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498" w:rsidRDefault="00EF1498">
      <w:pPr>
        <w:pStyle w:val="Title"/>
        <w:spacing w:before="0"/>
        <w:ind w:left="0" w:firstLine="0"/>
        <w:jc w:val="center"/>
        <w:rPr>
          <w:sz w:val="20"/>
          <w:szCs w:val="20"/>
        </w:rPr>
      </w:pPr>
    </w:p>
    <w:p w:rsidR="00EF1498" w:rsidRPr="00E47C3F" w:rsidRDefault="00D935FA">
      <w:pPr>
        <w:pStyle w:val="Title"/>
        <w:jc w:val="center"/>
        <w:rPr>
          <w:rFonts w:eastAsiaTheme="minorEastAsia"/>
          <w:sz w:val="20"/>
          <w:szCs w:val="20"/>
          <w:lang w:eastAsia="zh-CN"/>
        </w:rPr>
      </w:pPr>
      <w:r w:rsidRPr="00E47C3F">
        <w:rPr>
          <w:sz w:val="20"/>
          <w:szCs w:val="20"/>
        </w:rPr>
        <w:t>24</w:t>
      </w:r>
      <w:r w:rsidRPr="00E47C3F">
        <w:rPr>
          <w:spacing w:val="-4"/>
          <w:sz w:val="20"/>
          <w:szCs w:val="20"/>
        </w:rPr>
        <w:t xml:space="preserve"> </w:t>
      </w:r>
      <w:r w:rsidRPr="00E47C3F">
        <w:rPr>
          <w:sz w:val="20"/>
          <w:szCs w:val="20"/>
        </w:rPr>
        <w:t>sectors</w:t>
      </w:r>
      <w:r w:rsidRPr="00E47C3F">
        <w:rPr>
          <w:spacing w:val="-5"/>
          <w:sz w:val="20"/>
          <w:szCs w:val="20"/>
        </w:rPr>
        <w:t xml:space="preserve"> </w:t>
      </w:r>
      <w:r w:rsidRPr="00E47C3F">
        <w:rPr>
          <w:sz w:val="20"/>
          <w:szCs w:val="20"/>
        </w:rPr>
        <w:t>DTC</w:t>
      </w:r>
      <w:r w:rsidRPr="00E47C3F">
        <w:rPr>
          <w:spacing w:val="-5"/>
          <w:sz w:val="20"/>
          <w:szCs w:val="20"/>
        </w:rPr>
        <w:t xml:space="preserve"> </w:t>
      </w:r>
      <w:r w:rsidRPr="00E47C3F">
        <w:rPr>
          <w:sz w:val="20"/>
          <w:szCs w:val="20"/>
        </w:rPr>
        <w:t>control</w:t>
      </w:r>
      <w:r w:rsidRPr="00E47C3F">
        <w:rPr>
          <w:spacing w:val="-5"/>
          <w:sz w:val="20"/>
          <w:szCs w:val="20"/>
        </w:rPr>
        <w:t xml:space="preserve"> </w:t>
      </w:r>
      <w:r w:rsidRPr="00E47C3F">
        <w:rPr>
          <w:sz w:val="20"/>
          <w:szCs w:val="20"/>
        </w:rPr>
        <w:t>with</w:t>
      </w:r>
      <w:r w:rsidRPr="00E47C3F">
        <w:rPr>
          <w:spacing w:val="-6"/>
          <w:sz w:val="20"/>
          <w:szCs w:val="20"/>
        </w:rPr>
        <w:t xml:space="preserve"> </w:t>
      </w:r>
      <w:r w:rsidRPr="00E47C3F">
        <w:rPr>
          <w:sz w:val="20"/>
          <w:szCs w:val="20"/>
        </w:rPr>
        <w:t>fuzzy hysteresis</w:t>
      </w:r>
      <w:r w:rsidRPr="00E47C3F">
        <w:rPr>
          <w:spacing w:val="-5"/>
          <w:sz w:val="20"/>
          <w:szCs w:val="20"/>
        </w:rPr>
        <w:t xml:space="preserve"> </w:t>
      </w:r>
      <w:r w:rsidRPr="00E47C3F">
        <w:rPr>
          <w:sz w:val="20"/>
          <w:szCs w:val="20"/>
        </w:rPr>
        <w:t>comparators</w:t>
      </w:r>
      <w:r w:rsidRPr="00E47C3F">
        <w:rPr>
          <w:spacing w:val="-4"/>
          <w:sz w:val="20"/>
          <w:szCs w:val="20"/>
        </w:rPr>
        <w:t xml:space="preserve"> </w:t>
      </w:r>
      <w:r w:rsidRPr="00E47C3F">
        <w:rPr>
          <w:sz w:val="20"/>
          <w:szCs w:val="20"/>
        </w:rPr>
        <w:t>for</w:t>
      </w:r>
      <w:r w:rsidRPr="00E47C3F">
        <w:rPr>
          <w:spacing w:val="-5"/>
          <w:sz w:val="20"/>
          <w:szCs w:val="20"/>
        </w:rPr>
        <w:t xml:space="preserve"> </w:t>
      </w:r>
      <w:r w:rsidRPr="00E47C3F">
        <w:rPr>
          <w:sz w:val="20"/>
          <w:szCs w:val="20"/>
        </w:rPr>
        <w:t>DFIM</w:t>
      </w:r>
      <w:r w:rsidRPr="00E47C3F">
        <w:rPr>
          <w:spacing w:val="-4"/>
          <w:sz w:val="20"/>
          <w:szCs w:val="20"/>
        </w:rPr>
        <w:t xml:space="preserve"> </w:t>
      </w:r>
      <w:r w:rsidRPr="00E47C3F">
        <w:rPr>
          <w:sz w:val="20"/>
          <w:szCs w:val="20"/>
        </w:rPr>
        <w:t>fed by three-level inverter</w:t>
      </w:r>
    </w:p>
    <w:p w:rsidR="00EF1498" w:rsidRPr="00E47C3F" w:rsidRDefault="00EF1498">
      <w:pPr>
        <w:pStyle w:val="Title"/>
        <w:spacing w:before="0"/>
        <w:ind w:left="0" w:firstLine="0"/>
        <w:jc w:val="center"/>
        <w:rPr>
          <w:rFonts w:eastAsiaTheme="minorEastAsia"/>
          <w:sz w:val="20"/>
          <w:szCs w:val="20"/>
          <w:lang w:eastAsia="zh-CN"/>
        </w:rPr>
      </w:pPr>
    </w:p>
    <w:p w:rsidR="00EF1498" w:rsidRPr="00E47C3F" w:rsidRDefault="00D935FA">
      <w:pPr>
        <w:widowControl/>
        <w:suppressAutoHyphens/>
        <w:autoSpaceDE/>
        <w:autoSpaceDN/>
        <w:jc w:val="center"/>
        <w:rPr>
          <w:rFonts w:eastAsiaTheme="minorEastAsia"/>
          <w:sz w:val="20"/>
          <w:szCs w:val="20"/>
          <w:lang w:eastAsia="zh-CN"/>
        </w:rPr>
      </w:pPr>
      <w:r w:rsidRPr="00E47C3F">
        <w:rPr>
          <w:sz w:val="20"/>
          <w:szCs w:val="20"/>
        </w:rPr>
        <w:t>Mustefa JIBRIL</w:t>
      </w:r>
    </w:p>
    <w:p w:rsidR="00EF1498" w:rsidRPr="00E47C3F" w:rsidRDefault="00EF1498">
      <w:pPr>
        <w:widowControl/>
        <w:suppressAutoHyphens/>
        <w:autoSpaceDE/>
        <w:autoSpaceDN/>
        <w:jc w:val="center"/>
        <w:rPr>
          <w:rFonts w:eastAsiaTheme="minorEastAsia"/>
          <w:sz w:val="20"/>
          <w:szCs w:val="20"/>
          <w:lang w:eastAsia="zh-CN"/>
        </w:rPr>
      </w:pPr>
    </w:p>
    <w:p w:rsidR="00EF1498" w:rsidRPr="00E47C3F" w:rsidRDefault="00D935FA">
      <w:pPr>
        <w:widowControl/>
        <w:suppressAutoHyphens/>
        <w:autoSpaceDE/>
        <w:autoSpaceDN/>
        <w:jc w:val="center"/>
        <w:rPr>
          <w:sz w:val="20"/>
          <w:szCs w:val="20"/>
        </w:rPr>
      </w:pPr>
      <w:r w:rsidRPr="00E47C3F">
        <w:rPr>
          <w:sz w:val="20"/>
          <w:szCs w:val="20"/>
        </w:rPr>
        <w:t xml:space="preserve">School of Electrical &amp; Computer Engineering, Dire Dawa Institute of </w:t>
      </w:r>
      <w:r w:rsidRPr="00E47C3F">
        <w:rPr>
          <w:sz w:val="20"/>
          <w:szCs w:val="20"/>
        </w:rPr>
        <w:t>Technology, Dire Dawa, Ethiopia</w:t>
      </w:r>
    </w:p>
    <w:p w:rsidR="00EF1498" w:rsidRPr="00E47C3F" w:rsidRDefault="00D935FA">
      <w:pPr>
        <w:jc w:val="center"/>
        <w:rPr>
          <w:sz w:val="20"/>
          <w:szCs w:val="20"/>
          <w:u w:val="single"/>
        </w:rPr>
      </w:pPr>
      <w:r w:rsidRPr="00E47C3F">
        <w:rPr>
          <w:sz w:val="20"/>
          <w:szCs w:val="20"/>
          <w:u w:val="single"/>
        </w:rPr>
        <w:t>mustefa.</w:t>
      </w:r>
      <w:hyperlink r:id="rId8" w:history="1">
        <w:r w:rsidRPr="00E47C3F">
          <w:rPr>
            <w:rStyle w:val="Hyperlink"/>
            <w:sz w:val="20"/>
            <w:szCs w:val="20"/>
          </w:rPr>
          <w:t>jibril@ddu.edu.et</w:t>
        </w:r>
      </w:hyperlink>
    </w:p>
    <w:p w:rsidR="00EF1498" w:rsidRPr="00E47C3F" w:rsidRDefault="00EF1498">
      <w:pPr>
        <w:pStyle w:val="BodyText"/>
        <w:spacing w:before="7"/>
        <w:rPr>
          <w:sz w:val="20"/>
          <w:szCs w:val="20"/>
        </w:rPr>
      </w:pPr>
    </w:p>
    <w:p w:rsidR="00EF1498" w:rsidRPr="00E47C3F" w:rsidRDefault="00D935FA">
      <w:pPr>
        <w:pStyle w:val="BodyText"/>
        <w:jc w:val="both"/>
        <w:rPr>
          <w:sz w:val="20"/>
          <w:szCs w:val="20"/>
        </w:rPr>
      </w:pPr>
      <w:r w:rsidRPr="00E47C3F">
        <w:rPr>
          <w:i/>
          <w:sz w:val="20"/>
          <w:szCs w:val="20"/>
        </w:rPr>
        <w:t xml:space="preserve">Abstract: </w:t>
      </w:r>
      <w:r w:rsidRPr="00E47C3F">
        <w:rPr>
          <w:sz w:val="20"/>
          <w:szCs w:val="20"/>
        </w:rPr>
        <w:t>This article presents 24 sectors direct torque control (DTC) with fuzzy hysteresis comparators for the doubly-fed induction motor (DFIM) using a t</w:t>
      </w:r>
      <w:r w:rsidRPr="00E47C3F">
        <w:rPr>
          <w:sz w:val="20"/>
          <w:szCs w:val="20"/>
        </w:rPr>
        <w:t>hree-level neutral point clamped (NPC) inverter. The designed DTC technique of the DFIM combines the advantages of the DTC strategy and fuzzy logic controller. The reaching conditions, stability, and robustness of the DFIM with the designed DTC technique a</w:t>
      </w:r>
      <w:r w:rsidRPr="00E47C3F">
        <w:rPr>
          <w:sz w:val="20"/>
          <w:szCs w:val="20"/>
        </w:rPr>
        <w:t>re guaranteed. The designed DTC technique is insensitive to uncertainties, including parameter variations and external disturbances in the whole control process. Finally, the designed DTC technique with fuzzy hysteresis comparators</w:t>
      </w:r>
      <w:r w:rsidRPr="00E47C3F">
        <w:rPr>
          <w:spacing w:val="-1"/>
          <w:sz w:val="20"/>
          <w:szCs w:val="20"/>
        </w:rPr>
        <w:t xml:space="preserve"> </w:t>
      </w:r>
      <w:r w:rsidRPr="00E47C3F">
        <w:rPr>
          <w:sz w:val="20"/>
          <w:szCs w:val="20"/>
        </w:rPr>
        <w:t>is used</w:t>
      </w:r>
      <w:r w:rsidRPr="00E47C3F">
        <w:rPr>
          <w:spacing w:val="-1"/>
          <w:sz w:val="20"/>
          <w:szCs w:val="20"/>
        </w:rPr>
        <w:t xml:space="preserve"> </w:t>
      </w:r>
      <w:r w:rsidRPr="00E47C3F">
        <w:rPr>
          <w:sz w:val="20"/>
          <w:szCs w:val="20"/>
        </w:rPr>
        <w:t xml:space="preserve">to regulate the </w:t>
      </w:r>
      <w:r w:rsidRPr="00E47C3F">
        <w:rPr>
          <w:sz w:val="20"/>
          <w:szCs w:val="20"/>
        </w:rPr>
        <w:t>electromagnetic torque and</w:t>
      </w:r>
      <w:r w:rsidRPr="00E47C3F">
        <w:rPr>
          <w:spacing w:val="-1"/>
          <w:sz w:val="20"/>
          <w:szCs w:val="20"/>
        </w:rPr>
        <w:t xml:space="preserve"> </w:t>
      </w:r>
      <w:r w:rsidRPr="00E47C3F">
        <w:rPr>
          <w:sz w:val="20"/>
          <w:szCs w:val="20"/>
        </w:rPr>
        <w:t>the flux of the DFIM fed by</w:t>
      </w:r>
      <w:r w:rsidRPr="00E47C3F">
        <w:rPr>
          <w:spacing w:val="-2"/>
          <w:sz w:val="20"/>
          <w:szCs w:val="20"/>
        </w:rPr>
        <w:t xml:space="preserve"> </w:t>
      </w:r>
      <w:r w:rsidRPr="00E47C3F">
        <w:rPr>
          <w:sz w:val="20"/>
          <w:szCs w:val="20"/>
        </w:rPr>
        <w:t>the</w:t>
      </w:r>
      <w:r w:rsidRPr="00E47C3F">
        <w:rPr>
          <w:spacing w:val="-1"/>
          <w:sz w:val="20"/>
          <w:szCs w:val="20"/>
        </w:rPr>
        <w:t xml:space="preserve"> </w:t>
      </w:r>
      <w:r w:rsidRPr="00E47C3F">
        <w:rPr>
          <w:sz w:val="20"/>
          <w:szCs w:val="20"/>
        </w:rPr>
        <w:t>three-level NPC inverter and confirms the validity of the designed DTC technique. Results of simulations containing tests of robustness and tracking tests are presented.</w:t>
      </w:r>
    </w:p>
    <w:p w:rsidR="00EF1498" w:rsidRPr="00E47C3F" w:rsidRDefault="00D935FA">
      <w:pPr>
        <w:pStyle w:val="Title"/>
        <w:wordWrap w:val="0"/>
        <w:spacing w:before="0"/>
        <w:ind w:left="0" w:firstLine="0"/>
        <w:jc w:val="both"/>
        <w:rPr>
          <w:color w:val="000000"/>
          <w:sz w:val="20"/>
          <w:szCs w:val="20"/>
        </w:rPr>
      </w:pPr>
      <w:r w:rsidRPr="00E47C3F">
        <w:rPr>
          <w:sz w:val="20"/>
          <w:szCs w:val="20"/>
        </w:rPr>
        <w:t>[</w:t>
      </w:r>
      <w:r w:rsidRPr="00E47C3F">
        <w:rPr>
          <w:b w:val="0"/>
          <w:bCs w:val="0"/>
          <w:sz w:val="20"/>
          <w:szCs w:val="20"/>
        </w:rPr>
        <w:t>Mustefa JIBRIL</w:t>
      </w:r>
      <w:r w:rsidRPr="00E47C3F">
        <w:rPr>
          <w:rFonts w:eastAsia="宋体" w:hint="eastAsia"/>
          <w:sz w:val="20"/>
          <w:szCs w:val="20"/>
          <w:lang w:eastAsia="zh-CN"/>
        </w:rPr>
        <w:t>.</w:t>
      </w:r>
      <w:r w:rsidR="00E47C3F" w:rsidRPr="00E47C3F">
        <w:rPr>
          <w:rFonts w:eastAsia="宋体" w:hint="eastAsia"/>
          <w:sz w:val="20"/>
          <w:szCs w:val="20"/>
          <w:lang w:eastAsia="zh-CN"/>
        </w:rPr>
        <w:t xml:space="preserve"> </w:t>
      </w:r>
      <w:r w:rsidRPr="00E47C3F">
        <w:rPr>
          <w:sz w:val="20"/>
          <w:szCs w:val="20"/>
        </w:rPr>
        <w:t>24</w:t>
      </w:r>
      <w:r w:rsidRPr="00E47C3F">
        <w:rPr>
          <w:spacing w:val="-4"/>
          <w:sz w:val="20"/>
          <w:szCs w:val="20"/>
        </w:rPr>
        <w:t xml:space="preserve"> </w:t>
      </w:r>
      <w:r w:rsidRPr="00E47C3F">
        <w:rPr>
          <w:sz w:val="20"/>
          <w:szCs w:val="20"/>
        </w:rPr>
        <w:t>sectors</w:t>
      </w:r>
      <w:r w:rsidRPr="00E47C3F">
        <w:rPr>
          <w:spacing w:val="-5"/>
          <w:sz w:val="20"/>
          <w:szCs w:val="20"/>
        </w:rPr>
        <w:t xml:space="preserve"> </w:t>
      </w:r>
      <w:r w:rsidRPr="00E47C3F">
        <w:rPr>
          <w:sz w:val="20"/>
          <w:szCs w:val="20"/>
        </w:rPr>
        <w:t>DTC</w:t>
      </w:r>
      <w:r w:rsidRPr="00E47C3F">
        <w:rPr>
          <w:spacing w:val="-5"/>
          <w:sz w:val="20"/>
          <w:szCs w:val="20"/>
        </w:rPr>
        <w:t xml:space="preserve"> </w:t>
      </w:r>
      <w:r w:rsidRPr="00E47C3F">
        <w:rPr>
          <w:sz w:val="20"/>
          <w:szCs w:val="20"/>
        </w:rPr>
        <w:t>control</w:t>
      </w:r>
      <w:r w:rsidRPr="00E47C3F">
        <w:rPr>
          <w:spacing w:val="-5"/>
          <w:sz w:val="20"/>
          <w:szCs w:val="20"/>
        </w:rPr>
        <w:t xml:space="preserve"> </w:t>
      </w:r>
      <w:r w:rsidRPr="00E47C3F">
        <w:rPr>
          <w:sz w:val="20"/>
          <w:szCs w:val="20"/>
        </w:rPr>
        <w:t>with</w:t>
      </w:r>
      <w:r w:rsidRPr="00E47C3F">
        <w:rPr>
          <w:spacing w:val="-6"/>
          <w:sz w:val="20"/>
          <w:szCs w:val="20"/>
        </w:rPr>
        <w:t xml:space="preserve"> </w:t>
      </w:r>
      <w:r w:rsidRPr="00E47C3F">
        <w:rPr>
          <w:sz w:val="20"/>
          <w:szCs w:val="20"/>
        </w:rPr>
        <w:t>fuzzy hysteresis</w:t>
      </w:r>
      <w:r w:rsidRPr="00E47C3F">
        <w:rPr>
          <w:spacing w:val="-5"/>
          <w:sz w:val="20"/>
          <w:szCs w:val="20"/>
        </w:rPr>
        <w:t xml:space="preserve"> </w:t>
      </w:r>
      <w:r w:rsidRPr="00E47C3F">
        <w:rPr>
          <w:sz w:val="20"/>
          <w:szCs w:val="20"/>
        </w:rPr>
        <w:t>comparators</w:t>
      </w:r>
      <w:r w:rsidRPr="00E47C3F">
        <w:rPr>
          <w:spacing w:val="-4"/>
          <w:sz w:val="20"/>
          <w:szCs w:val="20"/>
        </w:rPr>
        <w:t xml:space="preserve"> </w:t>
      </w:r>
      <w:r w:rsidRPr="00E47C3F">
        <w:rPr>
          <w:sz w:val="20"/>
          <w:szCs w:val="20"/>
        </w:rPr>
        <w:t>for</w:t>
      </w:r>
      <w:r w:rsidRPr="00E47C3F">
        <w:rPr>
          <w:spacing w:val="-5"/>
          <w:sz w:val="20"/>
          <w:szCs w:val="20"/>
        </w:rPr>
        <w:t xml:space="preserve"> </w:t>
      </w:r>
      <w:r w:rsidRPr="00E47C3F">
        <w:rPr>
          <w:sz w:val="20"/>
          <w:szCs w:val="20"/>
        </w:rPr>
        <w:t>DFIM</w:t>
      </w:r>
      <w:r w:rsidRPr="00E47C3F">
        <w:rPr>
          <w:spacing w:val="-4"/>
          <w:sz w:val="20"/>
          <w:szCs w:val="20"/>
        </w:rPr>
        <w:t xml:space="preserve"> </w:t>
      </w:r>
      <w:r w:rsidRPr="00E47C3F">
        <w:rPr>
          <w:sz w:val="20"/>
          <w:szCs w:val="20"/>
        </w:rPr>
        <w:t>fed by three-level inverter</w:t>
      </w:r>
      <w:r w:rsidRPr="00E47C3F">
        <w:rPr>
          <w:sz w:val="20"/>
          <w:szCs w:val="20"/>
        </w:rPr>
        <w:t>.</w:t>
      </w:r>
      <w:r w:rsidR="00E47C3F" w:rsidRPr="00E47C3F">
        <w:rPr>
          <w:rFonts w:eastAsiaTheme="minorEastAsia" w:hint="eastAsia"/>
          <w:b w:val="0"/>
          <w:sz w:val="20"/>
          <w:szCs w:val="20"/>
          <w:lang w:eastAsia="zh-CN"/>
        </w:rPr>
        <w:t xml:space="preserve"> </w:t>
      </w:r>
      <w:r w:rsidRPr="00E47C3F">
        <w:rPr>
          <w:b w:val="0"/>
          <w:i/>
          <w:sz w:val="20"/>
          <w:szCs w:val="20"/>
        </w:rPr>
        <w:t>Researcher</w:t>
      </w:r>
      <w:r w:rsidR="00E47C3F" w:rsidRPr="00E47C3F">
        <w:rPr>
          <w:rFonts w:eastAsiaTheme="minorEastAsia" w:hint="eastAsia"/>
          <w:b w:val="0"/>
          <w:i/>
          <w:sz w:val="20"/>
          <w:szCs w:val="20"/>
          <w:lang w:eastAsia="zh-CN"/>
        </w:rPr>
        <w:t xml:space="preserve"> </w:t>
      </w:r>
      <w:r w:rsidRPr="00E47C3F">
        <w:rPr>
          <w:b w:val="0"/>
          <w:sz w:val="20"/>
          <w:szCs w:val="20"/>
        </w:rPr>
        <w:t>202</w:t>
      </w:r>
      <w:r w:rsidRPr="00E47C3F">
        <w:rPr>
          <w:rFonts w:eastAsia="宋体" w:hint="eastAsia"/>
          <w:b w:val="0"/>
          <w:sz w:val="20"/>
          <w:szCs w:val="20"/>
          <w:lang w:eastAsia="zh-CN"/>
        </w:rPr>
        <w:t>2</w:t>
      </w:r>
      <w:r w:rsidRPr="00E47C3F">
        <w:rPr>
          <w:b w:val="0"/>
          <w:sz w:val="20"/>
          <w:szCs w:val="20"/>
        </w:rPr>
        <w:t>;1</w:t>
      </w:r>
      <w:r w:rsidRPr="00E47C3F">
        <w:rPr>
          <w:rFonts w:eastAsia="宋体" w:hint="eastAsia"/>
          <w:b w:val="0"/>
          <w:sz w:val="20"/>
          <w:szCs w:val="20"/>
          <w:lang w:eastAsia="zh-CN"/>
        </w:rPr>
        <w:t>4</w:t>
      </w:r>
      <w:r w:rsidRPr="00E47C3F">
        <w:rPr>
          <w:b w:val="0"/>
          <w:sz w:val="20"/>
          <w:szCs w:val="20"/>
        </w:rPr>
        <w:t>(</w:t>
      </w:r>
      <w:r w:rsidRPr="00E47C3F">
        <w:rPr>
          <w:rFonts w:hint="eastAsia"/>
          <w:b w:val="0"/>
          <w:sz w:val="20"/>
          <w:szCs w:val="20"/>
          <w:lang w:eastAsia="zh-CN"/>
        </w:rPr>
        <w:t>01</w:t>
      </w:r>
      <w:r w:rsidRPr="00E47C3F">
        <w:rPr>
          <w:b w:val="0"/>
          <w:sz w:val="20"/>
          <w:szCs w:val="20"/>
        </w:rPr>
        <w:t>):</w:t>
      </w:r>
      <w:r w:rsidRPr="00E47C3F">
        <w:rPr>
          <w:rFonts w:hint="eastAsia"/>
          <w:b w:val="0"/>
          <w:sz w:val="20"/>
          <w:szCs w:val="20"/>
          <w:lang w:eastAsia="zh-CN"/>
        </w:rPr>
        <w:t>13</w:t>
      </w:r>
      <w:r w:rsidRPr="00E47C3F">
        <w:rPr>
          <w:b w:val="0"/>
          <w:sz w:val="20"/>
          <w:szCs w:val="20"/>
        </w:rPr>
        <w:t>-</w:t>
      </w:r>
      <w:r w:rsidRPr="00E47C3F">
        <w:rPr>
          <w:rFonts w:hint="eastAsia"/>
          <w:b w:val="0"/>
          <w:sz w:val="20"/>
          <w:szCs w:val="20"/>
          <w:lang w:eastAsia="zh-CN"/>
        </w:rPr>
        <w:t>26</w:t>
      </w:r>
      <w:bookmarkStart w:id="0" w:name="_GoBack"/>
      <w:bookmarkEnd w:id="0"/>
      <w:r w:rsidRPr="00E47C3F">
        <w:rPr>
          <w:b w:val="0"/>
          <w:sz w:val="20"/>
          <w:szCs w:val="20"/>
        </w:rPr>
        <w:t>]</w:t>
      </w:r>
      <w:r w:rsidR="00E47C3F" w:rsidRPr="00E47C3F">
        <w:rPr>
          <w:rFonts w:eastAsiaTheme="minorEastAsia" w:hint="eastAsia"/>
          <w:b w:val="0"/>
          <w:sz w:val="20"/>
          <w:szCs w:val="20"/>
          <w:lang w:eastAsia="zh-CN"/>
        </w:rPr>
        <w:t xml:space="preserve"> </w:t>
      </w:r>
      <w:r w:rsidRPr="00E47C3F">
        <w:rPr>
          <w:b w:val="0"/>
          <w:sz w:val="20"/>
          <w:szCs w:val="20"/>
        </w:rPr>
        <w:t>ISSN</w:t>
      </w:r>
      <w:r w:rsidR="00E47C3F" w:rsidRPr="00E47C3F">
        <w:rPr>
          <w:rFonts w:eastAsiaTheme="minorEastAsia" w:hint="eastAsia"/>
          <w:b w:val="0"/>
          <w:sz w:val="20"/>
          <w:szCs w:val="20"/>
          <w:lang w:eastAsia="zh-CN"/>
        </w:rPr>
        <w:t xml:space="preserve"> </w:t>
      </w:r>
      <w:r w:rsidRPr="00E47C3F">
        <w:rPr>
          <w:b w:val="0"/>
          <w:sz w:val="20"/>
          <w:szCs w:val="20"/>
        </w:rPr>
        <w:t>1553-9865</w:t>
      </w:r>
      <w:r w:rsidR="00E47C3F" w:rsidRPr="00E47C3F">
        <w:rPr>
          <w:rFonts w:eastAsiaTheme="minorEastAsia" w:hint="eastAsia"/>
          <w:b w:val="0"/>
          <w:sz w:val="20"/>
          <w:szCs w:val="20"/>
          <w:lang w:eastAsia="zh-CN"/>
        </w:rPr>
        <w:t xml:space="preserve"> </w:t>
      </w:r>
      <w:r w:rsidRPr="00E47C3F">
        <w:rPr>
          <w:b w:val="0"/>
          <w:sz w:val="20"/>
          <w:szCs w:val="20"/>
        </w:rPr>
        <w:t>(print);</w:t>
      </w:r>
      <w:r w:rsidR="00E47C3F" w:rsidRPr="00E47C3F">
        <w:rPr>
          <w:rFonts w:eastAsiaTheme="minorEastAsia" w:hint="eastAsia"/>
          <w:b w:val="0"/>
          <w:sz w:val="20"/>
          <w:szCs w:val="20"/>
          <w:lang w:eastAsia="zh-CN"/>
        </w:rPr>
        <w:t xml:space="preserve"> </w:t>
      </w:r>
      <w:r w:rsidRPr="00E47C3F">
        <w:rPr>
          <w:b w:val="0"/>
          <w:sz w:val="20"/>
          <w:szCs w:val="20"/>
        </w:rPr>
        <w:t>ISSN</w:t>
      </w:r>
      <w:r w:rsidR="00E47C3F" w:rsidRPr="00E47C3F">
        <w:rPr>
          <w:rFonts w:eastAsiaTheme="minorEastAsia" w:hint="eastAsia"/>
          <w:b w:val="0"/>
          <w:sz w:val="20"/>
          <w:szCs w:val="20"/>
          <w:lang w:eastAsia="zh-CN"/>
        </w:rPr>
        <w:t xml:space="preserve"> </w:t>
      </w:r>
      <w:r w:rsidRPr="00E47C3F">
        <w:rPr>
          <w:b w:val="0"/>
          <w:sz w:val="20"/>
          <w:szCs w:val="20"/>
        </w:rPr>
        <w:t>2163-8950</w:t>
      </w:r>
      <w:r w:rsidR="00E47C3F" w:rsidRPr="00E47C3F">
        <w:rPr>
          <w:rFonts w:eastAsiaTheme="minorEastAsia" w:hint="eastAsia"/>
          <w:b w:val="0"/>
          <w:sz w:val="20"/>
          <w:szCs w:val="20"/>
          <w:lang w:eastAsia="zh-CN"/>
        </w:rPr>
        <w:t xml:space="preserve"> </w:t>
      </w:r>
      <w:r w:rsidRPr="00E47C3F">
        <w:rPr>
          <w:b w:val="0"/>
          <w:sz w:val="20"/>
          <w:szCs w:val="20"/>
        </w:rPr>
        <w:t>(online).</w:t>
      </w:r>
      <w:r w:rsidR="00E47C3F" w:rsidRPr="00E47C3F">
        <w:rPr>
          <w:rFonts w:eastAsiaTheme="minorEastAsia" w:hint="eastAsia"/>
          <w:sz w:val="20"/>
          <w:szCs w:val="20"/>
          <w:lang w:eastAsia="zh-CN"/>
        </w:rPr>
        <w:t xml:space="preserve"> </w:t>
      </w:r>
      <w:hyperlink r:id="rId9" w:history="1">
        <w:r w:rsidRPr="00E47C3F">
          <w:rPr>
            <w:rStyle w:val="Hyperlink"/>
            <w:b w:val="0"/>
            <w:bCs w:val="0"/>
            <w:sz w:val="20"/>
            <w:szCs w:val="20"/>
          </w:rPr>
          <w:t>http://www.sciencepub.net/researcher</w:t>
        </w:r>
      </w:hyperlink>
      <w:r w:rsidRPr="00E47C3F">
        <w:rPr>
          <w:b w:val="0"/>
          <w:bCs w:val="0"/>
          <w:sz w:val="20"/>
          <w:szCs w:val="20"/>
        </w:rPr>
        <w:t>.</w:t>
      </w:r>
      <w:r w:rsidRPr="00E47C3F">
        <w:rPr>
          <w:rFonts w:eastAsia="宋体"/>
          <w:b w:val="0"/>
          <w:bCs w:val="0"/>
          <w:sz w:val="20"/>
          <w:szCs w:val="20"/>
          <w:lang w:eastAsia="zh-CN"/>
        </w:rPr>
        <w:t xml:space="preserve"> </w:t>
      </w:r>
      <w:r w:rsidRPr="00E47C3F">
        <w:rPr>
          <w:rFonts w:hint="eastAsia"/>
          <w:b w:val="0"/>
          <w:bCs w:val="0"/>
          <w:sz w:val="20"/>
          <w:szCs w:val="20"/>
          <w:lang w:eastAsia="zh-CN"/>
        </w:rPr>
        <w:t>2</w:t>
      </w:r>
      <w:r w:rsidRPr="00E47C3F">
        <w:rPr>
          <w:b w:val="0"/>
          <w:bCs w:val="0"/>
          <w:sz w:val="20"/>
          <w:szCs w:val="20"/>
          <w:lang w:eastAsia="zh-CN"/>
        </w:rPr>
        <w:t>.</w:t>
      </w:r>
      <w:r w:rsidR="00E47C3F" w:rsidRPr="00E47C3F">
        <w:rPr>
          <w:rFonts w:eastAsiaTheme="minorEastAsia" w:hint="eastAsia"/>
          <w:b w:val="0"/>
          <w:bCs w:val="0"/>
          <w:sz w:val="20"/>
          <w:szCs w:val="20"/>
          <w:lang w:eastAsia="zh-CN"/>
        </w:rPr>
        <w:t xml:space="preserve"> </w:t>
      </w:r>
      <w:r w:rsidRPr="00E47C3F">
        <w:rPr>
          <w:b w:val="0"/>
          <w:bCs w:val="0"/>
          <w:sz w:val="20"/>
          <w:szCs w:val="20"/>
        </w:rPr>
        <w:t>doi:</w:t>
      </w:r>
      <w:hyperlink r:id="rId10" w:history="1">
        <w:r w:rsidRPr="00E47C3F">
          <w:rPr>
            <w:rStyle w:val="Hyperlink"/>
            <w:b w:val="0"/>
            <w:bCs w:val="0"/>
            <w:sz w:val="20"/>
            <w:szCs w:val="20"/>
          </w:rPr>
          <w:t>10.7537/marsrsj14012</w:t>
        </w:r>
      </w:hyperlink>
      <w:r w:rsidRPr="00E47C3F">
        <w:rPr>
          <w:rStyle w:val="Hyperlink"/>
          <w:rFonts w:eastAsia="宋体" w:hint="eastAsia"/>
          <w:b w:val="0"/>
          <w:bCs w:val="0"/>
          <w:sz w:val="20"/>
          <w:szCs w:val="20"/>
          <w:lang w:eastAsia="zh-CN"/>
        </w:rPr>
        <w:t>2</w:t>
      </w:r>
      <w:r w:rsidRPr="00E47C3F">
        <w:rPr>
          <w:rStyle w:val="Hyperlink"/>
          <w:b w:val="0"/>
          <w:bCs w:val="0"/>
          <w:sz w:val="20"/>
          <w:szCs w:val="20"/>
        </w:rPr>
        <w:t>.</w:t>
      </w:r>
      <w:r w:rsidRPr="00E47C3F">
        <w:rPr>
          <w:rStyle w:val="Hyperlink"/>
          <w:b w:val="0"/>
          <w:bCs w:val="0"/>
          <w:sz w:val="20"/>
          <w:szCs w:val="20"/>
          <w:lang w:eastAsia="zh-CN"/>
        </w:rPr>
        <w:t>0</w:t>
      </w:r>
      <w:r w:rsidRPr="00E47C3F">
        <w:rPr>
          <w:rStyle w:val="Hyperlink"/>
          <w:rFonts w:hint="eastAsia"/>
          <w:b w:val="0"/>
          <w:bCs w:val="0"/>
          <w:sz w:val="20"/>
          <w:szCs w:val="20"/>
          <w:lang w:eastAsia="zh-CN"/>
        </w:rPr>
        <w:t>2</w:t>
      </w:r>
      <w:r w:rsidRPr="00E47C3F">
        <w:rPr>
          <w:rStyle w:val="Hyperlink"/>
          <w:b w:val="0"/>
          <w:bCs w:val="0"/>
          <w:sz w:val="20"/>
          <w:szCs w:val="20"/>
        </w:rPr>
        <w:t>.</w:t>
      </w:r>
    </w:p>
    <w:p w:rsidR="00EF1498" w:rsidRPr="00E47C3F" w:rsidRDefault="00EF1498">
      <w:pPr>
        <w:pStyle w:val="BodyText"/>
        <w:rPr>
          <w:sz w:val="20"/>
          <w:szCs w:val="20"/>
        </w:rPr>
      </w:pPr>
    </w:p>
    <w:p w:rsidR="00EF1498" w:rsidRDefault="00D935FA">
      <w:pPr>
        <w:pStyle w:val="BodyText"/>
        <w:jc w:val="both"/>
      </w:pPr>
      <w:r w:rsidRPr="00E47C3F">
        <w:rPr>
          <w:sz w:val="20"/>
          <w:szCs w:val="20"/>
        </w:rPr>
        <w:t>Key-Words:</w:t>
      </w:r>
      <w:r w:rsidRPr="00E47C3F">
        <w:rPr>
          <w:i/>
          <w:spacing w:val="-6"/>
          <w:sz w:val="20"/>
          <w:szCs w:val="20"/>
        </w:rPr>
        <w:t xml:space="preserve"> </w:t>
      </w:r>
      <w:r w:rsidRPr="00E47C3F">
        <w:rPr>
          <w:i/>
          <w:sz w:val="20"/>
          <w:szCs w:val="20"/>
        </w:rPr>
        <w:t>-</w:t>
      </w:r>
      <w:r w:rsidRPr="00E47C3F">
        <w:rPr>
          <w:sz w:val="20"/>
          <w:szCs w:val="20"/>
        </w:rPr>
        <w:t>Doubly</w:t>
      </w:r>
      <w:r w:rsidRPr="00E47C3F">
        <w:rPr>
          <w:spacing w:val="-6"/>
          <w:sz w:val="20"/>
          <w:szCs w:val="20"/>
        </w:rPr>
        <w:t xml:space="preserve"> </w:t>
      </w:r>
      <w:r w:rsidRPr="00E47C3F">
        <w:rPr>
          <w:sz w:val="20"/>
          <w:szCs w:val="20"/>
        </w:rPr>
        <w:t>fed</w:t>
      </w:r>
      <w:r w:rsidRPr="00E47C3F">
        <w:rPr>
          <w:spacing w:val="-3"/>
          <w:sz w:val="20"/>
          <w:szCs w:val="20"/>
        </w:rPr>
        <w:t xml:space="preserve"> </w:t>
      </w:r>
      <w:r w:rsidRPr="00E47C3F">
        <w:rPr>
          <w:sz w:val="20"/>
          <w:szCs w:val="20"/>
        </w:rPr>
        <w:t>induction</w:t>
      </w:r>
      <w:r w:rsidRPr="00E47C3F">
        <w:rPr>
          <w:spacing w:val="-4"/>
          <w:sz w:val="20"/>
          <w:szCs w:val="20"/>
        </w:rPr>
        <w:t xml:space="preserve"> </w:t>
      </w:r>
      <w:r w:rsidRPr="00E47C3F">
        <w:rPr>
          <w:sz w:val="20"/>
          <w:szCs w:val="20"/>
        </w:rPr>
        <w:t>motor,</w:t>
      </w:r>
      <w:r w:rsidRPr="00E47C3F">
        <w:rPr>
          <w:spacing w:val="-3"/>
          <w:sz w:val="20"/>
          <w:szCs w:val="20"/>
        </w:rPr>
        <w:t xml:space="preserve"> </w:t>
      </w:r>
      <w:r w:rsidRPr="00E47C3F">
        <w:rPr>
          <w:sz w:val="20"/>
          <w:szCs w:val="20"/>
        </w:rPr>
        <w:t>Direct</w:t>
      </w:r>
      <w:r w:rsidRPr="00E47C3F">
        <w:rPr>
          <w:spacing w:val="-5"/>
          <w:sz w:val="20"/>
          <w:szCs w:val="20"/>
        </w:rPr>
        <w:t xml:space="preserve"> </w:t>
      </w:r>
      <w:r w:rsidRPr="00E47C3F">
        <w:rPr>
          <w:sz w:val="20"/>
          <w:szCs w:val="20"/>
        </w:rPr>
        <w:t>torque</w:t>
      </w:r>
      <w:r w:rsidRPr="00E47C3F">
        <w:rPr>
          <w:spacing w:val="-3"/>
          <w:sz w:val="20"/>
          <w:szCs w:val="20"/>
        </w:rPr>
        <w:t xml:space="preserve"> </w:t>
      </w:r>
      <w:r w:rsidRPr="00E47C3F">
        <w:rPr>
          <w:sz w:val="20"/>
          <w:szCs w:val="20"/>
        </w:rPr>
        <w:t>Control,</w:t>
      </w:r>
      <w:r w:rsidRPr="00E47C3F">
        <w:rPr>
          <w:spacing w:val="-5"/>
          <w:sz w:val="20"/>
          <w:szCs w:val="20"/>
        </w:rPr>
        <w:t xml:space="preserve"> </w:t>
      </w:r>
      <w:r w:rsidRPr="00E47C3F">
        <w:rPr>
          <w:sz w:val="20"/>
          <w:szCs w:val="20"/>
        </w:rPr>
        <w:t>24</w:t>
      </w:r>
      <w:r w:rsidRPr="00E47C3F">
        <w:rPr>
          <w:spacing w:val="-3"/>
          <w:sz w:val="20"/>
          <w:szCs w:val="20"/>
        </w:rPr>
        <w:t xml:space="preserve"> </w:t>
      </w:r>
      <w:r w:rsidRPr="00E47C3F">
        <w:rPr>
          <w:sz w:val="20"/>
          <w:szCs w:val="20"/>
        </w:rPr>
        <w:t>sectors,</w:t>
      </w:r>
      <w:r w:rsidRPr="00E47C3F">
        <w:rPr>
          <w:spacing w:val="-2"/>
          <w:sz w:val="20"/>
          <w:szCs w:val="20"/>
        </w:rPr>
        <w:t xml:space="preserve"> </w:t>
      </w:r>
      <w:r w:rsidRPr="00E47C3F">
        <w:rPr>
          <w:sz w:val="20"/>
          <w:szCs w:val="20"/>
        </w:rPr>
        <w:t>Fuzzy</w:t>
      </w:r>
      <w:r w:rsidRPr="00E47C3F">
        <w:rPr>
          <w:spacing w:val="-6"/>
          <w:sz w:val="20"/>
          <w:szCs w:val="20"/>
        </w:rPr>
        <w:t xml:space="preserve"> </w:t>
      </w:r>
      <w:r w:rsidRPr="00E47C3F">
        <w:rPr>
          <w:sz w:val="20"/>
          <w:szCs w:val="20"/>
        </w:rPr>
        <w:t>Logic</w:t>
      </w:r>
      <w:r w:rsidRPr="00E47C3F">
        <w:rPr>
          <w:spacing w:val="-3"/>
          <w:sz w:val="20"/>
          <w:szCs w:val="20"/>
        </w:rPr>
        <w:t xml:space="preserve"> </w:t>
      </w:r>
      <w:r w:rsidRPr="00E47C3F">
        <w:rPr>
          <w:sz w:val="20"/>
          <w:szCs w:val="20"/>
        </w:rPr>
        <w:t>Controller</w:t>
      </w:r>
      <w:r>
        <w:rPr>
          <w:spacing w:val="-10"/>
        </w:rPr>
        <w:t>.</w:t>
      </w:r>
    </w:p>
    <w:p w:rsidR="00EF1498" w:rsidRDefault="00EF1498">
      <w:pPr>
        <w:pStyle w:val="BodyText"/>
        <w:spacing w:before="4"/>
        <w:rPr>
          <w:sz w:val="26"/>
        </w:rPr>
      </w:pPr>
    </w:p>
    <w:p w:rsidR="00EF1498" w:rsidRDefault="00EF1498">
      <w:pPr>
        <w:rPr>
          <w:sz w:val="26"/>
        </w:rPr>
        <w:sectPr w:rsidR="00EF1498">
          <w:headerReference w:type="default" r:id="rId11"/>
          <w:footerReference w:type="default" r:id="rId12"/>
          <w:headerReference w:type="first" r:id="rId13"/>
          <w:footerReference w:type="first" r:id="rId14"/>
          <w:type w:val="continuous"/>
          <w:pgSz w:w="11910" w:h="16840"/>
          <w:pgMar w:top="1440" w:right="1440" w:bottom="1440" w:left="1440" w:header="720" w:footer="720" w:gutter="0"/>
          <w:pgNumType w:start="13"/>
          <w:cols w:space="720"/>
          <w:titlePg/>
        </w:sectPr>
      </w:pPr>
    </w:p>
    <w:p w:rsidR="00EF1498" w:rsidRDefault="00D935FA">
      <w:pPr>
        <w:pStyle w:val="Heading1"/>
        <w:numPr>
          <w:ilvl w:val="0"/>
          <w:numId w:val="1"/>
        </w:numPr>
        <w:tabs>
          <w:tab w:val="left" w:pos="524"/>
        </w:tabs>
        <w:ind w:left="0" w:firstLine="0"/>
        <w:rPr>
          <w:b w:val="0"/>
          <w:bCs w:val="0"/>
          <w:iCs/>
          <w:sz w:val="22"/>
          <w:szCs w:val="22"/>
        </w:rPr>
      </w:pPr>
      <w:r>
        <w:rPr>
          <w:b w:val="0"/>
          <w:bCs w:val="0"/>
          <w:iCs/>
          <w:sz w:val="22"/>
          <w:szCs w:val="22"/>
        </w:rPr>
        <w:lastRenderedPageBreak/>
        <w:t>Introduction</w:t>
      </w:r>
    </w:p>
    <w:p w:rsidR="00EF1498" w:rsidRDefault="00D935FA">
      <w:pPr>
        <w:pStyle w:val="BodyText"/>
        <w:jc w:val="both"/>
        <w:rPr>
          <w:iCs/>
          <w:sz w:val="20"/>
          <w:szCs w:val="20"/>
        </w:rPr>
      </w:pPr>
      <w:r>
        <w:rPr>
          <w:iCs/>
          <w:sz w:val="20"/>
          <w:szCs w:val="20"/>
        </w:rPr>
        <w:t xml:space="preserve">The doubly-fed induction machine can give an awfully </w:t>
      </w:r>
      <w:r>
        <w:rPr>
          <w:iCs/>
          <w:sz w:val="20"/>
          <w:szCs w:val="20"/>
        </w:rPr>
        <w:t xml:space="preserve">appealing arrangement particularly for variable-speed applications such as electric vehicles wind turbine systems [1]-[5]. Due to its low cost, simplicity of construction, robustness, good performance, reliability, and easy maintenance, and it can operate </w:t>
      </w:r>
      <w:r>
        <w:rPr>
          <w:iCs/>
          <w:sz w:val="20"/>
          <w:szCs w:val="20"/>
        </w:rPr>
        <w:t>in a great range of speed variation around the synchronous speed, As well it can be controlled easily those parameters (power flow, power factor). These all advantages have encouraged a lot of researchers to develop and ameliorate it constantly [6].</w:t>
      </w:r>
    </w:p>
    <w:p w:rsidR="00EF1498" w:rsidRDefault="00D935FA">
      <w:pPr>
        <w:pStyle w:val="BodyText"/>
        <w:jc w:val="both"/>
        <w:rPr>
          <w:iCs/>
          <w:sz w:val="20"/>
          <w:szCs w:val="20"/>
        </w:rPr>
      </w:pPr>
      <w:r>
        <w:rPr>
          <w:iCs/>
          <w:sz w:val="20"/>
          <w:szCs w:val="20"/>
        </w:rPr>
        <w:t>As con</w:t>
      </w:r>
      <w:r>
        <w:rPr>
          <w:iCs/>
          <w:sz w:val="20"/>
          <w:szCs w:val="20"/>
        </w:rPr>
        <w:t>sequence, DFIM control has known a great consideration and many control techniques have been proposed and validated experimentally, which the first control techniques have been developed was the field-oriented control (FOC)[7], this command is based on a d</w:t>
      </w:r>
      <w:r>
        <w:rPr>
          <w:iCs/>
          <w:sz w:val="20"/>
          <w:szCs w:val="20"/>
        </w:rPr>
        <w:t>ecoupling between the torque and the flux, It renders the behavior of DFIM similar to that of the DC machine. This decoupling provides a wide speed control range and very fast torque response. But, its major drawbacks are sensitivity to parametric variatio</w:t>
      </w:r>
      <w:r>
        <w:rPr>
          <w:iCs/>
          <w:sz w:val="20"/>
          <w:szCs w:val="20"/>
        </w:rPr>
        <w:t>ns of the machine and the complexity of implementation [8]. After this</w:t>
      </w:r>
    </w:p>
    <w:p w:rsidR="00EF1498" w:rsidRDefault="00D935FA">
      <w:pPr>
        <w:pStyle w:val="BodyText"/>
        <w:jc w:val="both"/>
        <w:rPr>
          <w:iCs/>
          <w:sz w:val="20"/>
          <w:szCs w:val="20"/>
        </w:rPr>
      </w:pPr>
      <w:r>
        <w:rPr>
          <w:iCs/>
          <w:sz w:val="20"/>
          <w:szCs w:val="20"/>
        </w:rPr>
        <w:br w:type="column"/>
      </w:r>
      <w:r>
        <w:rPr>
          <w:iCs/>
          <w:sz w:val="20"/>
          <w:szCs w:val="20"/>
        </w:rPr>
        <w:lastRenderedPageBreak/>
        <w:t>control, the researchers developed a new strategy of control this control is the direct torque control (DTC) was introduced by Takahashi [9][10] and Depenbrock [11]. In this control, w</w:t>
      </w:r>
      <w:r>
        <w:rPr>
          <w:iCs/>
          <w:sz w:val="20"/>
          <w:szCs w:val="20"/>
        </w:rPr>
        <w:t>e controlled directly the torque and stator flux by using the selection of the optimum voltage vector. The switching logic command facilitates the generation of the stator voltage space vector, with a convenient choice of the switching pattern of the inver</w:t>
      </w:r>
      <w:r>
        <w:rPr>
          <w:iCs/>
          <w:sz w:val="20"/>
          <w:szCs w:val="20"/>
        </w:rPr>
        <w:t>ter, and he must know: the sector, the amplitude of the stator flux, the torque. The DTC technique is characterized by good stability, a fast torque response, precision, high robustness, good decoupling between the torque and flux and low complexity than o</w:t>
      </w:r>
      <w:r>
        <w:rPr>
          <w:iCs/>
          <w:sz w:val="20"/>
          <w:szCs w:val="20"/>
        </w:rPr>
        <w:t>ther controls. However, the DTC has major disadvantages namely: (a) high ripples in the flux and electromagnetic torque caused by hysteresis controllers, these ripples generate undesirable acoustic noise and mechanical vibrations [12]. (b) degradation of t</w:t>
      </w:r>
      <w:r>
        <w:rPr>
          <w:iCs/>
          <w:sz w:val="20"/>
          <w:szCs w:val="20"/>
        </w:rPr>
        <w:t>he quality of the output power because the variable switching frequency causes switching losses and current distortions. (c) problems at low speed when we negligence of stator resistance.</w:t>
      </w:r>
    </w:p>
    <w:p w:rsidR="00EF1498" w:rsidRDefault="00EF1498">
      <w:pPr>
        <w:jc w:val="both"/>
        <w:rPr>
          <w:iCs/>
          <w:sz w:val="20"/>
          <w:szCs w:val="20"/>
        </w:rPr>
        <w:sectPr w:rsidR="00EF1498">
          <w:type w:val="continuous"/>
          <w:pgSz w:w="11910" w:h="16840"/>
          <w:pgMar w:top="1440" w:right="1440" w:bottom="1440" w:left="1440" w:header="720" w:footer="720" w:gutter="0"/>
          <w:cols w:num="2" w:space="720" w:equalWidth="0">
            <w:col w:w="4272" w:space="284"/>
            <w:col w:w="4474"/>
          </w:cols>
        </w:sectPr>
      </w:pPr>
    </w:p>
    <w:p w:rsidR="00EF1498" w:rsidRDefault="00D935FA">
      <w:pPr>
        <w:pStyle w:val="BodyText"/>
        <w:jc w:val="both"/>
        <w:rPr>
          <w:iCs/>
          <w:sz w:val="20"/>
          <w:szCs w:val="20"/>
        </w:rPr>
      </w:pPr>
      <w:r>
        <w:rPr>
          <w:iCs/>
          <w:sz w:val="20"/>
          <w:szCs w:val="20"/>
        </w:rPr>
        <w:lastRenderedPageBreak/>
        <w:t>In recent years, several improvements have be</w:t>
      </w:r>
      <w:r>
        <w:rPr>
          <w:iCs/>
          <w:sz w:val="20"/>
          <w:szCs w:val="20"/>
        </w:rPr>
        <w:t>en made to enhance the DTC control in order to reduce torque ripple [13, 14] and achieved constant switching frequency such as direct mean torque control (DMTC) [15], direct torque control with space vector modulation (DTC-SVM) [16], DTC control based on s</w:t>
      </w:r>
      <w:r>
        <w:rPr>
          <w:iCs/>
          <w:sz w:val="20"/>
          <w:szCs w:val="20"/>
        </w:rPr>
        <w:t xml:space="preserve">uper twisting algorithm (DTC- STA) [17], neural direct torque control (NDTC) [18], fuzzy direct torque control (FDTC) [19], intelligent seven-level DTC strategy [20], and DTC strategy based on third-order sliding mode </w:t>
      </w:r>
      <w:r>
        <w:rPr>
          <w:iCs/>
          <w:sz w:val="20"/>
          <w:szCs w:val="20"/>
        </w:rPr>
        <w:lastRenderedPageBreak/>
        <w:t>controller [21].</w:t>
      </w:r>
    </w:p>
    <w:p w:rsidR="00EF1498" w:rsidRDefault="00D935FA">
      <w:pPr>
        <w:pStyle w:val="Heading1"/>
        <w:numPr>
          <w:ilvl w:val="0"/>
          <w:numId w:val="1"/>
        </w:numPr>
        <w:tabs>
          <w:tab w:val="left" w:pos="585"/>
        </w:tabs>
        <w:ind w:left="0" w:firstLine="0"/>
        <w:jc w:val="both"/>
        <w:rPr>
          <w:b w:val="0"/>
          <w:bCs w:val="0"/>
          <w:iCs/>
          <w:sz w:val="20"/>
          <w:szCs w:val="20"/>
        </w:rPr>
      </w:pPr>
      <w:r>
        <w:rPr>
          <w:b w:val="0"/>
          <w:bCs w:val="0"/>
          <w:iCs/>
          <w:sz w:val="20"/>
          <w:szCs w:val="20"/>
        </w:rPr>
        <w:br w:type="column"/>
      </w:r>
      <w:r>
        <w:rPr>
          <w:b w:val="0"/>
          <w:bCs w:val="0"/>
          <w:iCs/>
          <w:sz w:val="20"/>
          <w:szCs w:val="20"/>
        </w:rPr>
        <w:lastRenderedPageBreak/>
        <w:t>Modeling of the DFIM</w:t>
      </w:r>
      <w:r>
        <w:rPr>
          <w:b w:val="0"/>
          <w:bCs w:val="0"/>
          <w:iCs/>
          <w:sz w:val="20"/>
          <w:szCs w:val="20"/>
        </w:rPr>
        <w:t xml:space="preserve"> and his alimentation</w:t>
      </w:r>
    </w:p>
    <w:p w:rsidR="00EF1498" w:rsidRDefault="00D935FA">
      <w:pPr>
        <w:jc w:val="both"/>
        <w:rPr>
          <w:iCs/>
          <w:sz w:val="20"/>
          <w:szCs w:val="20"/>
        </w:rPr>
      </w:pPr>
      <w:r>
        <w:rPr>
          <w:iCs/>
          <w:sz w:val="20"/>
          <w:szCs w:val="20"/>
        </w:rPr>
        <w:t>In the literature</w:t>
      </w:r>
      <w:r>
        <w:rPr>
          <w:iCs/>
          <w:sz w:val="20"/>
          <w:szCs w:val="20"/>
        </w:rPr>
        <w:lastRenderedPageBreak/>
        <w:t xml:space="preserve">, we find that the DFIM model in the reference </w:t>
      </w:r>
      <w:r>
        <w:rPr>
          <w:iCs/>
          <w:sz w:val="20"/>
          <w:szCs w:val="20"/>
        </w:rPr>
        <w:t>𝛼𝛽</w:t>
      </w:r>
      <w:r>
        <w:rPr>
          <w:iCs/>
          <w:sz w:val="20"/>
          <w:szCs w:val="20"/>
        </w:rPr>
        <w:t xml:space="preserve"> is summari</w:t>
      </w:r>
      <w:r>
        <w:rPr>
          <w:iCs/>
          <w:sz w:val="20"/>
          <w:szCs w:val="20"/>
        </w:rPr>
        <w:lastRenderedPageBreak/>
        <w:t xml:space="preserve">zed in three types of equations: electrical, magnetic, and </w:t>
      </w:r>
      <w:r>
        <w:rPr>
          <w:iCs/>
          <w:sz w:val="20"/>
          <w:szCs w:val="20"/>
        </w:rPr>
        <w:lastRenderedPageBreak/>
        <w:t>electromagnetic [22].</w:t>
      </w:r>
    </w:p>
    <w:p w:rsidR="00EF1498" w:rsidRDefault="00EF1498">
      <w:pPr>
        <w:pStyle w:val="BodyText"/>
        <w:rPr>
          <w:iCs/>
          <w:sz w:val="20"/>
          <w:szCs w:val="20"/>
        </w:rPr>
      </w:pPr>
    </w:p>
    <w:p w:rsidR="00EF1498" w:rsidRDefault="00D935FA">
      <w:pPr>
        <w:pStyle w:val="Heading2"/>
        <w:numPr>
          <w:ilvl w:val="1"/>
          <w:numId w:val="1"/>
        </w:numPr>
        <w:tabs>
          <w:tab w:val="left" w:pos="600"/>
        </w:tabs>
        <w:ind w:left="0" w:firstLine="0"/>
        <w:jc w:val="both"/>
        <w:rPr>
          <w:b w:val="0"/>
          <w:bCs w:val="0"/>
          <w:iCs/>
          <w:sz w:val="20"/>
          <w:szCs w:val="20"/>
        </w:rPr>
      </w:pPr>
      <w:r>
        <w:rPr>
          <w:b w:val="0"/>
          <w:bCs w:val="0"/>
          <w:iCs/>
          <w:sz w:val="20"/>
          <w:szCs w:val="20"/>
        </w:rPr>
        <w:t>Electrical equations</w:t>
      </w:r>
    </w:p>
    <w:p w:rsidR="00EF1498" w:rsidRDefault="00D935FA">
      <w:pPr>
        <w:pStyle w:val="Heading3"/>
        <w:ind w:left="0" w:right="0"/>
        <w:rPr>
          <w:iCs/>
          <w:sz w:val="20"/>
          <w:szCs w:val="20"/>
        </w:rPr>
      </w:pPr>
      <w:r>
        <w:rPr>
          <w:iCs/>
          <w:sz w:val="20"/>
          <w:szCs w:val="20"/>
        </w:rPr>
        <w:t xml:space="preserve">In the frame </w:t>
      </w:r>
      <w:r>
        <w:rPr>
          <w:iCs/>
          <w:sz w:val="20"/>
          <w:szCs w:val="20"/>
        </w:rPr>
        <w:t>𝛼𝛽</w:t>
      </w:r>
      <w:r>
        <w:rPr>
          <w:iCs/>
          <w:sz w:val="20"/>
          <w:szCs w:val="20"/>
        </w:rPr>
        <w:t>, the stator and rotor voltages are</w:t>
      </w:r>
      <w:r>
        <w:rPr>
          <w:iCs/>
          <w:sz w:val="20"/>
          <w:szCs w:val="20"/>
        </w:rPr>
        <w:t xml:space="preserve"> expressed by the following equations:</w:t>
      </w:r>
    </w:p>
    <w:p w:rsidR="00EF1498" w:rsidRPr="00E47C3F" w:rsidRDefault="00EF1498">
      <w:pPr>
        <w:tabs>
          <w:tab w:val="left" w:pos="893"/>
        </w:tabs>
        <w:rPr>
          <w:rFonts w:ascii="Symbol" w:hAnsi="Symbol"/>
          <w:iCs/>
          <w:sz w:val="20"/>
          <w:szCs w:val="20"/>
        </w:rPr>
      </w:pPr>
      <w:r>
        <w:rPr>
          <w:iCs/>
          <w:sz w:val="20"/>
          <w:szCs w:val="20"/>
        </w:rPr>
        <w:pict>
          <v:shapetype id="_x0000_t202" coordsize="21600,21600" o:spt="202" path="m,l,21600r21600,l21600,xe">
            <v:stroke joinstyle="miter"/>
            <v:path gradientshapeok="t" o:connecttype="rect"/>
          </v:shapetype>
          <v:shape id="docshape1" o:spid="_x0000_s1798" type="#_x0000_t202" style="position:absolute;margin-left:417.05pt;margin-top:11.6pt;width:7.85pt;height:9.45pt;z-index:-251633664;mso-position-horizontal-relative:page" filled="f" stroked="f">
            <v:textbox inset="0,0,0,0">
              <w:txbxContent>
                <w:p w:rsidR="00EF1498" w:rsidRDefault="00D935FA">
                  <w:pPr>
                    <w:rPr>
                      <w:rFonts w:ascii="Cambria Math" w:eastAsia="Cambria Math"/>
                      <w:sz w:val="16"/>
                    </w:rPr>
                  </w:pPr>
                  <w:r>
                    <w:rPr>
                      <w:rFonts w:ascii="Cambria Math" w:eastAsia="Cambria Math"/>
                      <w:spacing w:val="-5"/>
                      <w:sz w:val="16"/>
                    </w:rPr>
                    <w:t>𝑑𝑡</w:t>
                  </w:r>
                </w:p>
              </w:txbxContent>
            </v:textbox>
            <w10:wrap anchorx="page"/>
          </v:shape>
        </w:pict>
      </w:r>
      <w:r w:rsidR="00D935FA">
        <w:rPr>
          <w:iCs/>
          <w:sz w:val="20"/>
          <w:szCs w:val="20"/>
        </w:rPr>
        <w:tab/>
      </w:r>
      <w:r w:rsidR="00D935FA" w:rsidRPr="00E47C3F">
        <w:rPr>
          <w:rFonts w:ascii="Symbol" w:hAnsi="Symbol"/>
          <w:iCs/>
          <w:sz w:val="20"/>
          <w:szCs w:val="20"/>
        </w:rPr>
        <w:t>𝑣𝑠𝛼</w:t>
      </w:r>
      <w:r w:rsidR="00D935FA" w:rsidRPr="00E47C3F">
        <w:rPr>
          <w:rFonts w:ascii="Symbol" w:hAnsi="Symbol"/>
          <w:iCs/>
          <w:sz w:val="20"/>
          <w:szCs w:val="20"/>
        </w:rPr>
        <w:t></w:t>
      </w:r>
      <w:r w:rsidR="00D935FA" w:rsidRPr="00E47C3F">
        <w:rPr>
          <w:rFonts w:ascii="Symbol" w:hAnsi="Symbol"/>
          <w:iCs/>
          <w:sz w:val="20"/>
          <w:szCs w:val="20"/>
        </w:rPr>
        <w:t></w:t>
      </w:r>
      <w:r w:rsidR="00D935FA" w:rsidRPr="00E47C3F">
        <w:rPr>
          <w:rFonts w:ascii="Symbol" w:hAnsi="Symbol"/>
          <w:iCs/>
          <w:sz w:val="20"/>
          <w:szCs w:val="20"/>
        </w:rPr>
        <w:t></w:t>
      </w:r>
      <w:r w:rsidR="00D935FA" w:rsidRPr="00E47C3F">
        <w:rPr>
          <w:rFonts w:ascii="Symbol" w:hAnsi="Symbol"/>
          <w:iCs/>
          <w:sz w:val="20"/>
          <w:szCs w:val="20"/>
        </w:rPr>
        <w:t>𝑅𝑠𝑖𝑠𝛼</w:t>
      </w:r>
      <w:r w:rsidR="00D935FA" w:rsidRPr="00E47C3F">
        <w:rPr>
          <w:rFonts w:ascii="Symbol" w:hAnsi="Symbol"/>
          <w:iCs/>
          <w:sz w:val="20"/>
          <w:szCs w:val="20"/>
        </w:rPr>
        <w:t></w:t>
      </w:r>
      <w:r w:rsidR="00D935FA" w:rsidRPr="00E47C3F">
        <w:rPr>
          <w:rFonts w:ascii="Symbol" w:hAnsi="Symbol"/>
          <w:iCs/>
          <w:sz w:val="20"/>
          <w:szCs w:val="20"/>
        </w:rPr>
        <w:t></w:t>
      </w:r>
      <w:r w:rsidR="00D935FA" w:rsidRPr="00E47C3F">
        <w:rPr>
          <w:rFonts w:ascii="Symbol" w:hAnsi="Symbol"/>
          <w:iCs/>
          <w:sz w:val="20"/>
          <w:szCs w:val="20"/>
        </w:rPr>
        <w:t></w:t>
      </w:r>
      <w:r w:rsidR="00D935FA" w:rsidRPr="00E47C3F">
        <w:rPr>
          <w:rFonts w:ascii="Symbol" w:hAnsi="Symbol"/>
          <w:iCs/>
          <w:sz w:val="20"/>
          <w:szCs w:val="20"/>
        </w:rPr>
        <w:t>𝑑𝛹𝑠𝛼</w:t>
      </w:r>
    </w:p>
    <w:p w:rsidR="00EF1498" w:rsidRDefault="00D935FA">
      <w:pPr>
        <w:pStyle w:val="BodyText"/>
        <w:jc w:val="right"/>
        <w:rPr>
          <w:iCs/>
          <w:sz w:val="20"/>
          <w:szCs w:val="20"/>
        </w:rPr>
      </w:pPr>
      <w:r>
        <w:rPr>
          <w:iCs/>
          <w:sz w:val="20"/>
          <w:szCs w:val="20"/>
        </w:rPr>
        <w:t>In this paper, we present a new direct torque</w:t>
      </w:r>
    </w:p>
    <w:p w:rsidR="00EF1498" w:rsidRDefault="00D935FA">
      <w:pPr>
        <w:pStyle w:val="BodyText"/>
        <w:jc w:val="right"/>
        <w:rPr>
          <w:iCs/>
          <w:sz w:val="20"/>
          <w:szCs w:val="20"/>
        </w:rPr>
      </w:pPr>
      <w:r>
        <w:rPr>
          <w:iCs/>
          <w:sz w:val="20"/>
          <w:szCs w:val="20"/>
        </w:rPr>
        <w:t>control scheme of the DFIM functioning in motor</w:t>
      </w:r>
    </w:p>
    <w:p w:rsidR="00EF1498" w:rsidRPr="00E47C3F" w:rsidRDefault="00D935FA">
      <w:pPr>
        <w:rPr>
          <w:rFonts w:ascii="Symbol" w:hAnsi="Symbol"/>
          <w:iCs/>
          <w:sz w:val="20"/>
          <w:szCs w:val="20"/>
        </w:rPr>
      </w:pPr>
      <w:r>
        <w:rPr>
          <w:iCs/>
          <w:sz w:val="20"/>
          <w:szCs w:val="20"/>
        </w:rPr>
        <w:br w:type="column"/>
      </w:r>
      <w:r w:rsidRPr="00E47C3F">
        <w:rPr>
          <w:rFonts w:ascii="Symbol" w:hAnsi="Symbol"/>
          <w:iCs/>
          <w:sz w:val="20"/>
          <w:szCs w:val="20"/>
        </w:rPr>
        <w:lastRenderedPageBreak/>
        <w:t>𝑣𝑠𝛽</w:t>
      </w:r>
    </w:p>
    <w:p w:rsidR="00EF1498" w:rsidRPr="00E47C3F" w:rsidRDefault="00D935FA">
      <w:pPr>
        <w:rPr>
          <w:rFonts w:ascii="Symbol" w:hAnsi="Symbol"/>
          <w:iCs/>
          <w:sz w:val="20"/>
          <w:szCs w:val="20"/>
        </w:rPr>
      </w:pPr>
      <w:r w:rsidRPr="00E47C3F">
        <w:rPr>
          <w:rFonts w:ascii="Symbol" w:hAnsi="Symbol"/>
          <w:iCs/>
          <w:sz w:val="20"/>
          <w:szCs w:val="20"/>
        </w:rPr>
        <w:br w:type="column"/>
      </w:r>
      <w:r w:rsidRPr="00E47C3F">
        <w:rPr>
          <w:rFonts w:ascii="Symbol" w:hAnsi="Symbol"/>
          <w:iCs/>
          <w:sz w:val="20"/>
          <w:szCs w:val="20"/>
        </w:rPr>
        <w:lastRenderedPageBreak/>
        <w:t></w:t>
      </w:r>
      <w:r w:rsidRPr="00E47C3F">
        <w:rPr>
          <w:rFonts w:ascii="Symbol" w:hAnsi="Symbol"/>
          <w:iCs/>
          <w:sz w:val="20"/>
          <w:szCs w:val="20"/>
        </w:rPr>
        <w:t></w:t>
      </w:r>
      <w:r w:rsidRPr="00E47C3F">
        <w:rPr>
          <w:rFonts w:ascii="Symbol" w:hAnsi="Symbol"/>
          <w:iCs/>
          <w:sz w:val="20"/>
          <w:szCs w:val="20"/>
        </w:rPr>
        <w:t>𝑅𝑠𝑖𝑠𝛽</w:t>
      </w:r>
    </w:p>
    <w:p w:rsidR="00EF1498" w:rsidRPr="00E47C3F" w:rsidRDefault="00D935FA">
      <w:pPr>
        <w:rPr>
          <w:rFonts w:ascii="Symbol" w:hAnsi="Symbol"/>
          <w:iCs/>
          <w:sz w:val="20"/>
          <w:szCs w:val="20"/>
        </w:rPr>
      </w:pPr>
      <w:r w:rsidRPr="00E47C3F">
        <w:rPr>
          <w:rFonts w:ascii="Symbol" w:hAnsi="Symbol"/>
          <w:iCs/>
          <w:sz w:val="20"/>
          <w:szCs w:val="20"/>
        </w:rPr>
        <w:br w:type="column"/>
      </w:r>
      <w:r w:rsidRPr="00E47C3F">
        <w:rPr>
          <w:rFonts w:ascii="Symbol" w:hAnsi="Symbol"/>
          <w:iCs/>
          <w:sz w:val="20"/>
          <w:szCs w:val="20"/>
        </w:rPr>
        <w:lastRenderedPageBreak/>
        <w:t></w:t>
      </w:r>
      <w:r w:rsidRPr="00E47C3F">
        <w:rPr>
          <w:rFonts w:ascii="Symbol" w:hAnsi="Symbol"/>
          <w:iCs/>
          <w:sz w:val="20"/>
          <w:szCs w:val="20"/>
        </w:rPr>
        <w:t></w:t>
      </w:r>
      <w:r w:rsidRPr="00E47C3F">
        <w:rPr>
          <w:rFonts w:ascii="Symbol" w:hAnsi="Symbol"/>
          <w:iCs/>
          <w:sz w:val="20"/>
          <w:szCs w:val="20"/>
        </w:rPr>
        <w:t>𝑑𝛹𝑠𝛽</w:t>
      </w:r>
      <w:r w:rsidRPr="00E47C3F">
        <w:rPr>
          <w:rFonts w:ascii="Symbol" w:hAnsi="Symbol"/>
          <w:iCs/>
          <w:sz w:val="20"/>
          <w:szCs w:val="20"/>
        </w:rPr>
        <w:t></w:t>
      </w:r>
    </w:p>
    <w:p w:rsidR="00EF1498" w:rsidRPr="00E47C3F" w:rsidRDefault="00D935FA">
      <w:pPr>
        <w:rPr>
          <w:rFonts w:ascii="Symbol" w:hAnsi="Symbol"/>
          <w:iCs/>
          <w:sz w:val="20"/>
          <w:szCs w:val="20"/>
        </w:rPr>
      </w:pPr>
      <w:r w:rsidRPr="00E47C3F">
        <w:rPr>
          <w:rFonts w:ascii="Symbol" w:hAnsi="Symbol"/>
          <w:iCs/>
          <w:sz w:val="20"/>
          <w:szCs w:val="20"/>
        </w:rPr>
        <w:t>𝑑𝑡</w:t>
      </w:r>
    </w:p>
    <w:p w:rsidR="00EF1498" w:rsidRDefault="00D935FA">
      <w:pPr>
        <w:rPr>
          <w:iCs/>
          <w:sz w:val="20"/>
          <w:szCs w:val="20"/>
        </w:rPr>
      </w:pPr>
      <w:r>
        <w:rPr>
          <w:iCs/>
          <w:sz w:val="20"/>
          <w:szCs w:val="20"/>
        </w:rPr>
        <w:br w:type="column"/>
      </w:r>
    </w:p>
    <w:p w:rsidR="00EF1498" w:rsidRDefault="00D935FA">
      <w:pPr>
        <w:pStyle w:val="BodyText"/>
        <w:rPr>
          <w:iCs/>
          <w:sz w:val="20"/>
          <w:szCs w:val="20"/>
        </w:rPr>
      </w:pPr>
      <w:r>
        <w:rPr>
          <w:iCs/>
          <w:sz w:val="20"/>
          <w:szCs w:val="20"/>
        </w:rPr>
        <w:t>(1)</w:t>
      </w:r>
    </w:p>
    <w:p w:rsidR="00EF1498" w:rsidRDefault="00EF1498">
      <w:pPr>
        <w:rPr>
          <w:iCs/>
          <w:sz w:val="20"/>
          <w:szCs w:val="20"/>
        </w:rPr>
        <w:sectPr w:rsidR="00EF1498">
          <w:type w:val="continuous"/>
          <w:pgSz w:w="11910" w:h="16840"/>
          <w:pgMar w:top="1340" w:right="800" w:bottom="280" w:left="780" w:header="720" w:footer="720" w:gutter="0"/>
          <w:cols w:num="5" w:space="720" w:equalWidth="0">
            <w:col w:w="4931" w:space="919"/>
            <w:col w:w="530" w:space="40"/>
            <w:col w:w="745" w:space="39"/>
            <w:col w:w="700" w:space="1700"/>
            <w:col w:w="726"/>
          </w:cols>
        </w:sectPr>
      </w:pPr>
    </w:p>
    <w:p w:rsidR="00EF1498" w:rsidRDefault="00D935FA">
      <w:pPr>
        <w:pStyle w:val="BodyText"/>
        <w:rPr>
          <w:iCs/>
          <w:sz w:val="20"/>
          <w:szCs w:val="20"/>
        </w:rPr>
      </w:pPr>
      <w:r>
        <w:rPr>
          <w:iCs/>
          <w:sz w:val="20"/>
          <w:szCs w:val="20"/>
        </w:rPr>
        <w:lastRenderedPageBreak/>
        <w:t>mode, two methods are suggested for control of</w:t>
      </w:r>
    </w:p>
    <w:p w:rsidR="00EF1498" w:rsidRPr="00E47C3F" w:rsidRDefault="00D935FA">
      <w:pPr>
        <w:rPr>
          <w:rFonts w:ascii="Symbol" w:hAnsi="Symbol"/>
          <w:iCs/>
          <w:sz w:val="20"/>
          <w:szCs w:val="20"/>
        </w:rPr>
      </w:pPr>
      <w:r>
        <w:rPr>
          <w:iCs/>
          <w:sz w:val="20"/>
          <w:szCs w:val="20"/>
        </w:rPr>
        <w:br w:type="column"/>
      </w:r>
      <w:r>
        <w:rPr>
          <w:iCs/>
          <w:sz w:val="20"/>
          <w:szCs w:val="20"/>
        </w:rPr>
        <w:lastRenderedPageBreak/>
        <w:t xml:space="preserve"> </w:t>
      </w:r>
      <w:r w:rsidRPr="00E47C3F">
        <w:rPr>
          <w:rFonts w:ascii="Symbol" w:hAnsi="Symbol"/>
          <w:iCs/>
          <w:sz w:val="20"/>
          <w:szCs w:val="20"/>
        </w:rPr>
        <w:t>𝑣𝑟𝛼</w:t>
      </w:r>
      <w:r w:rsidRPr="00E47C3F">
        <w:rPr>
          <w:rFonts w:ascii="Symbol" w:hAnsi="Symbol"/>
          <w:iCs/>
          <w:sz w:val="20"/>
          <w:szCs w:val="20"/>
        </w:rPr>
        <w:t></w:t>
      </w:r>
      <w:r w:rsidRPr="00E47C3F">
        <w:rPr>
          <w:rFonts w:ascii="Symbol" w:hAnsi="Symbol"/>
          <w:iCs/>
          <w:sz w:val="20"/>
          <w:szCs w:val="20"/>
        </w:rPr>
        <w:t></w:t>
      </w:r>
      <w:r w:rsidRPr="00E47C3F">
        <w:rPr>
          <w:rFonts w:ascii="Symbol" w:hAnsi="Symbol"/>
          <w:iCs/>
          <w:sz w:val="20"/>
          <w:szCs w:val="20"/>
        </w:rPr>
        <w:t></w:t>
      </w:r>
      <w:r w:rsidRPr="00E47C3F">
        <w:rPr>
          <w:rFonts w:ascii="Symbol" w:hAnsi="Symbol"/>
          <w:iCs/>
          <w:sz w:val="20"/>
          <w:szCs w:val="20"/>
        </w:rPr>
        <w:t>𝑅𝑟</w:t>
      </w:r>
      <w:r w:rsidRPr="00E47C3F">
        <w:rPr>
          <w:rFonts w:ascii="Symbol" w:hAnsi="Symbol"/>
          <w:iCs/>
          <w:sz w:val="20"/>
          <w:szCs w:val="20"/>
        </w:rPr>
        <w:t></w:t>
      </w:r>
      <w:r w:rsidRPr="00E47C3F">
        <w:rPr>
          <w:rFonts w:ascii="Symbol" w:hAnsi="Symbol"/>
          <w:iCs/>
          <w:sz w:val="20"/>
          <w:szCs w:val="20"/>
        </w:rPr>
        <w:t>𝑖𝑟𝛼</w:t>
      </w:r>
      <w:r w:rsidRPr="00E47C3F">
        <w:rPr>
          <w:rFonts w:ascii="Symbol" w:hAnsi="Symbol"/>
          <w:iCs/>
          <w:sz w:val="20"/>
          <w:szCs w:val="20"/>
        </w:rPr>
        <w:t></w:t>
      </w:r>
      <w:r w:rsidRPr="00E47C3F">
        <w:rPr>
          <w:rFonts w:ascii="Symbol" w:hAnsi="Symbol"/>
          <w:iCs/>
          <w:sz w:val="20"/>
          <w:szCs w:val="20"/>
        </w:rPr>
        <w:t></w:t>
      </w:r>
      <w:r w:rsidRPr="00E47C3F">
        <w:rPr>
          <w:rFonts w:ascii="Symbol" w:hAnsi="Symbol"/>
          <w:iCs/>
          <w:sz w:val="20"/>
          <w:szCs w:val="20"/>
        </w:rPr>
        <w:t></w:t>
      </w:r>
      <w:r w:rsidRPr="00E47C3F">
        <w:rPr>
          <w:rFonts w:ascii="Symbol" w:hAnsi="Symbol"/>
          <w:iCs/>
          <w:sz w:val="20"/>
          <w:szCs w:val="20"/>
        </w:rPr>
        <w:t>𝑑</w:t>
      </w:r>
      <w:r w:rsidRPr="00E47C3F">
        <w:rPr>
          <w:rFonts w:ascii="Symbol" w:hAnsi="Symbol"/>
          <w:iCs/>
          <w:sz w:val="20"/>
          <w:szCs w:val="20"/>
        </w:rPr>
        <w:t></w:t>
      </w:r>
      <w:r w:rsidRPr="00E47C3F">
        <w:rPr>
          <w:rFonts w:ascii="Symbol" w:hAnsi="Symbol"/>
          <w:iCs/>
          <w:sz w:val="20"/>
          <w:szCs w:val="20"/>
        </w:rPr>
        <w:t>𝛹𝑟𝛼</w:t>
      </w:r>
      <w:r w:rsidRPr="00E47C3F">
        <w:rPr>
          <w:rFonts w:ascii="Symbol" w:hAnsi="Symbol"/>
          <w:iCs/>
          <w:sz w:val="20"/>
          <w:szCs w:val="20"/>
        </w:rPr>
        <w:t></w:t>
      </w:r>
      <w:r w:rsidRPr="00E47C3F">
        <w:rPr>
          <w:rFonts w:ascii="Symbol" w:hAnsi="Symbol"/>
          <w:iCs/>
          <w:sz w:val="20"/>
          <w:szCs w:val="20"/>
        </w:rPr>
        <w:t></w:t>
      </w:r>
      <w:r w:rsidRPr="00E47C3F">
        <w:rPr>
          <w:rFonts w:ascii="Symbol" w:hAnsi="Symbol"/>
          <w:iCs/>
          <w:sz w:val="20"/>
          <w:szCs w:val="20"/>
        </w:rPr>
        <w:t></w:t>
      </w:r>
      <w:r w:rsidRPr="00E47C3F">
        <w:rPr>
          <w:rFonts w:ascii="Symbol" w:hAnsi="Symbol"/>
          <w:iCs/>
          <w:sz w:val="20"/>
          <w:szCs w:val="20"/>
        </w:rPr>
        <w:t>𝜔𝛹𝑟𝛽</w:t>
      </w:r>
    </w:p>
    <w:p w:rsidR="00EF1498" w:rsidRDefault="00EF1498">
      <w:pPr>
        <w:rPr>
          <w:iCs/>
          <w:sz w:val="20"/>
          <w:szCs w:val="20"/>
        </w:rPr>
        <w:sectPr w:rsidR="00EF1498">
          <w:type w:val="continuous"/>
          <w:pgSz w:w="11910" w:h="16840"/>
          <w:pgMar w:top="1440" w:right="1440" w:bottom="1440" w:left="1440" w:header="720" w:footer="720" w:gutter="0"/>
          <w:cols w:num="2" w:space="720" w:equalWidth="0">
            <w:col w:w="4272" w:space="287"/>
            <w:col w:w="4471"/>
          </w:cols>
        </w:sectPr>
      </w:pPr>
    </w:p>
    <w:p w:rsidR="00EF1498" w:rsidRDefault="00EF1498">
      <w:pPr>
        <w:jc w:val="right"/>
        <w:rPr>
          <w:iCs/>
          <w:sz w:val="20"/>
          <w:szCs w:val="20"/>
        </w:rPr>
      </w:pPr>
      <w:r>
        <w:rPr>
          <w:iCs/>
          <w:sz w:val="20"/>
          <w:szCs w:val="20"/>
        </w:rPr>
        <w:lastRenderedPageBreak/>
        <w:pict>
          <v:rect id="docshape2" o:spid="_x0000_s1797" style="position:absolute;left:0;text-align:left;margin-left:388.5pt;margin-top:-1.4pt;width:8.9pt;height:.7pt;z-index:251608064;mso-position-horizontal-relative:page" fillcolor="black" stroked="f">
            <w10:wrap anchorx="page"/>
          </v:rect>
        </w:pict>
      </w:r>
      <w:r w:rsidR="00D935FA">
        <w:rPr>
          <w:iCs/>
          <w:sz w:val="20"/>
          <w:szCs w:val="20"/>
        </w:rPr>
        <w:t>𝑑𝑡</w:t>
      </w:r>
    </w:p>
    <w:p w:rsidR="00EF1498" w:rsidRDefault="00EF1498">
      <w:pPr>
        <w:jc w:val="right"/>
        <w:rPr>
          <w:iCs/>
          <w:sz w:val="20"/>
          <w:szCs w:val="20"/>
        </w:rPr>
        <w:sectPr w:rsidR="00EF1498">
          <w:type w:val="continuous"/>
          <w:pgSz w:w="11910" w:h="16840"/>
          <w:pgMar w:top="1340" w:right="800" w:bottom="280" w:left="780" w:header="720" w:footer="720" w:gutter="0"/>
          <w:cols w:space="720"/>
        </w:sectPr>
      </w:pPr>
    </w:p>
    <w:p w:rsidR="00EF1498" w:rsidRDefault="00D935FA">
      <w:pPr>
        <w:pStyle w:val="BodyText"/>
        <w:jc w:val="both"/>
        <w:rPr>
          <w:iCs/>
          <w:sz w:val="20"/>
          <w:szCs w:val="20"/>
        </w:rPr>
      </w:pPr>
      <w:r>
        <w:rPr>
          <w:iCs/>
          <w:sz w:val="20"/>
          <w:szCs w:val="20"/>
        </w:rPr>
        <w:lastRenderedPageBreak/>
        <w:t xml:space="preserve">DFIM: the first is the traditional 24 sectors DTC strategy using a lookup </w:t>
      </w:r>
      <w:r>
        <w:rPr>
          <w:iCs/>
          <w:sz w:val="20"/>
          <w:szCs w:val="20"/>
        </w:rPr>
        <w:t>table, and the second strategy is the 24 sectors DTC technique based on the fuzzy hysteresis comparators. The objective of the proposed DTC technique is to minimize the ripples in the current, stator flux, and electromagnetic torque and to guarantee the be</w:t>
      </w:r>
      <w:r>
        <w:rPr>
          <w:iCs/>
          <w:sz w:val="20"/>
          <w:szCs w:val="20"/>
        </w:rPr>
        <w:t>st performances regarding the robustness vis-a-vis the variations of its parameters (Rs, Rr, Ls, Lr...) and the load torque.</w:t>
      </w:r>
    </w:p>
    <w:p w:rsidR="00EF1498" w:rsidRDefault="00D935FA">
      <w:pPr>
        <w:rPr>
          <w:iCs/>
          <w:sz w:val="20"/>
          <w:szCs w:val="20"/>
        </w:rPr>
      </w:pPr>
      <w:r>
        <w:rPr>
          <w:iCs/>
          <w:sz w:val="20"/>
          <w:szCs w:val="20"/>
        </w:rPr>
        <w:br w:type="column"/>
      </w:r>
      <w:r>
        <w:rPr>
          <w:iCs/>
          <w:sz w:val="20"/>
          <w:szCs w:val="20"/>
        </w:rPr>
        <w:lastRenderedPageBreak/>
        <w:t xml:space="preserve"> </w:t>
      </w:r>
      <w:r>
        <w:rPr>
          <w:iCs/>
          <w:sz w:val="20"/>
          <w:szCs w:val="20"/>
        </w:rPr>
        <w:t>𝑣𝑟𝛽</w:t>
      </w:r>
      <w:r>
        <w:rPr>
          <w:iCs/>
          <w:sz w:val="20"/>
          <w:szCs w:val="20"/>
        </w:rPr>
        <w:t xml:space="preserve"> = </w:t>
      </w:r>
      <w:r>
        <w:rPr>
          <w:iCs/>
          <w:sz w:val="20"/>
          <w:szCs w:val="20"/>
        </w:rPr>
        <w:t>𝑅𝑟</w:t>
      </w:r>
      <w:r>
        <w:rPr>
          <w:iCs/>
          <w:sz w:val="20"/>
          <w:szCs w:val="20"/>
        </w:rPr>
        <w:t xml:space="preserve"> </w:t>
      </w:r>
      <w:r>
        <w:rPr>
          <w:iCs/>
          <w:sz w:val="20"/>
          <w:szCs w:val="20"/>
        </w:rPr>
        <w:t>𝑖𝑟𝛽</w:t>
      </w:r>
      <w:r>
        <w:rPr>
          <w:iCs/>
          <w:sz w:val="20"/>
          <w:szCs w:val="20"/>
        </w:rPr>
        <w:t xml:space="preserve"> +  </w:t>
      </w:r>
      <w:r>
        <w:rPr>
          <w:iCs/>
          <w:sz w:val="20"/>
          <w:szCs w:val="20"/>
        </w:rPr>
        <w:t>𝑑</w:t>
      </w:r>
      <w:r>
        <w:rPr>
          <w:iCs/>
          <w:sz w:val="20"/>
          <w:szCs w:val="20"/>
        </w:rPr>
        <w:t xml:space="preserve">  </w:t>
      </w:r>
      <w:r>
        <w:rPr>
          <w:iCs/>
          <w:sz w:val="20"/>
          <w:szCs w:val="20"/>
        </w:rPr>
        <w:t>𝛹𝑟𝛽</w:t>
      </w:r>
      <w:r>
        <w:rPr>
          <w:iCs/>
          <w:sz w:val="20"/>
          <w:szCs w:val="20"/>
        </w:rPr>
        <w:t xml:space="preserve"> − </w:t>
      </w:r>
      <w:r>
        <w:rPr>
          <w:iCs/>
          <w:sz w:val="20"/>
          <w:szCs w:val="20"/>
        </w:rPr>
        <w:t>𝜔𝛹𝑟𝛼</w:t>
      </w:r>
    </w:p>
    <w:p w:rsidR="00EF1498" w:rsidRDefault="00EF1498">
      <w:pPr>
        <w:pStyle w:val="BodyText"/>
        <w:rPr>
          <w:iCs/>
          <w:sz w:val="20"/>
          <w:szCs w:val="20"/>
        </w:rPr>
      </w:pPr>
      <w:r>
        <w:rPr>
          <w:iCs/>
          <w:sz w:val="20"/>
          <w:szCs w:val="20"/>
        </w:rPr>
        <w:pict>
          <v:shape id="docshape3" o:spid="_x0000_s1796" type="#_x0000_t202" style="position:absolute;margin-left:389pt;margin-top:-6.35pt;width:7.85pt;height:9.45pt;z-index:-251632640;mso-position-horizontal-relative:page" filled="f" stroked="f">
            <v:textbox style="mso-next-textbox:#docshape3" inset="0,0,0,0">
              <w:txbxContent>
                <w:p w:rsidR="00EF1498" w:rsidRDefault="00D935FA">
                  <w:pPr>
                    <w:rPr>
                      <w:rFonts w:ascii="Cambria Math" w:eastAsia="Cambria Math"/>
                      <w:sz w:val="16"/>
                    </w:rPr>
                  </w:pPr>
                  <w:r>
                    <w:rPr>
                      <w:rFonts w:ascii="Cambria Math" w:eastAsia="Cambria Math"/>
                      <w:spacing w:val="-5"/>
                      <w:sz w:val="16"/>
                    </w:rPr>
                    <w:t>𝑑𝑡</w:t>
                  </w:r>
                </w:p>
              </w:txbxContent>
            </v:textbox>
            <w10:wrap anchorx="page"/>
          </v:shape>
        </w:pict>
      </w:r>
      <w:r w:rsidR="00D935FA">
        <w:rPr>
          <w:iCs/>
          <w:sz w:val="20"/>
          <w:szCs w:val="20"/>
        </w:rPr>
        <w:t>With :</w:t>
      </w:r>
    </w:p>
    <w:p w:rsidR="00EF1498" w:rsidRDefault="00D935FA">
      <w:pPr>
        <w:pStyle w:val="BodyText"/>
        <w:tabs>
          <w:tab w:val="left" w:pos="4606"/>
        </w:tabs>
        <w:rPr>
          <w:iCs/>
          <w:sz w:val="20"/>
          <w:szCs w:val="20"/>
        </w:rPr>
      </w:pPr>
      <w:r>
        <w:rPr>
          <w:iCs/>
          <w:sz w:val="20"/>
          <w:szCs w:val="20"/>
        </w:rPr>
        <w:t>𝜔</w:t>
      </w:r>
      <w:r>
        <w:rPr>
          <w:iCs/>
          <w:sz w:val="20"/>
          <w:szCs w:val="20"/>
        </w:rPr>
        <w:t xml:space="preserve"> = </w:t>
      </w:r>
      <w:r>
        <w:rPr>
          <w:iCs/>
          <w:sz w:val="20"/>
          <w:szCs w:val="20"/>
        </w:rPr>
        <w:t>𝜔𝑠</w:t>
      </w:r>
      <w:r>
        <w:rPr>
          <w:iCs/>
          <w:sz w:val="20"/>
          <w:szCs w:val="20"/>
        </w:rPr>
        <w:t xml:space="preserve"> − </w:t>
      </w:r>
      <w:r>
        <w:rPr>
          <w:iCs/>
          <w:sz w:val="20"/>
          <w:szCs w:val="20"/>
        </w:rPr>
        <w:t>𝜔𝑟</w:t>
      </w:r>
      <w:r>
        <w:rPr>
          <w:iCs/>
          <w:sz w:val="20"/>
          <w:szCs w:val="20"/>
        </w:rPr>
        <w:tab/>
        <w:t>(2)</w:t>
      </w:r>
    </w:p>
    <w:p w:rsidR="00EF1498" w:rsidRDefault="00D935FA">
      <w:pPr>
        <w:pStyle w:val="Heading2"/>
        <w:numPr>
          <w:ilvl w:val="1"/>
          <w:numId w:val="1"/>
        </w:numPr>
        <w:tabs>
          <w:tab w:val="left" w:pos="600"/>
        </w:tabs>
        <w:ind w:left="0" w:firstLine="0"/>
        <w:jc w:val="left"/>
        <w:rPr>
          <w:b w:val="0"/>
          <w:bCs w:val="0"/>
          <w:iCs/>
          <w:sz w:val="20"/>
          <w:szCs w:val="20"/>
        </w:rPr>
      </w:pPr>
      <w:r>
        <w:rPr>
          <w:b w:val="0"/>
          <w:bCs w:val="0"/>
          <w:iCs/>
          <w:sz w:val="20"/>
          <w:szCs w:val="20"/>
        </w:rPr>
        <w:t>Flux equations</w:t>
      </w:r>
    </w:p>
    <w:p w:rsidR="00EF1498" w:rsidRDefault="00D935FA">
      <w:pPr>
        <w:pStyle w:val="BodyText"/>
        <w:rPr>
          <w:iCs/>
          <w:sz w:val="20"/>
          <w:szCs w:val="20"/>
        </w:rPr>
      </w:pPr>
      <w:r>
        <w:rPr>
          <w:iCs/>
          <w:sz w:val="20"/>
          <w:szCs w:val="20"/>
        </w:rPr>
        <w:t xml:space="preserve">The stator and rotor fluxes are </w:t>
      </w:r>
      <w:r>
        <w:rPr>
          <w:iCs/>
          <w:sz w:val="20"/>
          <w:szCs w:val="20"/>
        </w:rPr>
        <w:t>given by:</w:t>
      </w:r>
    </w:p>
    <w:p w:rsidR="00EF1498" w:rsidRDefault="00EF1498">
      <w:pPr>
        <w:pStyle w:val="BodyText"/>
        <w:rPr>
          <w:iCs/>
          <w:sz w:val="20"/>
          <w:szCs w:val="20"/>
        </w:rPr>
      </w:pPr>
    </w:p>
    <w:p w:rsidR="00EF1498" w:rsidRDefault="00EF1498">
      <w:pPr>
        <w:rPr>
          <w:iCs/>
          <w:sz w:val="20"/>
          <w:szCs w:val="20"/>
        </w:rPr>
      </w:pPr>
      <w:r>
        <w:rPr>
          <w:iCs/>
          <w:sz w:val="20"/>
          <w:szCs w:val="20"/>
        </w:rPr>
        <w:pict>
          <v:shape id="docshape4" o:spid="_x0000_s1795" type="#_x0000_t202" style="position:absolute;margin-left:311.95pt;margin-top:8.6pt;width:7.6pt;height:12.95pt;z-index:251609088;mso-position-horizontal-relative:page" filled="f" stroked="f">
            <v:textbox style="mso-next-textbox:#docshape4" inset="0,0,0,0">
              <w:txbxContent>
                <w:p w:rsidR="00EF1498" w:rsidRDefault="00D935FA">
                  <w:pPr>
                    <w:rPr>
                      <w:rFonts w:ascii="Cambria Math"/>
                    </w:rPr>
                  </w:pPr>
                  <w:r>
                    <w:rPr>
                      <w:rFonts w:ascii="Cambria Math"/>
                      <w:w w:val="311"/>
                    </w:rPr>
                    <w:t xml:space="preserve"> </w:t>
                  </w:r>
                </w:p>
              </w:txbxContent>
            </v:textbox>
            <w10:wrap anchorx="page"/>
          </v:shape>
        </w:pict>
      </w:r>
      <w:r w:rsidR="00D935FA">
        <w:rPr>
          <w:iCs/>
          <w:sz w:val="20"/>
          <w:szCs w:val="20"/>
        </w:rPr>
        <w:t>𝛹𝑠𝛼</w:t>
      </w:r>
      <w:r w:rsidR="00D935FA">
        <w:rPr>
          <w:iCs/>
          <w:sz w:val="20"/>
          <w:szCs w:val="20"/>
        </w:rPr>
        <w:t xml:space="preserve"> = </w:t>
      </w:r>
      <w:r w:rsidR="00D935FA">
        <w:rPr>
          <w:iCs/>
          <w:sz w:val="20"/>
          <w:szCs w:val="20"/>
        </w:rPr>
        <w:t>𝐿𝑠</w:t>
      </w:r>
      <w:r w:rsidR="00D935FA">
        <w:rPr>
          <w:iCs/>
          <w:sz w:val="20"/>
          <w:szCs w:val="20"/>
        </w:rPr>
        <w:t xml:space="preserve"> </w:t>
      </w:r>
      <w:r w:rsidR="00D935FA">
        <w:rPr>
          <w:iCs/>
          <w:sz w:val="20"/>
          <w:szCs w:val="20"/>
        </w:rPr>
        <w:t>𝑖𝑠𝛼</w:t>
      </w:r>
      <w:r w:rsidR="00D935FA">
        <w:rPr>
          <w:iCs/>
          <w:sz w:val="20"/>
          <w:szCs w:val="20"/>
        </w:rPr>
        <w:t xml:space="preserve"> + </w:t>
      </w:r>
      <w:r w:rsidR="00D935FA">
        <w:rPr>
          <w:iCs/>
          <w:sz w:val="20"/>
          <w:szCs w:val="20"/>
        </w:rPr>
        <w:t>𝑀𝑖𝑟𝛼</w:t>
      </w:r>
    </w:p>
    <w:p w:rsidR="00EF1498" w:rsidRDefault="00D935FA">
      <w:pPr>
        <w:rPr>
          <w:iCs/>
          <w:sz w:val="20"/>
          <w:szCs w:val="20"/>
        </w:rPr>
      </w:pPr>
      <w:r>
        <w:rPr>
          <w:iCs/>
          <w:sz w:val="20"/>
          <w:szCs w:val="20"/>
        </w:rPr>
        <w:t>𝛹𝑠𝛽</w:t>
      </w:r>
      <w:r>
        <w:rPr>
          <w:iCs/>
          <w:sz w:val="20"/>
          <w:szCs w:val="20"/>
        </w:rPr>
        <w:t xml:space="preserve"> = </w:t>
      </w:r>
      <w:r>
        <w:rPr>
          <w:iCs/>
          <w:sz w:val="20"/>
          <w:szCs w:val="20"/>
        </w:rPr>
        <w:t>𝐿𝑠</w:t>
      </w:r>
      <w:r>
        <w:rPr>
          <w:iCs/>
          <w:sz w:val="20"/>
          <w:szCs w:val="20"/>
        </w:rPr>
        <w:t xml:space="preserve"> </w:t>
      </w:r>
      <w:r>
        <w:rPr>
          <w:iCs/>
          <w:sz w:val="20"/>
          <w:szCs w:val="20"/>
        </w:rPr>
        <w:t>𝑖𝑠𝛽</w:t>
      </w:r>
      <w:r>
        <w:rPr>
          <w:iCs/>
          <w:sz w:val="20"/>
          <w:szCs w:val="20"/>
        </w:rPr>
        <w:t xml:space="preserve"> + </w:t>
      </w:r>
      <w:r>
        <w:rPr>
          <w:iCs/>
          <w:sz w:val="20"/>
          <w:szCs w:val="20"/>
        </w:rPr>
        <w:t>𝑀𝑖𝑟𝛽</w:t>
      </w:r>
    </w:p>
    <w:p w:rsidR="00EF1498" w:rsidRDefault="00EF1498">
      <w:pPr>
        <w:rPr>
          <w:iCs/>
          <w:sz w:val="20"/>
          <w:szCs w:val="20"/>
        </w:rPr>
        <w:sectPr w:rsidR="00EF1498">
          <w:type w:val="continuous"/>
          <w:pgSz w:w="11910" w:h="16840"/>
          <w:pgMar w:top="1440" w:right="1440" w:bottom="1440" w:left="1440" w:header="720" w:footer="720" w:gutter="0"/>
          <w:cols w:num="2" w:space="720" w:equalWidth="0">
            <w:col w:w="4274" w:space="283"/>
            <w:col w:w="4473"/>
          </w:cols>
        </w:sectPr>
      </w:pPr>
    </w:p>
    <w:p w:rsidR="00EF1498" w:rsidRDefault="00D935FA">
      <w:pPr>
        <w:pStyle w:val="BodyText"/>
        <w:rPr>
          <w:iCs/>
          <w:sz w:val="20"/>
          <w:szCs w:val="20"/>
        </w:rPr>
      </w:pPr>
      <w:r>
        <w:rPr>
          <w:iCs/>
          <w:sz w:val="20"/>
          <w:szCs w:val="20"/>
        </w:rPr>
        <w:lastRenderedPageBreak/>
        <w:t>Thus, the novelty and main contributions of this research study are as follows:</w:t>
      </w:r>
    </w:p>
    <w:p w:rsidR="00EF1498" w:rsidRDefault="00D935FA">
      <w:pPr>
        <w:pStyle w:val="ListParagraph"/>
        <w:numPr>
          <w:ilvl w:val="0"/>
          <w:numId w:val="2"/>
        </w:numPr>
        <w:tabs>
          <w:tab w:val="left" w:pos="480"/>
        </w:tabs>
        <w:ind w:left="0" w:firstLine="0"/>
        <w:rPr>
          <w:iCs/>
          <w:sz w:val="20"/>
          <w:szCs w:val="20"/>
        </w:rPr>
      </w:pPr>
      <w:r>
        <w:rPr>
          <w:iCs/>
          <w:sz w:val="20"/>
          <w:szCs w:val="20"/>
        </w:rPr>
        <w:t>This work proposed an intelligent 24 sectors DTC technique of the DFIM dr</w:t>
      </w:r>
      <w:r>
        <w:rPr>
          <w:iCs/>
          <w:sz w:val="20"/>
          <w:szCs w:val="20"/>
        </w:rPr>
        <w:t>ives;</w:t>
      </w:r>
    </w:p>
    <w:p w:rsidR="00EF1498" w:rsidRDefault="00D935FA">
      <w:pPr>
        <w:pStyle w:val="ListParagraph"/>
        <w:numPr>
          <w:ilvl w:val="0"/>
          <w:numId w:val="2"/>
        </w:numPr>
        <w:tabs>
          <w:tab w:val="left" w:pos="571"/>
        </w:tabs>
        <w:ind w:left="0" w:firstLine="0"/>
        <w:rPr>
          <w:iCs/>
          <w:sz w:val="20"/>
          <w:szCs w:val="20"/>
        </w:rPr>
      </w:pPr>
      <w:r>
        <w:rPr>
          <w:iCs/>
          <w:sz w:val="20"/>
          <w:szCs w:val="20"/>
        </w:rPr>
        <w:t>A new intelligent technique to flux and torque</w:t>
      </w:r>
    </w:p>
    <w:p w:rsidR="00EF1498" w:rsidRDefault="00D935FA">
      <w:pPr>
        <w:rPr>
          <w:iCs/>
          <w:sz w:val="20"/>
          <w:szCs w:val="20"/>
        </w:rPr>
      </w:pPr>
      <w:r>
        <w:rPr>
          <w:iCs/>
          <w:sz w:val="20"/>
          <w:szCs w:val="20"/>
        </w:rPr>
        <w:br w:type="column"/>
      </w:r>
      <w:r>
        <w:rPr>
          <w:iCs/>
          <w:sz w:val="20"/>
          <w:szCs w:val="20"/>
        </w:rPr>
        <w:lastRenderedPageBreak/>
        <w:t xml:space="preserve">  </w:t>
      </w:r>
      <w:r>
        <w:rPr>
          <w:iCs/>
          <w:sz w:val="20"/>
          <w:szCs w:val="20"/>
        </w:rPr>
        <w:t>𝛹𝑟𝛼</w:t>
      </w:r>
      <w:r>
        <w:rPr>
          <w:iCs/>
          <w:sz w:val="20"/>
          <w:szCs w:val="20"/>
        </w:rPr>
        <w:t xml:space="preserve"> = </w:t>
      </w:r>
      <w:r>
        <w:rPr>
          <w:iCs/>
          <w:sz w:val="20"/>
          <w:szCs w:val="20"/>
        </w:rPr>
        <w:t>𝐿𝑟𝑖𝑟𝛼</w:t>
      </w:r>
      <w:r>
        <w:rPr>
          <w:iCs/>
          <w:sz w:val="20"/>
          <w:szCs w:val="20"/>
        </w:rPr>
        <w:t xml:space="preserve"> + </w:t>
      </w:r>
      <w:r>
        <w:rPr>
          <w:iCs/>
          <w:sz w:val="20"/>
          <w:szCs w:val="20"/>
        </w:rPr>
        <w:t>𝑀𝑖𝑠𝛼</w:t>
      </w:r>
    </w:p>
    <w:p w:rsidR="00EF1498" w:rsidRDefault="00D935FA">
      <w:pPr>
        <w:rPr>
          <w:iCs/>
          <w:sz w:val="20"/>
          <w:szCs w:val="20"/>
        </w:rPr>
      </w:pPr>
      <w:r>
        <w:rPr>
          <w:iCs/>
          <w:sz w:val="20"/>
          <w:szCs w:val="20"/>
        </w:rPr>
        <w:t xml:space="preserve"> </w:t>
      </w:r>
      <w:r>
        <w:rPr>
          <w:iCs/>
          <w:sz w:val="20"/>
          <w:szCs w:val="20"/>
        </w:rPr>
        <w:t>𝛹𝑟𝛽</w:t>
      </w:r>
      <w:r>
        <w:rPr>
          <w:iCs/>
          <w:sz w:val="20"/>
          <w:szCs w:val="20"/>
        </w:rPr>
        <w:t xml:space="preserve"> = </w:t>
      </w:r>
      <w:r>
        <w:rPr>
          <w:iCs/>
          <w:sz w:val="20"/>
          <w:szCs w:val="20"/>
        </w:rPr>
        <w:t>𝐿𝑟</w:t>
      </w:r>
      <w:r>
        <w:rPr>
          <w:iCs/>
          <w:sz w:val="20"/>
          <w:szCs w:val="20"/>
        </w:rPr>
        <w:t xml:space="preserve"> </w:t>
      </w:r>
      <w:r>
        <w:rPr>
          <w:iCs/>
          <w:sz w:val="20"/>
          <w:szCs w:val="20"/>
        </w:rPr>
        <w:t>𝑖𝑟𝛽</w:t>
      </w:r>
      <w:r>
        <w:rPr>
          <w:iCs/>
          <w:sz w:val="20"/>
          <w:szCs w:val="20"/>
        </w:rPr>
        <w:t xml:space="preserve"> + </w:t>
      </w:r>
      <w:r>
        <w:rPr>
          <w:iCs/>
          <w:sz w:val="20"/>
          <w:szCs w:val="20"/>
        </w:rPr>
        <w:t>𝑀𝑖𝑠𝛽</w:t>
      </w:r>
    </w:p>
    <w:p w:rsidR="00EF1498" w:rsidRDefault="00D935FA">
      <w:pPr>
        <w:pStyle w:val="Heading2"/>
        <w:numPr>
          <w:ilvl w:val="1"/>
          <w:numId w:val="1"/>
        </w:numPr>
        <w:tabs>
          <w:tab w:val="left" w:pos="600"/>
        </w:tabs>
        <w:ind w:left="0" w:firstLine="0"/>
        <w:jc w:val="left"/>
        <w:rPr>
          <w:b w:val="0"/>
          <w:bCs w:val="0"/>
          <w:iCs/>
          <w:sz w:val="20"/>
          <w:szCs w:val="20"/>
        </w:rPr>
      </w:pPr>
      <w:r>
        <w:rPr>
          <w:b w:val="0"/>
          <w:bCs w:val="0"/>
          <w:iCs/>
          <w:sz w:val="20"/>
          <w:szCs w:val="20"/>
        </w:rPr>
        <w:t>Electromagnetic torque</w:t>
      </w:r>
    </w:p>
    <w:p w:rsidR="00EF1498" w:rsidRDefault="00D935FA">
      <w:pPr>
        <w:rPr>
          <w:iCs/>
          <w:sz w:val="20"/>
          <w:szCs w:val="20"/>
        </w:rPr>
      </w:pPr>
      <w:r>
        <w:rPr>
          <w:iCs/>
          <w:sz w:val="20"/>
          <w:szCs w:val="20"/>
        </w:rPr>
        <w:br w:type="column"/>
      </w:r>
      <w:r>
        <w:rPr>
          <w:iCs/>
          <w:sz w:val="20"/>
          <w:szCs w:val="20"/>
        </w:rPr>
        <w:lastRenderedPageBreak/>
        <w:t>(3)</w:t>
      </w:r>
    </w:p>
    <w:p w:rsidR="00EF1498" w:rsidRDefault="00EF1498">
      <w:pPr>
        <w:rPr>
          <w:iCs/>
          <w:sz w:val="20"/>
          <w:szCs w:val="20"/>
        </w:rPr>
        <w:sectPr w:rsidR="00EF1498">
          <w:type w:val="continuous"/>
          <w:pgSz w:w="11910" w:h="16840"/>
          <w:pgMar w:top="1440" w:right="800" w:bottom="1440" w:left="1440" w:header="720" w:footer="720" w:gutter="0"/>
          <w:cols w:num="3" w:space="720" w:equalWidth="0">
            <w:col w:w="4272" w:space="285"/>
            <w:col w:w="3059" w:space="1331"/>
            <w:col w:w="723"/>
          </w:cols>
        </w:sectPr>
      </w:pPr>
    </w:p>
    <w:p w:rsidR="00EF1498" w:rsidRDefault="00D935FA">
      <w:pPr>
        <w:pStyle w:val="BodyText"/>
        <w:rPr>
          <w:iCs/>
          <w:sz w:val="20"/>
          <w:szCs w:val="20"/>
        </w:rPr>
      </w:pPr>
      <w:r>
        <w:rPr>
          <w:iCs/>
          <w:sz w:val="20"/>
          <w:szCs w:val="20"/>
        </w:rPr>
        <w:lastRenderedPageBreak/>
        <w:t>ripples minimization for 24 sectors DTC technique is proposed;</w:t>
      </w:r>
    </w:p>
    <w:p w:rsidR="00EF1498" w:rsidRDefault="00D935FA">
      <w:pPr>
        <w:pStyle w:val="ListParagraph"/>
        <w:numPr>
          <w:ilvl w:val="0"/>
          <w:numId w:val="2"/>
        </w:numPr>
        <w:tabs>
          <w:tab w:val="left" w:pos="658"/>
        </w:tabs>
        <w:ind w:left="0" w:firstLine="0"/>
        <w:rPr>
          <w:iCs/>
          <w:sz w:val="20"/>
          <w:szCs w:val="20"/>
        </w:rPr>
      </w:pPr>
      <w:r>
        <w:rPr>
          <w:iCs/>
          <w:sz w:val="20"/>
          <w:szCs w:val="20"/>
        </w:rPr>
        <w:t xml:space="preserve">Fuzzy logic </w:t>
      </w:r>
      <w:r>
        <w:rPr>
          <w:iCs/>
          <w:sz w:val="20"/>
          <w:szCs w:val="20"/>
        </w:rPr>
        <w:t>controllers to minimize error tracking torque and flux references of DFIM drives;</w:t>
      </w:r>
    </w:p>
    <w:p w:rsidR="00EF1498" w:rsidRDefault="00D935FA">
      <w:pPr>
        <w:pStyle w:val="BodyText"/>
        <w:jc w:val="both"/>
        <w:rPr>
          <w:iCs/>
          <w:sz w:val="20"/>
          <w:szCs w:val="20"/>
        </w:rPr>
      </w:pPr>
      <w:r>
        <w:rPr>
          <w:iCs/>
          <w:sz w:val="20"/>
          <w:szCs w:val="20"/>
        </w:rPr>
        <w:br w:type="column"/>
      </w:r>
      <w:r>
        <w:rPr>
          <w:iCs/>
          <w:sz w:val="20"/>
          <w:szCs w:val="20"/>
        </w:rPr>
        <w:lastRenderedPageBreak/>
        <w:t>The equation of the electromagnetic torque as a function of the stator flux and stator current is given by the expression below:</w:t>
      </w:r>
    </w:p>
    <w:p w:rsidR="00EF1498" w:rsidRDefault="00EF1498">
      <w:pPr>
        <w:jc w:val="both"/>
        <w:rPr>
          <w:iCs/>
          <w:sz w:val="20"/>
          <w:szCs w:val="20"/>
        </w:rPr>
        <w:sectPr w:rsidR="00EF1498">
          <w:type w:val="continuous"/>
          <w:pgSz w:w="11910" w:h="16840"/>
          <w:pgMar w:top="1440" w:right="1440" w:bottom="1440" w:left="1440" w:header="720" w:footer="720" w:gutter="0"/>
          <w:cols w:num="2" w:space="720" w:equalWidth="0">
            <w:col w:w="4269" w:space="287"/>
            <w:col w:w="4474"/>
          </w:cols>
        </w:sectPr>
      </w:pPr>
    </w:p>
    <w:p w:rsidR="00EF1498" w:rsidRDefault="00D935FA">
      <w:pPr>
        <w:pStyle w:val="ListParagraph"/>
        <w:numPr>
          <w:ilvl w:val="0"/>
          <w:numId w:val="2"/>
        </w:numPr>
        <w:tabs>
          <w:tab w:val="left" w:pos="581"/>
        </w:tabs>
        <w:ind w:left="0" w:firstLine="0"/>
        <w:rPr>
          <w:iCs/>
          <w:sz w:val="20"/>
          <w:szCs w:val="20"/>
        </w:rPr>
      </w:pPr>
      <w:r>
        <w:rPr>
          <w:iCs/>
          <w:sz w:val="20"/>
          <w:szCs w:val="20"/>
        </w:rPr>
        <w:lastRenderedPageBreak/>
        <w:t>Using the designed st</w:t>
      </w:r>
      <w:r>
        <w:rPr>
          <w:iCs/>
          <w:sz w:val="20"/>
          <w:szCs w:val="20"/>
        </w:rPr>
        <w:t>rategy and three-level</w:t>
      </w:r>
    </w:p>
    <w:p w:rsidR="00EF1498" w:rsidRDefault="00D935FA">
      <w:pPr>
        <w:pStyle w:val="BodyText"/>
        <w:rPr>
          <w:iCs/>
          <w:sz w:val="20"/>
          <w:szCs w:val="20"/>
        </w:rPr>
      </w:pPr>
      <w:r>
        <w:rPr>
          <w:iCs/>
          <w:sz w:val="20"/>
          <w:szCs w:val="20"/>
        </w:rPr>
        <w:t>inverter to minimize the total harmonic distortion of current/voltage and flux/torque ripple of the DFIM</w:t>
      </w:r>
    </w:p>
    <w:p w:rsidR="00EF1498" w:rsidRDefault="00D935FA">
      <w:pPr>
        <w:rPr>
          <w:iCs/>
          <w:sz w:val="20"/>
          <w:szCs w:val="20"/>
        </w:rPr>
      </w:pPr>
      <w:r>
        <w:rPr>
          <w:iCs/>
          <w:sz w:val="20"/>
          <w:szCs w:val="20"/>
        </w:rPr>
        <w:br w:type="column"/>
      </w:r>
      <w:r>
        <w:rPr>
          <w:iCs/>
          <w:sz w:val="20"/>
          <w:szCs w:val="20"/>
        </w:rPr>
        <w:lastRenderedPageBreak/>
        <w:t>𝑇𝑒</w:t>
      </w:r>
      <w:r>
        <w:rPr>
          <w:iCs/>
          <w:sz w:val="20"/>
          <w:szCs w:val="20"/>
        </w:rPr>
        <w:t xml:space="preserve"> = 3 </w:t>
      </w:r>
      <w:r>
        <w:rPr>
          <w:iCs/>
          <w:sz w:val="20"/>
          <w:szCs w:val="20"/>
        </w:rPr>
        <w:t>𝑝</w:t>
      </w:r>
      <w:r>
        <w:rPr>
          <w:iCs/>
          <w:sz w:val="20"/>
          <w:szCs w:val="20"/>
        </w:rPr>
        <w:t>(</w:t>
      </w:r>
      <w:r>
        <w:rPr>
          <w:iCs/>
          <w:sz w:val="20"/>
          <w:szCs w:val="20"/>
        </w:rPr>
        <w:t>𝛹𝑠𝛽</w:t>
      </w:r>
      <w:r>
        <w:rPr>
          <w:iCs/>
          <w:sz w:val="20"/>
          <w:szCs w:val="20"/>
        </w:rPr>
        <w:t xml:space="preserve"> </w:t>
      </w:r>
      <w:r>
        <w:rPr>
          <w:iCs/>
          <w:sz w:val="20"/>
          <w:szCs w:val="20"/>
        </w:rPr>
        <w:t>𝑖𝑠𝛼</w:t>
      </w:r>
    </w:p>
    <w:p w:rsidR="00EF1498" w:rsidRDefault="00D935FA">
      <w:pPr>
        <w:rPr>
          <w:iCs/>
          <w:sz w:val="20"/>
          <w:szCs w:val="20"/>
        </w:rPr>
      </w:pPr>
      <w:r>
        <w:rPr>
          <w:iCs/>
          <w:sz w:val="20"/>
          <w:szCs w:val="20"/>
        </w:rPr>
        <w:br w:type="column"/>
      </w:r>
      <w:r>
        <w:rPr>
          <w:iCs/>
          <w:sz w:val="20"/>
          <w:szCs w:val="20"/>
        </w:rPr>
        <w:lastRenderedPageBreak/>
        <w:t>−</w:t>
      </w:r>
      <w:r>
        <w:rPr>
          <w:iCs/>
          <w:sz w:val="20"/>
          <w:szCs w:val="20"/>
        </w:rPr>
        <w:t xml:space="preserve"> </w:t>
      </w:r>
      <w:r>
        <w:rPr>
          <w:iCs/>
          <w:sz w:val="20"/>
          <w:szCs w:val="20"/>
        </w:rPr>
        <w:t>𝛹𝑠𝛼</w:t>
      </w:r>
      <w:r>
        <w:rPr>
          <w:iCs/>
          <w:sz w:val="20"/>
          <w:szCs w:val="20"/>
        </w:rPr>
        <w:t xml:space="preserve"> </w:t>
      </w:r>
      <w:r>
        <w:rPr>
          <w:iCs/>
          <w:sz w:val="20"/>
          <w:szCs w:val="20"/>
        </w:rPr>
        <w:t>𝑖𝑠𝛽</w:t>
      </w:r>
    </w:p>
    <w:p w:rsidR="00EF1498" w:rsidRDefault="00D935FA">
      <w:pPr>
        <w:pStyle w:val="BodyText"/>
        <w:tabs>
          <w:tab w:val="left" w:pos="2006"/>
        </w:tabs>
        <w:rPr>
          <w:iCs/>
          <w:sz w:val="20"/>
          <w:szCs w:val="20"/>
        </w:rPr>
      </w:pPr>
      <w:r>
        <w:rPr>
          <w:iCs/>
          <w:sz w:val="20"/>
          <w:szCs w:val="20"/>
        </w:rPr>
        <w:br w:type="column"/>
      </w:r>
      <w:r>
        <w:rPr>
          <w:iCs/>
          <w:sz w:val="20"/>
          <w:szCs w:val="20"/>
        </w:rPr>
        <w:lastRenderedPageBreak/>
        <w:t>)</w:t>
      </w:r>
      <w:r>
        <w:rPr>
          <w:iCs/>
          <w:sz w:val="20"/>
          <w:szCs w:val="20"/>
        </w:rPr>
        <w:tab/>
        <w:t>(4)</w:t>
      </w:r>
    </w:p>
    <w:p w:rsidR="00EF1498" w:rsidRDefault="00EF1498">
      <w:pPr>
        <w:rPr>
          <w:iCs/>
          <w:sz w:val="20"/>
          <w:szCs w:val="20"/>
        </w:rPr>
        <w:sectPr w:rsidR="00EF1498">
          <w:type w:val="continuous"/>
          <w:pgSz w:w="11910" w:h="16840"/>
          <w:pgMar w:top="1440" w:right="1440" w:bottom="1440" w:left="1440" w:header="720" w:footer="720" w:gutter="0"/>
          <w:cols w:num="4" w:space="720" w:equalWidth="0">
            <w:col w:w="4269" w:space="287"/>
            <w:col w:w="1674" w:space="40"/>
            <w:col w:w="823" w:space="39"/>
            <w:col w:w="1898"/>
          </w:cols>
        </w:sectPr>
      </w:pPr>
    </w:p>
    <w:p w:rsidR="00EF1498" w:rsidRDefault="00EF1498">
      <w:pPr>
        <w:pStyle w:val="BodyText"/>
        <w:rPr>
          <w:iCs/>
          <w:sz w:val="20"/>
          <w:szCs w:val="20"/>
        </w:rPr>
      </w:pPr>
      <w:r>
        <w:rPr>
          <w:iCs/>
          <w:sz w:val="20"/>
          <w:szCs w:val="20"/>
        </w:rPr>
        <w:lastRenderedPageBreak/>
        <w:pict>
          <v:shape id="docshape5" o:spid="_x0000_s1794" type="#_x0000_t202" style="position:absolute;margin-left:336.2pt;margin-top:-21.85pt;width:4.5pt;height:9.45pt;z-index:-251631616;mso-position-horizontal-relative:page" filled="f" stroked="f">
            <v:textbox inset="0,0,0,0">
              <w:txbxContent>
                <w:p w:rsidR="00EF1498" w:rsidRDefault="00D935FA">
                  <w:pPr>
                    <w:rPr>
                      <w:rFonts w:ascii="Cambria Math"/>
                      <w:sz w:val="16"/>
                    </w:rPr>
                  </w:pPr>
                  <w:r>
                    <w:rPr>
                      <w:rFonts w:ascii="Cambria Math"/>
                      <w:sz w:val="16"/>
                    </w:rPr>
                    <w:t>2</w:t>
                  </w:r>
                </w:p>
              </w:txbxContent>
            </v:textbox>
            <w10:wrap anchorx="page"/>
          </v:shape>
        </w:pict>
      </w:r>
      <w:r w:rsidR="00D935FA">
        <w:rPr>
          <w:iCs/>
          <w:sz w:val="20"/>
          <w:szCs w:val="20"/>
        </w:rPr>
        <w:t>drives.</w:t>
      </w:r>
    </w:p>
    <w:p w:rsidR="00EF1498" w:rsidRDefault="00D935FA">
      <w:pPr>
        <w:pStyle w:val="BodyText"/>
        <w:jc w:val="both"/>
        <w:rPr>
          <w:iCs/>
          <w:sz w:val="20"/>
          <w:szCs w:val="20"/>
        </w:rPr>
      </w:pPr>
      <w:r>
        <w:rPr>
          <w:iCs/>
          <w:sz w:val="20"/>
          <w:szCs w:val="20"/>
        </w:rPr>
        <w:t xml:space="preserve">The theoretical and simulation </w:t>
      </w:r>
      <w:r>
        <w:rPr>
          <w:iCs/>
          <w:sz w:val="20"/>
          <w:szCs w:val="20"/>
        </w:rPr>
        <w:t>study of the designed 24 sectors DTC method based on fuzzy logic technique is validated by the simulation results obtained. The rest of the work is organized as follows. Section 2 points out necessary equations related to the mathematical modeling of the D</w:t>
      </w:r>
      <w:r>
        <w:rPr>
          <w:iCs/>
          <w:sz w:val="20"/>
          <w:szCs w:val="20"/>
        </w:rPr>
        <w:t>FIM drives. The three-level inverter is presented in Section 3. 24 sectors DTC control theory is presented in section 4. Section 5 explains the designed intelligent 24 sectors DTC strategy for DFIM drives. Matlab software-based simulation studies are prese</w:t>
      </w:r>
      <w:r>
        <w:rPr>
          <w:iCs/>
          <w:sz w:val="20"/>
          <w:szCs w:val="20"/>
        </w:rPr>
        <w:t>nted in section 6. The conclusion is given in Section 7.</w:t>
      </w:r>
    </w:p>
    <w:p w:rsidR="00EF1498" w:rsidRDefault="00D935FA">
      <w:pPr>
        <w:pStyle w:val="Heading1"/>
        <w:numPr>
          <w:ilvl w:val="0"/>
          <w:numId w:val="1"/>
        </w:numPr>
        <w:tabs>
          <w:tab w:val="left" w:pos="452"/>
        </w:tabs>
        <w:spacing w:line="289" w:lineRule="exact"/>
        <w:ind w:left="451" w:hanging="212"/>
        <w:jc w:val="both"/>
        <w:rPr>
          <w:sz w:val="20"/>
          <w:szCs w:val="20"/>
        </w:rPr>
      </w:pPr>
      <w:r>
        <w:br w:type="column"/>
      </w:r>
      <w:r>
        <w:rPr>
          <w:sz w:val="20"/>
          <w:szCs w:val="20"/>
        </w:rPr>
        <w:lastRenderedPageBreak/>
        <w:t>Three-level</w:t>
      </w:r>
      <w:r>
        <w:rPr>
          <w:spacing w:val="-6"/>
          <w:sz w:val="20"/>
          <w:szCs w:val="20"/>
        </w:rPr>
        <w:t xml:space="preserve"> </w:t>
      </w:r>
      <w:r>
        <w:rPr>
          <w:sz w:val="20"/>
          <w:szCs w:val="20"/>
        </w:rPr>
        <w:t>NPC</w:t>
      </w:r>
      <w:r>
        <w:rPr>
          <w:spacing w:val="-6"/>
          <w:sz w:val="20"/>
          <w:szCs w:val="20"/>
        </w:rPr>
        <w:t xml:space="preserve"> </w:t>
      </w:r>
      <w:r>
        <w:rPr>
          <w:spacing w:val="-2"/>
          <w:sz w:val="20"/>
          <w:szCs w:val="20"/>
        </w:rPr>
        <w:t>inverter</w:t>
      </w:r>
    </w:p>
    <w:p w:rsidR="00EF1498" w:rsidRDefault="00D935FA">
      <w:pPr>
        <w:pStyle w:val="BodyText"/>
        <w:spacing w:line="276" w:lineRule="auto"/>
        <w:ind w:left="240" w:right="216"/>
        <w:jc w:val="both"/>
        <w:rPr>
          <w:sz w:val="20"/>
          <w:szCs w:val="20"/>
        </w:rPr>
      </w:pPr>
      <w:r>
        <w:rPr>
          <w:sz w:val="20"/>
          <w:szCs w:val="20"/>
        </w:rPr>
        <w:t>The use of the NPC multilevel inverter exist in various industrial applications among other multilevel inverter topology it’s introduced by</w:t>
      </w:r>
      <w:r>
        <w:rPr>
          <w:spacing w:val="80"/>
          <w:sz w:val="20"/>
          <w:szCs w:val="20"/>
        </w:rPr>
        <w:t xml:space="preserve"> </w:t>
      </w:r>
      <w:r>
        <w:rPr>
          <w:sz w:val="20"/>
          <w:szCs w:val="20"/>
        </w:rPr>
        <w:t xml:space="preserve">Baker and Nabae in 1981, they’re </w:t>
      </w:r>
      <w:r>
        <w:rPr>
          <w:sz w:val="20"/>
          <w:szCs w:val="20"/>
        </w:rPr>
        <w:t>using the diode to limit the power voltage stress to obtaining a good output voltage waveform and minimize harmonic distortion,</w:t>
      </w:r>
      <w:r>
        <w:rPr>
          <w:spacing w:val="-1"/>
          <w:sz w:val="20"/>
          <w:szCs w:val="20"/>
        </w:rPr>
        <w:t xml:space="preserve"> </w:t>
      </w:r>
      <w:r>
        <w:rPr>
          <w:sz w:val="20"/>
          <w:szCs w:val="20"/>
        </w:rPr>
        <w:t>and must increase in</w:t>
      </w:r>
      <w:r>
        <w:rPr>
          <w:spacing w:val="-1"/>
          <w:sz w:val="20"/>
          <w:szCs w:val="20"/>
        </w:rPr>
        <w:t xml:space="preserve"> </w:t>
      </w:r>
      <w:r>
        <w:rPr>
          <w:sz w:val="20"/>
          <w:szCs w:val="20"/>
        </w:rPr>
        <w:t>the number of levels of the inverter [23].</w:t>
      </w:r>
    </w:p>
    <w:p w:rsidR="00EF1498" w:rsidRDefault="00D935FA">
      <w:pPr>
        <w:pStyle w:val="BodyText"/>
        <w:spacing w:line="276" w:lineRule="auto"/>
        <w:ind w:left="240" w:right="216" w:firstLine="283"/>
        <w:jc w:val="both"/>
        <w:rPr>
          <w:sz w:val="20"/>
          <w:szCs w:val="20"/>
        </w:rPr>
      </w:pPr>
      <w:r>
        <w:rPr>
          <w:sz w:val="20"/>
          <w:szCs w:val="20"/>
        </w:rPr>
        <w:t xml:space="preserve">The three-level inverter has great advantages compared to </w:t>
      </w:r>
      <w:r>
        <w:rPr>
          <w:sz w:val="20"/>
          <w:szCs w:val="20"/>
        </w:rPr>
        <w:t>two-level inverter, and it’s demonstrated</w:t>
      </w:r>
      <w:r>
        <w:rPr>
          <w:spacing w:val="26"/>
          <w:sz w:val="20"/>
          <w:szCs w:val="20"/>
        </w:rPr>
        <w:t xml:space="preserve"> </w:t>
      </w:r>
      <w:r>
        <w:rPr>
          <w:sz w:val="20"/>
          <w:szCs w:val="20"/>
        </w:rPr>
        <w:t>by</w:t>
      </w:r>
      <w:r>
        <w:rPr>
          <w:spacing w:val="25"/>
          <w:sz w:val="20"/>
          <w:szCs w:val="20"/>
        </w:rPr>
        <w:t xml:space="preserve"> </w:t>
      </w:r>
      <w:r>
        <w:rPr>
          <w:sz w:val="20"/>
          <w:szCs w:val="20"/>
        </w:rPr>
        <w:t>the</w:t>
      </w:r>
      <w:r>
        <w:rPr>
          <w:spacing w:val="27"/>
          <w:sz w:val="20"/>
          <w:szCs w:val="20"/>
        </w:rPr>
        <w:t xml:space="preserve"> </w:t>
      </w:r>
      <w:r>
        <w:rPr>
          <w:sz w:val="20"/>
          <w:szCs w:val="20"/>
        </w:rPr>
        <w:t>researches</w:t>
      </w:r>
      <w:r>
        <w:rPr>
          <w:spacing w:val="29"/>
          <w:sz w:val="20"/>
          <w:szCs w:val="20"/>
        </w:rPr>
        <w:t xml:space="preserve"> </w:t>
      </w:r>
      <w:r>
        <w:rPr>
          <w:sz w:val="20"/>
          <w:szCs w:val="20"/>
        </w:rPr>
        <w:t>[24].</w:t>
      </w:r>
      <w:r>
        <w:rPr>
          <w:spacing w:val="26"/>
          <w:sz w:val="20"/>
          <w:szCs w:val="20"/>
        </w:rPr>
        <w:t xml:space="preserve"> </w:t>
      </w:r>
      <w:r>
        <w:rPr>
          <w:sz w:val="20"/>
          <w:szCs w:val="20"/>
        </w:rPr>
        <w:t>The</w:t>
      </w:r>
      <w:r>
        <w:rPr>
          <w:spacing w:val="27"/>
          <w:sz w:val="20"/>
          <w:szCs w:val="20"/>
        </w:rPr>
        <w:t xml:space="preserve"> </w:t>
      </w:r>
      <w:r>
        <w:rPr>
          <w:spacing w:val="-2"/>
          <w:sz w:val="20"/>
          <w:szCs w:val="20"/>
        </w:rPr>
        <w:t>topology</w:t>
      </w:r>
    </w:p>
    <w:p w:rsidR="00EF1498" w:rsidRDefault="00EF1498">
      <w:pPr>
        <w:spacing w:line="276" w:lineRule="auto"/>
        <w:jc w:val="both"/>
        <w:rPr>
          <w:sz w:val="20"/>
          <w:szCs w:val="20"/>
        </w:rPr>
        <w:sectPr w:rsidR="00EF1498">
          <w:type w:val="continuous"/>
          <w:pgSz w:w="11910" w:h="16840"/>
          <w:pgMar w:top="1440" w:right="1440" w:bottom="1440" w:left="1440" w:header="720" w:footer="720" w:gutter="0"/>
          <w:cols w:num="2" w:space="720" w:equalWidth="0">
            <w:col w:w="4272" w:space="285"/>
            <w:col w:w="4473"/>
          </w:cols>
        </w:sectPr>
      </w:pPr>
    </w:p>
    <w:p w:rsidR="00EF1498" w:rsidRDefault="00D935FA">
      <w:pPr>
        <w:pStyle w:val="BodyText"/>
        <w:jc w:val="both"/>
        <w:rPr>
          <w:sz w:val="20"/>
          <w:szCs w:val="20"/>
        </w:rPr>
      </w:pPr>
      <w:r>
        <w:rPr>
          <w:sz w:val="20"/>
          <w:szCs w:val="20"/>
        </w:rPr>
        <w:lastRenderedPageBreak/>
        <w:t xml:space="preserve">that has been used in this work is a three-level neutral point clamped inverter. Fig. 1 shows the block diagram of the three-level NPC inverter. The </w:t>
      </w:r>
      <w:r>
        <w:rPr>
          <w:sz w:val="20"/>
          <w:szCs w:val="20"/>
        </w:rPr>
        <w:t>voltage</w:t>
      </w:r>
      <w:r>
        <w:rPr>
          <w:spacing w:val="42"/>
          <w:sz w:val="20"/>
          <w:szCs w:val="20"/>
        </w:rPr>
        <w:t xml:space="preserve"> </w:t>
      </w:r>
      <w:r>
        <w:rPr>
          <w:sz w:val="20"/>
          <w:szCs w:val="20"/>
        </w:rPr>
        <w:t>over</w:t>
      </w:r>
      <w:r>
        <w:rPr>
          <w:spacing w:val="43"/>
          <w:sz w:val="20"/>
          <w:szCs w:val="20"/>
        </w:rPr>
        <w:t xml:space="preserve"> </w:t>
      </w:r>
      <w:r>
        <w:rPr>
          <w:sz w:val="20"/>
          <w:szCs w:val="20"/>
        </w:rPr>
        <w:t>the</w:t>
      </w:r>
      <w:r>
        <w:rPr>
          <w:spacing w:val="43"/>
          <w:sz w:val="20"/>
          <w:szCs w:val="20"/>
        </w:rPr>
        <w:t xml:space="preserve"> </w:t>
      </w:r>
      <w:r>
        <w:rPr>
          <w:sz w:val="20"/>
          <w:szCs w:val="20"/>
        </w:rPr>
        <w:t>phase</w:t>
      </w:r>
      <w:r>
        <w:rPr>
          <w:spacing w:val="42"/>
          <w:sz w:val="20"/>
          <w:szCs w:val="20"/>
        </w:rPr>
        <w:t xml:space="preserve"> </w:t>
      </w:r>
      <w:r>
        <w:rPr>
          <w:sz w:val="20"/>
          <w:szCs w:val="20"/>
        </w:rPr>
        <w:t>winding</w:t>
      </w:r>
      <w:r>
        <w:rPr>
          <w:spacing w:val="40"/>
          <w:sz w:val="20"/>
          <w:szCs w:val="20"/>
        </w:rPr>
        <w:t xml:space="preserve"> </w:t>
      </w:r>
      <w:r>
        <w:rPr>
          <w:sz w:val="20"/>
          <w:szCs w:val="20"/>
        </w:rPr>
        <w:t>of</w:t>
      </w:r>
      <w:r>
        <w:rPr>
          <w:spacing w:val="44"/>
          <w:sz w:val="20"/>
          <w:szCs w:val="20"/>
        </w:rPr>
        <w:t xml:space="preserve"> </w:t>
      </w:r>
      <w:r>
        <w:rPr>
          <w:sz w:val="20"/>
          <w:szCs w:val="20"/>
        </w:rPr>
        <w:t>the</w:t>
      </w:r>
      <w:r>
        <w:rPr>
          <w:spacing w:val="42"/>
          <w:sz w:val="20"/>
          <w:szCs w:val="20"/>
        </w:rPr>
        <w:t xml:space="preserve"> </w:t>
      </w:r>
      <w:r>
        <w:rPr>
          <w:sz w:val="20"/>
          <w:szCs w:val="20"/>
        </w:rPr>
        <w:t>DFIM</w:t>
      </w:r>
      <w:r>
        <w:rPr>
          <w:spacing w:val="44"/>
          <w:sz w:val="20"/>
          <w:szCs w:val="20"/>
        </w:rPr>
        <w:t xml:space="preserve"> </w:t>
      </w:r>
      <w:r>
        <w:rPr>
          <w:spacing w:val="-5"/>
          <w:sz w:val="20"/>
          <w:szCs w:val="20"/>
        </w:rPr>
        <w:t>can</w:t>
      </w:r>
    </w:p>
    <w:p w:rsidR="00EF1498" w:rsidRDefault="00D935FA">
      <w:pPr>
        <w:pStyle w:val="BodyText"/>
        <w:spacing w:before="74"/>
        <w:ind w:left="240" w:right="221" w:firstLine="283"/>
        <w:jc w:val="both"/>
        <w:rPr>
          <w:sz w:val="20"/>
          <w:szCs w:val="20"/>
        </w:rPr>
      </w:pPr>
      <w:r>
        <w:rPr>
          <w:sz w:val="20"/>
          <w:szCs w:val="20"/>
        </w:rPr>
        <w:br w:type="column"/>
      </w:r>
      <w:r>
        <w:rPr>
          <w:sz w:val="20"/>
          <w:szCs w:val="20"/>
        </w:rPr>
        <w:lastRenderedPageBreak/>
        <w:t>The stator flux vector is estimated from the measurementsof the voltages and currents of the DFIM. The expression of thestator flux is written:</w:t>
      </w:r>
    </w:p>
    <w:p w:rsidR="00EF1498" w:rsidRDefault="00D935FA">
      <w:pPr>
        <w:spacing w:line="206" w:lineRule="exact"/>
        <w:ind w:left="362"/>
        <w:rPr>
          <w:rFonts w:eastAsia="Cambria Math"/>
          <w:sz w:val="20"/>
          <w:szCs w:val="20"/>
        </w:rPr>
      </w:pPr>
      <w:r>
        <w:rPr>
          <w:rFonts w:eastAsia="Cambria Math"/>
          <w:w w:val="105"/>
          <w:position w:val="1"/>
          <w:sz w:val="20"/>
          <w:szCs w:val="20"/>
        </w:rPr>
        <w:t>𝛹</w:t>
      </w:r>
      <w:r>
        <w:rPr>
          <w:rFonts w:eastAsia="Cambria Math"/>
          <w:w w:val="105"/>
          <w:position w:val="1"/>
          <w:sz w:val="20"/>
          <w:szCs w:val="20"/>
          <w:vertAlign w:val="subscript"/>
        </w:rPr>
        <w:t>𝑠𝛼</w:t>
      </w:r>
      <w:r>
        <w:rPr>
          <w:rFonts w:eastAsia="Cambria Math"/>
          <w:spacing w:val="25"/>
          <w:w w:val="105"/>
          <w:position w:val="1"/>
          <w:sz w:val="20"/>
          <w:szCs w:val="20"/>
        </w:rPr>
        <w:t xml:space="preserve"> </w:t>
      </w:r>
      <w:r>
        <w:rPr>
          <w:rFonts w:eastAsia="Cambria Math"/>
          <w:w w:val="105"/>
          <w:position w:val="1"/>
          <w:sz w:val="20"/>
          <w:szCs w:val="20"/>
        </w:rPr>
        <w:t>=</w:t>
      </w:r>
      <w:r>
        <w:rPr>
          <w:rFonts w:eastAsia="Cambria Math"/>
          <w:spacing w:val="37"/>
          <w:w w:val="105"/>
          <w:sz w:val="20"/>
          <w:szCs w:val="20"/>
        </w:rPr>
        <w:t xml:space="preserve">  </w:t>
      </w:r>
      <w:r>
        <w:rPr>
          <w:rFonts w:eastAsia="Cambria Math"/>
          <w:spacing w:val="10"/>
          <w:w w:val="105"/>
          <w:position w:val="14"/>
          <w:sz w:val="20"/>
          <w:szCs w:val="20"/>
        </w:rPr>
        <w:t>𝑡</w:t>
      </w:r>
      <w:r>
        <w:rPr>
          <w:rFonts w:eastAsia="Cambria Math"/>
          <w:spacing w:val="33"/>
          <w:w w:val="105"/>
          <w:position w:val="2"/>
          <w:sz w:val="20"/>
          <w:szCs w:val="20"/>
        </w:rPr>
        <w:t xml:space="preserve"> </w:t>
      </w:r>
      <w:r>
        <w:rPr>
          <w:rFonts w:eastAsia="Cambria Math"/>
          <w:w w:val="105"/>
          <w:position w:val="1"/>
          <w:sz w:val="20"/>
          <w:szCs w:val="20"/>
        </w:rPr>
        <w:t>𝑣</w:t>
      </w:r>
      <w:r>
        <w:rPr>
          <w:rFonts w:eastAsia="Cambria Math"/>
          <w:w w:val="105"/>
          <w:position w:val="1"/>
          <w:sz w:val="20"/>
          <w:szCs w:val="20"/>
          <w:vertAlign w:val="subscript"/>
        </w:rPr>
        <w:t>𝑠𝛼</w:t>
      </w:r>
      <w:r>
        <w:rPr>
          <w:rFonts w:eastAsia="Cambria Math"/>
          <w:spacing w:val="20"/>
          <w:w w:val="105"/>
          <w:position w:val="1"/>
          <w:sz w:val="20"/>
          <w:szCs w:val="20"/>
        </w:rPr>
        <w:t xml:space="preserve"> </w:t>
      </w:r>
      <w:r>
        <w:rPr>
          <w:rFonts w:eastAsia="Cambria Math"/>
          <w:w w:val="105"/>
          <w:position w:val="1"/>
          <w:sz w:val="20"/>
          <w:szCs w:val="20"/>
        </w:rPr>
        <w:t>−</w:t>
      </w:r>
      <w:r>
        <w:rPr>
          <w:rFonts w:eastAsia="Cambria Math"/>
          <w:spacing w:val="-9"/>
          <w:w w:val="105"/>
          <w:position w:val="1"/>
          <w:sz w:val="20"/>
          <w:szCs w:val="20"/>
        </w:rPr>
        <w:t xml:space="preserve"> </w:t>
      </w:r>
      <w:r>
        <w:rPr>
          <w:rFonts w:eastAsia="Cambria Math"/>
          <w:w w:val="105"/>
          <w:position w:val="1"/>
          <w:sz w:val="20"/>
          <w:szCs w:val="20"/>
        </w:rPr>
        <w:t>𝑅</w:t>
      </w:r>
      <w:r>
        <w:rPr>
          <w:rFonts w:eastAsia="Cambria Math"/>
          <w:w w:val="105"/>
          <w:position w:val="1"/>
          <w:sz w:val="20"/>
          <w:szCs w:val="20"/>
          <w:vertAlign w:val="subscript"/>
        </w:rPr>
        <w:t>𝑠</w:t>
      </w:r>
      <w:r>
        <w:rPr>
          <w:rFonts w:eastAsia="Cambria Math"/>
          <w:w w:val="105"/>
          <w:position w:val="1"/>
          <w:sz w:val="20"/>
          <w:szCs w:val="20"/>
        </w:rPr>
        <w:t>.</w:t>
      </w:r>
      <w:r>
        <w:rPr>
          <w:rFonts w:eastAsia="Cambria Math"/>
          <w:spacing w:val="-16"/>
          <w:w w:val="105"/>
          <w:position w:val="1"/>
          <w:sz w:val="20"/>
          <w:szCs w:val="20"/>
        </w:rPr>
        <w:t xml:space="preserve"> </w:t>
      </w:r>
      <w:r>
        <w:rPr>
          <w:rFonts w:eastAsia="Cambria Math"/>
          <w:w w:val="105"/>
          <w:position w:val="1"/>
          <w:sz w:val="20"/>
          <w:szCs w:val="20"/>
        </w:rPr>
        <w:t>𝐼</w:t>
      </w:r>
      <w:r>
        <w:rPr>
          <w:rFonts w:eastAsia="Cambria Math"/>
          <w:w w:val="105"/>
          <w:position w:val="1"/>
          <w:sz w:val="20"/>
          <w:szCs w:val="20"/>
          <w:vertAlign w:val="subscript"/>
        </w:rPr>
        <w:t>𝑠𝛼</w:t>
      </w:r>
      <w:r>
        <w:rPr>
          <w:rFonts w:eastAsia="Cambria Math"/>
          <w:spacing w:val="59"/>
          <w:w w:val="105"/>
          <w:position w:val="2"/>
          <w:sz w:val="20"/>
          <w:szCs w:val="20"/>
        </w:rPr>
        <w:t xml:space="preserve"> </w:t>
      </w:r>
      <w:r>
        <w:rPr>
          <w:rFonts w:eastAsia="Cambria Math"/>
          <w:spacing w:val="-5"/>
          <w:w w:val="105"/>
          <w:position w:val="1"/>
          <w:sz w:val="20"/>
          <w:szCs w:val="20"/>
        </w:rPr>
        <w:t>𝑑𝑡</w:t>
      </w:r>
    </w:p>
    <w:p w:rsidR="00EF1498" w:rsidRDefault="00EF1498">
      <w:pPr>
        <w:spacing w:line="206" w:lineRule="exact"/>
        <w:rPr>
          <w:rFonts w:eastAsia="Cambria Math"/>
          <w:sz w:val="20"/>
          <w:szCs w:val="20"/>
        </w:rPr>
        <w:sectPr w:rsidR="00EF1498">
          <w:pgSz w:w="11910" w:h="16840"/>
          <w:pgMar w:top="1440" w:right="1440" w:bottom="1440" w:left="1440" w:header="720" w:footer="720" w:gutter="0"/>
          <w:cols w:num="2" w:space="720" w:equalWidth="0">
            <w:col w:w="4272" w:space="284"/>
            <w:col w:w="4474"/>
          </w:cols>
        </w:sectPr>
      </w:pPr>
    </w:p>
    <w:p w:rsidR="00EF1498" w:rsidRDefault="00D935FA">
      <w:pPr>
        <w:pStyle w:val="BodyText"/>
        <w:tabs>
          <w:tab w:val="left" w:pos="9846"/>
        </w:tabs>
        <w:spacing w:line="30" w:lineRule="exact"/>
        <w:ind w:left="6279"/>
        <w:rPr>
          <w:sz w:val="20"/>
          <w:szCs w:val="20"/>
        </w:rPr>
      </w:pPr>
      <w:r>
        <w:rPr>
          <w:spacing w:val="-10"/>
          <w:w w:val="110"/>
          <w:sz w:val="20"/>
          <w:szCs w:val="20"/>
          <w:vertAlign w:val="superscript"/>
        </w:rPr>
        <w:lastRenderedPageBreak/>
        <w:t>0</w:t>
      </w:r>
      <w:r>
        <w:rPr>
          <w:sz w:val="20"/>
          <w:szCs w:val="20"/>
        </w:rPr>
        <w:tab/>
      </w:r>
      <w:r>
        <w:rPr>
          <w:spacing w:val="-5"/>
          <w:w w:val="110"/>
          <w:sz w:val="20"/>
          <w:szCs w:val="20"/>
        </w:rPr>
        <w:t>(5)</w:t>
      </w:r>
    </w:p>
    <w:p w:rsidR="00EF1498" w:rsidRDefault="00EF1498">
      <w:pPr>
        <w:spacing w:line="30" w:lineRule="exact"/>
        <w:rPr>
          <w:sz w:val="20"/>
          <w:szCs w:val="20"/>
        </w:rPr>
        <w:sectPr w:rsidR="00EF1498">
          <w:type w:val="continuous"/>
          <w:pgSz w:w="11910" w:h="16840"/>
          <w:pgMar w:top="1340" w:right="800" w:bottom="280" w:left="780" w:header="720" w:footer="720" w:gutter="0"/>
          <w:cols w:space="720"/>
        </w:sectPr>
      </w:pPr>
    </w:p>
    <w:p w:rsidR="00EF1498" w:rsidRDefault="00D935FA">
      <w:pPr>
        <w:pStyle w:val="BodyText"/>
        <w:snapToGrid w:val="0"/>
        <w:rPr>
          <w:sz w:val="20"/>
          <w:szCs w:val="20"/>
        </w:rPr>
      </w:pPr>
      <w:r>
        <w:rPr>
          <w:sz w:val="20"/>
          <w:szCs w:val="20"/>
        </w:rPr>
        <w:lastRenderedPageBreak/>
        <w:t>take</w:t>
      </w:r>
      <w:r>
        <w:rPr>
          <w:spacing w:val="26"/>
          <w:sz w:val="20"/>
          <w:szCs w:val="20"/>
        </w:rPr>
        <w:t xml:space="preserve"> </w:t>
      </w:r>
      <w:r>
        <w:rPr>
          <w:sz w:val="20"/>
          <w:szCs w:val="20"/>
        </w:rPr>
        <w:t>one</w:t>
      </w:r>
      <w:r>
        <w:rPr>
          <w:spacing w:val="23"/>
          <w:sz w:val="20"/>
          <w:szCs w:val="20"/>
        </w:rPr>
        <w:t xml:space="preserve"> </w:t>
      </w:r>
      <w:r>
        <w:rPr>
          <w:sz w:val="20"/>
          <w:szCs w:val="20"/>
        </w:rPr>
        <w:t>of</w:t>
      </w:r>
      <w:r>
        <w:rPr>
          <w:spacing w:val="24"/>
          <w:sz w:val="20"/>
          <w:szCs w:val="20"/>
        </w:rPr>
        <w:t xml:space="preserve"> </w:t>
      </w:r>
      <w:r>
        <w:rPr>
          <w:sz w:val="20"/>
          <w:szCs w:val="20"/>
        </w:rPr>
        <w:t>the</w:t>
      </w:r>
      <w:r>
        <w:rPr>
          <w:spacing w:val="23"/>
          <w:sz w:val="20"/>
          <w:szCs w:val="20"/>
        </w:rPr>
        <w:t xml:space="preserve"> </w:t>
      </w:r>
      <w:r>
        <w:rPr>
          <w:sz w:val="20"/>
          <w:szCs w:val="20"/>
        </w:rPr>
        <w:t>three</w:t>
      </w:r>
      <w:r>
        <w:rPr>
          <w:spacing w:val="23"/>
          <w:sz w:val="20"/>
          <w:szCs w:val="20"/>
        </w:rPr>
        <w:t xml:space="preserve"> </w:t>
      </w:r>
      <w:r>
        <w:rPr>
          <w:sz w:val="20"/>
          <w:szCs w:val="20"/>
        </w:rPr>
        <w:t>levels</w:t>
      </w:r>
      <w:r>
        <w:rPr>
          <w:spacing w:val="26"/>
          <w:sz w:val="20"/>
          <w:szCs w:val="20"/>
        </w:rPr>
        <w:t xml:space="preserve"> </w:t>
      </w:r>
      <w:r>
        <w:rPr>
          <w:sz w:val="20"/>
          <w:szCs w:val="20"/>
        </w:rPr>
        <w:t>(0,</w:t>
      </w:r>
      <w:r>
        <w:rPr>
          <w:spacing w:val="23"/>
          <w:sz w:val="20"/>
          <w:szCs w:val="20"/>
        </w:rPr>
        <w:t xml:space="preserve"> </w:t>
      </w:r>
      <w:r>
        <w:rPr>
          <w:sz w:val="20"/>
          <w:szCs w:val="20"/>
        </w:rPr>
        <w:t>1,</w:t>
      </w:r>
      <w:r>
        <w:rPr>
          <w:spacing w:val="23"/>
          <w:sz w:val="20"/>
          <w:szCs w:val="20"/>
        </w:rPr>
        <w:t xml:space="preserve"> </w:t>
      </w:r>
      <w:r>
        <w:rPr>
          <w:sz w:val="20"/>
          <w:szCs w:val="20"/>
        </w:rPr>
        <w:t>2</w:t>
      </w:r>
      <w:r>
        <w:rPr>
          <w:spacing w:val="23"/>
          <w:sz w:val="20"/>
          <w:szCs w:val="20"/>
        </w:rPr>
        <w:t xml:space="preserve"> </w:t>
      </w:r>
      <w:r>
        <w:rPr>
          <w:sz w:val="20"/>
          <w:szCs w:val="20"/>
        </w:rPr>
        <w:t>)</w:t>
      </w:r>
      <w:r>
        <w:rPr>
          <w:spacing w:val="30"/>
          <w:sz w:val="20"/>
          <w:szCs w:val="20"/>
        </w:rPr>
        <w:t xml:space="preserve"> </w:t>
      </w:r>
      <w:r>
        <w:rPr>
          <w:sz w:val="20"/>
          <w:szCs w:val="20"/>
        </w:rPr>
        <w:t>count</w:t>
      </w:r>
      <w:r>
        <w:rPr>
          <w:spacing w:val="24"/>
          <w:sz w:val="20"/>
          <w:szCs w:val="20"/>
        </w:rPr>
        <w:t xml:space="preserve"> </w:t>
      </w:r>
      <w:r>
        <w:rPr>
          <w:sz w:val="20"/>
          <w:szCs w:val="20"/>
        </w:rPr>
        <w:t>on</w:t>
      </w:r>
      <w:r>
        <w:rPr>
          <w:spacing w:val="23"/>
          <w:sz w:val="20"/>
          <w:szCs w:val="20"/>
        </w:rPr>
        <w:t xml:space="preserve"> </w:t>
      </w:r>
      <w:r>
        <w:rPr>
          <w:sz w:val="20"/>
          <w:szCs w:val="20"/>
        </w:rPr>
        <w:t>the switching</w:t>
      </w:r>
      <w:r>
        <w:rPr>
          <w:spacing w:val="12"/>
          <w:sz w:val="20"/>
          <w:szCs w:val="20"/>
        </w:rPr>
        <w:t xml:space="preserve"> </w:t>
      </w:r>
      <w:r>
        <w:rPr>
          <w:sz w:val="20"/>
          <w:szCs w:val="20"/>
        </w:rPr>
        <w:t>states</w:t>
      </w:r>
      <w:r>
        <w:rPr>
          <w:spacing w:val="16"/>
          <w:sz w:val="20"/>
          <w:szCs w:val="20"/>
        </w:rPr>
        <w:t xml:space="preserve"> </w:t>
      </w:r>
      <w:r>
        <w:rPr>
          <w:sz w:val="20"/>
          <w:szCs w:val="20"/>
        </w:rPr>
        <w:t>of</w:t>
      </w:r>
      <w:r>
        <w:rPr>
          <w:spacing w:val="15"/>
          <w:sz w:val="20"/>
          <w:szCs w:val="20"/>
        </w:rPr>
        <w:t xml:space="preserve"> </w:t>
      </w:r>
      <w:r>
        <w:rPr>
          <w:sz w:val="20"/>
          <w:szCs w:val="20"/>
        </w:rPr>
        <w:t>the</w:t>
      </w:r>
      <w:r>
        <w:rPr>
          <w:spacing w:val="16"/>
          <w:sz w:val="20"/>
          <w:szCs w:val="20"/>
        </w:rPr>
        <w:t xml:space="preserve"> </w:t>
      </w:r>
      <w:r>
        <w:rPr>
          <w:sz w:val="20"/>
          <w:szCs w:val="20"/>
        </w:rPr>
        <w:t>inverters.</w:t>
      </w:r>
      <w:r>
        <w:rPr>
          <w:spacing w:val="14"/>
          <w:sz w:val="20"/>
          <w:szCs w:val="20"/>
        </w:rPr>
        <w:t xml:space="preserve"> </w:t>
      </w:r>
      <w:r>
        <w:rPr>
          <w:sz w:val="20"/>
          <w:szCs w:val="20"/>
        </w:rPr>
        <w:t>The</w:t>
      </w:r>
      <w:r>
        <w:rPr>
          <w:spacing w:val="16"/>
          <w:sz w:val="20"/>
          <w:szCs w:val="20"/>
        </w:rPr>
        <w:t xml:space="preserve"> </w:t>
      </w:r>
      <w:r>
        <w:rPr>
          <w:spacing w:val="-2"/>
          <w:sz w:val="20"/>
          <w:szCs w:val="20"/>
        </w:rPr>
        <w:t>representation</w:t>
      </w:r>
    </w:p>
    <w:p w:rsidR="00EF1498" w:rsidRDefault="00D935FA">
      <w:pPr>
        <w:snapToGrid w:val="0"/>
        <w:rPr>
          <w:rFonts w:eastAsia="Cambria Math"/>
          <w:sz w:val="20"/>
          <w:szCs w:val="20"/>
        </w:rPr>
      </w:pPr>
      <w:r>
        <w:rPr>
          <w:sz w:val="20"/>
          <w:szCs w:val="20"/>
        </w:rPr>
        <w:br w:type="column"/>
      </w:r>
      <w:r>
        <w:rPr>
          <w:rFonts w:eastAsia="Cambria Math"/>
          <w:w w:val="105"/>
          <w:position w:val="1"/>
          <w:sz w:val="20"/>
          <w:szCs w:val="20"/>
        </w:rPr>
        <w:lastRenderedPageBreak/>
        <w:t>𝛹</w:t>
      </w:r>
      <w:r>
        <w:rPr>
          <w:rFonts w:eastAsia="Cambria Math"/>
          <w:w w:val="105"/>
          <w:position w:val="1"/>
          <w:sz w:val="20"/>
          <w:szCs w:val="20"/>
          <w:vertAlign w:val="subscript"/>
        </w:rPr>
        <w:t>𝑠𝛽</w:t>
      </w:r>
      <w:r>
        <w:rPr>
          <w:rFonts w:eastAsia="Cambria Math"/>
          <w:spacing w:val="35"/>
          <w:w w:val="105"/>
          <w:position w:val="1"/>
          <w:sz w:val="20"/>
          <w:szCs w:val="20"/>
        </w:rPr>
        <w:t xml:space="preserve"> </w:t>
      </w:r>
      <w:r>
        <w:rPr>
          <w:rFonts w:eastAsia="Cambria Math"/>
          <w:w w:val="105"/>
          <w:position w:val="1"/>
          <w:sz w:val="20"/>
          <w:szCs w:val="20"/>
        </w:rPr>
        <w:t>=</w:t>
      </w:r>
      <w:r>
        <w:rPr>
          <w:rFonts w:eastAsia="Cambria Math"/>
          <w:spacing w:val="42"/>
          <w:w w:val="105"/>
          <w:sz w:val="20"/>
          <w:szCs w:val="20"/>
        </w:rPr>
        <w:t xml:space="preserve">  </w:t>
      </w:r>
      <w:r>
        <w:rPr>
          <w:rFonts w:eastAsia="Cambria Math"/>
          <w:spacing w:val="10"/>
          <w:w w:val="105"/>
          <w:position w:val="14"/>
          <w:sz w:val="20"/>
          <w:szCs w:val="20"/>
        </w:rPr>
        <w:t>𝑡</w:t>
      </w:r>
      <w:r>
        <w:rPr>
          <w:rFonts w:eastAsia="Cambria Math"/>
          <w:spacing w:val="45"/>
          <w:w w:val="105"/>
          <w:position w:val="1"/>
          <w:sz w:val="20"/>
          <w:szCs w:val="20"/>
        </w:rPr>
        <w:t xml:space="preserve"> </w:t>
      </w:r>
      <w:r>
        <w:rPr>
          <w:rFonts w:eastAsia="Cambria Math"/>
          <w:w w:val="105"/>
          <w:position w:val="1"/>
          <w:sz w:val="20"/>
          <w:szCs w:val="20"/>
        </w:rPr>
        <w:t>𝑣</w:t>
      </w:r>
      <w:r>
        <w:rPr>
          <w:rFonts w:eastAsia="Cambria Math"/>
          <w:w w:val="105"/>
          <w:position w:val="1"/>
          <w:sz w:val="20"/>
          <w:szCs w:val="20"/>
          <w:vertAlign w:val="subscript"/>
        </w:rPr>
        <w:t>𝑠𝛽</w:t>
      </w:r>
      <w:r>
        <w:rPr>
          <w:rFonts w:eastAsia="Cambria Math"/>
          <w:spacing w:val="27"/>
          <w:w w:val="105"/>
          <w:position w:val="1"/>
          <w:sz w:val="20"/>
          <w:szCs w:val="20"/>
        </w:rPr>
        <w:t xml:space="preserve"> </w:t>
      </w:r>
      <w:r>
        <w:rPr>
          <w:rFonts w:eastAsia="Cambria Math"/>
          <w:w w:val="105"/>
          <w:position w:val="1"/>
          <w:sz w:val="20"/>
          <w:szCs w:val="20"/>
        </w:rPr>
        <w:t>−</w:t>
      </w:r>
      <w:r>
        <w:rPr>
          <w:rFonts w:eastAsia="Cambria Math"/>
          <w:spacing w:val="-4"/>
          <w:w w:val="105"/>
          <w:position w:val="1"/>
          <w:sz w:val="20"/>
          <w:szCs w:val="20"/>
        </w:rPr>
        <w:t xml:space="preserve"> </w:t>
      </w:r>
      <w:r>
        <w:rPr>
          <w:rFonts w:eastAsia="Cambria Math"/>
          <w:w w:val="105"/>
          <w:position w:val="1"/>
          <w:sz w:val="20"/>
          <w:szCs w:val="20"/>
        </w:rPr>
        <w:t>𝑅</w:t>
      </w:r>
      <w:r>
        <w:rPr>
          <w:rFonts w:eastAsia="Cambria Math"/>
          <w:w w:val="105"/>
          <w:position w:val="1"/>
          <w:sz w:val="20"/>
          <w:szCs w:val="20"/>
          <w:vertAlign w:val="subscript"/>
        </w:rPr>
        <w:t>𝑠</w:t>
      </w:r>
      <w:r>
        <w:rPr>
          <w:rFonts w:eastAsia="Cambria Math"/>
          <w:w w:val="105"/>
          <w:position w:val="1"/>
          <w:sz w:val="20"/>
          <w:szCs w:val="20"/>
        </w:rPr>
        <w:t>.</w:t>
      </w:r>
      <w:r>
        <w:rPr>
          <w:rFonts w:eastAsia="Cambria Math"/>
          <w:spacing w:val="-15"/>
          <w:w w:val="105"/>
          <w:position w:val="1"/>
          <w:sz w:val="20"/>
          <w:szCs w:val="20"/>
        </w:rPr>
        <w:t xml:space="preserve"> </w:t>
      </w:r>
      <w:r>
        <w:rPr>
          <w:rFonts w:eastAsia="Cambria Math"/>
          <w:w w:val="105"/>
          <w:position w:val="1"/>
          <w:sz w:val="20"/>
          <w:szCs w:val="20"/>
        </w:rPr>
        <w:t>𝐼</w:t>
      </w:r>
      <w:r>
        <w:rPr>
          <w:rFonts w:eastAsia="Cambria Math"/>
          <w:w w:val="105"/>
          <w:position w:val="1"/>
          <w:sz w:val="20"/>
          <w:szCs w:val="20"/>
          <w:vertAlign w:val="subscript"/>
        </w:rPr>
        <w:t>𝑠𝛽</w:t>
      </w:r>
      <w:r>
        <w:rPr>
          <w:rFonts w:eastAsia="Cambria Math"/>
          <w:spacing w:val="73"/>
          <w:w w:val="105"/>
          <w:position w:val="1"/>
          <w:sz w:val="20"/>
          <w:szCs w:val="20"/>
        </w:rPr>
        <w:t xml:space="preserve"> </w:t>
      </w:r>
      <w:r>
        <w:rPr>
          <w:rFonts w:eastAsia="Cambria Math"/>
          <w:spacing w:val="-5"/>
          <w:w w:val="105"/>
          <w:position w:val="1"/>
          <w:sz w:val="20"/>
          <w:szCs w:val="20"/>
        </w:rPr>
        <w:t>𝑑𝑡</w:t>
      </w:r>
    </w:p>
    <w:p w:rsidR="00EF1498" w:rsidRDefault="00EF1498">
      <w:pPr>
        <w:pStyle w:val="BodyText"/>
        <w:snapToGrid w:val="0"/>
        <w:rPr>
          <w:sz w:val="20"/>
          <w:szCs w:val="20"/>
        </w:rPr>
      </w:pPr>
      <w:r>
        <w:rPr>
          <w:sz w:val="20"/>
          <w:szCs w:val="20"/>
        </w:rPr>
        <w:pict>
          <v:rect id="docshape6" o:spid="_x0000_s1793" style="position:absolute;margin-left:347.85pt;margin-top:16.65pt;width:57.7pt;height:.7pt;z-index:251610112;mso-position-horizontal-relative:page" fillcolor="black" stroked="f">
            <w10:wrap anchorx="page"/>
          </v:rect>
        </w:pict>
      </w:r>
      <w:r>
        <w:rPr>
          <w:sz w:val="20"/>
          <w:szCs w:val="20"/>
        </w:rPr>
        <w:pict>
          <v:shape id="docshape7" o:spid="_x0000_s1792" type="#_x0000_t202" style="position:absolute;margin-left:352.75pt;margin-top:-6.1pt;width:4.5pt;height:9.45pt;z-index:-251630592;mso-position-horizontal-relative:page" filled="f" stroked="f">
            <v:textbox inset="0,0,0,0">
              <w:txbxContent>
                <w:p w:rsidR="00EF1498" w:rsidRDefault="00D935FA">
                  <w:pPr>
                    <w:rPr>
                      <w:rFonts w:ascii="Cambria Math"/>
                      <w:sz w:val="16"/>
                    </w:rPr>
                  </w:pPr>
                  <w:r>
                    <w:rPr>
                      <w:rFonts w:ascii="Cambria Math"/>
                      <w:sz w:val="16"/>
                    </w:rPr>
                    <w:t>0</w:t>
                  </w:r>
                </w:p>
              </w:txbxContent>
            </v:textbox>
            <w10:wrap anchorx="page"/>
          </v:shape>
        </w:pict>
      </w:r>
      <w:r w:rsidR="00D935FA">
        <w:rPr>
          <w:sz w:val="20"/>
          <w:szCs w:val="20"/>
        </w:rPr>
        <w:t>The</w:t>
      </w:r>
      <w:r w:rsidR="00D935FA">
        <w:rPr>
          <w:spacing w:val="-4"/>
          <w:sz w:val="20"/>
          <w:szCs w:val="20"/>
        </w:rPr>
        <w:t xml:space="preserve"> </w:t>
      </w:r>
      <w:r w:rsidR="00D935FA">
        <w:rPr>
          <w:sz w:val="20"/>
          <w:szCs w:val="20"/>
        </w:rPr>
        <w:t>modulus</w:t>
      </w:r>
      <w:r w:rsidR="00D935FA">
        <w:rPr>
          <w:spacing w:val="-1"/>
          <w:sz w:val="20"/>
          <w:szCs w:val="20"/>
        </w:rPr>
        <w:t xml:space="preserve"> </w:t>
      </w:r>
      <w:r w:rsidR="00D935FA">
        <w:rPr>
          <w:sz w:val="20"/>
          <w:szCs w:val="20"/>
        </w:rPr>
        <w:t>of</w:t>
      </w:r>
      <w:r w:rsidR="00D935FA">
        <w:rPr>
          <w:spacing w:val="-2"/>
          <w:sz w:val="20"/>
          <w:szCs w:val="20"/>
        </w:rPr>
        <w:t xml:space="preserve"> </w:t>
      </w:r>
      <w:r w:rsidR="00D935FA">
        <w:rPr>
          <w:sz w:val="20"/>
          <w:szCs w:val="20"/>
        </w:rPr>
        <w:t>stator</w:t>
      </w:r>
      <w:r w:rsidR="00D935FA">
        <w:rPr>
          <w:spacing w:val="-2"/>
          <w:sz w:val="20"/>
          <w:szCs w:val="20"/>
        </w:rPr>
        <w:t xml:space="preserve"> </w:t>
      </w:r>
      <w:r w:rsidR="00D935FA">
        <w:rPr>
          <w:sz w:val="20"/>
          <w:szCs w:val="20"/>
        </w:rPr>
        <w:t>flux</w:t>
      </w:r>
      <w:r w:rsidR="00D935FA">
        <w:rPr>
          <w:spacing w:val="-4"/>
          <w:sz w:val="20"/>
          <w:szCs w:val="20"/>
        </w:rPr>
        <w:t xml:space="preserve"> </w:t>
      </w:r>
      <w:r w:rsidR="00D935FA">
        <w:rPr>
          <w:sz w:val="20"/>
          <w:szCs w:val="20"/>
        </w:rPr>
        <w:t>is</w:t>
      </w:r>
      <w:r w:rsidR="00D935FA">
        <w:rPr>
          <w:spacing w:val="-1"/>
          <w:sz w:val="20"/>
          <w:szCs w:val="20"/>
        </w:rPr>
        <w:t xml:space="preserve"> </w:t>
      </w:r>
      <w:r w:rsidR="00D935FA">
        <w:rPr>
          <w:spacing w:val="-2"/>
          <w:sz w:val="20"/>
          <w:szCs w:val="20"/>
        </w:rPr>
        <w:t>written:</w:t>
      </w:r>
    </w:p>
    <w:p w:rsidR="00EF1498" w:rsidRDefault="00EF1498">
      <w:pPr>
        <w:snapToGrid w:val="0"/>
        <w:rPr>
          <w:sz w:val="20"/>
          <w:szCs w:val="20"/>
        </w:rPr>
        <w:sectPr w:rsidR="00EF1498">
          <w:type w:val="continuous"/>
          <w:pgSz w:w="11910" w:h="16840"/>
          <w:pgMar w:top="1440" w:right="1440" w:bottom="1440" w:left="1440" w:header="720" w:footer="720" w:gutter="0"/>
          <w:cols w:num="2" w:space="720" w:equalWidth="0">
            <w:col w:w="4272" w:space="376"/>
            <w:col w:w="4382"/>
          </w:cols>
        </w:sectPr>
      </w:pPr>
    </w:p>
    <w:p w:rsidR="00EF1498" w:rsidRDefault="00D935FA">
      <w:pPr>
        <w:pStyle w:val="BodyText"/>
        <w:snapToGrid w:val="0"/>
        <w:rPr>
          <w:sz w:val="20"/>
          <w:szCs w:val="20"/>
        </w:rPr>
      </w:pPr>
      <w:r>
        <w:rPr>
          <w:sz w:val="20"/>
          <w:szCs w:val="20"/>
        </w:rPr>
        <w:lastRenderedPageBreak/>
        <w:t>of</w:t>
      </w:r>
      <w:r>
        <w:rPr>
          <w:spacing w:val="37"/>
          <w:sz w:val="20"/>
          <w:szCs w:val="20"/>
        </w:rPr>
        <w:t xml:space="preserve"> </w:t>
      </w:r>
      <w:r>
        <w:rPr>
          <w:sz w:val="20"/>
          <w:szCs w:val="20"/>
        </w:rPr>
        <w:t>the</w:t>
      </w:r>
      <w:r>
        <w:rPr>
          <w:spacing w:val="37"/>
          <w:sz w:val="20"/>
          <w:szCs w:val="20"/>
        </w:rPr>
        <w:t xml:space="preserve"> </w:t>
      </w:r>
      <w:r>
        <w:rPr>
          <w:sz w:val="20"/>
          <w:szCs w:val="20"/>
        </w:rPr>
        <w:t>space</w:t>
      </w:r>
      <w:r>
        <w:rPr>
          <w:spacing w:val="37"/>
          <w:sz w:val="20"/>
          <w:szCs w:val="20"/>
        </w:rPr>
        <w:t xml:space="preserve"> </w:t>
      </w:r>
      <w:r>
        <w:rPr>
          <w:sz w:val="20"/>
          <w:szCs w:val="20"/>
        </w:rPr>
        <w:t>voltage</w:t>
      </w:r>
      <w:r>
        <w:rPr>
          <w:spacing w:val="37"/>
          <w:sz w:val="20"/>
          <w:szCs w:val="20"/>
        </w:rPr>
        <w:t xml:space="preserve"> </w:t>
      </w:r>
      <w:r>
        <w:rPr>
          <w:sz w:val="20"/>
          <w:szCs w:val="20"/>
        </w:rPr>
        <w:t>vectors</w:t>
      </w:r>
      <w:r>
        <w:rPr>
          <w:spacing w:val="37"/>
          <w:sz w:val="20"/>
          <w:szCs w:val="20"/>
        </w:rPr>
        <w:t xml:space="preserve"> </w:t>
      </w:r>
      <w:r>
        <w:rPr>
          <w:sz w:val="20"/>
          <w:szCs w:val="20"/>
        </w:rPr>
        <w:t>of</w:t>
      </w:r>
      <w:r>
        <w:rPr>
          <w:spacing w:val="37"/>
          <w:sz w:val="20"/>
          <w:szCs w:val="20"/>
        </w:rPr>
        <w:t xml:space="preserve"> </w:t>
      </w:r>
      <w:r>
        <w:rPr>
          <w:sz w:val="20"/>
          <w:szCs w:val="20"/>
        </w:rPr>
        <w:t>a</w:t>
      </w:r>
      <w:r>
        <w:rPr>
          <w:spacing w:val="37"/>
          <w:sz w:val="20"/>
          <w:szCs w:val="20"/>
        </w:rPr>
        <w:t xml:space="preserve"> </w:t>
      </w:r>
      <w:r>
        <w:rPr>
          <w:sz w:val="20"/>
          <w:szCs w:val="20"/>
        </w:rPr>
        <w:t>three-level</w:t>
      </w:r>
      <w:r>
        <w:rPr>
          <w:spacing w:val="37"/>
          <w:sz w:val="20"/>
          <w:szCs w:val="20"/>
        </w:rPr>
        <w:t xml:space="preserve"> </w:t>
      </w:r>
      <w:r>
        <w:rPr>
          <w:sz w:val="20"/>
          <w:szCs w:val="20"/>
        </w:rPr>
        <w:t>NPC inverter</w:t>
      </w:r>
      <w:r>
        <w:rPr>
          <w:spacing w:val="-4"/>
          <w:sz w:val="20"/>
          <w:szCs w:val="20"/>
        </w:rPr>
        <w:t xml:space="preserve"> </w:t>
      </w:r>
      <w:r>
        <w:rPr>
          <w:sz w:val="20"/>
          <w:szCs w:val="20"/>
        </w:rPr>
        <w:t>for</w:t>
      </w:r>
      <w:r>
        <w:rPr>
          <w:spacing w:val="-4"/>
          <w:sz w:val="20"/>
          <w:szCs w:val="20"/>
        </w:rPr>
        <w:t xml:space="preserve"> </w:t>
      </w:r>
      <w:r>
        <w:rPr>
          <w:sz w:val="20"/>
          <w:szCs w:val="20"/>
        </w:rPr>
        <w:t>all switching</w:t>
      </w:r>
      <w:r>
        <w:rPr>
          <w:spacing w:val="-2"/>
          <w:sz w:val="20"/>
          <w:szCs w:val="20"/>
        </w:rPr>
        <w:t xml:space="preserve"> </w:t>
      </w:r>
      <w:r>
        <w:rPr>
          <w:sz w:val="20"/>
          <w:szCs w:val="20"/>
        </w:rPr>
        <w:t>states</w:t>
      </w:r>
      <w:r>
        <w:rPr>
          <w:spacing w:val="-4"/>
          <w:sz w:val="20"/>
          <w:szCs w:val="20"/>
        </w:rPr>
        <w:t xml:space="preserve"> </w:t>
      </w:r>
      <w:r>
        <w:rPr>
          <w:sz w:val="20"/>
          <w:szCs w:val="20"/>
        </w:rPr>
        <w:t>is</w:t>
      </w:r>
      <w:r>
        <w:rPr>
          <w:spacing w:val="-3"/>
          <w:sz w:val="20"/>
          <w:szCs w:val="20"/>
        </w:rPr>
        <w:t xml:space="preserve"> </w:t>
      </w:r>
      <w:r>
        <w:rPr>
          <w:sz w:val="20"/>
          <w:szCs w:val="20"/>
        </w:rPr>
        <w:t>offering</w:t>
      </w:r>
      <w:r>
        <w:rPr>
          <w:spacing w:val="49"/>
          <w:sz w:val="20"/>
          <w:szCs w:val="20"/>
        </w:rPr>
        <w:t xml:space="preserve"> </w:t>
      </w:r>
      <w:r>
        <w:rPr>
          <w:sz w:val="20"/>
          <w:szCs w:val="20"/>
        </w:rPr>
        <w:t>by</w:t>
      </w:r>
      <w:r>
        <w:rPr>
          <w:spacing w:val="-5"/>
          <w:sz w:val="20"/>
          <w:szCs w:val="20"/>
        </w:rPr>
        <w:t xml:space="preserve"> </w:t>
      </w:r>
      <w:r>
        <w:rPr>
          <w:sz w:val="20"/>
          <w:szCs w:val="20"/>
        </w:rPr>
        <w:t>Fig.</w:t>
      </w:r>
      <w:r>
        <w:rPr>
          <w:spacing w:val="-1"/>
          <w:sz w:val="20"/>
          <w:szCs w:val="20"/>
        </w:rPr>
        <w:t xml:space="preserve"> </w:t>
      </w:r>
      <w:r>
        <w:rPr>
          <w:spacing w:val="-5"/>
          <w:sz w:val="20"/>
          <w:szCs w:val="20"/>
        </w:rPr>
        <w:t>2.</w:t>
      </w:r>
    </w:p>
    <w:p w:rsidR="00EF1498" w:rsidRDefault="00D935FA">
      <w:pPr>
        <w:spacing w:before="168"/>
        <w:ind w:left="240"/>
        <w:rPr>
          <w:rFonts w:eastAsia="Cambria Math"/>
          <w:sz w:val="20"/>
          <w:szCs w:val="20"/>
        </w:rPr>
      </w:pPr>
      <w:r>
        <w:rPr>
          <w:sz w:val="20"/>
          <w:szCs w:val="20"/>
        </w:rPr>
        <w:br w:type="column"/>
      </w:r>
      <w:r>
        <w:rPr>
          <w:rFonts w:eastAsia="Cambria Math"/>
          <w:spacing w:val="-18"/>
          <w:sz w:val="20"/>
          <w:szCs w:val="20"/>
        </w:rPr>
        <w:lastRenderedPageBreak/>
        <w:t>𝛹</w:t>
      </w:r>
      <w:r>
        <w:rPr>
          <w:rFonts w:eastAsia="Cambria Math"/>
          <w:spacing w:val="-18"/>
          <w:sz w:val="20"/>
          <w:szCs w:val="20"/>
          <w:vertAlign w:val="subscript"/>
        </w:rPr>
        <w:t>𝑠</w:t>
      </w:r>
    </w:p>
    <w:p w:rsidR="00EF1498" w:rsidRDefault="00D935FA">
      <w:pPr>
        <w:spacing w:before="168"/>
        <w:ind w:left="37"/>
        <w:rPr>
          <w:rFonts w:eastAsia="Cambria Math"/>
          <w:sz w:val="20"/>
          <w:szCs w:val="20"/>
        </w:rPr>
      </w:pPr>
      <w:r>
        <w:rPr>
          <w:sz w:val="20"/>
          <w:szCs w:val="20"/>
        </w:rPr>
        <w:br w:type="column"/>
      </w:r>
      <w:r>
        <w:rPr>
          <w:rFonts w:eastAsia="Cambria Math"/>
          <w:spacing w:val="-10"/>
          <w:w w:val="110"/>
          <w:sz w:val="20"/>
          <w:szCs w:val="20"/>
        </w:rPr>
        <w:lastRenderedPageBreak/>
        <w:t xml:space="preserve">= </w:t>
      </w:r>
      <w:r>
        <w:rPr>
          <w:rFonts w:eastAsia="Cambria Math"/>
          <w:spacing w:val="-4"/>
          <w:w w:val="110"/>
          <w:sz w:val="20"/>
          <w:szCs w:val="20"/>
        </w:rPr>
        <w:t>𝛹</w:t>
      </w:r>
      <w:r>
        <w:rPr>
          <w:rFonts w:eastAsia="Cambria Math"/>
          <w:spacing w:val="-4"/>
          <w:w w:val="110"/>
          <w:sz w:val="20"/>
          <w:szCs w:val="20"/>
          <w:vertAlign w:val="subscript"/>
        </w:rPr>
        <w:t>𝑠𝛼</w:t>
      </w:r>
    </w:p>
    <w:p w:rsidR="00EF1498" w:rsidRDefault="00D935FA">
      <w:pPr>
        <w:spacing w:before="125"/>
        <w:ind w:left="-12"/>
        <w:rPr>
          <w:rFonts w:eastAsia="Cambria Math"/>
          <w:sz w:val="20"/>
          <w:szCs w:val="20"/>
        </w:rPr>
      </w:pPr>
      <w:r>
        <w:rPr>
          <w:sz w:val="20"/>
          <w:szCs w:val="20"/>
        </w:rPr>
        <w:br w:type="column"/>
      </w:r>
      <w:r>
        <w:rPr>
          <w:rFonts w:eastAsia="Cambria Math"/>
          <w:w w:val="105"/>
          <w:position w:val="10"/>
          <w:sz w:val="20"/>
          <w:szCs w:val="20"/>
        </w:rPr>
        <w:lastRenderedPageBreak/>
        <w:t xml:space="preserve">2 </w:t>
      </w:r>
      <w:r>
        <w:rPr>
          <w:rFonts w:eastAsia="Cambria Math"/>
          <w:w w:val="105"/>
          <w:sz w:val="20"/>
          <w:szCs w:val="20"/>
        </w:rPr>
        <w:t xml:space="preserve">+ </w:t>
      </w:r>
      <w:r>
        <w:rPr>
          <w:rFonts w:eastAsia="Cambria Math"/>
          <w:spacing w:val="-4"/>
          <w:w w:val="105"/>
          <w:sz w:val="20"/>
          <w:szCs w:val="20"/>
        </w:rPr>
        <w:t>𝛹</w:t>
      </w:r>
      <w:r>
        <w:rPr>
          <w:rFonts w:eastAsia="Cambria Math"/>
          <w:spacing w:val="-4"/>
          <w:w w:val="105"/>
          <w:sz w:val="20"/>
          <w:szCs w:val="20"/>
          <w:vertAlign w:val="subscript"/>
        </w:rPr>
        <w:t>𝑠𝛽</w:t>
      </w:r>
    </w:p>
    <w:p w:rsidR="00EF1498" w:rsidRDefault="00D935FA">
      <w:pPr>
        <w:pStyle w:val="BodyText"/>
        <w:tabs>
          <w:tab w:val="left" w:pos="2565"/>
        </w:tabs>
        <w:spacing w:before="168"/>
        <w:ind w:left="-10"/>
        <w:rPr>
          <w:sz w:val="20"/>
          <w:szCs w:val="20"/>
        </w:rPr>
      </w:pPr>
      <w:r>
        <w:rPr>
          <w:sz w:val="20"/>
          <w:szCs w:val="20"/>
        </w:rPr>
        <w:br w:type="column"/>
      </w:r>
      <w:r>
        <w:rPr>
          <w:spacing w:val="-10"/>
          <w:w w:val="110"/>
          <w:sz w:val="20"/>
          <w:szCs w:val="20"/>
          <w:vertAlign w:val="superscript"/>
        </w:rPr>
        <w:lastRenderedPageBreak/>
        <w:t>2</w:t>
      </w:r>
      <w:r>
        <w:rPr>
          <w:sz w:val="20"/>
          <w:szCs w:val="20"/>
        </w:rPr>
        <w:tab/>
      </w:r>
      <w:r>
        <w:rPr>
          <w:spacing w:val="-5"/>
          <w:w w:val="110"/>
          <w:sz w:val="20"/>
          <w:szCs w:val="20"/>
        </w:rPr>
        <w:t>(6)</w:t>
      </w:r>
    </w:p>
    <w:p w:rsidR="00EF1498" w:rsidRDefault="00EF1498">
      <w:pPr>
        <w:rPr>
          <w:sz w:val="20"/>
          <w:szCs w:val="20"/>
        </w:rPr>
        <w:sectPr w:rsidR="00EF1498">
          <w:type w:val="continuous"/>
          <w:pgSz w:w="11910" w:h="16840"/>
          <w:pgMar w:top="1440" w:right="800" w:bottom="1440" w:left="1440" w:header="720" w:footer="720" w:gutter="0"/>
          <w:cols w:num="5" w:space="720" w:equalWidth="0">
            <w:col w:w="4271" w:space="329"/>
            <w:col w:w="449" w:space="39"/>
            <w:col w:w="734" w:space="40"/>
            <w:col w:w="677" w:space="39"/>
            <w:col w:w="3092"/>
          </w:cols>
        </w:sectPr>
      </w:pPr>
    </w:p>
    <w:p w:rsidR="00EF1498" w:rsidRDefault="00EF1498">
      <w:pPr>
        <w:pStyle w:val="BodyText"/>
        <w:spacing w:before="4"/>
        <w:rPr>
          <w:sz w:val="20"/>
          <w:szCs w:val="20"/>
        </w:rPr>
      </w:pPr>
    </w:p>
    <w:p w:rsidR="00EF1498" w:rsidRDefault="00EF1498">
      <w:pPr>
        <w:pStyle w:val="BodyText"/>
        <w:spacing w:before="92"/>
        <w:ind w:right="224"/>
        <w:jc w:val="right"/>
        <w:rPr>
          <w:sz w:val="20"/>
          <w:szCs w:val="20"/>
        </w:rPr>
      </w:pPr>
      <w:r>
        <w:rPr>
          <w:sz w:val="20"/>
          <w:szCs w:val="20"/>
        </w:rPr>
        <w:pict>
          <v:group id="docshapegroup8" o:spid="_x0000_s1788" style="position:absolute;left:0;text-align:left;margin-left:53.15pt;margin-top:11.25pt;width:241.45pt;height:111pt;z-index:251611136;mso-position-horizontal-relative:page" coordorigin="1063,225" coordsize="4829,2220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791" type="#_x0000_t75" style="position:absolute;left:1063;top:225;width:4829;height:2220">
              <v:imagedata r:id="rId15" o:title=""/>
            </v:shape>
            <v:shape id="docshape10" o:spid="_x0000_s1790" type="#_x0000_t75" style="position:absolute;left:1111;top:271;width:4648;height:2043">
              <v:imagedata r:id="rId16" o:title=""/>
            </v:shape>
            <v:rect id="docshape11" o:spid="_x0000_s1789" style="position:absolute;left:1101;top:261;width:4668;height:2063" filled="f" strokeweight="1pt"/>
            <w10:wrap anchorx="page"/>
          </v:group>
        </w:pict>
      </w:r>
      <w:r w:rsidR="00D935FA">
        <w:rPr>
          <w:sz w:val="20"/>
          <w:szCs w:val="20"/>
        </w:rPr>
        <w:t>The</w:t>
      </w:r>
      <w:r w:rsidR="00D935FA">
        <w:rPr>
          <w:spacing w:val="10"/>
          <w:sz w:val="20"/>
          <w:szCs w:val="20"/>
        </w:rPr>
        <w:t xml:space="preserve"> </w:t>
      </w:r>
      <w:r w:rsidR="00D935FA">
        <w:rPr>
          <w:sz w:val="20"/>
          <w:szCs w:val="20"/>
        </w:rPr>
        <w:t>sector</w:t>
      </w:r>
      <w:r w:rsidR="00D935FA">
        <w:rPr>
          <w:spacing w:val="13"/>
          <w:sz w:val="20"/>
          <w:szCs w:val="20"/>
        </w:rPr>
        <w:t xml:space="preserve"> </w:t>
      </w:r>
      <w:r w:rsidR="00D935FA">
        <w:rPr>
          <w:sz w:val="20"/>
          <w:szCs w:val="20"/>
        </w:rPr>
        <w:t>Si</w:t>
      </w:r>
      <w:r w:rsidR="00D935FA">
        <w:rPr>
          <w:spacing w:val="13"/>
          <w:sz w:val="20"/>
          <w:szCs w:val="20"/>
        </w:rPr>
        <w:t xml:space="preserve"> </w:t>
      </w:r>
      <w:r w:rsidR="00D935FA">
        <w:rPr>
          <w:sz w:val="20"/>
          <w:szCs w:val="20"/>
        </w:rPr>
        <w:t>in</w:t>
      </w:r>
      <w:r w:rsidR="00D935FA">
        <w:rPr>
          <w:spacing w:val="12"/>
          <w:sz w:val="20"/>
          <w:szCs w:val="20"/>
        </w:rPr>
        <w:t xml:space="preserve"> </w:t>
      </w:r>
      <w:r w:rsidR="00D935FA">
        <w:rPr>
          <w:sz w:val="20"/>
          <w:szCs w:val="20"/>
        </w:rPr>
        <w:t>which</w:t>
      </w:r>
      <w:r w:rsidR="00D935FA">
        <w:rPr>
          <w:spacing w:val="15"/>
          <w:sz w:val="20"/>
          <w:szCs w:val="20"/>
        </w:rPr>
        <w:t xml:space="preserve"> </w:t>
      </w:r>
      <w:r w:rsidR="00D935FA">
        <w:rPr>
          <w:sz w:val="20"/>
          <w:szCs w:val="20"/>
        </w:rPr>
        <w:t>one</w:t>
      </w:r>
      <w:r w:rsidR="00D935FA">
        <w:rPr>
          <w:spacing w:val="12"/>
          <w:sz w:val="20"/>
          <w:szCs w:val="20"/>
        </w:rPr>
        <w:t xml:space="preserve"> </w:t>
      </w:r>
      <w:r w:rsidR="00D935FA">
        <w:rPr>
          <w:sz w:val="20"/>
          <w:szCs w:val="20"/>
        </w:rPr>
        <w:t>is</w:t>
      </w:r>
      <w:r w:rsidR="00D935FA">
        <w:rPr>
          <w:spacing w:val="12"/>
          <w:sz w:val="20"/>
          <w:szCs w:val="20"/>
        </w:rPr>
        <w:t xml:space="preserve"> </w:t>
      </w:r>
      <w:r w:rsidR="00D935FA">
        <w:rPr>
          <w:sz w:val="20"/>
          <w:szCs w:val="20"/>
        </w:rPr>
        <w:t>situated</w:t>
      </w:r>
      <w:r w:rsidR="00D935FA">
        <w:rPr>
          <w:spacing w:val="12"/>
          <w:sz w:val="20"/>
          <w:szCs w:val="20"/>
        </w:rPr>
        <w:t xml:space="preserve"> </w:t>
      </w:r>
      <w:r w:rsidR="00D935FA">
        <w:rPr>
          <w:sz w:val="20"/>
          <w:szCs w:val="20"/>
        </w:rPr>
        <w:t>the</w:t>
      </w:r>
      <w:r w:rsidR="00D935FA">
        <w:rPr>
          <w:spacing w:val="13"/>
          <w:sz w:val="20"/>
          <w:szCs w:val="20"/>
        </w:rPr>
        <w:t xml:space="preserve"> </w:t>
      </w:r>
      <w:r w:rsidR="00D935FA">
        <w:rPr>
          <w:spacing w:val="-2"/>
          <w:sz w:val="20"/>
          <w:szCs w:val="20"/>
        </w:rPr>
        <w:t>vector</w:t>
      </w:r>
    </w:p>
    <w:p w:rsidR="00EF1498" w:rsidRDefault="00D935FA">
      <w:pPr>
        <w:pStyle w:val="BodyText"/>
        <w:spacing w:before="3"/>
        <w:ind w:right="218"/>
        <w:jc w:val="right"/>
        <w:rPr>
          <w:sz w:val="20"/>
          <w:szCs w:val="20"/>
        </w:rPr>
      </w:pPr>
      <w:r>
        <w:rPr>
          <w:rFonts w:eastAsia="Cambria Math"/>
          <w:sz w:val="20"/>
          <w:szCs w:val="20"/>
        </w:rPr>
        <w:t>𝛹</w:t>
      </w:r>
      <w:r>
        <w:rPr>
          <w:rFonts w:eastAsia="Cambria Math"/>
          <w:sz w:val="20"/>
          <w:szCs w:val="20"/>
          <w:vertAlign w:val="subscript"/>
        </w:rPr>
        <w:t>𝑠</w:t>
      </w:r>
      <w:r>
        <w:rPr>
          <w:rFonts w:eastAsia="Cambria Math"/>
          <w:spacing w:val="44"/>
          <w:sz w:val="20"/>
          <w:szCs w:val="20"/>
        </w:rPr>
        <w:t xml:space="preserve"> </w:t>
      </w:r>
      <w:r>
        <w:rPr>
          <w:sz w:val="20"/>
          <w:szCs w:val="20"/>
        </w:rPr>
        <w:t>was</w:t>
      </w:r>
      <w:r>
        <w:rPr>
          <w:spacing w:val="25"/>
          <w:sz w:val="20"/>
          <w:szCs w:val="20"/>
        </w:rPr>
        <w:t xml:space="preserve"> </w:t>
      </w:r>
      <w:r>
        <w:rPr>
          <w:sz w:val="20"/>
          <w:szCs w:val="20"/>
        </w:rPr>
        <w:t>determined</w:t>
      </w:r>
      <w:r>
        <w:rPr>
          <w:spacing w:val="24"/>
          <w:sz w:val="20"/>
          <w:szCs w:val="20"/>
        </w:rPr>
        <w:t xml:space="preserve"> </w:t>
      </w:r>
      <w:r>
        <w:rPr>
          <w:sz w:val="20"/>
          <w:szCs w:val="20"/>
        </w:rPr>
        <w:t>from</w:t>
      </w:r>
      <w:r>
        <w:rPr>
          <w:spacing w:val="21"/>
          <w:sz w:val="20"/>
          <w:szCs w:val="20"/>
        </w:rPr>
        <w:t xml:space="preserve"> </w:t>
      </w:r>
      <w:r>
        <w:rPr>
          <w:sz w:val="20"/>
          <w:szCs w:val="20"/>
        </w:rPr>
        <w:t>the</w:t>
      </w:r>
      <w:r>
        <w:rPr>
          <w:spacing w:val="20"/>
          <w:sz w:val="20"/>
          <w:szCs w:val="20"/>
        </w:rPr>
        <w:t xml:space="preserve"> </w:t>
      </w:r>
      <w:r>
        <w:rPr>
          <w:sz w:val="20"/>
          <w:szCs w:val="20"/>
        </w:rPr>
        <w:t>components</w:t>
      </w:r>
      <w:r>
        <w:rPr>
          <w:spacing w:val="77"/>
          <w:w w:val="150"/>
          <w:sz w:val="20"/>
          <w:szCs w:val="20"/>
        </w:rPr>
        <w:t xml:space="preserve"> </w:t>
      </w:r>
      <w:r>
        <w:rPr>
          <w:rFonts w:eastAsia="Cambria Math"/>
          <w:sz w:val="20"/>
          <w:szCs w:val="20"/>
        </w:rPr>
        <w:t>𝛹</w:t>
      </w:r>
      <w:r>
        <w:rPr>
          <w:rFonts w:eastAsia="Cambria Math"/>
          <w:sz w:val="20"/>
          <w:szCs w:val="20"/>
          <w:vertAlign w:val="subscript"/>
        </w:rPr>
        <w:t>𝑠𝛼</w:t>
      </w:r>
      <w:r>
        <w:rPr>
          <w:rFonts w:eastAsia="Cambria Math"/>
          <w:spacing w:val="55"/>
          <w:sz w:val="20"/>
          <w:szCs w:val="20"/>
        </w:rPr>
        <w:t xml:space="preserve"> </w:t>
      </w:r>
      <w:r>
        <w:rPr>
          <w:spacing w:val="-5"/>
          <w:sz w:val="20"/>
          <w:szCs w:val="20"/>
        </w:rPr>
        <w:t>and</w:t>
      </w:r>
    </w:p>
    <w:p w:rsidR="00EF1498" w:rsidRDefault="00D935FA">
      <w:pPr>
        <w:pStyle w:val="BodyText"/>
        <w:spacing w:before="1" w:line="266" w:lineRule="auto"/>
        <w:ind w:left="5456" w:right="88"/>
        <w:rPr>
          <w:sz w:val="20"/>
          <w:szCs w:val="20"/>
        </w:rPr>
      </w:pPr>
      <w:r>
        <w:rPr>
          <w:rFonts w:eastAsia="Cambria Math"/>
          <w:sz w:val="20"/>
          <w:szCs w:val="20"/>
        </w:rPr>
        <w:t>𝛹</w:t>
      </w:r>
      <w:r>
        <w:rPr>
          <w:rFonts w:eastAsia="Cambria Math"/>
          <w:sz w:val="20"/>
          <w:szCs w:val="20"/>
          <w:vertAlign w:val="subscript"/>
        </w:rPr>
        <w:t>𝑠𝛽</w:t>
      </w:r>
      <w:r>
        <w:rPr>
          <w:rFonts w:eastAsia="Cambria Math"/>
          <w:spacing w:val="40"/>
          <w:sz w:val="20"/>
          <w:szCs w:val="20"/>
        </w:rPr>
        <w:t xml:space="preserve"> </w:t>
      </w:r>
      <w:r>
        <w:rPr>
          <w:sz w:val="20"/>
          <w:szCs w:val="20"/>
        </w:rPr>
        <w:t>. The angle θs between the referential linked to the stator and the vector</w:t>
      </w:r>
      <w:r>
        <w:rPr>
          <w:spacing w:val="40"/>
          <w:sz w:val="20"/>
          <w:szCs w:val="20"/>
        </w:rPr>
        <w:t xml:space="preserve"> </w:t>
      </w:r>
      <w:r>
        <w:rPr>
          <w:rFonts w:eastAsia="Cambria Math"/>
          <w:sz w:val="20"/>
          <w:szCs w:val="20"/>
        </w:rPr>
        <w:t>𝛹</w:t>
      </w:r>
      <w:r>
        <w:rPr>
          <w:rFonts w:eastAsia="Cambria Math"/>
          <w:sz w:val="20"/>
          <w:szCs w:val="20"/>
          <w:vertAlign w:val="subscript"/>
        </w:rPr>
        <w:t>𝑠</w:t>
      </w:r>
      <w:r>
        <w:rPr>
          <w:rFonts w:eastAsia="Cambria Math"/>
          <w:spacing w:val="40"/>
          <w:sz w:val="20"/>
          <w:szCs w:val="20"/>
        </w:rPr>
        <w:t xml:space="preserve"> </w:t>
      </w:r>
      <w:r>
        <w:rPr>
          <w:sz w:val="20"/>
          <w:szCs w:val="20"/>
        </w:rPr>
        <w:t>is equal to:</w:t>
      </w:r>
    </w:p>
    <w:p w:rsidR="00EF1498" w:rsidRDefault="00EF1498">
      <w:pPr>
        <w:spacing w:line="266" w:lineRule="auto"/>
        <w:rPr>
          <w:sz w:val="20"/>
          <w:szCs w:val="20"/>
        </w:rPr>
        <w:sectPr w:rsidR="00EF1498">
          <w:type w:val="continuous"/>
          <w:pgSz w:w="11910" w:h="16840"/>
          <w:pgMar w:top="1340" w:right="800" w:bottom="280" w:left="780" w:header="720" w:footer="720" w:gutter="0"/>
          <w:cols w:space="720"/>
        </w:sectPr>
      </w:pPr>
    </w:p>
    <w:p w:rsidR="00EF1498" w:rsidRDefault="00EF1498">
      <w:pPr>
        <w:pStyle w:val="BodyText"/>
        <w:spacing w:before="9"/>
        <w:rPr>
          <w:sz w:val="20"/>
          <w:szCs w:val="20"/>
        </w:rPr>
      </w:pPr>
    </w:p>
    <w:p w:rsidR="00EF1498" w:rsidRDefault="00D935FA">
      <w:pPr>
        <w:jc w:val="right"/>
        <w:rPr>
          <w:rFonts w:eastAsia="Cambria Math"/>
          <w:sz w:val="20"/>
          <w:szCs w:val="20"/>
        </w:rPr>
      </w:pPr>
      <w:r>
        <w:rPr>
          <w:rFonts w:eastAsia="Cambria Math"/>
          <w:spacing w:val="-5"/>
          <w:w w:val="110"/>
          <w:sz w:val="20"/>
          <w:szCs w:val="20"/>
        </w:rPr>
        <w:t>𝜃</w:t>
      </w:r>
      <w:r>
        <w:rPr>
          <w:rFonts w:eastAsia="Cambria Math"/>
          <w:spacing w:val="-5"/>
          <w:w w:val="110"/>
          <w:sz w:val="20"/>
          <w:szCs w:val="20"/>
          <w:vertAlign w:val="subscript"/>
        </w:rPr>
        <w:t>𝑠</w:t>
      </w:r>
    </w:p>
    <w:p w:rsidR="00EF1498" w:rsidRDefault="00D935FA">
      <w:pPr>
        <w:tabs>
          <w:tab w:val="left" w:pos="4144"/>
        </w:tabs>
        <w:spacing w:before="192" w:line="307" w:lineRule="exact"/>
        <w:ind w:left="34"/>
        <w:rPr>
          <w:sz w:val="20"/>
          <w:szCs w:val="20"/>
        </w:rPr>
      </w:pPr>
      <w:r>
        <w:rPr>
          <w:sz w:val="20"/>
          <w:szCs w:val="20"/>
        </w:rPr>
        <w:br w:type="column"/>
      </w:r>
      <w:r>
        <w:rPr>
          <w:rFonts w:eastAsia="Cambria Math"/>
          <w:sz w:val="20"/>
          <w:szCs w:val="20"/>
        </w:rPr>
        <w:lastRenderedPageBreak/>
        <w:t>=</w:t>
      </w:r>
      <w:r>
        <w:rPr>
          <w:rFonts w:eastAsia="Cambria Math"/>
          <w:spacing w:val="11"/>
          <w:sz w:val="20"/>
          <w:szCs w:val="20"/>
        </w:rPr>
        <w:t xml:space="preserve"> </w:t>
      </w:r>
      <w:r>
        <w:rPr>
          <w:rFonts w:eastAsia="Cambria Math"/>
          <w:sz w:val="20"/>
          <w:szCs w:val="20"/>
        </w:rPr>
        <w:t>arctg</w:t>
      </w:r>
      <w:r>
        <w:rPr>
          <w:rFonts w:eastAsia="Cambria Math"/>
          <w:spacing w:val="61"/>
          <w:w w:val="150"/>
          <w:sz w:val="20"/>
          <w:szCs w:val="20"/>
        </w:rPr>
        <w:t xml:space="preserve"> </w:t>
      </w:r>
      <w:r>
        <w:rPr>
          <w:rFonts w:eastAsia="Cambria Math"/>
          <w:spacing w:val="-5"/>
          <w:position w:val="15"/>
          <w:sz w:val="20"/>
          <w:szCs w:val="20"/>
          <w:u w:val="single"/>
        </w:rPr>
        <w:t>𝛹</w:t>
      </w:r>
      <w:r>
        <w:rPr>
          <w:rFonts w:eastAsia="Cambria Math"/>
          <w:spacing w:val="-5"/>
          <w:position w:val="11"/>
          <w:sz w:val="20"/>
          <w:szCs w:val="20"/>
          <w:u w:val="single"/>
        </w:rPr>
        <w:t>𝑠𝛽</w:t>
      </w:r>
      <w:r>
        <w:rPr>
          <w:rFonts w:eastAsia="Cambria Math"/>
          <w:sz w:val="20"/>
          <w:szCs w:val="20"/>
        </w:rPr>
        <w:tab/>
      </w:r>
      <w:r>
        <w:rPr>
          <w:spacing w:val="-5"/>
          <w:sz w:val="20"/>
          <w:szCs w:val="20"/>
        </w:rPr>
        <w:t>(7)</w:t>
      </w:r>
    </w:p>
    <w:p w:rsidR="00EF1498" w:rsidRDefault="00D935FA">
      <w:pPr>
        <w:spacing w:line="167" w:lineRule="exact"/>
        <w:ind w:left="886"/>
        <w:rPr>
          <w:rFonts w:eastAsia="Cambria Math"/>
          <w:sz w:val="20"/>
          <w:szCs w:val="20"/>
        </w:rPr>
      </w:pPr>
      <w:r>
        <w:rPr>
          <w:rFonts w:eastAsia="Cambria Math"/>
          <w:spacing w:val="-5"/>
          <w:position w:val="3"/>
          <w:sz w:val="20"/>
          <w:szCs w:val="20"/>
        </w:rPr>
        <w:t>𝛹</w:t>
      </w:r>
      <w:r>
        <w:rPr>
          <w:rFonts w:eastAsia="Cambria Math"/>
          <w:spacing w:val="-5"/>
          <w:sz w:val="20"/>
          <w:szCs w:val="20"/>
        </w:rPr>
        <w:t>𝑠𝛼</w:t>
      </w:r>
    </w:p>
    <w:p w:rsidR="00EF1498" w:rsidRDefault="00EF1498">
      <w:pPr>
        <w:pStyle w:val="BodyText"/>
        <w:spacing w:before="11"/>
        <w:rPr>
          <w:sz w:val="20"/>
          <w:szCs w:val="20"/>
        </w:rPr>
      </w:pPr>
    </w:p>
    <w:p w:rsidR="00EF1498" w:rsidRDefault="00D935FA">
      <w:pPr>
        <w:pStyle w:val="BodyText"/>
        <w:spacing w:line="102" w:lineRule="exact"/>
        <w:ind w:left="56"/>
        <w:rPr>
          <w:sz w:val="20"/>
          <w:szCs w:val="20"/>
        </w:rPr>
      </w:pPr>
      <w:r>
        <w:rPr>
          <w:sz w:val="20"/>
          <w:szCs w:val="20"/>
        </w:rPr>
        <w:t>The</w:t>
      </w:r>
      <w:r>
        <w:rPr>
          <w:spacing w:val="4"/>
          <w:sz w:val="20"/>
          <w:szCs w:val="20"/>
        </w:rPr>
        <w:t xml:space="preserve"> </w:t>
      </w:r>
      <w:r>
        <w:rPr>
          <w:sz w:val="20"/>
          <w:szCs w:val="20"/>
        </w:rPr>
        <w:t>error</w:t>
      </w:r>
      <w:r>
        <w:rPr>
          <w:spacing w:val="-7"/>
          <w:sz w:val="20"/>
          <w:szCs w:val="20"/>
        </w:rPr>
        <w:t xml:space="preserve"> </w:t>
      </w:r>
      <w:r>
        <w:rPr>
          <w:rFonts w:eastAsia="Cambria Math"/>
          <w:sz w:val="20"/>
          <w:szCs w:val="20"/>
        </w:rPr>
        <w:t>𝜺</w:t>
      </w:r>
      <w:r>
        <w:rPr>
          <w:rFonts w:eastAsia="Cambria Math"/>
          <w:sz w:val="20"/>
          <w:szCs w:val="20"/>
          <w:vertAlign w:val="subscript"/>
        </w:rPr>
        <w:t>∅</w:t>
      </w:r>
      <w:r>
        <w:rPr>
          <w:rFonts w:eastAsia="Cambria Math"/>
          <w:spacing w:val="35"/>
          <w:sz w:val="20"/>
          <w:szCs w:val="20"/>
        </w:rPr>
        <w:t xml:space="preserve"> </w:t>
      </w:r>
      <w:r>
        <w:rPr>
          <w:sz w:val="20"/>
          <w:szCs w:val="20"/>
        </w:rPr>
        <w:t>between</w:t>
      </w:r>
      <w:r>
        <w:rPr>
          <w:spacing w:val="1"/>
          <w:sz w:val="20"/>
          <w:szCs w:val="20"/>
        </w:rPr>
        <w:t xml:space="preserve"> </w:t>
      </w:r>
      <w:r>
        <w:rPr>
          <w:sz w:val="20"/>
          <w:szCs w:val="20"/>
        </w:rPr>
        <w:t>the</w:t>
      </w:r>
      <w:r>
        <w:rPr>
          <w:spacing w:val="4"/>
          <w:sz w:val="20"/>
          <w:szCs w:val="20"/>
        </w:rPr>
        <w:t xml:space="preserve"> </w:t>
      </w:r>
      <w:r>
        <w:rPr>
          <w:sz w:val="20"/>
          <w:szCs w:val="20"/>
        </w:rPr>
        <w:t>estimated</w:t>
      </w:r>
      <w:r>
        <w:rPr>
          <w:spacing w:val="4"/>
          <w:sz w:val="20"/>
          <w:szCs w:val="20"/>
        </w:rPr>
        <w:t xml:space="preserve"> </w:t>
      </w:r>
      <w:r>
        <w:rPr>
          <w:sz w:val="20"/>
          <w:szCs w:val="20"/>
        </w:rPr>
        <w:t>flux</w:t>
      </w:r>
      <w:r>
        <w:rPr>
          <w:spacing w:val="67"/>
          <w:sz w:val="20"/>
          <w:szCs w:val="20"/>
        </w:rPr>
        <w:t xml:space="preserve"> </w:t>
      </w:r>
      <w:r>
        <w:rPr>
          <w:rFonts w:eastAsia="Cambria Math"/>
          <w:sz w:val="20"/>
          <w:szCs w:val="20"/>
        </w:rPr>
        <w:t>𝛹</w:t>
      </w:r>
      <w:r>
        <w:rPr>
          <w:rFonts w:eastAsia="Cambria Math"/>
          <w:sz w:val="20"/>
          <w:szCs w:val="20"/>
          <w:vertAlign w:val="superscript"/>
        </w:rPr>
        <w:t>∗</w:t>
      </w:r>
      <w:r>
        <w:rPr>
          <w:rFonts w:eastAsia="Cambria Math"/>
          <w:spacing w:val="79"/>
          <w:sz w:val="20"/>
          <w:szCs w:val="20"/>
        </w:rPr>
        <w:t xml:space="preserve"> </w:t>
      </w:r>
      <w:r>
        <w:rPr>
          <w:spacing w:val="-5"/>
          <w:sz w:val="20"/>
          <w:szCs w:val="20"/>
        </w:rPr>
        <w:t>and</w:t>
      </w:r>
    </w:p>
    <w:p w:rsidR="00EF1498" w:rsidRDefault="00EF1498">
      <w:pPr>
        <w:spacing w:line="102" w:lineRule="exact"/>
        <w:rPr>
          <w:sz w:val="20"/>
          <w:szCs w:val="20"/>
        </w:rPr>
        <w:sectPr w:rsidR="00EF1498">
          <w:type w:val="continuous"/>
          <w:pgSz w:w="11910" w:h="16840"/>
          <w:pgMar w:top="1340" w:right="800" w:bottom="280" w:left="780" w:header="720" w:footer="720" w:gutter="0"/>
          <w:cols w:num="2" w:space="720" w:equalWidth="0">
            <w:col w:w="5644" w:space="40"/>
            <w:col w:w="4646"/>
          </w:cols>
        </w:sectPr>
      </w:pPr>
    </w:p>
    <w:p w:rsidR="00EF1498" w:rsidRDefault="00D935FA">
      <w:pPr>
        <w:tabs>
          <w:tab w:val="left" w:pos="9539"/>
        </w:tabs>
        <w:spacing w:before="1" w:line="185" w:lineRule="exact"/>
        <w:ind w:left="6829"/>
        <w:rPr>
          <w:rFonts w:eastAsia="Cambria Math"/>
          <w:sz w:val="20"/>
          <w:szCs w:val="20"/>
        </w:rPr>
      </w:pPr>
      <w:r>
        <w:rPr>
          <w:rFonts w:eastAsia="Cambria Math"/>
          <w:spacing w:val="-10"/>
          <w:position w:val="-2"/>
          <w:sz w:val="20"/>
          <w:szCs w:val="20"/>
        </w:rPr>
        <w:lastRenderedPageBreak/>
        <w:t>𝒔</w:t>
      </w:r>
      <w:r>
        <w:rPr>
          <w:rFonts w:eastAsia="Cambria Math"/>
          <w:position w:val="-2"/>
          <w:sz w:val="20"/>
          <w:szCs w:val="20"/>
        </w:rPr>
        <w:tab/>
      </w:r>
      <w:r>
        <w:rPr>
          <w:rFonts w:eastAsia="Cambria Math"/>
          <w:spacing w:val="-10"/>
          <w:sz w:val="20"/>
          <w:szCs w:val="20"/>
        </w:rPr>
        <w:t>𝑠</w:t>
      </w:r>
    </w:p>
    <w:p w:rsidR="00EF1498" w:rsidRDefault="00EF1498">
      <w:pPr>
        <w:spacing w:line="185" w:lineRule="exact"/>
        <w:rPr>
          <w:rFonts w:eastAsia="Cambria Math"/>
          <w:sz w:val="20"/>
          <w:szCs w:val="20"/>
        </w:rPr>
        <w:sectPr w:rsidR="00EF1498">
          <w:type w:val="continuous"/>
          <w:pgSz w:w="11910" w:h="16840"/>
          <w:pgMar w:top="1340" w:right="800" w:bottom="280" w:left="780" w:header="720" w:footer="720" w:gutter="0"/>
          <w:cols w:space="720"/>
        </w:sectPr>
      </w:pPr>
    </w:p>
    <w:p w:rsidR="00EF1498" w:rsidRDefault="00D935FA">
      <w:pPr>
        <w:pStyle w:val="BodyText"/>
        <w:spacing w:before="112"/>
        <w:ind w:left="348" w:right="148"/>
        <w:jc w:val="center"/>
        <w:rPr>
          <w:sz w:val="20"/>
          <w:szCs w:val="20"/>
        </w:rPr>
      </w:pPr>
      <w:r>
        <w:rPr>
          <w:b/>
          <w:sz w:val="20"/>
          <w:szCs w:val="20"/>
        </w:rPr>
        <w:lastRenderedPageBreak/>
        <w:t>Fig.1</w:t>
      </w:r>
      <w:r>
        <w:rPr>
          <w:b/>
          <w:spacing w:val="-6"/>
          <w:sz w:val="20"/>
          <w:szCs w:val="20"/>
        </w:rPr>
        <w:t xml:space="preserve"> </w:t>
      </w:r>
      <w:r>
        <w:rPr>
          <w:sz w:val="20"/>
          <w:szCs w:val="20"/>
        </w:rPr>
        <w:t>Schema</w:t>
      </w:r>
      <w:r>
        <w:rPr>
          <w:spacing w:val="-6"/>
          <w:sz w:val="20"/>
          <w:szCs w:val="20"/>
        </w:rPr>
        <w:t xml:space="preserve"> </w:t>
      </w:r>
      <w:r>
        <w:rPr>
          <w:sz w:val="20"/>
          <w:szCs w:val="20"/>
        </w:rPr>
        <w:t>of</w:t>
      </w:r>
      <w:r>
        <w:rPr>
          <w:spacing w:val="-6"/>
          <w:sz w:val="20"/>
          <w:szCs w:val="20"/>
        </w:rPr>
        <w:t xml:space="preserve"> </w:t>
      </w:r>
      <w:r>
        <w:rPr>
          <w:sz w:val="20"/>
          <w:szCs w:val="20"/>
        </w:rPr>
        <w:t>three-level</w:t>
      </w:r>
      <w:r>
        <w:rPr>
          <w:spacing w:val="-7"/>
          <w:sz w:val="20"/>
          <w:szCs w:val="20"/>
        </w:rPr>
        <w:t xml:space="preserve"> </w:t>
      </w:r>
      <w:r>
        <w:rPr>
          <w:sz w:val="20"/>
          <w:szCs w:val="20"/>
        </w:rPr>
        <w:t>inverter</w:t>
      </w:r>
      <w:r>
        <w:rPr>
          <w:spacing w:val="-6"/>
          <w:sz w:val="20"/>
          <w:szCs w:val="20"/>
        </w:rPr>
        <w:t xml:space="preserve"> </w:t>
      </w:r>
      <w:r>
        <w:rPr>
          <w:sz w:val="20"/>
          <w:szCs w:val="20"/>
        </w:rPr>
        <w:t>with</w:t>
      </w:r>
      <w:r>
        <w:rPr>
          <w:spacing w:val="-6"/>
          <w:sz w:val="20"/>
          <w:szCs w:val="20"/>
        </w:rPr>
        <w:t xml:space="preserve"> </w:t>
      </w:r>
      <w:r>
        <w:rPr>
          <w:sz w:val="20"/>
          <w:szCs w:val="20"/>
        </w:rPr>
        <w:t xml:space="preserve">NPC </w:t>
      </w:r>
      <w:r>
        <w:rPr>
          <w:spacing w:val="-2"/>
          <w:sz w:val="20"/>
          <w:szCs w:val="20"/>
        </w:rPr>
        <w:t>structure.</w:t>
      </w:r>
    </w:p>
    <w:p w:rsidR="00EF1498" w:rsidRDefault="00EF1498">
      <w:pPr>
        <w:pStyle w:val="BodyText"/>
        <w:spacing w:before="1"/>
        <w:rPr>
          <w:sz w:val="20"/>
          <w:szCs w:val="20"/>
        </w:rPr>
      </w:pPr>
      <w:r>
        <w:rPr>
          <w:sz w:val="20"/>
          <w:szCs w:val="20"/>
        </w:rPr>
        <w:pict>
          <v:group id="docshapegroup12" o:spid="_x0000_s1784" style="position:absolute;margin-left:53.15pt;margin-top:15.1pt;width:232pt;height:123.15pt;z-index:-251612160;mso-position-horizontal-relative:page" coordorigin="1063,302" coordsize="4640,2463203">
            <v:shape id="docshape13" o:spid="_x0000_s1787" type="#_x0000_t75" style="position:absolute;left:1063;top:301;width:4640;height:2463">
              <v:imagedata r:id="rId17" o:title=""/>
            </v:shape>
            <v:shape id="docshape14" o:spid="_x0000_s1786" type="#_x0000_t75" style="position:absolute;left:1111;top:348;width:4459;height:2286">
              <v:imagedata r:id="rId18" o:title=""/>
            </v:shape>
            <v:rect id="docshape15" o:spid="_x0000_s1785" style="position:absolute;left:1101;top:338;width:4479;height:2306" filled="f" strokeweight="1pt"/>
            <w10:wrap type="topAndBottom" anchorx="page"/>
          </v:group>
        </w:pict>
      </w:r>
    </w:p>
    <w:p w:rsidR="00EF1498" w:rsidRDefault="00EF1498">
      <w:pPr>
        <w:pStyle w:val="BodyText"/>
        <w:spacing w:before="11"/>
        <w:rPr>
          <w:sz w:val="20"/>
          <w:szCs w:val="20"/>
        </w:rPr>
      </w:pPr>
    </w:p>
    <w:p w:rsidR="00EF1498" w:rsidRDefault="00D935FA">
      <w:pPr>
        <w:pStyle w:val="BodyText"/>
        <w:ind w:left="348" w:right="152"/>
        <w:jc w:val="center"/>
        <w:rPr>
          <w:sz w:val="20"/>
          <w:szCs w:val="20"/>
        </w:rPr>
      </w:pPr>
      <w:r>
        <w:rPr>
          <w:b/>
          <w:sz w:val="20"/>
          <w:szCs w:val="20"/>
        </w:rPr>
        <w:t>Fig.</w:t>
      </w:r>
      <w:r>
        <w:rPr>
          <w:b/>
          <w:spacing w:val="-5"/>
          <w:sz w:val="20"/>
          <w:szCs w:val="20"/>
        </w:rPr>
        <w:t xml:space="preserve"> </w:t>
      </w:r>
      <w:r>
        <w:rPr>
          <w:b/>
          <w:sz w:val="20"/>
          <w:szCs w:val="20"/>
        </w:rPr>
        <w:t>2</w:t>
      </w:r>
      <w:r>
        <w:rPr>
          <w:b/>
          <w:spacing w:val="-7"/>
          <w:sz w:val="20"/>
          <w:szCs w:val="20"/>
        </w:rPr>
        <w:t xml:space="preserve"> </w:t>
      </w:r>
      <w:r>
        <w:rPr>
          <w:sz w:val="20"/>
          <w:szCs w:val="20"/>
        </w:rPr>
        <w:t>Voltage</w:t>
      </w:r>
      <w:r>
        <w:rPr>
          <w:spacing w:val="-5"/>
          <w:sz w:val="20"/>
          <w:szCs w:val="20"/>
        </w:rPr>
        <w:t xml:space="preserve"> </w:t>
      </w:r>
      <w:r>
        <w:rPr>
          <w:sz w:val="20"/>
          <w:szCs w:val="20"/>
        </w:rPr>
        <w:t>vectors</w:t>
      </w:r>
      <w:r>
        <w:rPr>
          <w:spacing w:val="-7"/>
          <w:sz w:val="20"/>
          <w:szCs w:val="20"/>
        </w:rPr>
        <w:t xml:space="preserve"> </w:t>
      </w:r>
      <w:r>
        <w:rPr>
          <w:sz w:val="20"/>
          <w:szCs w:val="20"/>
        </w:rPr>
        <w:t>delivered</w:t>
      </w:r>
      <w:r>
        <w:rPr>
          <w:spacing w:val="-5"/>
          <w:sz w:val="20"/>
          <w:szCs w:val="20"/>
        </w:rPr>
        <w:t xml:space="preserve"> </w:t>
      </w:r>
      <w:r>
        <w:rPr>
          <w:sz w:val="20"/>
          <w:szCs w:val="20"/>
        </w:rPr>
        <w:t>by</w:t>
      </w:r>
      <w:r>
        <w:rPr>
          <w:spacing w:val="-7"/>
          <w:sz w:val="20"/>
          <w:szCs w:val="20"/>
        </w:rPr>
        <w:t xml:space="preserve"> </w:t>
      </w:r>
      <w:r>
        <w:rPr>
          <w:sz w:val="20"/>
          <w:szCs w:val="20"/>
        </w:rPr>
        <w:t>the</w:t>
      </w:r>
      <w:r>
        <w:rPr>
          <w:spacing w:val="-7"/>
          <w:sz w:val="20"/>
          <w:szCs w:val="20"/>
        </w:rPr>
        <w:t xml:space="preserve"> </w:t>
      </w:r>
      <w:r>
        <w:rPr>
          <w:sz w:val="20"/>
          <w:szCs w:val="20"/>
        </w:rPr>
        <w:t xml:space="preserve">three-level </w:t>
      </w:r>
      <w:r>
        <w:rPr>
          <w:spacing w:val="-2"/>
          <w:sz w:val="20"/>
          <w:szCs w:val="20"/>
        </w:rPr>
        <w:t>inverter.</w:t>
      </w:r>
    </w:p>
    <w:p w:rsidR="00EF1498" w:rsidRDefault="00EF1498">
      <w:pPr>
        <w:pStyle w:val="BodyText"/>
        <w:spacing w:before="2"/>
        <w:rPr>
          <w:sz w:val="20"/>
          <w:szCs w:val="20"/>
        </w:rPr>
      </w:pPr>
    </w:p>
    <w:p w:rsidR="00EF1498" w:rsidRDefault="00D935FA">
      <w:pPr>
        <w:pStyle w:val="Heading1"/>
        <w:numPr>
          <w:ilvl w:val="0"/>
          <w:numId w:val="1"/>
        </w:numPr>
        <w:tabs>
          <w:tab w:val="left" w:pos="522"/>
        </w:tabs>
        <w:spacing w:before="1" w:line="320" w:lineRule="exact"/>
        <w:ind w:left="521" w:hanging="282"/>
        <w:rPr>
          <w:sz w:val="20"/>
          <w:szCs w:val="20"/>
        </w:rPr>
      </w:pPr>
      <w:r>
        <w:rPr>
          <w:sz w:val="20"/>
          <w:szCs w:val="20"/>
        </w:rPr>
        <w:t>24</w:t>
      </w:r>
      <w:r>
        <w:rPr>
          <w:spacing w:val="-2"/>
          <w:sz w:val="20"/>
          <w:szCs w:val="20"/>
        </w:rPr>
        <w:t xml:space="preserve"> </w:t>
      </w:r>
      <w:r>
        <w:rPr>
          <w:sz w:val="20"/>
          <w:szCs w:val="20"/>
        </w:rPr>
        <w:t>sectors</w:t>
      </w:r>
      <w:r>
        <w:rPr>
          <w:spacing w:val="-1"/>
          <w:sz w:val="20"/>
          <w:szCs w:val="20"/>
        </w:rPr>
        <w:t xml:space="preserve"> </w:t>
      </w:r>
      <w:r>
        <w:rPr>
          <w:sz w:val="20"/>
          <w:szCs w:val="20"/>
        </w:rPr>
        <w:t>DTC</w:t>
      </w:r>
      <w:r>
        <w:rPr>
          <w:spacing w:val="-3"/>
          <w:sz w:val="20"/>
          <w:szCs w:val="20"/>
        </w:rPr>
        <w:t xml:space="preserve"> </w:t>
      </w:r>
      <w:r>
        <w:rPr>
          <w:spacing w:val="-2"/>
          <w:sz w:val="20"/>
          <w:szCs w:val="20"/>
        </w:rPr>
        <w:t>control</w:t>
      </w:r>
    </w:p>
    <w:p w:rsidR="00EF1498" w:rsidRDefault="00D935FA">
      <w:pPr>
        <w:pStyle w:val="BodyText"/>
        <w:jc w:val="both"/>
        <w:rPr>
          <w:sz w:val="20"/>
          <w:szCs w:val="20"/>
        </w:rPr>
      </w:pPr>
      <w:r>
        <w:rPr>
          <w:sz w:val="20"/>
          <w:szCs w:val="20"/>
        </w:rPr>
        <w:t xml:space="preserve">The DTC technique is based directly on the determination of the control sequence applied </w:t>
      </w:r>
      <w:r>
        <w:rPr>
          <w:sz w:val="20"/>
          <w:szCs w:val="20"/>
        </w:rPr>
        <w:t>to the switches of the static power converter in order to require the desired levels of torque and flux [25].</w:t>
      </w:r>
    </w:p>
    <w:p w:rsidR="00EF1498" w:rsidRDefault="00D935FA">
      <w:pPr>
        <w:pStyle w:val="BodyText"/>
        <w:jc w:val="both"/>
        <w:rPr>
          <w:sz w:val="20"/>
          <w:szCs w:val="20"/>
        </w:rPr>
      </w:pPr>
      <w:r>
        <w:rPr>
          <w:sz w:val="20"/>
          <w:szCs w:val="20"/>
        </w:rPr>
        <w:t>The main objective of a DTC is to maintain the electromagnetic torque and the module of the stator flux inside the hysteresis bands by choosing th</w:t>
      </w:r>
      <w:r>
        <w:rPr>
          <w:sz w:val="20"/>
          <w:szCs w:val="20"/>
        </w:rPr>
        <w:t>e output voltage of the inverter [26]. At the time,</w:t>
      </w:r>
      <w:r>
        <w:rPr>
          <w:spacing w:val="40"/>
          <w:sz w:val="20"/>
          <w:szCs w:val="20"/>
        </w:rPr>
        <w:t xml:space="preserve"> </w:t>
      </w:r>
      <w:r>
        <w:rPr>
          <w:sz w:val="20"/>
          <w:szCs w:val="20"/>
        </w:rPr>
        <w:t>when the module of the torque or of the stator flux reaches the upper or lower limit of the hysteresis, a suitable voltage vector is</w:t>
      </w:r>
      <w:r>
        <w:rPr>
          <w:spacing w:val="-1"/>
          <w:sz w:val="20"/>
          <w:szCs w:val="20"/>
        </w:rPr>
        <w:t xml:space="preserve"> </w:t>
      </w:r>
      <w:r>
        <w:rPr>
          <w:sz w:val="20"/>
          <w:szCs w:val="20"/>
        </w:rPr>
        <w:t>applied to get</w:t>
      </w:r>
      <w:r>
        <w:rPr>
          <w:spacing w:val="40"/>
          <w:sz w:val="20"/>
          <w:szCs w:val="20"/>
        </w:rPr>
        <w:t xml:space="preserve"> </w:t>
      </w:r>
      <w:r>
        <w:rPr>
          <w:sz w:val="20"/>
          <w:szCs w:val="20"/>
        </w:rPr>
        <w:t>the quantity involved inside its hysteresis band. To cho</w:t>
      </w:r>
      <w:r>
        <w:rPr>
          <w:sz w:val="20"/>
          <w:szCs w:val="20"/>
        </w:rPr>
        <w:t>ose the voltage vector, it is necessary to know the rules for the</w:t>
      </w:r>
      <w:r>
        <w:rPr>
          <w:spacing w:val="-1"/>
          <w:sz w:val="20"/>
          <w:szCs w:val="20"/>
        </w:rPr>
        <w:t xml:space="preserve"> </w:t>
      </w:r>
      <w:r>
        <w:rPr>
          <w:sz w:val="20"/>
          <w:szCs w:val="20"/>
        </w:rPr>
        <w:t>development of the module</w:t>
      </w:r>
      <w:r>
        <w:rPr>
          <w:spacing w:val="-1"/>
          <w:sz w:val="20"/>
          <w:szCs w:val="20"/>
        </w:rPr>
        <w:t xml:space="preserve"> </w:t>
      </w:r>
      <w:r>
        <w:rPr>
          <w:sz w:val="20"/>
          <w:szCs w:val="20"/>
        </w:rPr>
        <w:t>of the</w:t>
      </w:r>
      <w:r>
        <w:rPr>
          <w:spacing w:val="-1"/>
          <w:sz w:val="20"/>
          <w:szCs w:val="20"/>
        </w:rPr>
        <w:t xml:space="preserve"> </w:t>
      </w:r>
      <w:r>
        <w:rPr>
          <w:sz w:val="20"/>
          <w:szCs w:val="20"/>
        </w:rPr>
        <w:t>torque</w:t>
      </w:r>
      <w:r>
        <w:rPr>
          <w:spacing w:val="-1"/>
          <w:sz w:val="20"/>
          <w:szCs w:val="20"/>
        </w:rPr>
        <w:t xml:space="preserve"> </w:t>
      </w:r>
      <w:r>
        <w:rPr>
          <w:sz w:val="20"/>
          <w:szCs w:val="20"/>
        </w:rPr>
        <w:t>and</w:t>
      </w:r>
      <w:r>
        <w:rPr>
          <w:spacing w:val="-1"/>
          <w:sz w:val="20"/>
          <w:szCs w:val="20"/>
        </w:rPr>
        <w:t xml:space="preserve"> </w:t>
      </w:r>
      <w:r>
        <w:rPr>
          <w:sz w:val="20"/>
          <w:szCs w:val="20"/>
        </w:rPr>
        <w:t>the stator flux [27].</w:t>
      </w:r>
    </w:p>
    <w:p w:rsidR="00EF1498" w:rsidRDefault="00D935FA">
      <w:pPr>
        <w:pStyle w:val="BodyText"/>
        <w:spacing w:before="1" w:line="244" w:lineRule="auto"/>
        <w:ind w:left="240" w:right="216"/>
        <w:jc w:val="both"/>
        <w:rPr>
          <w:sz w:val="20"/>
          <w:szCs w:val="20"/>
        </w:rPr>
      </w:pPr>
      <w:r>
        <w:rPr>
          <w:sz w:val="20"/>
          <w:szCs w:val="20"/>
        </w:rPr>
        <w:br w:type="column"/>
      </w:r>
      <w:r>
        <w:rPr>
          <w:sz w:val="20"/>
          <w:szCs w:val="20"/>
        </w:rPr>
        <w:lastRenderedPageBreak/>
        <w:t xml:space="preserve">the reference flux </w:t>
      </w:r>
      <w:r>
        <w:rPr>
          <w:rFonts w:eastAsia="Cambria Math"/>
          <w:sz w:val="20"/>
          <w:szCs w:val="20"/>
        </w:rPr>
        <w:t>𝛹</w:t>
      </w:r>
      <w:r>
        <w:rPr>
          <w:rFonts w:eastAsia="Cambria Math"/>
          <w:sz w:val="20"/>
          <w:szCs w:val="20"/>
          <w:vertAlign w:val="subscript"/>
        </w:rPr>
        <w:t>𝑠</w:t>
      </w:r>
      <w:r>
        <w:rPr>
          <w:rFonts w:eastAsia="Cambria Math"/>
          <w:spacing w:val="-6"/>
          <w:sz w:val="20"/>
          <w:szCs w:val="20"/>
        </w:rPr>
        <w:t xml:space="preserve"> </w:t>
      </w:r>
      <w:r>
        <w:rPr>
          <w:rFonts w:eastAsia="Cambria Math"/>
          <w:sz w:val="20"/>
          <w:szCs w:val="20"/>
          <w:vertAlign w:val="subscript"/>
        </w:rPr>
        <w:t>𝑟𝑒𝑓</w:t>
      </w:r>
      <w:r>
        <w:rPr>
          <w:rFonts w:eastAsia="Cambria Math"/>
          <w:spacing w:val="-13"/>
          <w:sz w:val="20"/>
          <w:szCs w:val="20"/>
        </w:rPr>
        <w:t xml:space="preserve"> </w:t>
      </w:r>
      <w:r>
        <w:rPr>
          <w:sz w:val="20"/>
          <w:szCs w:val="20"/>
        </w:rPr>
        <w:t>, is introduced into a two- level hysteresis regulator. The latter will generate</w:t>
      </w:r>
      <w:r>
        <w:rPr>
          <w:spacing w:val="40"/>
          <w:sz w:val="20"/>
          <w:szCs w:val="20"/>
        </w:rPr>
        <w:t xml:space="preserve"> </w:t>
      </w:r>
      <w:r>
        <w:rPr>
          <w:sz w:val="20"/>
          <w:szCs w:val="20"/>
        </w:rPr>
        <w:t xml:space="preserve">the binary variable ( </w:t>
      </w:r>
      <w:r>
        <w:rPr>
          <w:rFonts w:eastAsia="Cambria Math"/>
          <w:sz w:val="20"/>
          <w:szCs w:val="20"/>
        </w:rPr>
        <w:t>𝐻</w:t>
      </w:r>
      <w:r>
        <w:rPr>
          <w:rFonts w:eastAsia="Cambria Math"/>
          <w:sz w:val="20"/>
          <w:szCs w:val="20"/>
          <w:vertAlign w:val="subscript"/>
        </w:rPr>
        <w:t>𝛹</w:t>
      </w:r>
      <w:r>
        <w:rPr>
          <w:rFonts w:eastAsia="Cambria Math"/>
          <w:sz w:val="20"/>
          <w:szCs w:val="20"/>
        </w:rPr>
        <w:t xml:space="preserve"> = 0</w:t>
      </w:r>
      <w:r>
        <w:rPr>
          <w:rFonts w:eastAsia="Cambria Math"/>
          <w:spacing w:val="-1"/>
          <w:sz w:val="20"/>
          <w:szCs w:val="20"/>
        </w:rPr>
        <w:t xml:space="preserve"> </w:t>
      </w:r>
      <w:r>
        <w:rPr>
          <w:rFonts w:eastAsia="Cambria Math"/>
          <w:sz w:val="20"/>
          <w:szCs w:val="20"/>
        </w:rPr>
        <w:t>,</w:t>
      </w:r>
      <w:r>
        <w:rPr>
          <w:rFonts w:eastAsia="Cambria Math"/>
          <w:spacing w:val="-13"/>
          <w:sz w:val="20"/>
          <w:szCs w:val="20"/>
        </w:rPr>
        <w:t xml:space="preserve"> </w:t>
      </w:r>
      <w:r>
        <w:rPr>
          <w:rFonts w:eastAsia="Cambria Math"/>
          <w:sz w:val="20"/>
          <w:szCs w:val="20"/>
        </w:rPr>
        <w:t>1</w:t>
      </w:r>
      <w:r>
        <w:rPr>
          <w:sz w:val="20"/>
          <w:szCs w:val="20"/>
        </w:rPr>
        <w:t>) at the output, representing the desired evolution for the flux like shown Fig 3a . The same thing</w:t>
      </w:r>
      <w:r>
        <w:rPr>
          <w:spacing w:val="40"/>
          <w:sz w:val="20"/>
          <w:szCs w:val="20"/>
        </w:rPr>
        <w:t xml:space="preserve"> </w:t>
      </w:r>
      <w:r>
        <w:rPr>
          <w:sz w:val="20"/>
          <w:szCs w:val="20"/>
        </w:rPr>
        <w:t>in the error of the torque</w:t>
      </w:r>
      <w:r>
        <w:rPr>
          <w:spacing w:val="38"/>
          <w:sz w:val="20"/>
          <w:szCs w:val="20"/>
        </w:rPr>
        <w:t xml:space="preserve"> </w:t>
      </w:r>
      <w:r>
        <w:rPr>
          <w:rFonts w:eastAsia="Cambria Math"/>
          <w:sz w:val="20"/>
          <w:szCs w:val="20"/>
        </w:rPr>
        <w:t>𝜀</w:t>
      </w:r>
      <w:r>
        <w:rPr>
          <w:rFonts w:eastAsia="Cambria Math"/>
          <w:sz w:val="20"/>
          <w:szCs w:val="20"/>
          <w:vertAlign w:val="subscript"/>
        </w:rPr>
        <w:t>𝑇</w:t>
      </w:r>
      <w:r>
        <w:rPr>
          <w:rFonts w:eastAsia="Cambria Math"/>
          <w:position w:val="-7"/>
          <w:sz w:val="20"/>
          <w:szCs w:val="20"/>
        </w:rPr>
        <w:t>𝑒</w:t>
      </w:r>
      <w:r>
        <w:rPr>
          <w:rFonts w:eastAsia="Cambria Math"/>
          <w:spacing w:val="77"/>
          <w:w w:val="150"/>
          <w:position w:val="-7"/>
          <w:sz w:val="20"/>
          <w:szCs w:val="20"/>
        </w:rPr>
        <w:t xml:space="preserve"> </w:t>
      </w:r>
      <w:r>
        <w:rPr>
          <w:sz w:val="20"/>
          <w:szCs w:val="20"/>
        </w:rPr>
        <w:t>is</w:t>
      </w:r>
      <w:r>
        <w:rPr>
          <w:spacing w:val="40"/>
          <w:sz w:val="20"/>
          <w:szCs w:val="20"/>
        </w:rPr>
        <w:t xml:space="preserve"> </w:t>
      </w:r>
      <w:r>
        <w:rPr>
          <w:sz w:val="20"/>
          <w:szCs w:val="20"/>
        </w:rPr>
        <w:t>calculated</w:t>
      </w:r>
      <w:r>
        <w:rPr>
          <w:spacing w:val="40"/>
          <w:sz w:val="20"/>
          <w:szCs w:val="20"/>
        </w:rPr>
        <w:t xml:space="preserve"> </w:t>
      </w:r>
      <w:r>
        <w:rPr>
          <w:sz w:val="20"/>
          <w:szCs w:val="20"/>
        </w:rPr>
        <w:t>by</w:t>
      </w:r>
      <w:r>
        <w:rPr>
          <w:spacing w:val="37"/>
          <w:sz w:val="20"/>
          <w:szCs w:val="20"/>
        </w:rPr>
        <w:t xml:space="preserve"> </w:t>
      </w:r>
      <w:r>
        <w:rPr>
          <w:sz w:val="20"/>
          <w:szCs w:val="20"/>
        </w:rPr>
        <w:t>comparing</w:t>
      </w:r>
      <w:r>
        <w:rPr>
          <w:spacing w:val="37"/>
          <w:sz w:val="20"/>
          <w:szCs w:val="20"/>
        </w:rPr>
        <w:t xml:space="preserve"> </w:t>
      </w:r>
      <w:r>
        <w:rPr>
          <w:spacing w:val="-2"/>
          <w:sz w:val="20"/>
          <w:szCs w:val="20"/>
        </w:rPr>
        <w:t>itsreference</w:t>
      </w:r>
    </w:p>
    <w:p w:rsidR="00EF1498" w:rsidRDefault="00EF1498">
      <w:pPr>
        <w:pStyle w:val="BodyText"/>
        <w:spacing w:line="223" w:lineRule="exact"/>
        <w:ind w:left="240"/>
        <w:jc w:val="both"/>
        <w:rPr>
          <w:sz w:val="20"/>
          <w:szCs w:val="20"/>
        </w:rPr>
      </w:pPr>
      <w:r>
        <w:rPr>
          <w:sz w:val="20"/>
          <w:szCs w:val="20"/>
        </w:rPr>
        <w:pict>
          <v:shape id="docshape16" o:spid="_x0000_s1783" type="#_x0000_t202" style="position:absolute;left:0;text-align:left;margin-left:493.3pt;margin-top:3.35pt;width:4pt;height:9.45pt;z-index:-251629568;mso-position-horizontal-relative:page" filled="f" stroked="f">
            <v:textbox inset="0,0,0,0">
              <w:txbxContent>
                <w:p w:rsidR="00EF1498" w:rsidRDefault="00D935FA">
                  <w:pPr>
                    <w:rPr>
                      <w:rFonts w:ascii="Cambria Math" w:eastAsia="Cambria Math"/>
                      <w:sz w:val="16"/>
                    </w:rPr>
                  </w:pPr>
                  <w:r>
                    <w:rPr>
                      <w:rFonts w:ascii="Cambria Math" w:eastAsia="Cambria Math"/>
                      <w:spacing w:val="-10"/>
                      <w:sz w:val="16"/>
                    </w:rPr>
                    <w:t>𝑒</w:t>
                  </w:r>
                </w:p>
              </w:txbxContent>
            </v:textbox>
            <w10:wrap anchorx="page"/>
          </v:shape>
        </w:pict>
      </w:r>
      <w:r w:rsidR="00D935FA">
        <w:rPr>
          <w:sz w:val="20"/>
          <w:szCs w:val="20"/>
        </w:rPr>
        <w:t>value</w:t>
      </w:r>
      <w:r w:rsidR="00D935FA">
        <w:rPr>
          <w:spacing w:val="29"/>
          <w:sz w:val="20"/>
          <w:szCs w:val="20"/>
        </w:rPr>
        <w:t xml:space="preserve">  </w:t>
      </w:r>
      <w:r w:rsidR="00D935FA">
        <w:rPr>
          <w:rFonts w:eastAsia="Cambria Math"/>
          <w:sz w:val="20"/>
          <w:szCs w:val="20"/>
        </w:rPr>
        <w:t>𝑇</w:t>
      </w:r>
      <w:r w:rsidR="00D935FA">
        <w:rPr>
          <w:rFonts w:eastAsia="Cambria Math"/>
          <w:sz w:val="20"/>
          <w:szCs w:val="20"/>
          <w:vertAlign w:val="subscript"/>
        </w:rPr>
        <w:t>𝑒</w:t>
      </w:r>
      <w:r w:rsidR="00D935FA">
        <w:rPr>
          <w:rFonts w:eastAsia="Cambria Math"/>
          <w:spacing w:val="37"/>
          <w:sz w:val="20"/>
          <w:szCs w:val="20"/>
        </w:rPr>
        <w:t xml:space="preserve"> </w:t>
      </w:r>
      <w:r w:rsidR="00D935FA">
        <w:rPr>
          <w:rFonts w:eastAsia="Cambria Math"/>
          <w:sz w:val="20"/>
          <w:szCs w:val="20"/>
          <w:vertAlign w:val="subscript"/>
        </w:rPr>
        <w:t>𝑟𝑒𝑓</w:t>
      </w:r>
      <w:r w:rsidR="00D935FA">
        <w:rPr>
          <w:rFonts w:eastAsia="Cambria Math"/>
          <w:spacing w:val="69"/>
          <w:sz w:val="20"/>
          <w:szCs w:val="20"/>
        </w:rPr>
        <w:t xml:space="preserve"> </w:t>
      </w:r>
      <w:r w:rsidR="00D935FA">
        <w:rPr>
          <w:sz w:val="20"/>
          <w:szCs w:val="20"/>
        </w:rPr>
        <w:t>and</w:t>
      </w:r>
      <w:r w:rsidR="00D935FA">
        <w:rPr>
          <w:spacing w:val="28"/>
          <w:sz w:val="20"/>
          <w:szCs w:val="20"/>
        </w:rPr>
        <w:t xml:space="preserve"> </w:t>
      </w:r>
      <w:r w:rsidR="00D935FA">
        <w:rPr>
          <w:sz w:val="20"/>
          <w:szCs w:val="20"/>
        </w:rPr>
        <w:t>its</w:t>
      </w:r>
      <w:r w:rsidR="00D935FA">
        <w:rPr>
          <w:spacing w:val="29"/>
          <w:sz w:val="20"/>
          <w:szCs w:val="20"/>
        </w:rPr>
        <w:t xml:space="preserve"> </w:t>
      </w:r>
      <w:r w:rsidR="00D935FA">
        <w:rPr>
          <w:sz w:val="20"/>
          <w:szCs w:val="20"/>
        </w:rPr>
        <w:t>estimated</w:t>
      </w:r>
      <w:r w:rsidR="00D935FA">
        <w:rPr>
          <w:spacing w:val="28"/>
          <w:sz w:val="20"/>
          <w:szCs w:val="20"/>
        </w:rPr>
        <w:t xml:space="preserve"> </w:t>
      </w:r>
      <w:r w:rsidR="00D935FA">
        <w:rPr>
          <w:sz w:val="20"/>
          <w:szCs w:val="20"/>
        </w:rPr>
        <w:t>value</w:t>
      </w:r>
      <w:r w:rsidR="00D935FA">
        <w:rPr>
          <w:spacing w:val="29"/>
          <w:sz w:val="20"/>
          <w:szCs w:val="20"/>
        </w:rPr>
        <w:t xml:space="preserve">  </w:t>
      </w:r>
      <w:r w:rsidR="00D935FA">
        <w:rPr>
          <w:rFonts w:eastAsia="Cambria Math"/>
          <w:sz w:val="20"/>
          <w:szCs w:val="20"/>
        </w:rPr>
        <w:t>𝑇</w:t>
      </w:r>
      <w:r w:rsidR="00D935FA">
        <w:rPr>
          <w:rFonts w:eastAsia="Cambria Math"/>
          <w:sz w:val="20"/>
          <w:szCs w:val="20"/>
          <w:vertAlign w:val="superscript"/>
        </w:rPr>
        <w:t>∗</w:t>
      </w:r>
      <w:r w:rsidR="00D935FA">
        <w:rPr>
          <w:rFonts w:eastAsia="Cambria Math"/>
          <w:spacing w:val="41"/>
          <w:sz w:val="20"/>
          <w:szCs w:val="20"/>
        </w:rPr>
        <w:t xml:space="preserve"> </w:t>
      </w:r>
      <w:r w:rsidR="00D935FA">
        <w:rPr>
          <w:sz w:val="20"/>
          <w:szCs w:val="20"/>
        </w:rPr>
        <w:t>,</w:t>
      </w:r>
      <w:r w:rsidR="00D935FA">
        <w:rPr>
          <w:spacing w:val="29"/>
          <w:sz w:val="20"/>
          <w:szCs w:val="20"/>
        </w:rPr>
        <w:t xml:space="preserve"> </w:t>
      </w:r>
      <w:r w:rsidR="00D935FA">
        <w:rPr>
          <w:sz w:val="20"/>
          <w:szCs w:val="20"/>
        </w:rPr>
        <w:t>then</w:t>
      </w:r>
      <w:r w:rsidR="00D935FA">
        <w:rPr>
          <w:spacing w:val="28"/>
          <w:sz w:val="20"/>
          <w:szCs w:val="20"/>
        </w:rPr>
        <w:t xml:space="preserve"> </w:t>
      </w:r>
      <w:r w:rsidR="00D935FA">
        <w:rPr>
          <w:spacing w:val="-5"/>
          <w:sz w:val="20"/>
          <w:szCs w:val="20"/>
        </w:rPr>
        <w:t>he</w:t>
      </w:r>
    </w:p>
    <w:p w:rsidR="00EF1498" w:rsidRDefault="00D935FA">
      <w:pPr>
        <w:tabs>
          <w:tab w:val="left" w:pos="2026"/>
          <w:tab w:val="left" w:pos="3932"/>
        </w:tabs>
        <w:spacing w:before="28" w:line="235" w:lineRule="auto"/>
        <w:ind w:left="240" w:right="218"/>
        <w:rPr>
          <w:sz w:val="20"/>
          <w:szCs w:val="20"/>
        </w:rPr>
      </w:pPr>
      <w:r>
        <w:rPr>
          <w:sz w:val="20"/>
          <w:szCs w:val="20"/>
        </w:rPr>
        <w:t>introduced</w:t>
      </w:r>
      <w:r>
        <w:rPr>
          <w:spacing w:val="40"/>
          <w:sz w:val="20"/>
          <w:szCs w:val="20"/>
        </w:rPr>
        <w:t xml:space="preserve"> </w:t>
      </w:r>
      <w:r>
        <w:rPr>
          <w:sz w:val="20"/>
          <w:szCs w:val="20"/>
        </w:rPr>
        <w:t>in</w:t>
      </w:r>
      <w:r>
        <w:rPr>
          <w:spacing w:val="40"/>
          <w:sz w:val="20"/>
          <w:szCs w:val="20"/>
        </w:rPr>
        <w:t xml:space="preserve"> </w:t>
      </w:r>
      <w:r>
        <w:rPr>
          <w:sz w:val="20"/>
          <w:szCs w:val="20"/>
        </w:rPr>
        <w:t>the</w:t>
      </w:r>
      <w:r>
        <w:rPr>
          <w:sz w:val="20"/>
          <w:szCs w:val="20"/>
        </w:rPr>
        <w:tab/>
        <w:t>three-level</w:t>
      </w:r>
      <w:r>
        <w:rPr>
          <w:spacing w:val="31"/>
          <w:sz w:val="20"/>
          <w:szCs w:val="20"/>
        </w:rPr>
        <w:t xml:space="preserve"> </w:t>
      </w:r>
      <w:r>
        <w:rPr>
          <w:sz w:val="20"/>
          <w:szCs w:val="20"/>
        </w:rPr>
        <w:t>hysteresis</w:t>
      </w:r>
      <w:r>
        <w:rPr>
          <w:spacing w:val="31"/>
          <w:sz w:val="20"/>
          <w:szCs w:val="20"/>
        </w:rPr>
        <w:t xml:space="preserve"> </w:t>
      </w:r>
      <w:r>
        <w:rPr>
          <w:sz w:val="20"/>
          <w:szCs w:val="20"/>
        </w:rPr>
        <w:t>regulator, generating</w:t>
      </w:r>
      <w:r>
        <w:rPr>
          <w:spacing w:val="40"/>
          <w:sz w:val="20"/>
          <w:szCs w:val="20"/>
        </w:rPr>
        <w:t xml:space="preserve"> </w:t>
      </w:r>
      <w:r>
        <w:rPr>
          <w:sz w:val="20"/>
          <w:szCs w:val="20"/>
        </w:rPr>
        <w:t>at</w:t>
      </w:r>
      <w:r>
        <w:rPr>
          <w:spacing w:val="40"/>
          <w:sz w:val="20"/>
          <w:szCs w:val="20"/>
        </w:rPr>
        <w:t xml:space="preserve"> </w:t>
      </w:r>
      <w:r>
        <w:rPr>
          <w:sz w:val="20"/>
          <w:szCs w:val="20"/>
        </w:rPr>
        <w:t>its</w:t>
      </w:r>
      <w:r>
        <w:rPr>
          <w:spacing w:val="40"/>
          <w:sz w:val="20"/>
          <w:szCs w:val="20"/>
        </w:rPr>
        <w:t xml:space="preserve"> </w:t>
      </w:r>
      <w:r>
        <w:rPr>
          <w:sz w:val="20"/>
          <w:szCs w:val="20"/>
        </w:rPr>
        <w:t>output</w:t>
      </w:r>
      <w:r>
        <w:rPr>
          <w:spacing w:val="40"/>
          <w:sz w:val="20"/>
          <w:szCs w:val="20"/>
        </w:rPr>
        <w:t xml:space="preserve"> </w:t>
      </w:r>
      <w:r>
        <w:rPr>
          <w:sz w:val="20"/>
          <w:szCs w:val="20"/>
        </w:rPr>
        <w:t>the</w:t>
      </w:r>
      <w:r>
        <w:rPr>
          <w:spacing w:val="40"/>
          <w:sz w:val="20"/>
          <w:szCs w:val="20"/>
        </w:rPr>
        <w:t xml:space="preserve"> </w:t>
      </w:r>
      <w:r>
        <w:rPr>
          <w:sz w:val="20"/>
          <w:szCs w:val="20"/>
        </w:rPr>
        <w:t>variable</w:t>
      </w:r>
      <w:r>
        <w:rPr>
          <w:sz w:val="20"/>
          <w:szCs w:val="20"/>
        </w:rPr>
        <w:tab/>
        <w:t>with</w:t>
      </w:r>
      <w:r>
        <w:rPr>
          <w:spacing w:val="36"/>
          <w:sz w:val="20"/>
          <w:szCs w:val="20"/>
        </w:rPr>
        <w:t xml:space="preserve"> </w:t>
      </w:r>
      <w:r>
        <w:rPr>
          <w:sz w:val="20"/>
          <w:szCs w:val="20"/>
        </w:rPr>
        <w:t>three levels</w:t>
      </w:r>
      <w:r>
        <w:rPr>
          <w:spacing w:val="80"/>
          <w:sz w:val="20"/>
          <w:szCs w:val="20"/>
        </w:rPr>
        <w:t xml:space="preserve"> </w:t>
      </w:r>
      <w:r>
        <w:rPr>
          <w:sz w:val="20"/>
          <w:szCs w:val="20"/>
        </w:rPr>
        <w:t>(</w:t>
      </w:r>
      <w:r>
        <w:rPr>
          <w:spacing w:val="32"/>
          <w:sz w:val="20"/>
          <w:szCs w:val="20"/>
        </w:rPr>
        <w:t xml:space="preserve"> </w:t>
      </w:r>
      <w:r>
        <w:rPr>
          <w:rFonts w:eastAsia="Cambria Math"/>
          <w:sz w:val="20"/>
          <w:szCs w:val="20"/>
        </w:rPr>
        <w:t>𝐻</w:t>
      </w:r>
      <w:r>
        <w:rPr>
          <w:rFonts w:eastAsia="Cambria Math"/>
          <w:sz w:val="20"/>
          <w:szCs w:val="20"/>
          <w:vertAlign w:val="subscript"/>
        </w:rPr>
        <w:t>𝑇</w:t>
      </w:r>
      <w:r>
        <w:rPr>
          <w:rFonts w:eastAsia="Cambria Math"/>
          <w:position w:val="-7"/>
          <w:sz w:val="20"/>
          <w:szCs w:val="20"/>
        </w:rPr>
        <w:t>𝑒</w:t>
      </w:r>
      <w:r>
        <w:rPr>
          <w:rFonts w:eastAsia="Cambria Math"/>
          <w:spacing w:val="40"/>
          <w:position w:val="-7"/>
          <w:sz w:val="20"/>
          <w:szCs w:val="20"/>
        </w:rPr>
        <w:t xml:space="preserve"> </w:t>
      </w:r>
      <w:r>
        <w:rPr>
          <w:rFonts w:eastAsia="Cambria Math"/>
          <w:sz w:val="20"/>
          <w:szCs w:val="20"/>
        </w:rPr>
        <w:t>= −1,</w:t>
      </w:r>
      <w:r>
        <w:rPr>
          <w:rFonts w:eastAsia="Cambria Math"/>
          <w:spacing w:val="-13"/>
          <w:sz w:val="20"/>
          <w:szCs w:val="20"/>
        </w:rPr>
        <w:t xml:space="preserve"> </w:t>
      </w:r>
      <w:r>
        <w:rPr>
          <w:rFonts w:eastAsia="Cambria Math"/>
          <w:sz w:val="20"/>
          <w:szCs w:val="20"/>
        </w:rPr>
        <w:t>0,</w:t>
      </w:r>
      <w:r>
        <w:rPr>
          <w:rFonts w:eastAsia="Cambria Math"/>
          <w:spacing w:val="-15"/>
          <w:sz w:val="20"/>
          <w:szCs w:val="20"/>
        </w:rPr>
        <w:t xml:space="preserve"> </w:t>
      </w:r>
      <w:r>
        <w:rPr>
          <w:rFonts w:eastAsia="Cambria Math"/>
          <w:sz w:val="20"/>
          <w:szCs w:val="20"/>
        </w:rPr>
        <w:t>1</w:t>
      </w:r>
      <w:r>
        <w:rPr>
          <w:sz w:val="20"/>
          <w:szCs w:val="20"/>
        </w:rPr>
        <w:t>)</w:t>
      </w:r>
      <w:r>
        <w:rPr>
          <w:spacing w:val="32"/>
          <w:sz w:val="20"/>
          <w:szCs w:val="20"/>
        </w:rPr>
        <w:t xml:space="preserve"> </w:t>
      </w:r>
      <w:r>
        <w:rPr>
          <w:sz w:val="20"/>
          <w:szCs w:val="20"/>
        </w:rPr>
        <w:t>representing</w:t>
      </w:r>
      <w:r>
        <w:rPr>
          <w:spacing w:val="29"/>
          <w:sz w:val="20"/>
          <w:szCs w:val="20"/>
        </w:rPr>
        <w:t xml:space="preserve"> </w:t>
      </w:r>
      <w:r>
        <w:rPr>
          <w:sz w:val="20"/>
          <w:szCs w:val="20"/>
        </w:rPr>
        <w:t>the</w:t>
      </w:r>
      <w:r>
        <w:rPr>
          <w:spacing w:val="32"/>
          <w:sz w:val="20"/>
          <w:szCs w:val="20"/>
        </w:rPr>
        <w:t xml:space="preserve"> </w:t>
      </w:r>
      <w:r>
        <w:rPr>
          <w:sz w:val="20"/>
          <w:szCs w:val="20"/>
        </w:rPr>
        <w:t>direction of temporal evolution desired for the torque Fig 3b. The</w:t>
      </w:r>
      <w:r>
        <w:rPr>
          <w:spacing w:val="40"/>
          <w:sz w:val="20"/>
          <w:szCs w:val="20"/>
        </w:rPr>
        <w:t xml:space="preserve"> </w:t>
      </w:r>
      <w:r>
        <w:rPr>
          <w:sz w:val="20"/>
          <w:szCs w:val="20"/>
        </w:rPr>
        <w:t>state</w:t>
      </w:r>
      <w:r>
        <w:rPr>
          <w:spacing w:val="40"/>
          <w:sz w:val="20"/>
          <w:szCs w:val="20"/>
        </w:rPr>
        <w:t xml:space="preserve"> </w:t>
      </w:r>
      <w:r>
        <w:rPr>
          <w:sz w:val="20"/>
          <w:szCs w:val="20"/>
        </w:rPr>
        <w:t>choice</w:t>
      </w:r>
      <w:r>
        <w:rPr>
          <w:spacing w:val="40"/>
          <w:sz w:val="20"/>
          <w:szCs w:val="20"/>
        </w:rPr>
        <w:t xml:space="preserve"> </w:t>
      </w:r>
      <w:r>
        <w:rPr>
          <w:sz w:val="20"/>
          <w:szCs w:val="20"/>
        </w:rPr>
        <w:t>of</w:t>
      </w:r>
      <w:r>
        <w:rPr>
          <w:spacing w:val="40"/>
          <w:sz w:val="20"/>
          <w:szCs w:val="20"/>
        </w:rPr>
        <w:t xml:space="preserve"> </w:t>
      </w:r>
      <w:r>
        <w:rPr>
          <w:sz w:val="20"/>
          <w:szCs w:val="20"/>
        </w:rPr>
        <w:t>each</w:t>
      </w:r>
      <w:r>
        <w:rPr>
          <w:spacing w:val="73"/>
          <w:sz w:val="20"/>
          <w:szCs w:val="20"/>
        </w:rPr>
        <w:t xml:space="preserve"> </w:t>
      </w:r>
      <w:r>
        <w:rPr>
          <w:sz w:val="20"/>
          <w:szCs w:val="20"/>
        </w:rPr>
        <w:t>VSI</w:t>
      </w:r>
      <w:r>
        <w:rPr>
          <w:spacing w:val="40"/>
          <w:sz w:val="20"/>
          <w:szCs w:val="20"/>
        </w:rPr>
        <w:t xml:space="preserve"> </w:t>
      </w:r>
      <w:r>
        <w:rPr>
          <w:sz w:val="20"/>
          <w:szCs w:val="20"/>
        </w:rPr>
        <w:t>is</w:t>
      </w:r>
      <w:r>
        <w:rPr>
          <w:spacing w:val="40"/>
          <w:sz w:val="20"/>
          <w:szCs w:val="20"/>
        </w:rPr>
        <w:t xml:space="preserve"> </w:t>
      </w:r>
      <w:r>
        <w:rPr>
          <w:sz w:val="20"/>
          <w:szCs w:val="20"/>
        </w:rPr>
        <w:t>made</w:t>
      </w:r>
      <w:r>
        <w:rPr>
          <w:spacing w:val="40"/>
          <w:sz w:val="20"/>
          <w:szCs w:val="20"/>
        </w:rPr>
        <w:t xml:space="preserve"> </w:t>
      </w:r>
      <w:r>
        <w:rPr>
          <w:sz w:val="20"/>
          <w:szCs w:val="20"/>
        </w:rPr>
        <w:t>in</w:t>
      </w:r>
      <w:r>
        <w:rPr>
          <w:spacing w:val="40"/>
          <w:sz w:val="20"/>
          <w:szCs w:val="20"/>
        </w:rPr>
        <w:t xml:space="preserve"> </w:t>
      </w:r>
      <w:r>
        <w:rPr>
          <w:sz w:val="20"/>
          <w:szCs w:val="20"/>
        </w:rPr>
        <w:t>a</w:t>
      </w:r>
      <w:r>
        <w:rPr>
          <w:spacing w:val="80"/>
          <w:sz w:val="20"/>
          <w:szCs w:val="20"/>
        </w:rPr>
        <w:t xml:space="preserve"> </w:t>
      </w:r>
      <w:r>
        <w:rPr>
          <w:sz w:val="20"/>
          <w:szCs w:val="20"/>
        </w:rPr>
        <w:t>switching</w:t>
      </w:r>
      <w:r>
        <w:rPr>
          <w:spacing w:val="1"/>
          <w:sz w:val="20"/>
          <w:szCs w:val="20"/>
        </w:rPr>
        <w:t xml:space="preserve"> </w:t>
      </w:r>
      <w:r>
        <w:rPr>
          <w:sz w:val="20"/>
          <w:szCs w:val="20"/>
        </w:rPr>
        <w:t>table</w:t>
      </w:r>
      <w:r>
        <w:rPr>
          <w:spacing w:val="3"/>
          <w:sz w:val="20"/>
          <w:szCs w:val="20"/>
        </w:rPr>
        <w:t xml:space="preserve"> </w:t>
      </w:r>
      <w:r>
        <w:rPr>
          <w:sz w:val="20"/>
          <w:szCs w:val="20"/>
        </w:rPr>
        <w:t>elaborated</w:t>
      </w:r>
      <w:r>
        <w:rPr>
          <w:spacing w:val="3"/>
          <w:sz w:val="20"/>
          <w:szCs w:val="20"/>
        </w:rPr>
        <w:t xml:space="preserve"> </w:t>
      </w:r>
      <w:r>
        <w:rPr>
          <w:sz w:val="20"/>
          <w:szCs w:val="20"/>
        </w:rPr>
        <w:t>according</w:t>
      </w:r>
      <w:r>
        <w:rPr>
          <w:spacing w:val="2"/>
          <w:sz w:val="20"/>
          <w:szCs w:val="20"/>
        </w:rPr>
        <w:t xml:space="preserve"> </w:t>
      </w:r>
      <w:r>
        <w:rPr>
          <w:sz w:val="20"/>
          <w:szCs w:val="20"/>
        </w:rPr>
        <w:t>to</w:t>
      </w:r>
      <w:r>
        <w:rPr>
          <w:spacing w:val="4"/>
          <w:sz w:val="20"/>
          <w:szCs w:val="20"/>
        </w:rPr>
        <w:t xml:space="preserve"> </w:t>
      </w:r>
      <w:r>
        <w:rPr>
          <w:sz w:val="20"/>
          <w:szCs w:val="20"/>
        </w:rPr>
        <w:t>the</w:t>
      </w:r>
      <w:r>
        <w:rPr>
          <w:spacing w:val="4"/>
          <w:sz w:val="20"/>
          <w:szCs w:val="20"/>
        </w:rPr>
        <w:t xml:space="preserve"> </w:t>
      </w:r>
      <w:r>
        <w:rPr>
          <w:spacing w:val="-2"/>
          <w:sz w:val="20"/>
          <w:szCs w:val="20"/>
        </w:rPr>
        <w:t>state</w:t>
      </w:r>
    </w:p>
    <w:p w:rsidR="00EF1498" w:rsidRDefault="00D935FA">
      <w:pPr>
        <w:pStyle w:val="Heading3"/>
        <w:spacing w:before="10" w:line="228" w:lineRule="auto"/>
        <w:ind w:right="220"/>
        <w:rPr>
          <w:sz w:val="20"/>
          <w:szCs w:val="20"/>
        </w:rPr>
      </w:pPr>
      <w:r>
        <w:rPr>
          <w:sz w:val="20"/>
          <w:szCs w:val="20"/>
        </w:rPr>
        <w:t xml:space="preserve">of the variables </w:t>
      </w:r>
      <w:r>
        <w:rPr>
          <w:rFonts w:eastAsia="Cambria Math"/>
          <w:sz w:val="20"/>
          <w:szCs w:val="20"/>
        </w:rPr>
        <w:t>𝐻</w:t>
      </w:r>
      <w:r>
        <w:rPr>
          <w:rFonts w:eastAsia="Cambria Math"/>
          <w:sz w:val="20"/>
          <w:szCs w:val="20"/>
          <w:vertAlign w:val="subscript"/>
        </w:rPr>
        <w:t>𝛹</w:t>
      </w:r>
      <w:r>
        <w:rPr>
          <w:rFonts w:eastAsia="Cambria Math"/>
          <w:spacing w:val="40"/>
          <w:sz w:val="20"/>
          <w:szCs w:val="20"/>
        </w:rPr>
        <w:t xml:space="preserve"> </w:t>
      </w:r>
      <w:r>
        <w:rPr>
          <w:sz w:val="20"/>
          <w:szCs w:val="20"/>
        </w:rPr>
        <w:t xml:space="preserve">and </w:t>
      </w:r>
      <w:r>
        <w:rPr>
          <w:rFonts w:eastAsia="Cambria Math"/>
          <w:sz w:val="20"/>
          <w:szCs w:val="20"/>
        </w:rPr>
        <w:t>𝐻</w:t>
      </w:r>
      <w:r>
        <w:rPr>
          <w:rFonts w:eastAsia="Cambria Math"/>
          <w:sz w:val="20"/>
          <w:szCs w:val="20"/>
          <w:vertAlign w:val="subscript"/>
        </w:rPr>
        <w:t>𝑇</w:t>
      </w:r>
      <w:r>
        <w:rPr>
          <w:rFonts w:eastAsia="Cambria Math"/>
          <w:position w:val="-7"/>
          <w:sz w:val="20"/>
          <w:szCs w:val="20"/>
        </w:rPr>
        <w:t>𝑒</w:t>
      </w:r>
      <w:r>
        <w:rPr>
          <w:rFonts w:eastAsia="Cambria Math"/>
          <w:spacing w:val="-8"/>
          <w:position w:val="-7"/>
          <w:sz w:val="20"/>
          <w:szCs w:val="20"/>
        </w:rPr>
        <w:t xml:space="preserve"> </w:t>
      </w:r>
      <w:r>
        <w:rPr>
          <w:sz w:val="20"/>
          <w:szCs w:val="20"/>
        </w:rPr>
        <w:t>, as well as sector giving</w:t>
      </w:r>
      <w:r>
        <w:rPr>
          <w:spacing w:val="-7"/>
          <w:sz w:val="20"/>
          <w:szCs w:val="20"/>
        </w:rPr>
        <w:t xml:space="preserve"> </w:t>
      </w:r>
      <w:r>
        <w:rPr>
          <w:sz w:val="20"/>
          <w:szCs w:val="20"/>
        </w:rPr>
        <w:t>the</w:t>
      </w:r>
      <w:r>
        <w:rPr>
          <w:spacing w:val="-4"/>
          <w:sz w:val="20"/>
          <w:szCs w:val="20"/>
        </w:rPr>
        <w:t xml:space="preserve"> </w:t>
      </w:r>
      <w:r>
        <w:rPr>
          <w:sz w:val="20"/>
          <w:szCs w:val="20"/>
        </w:rPr>
        <w:t>information</w:t>
      </w:r>
      <w:r>
        <w:rPr>
          <w:spacing w:val="-4"/>
          <w:sz w:val="20"/>
          <w:szCs w:val="20"/>
        </w:rPr>
        <w:t xml:space="preserve"> </w:t>
      </w:r>
      <w:r>
        <w:rPr>
          <w:sz w:val="20"/>
          <w:szCs w:val="20"/>
        </w:rPr>
        <w:t>about</w:t>
      </w:r>
      <w:r>
        <w:rPr>
          <w:spacing w:val="-4"/>
          <w:sz w:val="20"/>
          <w:szCs w:val="20"/>
        </w:rPr>
        <w:t xml:space="preserve"> </w:t>
      </w:r>
      <w:r>
        <w:rPr>
          <w:sz w:val="20"/>
          <w:szCs w:val="20"/>
        </w:rPr>
        <w:t>the</w:t>
      </w:r>
      <w:r>
        <w:rPr>
          <w:spacing w:val="-5"/>
          <w:sz w:val="20"/>
          <w:szCs w:val="20"/>
        </w:rPr>
        <w:t xml:space="preserve"> </w:t>
      </w:r>
      <w:r>
        <w:rPr>
          <w:sz w:val="20"/>
          <w:szCs w:val="20"/>
        </w:rPr>
        <w:t>position</w:t>
      </w:r>
      <w:r>
        <w:rPr>
          <w:spacing w:val="-4"/>
          <w:sz w:val="20"/>
          <w:szCs w:val="20"/>
        </w:rPr>
        <w:t xml:space="preserve"> </w:t>
      </w:r>
      <w:r>
        <w:rPr>
          <w:sz w:val="20"/>
          <w:szCs w:val="20"/>
        </w:rPr>
        <w:t>of</w:t>
      </w:r>
      <w:r>
        <w:rPr>
          <w:spacing w:val="-5"/>
          <w:sz w:val="20"/>
          <w:szCs w:val="20"/>
        </w:rPr>
        <w:t xml:space="preserve"> </w:t>
      </w:r>
      <w:r>
        <w:rPr>
          <w:sz w:val="20"/>
          <w:szCs w:val="20"/>
        </w:rPr>
        <w:t>flux vector [28].</w:t>
      </w:r>
    </w:p>
    <w:p w:rsidR="00EF1498" w:rsidRDefault="00D935FA">
      <w:pPr>
        <w:pStyle w:val="BodyText"/>
        <w:spacing w:before="2"/>
        <w:ind w:left="240" w:right="216" w:firstLine="283"/>
        <w:jc w:val="both"/>
        <w:rPr>
          <w:sz w:val="20"/>
          <w:szCs w:val="20"/>
        </w:rPr>
      </w:pPr>
      <w:r>
        <w:rPr>
          <w:sz w:val="20"/>
          <w:szCs w:val="20"/>
        </w:rPr>
        <w:t xml:space="preserve">The proposed switching table of 24 sectors DTC control scheme of DFIM is </w:t>
      </w:r>
      <w:r>
        <w:rPr>
          <w:sz w:val="20"/>
          <w:szCs w:val="20"/>
        </w:rPr>
        <w:t>presented in Table 1.</w:t>
      </w:r>
    </w:p>
    <w:p w:rsidR="00EF1498" w:rsidRDefault="00D935FA">
      <w:pPr>
        <w:pStyle w:val="BodyText"/>
        <w:ind w:left="240" w:right="216" w:firstLine="283"/>
        <w:jc w:val="both"/>
        <w:rPr>
          <w:sz w:val="20"/>
          <w:szCs w:val="20"/>
        </w:rPr>
      </w:pPr>
      <w:r>
        <w:rPr>
          <w:sz w:val="20"/>
          <w:szCs w:val="20"/>
        </w:rPr>
        <w:t>The general structure of the DFIM with three- level DTC 24 sectors is illustrated by the following Fig. 4.</w:t>
      </w:r>
    </w:p>
    <w:p w:rsidR="00EF1498" w:rsidRDefault="00EF1498">
      <w:pPr>
        <w:pStyle w:val="BodyText"/>
        <w:spacing w:before="10"/>
        <w:rPr>
          <w:sz w:val="20"/>
          <w:szCs w:val="20"/>
        </w:rPr>
      </w:pPr>
    </w:p>
    <w:p w:rsidR="00EF1498" w:rsidRDefault="00EF1498">
      <w:pPr>
        <w:pStyle w:val="Heading3"/>
        <w:ind w:left="2081" w:right="97" w:hanging="1786"/>
        <w:jc w:val="left"/>
        <w:rPr>
          <w:sz w:val="20"/>
          <w:szCs w:val="20"/>
        </w:rPr>
      </w:pPr>
      <w:r>
        <w:rPr>
          <w:sz w:val="20"/>
          <w:szCs w:val="20"/>
        </w:rPr>
        <w:pict>
          <v:shape id="docshape17" o:spid="_x0000_s1782" type="#_x0000_t202" style="position:absolute;left:0;text-align:left;margin-left:306.15pt;margin-top:41.8pt;width:243.8pt;height:114.8pt;z-index:25161216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36"/>
                    <w:gridCol w:w="690"/>
                    <w:gridCol w:w="660"/>
                    <w:gridCol w:w="750"/>
                    <w:gridCol w:w="780"/>
                    <w:gridCol w:w="690"/>
                    <w:gridCol w:w="825"/>
                  </w:tblGrid>
                  <w:tr w:rsidR="00EF1498">
                    <w:trPr>
                      <w:trHeight w:val="278"/>
                    </w:trPr>
                    <w:tc>
                      <w:tcPr>
                        <w:tcW w:w="336" w:type="dxa"/>
                        <w:vMerge w:val="restart"/>
                      </w:tcPr>
                      <w:p w:rsidR="00EF1498" w:rsidRDefault="00EF1498">
                        <w:pPr>
                          <w:pStyle w:val="TableParagraph"/>
                          <w:spacing w:line="240" w:lineRule="auto"/>
                          <w:ind w:left="0"/>
                          <w:jc w:val="left"/>
                          <w:rPr>
                            <w:sz w:val="26"/>
                          </w:rPr>
                        </w:pPr>
                      </w:p>
                      <w:p w:rsidR="00EF1498" w:rsidRDefault="00EF1498">
                        <w:pPr>
                          <w:pStyle w:val="TableParagraph"/>
                          <w:spacing w:before="10" w:line="240" w:lineRule="auto"/>
                          <w:ind w:left="0"/>
                          <w:jc w:val="left"/>
                          <w:rPr>
                            <w:sz w:val="21"/>
                          </w:rPr>
                        </w:pPr>
                      </w:p>
                      <w:p w:rsidR="00EF1498" w:rsidRDefault="00D935FA">
                        <w:pPr>
                          <w:pStyle w:val="TableParagraph"/>
                          <w:spacing w:line="240" w:lineRule="auto"/>
                          <w:ind w:left="7"/>
                          <w:rPr>
                            <w:b/>
                            <w:sz w:val="24"/>
                          </w:rPr>
                        </w:pPr>
                        <w:r>
                          <w:rPr>
                            <w:b/>
                            <w:w w:val="99"/>
                            <w:sz w:val="24"/>
                          </w:rPr>
                          <w:t>N</w:t>
                        </w:r>
                      </w:p>
                    </w:tc>
                    <w:tc>
                      <w:tcPr>
                        <w:tcW w:w="4395" w:type="dxa"/>
                        <w:gridSpan w:val="6"/>
                        <w:shd w:val="clear" w:color="auto" w:fill="F1F1F1"/>
                      </w:tcPr>
                      <w:p w:rsidR="00EF1498" w:rsidRDefault="00D935FA">
                        <w:pPr>
                          <w:pStyle w:val="TableParagraph"/>
                          <w:spacing w:line="258" w:lineRule="exact"/>
                          <w:ind w:left="1889" w:right="1881"/>
                          <w:rPr>
                            <w:b/>
                            <w:sz w:val="24"/>
                          </w:rPr>
                        </w:pPr>
                        <w:r>
                          <w:rPr>
                            <w:b/>
                            <w:spacing w:val="-5"/>
                            <w:sz w:val="24"/>
                          </w:rPr>
                          <w:t>H</w:t>
                        </w:r>
                        <w:r>
                          <w:rPr>
                            <w:b/>
                            <w:spacing w:val="-5"/>
                            <w:sz w:val="24"/>
                            <w:vertAlign w:val="subscript"/>
                          </w:rPr>
                          <w:t>Ψ</w:t>
                        </w:r>
                      </w:p>
                    </w:tc>
                  </w:tr>
                  <w:tr w:rsidR="00EF1498">
                    <w:trPr>
                      <w:trHeight w:val="275"/>
                    </w:trPr>
                    <w:tc>
                      <w:tcPr>
                        <w:tcW w:w="336" w:type="dxa"/>
                        <w:vMerge/>
                        <w:tcBorders>
                          <w:top w:val="nil"/>
                        </w:tcBorders>
                      </w:tcPr>
                      <w:p w:rsidR="00EF1498" w:rsidRDefault="00EF1498">
                        <w:pPr>
                          <w:rPr>
                            <w:sz w:val="2"/>
                            <w:szCs w:val="2"/>
                          </w:rPr>
                        </w:pPr>
                      </w:p>
                    </w:tc>
                    <w:tc>
                      <w:tcPr>
                        <w:tcW w:w="2100" w:type="dxa"/>
                        <w:gridSpan w:val="3"/>
                        <w:shd w:val="clear" w:color="auto" w:fill="C5D9F0"/>
                      </w:tcPr>
                      <w:p w:rsidR="00EF1498" w:rsidRDefault="00D935FA">
                        <w:pPr>
                          <w:pStyle w:val="TableParagraph"/>
                          <w:ind w:left="11"/>
                          <w:rPr>
                            <w:sz w:val="24"/>
                          </w:rPr>
                        </w:pPr>
                        <w:r>
                          <w:rPr>
                            <w:sz w:val="24"/>
                          </w:rPr>
                          <w:t>1</w:t>
                        </w:r>
                      </w:p>
                    </w:tc>
                    <w:tc>
                      <w:tcPr>
                        <w:tcW w:w="2295" w:type="dxa"/>
                        <w:gridSpan w:val="3"/>
                        <w:shd w:val="clear" w:color="auto" w:fill="EAF0DD"/>
                      </w:tcPr>
                      <w:p w:rsidR="00EF1498" w:rsidRDefault="00D935FA">
                        <w:pPr>
                          <w:pStyle w:val="TableParagraph"/>
                          <w:ind w:left="6"/>
                          <w:rPr>
                            <w:sz w:val="24"/>
                          </w:rPr>
                        </w:pPr>
                        <w:r>
                          <w:rPr>
                            <w:sz w:val="24"/>
                          </w:rPr>
                          <w:t>0</w:t>
                        </w:r>
                      </w:p>
                    </w:tc>
                  </w:tr>
                  <w:tr w:rsidR="00EF1498">
                    <w:trPr>
                      <w:trHeight w:val="275"/>
                    </w:trPr>
                    <w:tc>
                      <w:tcPr>
                        <w:tcW w:w="336" w:type="dxa"/>
                        <w:vMerge/>
                        <w:tcBorders>
                          <w:top w:val="nil"/>
                        </w:tcBorders>
                      </w:tcPr>
                      <w:p w:rsidR="00EF1498" w:rsidRDefault="00EF1498">
                        <w:pPr>
                          <w:rPr>
                            <w:sz w:val="2"/>
                            <w:szCs w:val="2"/>
                          </w:rPr>
                        </w:pPr>
                      </w:p>
                    </w:tc>
                    <w:tc>
                      <w:tcPr>
                        <w:tcW w:w="4395" w:type="dxa"/>
                        <w:gridSpan w:val="6"/>
                        <w:shd w:val="clear" w:color="auto" w:fill="F1F1F1"/>
                      </w:tcPr>
                      <w:p w:rsidR="00EF1498" w:rsidRDefault="00D935FA">
                        <w:pPr>
                          <w:pStyle w:val="TableParagraph"/>
                          <w:ind w:left="1891" w:right="1881"/>
                          <w:rPr>
                            <w:b/>
                            <w:sz w:val="16"/>
                          </w:rPr>
                        </w:pPr>
                        <w:r>
                          <w:rPr>
                            <w:b/>
                            <w:spacing w:val="-5"/>
                            <w:position w:val="3"/>
                            <w:sz w:val="24"/>
                          </w:rPr>
                          <w:t>H</w:t>
                        </w:r>
                        <w:r>
                          <w:rPr>
                            <w:b/>
                            <w:spacing w:val="-5"/>
                            <w:sz w:val="16"/>
                          </w:rPr>
                          <w:t>Te</w:t>
                        </w:r>
                      </w:p>
                    </w:tc>
                  </w:tr>
                  <w:tr w:rsidR="00EF1498">
                    <w:trPr>
                      <w:trHeight w:val="275"/>
                    </w:trPr>
                    <w:tc>
                      <w:tcPr>
                        <w:tcW w:w="336" w:type="dxa"/>
                        <w:vMerge/>
                        <w:tcBorders>
                          <w:top w:val="nil"/>
                        </w:tcBorders>
                      </w:tcPr>
                      <w:p w:rsidR="00EF1498" w:rsidRDefault="00EF1498">
                        <w:pPr>
                          <w:rPr>
                            <w:sz w:val="2"/>
                            <w:szCs w:val="2"/>
                          </w:rPr>
                        </w:pPr>
                      </w:p>
                    </w:tc>
                    <w:tc>
                      <w:tcPr>
                        <w:tcW w:w="690" w:type="dxa"/>
                        <w:shd w:val="clear" w:color="auto" w:fill="C5D9F0"/>
                      </w:tcPr>
                      <w:p w:rsidR="00EF1498" w:rsidRDefault="00D935FA">
                        <w:pPr>
                          <w:pStyle w:val="TableParagraph"/>
                          <w:ind w:left="14"/>
                          <w:rPr>
                            <w:sz w:val="24"/>
                          </w:rPr>
                        </w:pPr>
                        <w:r>
                          <w:rPr>
                            <w:sz w:val="24"/>
                          </w:rPr>
                          <w:t>1</w:t>
                        </w:r>
                      </w:p>
                    </w:tc>
                    <w:tc>
                      <w:tcPr>
                        <w:tcW w:w="660" w:type="dxa"/>
                        <w:shd w:val="clear" w:color="auto" w:fill="C5D9F0"/>
                      </w:tcPr>
                      <w:p w:rsidR="00EF1498" w:rsidRDefault="00D935FA">
                        <w:pPr>
                          <w:pStyle w:val="TableParagraph"/>
                          <w:ind w:left="11"/>
                          <w:rPr>
                            <w:sz w:val="24"/>
                          </w:rPr>
                        </w:pPr>
                        <w:r>
                          <w:rPr>
                            <w:sz w:val="24"/>
                          </w:rPr>
                          <w:t>0</w:t>
                        </w:r>
                      </w:p>
                    </w:tc>
                    <w:tc>
                      <w:tcPr>
                        <w:tcW w:w="750" w:type="dxa"/>
                        <w:shd w:val="clear" w:color="auto" w:fill="C5D9F0"/>
                      </w:tcPr>
                      <w:p w:rsidR="00EF1498" w:rsidRDefault="00D935FA">
                        <w:pPr>
                          <w:pStyle w:val="TableParagraph"/>
                          <w:ind w:right="200"/>
                          <w:rPr>
                            <w:sz w:val="24"/>
                          </w:rPr>
                        </w:pPr>
                        <w:r>
                          <w:rPr>
                            <w:w w:val="95"/>
                            <w:sz w:val="24"/>
                          </w:rPr>
                          <w:t>-</w:t>
                        </w:r>
                        <w:r>
                          <w:rPr>
                            <w:spacing w:val="-10"/>
                            <w:w w:val="95"/>
                            <w:sz w:val="24"/>
                          </w:rPr>
                          <w:t>1</w:t>
                        </w:r>
                      </w:p>
                    </w:tc>
                    <w:tc>
                      <w:tcPr>
                        <w:tcW w:w="780" w:type="dxa"/>
                        <w:shd w:val="clear" w:color="auto" w:fill="EAF0DD"/>
                      </w:tcPr>
                      <w:p w:rsidR="00EF1498" w:rsidRDefault="00D935FA">
                        <w:pPr>
                          <w:pStyle w:val="TableParagraph"/>
                          <w:ind w:left="9"/>
                          <w:rPr>
                            <w:sz w:val="24"/>
                          </w:rPr>
                        </w:pPr>
                        <w:r>
                          <w:rPr>
                            <w:sz w:val="24"/>
                          </w:rPr>
                          <w:t>1</w:t>
                        </w:r>
                      </w:p>
                    </w:tc>
                    <w:tc>
                      <w:tcPr>
                        <w:tcW w:w="690" w:type="dxa"/>
                        <w:shd w:val="clear" w:color="auto" w:fill="EAF0DD"/>
                      </w:tcPr>
                      <w:p w:rsidR="00EF1498" w:rsidRDefault="00D935FA">
                        <w:pPr>
                          <w:pStyle w:val="TableParagraph"/>
                          <w:ind w:left="0" w:right="276"/>
                          <w:jc w:val="right"/>
                          <w:rPr>
                            <w:sz w:val="24"/>
                          </w:rPr>
                        </w:pPr>
                        <w:r>
                          <w:rPr>
                            <w:sz w:val="24"/>
                          </w:rPr>
                          <w:t>0</w:t>
                        </w:r>
                      </w:p>
                    </w:tc>
                    <w:tc>
                      <w:tcPr>
                        <w:tcW w:w="825" w:type="dxa"/>
                        <w:shd w:val="clear" w:color="auto" w:fill="EAF0DD"/>
                      </w:tcPr>
                      <w:p w:rsidR="00EF1498" w:rsidRDefault="00D935FA">
                        <w:pPr>
                          <w:pStyle w:val="TableParagraph"/>
                          <w:ind w:left="205" w:right="201"/>
                          <w:rPr>
                            <w:sz w:val="24"/>
                          </w:rPr>
                        </w:pPr>
                        <w:r>
                          <w:rPr>
                            <w:w w:val="95"/>
                            <w:sz w:val="24"/>
                          </w:rPr>
                          <w:t>-</w:t>
                        </w:r>
                        <w:r>
                          <w:rPr>
                            <w:spacing w:val="-10"/>
                            <w:w w:val="95"/>
                            <w:sz w:val="24"/>
                          </w:rPr>
                          <w:t>1</w:t>
                        </w:r>
                      </w:p>
                    </w:tc>
                  </w:tr>
                  <w:tr w:rsidR="00EF1498">
                    <w:trPr>
                      <w:trHeight w:val="275"/>
                    </w:trPr>
                    <w:tc>
                      <w:tcPr>
                        <w:tcW w:w="336" w:type="dxa"/>
                        <w:shd w:val="clear" w:color="auto" w:fill="FAD3B4"/>
                      </w:tcPr>
                      <w:p w:rsidR="00EF1498" w:rsidRDefault="00D935FA">
                        <w:pPr>
                          <w:pStyle w:val="TableParagraph"/>
                          <w:ind w:left="6"/>
                          <w:rPr>
                            <w:sz w:val="24"/>
                          </w:rPr>
                        </w:pPr>
                        <w:r>
                          <w:rPr>
                            <w:sz w:val="24"/>
                          </w:rPr>
                          <w:t>1</w:t>
                        </w:r>
                      </w:p>
                    </w:tc>
                    <w:tc>
                      <w:tcPr>
                        <w:tcW w:w="690" w:type="dxa"/>
                      </w:tcPr>
                      <w:p w:rsidR="00EF1498" w:rsidRDefault="00D935FA">
                        <w:pPr>
                          <w:pStyle w:val="TableParagraph"/>
                          <w:ind w:right="197"/>
                          <w:rPr>
                            <w:sz w:val="24"/>
                          </w:rPr>
                        </w:pPr>
                        <w:r>
                          <w:rPr>
                            <w:spacing w:val="-5"/>
                            <w:sz w:val="24"/>
                          </w:rPr>
                          <w:t>16</w:t>
                        </w:r>
                      </w:p>
                    </w:tc>
                    <w:tc>
                      <w:tcPr>
                        <w:tcW w:w="660" w:type="dxa"/>
                      </w:tcPr>
                      <w:p w:rsidR="00EF1498" w:rsidRDefault="00D935FA">
                        <w:pPr>
                          <w:pStyle w:val="TableParagraph"/>
                          <w:ind w:left="11"/>
                          <w:rPr>
                            <w:sz w:val="24"/>
                          </w:rPr>
                        </w:pPr>
                        <w:r>
                          <w:rPr>
                            <w:sz w:val="24"/>
                          </w:rPr>
                          <w:t>8</w:t>
                        </w:r>
                      </w:p>
                    </w:tc>
                    <w:tc>
                      <w:tcPr>
                        <w:tcW w:w="750" w:type="dxa"/>
                      </w:tcPr>
                      <w:p w:rsidR="00EF1498" w:rsidRDefault="00D935FA">
                        <w:pPr>
                          <w:pStyle w:val="TableParagraph"/>
                          <w:ind w:right="198"/>
                          <w:rPr>
                            <w:sz w:val="24"/>
                          </w:rPr>
                        </w:pPr>
                        <w:r>
                          <w:rPr>
                            <w:spacing w:val="-5"/>
                            <w:sz w:val="24"/>
                          </w:rPr>
                          <w:t>20</w:t>
                        </w:r>
                      </w:p>
                    </w:tc>
                    <w:tc>
                      <w:tcPr>
                        <w:tcW w:w="780" w:type="dxa"/>
                      </w:tcPr>
                      <w:p w:rsidR="00EF1498" w:rsidRDefault="00D935FA">
                        <w:pPr>
                          <w:pStyle w:val="TableParagraph"/>
                          <w:ind w:left="213" w:right="204"/>
                          <w:rPr>
                            <w:sz w:val="24"/>
                          </w:rPr>
                        </w:pPr>
                        <w:r>
                          <w:rPr>
                            <w:spacing w:val="-5"/>
                            <w:sz w:val="24"/>
                          </w:rPr>
                          <w:t>17</w:t>
                        </w:r>
                      </w:p>
                    </w:tc>
                    <w:tc>
                      <w:tcPr>
                        <w:tcW w:w="690" w:type="dxa"/>
                      </w:tcPr>
                      <w:p w:rsidR="00EF1498" w:rsidRDefault="00D935FA">
                        <w:pPr>
                          <w:pStyle w:val="TableParagraph"/>
                          <w:ind w:left="0" w:right="216"/>
                          <w:jc w:val="right"/>
                          <w:rPr>
                            <w:sz w:val="24"/>
                          </w:rPr>
                        </w:pPr>
                        <w:r>
                          <w:rPr>
                            <w:spacing w:val="-5"/>
                            <w:sz w:val="24"/>
                          </w:rPr>
                          <w:t>11</w:t>
                        </w:r>
                      </w:p>
                    </w:tc>
                    <w:tc>
                      <w:tcPr>
                        <w:tcW w:w="825" w:type="dxa"/>
                      </w:tcPr>
                      <w:p w:rsidR="00EF1498" w:rsidRDefault="00D935FA">
                        <w:pPr>
                          <w:pStyle w:val="TableParagraph"/>
                          <w:ind w:left="208" w:right="201"/>
                          <w:rPr>
                            <w:sz w:val="24"/>
                          </w:rPr>
                        </w:pPr>
                        <w:r>
                          <w:rPr>
                            <w:spacing w:val="-5"/>
                            <w:sz w:val="24"/>
                          </w:rPr>
                          <w:t>19</w:t>
                        </w:r>
                      </w:p>
                    </w:tc>
                  </w:tr>
                  <w:tr w:rsidR="00EF1498">
                    <w:trPr>
                      <w:trHeight w:val="275"/>
                    </w:trPr>
                    <w:tc>
                      <w:tcPr>
                        <w:tcW w:w="336" w:type="dxa"/>
                        <w:shd w:val="clear" w:color="auto" w:fill="FAD3B4"/>
                      </w:tcPr>
                      <w:p w:rsidR="00EF1498" w:rsidRDefault="00D935FA">
                        <w:pPr>
                          <w:pStyle w:val="TableParagraph"/>
                          <w:ind w:left="6"/>
                          <w:rPr>
                            <w:sz w:val="24"/>
                          </w:rPr>
                        </w:pPr>
                        <w:r>
                          <w:rPr>
                            <w:sz w:val="24"/>
                          </w:rPr>
                          <w:t>2</w:t>
                        </w:r>
                      </w:p>
                    </w:tc>
                    <w:tc>
                      <w:tcPr>
                        <w:tcW w:w="690" w:type="dxa"/>
                      </w:tcPr>
                      <w:p w:rsidR="00EF1498" w:rsidRDefault="00D935FA">
                        <w:pPr>
                          <w:pStyle w:val="TableParagraph"/>
                          <w:ind w:right="197"/>
                          <w:rPr>
                            <w:sz w:val="24"/>
                          </w:rPr>
                        </w:pPr>
                        <w:r>
                          <w:rPr>
                            <w:spacing w:val="-5"/>
                            <w:sz w:val="24"/>
                          </w:rPr>
                          <w:t>16</w:t>
                        </w:r>
                      </w:p>
                    </w:tc>
                    <w:tc>
                      <w:tcPr>
                        <w:tcW w:w="660" w:type="dxa"/>
                      </w:tcPr>
                      <w:p w:rsidR="00EF1498" w:rsidRDefault="00D935FA">
                        <w:pPr>
                          <w:pStyle w:val="TableParagraph"/>
                          <w:ind w:left="11"/>
                          <w:rPr>
                            <w:sz w:val="24"/>
                          </w:rPr>
                        </w:pPr>
                        <w:r>
                          <w:rPr>
                            <w:sz w:val="24"/>
                          </w:rPr>
                          <w:t>8</w:t>
                        </w:r>
                      </w:p>
                    </w:tc>
                    <w:tc>
                      <w:tcPr>
                        <w:tcW w:w="750" w:type="dxa"/>
                      </w:tcPr>
                      <w:p w:rsidR="00EF1498" w:rsidRDefault="00D935FA">
                        <w:pPr>
                          <w:pStyle w:val="TableParagraph"/>
                          <w:ind w:right="198"/>
                          <w:rPr>
                            <w:sz w:val="24"/>
                          </w:rPr>
                        </w:pPr>
                        <w:r>
                          <w:rPr>
                            <w:spacing w:val="-5"/>
                            <w:sz w:val="24"/>
                          </w:rPr>
                          <w:t>20</w:t>
                        </w:r>
                      </w:p>
                    </w:tc>
                    <w:tc>
                      <w:tcPr>
                        <w:tcW w:w="780" w:type="dxa"/>
                      </w:tcPr>
                      <w:p w:rsidR="00EF1498" w:rsidRDefault="00D935FA">
                        <w:pPr>
                          <w:pStyle w:val="TableParagraph"/>
                          <w:ind w:left="213" w:right="204"/>
                          <w:rPr>
                            <w:sz w:val="24"/>
                          </w:rPr>
                        </w:pPr>
                        <w:r>
                          <w:rPr>
                            <w:spacing w:val="-5"/>
                            <w:sz w:val="24"/>
                          </w:rPr>
                          <w:t>17</w:t>
                        </w:r>
                      </w:p>
                    </w:tc>
                    <w:tc>
                      <w:tcPr>
                        <w:tcW w:w="690" w:type="dxa"/>
                      </w:tcPr>
                      <w:p w:rsidR="00EF1498" w:rsidRDefault="00D935FA">
                        <w:pPr>
                          <w:pStyle w:val="TableParagraph"/>
                          <w:ind w:left="0" w:right="216"/>
                          <w:jc w:val="right"/>
                          <w:rPr>
                            <w:sz w:val="24"/>
                          </w:rPr>
                        </w:pPr>
                        <w:r>
                          <w:rPr>
                            <w:spacing w:val="-5"/>
                            <w:sz w:val="24"/>
                          </w:rPr>
                          <w:t>11</w:t>
                        </w:r>
                      </w:p>
                    </w:tc>
                    <w:tc>
                      <w:tcPr>
                        <w:tcW w:w="825" w:type="dxa"/>
                      </w:tcPr>
                      <w:p w:rsidR="00EF1498" w:rsidRDefault="00D935FA">
                        <w:pPr>
                          <w:pStyle w:val="TableParagraph"/>
                          <w:ind w:left="208" w:right="201"/>
                          <w:rPr>
                            <w:sz w:val="24"/>
                          </w:rPr>
                        </w:pPr>
                        <w:r>
                          <w:rPr>
                            <w:spacing w:val="-5"/>
                            <w:sz w:val="24"/>
                          </w:rPr>
                          <w:t>19</w:t>
                        </w:r>
                      </w:p>
                    </w:tc>
                  </w:tr>
                  <w:tr w:rsidR="00EF1498">
                    <w:trPr>
                      <w:trHeight w:val="275"/>
                    </w:trPr>
                    <w:tc>
                      <w:tcPr>
                        <w:tcW w:w="336" w:type="dxa"/>
                        <w:shd w:val="clear" w:color="auto" w:fill="FAD3B4"/>
                      </w:tcPr>
                      <w:p w:rsidR="00EF1498" w:rsidRDefault="00D935FA">
                        <w:pPr>
                          <w:pStyle w:val="TableParagraph"/>
                          <w:ind w:left="6"/>
                          <w:rPr>
                            <w:sz w:val="24"/>
                          </w:rPr>
                        </w:pPr>
                        <w:r>
                          <w:rPr>
                            <w:sz w:val="24"/>
                          </w:rPr>
                          <w:t>3</w:t>
                        </w:r>
                      </w:p>
                    </w:tc>
                    <w:tc>
                      <w:tcPr>
                        <w:tcW w:w="690" w:type="dxa"/>
                      </w:tcPr>
                      <w:p w:rsidR="00EF1498" w:rsidRDefault="00D935FA">
                        <w:pPr>
                          <w:pStyle w:val="TableParagraph"/>
                          <w:ind w:right="197"/>
                          <w:rPr>
                            <w:sz w:val="24"/>
                          </w:rPr>
                        </w:pPr>
                        <w:r>
                          <w:rPr>
                            <w:spacing w:val="-5"/>
                            <w:sz w:val="24"/>
                          </w:rPr>
                          <w:t>22</w:t>
                        </w:r>
                      </w:p>
                    </w:tc>
                    <w:tc>
                      <w:tcPr>
                        <w:tcW w:w="660" w:type="dxa"/>
                      </w:tcPr>
                      <w:p w:rsidR="00EF1498" w:rsidRDefault="00D935FA">
                        <w:pPr>
                          <w:pStyle w:val="TableParagraph"/>
                          <w:ind w:left="11"/>
                          <w:rPr>
                            <w:sz w:val="24"/>
                          </w:rPr>
                        </w:pPr>
                        <w:r>
                          <w:rPr>
                            <w:sz w:val="24"/>
                          </w:rPr>
                          <w:t>9</w:t>
                        </w:r>
                      </w:p>
                    </w:tc>
                    <w:tc>
                      <w:tcPr>
                        <w:tcW w:w="750" w:type="dxa"/>
                      </w:tcPr>
                      <w:p w:rsidR="00EF1498" w:rsidRDefault="00D935FA">
                        <w:pPr>
                          <w:pStyle w:val="TableParagraph"/>
                          <w:ind w:right="198"/>
                          <w:rPr>
                            <w:sz w:val="24"/>
                          </w:rPr>
                        </w:pPr>
                        <w:r>
                          <w:rPr>
                            <w:spacing w:val="-5"/>
                            <w:sz w:val="24"/>
                          </w:rPr>
                          <w:t>26</w:t>
                        </w:r>
                      </w:p>
                    </w:tc>
                    <w:tc>
                      <w:tcPr>
                        <w:tcW w:w="780" w:type="dxa"/>
                      </w:tcPr>
                      <w:p w:rsidR="00EF1498" w:rsidRDefault="00D935FA">
                        <w:pPr>
                          <w:pStyle w:val="TableParagraph"/>
                          <w:ind w:left="213" w:right="204"/>
                          <w:rPr>
                            <w:sz w:val="24"/>
                          </w:rPr>
                        </w:pPr>
                        <w:r>
                          <w:rPr>
                            <w:spacing w:val="-5"/>
                            <w:sz w:val="24"/>
                          </w:rPr>
                          <w:t>23</w:t>
                        </w:r>
                      </w:p>
                    </w:tc>
                    <w:tc>
                      <w:tcPr>
                        <w:tcW w:w="690" w:type="dxa"/>
                      </w:tcPr>
                      <w:p w:rsidR="00EF1498" w:rsidRDefault="00D935FA">
                        <w:pPr>
                          <w:pStyle w:val="TableParagraph"/>
                          <w:ind w:left="0" w:right="216"/>
                          <w:jc w:val="right"/>
                          <w:rPr>
                            <w:sz w:val="24"/>
                          </w:rPr>
                        </w:pPr>
                        <w:r>
                          <w:rPr>
                            <w:spacing w:val="-5"/>
                            <w:sz w:val="24"/>
                          </w:rPr>
                          <w:t>12</w:t>
                        </w:r>
                      </w:p>
                    </w:tc>
                    <w:tc>
                      <w:tcPr>
                        <w:tcW w:w="825" w:type="dxa"/>
                      </w:tcPr>
                      <w:p w:rsidR="00EF1498" w:rsidRDefault="00D935FA">
                        <w:pPr>
                          <w:pStyle w:val="TableParagraph"/>
                          <w:ind w:left="208" w:right="201"/>
                          <w:rPr>
                            <w:sz w:val="24"/>
                          </w:rPr>
                        </w:pPr>
                        <w:r>
                          <w:rPr>
                            <w:spacing w:val="-5"/>
                            <w:sz w:val="24"/>
                          </w:rPr>
                          <w:t>25</w:t>
                        </w:r>
                      </w:p>
                    </w:tc>
                  </w:tr>
                  <w:tr w:rsidR="00EF1498">
                    <w:trPr>
                      <w:trHeight w:val="278"/>
                    </w:trPr>
                    <w:tc>
                      <w:tcPr>
                        <w:tcW w:w="336" w:type="dxa"/>
                        <w:shd w:val="clear" w:color="auto" w:fill="FAD3B4"/>
                      </w:tcPr>
                      <w:p w:rsidR="00EF1498" w:rsidRDefault="00D935FA">
                        <w:pPr>
                          <w:pStyle w:val="TableParagraph"/>
                          <w:spacing w:line="258" w:lineRule="exact"/>
                          <w:ind w:left="6"/>
                          <w:rPr>
                            <w:sz w:val="24"/>
                          </w:rPr>
                        </w:pPr>
                        <w:r>
                          <w:rPr>
                            <w:sz w:val="24"/>
                          </w:rPr>
                          <w:t>4</w:t>
                        </w:r>
                      </w:p>
                    </w:tc>
                    <w:tc>
                      <w:tcPr>
                        <w:tcW w:w="690" w:type="dxa"/>
                      </w:tcPr>
                      <w:p w:rsidR="00EF1498" w:rsidRDefault="00D935FA">
                        <w:pPr>
                          <w:pStyle w:val="TableParagraph"/>
                          <w:spacing w:line="258" w:lineRule="exact"/>
                          <w:ind w:right="197"/>
                          <w:rPr>
                            <w:sz w:val="24"/>
                          </w:rPr>
                        </w:pPr>
                        <w:r>
                          <w:rPr>
                            <w:spacing w:val="-5"/>
                            <w:sz w:val="24"/>
                          </w:rPr>
                          <w:t>22</w:t>
                        </w:r>
                      </w:p>
                    </w:tc>
                    <w:tc>
                      <w:tcPr>
                        <w:tcW w:w="660" w:type="dxa"/>
                      </w:tcPr>
                      <w:p w:rsidR="00EF1498" w:rsidRDefault="00D935FA">
                        <w:pPr>
                          <w:pStyle w:val="TableParagraph"/>
                          <w:spacing w:line="258" w:lineRule="exact"/>
                          <w:ind w:left="11"/>
                          <w:rPr>
                            <w:sz w:val="24"/>
                          </w:rPr>
                        </w:pPr>
                        <w:r>
                          <w:rPr>
                            <w:sz w:val="24"/>
                          </w:rPr>
                          <w:t>9</w:t>
                        </w:r>
                      </w:p>
                    </w:tc>
                    <w:tc>
                      <w:tcPr>
                        <w:tcW w:w="750" w:type="dxa"/>
                      </w:tcPr>
                      <w:p w:rsidR="00EF1498" w:rsidRDefault="00D935FA">
                        <w:pPr>
                          <w:pStyle w:val="TableParagraph"/>
                          <w:spacing w:line="258" w:lineRule="exact"/>
                          <w:ind w:right="198"/>
                          <w:rPr>
                            <w:sz w:val="24"/>
                          </w:rPr>
                        </w:pPr>
                        <w:r>
                          <w:rPr>
                            <w:spacing w:val="-5"/>
                            <w:sz w:val="24"/>
                          </w:rPr>
                          <w:t>26</w:t>
                        </w:r>
                      </w:p>
                    </w:tc>
                    <w:tc>
                      <w:tcPr>
                        <w:tcW w:w="780" w:type="dxa"/>
                      </w:tcPr>
                      <w:p w:rsidR="00EF1498" w:rsidRDefault="00D935FA">
                        <w:pPr>
                          <w:pStyle w:val="TableParagraph"/>
                          <w:spacing w:line="258" w:lineRule="exact"/>
                          <w:ind w:left="213" w:right="204"/>
                          <w:rPr>
                            <w:sz w:val="24"/>
                          </w:rPr>
                        </w:pPr>
                        <w:r>
                          <w:rPr>
                            <w:spacing w:val="-5"/>
                            <w:sz w:val="24"/>
                          </w:rPr>
                          <w:t>23</w:t>
                        </w:r>
                      </w:p>
                    </w:tc>
                    <w:tc>
                      <w:tcPr>
                        <w:tcW w:w="690" w:type="dxa"/>
                      </w:tcPr>
                      <w:p w:rsidR="00EF1498" w:rsidRDefault="00D935FA">
                        <w:pPr>
                          <w:pStyle w:val="TableParagraph"/>
                          <w:spacing w:line="258" w:lineRule="exact"/>
                          <w:ind w:left="0" w:right="216"/>
                          <w:jc w:val="right"/>
                          <w:rPr>
                            <w:sz w:val="24"/>
                          </w:rPr>
                        </w:pPr>
                        <w:r>
                          <w:rPr>
                            <w:spacing w:val="-5"/>
                            <w:sz w:val="24"/>
                          </w:rPr>
                          <w:t>12</w:t>
                        </w:r>
                      </w:p>
                    </w:tc>
                    <w:tc>
                      <w:tcPr>
                        <w:tcW w:w="825" w:type="dxa"/>
                      </w:tcPr>
                      <w:p w:rsidR="00EF1498" w:rsidRDefault="00D935FA">
                        <w:pPr>
                          <w:pStyle w:val="TableParagraph"/>
                          <w:spacing w:line="258" w:lineRule="exact"/>
                          <w:ind w:left="208" w:right="201"/>
                          <w:rPr>
                            <w:sz w:val="24"/>
                          </w:rPr>
                        </w:pPr>
                        <w:r>
                          <w:rPr>
                            <w:spacing w:val="-5"/>
                            <w:sz w:val="24"/>
                          </w:rPr>
                          <w:t>25</w:t>
                        </w:r>
                      </w:p>
                    </w:tc>
                  </w:tr>
                </w:tbl>
                <w:p w:rsidR="00EF1498" w:rsidRDefault="00EF1498">
                  <w:pPr>
                    <w:pStyle w:val="BodyText"/>
                  </w:pPr>
                </w:p>
              </w:txbxContent>
            </v:textbox>
            <w10:wrap anchorx="page"/>
          </v:shape>
        </w:pict>
      </w:r>
      <w:r w:rsidR="00D935FA">
        <w:rPr>
          <w:b/>
          <w:sz w:val="20"/>
          <w:szCs w:val="20"/>
        </w:rPr>
        <w:t>Table</w:t>
      </w:r>
      <w:r w:rsidR="00D935FA">
        <w:rPr>
          <w:b/>
          <w:spacing w:val="-6"/>
          <w:sz w:val="20"/>
          <w:szCs w:val="20"/>
        </w:rPr>
        <w:t xml:space="preserve"> </w:t>
      </w:r>
      <w:r w:rsidR="00D935FA">
        <w:rPr>
          <w:b/>
          <w:sz w:val="20"/>
          <w:szCs w:val="20"/>
        </w:rPr>
        <w:t>1</w:t>
      </w:r>
      <w:r w:rsidR="00D935FA">
        <w:rPr>
          <w:sz w:val="20"/>
          <w:szCs w:val="20"/>
        </w:rPr>
        <w:t>.</w:t>
      </w:r>
      <w:r w:rsidR="00D935FA">
        <w:rPr>
          <w:spacing w:val="-6"/>
          <w:sz w:val="20"/>
          <w:szCs w:val="20"/>
        </w:rPr>
        <w:t xml:space="preserve"> </w:t>
      </w:r>
      <w:r w:rsidR="00D935FA">
        <w:rPr>
          <w:sz w:val="20"/>
          <w:szCs w:val="20"/>
        </w:rPr>
        <w:t>Three-level</w:t>
      </w:r>
      <w:r w:rsidR="00D935FA">
        <w:rPr>
          <w:spacing w:val="-6"/>
          <w:sz w:val="20"/>
          <w:szCs w:val="20"/>
        </w:rPr>
        <w:t xml:space="preserve"> </w:t>
      </w:r>
      <w:r w:rsidR="00D935FA">
        <w:rPr>
          <w:sz w:val="20"/>
          <w:szCs w:val="20"/>
        </w:rPr>
        <w:t>DTC</w:t>
      </w:r>
      <w:r w:rsidR="00D935FA">
        <w:rPr>
          <w:spacing w:val="-6"/>
          <w:sz w:val="20"/>
          <w:szCs w:val="20"/>
        </w:rPr>
        <w:t xml:space="preserve"> </w:t>
      </w:r>
      <w:r w:rsidR="00D935FA">
        <w:rPr>
          <w:sz w:val="20"/>
          <w:szCs w:val="20"/>
        </w:rPr>
        <w:t>switching</w:t>
      </w:r>
      <w:r w:rsidR="00D935FA">
        <w:rPr>
          <w:spacing w:val="-7"/>
          <w:sz w:val="20"/>
          <w:szCs w:val="20"/>
        </w:rPr>
        <w:t xml:space="preserve"> </w:t>
      </w:r>
      <w:r w:rsidR="00D935FA">
        <w:rPr>
          <w:sz w:val="20"/>
          <w:szCs w:val="20"/>
        </w:rPr>
        <w:t>table</w:t>
      </w:r>
      <w:r w:rsidR="00D935FA">
        <w:rPr>
          <w:spacing w:val="-7"/>
          <w:sz w:val="20"/>
          <w:szCs w:val="20"/>
        </w:rPr>
        <w:t xml:space="preserve"> </w:t>
      </w:r>
      <w:r w:rsidR="00D935FA">
        <w:rPr>
          <w:sz w:val="20"/>
          <w:szCs w:val="20"/>
        </w:rPr>
        <w:t>with 24 sectors</w:t>
      </w:r>
    </w:p>
    <w:p w:rsidR="00EF1498" w:rsidRDefault="00EF1498">
      <w:pPr>
        <w:rPr>
          <w:sz w:val="20"/>
          <w:szCs w:val="20"/>
        </w:rPr>
        <w:sectPr w:rsidR="00EF1498">
          <w:type w:val="continuous"/>
          <w:pgSz w:w="11910" w:h="16840"/>
          <w:pgMar w:top="1440" w:right="1440" w:bottom="1440" w:left="1440" w:header="720" w:footer="720" w:gutter="0"/>
          <w:cols w:num="2" w:space="720" w:equalWidth="0">
            <w:col w:w="4272" w:space="284"/>
            <w:col w:w="4474"/>
          </w:cols>
        </w:sect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spacing w:before="7"/>
        <w:rPr>
          <w:sz w:val="18"/>
        </w:rPr>
      </w:pPr>
    </w:p>
    <w:p w:rsidR="00EF1498" w:rsidRDefault="00EF1498">
      <w:pPr>
        <w:rPr>
          <w:sz w:val="18"/>
        </w:rPr>
        <w:sectPr w:rsidR="00EF1498">
          <w:pgSz w:w="11910" w:h="16840"/>
          <w:pgMar w:top="1400" w:right="800" w:bottom="280" w:left="780" w:header="720" w:footer="720" w:gutter="0"/>
          <w:cols w:space="720"/>
        </w:sect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spacing w:before="4"/>
        <w:rPr>
          <w:sz w:val="11"/>
        </w:rPr>
      </w:pPr>
    </w:p>
    <w:p w:rsidR="00EF1498" w:rsidRDefault="00EF1498">
      <w:pPr>
        <w:ind w:left="283" w:right="-188"/>
        <w:rPr>
          <w:sz w:val="20"/>
        </w:rPr>
      </w:pPr>
      <w:r w:rsidRPr="00EF1498">
        <w:rPr>
          <w:position w:val="2"/>
          <w:sz w:val="20"/>
        </w:rPr>
      </w:r>
      <w:r w:rsidRPr="00EF1498">
        <w:rPr>
          <w:position w:val="2"/>
          <w:sz w:val="20"/>
        </w:rPr>
        <w:pict>
          <v:group id="docshapegroup18" o:spid="_x0000_s1799" style="width:106.7pt;height:148pt;mso-position-horizontal-relative:char;mso-position-vertical-relative:line" coordsize="2314,3229203">
            <v:shape id="docshape19" o:spid="_x0000_s1800" type="#_x0000_t75" alt="" style="position:absolute;width:2314;height:3229">
              <v:imagedata r:id="rId19" o:title=""/>
            </v:shape>
            <v:shape id="docshape20" o:spid="_x0000_s1801" type="#_x0000_t75" alt="" style="position:absolute;left:47;top:47;width:2130;height:3065">
              <v:imagedata r:id="rId20" o:title=""/>
            </v:shape>
            <v:rect id="docshape21" o:spid="_x0000_s1802" style="position:absolute;left:37;top:37;width:2154;height:3085" filled="f" strokeweight="1pt"/>
            <w10:wrap type="none"/>
            <w10:anchorlock/>
          </v:group>
        </w:pict>
      </w:r>
      <w:r w:rsidR="00D935FA">
        <w:rPr>
          <w:spacing w:val="70"/>
          <w:position w:val="2"/>
          <w:sz w:val="20"/>
        </w:rPr>
        <w:t xml:space="preserve"> </w:t>
      </w:r>
      <w:r w:rsidRPr="00EF1498">
        <w:rPr>
          <w:spacing w:val="70"/>
          <w:sz w:val="20"/>
        </w:rPr>
      </w:r>
      <w:r w:rsidRPr="00EF1498">
        <w:rPr>
          <w:spacing w:val="70"/>
          <w:sz w:val="20"/>
        </w:rPr>
        <w:pict>
          <v:group id="docshapegroup22" o:spid="_x0000_s1774" style="width:85.5pt;height:146.2pt;mso-position-horizontal-relative:char;mso-position-vertical-relative:line" coordsize="2295,3209203">
            <v:shape id="docshape23" o:spid="_x0000_s1777" type="#_x0000_t75" alt="" style="position:absolute;width:2295;height:3209">
              <v:imagedata r:id="rId21" o:title=""/>
            </v:shape>
            <v:shape id="docshape24" o:spid="_x0000_s1776" type="#_x0000_t75" alt="" style="position:absolute;left:47;top:46;width:2117;height:3031">
              <v:imagedata r:id="rId22" o:title=""/>
            </v:shape>
            <v:rect id="docshape25" o:spid="_x0000_s1775" style="position:absolute;left:37;top:36;width:2137;height:3051" filled="f" strokeweight="1pt"/>
            <w10:wrap type="none"/>
            <w10:anchorlock/>
          </v:group>
        </w:pict>
      </w:r>
    </w:p>
    <w:p w:rsidR="00EF1498" w:rsidRDefault="00EF1498">
      <w:pPr>
        <w:pStyle w:val="BodyText"/>
        <w:spacing w:before="10"/>
        <w:rPr>
          <w:sz w:val="19"/>
        </w:rPr>
      </w:pPr>
    </w:p>
    <w:p w:rsidR="00EF1498" w:rsidRDefault="00D935FA">
      <w:pPr>
        <w:spacing w:before="1"/>
        <w:ind w:left="818" w:hanging="539"/>
        <w:rPr>
          <w:sz w:val="20"/>
        </w:rPr>
      </w:pPr>
      <w:r>
        <w:rPr>
          <w:b/>
          <w:sz w:val="20"/>
        </w:rPr>
        <w:t>Fig.</w:t>
      </w:r>
      <w:r>
        <w:rPr>
          <w:b/>
          <w:spacing w:val="-7"/>
          <w:sz w:val="20"/>
        </w:rPr>
        <w:t xml:space="preserve"> </w:t>
      </w:r>
      <w:r>
        <w:rPr>
          <w:b/>
          <w:sz w:val="20"/>
        </w:rPr>
        <w:t>3.</w:t>
      </w:r>
      <w:r>
        <w:rPr>
          <w:b/>
          <w:spacing w:val="-6"/>
          <w:sz w:val="20"/>
        </w:rPr>
        <w:t xml:space="preserve"> </w:t>
      </w:r>
      <w:r>
        <w:rPr>
          <w:sz w:val="20"/>
        </w:rPr>
        <w:t>Hysteresis</w:t>
      </w:r>
      <w:r>
        <w:rPr>
          <w:spacing w:val="-8"/>
          <w:sz w:val="20"/>
        </w:rPr>
        <w:t xml:space="preserve"> </w:t>
      </w:r>
      <w:r>
        <w:rPr>
          <w:sz w:val="20"/>
        </w:rPr>
        <w:t>controllers:</w:t>
      </w:r>
      <w:r>
        <w:rPr>
          <w:spacing w:val="-4"/>
          <w:sz w:val="20"/>
        </w:rPr>
        <w:t xml:space="preserve"> </w:t>
      </w:r>
      <w:r>
        <w:rPr>
          <w:sz w:val="20"/>
        </w:rPr>
        <w:t>(a)</w:t>
      </w:r>
      <w:r>
        <w:rPr>
          <w:spacing w:val="-6"/>
          <w:sz w:val="20"/>
        </w:rPr>
        <w:t xml:space="preserve"> </w:t>
      </w:r>
      <w:r>
        <w:rPr>
          <w:sz w:val="20"/>
        </w:rPr>
        <w:t>Hysteresis</w:t>
      </w:r>
      <w:r>
        <w:rPr>
          <w:spacing w:val="-7"/>
          <w:sz w:val="20"/>
        </w:rPr>
        <w:t xml:space="preserve"> </w:t>
      </w:r>
      <w:r>
        <w:rPr>
          <w:sz w:val="20"/>
        </w:rPr>
        <w:t>comparators of flux, (b)Hysteresis comparator of torque.</w:t>
      </w:r>
    </w:p>
    <w:p w:rsidR="00EF1498" w:rsidRDefault="00D935FA">
      <w:pPr>
        <w:spacing w:before="90" w:line="276" w:lineRule="auto"/>
        <w:ind w:left="1656" w:hanging="1266"/>
        <w:rPr>
          <w:sz w:val="20"/>
          <w:szCs w:val="20"/>
        </w:rPr>
      </w:pPr>
      <w:r>
        <w:br w:type="column"/>
      </w:r>
      <w:r>
        <w:rPr>
          <w:b/>
          <w:sz w:val="20"/>
          <w:szCs w:val="20"/>
        </w:rPr>
        <w:lastRenderedPageBreak/>
        <w:t>Fig.</w:t>
      </w:r>
      <w:r>
        <w:rPr>
          <w:b/>
          <w:spacing w:val="-3"/>
          <w:sz w:val="20"/>
          <w:szCs w:val="20"/>
        </w:rPr>
        <w:t xml:space="preserve"> </w:t>
      </w:r>
      <w:r>
        <w:rPr>
          <w:b/>
          <w:sz w:val="20"/>
          <w:szCs w:val="20"/>
        </w:rPr>
        <w:t>4.</w:t>
      </w:r>
      <w:r>
        <w:rPr>
          <w:b/>
          <w:spacing w:val="-4"/>
          <w:sz w:val="20"/>
          <w:szCs w:val="20"/>
        </w:rPr>
        <w:t xml:space="preserve"> </w:t>
      </w:r>
      <w:r>
        <w:rPr>
          <w:sz w:val="20"/>
          <w:szCs w:val="20"/>
        </w:rPr>
        <w:t>general</w:t>
      </w:r>
      <w:r>
        <w:rPr>
          <w:spacing w:val="-4"/>
          <w:sz w:val="20"/>
          <w:szCs w:val="20"/>
        </w:rPr>
        <w:t xml:space="preserve"> </w:t>
      </w:r>
      <w:r>
        <w:rPr>
          <w:sz w:val="20"/>
          <w:szCs w:val="20"/>
        </w:rPr>
        <w:t>structure</w:t>
      </w:r>
      <w:r>
        <w:rPr>
          <w:spacing w:val="-6"/>
          <w:sz w:val="20"/>
          <w:szCs w:val="20"/>
        </w:rPr>
        <w:t xml:space="preserve"> </w:t>
      </w:r>
      <w:r>
        <w:rPr>
          <w:sz w:val="20"/>
          <w:szCs w:val="20"/>
        </w:rPr>
        <w:t>of</w:t>
      </w:r>
      <w:r>
        <w:rPr>
          <w:spacing w:val="-4"/>
          <w:sz w:val="20"/>
          <w:szCs w:val="20"/>
        </w:rPr>
        <w:t xml:space="preserve"> </w:t>
      </w:r>
      <w:r>
        <w:rPr>
          <w:sz w:val="20"/>
          <w:szCs w:val="20"/>
        </w:rPr>
        <w:t>the</w:t>
      </w:r>
      <w:r>
        <w:rPr>
          <w:spacing w:val="-4"/>
          <w:sz w:val="20"/>
          <w:szCs w:val="20"/>
        </w:rPr>
        <w:t xml:space="preserve"> </w:t>
      </w:r>
      <w:r>
        <w:rPr>
          <w:sz w:val="20"/>
          <w:szCs w:val="20"/>
        </w:rPr>
        <w:t>DFIM</w:t>
      </w:r>
      <w:r>
        <w:rPr>
          <w:spacing w:val="-4"/>
          <w:sz w:val="20"/>
          <w:szCs w:val="20"/>
        </w:rPr>
        <w:t xml:space="preserve"> </w:t>
      </w:r>
      <w:r>
        <w:rPr>
          <w:sz w:val="20"/>
          <w:szCs w:val="20"/>
        </w:rPr>
        <w:t>with</w:t>
      </w:r>
      <w:r>
        <w:rPr>
          <w:spacing w:val="-4"/>
          <w:sz w:val="20"/>
          <w:szCs w:val="20"/>
        </w:rPr>
        <w:t xml:space="preserve"> </w:t>
      </w:r>
      <w:r>
        <w:rPr>
          <w:sz w:val="20"/>
          <w:szCs w:val="20"/>
        </w:rPr>
        <w:t>three- level DTC 24 sectors.</w:t>
      </w:r>
    </w:p>
    <w:p w:rsidR="00EF1498" w:rsidRDefault="00EF1498">
      <w:pPr>
        <w:pStyle w:val="Heading1"/>
        <w:numPr>
          <w:ilvl w:val="0"/>
          <w:numId w:val="1"/>
        </w:numPr>
        <w:tabs>
          <w:tab w:val="left" w:pos="492"/>
        </w:tabs>
        <w:spacing w:before="204"/>
        <w:ind w:left="492" w:hanging="212"/>
        <w:jc w:val="both"/>
        <w:rPr>
          <w:sz w:val="20"/>
          <w:szCs w:val="20"/>
        </w:rPr>
      </w:pPr>
      <w:r>
        <w:rPr>
          <w:sz w:val="20"/>
          <w:szCs w:val="20"/>
        </w:rPr>
        <w:pict>
          <v:group id="docshapegroup26" o:spid="_x0000_s1770" style="position:absolute;left:0;text-align:left;margin-left:313.9pt;margin-top:-296.45pt;width:241.45pt;height:265.45pt;z-index:251613184;mso-position-horizontal-relative:page" coordorigin="6278,-5929" coordsize="4829,5309203">
            <v:shape id="docshape27" o:spid="_x0000_s1773" type="#_x0000_t75" style="position:absolute;left:6278;top:-5930;width:4829;height:5309">
              <v:imagedata r:id="rId23" o:title=""/>
            </v:shape>
            <v:shape id="docshape28" o:spid="_x0000_s1772" type="#_x0000_t75" style="position:absolute;left:6326;top:-5883;width:4648;height:5130">
              <v:imagedata r:id="rId24" o:title=""/>
            </v:shape>
            <v:rect id="docshape29" o:spid="_x0000_s1771" style="position:absolute;left:6316;top:-5893;width:4668;height:5150" filled="f" strokeweight="1pt"/>
            <w10:wrap anchorx="page"/>
          </v:group>
        </w:pict>
      </w:r>
      <w:r>
        <w:rPr>
          <w:sz w:val="20"/>
          <w:szCs w:val="20"/>
        </w:rPr>
        <w:pict>
          <v:shape id="docshape30" o:spid="_x0000_s1769" type="#_x0000_t202" style="position:absolute;left:0;text-align:left;margin-left:45.35pt;margin-top:-298.6pt;width:243.8pt;height:286pt;z-index:25161420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19"/>
                    <w:gridCol w:w="705"/>
                    <w:gridCol w:w="645"/>
                    <w:gridCol w:w="735"/>
                    <w:gridCol w:w="690"/>
                    <w:gridCol w:w="675"/>
                    <w:gridCol w:w="690"/>
                  </w:tblGrid>
                  <w:tr w:rsidR="00EF1498">
                    <w:trPr>
                      <w:trHeight w:val="275"/>
                    </w:trPr>
                    <w:tc>
                      <w:tcPr>
                        <w:tcW w:w="619" w:type="dxa"/>
                        <w:shd w:val="clear" w:color="auto" w:fill="FAD3B4"/>
                      </w:tcPr>
                      <w:p w:rsidR="00EF1498" w:rsidRDefault="00D935FA">
                        <w:pPr>
                          <w:pStyle w:val="TableParagraph"/>
                          <w:ind w:left="6"/>
                          <w:rPr>
                            <w:sz w:val="18"/>
                            <w:szCs w:val="18"/>
                          </w:rPr>
                        </w:pPr>
                        <w:r>
                          <w:rPr>
                            <w:sz w:val="18"/>
                            <w:szCs w:val="18"/>
                          </w:rPr>
                          <w:t>5</w:t>
                        </w:r>
                      </w:p>
                    </w:tc>
                    <w:tc>
                      <w:tcPr>
                        <w:tcW w:w="705" w:type="dxa"/>
                      </w:tcPr>
                      <w:p w:rsidR="00EF1498" w:rsidRDefault="00D935FA">
                        <w:pPr>
                          <w:pStyle w:val="TableParagraph"/>
                          <w:ind w:right="197"/>
                          <w:rPr>
                            <w:sz w:val="18"/>
                            <w:szCs w:val="18"/>
                          </w:rPr>
                        </w:pPr>
                        <w:r>
                          <w:rPr>
                            <w:spacing w:val="-5"/>
                            <w:sz w:val="18"/>
                            <w:szCs w:val="18"/>
                          </w:rPr>
                          <w:t>17</w:t>
                        </w:r>
                      </w:p>
                    </w:tc>
                    <w:tc>
                      <w:tcPr>
                        <w:tcW w:w="645" w:type="dxa"/>
                      </w:tcPr>
                      <w:p w:rsidR="00EF1498" w:rsidRDefault="00D935FA">
                        <w:pPr>
                          <w:pStyle w:val="TableParagraph"/>
                          <w:ind w:left="287"/>
                          <w:jc w:val="left"/>
                          <w:rPr>
                            <w:sz w:val="18"/>
                            <w:szCs w:val="18"/>
                          </w:rPr>
                        </w:pPr>
                        <w:r>
                          <w:rPr>
                            <w:sz w:val="18"/>
                            <w:szCs w:val="18"/>
                          </w:rPr>
                          <w:t>9</w:t>
                        </w:r>
                      </w:p>
                    </w:tc>
                    <w:tc>
                      <w:tcPr>
                        <w:tcW w:w="735" w:type="dxa"/>
                      </w:tcPr>
                      <w:p w:rsidR="00EF1498" w:rsidRDefault="00D935FA">
                        <w:pPr>
                          <w:pStyle w:val="TableParagraph"/>
                          <w:ind w:right="198"/>
                          <w:rPr>
                            <w:sz w:val="18"/>
                            <w:szCs w:val="18"/>
                          </w:rPr>
                        </w:pPr>
                        <w:r>
                          <w:rPr>
                            <w:spacing w:val="-5"/>
                            <w:sz w:val="18"/>
                            <w:szCs w:val="18"/>
                          </w:rPr>
                          <w:t>15</w:t>
                        </w:r>
                      </w:p>
                    </w:tc>
                    <w:tc>
                      <w:tcPr>
                        <w:tcW w:w="690" w:type="dxa"/>
                      </w:tcPr>
                      <w:p w:rsidR="00EF1498" w:rsidRDefault="00D935FA">
                        <w:pPr>
                          <w:pStyle w:val="TableParagraph"/>
                          <w:ind w:left="213" w:right="204"/>
                          <w:rPr>
                            <w:sz w:val="18"/>
                            <w:szCs w:val="18"/>
                          </w:rPr>
                        </w:pPr>
                        <w:r>
                          <w:rPr>
                            <w:spacing w:val="-5"/>
                            <w:sz w:val="18"/>
                            <w:szCs w:val="18"/>
                          </w:rPr>
                          <w:t>18</w:t>
                        </w:r>
                      </w:p>
                    </w:tc>
                    <w:tc>
                      <w:tcPr>
                        <w:tcW w:w="675" w:type="dxa"/>
                      </w:tcPr>
                      <w:p w:rsidR="00EF1498" w:rsidRDefault="00D935FA">
                        <w:pPr>
                          <w:pStyle w:val="TableParagraph"/>
                          <w:ind w:left="210" w:right="200"/>
                          <w:rPr>
                            <w:sz w:val="18"/>
                            <w:szCs w:val="18"/>
                          </w:rPr>
                        </w:pPr>
                        <w:r>
                          <w:rPr>
                            <w:spacing w:val="-5"/>
                            <w:sz w:val="18"/>
                            <w:szCs w:val="18"/>
                          </w:rPr>
                          <w:t>12</w:t>
                        </w:r>
                      </w:p>
                    </w:tc>
                    <w:tc>
                      <w:tcPr>
                        <w:tcW w:w="690" w:type="dxa"/>
                      </w:tcPr>
                      <w:p w:rsidR="00EF1498" w:rsidRDefault="00D935FA">
                        <w:pPr>
                          <w:pStyle w:val="TableParagraph"/>
                          <w:ind w:left="228"/>
                          <w:jc w:val="left"/>
                          <w:rPr>
                            <w:sz w:val="18"/>
                            <w:szCs w:val="18"/>
                          </w:rPr>
                        </w:pPr>
                        <w:r>
                          <w:rPr>
                            <w:spacing w:val="-5"/>
                            <w:sz w:val="18"/>
                            <w:szCs w:val="18"/>
                          </w:rPr>
                          <w:t>20</w:t>
                        </w:r>
                      </w:p>
                    </w:tc>
                  </w:tr>
                  <w:tr w:rsidR="00EF1498">
                    <w:trPr>
                      <w:trHeight w:val="275"/>
                    </w:trPr>
                    <w:tc>
                      <w:tcPr>
                        <w:tcW w:w="619" w:type="dxa"/>
                        <w:shd w:val="clear" w:color="auto" w:fill="FAD3B4"/>
                      </w:tcPr>
                      <w:p w:rsidR="00EF1498" w:rsidRDefault="00D935FA">
                        <w:pPr>
                          <w:pStyle w:val="TableParagraph"/>
                          <w:ind w:left="6"/>
                          <w:rPr>
                            <w:sz w:val="18"/>
                            <w:szCs w:val="18"/>
                          </w:rPr>
                        </w:pPr>
                        <w:r>
                          <w:rPr>
                            <w:sz w:val="18"/>
                            <w:szCs w:val="18"/>
                          </w:rPr>
                          <w:t>6</w:t>
                        </w:r>
                      </w:p>
                    </w:tc>
                    <w:tc>
                      <w:tcPr>
                        <w:tcW w:w="705" w:type="dxa"/>
                      </w:tcPr>
                      <w:p w:rsidR="00EF1498" w:rsidRDefault="00D935FA">
                        <w:pPr>
                          <w:pStyle w:val="TableParagraph"/>
                          <w:ind w:right="197"/>
                          <w:rPr>
                            <w:sz w:val="18"/>
                            <w:szCs w:val="18"/>
                          </w:rPr>
                        </w:pPr>
                        <w:r>
                          <w:rPr>
                            <w:spacing w:val="-5"/>
                            <w:sz w:val="18"/>
                            <w:szCs w:val="18"/>
                          </w:rPr>
                          <w:t>17</w:t>
                        </w:r>
                      </w:p>
                    </w:tc>
                    <w:tc>
                      <w:tcPr>
                        <w:tcW w:w="645" w:type="dxa"/>
                      </w:tcPr>
                      <w:p w:rsidR="00EF1498" w:rsidRDefault="00D935FA">
                        <w:pPr>
                          <w:pStyle w:val="TableParagraph"/>
                          <w:ind w:left="287"/>
                          <w:jc w:val="left"/>
                          <w:rPr>
                            <w:sz w:val="18"/>
                            <w:szCs w:val="18"/>
                          </w:rPr>
                        </w:pPr>
                        <w:r>
                          <w:rPr>
                            <w:sz w:val="18"/>
                            <w:szCs w:val="18"/>
                          </w:rPr>
                          <w:t>9</w:t>
                        </w:r>
                      </w:p>
                    </w:tc>
                    <w:tc>
                      <w:tcPr>
                        <w:tcW w:w="735" w:type="dxa"/>
                      </w:tcPr>
                      <w:p w:rsidR="00EF1498" w:rsidRDefault="00D935FA">
                        <w:pPr>
                          <w:pStyle w:val="TableParagraph"/>
                          <w:ind w:right="198"/>
                          <w:rPr>
                            <w:sz w:val="18"/>
                            <w:szCs w:val="18"/>
                          </w:rPr>
                        </w:pPr>
                        <w:r>
                          <w:rPr>
                            <w:spacing w:val="-5"/>
                            <w:sz w:val="18"/>
                            <w:szCs w:val="18"/>
                          </w:rPr>
                          <w:t>15</w:t>
                        </w:r>
                      </w:p>
                    </w:tc>
                    <w:tc>
                      <w:tcPr>
                        <w:tcW w:w="690" w:type="dxa"/>
                      </w:tcPr>
                      <w:p w:rsidR="00EF1498" w:rsidRDefault="00D935FA">
                        <w:pPr>
                          <w:pStyle w:val="TableParagraph"/>
                          <w:ind w:left="213" w:right="204"/>
                          <w:rPr>
                            <w:sz w:val="18"/>
                            <w:szCs w:val="18"/>
                          </w:rPr>
                        </w:pPr>
                        <w:r>
                          <w:rPr>
                            <w:spacing w:val="-5"/>
                            <w:sz w:val="18"/>
                            <w:szCs w:val="18"/>
                          </w:rPr>
                          <w:t>18</w:t>
                        </w:r>
                      </w:p>
                    </w:tc>
                    <w:tc>
                      <w:tcPr>
                        <w:tcW w:w="675" w:type="dxa"/>
                      </w:tcPr>
                      <w:p w:rsidR="00EF1498" w:rsidRDefault="00D935FA">
                        <w:pPr>
                          <w:pStyle w:val="TableParagraph"/>
                          <w:ind w:left="210" w:right="200"/>
                          <w:rPr>
                            <w:sz w:val="18"/>
                            <w:szCs w:val="18"/>
                          </w:rPr>
                        </w:pPr>
                        <w:r>
                          <w:rPr>
                            <w:spacing w:val="-5"/>
                            <w:sz w:val="18"/>
                            <w:szCs w:val="18"/>
                          </w:rPr>
                          <w:t>12</w:t>
                        </w:r>
                      </w:p>
                    </w:tc>
                    <w:tc>
                      <w:tcPr>
                        <w:tcW w:w="690" w:type="dxa"/>
                      </w:tcPr>
                      <w:p w:rsidR="00EF1498" w:rsidRDefault="00D935FA">
                        <w:pPr>
                          <w:pStyle w:val="TableParagraph"/>
                          <w:ind w:left="228"/>
                          <w:jc w:val="left"/>
                          <w:rPr>
                            <w:sz w:val="18"/>
                            <w:szCs w:val="18"/>
                          </w:rPr>
                        </w:pPr>
                        <w:r>
                          <w:rPr>
                            <w:spacing w:val="-5"/>
                            <w:sz w:val="18"/>
                            <w:szCs w:val="18"/>
                          </w:rPr>
                          <w:t>20</w:t>
                        </w:r>
                      </w:p>
                    </w:tc>
                  </w:tr>
                  <w:tr w:rsidR="00EF1498">
                    <w:trPr>
                      <w:trHeight w:val="275"/>
                    </w:trPr>
                    <w:tc>
                      <w:tcPr>
                        <w:tcW w:w="619" w:type="dxa"/>
                        <w:shd w:val="clear" w:color="auto" w:fill="FAD3B4"/>
                      </w:tcPr>
                      <w:p w:rsidR="00EF1498" w:rsidRDefault="00D935FA">
                        <w:pPr>
                          <w:pStyle w:val="TableParagraph"/>
                          <w:ind w:left="6"/>
                          <w:rPr>
                            <w:sz w:val="18"/>
                            <w:szCs w:val="18"/>
                          </w:rPr>
                        </w:pPr>
                        <w:r>
                          <w:rPr>
                            <w:sz w:val="18"/>
                            <w:szCs w:val="18"/>
                          </w:rPr>
                          <w:t>7</w:t>
                        </w:r>
                      </w:p>
                    </w:tc>
                    <w:tc>
                      <w:tcPr>
                        <w:tcW w:w="705" w:type="dxa"/>
                      </w:tcPr>
                      <w:p w:rsidR="00EF1498" w:rsidRDefault="00D935FA">
                        <w:pPr>
                          <w:pStyle w:val="TableParagraph"/>
                          <w:ind w:right="197"/>
                          <w:rPr>
                            <w:sz w:val="18"/>
                            <w:szCs w:val="18"/>
                          </w:rPr>
                        </w:pPr>
                        <w:r>
                          <w:rPr>
                            <w:spacing w:val="-5"/>
                            <w:sz w:val="18"/>
                            <w:szCs w:val="18"/>
                          </w:rPr>
                          <w:t>23</w:t>
                        </w:r>
                      </w:p>
                    </w:tc>
                    <w:tc>
                      <w:tcPr>
                        <w:tcW w:w="645" w:type="dxa"/>
                      </w:tcPr>
                      <w:p w:rsidR="00EF1498" w:rsidRDefault="00D935FA">
                        <w:pPr>
                          <w:pStyle w:val="TableParagraph"/>
                          <w:ind w:left="227"/>
                          <w:jc w:val="left"/>
                          <w:rPr>
                            <w:sz w:val="18"/>
                            <w:szCs w:val="18"/>
                          </w:rPr>
                        </w:pPr>
                        <w:r>
                          <w:rPr>
                            <w:spacing w:val="-5"/>
                            <w:sz w:val="18"/>
                            <w:szCs w:val="18"/>
                          </w:rPr>
                          <w:t>10</w:t>
                        </w:r>
                      </w:p>
                    </w:tc>
                    <w:tc>
                      <w:tcPr>
                        <w:tcW w:w="735" w:type="dxa"/>
                      </w:tcPr>
                      <w:p w:rsidR="00EF1498" w:rsidRDefault="00D935FA">
                        <w:pPr>
                          <w:pStyle w:val="TableParagraph"/>
                          <w:ind w:right="198"/>
                          <w:rPr>
                            <w:sz w:val="18"/>
                            <w:szCs w:val="18"/>
                          </w:rPr>
                        </w:pPr>
                        <w:r>
                          <w:rPr>
                            <w:spacing w:val="-5"/>
                            <w:sz w:val="18"/>
                            <w:szCs w:val="18"/>
                          </w:rPr>
                          <w:t>21</w:t>
                        </w:r>
                      </w:p>
                    </w:tc>
                    <w:tc>
                      <w:tcPr>
                        <w:tcW w:w="690" w:type="dxa"/>
                      </w:tcPr>
                      <w:p w:rsidR="00EF1498" w:rsidRDefault="00D935FA">
                        <w:pPr>
                          <w:pStyle w:val="TableParagraph"/>
                          <w:ind w:left="213" w:right="204"/>
                          <w:rPr>
                            <w:sz w:val="18"/>
                            <w:szCs w:val="18"/>
                          </w:rPr>
                        </w:pPr>
                        <w:r>
                          <w:rPr>
                            <w:spacing w:val="-5"/>
                            <w:sz w:val="18"/>
                            <w:szCs w:val="18"/>
                          </w:rPr>
                          <w:t>24</w:t>
                        </w:r>
                      </w:p>
                    </w:tc>
                    <w:tc>
                      <w:tcPr>
                        <w:tcW w:w="675" w:type="dxa"/>
                      </w:tcPr>
                      <w:p w:rsidR="00EF1498" w:rsidRDefault="00D935FA">
                        <w:pPr>
                          <w:pStyle w:val="TableParagraph"/>
                          <w:ind w:left="210" w:right="200"/>
                          <w:rPr>
                            <w:sz w:val="18"/>
                            <w:szCs w:val="18"/>
                          </w:rPr>
                        </w:pPr>
                        <w:r>
                          <w:rPr>
                            <w:spacing w:val="-5"/>
                            <w:sz w:val="18"/>
                            <w:szCs w:val="18"/>
                          </w:rPr>
                          <w:t>13</w:t>
                        </w:r>
                      </w:p>
                    </w:tc>
                    <w:tc>
                      <w:tcPr>
                        <w:tcW w:w="690" w:type="dxa"/>
                      </w:tcPr>
                      <w:p w:rsidR="00EF1498" w:rsidRDefault="00D935FA">
                        <w:pPr>
                          <w:pStyle w:val="TableParagraph"/>
                          <w:ind w:left="228"/>
                          <w:jc w:val="left"/>
                          <w:rPr>
                            <w:sz w:val="18"/>
                            <w:szCs w:val="18"/>
                          </w:rPr>
                        </w:pPr>
                        <w:r>
                          <w:rPr>
                            <w:spacing w:val="-5"/>
                            <w:sz w:val="18"/>
                            <w:szCs w:val="18"/>
                          </w:rPr>
                          <w:t>26</w:t>
                        </w:r>
                      </w:p>
                    </w:tc>
                  </w:tr>
                  <w:tr w:rsidR="00EF1498">
                    <w:trPr>
                      <w:trHeight w:val="275"/>
                    </w:trPr>
                    <w:tc>
                      <w:tcPr>
                        <w:tcW w:w="619" w:type="dxa"/>
                        <w:shd w:val="clear" w:color="auto" w:fill="FAD3B4"/>
                      </w:tcPr>
                      <w:p w:rsidR="00EF1498" w:rsidRDefault="00D935FA">
                        <w:pPr>
                          <w:pStyle w:val="TableParagraph"/>
                          <w:ind w:left="6"/>
                          <w:rPr>
                            <w:sz w:val="18"/>
                            <w:szCs w:val="18"/>
                          </w:rPr>
                        </w:pPr>
                        <w:r>
                          <w:rPr>
                            <w:sz w:val="18"/>
                            <w:szCs w:val="18"/>
                          </w:rPr>
                          <w:t>8</w:t>
                        </w:r>
                      </w:p>
                    </w:tc>
                    <w:tc>
                      <w:tcPr>
                        <w:tcW w:w="705" w:type="dxa"/>
                      </w:tcPr>
                      <w:p w:rsidR="00EF1498" w:rsidRDefault="00D935FA">
                        <w:pPr>
                          <w:pStyle w:val="TableParagraph"/>
                          <w:ind w:right="197"/>
                          <w:rPr>
                            <w:sz w:val="18"/>
                            <w:szCs w:val="18"/>
                          </w:rPr>
                        </w:pPr>
                        <w:r>
                          <w:rPr>
                            <w:spacing w:val="-5"/>
                            <w:sz w:val="18"/>
                            <w:szCs w:val="18"/>
                          </w:rPr>
                          <w:t>23</w:t>
                        </w:r>
                      </w:p>
                    </w:tc>
                    <w:tc>
                      <w:tcPr>
                        <w:tcW w:w="645" w:type="dxa"/>
                      </w:tcPr>
                      <w:p w:rsidR="00EF1498" w:rsidRDefault="00D935FA">
                        <w:pPr>
                          <w:pStyle w:val="TableParagraph"/>
                          <w:ind w:left="227"/>
                          <w:jc w:val="left"/>
                          <w:rPr>
                            <w:sz w:val="18"/>
                            <w:szCs w:val="18"/>
                          </w:rPr>
                        </w:pPr>
                        <w:r>
                          <w:rPr>
                            <w:spacing w:val="-5"/>
                            <w:sz w:val="18"/>
                            <w:szCs w:val="18"/>
                          </w:rPr>
                          <w:t>10</w:t>
                        </w:r>
                      </w:p>
                    </w:tc>
                    <w:tc>
                      <w:tcPr>
                        <w:tcW w:w="735" w:type="dxa"/>
                      </w:tcPr>
                      <w:p w:rsidR="00EF1498" w:rsidRDefault="00D935FA">
                        <w:pPr>
                          <w:pStyle w:val="TableParagraph"/>
                          <w:ind w:right="198"/>
                          <w:rPr>
                            <w:sz w:val="18"/>
                            <w:szCs w:val="18"/>
                          </w:rPr>
                        </w:pPr>
                        <w:r>
                          <w:rPr>
                            <w:spacing w:val="-5"/>
                            <w:sz w:val="18"/>
                            <w:szCs w:val="18"/>
                          </w:rPr>
                          <w:t>21</w:t>
                        </w:r>
                      </w:p>
                    </w:tc>
                    <w:tc>
                      <w:tcPr>
                        <w:tcW w:w="690" w:type="dxa"/>
                      </w:tcPr>
                      <w:p w:rsidR="00EF1498" w:rsidRDefault="00D935FA">
                        <w:pPr>
                          <w:pStyle w:val="TableParagraph"/>
                          <w:ind w:left="213" w:right="204"/>
                          <w:rPr>
                            <w:sz w:val="18"/>
                            <w:szCs w:val="18"/>
                          </w:rPr>
                        </w:pPr>
                        <w:r>
                          <w:rPr>
                            <w:spacing w:val="-5"/>
                            <w:sz w:val="18"/>
                            <w:szCs w:val="18"/>
                          </w:rPr>
                          <w:t>24</w:t>
                        </w:r>
                      </w:p>
                    </w:tc>
                    <w:tc>
                      <w:tcPr>
                        <w:tcW w:w="675" w:type="dxa"/>
                      </w:tcPr>
                      <w:p w:rsidR="00EF1498" w:rsidRDefault="00D935FA">
                        <w:pPr>
                          <w:pStyle w:val="TableParagraph"/>
                          <w:ind w:left="210" w:right="200"/>
                          <w:rPr>
                            <w:sz w:val="18"/>
                            <w:szCs w:val="18"/>
                          </w:rPr>
                        </w:pPr>
                        <w:r>
                          <w:rPr>
                            <w:spacing w:val="-5"/>
                            <w:sz w:val="18"/>
                            <w:szCs w:val="18"/>
                          </w:rPr>
                          <w:t>13</w:t>
                        </w:r>
                      </w:p>
                    </w:tc>
                    <w:tc>
                      <w:tcPr>
                        <w:tcW w:w="690" w:type="dxa"/>
                      </w:tcPr>
                      <w:p w:rsidR="00EF1498" w:rsidRDefault="00D935FA">
                        <w:pPr>
                          <w:pStyle w:val="TableParagraph"/>
                          <w:ind w:left="228"/>
                          <w:jc w:val="left"/>
                          <w:rPr>
                            <w:sz w:val="18"/>
                            <w:szCs w:val="18"/>
                          </w:rPr>
                        </w:pPr>
                        <w:r>
                          <w:rPr>
                            <w:spacing w:val="-5"/>
                            <w:sz w:val="18"/>
                            <w:szCs w:val="18"/>
                          </w:rPr>
                          <w:t>26</w:t>
                        </w:r>
                      </w:p>
                    </w:tc>
                  </w:tr>
                  <w:tr w:rsidR="00EF1498">
                    <w:trPr>
                      <w:trHeight w:val="278"/>
                    </w:trPr>
                    <w:tc>
                      <w:tcPr>
                        <w:tcW w:w="619" w:type="dxa"/>
                        <w:shd w:val="clear" w:color="auto" w:fill="FAD3B4"/>
                      </w:tcPr>
                      <w:p w:rsidR="00EF1498" w:rsidRDefault="00D935FA">
                        <w:pPr>
                          <w:pStyle w:val="TableParagraph"/>
                          <w:spacing w:line="258" w:lineRule="exact"/>
                          <w:ind w:left="6"/>
                          <w:rPr>
                            <w:sz w:val="18"/>
                            <w:szCs w:val="18"/>
                          </w:rPr>
                        </w:pPr>
                        <w:r>
                          <w:rPr>
                            <w:sz w:val="18"/>
                            <w:szCs w:val="18"/>
                          </w:rPr>
                          <w:t>9</w:t>
                        </w:r>
                      </w:p>
                    </w:tc>
                    <w:tc>
                      <w:tcPr>
                        <w:tcW w:w="705" w:type="dxa"/>
                      </w:tcPr>
                      <w:p w:rsidR="00EF1498" w:rsidRDefault="00D935FA">
                        <w:pPr>
                          <w:pStyle w:val="TableParagraph"/>
                          <w:spacing w:line="258" w:lineRule="exact"/>
                          <w:ind w:right="197"/>
                          <w:rPr>
                            <w:sz w:val="18"/>
                            <w:szCs w:val="18"/>
                          </w:rPr>
                        </w:pPr>
                        <w:r>
                          <w:rPr>
                            <w:spacing w:val="-5"/>
                            <w:sz w:val="18"/>
                            <w:szCs w:val="18"/>
                          </w:rPr>
                          <w:t>18</w:t>
                        </w:r>
                      </w:p>
                    </w:tc>
                    <w:tc>
                      <w:tcPr>
                        <w:tcW w:w="645" w:type="dxa"/>
                      </w:tcPr>
                      <w:p w:rsidR="00EF1498" w:rsidRDefault="00D935FA">
                        <w:pPr>
                          <w:pStyle w:val="TableParagraph"/>
                          <w:spacing w:line="258" w:lineRule="exact"/>
                          <w:ind w:left="227"/>
                          <w:jc w:val="left"/>
                          <w:rPr>
                            <w:sz w:val="18"/>
                            <w:szCs w:val="18"/>
                          </w:rPr>
                        </w:pPr>
                        <w:r>
                          <w:rPr>
                            <w:spacing w:val="-5"/>
                            <w:sz w:val="18"/>
                            <w:szCs w:val="18"/>
                          </w:rPr>
                          <w:t>10</w:t>
                        </w:r>
                      </w:p>
                    </w:tc>
                    <w:tc>
                      <w:tcPr>
                        <w:tcW w:w="735" w:type="dxa"/>
                      </w:tcPr>
                      <w:p w:rsidR="00EF1498" w:rsidRDefault="00D935FA">
                        <w:pPr>
                          <w:pStyle w:val="TableParagraph"/>
                          <w:spacing w:line="258" w:lineRule="exact"/>
                          <w:ind w:right="198"/>
                          <w:rPr>
                            <w:sz w:val="18"/>
                            <w:szCs w:val="18"/>
                          </w:rPr>
                        </w:pPr>
                        <w:r>
                          <w:rPr>
                            <w:spacing w:val="-5"/>
                            <w:sz w:val="18"/>
                            <w:szCs w:val="18"/>
                          </w:rPr>
                          <w:t>16</w:t>
                        </w:r>
                      </w:p>
                    </w:tc>
                    <w:tc>
                      <w:tcPr>
                        <w:tcW w:w="690" w:type="dxa"/>
                      </w:tcPr>
                      <w:p w:rsidR="00EF1498" w:rsidRDefault="00D935FA">
                        <w:pPr>
                          <w:pStyle w:val="TableParagraph"/>
                          <w:spacing w:line="258" w:lineRule="exact"/>
                          <w:ind w:left="213" w:right="204"/>
                          <w:rPr>
                            <w:sz w:val="18"/>
                            <w:szCs w:val="18"/>
                          </w:rPr>
                        </w:pPr>
                        <w:r>
                          <w:rPr>
                            <w:spacing w:val="-5"/>
                            <w:sz w:val="18"/>
                            <w:szCs w:val="18"/>
                          </w:rPr>
                          <w:t>19</w:t>
                        </w:r>
                      </w:p>
                    </w:tc>
                    <w:tc>
                      <w:tcPr>
                        <w:tcW w:w="675" w:type="dxa"/>
                      </w:tcPr>
                      <w:p w:rsidR="00EF1498" w:rsidRDefault="00D935FA">
                        <w:pPr>
                          <w:pStyle w:val="TableParagraph"/>
                          <w:spacing w:line="258" w:lineRule="exact"/>
                          <w:ind w:left="210" w:right="200"/>
                          <w:rPr>
                            <w:sz w:val="18"/>
                            <w:szCs w:val="18"/>
                          </w:rPr>
                        </w:pPr>
                        <w:r>
                          <w:rPr>
                            <w:spacing w:val="-5"/>
                            <w:sz w:val="18"/>
                            <w:szCs w:val="18"/>
                          </w:rPr>
                          <w:t>13</w:t>
                        </w:r>
                      </w:p>
                    </w:tc>
                    <w:tc>
                      <w:tcPr>
                        <w:tcW w:w="690" w:type="dxa"/>
                      </w:tcPr>
                      <w:p w:rsidR="00EF1498" w:rsidRDefault="00D935FA">
                        <w:pPr>
                          <w:pStyle w:val="TableParagraph"/>
                          <w:spacing w:line="258" w:lineRule="exact"/>
                          <w:ind w:left="228"/>
                          <w:jc w:val="left"/>
                          <w:rPr>
                            <w:sz w:val="18"/>
                            <w:szCs w:val="18"/>
                          </w:rPr>
                        </w:pPr>
                        <w:r>
                          <w:rPr>
                            <w:spacing w:val="-5"/>
                            <w:sz w:val="18"/>
                            <w:szCs w:val="18"/>
                          </w:rPr>
                          <w:t>15</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10</w:t>
                        </w:r>
                      </w:p>
                    </w:tc>
                    <w:tc>
                      <w:tcPr>
                        <w:tcW w:w="705" w:type="dxa"/>
                      </w:tcPr>
                      <w:p w:rsidR="00EF1498" w:rsidRDefault="00D935FA">
                        <w:pPr>
                          <w:pStyle w:val="TableParagraph"/>
                          <w:ind w:right="197"/>
                          <w:rPr>
                            <w:sz w:val="18"/>
                            <w:szCs w:val="18"/>
                          </w:rPr>
                        </w:pPr>
                        <w:r>
                          <w:rPr>
                            <w:spacing w:val="-5"/>
                            <w:sz w:val="18"/>
                            <w:szCs w:val="18"/>
                          </w:rPr>
                          <w:t>18</w:t>
                        </w:r>
                      </w:p>
                    </w:tc>
                    <w:tc>
                      <w:tcPr>
                        <w:tcW w:w="645" w:type="dxa"/>
                      </w:tcPr>
                      <w:p w:rsidR="00EF1498" w:rsidRDefault="00D935FA">
                        <w:pPr>
                          <w:pStyle w:val="TableParagraph"/>
                          <w:ind w:left="227"/>
                          <w:jc w:val="left"/>
                          <w:rPr>
                            <w:sz w:val="18"/>
                            <w:szCs w:val="18"/>
                          </w:rPr>
                        </w:pPr>
                        <w:r>
                          <w:rPr>
                            <w:spacing w:val="-5"/>
                            <w:sz w:val="18"/>
                            <w:szCs w:val="18"/>
                          </w:rPr>
                          <w:t>10</w:t>
                        </w:r>
                      </w:p>
                    </w:tc>
                    <w:tc>
                      <w:tcPr>
                        <w:tcW w:w="735" w:type="dxa"/>
                      </w:tcPr>
                      <w:p w:rsidR="00EF1498" w:rsidRDefault="00D935FA">
                        <w:pPr>
                          <w:pStyle w:val="TableParagraph"/>
                          <w:ind w:right="198"/>
                          <w:rPr>
                            <w:sz w:val="18"/>
                            <w:szCs w:val="18"/>
                          </w:rPr>
                        </w:pPr>
                        <w:r>
                          <w:rPr>
                            <w:spacing w:val="-5"/>
                            <w:sz w:val="18"/>
                            <w:szCs w:val="18"/>
                          </w:rPr>
                          <w:t>16</w:t>
                        </w:r>
                      </w:p>
                    </w:tc>
                    <w:tc>
                      <w:tcPr>
                        <w:tcW w:w="690" w:type="dxa"/>
                      </w:tcPr>
                      <w:p w:rsidR="00EF1498" w:rsidRDefault="00D935FA">
                        <w:pPr>
                          <w:pStyle w:val="TableParagraph"/>
                          <w:ind w:left="213" w:right="204"/>
                          <w:rPr>
                            <w:sz w:val="18"/>
                            <w:szCs w:val="18"/>
                          </w:rPr>
                        </w:pPr>
                        <w:r>
                          <w:rPr>
                            <w:spacing w:val="-5"/>
                            <w:sz w:val="18"/>
                            <w:szCs w:val="18"/>
                          </w:rPr>
                          <w:t>19</w:t>
                        </w:r>
                      </w:p>
                    </w:tc>
                    <w:tc>
                      <w:tcPr>
                        <w:tcW w:w="675" w:type="dxa"/>
                      </w:tcPr>
                      <w:p w:rsidR="00EF1498" w:rsidRDefault="00D935FA">
                        <w:pPr>
                          <w:pStyle w:val="TableParagraph"/>
                          <w:ind w:left="210" w:right="200"/>
                          <w:rPr>
                            <w:sz w:val="18"/>
                            <w:szCs w:val="18"/>
                          </w:rPr>
                        </w:pPr>
                        <w:r>
                          <w:rPr>
                            <w:spacing w:val="-5"/>
                            <w:sz w:val="18"/>
                            <w:szCs w:val="18"/>
                          </w:rPr>
                          <w:t>13</w:t>
                        </w:r>
                      </w:p>
                    </w:tc>
                    <w:tc>
                      <w:tcPr>
                        <w:tcW w:w="690" w:type="dxa"/>
                      </w:tcPr>
                      <w:p w:rsidR="00EF1498" w:rsidRDefault="00D935FA">
                        <w:pPr>
                          <w:pStyle w:val="TableParagraph"/>
                          <w:ind w:left="228"/>
                          <w:jc w:val="left"/>
                          <w:rPr>
                            <w:sz w:val="18"/>
                            <w:szCs w:val="18"/>
                          </w:rPr>
                        </w:pPr>
                        <w:r>
                          <w:rPr>
                            <w:spacing w:val="-5"/>
                            <w:sz w:val="18"/>
                            <w:szCs w:val="18"/>
                          </w:rPr>
                          <w:t>15</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11</w:t>
                        </w:r>
                      </w:p>
                    </w:tc>
                    <w:tc>
                      <w:tcPr>
                        <w:tcW w:w="705" w:type="dxa"/>
                      </w:tcPr>
                      <w:p w:rsidR="00EF1498" w:rsidRDefault="00D935FA">
                        <w:pPr>
                          <w:pStyle w:val="TableParagraph"/>
                          <w:ind w:right="197"/>
                          <w:rPr>
                            <w:sz w:val="18"/>
                            <w:szCs w:val="18"/>
                          </w:rPr>
                        </w:pPr>
                        <w:r>
                          <w:rPr>
                            <w:spacing w:val="-5"/>
                            <w:sz w:val="18"/>
                            <w:szCs w:val="18"/>
                          </w:rPr>
                          <w:t>24</w:t>
                        </w:r>
                      </w:p>
                    </w:tc>
                    <w:tc>
                      <w:tcPr>
                        <w:tcW w:w="645" w:type="dxa"/>
                      </w:tcPr>
                      <w:p w:rsidR="00EF1498" w:rsidRDefault="00D935FA">
                        <w:pPr>
                          <w:pStyle w:val="TableParagraph"/>
                          <w:ind w:left="227"/>
                          <w:jc w:val="left"/>
                          <w:rPr>
                            <w:sz w:val="18"/>
                            <w:szCs w:val="18"/>
                          </w:rPr>
                        </w:pPr>
                        <w:r>
                          <w:rPr>
                            <w:spacing w:val="-5"/>
                            <w:sz w:val="18"/>
                            <w:szCs w:val="18"/>
                          </w:rPr>
                          <w:t>11</w:t>
                        </w:r>
                      </w:p>
                    </w:tc>
                    <w:tc>
                      <w:tcPr>
                        <w:tcW w:w="735" w:type="dxa"/>
                      </w:tcPr>
                      <w:p w:rsidR="00EF1498" w:rsidRDefault="00D935FA">
                        <w:pPr>
                          <w:pStyle w:val="TableParagraph"/>
                          <w:ind w:right="198"/>
                          <w:rPr>
                            <w:sz w:val="18"/>
                            <w:szCs w:val="18"/>
                          </w:rPr>
                        </w:pPr>
                        <w:r>
                          <w:rPr>
                            <w:spacing w:val="-5"/>
                            <w:sz w:val="18"/>
                            <w:szCs w:val="18"/>
                          </w:rPr>
                          <w:t>22</w:t>
                        </w:r>
                      </w:p>
                    </w:tc>
                    <w:tc>
                      <w:tcPr>
                        <w:tcW w:w="690" w:type="dxa"/>
                      </w:tcPr>
                      <w:p w:rsidR="00EF1498" w:rsidRDefault="00D935FA">
                        <w:pPr>
                          <w:pStyle w:val="TableParagraph"/>
                          <w:ind w:left="213" w:right="204"/>
                          <w:rPr>
                            <w:sz w:val="18"/>
                            <w:szCs w:val="18"/>
                          </w:rPr>
                        </w:pPr>
                        <w:r>
                          <w:rPr>
                            <w:spacing w:val="-5"/>
                            <w:sz w:val="18"/>
                            <w:szCs w:val="18"/>
                          </w:rPr>
                          <w:t>25</w:t>
                        </w:r>
                      </w:p>
                    </w:tc>
                    <w:tc>
                      <w:tcPr>
                        <w:tcW w:w="675" w:type="dxa"/>
                      </w:tcPr>
                      <w:p w:rsidR="00EF1498" w:rsidRDefault="00D935FA">
                        <w:pPr>
                          <w:pStyle w:val="TableParagraph"/>
                          <w:ind w:left="10"/>
                          <w:rPr>
                            <w:sz w:val="18"/>
                            <w:szCs w:val="18"/>
                          </w:rPr>
                        </w:pPr>
                        <w:r>
                          <w:rPr>
                            <w:sz w:val="18"/>
                            <w:szCs w:val="18"/>
                          </w:rPr>
                          <w:t>8</w:t>
                        </w:r>
                      </w:p>
                    </w:tc>
                    <w:tc>
                      <w:tcPr>
                        <w:tcW w:w="690" w:type="dxa"/>
                      </w:tcPr>
                      <w:p w:rsidR="00EF1498" w:rsidRDefault="00D935FA">
                        <w:pPr>
                          <w:pStyle w:val="TableParagraph"/>
                          <w:ind w:left="228"/>
                          <w:jc w:val="left"/>
                          <w:rPr>
                            <w:sz w:val="18"/>
                            <w:szCs w:val="18"/>
                          </w:rPr>
                        </w:pPr>
                        <w:r>
                          <w:rPr>
                            <w:spacing w:val="-5"/>
                            <w:sz w:val="18"/>
                            <w:szCs w:val="18"/>
                          </w:rPr>
                          <w:t>21</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12</w:t>
                        </w:r>
                      </w:p>
                    </w:tc>
                    <w:tc>
                      <w:tcPr>
                        <w:tcW w:w="705" w:type="dxa"/>
                      </w:tcPr>
                      <w:p w:rsidR="00EF1498" w:rsidRDefault="00D935FA">
                        <w:pPr>
                          <w:pStyle w:val="TableParagraph"/>
                          <w:ind w:right="197"/>
                          <w:rPr>
                            <w:sz w:val="18"/>
                            <w:szCs w:val="18"/>
                          </w:rPr>
                        </w:pPr>
                        <w:r>
                          <w:rPr>
                            <w:spacing w:val="-5"/>
                            <w:sz w:val="18"/>
                            <w:szCs w:val="18"/>
                          </w:rPr>
                          <w:t>24</w:t>
                        </w:r>
                      </w:p>
                    </w:tc>
                    <w:tc>
                      <w:tcPr>
                        <w:tcW w:w="645" w:type="dxa"/>
                      </w:tcPr>
                      <w:p w:rsidR="00EF1498" w:rsidRDefault="00D935FA">
                        <w:pPr>
                          <w:pStyle w:val="TableParagraph"/>
                          <w:ind w:left="227"/>
                          <w:jc w:val="left"/>
                          <w:rPr>
                            <w:sz w:val="18"/>
                            <w:szCs w:val="18"/>
                          </w:rPr>
                        </w:pPr>
                        <w:r>
                          <w:rPr>
                            <w:spacing w:val="-5"/>
                            <w:sz w:val="18"/>
                            <w:szCs w:val="18"/>
                          </w:rPr>
                          <w:t>11</w:t>
                        </w:r>
                      </w:p>
                    </w:tc>
                    <w:tc>
                      <w:tcPr>
                        <w:tcW w:w="735" w:type="dxa"/>
                      </w:tcPr>
                      <w:p w:rsidR="00EF1498" w:rsidRDefault="00D935FA">
                        <w:pPr>
                          <w:pStyle w:val="TableParagraph"/>
                          <w:ind w:right="198"/>
                          <w:rPr>
                            <w:sz w:val="18"/>
                            <w:szCs w:val="18"/>
                          </w:rPr>
                        </w:pPr>
                        <w:r>
                          <w:rPr>
                            <w:spacing w:val="-5"/>
                            <w:sz w:val="18"/>
                            <w:szCs w:val="18"/>
                          </w:rPr>
                          <w:t>22</w:t>
                        </w:r>
                      </w:p>
                    </w:tc>
                    <w:tc>
                      <w:tcPr>
                        <w:tcW w:w="690" w:type="dxa"/>
                      </w:tcPr>
                      <w:p w:rsidR="00EF1498" w:rsidRDefault="00D935FA">
                        <w:pPr>
                          <w:pStyle w:val="TableParagraph"/>
                          <w:ind w:left="213" w:right="204"/>
                          <w:rPr>
                            <w:sz w:val="18"/>
                            <w:szCs w:val="18"/>
                          </w:rPr>
                        </w:pPr>
                        <w:r>
                          <w:rPr>
                            <w:spacing w:val="-5"/>
                            <w:sz w:val="18"/>
                            <w:szCs w:val="18"/>
                          </w:rPr>
                          <w:t>25</w:t>
                        </w:r>
                      </w:p>
                    </w:tc>
                    <w:tc>
                      <w:tcPr>
                        <w:tcW w:w="675" w:type="dxa"/>
                      </w:tcPr>
                      <w:p w:rsidR="00EF1498" w:rsidRDefault="00D935FA">
                        <w:pPr>
                          <w:pStyle w:val="TableParagraph"/>
                          <w:ind w:left="10"/>
                          <w:rPr>
                            <w:sz w:val="18"/>
                            <w:szCs w:val="18"/>
                          </w:rPr>
                        </w:pPr>
                        <w:r>
                          <w:rPr>
                            <w:sz w:val="18"/>
                            <w:szCs w:val="18"/>
                          </w:rPr>
                          <w:t>8</w:t>
                        </w:r>
                      </w:p>
                    </w:tc>
                    <w:tc>
                      <w:tcPr>
                        <w:tcW w:w="690" w:type="dxa"/>
                      </w:tcPr>
                      <w:p w:rsidR="00EF1498" w:rsidRDefault="00D935FA">
                        <w:pPr>
                          <w:pStyle w:val="TableParagraph"/>
                          <w:ind w:left="228"/>
                          <w:jc w:val="left"/>
                          <w:rPr>
                            <w:sz w:val="18"/>
                            <w:szCs w:val="18"/>
                          </w:rPr>
                        </w:pPr>
                        <w:r>
                          <w:rPr>
                            <w:spacing w:val="-5"/>
                            <w:sz w:val="18"/>
                            <w:szCs w:val="18"/>
                          </w:rPr>
                          <w:t>21</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13</w:t>
                        </w:r>
                      </w:p>
                    </w:tc>
                    <w:tc>
                      <w:tcPr>
                        <w:tcW w:w="705" w:type="dxa"/>
                      </w:tcPr>
                      <w:p w:rsidR="00EF1498" w:rsidRDefault="00D935FA">
                        <w:pPr>
                          <w:pStyle w:val="TableParagraph"/>
                          <w:ind w:right="197"/>
                          <w:rPr>
                            <w:sz w:val="18"/>
                            <w:szCs w:val="18"/>
                          </w:rPr>
                        </w:pPr>
                        <w:r>
                          <w:rPr>
                            <w:spacing w:val="-5"/>
                            <w:sz w:val="18"/>
                            <w:szCs w:val="18"/>
                          </w:rPr>
                          <w:t>19</w:t>
                        </w:r>
                      </w:p>
                    </w:tc>
                    <w:tc>
                      <w:tcPr>
                        <w:tcW w:w="645" w:type="dxa"/>
                      </w:tcPr>
                      <w:p w:rsidR="00EF1498" w:rsidRDefault="00D935FA">
                        <w:pPr>
                          <w:pStyle w:val="TableParagraph"/>
                          <w:ind w:left="227"/>
                          <w:jc w:val="left"/>
                          <w:rPr>
                            <w:sz w:val="18"/>
                            <w:szCs w:val="18"/>
                          </w:rPr>
                        </w:pPr>
                        <w:r>
                          <w:rPr>
                            <w:spacing w:val="-5"/>
                            <w:sz w:val="18"/>
                            <w:szCs w:val="18"/>
                          </w:rPr>
                          <w:t>11</w:t>
                        </w:r>
                      </w:p>
                    </w:tc>
                    <w:tc>
                      <w:tcPr>
                        <w:tcW w:w="735" w:type="dxa"/>
                      </w:tcPr>
                      <w:p w:rsidR="00EF1498" w:rsidRDefault="00D935FA">
                        <w:pPr>
                          <w:pStyle w:val="TableParagraph"/>
                          <w:ind w:right="198"/>
                          <w:rPr>
                            <w:sz w:val="18"/>
                            <w:szCs w:val="18"/>
                          </w:rPr>
                        </w:pPr>
                        <w:r>
                          <w:rPr>
                            <w:spacing w:val="-5"/>
                            <w:sz w:val="18"/>
                            <w:szCs w:val="18"/>
                          </w:rPr>
                          <w:t>17</w:t>
                        </w:r>
                      </w:p>
                    </w:tc>
                    <w:tc>
                      <w:tcPr>
                        <w:tcW w:w="690" w:type="dxa"/>
                      </w:tcPr>
                      <w:p w:rsidR="00EF1498" w:rsidRDefault="00D935FA">
                        <w:pPr>
                          <w:pStyle w:val="TableParagraph"/>
                          <w:ind w:left="213" w:right="204"/>
                          <w:rPr>
                            <w:sz w:val="18"/>
                            <w:szCs w:val="18"/>
                          </w:rPr>
                        </w:pPr>
                        <w:r>
                          <w:rPr>
                            <w:spacing w:val="-5"/>
                            <w:sz w:val="18"/>
                            <w:szCs w:val="18"/>
                          </w:rPr>
                          <w:t>20</w:t>
                        </w:r>
                      </w:p>
                    </w:tc>
                    <w:tc>
                      <w:tcPr>
                        <w:tcW w:w="675" w:type="dxa"/>
                      </w:tcPr>
                      <w:p w:rsidR="00EF1498" w:rsidRDefault="00D935FA">
                        <w:pPr>
                          <w:pStyle w:val="TableParagraph"/>
                          <w:ind w:left="10"/>
                          <w:rPr>
                            <w:sz w:val="18"/>
                            <w:szCs w:val="18"/>
                          </w:rPr>
                        </w:pPr>
                        <w:r>
                          <w:rPr>
                            <w:sz w:val="18"/>
                            <w:szCs w:val="18"/>
                          </w:rPr>
                          <w:t>8</w:t>
                        </w:r>
                      </w:p>
                    </w:tc>
                    <w:tc>
                      <w:tcPr>
                        <w:tcW w:w="690" w:type="dxa"/>
                      </w:tcPr>
                      <w:p w:rsidR="00EF1498" w:rsidRDefault="00D935FA">
                        <w:pPr>
                          <w:pStyle w:val="TableParagraph"/>
                          <w:ind w:left="228"/>
                          <w:jc w:val="left"/>
                          <w:rPr>
                            <w:sz w:val="18"/>
                            <w:szCs w:val="18"/>
                          </w:rPr>
                        </w:pPr>
                        <w:r>
                          <w:rPr>
                            <w:spacing w:val="-5"/>
                            <w:sz w:val="18"/>
                            <w:szCs w:val="18"/>
                          </w:rPr>
                          <w:t>16</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14</w:t>
                        </w:r>
                      </w:p>
                    </w:tc>
                    <w:tc>
                      <w:tcPr>
                        <w:tcW w:w="705" w:type="dxa"/>
                      </w:tcPr>
                      <w:p w:rsidR="00EF1498" w:rsidRDefault="00D935FA">
                        <w:pPr>
                          <w:pStyle w:val="TableParagraph"/>
                          <w:ind w:right="197"/>
                          <w:rPr>
                            <w:sz w:val="18"/>
                            <w:szCs w:val="18"/>
                          </w:rPr>
                        </w:pPr>
                        <w:r>
                          <w:rPr>
                            <w:spacing w:val="-5"/>
                            <w:sz w:val="18"/>
                            <w:szCs w:val="18"/>
                          </w:rPr>
                          <w:t>19</w:t>
                        </w:r>
                      </w:p>
                    </w:tc>
                    <w:tc>
                      <w:tcPr>
                        <w:tcW w:w="645" w:type="dxa"/>
                      </w:tcPr>
                      <w:p w:rsidR="00EF1498" w:rsidRDefault="00D935FA">
                        <w:pPr>
                          <w:pStyle w:val="TableParagraph"/>
                          <w:ind w:left="227"/>
                          <w:jc w:val="left"/>
                          <w:rPr>
                            <w:sz w:val="18"/>
                            <w:szCs w:val="18"/>
                          </w:rPr>
                        </w:pPr>
                        <w:r>
                          <w:rPr>
                            <w:spacing w:val="-5"/>
                            <w:sz w:val="18"/>
                            <w:szCs w:val="18"/>
                          </w:rPr>
                          <w:t>11</w:t>
                        </w:r>
                      </w:p>
                    </w:tc>
                    <w:tc>
                      <w:tcPr>
                        <w:tcW w:w="735" w:type="dxa"/>
                      </w:tcPr>
                      <w:p w:rsidR="00EF1498" w:rsidRDefault="00D935FA">
                        <w:pPr>
                          <w:pStyle w:val="TableParagraph"/>
                          <w:ind w:right="198"/>
                          <w:rPr>
                            <w:sz w:val="18"/>
                            <w:szCs w:val="18"/>
                          </w:rPr>
                        </w:pPr>
                        <w:r>
                          <w:rPr>
                            <w:spacing w:val="-5"/>
                            <w:sz w:val="18"/>
                            <w:szCs w:val="18"/>
                          </w:rPr>
                          <w:t>17</w:t>
                        </w:r>
                      </w:p>
                    </w:tc>
                    <w:tc>
                      <w:tcPr>
                        <w:tcW w:w="690" w:type="dxa"/>
                      </w:tcPr>
                      <w:p w:rsidR="00EF1498" w:rsidRDefault="00D935FA">
                        <w:pPr>
                          <w:pStyle w:val="TableParagraph"/>
                          <w:ind w:left="213" w:right="204"/>
                          <w:rPr>
                            <w:sz w:val="18"/>
                            <w:szCs w:val="18"/>
                          </w:rPr>
                        </w:pPr>
                        <w:r>
                          <w:rPr>
                            <w:spacing w:val="-5"/>
                            <w:sz w:val="18"/>
                            <w:szCs w:val="18"/>
                          </w:rPr>
                          <w:t>20</w:t>
                        </w:r>
                      </w:p>
                    </w:tc>
                    <w:tc>
                      <w:tcPr>
                        <w:tcW w:w="675" w:type="dxa"/>
                      </w:tcPr>
                      <w:p w:rsidR="00EF1498" w:rsidRDefault="00D935FA">
                        <w:pPr>
                          <w:pStyle w:val="TableParagraph"/>
                          <w:ind w:left="10"/>
                          <w:rPr>
                            <w:sz w:val="18"/>
                            <w:szCs w:val="18"/>
                          </w:rPr>
                        </w:pPr>
                        <w:r>
                          <w:rPr>
                            <w:sz w:val="18"/>
                            <w:szCs w:val="18"/>
                          </w:rPr>
                          <w:t>8</w:t>
                        </w:r>
                      </w:p>
                    </w:tc>
                    <w:tc>
                      <w:tcPr>
                        <w:tcW w:w="690" w:type="dxa"/>
                      </w:tcPr>
                      <w:p w:rsidR="00EF1498" w:rsidRDefault="00D935FA">
                        <w:pPr>
                          <w:pStyle w:val="TableParagraph"/>
                          <w:ind w:left="228"/>
                          <w:jc w:val="left"/>
                          <w:rPr>
                            <w:sz w:val="18"/>
                            <w:szCs w:val="18"/>
                          </w:rPr>
                        </w:pPr>
                        <w:r>
                          <w:rPr>
                            <w:spacing w:val="-5"/>
                            <w:sz w:val="18"/>
                            <w:szCs w:val="18"/>
                          </w:rPr>
                          <w:t>16</w:t>
                        </w:r>
                      </w:p>
                    </w:tc>
                  </w:tr>
                  <w:tr w:rsidR="00EF1498">
                    <w:trPr>
                      <w:trHeight w:val="278"/>
                    </w:trPr>
                    <w:tc>
                      <w:tcPr>
                        <w:tcW w:w="619" w:type="dxa"/>
                        <w:shd w:val="clear" w:color="auto" w:fill="FAD3B4"/>
                      </w:tcPr>
                      <w:p w:rsidR="00EF1498" w:rsidRDefault="00D935FA">
                        <w:pPr>
                          <w:pStyle w:val="TableParagraph"/>
                          <w:spacing w:line="258" w:lineRule="exact"/>
                          <w:ind w:left="208" w:right="202"/>
                          <w:rPr>
                            <w:sz w:val="18"/>
                            <w:szCs w:val="18"/>
                          </w:rPr>
                        </w:pPr>
                        <w:r>
                          <w:rPr>
                            <w:spacing w:val="-5"/>
                            <w:sz w:val="18"/>
                            <w:szCs w:val="18"/>
                          </w:rPr>
                          <w:t>15</w:t>
                        </w:r>
                      </w:p>
                    </w:tc>
                    <w:tc>
                      <w:tcPr>
                        <w:tcW w:w="705" w:type="dxa"/>
                      </w:tcPr>
                      <w:p w:rsidR="00EF1498" w:rsidRDefault="00D935FA">
                        <w:pPr>
                          <w:pStyle w:val="TableParagraph"/>
                          <w:spacing w:line="258" w:lineRule="exact"/>
                          <w:ind w:right="197"/>
                          <w:rPr>
                            <w:sz w:val="18"/>
                            <w:szCs w:val="18"/>
                          </w:rPr>
                        </w:pPr>
                        <w:r>
                          <w:rPr>
                            <w:spacing w:val="-5"/>
                            <w:sz w:val="18"/>
                            <w:szCs w:val="18"/>
                          </w:rPr>
                          <w:t>25</w:t>
                        </w:r>
                      </w:p>
                    </w:tc>
                    <w:tc>
                      <w:tcPr>
                        <w:tcW w:w="645" w:type="dxa"/>
                      </w:tcPr>
                      <w:p w:rsidR="00EF1498" w:rsidRDefault="00D935FA">
                        <w:pPr>
                          <w:pStyle w:val="TableParagraph"/>
                          <w:spacing w:line="258" w:lineRule="exact"/>
                          <w:ind w:left="227"/>
                          <w:jc w:val="left"/>
                          <w:rPr>
                            <w:sz w:val="18"/>
                            <w:szCs w:val="18"/>
                          </w:rPr>
                        </w:pPr>
                        <w:r>
                          <w:rPr>
                            <w:spacing w:val="-5"/>
                            <w:sz w:val="18"/>
                            <w:szCs w:val="18"/>
                          </w:rPr>
                          <w:t>12</w:t>
                        </w:r>
                      </w:p>
                    </w:tc>
                    <w:tc>
                      <w:tcPr>
                        <w:tcW w:w="735" w:type="dxa"/>
                      </w:tcPr>
                      <w:p w:rsidR="00EF1498" w:rsidRDefault="00D935FA">
                        <w:pPr>
                          <w:pStyle w:val="TableParagraph"/>
                          <w:spacing w:line="258" w:lineRule="exact"/>
                          <w:ind w:right="198"/>
                          <w:rPr>
                            <w:sz w:val="18"/>
                            <w:szCs w:val="18"/>
                          </w:rPr>
                        </w:pPr>
                        <w:r>
                          <w:rPr>
                            <w:spacing w:val="-5"/>
                            <w:sz w:val="18"/>
                            <w:szCs w:val="18"/>
                          </w:rPr>
                          <w:t>23</w:t>
                        </w:r>
                      </w:p>
                    </w:tc>
                    <w:tc>
                      <w:tcPr>
                        <w:tcW w:w="690" w:type="dxa"/>
                      </w:tcPr>
                      <w:p w:rsidR="00EF1498" w:rsidRDefault="00D935FA">
                        <w:pPr>
                          <w:pStyle w:val="TableParagraph"/>
                          <w:spacing w:line="258" w:lineRule="exact"/>
                          <w:ind w:left="213" w:right="204"/>
                          <w:rPr>
                            <w:sz w:val="18"/>
                            <w:szCs w:val="18"/>
                          </w:rPr>
                        </w:pPr>
                        <w:r>
                          <w:rPr>
                            <w:spacing w:val="-5"/>
                            <w:sz w:val="18"/>
                            <w:szCs w:val="18"/>
                          </w:rPr>
                          <w:t>26</w:t>
                        </w:r>
                      </w:p>
                    </w:tc>
                    <w:tc>
                      <w:tcPr>
                        <w:tcW w:w="675" w:type="dxa"/>
                      </w:tcPr>
                      <w:p w:rsidR="00EF1498" w:rsidRDefault="00D935FA">
                        <w:pPr>
                          <w:pStyle w:val="TableParagraph"/>
                          <w:spacing w:line="258" w:lineRule="exact"/>
                          <w:ind w:left="10"/>
                          <w:rPr>
                            <w:sz w:val="18"/>
                            <w:szCs w:val="18"/>
                          </w:rPr>
                        </w:pPr>
                        <w:r>
                          <w:rPr>
                            <w:sz w:val="18"/>
                            <w:szCs w:val="18"/>
                          </w:rPr>
                          <w:t>9</w:t>
                        </w:r>
                      </w:p>
                    </w:tc>
                    <w:tc>
                      <w:tcPr>
                        <w:tcW w:w="690" w:type="dxa"/>
                      </w:tcPr>
                      <w:p w:rsidR="00EF1498" w:rsidRDefault="00D935FA">
                        <w:pPr>
                          <w:pStyle w:val="TableParagraph"/>
                          <w:spacing w:line="258" w:lineRule="exact"/>
                          <w:ind w:left="228"/>
                          <w:jc w:val="left"/>
                          <w:rPr>
                            <w:sz w:val="18"/>
                            <w:szCs w:val="18"/>
                          </w:rPr>
                        </w:pPr>
                        <w:r>
                          <w:rPr>
                            <w:spacing w:val="-5"/>
                            <w:sz w:val="18"/>
                            <w:szCs w:val="18"/>
                          </w:rPr>
                          <w:t>22</w:t>
                        </w:r>
                      </w:p>
                    </w:tc>
                  </w:tr>
                  <w:tr w:rsidR="00EF1498">
                    <w:trPr>
                      <w:trHeight w:val="276"/>
                    </w:trPr>
                    <w:tc>
                      <w:tcPr>
                        <w:tcW w:w="619" w:type="dxa"/>
                        <w:shd w:val="clear" w:color="auto" w:fill="FAD3B4"/>
                      </w:tcPr>
                      <w:p w:rsidR="00EF1498" w:rsidRDefault="00D935FA">
                        <w:pPr>
                          <w:pStyle w:val="TableParagraph"/>
                          <w:ind w:left="208" w:right="202"/>
                          <w:rPr>
                            <w:sz w:val="18"/>
                            <w:szCs w:val="18"/>
                          </w:rPr>
                        </w:pPr>
                        <w:r>
                          <w:rPr>
                            <w:spacing w:val="-5"/>
                            <w:sz w:val="18"/>
                            <w:szCs w:val="18"/>
                          </w:rPr>
                          <w:t>16</w:t>
                        </w:r>
                      </w:p>
                    </w:tc>
                    <w:tc>
                      <w:tcPr>
                        <w:tcW w:w="705" w:type="dxa"/>
                      </w:tcPr>
                      <w:p w:rsidR="00EF1498" w:rsidRDefault="00D935FA">
                        <w:pPr>
                          <w:pStyle w:val="TableParagraph"/>
                          <w:ind w:right="197"/>
                          <w:rPr>
                            <w:sz w:val="18"/>
                            <w:szCs w:val="18"/>
                          </w:rPr>
                        </w:pPr>
                        <w:r>
                          <w:rPr>
                            <w:spacing w:val="-5"/>
                            <w:sz w:val="18"/>
                            <w:szCs w:val="18"/>
                          </w:rPr>
                          <w:t>25</w:t>
                        </w:r>
                      </w:p>
                    </w:tc>
                    <w:tc>
                      <w:tcPr>
                        <w:tcW w:w="645" w:type="dxa"/>
                      </w:tcPr>
                      <w:p w:rsidR="00EF1498" w:rsidRDefault="00D935FA">
                        <w:pPr>
                          <w:pStyle w:val="TableParagraph"/>
                          <w:ind w:left="227"/>
                          <w:jc w:val="left"/>
                          <w:rPr>
                            <w:sz w:val="18"/>
                            <w:szCs w:val="18"/>
                          </w:rPr>
                        </w:pPr>
                        <w:r>
                          <w:rPr>
                            <w:spacing w:val="-5"/>
                            <w:sz w:val="18"/>
                            <w:szCs w:val="18"/>
                          </w:rPr>
                          <w:t>12</w:t>
                        </w:r>
                      </w:p>
                    </w:tc>
                    <w:tc>
                      <w:tcPr>
                        <w:tcW w:w="735" w:type="dxa"/>
                      </w:tcPr>
                      <w:p w:rsidR="00EF1498" w:rsidRDefault="00D935FA">
                        <w:pPr>
                          <w:pStyle w:val="TableParagraph"/>
                          <w:ind w:right="198"/>
                          <w:rPr>
                            <w:sz w:val="18"/>
                            <w:szCs w:val="18"/>
                          </w:rPr>
                        </w:pPr>
                        <w:r>
                          <w:rPr>
                            <w:spacing w:val="-5"/>
                            <w:sz w:val="18"/>
                            <w:szCs w:val="18"/>
                          </w:rPr>
                          <w:t>23</w:t>
                        </w:r>
                      </w:p>
                    </w:tc>
                    <w:tc>
                      <w:tcPr>
                        <w:tcW w:w="690" w:type="dxa"/>
                      </w:tcPr>
                      <w:p w:rsidR="00EF1498" w:rsidRDefault="00D935FA">
                        <w:pPr>
                          <w:pStyle w:val="TableParagraph"/>
                          <w:ind w:left="213" w:right="204"/>
                          <w:rPr>
                            <w:sz w:val="18"/>
                            <w:szCs w:val="18"/>
                          </w:rPr>
                        </w:pPr>
                        <w:r>
                          <w:rPr>
                            <w:spacing w:val="-5"/>
                            <w:sz w:val="18"/>
                            <w:szCs w:val="18"/>
                          </w:rPr>
                          <w:t>26</w:t>
                        </w:r>
                      </w:p>
                    </w:tc>
                    <w:tc>
                      <w:tcPr>
                        <w:tcW w:w="675" w:type="dxa"/>
                      </w:tcPr>
                      <w:p w:rsidR="00EF1498" w:rsidRDefault="00D935FA">
                        <w:pPr>
                          <w:pStyle w:val="TableParagraph"/>
                          <w:ind w:left="10"/>
                          <w:rPr>
                            <w:sz w:val="18"/>
                            <w:szCs w:val="18"/>
                          </w:rPr>
                        </w:pPr>
                        <w:r>
                          <w:rPr>
                            <w:sz w:val="18"/>
                            <w:szCs w:val="18"/>
                          </w:rPr>
                          <w:t>9</w:t>
                        </w:r>
                      </w:p>
                    </w:tc>
                    <w:tc>
                      <w:tcPr>
                        <w:tcW w:w="690" w:type="dxa"/>
                      </w:tcPr>
                      <w:p w:rsidR="00EF1498" w:rsidRDefault="00D935FA">
                        <w:pPr>
                          <w:pStyle w:val="TableParagraph"/>
                          <w:ind w:left="228"/>
                          <w:jc w:val="left"/>
                          <w:rPr>
                            <w:sz w:val="18"/>
                            <w:szCs w:val="18"/>
                          </w:rPr>
                        </w:pPr>
                        <w:r>
                          <w:rPr>
                            <w:spacing w:val="-5"/>
                            <w:sz w:val="18"/>
                            <w:szCs w:val="18"/>
                          </w:rPr>
                          <w:t>22</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17</w:t>
                        </w:r>
                      </w:p>
                    </w:tc>
                    <w:tc>
                      <w:tcPr>
                        <w:tcW w:w="705" w:type="dxa"/>
                      </w:tcPr>
                      <w:p w:rsidR="00EF1498" w:rsidRDefault="00D935FA">
                        <w:pPr>
                          <w:pStyle w:val="TableParagraph"/>
                          <w:ind w:right="197"/>
                          <w:rPr>
                            <w:sz w:val="18"/>
                            <w:szCs w:val="18"/>
                          </w:rPr>
                        </w:pPr>
                        <w:r>
                          <w:rPr>
                            <w:spacing w:val="-5"/>
                            <w:sz w:val="18"/>
                            <w:szCs w:val="18"/>
                          </w:rPr>
                          <w:t>20</w:t>
                        </w:r>
                      </w:p>
                    </w:tc>
                    <w:tc>
                      <w:tcPr>
                        <w:tcW w:w="645" w:type="dxa"/>
                      </w:tcPr>
                      <w:p w:rsidR="00EF1498" w:rsidRDefault="00D935FA">
                        <w:pPr>
                          <w:pStyle w:val="TableParagraph"/>
                          <w:ind w:left="227"/>
                          <w:jc w:val="left"/>
                          <w:rPr>
                            <w:sz w:val="18"/>
                            <w:szCs w:val="18"/>
                          </w:rPr>
                        </w:pPr>
                        <w:r>
                          <w:rPr>
                            <w:spacing w:val="-5"/>
                            <w:sz w:val="18"/>
                            <w:szCs w:val="18"/>
                          </w:rPr>
                          <w:t>12</w:t>
                        </w:r>
                      </w:p>
                    </w:tc>
                    <w:tc>
                      <w:tcPr>
                        <w:tcW w:w="735" w:type="dxa"/>
                      </w:tcPr>
                      <w:p w:rsidR="00EF1498" w:rsidRDefault="00D935FA">
                        <w:pPr>
                          <w:pStyle w:val="TableParagraph"/>
                          <w:ind w:right="198"/>
                          <w:rPr>
                            <w:sz w:val="18"/>
                            <w:szCs w:val="18"/>
                          </w:rPr>
                        </w:pPr>
                        <w:r>
                          <w:rPr>
                            <w:spacing w:val="-5"/>
                            <w:sz w:val="18"/>
                            <w:szCs w:val="18"/>
                          </w:rPr>
                          <w:t>18</w:t>
                        </w:r>
                      </w:p>
                    </w:tc>
                    <w:tc>
                      <w:tcPr>
                        <w:tcW w:w="690" w:type="dxa"/>
                      </w:tcPr>
                      <w:p w:rsidR="00EF1498" w:rsidRDefault="00D935FA">
                        <w:pPr>
                          <w:pStyle w:val="TableParagraph"/>
                          <w:ind w:left="213" w:right="204"/>
                          <w:rPr>
                            <w:sz w:val="18"/>
                            <w:szCs w:val="18"/>
                          </w:rPr>
                        </w:pPr>
                        <w:r>
                          <w:rPr>
                            <w:spacing w:val="-5"/>
                            <w:sz w:val="18"/>
                            <w:szCs w:val="18"/>
                          </w:rPr>
                          <w:t>15</w:t>
                        </w:r>
                      </w:p>
                    </w:tc>
                    <w:tc>
                      <w:tcPr>
                        <w:tcW w:w="675" w:type="dxa"/>
                      </w:tcPr>
                      <w:p w:rsidR="00EF1498" w:rsidRDefault="00D935FA">
                        <w:pPr>
                          <w:pStyle w:val="TableParagraph"/>
                          <w:ind w:left="10"/>
                          <w:rPr>
                            <w:sz w:val="18"/>
                            <w:szCs w:val="18"/>
                          </w:rPr>
                        </w:pPr>
                        <w:r>
                          <w:rPr>
                            <w:sz w:val="18"/>
                            <w:szCs w:val="18"/>
                          </w:rPr>
                          <w:t>9</w:t>
                        </w:r>
                      </w:p>
                    </w:tc>
                    <w:tc>
                      <w:tcPr>
                        <w:tcW w:w="690" w:type="dxa"/>
                      </w:tcPr>
                      <w:p w:rsidR="00EF1498" w:rsidRDefault="00D935FA">
                        <w:pPr>
                          <w:pStyle w:val="TableParagraph"/>
                          <w:ind w:left="228"/>
                          <w:jc w:val="left"/>
                          <w:rPr>
                            <w:sz w:val="18"/>
                            <w:szCs w:val="18"/>
                          </w:rPr>
                        </w:pPr>
                        <w:r>
                          <w:rPr>
                            <w:spacing w:val="-5"/>
                            <w:sz w:val="18"/>
                            <w:szCs w:val="18"/>
                          </w:rPr>
                          <w:t>17</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18</w:t>
                        </w:r>
                      </w:p>
                    </w:tc>
                    <w:tc>
                      <w:tcPr>
                        <w:tcW w:w="705" w:type="dxa"/>
                      </w:tcPr>
                      <w:p w:rsidR="00EF1498" w:rsidRDefault="00D935FA">
                        <w:pPr>
                          <w:pStyle w:val="TableParagraph"/>
                          <w:ind w:right="197"/>
                          <w:rPr>
                            <w:sz w:val="18"/>
                            <w:szCs w:val="18"/>
                          </w:rPr>
                        </w:pPr>
                        <w:r>
                          <w:rPr>
                            <w:spacing w:val="-5"/>
                            <w:sz w:val="18"/>
                            <w:szCs w:val="18"/>
                          </w:rPr>
                          <w:t>20</w:t>
                        </w:r>
                      </w:p>
                    </w:tc>
                    <w:tc>
                      <w:tcPr>
                        <w:tcW w:w="645" w:type="dxa"/>
                      </w:tcPr>
                      <w:p w:rsidR="00EF1498" w:rsidRDefault="00D935FA">
                        <w:pPr>
                          <w:pStyle w:val="TableParagraph"/>
                          <w:ind w:left="227"/>
                          <w:jc w:val="left"/>
                          <w:rPr>
                            <w:sz w:val="18"/>
                            <w:szCs w:val="18"/>
                          </w:rPr>
                        </w:pPr>
                        <w:r>
                          <w:rPr>
                            <w:spacing w:val="-5"/>
                            <w:sz w:val="18"/>
                            <w:szCs w:val="18"/>
                          </w:rPr>
                          <w:t>12</w:t>
                        </w:r>
                      </w:p>
                    </w:tc>
                    <w:tc>
                      <w:tcPr>
                        <w:tcW w:w="735" w:type="dxa"/>
                      </w:tcPr>
                      <w:p w:rsidR="00EF1498" w:rsidRDefault="00D935FA">
                        <w:pPr>
                          <w:pStyle w:val="TableParagraph"/>
                          <w:ind w:right="198"/>
                          <w:rPr>
                            <w:sz w:val="18"/>
                            <w:szCs w:val="18"/>
                          </w:rPr>
                        </w:pPr>
                        <w:r>
                          <w:rPr>
                            <w:spacing w:val="-5"/>
                            <w:sz w:val="18"/>
                            <w:szCs w:val="18"/>
                          </w:rPr>
                          <w:t>18</w:t>
                        </w:r>
                      </w:p>
                    </w:tc>
                    <w:tc>
                      <w:tcPr>
                        <w:tcW w:w="690" w:type="dxa"/>
                      </w:tcPr>
                      <w:p w:rsidR="00EF1498" w:rsidRDefault="00D935FA">
                        <w:pPr>
                          <w:pStyle w:val="TableParagraph"/>
                          <w:ind w:left="213" w:right="204"/>
                          <w:rPr>
                            <w:sz w:val="18"/>
                            <w:szCs w:val="18"/>
                          </w:rPr>
                        </w:pPr>
                        <w:r>
                          <w:rPr>
                            <w:spacing w:val="-5"/>
                            <w:sz w:val="18"/>
                            <w:szCs w:val="18"/>
                          </w:rPr>
                          <w:t>15</w:t>
                        </w:r>
                      </w:p>
                    </w:tc>
                    <w:tc>
                      <w:tcPr>
                        <w:tcW w:w="675" w:type="dxa"/>
                      </w:tcPr>
                      <w:p w:rsidR="00EF1498" w:rsidRDefault="00D935FA">
                        <w:pPr>
                          <w:pStyle w:val="TableParagraph"/>
                          <w:ind w:left="10"/>
                          <w:rPr>
                            <w:sz w:val="18"/>
                            <w:szCs w:val="18"/>
                          </w:rPr>
                        </w:pPr>
                        <w:r>
                          <w:rPr>
                            <w:sz w:val="18"/>
                            <w:szCs w:val="18"/>
                          </w:rPr>
                          <w:t>9</w:t>
                        </w:r>
                      </w:p>
                    </w:tc>
                    <w:tc>
                      <w:tcPr>
                        <w:tcW w:w="690" w:type="dxa"/>
                      </w:tcPr>
                      <w:p w:rsidR="00EF1498" w:rsidRDefault="00D935FA">
                        <w:pPr>
                          <w:pStyle w:val="TableParagraph"/>
                          <w:ind w:left="228"/>
                          <w:jc w:val="left"/>
                          <w:rPr>
                            <w:sz w:val="18"/>
                            <w:szCs w:val="18"/>
                          </w:rPr>
                        </w:pPr>
                        <w:r>
                          <w:rPr>
                            <w:spacing w:val="-5"/>
                            <w:sz w:val="18"/>
                            <w:szCs w:val="18"/>
                          </w:rPr>
                          <w:t>17</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19</w:t>
                        </w:r>
                      </w:p>
                    </w:tc>
                    <w:tc>
                      <w:tcPr>
                        <w:tcW w:w="705" w:type="dxa"/>
                      </w:tcPr>
                      <w:p w:rsidR="00EF1498" w:rsidRDefault="00D935FA">
                        <w:pPr>
                          <w:pStyle w:val="TableParagraph"/>
                          <w:ind w:right="197"/>
                          <w:rPr>
                            <w:sz w:val="18"/>
                            <w:szCs w:val="18"/>
                          </w:rPr>
                        </w:pPr>
                        <w:r>
                          <w:rPr>
                            <w:spacing w:val="-5"/>
                            <w:sz w:val="18"/>
                            <w:szCs w:val="18"/>
                          </w:rPr>
                          <w:t>26</w:t>
                        </w:r>
                      </w:p>
                    </w:tc>
                    <w:tc>
                      <w:tcPr>
                        <w:tcW w:w="645" w:type="dxa"/>
                      </w:tcPr>
                      <w:p w:rsidR="00EF1498" w:rsidRDefault="00D935FA">
                        <w:pPr>
                          <w:pStyle w:val="TableParagraph"/>
                          <w:ind w:left="227"/>
                          <w:jc w:val="left"/>
                          <w:rPr>
                            <w:sz w:val="18"/>
                            <w:szCs w:val="18"/>
                          </w:rPr>
                        </w:pPr>
                        <w:r>
                          <w:rPr>
                            <w:spacing w:val="-5"/>
                            <w:sz w:val="18"/>
                            <w:szCs w:val="18"/>
                          </w:rPr>
                          <w:t>13</w:t>
                        </w:r>
                      </w:p>
                    </w:tc>
                    <w:tc>
                      <w:tcPr>
                        <w:tcW w:w="735" w:type="dxa"/>
                      </w:tcPr>
                      <w:p w:rsidR="00EF1498" w:rsidRDefault="00D935FA">
                        <w:pPr>
                          <w:pStyle w:val="TableParagraph"/>
                          <w:ind w:right="198"/>
                          <w:rPr>
                            <w:sz w:val="18"/>
                            <w:szCs w:val="18"/>
                          </w:rPr>
                        </w:pPr>
                        <w:r>
                          <w:rPr>
                            <w:spacing w:val="-5"/>
                            <w:sz w:val="18"/>
                            <w:szCs w:val="18"/>
                          </w:rPr>
                          <w:t>24</w:t>
                        </w:r>
                      </w:p>
                    </w:tc>
                    <w:tc>
                      <w:tcPr>
                        <w:tcW w:w="690" w:type="dxa"/>
                      </w:tcPr>
                      <w:p w:rsidR="00EF1498" w:rsidRDefault="00D935FA">
                        <w:pPr>
                          <w:pStyle w:val="TableParagraph"/>
                          <w:ind w:left="213" w:right="204"/>
                          <w:rPr>
                            <w:sz w:val="18"/>
                            <w:szCs w:val="18"/>
                          </w:rPr>
                        </w:pPr>
                        <w:r>
                          <w:rPr>
                            <w:spacing w:val="-5"/>
                            <w:sz w:val="18"/>
                            <w:szCs w:val="18"/>
                          </w:rPr>
                          <w:t>21</w:t>
                        </w:r>
                      </w:p>
                    </w:tc>
                    <w:tc>
                      <w:tcPr>
                        <w:tcW w:w="675" w:type="dxa"/>
                      </w:tcPr>
                      <w:p w:rsidR="00EF1498" w:rsidRDefault="00D935FA">
                        <w:pPr>
                          <w:pStyle w:val="TableParagraph"/>
                          <w:ind w:left="210" w:right="200"/>
                          <w:rPr>
                            <w:sz w:val="18"/>
                            <w:szCs w:val="18"/>
                          </w:rPr>
                        </w:pPr>
                        <w:r>
                          <w:rPr>
                            <w:spacing w:val="-5"/>
                            <w:sz w:val="18"/>
                            <w:szCs w:val="18"/>
                          </w:rPr>
                          <w:t>10</w:t>
                        </w:r>
                      </w:p>
                    </w:tc>
                    <w:tc>
                      <w:tcPr>
                        <w:tcW w:w="690" w:type="dxa"/>
                      </w:tcPr>
                      <w:p w:rsidR="00EF1498" w:rsidRDefault="00D935FA">
                        <w:pPr>
                          <w:pStyle w:val="TableParagraph"/>
                          <w:ind w:left="228"/>
                          <w:jc w:val="left"/>
                          <w:rPr>
                            <w:sz w:val="18"/>
                            <w:szCs w:val="18"/>
                          </w:rPr>
                        </w:pPr>
                        <w:r>
                          <w:rPr>
                            <w:spacing w:val="-5"/>
                            <w:sz w:val="18"/>
                            <w:szCs w:val="18"/>
                          </w:rPr>
                          <w:t>23</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20</w:t>
                        </w:r>
                      </w:p>
                    </w:tc>
                    <w:tc>
                      <w:tcPr>
                        <w:tcW w:w="705" w:type="dxa"/>
                      </w:tcPr>
                      <w:p w:rsidR="00EF1498" w:rsidRDefault="00D935FA">
                        <w:pPr>
                          <w:pStyle w:val="TableParagraph"/>
                          <w:ind w:right="197"/>
                          <w:rPr>
                            <w:sz w:val="18"/>
                            <w:szCs w:val="18"/>
                          </w:rPr>
                        </w:pPr>
                        <w:r>
                          <w:rPr>
                            <w:spacing w:val="-5"/>
                            <w:sz w:val="18"/>
                            <w:szCs w:val="18"/>
                          </w:rPr>
                          <w:t>26</w:t>
                        </w:r>
                      </w:p>
                    </w:tc>
                    <w:tc>
                      <w:tcPr>
                        <w:tcW w:w="645" w:type="dxa"/>
                      </w:tcPr>
                      <w:p w:rsidR="00EF1498" w:rsidRDefault="00D935FA">
                        <w:pPr>
                          <w:pStyle w:val="TableParagraph"/>
                          <w:ind w:left="227"/>
                          <w:jc w:val="left"/>
                          <w:rPr>
                            <w:sz w:val="18"/>
                            <w:szCs w:val="18"/>
                          </w:rPr>
                        </w:pPr>
                        <w:r>
                          <w:rPr>
                            <w:spacing w:val="-5"/>
                            <w:sz w:val="18"/>
                            <w:szCs w:val="18"/>
                          </w:rPr>
                          <w:t>13</w:t>
                        </w:r>
                      </w:p>
                    </w:tc>
                    <w:tc>
                      <w:tcPr>
                        <w:tcW w:w="735" w:type="dxa"/>
                      </w:tcPr>
                      <w:p w:rsidR="00EF1498" w:rsidRDefault="00D935FA">
                        <w:pPr>
                          <w:pStyle w:val="TableParagraph"/>
                          <w:ind w:right="198"/>
                          <w:rPr>
                            <w:sz w:val="18"/>
                            <w:szCs w:val="18"/>
                          </w:rPr>
                        </w:pPr>
                        <w:r>
                          <w:rPr>
                            <w:spacing w:val="-5"/>
                            <w:sz w:val="18"/>
                            <w:szCs w:val="18"/>
                          </w:rPr>
                          <w:t>24</w:t>
                        </w:r>
                      </w:p>
                    </w:tc>
                    <w:tc>
                      <w:tcPr>
                        <w:tcW w:w="690" w:type="dxa"/>
                      </w:tcPr>
                      <w:p w:rsidR="00EF1498" w:rsidRDefault="00D935FA">
                        <w:pPr>
                          <w:pStyle w:val="TableParagraph"/>
                          <w:ind w:left="213" w:right="204"/>
                          <w:rPr>
                            <w:sz w:val="18"/>
                            <w:szCs w:val="18"/>
                          </w:rPr>
                        </w:pPr>
                        <w:r>
                          <w:rPr>
                            <w:spacing w:val="-5"/>
                            <w:sz w:val="18"/>
                            <w:szCs w:val="18"/>
                          </w:rPr>
                          <w:t>21</w:t>
                        </w:r>
                      </w:p>
                    </w:tc>
                    <w:tc>
                      <w:tcPr>
                        <w:tcW w:w="675" w:type="dxa"/>
                      </w:tcPr>
                      <w:p w:rsidR="00EF1498" w:rsidRDefault="00D935FA">
                        <w:pPr>
                          <w:pStyle w:val="TableParagraph"/>
                          <w:ind w:left="210" w:right="200"/>
                          <w:rPr>
                            <w:sz w:val="18"/>
                            <w:szCs w:val="18"/>
                          </w:rPr>
                        </w:pPr>
                        <w:r>
                          <w:rPr>
                            <w:spacing w:val="-5"/>
                            <w:sz w:val="18"/>
                            <w:szCs w:val="18"/>
                          </w:rPr>
                          <w:t>10</w:t>
                        </w:r>
                      </w:p>
                    </w:tc>
                    <w:tc>
                      <w:tcPr>
                        <w:tcW w:w="690" w:type="dxa"/>
                      </w:tcPr>
                      <w:p w:rsidR="00EF1498" w:rsidRDefault="00D935FA">
                        <w:pPr>
                          <w:pStyle w:val="TableParagraph"/>
                          <w:ind w:left="228"/>
                          <w:jc w:val="left"/>
                          <w:rPr>
                            <w:sz w:val="18"/>
                            <w:szCs w:val="18"/>
                          </w:rPr>
                        </w:pPr>
                        <w:r>
                          <w:rPr>
                            <w:spacing w:val="-5"/>
                            <w:sz w:val="18"/>
                            <w:szCs w:val="18"/>
                          </w:rPr>
                          <w:t>23</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21</w:t>
                        </w:r>
                      </w:p>
                    </w:tc>
                    <w:tc>
                      <w:tcPr>
                        <w:tcW w:w="705" w:type="dxa"/>
                      </w:tcPr>
                      <w:p w:rsidR="00EF1498" w:rsidRDefault="00D935FA">
                        <w:pPr>
                          <w:pStyle w:val="TableParagraph"/>
                          <w:ind w:right="197"/>
                          <w:rPr>
                            <w:sz w:val="18"/>
                            <w:szCs w:val="18"/>
                          </w:rPr>
                        </w:pPr>
                        <w:r>
                          <w:rPr>
                            <w:spacing w:val="-5"/>
                            <w:sz w:val="18"/>
                            <w:szCs w:val="18"/>
                          </w:rPr>
                          <w:t>15</w:t>
                        </w:r>
                      </w:p>
                    </w:tc>
                    <w:tc>
                      <w:tcPr>
                        <w:tcW w:w="645" w:type="dxa"/>
                      </w:tcPr>
                      <w:p w:rsidR="00EF1498" w:rsidRDefault="00D935FA">
                        <w:pPr>
                          <w:pStyle w:val="TableParagraph"/>
                          <w:ind w:left="227"/>
                          <w:jc w:val="left"/>
                          <w:rPr>
                            <w:sz w:val="18"/>
                            <w:szCs w:val="18"/>
                          </w:rPr>
                        </w:pPr>
                        <w:r>
                          <w:rPr>
                            <w:spacing w:val="-5"/>
                            <w:sz w:val="18"/>
                            <w:szCs w:val="18"/>
                          </w:rPr>
                          <w:t>13</w:t>
                        </w:r>
                      </w:p>
                    </w:tc>
                    <w:tc>
                      <w:tcPr>
                        <w:tcW w:w="735" w:type="dxa"/>
                      </w:tcPr>
                      <w:p w:rsidR="00EF1498" w:rsidRDefault="00D935FA">
                        <w:pPr>
                          <w:pStyle w:val="TableParagraph"/>
                          <w:ind w:right="198"/>
                          <w:rPr>
                            <w:sz w:val="18"/>
                            <w:szCs w:val="18"/>
                          </w:rPr>
                        </w:pPr>
                        <w:r>
                          <w:rPr>
                            <w:spacing w:val="-5"/>
                            <w:sz w:val="18"/>
                            <w:szCs w:val="18"/>
                          </w:rPr>
                          <w:t>19</w:t>
                        </w:r>
                      </w:p>
                    </w:tc>
                    <w:tc>
                      <w:tcPr>
                        <w:tcW w:w="690" w:type="dxa"/>
                      </w:tcPr>
                      <w:p w:rsidR="00EF1498" w:rsidRDefault="00D935FA">
                        <w:pPr>
                          <w:pStyle w:val="TableParagraph"/>
                          <w:ind w:left="213" w:right="204"/>
                          <w:rPr>
                            <w:sz w:val="18"/>
                            <w:szCs w:val="18"/>
                          </w:rPr>
                        </w:pPr>
                        <w:r>
                          <w:rPr>
                            <w:spacing w:val="-5"/>
                            <w:sz w:val="18"/>
                            <w:szCs w:val="18"/>
                          </w:rPr>
                          <w:t>16</w:t>
                        </w:r>
                      </w:p>
                    </w:tc>
                    <w:tc>
                      <w:tcPr>
                        <w:tcW w:w="675" w:type="dxa"/>
                      </w:tcPr>
                      <w:p w:rsidR="00EF1498" w:rsidRDefault="00D935FA">
                        <w:pPr>
                          <w:pStyle w:val="TableParagraph"/>
                          <w:ind w:left="210" w:right="200"/>
                          <w:rPr>
                            <w:sz w:val="18"/>
                            <w:szCs w:val="18"/>
                          </w:rPr>
                        </w:pPr>
                        <w:r>
                          <w:rPr>
                            <w:spacing w:val="-5"/>
                            <w:sz w:val="18"/>
                            <w:szCs w:val="18"/>
                          </w:rPr>
                          <w:t>10</w:t>
                        </w:r>
                      </w:p>
                    </w:tc>
                    <w:tc>
                      <w:tcPr>
                        <w:tcW w:w="690" w:type="dxa"/>
                      </w:tcPr>
                      <w:p w:rsidR="00EF1498" w:rsidRDefault="00D935FA">
                        <w:pPr>
                          <w:pStyle w:val="TableParagraph"/>
                          <w:ind w:left="228"/>
                          <w:jc w:val="left"/>
                          <w:rPr>
                            <w:sz w:val="18"/>
                            <w:szCs w:val="18"/>
                          </w:rPr>
                        </w:pPr>
                        <w:r>
                          <w:rPr>
                            <w:spacing w:val="-5"/>
                            <w:sz w:val="18"/>
                            <w:szCs w:val="18"/>
                          </w:rPr>
                          <w:t>18</w:t>
                        </w:r>
                      </w:p>
                    </w:tc>
                  </w:tr>
                  <w:tr w:rsidR="00EF1498">
                    <w:trPr>
                      <w:trHeight w:val="278"/>
                    </w:trPr>
                    <w:tc>
                      <w:tcPr>
                        <w:tcW w:w="619" w:type="dxa"/>
                        <w:shd w:val="clear" w:color="auto" w:fill="FAD3B4"/>
                      </w:tcPr>
                      <w:p w:rsidR="00EF1498" w:rsidRDefault="00D935FA">
                        <w:pPr>
                          <w:pStyle w:val="TableParagraph"/>
                          <w:spacing w:line="258" w:lineRule="exact"/>
                          <w:ind w:left="208" w:right="202"/>
                          <w:rPr>
                            <w:sz w:val="18"/>
                            <w:szCs w:val="18"/>
                          </w:rPr>
                        </w:pPr>
                        <w:r>
                          <w:rPr>
                            <w:spacing w:val="-5"/>
                            <w:sz w:val="18"/>
                            <w:szCs w:val="18"/>
                          </w:rPr>
                          <w:t>22</w:t>
                        </w:r>
                      </w:p>
                    </w:tc>
                    <w:tc>
                      <w:tcPr>
                        <w:tcW w:w="705" w:type="dxa"/>
                      </w:tcPr>
                      <w:p w:rsidR="00EF1498" w:rsidRDefault="00D935FA">
                        <w:pPr>
                          <w:pStyle w:val="TableParagraph"/>
                          <w:spacing w:line="258" w:lineRule="exact"/>
                          <w:ind w:right="197"/>
                          <w:rPr>
                            <w:sz w:val="18"/>
                            <w:szCs w:val="18"/>
                          </w:rPr>
                        </w:pPr>
                        <w:r>
                          <w:rPr>
                            <w:spacing w:val="-5"/>
                            <w:sz w:val="18"/>
                            <w:szCs w:val="18"/>
                          </w:rPr>
                          <w:t>15</w:t>
                        </w:r>
                      </w:p>
                    </w:tc>
                    <w:tc>
                      <w:tcPr>
                        <w:tcW w:w="645" w:type="dxa"/>
                      </w:tcPr>
                      <w:p w:rsidR="00EF1498" w:rsidRDefault="00D935FA">
                        <w:pPr>
                          <w:pStyle w:val="TableParagraph"/>
                          <w:spacing w:line="258" w:lineRule="exact"/>
                          <w:ind w:left="227"/>
                          <w:jc w:val="left"/>
                          <w:rPr>
                            <w:sz w:val="18"/>
                            <w:szCs w:val="18"/>
                          </w:rPr>
                        </w:pPr>
                        <w:r>
                          <w:rPr>
                            <w:spacing w:val="-5"/>
                            <w:sz w:val="18"/>
                            <w:szCs w:val="18"/>
                          </w:rPr>
                          <w:t>13</w:t>
                        </w:r>
                      </w:p>
                    </w:tc>
                    <w:tc>
                      <w:tcPr>
                        <w:tcW w:w="735" w:type="dxa"/>
                      </w:tcPr>
                      <w:p w:rsidR="00EF1498" w:rsidRDefault="00D935FA">
                        <w:pPr>
                          <w:pStyle w:val="TableParagraph"/>
                          <w:spacing w:line="258" w:lineRule="exact"/>
                          <w:ind w:right="198"/>
                          <w:rPr>
                            <w:sz w:val="18"/>
                            <w:szCs w:val="18"/>
                          </w:rPr>
                        </w:pPr>
                        <w:r>
                          <w:rPr>
                            <w:spacing w:val="-5"/>
                            <w:sz w:val="18"/>
                            <w:szCs w:val="18"/>
                          </w:rPr>
                          <w:t>19</w:t>
                        </w:r>
                      </w:p>
                    </w:tc>
                    <w:tc>
                      <w:tcPr>
                        <w:tcW w:w="690" w:type="dxa"/>
                      </w:tcPr>
                      <w:p w:rsidR="00EF1498" w:rsidRDefault="00D935FA">
                        <w:pPr>
                          <w:pStyle w:val="TableParagraph"/>
                          <w:spacing w:line="258" w:lineRule="exact"/>
                          <w:ind w:left="213" w:right="204"/>
                          <w:rPr>
                            <w:sz w:val="18"/>
                            <w:szCs w:val="18"/>
                          </w:rPr>
                        </w:pPr>
                        <w:r>
                          <w:rPr>
                            <w:spacing w:val="-5"/>
                            <w:sz w:val="18"/>
                            <w:szCs w:val="18"/>
                          </w:rPr>
                          <w:t>16</w:t>
                        </w:r>
                      </w:p>
                    </w:tc>
                    <w:tc>
                      <w:tcPr>
                        <w:tcW w:w="675" w:type="dxa"/>
                      </w:tcPr>
                      <w:p w:rsidR="00EF1498" w:rsidRDefault="00D935FA">
                        <w:pPr>
                          <w:pStyle w:val="TableParagraph"/>
                          <w:spacing w:line="258" w:lineRule="exact"/>
                          <w:ind w:left="210" w:right="200"/>
                          <w:rPr>
                            <w:sz w:val="18"/>
                            <w:szCs w:val="18"/>
                          </w:rPr>
                        </w:pPr>
                        <w:r>
                          <w:rPr>
                            <w:spacing w:val="-5"/>
                            <w:sz w:val="18"/>
                            <w:szCs w:val="18"/>
                          </w:rPr>
                          <w:t>10</w:t>
                        </w:r>
                      </w:p>
                    </w:tc>
                    <w:tc>
                      <w:tcPr>
                        <w:tcW w:w="690" w:type="dxa"/>
                      </w:tcPr>
                      <w:p w:rsidR="00EF1498" w:rsidRDefault="00D935FA">
                        <w:pPr>
                          <w:pStyle w:val="TableParagraph"/>
                          <w:spacing w:line="258" w:lineRule="exact"/>
                          <w:ind w:left="228"/>
                          <w:jc w:val="left"/>
                          <w:rPr>
                            <w:sz w:val="18"/>
                            <w:szCs w:val="18"/>
                          </w:rPr>
                        </w:pPr>
                        <w:r>
                          <w:rPr>
                            <w:spacing w:val="-5"/>
                            <w:sz w:val="18"/>
                            <w:szCs w:val="18"/>
                          </w:rPr>
                          <w:t>18</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23</w:t>
                        </w:r>
                      </w:p>
                    </w:tc>
                    <w:tc>
                      <w:tcPr>
                        <w:tcW w:w="705" w:type="dxa"/>
                      </w:tcPr>
                      <w:p w:rsidR="00EF1498" w:rsidRDefault="00D935FA">
                        <w:pPr>
                          <w:pStyle w:val="TableParagraph"/>
                          <w:ind w:right="197"/>
                          <w:rPr>
                            <w:sz w:val="18"/>
                            <w:szCs w:val="18"/>
                          </w:rPr>
                        </w:pPr>
                        <w:r>
                          <w:rPr>
                            <w:spacing w:val="-5"/>
                            <w:sz w:val="18"/>
                            <w:szCs w:val="18"/>
                          </w:rPr>
                          <w:t>21</w:t>
                        </w:r>
                      </w:p>
                    </w:tc>
                    <w:tc>
                      <w:tcPr>
                        <w:tcW w:w="645" w:type="dxa"/>
                      </w:tcPr>
                      <w:p w:rsidR="00EF1498" w:rsidRDefault="00D935FA">
                        <w:pPr>
                          <w:pStyle w:val="TableParagraph"/>
                          <w:ind w:left="287"/>
                          <w:jc w:val="left"/>
                          <w:rPr>
                            <w:sz w:val="18"/>
                            <w:szCs w:val="18"/>
                          </w:rPr>
                        </w:pPr>
                        <w:r>
                          <w:rPr>
                            <w:sz w:val="18"/>
                            <w:szCs w:val="18"/>
                          </w:rPr>
                          <w:t>8</w:t>
                        </w:r>
                      </w:p>
                    </w:tc>
                    <w:tc>
                      <w:tcPr>
                        <w:tcW w:w="735" w:type="dxa"/>
                      </w:tcPr>
                      <w:p w:rsidR="00EF1498" w:rsidRDefault="00D935FA">
                        <w:pPr>
                          <w:pStyle w:val="TableParagraph"/>
                          <w:ind w:right="198"/>
                          <w:rPr>
                            <w:sz w:val="18"/>
                            <w:szCs w:val="18"/>
                          </w:rPr>
                        </w:pPr>
                        <w:r>
                          <w:rPr>
                            <w:spacing w:val="-5"/>
                            <w:sz w:val="18"/>
                            <w:szCs w:val="18"/>
                          </w:rPr>
                          <w:t>25</w:t>
                        </w:r>
                      </w:p>
                    </w:tc>
                    <w:tc>
                      <w:tcPr>
                        <w:tcW w:w="690" w:type="dxa"/>
                      </w:tcPr>
                      <w:p w:rsidR="00EF1498" w:rsidRDefault="00D935FA">
                        <w:pPr>
                          <w:pStyle w:val="TableParagraph"/>
                          <w:ind w:left="213" w:right="204"/>
                          <w:rPr>
                            <w:sz w:val="18"/>
                            <w:szCs w:val="18"/>
                          </w:rPr>
                        </w:pPr>
                        <w:r>
                          <w:rPr>
                            <w:spacing w:val="-5"/>
                            <w:sz w:val="18"/>
                            <w:szCs w:val="18"/>
                          </w:rPr>
                          <w:t>22</w:t>
                        </w:r>
                      </w:p>
                    </w:tc>
                    <w:tc>
                      <w:tcPr>
                        <w:tcW w:w="675" w:type="dxa"/>
                      </w:tcPr>
                      <w:p w:rsidR="00EF1498" w:rsidRDefault="00D935FA">
                        <w:pPr>
                          <w:pStyle w:val="TableParagraph"/>
                          <w:ind w:left="210" w:right="200"/>
                          <w:rPr>
                            <w:sz w:val="18"/>
                            <w:szCs w:val="18"/>
                          </w:rPr>
                        </w:pPr>
                        <w:r>
                          <w:rPr>
                            <w:spacing w:val="-5"/>
                            <w:sz w:val="18"/>
                            <w:szCs w:val="18"/>
                          </w:rPr>
                          <w:t>11</w:t>
                        </w:r>
                      </w:p>
                    </w:tc>
                    <w:tc>
                      <w:tcPr>
                        <w:tcW w:w="690" w:type="dxa"/>
                      </w:tcPr>
                      <w:p w:rsidR="00EF1498" w:rsidRDefault="00D935FA">
                        <w:pPr>
                          <w:pStyle w:val="TableParagraph"/>
                          <w:ind w:left="228"/>
                          <w:jc w:val="left"/>
                          <w:rPr>
                            <w:sz w:val="18"/>
                            <w:szCs w:val="18"/>
                          </w:rPr>
                        </w:pPr>
                        <w:r>
                          <w:rPr>
                            <w:spacing w:val="-5"/>
                            <w:sz w:val="18"/>
                            <w:szCs w:val="18"/>
                          </w:rPr>
                          <w:t>24</w:t>
                        </w:r>
                      </w:p>
                    </w:tc>
                  </w:tr>
                  <w:tr w:rsidR="00EF1498">
                    <w:trPr>
                      <w:trHeight w:val="275"/>
                    </w:trPr>
                    <w:tc>
                      <w:tcPr>
                        <w:tcW w:w="619" w:type="dxa"/>
                        <w:shd w:val="clear" w:color="auto" w:fill="FAD3B4"/>
                      </w:tcPr>
                      <w:p w:rsidR="00EF1498" w:rsidRDefault="00D935FA">
                        <w:pPr>
                          <w:pStyle w:val="TableParagraph"/>
                          <w:ind w:left="208" w:right="202"/>
                          <w:rPr>
                            <w:sz w:val="18"/>
                            <w:szCs w:val="18"/>
                          </w:rPr>
                        </w:pPr>
                        <w:r>
                          <w:rPr>
                            <w:spacing w:val="-5"/>
                            <w:sz w:val="18"/>
                            <w:szCs w:val="18"/>
                          </w:rPr>
                          <w:t>24</w:t>
                        </w:r>
                      </w:p>
                    </w:tc>
                    <w:tc>
                      <w:tcPr>
                        <w:tcW w:w="705" w:type="dxa"/>
                      </w:tcPr>
                      <w:p w:rsidR="00EF1498" w:rsidRDefault="00D935FA">
                        <w:pPr>
                          <w:pStyle w:val="TableParagraph"/>
                          <w:ind w:right="197"/>
                          <w:rPr>
                            <w:sz w:val="18"/>
                            <w:szCs w:val="18"/>
                          </w:rPr>
                        </w:pPr>
                        <w:r>
                          <w:rPr>
                            <w:spacing w:val="-5"/>
                            <w:sz w:val="18"/>
                            <w:szCs w:val="18"/>
                          </w:rPr>
                          <w:t>21</w:t>
                        </w:r>
                      </w:p>
                    </w:tc>
                    <w:tc>
                      <w:tcPr>
                        <w:tcW w:w="645" w:type="dxa"/>
                      </w:tcPr>
                      <w:p w:rsidR="00EF1498" w:rsidRDefault="00D935FA">
                        <w:pPr>
                          <w:pStyle w:val="TableParagraph"/>
                          <w:ind w:left="287"/>
                          <w:jc w:val="left"/>
                          <w:rPr>
                            <w:sz w:val="18"/>
                            <w:szCs w:val="18"/>
                          </w:rPr>
                        </w:pPr>
                        <w:r>
                          <w:rPr>
                            <w:sz w:val="18"/>
                            <w:szCs w:val="18"/>
                          </w:rPr>
                          <w:t>8</w:t>
                        </w:r>
                      </w:p>
                    </w:tc>
                    <w:tc>
                      <w:tcPr>
                        <w:tcW w:w="735" w:type="dxa"/>
                      </w:tcPr>
                      <w:p w:rsidR="00EF1498" w:rsidRDefault="00D935FA">
                        <w:pPr>
                          <w:pStyle w:val="TableParagraph"/>
                          <w:ind w:right="198"/>
                          <w:rPr>
                            <w:sz w:val="18"/>
                            <w:szCs w:val="18"/>
                          </w:rPr>
                        </w:pPr>
                        <w:r>
                          <w:rPr>
                            <w:spacing w:val="-5"/>
                            <w:sz w:val="18"/>
                            <w:szCs w:val="18"/>
                          </w:rPr>
                          <w:t>25</w:t>
                        </w:r>
                      </w:p>
                    </w:tc>
                    <w:tc>
                      <w:tcPr>
                        <w:tcW w:w="690" w:type="dxa"/>
                      </w:tcPr>
                      <w:p w:rsidR="00EF1498" w:rsidRDefault="00D935FA">
                        <w:pPr>
                          <w:pStyle w:val="TableParagraph"/>
                          <w:ind w:left="213" w:right="204"/>
                          <w:rPr>
                            <w:sz w:val="18"/>
                            <w:szCs w:val="18"/>
                          </w:rPr>
                        </w:pPr>
                        <w:r>
                          <w:rPr>
                            <w:spacing w:val="-5"/>
                            <w:sz w:val="18"/>
                            <w:szCs w:val="18"/>
                          </w:rPr>
                          <w:t>22</w:t>
                        </w:r>
                      </w:p>
                    </w:tc>
                    <w:tc>
                      <w:tcPr>
                        <w:tcW w:w="675" w:type="dxa"/>
                      </w:tcPr>
                      <w:p w:rsidR="00EF1498" w:rsidRDefault="00D935FA">
                        <w:pPr>
                          <w:pStyle w:val="TableParagraph"/>
                          <w:ind w:left="210" w:right="200"/>
                          <w:rPr>
                            <w:sz w:val="18"/>
                            <w:szCs w:val="18"/>
                          </w:rPr>
                        </w:pPr>
                        <w:r>
                          <w:rPr>
                            <w:spacing w:val="-5"/>
                            <w:sz w:val="18"/>
                            <w:szCs w:val="18"/>
                          </w:rPr>
                          <w:t>11</w:t>
                        </w:r>
                      </w:p>
                    </w:tc>
                    <w:tc>
                      <w:tcPr>
                        <w:tcW w:w="690" w:type="dxa"/>
                      </w:tcPr>
                      <w:p w:rsidR="00EF1498" w:rsidRDefault="00D935FA">
                        <w:pPr>
                          <w:pStyle w:val="TableParagraph"/>
                          <w:ind w:left="228"/>
                          <w:jc w:val="left"/>
                          <w:rPr>
                            <w:sz w:val="18"/>
                            <w:szCs w:val="18"/>
                          </w:rPr>
                        </w:pPr>
                        <w:r>
                          <w:rPr>
                            <w:spacing w:val="-5"/>
                            <w:sz w:val="18"/>
                            <w:szCs w:val="18"/>
                          </w:rPr>
                          <w:t>24</w:t>
                        </w:r>
                      </w:p>
                    </w:tc>
                  </w:tr>
                </w:tbl>
                <w:p w:rsidR="00EF1498" w:rsidRDefault="00EF1498">
                  <w:pPr>
                    <w:pStyle w:val="BodyText"/>
                  </w:pPr>
                </w:p>
              </w:txbxContent>
            </v:textbox>
            <w10:wrap anchorx="page"/>
          </v:shape>
        </w:pict>
      </w:r>
      <w:r w:rsidR="00D935FA">
        <w:rPr>
          <w:sz w:val="20"/>
          <w:szCs w:val="20"/>
        </w:rPr>
        <w:t>Proposed</w:t>
      </w:r>
      <w:r w:rsidR="00D935FA">
        <w:rPr>
          <w:spacing w:val="-5"/>
          <w:sz w:val="20"/>
          <w:szCs w:val="20"/>
        </w:rPr>
        <w:t xml:space="preserve"> </w:t>
      </w:r>
      <w:r w:rsidR="00D935FA">
        <w:rPr>
          <w:sz w:val="20"/>
          <w:szCs w:val="20"/>
        </w:rPr>
        <w:t>DTC</w:t>
      </w:r>
      <w:r w:rsidR="00D935FA">
        <w:rPr>
          <w:spacing w:val="-4"/>
          <w:sz w:val="20"/>
          <w:szCs w:val="20"/>
        </w:rPr>
        <w:t xml:space="preserve"> </w:t>
      </w:r>
      <w:r w:rsidR="00D935FA">
        <w:rPr>
          <w:spacing w:val="-2"/>
          <w:sz w:val="20"/>
          <w:szCs w:val="20"/>
        </w:rPr>
        <w:t>control</w:t>
      </w:r>
    </w:p>
    <w:p w:rsidR="00EF1498" w:rsidRDefault="00D935FA">
      <w:pPr>
        <w:pStyle w:val="Heading3"/>
        <w:spacing w:before="244"/>
        <w:ind w:left="280"/>
        <w:rPr>
          <w:sz w:val="20"/>
          <w:szCs w:val="20"/>
        </w:rPr>
      </w:pPr>
      <w:r>
        <w:rPr>
          <w:sz w:val="20"/>
          <w:szCs w:val="20"/>
        </w:rPr>
        <w:t>In this work, a new intelligent</w:t>
      </w:r>
      <w:r>
        <w:rPr>
          <w:sz w:val="20"/>
          <w:szCs w:val="20"/>
        </w:rPr>
        <w:t xml:space="preserve"> 24 sectors DTC strategy was proposed to control the DFIM fed by a three-level inverter and minimize the torque, stator current, and flux ripples. The proposed intelligent 24 sectors DTC technique</w:t>
      </w:r>
      <w:r>
        <w:rPr>
          <w:spacing w:val="40"/>
          <w:sz w:val="20"/>
          <w:szCs w:val="20"/>
        </w:rPr>
        <w:t xml:space="preserve"> </w:t>
      </w:r>
      <w:r>
        <w:rPr>
          <w:sz w:val="20"/>
          <w:szCs w:val="20"/>
        </w:rPr>
        <w:t>is based on the artificial intelligence technique (fuzzy lo</w:t>
      </w:r>
      <w:r>
        <w:rPr>
          <w:sz w:val="20"/>
          <w:szCs w:val="20"/>
        </w:rPr>
        <w:t>gic). The principle of artificial intelligence techniques direct torque control is similar to the traditional 24 sectors DTC strategy. However, 24 sectors DTC control scheme based on fuzzy logic controllers, to ameliorate</w:t>
      </w:r>
      <w:r>
        <w:rPr>
          <w:spacing w:val="40"/>
          <w:sz w:val="20"/>
          <w:szCs w:val="20"/>
        </w:rPr>
        <w:t xml:space="preserve"> </w:t>
      </w:r>
      <w:r>
        <w:rPr>
          <w:sz w:val="20"/>
          <w:szCs w:val="20"/>
        </w:rPr>
        <w:t>the performances of the system and</w:t>
      </w:r>
      <w:r>
        <w:rPr>
          <w:sz w:val="20"/>
          <w:szCs w:val="20"/>
        </w:rPr>
        <w:t xml:space="preserve"> to minimize ripples in the electromagnetic torque and flux, we replace the two controllers of</w:t>
      </w:r>
      <w:r>
        <w:rPr>
          <w:spacing w:val="-4"/>
          <w:sz w:val="20"/>
          <w:szCs w:val="20"/>
        </w:rPr>
        <w:t xml:space="preserve"> </w:t>
      </w:r>
      <w:r>
        <w:rPr>
          <w:sz w:val="20"/>
          <w:szCs w:val="20"/>
        </w:rPr>
        <w:t>hysteresis</w:t>
      </w:r>
      <w:r>
        <w:rPr>
          <w:spacing w:val="-3"/>
          <w:sz w:val="20"/>
          <w:szCs w:val="20"/>
        </w:rPr>
        <w:t xml:space="preserve"> </w:t>
      </w:r>
      <w:r>
        <w:rPr>
          <w:sz w:val="20"/>
          <w:szCs w:val="20"/>
        </w:rPr>
        <w:t>of</w:t>
      </w:r>
      <w:r>
        <w:rPr>
          <w:spacing w:val="-3"/>
          <w:sz w:val="20"/>
          <w:szCs w:val="20"/>
        </w:rPr>
        <w:t xml:space="preserve"> </w:t>
      </w:r>
      <w:r>
        <w:rPr>
          <w:sz w:val="20"/>
          <w:szCs w:val="20"/>
        </w:rPr>
        <w:t>the</w:t>
      </w:r>
      <w:r>
        <w:rPr>
          <w:spacing w:val="-3"/>
          <w:sz w:val="20"/>
          <w:szCs w:val="20"/>
        </w:rPr>
        <w:t xml:space="preserve"> </w:t>
      </w:r>
      <w:r>
        <w:rPr>
          <w:sz w:val="20"/>
          <w:szCs w:val="20"/>
        </w:rPr>
        <w:t>flux</w:t>
      </w:r>
      <w:r>
        <w:rPr>
          <w:spacing w:val="-1"/>
          <w:sz w:val="20"/>
          <w:szCs w:val="20"/>
        </w:rPr>
        <w:t xml:space="preserve"> </w:t>
      </w:r>
      <w:r>
        <w:rPr>
          <w:sz w:val="20"/>
          <w:szCs w:val="20"/>
        </w:rPr>
        <w:t>and</w:t>
      </w:r>
      <w:r>
        <w:rPr>
          <w:spacing w:val="-3"/>
          <w:sz w:val="20"/>
          <w:szCs w:val="20"/>
        </w:rPr>
        <w:t xml:space="preserve"> </w:t>
      </w:r>
      <w:r>
        <w:rPr>
          <w:sz w:val="20"/>
          <w:szCs w:val="20"/>
        </w:rPr>
        <w:t>the</w:t>
      </w:r>
      <w:r>
        <w:rPr>
          <w:spacing w:val="-3"/>
          <w:sz w:val="20"/>
          <w:szCs w:val="20"/>
        </w:rPr>
        <w:t xml:space="preserve"> </w:t>
      </w:r>
      <w:r>
        <w:rPr>
          <w:sz w:val="20"/>
          <w:szCs w:val="20"/>
        </w:rPr>
        <w:t>torque</w:t>
      </w:r>
      <w:r>
        <w:rPr>
          <w:spacing w:val="-4"/>
          <w:sz w:val="20"/>
          <w:szCs w:val="20"/>
        </w:rPr>
        <w:t xml:space="preserve"> </w:t>
      </w:r>
      <w:r>
        <w:rPr>
          <w:sz w:val="20"/>
          <w:szCs w:val="20"/>
        </w:rPr>
        <w:t>by</w:t>
      </w:r>
      <w:r>
        <w:rPr>
          <w:spacing w:val="-8"/>
          <w:sz w:val="20"/>
          <w:szCs w:val="20"/>
        </w:rPr>
        <w:t xml:space="preserve"> </w:t>
      </w:r>
      <w:r>
        <w:rPr>
          <w:sz w:val="20"/>
          <w:szCs w:val="20"/>
        </w:rPr>
        <w:t>a</w:t>
      </w:r>
      <w:r>
        <w:rPr>
          <w:spacing w:val="40"/>
          <w:sz w:val="20"/>
          <w:szCs w:val="20"/>
        </w:rPr>
        <w:t xml:space="preserve"> </w:t>
      </w:r>
      <w:r>
        <w:rPr>
          <w:sz w:val="20"/>
          <w:szCs w:val="20"/>
        </w:rPr>
        <w:t>two proposed fuzzy logic controllers</w:t>
      </w:r>
    </w:p>
    <w:p w:rsidR="00EF1498" w:rsidRDefault="00D935FA">
      <w:pPr>
        <w:spacing w:before="1"/>
        <w:ind w:left="280" w:right="218" w:firstLine="283"/>
        <w:jc w:val="both"/>
        <w:rPr>
          <w:sz w:val="20"/>
          <w:szCs w:val="20"/>
        </w:rPr>
      </w:pPr>
      <w:r>
        <w:rPr>
          <w:sz w:val="20"/>
          <w:szCs w:val="20"/>
        </w:rPr>
        <w:t>In this system, the flux error and the torque error are considered as inputs to e</w:t>
      </w:r>
      <w:r>
        <w:rPr>
          <w:sz w:val="20"/>
          <w:szCs w:val="20"/>
        </w:rPr>
        <w:t>ach fuzzy logic controller.</w:t>
      </w:r>
    </w:p>
    <w:p w:rsidR="00EF1498" w:rsidRDefault="00EF1498">
      <w:pPr>
        <w:jc w:val="both"/>
        <w:rPr>
          <w:sz w:val="20"/>
          <w:szCs w:val="20"/>
        </w:rPr>
        <w:sectPr w:rsidR="00EF1498">
          <w:type w:val="continuous"/>
          <w:pgSz w:w="11910" w:h="16840"/>
          <w:pgMar w:top="1440" w:right="800" w:bottom="280" w:left="780" w:header="720" w:footer="720" w:gutter="0"/>
          <w:cols w:num="2" w:space="720" w:equalWidth="0">
            <w:col w:w="4887" w:space="289"/>
            <w:col w:w="5154"/>
          </w:cols>
        </w:sectPr>
      </w:pPr>
    </w:p>
    <w:p w:rsidR="00EF1498" w:rsidRDefault="00EF1498">
      <w:pPr>
        <w:pStyle w:val="BodyText"/>
        <w:spacing w:before="9"/>
        <w:rPr>
          <w:sz w:val="12"/>
        </w:rPr>
      </w:pPr>
    </w:p>
    <w:p w:rsidR="00EF1498" w:rsidRDefault="00D935FA">
      <w:pPr>
        <w:spacing w:before="99" w:line="138" w:lineRule="exact"/>
        <w:ind w:left="5576"/>
        <w:rPr>
          <w:rFonts w:eastAsia="Cambria Math"/>
          <w:sz w:val="17"/>
        </w:rPr>
      </w:pPr>
      <w:r>
        <w:rPr>
          <w:rFonts w:eastAsia="Cambria Math"/>
          <w:sz w:val="24"/>
        </w:rPr>
        <w:t>𝜺</w:t>
      </w:r>
      <w:r>
        <w:rPr>
          <w:rFonts w:eastAsia="Cambria Math"/>
          <w:position w:val="-4"/>
          <w:sz w:val="17"/>
        </w:rPr>
        <w:t>𝜳</w:t>
      </w:r>
      <w:r>
        <w:rPr>
          <w:rFonts w:eastAsia="Cambria Math"/>
          <w:spacing w:val="37"/>
          <w:position w:val="-4"/>
          <w:sz w:val="17"/>
        </w:rPr>
        <w:t xml:space="preserve">  </w:t>
      </w:r>
      <w:r>
        <w:rPr>
          <w:rFonts w:eastAsia="Cambria Math"/>
          <w:sz w:val="24"/>
        </w:rPr>
        <w:t>=</w:t>
      </w:r>
      <w:r>
        <w:rPr>
          <w:rFonts w:eastAsia="Cambria Math"/>
          <w:spacing w:val="12"/>
          <w:sz w:val="24"/>
        </w:rPr>
        <w:t xml:space="preserve"> </w:t>
      </w:r>
      <w:r>
        <w:rPr>
          <w:rFonts w:eastAsia="Cambria Math"/>
          <w:sz w:val="24"/>
        </w:rPr>
        <w:t>𝛹</w:t>
      </w:r>
      <w:r>
        <w:rPr>
          <w:rFonts w:eastAsia="Cambria Math"/>
          <w:position w:val="-4"/>
          <w:sz w:val="17"/>
        </w:rPr>
        <w:t>𝑠</w:t>
      </w:r>
      <w:r>
        <w:rPr>
          <w:rFonts w:eastAsia="Cambria Math"/>
          <w:spacing w:val="11"/>
          <w:position w:val="-4"/>
          <w:sz w:val="17"/>
        </w:rPr>
        <w:t xml:space="preserve"> </w:t>
      </w:r>
      <w:r>
        <w:rPr>
          <w:rFonts w:eastAsia="Cambria Math"/>
          <w:position w:val="-4"/>
          <w:sz w:val="17"/>
        </w:rPr>
        <w:t>𝑟𝑒𝑓</w:t>
      </w:r>
      <w:r>
        <w:rPr>
          <w:rFonts w:eastAsia="Cambria Math"/>
          <w:spacing w:val="52"/>
          <w:position w:val="-4"/>
          <w:sz w:val="17"/>
        </w:rPr>
        <w:t xml:space="preserve"> </w:t>
      </w:r>
      <w:r>
        <w:rPr>
          <w:rFonts w:eastAsia="Cambria Math"/>
          <w:sz w:val="24"/>
        </w:rPr>
        <w:t>−</w:t>
      </w:r>
      <w:r>
        <w:rPr>
          <w:rFonts w:eastAsia="Cambria Math"/>
          <w:spacing w:val="-1"/>
          <w:sz w:val="24"/>
        </w:rPr>
        <w:t xml:space="preserve"> </w:t>
      </w:r>
      <w:r>
        <w:rPr>
          <w:rFonts w:eastAsia="Cambria Math"/>
          <w:sz w:val="24"/>
        </w:rPr>
        <w:t>𝛹</w:t>
      </w:r>
      <w:r>
        <w:rPr>
          <w:rFonts w:eastAsia="Cambria Math"/>
          <w:position w:val="9"/>
          <w:sz w:val="17"/>
        </w:rPr>
        <w:t>∗</w:t>
      </w:r>
      <w:r>
        <w:rPr>
          <w:rFonts w:eastAsia="Cambria Math"/>
          <w:spacing w:val="38"/>
          <w:position w:val="9"/>
          <w:sz w:val="17"/>
        </w:rPr>
        <w:t xml:space="preserve"> </w:t>
      </w:r>
      <w:r>
        <w:rPr>
          <w:rFonts w:eastAsia="Cambria Math"/>
          <w:sz w:val="24"/>
        </w:rPr>
        <w:t>=</w:t>
      </w:r>
      <w:r>
        <w:rPr>
          <w:rFonts w:eastAsia="Cambria Math"/>
          <w:spacing w:val="14"/>
          <w:sz w:val="24"/>
        </w:rPr>
        <w:t xml:space="preserve"> </w:t>
      </w:r>
      <w:r>
        <w:rPr>
          <w:rFonts w:eastAsia="Cambria Math"/>
          <w:spacing w:val="-5"/>
          <w:sz w:val="24"/>
        </w:rPr>
        <w:t>∆</w:t>
      </w:r>
      <w:r>
        <w:rPr>
          <w:rFonts w:eastAsia="Cambria Math"/>
          <w:spacing w:val="-5"/>
          <w:position w:val="-4"/>
          <w:sz w:val="17"/>
        </w:rPr>
        <w:t>𝜳</w:t>
      </w:r>
    </w:p>
    <w:p w:rsidR="00EF1498" w:rsidRDefault="00EF1498">
      <w:pPr>
        <w:spacing w:line="138" w:lineRule="exact"/>
        <w:rPr>
          <w:rFonts w:eastAsia="Cambria Math"/>
          <w:sz w:val="17"/>
        </w:rPr>
        <w:sectPr w:rsidR="00EF1498">
          <w:type w:val="continuous"/>
          <w:pgSz w:w="11910" w:h="16840"/>
          <w:pgMar w:top="1340" w:right="800" w:bottom="280" w:left="780" w:header="720" w:footer="720" w:gutter="0"/>
          <w:cols w:space="720"/>
        </w:sectPr>
      </w:pPr>
    </w:p>
    <w:p w:rsidR="00EF1498" w:rsidRDefault="00D935FA">
      <w:pPr>
        <w:spacing w:before="63" w:line="158" w:lineRule="exact"/>
        <w:jc w:val="right"/>
        <w:rPr>
          <w:rFonts w:eastAsia="Cambria Math"/>
          <w:sz w:val="14"/>
        </w:rPr>
      </w:pPr>
      <w:r>
        <w:rPr>
          <w:rFonts w:eastAsia="Cambria Math"/>
          <w:spacing w:val="-10"/>
          <w:sz w:val="14"/>
        </w:rPr>
        <w:lastRenderedPageBreak/>
        <w:t>𝒔</w:t>
      </w:r>
    </w:p>
    <w:p w:rsidR="00EF1498" w:rsidRDefault="00D935FA">
      <w:pPr>
        <w:spacing w:line="108" w:lineRule="exact"/>
        <w:ind w:right="52"/>
        <w:jc w:val="right"/>
        <w:rPr>
          <w:rFonts w:eastAsia="Cambria Math"/>
          <w:sz w:val="24"/>
        </w:rPr>
      </w:pPr>
      <w:r>
        <w:rPr>
          <w:rFonts w:eastAsia="Cambria Math"/>
          <w:spacing w:val="-5"/>
          <w:w w:val="105"/>
          <w:sz w:val="24"/>
        </w:rPr>
        <w:t>𝜺</w:t>
      </w:r>
      <w:r>
        <w:rPr>
          <w:rFonts w:eastAsia="Cambria Math"/>
          <w:spacing w:val="-5"/>
          <w:w w:val="105"/>
          <w:sz w:val="24"/>
          <w:vertAlign w:val="subscript"/>
        </w:rPr>
        <w:t>𝑻</w:t>
      </w:r>
    </w:p>
    <w:p w:rsidR="00EF1498" w:rsidRDefault="00D935FA">
      <w:pPr>
        <w:tabs>
          <w:tab w:val="left" w:pos="2052"/>
        </w:tabs>
        <w:spacing w:before="1" w:line="207" w:lineRule="exact"/>
        <w:ind w:left="1313"/>
        <w:rPr>
          <w:rFonts w:eastAsia="Cambria Math"/>
          <w:sz w:val="14"/>
        </w:rPr>
      </w:pPr>
      <w:r>
        <w:br w:type="column"/>
      </w:r>
      <w:r>
        <w:rPr>
          <w:rFonts w:eastAsia="Cambria Math"/>
          <w:spacing w:val="-10"/>
          <w:sz w:val="17"/>
        </w:rPr>
        <w:lastRenderedPageBreak/>
        <w:t>𝑠</w:t>
      </w:r>
      <w:r>
        <w:rPr>
          <w:rFonts w:eastAsia="Cambria Math"/>
          <w:sz w:val="17"/>
        </w:rPr>
        <w:tab/>
      </w:r>
      <w:r>
        <w:rPr>
          <w:rFonts w:eastAsia="Cambria Math"/>
          <w:spacing w:val="-110"/>
          <w:position w:val="-2"/>
          <w:sz w:val="14"/>
        </w:rPr>
        <w:t>𝒔</w:t>
      </w:r>
    </w:p>
    <w:p w:rsidR="00EF1498" w:rsidRDefault="00D935FA">
      <w:pPr>
        <w:spacing w:line="122" w:lineRule="exact"/>
        <w:ind w:left="65"/>
        <w:rPr>
          <w:rFonts w:eastAsia="Cambria Math"/>
          <w:sz w:val="17"/>
        </w:rPr>
      </w:pPr>
      <w:r>
        <w:rPr>
          <w:rFonts w:eastAsia="Cambria Math"/>
          <w:sz w:val="24"/>
        </w:rPr>
        <w:t>=</w:t>
      </w:r>
      <w:r>
        <w:rPr>
          <w:rFonts w:eastAsia="Cambria Math"/>
          <w:spacing w:val="9"/>
          <w:sz w:val="24"/>
        </w:rPr>
        <w:t xml:space="preserve"> </w:t>
      </w:r>
      <w:r>
        <w:rPr>
          <w:rFonts w:eastAsia="Cambria Math"/>
          <w:sz w:val="24"/>
        </w:rPr>
        <w:t>𝑇</w:t>
      </w:r>
      <w:r>
        <w:rPr>
          <w:rFonts w:eastAsia="Cambria Math"/>
          <w:position w:val="-4"/>
          <w:sz w:val="17"/>
        </w:rPr>
        <w:t>𝑒</w:t>
      </w:r>
      <w:r>
        <w:rPr>
          <w:rFonts w:eastAsia="Cambria Math"/>
          <w:spacing w:val="47"/>
          <w:position w:val="-4"/>
          <w:sz w:val="17"/>
        </w:rPr>
        <w:t xml:space="preserve"> </w:t>
      </w:r>
      <w:r>
        <w:rPr>
          <w:rFonts w:eastAsia="Cambria Math"/>
          <w:position w:val="-4"/>
          <w:sz w:val="17"/>
        </w:rPr>
        <w:t>𝑟𝑒𝑓</w:t>
      </w:r>
      <w:r>
        <w:rPr>
          <w:rFonts w:eastAsia="Cambria Math"/>
          <w:spacing w:val="50"/>
          <w:position w:val="-4"/>
          <w:sz w:val="17"/>
        </w:rPr>
        <w:t xml:space="preserve"> </w:t>
      </w:r>
      <w:r>
        <w:rPr>
          <w:rFonts w:eastAsia="Cambria Math"/>
          <w:sz w:val="24"/>
        </w:rPr>
        <w:t>−</w:t>
      </w:r>
      <w:r>
        <w:rPr>
          <w:rFonts w:eastAsia="Cambria Math"/>
          <w:spacing w:val="-2"/>
          <w:sz w:val="24"/>
        </w:rPr>
        <w:t xml:space="preserve"> </w:t>
      </w:r>
      <w:r>
        <w:rPr>
          <w:rFonts w:eastAsia="Cambria Math"/>
          <w:sz w:val="24"/>
        </w:rPr>
        <w:t>𝑇</w:t>
      </w:r>
      <w:r>
        <w:rPr>
          <w:rFonts w:eastAsia="Cambria Math"/>
          <w:position w:val="9"/>
          <w:sz w:val="17"/>
        </w:rPr>
        <w:t>∗</w:t>
      </w:r>
      <w:r>
        <w:rPr>
          <w:rFonts w:eastAsia="Cambria Math"/>
          <w:spacing w:val="36"/>
          <w:position w:val="9"/>
          <w:sz w:val="17"/>
        </w:rPr>
        <w:t xml:space="preserve"> </w:t>
      </w:r>
      <w:r>
        <w:rPr>
          <w:rFonts w:eastAsia="Cambria Math"/>
          <w:sz w:val="24"/>
        </w:rPr>
        <w:t>=</w:t>
      </w:r>
      <w:r>
        <w:rPr>
          <w:rFonts w:eastAsia="Cambria Math"/>
          <w:spacing w:val="13"/>
          <w:sz w:val="24"/>
        </w:rPr>
        <w:t xml:space="preserve"> </w:t>
      </w:r>
      <w:r>
        <w:rPr>
          <w:rFonts w:eastAsia="Cambria Math"/>
          <w:spacing w:val="-5"/>
          <w:sz w:val="24"/>
        </w:rPr>
        <w:t>∆</w:t>
      </w:r>
      <w:r>
        <w:rPr>
          <w:rFonts w:eastAsia="Cambria Math"/>
          <w:spacing w:val="-5"/>
          <w:position w:val="-4"/>
          <w:sz w:val="17"/>
        </w:rPr>
        <w:t>𝑻</w:t>
      </w:r>
    </w:p>
    <w:p w:rsidR="00EF1498" w:rsidRDefault="00D935FA">
      <w:pPr>
        <w:spacing w:before="82" w:line="247" w:lineRule="exact"/>
        <w:ind w:right="272"/>
        <w:jc w:val="right"/>
        <w:rPr>
          <w:sz w:val="24"/>
        </w:rPr>
      </w:pPr>
      <w:r>
        <w:br w:type="column"/>
      </w:r>
      <w:r>
        <w:rPr>
          <w:spacing w:val="-5"/>
          <w:sz w:val="24"/>
        </w:rPr>
        <w:lastRenderedPageBreak/>
        <w:t>(8)</w:t>
      </w:r>
    </w:p>
    <w:p w:rsidR="00EF1498" w:rsidRDefault="00EF1498">
      <w:pPr>
        <w:spacing w:line="247" w:lineRule="exact"/>
        <w:jc w:val="right"/>
        <w:rPr>
          <w:sz w:val="24"/>
        </w:rPr>
        <w:sectPr w:rsidR="00EF1498">
          <w:type w:val="continuous"/>
          <w:pgSz w:w="11910" w:h="16840"/>
          <w:pgMar w:top="1340" w:right="800" w:bottom="280" w:left="780" w:header="720" w:footer="720" w:gutter="0"/>
          <w:cols w:num="3" w:space="720" w:equalWidth="0">
            <w:col w:w="5913" w:space="40"/>
            <w:col w:w="2123" w:space="39"/>
            <w:col w:w="2215"/>
          </w:cols>
        </w:sectPr>
      </w:pPr>
    </w:p>
    <w:p w:rsidR="00EF1498" w:rsidRDefault="00D935FA">
      <w:pPr>
        <w:tabs>
          <w:tab w:val="left" w:pos="7246"/>
          <w:tab w:val="left" w:pos="7947"/>
        </w:tabs>
        <w:spacing w:before="4"/>
        <w:ind w:left="5857"/>
        <w:rPr>
          <w:rFonts w:eastAsia="Cambria Math"/>
          <w:sz w:val="14"/>
        </w:rPr>
      </w:pPr>
      <w:r>
        <w:rPr>
          <w:rFonts w:eastAsia="Cambria Math"/>
          <w:spacing w:val="-10"/>
          <w:sz w:val="14"/>
        </w:rPr>
        <w:lastRenderedPageBreak/>
        <w:t>𝒆</w:t>
      </w:r>
      <w:r>
        <w:rPr>
          <w:rFonts w:eastAsia="Cambria Math"/>
          <w:sz w:val="14"/>
        </w:rPr>
        <w:tab/>
      </w:r>
      <w:r>
        <w:rPr>
          <w:rFonts w:eastAsia="Cambria Math"/>
          <w:spacing w:val="-10"/>
          <w:position w:val="3"/>
          <w:sz w:val="17"/>
        </w:rPr>
        <w:t>𝑒</w:t>
      </w:r>
      <w:r>
        <w:rPr>
          <w:rFonts w:eastAsia="Cambria Math"/>
          <w:position w:val="3"/>
          <w:sz w:val="17"/>
        </w:rPr>
        <w:tab/>
      </w:r>
      <w:r>
        <w:rPr>
          <w:rFonts w:eastAsia="Cambria Math"/>
          <w:spacing w:val="-10"/>
          <w:sz w:val="14"/>
        </w:rPr>
        <w:t>𝒆</w:t>
      </w:r>
    </w:p>
    <w:p w:rsidR="00EF1498" w:rsidRDefault="00EF1498">
      <w:pPr>
        <w:rPr>
          <w:rFonts w:eastAsia="Cambria Math"/>
          <w:sz w:val="14"/>
        </w:rPr>
        <w:sectPr w:rsidR="00EF1498">
          <w:type w:val="continuous"/>
          <w:pgSz w:w="11910" w:h="16840"/>
          <w:pgMar w:top="1340" w:right="800" w:bottom="280" w:left="780" w:header="720" w:footer="720" w:gutter="0"/>
          <w:cols w:space="720"/>
        </w:sectPr>
      </w:pPr>
    </w:p>
    <w:p w:rsidR="00EF1498" w:rsidRDefault="00D935FA">
      <w:pPr>
        <w:pStyle w:val="Heading3"/>
        <w:spacing w:before="72"/>
        <w:ind w:left="0" w:right="45" w:firstLine="283"/>
        <w:rPr>
          <w:sz w:val="20"/>
          <w:szCs w:val="20"/>
        </w:rPr>
      </w:pPr>
      <w:r>
        <w:rPr>
          <w:sz w:val="20"/>
          <w:szCs w:val="20"/>
        </w:rPr>
        <w:lastRenderedPageBreak/>
        <w:t>These error functions are the differences between a</w:t>
      </w:r>
      <w:r>
        <w:rPr>
          <w:sz w:val="20"/>
          <w:szCs w:val="20"/>
        </w:rPr>
        <w:t xml:space="preserve"> magnitude</w:t>
      </w:r>
      <w:r>
        <w:rPr>
          <w:spacing w:val="40"/>
          <w:sz w:val="20"/>
          <w:szCs w:val="20"/>
        </w:rPr>
        <w:t xml:space="preserve"> </w:t>
      </w:r>
      <w:r>
        <w:rPr>
          <w:sz w:val="20"/>
          <w:szCs w:val="20"/>
        </w:rPr>
        <w:t>calculated by the command and the estimated magnitude.</w:t>
      </w:r>
    </w:p>
    <w:p w:rsidR="00EF1498" w:rsidRDefault="00D935FA">
      <w:pPr>
        <w:pStyle w:val="ListParagraph"/>
        <w:numPr>
          <w:ilvl w:val="1"/>
          <w:numId w:val="1"/>
        </w:numPr>
        <w:tabs>
          <w:tab w:val="left" w:pos="577"/>
        </w:tabs>
        <w:spacing w:before="7"/>
        <w:ind w:left="0" w:right="40" w:firstLine="0"/>
        <w:jc w:val="both"/>
        <w:rPr>
          <w:b/>
          <w:sz w:val="20"/>
          <w:szCs w:val="20"/>
        </w:rPr>
      </w:pPr>
      <w:r>
        <w:rPr>
          <w:b/>
          <w:sz w:val="20"/>
          <w:szCs w:val="20"/>
        </w:rPr>
        <w:t>Hysteresis</w:t>
      </w:r>
      <w:r>
        <w:rPr>
          <w:b/>
          <w:spacing w:val="-1"/>
          <w:sz w:val="20"/>
          <w:szCs w:val="20"/>
        </w:rPr>
        <w:t xml:space="preserve"> </w:t>
      </w:r>
      <w:r>
        <w:rPr>
          <w:b/>
          <w:sz w:val="20"/>
          <w:szCs w:val="20"/>
        </w:rPr>
        <w:t>controller</w:t>
      </w:r>
      <w:r>
        <w:rPr>
          <w:b/>
          <w:spacing w:val="-4"/>
          <w:sz w:val="20"/>
          <w:szCs w:val="20"/>
        </w:rPr>
        <w:t xml:space="preserve"> </w:t>
      </w:r>
      <w:r>
        <w:rPr>
          <w:b/>
          <w:sz w:val="20"/>
          <w:szCs w:val="20"/>
        </w:rPr>
        <w:t>of</w:t>
      </w:r>
      <w:r>
        <w:rPr>
          <w:b/>
          <w:spacing w:val="-1"/>
          <w:sz w:val="20"/>
          <w:szCs w:val="20"/>
        </w:rPr>
        <w:t xml:space="preserve"> </w:t>
      </w:r>
      <w:r>
        <w:rPr>
          <w:b/>
          <w:sz w:val="20"/>
          <w:szCs w:val="20"/>
        </w:rPr>
        <w:t>torque</w:t>
      </w:r>
      <w:r>
        <w:rPr>
          <w:b/>
          <w:spacing w:val="-4"/>
          <w:sz w:val="20"/>
          <w:szCs w:val="20"/>
        </w:rPr>
        <w:t xml:space="preserve"> </w:t>
      </w:r>
      <w:r>
        <w:rPr>
          <w:b/>
          <w:sz w:val="20"/>
          <w:szCs w:val="20"/>
        </w:rPr>
        <w:t>and</w:t>
      </w:r>
      <w:r>
        <w:rPr>
          <w:b/>
          <w:spacing w:val="-4"/>
          <w:sz w:val="20"/>
          <w:szCs w:val="20"/>
        </w:rPr>
        <w:t xml:space="preserve"> </w:t>
      </w:r>
      <w:r>
        <w:rPr>
          <w:b/>
          <w:sz w:val="20"/>
          <w:szCs w:val="20"/>
        </w:rPr>
        <w:t>flux</w:t>
      </w:r>
      <w:r>
        <w:rPr>
          <w:b/>
          <w:spacing w:val="-4"/>
          <w:sz w:val="20"/>
          <w:szCs w:val="20"/>
        </w:rPr>
        <w:t xml:space="preserve"> </w:t>
      </w:r>
      <w:r>
        <w:rPr>
          <w:b/>
          <w:sz w:val="20"/>
          <w:szCs w:val="20"/>
        </w:rPr>
        <w:t>based on fuzzy logic</w:t>
      </w:r>
    </w:p>
    <w:p w:rsidR="00EF1498" w:rsidRDefault="00D935FA">
      <w:pPr>
        <w:pStyle w:val="BodyText"/>
        <w:jc w:val="both"/>
        <w:rPr>
          <w:sz w:val="20"/>
          <w:szCs w:val="20"/>
        </w:rPr>
      </w:pPr>
      <w:r>
        <w:rPr>
          <w:sz w:val="20"/>
          <w:szCs w:val="20"/>
        </w:rPr>
        <w:t xml:space="preserve">The fuzzy logic, or more generally the treatment of uncertainties, is one of the classes of artificial intelligence [29], it is </w:t>
      </w:r>
      <w:r>
        <w:rPr>
          <w:sz w:val="20"/>
          <w:szCs w:val="20"/>
        </w:rPr>
        <w:t>introduced to ameliorate</w:t>
      </w:r>
      <w:r>
        <w:rPr>
          <w:spacing w:val="40"/>
          <w:sz w:val="20"/>
          <w:szCs w:val="20"/>
        </w:rPr>
        <w:t xml:space="preserve"> </w:t>
      </w:r>
      <w:r>
        <w:rPr>
          <w:sz w:val="20"/>
          <w:szCs w:val="20"/>
        </w:rPr>
        <w:t>the performances and effectiveness of the proposed 24 sectors DTC technique of the DFIM fed by a three- level NPC inverter. However, the fuzzy logic technique has the capability to control nonlinear uncertain systems even in the ca</w:t>
      </w:r>
      <w:r>
        <w:rPr>
          <w:sz w:val="20"/>
          <w:szCs w:val="20"/>
        </w:rPr>
        <w:t>se where no mathematical model is available for the control system [30].</w:t>
      </w:r>
      <w:r>
        <w:rPr>
          <w:spacing w:val="40"/>
          <w:sz w:val="20"/>
          <w:szCs w:val="20"/>
        </w:rPr>
        <w:t xml:space="preserve"> </w:t>
      </w:r>
      <w:r>
        <w:rPr>
          <w:sz w:val="20"/>
          <w:szCs w:val="20"/>
        </w:rPr>
        <w:t>On the other hand, fuzzy logic is a simple method, easy to use and robust technique compared to the classical PI controller and other techniques [31].</w:t>
      </w:r>
    </w:p>
    <w:p w:rsidR="00EF1498" w:rsidRDefault="00EF1498">
      <w:pPr>
        <w:pStyle w:val="BodyText"/>
        <w:jc w:val="both"/>
        <w:rPr>
          <w:sz w:val="20"/>
          <w:szCs w:val="20"/>
        </w:rPr>
      </w:pPr>
      <w:r>
        <w:rPr>
          <w:sz w:val="20"/>
          <w:szCs w:val="20"/>
        </w:rPr>
        <w:pict>
          <v:group id="docshapegroup31" o:spid="_x0000_s1765" style="position:absolute;left:0;text-align:left;margin-left:53.15pt;margin-top:40.35pt;width:241.45pt;height:104.4pt;z-index:251615232;mso-position-horizontal-relative:page" coordorigin="1063,807" coordsize="4829,2088203">
            <v:shape id="docshape32" o:spid="_x0000_s1768" type="#_x0000_t75" style="position:absolute;left:1063;top:806;width:4829;height:2088">
              <v:imagedata r:id="rId25" o:title=""/>
            </v:shape>
            <v:shape id="docshape33" o:spid="_x0000_s1767" type="#_x0000_t75" style="position:absolute;left:1111;top:853;width:4621;height:1910">
              <v:imagedata r:id="rId26" o:title=""/>
            </v:shape>
            <v:rect id="docshape34" o:spid="_x0000_s1766" style="position:absolute;left:1101;top:843;width:4668;height:1930" filled="f" strokeweight="1pt"/>
            <w10:wrap anchorx="page"/>
          </v:group>
        </w:pict>
      </w:r>
      <w:r w:rsidR="00D935FA">
        <w:rPr>
          <w:sz w:val="20"/>
          <w:szCs w:val="20"/>
        </w:rPr>
        <w:t>The fuzzy controller is comp</w:t>
      </w:r>
      <w:r w:rsidR="00D935FA">
        <w:rPr>
          <w:sz w:val="20"/>
          <w:szCs w:val="20"/>
        </w:rPr>
        <w:t>osed of three</w:t>
      </w:r>
      <w:r w:rsidR="00D935FA">
        <w:rPr>
          <w:spacing w:val="80"/>
          <w:sz w:val="20"/>
          <w:szCs w:val="20"/>
        </w:rPr>
        <w:t xml:space="preserve"> </w:t>
      </w:r>
      <w:r w:rsidR="00D935FA">
        <w:rPr>
          <w:sz w:val="20"/>
          <w:szCs w:val="20"/>
        </w:rPr>
        <w:t>blocks: fuzzification, rule bases, and de- fuzzification like as shown in Fig. 5.</w:t>
      </w: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D935FA">
      <w:pPr>
        <w:pStyle w:val="BodyText"/>
        <w:spacing w:before="195" w:line="252" w:lineRule="exact"/>
        <w:ind w:left="722"/>
        <w:jc w:val="both"/>
        <w:rPr>
          <w:sz w:val="20"/>
          <w:szCs w:val="20"/>
        </w:rPr>
      </w:pPr>
      <w:r>
        <w:rPr>
          <w:b/>
          <w:sz w:val="20"/>
          <w:szCs w:val="20"/>
        </w:rPr>
        <w:t>Fig.</w:t>
      </w:r>
      <w:r>
        <w:rPr>
          <w:b/>
          <w:spacing w:val="-4"/>
          <w:sz w:val="20"/>
          <w:szCs w:val="20"/>
        </w:rPr>
        <w:t xml:space="preserve"> </w:t>
      </w:r>
      <w:r>
        <w:rPr>
          <w:b/>
          <w:sz w:val="20"/>
          <w:szCs w:val="20"/>
        </w:rPr>
        <w:t>5.</w:t>
      </w:r>
      <w:r>
        <w:rPr>
          <w:b/>
          <w:spacing w:val="-3"/>
          <w:sz w:val="20"/>
          <w:szCs w:val="20"/>
        </w:rPr>
        <w:t xml:space="preserve"> </w:t>
      </w:r>
      <w:r>
        <w:rPr>
          <w:sz w:val="20"/>
          <w:szCs w:val="20"/>
        </w:rPr>
        <w:t>Structure</w:t>
      </w:r>
      <w:r>
        <w:rPr>
          <w:spacing w:val="-2"/>
          <w:sz w:val="20"/>
          <w:szCs w:val="20"/>
        </w:rPr>
        <w:t xml:space="preserve"> </w:t>
      </w:r>
      <w:r>
        <w:rPr>
          <w:sz w:val="20"/>
          <w:szCs w:val="20"/>
        </w:rPr>
        <w:t>of</w:t>
      </w:r>
      <w:r>
        <w:rPr>
          <w:spacing w:val="-3"/>
          <w:sz w:val="20"/>
          <w:szCs w:val="20"/>
        </w:rPr>
        <w:t xml:space="preserve"> </w:t>
      </w:r>
      <w:r>
        <w:rPr>
          <w:sz w:val="20"/>
          <w:szCs w:val="20"/>
        </w:rPr>
        <w:t>fuzzy</w:t>
      </w:r>
      <w:r>
        <w:rPr>
          <w:spacing w:val="-5"/>
          <w:sz w:val="20"/>
          <w:szCs w:val="20"/>
        </w:rPr>
        <w:t xml:space="preserve"> </w:t>
      </w:r>
      <w:r>
        <w:rPr>
          <w:sz w:val="20"/>
          <w:szCs w:val="20"/>
        </w:rPr>
        <w:t>logic</w:t>
      </w:r>
      <w:r>
        <w:rPr>
          <w:spacing w:val="-3"/>
          <w:sz w:val="20"/>
          <w:szCs w:val="20"/>
        </w:rPr>
        <w:t xml:space="preserve"> </w:t>
      </w:r>
      <w:r>
        <w:rPr>
          <w:spacing w:val="-2"/>
          <w:sz w:val="20"/>
          <w:szCs w:val="20"/>
        </w:rPr>
        <w:t>controller.</w:t>
      </w:r>
    </w:p>
    <w:p w:rsidR="00EF1498" w:rsidRDefault="00D935FA">
      <w:pPr>
        <w:pStyle w:val="BodyText"/>
        <w:jc w:val="both"/>
        <w:rPr>
          <w:sz w:val="20"/>
          <w:szCs w:val="20"/>
        </w:rPr>
      </w:pPr>
      <w:r>
        <w:rPr>
          <w:sz w:val="20"/>
          <w:szCs w:val="20"/>
        </w:rPr>
        <w:t>In this article, the fuzzy logic technique is used</w:t>
      </w:r>
      <w:r>
        <w:rPr>
          <w:spacing w:val="40"/>
          <w:sz w:val="20"/>
          <w:szCs w:val="20"/>
        </w:rPr>
        <w:t xml:space="preserve"> </w:t>
      </w:r>
      <w:r>
        <w:rPr>
          <w:sz w:val="20"/>
          <w:szCs w:val="20"/>
        </w:rPr>
        <w:t xml:space="preserve">to replace hysteresis comparators of torque and flux and </w:t>
      </w:r>
      <w:r>
        <w:rPr>
          <w:sz w:val="20"/>
          <w:szCs w:val="20"/>
        </w:rPr>
        <w:t>improve the performances of the 24 sectors</w:t>
      </w:r>
      <w:r>
        <w:rPr>
          <w:spacing w:val="40"/>
          <w:sz w:val="20"/>
          <w:szCs w:val="20"/>
        </w:rPr>
        <w:t xml:space="preserve"> </w:t>
      </w:r>
      <w:r>
        <w:rPr>
          <w:sz w:val="20"/>
          <w:szCs w:val="20"/>
        </w:rPr>
        <w:t>DTC strategy of DFIM. Torque hysteresis comparator and flux hysteresis comparator are compensated because they cause ripples in both torque and flux levels in 24 sectors DTC control.</w:t>
      </w:r>
    </w:p>
    <w:p w:rsidR="00EF1498" w:rsidRDefault="00D935FA">
      <w:pPr>
        <w:pStyle w:val="BodyText"/>
        <w:jc w:val="both"/>
      </w:pPr>
      <w:r>
        <w:rPr>
          <w:sz w:val="20"/>
          <w:szCs w:val="20"/>
        </w:rPr>
        <w:t>Fig. 6 shows the block diagram</w:t>
      </w:r>
      <w:r>
        <w:rPr>
          <w:sz w:val="20"/>
          <w:szCs w:val="20"/>
        </w:rPr>
        <w:t xml:space="preserve"> of the flux fuzzy hysteresis comparator and torque fuzzy hysteresis comparator. From this figure, this proposed intelligent hysteresis comparator is a more simple structure, easy to implement, and more robu</w:t>
      </w:r>
      <w:r>
        <w:t xml:space="preserve">st compared to the </w:t>
      </w:r>
      <w:r>
        <w:rPr>
          <w:sz w:val="20"/>
          <w:szCs w:val="20"/>
        </w:rPr>
        <w:t>traditional hysteresis compara</w:t>
      </w:r>
      <w:r>
        <w:rPr>
          <w:sz w:val="20"/>
          <w:szCs w:val="20"/>
        </w:rPr>
        <w:t>tor.</w:t>
      </w:r>
    </w:p>
    <w:p w:rsidR="00EF1498" w:rsidRDefault="00EF1498">
      <w:pPr>
        <w:pStyle w:val="BodyText"/>
        <w:spacing w:before="1"/>
        <w:rPr>
          <w:sz w:val="24"/>
        </w:rPr>
      </w:pPr>
      <w:r w:rsidRPr="00EF1498">
        <w:pict>
          <v:group id="docshapegroup35" o:spid="_x0000_s1761" style="position:absolute;margin-left:53.15pt;margin-top:15.05pt;width:213.4pt;height:111.15pt;z-index:-251611136;mso-position-horizontal-relative:page" coordorigin="1063,301" coordsize="4268,2223203">
            <v:shape id="docshape36" o:spid="_x0000_s1764" type="#_x0000_t75" style="position:absolute;left:1063;top:301;width:4268;height:2223">
              <v:imagedata r:id="rId27" o:title=""/>
            </v:shape>
            <v:shape id="docshape37" o:spid="_x0000_s1763" type="#_x0000_t75" style="position:absolute;left:1111;top:347;width:4089;height:2045">
              <v:imagedata r:id="rId28" o:title=""/>
            </v:shape>
            <v:rect id="docshape38" o:spid="_x0000_s1762" style="position:absolute;left:1101;top:337;width:4109;height:2065" filled="f" strokeweight="1pt"/>
            <w10:wrap type="topAndBottom" anchorx="page"/>
          </v:group>
        </w:pict>
      </w:r>
    </w:p>
    <w:p w:rsidR="00EF1498" w:rsidRDefault="00D935FA">
      <w:pPr>
        <w:pStyle w:val="Heading3"/>
        <w:spacing w:before="8"/>
        <w:ind w:left="348" w:right="152"/>
        <w:jc w:val="center"/>
      </w:pPr>
      <w:r>
        <w:rPr>
          <w:spacing w:val="-5"/>
        </w:rPr>
        <w:t>(a)</w:t>
      </w:r>
    </w:p>
    <w:p w:rsidR="00EF1498" w:rsidRDefault="00D935FA">
      <w:pPr>
        <w:rPr>
          <w:sz w:val="24"/>
        </w:rPr>
      </w:pPr>
      <w:r>
        <w:br w:type="column"/>
      </w: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D935FA">
      <w:pPr>
        <w:pStyle w:val="BodyText"/>
        <w:spacing w:before="189" w:line="252" w:lineRule="exact"/>
        <w:ind w:left="2426" w:right="2406"/>
        <w:jc w:val="center"/>
      </w:pPr>
      <w:r>
        <w:rPr>
          <w:spacing w:val="-5"/>
        </w:rPr>
        <w:t>(b)</w:t>
      </w:r>
    </w:p>
    <w:p w:rsidR="00EF1498" w:rsidRDefault="00EF1498">
      <w:pPr>
        <w:pStyle w:val="BodyText"/>
        <w:ind w:left="510" w:right="486"/>
        <w:jc w:val="center"/>
        <w:rPr>
          <w:sz w:val="20"/>
          <w:szCs w:val="20"/>
        </w:rPr>
      </w:pPr>
      <w:r>
        <w:rPr>
          <w:sz w:val="20"/>
          <w:szCs w:val="20"/>
        </w:rPr>
        <w:pict>
          <v:group id="docshapegroup39" o:spid="_x0000_s1757" style="position:absolute;left:0;text-align:left;margin-left:314.65pt;margin-top:-121.75pt;width:218.2pt;height:114.4pt;z-index:-251628544;mso-position-horizontal-relative:page" coordorigin="6293,-2435" coordsize="4364,2288203">
            <v:shape id="docshape40" o:spid="_x0000_s1760" type="#_x0000_t75" style="position:absolute;left:6292;top:-2435;width:4364;height:2288">
              <v:imagedata r:id="rId29" o:title=""/>
            </v:shape>
            <v:shape id="docshape41" o:spid="_x0000_s1759" type="#_x0000_t75" style="position:absolute;left:6354;top:-2373;width:4155;height:2078">
              <v:imagedata r:id="rId30" o:title=""/>
            </v:shape>
            <v:rect id="docshape42" o:spid="_x0000_s1758" style="position:absolute;left:6344;top:-2383;width:4175;height:2098" filled="f" strokeweight="1pt"/>
            <w10:wrap anchorx="page"/>
          </v:group>
        </w:pict>
      </w:r>
      <w:r w:rsidR="00D935FA">
        <w:rPr>
          <w:b/>
          <w:sz w:val="20"/>
          <w:szCs w:val="20"/>
        </w:rPr>
        <w:t>Fig.</w:t>
      </w:r>
      <w:r w:rsidR="00D935FA">
        <w:rPr>
          <w:b/>
          <w:spacing w:val="-6"/>
          <w:sz w:val="20"/>
          <w:szCs w:val="20"/>
        </w:rPr>
        <w:t xml:space="preserve"> </w:t>
      </w:r>
      <w:r w:rsidR="00D935FA">
        <w:rPr>
          <w:b/>
          <w:sz w:val="20"/>
          <w:szCs w:val="20"/>
        </w:rPr>
        <w:t>6.</w:t>
      </w:r>
      <w:r w:rsidR="00D935FA">
        <w:rPr>
          <w:b/>
          <w:spacing w:val="-6"/>
          <w:sz w:val="20"/>
          <w:szCs w:val="20"/>
        </w:rPr>
        <w:t xml:space="preserve"> </w:t>
      </w:r>
      <w:r w:rsidR="00D935FA">
        <w:rPr>
          <w:sz w:val="20"/>
          <w:szCs w:val="20"/>
        </w:rPr>
        <w:t>Fuzzy</w:t>
      </w:r>
      <w:r w:rsidR="00D935FA">
        <w:rPr>
          <w:spacing w:val="-8"/>
          <w:sz w:val="20"/>
          <w:szCs w:val="20"/>
        </w:rPr>
        <w:t xml:space="preserve"> </w:t>
      </w:r>
      <w:r w:rsidR="00D935FA">
        <w:rPr>
          <w:sz w:val="20"/>
          <w:szCs w:val="20"/>
        </w:rPr>
        <w:t>hysteresis</w:t>
      </w:r>
      <w:r w:rsidR="00D935FA">
        <w:rPr>
          <w:spacing w:val="-5"/>
          <w:sz w:val="20"/>
          <w:szCs w:val="20"/>
        </w:rPr>
        <w:t xml:space="preserve"> </w:t>
      </w:r>
      <w:r w:rsidR="00D935FA">
        <w:rPr>
          <w:sz w:val="20"/>
          <w:szCs w:val="20"/>
        </w:rPr>
        <w:t>comparators:</w:t>
      </w:r>
      <w:r w:rsidR="00D935FA">
        <w:rPr>
          <w:spacing w:val="40"/>
          <w:sz w:val="20"/>
          <w:szCs w:val="20"/>
        </w:rPr>
        <w:t xml:space="preserve"> </w:t>
      </w:r>
      <w:r w:rsidR="00D935FA">
        <w:rPr>
          <w:sz w:val="20"/>
          <w:szCs w:val="20"/>
        </w:rPr>
        <w:t>a)Fuzzy hysteresis comparator of the flux, b) Fuzzy hysteresis comparator of torque.</w:t>
      </w:r>
    </w:p>
    <w:p w:rsidR="00EF1498" w:rsidRDefault="00EF1498">
      <w:pPr>
        <w:pStyle w:val="BodyText"/>
        <w:spacing w:before="1"/>
        <w:rPr>
          <w:sz w:val="20"/>
          <w:szCs w:val="20"/>
        </w:rPr>
      </w:pPr>
    </w:p>
    <w:p w:rsidR="00EF1498" w:rsidRDefault="00D935FA">
      <w:pPr>
        <w:pStyle w:val="BodyText"/>
        <w:ind w:left="240" w:right="216" w:firstLine="283"/>
        <w:jc w:val="both"/>
        <w:rPr>
          <w:sz w:val="20"/>
          <w:szCs w:val="20"/>
        </w:rPr>
      </w:pPr>
      <w:r>
        <w:rPr>
          <w:sz w:val="20"/>
          <w:szCs w:val="20"/>
        </w:rPr>
        <w:t xml:space="preserve">The membership function definition for the input variables 'Error in flux hysteresis comparator and </w:t>
      </w:r>
      <w:r>
        <w:rPr>
          <w:sz w:val="20"/>
          <w:szCs w:val="20"/>
        </w:rPr>
        <w:t>Error in torque hysteresis comparator' is shown in Fig. 7a, 'Change in Error of flux hysteresis comparators and torque hysteresis comparator' is shown in Fig. 7b, 'Control' is shown in Fig. 7c [32].</w:t>
      </w:r>
    </w:p>
    <w:p w:rsidR="00EF1498" w:rsidRDefault="00EF1498">
      <w:pPr>
        <w:pStyle w:val="BodyText"/>
        <w:spacing w:before="1"/>
      </w:pPr>
      <w:r>
        <w:pict>
          <v:group id="docshapegroup43" o:spid="_x0000_s1753" style="position:absolute;margin-left:313.9pt;margin-top:13.9pt;width:224.8pt;height:173.3pt;z-index:-251610112;mso-position-horizontal-relative:page" coordorigin="6278,278" coordsize="4496,3466203">
            <v:shape id="docshape44" o:spid="_x0000_s1756" type="#_x0000_t75" style="position:absolute;left:6278;top:278;width:4496;height:3466">
              <v:imagedata r:id="rId31" o:title=""/>
            </v:shape>
            <v:shape id="docshape45" o:spid="_x0000_s1755" type="#_x0000_t75" style="position:absolute;left:6326;top:325;width:4315;height:3289">
              <v:imagedata r:id="rId32" o:title=""/>
            </v:shape>
            <v:rect id="docshape46" o:spid="_x0000_s1754" style="position:absolute;left:6316;top:315;width:4335;height:3309" filled="f" strokeweight="1pt"/>
            <w10:wrap type="topAndBottom" anchorx="page"/>
          </v:group>
        </w:pict>
      </w:r>
    </w:p>
    <w:p w:rsidR="00EF1498" w:rsidRDefault="00D935FA">
      <w:pPr>
        <w:pStyle w:val="BodyText"/>
        <w:ind w:left="503" w:right="486"/>
        <w:jc w:val="center"/>
      </w:pPr>
      <w:r>
        <w:rPr>
          <w:spacing w:val="-5"/>
        </w:rPr>
        <w:t>(a)</w:t>
      </w:r>
    </w:p>
    <w:p w:rsidR="00EF1498" w:rsidRDefault="00EF1498">
      <w:pPr>
        <w:pStyle w:val="BodyText"/>
        <w:spacing w:before="10"/>
        <w:rPr>
          <w:sz w:val="3"/>
        </w:rPr>
      </w:pPr>
    </w:p>
    <w:p w:rsidR="00EF1498" w:rsidRDefault="00EF1498">
      <w:pPr>
        <w:pStyle w:val="BodyText"/>
        <w:ind w:left="282"/>
        <w:rPr>
          <w:sz w:val="20"/>
        </w:rPr>
      </w:pPr>
      <w:r>
        <w:rPr>
          <w:sz w:val="20"/>
        </w:rPr>
      </w:r>
      <w:r>
        <w:rPr>
          <w:sz w:val="20"/>
        </w:rPr>
        <w:pict>
          <v:group id="docshapegroup47" o:spid="_x0000_s1749" style="width:229.7pt;height:166.6pt;mso-position-horizontal-relative:char;mso-position-vertical-relative:line" coordsize="4594,3332203">
            <v:shape id="docshape48" o:spid="_x0000_s1752" type="#_x0000_t75" style="position:absolute;width:4594;height:3332">
              <v:imagedata r:id="rId33" o:title=""/>
            </v:shape>
            <v:shape id="docshape49" o:spid="_x0000_s1751" type="#_x0000_t75" style="position:absolute;left:47;top:46;width:4415;height:3154">
              <v:imagedata r:id="rId34" o:title=""/>
            </v:shape>
            <v:rect id="docshape50" o:spid="_x0000_s1750" style="position:absolute;left:37;top:36;width:4435;height:3174" filled="f" strokeweight="1pt"/>
            <w10:wrap type="none"/>
            <w10:anchorlock/>
          </v:group>
        </w:pict>
      </w:r>
    </w:p>
    <w:p w:rsidR="00EF1498" w:rsidRDefault="00D935FA">
      <w:pPr>
        <w:pStyle w:val="BodyText"/>
        <w:ind w:left="2426" w:right="2406"/>
        <w:jc w:val="center"/>
      </w:pPr>
      <w:r>
        <w:rPr>
          <w:spacing w:val="-5"/>
        </w:rPr>
        <w:t>(b)</w:t>
      </w:r>
    </w:p>
    <w:p w:rsidR="00EF1498" w:rsidRDefault="00EF1498">
      <w:pPr>
        <w:jc w:val="center"/>
        <w:sectPr w:rsidR="00EF1498">
          <w:pgSz w:w="11910" w:h="16840"/>
          <w:pgMar w:top="1440" w:right="1440" w:bottom="1440" w:left="1440" w:header="720" w:footer="720" w:gutter="0"/>
          <w:cols w:num="2" w:space="720" w:equalWidth="0">
            <w:col w:w="4272" w:space="284"/>
            <w:col w:w="4474"/>
          </w:cols>
        </w:sectPr>
      </w:pPr>
    </w:p>
    <w:p w:rsidR="00EF1498" w:rsidRDefault="00EF1498">
      <w:pPr>
        <w:pStyle w:val="BodyText"/>
        <w:spacing w:before="8"/>
        <w:rPr>
          <w:sz w:val="10"/>
        </w:rPr>
      </w:pPr>
    </w:p>
    <w:p w:rsidR="00EF1498" w:rsidRDefault="00EF1498">
      <w:pPr>
        <w:pStyle w:val="BodyText"/>
        <w:ind w:left="297" w:right="-29"/>
        <w:rPr>
          <w:sz w:val="20"/>
        </w:rPr>
      </w:pPr>
      <w:r>
        <w:rPr>
          <w:sz w:val="20"/>
        </w:rPr>
      </w:r>
      <w:r>
        <w:rPr>
          <w:sz w:val="20"/>
        </w:rPr>
        <w:pict>
          <v:group id="docshapegroup51" o:spid="_x0000_s1745" style="width:230.3pt;height:158.3pt;mso-position-horizontal-relative:char;mso-position-vertical-relative:line" coordsize="4606,3166203">
            <v:shape id="docshape52" o:spid="_x0000_s1748" type="#_x0000_t75" alt="" style="position:absolute;width:4606;height:3166">
              <v:imagedata r:id="rId35" o:title=""/>
            </v:shape>
            <v:shape id="docshape53" o:spid="_x0000_s1747" type="#_x0000_t75" alt="" style="position:absolute;left:47;top:46;width:4426;height:2994">
              <v:imagedata r:id="rId36" o:title=""/>
            </v:shape>
            <v:rect id="docshape54" o:spid="_x0000_s1746" style="position:absolute;left:37;top:36;width:4446;height:3014" filled="f" strokeweight="1pt"/>
            <w10:wrap type="none"/>
            <w10:anchorlock/>
          </v:group>
        </w:pict>
      </w:r>
    </w:p>
    <w:p w:rsidR="00EF1498" w:rsidRDefault="00D935FA">
      <w:pPr>
        <w:pStyle w:val="BodyText"/>
        <w:ind w:left="397" w:right="200"/>
        <w:jc w:val="center"/>
      </w:pPr>
      <w:r>
        <w:rPr>
          <w:spacing w:val="-5"/>
        </w:rPr>
        <w:t>(c)</w:t>
      </w:r>
    </w:p>
    <w:p w:rsidR="00EF1498" w:rsidRDefault="00D935FA">
      <w:pPr>
        <w:ind w:left="397" w:right="202"/>
        <w:jc w:val="center"/>
        <w:rPr>
          <w:sz w:val="20"/>
        </w:rPr>
      </w:pPr>
      <w:r>
        <w:rPr>
          <w:b/>
          <w:sz w:val="20"/>
        </w:rPr>
        <w:t>Fig.</w:t>
      </w:r>
      <w:r>
        <w:rPr>
          <w:b/>
          <w:spacing w:val="-5"/>
          <w:sz w:val="20"/>
        </w:rPr>
        <w:t xml:space="preserve"> </w:t>
      </w:r>
      <w:r>
        <w:rPr>
          <w:b/>
          <w:sz w:val="20"/>
        </w:rPr>
        <w:t>7.</w:t>
      </w:r>
      <w:r>
        <w:rPr>
          <w:b/>
          <w:spacing w:val="-5"/>
          <w:sz w:val="20"/>
        </w:rPr>
        <w:t xml:space="preserve"> </w:t>
      </w:r>
      <w:r>
        <w:rPr>
          <w:sz w:val="20"/>
        </w:rPr>
        <w:t>Membership</w:t>
      </w:r>
      <w:r>
        <w:rPr>
          <w:spacing w:val="-4"/>
          <w:sz w:val="20"/>
        </w:rPr>
        <w:t xml:space="preserve"> </w:t>
      </w:r>
      <w:r>
        <w:rPr>
          <w:sz w:val="20"/>
        </w:rPr>
        <w:t>function</w:t>
      </w:r>
      <w:r>
        <w:rPr>
          <w:spacing w:val="-7"/>
          <w:sz w:val="20"/>
        </w:rPr>
        <w:t xml:space="preserve"> </w:t>
      </w:r>
      <w:r>
        <w:rPr>
          <w:sz w:val="20"/>
        </w:rPr>
        <w:t>for</w:t>
      </w:r>
      <w:r>
        <w:rPr>
          <w:spacing w:val="-6"/>
          <w:sz w:val="20"/>
        </w:rPr>
        <w:t xml:space="preserve"> </w:t>
      </w:r>
      <w:r>
        <w:rPr>
          <w:sz w:val="20"/>
        </w:rPr>
        <w:t>error,</w:t>
      </w:r>
      <w:r>
        <w:rPr>
          <w:spacing w:val="-6"/>
          <w:sz w:val="20"/>
        </w:rPr>
        <w:t xml:space="preserve"> </w:t>
      </w:r>
      <w:r>
        <w:rPr>
          <w:sz w:val="20"/>
        </w:rPr>
        <w:t>change</w:t>
      </w:r>
      <w:r>
        <w:rPr>
          <w:spacing w:val="-6"/>
          <w:sz w:val="20"/>
        </w:rPr>
        <w:t xml:space="preserve"> </w:t>
      </w:r>
      <w:r>
        <w:rPr>
          <w:sz w:val="20"/>
        </w:rPr>
        <w:t>in</w:t>
      </w:r>
      <w:r>
        <w:rPr>
          <w:spacing w:val="-8"/>
          <w:sz w:val="20"/>
        </w:rPr>
        <w:t xml:space="preserve"> </w:t>
      </w:r>
      <w:r>
        <w:rPr>
          <w:sz w:val="20"/>
        </w:rPr>
        <w:t>error and hysteresis fuzzy controller.</w:t>
      </w:r>
    </w:p>
    <w:p w:rsidR="00EF1498" w:rsidRDefault="00EF1498">
      <w:pPr>
        <w:pStyle w:val="BodyText"/>
        <w:spacing w:before="1"/>
        <w:rPr>
          <w:sz w:val="19"/>
        </w:rPr>
      </w:pPr>
    </w:p>
    <w:p w:rsidR="00EF1498" w:rsidRDefault="00D935FA">
      <w:pPr>
        <w:pStyle w:val="BodyText"/>
        <w:ind w:left="240" w:right="38" w:firstLine="283"/>
        <w:jc w:val="both"/>
        <w:rPr>
          <w:sz w:val="20"/>
          <w:szCs w:val="20"/>
        </w:rPr>
      </w:pPr>
      <w:r>
        <w:rPr>
          <w:sz w:val="20"/>
          <w:szCs w:val="20"/>
        </w:rPr>
        <w:t>There</w:t>
      </w:r>
      <w:r>
        <w:rPr>
          <w:spacing w:val="-2"/>
          <w:sz w:val="20"/>
          <w:szCs w:val="20"/>
        </w:rPr>
        <w:t xml:space="preserve"> </w:t>
      </w:r>
      <w:r>
        <w:rPr>
          <w:sz w:val="20"/>
          <w:szCs w:val="20"/>
        </w:rPr>
        <w:t>are 7</w:t>
      </w:r>
      <w:r>
        <w:rPr>
          <w:spacing w:val="-2"/>
          <w:sz w:val="20"/>
          <w:szCs w:val="20"/>
        </w:rPr>
        <w:t xml:space="preserve"> </w:t>
      </w:r>
      <w:r>
        <w:rPr>
          <w:sz w:val="20"/>
          <w:szCs w:val="20"/>
        </w:rPr>
        <w:t>fuzzy</w:t>
      </w:r>
      <w:r>
        <w:rPr>
          <w:spacing w:val="-2"/>
          <w:sz w:val="20"/>
          <w:szCs w:val="20"/>
        </w:rPr>
        <w:t xml:space="preserve"> </w:t>
      </w:r>
      <w:r>
        <w:rPr>
          <w:sz w:val="20"/>
          <w:szCs w:val="20"/>
        </w:rPr>
        <w:t>subsets</w:t>
      </w:r>
      <w:r>
        <w:rPr>
          <w:spacing w:val="-2"/>
          <w:sz w:val="20"/>
          <w:szCs w:val="20"/>
        </w:rPr>
        <w:t xml:space="preserve"> </w:t>
      </w:r>
      <w:r>
        <w:rPr>
          <w:sz w:val="20"/>
          <w:szCs w:val="20"/>
        </w:rPr>
        <w:t>for each</w:t>
      </w:r>
      <w:r>
        <w:rPr>
          <w:spacing w:val="-2"/>
          <w:sz w:val="20"/>
          <w:szCs w:val="20"/>
        </w:rPr>
        <w:t xml:space="preserve"> </w:t>
      </w:r>
      <w:r>
        <w:rPr>
          <w:sz w:val="20"/>
          <w:szCs w:val="20"/>
        </w:rPr>
        <w:t xml:space="preserve">input </w:t>
      </w:r>
      <w:r>
        <w:rPr>
          <w:sz w:val="20"/>
          <w:szCs w:val="20"/>
        </w:rPr>
        <w:t>variable, which gives 7* 7 = 49 possible rules.</w:t>
      </w:r>
      <w:r>
        <w:rPr>
          <w:spacing w:val="-1"/>
          <w:sz w:val="20"/>
          <w:szCs w:val="20"/>
        </w:rPr>
        <w:t xml:space="preserve"> </w:t>
      </w:r>
      <w:r>
        <w:rPr>
          <w:sz w:val="20"/>
          <w:szCs w:val="20"/>
        </w:rPr>
        <w:t xml:space="preserve">The rules base is shown in Table 2. Fig. 8 shows the corresponding control surface of the designed fuzzy logic </w:t>
      </w:r>
      <w:r>
        <w:rPr>
          <w:spacing w:val="-2"/>
          <w:sz w:val="20"/>
          <w:szCs w:val="20"/>
        </w:rPr>
        <w:t>controller.</w:t>
      </w:r>
    </w:p>
    <w:p w:rsidR="00EF1498" w:rsidRDefault="00EF1498">
      <w:pPr>
        <w:pStyle w:val="BodyText"/>
        <w:spacing w:before="10"/>
        <w:rPr>
          <w:sz w:val="20"/>
          <w:szCs w:val="20"/>
        </w:rPr>
      </w:pPr>
    </w:p>
    <w:p w:rsidR="00EF1498" w:rsidRDefault="00EF1498">
      <w:pPr>
        <w:ind w:left="397" w:right="197"/>
        <w:jc w:val="center"/>
        <w:rPr>
          <w:sz w:val="20"/>
          <w:szCs w:val="20"/>
        </w:rPr>
      </w:pPr>
      <w:r>
        <w:rPr>
          <w:sz w:val="20"/>
          <w:szCs w:val="20"/>
        </w:rPr>
        <w:pict>
          <v:line id="_x0000_s1744" style="position:absolute;left:0;text-align:left;z-index:-251627520;mso-position-horizontal-relative:page" from="45.6pt,16.75pt" to="79.35pt,51.7pt" strokeweight=".48pt">
            <w10:wrap anchorx="page"/>
          </v:line>
        </w:pict>
      </w:r>
      <w:r w:rsidR="00D935FA">
        <w:rPr>
          <w:b/>
          <w:sz w:val="20"/>
          <w:szCs w:val="20"/>
        </w:rPr>
        <w:t>Table</w:t>
      </w:r>
      <w:r w:rsidR="00D935FA">
        <w:rPr>
          <w:b/>
          <w:spacing w:val="-1"/>
          <w:sz w:val="20"/>
          <w:szCs w:val="20"/>
        </w:rPr>
        <w:t xml:space="preserve"> </w:t>
      </w:r>
      <w:r w:rsidR="00D935FA">
        <w:rPr>
          <w:b/>
          <w:sz w:val="20"/>
          <w:szCs w:val="20"/>
        </w:rPr>
        <w:t>2.</w:t>
      </w:r>
      <w:r w:rsidR="00D935FA">
        <w:rPr>
          <w:b/>
          <w:spacing w:val="-2"/>
          <w:sz w:val="20"/>
          <w:szCs w:val="20"/>
        </w:rPr>
        <w:t xml:space="preserve"> </w:t>
      </w:r>
      <w:r w:rsidR="00D935FA">
        <w:rPr>
          <w:sz w:val="20"/>
          <w:szCs w:val="20"/>
        </w:rPr>
        <w:t>Rules</w:t>
      </w:r>
      <w:r w:rsidR="00D935FA">
        <w:rPr>
          <w:spacing w:val="-3"/>
          <w:sz w:val="20"/>
          <w:szCs w:val="20"/>
        </w:rPr>
        <w:t xml:space="preserve"> </w:t>
      </w:r>
      <w:r w:rsidR="00D935FA">
        <w:rPr>
          <w:spacing w:val="-4"/>
          <w:sz w:val="20"/>
          <w:szCs w:val="20"/>
        </w:rPr>
        <w:t>base</w:t>
      </w:r>
    </w:p>
    <w:p w:rsidR="00EF1498" w:rsidRDefault="00EF1498">
      <w:pPr>
        <w:pStyle w:val="BodyText"/>
        <w:spacing w:before="5"/>
        <w:rPr>
          <w:sz w:val="4"/>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75"/>
        <w:gridCol w:w="569"/>
        <w:gridCol w:w="567"/>
        <w:gridCol w:w="567"/>
        <w:gridCol w:w="567"/>
        <w:gridCol w:w="570"/>
        <w:gridCol w:w="567"/>
        <w:gridCol w:w="567"/>
      </w:tblGrid>
      <w:tr w:rsidR="00EF1498">
        <w:trPr>
          <w:trHeight w:val="702"/>
        </w:trPr>
        <w:tc>
          <w:tcPr>
            <w:tcW w:w="675" w:type="dxa"/>
          </w:tcPr>
          <w:p w:rsidR="00EF1498" w:rsidRDefault="00D935FA">
            <w:pPr>
              <w:pStyle w:val="TableParagraph"/>
              <w:spacing w:line="231" w:lineRule="exact"/>
              <w:ind w:left="214" w:right="194"/>
              <w:rPr>
                <w:rFonts w:eastAsia="Cambria Math"/>
                <w:sz w:val="20"/>
              </w:rPr>
            </w:pPr>
            <w:r>
              <w:rPr>
                <w:rFonts w:eastAsia="Cambria Math"/>
                <w:color w:val="4F81BC"/>
                <w:spacing w:val="-5"/>
                <w:sz w:val="20"/>
              </w:rPr>
              <w:t>𝑑𝜀</w:t>
            </w:r>
          </w:p>
          <w:p w:rsidR="00EF1498" w:rsidRDefault="00D935FA">
            <w:pPr>
              <w:pStyle w:val="TableParagraph"/>
              <w:spacing w:before="118" w:line="240" w:lineRule="auto"/>
              <w:ind w:left="214" w:right="194"/>
              <w:rPr>
                <w:rFonts w:eastAsia="Cambria Math"/>
                <w:sz w:val="20"/>
              </w:rPr>
            </w:pPr>
            <w:r>
              <w:rPr>
                <w:rFonts w:eastAsia="Cambria Math"/>
                <w:color w:val="C0504D"/>
                <w:spacing w:val="-10"/>
                <w:sz w:val="20"/>
              </w:rPr>
              <w:t>𝜀</w:t>
            </w:r>
          </w:p>
        </w:tc>
        <w:tc>
          <w:tcPr>
            <w:tcW w:w="569" w:type="dxa"/>
          </w:tcPr>
          <w:p w:rsidR="00EF1498" w:rsidRDefault="00D935FA">
            <w:pPr>
              <w:pStyle w:val="TableParagraph"/>
              <w:spacing w:before="172" w:line="240" w:lineRule="auto"/>
              <w:ind w:left="109"/>
              <w:jc w:val="left"/>
              <w:rPr>
                <w:sz w:val="20"/>
              </w:rPr>
            </w:pPr>
            <w:r>
              <w:rPr>
                <w:color w:val="006FC0"/>
                <w:spacing w:val="-5"/>
                <w:sz w:val="20"/>
              </w:rPr>
              <w:t>NG</w:t>
            </w:r>
          </w:p>
        </w:tc>
        <w:tc>
          <w:tcPr>
            <w:tcW w:w="567" w:type="dxa"/>
          </w:tcPr>
          <w:p w:rsidR="00EF1498" w:rsidRDefault="00D935FA">
            <w:pPr>
              <w:pStyle w:val="TableParagraph"/>
              <w:spacing w:before="172" w:line="240" w:lineRule="auto"/>
              <w:ind w:left="107"/>
              <w:jc w:val="left"/>
              <w:rPr>
                <w:sz w:val="20"/>
              </w:rPr>
            </w:pPr>
            <w:r>
              <w:rPr>
                <w:color w:val="006FC0"/>
                <w:spacing w:val="-5"/>
                <w:sz w:val="20"/>
              </w:rPr>
              <w:t>NM</w:t>
            </w:r>
          </w:p>
        </w:tc>
        <w:tc>
          <w:tcPr>
            <w:tcW w:w="567" w:type="dxa"/>
          </w:tcPr>
          <w:p w:rsidR="00EF1498" w:rsidRDefault="00D935FA">
            <w:pPr>
              <w:pStyle w:val="TableParagraph"/>
              <w:spacing w:before="172" w:line="240" w:lineRule="auto"/>
              <w:ind w:left="106"/>
              <w:jc w:val="left"/>
              <w:rPr>
                <w:sz w:val="20"/>
              </w:rPr>
            </w:pPr>
            <w:r>
              <w:rPr>
                <w:color w:val="006FC0"/>
                <w:spacing w:val="-5"/>
                <w:sz w:val="20"/>
              </w:rPr>
              <w:t>NP</w:t>
            </w:r>
          </w:p>
        </w:tc>
        <w:tc>
          <w:tcPr>
            <w:tcW w:w="567" w:type="dxa"/>
          </w:tcPr>
          <w:p w:rsidR="00EF1498" w:rsidRDefault="00D935FA">
            <w:pPr>
              <w:pStyle w:val="TableParagraph"/>
              <w:spacing w:before="172" w:line="240" w:lineRule="auto"/>
              <w:ind w:left="105"/>
              <w:jc w:val="left"/>
              <w:rPr>
                <w:sz w:val="20"/>
              </w:rPr>
            </w:pPr>
            <w:r>
              <w:rPr>
                <w:color w:val="006FC0"/>
                <w:spacing w:val="-5"/>
                <w:sz w:val="20"/>
              </w:rPr>
              <w:t>ZE</w:t>
            </w:r>
          </w:p>
        </w:tc>
        <w:tc>
          <w:tcPr>
            <w:tcW w:w="570" w:type="dxa"/>
          </w:tcPr>
          <w:p w:rsidR="00EF1498" w:rsidRDefault="00D935FA">
            <w:pPr>
              <w:pStyle w:val="TableParagraph"/>
              <w:spacing w:before="172" w:line="240" w:lineRule="auto"/>
              <w:ind w:left="28" w:right="124"/>
              <w:rPr>
                <w:sz w:val="20"/>
              </w:rPr>
            </w:pPr>
            <w:r>
              <w:rPr>
                <w:color w:val="006FC0"/>
                <w:spacing w:val="-5"/>
                <w:sz w:val="20"/>
              </w:rPr>
              <w:t>PP</w:t>
            </w:r>
          </w:p>
        </w:tc>
        <w:tc>
          <w:tcPr>
            <w:tcW w:w="567" w:type="dxa"/>
          </w:tcPr>
          <w:p w:rsidR="00EF1498" w:rsidRDefault="00D935FA">
            <w:pPr>
              <w:pStyle w:val="TableParagraph"/>
              <w:spacing w:before="172" w:line="240" w:lineRule="auto"/>
              <w:ind w:left="88" w:right="121"/>
              <w:rPr>
                <w:sz w:val="20"/>
              </w:rPr>
            </w:pPr>
            <w:r>
              <w:rPr>
                <w:color w:val="006FC0"/>
                <w:spacing w:val="-5"/>
                <w:sz w:val="20"/>
              </w:rPr>
              <w:t>PM</w:t>
            </w:r>
          </w:p>
        </w:tc>
        <w:tc>
          <w:tcPr>
            <w:tcW w:w="567" w:type="dxa"/>
          </w:tcPr>
          <w:p w:rsidR="00EF1498" w:rsidRDefault="00D935FA">
            <w:pPr>
              <w:pStyle w:val="TableParagraph"/>
              <w:spacing w:before="172" w:line="240" w:lineRule="auto"/>
              <w:ind w:left="57" w:right="125"/>
              <w:rPr>
                <w:sz w:val="20"/>
              </w:rPr>
            </w:pPr>
            <w:r>
              <w:rPr>
                <w:color w:val="006FC0"/>
                <w:spacing w:val="-5"/>
                <w:sz w:val="20"/>
              </w:rPr>
              <w:t>PG</w:t>
            </w:r>
          </w:p>
        </w:tc>
      </w:tr>
      <w:tr w:rsidR="00EF1498">
        <w:trPr>
          <w:trHeight w:val="344"/>
        </w:trPr>
        <w:tc>
          <w:tcPr>
            <w:tcW w:w="675" w:type="dxa"/>
          </w:tcPr>
          <w:p w:rsidR="00EF1498" w:rsidRDefault="00D935FA">
            <w:pPr>
              <w:pStyle w:val="TableParagraph"/>
              <w:spacing w:line="225" w:lineRule="exact"/>
              <w:ind w:left="107"/>
              <w:jc w:val="left"/>
              <w:rPr>
                <w:sz w:val="20"/>
              </w:rPr>
            </w:pPr>
            <w:r>
              <w:rPr>
                <w:color w:val="C00000"/>
                <w:spacing w:val="-5"/>
                <w:sz w:val="20"/>
              </w:rPr>
              <w:t>NG</w:t>
            </w:r>
          </w:p>
        </w:tc>
        <w:tc>
          <w:tcPr>
            <w:tcW w:w="569" w:type="dxa"/>
            <w:shd w:val="clear" w:color="auto" w:fill="EDEBE0"/>
          </w:tcPr>
          <w:p w:rsidR="00EF1498" w:rsidRDefault="00D935FA">
            <w:pPr>
              <w:pStyle w:val="TableParagraph"/>
              <w:spacing w:line="225" w:lineRule="exact"/>
              <w:ind w:left="109"/>
              <w:jc w:val="left"/>
              <w:rPr>
                <w:sz w:val="20"/>
              </w:rPr>
            </w:pPr>
            <w:r>
              <w:rPr>
                <w:spacing w:val="-5"/>
                <w:sz w:val="20"/>
              </w:rPr>
              <w:t>NG</w:t>
            </w:r>
          </w:p>
        </w:tc>
        <w:tc>
          <w:tcPr>
            <w:tcW w:w="567" w:type="dxa"/>
            <w:shd w:val="clear" w:color="auto" w:fill="EDEBE0"/>
          </w:tcPr>
          <w:p w:rsidR="00EF1498" w:rsidRDefault="00D935FA">
            <w:pPr>
              <w:pStyle w:val="TableParagraph"/>
              <w:spacing w:line="225" w:lineRule="exact"/>
              <w:ind w:left="107"/>
              <w:jc w:val="left"/>
              <w:rPr>
                <w:sz w:val="20"/>
              </w:rPr>
            </w:pPr>
            <w:r>
              <w:rPr>
                <w:spacing w:val="-5"/>
                <w:sz w:val="20"/>
              </w:rPr>
              <w:t>NG</w:t>
            </w:r>
          </w:p>
        </w:tc>
        <w:tc>
          <w:tcPr>
            <w:tcW w:w="567" w:type="dxa"/>
            <w:shd w:val="clear" w:color="auto" w:fill="EDEBE0"/>
          </w:tcPr>
          <w:p w:rsidR="00EF1498" w:rsidRDefault="00D935FA">
            <w:pPr>
              <w:pStyle w:val="TableParagraph"/>
              <w:spacing w:line="225" w:lineRule="exact"/>
              <w:ind w:left="106"/>
              <w:jc w:val="left"/>
              <w:rPr>
                <w:sz w:val="20"/>
              </w:rPr>
            </w:pPr>
            <w:r>
              <w:rPr>
                <w:spacing w:val="-5"/>
                <w:sz w:val="20"/>
              </w:rPr>
              <w:t>NG</w:t>
            </w:r>
          </w:p>
        </w:tc>
        <w:tc>
          <w:tcPr>
            <w:tcW w:w="567" w:type="dxa"/>
            <w:shd w:val="clear" w:color="auto" w:fill="EDEBE0"/>
          </w:tcPr>
          <w:p w:rsidR="00EF1498" w:rsidRDefault="00D935FA">
            <w:pPr>
              <w:pStyle w:val="TableParagraph"/>
              <w:spacing w:line="225" w:lineRule="exact"/>
              <w:ind w:left="105"/>
              <w:jc w:val="left"/>
              <w:rPr>
                <w:sz w:val="20"/>
              </w:rPr>
            </w:pPr>
            <w:r>
              <w:rPr>
                <w:spacing w:val="-5"/>
                <w:sz w:val="20"/>
              </w:rPr>
              <w:t>NG</w:t>
            </w:r>
          </w:p>
        </w:tc>
        <w:tc>
          <w:tcPr>
            <w:tcW w:w="570" w:type="dxa"/>
            <w:shd w:val="clear" w:color="auto" w:fill="EDEBE0"/>
          </w:tcPr>
          <w:p w:rsidR="00EF1498" w:rsidRDefault="00D935FA">
            <w:pPr>
              <w:pStyle w:val="TableParagraph"/>
              <w:spacing w:line="225" w:lineRule="exact"/>
              <w:ind w:left="92" w:right="92"/>
              <w:rPr>
                <w:sz w:val="20"/>
              </w:rPr>
            </w:pPr>
            <w:r>
              <w:rPr>
                <w:spacing w:val="-5"/>
                <w:sz w:val="20"/>
              </w:rPr>
              <w:t>NM</w:t>
            </w:r>
          </w:p>
        </w:tc>
        <w:tc>
          <w:tcPr>
            <w:tcW w:w="567" w:type="dxa"/>
            <w:shd w:val="clear" w:color="auto" w:fill="EDEBE0"/>
          </w:tcPr>
          <w:p w:rsidR="00EF1498" w:rsidRDefault="00D935FA">
            <w:pPr>
              <w:pStyle w:val="TableParagraph"/>
              <w:spacing w:line="225" w:lineRule="exact"/>
              <w:ind w:left="55" w:right="125"/>
              <w:rPr>
                <w:sz w:val="20"/>
              </w:rPr>
            </w:pPr>
            <w:r>
              <w:rPr>
                <w:spacing w:val="-5"/>
                <w:sz w:val="20"/>
              </w:rPr>
              <w:t>NP</w:t>
            </w:r>
          </w:p>
        </w:tc>
        <w:tc>
          <w:tcPr>
            <w:tcW w:w="567" w:type="dxa"/>
            <w:shd w:val="clear" w:color="auto" w:fill="EDEBE0"/>
          </w:tcPr>
          <w:p w:rsidR="00EF1498" w:rsidRDefault="00D935FA">
            <w:pPr>
              <w:pStyle w:val="TableParagraph"/>
              <w:spacing w:line="225" w:lineRule="exact"/>
              <w:ind w:left="30" w:right="125"/>
              <w:rPr>
                <w:i/>
                <w:sz w:val="20"/>
              </w:rPr>
            </w:pPr>
            <w:r>
              <w:rPr>
                <w:i/>
                <w:spacing w:val="-5"/>
                <w:sz w:val="20"/>
              </w:rPr>
              <w:t>ZE</w:t>
            </w:r>
          </w:p>
        </w:tc>
      </w:tr>
      <w:tr w:rsidR="00EF1498">
        <w:trPr>
          <w:trHeight w:val="346"/>
        </w:trPr>
        <w:tc>
          <w:tcPr>
            <w:tcW w:w="675" w:type="dxa"/>
          </w:tcPr>
          <w:p w:rsidR="00EF1498" w:rsidRDefault="00D935FA">
            <w:pPr>
              <w:pStyle w:val="TableParagraph"/>
              <w:spacing w:line="225" w:lineRule="exact"/>
              <w:ind w:left="107"/>
              <w:jc w:val="left"/>
              <w:rPr>
                <w:sz w:val="20"/>
              </w:rPr>
            </w:pPr>
            <w:r>
              <w:rPr>
                <w:color w:val="C00000"/>
                <w:spacing w:val="-5"/>
                <w:sz w:val="20"/>
              </w:rPr>
              <w:t>NM</w:t>
            </w:r>
          </w:p>
        </w:tc>
        <w:tc>
          <w:tcPr>
            <w:tcW w:w="569" w:type="dxa"/>
            <w:shd w:val="clear" w:color="auto" w:fill="EDEBE0"/>
          </w:tcPr>
          <w:p w:rsidR="00EF1498" w:rsidRDefault="00D935FA">
            <w:pPr>
              <w:pStyle w:val="TableParagraph"/>
              <w:spacing w:line="225" w:lineRule="exact"/>
              <w:ind w:left="109"/>
              <w:jc w:val="left"/>
              <w:rPr>
                <w:sz w:val="20"/>
              </w:rPr>
            </w:pPr>
            <w:r>
              <w:rPr>
                <w:spacing w:val="-5"/>
                <w:sz w:val="20"/>
              </w:rPr>
              <w:t>NG</w:t>
            </w:r>
          </w:p>
        </w:tc>
        <w:tc>
          <w:tcPr>
            <w:tcW w:w="567" w:type="dxa"/>
            <w:shd w:val="clear" w:color="auto" w:fill="EDEBE0"/>
          </w:tcPr>
          <w:p w:rsidR="00EF1498" w:rsidRDefault="00D935FA">
            <w:pPr>
              <w:pStyle w:val="TableParagraph"/>
              <w:spacing w:line="225" w:lineRule="exact"/>
              <w:ind w:left="107"/>
              <w:jc w:val="left"/>
              <w:rPr>
                <w:sz w:val="20"/>
              </w:rPr>
            </w:pPr>
            <w:r>
              <w:rPr>
                <w:spacing w:val="-5"/>
                <w:sz w:val="20"/>
              </w:rPr>
              <w:t>NG</w:t>
            </w:r>
          </w:p>
        </w:tc>
        <w:tc>
          <w:tcPr>
            <w:tcW w:w="567" w:type="dxa"/>
            <w:shd w:val="clear" w:color="auto" w:fill="EDEBE0"/>
          </w:tcPr>
          <w:p w:rsidR="00EF1498" w:rsidRDefault="00D935FA">
            <w:pPr>
              <w:pStyle w:val="TableParagraph"/>
              <w:spacing w:line="225" w:lineRule="exact"/>
              <w:ind w:left="106"/>
              <w:jc w:val="left"/>
              <w:rPr>
                <w:sz w:val="20"/>
              </w:rPr>
            </w:pPr>
            <w:r>
              <w:rPr>
                <w:spacing w:val="-5"/>
                <w:sz w:val="20"/>
              </w:rPr>
              <w:t>NG</w:t>
            </w:r>
          </w:p>
        </w:tc>
        <w:tc>
          <w:tcPr>
            <w:tcW w:w="567" w:type="dxa"/>
            <w:shd w:val="clear" w:color="auto" w:fill="EDEBE0"/>
          </w:tcPr>
          <w:p w:rsidR="00EF1498" w:rsidRDefault="00D935FA">
            <w:pPr>
              <w:pStyle w:val="TableParagraph"/>
              <w:spacing w:line="225" w:lineRule="exact"/>
              <w:ind w:left="105"/>
              <w:jc w:val="left"/>
              <w:rPr>
                <w:sz w:val="20"/>
              </w:rPr>
            </w:pPr>
            <w:r>
              <w:rPr>
                <w:spacing w:val="-5"/>
                <w:sz w:val="20"/>
              </w:rPr>
              <w:t>NM</w:t>
            </w:r>
          </w:p>
        </w:tc>
        <w:tc>
          <w:tcPr>
            <w:tcW w:w="570" w:type="dxa"/>
            <w:shd w:val="clear" w:color="auto" w:fill="EDEBE0"/>
          </w:tcPr>
          <w:p w:rsidR="00EF1498" w:rsidRDefault="00D935FA">
            <w:pPr>
              <w:pStyle w:val="TableParagraph"/>
              <w:spacing w:line="225" w:lineRule="exact"/>
              <w:ind w:left="58" w:right="124"/>
              <w:rPr>
                <w:sz w:val="20"/>
              </w:rPr>
            </w:pPr>
            <w:r>
              <w:rPr>
                <w:spacing w:val="-5"/>
                <w:sz w:val="20"/>
              </w:rPr>
              <w:t>NP</w:t>
            </w:r>
          </w:p>
        </w:tc>
        <w:tc>
          <w:tcPr>
            <w:tcW w:w="567" w:type="dxa"/>
            <w:shd w:val="clear" w:color="auto" w:fill="EDEBE0"/>
          </w:tcPr>
          <w:p w:rsidR="00EF1498" w:rsidRDefault="00D935FA">
            <w:pPr>
              <w:pStyle w:val="TableParagraph"/>
              <w:spacing w:line="225" w:lineRule="exact"/>
              <w:ind w:left="40" w:right="125"/>
              <w:rPr>
                <w:sz w:val="20"/>
              </w:rPr>
            </w:pPr>
            <w:r>
              <w:rPr>
                <w:spacing w:val="-5"/>
                <w:sz w:val="20"/>
              </w:rPr>
              <w:t>ZE</w:t>
            </w:r>
          </w:p>
        </w:tc>
        <w:tc>
          <w:tcPr>
            <w:tcW w:w="567" w:type="dxa"/>
            <w:shd w:val="clear" w:color="auto" w:fill="EDEBE0"/>
          </w:tcPr>
          <w:p w:rsidR="00EF1498" w:rsidRDefault="00D935FA">
            <w:pPr>
              <w:pStyle w:val="TableParagraph"/>
              <w:spacing w:line="225" w:lineRule="exact"/>
              <w:ind w:left="43" w:right="125"/>
              <w:rPr>
                <w:i/>
                <w:sz w:val="20"/>
              </w:rPr>
            </w:pPr>
            <w:r>
              <w:rPr>
                <w:i/>
                <w:spacing w:val="-5"/>
                <w:sz w:val="20"/>
              </w:rPr>
              <w:t>PP</w:t>
            </w:r>
          </w:p>
        </w:tc>
      </w:tr>
      <w:tr w:rsidR="00EF1498">
        <w:trPr>
          <w:trHeight w:val="344"/>
        </w:trPr>
        <w:tc>
          <w:tcPr>
            <w:tcW w:w="675" w:type="dxa"/>
          </w:tcPr>
          <w:p w:rsidR="00EF1498" w:rsidRDefault="00D935FA">
            <w:pPr>
              <w:pStyle w:val="TableParagraph"/>
              <w:spacing w:line="223" w:lineRule="exact"/>
              <w:ind w:left="107"/>
              <w:jc w:val="left"/>
              <w:rPr>
                <w:sz w:val="20"/>
              </w:rPr>
            </w:pPr>
            <w:r>
              <w:rPr>
                <w:color w:val="C00000"/>
                <w:spacing w:val="-5"/>
                <w:sz w:val="20"/>
              </w:rPr>
              <w:t>NP</w:t>
            </w:r>
          </w:p>
        </w:tc>
        <w:tc>
          <w:tcPr>
            <w:tcW w:w="569" w:type="dxa"/>
            <w:shd w:val="clear" w:color="auto" w:fill="EDEBE0"/>
          </w:tcPr>
          <w:p w:rsidR="00EF1498" w:rsidRDefault="00D935FA">
            <w:pPr>
              <w:pStyle w:val="TableParagraph"/>
              <w:spacing w:line="223" w:lineRule="exact"/>
              <w:ind w:left="109"/>
              <w:jc w:val="left"/>
              <w:rPr>
                <w:sz w:val="20"/>
              </w:rPr>
            </w:pPr>
            <w:r>
              <w:rPr>
                <w:spacing w:val="-5"/>
                <w:sz w:val="20"/>
              </w:rPr>
              <w:t>NG</w:t>
            </w:r>
          </w:p>
        </w:tc>
        <w:tc>
          <w:tcPr>
            <w:tcW w:w="567" w:type="dxa"/>
            <w:shd w:val="clear" w:color="auto" w:fill="EDEBE0"/>
          </w:tcPr>
          <w:p w:rsidR="00EF1498" w:rsidRDefault="00D935FA">
            <w:pPr>
              <w:pStyle w:val="TableParagraph"/>
              <w:spacing w:line="223" w:lineRule="exact"/>
              <w:ind w:left="107"/>
              <w:jc w:val="left"/>
              <w:rPr>
                <w:sz w:val="20"/>
              </w:rPr>
            </w:pPr>
            <w:r>
              <w:rPr>
                <w:spacing w:val="-5"/>
                <w:sz w:val="20"/>
              </w:rPr>
              <w:t>NG</w:t>
            </w:r>
          </w:p>
        </w:tc>
        <w:tc>
          <w:tcPr>
            <w:tcW w:w="567" w:type="dxa"/>
            <w:shd w:val="clear" w:color="auto" w:fill="EDEBE0"/>
          </w:tcPr>
          <w:p w:rsidR="00EF1498" w:rsidRDefault="00D935FA">
            <w:pPr>
              <w:pStyle w:val="TableParagraph"/>
              <w:spacing w:line="223" w:lineRule="exact"/>
              <w:ind w:left="106"/>
              <w:jc w:val="left"/>
              <w:rPr>
                <w:sz w:val="20"/>
              </w:rPr>
            </w:pPr>
            <w:r>
              <w:rPr>
                <w:spacing w:val="-5"/>
                <w:sz w:val="20"/>
              </w:rPr>
              <w:t>NM</w:t>
            </w:r>
          </w:p>
        </w:tc>
        <w:tc>
          <w:tcPr>
            <w:tcW w:w="567" w:type="dxa"/>
            <w:shd w:val="clear" w:color="auto" w:fill="EDEBE0"/>
          </w:tcPr>
          <w:p w:rsidR="00EF1498" w:rsidRDefault="00D935FA">
            <w:pPr>
              <w:pStyle w:val="TableParagraph"/>
              <w:spacing w:line="223" w:lineRule="exact"/>
              <w:ind w:left="105"/>
              <w:jc w:val="left"/>
              <w:rPr>
                <w:sz w:val="20"/>
              </w:rPr>
            </w:pPr>
            <w:r>
              <w:rPr>
                <w:spacing w:val="-5"/>
                <w:sz w:val="20"/>
              </w:rPr>
              <w:t>NP</w:t>
            </w:r>
          </w:p>
        </w:tc>
        <w:tc>
          <w:tcPr>
            <w:tcW w:w="570" w:type="dxa"/>
            <w:shd w:val="clear" w:color="auto" w:fill="EDEBE0"/>
          </w:tcPr>
          <w:p w:rsidR="00EF1498" w:rsidRDefault="00D935FA">
            <w:pPr>
              <w:pStyle w:val="TableParagraph"/>
              <w:spacing w:line="223" w:lineRule="exact"/>
              <w:ind w:left="43" w:right="124"/>
              <w:rPr>
                <w:sz w:val="20"/>
              </w:rPr>
            </w:pPr>
            <w:r>
              <w:rPr>
                <w:spacing w:val="-5"/>
                <w:sz w:val="20"/>
              </w:rPr>
              <w:t>ZE</w:t>
            </w:r>
          </w:p>
        </w:tc>
        <w:tc>
          <w:tcPr>
            <w:tcW w:w="567" w:type="dxa"/>
            <w:shd w:val="clear" w:color="auto" w:fill="EDEBE0"/>
          </w:tcPr>
          <w:p w:rsidR="00EF1498" w:rsidRDefault="00D935FA">
            <w:pPr>
              <w:pStyle w:val="TableParagraph"/>
              <w:spacing w:line="223" w:lineRule="exact"/>
              <w:ind w:left="25" w:right="125"/>
              <w:rPr>
                <w:sz w:val="20"/>
              </w:rPr>
            </w:pPr>
            <w:r>
              <w:rPr>
                <w:spacing w:val="-5"/>
                <w:sz w:val="20"/>
              </w:rPr>
              <w:t>PP</w:t>
            </w:r>
          </w:p>
        </w:tc>
        <w:tc>
          <w:tcPr>
            <w:tcW w:w="567" w:type="dxa"/>
            <w:shd w:val="clear" w:color="auto" w:fill="EDEBE0"/>
          </w:tcPr>
          <w:p w:rsidR="00EF1498" w:rsidRDefault="00D935FA">
            <w:pPr>
              <w:pStyle w:val="TableParagraph"/>
              <w:spacing w:line="223" w:lineRule="exact"/>
              <w:ind w:left="88" w:right="125"/>
              <w:rPr>
                <w:i/>
                <w:sz w:val="20"/>
              </w:rPr>
            </w:pPr>
            <w:r>
              <w:rPr>
                <w:i/>
                <w:spacing w:val="-5"/>
                <w:sz w:val="20"/>
              </w:rPr>
              <w:t>PM</w:t>
            </w:r>
          </w:p>
        </w:tc>
      </w:tr>
      <w:tr w:rsidR="00EF1498">
        <w:trPr>
          <w:trHeight w:val="344"/>
        </w:trPr>
        <w:tc>
          <w:tcPr>
            <w:tcW w:w="675" w:type="dxa"/>
          </w:tcPr>
          <w:p w:rsidR="00EF1498" w:rsidRDefault="00D935FA">
            <w:pPr>
              <w:pStyle w:val="TableParagraph"/>
              <w:spacing w:line="223" w:lineRule="exact"/>
              <w:ind w:left="107"/>
              <w:jc w:val="left"/>
              <w:rPr>
                <w:sz w:val="20"/>
              </w:rPr>
            </w:pPr>
            <w:r>
              <w:rPr>
                <w:color w:val="C00000"/>
                <w:spacing w:val="-5"/>
                <w:sz w:val="20"/>
              </w:rPr>
              <w:t>ZE</w:t>
            </w:r>
          </w:p>
        </w:tc>
        <w:tc>
          <w:tcPr>
            <w:tcW w:w="569" w:type="dxa"/>
            <w:shd w:val="clear" w:color="auto" w:fill="EDEBE0"/>
          </w:tcPr>
          <w:p w:rsidR="00EF1498" w:rsidRDefault="00D935FA">
            <w:pPr>
              <w:pStyle w:val="TableParagraph"/>
              <w:spacing w:line="223" w:lineRule="exact"/>
              <w:ind w:left="109"/>
              <w:jc w:val="left"/>
              <w:rPr>
                <w:sz w:val="20"/>
              </w:rPr>
            </w:pPr>
            <w:r>
              <w:rPr>
                <w:spacing w:val="-5"/>
                <w:sz w:val="20"/>
              </w:rPr>
              <w:t>NG</w:t>
            </w:r>
          </w:p>
        </w:tc>
        <w:tc>
          <w:tcPr>
            <w:tcW w:w="567" w:type="dxa"/>
            <w:shd w:val="clear" w:color="auto" w:fill="EDEBE0"/>
          </w:tcPr>
          <w:p w:rsidR="00EF1498" w:rsidRDefault="00D935FA">
            <w:pPr>
              <w:pStyle w:val="TableParagraph"/>
              <w:spacing w:line="223" w:lineRule="exact"/>
              <w:ind w:left="107"/>
              <w:jc w:val="left"/>
              <w:rPr>
                <w:sz w:val="20"/>
              </w:rPr>
            </w:pPr>
            <w:r>
              <w:rPr>
                <w:spacing w:val="-5"/>
                <w:sz w:val="20"/>
              </w:rPr>
              <w:t>NM</w:t>
            </w:r>
          </w:p>
        </w:tc>
        <w:tc>
          <w:tcPr>
            <w:tcW w:w="567" w:type="dxa"/>
            <w:shd w:val="clear" w:color="auto" w:fill="EDEBE0"/>
          </w:tcPr>
          <w:p w:rsidR="00EF1498" w:rsidRDefault="00D935FA">
            <w:pPr>
              <w:pStyle w:val="TableParagraph"/>
              <w:spacing w:line="223" w:lineRule="exact"/>
              <w:ind w:left="106"/>
              <w:jc w:val="left"/>
              <w:rPr>
                <w:sz w:val="20"/>
              </w:rPr>
            </w:pPr>
            <w:r>
              <w:rPr>
                <w:spacing w:val="-5"/>
                <w:sz w:val="20"/>
              </w:rPr>
              <w:t>NP</w:t>
            </w:r>
          </w:p>
        </w:tc>
        <w:tc>
          <w:tcPr>
            <w:tcW w:w="567" w:type="dxa"/>
            <w:shd w:val="clear" w:color="auto" w:fill="EDEBE0"/>
          </w:tcPr>
          <w:p w:rsidR="00EF1498" w:rsidRDefault="00D935FA">
            <w:pPr>
              <w:pStyle w:val="TableParagraph"/>
              <w:spacing w:line="223" w:lineRule="exact"/>
              <w:ind w:left="105"/>
              <w:jc w:val="left"/>
              <w:rPr>
                <w:sz w:val="20"/>
              </w:rPr>
            </w:pPr>
            <w:r>
              <w:rPr>
                <w:spacing w:val="-5"/>
                <w:sz w:val="20"/>
              </w:rPr>
              <w:t>ZE</w:t>
            </w:r>
          </w:p>
        </w:tc>
        <w:tc>
          <w:tcPr>
            <w:tcW w:w="570" w:type="dxa"/>
            <w:shd w:val="clear" w:color="auto" w:fill="EDEBE0"/>
          </w:tcPr>
          <w:p w:rsidR="00EF1498" w:rsidRDefault="00D935FA">
            <w:pPr>
              <w:pStyle w:val="TableParagraph"/>
              <w:spacing w:line="223" w:lineRule="exact"/>
              <w:ind w:left="28" w:right="124"/>
              <w:rPr>
                <w:sz w:val="20"/>
              </w:rPr>
            </w:pPr>
            <w:r>
              <w:rPr>
                <w:spacing w:val="-5"/>
                <w:sz w:val="20"/>
              </w:rPr>
              <w:t>PP</w:t>
            </w:r>
          </w:p>
        </w:tc>
        <w:tc>
          <w:tcPr>
            <w:tcW w:w="567" w:type="dxa"/>
            <w:shd w:val="clear" w:color="auto" w:fill="EDEBE0"/>
          </w:tcPr>
          <w:p w:rsidR="00EF1498" w:rsidRDefault="00D935FA">
            <w:pPr>
              <w:pStyle w:val="TableParagraph"/>
              <w:spacing w:line="223" w:lineRule="exact"/>
              <w:ind w:left="88" w:right="121"/>
              <w:rPr>
                <w:sz w:val="20"/>
              </w:rPr>
            </w:pPr>
            <w:r>
              <w:rPr>
                <w:spacing w:val="-5"/>
                <w:sz w:val="20"/>
              </w:rPr>
              <w:t>PM</w:t>
            </w:r>
          </w:p>
        </w:tc>
        <w:tc>
          <w:tcPr>
            <w:tcW w:w="567" w:type="dxa"/>
            <w:shd w:val="clear" w:color="auto" w:fill="EDEBE0"/>
          </w:tcPr>
          <w:p w:rsidR="00EF1498" w:rsidRDefault="00D935FA">
            <w:pPr>
              <w:pStyle w:val="TableParagraph"/>
              <w:spacing w:line="223" w:lineRule="exact"/>
              <w:ind w:left="65" w:right="125"/>
              <w:rPr>
                <w:i/>
                <w:sz w:val="20"/>
              </w:rPr>
            </w:pPr>
            <w:r>
              <w:rPr>
                <w:i/>
                <w:spacing w:val="-5"/>
                <w:sz w:val="20"/>
              </w:rPr>
              <w:t>PG</w:t>
            </w:r>
          </w:p>
        </w:tc>
      </w:tr>
      <w:tr w:rsidR="00EF1498">
        <w:trPr>
          <w:trHeight w:val="344"/>
        </w:trPr>
        <w:tc>
          <w:tcPr>
            <w:tcW w:w="675" w:type="dxa"/>
          </w:tcPr>
          <w:p w:rsidR="00EF1498" w:rsidRDefault="00D935FA">
            <w:pPr>
              <w:pStyle w:val="TableParagraph"/>
              <w:spacing w:line="225" w:lineRule="exact"/>
              <w:ind w:left="107"/>
              <w:jc w:val="left"/>
              <w:rPr>
                <w:sz w:val="20"/>
              </w:rPr>
            </w:pPr>
            <w:r>
              <w:rPr>
                <w:color w:val="C00000"/>
                <w:spacing w:val="-5"/>
                <w:sz w:val="20"/>
              </w:rPr>
              <w:t>PP</w:t>
            </w:r>
          </w:p>
        </w:tc>
        <w:tc>
          <w:tcPr>
            <w:tcW w:w="569" w:type="dxa"/>
            <w:shd w:val="clear" w:color="auto" w:fill="EDEBE0"/>
          </w:tcPr>
          <w:p w:rsidR="00EF1498" w:rsidRDefault="00D935FA">
            <w:pPr>
              <w:pStyle w:val="TableParagraph"/>
              <w:spacing w:line="225" w:lineRule="exact"/>
              <w:ind w:left="109"/>
              <w:jc w:val="left"/>
              <w:rPr>
                <w:sz w:val="20"/>
              </w:rPr>
            </w:pPr>
            <w:r>
              <w:rPr>
                <w:spacing w:val="-5"/>
                <w:sz w:val="20"/>
              </w:rPr>
              <w:t>NM</w:t>
            </w:r>
          </w:p>
        </w:tc>
        <w:tc>
          <w:tcPr>
            <w:tcW w:w="567" w:type="dxa"/>
            <w:shd w:val="clear" w:color="auto" w:fill="EDEBE0"/>
          </w:tcPr>
          <w:p w:rsidR="00EF1498" w:rsidRDefault="00D935FA">
            <w:pPr>
              <w:pStyle w:val="TableParagraph"/>
              <w:spacing w:line="225" w:lineRule="exact"/>
              <w:ind w:left="107"/>
              <w:jc w:val="left"/>
              <w:rPr>
                <w:sz w:val="20"/>
              </w:rPr>
            </w:pPr>
            <w:r>
              <w:rPr>
                <w:spacing w:val="-5"/>
                <w:sz w:val="20"/>
              </w:rPr>
              <w:t>NP</w:t>
            </w:r>
          </w:p>
        </w:tc>
        <w:tc>
          <w:tcPr>
            <w:tcW w:w="567" w:type="dxa"/>
            <w:shd w:val="clear" w:color="auto" w:fill="EDEBE0"/>
          </w:tcPr>
          <w:p w:rsidR="00EF1498" w:rsidRDefault="00D935FA">
            <w:pPr>
              <w:pStyle w:val="TableParagraph"/>
              <w:spacing w:line="225" w:lineRule="exact"/>
              <w:ind w:left="106"/>
              <w:jc w:val="left"/>
              <w:rPr>
                <w:sz w:val="20"/>
              </w:rPr>
            </w:pPr>
            <w:r>
              <w:rPr>
                <w:spacing w:val="-5"/>
                <w:sz w:val="20"/>
              </w:rPr>
              <w:t>ZE</w:t>
            </w:r>
          </w:p>
        </w:tc>
        <w:tc>
          <w:tcPr>
            <w:tcW w:w="567" w:type="dxa"/>
            <w:shd w:val="clear" w:color="auto" w:fill="EDEBE0"/>
          </w:tcPr>
          <w:p w:rsidR="00EF1498" w:rsidRDefault="00D935FA">
            <w:pPr>
              <w:pStyle w:val="TableParagraph"/>
              <w:spacing w:line="225" w:lineRule="exact"/>
              <w:ind w:left="105"/>
              <w:jc w:val="left"/>
              <w:rPr>
                <w:sz w:val="20"/>
              </w:rPr>
            </w:pPr>
            <w:r>
              <w:rPr>
                <w:spacing w:val="-5"/>
                <w:sz w:val="20"/>
              </w:rPr>
              <w:t>PP</w:t>
            </w:r>
          </w:p>
        </w:tc>
        <w:tc>
          <w:tcPr>
            <w:tcW w:w="570" w:type="dxa"/>
            <w:shd w:val="clear" w:color="auto" w:fill="EDEBE0"/>
          </w:tcPr>
          <w:p w:rsidR="00EF1498" w:rsidRDefault="00D935FA">
            <w:pPr>
              <w:pStyle w:val="TableParagraph"/>
              <w:spacing w:line="225" w:lineRule="exact"/>
              <w:ind w:left="92" w:right="121"/>
              <w:rPr>
                <w:sz w:val="20"/>
              </w:rPr>
            </w:pPr>
            <w:r>
              <w:rPr>
                <w:spacing w:val="-5"/>
                <w:sz w:val="20"/>
              </w:rPr>
              <w:t>PM</w:t>
            </w:r>
          </w:p>
        </w:tc>
        <w:tc>
          <w:tcPr>
            <w:tcW w:w="567" w:type="dxa"/>
            <w:shd w:val="clear" w:color="auto" w:fill="EDEBE0"/>
          </w:tcPr>
          <w:p w:rsidR="00EF1498" w:rsidRDefault="00D935FA">
            <w:pPr>
              <w:pStyle w:val="TableParagraph"/>
              <w:spacing w:line="225" w:lineRule="exact"/>
              <w:ind w:left="58" w:right="125"/>
              <w:rPr>
                <w:sz w:val="20"/>
              </w:rPr>
            </w:pPr>
            <w:r>
              <w:rPr>
                <w:spacing w:val="-5"/>
                <w:sz w:val="20"/>
              </w:rPr>
              <w:t>PG</w:t>
            </w:r>
          </w:p>
        </w:tc>
        <w:tc>
          <w:tcPr>
            <w:tcW w:w="567" w:type="dxa"/>
            <w:shd w:val="clear" w:color="auto" w:fill="EDEBE0"/>
          </w:tcPr>
          <w:p w:rsidR="00EF1498" w:rsidRDefault="00D935FA">
            <w:pPr>
              <w:pStyle w:val="TableParagraph"/>
              <w:spacing w:line="225" w:lineRule="exact"/>
              <w:ind w:left="65" w:right="125"/>
              <w:rPr>
                <w:i/>
                <w:sz w:val="20"/>
              </w:rPr>
            </w:pPr>
            <w:r>
              <w:rPr>
                <w:i/>
                <w:spacing w:val="-5"/>
                <w:sz w:val="20"/>
              </w:rPr>
              <w:t>PG</w:t>
            </w:r>
          </w:p>
        </w:tc>
      </w:tr>
      <w:tr w:rsidR="00EF1498">
        <w:trPr>
          <w:trHeight w:val="346"/>
        </w:trPr>
        <w:tc>
          <w:tcPr>
            <w:tcW w:w="675" w:type="dxa"/>
          </w:tcPr>
          <w:p w:rsidR="00EF1498" w:rsidRDefault="00D935FA">
            <w:pPr>
              <w:pStyle w:val="TableParagraph"/>
              <w:spacing w:line="225" w:lineRule="exact"/>
              <w:ind w:left="107"/>
              <w:jc w:val="left"/>
              <w:rPr>
                <w:sz w:val="20"/>
              </w:rPr>
            </w:pPr>
            <w:r>
              <w:rPr>
                <w:color w:val="C00000"/>
                <w:spacing w:val="-5"/>
                <w:sz w:val="20"/>
              </w:rPr>
              <w:t>PM</w:t>
            </w:r>
          </w:p>
        </w:tc>
        <w:tc>
          <w:tcPr>
            <w:tcW w:w="569" w:type="dxa"/>
            <w:shd w:val="clear" w:color="auto" w:fill="EDEBE0"/>
          </w:tcPr>
          <w:p w:rsidR="00EF1498" w:rsidRDefault="00D935FA">
            <w:pPr>
              <w:pStyle w:val="TableParagraph"/>
              <w:spacing w:line="225" w:lineRule="exact"/>
              <w:ind w:left="109"/>
              <w:jc w:val="left"/>
              <w:rPr>
                <w:sz w:val="20"/>
              </w:rPr>
            </w:pPr>
            <w:r>
              <w:rPr>
                <w:spacing w:val="-5"/>
                <w:sz w:val="20"/>
              </w:rPr>
              <w:t>NP</w:t>
            </w:r>
          </w:p>
        </w:tc>
        <w:tc>
          <w:tcPr>
            <w:tcW w:w="567" w:type="dxa"/>
            <w:shd w:val="clear" w:color="auto" w:fill="EDEBE0"/>
          </w:tcPr>
          <w:p w:rsidR="00EF1498" w:rsidRDefault="00D935FA">
            <w:pPr>
              <w:pStyle w:val="TableParagraph"/>
              <w:spacing w:line="225" w:lineRule="exact"/>
              <w:ind w:left="107"/>
              <w:jc w:val="left"/>
              <w:rPr>
                <w:sz w:val="20"/>
              </w:rPr>
            </w:pPr>
            <w:r>
              <w:rPr>
                <w:spacing w:val="-5"/>
                <w:sz w:val="20"/>
              </w:rPr>
              <w:t>ZE</w:t>
            </w:r>
          </w:p>
        </w:tc>
        <w:tc>
          <w:tcPr>
            <w:tcW w:w="567" w:type="dxa"/>
            <w:shd w:val="clear" w:color="auto" w:fill="EDEBE0"/>
          </w:tcPr>
          <w:p w:rsidR="00EF1498" w:rsidRDefault="00D935FA">
            <w:pPr>
              <w:pStyle w:val="TableParagraph"/>
              <w:spacing w:line="225" w:lineRule="exact"/>
              <w:ind w:left="106"/>
              <w:jc w:val="left"/>
              <w:rPr>
                <w:sz w:val="20"/>
              </w:rPr>
            </w:pPr>
            <w:r>
              <w:rPr>
                <w:spacing w:val="-5"/>
                <w:sz w:val="20"/>
              </w:rPr>
              <w:t>PP</w:t>
            </w:r>
          </w:p>
        </w:tc>
        <w:tc>
          <w:tcPr>
            <w:tcW w:w="567" w:type="dxa"/>
            <w:shd w:val="clear" w:color="auto" w:fill="EDEBE0"/>
          </w:tcPr>
          <w:p w:rsidR="00EF1498" w:rsidRDefault="00D935FA">
            <w:pPr>
              <w:pStyle w:val="TableParagraph"/>
              <w:spacing w:line="225" w:lineRule="exact"/>
              <w:ind w:left="105"/>
              <w:jc w:val="left"/>
              <w:rPr>
                <w:sz w:val="20"/>
              </w:rPr>
            </w:pPr>
            <w:r>
              <w:rPr>
                <w:spacing w:val="-5"/>
                <w:sz w:val="20"/>
              </w:rPr>
              <w:t>PM</w:t>
            </w:r>
          </w:p>
        </w:tc>
        <w:tc>
          <w:tcPr>
            <w:tcW w:w="570" w:type="dxa"/>
            <w:shd w:val="clear" w:color="auto" w:fill="EDEBE0"/>
          </w:tcPr>
          <w:p w:rsidR="00EF1498" w:rsidRDefault="00D935FA">
            <w:pPr>
              <w:pStyle w:val="TableParagraph"/>
              <w:spacing w:line="225" w:lineRule="exact"/>
              <w:ind w:left="62" w:right="124"/>
              <w:rPr>
                <w:sz w:val="20"/>
              </w:rPr>
            </w:pPr>
            <w:r>
              <w:rPr>
                <w:spacing w:val="-5"/>
                <w:sz w:val="20"/>
              </w:rPr>
              <w:t>PG</w:t>
            </w:r>
          </w:p>
        </w:tc>
        <w:tc>
          <w:tcPr>
            <w:tcW w:w="567" w:type="dxa"/>
            <w:shd w:val="clear" w:color="auto" w:fill="EDEBE0"/>
          </w:tcPr>
          <w:p w:rsidR="00EF1498" w:rsidRDefault="00D935FA">
            <w:pPr>
              <w:pStyle w:val="TableParagraph"/>
              <w:spacing w:line="225" w:lineRule="exact"/>
              <w:ind w:left="58" w:right="125"/>
              <w:rPr>
                <w:sz w:val="20"/>
              </w:rPr>
            </w:pPr>
            <w:r>
              <w:rPr>
                <w:spacing w:val="-5"/>
                <w:sz w:val="20"/>
              </w:rPr>
              <w:t>PG</w:t>
            </w:r>
          </w:p>
        </w:tc>
        <w:tc>
          <w:tcPr>
            <w:tcW w:w="567" w:type="dxa"/>
            <w:shd w:val="clear" w:color="auto" w:fill="EDEBE0"/>
          </w:tcPr>
          <w:p w:rsidR="00EF1498" w:rsidRDefault="00D935FA">
            <w:pPr>
              <w:pStyle w:val="TableParagraph"/>
              <w:spacing w:line="225" w:lineRule="exact"/>
              <w:ind w:left="65" w:right="125"/>
              <w:rPr>
                <w:i/>
                <w:sz w:val="20"/>
              </w:rPr>
            </w:pPr>
            <w:r>
              <w:rPr>
                <w:i/>
                <w:spacing w:val="-5"/>
                <w:sz w:val="20"/>
              </w:rPr>
              <w:t>PG</w:t>
            </w:r>
          </w:p>
        </w:tc>
      </w:tr>
      <w:tr w:rsidR="00EF1498">
        <w:trPr>
          <w:trHeight w:val="344"/>
        </w:trPr>
        <w:tc>
          <w:tcPr>
            <w:tcW w:w="675" w:type="dxa"/>
          </w:tcPr>
          <w:p w:rsidR="00EF1498" w:rsidRDefault="00D935FA">
            <w:pPr>
              <w:pStyle w:val="TableParagraph"/>
              <w:spacing w:line="223" w:lineRule="exact"/>
              <w:ind w:left="107"/>
              <w:jc w:val="left"/>
              <w:rPr>
                <w:sz w:val="20"/>
              </w:rPr>
            </w:pPr>
            <w:r>
              <w:rPr>
                <w:color w:val="C00000"/>
                <w:spacing w:val="-5"/>
                <w:sz w:val="20"/>
              </w:rPr>
              <w:t>PG</w:t>
            </w:r>
          </w:p>
        </w:tc>
        <w:tc>
          <w:tcPr>
            <w:tcW w:w="569" w:type="dxa"/>
            <w:shd w:val="clear" w:color="auto" w:fill="EDEBE0"/>
          </w:tcPr>
          <w:p w:rsidR="00EF1498" w:rsidRDefault="00D935FA">
            <w:pPr>
              <w:pStyle w:val="TableParagraph"/>
              <w:spacing w:line="223" w:lineRule="exact"/>
              <w:ind w:left="109"/>
              <w:jc w:val="left"/>
              <w:rPr>
                <w:i/>
                <w:sz w:val="20"/>
              </w:rPr>
            </w:pPr>
            <w:r>
              <w:rPr>
                <w:i/>
                <w:spacing w:val="-5"/>
                <w:sz w:val="20"/>
              </w:rPr>
              <w:t>ZE</w:t>
            </w:r>
          </w:p>
        </w:tc>
        <w:tc>
          <w:tcPr>
            <w:tcW w:w="567" w:type="dxa"/>
            <w:shd w:val="clear" w:color="auto" w:fill="EDEBE0"/>
          </w:tcPr>
          <w:p w:rsidR="00EF1498" w:rsidRDefault="00D935FA">
            <w:pPr>
              <w:pStyle w:val="TableParagraph"/>
              <w:spacing w:line="223" w:lineRule="exact"/>
              <w:ind w:left="107"/>
              <w:jc w:val="left"/>
              <w:rPr>
                <w:i/>
                <w:sz w:val="20"/>
              </w:rPr>
            </w:pPr>
            <w:r>
              <w:rPr>
                <w:i/>
                <w:spacing w:val="-5"/>
                <w:sz w:val="20"/>
              </w:rPr>
              <w:t>PP</w:t>
            </w:r>
          </w:p>
        </w:tc>
        <w:tc>
          <w:tcPr>
            <w:tcW w:w="567" w:type="dxa"/>
            <w:shd w:val="clear" w:color="auto" w:fill="EDEBE0"/>
          </w:tcPr>
          <w:p w:rsidR="00EF1498" w:rsidRDefault="00D935FA">
            <w:pPr>
              <w:pStyle w:val="TableParagraph"/>
              <w:spacing w:line="223" w:lineRule="exact"/>
              <w:ind w:left="106"/>
              <w:jc w:val="left"/>
              <w:rPr>
                <w:i/>
                <w:sz w:val="20"/>
              </w:rPr>
            </w:pPr>
            <w:r>
              <w:rPr>
                <w:i/>
                <w:spacing w:val="-5"/>
                <w:sz w:val="20"/>
              </w:rPr>
              <w:t>PM</w:t>
            </w:r>
          </w:p>
        </w:tc>
        <w:tc>
          <w:tcPr>
            <w:tcW w:w="567" w:type="dxa"/>
            <w:shd w:val="clear" w:color="auto" w:fill="EDEBE0"/>
          </w:tcPr>
          <w:p w:rsidR="00EF1498" w:rsidRDefault="00D935FA">
            <w:pPr>
              <w:pStyle w:val="TableParagraph"/>
              <w:spacing w:line="223" w:lineRule="exact"/>
              <w:ind w:left="105"/>
              <w:jc w:val="left"/>
              <w:rPr>
                <w:i/>
                <w:sz w:val="20"/>
              </w:rPr>
            </w:pPr>
            <w:r>
              <w:rPr>
                <w:i/>
                <w:spacing w:val="-5"/>
                <w:sz w:val="20"/>
              </w:rPr>
              <w:t>PG</w:t>
            </w:r>
          </w:p>
        </w:tc>
        <w:tc>
          <w:tcPr>
            <w:tcW w:w="570" w:type="dxa"/>
            <w:shd w:val="clear" w:color="auto" w:fill="EDEBE0"/>
          </w:tcPr>
          <w:p w:rsidR="00EF1498" w:rsidRDefault="00D935FA">
            <w:pPr>
              <w:pStyle w:val="TableParagraph"/>
              <w:spacing w:line="223" w:lineRule="exact"/>
              <w:ind w:left="70" w:right="124"/>
              <w:rPr>
                <w:i/>
                <w:sz w:val="20"/>
              </w:rPr>
            </w:pPr>
            <w:r>
              <w:rPr>
                <w:i/>
                <w:spacing w:val="-5"/>
                <w:sz w:val="20"/>
              </w:rPr>
              <w:t>PG</w:t>
            </w:r>
          </w:p>
        </w:tc>
        <w:tc>
          <w:tcPr>
            <w:tcW w:w="567" w:type="dxa"/>
            <w:shd w:val="clear" w:color="auto" w:fill="EDEBE0"/>
          </w:tcPr>
          <w:p w:rsidR="00EF1498" w:rsidRDefault="00D935FA">
            <w:pPr>
              <w:pStyle w:val="TableParagraph"/>
              <w:spacing w:line="223" w:lineRule="exact"/>
              <w:ind w:left="67" w:right="125"/>
              <w:rPr>
                <w:i/>
                <w:sz w:val="20"/>
              </w:rPr>
            </w:pPr>
            <w:r>
              <w:rPr>
                <w:i/>
                <w:spacing w:val="-5"/>
                <w:sz w:val="20"/>
              </w:rPr>
              <w:t>PG</w:t>
            </w:r>
          </w:p>
        </w:tc>
        <w:tc>
          <w:tcPr>
            <w:tcW w:w="567" w:type="dxa"/>
            <w:shd w:val="clear" w:color="auto" w:fill="EDEBE0"/>
          </w:tcPr>
          <w:p w:rsidR="00EF1498" w:rsidRDefault="00D935FA">
            <w:pPr>
              <w:pStyle w:val="TableParagraph"/>
              <w:spacing w:line="223" w:lineRule="exact"/>
              <w:ind w:left="65" w:right="125"/>
              <w:rPr>
                <w:i/>
                <w:sz w:val="20"/>
              </w:rPr>
            </w:pPr>
            <w:r>
              <w:rPr>
                <w:i/>
                <w:spacing w:val="-5"/>
                <w:sz w:val="20"/>
              </w:rPr>
              <w:t>PG</w:t>
            </w:r>
          </w:p>
        </w:tc>
      </w:tr>
    </w:tbl>
    <w:p w:rsidR="00EF1498" w:rsidRDefault="00EF1498">
      <w:pPr>
        <w:pStyle w:val="BodyText"/>
        <w:spacing w:before="10"/>
        <w:rPr>
          <w:sz w:val="23"/>
        </w:rPr>
      </w:pPr>
      <w:r w:rsidRPr="00EF1498">
        <w:pict>
          <v:group id="docshapegroup55" o:spid="_x0000_s1740" style="position:absolute;margin-left:53.15pt;margin-top:14.95pt;width:228.6pt;height:128.3pt;z-index:-251609088;mso-position-horizontal-relative:page;mso-position-vertical-relative:text" coordorigin="1063,299" coordsize="4572,2566203">
            <v:shape id="docshape56" o:spid="_x0000_s1743" type="#_x0000_t75" style="position:absolute;left:1063;top:299;width:4572;height:2566">
              <v:imagedata r:id="rId37" o:title=""/>
            </v:shape>
            <v:shape id="docshape57" o:spid="_x0000_s1742" type="#_x0000_t75" style="position:absolute;left:1111;top:345;width:4394;height:2393">
              <v:imagedata r:id="rId38" o:title=""/>
            </v:shape>
            <v:rect id="docshape58" o:spid="_x0000_s1741" style="position:absolute;left:1101;top:335;width:4414;height:2413" filled="f" strokeweight="1pt"/>
            <w10:wrap type="topAndBottom" anchorx="page"/>
          </v:group>
        </w:pict>
      </w:r>
    </w:p>
    <w:p w:rsidR="00EF1498" w:rsidRDefault="00D935FA">
      <w:pPr>
        <w:ind w:left="397" w:right="198"/>
        <w:jc w:val="center"/>
      </w:pPr>
      <w:r>
        <w:rPr>
          <w:b/>
        </w:rPr>
        <w:t>Fig.</w:t>
      </w:r>
      <w:r>
        <w:rPr>
          <w:b/>
          <w:spacing w:val="-2"/>
        </w:rPr>
        <w:t xml:space="preserve"> </w:t>
      </w:r>
      <w:r>
        <w:rPr>
          <w:b/>
        </w:rPr>
        <w:t>8.</w:t>
      </w:r>
      <w:r>
        <w:rPr>
          <w:b/>
          <w:spacing w:val="-1"/>
        </w:rPr>
        <w:t xml:space="preserve"> </w:t>
      </w:r>
      <w:r>
        <w:t>FLC</w:t>
      </w:r>
      <w:r>
        <w:rPr>
          <w:spacing w:val="-2"/>
        </w:rPr>
        <w:t xml:space="preserve"> </w:t>
      </w:r>
      <w:r>
        <w:t>control</w:t>
      </w:r>
      <w:r>
        <w:rPr>
          <w:spacing w:val="-3"/>
        </w:rPr>
        <w:t xml:space="preserve"> </w:t>
      </w:r>
      <w:r>
        <w:rPr>
          <w:spacing w:val="-2"/>
        </w:rPr>
        <w:t>surface</w:t>
      </w:r>
    </w:p>
    <w:p w:rsidR="00EF1498" w:rsidRDefault="00EF1498">
      <w:pPr>
        <w:pStyle w:val="BodyText"/>
        <w:spacing w:before="7"/>
        <w:rPr>
          <w:sz w:val="21"/>
        </w:rPr>
      </w:pPr>
    </w:p>
    <w:p w:rsidR="00EF1498" w:rsidRDefault="00D935FA">
      <w:pPr>
        <w:pStyle w:val="BodyText"/>
        <w:ind w:left="240" w:right="38" w:firstLine="283"/>
        <w:jc w:val="both"/>
        <w:rPr>
          <w:sz w:val="20"/>
          <w:szCs w:val="20"/>
        </w:rPr>
      </w:pPr>
      <w:r>
        <w:rPr>
          <w:sz w:val="20"/>
          <w:szCs w:val="20"/>
        </w:rPr>
        <w:t xml:space="preserve">The general structure of the intelligent 24 sectors DTC control of the DFIM </w:t>
      </w:r>
      <w:r>
        <w:rPr>
          <w:sz w:val="20"/>
          <w:szCs w:val="20"/>
        </w:rPr>
        <w:t>fed by a three-level inverter</w:t>
      </w:r>
      <w:r>
        <w:rPr>
          <w:spacing w:val="40"/>
          <w:sz w:val="20"/>
          <w:szCs w:val="20"/>
        </w:rPr>
        <w:t xml:space="preserve"> </w:t>
      </w:r>
      <w:r>
        <w:rPr>
          <w:sz w:val="20"/>
          <w:szCs w:val="20"/>
        </w:rPr>
        <w:t>is represented by Fig. 9. From this figure, the</w:t>
      </w:r>
      <w:r>
        <w:rPr>
          <w:spacing w:val="32"/>
          <w:sz w:val="20"/>
          <w:szCs w:val="20"/>
        </w:rPr>
        <w:t xml:space="preserve"> </w:t>
      </w:r>
      <w:r>
        <w:rPr>
          <w:sz w:val="20"/>
          <w:szCs w:val="20"/>
        </w:rPr>
        <w:t>proposed</w:t>
      </w:r>
      <w:r>
        <w:rPr>
          <w:spacing w:val="32"/>
          <w:sz w:val="20"/>
          <w:szCs w:val="20"/>
        </w:rPr>
        <w:t xml:space="preserve"> </w:t>
      </w:r>
      <w:r>
        <w:rPr>
          <w:sz w:val="20"/>
          <w:szCs w:val="20"/>
        </w:rPr>
        <w:t>intelligent</w:t>
      </w:r>
      <w:r>
        <w:rPr>
          <w:spacing w:val="34"/>
          <w:sz w:val="20"/>
          <w:szCs w:val="20"/>
        </w:rPr>
        <w:t xml:space="preserve"> </w:t>
      </w:r>
      <w:r>
        <w:rPr>
          <w:sz w:val="20"/>
          <w:szCs w:val="20"/>
        </w:rPr>
        <w:t>24</w:t>
      </w:r>
      <w:r>
        <w:rPr>
          <w:spacing w:val="34"/>
          <w:sz w:val="20"/>
          <w:szCs w:val="20"/>
        </w:rPr>
        <w:t xml:space="preserve"> </w:t>
      </w:r>
      <w:r>
        <w:rPr>
          <w:sz w:val="20"/>
          <w:szCs w:val="20"/>
        </w:rPr>
        <w:t>sectors</w:t>
      </w:r>
      <w:r>
        <w:rPr>
          <w:spacing w:val="33"/>
          <w:sz w:val="20"/>
          <w:szCs w:val="20"/>
        </w:rPr>
        <w:t xml:space="preserve"> </w:t>
      </w:r>
      <w:r>
        <w:rPr>
          <w:sz w:val="20"/>
          <w:szCs w:val="20"/>
        </w:rPr>
        <w:t>DTC</w:t>
      </w:r>
      <w:r>
        <w:rPr>
          <w:spacing w:val="32"/>
          <w:sz w:val="20"/>
          <w:szCs w:val="20"/>
        </w:rPr>
        <w:t xml:space="preserve"> </w:t>
      </w:r>
      <w:r>
        <w:rPr>
          <w:spacing w:val="-2"/>
          <w:sz w:val="20"/>
          <w:szCs w:val="20"/>
        </w:rPr>
        <w:t>technique</w:t>
      </w:r>
    </w:p>
    <w:p w:rsidR="00EF1498" w:rsidRDefault="00D935FA">
      <w:pPr>
        <w:pStyle w:val="BodyText"/>
        <w:spacing w:before="74"/>
        <w:ind w:left="240" w:right="216"/>
        <w:jc w:val="both"/>
        <w:rPr>
          <w:sz w:val="20"/>
          <w:szCs w:val="20"/>
        </w:rPr>
      </w:pPr>
      <w:r>
        <w:rPr>
          <w:sz w:val="20"/>
          <w:szCs w:val="20"/>
        </w:rPr>
        <w:br w:type="column"/>
      </w:r>
      <w:r>
        <w:rPr>
          <w:sz w:val="20"/>
          <w:szCs w:val="20"/>
        </w:rPr>
        <w:lastRenderedPageBreak/>
        <w:t>of the DFIM fed by a three-level NPC inverter is a more simple algorithm, easy to implement, and robust</w:t>
      </w:r>
      <w:r>
        <w:rPr>
          <w:spacing w:val="-1"/>
          <w:sz w:val="20"/>
          <w:szCs w:val="20"/>
        </w:rPr>
        <w:t xml:space="preserve"> </w:t>
      </w:r>
      <w:r>
        <w:rPr>
          <w:sz w:val="20"/>
          <w:szCs w:val="20"/>
        </w:rPr>
        <w:t>control</w:t>
      </w:r>
      <w:r>
        <w:rPr>
          <w:spacing w:val="-3"/>
          <w:sz w:val="20"/>
          <w:szCs w:val="20"/>
        </w:rPr>
        <w:t xml:space="preserve"> </w:t>
      </w:r>
      <w:r>
        <w:rPr>
          <w:sz w:val="20"/>
          <w:szCs w:val="20"/>
        </w:rPr>
        <w:t>compared</w:t>
      </w:r>
      <w:r>
        <w:rPr>
          <w:spacing w:val="-4"/>
          <w:sz w:val="20"/>
          <w:szCs w:val="20"/>
        </w:rPr>
        <w:t xml:space="preserve"> </w:t>
      </w:r>
      <w:r>
        <w:rPr>
          <w:sz w:val="20"/>
          <w:szCs w:val="20"/>
        </w:rPr>
        <w:t>to</w:t>
      </w:r>
      <w:r>
        <w:rPr>
          <w:spacing w:val="-7"/>
          <w:sz w:val="20"/>
          <w:szCs w:val="20"/>
        </w:rPr>
        <w:t xml:space="preserve"> </w:t>
      </w:r>
      <w:r>
        <w:rPr>
          <w:sz w:val="20"/>
          <w:szCs w:val="20"/>
        </w:rPr>
        <w:t>traditional</w:t>
      </w:r>
      <w:r>
        <w:rPr>
          <w:spacing w:val="-3"/>
          <w:sz w:val="20"/>
          <w:szCs w:val="20"/>
        </w:rPr>
        <w:t xml:space="preserve"> </w:t>
      </w:r>
      <w:r>
        <w:rPr>
          <w:sz w:val="20"/>
          <w:szCs w:val="20"/>
        </w:rPr>
        <w:t>DTC</w:t>
      </w:r>
      <w:r>
        <w:rPr>
          <w:spacing w:val="-5"/>
          <w:sz w:val="20"/>
          <w:szCs w:val="20"/>
        </w:rPr>
        <w:t xml:space="preserve"> </w:t>
      </w:r>
      <w:r>
        <w:rPr>
          <w:sz w:val="20"/>
          <w:szCs w:val="20"/>
        </w:rPr>
        <w:t>strategy, field-oriented control, and 24 sectors DTC strategy. The proposed 24 sectors DTC method is almost the same as the classical 24 sectors DTC method, and we have maintained the same algorithm. The difference is in the use of fuzzy lo</w:t>
      </w:r>
      <w:r>
        <w:rPr>
          <w:sz w:val="20"/>
          <w:szCs w:val="20"/>
        </w:rPr>
        <w:t>gic in torque and flux hysteresis comparators.</w:t>
      </w:r>
    </w:p>
    <w:p w:rsidR="00EF1498" w:rsidRDefault="00EF1498">
      <w:pPr>
        <w:pStyle w:val="BodyText"/>
        <w:spacing w:before="1"/>
        <w:ind w:left="240" w:right="217" w:firstLine="283"/>
        <w:jc w:val="both"/>
      </w:pPr>
      <w:r w:rsidRPr="00EF1498">
        <w:rPr>
          <w:sz w:val="20"/>
          <w:szCs w:val="20"/>
        </w:rPr>
        <w:pict>
          <v:group id="docshapegroup59" o:spid="_x0000_s1736" style="position:absolute;left:0;text-align:left;margin-left:313.9pt;margin-top:103.65pt;width:241.45pt;height:275.9pt;z-index:251616256;mso-position-horizontal-relative:page" coordorigin="6278,2073" coordsize="4829,5518203">
            <v:shape id="docshape60" o:spid="_x0000_s1739" type="#_x0000_t75" style="position:absolute;left:6278;top:2073;width:4829;height:5518">
              <v:imagedata r:id="rId39" o:title=""/>
            </v:shape>
            <v:shape id="docshape61" o:spid="_x0000_s1738" type="#_x0000_t75" style="position:absolute;left:6326;top:2119;width:4650;height:5340">
              <v:imagedata r:id="rId40" o:title=""/>
            </v:shape>
            <v:rect id="docshape62" o:spid="_x0000_s1737" style="position:absolute;left:6316;top:2109;width:4670;height:5360" filled="f" strokeweight="1pt"/>
            <w10:wrap anchorx="page"/>
          </v:group>
        </w:pict>
      </w:r>
      <w:r w:rsidR="00D935FA">
        <w:rPr>
          <w:sz w:val="20"/>
          <w:szCs w:val="20"/>
        </w:rPr>
        <w:t>In this proposed DTC strategy, fuzzy logic is used</w:t>
      </w:r>
      <w:r w:rsidR="00D935FA">
        <w:rPr>
          <w:spacing w:val="-3"/>
          <w:sz w:val="20"/>
          <w:szCs w:val="20"/>
        </w:rPr>
        <w:t xml:space="preserve"> </w:t>
      </w:r>
      <w:r w:rsidR="00D935FA">
        <w:rPr>
          <w:sz w:val="20"/>
          <w:szCs w:val="20"/>
        </w:rPr>
        <w:t>to</w:t>
      </w:r>
      <w:r w:rsidR="00D935FA">
        <w:rPr>
          <w:spacing w:val="-3"/>
          <w:sz w:val="20"/>
          <w:szCs w:val="20"/>
        </w:rPr>
        <w:t xml:space="preserve"> </w:t>
      </w:r>
      <w:r w:rsidR="00D935FA">
        <w:rPr>
          <w:sz w:val="20"/>
          <w:szCs w:val="20"/>
        </w:rPr>
        <w:t>improve</w:t>
      </w:r>
      <w:r w:rsidR="00D935FA">
        <w:rPr>
          <w:spacing w:val="-3"/>
          <w:sz w:val="20"/>
          <w:szCs w:val="20"/>
        </w:rPr>
        <w:t xml:space="preserve"> </w:t>
      </w:r>
      <w:r w:rsidR="00D935FA">
        <w:rPr>
          <w:sz w:val="20"/>
          <w:szCs w:val="20"/>
        </w:rPr>
        <w:t>the</w:t>
      </w:r>
      <w:r w:rsidR="00D935FA">
        <w:rPr>
          <w:spacing w:val="-3"/>
          <w:sz w:val="20"/>
          <w:szCs w:val="20"/>
        </w:rPr>
        <w:t xml:space="preserve"> </w:t>
      </w:r>
      <w:r w:rsidR="00D935FA">
        <w:rPr>
          <w:sz w:val="20"/>
          <w:szCs w:val="20"/>
        </w:rPr>
        <w:t>characteristics</w:t>
      </w:r>
      <w:r w:rsidR="00D935FA">
        <w:rPr>
          <w:spacing w:val="-2"/>
          <w:sz w:val="20"/>
          <w:szCs w:val="20"/>
        </w:rPr>
        <w:t xml:space="preserve"> </w:t>
      </w:r>
      <w:r w:rsidR="00D935FA">
        <w:rPr>
          <w:sz w:val="20"/>
          <w:szCs w:val="20"/>
        </w:rPr>
        <w:t>and</w:t>
      </w:r>
      <w:r w:rsidR="00D935FA">
        <w:rPr>
          <w:spacing w:val="-3"/>
          <w:sz w:val="20"/>
          <w:szCs w:val="20"/>
        </w:rPr>
        <w:t xml:space="preserve"> </w:t>
      </w:r>
      <w:r w:rsidR="00D935FA">
        <w:rPr>
          <w:sz w:val="20"/>
          <w:szCs w:val="20"/>
        </w:rPr>
        <w:t>effectiveness of the 24 sectors DTC control of the DFIM. Fuzzy logic</w:t>
      </w:r>
      <w:r w:rsidR="00D935FA">
        <w:rPr>
          <w:spacing w:val="-1"/>
          <w:sz w:val="20"/>
          <w:szCs w:val="20"/>
        </w:rPr>
        <w:t xml:space="preserve"> </w:t>
      </w:r>
      <w:r w:rsidR="00D935FA">
        <w:rPr>
          <w:sz w:val="20"/>
          <w:szCs w:val="20"/>
        </w:rPr>
        <w:t>was</w:t>
      </w:r>
      <w:r w:rsidR="00D935FA">
        <w:rPr>
          <w:spacing w:val="-3"/>
          <w:sz w:val="20"/>
          <w:szCs w:val="20"/>
        </w:rPr>
        <w:t xml:space="preserve"> </w:t>
      </w:r>
      <w:r w:rsidR="00D935FA">
        <w:rPr>
          <w:sz w:val="20"/>
          <w:szCs w:val="20"/>
        </w:rPr>
        <w:t>used</w:t>
      </w:r>
      <w:r w:rsidR="00D935FA">
        <w:rPr>
          <w:spacing w:val="-4"/>
          <w:sz w:val="20"/>
          <w:szCs w:val="20"/>
        </w:rPr>
        <w:t xml:space="preserve"> </w:t>
      </w:r>
      <w:r w:rsidR="00D935FA">
        <w:rPr>
          <w:sz w:val="20"/>
          <w:szCs w:val="20"/>
        </w:rPr>
        <w:t>in</w:t>
      </w:r>
      <w:r w:rsidR="00D935FA">
        <w:rPr>
          <w:spacing w:val="-4"/>
          <w:sz w:val="20"/>
          <w:szCs w:val="20"/>
        </w:rPr>
        <w:t xml:space="preserve"> </w:t>
      </w:r>
      <w:r w:rsidR="00D935FA">
        <w:rPr>
          <w:sz w:val="20"/>
          <w:szCs w:val="20"/>
        </w:rPr>
        <w:t>order</w:t>
      </w:r>
      <w:r w:rsidR="00D935FA">
        <w:rPr>
          <w:spacing w:val="-2"/>
          <w:sz w:val="20"/>
          <w:szCs w:val="20"/>
        </w:rPr>
        <w:t xml:space="preserve"> </w:t>
      </w:r>
      <w:r w:rsidR="00D935FA">
        <w:rPr>
          <w:sz w:val="20"/>
          <w:szCs w:val="20"/>
        </w:rPr>
        <w:t>to</w:t>
      </w:r>
      <w:r w:rsidR="00D935FA">
        <w:rPr>
          <w:spacing w:val="-1"/>
          <w:sz w:val="20"/>
          <w:szCs w:val="20"/>
        </w:rPr>
        <w:t xml:space="preserve"> </w:t>
      </w:r>
      <w:r w:rsidR="00D935FA">
        <w:rPr>
          <w:sz w:val="20"/>
          <w:szCs w:val="20"/>
        </w:rPr>
        <w:t>compensate</w:t>
      </w:r>
      <w:r w:rsidR="00D935FA">
        <w:rPr>
          <w:spacing w:val="-3"/>
          <w:sz w:val="20"/>
          <w:szCs w:val="20"/>
        </w:rPr>
        <w:t xml:space="preserve"> </w:t>
      </w:r>
      <w:r w:rsidR="00D935FA">
        <w:rPr>
          <w:sz w:val="20"/>
          <w:szCs w:val="20"/>
        </w:rPr>
        <w:t>for traditional hy</w:t>
      </w:r>
      <w:r w:rsidR="00D935FA">
        <w:rPr>
          <w:sz w:val="20"/>
          <w:szCs w:val="20"/>
        </w:rPr>
        <w:t xml:space="preserve">steresis comparators. Using fuzzy logic will improve the value of total harmonic distortion (THD) of stator current and reduce torque and flux </w:t>
      </w:r>
      <w:r w:rsidR="00D935FA">
        <w:rPr>
          <w:spacing w:val="-2"/>
          <w:sz w:val="20"/>
          <w:szCs w:val="20"/>
        </w:rPr>
        <w:t>ripples.</w:t>
      </w: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spacing w:before="3"/>
        <w:rPr>
          <w:sz w:val="29"/>
        </w:rPr>
      </w:pPr>
    </w:p>
    <w:p w:rsidR="00EF1498" w:rsidRDefault="00D935FA">
      <w:pPr>
        <w:pStyle w:val="BodyText"/>
        <w:spacing w:before="1"/>
        <w:ind w:left="977" w:hanging="718"/>
        <w:rPr>
          <w:sz w:val="20"/>
          <w:szCs w:val="20"/>
        </w:rPr>
      </w:pPr>
      <w:r>
        <w:rPr>
          <w:b/>
          <w:sz w:val="20"/>
          <w:szCs w:val="20"/>
        </w:rPr>
        <w:t>Fig.</w:t>
      </w:r>
      <w:r>
        <w:rPr>
          <w:b/>
          <w:spacing w:val="-3"/>
          <w:sz w:val="20"/>
          <w:szCs w:val="20"/>
        </w:rPr>
        <w:t xml:space="preserve"> </w:t>
      </w:r>
      <w:r>
        <w:rPr>
          <w:b/>
          <w:sz w:val="20"/>
          <w:szCs w:val="20"/>
        </w:rPr>
        <w:t>9.</w:t>
      </w:r>
      <w:r>
        <w:rPr>
          <w:b/>
          <w:spacing w:val="-4"/>
          <w:sz w:val="20"/>
          <w:szCs w:val="20"/>
        </w:rPr>
        <w:t xml:space="preserve"> </w:t>
      </w:r>
      <w:r>
        <w:rPr>
          <w:sz w:val="20"/>
          <w:szCs w:val="20"/>
        </w:rPr>
        <w:t>General</w:t>
      </w:r>
      <w:r>
        <w:rPr>
          <w:spacing w:val="-3"/>
          <w:sz w:val="20"/>
          <w:szCs w:val="20"/>
        </w:rPr>
        <w:t xml:space="preserve"> </w:t>
      </w:r>
      <w:r>
        <w:rPr>
          <w:sz w:val="20"/>
          <w:szCs w:val="20"/>
        </w:rPr>
        <w:t>structure</w:t>
      </w:r>
      <w:r>
        <w:rPr>
          <w:spacing w:val="-6"/>
          <w:sz w:val="20"/>
          <w:szCs w:val="20"/>
        </w:rPr>
        <w:t xml:space="preserve"> </w:t>
      </w:r>
      <w:r>
        <w:rPr>
          <w:sz w:val="20"/>
          <w:szCs w:val="20"/>
        </w:rPr>
        <w:t>of</w:t>
      </w:r>
      <w:r>
        <w:rPr>
          <w:spacing w:val="-6"/>
          <w:sz w:val="20"/>
          <w:szCs w:val="20"/>
        </w:rPr>
        <w:t xml:space="preserve"> </w:t>
      </w:r>
      <w:r>
        <w:rPr>
          <w:sz w:val="20"/>
          <w:szCs w:val="20"/>
        </w:rPr>
        <w:t>the</w:t>
      </w:r>
      <w:r>
        <w:rPr>
          <w:spacing w:val="-5"/>
          <w:sz w:val="20"/>
          <w:szCs w:val="20"/>
        </w:rPr>
        <w:t xml:space="preserve"> </w:t>
      </w:r>
      <w:r>
        <w:rPr>
          <w:sz w:val="20"/>
          <w:szCs w:val="20"/>
        </w:rPr>
        <w:t>intelligent</w:t>
      </w:r>
      <w:r>
        <w:rPr>
          <w:spacing w:val="-6"/>
          <w:sz w:val="20"/>
          <w:szCs w:val="20"/>
        </w:rPr>
        <w:t xml:space="preserve"> </w:t>
      </w:r>
      <w:r>
        <w:rPr>
          <w:sz w:val="20"/>
          <w:szCs w:val="20"/>
        </w:rPr>
        <w:t>24</w:t>
      </w:r>
      <w:r>
        <w:rPr>
          <w:spacing w:val="-4"/>
          <w:sz w:val="20"/>
          <w:szCs w:val="20"/>
        </w:rPr>
        <w:t xml:space="preserve"> </w:t>
      </w:r>
      <w:r>
        <w:rPr>
          <w:sz w:val="20"/>
          <w:szCs w:val="20"/>
        </w:rPr>
        <w:t xml:space="preserve">sectors DTC control of the DFIM </w:t>
      </w:r>
      <w:r>
        <w:rPr>
          <w:sz w:val="20"/>
          <w:szCs w:val="20"/>
        </w:rPr>
        <w:t>system.</w:t>
      </w:r>
      <w:r>
        <w:rPr>
          <w:spacing w:val="40"/>
          <w:sz w:val="20"/>
          <w:szCs w:val="20"/>
        </w:rPr>
        <w:t xml:space="preserve"> </w:t>
      </w:r>
      <w:r>
        <w:rPr>
          <w:sz w:val="20"/>
          <w:szCs w:val="20"/>
        </w:rPr>
        <w:t>.</w:t>
      </w:r>
    </w:p>
    <w:p w:rsidR="00EF1498" w:rsidRDefault="00EF1498">
      <w:pPr>
        <w:pStyle w:val="BodyText"/>
        <w:spacing w:before="4"/>
        <w:rPr>
          <w:sz w:val="20"/>
          <w:szCs w:val="20"/>
        </w:rPr>
      </w:pPr>
    </w:p>
    <w:p w:rsidR="00EF1498" w:rsidRDefault="00D935FA">
      <w:pPr>
        <w:pStyle w:val="Heading1"/>
        <w:numPr>
          <w:ilvl w:val="0"/>
          <w:numId w:val="1"/>
        </w:numPr>
        <w:tabs>
          <w:tab w:val="left" w:pos="452"/>
        </w:tabs>
        <w:spacing w:line="319" w:lineRule="exact"/>
        <w:ind w:left="451" w:hanging="212"/>
        <w:jc w:val="both"/>
        <w:rPr>
          <w:sz w:val="20"/>
          <w:szCs w:val="20"/>
        </w:rPr>
      </w:pPr>
      <w:r>
        <w:rPr>
          <w:sz w:val="20"/>
          <w:szCs w:val="20"/>
        </w:rPr>
        <w:t>Simulation</w:t>
      </w:r>
      <w:r>
        <w:rPr>
          <w:spacing w:val="-9"/>
          <w:sz w:val="20"/>
          <w:szCs w:val="20"/>
        </w:rPr>
        <w:t xml:space="preserve"> </w:t>
      </w:r>
      <w:r>
        <w:rPr>
          <w:spacing w:val="-2"/>
          <w:sz w:val="20"/>
          <w:szCs w:val="20"/>
        </w:rPr>
        <w:t>Results</w:t>
      </w:r>
    </w:p>
    <w:p w:rsidR="00EF1498" w:rsidRDefault="00D935FA">
      <w:pPr>
        <w:pStyle w:val="Heading3"/>
        <w:ind w:right="219"/>
        <w:rPr>
          <w:sz w:val="20"/>
          <w:szCs w:val="20"/>
        </w:rPr>
      </w:pPr>
      <w:r>
        <w:rPr>
          <w:sz w:val="20"/>
          <w:szCs w:val="20"/>
        </w:rPr>
        <w:t>In this section, two 24 sectors DTC techniques are designed, simulated, and compared in order to know which of the two 24 sectors DTC strategies is better in improving the characteristics of the DFIM fed by three-level NPC inv</w:t>
      </w:r>
      <w:r>
        <w:rPr>
          <w:sz w:val="20"/>
          <w:szCs w:val="20"/>
        </w:rPr>
        <w:t>erter. The designed 24 sectors DTC strategies are 24 sectors DTC strategy with a lookup table and 24 sectors DTC strategy with intelligent hysteresis comparators. The DFIM used</w:t>
      </w:r>
      <w:r>
        <w:rPr>
          <w:spacing w:val="6"/>
          <w:sz w:val="20"/>
          <w:szCs w:val="20"/>
        </w:rPr>
        <w:t xml:space="preserve"> </w:t>
      </w:r>
      <w:r>
        <w:rPr>
          <w:sz w:val="20"/>
          <w:szCs w:val="20"/>
        </w:rPr>
        <w:t>in</w:t>
      </w:r>
      <w:r>
        <w:rPr>
          <w:spacing w:val="7"/>
          <w:sz w:val="20"/>
          <w:szCs w:val="20"/>
        </w:rPr>
        <w:t xml:space="preserve"> </w:t>
      </w:r>
      <w:r>
        <w:rPr>
          <w:sz w:val="20"/>
          <w:szCs w:val="20"/>
        </w:rPr>
        <w:t>this</w:t>
      </w:r>
      <w:r>
        <w:rPr>
          <w:spacing w:val="8"/>
          <w:sz w:val="20"/>
          <w:szCs w:val="20"/>
        </w:rPr>
        <w:t xml:space="preserve"> </w:t>
      </w:r>
      <w:r>
        <w:rPr>
          <w:sz w:val="20"/>
          <w:szCs w:val="20"/>
        </w:rPr>
        <w:t>work</w:t>
      </w:r>
      <w:r>
        <w:rPr>
          <w:spacing w:val="7"/>
          <w:sz w:val="20"/>
          <w:szCs w:val="20"/>
        </w:rPr>
        <w:t xml:space="preserve"> </w:t>
      </w:r>
      <w:r>
        <w:rPr>
          <w:sz w:val="20"/>
          <w:szCs w:val="20"/>
        </w:rPr>
        <w:t>is</w:t>
      </w:r>
      <w:r>
        <w:rPr>
          <w:spacing w:val="8"/>
          <w:sz w:val="20"/>
          <w:szCs w:val="20"/>
        </w:rPr>
        <w:t xml:space="preserve"> </w:t>
      </w:r>
      <w:r>
        <w:rPr>
          <w:sz w:val="20"/>
          <w:szCs w:val="20"/>
        </w:rPr>
        <w:t>the</w:t>
      </w:r>
      <w:r>
        <w:rPr>
          <w:spacing w:val="6"/>
          <w:sz w:val="20"/>
          <w:szCs w:val="20"/>
        </w:rPr>
        <w:t xml:space="preserve"> </w:t>
      </w:r>
      <w:r>
        <w:rPr>
          <w:sz w:val="20"/>
          <w:szCs w:val="20"/>
        </w:rPr>
        <w:t>same</w:t>
      </w:r>
      <w:r>
        <w:rPr>
          <w:spacing w:val="7"/>
          <w:sz w:val="20"/>
          <w:szCs w:val="20"/>
        </w:rPr>
        <w:t xml:space="preserve"> </w:t>
      </w:r>
      <w:r>
        <w:rPr>
          <w:sz w:val="20"/>
          <w:szCs w:val="20"/>
        </w:rPr>
        <w:t>as</w:t>
      </w:r>
      <w:r>
        <w:rPr>
          <w:spacing w:val="7"/>
          <w:sz w:val="20"/>
          <w:szCs w:val="20"/>
        </w:rPr>
        <w:t xml:space="preserve"> </w:t>
      </w:r>
      <w:r>
        <w:rPr>
          <w:sz w:val="20"/>
          <w:szCs w:val="20"/>
        </w:rPr>
        <w:t>the</w:t>
      </w:r>
      <w:r>
        <w:rPr>
          <w:spacing w:val="6"/>
          <w:sz w:val="20"/>
          <w:szCs w:val="20"/>
        </w:rPr>
        <w:t xml:space="preserve"> </w:t>
      </w:r>
      <w:r>
        <w:rPr>
          <w:sz w:val="20"/>
          <w:szCs w:val="20"/>
        </w:rPr>
        <w:t>DFIM</w:t>
      </w:r>
      <w:r>
        <w:rPr>
          <w:spacing w:val="7"/>
          <w:sz w:val="20"/>
          <w:szCs w:val="20"/>
        </w:rPr>
        <w:t xml:space="preserve"> </w:t>
      </w:r>
      <w:r>
        <w:rPr>
          <w:spacing w:val="-4"/>
          <w:sz w:val="20"/>
          <w:szCs w:val="20"/>
        </w:rPr>
        <w:t>used</w:t>
      </w:r>
    </w:p>
    <w:p w:rsidR="00EF1498" w:rsidRDefault="00EF1498">
      <w:pPr>
        <w:rPr>
          <w:sz w:val="20"/>
          <w:szCs w:val="20"/>
        </w:rPr>
        <w:sectPr w:rsidR="00EF1498">
          <w:pgSz w:w="11910" w:h="16840"/>
          <w:pgMar w:top="1320" w:right="800" w:bottom="1440" w:left="780" w:header="720" w:footer="720" w:gutter="0"/>
          <w:cols w:num="2" w:space="720" w:equalWidth="0">
            <w:col w:w="4931" w:space="285"/>
            <w:col w:w="5114"/>
          </w:cols>
        </w:sectPr>
      </w:pPr>
    </w:p>
    <w:p w:rsidR="00EF1498" w:rsidRDefault="00D935FA">
      <w:pPr>
        <w:spacing w:before="72"/>
        <w:ind w:left="240" w:right="38"/>
        <w:jc w:val="both"/>
        <w:rPr>
          <w:sz w:val="20"/>
          <w:szCs w:val="20"/>
        </w:rPr>
      </w:pPr>
      <w:r>
        <w:rPr>
          <w:sz w:val="20"/>
          <w:szCs w:val="20"/>
        </w:rPr>
        <w:lastRenderedPageBreak/>
        <w:t>in [22]. These</w:t>
      </w:r>
      <w:r>
        <w:rPr>
          <w:sz w:val="20"/>
          <w:szCs w:val="20"/>
        </w:rPr>
        <w:t xml:space="preserve"> 24 sectors DTC strategies were compared in terms of response time, torque ripples,</w:t>
      </w:r>
      <w:r>
        <w:rPr>
          <w:spacing w:val="40"/>
          <w:sz w:val="20"/>
          <w:szCs w:val="20"/>
        </w:rPr>
        <w:t xml:space="preserve"> </w:t>
      </w:r>
      <w:r>
        <w:rPr>
          <w:sz w:val="20"/>
          <w:szCs w:val="20"/>
        </w:rPr>
        <w:t>traceability, stator flux, stator current ripples, THD ratio, and durability. Therefore, three tests were proposed in order to find out which the 24 sectors DTC strategy is</w:t>
      </w:r>
      <w:r>
        <w:rPr>
          <w:sz w:val="20"/>
          <w:szCs w:val="20"/>
        </w:rPr>
        <w:t xml:space="preserve"> better.</w:t>
      </w:r>
    </w:p>
    <w:p w:rsidR="00EF1498" w:rsidRDefault="00EF1498">
      <w:pPr>
        <w:pStyle w:val="BodyText"/>
        <w:spacing w:before="7"/>
        <w:rPr>
          <w:sz w:val="24"/>
        </w:rPr>
      </w:pPr>
    </w:p>
    <w:p w:rsidR="00EF1498" w:rsidRDefault="00D935FA">
      <w:pPr>
        <w:pStyle w:val="Heading4"/>
        <w:numPr>
          <w:ilvl w:val="1"/>
          <w:numId w:val="1"/>
        </w:numPr>
        <w:tabs>
          <w:tab w:val="left" w:pos="572"/>
        </w:tabs>
        <w:spacing w:line="250" w:lineRule="exact"/>
        <w:jc w:val="left"/>
        <w:rPr>
          <w:sz w:val="20"/>
          <w:szCs w:val="20"/>
        </w:rPr>
      </w:pPr>
      <w:r>
        <w:rPr>
          <w:sz w:val="20"/>
          <w:szCs w:val="20"/>
        </w:rPr>
        <w:t>First</w:t>
      </w:r>
      <w:r>
        <w:rPr>
          <w:spacing w:val="-4"/>
          <w:sz w:val="20"/>
          <w:szCs w:val="20"/>
        </w:rPr>
        <w:t xml:space="preserve"> test</w:t>
      </w:r>
    </w:p>
    <w:p w:rsidR="00EF1498" w:rsidRDefault="00D935FA">
      <w:pPr>
        <w:pStyle w:val="BodyText"/>
        <w:spacing w:line="250" w:lineRule="exact"/>
        <w:ind w:left="240"/>
        <w:rPr>
          <w:sz w:val="20"/>
          <w:szCs w:val="20"/>
        </w:rPr>
      </w:pPr>
      <w:r>
        <w:rPr>
          <w:sz w:val="20"/>
          <w:szCs w:val="20"/>
        </w:rPr>
        <w:t>In</w:t>
      </w:r>
      <w:r>
        <w:rPr>
          <w:spacing w:val="23"/>
          <w:sz w:val="20"/>
          <w:szCs w:val="20"/>
        </w:rPr>
        <w:t xml:space="preserve"> </w:t>
      </w:r>
      <w:r>
        <w:rPr>
          <w:sz w:val="20"/>
          <w:szCs w:val="20"/>
        </w:rPr>
        <w:t>this</w:t>
      </w:r>
      <w:r>
        <w:rPr>
          <w:spacing w:val="22"/>
          <w:sz w:val="20"/>
          <w:szCs w:val="20"/>
        </w:rPr>
        <w:t xml:space="preserve"> </w:t>
      </w:r>
      <w:r>
        <w:rPr>
          <w:sz w:val="20"/>
          <w:szCs w:val="20"/>
        </w:rPr>
        <w:t>test,</w:t>
      </w:r>
      <w:r>
        <w:rPr>
          <w:spacing w:val="22"/>
          <w:sz w:val="20"/>
          <w:szCs w:val="20"/>
        </w:rPr>
        <w:t xml:space="preserve"> </w:t>
      </w:r>
      <w:r>
        <w:rPr>
          <w:sz w:val="20"/>
          <w:szCs w:val="20"/>
        </w:rPr>
        <w:t>the</w:t>
      </w:r>
      <w:r>
        <w:rPr>
          <w:spacing w:val="23"/>
          <w:sz w:val="20"/>
          <w:szCs w:val="20"/>
        </w:rPr>
        <w:t xml:space="preserve"> </w:t>
      </w:r>
      <w:r>
        <w:rPr>
          <w:sz w:val="20"/>
          <w:szCs w:val="20"/>
        </w:rPr>
        <w:t>torque</w:t>
      </w:r>
      <w:r>
        <w:rPr>
          <w:spacing w:val="19"/>
          <w:sz w:val="20"/>
          <w:szCs w:val="20"/>
        </w:rPr>
        <w:t xml:space="preserve"> </w:t>
      </w:r>
      <w:r>
        <w:rPr>
          <w:sz w:val="20"/>
          <w:szCs w:val="20"/>
        </w:rPr>
        <w:t>reference</w:t>
      </w:r>
      <w:r>
        <w:rPr>
          <w:spacing w:val="24"/>
          <w:sz w:val="20"/>
          <w:szCs w:val="20"/>
        </w:rPr>
        <w:t xml:space="preserve"> </w:t>
      </w:r>
      <w:r>
        <w:rPr>
          <w:sz w:val="20"/>
          <w:szCs w:val="20"/>
        </w:rPr>
        <w:t>is</w:t>
      </w:r>
      <w:r>
        <w:rPr>
          <w:spacing w:val="22"/>
          <w:sz w:val="20"/>
          <w:szCs w:val="20"/>
        </w:rPr>
        <w:t xml:space="preserve"> </w:t>
      </w:r>
      <w:r>
        <w:rPr>
          <w:sz w:val="20"/>
          <w:szCs w:val="20"/>
        </w:rPr>
        <w:t>changed</w:t>
      </w:r>
      <w:r>
        <w:rPr>
          <w:spacing w:val="22"/>
          <w:sz w:val="20"/>
          <w:szCs w:val="20"/>
        </w:rPr>
        <w:t xml:space="preserve"> </w:t>
      </w:r>
      <w:r>
        <w:rPr>
          <w:sz w:val="20"/>
          <w:szCs w:val="20"/>
        </w:rPr>
        <w:t>from</w:t>
      </w:r>
      <w:r>
        <w:rPr>
          <w:spacing w:val="18"/>
          <w:sz w:val="20"/>
          <w:szCs w:val="20"/>
        </w:rPr>
        <w:t xml:space="preserve"> </w:t>
      </w:r>
      <w:r>
        <w:rPr>
          <w:spacing w:val="-10"/>
          <w:sz w:val="20"/>
          <w:szCs w:val="20"/>
        </w:rPr>
        <w:t>5</w:t>
      </w:r>
    </w:p>
    <w:p w:rsidR="00EF1498" w:rsidRDefault="00D935FA">
      <w:pPr>
        <w:pStyle w:val="BodyText"/>
        <w:spacing w:before="1"/>
        <w:ind w:left="240"/>
        <w:rPr>
          <w:sz w:val="20"/>
          <w:szCs w:val="20"/>
        </w:rPr>
      </w:pPr>
      <w:r>
        <w:rPr>
          <w:sz w:val="20"/>
          <w:szCs w:val="20"/>
        </w:rPr>
        <w:t>N.m</w:t>
      </w:r>
      <w:r>
        <w:rPr>
          <w:spacing w:val="40"/>
          <w:sz w:val="20"/>
          <w:szCs w:val="20"/>
        </w:rPr>
        <w:t xml:space="preserve"> </w:t>
      </w:r>
      <w:r>
        <w:rPr>
          <w:sz w:val="20"/>
          <w:szCs w:val="20"/>
        </w:rPr>
        <w:t>to</w:t>
      </w:r>
      <w:r>
        <w:rPr>
          <w:spacing w:val="40"/>
          <w:sz w:val="20"/>
          <w:szCs w:val="20"/>
        </w:rPr>
        <w:t xml:space="preserve"> </w:t>
      </w:r>
      <w:r>
        <w:rPr>
          <w:sz w:val="20"/>
          <w:szCs w:val="20"/>
        </w:rPr>
        <w:t>-5</w:t>
      </w:r>
      <w:r>
        <w:rPr>
          <w:spacing w:val="40"/>
          <w:sz w:val="20"/>
          <w:szCs w:val="20"/>
        </w:rPr>
        <w:t xml:space="preserve"> </w:t>
      </w:r>
      <w:r>
        <w:rPr>
          <w:sz w:val="20"/>
          <w:szCs w:val="20"/>
        </w:rPr>
        <w:t>N.m</w:t>
      </w:r>
      <w:r>
        <w:rPr>
          <w:spacing w:val="40"/>
          <w:sz w:val="20"/>
          <w:szCs w:val="20"/>
        </w:rPr>
        <w:t xml:space="preserve"> </w:t>
      </w:r>
      <w:r>
        <w:rPr>
          <w:sz w:val="20"/>
          <w:szCs w:val="20"/>
        </w:rPr>
        <w:t>during</w:t>
      </w:r>
      <w:r>
        <w:rPr>
          <w:spacing w:val="40"/>
          <w:sz w:val="20"/>
          <w:szCs w:val="20"/>
        </w:rPr>
        <w:t xml:space="preserve"> </w:t>
      </w:r>
      <w:r>
        <w:rPr>
          <w:sz w:val="20"/>
          <w:szCs w:val="20"/>
        </w:rPr>
        <w:t>the</w:t>
      </w:r>
      <w:r>
        <w:rPr>
          <w:spacing w:val="40"/>
          <w:sz w:val="20"/>
          <w:szCs w:val="20"/>
        </w:rPr>
        <w:t xml:space="preserve"> </w:t>
      </w:r>
      <w:r>
        <w:rPr>
          <w:sz w:val="20"/>
          <w:szCs w:val="20"/>
        </w:rPr>
        <w:t>0.5</w:t>
      </w:r>
      <w:r>
        <w:rPr>
          <w:spacing w:val="40"/>
          <w:sz w:val="20"/>
          <w:szCs w:val="20"/>
        </w:rPr>
        <w:t xml:space="preserve"> </w:t>
      </w:r>
      <w:r>
        <w:rPr>
          <w:sz w:val="20"/>
          <w:szCs w:val="20"/>
        </w:rPr>
        <w:t>s</w:t>
      </w:r>
      <w:r>
        <w:rPr>
          <w:spacing w:val="40"/>
          <w:sz w:val="20"/>
          <w:szCs w:val="20"/>
        </w:rPr>
        <w:t xml:space="preserve"> </w:t>
      </w:r>
      <w:r>
        <w:rPr>
          <w:sz w:val="20"/>
          <w:szCs w:val="20"/>
        </w:rPr>
        <w:t>and</w:t>
      </w:r>
      <w:r>
        <w:rPr>
          <w:spacing w:val="40"/>
          <w:sz w:val="20"/>
          <w:szCs w:val="20"/>
        </w:rPr>
        <w:t xml:space="preserve"> </w:t>
      </w:r>
      <w:r>
        <w:rPr>
          <w:sz w:val="20"/>
          <w:szCs w:val="20"/>
        </w:rPr>
        <w:t>1.5</w:t>
      </w:r>
      <w:r>
        <w:rPr>
          <w:spacing w:val="40"/>
          <w:sz w:val="20"/>
          <w:szCs w:val="20"/>
        </w:rPr>
        <w:t xml:space="preserve"> </w:t>
      </w:r>
      <w:r>
        <w:rPr>
          <w:sz w:val="20"/>
          <w:szCs w:val="20"/>
        </w:rPr>
        <w:t>s</w:t>
      </w:r>
      <w:r>
        <w:rPr>
          <w:spacing w:val="40"/>
          <w:sz w:val="20"/>
          <w:szCs w:val="20"/>
        </w:rPr>
        <w:t xml:space="preserve"> </w:t>
      </w:r>
      <w:r>
        <w:rPr>
          <w:sz w:val="20"/>
          <w:szCs w:val="20"/>
        </w:rPr>
        <w:t xml:space="preserve">time </w:t>
      </w:r>
      <w:r>
        <w:rPr>
          <w:spacing w:val="-2"/>
          <w:sz w:val="20"/>
          <w:szCs w:val="20"/>
        </w:rPr>
        <w:t>periods.</w:t>
      </w:r>
    </w:p>
    <w:p w:rsidR="00EF1498" w:rsidRDefault="00D935FA">
      <w:pPr>
        <w:pStyle w:val="BodyText"/>
        <w:spacing w:line="239" w:lineRule="exact"/>
        <w:ind w:left="523"/>
        <w:rPr>
          <w:sz w:val="20"/>
          <w:szCs w:val="20"/>
        </w:rPr>
      </w:pPr>
      <w:r>
        <w:rPr>
          <w:sz w:val="20"/>
          <w:szCs w:val="20"/>
        </w:rPr>
        <w:t>This</w:t>
      </w:r>
      <w:r>
        <w:rPr>
          <w:spacing w:val="42"/>
          <w:sz w:val="20"/>
          <w:szCs w:val="20"/>
        </w:rPr>
        <w:t xml:space="preserve"> </w:t>
      </w:r>
      <w:r>
        <w:rPr>
          <w:sz w:val="20"/>
          <w:szCs w:val="20"/>
        </w:rPr>
        <w:t>test</w:t>
      </w:r>
      <w:r>
        <w:rPr>
          <w:spacing w:val="42"/>
          <w:sz w:val="20"/>
          <w:szCs w:val="20"/>
        </w:rPr>
        <w:t xml:space="preserve"> </w:t>
      </w:r>
      <w:r>
        <w:rPr>
          <w:sz w:val="20"/>
          <w:szCs w:val="20"/>
        </w:rPr>
        <w:t>represents</w:t>
      </w:r>
      <w:r>
        <w:rPr>
          <w:spacing w:val="42"/>
          <w:sz w:val="20"/>
          <w:szCs w:val="20"/>
        </w:rPr>
        <w:t xml:space="preserve"> </w:t>
      </w:r>
      <w:r>
        <w:rPr>
          <w:sz w:val="20"/>
          <w:szCs w:val="20"/>
        </w:rPr>
        <w:t>the</w:t>
      </w:r>
      <w:r>
        <w:rPr>
          <w:spacing w:val="43"/>
          <w:sz w:val="20"/>
          <w:szCs w:val="20"/>
        </w:rPr>
        <w:t xml:space="preserve"> </w:t>
      </w:r>
      <w:r>
        <w:rPr>
          <w:sz w:val="20"/>
          <w:szCs w:val="20"/>
        </w:rPr>
        <w:t>reference</w:t>
      </w:r>
      <w:r>
        <w:rPr>
          <w:spacing w:val="39"/>
          <w:sz w:val="20"/>
          <w:szCs w:val="20"/>
        </w:rPr>
        <w:t xml:space="preserve"> </w:t>
      </w:r>
      <w:r>
        <w:rPr>
          <w:sz w:val="20"/>
          <w:szCs w:val="20"/>
        </w:rPr>
        <w:t>tracking</w:t>
      </w:r>
      <w:r>
        <w:rPr>
          <w:spacing w:val="40"/>
          <w:sz w:val="20"/>
          <w:szCs w:val="20"/>
        </w:rPr>
        <w:t xml:space="preserve"> </w:t>
      </w:r>
      <w:r>
        <w:rPr>
          <w:spacing w:val="-4"/>
          <w:sz w:val="20"/>
          <w:szCs w:val="20"/>
        </w:rPr>
        <w:t>test.</w:t>
      </w:r>
    </w:p>
    <w:p w:rsidR="00EF1498" w:rsidRDefault="00D935FA">
      <w:r>
        <w:br w:type="column"/>
      </w:r>
    </w:p>
    <w:p w:rsidR="00EF1498" w:rsidRDefault="00EF1498">
      <w:pPr>
        <w:pStyle w:val="BodyText"/>
        <w:spacing w:before="9"/>
        <w:rPr>
          <w:sz w:val="20"/>
        </w:rPr>
      </w:pPr>
    </w:p>
    <w:p w:rsidR="00EF1498" w:rsidRDefault="00D935FA">
      <w:pPr>
        <w:ind w:left="240"/>
        <w:rPr>
          <w:sz w:val="19"/>
        </w:rPr>
      </w:pPr>
      <w:r>
        <w:rPr>
          <w:spacing w:val="-5"/>
          <w:w w:val="70"/>
          <w:sz w:val="19"/>
        </w:rPr>
        <w:t>200</w:t>
      </w:r>
    </w:p>
    <w:p w:rsidR="00EF1498" w:rsidRDefault="00EF1498">
      <w:pPr>
        <w:pStyle w:val="BodyText"/>
        <w:spacing w:before="1"/>
        <w:rPr>
          <w:sz w:val="24"/>
        </w:rPr>
      </w:pPr>
    </w:p>
    <w:p w:rsidR="00EF1498" w:rsidRDefault="00D935FA">
      <w:pPr>
        <w:spacing w:before="1"/>
        <w:ind w:left="240"/>
        <w:rPr>
          <w:sz w:val="19"/>
        </w:rPr>
      </w:pPr>
      <w:r>
        <w:rPr>
          <w:noProof/>
          <w:lang w:eastAsia="zh-CN"/>
        </w:rPr>
        <w:drawing>
          <wp:anchor distT="0" distB="0" distL="0" distR="0" simplePos="0" relativeHeight="251606016" behindDoc="1" locked="0" layoutInCell="1" allowOverlap="1">
            <wp:simplePos x="0" y="0"/>
            <wp:positionH relativeFrom="page">
              <wp:posOffset>4170680</wp:posOffset>
            </wp:positionH>
            <wp:positionV relativeFrom="paragraph">
              <wp:posOffset>-364490</wp:posOffset>
            </wp:positionV>
            <wp:extent cx="2728595" cy="2376170"/>
            <wp:effectExtent l="0" t="0" r="0" b="0"/>
            <wp:wrapNone/>
            <wp:docPr id="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7.png"/>
                    <pic:cNvPicPr>
                      <a:picLocks noChangeAspect="1"/>
                    </pic:cNvPicPr>
                  </pic:nvPicPr>
                  <pic:blipFill>
                    <a:blip r:embed="rId41" cstate="print"/>
                    <a:stretch>
                      <a:fillRect/>
                    </a:stretch>
                  </pic:blipFill>
                  <pic:spPr>
                    <a:xfrm>
                      <a:off x="0" y="0"/>
                      <a:ext cx="2728574" cy="2376206"/>
                    </a:xfrm>
                    <a:prstGeom prst="rect">
                      <a:avLst/>
                    </a:prstGeom>
                  </pic:spPr>
                </pic:pic>
              </a:graphicData>
            </a:graphic>
          </wp:anchor>
        </w:drawing>
      </w:r>
      <w:r w:rsidR="00EF1498" w:rsidRPr="00EF1498">
        <w:pict>
          <v:shape id="docshape63" o:spid="_x0000_s1735" type="#_x0000_t202" style="position:absolute;left:0;text-align:left;margin-left:526.25pt;margin-top:-19.75pt;width:7.2pt;height:10.3pt;z-index:251620352;mso-position-horizontal-relative:page;mso-position-vertical-relative:text" filled="f" stroked="f">
            <v:textbox inset="0,0,0,0">
              <w:txbxContent>
                <w:p w:rsidR="00EF1498" w:rsidRDefault="00D935FA">
                  <w:pPr>
                    <w:spacing w:before="1"/>
                    <w:rPr>
                      <w:rFonts w:ascii="Arial"/>
                      <w:sz w:val="10"/>
                    </w:rPr>
                  </w:pPr>
                  <w:r>
                    <w:rPr>
                      <w:rFonts w:ascii="Arial"/>
                      <w:spacing w:val="-5"/>
                      <w:w w:val="70"/>
                      <w:position w:val="6"/>
                      <w:sz w:val="13"/>
                    </w:rPr>
                    <w:t>w</w:t>
                  </w:r>
                  <w:r>
                    <w:rPr>
                      <w:rFonts w:ascii="Arial"/>
                      <w:spacing w:val="-5"/>
                      <w:w w:val="70"/>
                      <w:sz w:val="10"/>
                    </w:rPr>
                    <w:t>ref</w:t>
                  </w:r>
                </w:p>
              </w:txbxContent>
            </v:textbox>
            <w10:wrap anchorx="page"/>
          </v:shape>
        </w:pict>
      </w:r>
      <w:r w:rsidR="00EF1498" w:rsidRPr="00EF1498">
        <w:pict>
          <v:shape id="docshape64" o:spid="_x0000_s1734" type="#_x0000_t202" style="position:absolute;left:0;text-align:left;margin-left:485pt;margin-top:-19.75pt;width:18.9pt;height:10.3pt;z-index:251622400;mso-position-horizontal-relative:page;mso-position-vertical-relative:text" filled="f" stroked="f">
            <v:textbox inset="0,0,0,0">
              <w:txbxContent>
                <w:p w:rsidR="00EF1498" w:rsidRDefault="00D935FA">
                  <w:pPr>
                    <w:spacing w:before="1"/>
                    <w:rPr>
                      <w:rFonts w:ascii="Arial"/>
                      <w:sz w:val="10"/>
                    </w:rPr>
                  </w:pPr>
                  <w:r>
                    <w:rPr>
                      <w:rFonts w:ascii="Arial"/>
                      <w:spacing w:val="-2"/>
                      <w:w w:val="60"/>
                      <w:position w:val="6"/>
                      <w:sz w:val="13"/>
                    </w:rPr>
                    <w:t>w</w:t>
                  </w:r>
                  <w:r>
                    <w:rPr>
                      <w:rFonts w:ascii="Arial"/>
                      <w:spacing w:val="-2"/>
                      <w:w w:val="60"/>
                      <w:sz w:val="10"/>
                    </w:rPr>
                    <w:t>(DTC-</w:t>
                  </w:r>
                  <w:r>
                    <w:rPr>
                      <w:rFonts w:ascii="Arial"/>
                      <w:spacing w:val="-4"/>
                      <w:w w:val="70"/>
                      <w:sz w:val="10"/>
                    </w:rPr>
                    <w:t>FLC)</w:t>
                  </w:r>
                </w:p>
              </w:txbxContent>
            </v:textbox>
            <w10:wrap anchorx="page"/>
          </v:shape>
        </w:pict>
      </w:r>
      <w:r w:rsidR="00EF1498" w:rsidRPr="00EF1498">
        <w:pict>
          <v:shape id="docshape65" o:spid="_x0000_s1733" type="#_x0000_t202" style="position:absolute;left:0;text-align:left;margin-left:437.1pt;margin-top:-19.75pt;width:25.55pt;height:10.3pt;z-index:251623424;mso-position-horizontal-relative:page;mso-position-vertical-relative:text" filled="f" stroked="f">
            <v:textbox inset="0,0,0,0">
              <w:txbxContent>
                <w:p w:rsidR="00EF1498" w:rsidRDefault="00D935FA">
                  <w:pPr>
                    <w:spacing w:before="1"/>
                    <w:rPr>
                      <w:rFonts w:ascii="Arial"/>
                      <w:sz w:val="10"/>
                    </w:rPr>
                  </w:pPr>
                  <w:r>
                    <w:rPr>
                      <w:rFonts w:ascii="Arial"/>
                      <w:spacing w:val="-2"/>
                      <w:w w:val="60"/>
                      <w:position w:val="6"/>
                      <w:sz w:val="13"/>
                    </w:rPr>
                    <w:t>w</w:t>
                  </w:r>
                  <w:r>
                    <w:rPr>
                      <w:rFonts w:ascii="Arial"/>
                      <w:spacing w:val="-2"/>
                      <w:w w:val="60"/>
                      <w:sz w:val="10"/>
                    </w:rPr>
                    <w:t>(DTC-</w:t>
                  </w:r>
                  <w:r>
                    <w:rPr>
                      <w:rFonts w:ascii="Arial"/>
                      <w:spacing w:val="-2"/>
                      <w:w w:val="65"/>
                      <w:sz w:val="10"/>
                    </w:rPr>
                    <w:t>24sector)</w:t>
                  </w:r>
                </w:p>
              </w:txbxContent>
            </v:textbox>
            <w10:wrap anchorx="page"/>
          </v:shape>
        </w:pict>
      </w:r>
      <w:r w:rsidR="00EF1498" w:rsidRPr="00EF1498">
        <w:pict>
          <v:shape id="docshape66" o:spid="_x0000_s1732" type="#_x0000_t202" style="position:absolute;left:0;text-align:left;margin-left:312.9pt;margin-top:-2.65pt;width:8.45pt;height:56.3pt;z-index:251627520;mso-position-horizontal-relative:page;mso-position-vertical-relative:text" filled="f" stroked="f">
            <v:textbox style="layout-flow:vertical;mso-layout-flow-alt:bottom-to-top" inset="0,0,0,0">
              <w:txbxContent>
                <w:p w:rsidR="00EF1498" w:rsidRDefault="00D935FA">
                  <w:pPr>
                    <w:spacing w:before="21"/>
                    <w:ind w:left="20"/>
                    <w:rPr>
                      <w:rFonts w:ascii="Arial"/>
                      <w:sz w:val="11"/>
                    </w:rPr>
                  </w:pPr>
                  <w:r>
                    <w:rPr>
                      <w:rFonts w:ascii="Arial"/>
                      <w:spacing w:val="-2"/>
                      <w:w w:val="175"/>
                      <w:sz w:val="11"/>
                    </w:rPr>
                    <w:t>speed(rad/s)</w:t>
                  </w:r>
                </w:p>
              </w:txbxContent>
            </v:textbox>
            <w10:wrap anchorx="page"/>
          </v:shape>
        </w:pict>
      </w:r>
      <w:r>
        <w:rPr>
          <w:spacing w:val="-5"/>
          <w:w w:val="70"/>
          <w:sz w:val="19"/>
        </w:rPr>
        <w:t>150</w:t>
      </w:r>
    </w:p>
    <w:p w:rsidR="00EF1498" w:rsidRDefault="00EF1498">
      <w:pPr>
        <w:pStyle w:val="BodyText"/>
        <w:spacing w:before="9"/>
      </w:pPr>
    </w:p>
    <w:p w:rsidR="00EF1498" w:rsidRDefault="00D935FA">
      <w:pPr>
        <w:spacing w:before="1"/>
        <w:ind w:left="240"/>
        <w:rPr>
          <w:sz w:val="19"/>
        </w:rPr>
      </w:pPr>
      <w:r>
        <w:rPr>
          <w:spacing w:val="-5"/>
          <w:w w:val="70"/>
          <w:sz w:val="19"/>
        </w:rPr>
        <w:t>100</w:t>
      </w:r>
    </w:p>
    <w:p w:rsidR="00EF1498" w:rsidRDefault="00EF1498">
      <w:pPr>
        <w:pStyle w:val="BodyText"/>
        <w:spacing w:before="9"/>
      </w:pPr>
    </w:p>
    <w:p w:rsidR="00EF1498" w:rsidRDefault="00D935FA">
      <w:pPr>
        <w:spacing w:before="1"/>
        <w:ind w:left="302"/>
        <w:rPr>
          <w:sz w:val="19"/>
        </w:rPr>
      </w:pPr>
      <w:r>
        <w:rPr>
          <w:spacing w:val="-5"/>
          <w:w w:val="70"/>
          <w:sz w:val="19"/>
        </w:rPr>
        <w:t>50</w:t>
      </w:r>
    </w:p>
    <w:p w:rsidR="00EF1498" w:rsidRDefault="00EF1498">
      <w:pPr>
        <w:pStyle w:val="BodyText"/>
        <w:spacing w:before="2"/>
        <w:rPr>
          <w:sz w:val="24"/>
        </w:rPr>
      </w:pPr>
    </w:p>
    <w:p w:rsidR="00EF1498" w:rsidRDefault="00D935FA">
      <w:pPr>
        <w:spacing w:line="192" w:lineRule="exact"/>
        <w:ind w:left="364"/>
        <w:rPr>
          <w:sz w:val="19"/>
        </w:rPr>
      </w:pPr>
      <w:r>
        <w:rPr>
          <w:w w:val="60"/>
          <w:sz w:val="19"/>
        </w:rPr>
        <w:t>0</w:t>
      </w:r>
    </w:p>
    <w:p w:rsidR="00EF1498" w:rsidRDefault="00D935FA">
      <w:pPr>
        <w:tabs>
          <w:tab w:val="left" w:pos="1188"/>
          <w:tab w:val="left" w:pos="2049"/>
          <w:tab w:val="left" w:pos="2811"/>
          <w:tab w:val="left" w:pos="3672"/>
          <w:tab w:val="left" w:pos="4435"/>
        </w:tabs>
        <w:spacing w:line="192" w:lineRule="exact"/>
        <w:ind w:left="434"/>
        <w:rPr>
          <w:sz w:val="19"/>
        </w:rPr>
      </w:pPr>
      <w:r>
        <w:rPr>
          <w:spacing w:val="-10"/>
          <w:w w:val="70"/>
          <w:sz w:val="19"/>
        </w:rPr>
        <w:t>0</w:t>
      </w:r>
      <w:r>
        <w:rPr>
          <w:sz w:val="19"/>
        </w:rPr>
        <w:tab/>
      </w:r>
      <w:r>
        <w:rPr>
          <w:spacing w:val="-5"/>
          <w:w w:val="70"/>
          <w:sz w:val="19"/>
        </w:rPr>
        <w:t>0.5</w:t>
      </w:r>
      <w:r>
        <w:rPr>
          <w:sz w:val="19"/>
        </w:rPr>
        <w:tab/>
      </w:r>
      <w:r>
        <w:rPr>
          <w:spacing w:val="-10"/>
          <w:w w:val="70"/>
          <w:sz w:val="19"/>
        </w:rPr>
        <w:t>1</w:t>
      </w:r>
      <w:r>
        <w:rPr>
          <w:sz w:val="19"/>
        </w:rPr>
        <w:tab/>
      </w:r>
      <w:r>
        <w:rPr>
          <w:spacing w:val="-5"/>
          <w:w w:val="70"/>
          <w:sz w:val="19"/>
        </w:rPr>
        <w:t>1.5</w:t>
      </w:r>
      <w:r>
        <w:rPr>
          <w:sz w:val="19"/>
        </w:rPr>
        <w:tab/>
      </w:r>
      <w:r>
        <w:rPr>
          <w:spacing w:val="-10"/>
          <w:w w:val="70"/>
          <w:sz w:val="19"/>
        </w:rPr>
        <w:t>2</w:t>
      </w:r>
      <w:r>
        <w:rPr>
          <w:sz w:val="19"/>
        </w:rPr>
        <w:tab/>
      </w:r>
      <w:r>
        <w:rPr>
          <w:spacing w:val="-5"/>
          <w:w w:val="70"/>
          <w:sz w:val="19"/>
        </w:rPr>
        <w:t>2.5</w:t>
      </w:r>
    </w:p>
    <w:p w:rsidR="00EF1498" w:rsidRDefault="00D935FA">
      <w:pPr>
        <w:spacing w:before="37"/>
        <w:ind w:left="2217"/>
        <w:rPr>
          <w:sz w:val="19"/>
        </w:rPr>
      </w:pPr>
      <w:r>
        <w:rPr>
          <w:w w:val="60"/>
          <w:sz w:val="19"/>
        </w:rPr>
        <w:t>time</w:t>
      </w:r>
      <w:r>
        <w:rPr>
          <w:spacing w:val="-1"/>
          <w:w w:val="70"/>
          <w:sz w:val="19"/>
        </w:rPr>
        <w:t xml:space="preserve"> </w:t>
      </w:r>
      <w:r>
        <w:rPr>
          <w:spacing w:val="-2"/>
          <w:w w:val="70"/>
          <w:sz w:val="19"/>
        </w:rPr>
        <w:t>(sec)</w:t>
      </w:r>
    </w:p>
    <w:p w:rsidR="00EF1498" w:rsidRDefault="00D935FA">
      <w:pPr>
        <w:spacing w:before="92" w:line="78" w:lineRule="exact"/>
        <w:ind w:left="2759" w:right="1947"/>
        <w:jc w:val="center"/>
        <w:rPr>
          <w:sz w:val="8"/>
        </w:rPr>
      </w:pPr>
      <w:r>
        <w:rPr>
          <w:spacing w:val="-2"/>
          <w:w w:val="70"/>
          <w:sz w:val="8"/>
        </w:rPr>
        <w:t>157.1</w:t>
      </w:r>
    </w:p>
    <w:p w:rsidR="00EF1498" w:rsidRDefault="00EF1498">
      <w:pPr>
        <w:spacing w:line="78" w:lineRule="exact"/>
        <w:jc w:val="center"/>
        <w:rPr>
          <w:sz w:val="8"/>
        </w:rPr>
        <w:sectPr w:rsidR="00EF1498">
          <w:pgSz w:w="11910" w:h="16840"/>
          <w:pgMar w:top="1320" w:right="800" w:bottom="280" w:left="780" w:header="720" w:footer="720" w:gutter="0"/>
          <w:cols w:num="2" w:space="720" w:equalWidth="0">
            <w:col w:w="4930" w:space="522"/>
            <w:col w:w="4878"/>
          </w:cols>
        </w:sectPr>
      </w:pPr>
    </w:p>
    <w:p w:rsidR="00EF1498" w:rsidRDefault="00D935FA">
      <w:pPr>
        <w:pStyle w:val="BodyText"/>
        <w:spacing w:before="14"/>
        <w:ind w:left="240" w:right="38"/>
        <w:jc w:val="both"/>
        <w:rPr>
          <w:sz w:val="20"/>
          <w:szCs w:val="20"/>
        </w:rPr>
      </w:pPr>
      <w:r>
        <w:rPr>
          <w:sz w:val="20"/>
          <w:szCs w:val="20"/>
        </w:rPr>
        <w:lastRenderedPageBreak/>
        <w:t>Obtained results are represented in Figs 10 to 15. Through these figures, we find that torque, speed</w:t>
      </w:r>
      <w:r>
        <w:rPr>
          <w:spacing w:val="40"/>
        </w:rPr>
        <w:t xml:space="preserve"> </w:t>
      </w:r>
      <w:r>
        <w:rPr>
          <w:sz w:val="20"/>
          <w:szCs w:val="20"/>
        </w:rPr>
        <w:t>and</w:t>
      </w:r>
      <w:r>
        <w:rPr>
          <w:spacing w:val="-2"/>
          <w:sz w:val="20"/>
          <w:szCs w:val="20"/>
        </w:rPr>
        <w:t xml:space="preserve"> </w:t>
      </w:r>
      <w:r>
        <w:rPr>
          <w:sz w:val="20"/>
          <w:szCs w:val="20"/>
        </w:rPr>
        <w:t>flux</w:t>
      </w:r>
      <w:r>
        <w:rPr>
          <w:spacing w:val="-2"/>
          <w:sz w:val="20"/>
          <w:szCs w:val="20"/>
        </w:rPr>
        <w:t xml:space="preserve"> </w:t>
      </w:r>
      <w:r>
        <w:rPr>
          <w:sz w:val="20"/>
          <w:szCs w:val="20"/>
        </w:rPr>
        <w:t>follow</w:t>
      </w:r>
      <w:r>
        <w:rPr>
          <w:spacing w:val="-3"/>
          <w:sz w:val="20"/>
          <w:szCs w:val="20"/>
        </w:rPr>
        <w:t xml:space="preserve"> </w:t>
      </w:r>
      <w:r>
        <w:rPr>
          <w:sz w:val="20"/>
          <w:szCs w:val="20"/>
        </w:rPr>
        <w:t>the</w:t>
      </w:r>
      <w:r>
        <w:rPr>
          <w:spacing w:val="-2"/>
          <w:sz w:val="20"/>
          <w:szCs w:val="20"/>
        </w:rPr>
        <w:t xml:space="preserve"> </w:t>
      </w:r>
      <w:r>
        <w:rPr>
          <w:sz w:val="20"/>
          <w:szCs w:val="20"/>
        </w:rPr>
        <w:t>references</w:t>
      </w:r>
      <w:r>
        <w:rPr>
          <w:spacing w:val="-1"/>
          <w:sz w:val="20"/>
          <w:szCs w:val="20"/>
        </w:rPr>
        <w:t xml:space="preserve"> </w:t>
      </w:r>
      <w:r>
        <w:rPr>
          <w:sz w:val="20"/>
          <w:szCs w:val="20"/>
        </w:rPr>
        <w:t>very</w:t>
      </w:r>
      <w:r>
        <w:rPr>
          <w:spacing w:val="-3"/>
          <w:sz w:val="20"/>
          <w:szCs w:val="20"/>
        </w:rPr>
        <w:t xml:space="preserve"> </w:t>
      </w:r>
      <w:r>
        <w:rPr>
          <w:sz w:val="20"/>
          <w:szCs w:val="20"/>
        </w:rPr>
        <w:t>well</w:t>
      </w:r>
      <w:r>
        <w:rPr>
          <w:spacing w:val="-1"/>
          <w:sz w:val="20"/>
          <w:szCs w:val="20"/>
        </w:rPr>
        <w:t xml:space="preserve"> </w:t>
      </w:r>
      <w:r>
        <w:rPr>
          <w:sz w:val="20"/>
          <w:szCs w:val="20"/>
        </w:rPr>
        <w:t>(see Figs</w:t>
      </w:r>
      <w:r>
        <w:rPr>
          <w:spacing w:val="1"/>
          <w:sz w:val="20"/>
          <w:szCs w:val="20"/>
        </w:rPr>
        <w:t xml:space="preserve"> </w:t>
      </w:r>
      <w:r>
        <w:rPr>
          <w:spacing w:val="-7"/>
          <w:sz w:val="20"/>
          <w:szCs w:val="20"/>
        </w:rPr>
        <w:t>10</w:t>
      </w:r>
    </w:p>
    <w:p w:rsidR="00EF1498" w:rsidRDefault="00D935FA">
      <w:pPr>
        <w:spacing w:before="5"/>
        <w:ind w:left="240"/>
        <w:rPr>
          <w:sz w:val="8"/>
        </w:rPr>
      </w:pPr>
      <w:r>
        <w:br w:type="column"/>
      </w:r>
      <w:r>
        <w:rPr>
          <w:spacing w:val="-5"/>
          <w:w w:val="80"/>
          <w:sz w:val="8"/>
        </w:rPr>
        <w:lastRenderedPageBreak/>
        <w:t>160</w:t>
      </w:r>
    </w:p>
    <w:p w:rsidR="00EF1498" w:rsidRDefault="00EF1498">
      <w:pPr>
        <w:spacing w:before="77"/>
        <w:ind w:left="240"/>
        <w:rPr>
          <w:sz w:val="8"/>
        </w:rPr>
      </w:pPr>
      <w:r w:rsidRPr="00EF1498">
        <w:pict>
          <v:shape id="docshape67" o:spid="_x0000_s1731" type="#_x0000_t202" style="position:absolute;left:0;text-align:left;margin-left:317.1pt;margin-top:3.2pt;width:5.25pt;height:26.4pt;z-index:251629568;mso-position-horizontal-relative:page" filled="f" stroked="f">
            <v:textbox style="layout-flow:vertical;mso-layout-flow-alt:bottom-to-top" inset="0,0,0,0">
              <w:txbxContent>
                <w:p w:rsidR="00EF1498" w:rsidRDefault="00D935FA">
                  <w:pPr>
                    <w:spacing w:before="25"/>
                    <w:ind w:left="20"/>
                    <w:rPr>
                      <w:rFonts w:ascii="Arial"/>
                      <w:sz w:val="5"/>
                    </w:rPr>
                  </w:pPr>
                  <w:r>
                    <w:rPr>
                      <w:rFonts w:ascii="Arial"/>
                      <w:spacing w:val="-2"/>
                      <w:w w:val="175"/>
                      <w:sz w:val="5"/>
                    </w:rPr>
                    <w:t>speed(rad/s)</w:t>
                  </w:r>
                </w:p>
              </w:txbxContent>
            </v:textbox>
            <w10:wrap anchorx="page"/>
          </v:shape>
        </w:pict>
      </w:r>
      <w:r w:rsidR="00D935FA">
        <w:rPr>
          <w:spacing w:val="-5"/>
          <w:w w:val="80"/>
          <w:sz w:val="8"/>
        </w:rPr>
        <w:t>158</w:t>
      </w:r>
    </w:p>
    <w:p w:rsidR="00EF1498" w:rsidRDefault="00D935FA">
      <w:pPr>
        <w:spacing w:before="76"/>
        <w:ind w:left="240"/>
        <w:rPr>
          <w:sz w:val="8"/>
        </w:rPr>
      </w:pPr>
      <w:r>
        <w:rPr>
          <w:spacing w:val="-5"/>
          <w:w w:val="80"/>
          <w:sz w:val="8"/>
        </w:rPr>
        <w:t>156</w:t>
      </w:r>
    </w:p>
    <w:p w:rsidR="00EF1498" w:rsidRDefault="00D935FA">
      <w:pPr>
        <w:spacing w:before="84"/>
        <w:ind w:left="240"/>
        <w:rPr>
          <w:sz w:val="8"/>
        </w:rPr>
      </w:pPr>
      <w:r>
        <w:rPr>
          <w:spacing w:val="-5"/>
          <w:w w:val="80"/>
          <w:sz w:val="8"/>
        </w:rPr>
        <w:t>154</w:t>
      </w:r>
    </w:p>
    <w:p w:rsidR="00EF1498" w:rsidRDefault="00D935FA">
      <w:pPr>
        <w:spacing w:before="77"/>
        <w:ind w:left="240"/>
        <w:rPr>
          <w:sz w:val="8"/>
        </w:rPr>
      </w:pPr>
      <w:r>
        <w:rPr>
          <w:spacing w:val="-5"/>
          <w:w w:val="80"/>
          <w:sz w:val="8"/>
        </w:rPr>
        <w:t>152</w:t>
      </w:r>
    </w:p>
    <w:p w:rsidR="00EF1498" w:rsidRDefault="00D935FA">
      <w:pPr>
        <w:tabs>
          <w:tab w:val="left" w:pos="914"/>
          <w:tab w:val="left" w:pos="1324"/>
        </w:tabs>
        <w:spacing w:before="14"/>
        <w:ind w:left="240"/>
        <w:rPr>
          <w:sz w:val="4"/>
        </w:rPr>
      </w:pPr>
      <w:r>
        <w:br w:type="column"/>
      </w:r>
      <w:r>
        <w:rPr>
          <w:spacing w:val="72"/>
          <w:w w:val="150"/>
          <w:position w:val="3"/>
          <w:sz w:val="6"/>
          <w:u w:val="single" w:color="0000FF"/>
        </w:rPr>
        <w:lastRenderedPageBreak/>
        <w:t xml:space="preserve">  </w:t>
      </w:r>
      <w:r>
        <w:rPr>
          <w:spacing w:val="-11"/>
          <w:w w:val="150"/>
          <w:position w:val="3"/>
          <w:sz w:val="6"/>
        </w:rPr>
        <w:t xml:space="preserve"> </w:t>
      </w:r>
      <w:r>
        <w:rPr>
          <w:spacing w:val="-2"/>
          <w:w w:val="70"/>
          <w:position w:val="3"/>
          <w:sz w:val="6"/>
        </w:rPr>
        <w:t>w</w:t>
      </w:r>
      <w:r>
        <w:rPr>
          <w:spacing w:val="-2"/>
          <w:w w:val="70"/>
          <w:sz w:val="4"/>
        </w:rPr>
        <w:t>(DTC-</w:t>
      </w:r>
      <w:r>
        <w:rPr>
          <w:spacing w:val="-2"/>
          <w:w w:val="85"/>
          <w:sz w:val="4"/>
        </w:rPr>
        <w:t>24sector)</w:t>
      </w:r>
      <w:r>
        <w:rPr>
          <w:sz w:val="4"/>
        </w:rPr>
        <w:tab/>
      </w:r>
      <w:r>
        <w:rPr>
          <w:spacing w:val="-2"/>
          <w:w w:val="70"/>
          <w:position w:val="3"/>
          <w:sz w:val="6"/>
        </w:rPr>
        <w:t>w</w:t>
      </w:r>
      <w:r>
        <w:rPr>
          <w:spacing w:val="-2"/>
          <w:w w:val="70"/>
          <w:sz w:val="4"/>
        </w:rPr>
        <w:t>(DTC-</w:t>
      </w:r>
      <w:r>
        <w:rPr>
          <w:spacing w:val="-4"/>
          <w:w w:val="85"/>
          <w:sz w:val="4"/>
        </w:rPr>
        <w:t>FLC)</w:t>
      </w:r>
      <w:r>
        <w:rPr>
          <w:sz w:val="4"/>
        </w:rPr>
        <w:tab/>
      </w:r>
      <w:r>
        <w:rPr>
          <w:spacing w:val="-4"/>
          <w:w w:val="85"/>
          <w:position w:val="3"/>
          <w:sz w:val="6"/>
        </w:rPr>
        <w:t>w</w:t>
      </w:r>
      <w:r>
        <w:rPr>
          <w:spacing w:val="-4"/>
          <w:w w:val="85"/>
          <w:sz w:val="4"/>
        </w:rPr>
        <w:t>ref</w:t>
      </w:r>
    </w:p>
    <w:p w:rsidR="00EF1498" w:rsidRDefault="00D935FA">
      <w:pPr>
        <w:spacing w:before="7"/>
        <w:rPr>
          <w:sz w:val="9"/>
        </w:rPr>
      </w:pPr>
      <w:r>
        <w:br w:type="column"/>
      </w:r>
    </w:p>
    <w:p w:rsidR="00EF1498" w:rsidRDefault="00EF1498">
      <w:pPr>
        <w:ind w:right="38"/>
        <w:jc w:val="right"/>
        <w:rPr>
          <w:sz w:val="8"/>
        </w:rPr>
      </w:pPr>
      <w:r w:rsidRPr="00EF1498">
        <w:pict>
          <v:shape id="docshape68" o:spid="_x0000_s1730" type="#_x0000_t202" style="position:absolute;left:0;text-align:left;margin-left:445.7pt;margin-top:1.75pt;width:4.75pt;height:24.7pt;z-index:251631616;mso-position-horizontal-relative:page" filled="f" stroked="f">
            <v:textbox style="layout-flow:vertical;mso-layout-flow-alt:bottom-to-top" inset="0,0,0,0">
              <w:txbxContent>
                <w:p w:rsidR="00EF1498" w:rsidRDefault="00D935FA">
                  <w:pPr>
                    <w:spacing w:before="17"/>
                    <w:ind w:left="20"/>
                    <w:rPr>
                      <w:rFonts w:ascii="Arial"/>
                      <w:sz w:val="5"/>
                    </w:rPr>
                  </w:pPr>
                  <w:r>
                    <w:rPr>
                      <w:rFonts w:ascii="Arial"/>
                      <w:spacing w:val="-2"/>
                      <w:w w:val="165"/>
                      <w:sz w:val="5"/>
                    </w:rPr>
                    <w:t>speed(rad/s)</w:t>
                  </w:r>
                </w:p>
              </w:txbxContent>
            </v:textbox>
            <w10:wrap anchorx="page"/>
          </v:shape>
        </w:pict>
      </w:r>
      <w:r w:rsidR="00D935FA">
        <w:rPr>
          <w:spacing w:val="-5"/>
          <w:w w:val="70"/>
          <w:sz w:val="8"/>
        </w:rPr>
        <w:t>157</w:t>
      </w:r>
    </w:p>
    <w:p w:rsidR="00EF1498" w:rsidRDefault="00EF1498">
      <w:pPr>
        <w:pStyle w:val="BodyText"/>
        <w:spacing w:before="5"/>
        <w:rPr>
          <w:sz w:val="8"/>
        </w:rPr>
      </w:pPr>
    </w:p>
    <w:p w:rsidR="00EF1498" w:rsidRDefault="00D935FA">
      <w:pPr>
        <w:ind w:right="38"/>
        <w:jc w:val="right"/>
        <w:rPr>
          <w:sz w:val="8"/>
        </w:rPr>
      </w:pPr>
      <w:r>
        <w:rPr>
          <w:spacing w:val="-2"/>
          <w:w w:val="70"/>
          <w:sz w:val="8"/>
        </w:rPr>
        <w:t>156.9</w:t>
      </w:r>
    </w:p>
    <w:p w:rsidR="00EF1498" w:rsidRDefault="00EF1498">
      <w:pPr>
        <w:pStyle w:val="BodyText"/>
        <w:spacing w:before="4"/>
        <w:rPr>
          <w:sz w:val="8"/>
        </w:rPr>
      </w:pPr>
    </w:p>
    <w:p w:rsidR="00EF1498" w:rsidRDefault="00D935FA">
      <w:pPr>
        <w:ind w:right="38"/>
        <w:jc w:val="right"/>
        <w:rPr>
          <w:sz w:val="8"/>
        </w:rPr>
      </w:pPr>
      <w:r>
        <w:rPr>
          <w:spacing w:val="-2"/>
          <w:w w:val="70"/>
          <w:sz w:val="8"/>
        </w:rPr>
        <w:t>156.8</w:t>
      </w:r>
    </w:p>
    <w:p w:rsidR="00EF1498" w:rsidRDefault="00EF1498">
      <w:pPr>
        <w:pStyle w:val="BodyText"/>
        <w:spacing w:before="5"/>
        <w:rPr>
          <w:sz w:val="8"/>
        </w:rPr>
      </w:pPr>
    </w:p>
    <w:p w:rsidR="00EF1498" w:rsidRDefault="00D935FA">
      <w:pPr>
        <w:ind w:right="38"/>
        <w:jc w:val="right"/>
        <w:rPr>
          <w:sz w:val="8"/>
        </w:rPr>
      </w:pPr>
      <w:r>
        <w:rPr>
          <w:spacing w:val="-2"/>
          <w:w w:val="70"/>
          <w:sz w:val="8"/>
        </w:rPr>
        <w:t>156.7</w:t>
      </w:r>
    </w:p>
    <w:p w:rsidR="00EF1498" w:rsidRDefault="00D935FA">
      <w:pPr>
        <w:spacing w:before="15"/>
        <w:ind w:left="240"/>
        <w:rPr>
          <w:sz w:val="4"/>
        </w:rPr>
      </w:pPr>
      <w:r>
        <w:br w:type="column"/>
      </w:r>
      <w:r>
        <w:rPr>
          <w:w w:val="75"/>
          <w:position w:val="3"/>
          <w:sz w:val="5"/>
        </w:rPr>
        <w:lastRenderedPageBreak/>
        <w:t>w</w:t>
      </w:r>
      <w:r>
        <w:rPr>
          <w:w w:val="75"/>
          <w:sz w:val="4"/>
        </w:rPr>
        <w:t>(DTC-24sector)</w:t>
      </w:r>
      <w:r>
        <w:rPr>
          <w:spacing w:val="69"/>
          <w:sz w:val="4"/>
        </w:rPr>
        <w:t xml:space="preserve">  </w:t>
      </w:r>
      <w:r>
        <w:rPr>
          <w:w w:val="75"/>
          <w:position w:val="3"/>
          <w:sz w:val="5"/>
        </w:rPr>
        <w:t>w</w:t>
      </w:r>
      <w:r>
        <w:rPr>
          <w:w w:val="75"/>
          <w:sz w:val="4"/>
        </w:rPr>
        <w:t>(DTC-FLC)</w:t>
      </w:r>
      <w:r>
        <w:rPr>
          <w:spacing w:val="70"/>
          <w:sz w:val="4"/>
        </w:rPr>
        <w:t xml:space="preserve">  </w:t>
      </w:r>
      <w:r>
        <w:rPr>
          <w:spacing w:val="-4"/>
          <w:w w:val="75"/>
          <w:position w:val="3"/>
          <w:sz w:val="5"/>
        </w:rPr>
        <w:t>w</w:t>
      </w:r>
      <w:r>
        <w:rPr>
          <w:spacing w:val="-4"/>
          <w:w w:val="75"/>
          <w:sz w:val="4"/>
        </w:rPr>
        <w:t>ref</w:t>
      </w:r>
    </w:p>
    <w:p w:rsidR="00EF1498" w:rsidRDefault="00EF1498">
      <w:pPr>
        <w:rPr>
          <w:sz w:val="4"/>
        </w:rPr>
        <w:sectPr w:rsidR="00EF1498">
          <w:type w:val="continuous"/>
          <w:pgSz w:w="11910" w:h="16840"/>
          <w:pgMar w:top="1340" w:right="800" w:bottom="280" w:left="780" w:header="720" w:footer="720" w:gutter="0"/>
          <w:cols w:num="5" w:space="720" w:equalWidth="0">
            <w:col w:w="4933" w:space="506"/>
            <w:col w:w="373" w:space="557"/>
            <w:col w:w="1426" w:space="200"/>
            <w:col w:w="401" w:space="599"/>
            <w:col w:w="1335"/>
          </w:cols>
        </w:sectPr>
      </w:pPr>
    </w:p>
    <w:p w:rsidR="00EF1498" w:rsidRDefault="00D935FA">
      <w:pPr>
        <w:pStyle w:val="BodyText"/>
        <w:ind w:left="240" w:right="39"/>
        <w:jc w:val="both"/>
        <w:rPr>
          <w:sz w:val="20"/>
          <w:szCs w:val="20"/>
        </w:rPr>
      </w:pPr>
      <w:r>
        <w:rPr>
          <w:sz w:val="20"/>
          <w:szCs w:val="20"/>
        </w:rPr>
        <w:lastRenderedPageBreak/>
        <w:t xml:space="preserve">to 12). But the preference of the two designed 24 sectors DTC strategies in terms of response </w:t>
      </w:r>
      <w:r>
        <w:rPr>
          <w:sz w:val="20"/>
          <w:szCs w:val="20"/>
        </w:rPr>
        <w:t>time compared to the classical 24 sectors DTC strategy .</w:t>
      </w:r>
    </w:p>
    <w:p w:rsidR="00EF1498" w:rsidRDefault="00D935FA">
      <w:pPr>
        <w:pStyle w:val="BodyText"/>
        <w:ind w:left="240" w:right="38" w:firstLine="283"/>
        <w:jc w:val="both"/>
        <w:rPr>
          <w:sz w:val="20"/>
          <w:szCs w:val="20"/>
        </w:rPr>
      </w:pPr>
      <w:r>
        <w:rPr>
          <w:sz w:val="20"/>
          <w:szCs w:val="20"/>
        </w:rPr>
        <w:t>The electric current of the both 24 sectors DTC controls</w:t>
      </w:r>
      <w:r>
        <w:rPr>
          <w:spacing w:val="-4"/>
          <w:sz w:val="20"/>
          <w:szCs w:val="20"/>
        </w:rPr>
        <w:t xml:space="preserve"> </w:t>
      </w:r>
      <w:r>
        <w:rPr>
          <w:sz w:val="20"/>
          <w:szCs w:val="20"/>
        </w:rPr>
        <w:t>is</w:t>
      </w:r>
      <w:r>
        <w:rPr>
          <w:spacing w:val="-4"/>
          <w:sz w:val="20"/>
          <w:szCs w:val="20"/>
        </w:rPr>
        <w:t xml:space="preserve"> </w:t>
      </w:r>
      <w:r>
        <w:rPr>
          <w:sz w:val="20"/>
          <w:szCs w:val="20"/>
        </w:rPr>
        <w:t>shown</w:t>
      </w:r>
      <w:r>
        <w:rPr>
          <w:spacing w:val="-4"/>
          <w:sz w:val="20"/>
          <w:szCs w:val="20"/>
        </w:rPr>
        <w:t xml:space="preserve"> </w:t>
      </w:r>
      <w:r>
        <w:rPr>
          <w:sz w:val="20"/>
          <w:szCs w:val="20"/>
        </w:rPr>
        <w:t>in</w:t>
      </w:r>
      <w:r>
        <w:rPr>
          <w:spacing w:val="-2"/>
          <w:sz w:val="20"/>
          <w:szCs w:val="20"/>
        </w:rPr>
        <w:t xml:space="preserve"> </w:t>
      </w:r>
      <w:r>
        <w:rPr>
          <w:sz w:val="20"/>
          <w:szCs w:val="20"/>
        </w:rPr>
        <w:t>Fig.</w:t>
      </w:r>
      <w:r>
        <w:rPr>
          <w:spacing w:val="-2"/>
          <w:sz w:val="20"/>
          <w:szCs w:val="20"/>
        </w:rPr>
        <w:t xml:space="preserve"> </w:t>
      </w:r>
      <w:r>
        <w:rPr>
          <w:sz w:val="20"/>
          <w:szCs w:val="20"/>
        </w:rPr>
        <w:t>13.</w:t>
      </w:r>
      <w:r>
        <w:rPr>
          <w:spacing w:val="-2"/>
          <w:sz w:val="20"/>
          <w:szCs w:val="20"/>
        </w:rPr>
        <w:t xml:space="preserve"> </w:t>
      </w:r>
      <w:r>
        <w:rPr>
          <w:sz w:val="20"/>
          <w:szCs w:val="20"/>
        </w:rPr>
        <w:t>Through</w:t>
      </w:r>
      <w:r>
        <w:rPr>
          <w:spacing w:val="-4"/>
          <w:sz w:val="20"/>
          <w:szCs w:val="20"/>
        </w:rPr>
        <w:t xml:space="preserve"> </w:t>
      </w:r>
      <w:r>
        <w:rPr>
          <w:sz w:val="20"/>
          <w:szCs w:val="20"/>
        </w:rPr>
        <w:t>this</w:t>
      </w:r>
      <w:r>
        <w:rPr>
          <w:spacing w:val="-2"/>
          <w:sz w:val="20"/>
          <w:szCs w:val="20"/>
        </w:rPr>
        <w:t xml:space="preserve"> </w:t>
      </w:r>
      <w:r>
        <w:rPr>
          <w:sz w:val="20"/>
          <w:szCs w:val="20"/>
        </w:rPr>
        <w:t>figure,</w:t>
      </w:r>
      <w:r>
        <w:rPr>
          <w:spacing w:val="-2"/>
          <w:sz w:val="20"/>
          <w:szCs w:val="20"/>
        </w:rPr>
        <w:t xml:space="preserve"> </w:t>
      </w:r>
      <w:r>
        <w:rPr>
          <w:sz w:val="20"/>
          <w:szCs w:val="20"/>
        </w:rPr>
        <w:t>we find that the value and shape of the current are related to the torque reference, as there is a d</w:t>
      </w:r>
      <w:r>
        <w:rPr>
          <w:sz w:val="20"/>
          <w:szCs w:val="20"/>
        </w:rPr>
        <w:t>irect relationship between them.</w:t>
      </w:r>
    </w:p>
    <w:p w:rsidR="00EF1498" w:rsidRDefault="00D935FA">
      <w:pPr>
        <w:pStyle w:val="BodyText"/>
        <w:ind w:left="240" w:right="39" w:firstLine="283"/>
        <w:jc w:val="both"/>
        <w:rPr>
          <w:sz w:val="20"/>
          <w:szCs w:val="20"/>
        </w:rPr>
      </w:pPr>
      <w:r>
        <w:rPr>
          <w:sz w:val="20"/>
          <w:szCs w:val="20"/>
        </w:rPr>
        <w:t>Fig. 14 shows the sector of the both 24 sector DTC techniques. The sector value of the both 24 sectors DTC strategies is 24 and this is true of the proposed method for direct torque control.</w:t>
      </w:r>
    </w:p>
    <w:p w:rsidR="00EF1498" w:rsidRDefault="00D935FA">
      <w:pPr>
        <w:pStyle w:val="BodyText"/>
        <w:tabs>
          <w:tab w:val="left" w:pos="4447"/>
        </w:tabs>
        <w:ind w:left="240" w:right="38" w:firstLine="283"/>
        <w:rPr>
          <w:sz w:val="20"/>
          <w:szCs w:val="20"/>
        </w:rPr>
      </w:pPr>
      <w:r>
        <w:rPr>
          <w:sz w:val="20"/>
          <w:szCs w:val="20"/>
        </w:rPr>
        <w:t>From</w:t>
      </w:r>
      <w:r>
        <w:rPr>
          <w:spacing w:val="40"/>
          <w:sz w:val="20"/>
          <w:szCs w:val="20"/>
        </w:rPr>
        <w:t xml:space="preserve"> </w:t>
      </w:r>
      <w:r>
        <w:rPr>
          <w:sz w:val="20"/>
          <w:szCs w:val="20"/>
        </w:rPr>
        <w:t>Fig.</w:t>
      </w:r>
      <w:r>
        <w:rPr>
          <w:spacing w:val="40"/>
          <w:sz w:val="20"/>
          <w:szCs w:val="20"/>
        </w:rPr>
        <w:t xml:space="preserve"> </w:t>
      </w:r>
      <w:r>
        <w:rPr>
          <w:sz w:val="20"/>
          <w:szCs w:val="20"/>
        </w:rPr>
        <w:t>15,</w:t>
      </w:r>
      <w:r>
        <w:rPr>
          <w:spacing w:val="40"/>
          <w:sz w:val="20"/>
          <w:szCs w:val="20"/>
        </w:rPr>
        <w:t xml:space="preserve"> </w:t>
      </w:r>
      <w:r>
        <w:rPr>
          <w:sz w:val="20"/>
          <w:szCs w:val="20"/>
        </w:rPr>
        <w:t>we</w:t>
      </w:r>
      <w:r>
        <w:rPr>
          <w:spacing w:val="40"/>
          <w:sz w:val="20"/>
          <w:szCs w:val="20"/>
        </w:rPr>
        <w:t xml:space="preserve"> </w:t>
      </w:r>
      <w:r>
        <w:rPr>
          <w:sz w:val="20"/>
          <w:szCs w:val="20"/>
        </w:rPr>
        <w:t>note</w:t>
      </w:r>
      <w:r>
        <w:rPr>
          <w:spacing w:val="40"/>
          <w:sz w:val="20"/>
          <w:szCs w:val="20"/>
        </w:rPr>
        <w:t xml:space="preserve"> </w:t>
      </w:r>
      <w:r>
        <w:rPr>
          <w:sz w:val="20"/>
          <w:szCs w:val="20"/>
        </w:rPr>
        <w:t>that</w:t>
      </w:r>
      <w:r>
        <w:rPr>
          <w:spacing w:val="40"/>
          <w:sz w:val="20"/>
          <w:szCs w:val="20"/>
        </w:rPr>
        <w:t xml:space="preserve"> </w:t>
      </w:r>
      <w:r>
        <w:rPr>
          <w:sz w:val="20"/>
          <w:szCs w:val="20"/>
        </w:rPr>
        <w:t>the</w:t>
      </w:r>
      <w:r>
        <w:rPr>
          <w:spacing w:val="40"/>
          <w:sz w:val="20"/>
          <w:szCs w:val="20"/>
        </w:rPr>
        <w:t xml:space="preserve"> </w:t>
      </w:r>
      <w:r>
        <w:rPr>
          <w:sz w:val="20"/>
          <w:szCs w:val="20"/>
        </w:rPr>
        <w:t>proposed</w:t>
      </w:r>
      <w:r>
        <w:rPr>
          <w:spacing w:val="40"/>
          <w:sz w:val="20"/>
          <w:szCs w:val="20"/>
        </w:rPr>
        <w:t xml:space="preserve"> </w:t>
      </w:r>
      <w:r>
        <w:rPr>
          <w:sz w:val="20"/>
          <w:szCs w:val="20"/>
        </w:rPr>
        <w:t>24</w:t>
      </w:r>
      <w:r>
        <w:rPr>
          <w:spacing w:val="40"/>
          <w:sz w:val="20"/>
          <w:szCs w:val="20"/>
        </w:rPr>
        <w:t xml:space="preserve"> </w:t>
      </w:r>
      <w:r>
        <w:rPr>
          <w:sz w:val="20"/>
          <w:szCs w:val="20"/>
        </w:rPr>
        <w:t>sectors</w:t>
      </w:r>
      <w:r>
        <w:rPr>
          <w:spacing w:val="27"/>
          <w:sz w:val="20"/>
          <w:szCs w:val="20"/>
        </w:rPr>
        <w:t xml:space="preserve"> </w:t>
      </w:r>
      <w:r>
        <w:rPr>
          <w:sz w:val="20"/>
          <w:szCs w:val="20"/>
        </w:rPr>
        <w:t>fuzzy</w:t>
      </w:r>
      <w:r>
        <w:rPr>
          <w:spacing w:val="27"/>
          <w:sz w:val="20"/>
          <w:szCs w:val="20"/>
        </w:rPr>
        <w:t xml:space="preserve"> </w:t>
      </w:r>
      <w:r>
        <w:rPr>
          <w:sz w:val="20"/>
          <w:szCs w:val="20"/>
        </w:rPr>
        <w:t>DTC</w:t>
      </w:r>
      <w:r>
        <w:rPr>
          <w:spacing w:val="28"/>
          <w:sz w:val="20"/>
          <w:szCs w:val="20"/>
        </w:rPr>
        <w:t xml:space="preserve"> </w:t>
      </w:r>
      <w:r>
        <w:rPr>
          <w:sz w:val="20"/>
          <w:szCs w:val="20"/>
        </w:rPr>
        <w:t>strategy</w:t>
      </w:r>
      <w:r>
        <w:rPr>
          <w:spacing w:val="32"/>
          <w:sz w:val="20"/>
          <w:szCs w:val="20"/>
        </w:rPr>
        <w:t xml:space="preserve"> </w:t>
      </w:r>
      <w:r>
        <w:rPr>
          <w:sz w:val="20"/>
          <w:szCs w:val="20"/>
        </w:rPr>
        <w:t>give</w:t>
      </w:r>
      <w:r>
        <w:rPr>
          <w:spacing w:val="31"/>
          <w:sz w:val="20"/>
          <w:szCs w:val="20"/>
        </w:rPr>
        <w:t xml:space="preserve"> </w:t>
      </w:r>
      <w:r>
        <w:rPr>
          <w:sz w:val="20"/>
          <w:szCs w:val="20"/>
        </w:rPr>
        <w:t>a</w:t>
      </w:r>
      <w:r>
        <w:rPr>
          <w:spacing w:val="35"/>
          <w:sz w:val="20"/>
          <w:szCs w:val="20"/>
        </w:rPr>
        <w:t xml:space="preserve"> </w:t>
      </w:r>
      <w:r>
        <w:rPr>
          <w:sz w:val="20"/>
          <w:szCs w:val="20"/>
        </w:rPr>
        <w:t>minimum THD value</w:t>
      </w:r>
      <w:r>
        <w:rPr>
          <w:spacing w:val="40"/>
          <w:sz w:val="20"/>
          <w:szCs w:val="20"/>
        </w:rPr>
        <w:t xml:space="preserve"> </w:t>
      </w:r>
      <w:r>
        <w:rPr>
          <w:sz w:val="20"/>
          <w:szCs w:val="20"/>
        </w:rPr>
        <w:t>compared</w:t>
      </w:r>
      <w:r>
        <w:rPr>
          <w:spacing w:val="40"/>
          <w:sz w:val="20"/>
          <w:szCs w:val="20"/>
        </w:rPr>
        <w:t xml:space="preserve"> </w:t>
      </w:r>
      <w:r>
        <w:rPr>
          <w:sz w:val="20"/>
          <w:szCs w:val="20"/>
        </w:rPr>
        <w:t>to</w:t>
      </w:r>
      <w:r>
        <w:rPr>
          <w:spacing w:val="40"/>
          <w:sz w:val="20"/>
          <w:szCs w:val="20"/>
        </w:rPr>
        <w:t xml:space="preserve"> </w:t>
      </w:r>
      <w:r>
        <w:rPr>
          <w:sz w:val="20"/>
          <w:szCs w:val="20"/>
        </w:rPr>
        <w:t>the</w:t>
      </w:r>
      <w:r>
        <w:rPr>
          <w:spacing w:val="40"/>
          <w:sz w:val="20"/>
          <w:szCs w:val="20"/>
        </w:rPr>
        <w:t xml:space="preserve"> </w:t>
      </w:r>
      <w:r>
        <w:rPr>
          <w:sz w:val="20"/>
          <w:szCs w:val="20"/>
        </w:rPr>
        <w:t>classical</w:t>
      </w:r>
      <w:r>
        <w:rPr>
          <w:spacing w:val="40"/>
          <w:sz w:val="20"/>
          <w:szCs w:val="20"/>
        </w:rPr>
        <w:t xml:space="preserve"> </w:t>
      </w:r>
      <w:r>
        <w:rPr>
          <w:sz w:val="20"/>
          <w:szCs w:val="20"/>
        </w:rPr>
        <w:t>24</w:t>
      </w:r>
      <w:r>
        <w:rPr>
          <w:spacing w:val="40"/>
          <w:sz w:val="20"/>
          <w:szCs w:val="20"/>
        </w:rPr>
        <w:t xml:space="preserve"> </w:t>
      </w:r>
      <w:r>
        <w:rPr>
          <w:sz w:val="20"/>
          <w:szCs w:val="20"/>
        </w:rPr>
        <w:t>sector</w:t>
      </w:r>
      <w:r>
        <w:rPr>
          <w:sz w:val="20"/>
          <w:szCs w:val="20"/>
        </w:rPr>
        <w:tab/>
      </w:r>
      <w:r>
        <w:rPr>
          <w:spacing w:val="-4"/>
          <w:sz w:val="20"/>
          <w:szCs w:val="20"/>
        </w:rPr>
        <w:t xml:space="preserve">DTC </w:t>
      </w:r>
      <w:r>
        <w:rPr>
          <w:sz w:val="20"/>
          <w:szCs w:val="20"/>
        </w:rPr>
        <w:t>technique. On the other hand, the proposed 24 sectors DTC strategy minimizes the ripples in</w:t>
      </w:r>
    </w:p>
    <w:p w:rsidR="00EF1498" w:rsidRDefault="00D935FA">
      <w:pPr>
        <w:spacing w:before="1"/>
        <w:rPr>
          <w:sz w:val="13"/>
        </w:rPr>
      </w:pPr>
      <w:r>
        <w:br w:type="column"/>
      </w:r>
    </w:p>
    <w:p w:rsidR="00EF1498" w:rsidRDefault="00D935FA">
      <w:pPr>
        <w:ind w:left="316" w:right="595"/>
        <w:jc w:val="center"/>
        <w:rPr>
          <w:sz w:val="8"/>
        </w:rPr>
      </w:pPr>
      <w:r>
        <w:rPr>
          <w:w w:val="80"/>
          <w:sz w:val="8"/>
        </w:rPr>
        <w:t>0.5</w:t>
      </w:r>
      <w:r>
        <w:rPr>
          <w:spacing w:val="44"/>
          <w:sz w:val="8"/>
        </w:rPr>
        <w:t xml:space="preserve">  </w:t>
      </w:r>
      <w:r>
        <w:rPr>
          <w:w w:val="80"/>
          <w:sz w:val="8"/>
        </w:rPr>
        <w:t>0.51</w:t>
      </w:r>
      <w:r>
        <w:rPr>
          <w:spacing w:val="38"/>
          <w:sz w:val="8"/>
        </w:rPr>
        <w:t xml:space="preserve">  </w:t>
      </w:r>
      <w:r>
        <w:rPr>
          <w:w w:val="80"/>
          <w:sz w:val="8"/>
        </w:rPr>
        <w:t>0.52</w:t>
      </w:r>
      <w:r>
        <w:rPr>
          <w:spacing w:val="37"/>
          <w:sz w:val="8"/>
        </w:rPr>
        <w:t xml:space="preserve">  </w:t>
      </w:r>
      <w:r>
        <w:rPr>
          <w:w w:val="80"/>
          <w:sz w:val="8"/>
        </w:rPr>
        <w:t>0.53</w:t>
      </w:r>
      <w:r>
        <w:rPr>
          <w:spacing w:val="38"/>
          <w:sz w:val="8"/>
        </w:rPr>
        <w:t xml:space="preserve">  </w:t>
      </w:r>
      <w:r>
        <w:rPr>
          <w:w w:val="80"/>
          <w:sz w:val="8"/>
        </w:rPr>
        <w:t>0.54</w:t>
      </w:r>
      <w:r>
        <w:rPr>
          <w:spacing w:val="39"/>
          <w:sz w:val="8"/>
        </w:rPr>
        <w:t xml:space="preserve">  </w:t>
      </w:r>
      <w:r>
        <w:rPr>
          <w:w w:val="80"/>
          <w:sz w:val="8"/>
        </w:rPr>
        <w:t>0.55</w:t>
      </w:r>
      <w:r>
        <w:rPr>
          <w:spacing w:val="37"/>
          <w:sz w:val="8"/>
        </w:rPr>
        <w:t xml:space="preserve">  </w:t>
      </w:r>
      <w:r>
        <w:rPr>
          <w:w w:val="80"/>
          <w:sz w:val="8"/>
        </w:rPr>
        <w:t>0.56</w:t>
      </w:r>
      <w:r>
        <w:rPr>
          <w:spacing w:val="38"/>
          <w:sz w:val="8"/>
        </w:rPr>
        <w:t xml:space="preserve">  </w:t>
      </w:r>
      <w:r>
        <w:rPr>
          <w:w w:val="80"/>
          <w:sz w:val="8"/>
        </w:rPr>
        <w:t>0.57</w:t>
      </w:r>
      <w:r>
        <w:rPr>
          <w:spacing w:val="37"/>
          <w:sz w:val="8"/>
        </w:rPr>
        <w:t xml:space="preserve">  </w:t>
      </w:r>
      <w:r>
        <w:rPr>
          <w:spacing w:val="-4"/>
          <w:w w:val="80"/>
          <w:sz w:val="8"/>
        </w:rPr>
        <w:t>0.58</w:t>
      </w:r>
    </w:p>
    <w:p w:rsidR="00EF1498" w:rsidRDefault="00D935FA">
      <w:pPr>
        <w:spacing w:before="23"/>
        <w:ind w:left="316" w:right="591"/>
        <w:jc w:val="center"/>
        <w:rPr>
          <w:sz w:val="8"/>
        </w:rPr>
      </w:pPr>
      <w:r>
        <w:rPr>
          <w:w w:val="70"/>
          <w:sz w:val="8"/>
        </w:rPr>
        <w:t>time</w:t>
      </w:r>
      <w:r>
        <w:rPr>
          <w:spacing w:val="-4"/>
          <w:sz w:val="8"/>
        </w:rPr>
        <w:t xml:space="preserve"> </w:t>
      </w:r>
      <w:r>
        <w:rPr>
          <w:spacing w:val="-4"/>
          <w:w w:val="75"/>
          <w:sz w:val="8"/>
        </w:rPr>
        <w:t>(sec)</w:t>
      </w:r>
    </w:p>
    <w:p w:rsidR="00EF1498" w:rsidRDefault="00D935FA">
      <w:pPr>
        <w:spacing w:before="18"/>
        <w:ind w:left="1707"/>
      </w:pPr>
      <w:r>
        <w:rPr>
          <w:b/>
        </w:rPr>
        <w:t xml:space="preserve">Fig. 11 </w:t>
      </w:r>
      <w:r>
        <w:rPr>
          <w:spacing w:val="-2"/>
        </w:rPr>
        <w:t>Speed.</w:t>
      </w:r>
    </w:p>
    <w:p w:rsidR="00EF1498" w:rsidRDefault="00EF1498">
      <w:pPr>
        <w:pStyle w:val="BodyText"/>
        <w:spacing w:before="3"/>
        <w:rPr>
          <w:sz w:val="24"/>
        </w:rPr>
      </w:pPr>
    </w:p>
    <w:p w:rsidR="00EF1498" w:rsidRDefault="00EF1498">
      <w:pPr>
        <w:ind w:left="240"/>
        <w:rPr>
          <w:sz w:val="16"/>
        </w:rPr>
      </w:pPr>
      <w:r w:rsidRPr="00EF1498">
        <w:pict>
          <v:group id="docshapegroup69" o:spid="_x0000_s1718" style="position:absolute;left:0;text-align:left;margin-left:331.05pt;margin-top:4.4pt;width:209.65pt;height:162.35pt;z-index:251617280;mso-position-horizontal-relative:page" coordorigin="6621,88" coordsize="4193,3247203">
            <v:shape id="docshape70" o:spid="_x0000_s1729" type="#_x0000_t75" style="position:absolute;left:6646;top:87;width:4066;height:3247">
              <v:imagedata r:id="rId42" o:title=""/>
            </v:shape>
            <v:shape id="docshape71" o:spid="_x0000_s1728" type="#_x0000_t202" style="position:absolute;left:8559;top:160;width:566;height:168" filled="f" stroked="f">
              <v:textbox inset="0,0,0,0">
                <w:txbxContent>
                  <w:p w:rsidR="00EF1498" w:rsidRDefault="00D935FA">
                    <w:pPr>
                      <w:spacing w:line="166" w:lineRule="exact"/>
                      <w:rPr>
                        <w:rFonts w:ascii="Arial"/>
                        <w:sz w:val="8"/>
                      </w:rPr>
                    </w:pPr>
                    <w:r>
                      <w:rPr>
                        <w:rFonts w:ascii="Arial"/>
                        <w:w w:val="75"/>
                        <w:position w:val="5"/>
                        <w:sz w:val="11"/>
                      </w:rPr>
                      <w:t>Qs</w:t>
                    </w:r>
                    <w:r>
                      <w:rPr>
                        <w:rFonts w:ascii="Arial"/>
                        <w:w w:val="75"/>
                        <w:sz w:val="8"/>
                      </w:rPr>
                      <w:t>(DTC-</w:t>
                    </w:r>
                    <w:r>
                      <w:rPr>
                        <w:rFonts w:ascii="Arial"/>
                        <w:spacing w:val="-2"/>
                        <w:w w:val="85"/>
                        <w:sz w:val="8"/>
                      </w:rPr>
                      <w:t>24sector)</w:t>
                    </w:r>
                  </w:p>
                </w:txbxContent>
              </v:textbox>
            </v:shape>
            <v:shape id="docshape72" o:spid="_x0000_s1727" type="#_x0000_t202" style="position:absolute;left:9582;top:160;width:433;height:168" filled="f" stroked="f">
              <v:textbox inset="0,0,0,0">
                <w:txbxContent>
                  <w:p w:rsidR="00EF1498" w:rsidRDefault="00D935FA">
                    <w:pPr>
                      <w:spacing w:line="166" w:lineRule="exact"/>
                      <w:rPr>
                        <w:rFonts w:ascii="Arial"/>
                        <w:sz w:val="8"/>
                      </w:rPr>
                    </w:pPr>
                    <w:r>
                      <w:rPr>
                        <w:rFonts w:ascii="Arial"/>
                        <w:w w:val="75"/>
                        <w:position w:val="5"/>
                        <w:sz w:val="11"/>
                      </w:rPr>
                      <w:t>Qs</w:t>
                    </w:r>
                    <w:r>
                      <w:rPr>
                        <w:rFonts w:ascii="Arial"/>
                        <w:w w:val="75"/>
                        <w:sz w:val="8"/>
                      </w:rPr>
                      <w:t>(DTC-</w:t>
                    </w:r>
                    <w:r>
                      <w:rPr>
                        <w:rFonts w:ascii="Arial"/>
                        <w:spacing w:val="-4"/>
                        <w:w w:val="85"/>
                        <w:sz w:val="8"/>
                      </w:rPr>
                      <w:t>FLC)</w:t>
                    </w:r>
                  </w:p>
                </w:txbxContent>
              </v:textbox>
            </v:shape>
            <v:shape id="docshape73" o:spid="_x0000_s1726" type="#_x0000_t202" style="position:absolute;left:10462;top:160;width:198;height:168" filled="f" stroked="f">
              <v:textbox inset="0,0,0,0">
                <w:txbxContent>
                  <w:p w:rsidR="00EF1498" w:rsidRDefault="00D935FA">
                    <w:pPr>
                      <w:spacing w:line="166" w:lineRule="exact"/>
                      <w:rPr>
                        <w:rFonts w:ascii="Arial"/>
                        <w:sz w:val="8"/>
                      </w:rPr>
                    </w:pPr>
                    <w:r>
                      <w:rPr>
                        <w:rFonts w:ascii="Arial"/>
                        <w:spacing w:val="-4"/>
                        <w:w w:val="80"/>
                        <w:position w:val="5"/>
                        <w:sz w:val="11"/>
                      </w:rPr>
                      <w:t>Qs</w:t>
                    </w:r>
                    <w:r>
                      <w:rPr>
                        <w:rFonts w:ascii="Arial"/>
                        <w:spacing w:val="-4"/>
                        <w:w w:val="80"/>
                        <w:sz w:val="8"/>
                      </w:rPr>
                      <w:t>ref</w:t>
                    </w:r>
                  </w:p>
                </w:txbxContent>
              </v:textbox>
            </v:shape>
            <v:shape id="docshape74" o:spid="_x0000_s1725" type="#_x0000_t202" style="position:absolute;left:6620;top:1887;width:85;height:179" filled="f" stroked="f">
              <v:textbox inset="0,0,0,0">
                <w:txbxContent>
                  <w:p w:rsidR="00EF1498" w:rsidRDefault="00D935FA">
                    <w:pPr>
                      <w:spacing w:line="179" w:lineRule="exact"/>
                      <w:rPr>
                        <w:rFonts w:ascii="Arial"/>
                        <w:sz w:val="16"/>
                      </w:rPr>
                    </w:pPr>
                    <w:r>
                      <w:rPr>
                        <w:rFonts w:ascii="Arial"/>
                        <w:w w:val="72"/>
                        <w:sz w:val="16"/>
                      </w:rPr>
                      <w:t>0</w:t>
                    </w:r>
                  </w:p>
                </w:txbxContent>
              </v:textbox>
            </v:shape>
            <v:shape id="docshape75" o:spid="_x0000_s1724" type="#_x0000_t202" style="position:absolute;left:7376;top:1887;width:182;height:179" filled="f" stroked="f">
              <v:textbox inset="0,0,0,0">
                <w:txbxContent>
                  <w:p w:rsidR="00EF1498" w:rsidRDefault="00D935FA">
                    <w:pPr>
                      <w:spacing w:line="179" w:lineRule="exact"/>
                      <w:rPr>
                        <w:rFonts w:ascii="Arial"/>
                        <w:sz w:val="16"/>
                      </w:rPr>
                    </w:pPr>
                    <w:r>
                      <w:rPr>
                        <w:rFonts w:ascii="Arial"/>
                        <w:spacing w:val="-5"/>
                        <w:w w:val="80"/>
                        <w:sz w:val="16"/>
                      </w:rPr>
                      <w:t>0.5</w:t>
                    </w:r>
                  </w:p>
                </w:txbxContent>
              </v:textbox>
            </v:shape>
            <v:shape id="docshape76" o:spid="_x0000_s1723" type="#_x0000_t202" style="position:absolute;left:8239;top:1887;width:85;height:179" filled="f" stroked="f">
              <v:textbox inset="0,0,0,0">
                <w:txbxContent>
                  <w:p w:rsidR="00EF1498" w:rsidRDefault="00D935FA">
                    <w:pPr>
                      <w:spacing w:line="179" w:lineRule="exact"/>
                      <w:rPr>
                        <w:rFonts w:ascii="Arial"/>
                        <w:sz w:val="16"/>
                      </w:rPr>
                    </w:pPr>
                    <w:r>
                      <w:rPr>
                        <w:rFonts w:ascii="Arial"/>
                        <w:w w:val="72"/>
                        <w:sz w:val="16"/>
                      </w:rPr>
                      <w:t>1</w:t>
                    </w:r>
                  </w:p>
                </w:txbxContent>
              </v:textbox>
            </v:shape>
            <v:shape id="docshape77" o:spid="_x0000_s1722" type="#_x0000_t202" style="position:absolute;left:9004;top:1887;width:182;height:179" filled="f" stroked="f">
              <v:textbox inset="0,0,0,0">
                <w:txbxContent>
                  <w:p w:rsidR="00EF1498" w:rsidRDefault="00D935FA">
                    <w:pPr>
                      <w:spacing w:line="179" w:lineRule="exact"/>
                      <w:rPr>
                        <w:rFonts w:ascii="Arial"/>
                        <w:sz w:val="16"/>
                      </w:rPr>
                    </w:pPr>
                    <w:r>
                      <w:rPr>
                        <w:rFonts w:ascii="Arial"/>
                        <w:spacing w:val="-5"/>
                        <w:w w:val="80"/>
                        <w:sz w:val="16"/>
                      </w:rPr>
                      <w:t>1.5</w:t>
                    </w:r>
                  </w:p>
                </w:txbxContent>
              </v:textbox>
            </v:shape>
            <v:shape id="docshape78" o:spid="_x0000_s1721" type="#_x0000_t202" style="position:absolute;left:9866;top:1887;width:85;height:179" filled="f" stroked="f">
              <v:textbox inset="0,0,0,0">
                <w:txbxContent>
                  <w:p w:rsidR="00EF1498" w:rsidRDefault="00D935FA">
                    <w:pPr>
                      <w:spacing w:line="179" w:lineRule="exact"/>
                      <w:rPr>
                        <w:rFonts w:ascii="Arial"/>
                        <w:sz w:val="16"/>
                      </w:rPr>
                    </w:pPr>
                    <w:r>
                      <w:rPr>
                        <w:rFonts w:ascii="Arial"/>
                        <w:w w:val="72"/>
                        <w:sz w:val="16"/>
                      </w:rPr>
                      <w:t>2</w:t>
                    </w:r>
                  </w:p>
                </w:txbxContent>
              </v:textbox>
            </v:shape>
            <v:shape id="docshape79" o:spid="_x0000_s1720" type="#_x0000_t202" style="position:absolute;left:10631;top:1887;width:182;height:179" filled="f" stroked="f">
              <v:textbox inset="0,0,0,0">
                <w:txbxContent>
                  <w:p w:rsidR="00EF1498" w:rsidRDefault="00D935FA">
                    <w:pPr>
                      <w:spacing w:line="179" w:lineRule="exact"/>
                      <w:rPr>
                        <w:rFonts w:ascii="Arial"/>
                        <w:sz w:val="16"/>
                      </w:rPr>
                    </w:pPr>
                    <w:r>
                      <w:rPr>
                        <w:rFonts w:ascii="Arial"/>
                        <w:spacing w:val="-5"/>
                        <w:w w:val="80"/>
                        <w:sz w:val="16"/>
                      </w:rPr>
                      <w:t>2.5</w:t>
                    </w:r>
                  </w:p>
                </w:txbxContent>
              </v:textbox>
            </v:shape>
            <v:shape id="docshape80" o:spid="_x0000_s1719" type="#_x0000_t202" style="position:absolute;left:7035;top:2096;width:2667;height:1130" filled="f" stroked="f">
              <v:textbox inset="0,0,0,0">
                <w:txbxContent>
                  <w:p w:rsidR="00EF1498" w:rsidRDefault="00D935FA">
                    <w:pPr>
                      <w:spacing w:line="179" w:lineRule="exact"/>
                      <w:ind w:left="1372"/>
                      <w:rPr>
                        <w:rFonts w:ascii="Arial"/>
                        <w:sz w:val="16"/>
                      </w:rPr>
                    </w:pPr>
                    <w:r>
                      <w:rPr>
                        <w:rFonts w:ascii="Arial"/>
                        <w:w w:val="70"/>
                        <w:sz w:val="16"/>
                      </w:rPr>
                      <w:t>time</w:t>
                    </w:r>
                    <w:r>
                      <w:rPr>
                        <w:rFonts w:ascii="Arial"/>
                        <w:spacing w:val="-2"/>
                        <w:sz w:val="16"/>
                      </w:rPr>
                      <w:t xml:space="preserve"> </w:t>
                    </w:r>
                    <w:r>
                      <w:rPr>
                        <w:rFonts w:ascii="Arial"/>
                        <w:spacing w:val="-2"/>
                        <w:w w:val="75"/>
                        <w:sz w:val="16"/>
                      </w:rPr>
                      <w:t>(sec)</w:t>
                    </w:r>
                  </w:p>
                  <w:p w:rsidR="00EF1498" w:rsidRDefault="00D935FA">
                    <w:pPr>
                      <w:tabs>
                        <w:tab w:val="left" w:pos="1107"/>
                        <w:tab w:val="left" w:pos="1341"/>
                        <w:tab w:val="left" w:pos="1972"/>
                        <w:tab w:val="left" w:pos="2515"/>
                      </w:tabs>
                      <w:spacing w:before="95"/>
                      <w:rPr>
                        <w:rFonts w:ascii="Arial"/>
                        <w:sz w:val="5"/>
                      </w:rPr>
                    </w:pPr>
                    <w:r>
                      <w:rPr>
                        <w:rFonts w:ascii="Arial"/>
                        <w:spacing w:val="-4"/>
                        <w:w w:val="90"/>
                        <w:position w:val="1"/>
                        <w:sz w:val="9"/>
                      </w:rPr>
                      <w:t>1.02</w:t>
                    </w:r>
                    <w:r>
                      <w:rPr>
                        <w:rFonts w:ascii="Arial"/>
                        <w:position w:val="1"/>
                        <w:sz w:val="9"/>
                      </w:rPr>
                      <w:tab/>
                    </w:r>
                    <w:r>
                      <w:rPr>
                        <w:rFonts w:ascii="Arial"/>
                        <w:position w:val="3"/>
                        <w:sz w:val="6"/>
                        <w:u w:val="single" w:color="0000FF"/>
                      </w:rPr>
                      <w:tab/>
                    </w:r>
                    <w:r>
                      <w:rPr>
                        <w:rFonts w:ascii="Arial"/>
                        <w:spacing w:val="-4"/>
                        <w:position w:val="3"/>
                        <w:sz w:val="6"/>
                      </w:rPr>
                      <w:t xml:space="preserve"> </w:t>
                    </w:r>
                    <w:r>
                      <w:rPr>
                        <w:rFonts w:ascii="Arial"/>
                        <w:w w:val="75"/>
                        <w:position w:val="3"/>
                        <w:sz w:val="6"/>
                      </w:rPr>
                      <w:t>Qs</w:t>
                    </w:r>
                    <w:r>
                      <w:rPr>
                        <w:rFonts w:ascii="Arial"/>
                        <w:w w:val="75"/>
                        <w:sz w:val="5"/>
                      </w:rPr>
                      <w:t>(DTC-</w:t>
                    </w:r>
                    <w:r>
                      <w:rPr>
                        <w:rFonts w:ascii="Arial"/>
                        <w:w w:val="90"/>
                        <w:sz w:val="5"/>
                      </w:rPr>
                      <w:t>24sector)</w:t>
                    </w:r>
                    <w:r>
                      <w:rPr>
                        <w:rFonts w:ascii="Arial"/>
                        <w:spacing w:val="40"/>
                        <w:sz w:val="5"/>
                      </w:rPr>
                      <w:t xml:space="preserve"> </w:t>
                    </w:r>
                    <w:r>
                      <w:rPr>
                        <w:rFonts w:ascii="Arial"/>
                        <w:position w:val="3"/>
                        <w:sz w:val="6"/>
                        <w:u w:val="single" w:color="FF0000"/>
                      </w:rPr>
                      <w:tab/>
                    </w:r>
                    <w:r>
                      <w:rPr>
                        <w:rFonts w:ascii="Arial"/>
                        <w:position w:val="3"/>
                        <w:sz w:val="6"/>
                      </w:rPr>
                      <w:t xml:space="preserve"> </w:t>
                    </w:r>
                    <w:r>
                      <w:rPr>
                        <w:rFonts w:ascii="Arial"/>
                        <w:w w:val="75"/>
                        <w:position w:val="3"/>
                        <w:sz w:val="6"/>
                      </w:rPr>
                      <w:t>Qs</w:t>
                    </w:r>
                    <w:r>
                      <w:rPr>
                        <w:rFonts w:ascii="Arial"/>
                        <w:w w:val="75"/>
                        <w:sz w:val="5"/>
                      </w:rPr>
                      <w:t>(DTC-</w:t>
                    </w:r>
                    <w:r>
                      <w:rPr>
                        <w:rFonts w:ascii="Arial"/>
                        <w:w w:val="90"/>
                        <w:sz w:val="5"/>
                      </w:rPr>
                      <w:t>FLC)</w:t>
                    </w:r>
                    <w:r>
                      <w:rPr>
                        <w:rFonts w:ascii="Arial"/>
                        <w:spacing w:val="22"/>
                        <w:w w:val="90"/>
                        <w:sz w:val="5"/>
                      </w:rPr>
                      <w:t xml:space="preserve"> </w:t>
                    </w:r>
                    <w:r>
                      <w:rPr>
                        <w:rFonts w:ascii="Arial"/>
                        <w:position w:val="3"/>
                        <w:sz w:val="6"/>
                        <w:u w:val="single"/>
                      </w:rPr>
                      <w:tab/>
                    </w:r>
                    <w:r>
                      <w:rPr>
                        <w:rFonts w:ascii="Arial"/>
                        <w:spacing w:val="-4"/>
                        <w:position w:val="3"/>
                        <w:sz w:val="6"/>
                      </w:rPr>
                      <w:t xml:space="preserve"> </w:t>
                    </w:r>
                    <w:r>
                      <w:rPr>
                        <w:rFonts w:ascii="Arial"/>
                        <w:w w:val="90"/>
                        <w:position w:val="3"/>
                        <w:sz w:val="6"/>
                      </w:rPr>
                      <w:t>Qs</w:t>
                    </w:r>
                    <w:r>
                      <w:rPr>
                        <w:rFonts w:ascii="Arial"/>
                        <w:w w:val="90"/>
                        <w:sz w:val="5"/>
                      </w:rPr>
                      <w:t>ref</w:t>
                    </w:r>
                  </w:p>
                  <w:p w:rsidR="00EF1498" w:rsidRDefault="00EF1498">
                    <w:pPr>
                      <w:rPr>
                        <w:rFonts w:ascii="Arial"/>
                        <w:sz w:val="12"/>
                      </w:rPr>
                    </w:pPr>
                  </w:p>
                  <w:p w:rsidR="00EF1498" w:rsidRDefault="00D935FA">
                    <w:pPr>
                      <w:rPr>
                        <w:rFonts w:ascii="Arial"/>
                        <w:sz w:val="9"/>
                      </w:rPr>
                    </w:pPr>
                    <w:r>
                      <w:rPr>
                        <w:rFonts w:ascii="Arial"/>
                        <w:spacing w:val="-4"/>
                        <w:w w:val="90"/>
                        <w:sz w:val="9"/>
                      </w:rPr>
                      <w:t>1.01</w:t>
                    </w:r>
                  </w:p>
                  <w:p w:rsidR="00EF1498" w:rsidRDefault="00EF1498">
                    <w:pPr>
                      <w:spacing w:before="1"/>
                      <w:rPr>
                        <w:rFonts w:ascii="Arial"/>
                        <w:sz w:val="13"/>
                      </w:rPr>
                    </w:pPr>
                  </w:p>
                  <w:p w:rsidR="00EF1498" w:rsidRDefault="00D935FA">
                    <w:pPr>
                      <w:ind w:left="99"/>
                      <w:rPr>
                        <w:rFonts w:ascii="Arial"/>
                        <w:sz w:val="9"/>
                      </w:rPr>
                    </w:pPr>
                    <w:r>
                      <w:rPr>
                        <w:rFonts w:ascii="Arial"/>
                        <w:w w:val="80"/>
                        <w:sz w:val="9"/>
                      </w:rPr>
                      <w:t>1</w:t>
                    </w:r>
                  </w:p>
                  <w:p w:rsidR="00EF1498" w:rsidRDefault="00EF1498">
                    <w:pPr>
                      <w:spacing w:before="1"/>
                      <w:rPr>
                        <w:rFonts w:ascii="Arial"/>
                        <w:sz w:val="13"/>
                      </w:rPr>
                    </w:pPr>
                  </w:p>
                  <w:p w:rsidR="00EF1498" w:rsidRDefault="00D935FA">
                    <w:pPr>
                      <w:spacing w:before="1"/>
                      <w:rPr>
                        <w:rFonts w:ascii="Arial"/>
                        <w:sz w:val="9"/>
                      </w:rPr>
                    </w:pPr>
                    <w:r>
                      <w:rPr>
                        <w:rFonts w:ascii="Arial"/>
                        <w:spacing w:val="-4"/>
                        <w:w w:val="90"/>
                        <w:sz w:val="9"/>
                      </w:rPr>
                      <w:t>0.99</w:t>
                    </w:r>
                  </w:p>
                </w:txbxContent>
              </v:textbox>
            </v:shape>
            <w10:wrap anchorx="page"/>
          </v:group>
        </w:pict>
      </w:r>
      <w:r w:rsidRPr="00EF1498">
        <w:pict>
          <v:shape id="docshape81" o:spid="_x0000_s1717" type="#_x0000_t202" style="position:absolute;left:0;text-align:left;margin-left:311.9pt;margin-top:15.7pt;width:8.5pt;height:65.35pt;z-index:251626496;mso-position-horizontal-relative:page" filled="f" stroked="f">
            <v:textbox style="layout-flow:vertical;mso-layout-flow-alt:bottom-to-top" inset="0,0,0,0">
              <w:txbxContent>
                <w:p w:rsidR="00EF1498" w:rsidRDefault="00D935FA">
                  <w:pPr>
                    <w:spacing w:before="21"/>
                    <w:ind w:left="20"/>
                    <w:rPr>
                      <w:rFonts w:ascii="Arial"/>
                      <w:sz w:val="11"/>
                    </w:rPr>
                  </w:pPr>
                  <w:r>
                    <w:rPr>
                      <w:rFonts w:ascii="Arial"/>
                      <w:w w:val="145"/>
                      <w:sz w:val="11"/>
                    </w:rPr>
                    <w:t>stator</w:t>
                  </w:r>
                  <w:r>
                    <w:rPr>
                      <w:rFonts w:ascii="Arial"/>
                      <w:spacing w:val="2"/>
                      <w:w w:val="145"/>
                      <w:sz w:val="11"/>
                    </w:rPr>
                    <w:t xml:space="preserve"> </w:t>
                  </w:r>
                  <w:r>
                    <w:rPr>
                      <w:rFonts w:ascii="Arial"/>
                      <w:w w:val="145"/>
                      <w:sz w:val="11"/>
                    </w:rPr>
                    <w:t>flux</w:t>
                  </w:r>
                  <w:r>
                    <w:rPr>
                      <w:rFonts w:ascii="Arial"/>
                      <w:spacing w:val="13"/>
                      <w:w w:val="145"/>
                      <w:sz w:val="11"/>
                    </w:rPr>
                    <w:t xml:space="preserve"> </w:t>
                  </w:r>
                  <w:r>
                    <w:rPr>
                      <w:rFonts w:ascii="Arial"/>
                      <w:spacing w:val="-2"/>
                      <w:w w:val="145"/>
                      <w:sz w:val="11"/>
                    </w:rPr>
                    <w:t>Qs(wb)</w:t>
                  </w:r>
                </w:p>
              </w:txbxContent>
            </v:textbox>
            <w10:wrap anchorx="page"/>
          </v:shape>
        </w:pict>
      </w:r>
      <w:r w:rsidR="00D935FA">
        <w:rPr>
          <w:spacing w:val="-5"/>
          <w:w w:val="80"/>
          <w:sz w:val="16"/>
        </w:rPr>
        <w:t>1.5</w:t>
      </w:r>
    </w:p>
    <w:p w:rsidR="00EF1498" w:rsidRDefault="00EF1498">
      <w:pPr>
        <w:pStyle w:val="BodyText"/>
        <w:rPr>
          <w:sz w:val="18"/>
        </w:rPr>
      </w:pPr>
    </w:p>
    <w:p w:rsidR="00EF1498" w:rsidRDefault="00EF1498">
      <w:pPr>
        <w:pStyle w:val="BodyText"/>
        <w:spacing w:before="3"/>
        <w:rPr>
          <w:sz w:val="16"/>
        </w:rPr>
      </w:pPr>
    </w:p>
    <w:p w:rsidR="00EF1498" w:rsidRDefault="00D935FA">
      <w:pPr>
        <w:ind w:left="337"/>
        <w:rPr>
          <w:sz w:val="16"/>
        </w:rPr>
      </w:pPr>
      <w:r>
        <w:rPr>
          <w:w w:val="72"/>
          <w:sz w:val="16"/>
        </w:rPr>
        <w:t>1</w:t>
      </w:r>
    </w:p>
    <w:p w:rsidR="00EF1498" w:rsidRDefault="00EF1498">
      <w:pPr>
        <w:pStyle w:val="BodyText"/>
        <w:rPr>
          <w:sz w:val="18"/>
        </w:rPr>
      </w:pPr>
    </w:p>
    <w:p w:rsidR="00EF1498" w:rsidRDefault="00EF1498">
      <w:pPr>
        <w:pStyle w:val="BodyText"/>
        <w:spacing w:before="3"/>
        <w:rPr>
          <w:sz w:val="16"/>
        </w:rPr>
      </w:pPr>
    </w:p>
    <w:p w:rsidR="00EF1498" w:rsidRDefault="00D935FA">
      <w:pPr>
        <w:ind w:left="240"/>
        <w:rPr>
          <w:sz w:val="16"/>
        </w:rPr>
      </w:pPr>
      <w:r>
        <w:rPr>
          <w:spacing w:val="-5"/>
          <w:w w:val="80"/>
          <w:sz w:val="16"/>
        </w:rPr>
        <w:t>0.5</w:t>
      </w:r>
    </w:p>
    <w:p w:rsidR="00EF1498" w:rsidRDefault="00EF1498">
      <w:pPr>
        <w:pStyle w:val="BodyText"/>
        <w:rPr>
          <w:sz w:val="18"/>
        </w:rPr>
      </w:pPr>
    </w:p>
    <w:p w:rsidR="00EF1498" w:rsidRDefault="00EF1498">
      <w:pPr>
        <w:pStyle w:val="BodyText"/>
        <w:spacing w:before="4"/>
        <w:rPr>
          <w:sz w:val="17"/>
        </w:rPr>
      </w:pPr>
    </w:p>
    <w:p w:rsidR="00EF1498" w:rsidRDefault="00D935FA">
      <w:pPr>
        <w:ind w:left="337"/>
        <w:rPr>
          <w:sz w:val="16"/>
        </w:rPr>
      </w:pPr>
      <w:r>
        <w:rPr>
          <w:w w:val="72"/>
          <w:sz w:val="16"/>
        </w:rPr>
        <w:t>0</w:t>
      </w:r>
    </w:p>
    <w:p w:rsidR="00EF1498" w:rsidRDefault="00D935FA">
      <w:pPr>
        <w:spacing w:before="10"/>
        <w:rPr>
          <w:sz w:val="6"/>
        </w:rPr>
      </w:pPr>
      <w:r>
        <w:br w:type="column"/>
      </w:r>
    </w:p>
    <w:p w:rsidR="00EF1498" w:rsidRDefault="00D935FA">
      <w:pPr>
        <w:spacing w:before="1"/>
        <w:ind w:left="-24" w:right="239"/>
        <w:jc w:val="center"/>
        <w:rPr>
          <w:sz w:val="8"/>
        </w:rPr>
      </w:pPr>
      <w:r>
        <w:rPr>
          <w:spacing w:val="-2"/>
          <w:w w:val="70"/>
          <w:sz w:val="8"/>
        </w:rPr>
        <w:t>0.5073</w:t>
      </w:r>
      <w:r>
        <w:rPr>
          <w:spacing w:val="31"/>
          <w:sz w:val="8"/>
        </w:rPr>
        <w:t xml:space="preserve"> </w:t>
      </w:r>
      <w:r>
        <w:rPr>
          <w:spacing w:val="-2"/>
          <w:w w:val="70"/>
          <w:sz w:val="8"/>
        </w:rPr>
        <w:t>0.5074</w:t>
      </w:r>
      <w:r>
        <w:rPr>
          <w:spacing w:val="32"/>
          <w:sz w:val="8"/>
        </w:rPr>
        <w:t xml:space="preserve"> </w:t>
      </w:r>
      <w:r>
        <w:rPr>
          <w:spacing w:val="-2"/>
          <w:w w:val="70"/>
          <w:sz w:val="8"/>
        </w:rPr>
        <w:t>0.5075</w:t>
      </w:r>
      <w:r>
        <w:rPr>
          <w:spacing w:val="30"/>
          <w:sz w:val="8"/>
        </w:rPr>
        <w:t xml:space="preserve"> </w:t>
      </w:r>
      <w:r>
        <w:rPr>
          <w:spacing w:val="-2"/>
          <w:w w:val="70"/>
          <w:sz w:val="8"/>
        </w:rPr>
        <w:t>0.5076</w:t>
      </w:r>
      <w:r>
        <w:rPr>
          <w:spacing w:val="31"/>
          <w:sz w:val="8"/>
        </w:rPr>
        <w:t xml:space="preserve"> </w:t>
      </w:r>
      <w:r>
        <w:rPr>
          <w:spacing w:val="-2"/>
          <w:w w:val="70"/>
          <w:sz w:val="8"/>
        </w:rPr>
        <w:t>0.5077</w:t>
      </w:r>
      <w:r>
        <w:rPr>
          <w:spacing w:val="32"/>
          <w:sz w:val="8"/>
        </w:rPr>
        <w:t xml:space="preserve"> </w:t>
      </w:r>
      <w:r>
        <w:rPr>
          <w:spacing w:val="-2"/>
          <w:w w:val="70"/>
          <w:sz w:val="8"/>
        </w:rPr>
        <w:t>0.5078</w:t>
      </w:r>
      <w:r>
        <w:rPr>
          <w:spacing w:val="30"/>
          <w:sz w:val="8"/>
        </w:rPr>
        <w:t xml:space="preserve"> </w:t>
      </w:r>
      <w:r>
        <w:rPr>
          <w:spacing w:val="-2"/>
          <w:w w:val="70"/>
          <w:sz w:val="8"/>
        </w:rPr>
        <w:t>0.5079</w:t>
      </w:r>
      <w:r>
        <w:rPr>
          <w:spacing w:val="40"/>
          <w:sz w:val="8"/>
        </w:rPr>
        <w:t xml:space="preserve"> </w:t>
      </w:r>
      <w:r>
        <w:rPr>
          <w:spacing w:val="-2"/>
          <w:w w:val="70"/>
          <w:sz w:val="8"/>
        </w:rPr>
        <w:t>0.508</w:t>
      </w:r>
    </w:p>
    <w:p w:rsidR="00EF1498" w:rsidRDefault="00D935FA">
      <w:pPr>
        <w:spacing w:before="14"/>
        <w:ind w:left="628" w:right="977"/>
        <w:jc w:val="center"/>
        <w:rPr>
          <w:sz w:val="8"/>
        </w:rPr>
      </w:pPr>
      <w:r>
        <w:rPr>
          <w:w w:val="60"/>
          <w:sz w:val="8"/>
        </w:rPr>
        <w:t>time</w:t>
      </w:r>
      <w:r>
        <w:rPr>
          <w:spacing w:val="-2"/>
          <w:w w:val="70"/>
          <w:sz w:val="8"/>
        </w:rPr>
        <w:t xml:space="preserve"> (sec)</w:t>
      </w:r>
    </w:p>
    <w:p w:rsidR="00EF1498" w:rsidRDefault="00EF1498">
      <w:pPr>
        <w:jc w:val="center"/>
        <w:rPr>
          <w:sz w:val="8"/>
        </w:rPr>
        <w:sectPr w:rsidR="00EF1498">
          <w:type w:val="continuous"/>
          <w:pgSz w:w="11910" w:h="16840"/>
          <w:pgMar w:top="1340" w:right="800" w:bottom="280" w:left="780" w:header="720" w:footer="720" w:gutter="0"/>
          <w:cols w:num="3" w:space="720" w:equalWidth="0">
            <w:col w:w="4932" w:space="500"/>
            <w:col w:w="2994" w:space="39"/>
            <w:col w:w="1865"/>
          </w:cols>
        </w:sectPr>
      </w:pPr>
    </w:p>
    <w:p w:rsidR="00EF1498" w:rsidRDefault="00EF1498">
      <w:pPr>
        <w:pStyle w:val="BodyText"/>
        <w:ind w:left="240"/>
        <w:rPr>
          <w:sz w:val="20"/>
          <w:szCs w:val="20"/>
        </w:rPr>
      </w:pPr>
      <w:r>
        <w:rPr>
          <w:sz w:val="20"/>
          <w:szCs w:val="20"/>
        </w:rPr>
        <w:lastRenderedPageBreak/>
        <w:pict>
          <v:shape id="docshape82" o:spid="_x0000_s1716" type="#_x0000_t202" style="position:absolute;left:0;text-align:left;margin-left:344.75pt;margin-top:-46.8pt;width:6.05pt;height:38.4pt;z-index:251632640;mso-position-horizontal-relative:page" filled="f" stroked="f">
            <v:textbox style="layout-flow:vertical;mso-layout-flow-alt:bottom-to-top" inset="0,0,0,0">
              <w:txbxContent>
                <w:p w:rsidR="00EF1498" w:rsidRDefault="00D935FA">
                  <w:pPr>
                    <w:spacing w:before="19"/>
                    <w:ind w:left="20"/>
                    <w:rPr>
                      <w:rFonts w:ascii="Arial"/>
                      <w:sz w:val="7"/>
                    </w:rPr>
                  </w:pPr>
                  <w:r>
                    <w:rPr>
                      <w:rFonts w:ascii="Arial"/>
                      <w:w w:val="130"/>
                      <w:sz w:val="7"/>
                    </w:rPr>
                    <w:t>stator</w:t>
                  </w:r>
                  <w:r>
                    <w:rPr>
                      <w:rFonts w:ascii="Arial"/>
                      <w:spacing w:val="2"/>
                      <w:w w:val="130"/>
                      <w:sz w:val="7"/>
                    </w:rPr>
                    <w:t xml:space="preserve"> </w:t>
                  </w:r>
                  <w:r>
                    <w:rPr>
                      <w:rFonts w:ascii="Arial"/>
                      <w:w w:val="130"/>
                      <w:sz w:val="7"/>
                    </w:rPr>
                    <w:t>flux</w:t>
                  </w:r>
                  <w:r>
                    <w:rPr>
                      <w:rFonts w:ascii="Arial"/>
                      <w:spacing w:val="9"/>
                      <w:w w:val="130"/>
                      <w:sz w:val="7"/>
                    </w:rPr>
                    <w:t xml:space="preserve"> </w:t>
                  </w:r>
                  <w:r>
                    <w:rPr>
                      <w:rFonts w:ascii="Arial"/>
                      <w:spacing w:val="-2"/>
                      <w:w w:val="130"/>
                      <w:sz w:val="7"/>
                    </w:rPr>
                    <w:t>Qs(wb)</w:t>
                  </w:r>
                </w:p>
              </w:txbxContent>
            </v:textbox>
            <w10:wrap anchorx="page"/>
          </v:shape>
        </w:pict>
      </w:r>
      <w:r w:rsidR="00D935FA">
        <w:rPr>
          <w:sz w:val="20"/>
          <w:szCs w:val="20"/>
        </w:rPr>
        <w:t>torque,</w:t>
      </w:r>
      <w:r w:rsidR="00D935FA">
        <w:rPr>
          <w:spacing w:val="-2"/>
          <w:sz w:val="20"/>
          <w:szCs w:val="20"/>
        </w:rPr>
        <w:t xml:space="preserve"> </w:t>
      </w:r>
      <w:r w:rsidR="00D935FA">
        <w:rPr>
          <w:sz w:val="20"/>
          <w:szCs w:val="20"/>
        </w:rPr>
        <w:t>stator</w:t>
      </w:r>
      <w:r w:rsidR="00D935FA">
        <w:rPr>
          <w:spacing w:val="-2"/>
          <w:sz w:val="20"/>
          <w:szCs w:val="20"/>
        </w:rPr>
        <w:t xml:space="preserve"> </w:t>
      </w:r>
      <w:r w:rsidR="00D935FA">
        <w:rPr>
          <w:sz w:val="20"/>
          <w:szCs w:val="20"/>
        </w:rPr>
        <w:t>flux,</w:t>
      </w:r>
      <w:r w:rsidR="00D935FA">
        <w:rPr>
          <w:spacing w:val="-2"/>
          <w:sz w:val="20"/>
          <w:szCs w:val="20"/>
        </w:rPr>
        <w:t xml:space="preserve"> </w:t>
      </w:r>
      <w:r w:rsidR="00D935FA">
        <w:rPr>
          <w:sz w:val="20"/>
          <w:szCs w:val="20"/>
        </w:rPr>
        <w:t>and</w:t>
      </w:r>
      <w:r w:rsidR="00D935FA">
        <w:rPr>
          <w:spacing w:val="-2"/>
          <w:sz w:val="20"/>
          <w:szCs w:val="20"/>
        </w:rPr>
        <w:t xml:space="preserve"> </w:t>
      </w:r>
      <w:r w:rsidR="00D935FA">
        <w:rPr>
          <w:sz w:val="20"/>
          <w:szCs w:val="20"/>
        </w:rPr>
        <w:t>stator</w:t>
      </w:r>
      <w:r w:rsidR="00D935FA">
        <w:rPr>
          <w:spacing w:val="-2"/>
          <w:sz w:val="20"/>
          <w:szCs w:val="20"/>
        </w:rPr>
        <w:t xml:space="preserve"> </w:t>
      </w:r>
      <w:r w:rsidR="00D935FA">
        <w:rPr>
          <w:sz w:val="20"/>
          <w:szCs w:val="20"/>
        </w:rPr>
        <w:t>current</w:t>
      </w:r>
      <w:r w:rsidR="00D935FA">
        <w:rPr>
          <w:spacing w:val="-1"/>
          <w:sz w:val="20"/>
          <w:szCs w:val="20"/>
        </w:rPr>
        <w:t xml:space="preserve"> </w:t>
      </w:r>
      <w:r w:rsidR="00D935FA">
        <w:rPr>
          <w:sz w:val="20"/>
          <w:szCs w:val="20"/>
        </w:rPr>
        <w:t>compared</w:t>
      </w:r>
      <w:r w:rsidR="00D935FA">
        <w:rPr>
          <w:spacing w:val="-2"/>
          <w:sz w:val="20"/>
          <w:szCs w:val="20"/>
        </w:rPr>
        <w:t xml:space="preserve"> </w:t>
      </w:r>
      <w:r w:rsidR="00D935FA">
        <w:rPr>
          <w:sz w:val="20"/>
          <w:szCs w:val="20"/>
        </w:rPr>
        <w:t>to the classical 24 sector</w:t>
      </w:r>
      <w:r w:rsidR="00D935FA">
        <w:rPr>
          <w:spacing w:val="40"/>
          <w:sz w:val="20"/>
          <w:szCs w:val="20"/>
        </w:rPr>
        <w:t xml:space="preserve"> </w:t>
      </w:r>
      <w:r w:rsidR="00D935FA">
        <w:rPr>
          <w:sz w:val="20"/>
          <w:szCs w:val="20"/>
        </w:rPr>
        <w:t>DTC strategy.</w:t>
      </w:r>
    </w:p>
    <w:p w:rsidR="00EF1498" w:rsidRDefault="00D935FA">
      <w:pPr>
        <w:spacing w:before="53"/>
        <w:ind w:left="452"/>
        <w:rPr>
          <w:sz w:val="21"/>
        </w:rPr>
      </w:pPr>
      <w:r>
        <w:rPr>
          <w:noProof/>
          <w:lang w:eastAsia="zh-CN"/>
        </w:rPr>
        <w:drawing>
          <wp:anchor distT="0" distB="0" distL="0" distR="0" simplePos="0" relativeHeight="251604992" behindDoc="1" locked="0" layoutInCell="1" allowOverlap="1">
            <wp:simplePos x="0" y="0"/>
            <wp:positionH relativeFrom="page">
              <wp:posOffset>820420</wp:posOffset>
            </wp:positionH>
            <wp:positionV relativeFrom="paragraph">
              <wp:posOffset>106045</wp:posOffset>
            </wp:positionV>
            <wp:extent cx="2750185" cy="2757805"/>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9.png"/>
                    <pic:cNvPicPr>
                      <a:picLocks noChangeAspect="1"/>
                    </pic:cNvPicPr>
                  </pic:nvPicPr>
                  <pic:blipFill>
                    <a:blip r:embed="rId43" cstate="print"/>
                    <a:stretch>
                      <a:fillRect/>
                    </a:stretch>
                  </pic:blipFill>
                  <pic:spPr>
                    <a:xfrm>
                      <a:off x="0" y="0"/>
                      <a:ext cx="2750092" cy="2757641"/>
                    </a:xfrm>
                    <a:prstGeom prst="rect">
                      <a:avLst/>
                    </a:prstGeom>
                  </pic:spPr>
                </pic:pic>
              </a:graphicData>
            </a:graphic>
          </wp:anchor>
        </w:drawing>
      </w:r>
      <w:r>
        <w:rPr>
          <w:spacing w:val="-5"/>
          <w:w w:val="65"/>
          <w:sz w:val="21"/>
        </w:rPr>
        <w:t>15</w:t>
      </w:r>
    </w:p>
    <w:p w:rsidR="00EF1498" w:rsidRDefault="00D935FA">
      <w:pPr>
        <w:spacing w:line="80" w:lineRule="exact"/>
        <w:ind w:left="234" w:right="1425"/>
        <w:jc w:val="center"/>
        <w:rPr>
          <w:sz w:val="9"/>
        </w:rPr>
      </w:pPr>
      <w:r>
        <w:br w:type="column"/>
      </w:r>
      <w:r>
        <w:rPr>
          <w:w w:val="90"/>
          <w:sz w:val="9"/>
        </w:rPr>
        <w:lastRenderedPageBreak/>
        <w:t>0.49</w:t>
      </w:r>
      <w:r>
        <w:rPr>
          <w:spacing w:val="24"/>
          <w:sz w:val="9"/>
        </w:rPr>
        <w:t xml:space="preserve"> </w:t>
      </w:r>
      <w:r>
        <w:rPr>
          <w:w w:val="90"/>
          <w:sz w:val="9"/>
        </w:rPr>
        <w:t>0.492</w:t>
      </w:r>
      <w:r>
        <w:rPr>
          <w:spacing w:val="14"/>
          <w:sz w:val="9"/>
        </w:rPr>
        <w:t xml:space="preserve"> </w:t>
      </w:r>
      <w:r>
        <w:rPr>
          <w:w w:val="90"/>
          <w:sz w:val="9"/>
        </w:rPr>
        <w:t>0.494</w:t>
      </w:r>
      <w:r>
        <w:rPr>
          <w:spacing w:val="10"/>
          <w:sz w:val="9"/>
        </w:rPr>
        <w:t xml:space="preserve"> </w:t>
      </w:r>
      <w:r>
        <w:rPr>
          <w:w w:val="90"/>
          <w:sz w:val="9"/>
        </w:rPr>
        <w:t>0.496</w:t>
      </w:r>
      <w:r>
        <w:rPr>
          <w:spacing w:val="13"/>
          <w:sz w:val="9"/>
        </w:rPr>
        <w:t xml:space="preserve"> </w:t>
      </w:r>
      <w:r>
        <w:rPr>
          <w:w w:val="90"/>
          <w:sz w:val="9"/>
        </w:rPr>
        <w:t>0.498</w:t>
      </w:r>
      <w:r>
        <w:rPr>
          <w:spacing w:val="39"/>
          <w:sz w:val="9"/>
        </w:rPr>
        <w:t xml:space="preserve"> </w:t>
      </w:r>
      <w:r>
        <w:rPr>
          <w:w w:val="90"/>
          <w:sz w:val="9"/>
        </w:rPr>
        <w:t>0.5</w:t>
      </w:r>
      <w:r>
        <w:rPr>
          <w:spacing w:val="39"/>
          <w:sz w:val="9"/>
        </w:rPr>
        <w:t xml:space="preserve"> </w:t>
      </w:r>
      <w:r>
        <w:rPr>
          <w:w w:val="90"/>
          <w:sz w:val="9"/>
        </w:rPr>
        <w:t>0.502</w:t>
      </w:r>
      <w:r>
        <w:rPr>
          <w:spacing w:val="10"/>
          <w:sz w:val="9"/>
        </w:rPr>
        <w:t xml:space="preserve"> </w:t>
      </w:r>
      <w:r>
        <w:rPr>
          <w:w w:val="90"/>
          <w:sz w:val="9"/>
        </w:rPr>
        <w:t>0.504</w:t>
      </w:r>
      <w:r>
        <w:rPr>
          <w:spacing w:val="13"/>
          <w:sz w:val="9"/>
        </w:rPr>
        <w:t xml:space="preserve"> </w:t>
      </w:r>
      <w:r>
        <w:rPr>
          <w:w w:val="90"/>
          <w:sz w:val="9"/>
        </w:rPr>
        <w:t>0.506</w:t>
      </w:r>
      <w:r>
        <w:rPr>
          <w:spacing w:val="14"/>
          <w:sz w:val="9"/>
        </w:rPr>
        <w:t xml:space="preserve"> </w:t>
      </w:r>
      <w:r>
        <w:rPr>
          <w:w w:val="90"/>
          <w:sz w:val="9"/>
        </w:rPr>
        <w:t>0.508</w:t>
      </w:r>
      <w:r>
        <w:rPr>
          <w:spacing w:val="27"/>
          <w:sz w:val="9"/>
        </w:rPr>
        <w:t xml:space="preserve"> </w:t>
      </w:r>
      <w:r>
        <w:rPr>
          <w:spacing w:val="-4"/>
          <w:w w:val="90"/>
          <w:sz w:val="9"/>
        </w:rPr>
        <w:t>0.51</w:t>
      </w:r>
    </w:p>
    <w:p w:rsidR="00EF1498" w:rsidRDefault="00D935FA">
      <w:pPr>
        <w:spacing w:before="16" w:line="90" w:lineRule="exact"/>
        <w:ind w:left="234" w:right="1353"/>
        <w:jc w:val="center"/>
        <w:rPr>
          <w:sz w:val="9"/>
        </w:rPr>
      </w:pPr>
      <w:r>
        <w:rPr>
          <w:w w:val="80"/>
          <w:sz w:val="9"/>
        </w:rPr>
        <w:t>time</w:t>
      </w:r>
      <w:r>
        <w:rPr>
          <w:spacing w:val="-1"/>
          <w:w w:val="90"/>
          <w:sz w:val="9"/>
        </w:rPr>
        <w:t xml:space="preserve"> </w:t>
      </w:r>
      <w:r>
        <w:rPr>
          <w:spacing w:val="-4"/>
          <w:w w:val="90"/>
          <w:sz w:val="9"/>
        </w:rPr>
        <w:t>(sec)</w:t>
      </w:r>
    </w:p>
    <w:p w:rsidR="00EF1498" w:rsidRDefault="00EF1498">
      <w:pPr>
        <w:spacing w:line="239" w:lineRule="exact"/>
        <w:ind w:left="1062"/>
        <w:rPr>
          <w:b/>
        </w:rPr>
      </w:pPr>
    </w:p>
    <w:p w:rsidR="00EF1498" w:rsidRDefault="00D935FA">
      <w:pPr>
        <w:spacing w:line="239" w:lineRule="exact"/>
        <w:ind w:left="1062"/>
      </w:pPr>
      <w:r>
        <w:rPr>
          <w:b/>
        </w:rPr>
        <w:t xml:space="preserve">Fig. 12 </w:t>
      </w:r>
      <w:r>
        <w:rPr>
          <w:spacing w:val="-2"/>
        </w:rPr>
        <w:t>Flux.</w:t>
      </w:r>
    </w:p>
    <w:p w:rsidR="00EF1498" w:rsidRDefault="00EF1498">
      <w:pPr>
        <w:spacing w:line="239" w:lineRule="exact"/>
        <w:sectPr w:rsidR="00EF1498">
          <w:type w:val="continuous"/>
          <w:pgSz w:w="11910" w:h="16840"/>
          <w:pgMar w:top="1340" w:right="800" w:bottom="280" w:left="780" w:header="720" w:footer="720" w:gutter="0"/>
          <w:cols w:num="2" w:space="720" w:equalWidth="0">
            <w:col w:w="4676" w:space="1467"/>
            <w:col w:w="4187"/>
          </w:cols>
        </w:sectPr>
      </w:pPr>
    </w:p>
    <w:p w:rsidR="00EF1498" w:rsidRDefault="00D935FA">
      <w:pPr>
        <w:spacing w:before="48"/>
        <w:ind w:left="2621"/>
        <w:rPr>
          <w:sz w:val="11"/>
        </w:rPr>
      </w:pPr>
      <w:r>
        <w:rPr>
          <w:w w:val="55"/>
          <w:position w:val="7"/>
          <w:sz w:val="14"/>
        </w:rPr>
        <w:lastRenderedPageBreak/>
        <w:t>Te</w:t>
      </w:r>
      <w:r>
        <w:rPr>
          <w:w w:val="55"/>
          <w:sz w:val="11"/>
        </w:rPr>
        <w:t>(DTC-</w:t>
      </w:r>
      <w:r>
        <w:rPr>
          <w:spacing w:val="-2"/>
          <w:w w:val="60"/>
          <w:sz w:val="11"/>
        </w:rPr>
        <w:t>24sector)</w:t>
      </w:r>
    </w:p>
    <w:p w:rsidR="00EF1498" w:rsidRDefault="00EF1498">
      <w:pPr>
        <w:spacing w:before="57"/>
        <w:ind w:left="452"/>
        <w:rPr>
          <w:sz w:val="21"/>
        </w:rPr>
      </w:pPr>
      <w:r w:rsidRPr="00EF1498">
        <w:pict>
          <v:shape id="docshape83" o:spid="_x0000_s1715" type="#_x0000_t202" style="position:absolute;left:0;text-align:left;margin-left:50.75pt;margin-top:1.85pt;width:8.6pt;height:73.05pt;z-index:251624448;mso-position-horizontal-relative:page" filled="f" stroked="f">
            <v:textbox style="layout-flow:vertical;mso-layout-flow-alt:bottom-to-top" inset="0,0,0,0">
              <w:txbxContent>
                <w:p w:rsidR="00EF1498" w:rsidRDefault="00D935FA">
                  <w:pPr>
                    <w:spacing w:before="14"/>
                    <w:ind w:left="20"/>
                    <w:rPr>
                      <w:rFonts w:ascii="Arial"/>
                      <w:sz w:val="12"/>
                    </w:rPr>
                  </w:pPr>
                  <w:r>
                    <w:rPr>
                      <w:rFonts w:ascii="Arial"/>
                      <w:w w:val="175"/>
                      <w:sz w:val="12"/>
                    </w:rPr>
                    <w:t>torque</w:t>
                  </w:r>
                  <w:r>
                    <w:rPr>
                      <w:rFonts w:ascii="Arial"/>
                      <w:spacing w:val="-11"/>
                      <w:w w:val="175"/>
                      <w:sz w:val="12"/>
                    </w:rPr>
                    <w:t xml:space="preserve"> </w:t>
                  </w:r>
                  <w:r>
                    <w:rPr>
                      <w:rFonts w:ascii="Arial"/>
                      <w:spacing w:val="-2"/>
                      <w:w w:val="175"/>
                      <w:sz w:val="12"/>
                    </w:rPr>
                    <w:t>Te(N.m)</w:t>
                  </w:r>
                </w:p>
              </w:txbxContent>
            </v:textbox>
            <w10:wrap anchorx="page"/>
          </v:shape>
        </w:pict>
      </w:r>
      <w:r w:rsidR="00D935FA">
        <w:rPr>
          <w:spacing w:val="-5"/>
          <w:w w:val="65"/>
          <w:sz w:val="21"/>
        </w:rPr>
        <w:t>10</w:t>
      </w:r>
    </w:p>
    <w:p w:rsidR="00EF1498" w:rsidRDefault="00D935FA">
      <w:pPr>
        <w:spacing w:before="48"/>
        <w:ind w:left="437"/>
        <w:rPr>
          <w:sz w:val="11"/>
        </w:rPr>
      </w:pPr>
      <w:r>
        <w:br w:type="column"/>
      </w:r>
      <w:r>
        <w:rPr>
          <w:w w:val="55"/>
          <w:position w:val="7"/>
          <w:sz w:val="14"/>
        </w:rPr>
        <w:lastRenderedPageBreak/>
        <w:t>Te</w:t>
      </w:r>
      <w:r>
        <w:rPr>
          <w:w w:val="55"/>
          <w:sz w:val="11"/>
        </w:rPr>
        <w:t>(DTC-</w:t>
      </w:r>
      <w:r>
        <w:rPr>
          <w:spacing w:val="-4"/>
          <w:w w:val="60"/>
          <w:sz w:val="11"/>
        </w:rPr>
        <w:t>FLC)</w:t>
      </w:r>
    </w:p>
    <w:p w:rsidR="00EF1498" w:rsidRDefault="00D935FA">
      <w:pPr>
        <w:spacing w:before="48"/>
        <w:ind w:left="437"/>
        <w:rPr>
          <w:sz w:val="11"/>
        </w:rPr>
      </w:pPr>
      <w:r>
        <w:br w:type="column"/>
      </w:r>
      <w:r>
        <w:rPr>
          <w:spacing w:val="-2"/>
          <w:w w:val="65"/>
          <w:position w:val="7"/>
          <w:sz w:val="14"/>
        </w:rPr>
        <w:lastRenderedPageBreak/>
        <w:t>Te</w:t>
      </w:r>
      <w:r>
        <w:rPr>
          <w:spacing w:val="-2"/>
          <w:w w:val="65"/>
          <w:sz w:val="11"/>
        </w:rPr>
        <w:t>ref</w:t>
      </w:r>
    </w:p>
    <w:p w:rsidR="00EF1498" w:rsidRDefault="00EF1498">
      <w:pPr>
        <w:spacing w:before="117"/>
        <w:ind w:left="1762"/>
        <w:rPr>
          <w:sz w:val="15"/>
        </w:rPr>
      </w:pPr>
      <w:r w:rsidRPr="00EF1498">
        <w:pict>
          <v:group id="docshapegroup84" o:spid="_x0000_s1711" style="position:absolute;left:0;text-align:left;margin-left:335.95pt;margin-top:-11.2pt;width:201.85pt;height:85.5pt;z-index:251618304;mso-position-horizontal-relative:page" coordorigin="6719,-224" coordsize="4037,1710203">
            <v:shape id="docshape85" o:spid="_x0000_s1714" type="#_x0000_t75" style="position:absolute;left:6719;top:-225;width:4037;height:1710">
              <v:imagedata r:id="rId44" o:title=""/>
            </v:shape>
            <v:shape id="docshape86" o:spid="_x0000_s1713" type="#_x0000_t202" style="position:absolute;left:9236;top:-153;width:571;height:164" filled="f" stroked="f">
              <v:textbox inset="0,0,0,0">
                <w:txbxContent>
                  <w:p w:rsidR="00EF1498" w:rsidRDefault="00D935FA">
                    <w:pPr>
                      <w:spacing w:line="163" w:lineRule="exact"/>
                      <w:rPr>
                        <w:rFonts w:ascii="Arial"/>
                        <w:sz w:val="8"/>
                      </w:rPr>
                    </w:pPr>
                    <w:r>
                      <w:rPr>
                        <w:rFonts w:ascii="Arial"/>
                        <w:w w:val="70"/>
                        <w:position w:val="5"/>
                        <w:sz w:val="11"/>
                      </w:rPr>
                      <w:t>Isa</w:t>
                    </w:r>
                    <w:r>
                      <w:rPr>
                        <w:rFonts w:ascii="Arial"/>
                        <w:w w:val="70"/>
                        <w:sz w:val="8"/>
                      </w:rPr>
                      <w:t>(DTC-</w:t>
                    </w:r>
                    <w:r>
                      <w:rPr>
                        <w:rFonts w:ascii="Arial"/>
                        <w:spacing w:val="-2"/>
                        <w:w w:val="85"/>
                        <w:sz w:val="8"/>
                      </w:rPr>
                      <w:t>24sector)</w:t>
                    </w:r>
                  </w:p>
                </w:txbxContent>
              </v:textbox>
            </v:shape>
            <v:shape id="docshape87" o:spid="_x0000_s1712" type="#_x0000_t202" style="position:absolute;left:10260;top:-153;width:439;height:164" filled="f" stroked="f">
              <v:textbox inset="0,0,0,0">
                <w:txbxContent>
                  <w:p w:rsidR="00EF1498" w:rsidRDefault="00D935FA">
                    <w:pPr>
                      <w:spacing w:line="163" w:lineRule="exact"/>
                      <w:rPr>
                        <w:rFonts w:ascii="Arial"/>
                        <w:sz w:val="8"/>
                      </w:rPr>
                    </w:pPr>
                    <w:r>
                      <w:rPr>
                        <w:rFonts w:ascii="Arial"/>
                        <w:w w:val="70"/>
                        <w:position w:val="5"/>
                        <w:sz w:val="11"/>
                      </w:rPr>
                      <w:t>Isa</w:t>
                    </w:r>
                    <w:r>
                      <w:rPr>
                        <w:rFonts w:ascii="Arial"/>
                        <w:w w:val="70"/>
                        <w:sz w:val="8"/>
                      </w:rPr>
                      <w:t>(DTC-</w:t>
                    </w:r>
                    <w:r>
                      <w:rPr>
                        <w:rFonts w:ascii="Arial"/>
                        <w:spacing w:val="-4"/>
                        <w:w w:val="80"/>
                        <w:sz w:val="8"/>
                      </w:rPr>
                      <w:t>FLC)</w:t>
                    </w:r>
                  </w:p>
                </w:txbxContent>
              </v:textbox>
            </v:shape>
            <w10:wrap anchorx="page"/>
          </v:group>
        </w:pict>
      </w:r>
      <w:r w:rsidRPr="00EF1498">
        <w:pict>
          <v:shape id="docshape88" o:spid="_x0000_s1710" type="#_x0000_t202" style="position:absolute;left:0;text-align:left;margin-left:315.65pt;margin-top:-3.7pt;width:8.45pt;height:71.75pt;z-index:251628544;mso-position-horizontal-relative:page" filled="f" stroked="f">
            <v:textbox style="layout-flow:vertical;mso-layout-flow-alt:bottom-to-top" inset="0,0,0,0">
              <w:txbxContent>
                <w:p w:rsidR="00EF1498" w:rsidRDefault="00D935FA">
                  <w:pPr>
                    <w:spacing w:before="21"/>
                    <w:ind w:left="20"/>
                    <w:rPr>
                      <w:rFonts w:ascii="Arial"/>
                      <w:sz w:val="11"/>
                    </w:rPr>
                  </w:pPr>
                  <w:r>
                    <w:rPr>
                      <w:rFonts w:ascii="Arial"/>
                      <w:w w:val="140"/>
                      <w:sz w:val="11"/>
                    </w:rPr>
                    <w:t>stator</w:t>
                  </w:r>
                  <w:r>
                    <w:rPr>
                      <w:rFonts w:ascii="Arial"/>
                      <w:spacing w:val="3"/>
                      <w:w w:val="140"/>
                      <w:sz w:val="11"/>
                    </w:rPr>
                    <w:t xml:space="preserve"> </w:t>
                  </w:r>
                  <w:r>
                    <w:rPr>
                      <w:rFonts w:ascii="Arial"/>
                      <w:w w:val="140"/>
                      <w:sz w:val="11"/>
                    </w:rPr>
                    <w:t>current</w:t>
                  </w:r>
                  <w:r>
                    <w:rPr>
                      <w:rFonts w:ascii="Arial"/>
                      <w:spacing w:val="11"/>
                      <w:w w:val="140"/>
                      <w:sz w:val="11"/>
                    </w:rPr>
                    <w:t xml:space="preserve"> </w:t>
                  </w:r>
                  <w:r>
                    <w:rPr>
                      <w:rFonts w:ascii="Arial"/>
                      <w:spacing w:val="-2"/>
                      <w:w w:val="140"/>
                      <w:sz w:val="11"/>
                    </w:rPr>
                    <w:t>Isa(A)</w:t>
                  </w:r>
                </w:p>
              </w:txbxContent>
            </v:textbox>
            <w10:wrap anchorx="page"/>
          </v:shape>
        </w:pict>
      </w:r>
      <w:r w:rsidRPr="00EF1498">
        <w:pict>
          <v:shape id="docshape89" o:spid="_x0000_s1709" type="#_x0000_t202" style="position:absolute;left:0;text-align:left;margin-left:328.05pt;margin-top:-15.25pt;width:6.2pt;height:8.75pt;z-index:251633664;mso-position-horizontal-relative:page" filled="f" stroked="f">
            <v:textbox inset="0,0,0,0">
              <w:txbxContent>
                <w:p w:rsidR="00EF1498" w:rsidRDefault="00D935FA">
                  <w:pPr>
                    <w:spacing w:before="1"/>
                    <w:rPr>
                      <w:rFonts w:ascii="Arial"/>
                      <w:sz w:val="15"/>
                    </w:rPr>
                  </w:pPr>
                  <w:r>
                    <w:rPr>
                      <w:rFonts w:ascii="Arial"/>
                      <w:spacing w:val="-7"/>
                      <w:w w:val="75"/>
                      <w:sz w:val="15"/>
                    </w:rPr>
                    <w:t>10</w:t>
                  </w:r>
                </w:p>
              </w:txbxContent>
            </v:textbox>
            <w10:wrap anchorx="page"/>
          </v:shape>
        </w:pict>
      </w:r>
      <w:r w:rsidR="00D935FA">
        <w:rPr>
          <w:noProof/>
          <w:lang w:eastAsia="zh-CN"/>
        </w:rPr>
        <w:drawing>
          <wp:anchor distT="0" distB="0" distL="0" distR="0" simplePos="0" relativeHeight="251603968" behindDoc="0" locked="0" layoutInCell="1" allowOverlap="1">
            <wp:simplePos x="0" y="0"/>
            <wp:positionH relativeFrom="page">
              <wp:posOffset>4708525</wp:posOffset>
            </wp:positionH>
            <wp:positionV relativeFrom="paragraph">
              <wp:posOffset>-123190</wp:posOffset>
            </wp:positionV>
            <wp:extent cx="556260" cy="1386840"/>
            <wp:effectExtent l="0" t="0" r="0" b="0"/>
            <wp:wrapNone/>
            <wp:docPr id="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1.png"/>
                    <pic:cNvPicPr>
                      <a:picLocks noChangeAspect="1"/>
                    </pic:cNvPicPr>
                  </pic:nvPicPr>
                  <pic:blipFill>
                    <a:blip r:embed="rId45" cstate="print"/>
                    <a:stretch>
                      <a:fillRect/>
                    </a:stretch>
                  </pic:blipFill>
                  <pic:spPr>
                    <a:xfrm>
                      <a:off x="0" y="0"/>
                      <a:ext cx="556260" cy="1386713"/>
                    </a:xfrm>
                    <a:prstGeom prst="rect">
                      <a:avLst/>
                    </a:prstGeom>
                  </pic:spPr>
                </pic:pic>
              </a:graphicData>
            </a:graphic>
          </wp:anchor>
        </w:drawing>
      </w:r>
      <w:r w:rsidR="00D935FA">
        <w:rPr>
          <w:w w:val="76"/>
          <w:sz w:val="15"/>
        </w:rPr>
        <w:t>5</w:t>
      </w:r>
    </w:p>
    <w:p w:rsidR="00EF1498" w:rsidRDefault="00EF1498">
      <w:pPr>
        <w:rPr>
          <w:sz w:val="15"/>
        </w:rPr>
        <w:sectPr w:rsidR="00EF1498">
          <w:type w:val="continuous"/>
          <w:pgSz w:w="11910" w:h="16840"/>
          <w:pgMar w:top="1340" w:right="800" w:bottom="280" w:left="780" w:header="720" w:footer="720" w:gutter="0"/>
          <w:cols w:num="3" w:space="720" w:equalWidth="0">
            <w:col w:w="3161" w:space="40"/>
            <w:col w:w="841" w:space="39"/>
            <w:col w:w="6249"/>
          </w:cols>
        </w:sectPr>
      </w:pPr>
    </w:p>
    <w:p w:rsidR="00EF1498" w:rsidRDefault="00EF1498">
      <w:pPr>
        <w:pStyle w:val="BodyText"/>
        <w:spacing w:before="1"/>
        <w:rPr>
          <w:sz w:val="13"/>
        </w:rPr>
      </w:pPr>
    </w:p>
    <w:p w:rsidR="00EF1498" w:rsidRDefault="00EF1498">
      <w:pPr>
        <w:rPr>
          <w:sz w:val="13"/>
        </w:rPr>
        <w:sectPr w:rsidR="00EF1498">
          <w:type w:val="continuous"/>
          <w:pgSz w:w="11910" w:h="16840"/>
          <w:pgMar w:top="1340" w:right="800" w:bottom="280" w:left="780" w:header="720" w:footer="720" w:gutter="0"/>
          <w:cols w:space="720"/>
        </w:sectPr>
      </w:pPr>
    </w:p>
    <w:p w:rsidR="00EF1498" w:rsidRDefault="00D935FA">
      <w:pPr>
        <w:spacing w:before="196"/>
        <w:ind w:left="515"/>
        <w:rPr>
          <w:sz w:val="21"/>
        </w:rPr>
      </w:pPr>
      <w:r>
        <w:rPr>
          <w:w w:val="56"/>
          <w:sz w:val="21"/>
        </w:rPr>
        <w:lastRenderedPageBreak/>
        <w:t>5</w:t>
      </w:r>
    </w:p>
    <w:p w:rsidR="00EF1498" w:rsidRDefault="00EF1498">
      <w:pPr>
        <w:pStyle w:val="BodyText"/>
        <w:spacing w:before="7"/>
        <w:rPr>
          <w:sz w:val="28"/>
        </w:rPr>
      </w:pPr>
    </w:p>
    <w:p w:rsidR="00EF1498" w:rsidRDefault="00D935FA">
      <w:pPr>
        <w:ind w:left="515"/>
        <w:rPr>
          <w:sz w:val="21"/>
        </w:rPr>
      </w:pPr>
      <w:r>
        <w:rPr>
          <w:w w:val="56"/>
          <w:sz w:val="21"/>
        </w:rPr>
        <w:t>0</w:t>
      </w:r>
    </w:p>
    <w:p w:rsidR="00EF1498" w:rsidRDefault="00EF1498">
      <w:pPr>
        <w:pStyle w:val="BodyText"/>
        <w:spacing w:before="1"/>
        <w:rPr>
          <w:sz w:val="30"/>
        </w:rPr>
      </w:pPr>
    </w:p>
    <w:p w:rsidR="00EF1498" w:rsidRDefault="00D935FA">
      <w:pPr>
        <w:spacing w:line="211" w:lineRule="exact"/>
        <w:ind w:left="479"/>
        <w:rPr>
          <w:sz w:val="21"/>
        </w:rPr>
      </w:pPr>
      <w:r>
        <w:rPr>
          <w:spacing w:val="-5"/>
          <w:w w:val="55"/>
          <w:sz w:val="21"/>
        </w:rPr>
        <w:t>-</w:t>
      </w:r>
      <w:r>
        <w:rPr>
          <w:spacing w:val="-10"/>
          <w:w w:val="65"/>
          <w:sz w:val="21"/>
        </w:rPr>
        <w:t>5</w:t>
      </w:r>
    </w:p>
    <w:p w:rsidR="00EF1498" w:rsidRDefault="00D935FA">
      <w:pPr>
        <w:tabs>
          <w:tab w:val="left" w:pos="1359"/>
          <w:tab w:val="left" w:pos="2240"/>
          <w:tab w:val="left" w:pos="3020"/>
          <w:tab w:val="left" w:pos="3900"/>
          <w:tab w:val="left" w:pos="4681"/>
        </w:tabs>
        <w:spacing w:line="211" w:lineRule="exact"/>
        <w:ind w:left="588"/>
        <w:rPr>
          <w:sz w:val="21"/>
        </w:rPr>
      </w:pPr>
      <w:r>
        <w:rPr>
          <w:spacing w:val="-10"/>
          <w:w w:val="65"/>
          <w:sz w:val="21"/>
        </w:rPr>
        <w:t>0</w:t>
      </w:r>
      <w:r>
        <w:rPr>
          <w:sz w:val="21"/>
        </w:rPr>
        <w:tab/>
      </w:r>
      <w:r>
        <w:rPr>
          <w:spacing w:val="-5"/>
          <w:w w:val="65"/>
          <w:sz w:val="21"/>
        </w:rPr>
        <w:t>0.5</w:t>
      </w:r>
      <w:r>
        <w:rPr>
          <w:sz w:val="21"/>
        </w:rPr>
        <w:tab/>
      </w:r>
      <w:r>
        <w:rPr>
          <w:spacing w:val="-10"/>
          <w:w w:val="65"/>
          <w:sz w:val="21"/>
        </w:rPr>
        <w:t>1</w:t>
      </w:r>
      <w:r>
        <w:rPr>
          <w:sz w:val="21"/>
        </w:rPr>
        <w:tab/>
      </w:r>
      <w:r>
        <w:rPr>
          <w:spacing w:val="-5"/>
          <w:w w:val="65"/>
          <w:sz w:val="21"/>
        </w:rPr>
        <w:t>1.5</w:t>
      </w:r>
      <w:r>
        <w:rPr>
          <w:sz w:val="21"/>
        </w:rPr>
        <w:tab/>
      </w:r>
      <w:r>
        <w:rPr>
          <w:spacing w:val="-10"/>
          <w:w w:val="65"/>
          <w:sz w:val="21"/>
        </w:rPr>
        <w:t>2</w:t>
      </w:r>
      <w:r>
        <w:rPr>
          <w:sz w:val="21"/>
        </w:rPr>
        <w:tab/>
      </w:r>
      <w:r>
        <w:rPr>
          <w:spacing w:val="-5"/>
          <w:w w:val="65"/>
          <w:sz w:val="21"/>
        </w:rPr>
        <w:t>2.5</w:t>
      </w:r>
    </w:p>
    <w:p w:rsidR="00EF1498" w:rsidRDefault="00D935FA">
      <w:pPr>
        <w:spacing w:before="36"/>
        <w:ind w:left="2412"/>
        <w:rPr>
          <w:sz w:val="21"/>
        </w:rPr>
      </w:pPr>
      <w:r>
        <w:rPr>
          <w:w w:val="55"/>
          <w:sz w:val="21"/>
        </w:rPr>
        <w:t>time</w:t>
      </w:r>
      <w:r>
        <w:rPr>
          <w:spacing w:val="-18"/>
          <w:sz w:val="21"/>
        </w:rPr>
        <w:t xml:space="preserve"> </w:t>
      </w:r>
      <w:r>
        <w:rPr>
          <w:spacing w:val="-2"/>
          <w:w w:val="65"/>
          <w:sz w:val="21"/>
        </w:rPr>
        <w:t>(sec)</w:t>
      </w:r>
    </w:p>
    <w:p w:rsidR="00EF1498" w:rsidRDefault="00D935FA">
      <w:pPr>
        <w:spacing w:before="101"/>
        <w:ind w:left="576"/>
        <w:rPr>
          <w:sz w:val="15"/>
        </w:rPr>
      </w:pPr>
      <w:r>
        <w:br w:type="column"/>
      </w:r>
      <w:r>
        <w:rPr>
          <w:spacing w:val="-10"/>
          <w:w w:val="85"/>
          <w:sz w:val="15"/>
        </w:rPr>
        <w:lastRenderedPageBreak/>
        <w:t>0</w:t>
      </w:r>
    </w:p>
    <w:p w:rsidR="00EF1498" w:rsidRDefault="00EF1498">
      <w:pPr>
        <w:pStyle w:val="BodyText"/>
        <w:spacing w:before="7"/>
        <w:rPr>
          <w:sz w:val="21"/>
        </w:rPr>
      </w:pPr>
    </w:p>
    <w:p w:rsidR="00EF1498" w:rsidRDefault="00D935FA">
      <w:pPr>
        <w:ind w:left="541"/>
        <w:rPr>
          <w:sz w:val="15"/>
        </w:rPr>
      </w:pPr>
      <w:r>
        <w:rPr>
          <w:spacing w:val="-4"/>
          <w:w w:val="75"/>
          <w:sz w:val="15"/>
        </w:rPr>
        <w:t>-</w:t>
      </w:r>
      <w:r>
        <w:rPr>
          <w:spacing w:val="-10"/>
          <w:w w:val="85"/>
          <w:sz w:val="15"/>
        </w:rPr>
        <w:t>5</w:t>
      </w:r>
    </w:p>
    <w:p w:rsidR="00EF1498" w:rsidRDefault="00EF1498">
      <w:pPr>
        <w:pStyle w:val="BodyText"/>
        <w:spacing w:before="7"/>
      </w:pPr>
    </w:p>
    <w:p w:rsidR="00EF1498" w:rsidRDefault="00EF1498">
      <w:pPr>
        <w:spacing w:line="152" w:lineRule="exact"/>
        <w:ind w:right="1603"/>
        <w:jc w:val="right"/>
        <w:rPr>
          <w:sz w:val="15"/>
        </w:rPr>
      </w:pPr>
      <w:r w:rsidRPr="00EF1498">
        <w:pict>
          <v:shape id="docshape90" o:spid="_x0000_s1708" type="#_x0000_t202" style="position:absolute;left:0;text-align:left;margin-left:372.2pt;margin-top:6.6pt;width:9.05pt;height:8.75pt;z-index:251621376;mso-position-horizontal-relative:page" filled="f" stroked="f">
            <v:textbox inset="0,0,0,0">
              <w:txbxContent>
                <w:p w:rsidR="00EF1498" w:rsidRDefault="00D935FA">
                  <w:pPr>
                    <w:spacing w:before="1"/>
                    <w:rPr>
                      <w:rFonts w:ascii="Arial"/>
                      <w:sz w:val="15"/>
                    </w:rPr>
                  </w:pPr>
                  <w:r>
                    <w:rPr>
                      <w:rFonts w:ascii="Arial"/>
                      <w:spacing w:val="-5"/>
                      <w:w w:val="85"/>
                      <w:sz w:val="15"/>
                    </w:rPr>
                    <w:t>0.5</w:t>
                  </w:r>
                </w:p>
              </w:txbxContent>
            </v:textbox>
            <w10:wrap anchorx="page"/>
          </v:shape>
        </w:pict>
      </w:r>
      <w:r w:rsidR="00D935FA">
        <w:rPr>
          <w:spacing w:val="-4"/>
          <w:w w:val="75"/>
          <w:sz w:val="15"/>
        </w:rPr>
        <w:t>-</w:t>
      </w:r>
      <w:r w:rsidR="00D935FA">
        <w:rPr>
          <w:spacing w:val="-5"/>
          <w:w w:val="85"/>
          <w:sz w:val="15"/>
        </w:rPr>
        <w:t>10</w:t>
      </w:r>
    </w:p>
    <w:p w:rsidR="00EF1498" w:rsidRDefault="00D935FA">
      <w:pPr>
        <w:spacing w:line="152" w:lineRule="exact"/>
        <w:ind w:right="1532"/>
        <w:jc w:val="right"/>
        <w:rPr>
          <w:sz w:val="15"/>
        </w:rPr>
      </w:pPr>
      <w:r>
        <w:rPr>
          <w:w w:val="76"/>
          <w:sz w:val="15"/>
        </w:rPr>
        <w:t>0</w:t>
      </w:r>
    </w:p>
    <w:p w:rsidR="00EF1498" w:rsidRDefault="00EF1498">
      <w:pPr>
        <w:pStyle w:val="BodyText"/>
        <w:rPr>
          <w:sz w:val="16"/>
        </w:rPr>
      </w:pPr>
    </w:p>
    <w:p w:rsidR="00EF1498" w:rsidRDefault="00EF1498">
      <w:pPr>
        <w:pStyle w:val="BodyText"/>
        <w:spacing w:before="9"/>
        <w:rPr>
          <w:sz w:val="21"/>
        </w:rPr>
      </w:pPr>
    </w:p>
    <w:p w:rsidR="00EF1498" w:rsidRDefault="00EF1498">
      <w:pPr>
        <w:ind w:left="669"/>
        <w:rPr>
          <w:sz w:val="8"/>
        </w:rPr>
      </w:pPr>
      <w:r w:rsidRPr="00EF1498">
        <w:pict>
          <v:group id="docshapegroup91" o:spid="_x0000_s1705" style="position:absolute;left:0;text-align:left;margin-left:338.8pt;margin-top:-7.8pt;width:139.15pt;height:45.5pt;z-index:251619328;mso-position-horizontal-relative:page" coordorigin="6776,-156" coordsize="2783,910203">
            <v:shape id="docshape92" o:spid="_x0000_s1707" type="#_x0000_t75" style="position:absolute;left:6776;top:-156;width:2783;height:910">
              <v:imagedata r:id="rId46" o:title=""/>
            </v:shape>
            <v:shape id="docshape93" o:spid="_x0000_s1706" type="#_x0000_t202" style="position:absolute;left:6776;top:-156;width:2783;height:910" filled="f" stroked="f">
              <v:textbox inset="0,0,0,0">
                <w:txbxContent>
                  <w:p w:rsidR="00EF1498" w:rsidRDefault="00D935FA">
                    <w:pPr>
                      <w:tabs>
                        <w:tab w:val="left" w:pos="1726"/>
                        <w:tab w:val="left" w:pos="2418"/>
                      </w:tabs>
                      <w:spacing w:before="38"/>
                      <w:ind w:left="1470"/>
                      <w:rPr>
                        <w:rFonts w:ascii="Arial"/>
                        <w:sz w:val="4"/>
                      </w:rPr>
                    </w:pPr>
                    <w:r>
                      <w:rPr>
                        <w:rFonts w:ascii="Arial"/>
                        <w:position w:val="3"/>
                        <w:sz w:val="5"/>
                        <w:u w:val="single" w:color="0000FF"/>
                      </w:rPr>
                      <w:tab/>
                    </w:r>
                    <w:r>
                      <w:rPr>
                        <w:rFonts w:ascii="Arial"/>
                        <w:spacing w:val="-1"/>
                        <w:position w:val="3"/>
                        <w:sz w:val="5"/>
                      </w:rPr>
                      <w:t xml:space="preserve"> </w:t>
                    </w:r>
                    <w:r>
                      <w:rPr>
                        <w:rFonts w:ascii="Arial"/>
                        <w:w w:val="105"/>
                        <w:position w:val="3"/>
                        <w:sz w:val="5"/>
                      </w:rPr>
                      <w:t>Isa</w:t>
                    </w:r>
                    <w:r>
                      <w:rPr>
                        <w:rFonts w:ascii="Arial"/>
                        <w:w w:val="105"/>
                        <w:sz w:val="4"/>
                      </w:rPr>
                      <w:t>(DTC-24sector)</w:t>
                    </w:r>
                    <w:r>
                      <w:rPr>
                        <w:rFonts w:ascii="Arial"/>
                        <w:spacing w:val="35"/>
                        <w:w w:val="105"/>
                        <w:sz w:val="4"/>
                      </w:rPr>
                      <w:t xml:space="preserve"> </w:t>
                    </w:r>
                    <w:r>
                      <w:rPr>
                        <w:rFonts w:ascii="Arial"/>
                        <w:position w:val="3"/>
                        <w:sz w:val="5"/>
                        <w:u w:val="single" w:color="FF0000"/>
                      </w:rPr>
                      <w:tab/>
                    </w:r>
                    <w:r>
                      <w:rPr>
                        <w:rFonts w:ascii="Arial"/>
                        <w:spacing w:val="3"/>
                        <w:w w:val="105"/>
                        <w:position w:val="3"/>
                        <w:sz w:val="5"/>
                      </w:rPr>
                      <w:t xml:space="preserve"> </w:t>
                    </w:r>
                    <w:r>
                      <w:rPr>
                        <w:rFonts w:ascii="Arial"/>
                        <w:w w:val="105"/>
                        <w:position w:val="3"/>
                        <w:sz w:val="5"/>
                      </w:rPr>
                      <w:t>Isa</w:t>
                    </w:r>
                    <w:r>
                      <w:rPr>
                        <w:rFonts w:ascii="Arial"/>
                        <w:w w:val="105"/>
                        <w:sz w:val="4"/>
                      </w:rPr>
                      <w:t>(DTC-FLC)</w:t>
                    </w:r>
                  </w:p>
                </w:txbxContent>
              </v:textbox>
            </v:shape>
            <w10:wrap anchorx="page"/>
          </v:group>
        </w:pict>
      </w:r>
      <w:r w:rsidRPr="00EF1498">
        <w:pict>
          <v:shape id="docshape94" o:spid="_x0000_s1704" type="#_x0000_t202" style="position:absolute;left:0;text-align:left;margin-left:326.95pt;margin-top:-4.25pt;width:6.45pt;height:39.1pt;z-index:251630592;mso-position-horizontal-relative:page" filled="f" stroked="f">
            <v:textbox style="layout-flow:vertical;mso-layout-flow-alt:bottom-to-top" inset="0,0,0,0">
              <w:txbxContent>
                <w:p w:rsidR="00EF1498" w:rsidRDefault="00D935FA">
                  <w:pPr>
                    <w:spacing w:before="16"/>
                    <w:ind w:left="20"/>
                    <w:rPr>
                      <w:rFonts w:ascii="Arial"/>
                      <w:sz w:val="8"/>
                    </w:rPr>
                  </w:pPr>
                  <w:r>
                    <w:rPr>
                      <w:rFonts w:ascii="Arial"/>
                      <w:w w:val="105"/>
                      <w:sz w:val="8"/>
                    </w:rPr>
                    <w:t>stator</w:t>
                  </w:r>
                  <w:r>
                    <w:rPr>
                      <w:rFonts w:ascii="Arial"/>
                      <w:spacing w:val="-5"/>
                      <w:w w:val="105"/>
                      <w:sz w:val="8"/>
                    </w:rPr>
                    <w:t xml:space="preserve"> </w:t>
                  </w:r>
                  <w:r>
                    <w:rPr>
                      <w:rFonts w:ascii="Arial"/>
                      <w:w w:val="105"/>
                      <w:sz w:val="8"/>
                    </w:rPr>
                    <w:t>current</w:t>
                  </w:r>
                  <w:r>
                    <w:rPr>
                      <w:rFonts w:ascii="Arial"/>
                      <w:spacing w:val="-2"/>
                      <w:w w:val="105"/>
                      <w:sz w:val="8"/>
                    </w:rPr>
                    <w:t xml:space="preserve"> Isa(A)</w:t>
                  </w:r>
                </w:p>
              </w:txbxContent>
            </v:textbox>
            <w10:wrap anchorx="page"/>
          </v:shape>
        </w:pict>
      </w:r>
      <w:r w:rsidR="00D935FA">
        <w:rPr>
          <w:w w:val="98"/>
          <w:sz w:val="8"/>
        </w:rPr>
        <w:t>5</w:t>
      </w:r>
    </w:p>
    <w:p w:rsidR="00EF1498" w:rsidRDefault="00EF1498">
      <w:pPr>
        <w:pStyle w:val="BodyText"/>
        <w:rPr>
          <w:sz w:val="8"/>
        </w:rPr>
      </w:pPr>
    </w:p>
    <w:p w:rsidR="00EF1498" w:rsidRDefault="00EF1498">
      <w:pPr>
        <w:pStyle w:val="BodyText"/>
        <w:spacing w:before="3"/>
        <w:rPr>
          <w:sz w:val="6"/>
        </w:rPr>
      </w:pPr>
    </w:p>
    <w:p w:rsidR="00EF1498" w:rsidRDefault="00D935FA">
      <w:pPr>
        <w:ind w:left="669"/>
        <w:rPr>
          <w:sz w:val="8"/>
        </w:rPr>
      </w:pPr>
      <w:r>
        <w:rPr>
          <w:w w:val="98"/>
          <w:sz w:val="8"/>
        </w:rPr>
        <w:t>0</w:t>
      </w:r>
    </w:p>
    <w:p w:rsidR="00EF1498" w:rsidRDefault="00D935FA">
      <w:pPr>
        <w:rPr>
          <w:sz w:val="16"/>
        </w:rPr>
      </w:pPr>
      <w:r>
        <w:br w:type="column"/>
      </w:r>
    </w:p>
    <w:p w:rsidR="00EF1498" w:rsidRDefault="00EF1498">
      <w:pPr>
        <w:pStyle w:val="BodyText"/>
        <w:rPr>
          <w:sz w:val="16"/>
        </w:rPr>
      </w:pPr>
    </w:p>
    <w:p w:rsidR="00EF1498" w:rsidRDefault="00EF1498">
      <w:pPr>
        <w:pStyle w:val="BodyText"/>
        <w:rPr>
          <w:sz w:val="16"/>
        </w:rPr>
      </w:pPr>
    </w:p>
    <w:p w:rsidR="00EF1498" w:rsidRDefault="00EF1498">
      <w:pPr>
        <w:pStyle w:val="BodyText"/>
        <w:rPr>
          <w:sz w:val="16"/>
        </w:rPr>
      </w:pPr>
    </w:p>
    <w:p w:rsidR="00EF1498" w:rsidRDefault="00EF1498">
      <w:pPr>
        <w:pStyle w:val="BodyText"/>
        <w:rPr>
          <w:sz w:val="16"/>
        </w:rPr>
      </w:pPr>
    </w:p>
    <w:p w:rsidR="00EF1498" w:rsidRDefault="00EF1498">
      <w:pPr>
        <w:pStyle w:val="BodyText"/>
        <w:spacing w:before="6"/>
        <w:rPr>
          <w:sz w:val="14"/>
        </w:rPr>
      </w:pPr>
    </w:p>
    <w:p w:rsidR="00EF1498" w:rsidRDefault="00D935FA">
      <w:pPr>
        <w:tabs>
          <w:tab w:val="left" w:pos="727"/>
          <w:tab w:val="left" w:pos="1584"/>
          <w:tab w:val="left" w:pos="2343"/>
        </w:tabs>
        <w:ind w:left="-32"/>
        <w:rPr>
          <w:sz w:val="15"/>
        </w:rPr>
      </w:pPr>
      <w:r>
        <w:rPr>
          <w:spacing w:val="-10"/>
          <w:w w:val="85"/>
          <w:sz w:val="15"/>
        </w:rPr>
        <w:t>1</w:t>
      </w:r>
      <w:r>
        <w:rPr>
          <w:sz w:val="15"/>
        </w:rPr>
        <w:tab/>
      </w:r>
      <w:r>
        <w:rPr>
          <w:spacing w:val="-5"/>
          <w:w w:val="85"/>
          <w:sz w:val="15"/>
        </w:rPr>
        <w:t>1.5</w:t>
      </w:r>
      <w:r>
        <w:rPr>
          <w:sz w:val="15"/>
        </w:rPr>
        <w:tab/>
      </w:r>
      <w:r>
        <w:rPr>
          <w:spacing w:val="-10"/>
          <w:w w:val="85"/>
          <w:sz w:val="15"/>
        </w:rPr>
        <w:t>2</w:t>
      </w:r>
      <w:r>
        <w:rPr>
          <w:sz w:val="15"/>
        </w:rPr>
        <w:tab/>
      </w:r>
      <w:r>
        <w:rPr>
          <w:spacing w:val="-5"/>
          <w:w w:val="85"/>
          <w:sz w:val="15"/>
        </w:rPr>
        <w:t>2.5</w:t>
      </w:r>
    </w:p>
    <w:p w:rsidR="00EF1498" w:rsidRDefault="00D935FA">
      <w:pPr>
        <w:spacing w:before="32"/>
        <w:ind w:left="136"/>
        <w:rPr>
          <w:sz w:val="15"/>
        </w:rPr>
      </w:pPr>
      <w:r>
        <w:rPr>
          <w:w w:val="75"/>
          <w:sz w:val="15"/>
        </w:rPr>
        <w:t>time</w:t>
      </w:r>
      <w:r>
        <w:rPr>
          <w:spacing w:val="-3"/>
          <w:sz w:val="15"/>
        </w:rPr>
        <w:t xml:space="preserve"> </w:t>
      </w:r>
      <w:r>
        <w:rPr>
          <w:spacing w:val="-2"/>
          <w:w w:val="85"/>
          <w:sz w:val="15"/>
        </w:rPr>
        <w:t>(sec)</w:t>
      </w:r>
    </w:p>
    <w:p w:rsidR="00EF1498" w:rsidRDefault="00EF1498">
      <w:pPr>
        <w:rPr>
          <w:sz w:val="15"/>
        </w:rPr>
        <w:sectPr w:rsidR="00EF1498">
          <w:type w:val="continuous"/>
          <w:pgSz w:w="11910" w:h="16840"/>
          <w:pgMar w:top="1340" w:right="800" w:bottom="280" w:left="780" w:header="720" w:footer="720" w:gutter="0"/>
          <w:cols w:num="3" w:space="720" w:equalWidth="0">
            <w:col w:w="4887" w:space="379"/>
            <w:col w:w="2247" w:space="39"/>
            <w:col w:w="2778"/>
          </w:cols>
        </w:sectPr>
      </w:pPr>
    </w:p>
    <w:p w:rsidR="00EF1498" w:rsidRDefault="00EF1498">
      <w:pPr>
        <w:tabs>
          <w:tab w:val="left" w:pos="2783"/>
        </w:tabs>
        <w:spacing w:before="169"/>
        <w:ind w:left="435"/>
        <w:rPr>
          <w:sz w:val="12"/>
        </w:rPr>
      </w:pPr>
      <w:r w:rsidRPr="00EF1498">
        <w:lastRenderedPageBreak/>
        <w:pict>
          <v:shape id="docshape95" o:spid="_x0000_s1703" type="#_x0000_t202" style="position:absolute;left:0;text-align:left;margin-left:55.1pt;margin-top:21.6pt;width:5.15pt;height:38.1pt;z-index:251625472;mso-position-horizontal-relative:page" filled="f" stroked="f">
            <v:textbox style="layout-flow:vertical;mso-layout-flow-alt:bottom-to-top" inset="0,0,0,0">
              <w:txbxContent>
                <w:p w:rsidR="00EF1498" w:rsidRDefault="00D935FA">
                  <w:pPr>
                    <w:spacing w:before="24"/>
                    <w:ind w:left="20"/>
                    <w:rPr>
                      <w:rFonts w:ascii="Arial"/>
                      <w:sz w:val="5"/>
                    </w:rPr>
                  </w:pPr>
                  <w:r>
                    <w:rPr>
                      <w:rFonts w:ascii="Arial"/>
                      <w:spacing w:val="-2"/>
                      <w:w w:val="215"/>
                      <w:sz w:val="5"/>
                    </w:rPr>
                    <w:t>torque</w:t>
                  </w:r>
                  <w:r>
                    <w:rPr>
                      <w:rFonts w:ascii="Arial"/>
                      <w:spacing w:val="3"/>
                      <w:w w:val="215"/>
                      <w:sz w:val="5"/>
                    </w:rPr>
                    <w:t xml:space="preserve"> </w:t>
                  </w:r>
                  <w:r>
                    <w:rPr>
                      <w:rFonts w:ascii="Arial"/>
                      <w:spacing w:val="-2"/>
                      <w:w w:val="215"/>
                      <w:sz w:val="5"/>
                    </w:rPr>
                    <w:t>Te(N.m)</w:t>
                  </w:r>
                </w:p>
              </w:txbxContent>
            </v:textbox>
            <w10:wrap anchorx="page"/>
          </v:shape>
        </w:pict>
      </w:r>
      <w:r w:rsidRPr="00EF1498">
        <w:pict>
          <v:shape id="docshape96" o:spid="_x0000_s1702" type="#_x0000_t202" style="position:absolute;left:0;text-align:left;margin-left:172.4pt;margin-top:17.15pt;width:5.2pt;height:43.15pt;z-index:-251626496;mso-position-horizontal-relative:page" filled="f" stroked="f">
            <v:textbox style="layout-flow:vertical;mso-layout-flow-alt:bottom-to-top" inset="0,0,0,0">
              <w:txbxContent>
                <w:p w:rsidR="00EF1498" w:rsidRDefault="00D935FA">
                  <w:pPr>
                    <w:spacing w:before="25"/>
                    <w:ind w:left="20"/>
                    <w:rPr>
                      <w:rFonts w:ascii="Arial"/>
                      <w:sz w:val="5"/>
                    </w:rPr>
                  </w:pPr>
                  <w:r>
                    <w:rPr>
                      <w:rFonts w:ascii="Arial"/>
                      <w:spacing w:val="-2"/>
                      <w:w w:val="245"/>
                      <w:sz w:val="5"/>
                    </w:rPr>
                    <w:t>torque</w:t>
                  </w:r>
                  <w:r>
                    <w:rPr>
                      <w:rFonts w:ascii="Arial"/>
                      <w:spacing w:val="1"/>
                      <w:w w:val="245"/>
                      <w:sz w:val="5"/>
                    </w:rPr>
                    <w:t xml:space="preserve"> </w:t>
                  </w:r>
                  <w:r>
                    <w:rPr>
                      <w:rFonts w:ascii="Arial"/>
                      <w:spacing w:val="-2"/>
                      <w:w w:val="245"/>
                      <w:sz w:val="5"/>
                    </w:rPr>
                    <w:t>Te(N.m)</w:t>
                  </w:r>
                </w:p>
              </w:txbxContent>
            </v:textbox>
            <w10:wrap anchorx="page"/>
          </v:shape>
        </w:pict>
      </w:r>
      <w:r w:rsidR="00D935FA">
        <w:rPr>
          <w:spacing w:val="-5"/>
          <w:w w:val="65"/>
          <w:sz w:val="10"/>
        </w:rPr>
        <w:t>10</w:t>
      </w:r>
      <w:r w:rsidR="00D935FA">
        <w:rPr>
          <w:sz w:val="10"/>
        </w:rPr>
        <w:tab/>
      </w:r>
      <w:r w:rsidR="00D935FA">
        <w:rPr>
          <w:spacing w:val="-22"/>
          <w:w w:val="65"/>
          <w:position w:val="-7"/>
          <w:sz w:val="12"/>
        </w:rPr>
        <w:t>7</w:t>
      </w:r>
    </w:p>
    <w:p w:rsidR="00EF1498" w:rsidRDefault="00D935FA">
      <w:pPr>
        <w:spacing w:before="138" w:line="128" w:lineRule="exact"/>
        <w:ind w:left="2783"/>
        <w:rPr>
          <w:sz w:val="12"/>
        </w:rPr>
      </w:pPr>
      <w:r>
        <w:rPr>
          <w:w w:val="47"/>
          <w:sz w:val="12"/>
        </w:rPr>
        <w:t>6</w:t>
      </w:r>
    </w:p>
    <w:p w:rsidR="00EF1498" w:rsidRDefault="00D935FA">
      <w:pPr>
        <w:spacing w:line="105" w:lineRule="exact"/>
        <w:ind w:left="466"/>
        <w:rPr>
          <w:sz w:val="10"/>
        </w:rPr>
      </w:pPr>
      <w:r>
        <w:rPr>
          <w:w w:val="56"/>
          <w:sz w:val="10"/>
        </w:rPr>
        <w:t>5</w:t>
      </w:r>
    </w:p>
    <w:p w:rsidR="00EF1498" w:rsidRDefault="00D935FA">
      <w:pPr>
        <w:spacing w:before="32"/>
        <w:ind w:left="2783"/>
        <w:rPr>
          <w:sz w:val="12"/>
        </w:rPr>
      </w:pPr>
      <w:r>
        <w:rPr>
          <w:w w:val="47"/>
          <w:sz w:val="12"/>
        </w:rPr>
        <w:t>5</w:t>
      </w:r>
    </w:p>
    <w:p w:rsidR="00EF1498" w:rsidRDefault="00EF1498">
      <w:pPr>
        <w:pStyle w:val="BodyText"/>
        <w:spacing w:before="5"/>
        <w:rPr>
          <w:sz w:val="11"/>
        </w:rPr>
      </w:pPr>
    </w:p>
    <w:p w:rsidR="00EF1498" w:rsidRDefault="00D935FA">
      <w:pPr>
        <w:tabs>
          <w:tab w:val="left" w:pos="2783"/>
        </w:tabs>
        <w:spacing w:before="1" w:line="149" w:lineRule="exact"/>
        <w:ind w:left="466"/>
        <w:rPr>
          <w:sz w:val="12"/>
        </w:rPr>
      </w:pPr>
      <w:r>
        <w:rPr>
          <w:spacing w:val="-10"/>
          <w:w w:val="65"/>
          <w:sz w:val="10"/>
        </w:rPr>
        <w:t>0</w:t>
      </w:r>
      <w:r>
        <w:rPr>
          <w:sz w:val="10"/>
        </w:rPr>
        <w:tab/>
      </w:r>
      <w:r>
        <w:rPr>
          <w:spacing w:val="-22"/>
          <w:w w:val="65"/>
          <w:position w:val="2"/>
          <w:sz w:val="12"/>
        </w:rPr>
        <w:t>4</w:t>
      </w:r>
    </w:p>
    <w:p w:rsidR="00EF1498" w:rsidRDefault="00D935FA">
      <w:pPr>
        <w:spacing w:line="102" w:lineRule="exact"/>
        <w:ind w:left="1246"/>
        <w:rPr>
          <w:sz w:val="5"/>
        </w:rPr>
      </w:pPr>
      <w:r>
        <w:rPr>
          <w:spacing w:val="54"/>
          <w:position w:val="3"/>
          <w:sz w:val="7"/>
          <w:u w:val="single" w:color="0000FF"/>
        </w:rPr>
        <w:t xml:space="preserve">  </w:t>
      </w:r>
      <w:r>
        <w:rPr>
          <w:spacing w:val="-8"/>
          <w:position w:val="3"/>
          <w:sz w:val="7"/>
        </w:rPr>
        <w:t xml:space="preserve"> </w:t>
      </w:r>
      <w:r>
        <w:rPr>
          <w:w w:val="70"/>
          <w:position w:val="3"/>
          <w:sz w:val="7"/>
        </w:rPr>
        <w:t>Te</w:t>
      </w:r>
      <w:r>
        <w:rPr>
          <w:w w:val="70"/>
          <w:sz w:val="5"/>
        </w:rPr>
        <w:t>(DTC-24sector)</w:t>
      </w:r>
      <w:r>
        <w:rPr>
          <w:spacing w:val="17"/>
          <w:w w:val="70"/>
          <w:sz w:val="5"/>
        </w:rPr>
        <w:t xml:space="preserve"> </w:t>
      </w:r>
      <w:r>
        <w:rPr>
          <w:spacing w:val="57"/>
          <w:position w:val="3"/>
          <w:sz w:val="7"/>
          <w:u w:val="single" w:color="FF0000"/>
        </w:rPr>
        <w:t xml:space="preserve">  </w:t>
      </w:r>
      <w:r>
        <w:rPr>
          <w:spacing w:val="-8"/>
          <w:position w:val="3"/>
          <w:sz w:val="7"/>
        </w:rPr>
        <w:t xml:space="preserve"> </w:t>
      </w:r>
      <w:r>
        <w:rPr>
          <w:w w:val="70"/>
          <w:position w:val="3"/>
          <w:sz w:val="7"/>
        </w:rPr>
        <w:t>Te</w:t>
      </w:r>
      <w:r>
        <w:rPr>
          <w:w w:val="70"/>
          <w:sz w:val="5"/>
        </w:rPr>
        <w:t>(DTC-FLC)</w:t>
      </w:r>
      <w:r>
        <w:rPr>
          <w:spacing w:val="17"/>
          <w:w w:val="70"/>
          <w:sz w:val="5"/>
        </w:rPr>
        <w:t xml:space="preserve"> </w:t>
      </w:r>
      <w:r>
        <w:rPr>
          <w:spacing w:val="57"/>
          <w:position w:val="3"/>
          <w:sz w:val="7"/>
          <w:u w:val="single"/>
        </w:rPr>
        <w:t xml:space="preserve">  </w:t>
      </w:r>
      <w:r>
        <w:rPr>
          <w:spacing w:val="-8"/>
          <w:position w:val="3"/>
          <w:sz w:val="7"/>
        </w:rPr>
        <w:t xml:space="preserve"> </w:t>
      </w:r>
      <w:r>
        <w:rPr>
          <w:spacing w:val="-2"/>
          <w:w w:val="70"/>
          <w:position w:val="3"/>
          <w:sz w:val="7"/>
        </w:rPr>
        <w:t>Te</w:t>
      </w:r>
      <w:r>
        <w:rPr>
          <w:spacing w:val="-2"/>
          <w:w w:val="70"/>
          <w:sz w:val="5"/>
        </w:rPr>
        <w:t>ref</w:t>
      </w:r>
    </w:p>
    <w:p w:rsidR="00EF1498" w:rsidRDefault="00D935FA">
      <w:pPr>
        <w:spacing w:before="17" w:line="132" w:lineRule="exact"/>
        <w:ind w:left="2783"/>
        <w:rPr>
          <w:sz w:val="12"/>
        </w:rPr>
      </w:pPr>
      <w:r>
        <w:rPr>
          <w:w w:val="47"/>
          <w:sz w:val="12"/>
        </w:rPr>
        <w:t>3</w:t>
      </w:r>
    </w:p>
    <w:p w:rsidR="00EF1498" w:rsidRDefault="00D935FA">
      <w:pPr>
        <w:spacing w:line="109" w:lineRule="exact"/>
        <w:ind w:left="595"/>
        <w:rPr>
          <w:sz w:val="10"/>
        </w:rPr>
      </w:pPr>
      <w:r>
        <w:rPr>
          <w:w w:val="65"/>
          <w:sz w:val="10"/>
        </w:rPr>
        <w:t>0.45</w:t>
      </w:r>
      <w:r>
        <w:rPr>
          <w:spacing w:val="46"/>
          <w:sz w:val="10"/>
        </w:rPr>
        <w:t xml:space="preserve">  </w:t>
      </w:r>
      <w:r>
        <w:rPr>
          <w:w w:val="65"/>
          <w:sz w:val="10"/>
        </w:rPr>
        <w:t>0.5</w:t>
      </w:r>
      <w:r>
        <w:rPr>
          <w:spacing w:val="47"/>
          <w:sz w:val="10"/>
        </w:rPr>
        <w:t xml:space="preserve">  </w:t>
      </w:r>
      <w:r>
        <w:rPr>
          <w:w w:val="65"/>
          <w:sz w:val="10"/>
        </w:rPr>
        <w:t>0.55</w:t>
      </w:r>
      <w:r>
        <w:rPr>
          <w:spacing w:val="47"/>
          <w:sz w:val="10"/>
        </w:rPr>
        <w:t xml:space="preserve">  </w:t>
      </w:r>
      <w:r>
        <w:rPr>
          <w:w w:val="65"/>
          <w:sz w:val="10"/>
        </w:rPr>
        <w:t>0.6</w:t>
      </w:r>
      <w:r>
        <w:rPr>
          <w:spacing w:val="47"/>
          <w:sz w:val="10"/>
        </w:rPr>
        <w:t xml:space="preserve">  </w:t>
      </w:r>
      <w:r>
        <w:rPr>
          <w:w w:val="65"/>
          <w:sz w:val="10"/>
        </w:rPr>
        <w:t>0.65</w:t>
      </w:r>
      <w:r>
        <w:rPr>
          <w:spacing w:val="47"/>
          <w:sz w:val="10"/>
        </w:rPr>
        <w:t xml:space="preserve">  </w:t>
      </w:r>
      <w:r>
        <w:rPr>
          <w:w w:val="65"/>
          <w:sz w:val="10"/>
        </w:rPr>
        <w:t>0.7</w:t>
      </w:r>
      <w:r>
        <w:rPr>
          <w:spacing w:val="46"/>
          <w:sz w:val="10"/>
        </w:rPr>
        <w:t xml:space="preserve">  </w:t>
      </w:r>
      <w:r>
        <w:rPr>
          <w:w w:val="65"/>
          <w:sz w:val="10"/>
        </w:rPr>
        <w:t>0.75</w:t>
      </w:r>
      <w:r>
        <w:rPr>
          <w:spacing w:val="47"/>
          <w:sz w:val="10"/>
        </w:rPr>
        <w:t xml:space="preserve">  </w:t>
      </w:r>
      <w:r>
        <w:rPr>
          <w:spacing w:val="-5"/>
          <w:w w:val="65"/>
          <w:sz w:val="10"/>
        </w:rPr>
        <w:t>0.8</w:t>
      </w:r>
    </w:p>
    <w:p w:rsidR="00EF1498" w:rsidRDefault="00D935FA">
      <w:pPr>
        <w:spacing w:before="26"/>
        <w:ind w:left="1366"/>
        <w:rPr>
          <w:sz w:val="10"/>
        </w:rPr>
      </w:pPr>
      <w:r>
        <w:rPr>
          <w:w w:val="55"/>
          <w:sz w:val="10"/>
        </w:rPr>
        <w:t>time</w:t>
      </w:r>
      <w:r>
        <w:rPr>
          <w:spacing w:val="-10"/>
          <w:sz w:val="10"/>
        </w:rPr>
        <w:t xml:space="preserve"> </w:t>
      </w:r>
      <w:r>
        <w:rPr>
          <w:spacing w:val="-2"/>
          <w:w w:val="65"/>
          <w:sz w:val="10"/>
        </w:rPr>
        <w:t>(sec)</w:t>
      </w:r>
    </w:p>
    <w:p w:rsidR="00EF1498" w:rsidRDefault="00D935FA">
      <w:pPr>
        <w:rPr>
          <w:sz w:val="14"/>
        </w:rPr>
      </w:pPr>
      <w:r>
        <w:br w:type="column"/>
      </w:r>
    </w:p>
    <w:p w:rsidR="00EF1498" w:rsidRDefault="00EF1498">
      <w:pPr>
        <w:pStyle w:val="BodyText"/>
        <w:rPr>
          <w:sz w:val="14"/>
        </w:rPr>
      </w:pPr>
    </w:p>
    <w:p w:rsidR="00EF1498" w:rsidRDefault="00EF1498">
      <w:pPr>
        <w:pStyle w:val="BodyText"/>
        <w:rPr>
          <w:sz w:val="14"/>
        </w:rPr>
      </w:pPr>
    </w:p>
    <w:p w:rsidR="00EF1498" w:rsidRDefault="00EF1498">
      <w:pPr>
        <w:pStyle w:val="BodyText"/>
        <w:rPr>
          <w:sz w:val="14"/>
        </w:rPr>
      </w:pPr>
    </w:p>
    <w:p w:rsidR="00EF1498" w:rsidRDefault="00EF1498">
      <w:pPr>
        <w:pStyle w:val="BodyText"/>
        <w:rPr>
          <w:sz w:val="14"/>
        </w:rPr>
      </w:pPr>
    </w:p>
    <w:p w:rsidR="00EF1498" w:rsidRDefault="00EF1498">
      <w:pPr>
        <w:pStyle w:val="BodyText"/>
        <w:rPr>
          <w:sz w:val="14"/>
        </w:rPr>
      </w:pPr>
    </w:p>
    <w:p w:rsidR="00EF1498" w:rsidRDefault="00EF1498">
      <w:pPr>
        <w:pStyle w:val="BodyText"/>
        <w:rPr>
          <w:sz w:val="14"/>
        </w:rPr>
      </w:pPr>
    </w:p>
    <w:p w:rsidR="00EF1498" w:rsidRDefault="00EF1498">
      <w:pPr>
        <w:pStyle w:val="BodyText"/>
        <w:rPr>
          <w:sz w:val="14"/>
        </w:rPr>
      </w:pPr>
    </w:p>
    <w:p w:rsidR="00EF1498" w:rsidRDefault="00EF1498">
      <w:pPr>
        <w:pStyle w:val="BodyText"/>
        <w:spacing w:before="8"/>
        <w:rPr>
          <w:sz w:val="16"/>
        </w:rPr>
      </w:pPr>
    </w:p>
    <w:p w:rsidR="00EF1498" w:rsidRDefault="00D935FA">
      <w:pPr>
        <w:tabs>
          <w:tab w:val="left" w:pos="696"/>
          <w:tab w:val="left" w:pos="1105"/>
        </w:tabs>
        <w:ind w:left="257"/>
        <w:rPr>
          <w:sz w:val="12"/>
        </w:rPr>
      </w:pPr>
      <w:r>
        <w:rPr>
          <w:spacing w:val="-4"/>
          <w:w w:val="55"/>
          <w:sz w:val="12"/>
        </w:rPr>
        <w:t>0.75</w:t>
      </w:r>
      <w:r>
        <w:rPr>
          <w:sz w:val="12"/>
        </w:rPr>
        <w:tab/>
      </w:r>
      <w:r>
        <w:rPr>
          <w:spacing w:val="-5"/>
          <w:w w:val="55"/>
          <w:sz w:val="12"/>
        </w:rPr>
        <w:t>0.8</w:t>
      </w:r>
      <w:r>
        <w:rPr>
          <w:sz w:val="12"/>
        </w:rPr>
        <w:tab/>
      </w:r>
      <w:r>
        <w:rPr>
          <w:spacing w:val="-8"/>
          <w:w w:val="55"/>
          <w:sz w:val="12"/>
        </w:rPr>
        <w:t>0.85</w:t>
      </w:r>
    </w:p>
    <w:p w:rsidR="00EF1498" w:rsidRDefault="00D935FA">
      <w:pPr>
        <w:spacing w:before="23"/>
        <w:ind w:left="846"/>
        <w:rPr>
          <w:sz w:val="12"/>
        </w:rPr>
      </w:pPr>
      <w:r>
        <w:rPr>
          <w:w w:val="45"/>
          <w:sz w:val="12"/>
        </w:rPr>
        <w:t>time</w:t>
      </w:r>
      <w:r>
        <w:rPr>
          <w:spacing w:val="-12"/>
          <w:sz w:val="12"/>
        </w:rPr>
        <w:t xml:space="preserve"> </w:t>
      </w:r>
      <w:r>
        <w:rPr>
          <w:spacing w:val="-2"/>
          <w:w w:val="55"/>
          <w:sz w:val="12"/>
        </w:rPr>
        <w:t>(sec)</w:t>
      </w:r>
    </w:p>
    <w:p w:rsidR="00EF1498" w:rsidRDefault="00D935FA">
      <w:pPr>
        <w:spacing w:before="10"/>
        <w:rPr>
          <w:sz w:val="15"/>
        </w:rPr>
      </w:pPr>
      <w:r>
        <w:br w:type="column"/>
      </w:r>
    </w:p>
    <w:p w:rsidR="00EF1498" w:rsidRDefault="00D935FA">
      <w:pPr>
        <w:ind w:left="222"/>
        <w:rPr>
          <w:sz w:val="6"/>
        </w:rPr>
      </w:pPr>
      <w:r>
        <w:rPr>
          <w:spacing w:val="73"/>
          <w:position w:val="4"/>
          <w:sz w:val="8"/>
          <w:u w:val="single" w:color="0000FF"/>
        </w:rPr>
        <w:t xml:space="preserve">  </w:t>
      </w:r>
      <w:r>
        <w:rPr>
          <w:spacing w:val="-14"/>
          <w:position w:val="4"/>
          <w:sz w:val="8"/>
        </w:rPr>
        <w:t xml:space="preserve"> </w:t>
      </w:r>
      <w:r>
        <w:rPr>
          <w:spacing w:val="-2"/>
          <w:w w:val="50"/>
          <w:position w:val="4"/>
          <w:sz w:val="8"/>
        </w:rPr>
        <w:t>Te</w:t>
      </w:r>
      <w:r>
        <w:rPr>
          <w:spacing w:val="-2"/>
          <w:w w:val="50"/>
          <w:sz w:val="6"/>
        </w:rPr>
        <w:t>(DTC-</w:t>
      </w:r>
      <w:r>
        <w:rPr>
          <w:spacing w:val="-2"/>
          <w:w w:val="60"/>
          <w:sz w:val="6"/>
        </w:rPr>
        <w:t>24sector)</w:t>
      </w:r>
    </w:p>
    <w:p w:rsidR="00EF1498" w:rsidRDefault="00D935FA">
      <w:pPr>
        <w:spacing w:before="33"/>
        <w:ind w:left="222"/>
        <w:rPr>
          <w:sz w:val="6"/>
        </w:rPr>
      </w:pPr>
      <w:r>
        <w:rPr>
          <w:spacing w:val="73"/>
          <w:position w:val="4"/>
          <w:sz w:val="8"/>
          <w:u w:val="single" w:color="FF0000"/>
        </w:rPr>
        <w:t xml:space="preserve">  </w:t>
      </w:r>
      <w:r>
        <w:rPr>
          <w:spacing w:val="-14"/>
          <w:position w:val="4"/>
          <w:sz w:val="8"/>
        </w:rPr>
        <w:t xml:space="preserve"> </w:t>
      </w:r>
      <w:r>
        <w:rPr>
          <w:spacing w:val="-2"/>
          <w:w w:val="50"/>
          <w:position w:val="4"/>
          <w:sz w:val="8"/>
        </w:rPr>
        <w:t>Te</w:t>
      </w:r>
      <w:r>
        <w:rPr>
          <w:spacing w:val="-2"/>
          <w:w w:val="50"/>
          <w:sz w:val="6"/>
        </w:rPr>
        <w:t>(DTC-</w:t>
      </w:r>
      <w:r>
        <w:rPr>
          <w:spacing w:val="-4"/>
          <w:w w:val="60"/>
          <w:sz w:val="6"/>
        </w:rPr>
        <w:t>FLC)</w:t>
      </w:r>
    </w:p>
    <w:p w:rsidR="00EF1498" w:rsidRDefault="00D935FA">
      <w:pPr>
        <w:spacing w:before="26"/>
        <w:ind w:left="222"/>
        <w:rPr>
          <w:sz w:val="6"/>
        </w:rPr>
      </w:pPr>
      <w:r>
        <w:rPr>
          <w:spacing w:val="69"/>
          <w:sz w:val="8"/>
          <w:u w:val="single"/>
        </w:rPr>
        <w:t xml:space="preserve">  </w:t>
      </w:r>
      <w:r>
        <w:rPr>
          <w:spacing w:val="-14"/>
          <w:sz w:val="8"/>
        </w:rPr>
        <w:t xml:space="preserve"> </w:t>
      </w:r>
      <w:r>
        <w:rPr>
          <w:spacing w:val="-2"/>
          <w:w w:val="60"/>
          <w:sz w:val="8"/>
        </w:rPr>
        <w:t>Te</w:t>
      </w:r>
      <w:r>
        <w:rPr>
          <w:spacing w:val="-2"/>
          <w:w w:val="60"/>
          <w:position w:val="-3"/>
          <w:sz w:val="6"/>
        </w:rPr>
        <w:t>ref</w:t>
      </w: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spacing w:before="4"/>
        <w:rPr>
          <w:sz w:val="14"/>
        </w:rPr>
      </w:pPr>
    </w:p>
    <w:p w:rsidR="00EF1498" w:rsidRDefault="00D935FA">
      <w:pPr>
        <w:ind w:left="288"/>
        <w:rPr>
          <w:sz w:val="12"/>
        </w:rPr>
      </w:pPr>
      <w:r>
        <w:rPr>
          <w:spacing w:val="-5"/>
          <w:w w:val="55"/>
          <w:sz w:val="12"/>
        </w:rPr>
        <w:t>0.9</w:t>
      </w:r>
    </w:p>
    <w:p w:rsidR="00EF1498" w:rsidRDefault="00D935FA">
      <w:pPr>
        <w:rPr>
          <w:sz w:val="8"/>
        </w:rPr>
      </w:pPr>
      <w:r>
        <w:br w:type="column"/>
      </w:r>
    </w:p>
    <w:p w:rsidR="00EF1498" w:rsidRDefault="00D935FA">
      <w:pPr>
        <w:spacing w:before="61"/>
        <w:ind w:left="435"/>
        <w:rPr>
          <w:sz w:val="8"/>
        </w:rPr>
      </w:pPr>
      <w:r>
        <w:rPr>
          <w:spacing w:val="-4"/>
          <w:w w:val="95"/>
          <w:sz w:val="8"/>
        </w:rPr>
        <w:t>-</w:t>
      </w:r>
      <w:r>
        <w:rPr>
          <w:spacing w:val="-10"/>
          <w:sz w:val="8"/>
        </w:rPr>
        <w:t>5</w:t>
      </w:r>
    </w:p>
    <w:p w:rsidR="00EF1498" w:rsidRDefault="00EF1498">
      <w:pPr>
        <w:pStyle w:val="BodyText"/>
        <w:rPr>
          <w:sz w:val="8"/>
        </w:rPr>
      </w:pPr>
    </w:p>
    <w:p w:rsidR="00EF1498" w:rsidRDefault="00EF1498">
      <w:pPr>
        <w:pStyle w:val="BodyText"/>
        <w:spacing w:before="4"/>
        <w:rPr>
          <w:sz w:val="7"/>
        </w:rPr>
      </w:pPr>
    </w:p>
    <w:p w:rsidR="00EF1498" w:rsidRDefault="00D935FA">
      <w:pPr>
        <w:spacing w:before="1"/>
        <w:ind w:left="710" w:right="1479"/>
        <w:jc w:val="center"/>
        <w:rPr>
          <w:sz w:val="8"/>
        </w:rPr>
      </w:pPr>
      <w:r>
        <w:rPr>
          <w:sz w:val="8"/>
        </w:rPr>
        <w:t>0.49</w:t>
      </w:r>
      <w:r>
        <w:rPr>
          <w:spacing w:val="74"/>
          <w:w w:val="150"/>
          <w:sz w:val="8"/>
        </w:rPr>
        <w:t xml:space="preserve"> </w:t>
      </w:r>
      <w:r>
        <w:rPr>
          <w:sz w:val="8"/>
        </w:rPr>
        <w:t>0.5</w:t>
      </w:r>
      <w:r>
        <w:rPr>
          <w:spacing w:val="37"/>
          <w:sz w:val="8"/>
        </w:rPr>
        <w:t xml:space="preserve">  </w:t>
      </w:r>
      <w:r>
        <w:rPr>
          <w:sz w:val="8"/>
        </w:rPr>
        <w:t>0.51</w:t>
      </w:r>
      <w:r>
        <w:rPr>
          <w:spacing w:val="69"/>
          <w:sz w:val="8"/>
        </w:rPr>
        <w:t xml:space="preserve"> </w:t>
      </w:r>
      <w:r>
        <w:rPr>
          <w:sz w:val="8"/>
        </w:rPr>
        <w:t>0.52</w:t>
      </w:r>
      <w:r>
        <w:rPr>
          <w:spacing w:val="74"/>
          <w:sz w:val="8"/>
        </w:rPr>
        <w:t xml:space="preserve"> </w:t>
      </w:r>
      <w:r>
        <w:rPr>
          <w:sz w:val="8"/>
        </w:rPr>
        <w:t>0.53</w:t>
      </w:r>
      <w:r>
        <w:rPr>
          <w:spacing w:val="73"/>
          <w:sz w:val="8"/>
        </w:rPr>
        <w:t xml:space="preserve"> </w:t>
      </w:r>
      <w:r>
        <w:rPr>
          <w:sz w:val="8"/>
        </w:rPr>
        <w:t>0.54</w:t>
      </w:r>
      <w:r>
        <w:rPr>
          <w:spacing w:val="68"/>
          <w:sz w:val="8"/>
        </w:rPr>
        <w:t xml:space="preserve"> </w:t>
      </w:r>
      <w:r>
        <w:rPr>
          <w:sz w:val="8"/>
        </w:rPr>
        <w:t>0.55</w:t>
      </w:r>
      <w:r>
        <w:rPr>
          <w:spacing w:val="74"/>
          <w:sz w:val="8"/>
        </w:rPr>
        <w:t xml:space="preserve"> </w:t>
      </w:r>
      <w:r>
        <w:rPr>
          <w:sz w:val="8"/>
        </w:rPr>
        <w:t>0.56</w:t>
      </w:r>
      <w:r>
        <w:rPr>
          <w:spacing w:val="68"/>
          <w:sz w:val="8"/>
        </w:rPr>
        <w:t xml:space="preserve"> </w:t>
      </w:r>
      <w:r>
        <w:rPr>
          <w:sz w:val="8"/>
        </w:rPr>
        <w:t>0.57</w:t>
      </w:r>
      <w:r>
        <w:rPr>
          <w:spacing w:val="73"/>
          <w:sz w:val="8"/>
        </w:rPr>
        <w:t xml:space="preserve"> </w:t>
      </w:r>
      <w:r>
        <w:rPr>
          <w:sz w:val="8"/>
        </w:rPr>
        <w:t>0.58</w:t>
      </w:r>
      <w:r>
        <w:rPr>
          <w:spacing w:val="69"/>
          <w:sz w:val="8"/>
        </w:rPr>
        <w:t xml:space="preserve"> </w:t>
      </w:r>
      <w:r>
        <w:rPr>
          <w:spacing w:val="-4"/>
          <w:sz w:val="8"/>
        </w:rPr>
        <w:t>0.59</w:t>
      </w:r>
    </w:p>
    <w:p w:rsidR="00EF1498" w:rsidRDefault="00D935FA">
      <w:pPr>
        <w:spacing w:before="16"/>
        <w:ind w:left="1719" w:right="2755"/>
        <w:jc w:val="center"/>
        <w:rPr>
          <w:sz w:val="8"/>
        </w:rPr>
      </w:pPr>
      <w:r>
        <w:rPr>
          <w:sz w:val="8"/>
        </w:rPr>
        <w:t>time</w:t>
      </w:r>
      <w:r>
        <w:rPr>
          <w:spacing w:val="-2"/>
          <w:sz w:val="8"/>
        </w:rPr>
        <w:t xml:space="preserve"> (sec)</w:t>
      </w:r>
    </w:p>
    <w:p w:rsidR="00EF1498" w:rsidRDefault="00EF1498">
      <w:pPr>
        <w:pStyle w:val="BodyText"/>
        <w:spacing w:before="9"/>
        <w:rPr>
          <w:sz w:val="8"/>
        </w:rPr>
      </w:pPr>
    </w:p>
    <w:p w:rsidR="00EF1498" w:rsidRDefault="00D935FA">
      <w:pPr>
        <w:ind w:left="1329"/>
      </w:pPr>
      <w:r>
        <w:rPr>
          <w:b/>
        </w:rPr>
        <w:t>Fig.</w:t>
      </w:r>
      <w:r>
        <w:rPr>
          <w:b/>
          <w:spacing w:val="-2"/>
        </w:rPr>
        <w:t xml:space="preserve"> </w:t>
      </w:r>
      <w:r>
        <w:rPr>
          <w:b/>
        </w:rPr>
        <w:t>13</w:t>
      </w:r>
      <w:r>
        <w:rPr>
          <w:b/>
          <w:spacing w:val="-2"/>
        </w:rPr>
        <w:t xml:space="preserve"> </w:t>
      </w:r>
      <w:r>
        <w:t>Stator</w:t>
      </w:r>
      <w:r>
        <w:rPr>
          <w:spacing w:val="-3"/>
        </w:rPr>
        <w:t xml:space="preserve"> </w:t>
      </w:r>
      <w:r>
        <w:rPr>
          <w:spacing w:val="-2"/>
        </w:rPr>
        <w:t>current.</w:t>
      </w:r>
    </w:p>
    <w:p w:rsidR="00EF1498" w:rsidRDefault="00EF1498">
      <w:pPr>
        <w:sectPr w:rsidR="00EF1498">
          <w:type w:val="continuous"/>
          <w:pgSz w:w="11910" w:h="16840"/>
          <w:pgMar w:top="1340" w:right="800" w:bottom="280" w:left="780" w:header="720" w:footer="720" w:gutter="0"/>
          <w:cols w:num="4" w:space="720" w:equalWidth="0">
            <w:col w:w="2816" w:space="40"/>
            <w:col w:w="1216" w:space="39"/>
            <w:col w:w="717" w:space="648"/>
            <w:col w:w="4854"/>
          </w:cols>
        </w:sectPr>
      </w:pPr>
    </w:p>
    <w:p w:rsidR="00EF1498" w:rsidRDefault="00D935FA">
      <w:pPr>
        <w:spacing w:before="28"/>
        <w:ind w:left="1874"/>
      </w:pPr>
      <w:r>
        <w:rPr>
          <w:b/>
        </w:rPr>
        <w:lastRenderedPageBreak/>
        <w:t>Fig. 10</w:t>
      </w:r>
      <w:r>
        <w:rPr>
          <w:b/>
          <w:spacing w:val="-2"/>
        </w:rPr>
        <w:t xml:space="preserve"> </w:t>
      </w:r>
      <w:r>
        <w:rPr>
          <w:spacing w:val="-2"/>
        </w:rPr>
        <w:t>Torque.</w:t>
      </w:r>
    </w:p>
    <w:p w:rsidR="00EF1498" w:rsidRDefault="00EF1498">
      <w:pPr>
        <w:sectPr w:rsidR="00EF1498">
          <w:type w:val="continuous"/>
          <w:pgSz w:w="11910" w:h="16840"/>
          <w:pgMar w:top="1340" w:right="800" w:bottom="280" w:left="780" w:header="720" w:footer="720" w:gutter="0"/>
          <w:cols w:space="720"/>
        </w:sectPr>
      </w:pPr>
    </w:p>
    <w:p w:rsidR="00EF1498" w:rsidRDefault="00EF1498">
      <w:pPr>
        <w:pStyle w:val="BodyText"/>
        <w:spacing w:before="9"/>
        <w:rPr>
          <w:sz w:val="10"/>
        </w:rPr>
      </w:pPr>
      <w:r w:rsidRPr="00EF1498">
        <w:lastRenderedPageBreak/>
        <w:pict>
          <v:group id="docshapegroup97" o:spid="_x0000_s1685" style="position:absolute;margin-left:44.85pt;margin-top:3.8pt;width:238.9pt;height:206.3pt;z-index:251634688;mso-position-horizontal-relative:page" coordorigin="1406,-47" coordsize="4269,3902203">
            <v:shape id="docshape98" o:spid="_x0000_s1701" type="#_x0000_t75" alt="" style="position:absolute;left:1432;top:-47;width:4140;height:3902">
              <v:imagedata r:id="rId47" o:title=""/>
            </v:shape>
            <v:shape id="docshape99" o:spid="_x0000_s1700" type="#_x0000_t75" alt="" style="position:absolute;left:1802;top:2917;width:403;height:794">
              <v:imagedata r:id="rId48" o:title=""/>
            </v:shape>
            <v:shape id="docshape100" o:spid="_x0000_s1699" type="#_x0000_t202" style="position:absolute;left:3533;top:123;width:821;height:196" filled="f" stroked="f">
              <v:textbox inset="0,0,0,0">
                <w:txbxContent>
                  <w:p w:rsidR="00EF1498" w:rsidRDefault="00D935FA">
                    <w:pPr>
                      <w:spacing w:line="195" w:lineRule="exact"/>
                      <w:rPr>
                        <w:rFonts w:ascii="Arial"/>
                        <w:sz w:val="10"/>
                      </w:rPr>
                    </w:pPr>
                    <w:r>
                      <w:rPr>
                        <w:rFonts w:ascii="Arial"/>
                        <w:w w:val="60"/>
                        <w:position w:val="6"/>
                        <w:sz w:val="13"/>
                      </w:rPr>
                      <w:t>sector</w:t>
                    </w:r>
                    <w:r>
                      <w:rPr>
                        <w:rFonts w:ascii="Arial"/>
                        <w:spacing w:val="1"/>
                        <w:position w:val="6"/>
                        <w:sz w:val="13"/>
                      </w:rPr>
                      <w:t xml:space="preserve"> </w:t>
                    </w:r>
                    <w:r>
                      <w:rPr>
                        <w:rFonts w:ascii="Arial"/>
                        <w:w w:val="60"/>
                        <w:position w:val="6"/>
                        <w:sz w:val="13"/>
                      </w:rPr>
                      <w:t>N</w:t>
                    </w:r>
                    <w:r>
                      <w:rPr>
                        <w:rFonts w:ascii="Arial"/>
                        <w:spacing w:val="10"/>
                        <w:position w:val="6"/>
                        <w:sz w:val="13"/>
                      </w:rPr>
                      <w:t xml:space="preserve"> </w:t>
                    </w:r>
                    <w:r>
                      <w:rPr>
                        <w:rFonts w:ascii="Arial"/>
                        <w:w w:val="60"/>
                        <w:sz w:val="10"/>
                      </w:rPr>
                      <w:t>(DTC-</w:t>
                    </w:r>
                    <w:r>
                      <w:rPr>
                        <w:rFonts w:ascii="Arial"/>
                        <w:spacing w:val="-2"/>
                        <w:w w:val="60"/>
                        <w:sz w:val="10"/>
                      </w:rPr>
                      <w:t>24sector)</w:t>
                    </w:r>
                  </w:p>
                </w:txbxContent>
              </v:textbox>
            </v:shape>
            <v:shape id="docshape101" o:spid="_x0000_s1698" type="#_x0000_t202" style="position:absolute;left:4810;top:123;width:684;height:196" filled="f" stroked="f">
              <v:textbox inset="0,0,0,0">
                <w:txbxContent>
                  <w:p w:rsidR="00EF1498" w:rsidRDefault="00D935FA">
                    <w:pPr>
                      <w:spacing w:line="195" w:lineRule="exact"/>
                      <w:rPr>
                        <w:rFonts w:ascii="Arial"/>
                        <w:sz w:val="10"/>
                      </w:rPr>
                    </w:pPr>
                    <w:r>
                      <w:rPr>
                        <w:rFonts w:ascii="Arial"/>
                        <w:w w:val="60"/>
                        <w:position w:val="6"/>
                        <w:sz w:val="13"/>
                      </w:rPr>
                      <w:t>sector</w:t>
                    </w:r>
                    <w:r>
                      <w:rPr>
                        <w:rFonts w:ascii="Arial"/>
                        <w:spacing w:val="1"/>
                        <w:position w:val="6"/>
                        <w:sz w:val="13"/>
                      </w:rPr>
                      <w:t xml:space="preserve"> </w:t>
                    </w:r>
                    <w:r>
                      <w:rPr>
                        <w:rFonts w:ascii="Arial"/>
                        <w:w w:val="60"/>
                        <w:position w:val="6"/>
                        <w:sz w:val="13"/>
                      </w:rPr>
                      <w:t>N</w:t>
                    </w:r>
                    <w:r>
                      <w:rPr>
                        <w:rFonts w:ascii="Arial"/>
                        <w:spacing w:val="10"/>
                        <w:position w:val="6"/>
                        <w:sz w:val="13"/>
                      </w:rPr>
                      <w:t xml:space="preserve"> </w:t>
                    </w:r>
                    <w:r>
                      <w:rPr>
                        <w:rFonts w:ascii="Arial"/>
                        <w:w w:val="60"/>
                        <w:sz w:val="10"/>
                      </w:rPr>
                      <w:t>(DTC-</w:t>
                    </w:r>
                    <w:r>
                      <w:rPr>
                        <w:rFonts w:ascii="Arial"/>
                        <w:spacing w:val="-4"/>
                        <w:w w:val="60"/>
                        <w:sz w:val="10"/>
                      </w:rPr>
                      <w:t>FLC)</w:t>
                    </w:r>
                  </w:p>
                </w:txbxContent>
              </v:textbox>
            </v:shape>
            <v:shape id="docshape102" o:spid="_x0000_s1697" type="#_x0000_t202" style="position:absolute;left:1405;top:2061;width:86;height:208" filled="f" stroked="f">
              <v:textbox inset="0,0,0,0">
                <w:txbxContent>
                  <w:p w:rsidR="00EF1498" w:rsidRDefault="00D935FA">
                    <w:pPr>
                      <w:spacing w:line="207" w:lineRule="exact"/>
                      <w:rPr>
                        <w:rFonts w:ascii="Arial"/>
                        <w:sz w:val="18"/>
                      </w:rPr>
                    </w:pPr>
                    <w:r>
                      <w:rPr>
                        <w:rFonts w:ascii="Arial"/>
                        <w:w w:val="65"/>
                        <w:sz w:val="18"/>
                      </w:rPr>
                      <w:t>0</w:t>
                    </w:r>
                  </w:p>
                </w:txbxContent>
              </v:textbox>
            </v:shape>
            <v:shape id="docshape103" o:spid="_x0000_s1696" type="#_x0000_t202" style="position:absolute;left:2175;top:2061;width:185;height:208" filled="f" stroked="f">
              <v:textbox inset="0,0,0,0">
                <w:txbxContent>
                  <w:p w:rsidR="00EF1498" w:rsidRDefault="00D935FA">
                    <w:pPr>
                      <w:spacing w:line="207" w:lineRule="exact"/>
                      <w:rPr>
                        <w:rFonts w:ascii="Arial"/>
                        <w:sz w:val="18"/>
                      </w:rPr>
                    </w:pPr>
                    <w:r>
                      <w:rPr>
                        <w:rFonts w:ascii="Arial"/>
                        <w:spacing w:val="-5"/>
                        <w:w w:val="70"/>
                        <w:sz w:val="18"/>
                      </w:rPr>
                      <w:t>0.5</w:t>
                    </w:r>
                  </w:p>
                </w:txbxContent>
              </v:textbox>
            </v:shape>
            <v:shape id="docshape104" o:spid="_x0000_s1695" type="#_x0000_t202" style="position:absolute;left:3053;top:2061;width:86;height:208" filled="f" stroked="f">
              <v:textbox inset="0,0,0,0">
                <w:txbxContent>
                  <w:p w:rsidR="00EF1498" w:rsidRDefault="00D935FA">
                    <w:pPr>
                      <w:spacing w:line="207" w:lineRule="exact"/>
                      <w:rPr>
                        <w:rFonts w:ascii="Arial"/>
                        <w:sz w:val="18"/>
                      </w:rPr>
                    </w:pPr>
                    <w:r>
                      <w:rPr>
                        <w:rFonts w:ascii="Arial"/>
                        <w:w w:val="65"/>
                        <w:sz w:val="18"/>
                      </w:rPr>
                      <w:t>1</w:t>
                    </w:r>
                  </w:p>
                </w:txbxContent>
              </v:textbox>
            </v:shape>
            <v:shape id="docshape105" o:spid="_x0000_s1694" type="#_x0000_t202" style="position:absolute;left:3832;top:2061;width:185;height:208" filled="f" stroked="f">
              <v:textbox inset="0,0,0,0">
                <w:txbxContent>
                  <w:p w:rsidR="00EF1498" w:rsidRDefault="00D935FA">
                    <w:pPr>
                      <w:spacing w:line="207" w:lineRule="exact"/>
                      <w:rPr>
                        <w:rFonts w:ascii="Arial"/>
                        <w:sz w:val="18"/>
                      </w:rPr>
                    </w:pPr>
                    <w:r>
                      <w:rPr>
                        <w:rFonts w:ascii="Arial"/>
                        <w:spacing w:val="-5"/>
                        <w:w w:val="70"/>
                        <w:sz w:val="18"/>
                      </w:rPr>
                      <w:t>1.5</w:t>
                    </w:r>
                  </w:p>
                </w:txbxContent>
              </v:textbox>
            </v:shape>
            <v:shape id="docshape106" o:spid="_x0000_s1693" type="#_x0000_t202" style="position:absolute;left:4710;top:2061;width:86;height:208" filled="f" stroked="f">
              <v:textbox inset="0,0,0,0">
                <w:txbxContent>
                  <w:p w:rsidR="00EF1498" w:rsidRDefault="00D935FA">
                    <w:pPr>
                      <w:spacing w:line="207" w:lineRule="exact"/>
                      <w:rPr>
                        <w:rFonts w:ascii="Arial"/>
                        <w:sz w:val="18"/>
                      </w:rPr>
                    </w:pPr>
                    <w:r>
                      <w:rPr>
                        <w:rFonts w:ascii="Arial"/>
                        <w:w w:val="65"/>
                        <w:sz w:val="18"/>
                      </w:rPr>
                      <w:t>2</w:t>
                    </w:r>
                  </w:p>
                </w:txbxContent>
              </v:textbox>
            </v:shape>
            <v:shape id="docshape107" o:spid="_x0000_s1692" type="#_x0000_t202" style="position:absolute;left:5489;top:2061;width:185;height:208" filled="f" stroked="f">
              <v:textbox inset="0,0,0,0">
                <w:txbxContent>
                  <w:p w:rsidR="00EF1498" w:rsidRDefault="00D935FA">
                    <w:pPr>
                      <w:spacing w:line="207" w:lineRule="exact"/>
                      <w:rPr>
                        <w:rFonts w:ascii="Arial"/>
                        <w:sz w:val="18"/>
                      </w:rPr>
                    </w:pPr>
                    <w:r>
                      <w:rPr>
                        <w:rFonts w:ascii="Arial"/>
                        <w:spacing w:val="-5"/>
                        <w:w w:val="70"/>
                        <w:sz w:val="18"/>
                      </w:rPr>
                      <w:t>2.5</w:t>
                    </w:r>
                  </w:p>
                </w:txbxContent>
              </v:textbox>
            </v:shape>
            <v:shape id="docshape108" o:spid="_x0000_s1691" type="#_x0000_t202" style="position:absolute;left:3225;top:2304;width:547;height:208" filled="f" stroked="f">
              <v:textbox inset="0,0,0,0">
                <w:txbxContent>
                  <w:p w:rsidR="00EF1498" w:rsidRDefault="00D935FA">
                    <w:pPr>
                      <w:spacing w:line="207" w:lineRule="exact"/>
                      <w:rPr>
                        <w:rFonts w:ascii="Arial"/>
                        <w:sz w:val="18"/>
                      </w:rPr>
                    </w:pPr>
                    <w:r>
                      <w:rPr>
                        <w:rFonts w:ascii="Arial"/>
                        <w:w w:val="65"/>
                        <w:sz w:val="18"/>
                      </w:rPr>
                      <w:t>time</w:t>
                    </w:r>
                    <w:r>
                      <w:rPr>
                        <w:rFonts w:ascii="Arial"/>
                        <w:spacing w:val="-13"/>
                        <w:sz w:val="18"/>
                      </w:rPr>
                      <w:t xml:space="preserve"> </w:t>
                    </w:r>
                    <w:r>
                      <w:rPr>
                        <w:rFonts w:ascii="Arial"/>
                        <w:spacing w:val="-4"/>
                        <w:w w:val="70"/>
                        <w:sz w:val="18"/>
                      </w:rPr>
                      <w:t>(sec)</w:t>
                    </w:r>
                  </w:p>
                </w:txbxContent>
              </v:textbox>
            </v:shape>
            <v:shape id="docshape109" o:spid="_x0000_s1690" type="#_x0000_t202" style="position:absolute;left:1713;top:2613;width:94;height:131" filled="f" stroked="f">
              <v:textbox inset="0,0,0,0">
                <w:txbxContent>
                  <w:p w:rsidR="00EF1498" w:rsidRDefault="00D935FA">
                    <w:pPr>
                      <w:spacing w:before="3"/>
                      <w:rPr>
                        <w:rFonts w:ascii="Arial"/>
                        <w:sz w:val="11"/>
                      </w:rPr>
                    </w:pPr>
                    <w:r>
                      <w:rPr>
                        <w:rFonts w:ascii="Arial"/>
                        <w:spacing w:val="-5"/>
                        <w:w w:val="70"/>
                        <w:sz w:val="11"/>
                      </w:rPr>
                      <w:t>30</w:t>
                    </w:r>
                  </w:p>
                </w:txbxContent>
              </v:textbox>
            </v:shape>
            <v:shape id="docshape110" o:spid="_x0000_s1689" type="#_x0000_t202" style="position:absolute;left:3034;top:2673;width:208;height:91" filled="f" stroked="f">
              <v:textbox inset="0,0,0,0">
                <w:txbxContent>
                  <w:p w:rsidR="00EF1498" w:rsidRDefault="00D935FA">
                    <w:pPr>
                      <w:spacing w:line="90" w:lineRule="exact"/>
                      <w:rPr>
                        <w:rFonts w:ascii="Arial"/>
                        <w:sz w:val="8"/>
                      </w:rPr>
                    </w:pPr>
                    <w:r>
                      <w:rPr>
                        <w:rFonts w:ascii="Arial"/>
                        <w:w w:val="55"/>
                        <w:sz w:val="8"/>
                      </w:rPr>
                      <w:t>sector</w:t>
                    </w:r>
                    <w:r>
                      <w:rPr>
                        <w:rFonts w:ascii="Arial"/>
                        <w:spacing w:val="6"/>
                        <w:sz w:val="8"/>
                      </w:rPr>
                      <w:t xml:space="preserve"> </w:t>
                    </w:r>
                    <w:r>
                      <w:rPr>
                        <w:rFonts w:ascii="Arial"/>
                        <w:spacing w:val="-10"/>
                        <w:w w:val="70"/>
                        <w:sz w:val="8"/>
                      </w:rPr>
                      <w:t>N</w:t>
                    </w:r>
                  </w:p>
                </w:txbxContent>
              </v:textbox>
            </v:shape>
            <v:shape id="docshape111" o:spid="_x0000_s1688" type="#_x0000_t202" style="position:absolute;left:3240;top:2673;width:947;height:124" filled="f" stroked="f">
              <v:textbox inset="0,0,0,0">
                <w:txbxContent>
                  <w:p w:rsidR="00EF1498" w:rsidRDefault="00D935FA">
                    <w:pPr>
                      <w:tabs>
                        <w:tab w:val="left" w:pos="538"/>
                      </w:tabs>
                      <w:spacing w:line="122" w:lineRule="exact"/>
                      <w:rPr>
                        <w:rFonts w:ascii="Arial"/>
                        <w:sz w:val="6"/>
                      </w:rPr>
                    </w:pPr>
                    <w:r>
                      <w:rPr>
                        <w:rFonts w:ascii="Arial"/>
                        <w:spacing w:val="-2"/>
                        <w:w w:val="60"/>
                        <w:sz w:val="6"/>
                      </w:rPr>
                      <w:t>(DTC-</w:t>
                    </w:r>
                    <w:r>
                      <w:rPr>
                        <w:rFonts w:ascii="Arial"/>
                        <w:spacing w:val="-2"/>
                        <w:w w:val="70"/>
                        <w:sz w:val="6"/>
                      </w:rPr>
                      <w:t>24sector)</w:t>
                    </w:r>
                    <w:r>
                      <w:rPr>
                        <w:rFonts w:ascii="Arial"/>
                        <w:sz w:val="6"/>
                      </w:rPr>
                      <w:tab/>
                    </w:r>
                    <w:r>
                      <w:rPr>
                        <w:rFonts w:ascii="Arial"/>
                        <w:w w:val="60"/>
                        <w:position w:val="4"/>
                        <w:sz w:val="8"/>
                      </w:rPr>
                      <w:t>sector</w:t>
                    </w:r>
                    <w:r>
                      <w:rPr>
                        <w:rFonts w:ascii="Arial"/>
                        <w:spacing w:val="-7"/>
                        <w:position w:val="4"/>
                        <w:sz w:val="8"/>
                      </w:rPr>
                      <w:t xml:space="preserve"> </w:t>
                    </w:r>
                    <w:r>
                      <w:rPr>
                        <w:rFonts w:ascii="Arial"/>
                        <w:w w:val="60"/>
                        <w:position w:val="4"/>
                        <w:sz w:val="8"/>
                      </w:rPr>
                      <w:t>N</w:t>
                    </w:r>
                    <w:r>
                      <w:rPr>
                        <w:rFonts w:ascii="Arial"/>
                        <w:spacing w:val="-4"/>
                        <w:position w:val="4"/>
                        <w:sz w:val="8"/>
                      </w:rPr>
                      <w:t xml:space="preserve"> </w:t>
                    </w:r>
                    <w:r>
                      <w:rPr>
                        <w:rFonts w:ascii="Arial"/>
                        <w:w w:val="60"/>
                        <w:sz w:val="6"/>
                      </w:rPr>
                      <w:t>(DTC-</w:t>
                    </w:r>
                    <w:r>
                      <w:rPr>
                        <w:rFonts w:ascii="Arial"/>
                        <w:spacing w:val="-4"/>
                        <w:w w:val="60"/>
                        <w:sz w:val="6"/>
                      </w:rPr>
                      <w:t>FLC)</w:t>
                    </w:r>
                  </w:p>
                </w:txbxContent>
              </v:textbox>
            </v:shape>
            <v:shape id="docshape112" o:spid="_x0000_s1687" type="#_x0000_t202" style="position:absolute;left:1713;top:2955;width:94;height:483" filled="f" stroked="f">
              <v:textbox inset="0,0,0,0">
                <w:txbxContent>
                  <w:p w:rsidR="00EF1498" w:rsidRDefault="00D935FA">
                    <w:pPr>
                      <w:spacing w:before="3"/>
                      <w:rPr>
                        <w:rFonts w:ascii="Arial"/>
                        <w:sz w:val="11"/>
                      </w:rPr>
                    </w:pPr>
                    <w:r>
                      <w:rPr>
                        <w:rFonts w:ascii="Arial"/>
                        <w:spacing w:val="-5"/>
                        <w:w w:val="70"/>
                        <w:sz w:val="11"/>
                      </w:rPr>
                      <w:t>20</w:t>
                    </w:r>
                  </w:p>
                  <w:p w:rsidR="00EF1498" w:rsidRDefault="00EF1498">
                    <w:pPr>
                      <w:rPr>
                        <w:rFonts w:ascii="Arial"/>
                        <w:sz w:val="12"/>
                      </w:rPr>
                    </w:pPr>
                  </w:p>
                  <w:p w:rsidR="00EF1498" w:rsidRDefault="00D935FA">
                    <w:pPr>
                      <w:spacing w:before="86"/>
                      <w:rPr>
                        <w:rFonts w:ascii="Arial"/>
                        <w:sz w:val="11"/>
                      </w:rPr>
                    </w:pPr>
                    <w:r>
                      <w:rPr>
                        <w:rFonts w:ascii="Arial"/>
                        <w:spacing w:val="-5"/>
                        <w:w w:val="70"/>
                        <w:sz w:val="11"/>
                      </w:rPr>
                      <w:t>10</w:t>
                    </w:r>
                  </w:p>
                </w:txbxContent>
              </v:textbox>
            </v:shape>
            <v:shape id="docshape113" o:spid="_x0000_s1686" type="#_x0000_t202" style="position:absolute;left:1750;top:3649;width:59;height:131" filled="f" stroked="f">
              <v:textbox inset="0,0,0,0">
                <w:txbxContent>
                  <w:p w:rsidR="00EF1498" w:rsidRDefault="00D935FA">
                    <w:pPr>
                      <w:spacing w:before="3"/>
                      <w:rPr>
                        <w:rFonts w:ascii="Arial"/>
                        <w:sz w:val="11"/>
                      </w:rPr>
                    </w:pPr>
                    <w:r>
                      <w:rPr>
                        <w:rFonts w:ascii="Arial"/>
                        <w:w w:val="62"/>
                        <w:sz w:val="11"/>
                      </w:rPr>
                      <w:t>0</w:t>
                    </w:r>
                  </w:p>
                </w:txbxContent>
              </v:textbox>
            </v:shape>
            <w10:wrap anchorx="page"/>
          </v:group>
        </w:pict>
      </w:r>
    </w:p>
    <w:p w:rsidR="00EF1498" w:rsidRDefault="00EF1498">
      <w:pPr>
        <w:spacing w:before="100"/>
        <w:ind w:left="489"/>
        <w:rPr>
          <w:sz w:val="18"/>
        </w:rPr>
      </w:pPr>
      <w:r w:rsidRPr="00EF1498">
        <w:pict>
          <v:shape id="docshape114" o:spid="_x0000_s1684" type="#_x0000_t202" style="position:absolute;left:0;text-align:left;margin-left:311.55pt;margin-top:-6.2pt;width:213.2pt;height:116.75pt;z-index:2516459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19"/>
                    <w:gridCol w:w="1417"/>
                    <w:gridCol w:w="1419"/>
                  </w:tblGrid>
                  <w:tr w:rsidR="00EF1498">
                    <w:trPr>
                      <w:trHeight w:val="252"/>
                    </w:trPr>
                    <w:tc>
                      <w:tcPr>
                        <w:tcW w:w="1419" w:type="dxa"/>
                      </w:tcPr>
                      <w:p w:rsidR="00EF1498" w:rsidRDefault="00D935FA">
                        <w:pPr>
                          <w:pStyle w:val="TableParagraph"/>
                          <w:spacing w:line="232" w:lineRule="exact"/>
                          <w:ind w:left="107"/>
                          <w:jc w:val="left"/>
                          <w:rPr>
                            <w:b/>
                          </w:rPr>
                        </w:pPr>
                        <w:r>
                          <w:rPr>
                            <w:b/>
                            <w:spacing w:val="-2"/>
                          </w:rPr>
                          <w:t>speed</w:t>
                        </w:r>
                      </w:p>
                    </w:tc>
                    <w:tc>
                      <w:tcPr>
                        <w:tcW w:w="1417" w:type="dxa"/>
                      </w:tcPr>
                      <w:p w:rsidR="00EF1498" w:rsidRDefault="00EF1498">
                        <w:pPr>
                          <w:pStyle w:val="TableParagraph"/>
                          <w:spacing w:line="240" w:lineRule="auto"/>
                          <w:ind w:left="0"/>
                          <w:jc w:val="left"/>
                          <w:rPr>
                            <w:sz w:val="18"/>
                          </w:rPr>
                        </w:pPr>
                      </w:p>
                    </w:tc>
                    <w:tc>
                      <w:tcPr>
                        <w:tcW w:w="1419" w:type="dxa"/>
                      </w:tcPr>
                      <w:p w:rsidR="00EF1498" w:rsidRDefault="00EF1498">
                        <w:pPr>
                          <w:pStyle w:val="TableParagraph"/>
                          <w:spacing w:line="240" w:lineRule="auto"/>
                          <w:ind w:left="0"/>
                          <w:jc w:val="left"/>
                          <w:rPr>
                            <w:sz w:val="18"/>
                          </w:rPr>
                        </w:pPr>
                      </w:p>
                    </w:tc>
                  </w:tr>
                  <w:tr w:rsidR="00EF1498">
                    <w:trPr>
                      <w:trHeight w:val="505"/>
                    </w:trPr>
                    <w:tc>
                      <w:tcPr>
                        <w:tcW w:w="1419" w:type="dxa"/>
                      </w:tcPr>
                      <w:p w:rsidR="00EF1498" w:rsidRDefault="00D935FA">
                        <w:pPr>
                          <w:pStyle w:val="TableParagraph"/>
                          <w:spacing w:line="252" w:lineRule="exact"/>
                          <w:ind w:left="107" w:right="184"/>
                          <w:jc w:val="left"/>
                          <w:rPr>
                            <w:b/>
                          </w:rPr>
                        </w:pPr>
                        <w:r>
                          <w:rPr>
                            <w:b/>
                            <w:spacing w:val="-2"/>
                          </w:rPr>
                          <w:t xml:space="preserve">Overshoot </w:t>
                        </w:r>
                        <w:r>
                          <w:rPr>
                            <w:b/>
                          </w:rPr>
                          <w:t>of speed</w:t>
                        </w:r>
                      </w:p>
                    </w:tc>
                    <w:tc>
                      <w:tcPr>
                        <w:tcW w:w="1417" w:type="dxa"/>
                      </w:tcPr>
                      <w:p w:rsidR="00EF1498" w:rsidRDefault="00D935FA">
                        <w:pPr>
                          <w:pStyle w:val="TableParagraph"/>
                          <w:spacing w:line="249" w:lineRule="exact"/>
                          <w:ind w:left="284" w:right="274"/>
                        </w:pPr>
                        <w:r>
                          <w:rPr>
                            <w:spacing w:val="-2"/>
                          </w:rPr>
                          <w:t>3.3379</w:t>
                        </w:r>
                      </w:p>
                    </w:tc>
                    <w:tc>
                      <w:tcPr>
                        <w:tcW w:w="1419" w:type="dxa"/>
                      </w:tcPr>
                      <w:p w:rsidR="00EF1498" w:rsidRDefault="00D935FA">
                        <w:pPr>
                          <w:pStyle w:val="TableParagraph"/>
                          <w:spacing w:line="249" w:lineRule="exact"/>
                          <w:ind w:left="286" w:right="274"/>
                        </w:pPr>
                        <w:r>
                          <w:rPr>
                            <w:spacing w:val="-2"/>
                          </w:rPr>
                          <w:t>0.1575</w:t>
                        </w:r>
                      </w:p>
                    </w:tc>
                  </w:tr>
                  <w:tr w:rsidR="00EF1498">
                    <w:trPr>
                      <w:trHeight w:val="505"/>
                    </w:trPr>
                    <w:tc>
                      <w:tcPr>
                        <w:tcW w:w="1419" w:type="dxa"/>
                      </w:tcPr>
                      <w:p w:rsidR="00EF1498" w:rsidRDefault="00D935FA">
                        <w:pPr>
                          <w:pStyle w:val="TableParagraph"/>
                          <w:spacing w:line="252" w:lineRule="exact"/>
                          <w:ind w:left="107" w:right="646"/>
                          <w:jc w:val="left"/>
                          <w:rPr>
                            <w:b/>
                          </w:rPr>
                        </w:pPr>
                        <w:r>
                          <w:rPr>
                            <w:b/>
                            <w:spacing w:val="-2"/>
                          </w:rPr>
                          <w:t>Peakof speed</w:t>
                        </w:r>
                      </w:p>
                    </w:tc>
                    <w:tc>
                      <w:tcPr>
                        <w:tcW w:w="1417" w:type="dxa"/>
                      </w:tcPr>
                      <w:p w:rsidR="00EF1498" w:rsidRDefault="00D935FA">
                        <w:pPr>
                          <w:pStyle w:val="TableParagraph"/>
                          <w:spacing w:line="249" w:lineRule="exact"/>
                          <w:ind w:left="284" w:right="274"/>
                        </w:pPr>
                        <w:r>
                          <w:rPr>
                            <w:spacing w:val="-2"/>
                          </w:rPr>
                          <w:t>162.2612</w:t>
                        </w:r>
                      </w:p>
                    </w:tc>
                    <w:tc>
                      <w:tcPr>
                        <w:tcW w:w="1419" w:type="dxa"/>
                      </w:tcPr>
                      <w:p w:rsidR="00EF1498" w:rsidRDefault="00D935FA">
                        <w:pPr>
                          <w:pStyle w:val="TableParagraph"/>
                          <w:spacing w:line="249" w:lineRule="exact"/>
                          <w:ind w:left="286" w:right="274"/>
                        </w:pPr>
                        <w:r>
                          <w:rPr>
                            <w:spacing w:val="-2"/>
                          </w:rPr>
                          <w:t>157.2550</w:t>
                        </w:r>
                      </w:p>
                    </w:tc>
                  </w:tr>
                  <w:tr w:rsidR="00EF1498">
                    <w:trPr>
                      <w:trHeight w:val="505"/>
                    </w:trPr>
                    <w:tc>
                      <w:tcPr>
                        <w:tcW w:w="1419" w:type="dxa"/>
                      </w:tcPr>
                      <w:p w:rsidR="00EF1498" w:rsidRDefault="00D935FA">
                        <w:pPr>
                          <w:pStyle w:val="TableParagraph"/>
                          <w:spacing w:line="252" w:lineRule="exact"/>
                          <w:ind w:left="107" w:right="104"/>
                          <w:jc w:val="left"/>
                          <w:rPr>
                            <w:b/>
                          </w:rPr>
                        </w:pPr>
                        <w:r>
                          <w:rPr>
                            <w:b/>
                          </w:rPr>
                          <w:t>Peak</w:t>
                        </w:r>
                        <w:r>
                          <w:rPr>
                            <w:b/>
                            <w:spacing w:val="-14"/>
                          </w:rPr>
                          <w:t xml:space="preserve"> </w:t>
                        </w:r>
                        <w:r>
                          <w:rPr>
                            <w:b/>
                          </w:rPr>
                          <w:t xml:space="preserve">Timeof </w:t>
                        </w:r>
                        <w:r>
                          <w:rPr>
                            <w:b/>
                            <w:spacing w:val="-2"/>
                          </w:rPr>
                          <w:t>speed</w:t>
                        </w:r>
                      </w:p>
                    </w:tc>
                    <w:tc>
                      <w:tcPr>
                        <w:tcW w:w="1417" w:type="dxa"/>
                      </w:tcPr>
                      <w:p w:rsidR="00EF1498" w:rsidRDefault="00D935FA">
                        <w:pPr>
                          <w:pStyle w:val="TableParagraph"/>
                          <w:spacing w:line="249" w:lineRule="exact"/>
                          <w:ind w:left="282" w:right="274"/>
                        </w:pPr>
                        <w:r>
                          <w:rPr>
                            <w:spacing w:val="-2"/>
                          </w:rPr>
                          <w:t>152486</w:t>
                        </w:r>
                      </w:p>
                    </w:tc>
                    <w:tc>
                      <w:tcPr>
                        <w:tcW w:w="1419" w:type="dxa"/>
                      </w:tcPr>
                      <w:p w:rsidR="00EF1498" w:rsidRDefault="00D935FA">
                        <w:pPr>
                          <w:pStyle w:val="TableParagraph"/>
                          <w:spacing w:line="249" w:lineRule="exact"/>
                          <w:ind w:left="286" w:right="271"/>
                        </w:pPr>
                        <w:r>
                          <w:rPr>
                            <w:spacing w:val="-2"/>
                          </w:rPr>
                          <w:t>150329</w:t>
                        </w:r>
                      </w:p>
                    </w:tc>
                  </w:tr>
                  <w:tr w:rsidR="00EF1498">
                    <w:trPr>
                      <w:trHeight w:val="508"/>
                    </w:trPr>
                    <w:tc>
                      <w:tcPr>
                        <w:tcW w:w="1419" w:type="dxa"/>
                      </w:tcPr>
                      <w:p w:rsidR="00EF1498" w:rsidRDefault="00D935FA">
                        <w:pPr>
                          <w:pStyle w:val="TableParagraph"/>
                          <w:spacing w:before="1" w:line="252" w:lineRule="exact"/>
                          <w:ind w:left="107"/>
                          <w:jc w:val="left"/>
                          <w:rPr>
                            <w:b/>
                          </w:rPr>
                        </w:pPr>
                        <w:r>
                          <w:rPr>
                            <w:b/>
                          </w:rPr>
                          <w:t>THD</w:t>
                        </w:r>
                        <w:r>
                          <w:rPr>
                            <w:b/>
                            <w:spacing w:val="-5"/>
                          </w:rPr>
                          <w:t xml:space="preserve"> </w:t>
                        </w:r>
                        <w:r>
                          <w:rPr>
                            <w:b/>
                          </w:rPr>
                          <w:t>(%)</w:t>
                        </w:r>
                        <w:r>
                          <w:rPr>
                            <w:b/>
                            <w:spacing w:val="-1"/>
                          </w:rPr>
                          <w:t xml:space="preserve"> </w:t>
                        </w:r>
                        <w:r>
                          <w:rPr>
                            <w:b/>
                            <w:spacing w:val="-5"/>
                          </w:rPr>
                          <w:t>of</w:t>
                        </w:r>
                      </w:p>
                      <w:p w:rsidR="00EF1498" w:rsidRDefault="00D935FA">
                        <w:pPr>
                          <w:pStyle w:val="TableParagraph"/>
                          <w:spacing w:line="235" w:lineRule="exact"/>
                          <w:ind w:left="107"/>
                          <w:jc w:val="left"/>
                          <w:rPr>
                            <w:b/>
                          </w:rPr>
                        </w:pPr>
                        <w:r>
                          <w:rPr>
                            <w:b/>
                            <w:spacing w:val="-2"/>
                          </w:rPr>
                          <w:t>Isa(A)</w:t>
                        </w:r>
                      </w:p>
                    </w:tc>
                    <w:tc>
                      <w:tcPr>
                        <w:tcW w:w="1417" w:type="dxa"/>
                      </w:tcPr>
                      <w:p w:rsidR="00EF1498" w:rsidRDefault="00D935FA">
                        <w:pPr>
                          <w:pStyle w:val="TableParagraph"/>
                          <w:spacing w:line="249" w:lineRule="exact"/>
                          <w:ind w:left="284" w:right="274"/>
                        </w:pPr>
                        <w:r>
                          <w:rPr>
                            <w:spacing w:val="-4"/>
                          </w:rPr>
                          <w:t>1.46</w:t>
                        </w:r>
                      </w:p>
                    </w:tc>
                    <w:tc>
                      <w:tcPr>
                        <w:tcW w:w="1419" w:type="dxa"/>
                      </w:tcPr>
                      <w:p w:rsidR="00EF1498" w:rsidRDefault="00D935FA">
                        <w:pPr>
                          <w:pStyle w:val="TableParagraph"/>
                          <w:spacing w:line="249" w:lineRule="exact"/>
                          <w:ind w:left="286" w:right="274"/>
                        </w:pPr>
                        <w:r>
                          <w:rPr>
                            <w:spacing w:val="-4"/>
                          </w:rPr>
                          <w:t>0.25</w:t>
                        </w:r>
                      </w:p>
                    </w:tc>
                  </w:tr>
                </w:tbl>
                <w:p w:rsidR="00EF1498" w:rsidRDefault="00EF1498">
                  <w:pPr>
                    <w:pStyle w:val="BodyText"/>
                  </w:pPr>
                </w:p>
              </w:txbxContent>
            </v:textbox>
            <w10:wrap anchorx="page"/>
          </v:shape>
        </w:pict>
      </w:r>
      <w:r w:rsidR="00D935FA">
        <w:rPr>
          <w:spacing w:val="-5"/>
          <w:w w:val="75"/>
          <w:sz w:val="18"/>
        </w:rPr>
        <w:t>30</w:t>
      </w:r>
    </w:p>
    <w:p w:rsidR="00EF1498" w:rsidRDefault="00EF1498">
      <w:pPr>
        <w:pStyle w:val="BodyText"/>
        <w:spacing w:before="9"/>
        <w:rPr>
          <w:sz w:val="26"/>
        </w:rPr>
      </w:pPr>
    </w:p>
    <w:p w:rsidR="00EF1498" w:rsidRDefault="00EF1498">
      <w:pPr>
        <w:ind w:left="489"/>
        <w:rPr>
          <w:sz w:val="18"/>
        </w:rPr>
      </w:pPr>
      <w:r w:rsidRPr="00EF1498">
        <w:pict>
          <v:shape id="docshape115" o:spid="_x0000_s1683" type="#_x0000_t202" style="position:absolute;left:0;text-align:left;margin-left:52.65pt;margin-top:.1pt;width:8.6pt;height:37.25pt;z-index:251637760;mso-position-horizontal-relative:page" filled="f" stroked="f">
            <v:textbox style="layout-flow:vertical;mso-layout-flow-alt:bottom-to-top" inset="0,0,0,0">
              <w:txbxContent>
                <w:p w:rsidR="00EF1498" w:rsidRDefault="00D935FA">
                  <w:pPr>
                    <w:spacing w:before="23"/>
                    <w:ind w:left="20"/>
                    <w:rPr>
                      <w:rFonts w:ascii="Arial"/>
                      <w:sz w:val="11"/>
                    </w:rPr>
                  </w:pPr>
                  <w:r>
                    <w:rPr>
                      <w:rFonts w:ascii="Arial"/>
                      <w:w w:val="170"/>
                      <w:sz w:val="11"/>
                    </w:rPr>
                    <w:t>sector</w:t>
                  </w:r>
                  <w:r>
                    <w:rPr>
                      <w:rFonts w:ascii="Arial"/>
                      <w:spacing w:val="4"/>
                      <w:w w:val="170"/>
                      <w:sz w:val="11"/>
                    </w:rPr>
                    <w:t xml:space="preserve"> </w:t>
                  </w:r>
                  <w:r>
                    <w:rPr>
                      <w:rFonts w:ascii="Arial"/>
                      <w:spacing w:val="-10"/>
                      <w:w w:val="170"/>
                      <w:sz w:val="11"/>
                    </w:rPr>
                    <w:t>N</w:t>
                  </w:r>
                </w:p>
              </w:txbxContent>
            </v:textbox>
            <w10:wrap anchorx="page"/>
          </v:shape>
        </w:pict>
      </w:r>
      <w:r w:rsidR="00D935FA">
        <w:rPr>
          <w:spacing w:val="-5"/>
          <w:w w:val="75"/>
          <w:sz w:val="18"/>
        </w:rPr>
        <w:t>20</w:t>
      </w:r>
    </w:p>
    <w:p w:rsidR="00EF1498" w:rsidRDefault="00EF1498">
      <w:pPr>
        <w:pStyle w:val="BodyText"/>
        <w:spacing w:before="9"/>
        <w:rPr>
          <w:sz w:val="26"/>
        </w:rPr>
      </w:pPr>
    </w:p>
    <w:p w:rsidR="00EF1498" w:rsidRDefault="00D935FA">
      <w:pPr>
        <w:ind w:left="489"/>
        <w:rPr>
          <w:sz w:val="18"/>
        </w:rPr>
      </w:pPr>
      <w:r>
        <w:rPr>
          <w:spacing w:val="-5"/>
          <w:w w:val="75"/>
          <w:sz w:val="18"/>
        </w:rPr>
        <w:t>10</w:t>
      </w:r>
    </w:p>
    <w:p w:rsidR="00EF1498" w:rsidRDefault="00EF1498">
      <w:pPr>
        <w:pStyle w:val="BodyText"/>
        <w:spacing w:before="9"/>
        <w:rPr>
          <w:sz w:val="26"/>
        </w:rPr>
      </w:pPr>
    </w:p>
    <w:p w:rsidR="00EF1498" w:rsidRDefault="00D935FA">
      <w:pPr>
        <w:spacing w:before="1"/>
        <w:ind w:left="553"/>
        <w:rPr>
          <w:sz w:val="18"/>
        </w:rPr>
      </w:pPr>
      <w:r>
        <w:rPr>
          <w:w w:val="65"/>
          <w:sz w:val="18"/>
        </w:rPr>
        <w:t>0</w:t>
      </w:r>
    </w:p>
    <w:p w:rsidR="00EF1498" w:rsidRDefault="00EF1498">
      <w:pPr>
        <w:pStyle w:val="BodyText"/>
        <w:rPr>
          <w:sz w:val="20"/>
        </w:rPr>
      </w:pPr>
    </w:p>
    <w:p w:rsidR="00EF1498" w:rsidRDefault="00EF1498">
      <w:pPr>
        <w:pStyle w:val="BodyText"/>
        <w:spacing w:before="2"/>
        <w:rPr>
          <w:sz w:val="25"/>
        </w:rPr>
      </w:pPr>
    </w:p>
    <w:p w:rsidR="00EF1498" w:rsidRDefault="00EF1498">
      <w:pPr>
        <w:rPr>
          <w:sz w:val="25"/>
        </w:rPr>
        <w:sectPr w:rsidR="00EF1498">
          <w:pgSz w:w="11910" w:h="16840"/>
          <w:pgMar w:top="1400" w:right="800" w:bottom="280" w:left="780" w:header="720" w:footer="720" w:gutter="0"/>
          <w:cols w:space="720"/>
        </w:sect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spacing w:before="5"/>
        <w:rPr>
          <w:sz w:val="12"/>
        </w:rPr>
      </w:pPr>
    </w:p>
    <w:p w:rsidR="00EF1498" w:rsidRDefault="00EF1498">
      <w:pPr>
        <w:tabs>
          <w:tab w:val="left" w:pos="1822"/>
          <w:tab w:val="left" w:pos="2292"/>
          <w:tab w:val="left" w:pos="2788"/>
          <w:tab w:val="left" w:pos="3258"/>
        </w:tabs>
        <w:ind w:left="1320"/>
        <w:jc w:val="center"/>
        <w:rPr>
          <w:sz w:val="11"/>
        </w:rPr>
      </w:pPr>
      <w:r w:rsidRPr="00EF1498">
        <w:pict>
          <v:shape id="docshape116" o:spid="_x0000_s1682" type="#_x0000_t202" style="position:absolute;left:0;text-align:left;margin-left:78.95pt;margin-top:-45.95pt;width:5.85pt;height:24.2pt;z-index:251641856;mso-position-horizontal-relative:page" filled="f" stroked="f">
            <v:textbox style="layout-flow:vertical;mso-layout-flow-alt:bottom-to-top" inset="0,0,0,0">
              <w:txbxContent>
                <w:p w:rsidR="00EF1498" w:rsidRDefault="00D935FA">
                  <w:pPr>
                    <w:spacing w:before="16"/>
                    <w:ind w:left="20"/>
                    <w:rPr>
                      <w:rFonts w:ascii="Arial"/>
                      <w:sz w:val="7"/>
                    </w:rPr>
                  </w:pPr>
                  <w:r>
                    <w:rPr>
                      <w:rFonts w:ascii="Arial"/>
                      <w:w w:val="165"/>
                      <w:sz w:val="7"/>
                    </w:rPr>
                    <w:t>sector</w:t>
                  </w:r>
                  <w:r>
                    <w:rPr>
                      <w:rFonts w:ascii="Arial"/>
                      <w:spacing w:val="8"/>
                      <w:w w:val="165"/>
                      <w:sz w:val="7"/>
                    </w:rPr>
                    <w:t xml:space="preserve"> </w:t>
                  </w:r>
                  <w:r>
                    <w:rPr>
                      <w:rFonts w:ascii="Arial"/>
                      <w:spacing w:val="-10"/>
                      <w:w w:val="165"/>
                      <w:sz w:val="7"/>
                    </w:rPr>
                    <w:t>N</w:t>
                  </w:r>
                </w:p>
              </w:txbxContent>
            </v:textbox>
            <w10:wrap anchorx="page"/>
          </v:shape>
        </w:pict>
      </w:r>
      <w:r w:rsidR="00D935FA">
        <w:rPr>
          <w:spacing w:val="-4"/>
          <w:w w:val="70"/>
          <w:sz w:val="11"/>
        </w:rPr>
        <w:t>0.45</w:t>
      </w:r>
      <w:r w:rsidR="00D935FA">
        <w:rPr>
          <w:sz w:val="11"/>
        </w:rPr>
        <w:tab/>
      </w:r>
      <w:r w:rsidR="00D935FA">
        <w:rPr>
          <w:spacing w:val="-5"/>
          <w:w w:val="70"/>
          <w:sz w:val="11"/>
        </w:rPr>
        <w:t>0.5</w:t>
      </w:r>
      <w:r w:rsidR="00D935FA">
        <w:rPr>
          <w:sz w:val="11"/>
        </w:rPr>
        <w:tab/>
      </w:r>
      <w:r w:rsidR="00D935FA">
        <w:rPr>
          <w:spacing w:val="-4"/>
          <w:w w:val="70"/>
          <w:sz w:val="11"/>
        </w:rPr>
        <w:t>0.55</w:t>
      </w:r>
      <w:r w:rsidR="00D935FA">
        <w:rPr>
          <w:sz w:val="11"/>
        </w:rPr>
        <w:tab/>
      </w:r>
      <w:r w:rsidR="00D935FA">
        <w:rPr>
          <w:spacing w:val="-5"/>
          <w:w w:val="70"/>
          <w:sz w:val="11"/>
        </w:rPr>
        <w:t>0.6</w:t>
      </w:r>
      <w:r w:rsidR="00D935FA">
        <w:rPr>
          <w:sz w:val="11"/>
        </w:rPr>
        <w:tab/>
      </w:r>
      <w:r w:rsidR="00D935FA">
        <w:rPr>
          <w:spacing w:val="-4"/>
          <w:w w:val="70"/>
          <w:sz w:val="11"/>
        </w:rPr>
        <w:t>0.65</w:t>
      </w:r>
    </w:p>
    <w:p w:rsidR="00EF1498" w:rsidRDefault="00D935FA">
      <w:pPr>
        <w:spacing w:before="27"/>
        <w:ind w:left="2052" w:right="1218"/>
        <w:jc w:val="center"/>
        <w:rPr>
          <w:sz w:val="11"/>
        </w:rPr>
      </w:pPr>
      <w:r>
        <w:rPr>
          <w:w w:val="60"/>
          <w:sz w:val="11"/>
        </w:rPr>
        <w:t>time</w:t>
      </w:r>
      <w:r>
        <w:rPr>
          <w:spacing w:val="-6"/>
          <w:sz w:val="11"/>
        </w:rPr>
        <w:t xml:space="preserve"> </w:t>
      </w:r>
      <w:r>
        <w:rPr>
          <w:spacing w:val="-2"/>
          <w:w w:val="70"/>
          <w:sz w:val="11"/>
        </w:rPr>
        <w:t>(sec)</w:t>
      </w:r>
    </w:p>
    <w:p w:rsidR="00EF1498" w:rsidRDefault="00EF1498">
      <w:pPr>
        <w:pStyle w:val="BodyText"/>
        <w:rPr>
          <w:sz w:val="12"/>
        </w:rPr>
      </w:pPr>
    </w:p>
    <w:p w:rsidR="00EF1498" w:rsidRDefault="00EF1498">
      <w:pPr>
        <w:spacing w:before="77"/>
        <w:ind w:left="2270"/>
      </w:pPr>
      <w:r>
        <w:pict>
          <v:shape id="docshape117" o:spid="_x0000_s1681" type="#_x0000_t202" style="position:absolute;left:0;text-align:left;margin-left:58.95pt;margin-top:58.55pt;width:8.75pt;height:52.7pt;z-index:251639808;mso-position-horizontal-relative:page" filled="f" stroked="f">
            <v:textbox style="layout-flow:vertical;mso-layout-flow-alt:bottom-to-top" inset="0,0,0,0">
              <w:txbxContent>
                <w:p w:rsidR="00EF1498" w:rsidRDefault="00D935FA">
                  <w:pPr>
                    <w:spacing w:before="16"/>
                    <w:ind w:left="20"/>
                    <w:rPr>
                      <w:rFonts w:ascii="Arial"/>
                      <w:sz w:val="12"/>
                    </w:rPr>
                  </w:pPr>
                  <w:r>
                    <w:rPr>
                      <w:rFonts w:ascii="Arial"/>
                      <w:w w:val="75"/>
                      <w:sz w:val="12"/>
                    </w:rPr>
                    <w:t>Mag</w:t>
                  </w:r>
                  <w:r>
                    <w:rPr>
                      <w:rFonts w:ascii="Arial"/>
                      <w:spacing w:val="-8"/>
                      <w:sz w:val="12"/>
                    </w:rPr>
                    <w:t xml:space="preserve"> </w:t>
                  </w:r>
                  <w:r>
                    <w:rPr>
                      <w:rFonts w:ascii="Arial"/>
                      <w:w w:val="75"/>
                      <w:sz w:val="12"/>
                    </w:rPr>
                    <w:t>(%</w:t>
                  </w:r>
                  <w:r>
                    <w:rPr>
                      <w:rFonts w:ascii="Arial"/>
                      <w:spacing w:val="-3"/>
                      <w:sz w:val="12"/>
                    </w:rPr>
                    <w:t xml:space="preserve"> </w:t>
                  </w:r>
                  <w:r>
                    <w:rPr>
                      <w:rFonts w:ascii="Arial"/>
                      <w:w w:val="75"/>
                      <w:sz w:val="12"/>
                    </w:rPr>
                    <w:t>of</w:t>
                  </w:r>
                  <w:r>
                    <w:rPr>
                      <w:rFonts w:ascii="Arial"/>
                      <w:spacing w:val="-4"/>
                      <w:sz w:val="12"/>
                    </w:rPr>
                    <w:t xml:space="preserve"> </w:t>
                  </w:r>
                  <w:r>
                    <w:rPr>
                      <w:rFonts w:ascii="Arial"/>
                      <w:spacing w:val="-2"/>
                      <w:w w:val="75"/>
                      <w:sz w:val="12"/>
                    </w:rPr>
                    <w:t>Fundamental)</w:t>
                  </w:r>
                </w:p>
              </w:txbxContent>
            </v:textbox>
            <w10:wrap anchorx="page"/>
          </v:shape>
        </w:pict>
      </w:r>
      <w:r w:rsidR="00D935FA">
        <w:rPr>
          <w:b/>
        </w:rPr>
        <w:t xml:space="preserve">Fig. 14 </w:t>
      </w:r>
      <w:r w:rsidR="00D935FA">
        <w:rPr>
          <w:spacing w:val="-2"/>
        </w:rPr>
        <w:t>Sector.</w:t>
      </w: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rPr>
          <w:sz w:val="24"/>
        </w:rPr>
      </w:pPr>
    </w:p>
    <w:p w:rsidR="00EF1498" w:rsidRDefault="00EF1498">
      <w:pPr>
        <w:pStyle w:val="BodyText"/>
        <w:spacing w:before="1"/>
        <w:rPr>
          <w:sz w:val="27"/>
        </w:rPr>
      </w:pPr>
    </w:p>
    <w:p w:rsidR="00EF1498" w:rsidRDefault="00D935FA">
      <w:pPr>
        <w:pStyle w:val="BodyText"/>
        <w:ind w:right="932"/>
        <w:jc w:val="right"/>
      </w:pPr>
      <w:r>
        <w:rPr>
          <w:spacing w:val="-5"/>
        </w:rPr>
        <w:t>(a)</w:t>
      </w:r>
    </w:p>
    <w:p w:rsidR="00EF1498" w:rsidRDefault="00D935FA">
      <w:pPr>
        <w:pStyle w:val="Heading4"/>
        <w:numPr>
          <w:ilvl w:val="1"/>
          <w:numId w:val="1"/>
        </w:numPr>
        <w:tabs>
          <w:tab w:val="left" w:pos="1767"/>
        </w:tabs>
        <w:spacing w:before="92" w:line="251" w:lineRule="exact"/>
        <w:ind w:left="1766"/>
        <w:jc w:val="both"/>
        <w:rPr>
          <w:sz w:val="20"/>
          <w:szCs w:val="20"/>
        </w:rPr>
      </w:pPr>
      <w:r>
        <w:br w:type="column"/>
      </w:r>
      <w:r>
        <w:rPr>
          <w:sz w:val="20"/>
          <w:szCs w:val="20"/>
        </w:rPr>
        <w:lastRenderedPageBreak/>
        <w:t>Second</w:t>
      </w:r>
      <w:r>
        <w:rPr>
          <w:spacing w:val="-3"/>
          <w:sz w:val="20"/>
          <w:szCs w:val="20"/>
        </w:rPr>
        <w:t xml:space="preserve"> </w:t>
      </w:r>
      <w:r>
        <w:rPr>
          <w:spacing w:val="-4"/>
          <w:sz w:val="20"/>
          <w:szCs w:val="20"/>
        </w:rPr>
        <w:t>test</w:t>
      </w:r>
    </w:p>
    <w:p w:rsidR="00EF1498" w:rsidRDefault="00D935FA">
      <w:pPr>
        <w:pStyle w:val="BodyText"/>
        <w:ind w:left="1435" w:right="216"/>
        <w:jc w:val="both"/>
        <w:rPr>
          <w:sz w:val="20"/>
          <w:szCs w:val="20"/>
        </w:rPr>
      </w:pPr>
      <w:r>
        <w:rPr>
          <w:sz w:val="20"/>
          <w:szCs w:val="20"/>
        </w:rPr>
        <w:t>In this test, the speed is changed from 157→-80→60 rad/s and Cr=5N.M between t=[0.5;1.5].</w:t>
      </w:r>
    </w:p>
    <w:p w:rsidR="00EF1498" w:rsidRDefault="00EF1498">
      <w:pPr>
        <w:pStyle w:val="BodyText"/>
        <w:ind w:left="1435" w:right="216" w:firstLine="283"/>
        <w:jc w:val="both"/>
        <w:rPr>
          <w:sz w:val="20"/>
          <w:szCs w:val="20"/>
        </w:rPr>
      </w:pPr>
      <w:r>
        <w:rPr>
          <w:sz w:val="20"/>
          <w:szCs w:val="20"/>
        </w:rPr>
        <w:pict>
          <v:group id="docshapegroup118" o:spid="_x0000_s1672" style="position:absolute;left:0;text-align:left;margin-left:53.35pt;margin-top:84.2pt;width:239.2pt;height:125.65pt;z-index:251635712;mso-position-horizontal-relative:page" coordorigin="1067,1684" coordsize="4364,2242203">
            <v:shape id="docshape119" o:spid="_x0000_s1680" type="#_x0000_t75" alt="" style="position:absolute;left:1067;top:1684;width:4364;height:2242">
              <v:imagedata r:id="rId49" o:title=""/>
            </v:shape>
            <v:shape id="docshape120" o:spid="_x0000_s1679" type="#_x0000_t202" style="position:absolute;left:2224;top:1905;width:2335;height:103" filled="f" stroked="f">
              <v:textbox inset="0,0,0,0">
                <w:txbxContent>
                  <w:p w:rsidR="00EF1498" w:rsidRDefault="00D935FA">
                    <w:pPr>
                      <w:spacing w:line="103" w:lineRule="exact"/>
                      <w:rPr>
                        <w:rFonts w:ascii="Arial"/>
                        <w:sz w:val="9"/>
                      </w:rPr>
                    </w:pPr>
                    <w:r>
                      <w:rPr>
                        <w:rFonts w:ascii="Arial"/>
                        <w:spacing w:val="-2"/>
                        <w:w w:val="135"/>
                        <w:sz w:val="9"/>
                      </w:rPr>
                      <w:t>Fundamental</w:t>
                    </w:r>
                    <w:r>
                      <w:rPr>
                        <w:rFonts w:ascii="Arial"/>
                        <w:spacing w:val="-1"/>
                        <w:w w:val="135"/>
                        <w:sz w:val="9"/>
                      </w:rPr>
                      <w:t xml:space="preserve"> </w:t>
                    </w:r>
                    <w:r>
                      <w:rPr>
                        <w:rFonts w:ascii="Arial"/>
                        <w:spacing w:val="-2"/>
                        <w:w w:val="135"/>
                        <w:sz w:val="9"/>
                      </w:rPr>
                      <w:t>(50Hz)</w:t>
                    </w:r>
                    <w:r>
                      <w:rPr>
                        <w:rFonts w:ascii="Arial"/>
                        <w:spacing w:val="-3"/>
                        <w:w w:val="135"/>
                        <w:sz w:val="9"/>
                      </w:rPr>
                      <w:t xml:space="preserve"> </w:t>
                    </w:r>
                    <w:r>
                      <w:rPr>
                        <w:rFonts w:ascii="Arial"/>
                        <w:spacing w:val="-2"/>
                        <w:w w:val="135"/>
                        <w:sz w:val="9"/>
                      </w:rPr>
                      <w:t>=</w:t>
                    </w:r>
                    <w:r>
                      <w:rPr>
                        <w:rFonts w:ascii="Arial"/>
                        <w:spacing w:val="2"/>
                        <w:w w:val="135"/>
                        <w:sz w:val="9"/>
                      </w:rPr>
                      <w:t xml:space="preserve"> </w:t>
                    </w:r>
                    <w:r>
                      <w:rPr>
                        <w:rFonts w:ascii="Arial"/>
                        <w:spacing w:val="-2"/>
                        <w:w w:val="135"/>
                        <w:sz w:val="9"/>
                      </w:rPr>
                      <w:t>5.809</w:t>
                    </w:r>
                    <w:r>
                      <w:rPr>
                        <w:rFonts w:ascii="Arial"/>
                        <w:spacing w:val="-3"/>
                        <w:w w:val="135"/>
                        <w:sz w:val="9"/>
                      </w:rPr>
                      <w:t xml:space="preserve"> </w:t>
                    </w:r>
                    <w:r>
                      <w:rPr>
                        <w:rFonts w:ascii="Arial"/>
                        <w:spacing w:val="-2"/>
                        <w:w w:val="135"/>
                        <w:sz w:val="9"/>
                      </w:rPr>
                      <w:t>,</w:t>
                    </w:r>
                    <w:r>
                      <w:rPr>
                        <w:rFonts w:ascii="Arial"/>
                        <w:spacing w:val="3"/>
                        <w:w w:val="135"/>
                        <w:sz w:val="9"/>
                      </w:rPr>
                      <w:t xml:space="preserve"> </w:t>
                    </w:r>
                    <w:r>
                      <w:rPr>
                        <w:rFonts w:ascii="Arial"/>
                        <w:spacing w:val="-2"/>
                        <w:w w:val="135"/>
                        <w:sz w:val="9"/>
                      </w:rPr>
                      <w:t>THD=</w:t>
                    </w:r>
                    <w:r>
                      <w:rPr>
                        <w:rFonts w:ascii="Arial"/>
                        <w:spacing w:val="2"/>
                        <w:w w:val="135"/>
                        <w:sz w:val="9"/>
                      </w:rPr>
                      <w:t xml:space="preserve"> </w:t>
                    </w:r>
                    <w:r>
                      <w:rPr>
                        <w:rFonts w:ascii="Arial"/>
                        <w:spacing w:val="-4"/>
                        <w:w w:val="135"/>
                        <w:sz w:val="9"/>
                      </w:rPr>
                      <w:t>1.46%</w:t>
                    </w:r>
                  </w:p>
                </w:txbxContent>
              </v:textbox>
            </v:shape>
            <v:shape id="docshape121" o:spid="_x0000_s1678" type="#_x0000_t202" style="position:absolute;left:1400;top:2281;width:189;height:1288" filled="f" stroked="f">
              <v:textbox inset="0,0,0,0">
                <w:txbxContent>
                  <w:p w:rsidR="00EF1498" w:rsidRDefault="00D935FA">
                    <w:pPr>
                      <w:spacing w:line="103" w:lineRule="exact"/>
                      <w:ind w:left="101"/>
                      <w:rPr>
                        <w:rFonts w:ascii="Arial"/>
                        <w:sz w:val="9"/>
                      </w:rPr>
                    </w:pPr>
                    <w:r>
                      <w:rPr>
                        <w:rFonts w:ascii="Arial"/>
                        <w:w w:val="133"/>
                        <w:sz w:val="9"/>
                      </w:rPr>
                      <w:t>2</w:t>
                    </w:r>
                  </w:p>
                  <w:p w:rsidR="00EF1498" w:rsidRDefault="00EF1498">
                    <w:pPr>
                      <w:rPr>
                        <w:rFonts w:ascii="Arial"/>
                        <w:sz w:val="10"/>
                      </w:rPr>
                    </w:pPr>
                  </w:p>
                  <w:p w:rsidR="00EF1498" w:rsidRDefault="00D935FA">
                    <w:pPr>
                      <w:spacing w:before="72"/>
                      <w:ind w:right="18"/>
                      <w:jc w:val="right"/>
                      <w:rPr>
                        <w:rFonts w:ascii="Arial"/>
                        <w:sz w:val="9"/>
                      </w:rPr>
                    </w:pPr>
                    <w:r>
                      <w:rPr>
                        <w:rFonts w:ascii="Arial"/>
                        <w:spacing w:val="-5"/>
                        <w:w w:val="135"/>
                        <w:sz w:val="9"/>
                      </w:rPr>
                      <w:t>1.5</w:t>
                    </w:r>
                  </w:p>
                  <w:p w:rsidR="00EF1498" w:rsidRDefault="00EF1498">
                    <w:pPr>
                      <w:rPr>
                        <w:rFonts w:ascii="Arial"/>
                        <w:sz w:val="10"/>
                      </w:rPr>
                    </w:pPr>
                  </w:p>
                  <w:p w:rsidR="00EF1498" w:rsidRDefault="00D935FA">
                    <w:pPr>
                      <w:spacing w:before="79"/>
                      <w:ind w:right="18"/>
                      <w:jc w:val="right"/>
                      <w:rPr>
                        <w:rFonts w:ascii="Arial"/>
                        <w:sz w:val="9"/>
                      </w:rPr>
                    </w:pPr>
                    <w:r>
                      <w:rPr>
                        <w:rFonts w:ascii="Arial"/>
                        <w:w w:val="133"/>
                        <w:sz w:val="9"/>
                      </w:rPr>
                      <w:t>1</w:t>
                    </w:r>
                  </w:p>
                  <w:p w:rsidR="00EF1498" w:rsidRDefault="00EF1498">
                    <w:pPr>
                      <w:rPr>
                        <w:rFonts w:ascii="Arial"/>
                        <w:sz w:val="10"/>
                      </w:rPr>
                    </w:pPr>
                  </w:p>
                  <w:p w:rsidR="00EF1498" w:rsidRDefault="00D935FA">
                    <w:pPr>
                      <w:spacing w:before="80"/>
                      <w:ind w:right="18"/>
                      <w:jc w:val="right"/>
                      <w:rPr>
                        <w:rFonts w:ascii="Arial"/>
                        <w:sz w:val="9"/>
                      </w:rPr>
                    </w:pPr>
                    <w:r>
                      <w:rPr>
                        <w:rFonts w:ascii="Arial"/>
                        <w:spacing w:val="-5"/>
                        <w:w w:val="135"/>
                        <w:sz w:val="9"/>
                      </w:rPr>
                      <w:t>0.5</w:t>
                    </w:r>
                  </w:p>
                  <w:p w:rsidR="00EF1498" w:rsidRDefault="00EF1498">
                    <w:pPr>
                      <w:rPr>
                        <w:rFonts w:ascii="Arial"/>
                        <w:sz w:val="10"/>
                      </w:rPr>
                    </w:pPr>
                  </w:p>
                  <w:p w:rsidR="00EF1498" w:rsidRDefault="00D935FA">
                    <w:pPr>
                      <w:spacing w:before="79"/>
                      <w:ind w:right="18"/>
                      <w:jc w:val="right"/>
                      <w:rPr>
                        <w:rFonts w:ascii="Arial"/>
                        <w:sz w:val="9"/>
                      </w:rPr>
                    </w:pPr>
                    <w:r>
                      <w:rPr>
                        <w:rFonts w:ascii="Arial"/>
                        <w:w w:val="133"/>
                        <w:sz w:val="9"/>
                      </w:rPr>
                      <w:t>0</w:t>
                    </w:r>
                  </w:p>
                </w:txbxContent>
              </v:textbox>
            </v:shape>
            <v:shape id="docshape122" o:spid="_x0000_s1677" type="#_x0000_t202" style="position:absolute;left:1743;top:3544;width:87;height:103" filled="f" stroked="f">
              <v:textbox inset="0,0,0,0">
                <w:txbxContent>
                  <w:p w:rsidR="00EF1498" w:rsidRDefault="00D935FA">
                    <w:pPr>
                      <w:spacing w:line="103" w:lineRule="exact"/>
                      <w:rPr>
                        <w:rFonts w:ascii="Arial"/>
                        <w:sz w:val="9"/>
                      </w:rPr>
                    </w:pPr>
                    <w:r>
                      <w:rPr>
                        <w:rFonts w:ascii="Arial"/>
                        <w:w w:val="133"/>
                        <w:sz w:val="9"/>
                      </w:rPr>
                      <w:t>0</w:t>
                    </w:r>
                  </w:p>
                </w:txbxContent>
              </v:textbox>
            </v:shape>
            <v:shape id="docshape123" o:spid="_x0000_s1676" type="#_x0000_t202" style="position:absolute;left:2530;top:3544;width:215;height:103" filled="f" stroked="f">
              <v:textbox inset="0,0,0,0">
                <w:txbxContent>
                  <w:p w:rsidR="00EF1498" w:rsidRDefault="00D935FA">
                    <w:pPr>
                      <w:spacing w:line="103" w:lineRule="exact"/>
                      <w:rPr>
                        <w:rFonts w:ascii="Arial"/>
                        <w:sz w:val="9"/>
                      </w:rPr>
                    </w:pPr>
                    <w:r>
                      <w:rPr>
                        <w:rFonts w:ascii="Arial"/>
                        <w:spacing w:val="-5"/>
                        <w:w w:val="135"/>
                        <w:sz w:val="9"/>
                      </w:rPr>
                      <w:t>500</w:t>
                    </w:r>
                  </w:p>
                </w:txbxContent>
              </v:textbox>
            </v:shape>
            <v:shape id="docshape124" o:spid="_x0000_s1675" type="#_x0000_t202" style="position:absolute;left:2974;top:3544;width:846;height:224" filled="f" stroked="f">
              <v:textbox inset="0,0,0,0">
                <w:txbxContent>
                  <w:p w:rsidR="00EF1498" w:rsidRDefault="00D935FA">
                    <w:pPr>
                      <w:spacing w:line="103" w:lineRule="exact"/>
                      <w:ind w:left="379"/>
                      <w:rPr>
                        <w:rFonts w:ascii="Arial"/>
                        <w:sz w:val="9"/>
                      </w:rPr>
                    </w:pPr>
                    <w:r>
                      <w:rPr>
                        <w:rFonts w:ascii="Arial"/>
                        <w:spacing w:val="-4"/>
                        <w:w w:val="135"/>
                        <w:sz w:val="9"/>
                      </w:rPr>
                      <w:t>1000</w:t>
                    </w:r>
                  </w:p>
                  <w:p w:rsidR="00EF1498" w:rsidRDefault="00D935FA">
                    <w:pPr>
                      <w:spacing w:before="17"/>
                      <w:rPr>
                        <w:rFonts w:ascii="Arial"/>
                        <w:sz w:val="9"/>
                      </w:rPr>
                    </w:pPr>
                    <w:r>
                      <w:rPr>
                        <w:rFonts w:ascii="Arial"/>
                        <w:spacing w:val="-2"/>
                        <w:w w:val="135"/>
                        <w:sz w:val="9"/>
                      </w:rPr>
                      <w:t>Frequency</w:t>
                    </w:r>
                    <w:r>
                      <w:rPr>
                        <w:rFonts w:ascii="Arial"/>
                        <w:spacing w:val="1"/>
                        <w:w w:val="135"/>
                        <w:sz w:val="9"/>
                      </w:rPr>
                      <w:t xml:space="preserve"> </w:t>
                    </w:r>
                    <w:r>
                      <w:rPr>
                        <w:rFonts w:ascii="Arial"/>
                        <w:spacing w:val="-4"/>
                        <w:w w:val="135"/>
                        <w:sz w:val="9"/>
                      </w:rPr>
                      <w:t>(Hz)</w:t>
                    </w:r>
                  </w:p>
                </w:txbxContent>
              </v:textbox>
            </v:shape>
            <v:shape id="docshape125" o:spid="_x0000_s1674" type="#_x0000_t202" style="position:absolute;left:4206;top:3544;width:279;height:103" filled="f" stroked="f">
              <v:textbox inset="0,0,0,0">
                <w:txbxContent>
                  <w:p w:rsidR="00EF1498" w:rsidRDefault="00D935FA">
                    <w:pPr>
                      <w:spacing w:line="103" w:lineRule="exact"/>
                      <w:rPr>
                        <w:rFonts w:ascii="Arial"/>
                        <w:sz w:val="9"/>
                      </w:rPr>
                    </w:pPr>
                    <w:r>
                      <w:rPr>
                        <w:rFonts w:ascii="Arial"/>
                        <w:spacing w:val="-4"/>
                        <w:w w:val="135"/>
                        <w:sz w:val="9"/>
                      </w:rPr>
                      <w:t>1500</w:t>
                    </w:r>
                  </w:p>
                </w:txbxContent>
              </v:textbox>
            </v:shape>
            <v:shape id="docshape126" o:spid="_x0000_s1673" type="#_x0000_t202" style="position:absolute;left:5067;top:3544;width:279;height:103" filled="f" stroked="f">
              <v:textbox inset="0,0,0,0">
                <w:txbxContent>
                  <w:p w:rsidR="00EF1498" w:rsidRDefault="00D935FA">
                    <w:pPr>
                      <w:spacing w:line="103" w:lineRule="exact"/>
                      <w:rPr>
                        <w:rFonts w:ascii="Arial"/>
                        <w:sz w:val="9"/>
                      </w:rPr>
                    </w:pPr>
                    <w:r>
                      <w:rPr>
                        <w:rFonts w:ascii="Arial"/>
                        <w:spacing w:val="-4"/>
                        <w:w w:val="135"/>
                        <w:sz w:val="9"/>
                      </w:rPr>
                      <w:t>2000</w:t>
                    </w:r>
                  </w:p>
                </w:txbxContent>
              </v:textbox>
            </v:shape>
            <w10:wrap anchorx="page"/>
          </v:group>
        </w:pict>
      </w:r>
      <w:r w:rsidR="00D935FA">
        <w:rPr>
          <w:sz w:val="20"/>
          <w:szCs w:val="20"/>
        </w:rPr>
        <w:t xml:space="preserve">The </w:t>
      </w:r>
      <w:r w:rsidR="00D935FA">
        <w:rPr>
          <w:sz w:val="20"/>
          <w:szCs w:val="20"/>
        </w:rPr>
        <w:t>main objective of this test is to check the effect of speed change of DFIM on torque, stator flux, and THD value of electric current. Obtained results are represented in Figs 16 to 21. Through these figures, speed, torque, and stator flux follow the refere</w:t>
      </w:r>
      <w:r w:rsidR="00D935FA">
        <w:rPr>
          <w:sz w:val="20"/>
          <w:szCs w:val="20"/>
        </w:rPr>
        <w:t>nces well for all the designed 24 sectors DTC controls (see Figs 16 and 18). Through this test, we note that changing the speed affects the torque and does not affect the flux. As for the electric current, its value remains related to the system and the re</w:t>
      </w:r>
      <w:r w:rsidR="00D935FA">
        <w:rPr>
          <w:sz w:val="20"/>
          <w:szCs w:val="20"/>
        </w:rPr>
        <w:t>ference value of the torque (see Fig. 19). The electric current has a sinusoidal shape for the two 24 sectors DTC methods.</w:t>
      </w:r>
    </w:p>
    <w:p w:rsidR="00EF1498" w:rsidRDefault="00EF1498">
      <w:pPr>
        <w:pStyle w:val="BodyText"/>
        <w:ind w:left="1435" w:right="247" w:firstLine="283"/>
        <w:rPr>
          <w:sz w:val="20"/>
          <w:szCs w:val="20"/>
        </w:rPr>
      </w:pPr>
      <w:r>
        <w:rPr>
          <w:sz w:val="20"/>
          <w:szCs w:val="20"/>
        </w:rPr>
        <w:pict>
          <v:group id="docshapegroup127" o:spid="_x0000_s1663" style="position:absolute;left:0;text-align:left;margin-left:53.4pt;margin-top:47.45pt;width:239.15pt;height:136.5pt;z-index:251636736;mso-position-horizontal-relative:page" coordorigin="1068,949" coordsize="4408,2417203">
            <v:shape id="docshape128" o:spid="_x0000_s1671" type="#_x0000_t75" alt="" style="position:absolute;left:1067;top:949;width:4408;height:2417">
              <v:imagedata r:id="rId50" o:title=""/>
            </v:shape>
            <v:shape id="docshape129" o:spid="_x0000_s1670" type="#_x0000_t202" style="position:absolute;left:2236;top:1188;width:2358;height:112" filled="f" stroked="f">
              <v:textbox inset="0,0,0,0">
                <w:txbxContent>
                  <w:p w:rsidR="00EF1498" w:rsidRDefault="00D935FA">
                    <w:pPr>
                      <w:spacing w:line="111" w:lineRule="exact"/>
                      <w:rPr>
                        <w:rFonts w:ascii="Arial"/>
                        <w:sz w:val="10"/>
                      </w:rPr>
                    </w:pPr>
                    <w:r>
                      <w:rPr>
                        <w:rFonts w:ascii="Arial"/>
                        <w:w w:val="120"/>
                        <w:sz w:val="10"/>
                      </w:rPr>
                      <w:t>Fundamental</w:t>
                    </w:r>
                    <w:r>
                      <w:rPr>
                        <w:rFonts w:ascii="Arial"/>
                        <w:spacing w:val="-2"/>
                        <w:w w:val="120"/>
                        <w:sz w:val="10"/>
                      </w:rPr>
                      <w:t xml:space="preserve"> </w:t>
                    </w:r>
                    <w:r>
                      <w:rPr>
                        <w:rFonts w:ascii="Arial"/>
                        <w:w w:val="120"/>
                        <w:sz w:val="10"/>
                      </w:rPr>
                      <w:t>(50Hz)</w:t>
                    </w:r>
                    <w:r>
                      <w:rPr>
                        <w:rFonts w:ascii="Arial"/>
                        <w:spacing w:val="-5"/>
                        <w:w w:val="120"/>
                        <w:sz w:val="10"/>
                      </w:rPr>
                      <w:t xml:space="preserve"> </w:t>
                    </w:r>
                    <w:r>
                      <w:rPr>
                        <w:rFonts w:ascii="Arial"/>
                        <w:w w:val="120"/>
                        <w:sz w:val="10"/>
                      </w:rPr>
                      <w:t>= 5.843</w:t>
                    </w:r>
                    <w:r>
                      <w:rPr>
                        <w:rFonts w:ascii="Arial"/>
                        <w:spacing w:val="-3"/>
                        <w:w w:val="120"/>
                        <w:sz w:val="10"/>
                      </w:rPr>
                      <w:t xml:space="preserve"> </w:t>
                    </w:r>
                    <w:r>
                      <w:rPr>
                        <w:rFonts w:ascii="Arial"/>
                        <w:w w:val="120"/>
                        <w:sz w:val="10"/>
                      </w:rPr>
                      <w:t xml:space="preserve">, THD= </w:t>
                    </w:r>
                    <w:r>
                      <w:rPr>
                        <w:rFonts w:ascii="Arial"/>
                        <w:spacing w:val="-4"/>
                        <w:w w:val="120"/>
                        <w:sz w:val="10"/>
                      </w:rPr>
                      <w:t>0.25%</w:t>
                    </w:r>
                  </w:p>
                </w:txbxContent>
              </v:textbox>
            </v:shape>
            <v:shape id="docshape130" o:spid="_x0000_s1669" type="#_x0000_t202" style="position:absolute;left:1338;top:1318;width:256;height:1664" filled="f" stroked="f">
              <v:textbox inset="0,0,0,0">
                <w:txbxContent>
                  <w:p w:rsidR="00EF1498" w:rsidRDefault="00D935FA">
                    <w:pPr>
                      <w:spacing w:line="111" w:lineRule="exact"/>
                      <w:rPr>
                        <w:rFonts w:ascii="Arial"/>
                        <w:sz w:val="10"/>
                      </w:rPr>
                    </w:pPr>
                    <w:r>
                      <w:rPr>
                        <w:rFonts w:ascii="Arial"/>
                        <w:spacing w:val="-4"/>
                        <w:w w:val="120"/>
                        <w:sz w:val="10"/>
                      </w:rPr>
                      <w:t>0.12</w:t>
                    </w:r>
                  </w:p>
                  <w:p w:rsidR="00EF1498" w:rsidRDefault="00EF1498">
                    <w:pPr>
                      <w:spacing w:before="6"/>
                      <w:rPr>
                        <w:rFonts w:ascii="Arial"/>
                        <w:sz w:val="12"/>
                      </w:rPr>
                    </w:pPr>
                  </w:p>
                  <w:p w:rsidR="00EF1498" w:rsidRDefault="00D935FA">
                    <w:pPr>
                      <w:spacing w:before="1"/>
                      <w:ind w:right="18"/>
                      <w:jc w:val="right"/>
                      <w:rPr>
                        <w:rFonts w:ascii="Arial"/>
                        <w:sz w:val="10"/>
                      </w:rPr>
                    </w:pPr>
                    <w:r>
                      <w:rPr>
                        <w:rFonts w:ascii="Arial"/>
                        <w:spacing w:val="-5"/>
                        <w:w w:val="120"/>
                        <w:sz w:val="10"/>
                      </w:rPr>
                      <w:t>0.1</w:t>
                    </w:r>
                  </w:p>
                  <w:p w:rsidR="00EF1498" w:rsidRDefault="00EF1498">
                    <w:pPr>
                      <w:spacing w:before="10"/>
                      <w:rPr>
                        <w:rFonts w:ascii="Arial"/>
                        <w:sz w:val="11"/>
                      </w:rPr>
                    </w:pPr>
                  </w:p>
                  <w:p w:rsidR="00EF1498" w:rsidRDefault="00D935FA">
                    <w:pPr>
                      <w:spacing w:before="1"/>
                      <w:ind w:right="18"/>
                      <w:jc w:val="right"/>
                      <w:rPr>
                        <w:rFonts w:ascii="Arial"/>
                        <w:sz w:val="10"/>
                      </w:rPr>
                    </w:pPr>
                    <w:r>
                      <w:rPr>
                        <w:rFonts w:ascii="Arial"/>
                        <w:spacing w:val="-4"/>
                        <w:w w:val="120"/>
                        <w:sz w:val="10"/>
                      </w:rPr>
                      <w:t>0.08</w:t>
                    </w:r>
                  </w:p>
                  <w:p w:rsidR="00EF1498" w:rsidRDefault="00EF1498">
                    <w:pPr>
                      <w:spacing w:before="6"/>
                      <w:rPr>
                        <w:rFonts w:ascii="Arial"/>
                        <w:sz w:val="12"/>
                      </w:rPr>
                    </w:pPr>
                  </w:p>
                  <w:p w:rsidR="00EF1498" w:rsidRDefault="00D935FA">
                    <w:pPr>
                      <w:ind w:right="18"/>
                      <w:jc w:val="right"/>
                      <w:rPr>
                        <w:rFonts w:ascii="Arial"/>
                        <w:sz w:val="10"/>
                      </w:rPr>
                    </w:pPr>
                    <w:r>
                      <w:rPr>
                        <w:rFonts w:ascii="Arial"/>
                        <w:spacing w:val="-4"/>
                        <w:w w:val="120"/>
                        <w:sz w:val="10"/>
                      </w:rPr>
                      <w:t>0.06</w:t>
                    </w:r>
                  </w:p>
                  <w:p w:rsidR="00EF1498" w:rsidRDefault="00EF1498">
                    <w:pPr>
                      <w:spacing w:before="7"/>
                      <w:rPr>
                        <w:rFonts w:ascii="Arial"/>
                        <w:sz w:val="12"/>
                      </w:rPr>
                    </w:pPr>
                  </w:p>
                  <w:p w:rsidR="00EF1498" w:rsidRDefault="00D935FA">
                    <w:pPr>
                      <w:spacing w:before="1"/>
                      <w:ind w:right="18"/>
                      <w:jc w:val="right"/>
                      <w:rPr>
                        <w:rFonts w:ascii="Arial"/>
                        <w:sz w:val="10"/>
                      </w:rPr>
                    </w:pPr>
                    <w:r>
                      <w:rPr>
                        <w:rFonts w:ascii="Arial"/>
                        <w:spacing w:val="-4"/>
                        <w:w w:val="120"/>
                        <w:sz w:val="10"/>
                      </w:rPr>
                      <w:t>0.04</w:t>
                    </w:r>
                  </w:p>
                  <w:p w:rsidR="00EF1498" w:rsidRDefault="00EF1498">
                    <w:pPr>
                      <w:spacing w:before="6"/>
                      <w:rPr>
                        <w:rFonts w:ascii="Arial"/>
                        <w:sz w:val="12"/>
                      </w:rPr>
                    </w:pPr>
                  </w:p>
                  <w:p w:rsidR="00EF1498" w:rsidRDefault="00D935FA">
                    <w:pPr>
                      <w:ind w:right="18"/>
                      <w:jc w:val="right"/>
                      <w:rPr>
                        <w:rFonts w:ascii="Arial"/>
                        <w:sz w:val="10"/>
                      </w:rPr>
                    </w:pPr>
                    <w:r>
                      <w:rPr>
                        <w:rFonts w:ascii="Arial"/>
                        <w:spacing w:val="-4"/>
                        <w:w w:val="120"/>
                        <w:sz w:val="10"/>
                      </w:rPr>
                      <w:t>0.02</w:t>
                    </w:r>
                  </w:p>
                  <w:p w:rsidR="00EF1498" w:rsidRDefault="00EF1498">
                    <w:pPr>
                      <w:spacing w:before="7"/>
                      <w:rPr>
                        <w:rFonts w:ascii="Arial"/>
                        <w:sz w:val="12"/>
                      </w:rPr>
                    </w:pPr>
                  </w:p>
                  <w:p w:rsidR="00EF1498" w:rsidRDefault="00D935FA">
                    <w:pPr>
                      <w:ind w:right="18"/>
                      <w:jc w:val="right"/>
                      <w:rPr>
                        <w:rFonts w:ascii="Arial"/>
                        <w:sz w:val="10"/>
                      </w:rPr>
                    </w:pPr>
                    <w:r>
                      <w:rPr>
                        <w:rFonts w:ascii="Arial"/>
                        <w:w w:val="121"/>
                        <w:sz w:val="10"/>
                      </w:rPr>
                      <w:t>0</w:t>
                    </w:r>
                  </w:p>
                </w:txbxContent>
              </v:textbox>
            </v:shape>
            <v:shape id="docshape131" o:spid="_x0000_s1668" type="#_x0000_t202" style="position:absolute;left:1750;top:2954;width:88;height:112" filled="f" stroked="f">
              <v:textbox inset="0,0,0,0">
                <w:txbxContent>
                  <w:p w:rsidR="00EF1498" w:rsidRDefault="00D935FA">
                    <w:pPr>
                      <w:spacing w:line="111" w:lineRule="exact"/>
                      <w:rPr>
                        <w:rFonts w:ascii="Arial"/>
                        <w:sz w:val="10"/>
                      </w:rPr>
                    </w:pPr>
                    <w:r>
                      <w:rPr>
                        <w:rFonts w:ascii="Arial"/>
                        <w:w w:val="121"/>
                        <w:sz w:val="10"/>
                      </w:rPr>
                      <w:t>0</w:t>
                    </w:r>
                  </w:p>
                </w:txbxContent>
              </v:textbox>
            </v:shape>
            <v:shape id="docshape132" o:spid="_x0000_s1667" type="#_x0000_t202" style="position:absolute;left:2545;top:2954;width:217;height:112" filled="f" stroked="f">
              <v:textbox inset="0,0,0,0">
                <w:txbxContent>
                  <w:p w:rsidR="00EF1498" w:rsidRDefault="00D935FA">
                    <w:pPr>
                      <w:spacing w:line="111" w:lineRule="exact"/>
                      <w:rPr>
                        <w:rFonts w:ascii="Arial"/>
                        <w:sz w:val="10"/>
                      </w:rPr>
                    </w:pPr>
                    <w:r>
                      <w:rPr>
                        <w:rFonts w:ascii="Arial"/>
                        <w:spacing w:val="-5"/>
                        <w:w w:val="120"/>
                        <w:sz w:val="10"/>
                      </w:rPr>
                      <w:t>500</w:t>
                    </w:r>
                  </w:p>
                </w:txbxContent>
              </v:textbox>
            </v:shape>
            <v:shape id="docshape133" o:spid="_x0000_s1666" type="#_x0000_t202" style="position:absolute;left:2994;top:2954;width:854;height:241" filled="f" stroked="f">
              <v:textbox inset="0,0,0,0">
                <w:txbxContent>
                  <w:p w:rsidR="00EF1498" w:rsidRDefault="00D935FA">
                    <w:pPr>
                      <w:spacing w:line="111" w:lineRule="exact"/>
                      <w:ind w:left="383"/>
                      <w:rPr>
                        <w:rFonts w:ascii="Arial"/>
                        <w:sz w:val="10"/>
                      </w:rPr>
                    </w:pPr>
                    <w:r>
                      <w:rPr>
                        <w:rFonts w:ascii="Arial"/>
                        <w:spacing w:val="-4"/>
                        <w:w w:val="120"/>
                        <w:sz w:val="10"/>
                      </w:rPr>
                      <w:t>1000</w:t>
                    </w:r>
                  </w:p>
                  <w:p w:rsidR="00EF1498" w:rsidRDefault="00D935FA">
                    <w:pPr>
                      <w:spacing w:before="15"/>
                      <w:rPr>
                        <w:rFonts w:ascii="Arial"/>
                        <w:sz w:val="10"/>
                      </w:rPr>
                    </w:pPr>
                    <w:r>
                      <w:rPr>
                        <w:rFonts w:ascii="Arial"/>
                        <w:w w:val="120"/>
                        <w:sz w:val="10"/>
                      </w:rPr>
                      <w:t>Frequency</w:t>
                    </w:r>
                    <w:r>
                      <w:rPr>
                        <w:rFonts w:ascii="Arial"/>
                        <w:spacing w:val="-3"/>
                        <w:w w:val="120"/>
                        <w:sz w:val="10"/>
                      </w:rPr>
                      <w:t xml:space="preserve"> </w:t>
                    </w:r>
                    <w:r>
                      <w:rPr>
                        <w:rFonts w:ascii="Arial"/>
                        <w:spacing w:val="-4"/>
                        <w:w w:val="120"/>
                        <w:sz w:val="10"/>
                      </w:rPr>
                      <w:t>(Hz)</w:t>
                    </w:r>
                  </w:p>
                </w:txbxContent>
              </v:textbox>
            </v:shape>
            <v:shape id="docshape134" o:spid="_x0000_s1665" type="#_x0000_t202" style="position:absolute;left:4237;top:2954;width:282;height:112" filled="f" stroked="f">
              <v:textbox inset="0,0,0,0">
                <w:txbxContent>
                  <w:p w:rsidR="00EF1498" w:rsidRDefault="00D935FA">
                    <w:pPr>
                      <w:spacing w:line="111" w:lineRule="exact"/>
                      <w:rPr>
                        <w:rFonts w:ascii="Arial"/>
                        <w:sz w:val="10"/>
                      </w:rPr>
                    </w:pPr>
                    <w:r>
                      <w:rPr>
                        <w:rFonts w:ascii="Arial"/>
                        <w:spacing w:val="-4"/>
                        <w:w w:val="120"/>
                        <w:sz w:val="10"/>
                      </w:rPr>
                      <w:t>1500</w:t>
                    </w:r>
                  </w:p>
                </w:txbxContent>
              </v:textbox>
            </v:shape>
            <v:shape id="docshape135" o:spid="_x0000_s1664" type="#_x0000_t202" style="position:absolute;left:5107;top:2954;width:282;height:112" filled="f" stroked="f">
              <v:textbox inset="0,0,0,0">
                <w:txbxContent>
                  <w:p w:rsidR="00EF1498" w:rsidRDefault="00D935FA">
                    <w:pPr>
                      <w:spacing w:line="111" w:lineRule="exact"/>
                      <w:rPr>
                        <w:rFonts w:ascii="Arial"/>
                        <w:sz w:val="10"/>
                      </w:rPr>
                    </w:pPr>
                    <w:r>
                      <w:rPr>
                        <w:rFonts w:ascii="Arial"/>
                        <w:spacing w:val="-4"/>
                        <w:w w:val="120"/>
                        <w:sz w:val="10"/>
                      </w:rPr>
                      <w:t>2000</w:t>
                    </w:r>
                  </w:p>
                </w:txbxContent>
              </v:textbox>
            </v:shape>
            <w10:wrap anchorx="page"/>
          </v:group>
        </w:pict>
      </w:r>
      <w:r w:rsidR="00D935FA">
        <w:rPr>
          <w:sz w:val="20"/>
          <w:szCs w:val="20"/>
        </w:rPr>
        <w:t>Fig. 20 shows the sector of the both 24 sectors DTC strategy</w:t>
      </w:r>
      <w:r w:rsidR="00D935FA">
        <w:rPr>
          <w:spacing w:val="-3"/>
          <w:sz w:val="20"/>
          <w:szCs w:val="20"/>
        </w:rPr>
        <w:t xml:space="preserve"> </w:t>
      </w:r>
      <w:r w:rsidR="00D935FA">
        <w:rPr>
          <w:sz w:val="20"/>
          <w:szCs w:val="20"/>
        </w:rPr>
        <w:t>of the DFIM fed by</w:t>
      </w:r>
      <w:r w:rsidR="00D935FA">
        <w:rPr>
          <w:spacing w:val="-1"/>
          <w:sz w:val="20"/>
          <w:szCs w:val="20"/>
        </w:rPr>
        <w:t xml:space="preserve"> </w:t>
      </w:r>
      <w:r w:rsidR="00D935FA">
        <w:rPr>
          <w:sz w:val="20"/>
          <w:szCs w:val="20"/>
        </w:rPr>
        <w:t>a three-level NPC inverter.</w:t>
      </w:r>
      <w:r w:rsidR="00D935FA">
        <w:rPr>
          <w:spacing w:val="40"/>
          <w:sz w:val="20"/>
          <w:szCs w:val="20"/>
        </w:rPr>
        <w:t xml:space="preserve"> </w:t>
      </w:r>
      <w:r w:rsidR="00D935FA">
        <w:rPr>
          <w:sz w:val="20"/>
          <w:szCs w:val="20"/>
        </w:rPr>
        <w:t>On</w:t>
      </w:r>
      <w:r w:rsidR="00D935FA">
        <w:rPr>
          <w:spacing w:val="-1"/>
          <w:sz w:val="20"/>
          <w:szCs w:val="20"/>
        </w:rPr>
        <w:t xml:space="preserve"> </w:t>
      </w:r>
      <w:r w:rsidR="00D935FA">
        <w:rPr>
          <w:sz w:val="20"/>
          <w:szCs w:val="20"/>
        </w:rPr>
        <w:t>the</w:t>
      </w:r>
      <w:r w:rsidR="00D935FA">
        <w:rPr>
          <w:spacing w:val="-1"/>
          <w:sz w:val="20"/>
          <w:szCs w:val="20"/>
        </w:rPr>
        <w:t xml:space="preserve"> </w:t>
      </w:r>
      <w:r w:rsidR="00D935FA">
        <w:rPr>
          <w:sz w:val="20"/>
          <w:szCs w:val="20"/>
        </w:rPr>
        <w:t>other hand,</w:t>
      </w:r>
      <w:r w:rsidR="00D935FA">
        <w:rPr>
          <w:spacing w:val="-1"/>
          <w:sz w:val="20"/>
          <w:szCs w:val="20"/>
        </w:rPr>
        <w:t xml:space="preserve"> </w:t>
      </w:r>
      <w:r w:rsidR="00D935FA">
        <w:rPr>
          <w:sz w:val="20"/>
          <w:szCs w:val="20"/>
        </w:rPr>
        <w:t>the</w:t>
      </w:r>
      <w:r w:rsidR="00D935FA">
        <w:rPr>
          <w:spacing w:val="-1"/>
          <w:sz w:val="20"/>
          <w:szCs w:val="20"/>
        </w:rPr>
        <w:t xml:space="preserve"> </w:t>
      </w:r>
      <w:r w:rsidR="00D935FA">
        <w:rPr>
          <w:sz w:val="20"/>
          <w:szCs w:val="20"/>
        </w:rPr>
        <w:t>proposed</w:t>
      </w:r>
      <w:r w:rsidR="00D935FA">
        <w:rPr>
          <w:spacing w:val="-1"/>
          <w:sz w:val="20"/>
          <w:szCs w:val="20"/>
        </w:rPr>
        <w:t xml:space="preserve"> </w:t>
      </w:r>
      <w:r w:rsidR="00D935FA">
        <w:rPr>
          <w:sz w:val="20"/>
          <w:szCs w:val="20"/>
        </w:rPr>
        <w:t>24</w:t>
      </w:r>
      <w:r w:rsidR="00D935FA">
        <w:rPr>
          <w:spacing w:val="-1"/>
          <w:sz w:val="20"/>
          <w:szCs w:val="20"/>
        </w:rPr>
        <w:t xml:space="preserve"> </w:t>
      </w:r>
      <w:r w:rsidR="00D935FA">
        <w:rPr>
          <w:sz w:val="20"/>
          <w:szCs w:val="20"/>
        </w:rPr>
        <w:t>sectors fuzzy DTC strategy reduced the torque ripples, current ripples and flux ripples compared to</w:t>
      </w:r>
      <w:r w:rsidR="00D935FA">
        <w:rPr>
          <w:spacing w:val="40"/>
          <w:sz w:val="20"/>
          <w:szCs w:val="20"/>
        </w:rPr>
        <w:t xml:space="preserve"> </w:t>
      </w:r>
      <w:r w:rsidR="00D935FA">
        <w:rPr>
          <w:sz w:val="20"/>
          <w:szCs w:val="20"/>
        </w:rPr>
        <w:t>classical 24 sectors DTC control.</w:t>
      </w:r>
    </w:p>
    <w:p w:rsidR="00EF1498" w:rsidRDefault="00D935FA">
      <w:pPr>
        <w:pStyle w:val="BodyText"/>
        <w:ind w:left="1435" w:right="200" w:firstLine="283"/>
        <w:rPr>
          <w:sz w:val="20"/>
          <w:szCs w:val="20"/>
        </w:rPr>
      </w:pPr>
      <w:r>
        <w:rPr>
          <w:sz w:val="20"/>
          <w:szCs w:val="20"/>
        </w:rPr>
        <w:t>The proposed 24 sectors DTC strategy reduced the</w:t>
      </w:r>
      <w:r>
        <w:rPr>
          <w:spacing w:val="-2"/>
          <w:sz w:val="20"/>
          <w:szCs w:val="20"/>
        </w:rPr>
        <w:t xml:space="preserve"> </w:t>
      </w:r>
      <w:r>
        <w:rPr>
          <w:sz w:val="20"/>
          <w:szCs w:val="20"/>
        </w:rPr>
        <w:t>THD</w:t>
      </w:r>
      <w:r>
        <w:rPr>
          <w:spacing w:val="-3"/>
          <w:sz w:val="20"/>
          <w:szCs w:val="20"/>
        </w:rPr>
        <w:t xml:space="preserve"> </w:t>
      </w:r>
      <w:r>
        <w:rPr>
          <w:sz w:val="20"/>
          <w:szCs w:val="20"/>
        </w:rPr>
        <w:t>value</w:t>
      </w:r>
      <w:r>
        <w:rPr>
          <w:spacing w:val="-2"/>
          <w:sz w:val="20"/>
          <w:szCs w:val="20"/>
        </w:rPr>
        <w:t xml:space="preserve"> </w:t>
      </w:r>
      <w:r>
        <w:rPr>
          <w:sz w:val="20"/>
          <w:szCs w:val="20"/>
        </w:rPr>
        <w:t>of</w:t>
      </w:r>
      <w:r>
        <w:rPr>
          <w:spacing w:val="-1"/>
          <w:sz w:val="20"/>
          <w:szCs w:val="20"/>
        </w:rPr>
        <w:t xml:space="preserve"> </w:t>
      </w:r>
      <w:r>
        <w:rPr>
          <w:sz w:val="20"/>
          <w:szCs w:val="20"/>
        </w:rPr>
        <w:t>the</w:t>
      </w:r>
      <w:r>
        <w:rPr>
          <w:spacing w:val="-2"/>
          <w:sz w:val="20"/>
          <w:szCs w:val="20"/>
        </w:rPr>
        <w:t xml:space="preserve"> </w:t>
      </w:r>
      <w:r>
        <w:rPr>
          <w:sz w:val="20"/>
          <w:szCs w:val="20"/>
        </w:rPr>
        <w:t>stator</w:t>
      </w:r>
      <w:r>
        <w:rPr>
          <w:spacing w:val="-2"/>
          <w:sz w:val="20"/>
          <w:szCs w:val="20"/>
        </w:rPr>
        <w:t xml:space="preserve"> </w:t>
      </w:r>
      <w:r>
        <w:rPr>
          <w:sz w:val="20"/>
          <w:szCs w:val="20"/>
        </w:rPr>
        <w:t>current</w:t>
      </w:r>
      <w:r>
        <w:rPr>
          <w:spacing w:val="-1"/>
          <w:sz w:val="20"/>
          <w:szCs w:val="20"/>
        </w:rPr>
        <w:t xml:space="preserve"> </w:t>
      </w:r>
      <w:r>
        <w:rPr>
          <w:sz w:val="20"/>
          <w:szCs w:val="20"/>
        </w:rPr>
        <w:t>compared</w:t>
      </w:r>
      <w:r>
        <w:rPr>
          <w:spacing w:val="-2"/>
          <w:sz w:val="20"/>
          <w:szCs w:val="20"/>
        </w:rPr>
        <w:t xml:space="preserve"> </w:t>
      </w:r>
      <w:r>
        <w:rPr>
          <w:sz w:val="20"/>
          <w:szCs w:val="20"/>
        </w:rPr>
        <w:t>to</w:t>
      </w:r>
      <w:r>
        <w:rPr>
          <w:spacing w:val="-2"/>
          <w:sz w:val="20"/>
          <w:szCs w:val="20"/>
        </w:rPr>
        <w:t xml:space="preserve"> </w:t>
      </w:r>
      <w:r>
        <w:rPr>
          <w:sz w:val="20"/>
          <w:szCs w:val="20"/>
        </w:rPr>
        <w:t>the traditional 24 sectors DTC strategy.</w:t>
      </w:r>
    </w:p>
    <w:p w:rsidR="00EF1498" w:rsidRDefault="00EF1498">
      <w:pPr>
        <w:sectPr w:rsidR="00EF1498">
          <w:type w:val="continuous"/>
          <w:pgSz w:w="11910" w:h="16840"/>
          <w:pgMar w:top="1340" w:right="800" w:bottom="280" w:left="780" w:header="720" w:footer="720" w:gutter="0"/>
          <w:cols w:num="2" w:space="720" w:equalWidth="0">
            <w:col w:w="3622" w:space="399"/>
            <w:col w:w="6309"/>
          </w:cols>
        </w:sectPr>
      </w:pPr>
    </w:p>
    <w:p w:rsidR="00EF1498" w:rsidRDefault="00EF1498">
      <w:pPr>
        <w:pStyle w:val="BodyText"/>
        <w:rPr>
          <w:sz w:val="20"/>
        </w:rPr>
      </w:pPr>
    </w:p>
    <w:p w:rsidR="00EF1498" w:rsidRDefault="00EF1498">
      <w:pPr>
        <w:pStyle w:val="BodyText"/>
        <w:spacing w:before="6"/>
        <w:rPr>
          <w:sz w:val="19"/>
        </w:rPr>
      </w:pPr>
    </w:p>
    <w:p w:rsidR="00EF1498" w:rsidRDefault="00EF1498">
      <w:pPr>
        <w:rPr>
          <w:sz w:val="19"/>
        </w:rPr>
        <w:sectPr w:rsidR="00EF1498">
          <w:type w:val="continuous"/>
          <w:pgSz w:w="11910" w:h="16840"/>
          <w:pgMar w:top="1340" w:right="800" w:bottom="280" w:left="780" w:header="720" w:footer="720" w:gutter="0"/>
          <w:cols w:space="720"/>
        </w:sectPr>
      </w:pPr>
    </w:p>
    <w:p w:rsidR="00EF1498" w:rsidRDefault="00EF1498">
      <w:pPr>
        <w:spacing w:before="100"/>
        <w:jc w:val="right"/>
        <w:rPr>
          <w:sz w:val="17"/>
        </w:rPr>
      </w:pPr>
      <w:r w:rsidRPr="00EF1498">
        <w:lastRenderedPageBreak/>
        <w:pict>
          <v:group id="docshapegroup136" o:spid="_x0000_s1659" style="position:absolute;left:0;text-align:left;margin-left:330.15pt;margin-top:-1.25pt;width:203.65pt;height:174.25pt;z-index:-251625472;mso-position-horizontal-relative:page" coordorigin="6603,-25" coordsize="4073,3485203">
            <v:shape id="docshape137" o:spid="_x0000_s1662" type="#_x0000_t75" style="position:absolute;left:6694;top:-25;width:3982;height:3485">
              <v:imagedata r:id="rId51" o:title=""/>
            </v:shape>
            <v:shape id="docshape138" o:spid="_x0000_s1661" type="#_x0000_t75" style="position:absolute;left:6603;top:2592;width:1831;height:857">
              <v:imagedata r:id="rId52" o:title=""/>
            </v:shape>
            <v:shape id="docshape139" o:spid="_x0000_s1660" type="#_x0000_t75" style="position:absolute;left:6794;top:61;width:801;height:2515">
              <v:imagedata r:id="rId53" o:title=""/>
            </v:shape>
            <w10:wrap anchorx="page"/>
          </v:group>
        </w:pict>
      </w:r>
      <w:r w:rsidRPr="00EF1498">
        <w:pict>
          <v:shape id="docshape140" o:spid="_x0000_s1658" type="#_x0000_t202" style="position:absolute;left:0;text-align:left;margin-left:55.75pt;margin-top:-58.1pt;width:8.8pt;height:56.65pt;z-index:251640832;mso-position-horizontal-relative:page" filled="f" stroked="f">
            <v:textbox style="layout-flow:vertical;mso-layout-flow-alt:bottom-to-top" inset="0,0,0,0">
              <w:txbxContent>
                <w:p w:rsidR="00EF1498" w:rsidRDefault="00D935FA">
                  <w:pPr>
                    <w:spacing w:before="17"/>
                    <w:ind w:left="20"/>
                    <w:rPr>
                      <w:rFonts w:ascii="Arial"/>
                      <w:sz w:val="12"/>
                    </w:rPr>
                  </w:pPr>
                  <w:r>
                    <w:rPr>
                      <w:rFonts w:ascii="Arial"/>
                      <w:spacing w:val="-2"/>
                      <w:w w:val="85"/>
                      <w:sz w:val="12"/>
                    </w:rPr>
                    <w:t>Mag</w:t>
                  </w:r>
                  <w:r>
                    <w:rPr>
                      <w:rFonts w:ascii="Arial"/>
                      <w:spacing w:val="-7"/>
                      <w:sz w:val="12"/>
                    </w:rPr>
                    <w:t xml:space="preserve"> </w:t>
                  </w:r>
                  <w:r>
                    <w:rPr>
                      <w:rFonts w:ascii="Arial"/>
                      <w:spacing w:val="-2"/>
                      <w:w w:val="85"/>
                      <w:sz w:val="12"/>
                    </w:rPr>
                    <w:t>(%</w:t>
                  </w:r>
                  <w:r>
                    <w:rPr>
                      <w:rFonts w:ascii="Arial"/>
                      <w:spacing w:val="-3"/>
                      <w:sz w:val="12"/>
                    </w:rPr>
                    <w:t xml:space="preserve"> </w:t>
                  </w:r>
                  <w:r>
                    <w:rPr>
                      <w:rFonts w:ascii="Arial"/>
                      <w:spacing w:val="-2"/>
                      <w:w w:val="85"/>
                      <w:sz w:val="12"/>
                    </w:rPr>
                    <w:t>of</w:t>
                  </w:r>
                  <w:r>
                    <w:rPr>
                      <w:rFonts w:ascii="Arial"/>
                      <w:spacing w:val="-3"/>
                      <w:sz w:val="12"/>
                    </w:rPr>
                    <w:t xml:space="preserve"> </w:t>
                  </w:r>
                  <w:r>
                    <w:rPr>
                      <w:rFonts w:ascii="Arial"/>
                      <w:spacing w:val="-2"/>
                      <w:w w:val="85"/>
                      <w:sz w:val="12"/>
                    </w:rPr>
                    <w:t>Fundamental)</w:t>
                  </w:r>
                </w:p>
              </w:txbxContent>
            </v:textbox>
            <w10:wrap anchorx="page"/>
          </v:shape>
        </w:pict>
      </w:r>
      <w:r w:rsidR="00D935FA">
        <w:rPr>
          <w:spacing w:val="-5"/>
          <w:w w:val="70"/>
          <w:sz w:val="17"/>
        </w:rPr>
        <w:t>200</w:t>
      </w:r>
    </w:p>
    <w:p w:rsidR="00EF1498" w:rsidRDefault="00D935FA">
      <w:pPr>
        <w:tabs>
          <w:tab w:val="left" w:pos="2746"/>
          <w:tab w:val="left" w:pos="3502"/>
        </w:tabs>
        <w:spacing w:before="137"/>
        <w:ind w:left="1869"/>
        <w:rPr>
          <w:sz w:val="9"/>
        </w:rPr>
      </w:pPr>
      <w:r>
        <w:br w:type="column"/>
      </w:r>
      <w:r>
        <w:rPr>
          <w:w w:val="60"/>
          <w:position w:val="5"/>
          <w:sz w:val="12"/>
        </w:rPr>
        <w:lastRenderedPageBreak/>
        <w:t>w</w:t>
      </w:r>
      <w:r>
        <w:rPr>
          <w:w w:val="60"/>
          <w:sz w:val="9"/>
        </w:rPr>
        <w:t>(DTC-</w:t>
      </w:r>
      <w:r>
        <w:rPr>
          <w:spacing w:val="-2"/>
          <w:w w:val="75"/>
          <w:sz w:val="9"/>
        </w:rPr>
        <w:t>24sector)</w:t>
      </w:r>
      <w:r>
        <w:rPr>
          <w:sz w:val="9"/>
        </w:rPr>
        <w:tab/>
      </w:r>
      <w:r>
        <w:rPr>
          <w:w w:val="60"/>
          <w:position w:val="5"/>
          <w:sz w:val="12"/>
        </w:rPr>
        <w:t>w</w:t>
      </w:r>
      <w:r>
        <w:rPr>
          <w:w w:val="60"/>
          <w:sz w:val="9"/>
        </w:rPr>
        <w:t>(DTC-</w:t>
      </w:r>
      <w:r>
        <w:rPr>
          <w:spacing w:val="-4"/>
          <w:w w:val="75"/>
          <w:sz w:val="9"/>
        </w:rPr>
        <w:t>FLC)</w:t>
      </w:r>
      <w:r>
        <w:rPr>
          <w:sz w:val="9"/>
        </w:rPr>
        <w:tab/>
      </w:r>
      <w:r>
        <w:rPr>
          <w:spacing w:val="-4"/>
          <w:w w:val="75"/>
          <w:position w:val="5"/>
          <w:sz w:val="12"/>
        </w:rPr>
        <w:t>w</w:t>
      </w:r>
      <w:r>
        <w:rPr>
          <w:spacing w:val="-4"/>
          <w:w w:val="75"/>
          <w:sz w:val="9"/>
        </w:rPr>
        <w:t>ref</w:t>
      </w:r>
    </w:p>
    <w:p w:rsidR="00EF1498" w:rsidRDefault="00EF1498">
      <w:pPr>
        <w:rPr>
          <w:sz w:val="9"/>
        </w:rPr>
        <w:sectPr w:rsidR="00EF1498">
          <w:type w:val="continuous"/>
          <w:pgSz w:w="11910" w:h="16840"/>
          <w:pgMar w:top="1340" w:right="800" w:bottom="280" w:left="780" w:header="720" w:footer="720" w:gutter="0"/>
          <w:cols w:num="2" w:space="720" w:equalWidth="0">
            <w:col w:w="5883" w:space="40"/>
            <w:col w:w="4407"/>
          </w:cols>
        </w:sectPr>
      </w:pPr>
    </w:p>
    <w:p w:rsidR="00EF1498" w:rsidRDefault="00EF1498">
      <w:pPr>
        <w:pStyle w:val="BodyText"/>
        <w:spacing w:before="10"/>
        <w:rPr>
          <w:sz w:val="20"/>
        </w:rPr>
      </w:pPr>
    </w:p>
    <w:p w:rsidR="00EF1498" w:rsidRDefault="00EF1498">
      <w:pPr>
        <w:rPr>
          <w:sz w:val="20"/>
        </w:rPr>
        <w:sectPr w:rsidR="00EF1498">
          <w:type w:val="continuous"/>
          <w:pgSz w:w="11910" w:h="16840"/>
          <w:pgMar w:top="1340" w:right="800" w:bottom="280" w:left="780" w:header="720" w:footer="720" w:gutter="0"/>
          <w:cols w:space="720"/>
        </w:sectPr>
      </w:pPr>
    </w:p>
    <w:p w:rsidR="00EF1498" w:rsidRDefault="00D935FA">
      <w:pPr>
        <w:pStyle w:val="BodyText"/>
        <w:spacing w:before="92" w:line="252" w:lineRule="exact"/>
        <w:ind w:left="383" w:right="180"/>
        <w:jc w:val="center"/>
      </w:pPr>
      <w:r>
        <w:rPr>
          <w:spacing w:val="-5"/>
        </w:rPr>
        <w:lastRenderedPageBreak/>
        <w:t>(b)</w:t>
      </w:r>
    </w:p>
    <w:p w:rsidR="00EF1498" w:rsidRDefault="00D935FA">
      <w:pPr>
        <w:pStyle w:val="BodyText"/>
        <w:spacing w:line="252" w:lineRule="exact"/>
        <w:ind w:left="383" w:right="181"/>
        <w:jc w:val="center"/>
      </w:pPr>
      <w:r>
        <w:rPr>
          <w:b/>
        </w:rPr>
        <w:t>Fig.</w:t>
      </w:r>
      <w:r>
        <w:rPr>
          <w:b/>
          <w:spacing w:val="-2"/>
        </w:rPr>
        <w:t xml:space="preserve"> </w:t>
      </w:r>
      <w:r>
        <w:rPr>
          <w:b/>
        </w:rPr>
        <w:t>15</w:t>
      </w:r>
      <w:r>
        <w:rPr>
          <w:b/>
          <w:spacing w:val="-4"/>
        </w:rPr>
        <w:t xml:space="preserve"> </w:t>
      </w:r>
      <w:r>
        <w:t>THD</w:t>
      </w:r>
      <w:r>
        <w:rPr>
          <w:spacing w:val="-2"/>
        </w:rPr>
        <w:t xml:space="preserve"> </w:t>
      </w:r>
      <w:r>
        <w:t>values:</w:t>
      </w:r>
      <w:r>
        <w:rPr>
          <w:spacing w:val="-3"/>
        </w:rPr>
        <w:t xml:space="preserve"> </w:t>
      </w:r>
      <w:r>
        <w:t>(a) 24</w:t>
      </w:r>
      <w:r>
        <w:rPr>
          <w:spacing w:val="-4"/>
        </w:rPr>
        <w:t xml:space="preserve"> </w:t>
      </w:r>
      <w:r>
        <w:t>sectors</w:t>
      </w:r>
      <w:r>
        <w:rPr>
          <w:spacing w:val="-2"/>
        </w:rPr>
        <w:t xml:space="preserve"> </w:t>
      </w:r>
      <w:r>
        <w:t>DTC</w:t>
      </w:r>
      <w:r>
        <w:rPr>
          <w:spacing w:val="-4"/>
        </w:rPr>
        <w:t xml:space="preserve"> </w:t>
      </w:r>
      <w:r>
        <w:rPr>
          <w:spacing w:val="-2"/>
        </w:rPr>
        <w:t>strategy,</w:t>
      </w:r>
    </w:p>
    <w:p w:rsidR="00EF1498" w:rsidRDefault="00D935FA">
      <w:pPr>
        <w:pStyle w:val="ListParagraph"/>
        <w:numPr>
          <w:ilvl w:val="0"/>
          <w:numId w:val="3"/>
        </w:numPr>
        <w:tabs>
          <w:tab w:val="left" w:pos="1357"/>
        </w:tabs>
        <w:spacing w:before="1"/>
        <w:rPr>
          <w:sz w:val="20"/>
          <w:szCs w:val="20"/>
        </w:rPr>
      </w:pPr>
      <w:r>
        <w:rPr>
          <w:sz w:val="20"/>
          <w:szCs w:val="20"/>
        </w:rPr>
        <w:t>24</w:t>
      </w:r>
      <w:r>
        <w:rPr>
          <w:spacing w:val="-4"/>
          <w:sz w:val="20"/>
          <w:szCs w:val="20"/>
        </w:rPr>
        <w:t xml:space="preserve"> </w:t>
      </w:r>
      <w:r>
        <w:rPr>
          <w:sz w:val="20"/>
          <w:szCs w:val="20"/>
        </w:rPr>
        <w:t>sectors</w:t>
      </w:r>
      <w:r>
        <w:rPr>
          <w:spacing w:val="-4"/>
          <w:sz w:val="20"/>
          <w:szCs w:val="20"/>
        </w:rPr>
        <w:t xml:space="preserve"> </w:t>
      </w:r>
      <w:r>
        <w:rPr>
          <w:sz w:val="20"/>
          <w:szCs w:val="20"/>
        </w:rPr>
        <w:t>fuzzy</w:t>
      </w:r>
      <w:r>
        <w:rPr>
          <w:spacing w:val="-2"/>
          <w:sz w:val="20"/>
          <w:szCs w:val="20"/>
        </w:rPr>
        <w:t xml:space="preserve"> </w:t>
      </w:r>
      <w:r>
        <w:rPr>
          <w:sz w:val="20"/>
          <w:szCs w:val="20"/>
        </w:rPr>
        <w:t>DTC</w:t>
      </w:r>
      <w:r>
        <w:rPr>
          <w:spacing w:val="-3"/>
          <w:sz w:val="20"/>
          <w:szCs w:val="20"/>
        </w:rPr>
        <w:t xml:space="preserve"> </w:t>
      </w:r>
      <w:r>
        <w:rPr>
          <w:spacing w:val="-2"/>
          <w:sz w:val="20"/>
          <w:szCs w:val="20"/>
        </w:rPr>
        <w:t>strategy.</w:t>
      </w:r>
    </w:p>
    <w:p w:rsidR="00EF1498" w:rsidRDefault="00EF1498">
      <w:pPr>
        <w:pStyle w:val="BodyText"/>
        <w:spacing w:before="4"/>
        <w:rPr>
          <w:sz w:val="20"/>
          <w:szCs w:val="20"/>
        </w:rPr>
      </w:pPr>
    </w:p>
    <w:p w:rsidR="00EF1498" w:rsidRDefault="00EF1498">
      <w:pPr>
        <w:pStyle w:val="BodyText"/>
        <w:ind w:left="240" w:right="38" w:firstLine="283"/>
        <w:jc w:val="both"/>
        <w:rPr>
          <w:sz w:val="20"/>
          <w:szCs w:val="20"/>
        </w:rPr>
      </w:pPr>
      <w:r>
        <w:rPr>
          <w:sz w:val="20"/>
          <w:szCs w:val="20"/>
        </w:rPr>
        <w:pict>
          <v:shape id="docshape141" o:spid="_x0000_s1657" type="#_x0000_t202" style="position:absolute;left:0;text-align:left;margin-left:368.05pt;margin-top:15.35pt;width:8.4pt;height:9.85pt;z-index:251638784;mso-position-horizontal-relative:page" filled="f" stroked="f">
            <v:textbox inset="0,0,0,0">
              <w:txbxContent>
                <w:p w:rsidR="00EF1498" w:rsidRDefault="00D935FA">
                  <w:pPr>
                    <w:spacing w:line="195" w:lineRule="exact"/>
                    <w:rPr>
                      <w:rFonts w:ascii="Arial"/>
                      <w:sz w:val="17"/>
                    </w:rPr>
                  </w:pPr>
                  <w:r>
                    <w:rPr>
                      <w:rFonts w:ascii="Arial"/>
                      <w:spacing w:val="-5"/>
                      <w:w w:val="70"/>
                      <w:sz w:val="17"/>
                    </w:rPr>
                    <w:t>0.5</w:t>
                  </w:r>
                </w:p>
              </w:txbxContent>
            </v:textbox>
            <w10:wrap anchorx="page"/>
          </v:shape>
        </w:pict>
      </w:r>
      <w:r w:rsidR="00D935FA">
        <w:rPr>
          <w:sz w:val="20"/>
          <w:szCs w:val="20"/>
        </w:rPr>
        <w:t xml:space="preserve">In Table 3 the results obtained in this test are summarized. Through this table, we find that </w:t>
      </w:r>
      <w:r w:rsidR="00D935FA">
        <w:rPr>
          <w:sz w:val="20"/>
          <w:szCs w:val="20"/>
        </w:rPr>
        <w:t>the proposed 24 sectors fuzzy DTC method gave better results than the classical 24 sectors DTC method.</w:t>
      </w:r>
    </w:p>
    <w:p w:rsidR="00EF1498" w:rsidRDefault="00D935FA">
      <w:pPr>
        <w:spacing w:before="108"/>
        <w:ind w:right="104"/>
        <w:jc w:val="right"/>
        <w:rPr>
          <w:sz w:val="17"/>
        </w:rPr>
      </w:pPr>
      <w:r>
        <w:br w:type="column"/>
      </w:r>
      <w:r>
        <w:rPr>
          <w:spacing w:val="-5"/>
          <w:w w:val="70"/>
          <w:sz w:val="17"/>
        </w:rPr>
        <w:lastRenderedPageBreak/>
        <w:t>100</w:t>
      </w:r>
    </w:p>
    <w:p w:rsidR="00EF1498" w:rsidRDefault="00EF1498">
      <w:pPr>
        <w:pStyle w:val="BodyText"/>
        <w:rPr>
          <w:sz w:val="20"/>
        </w:rPr>
      </w:pPr>
    </w:p>
    <w:p w:rsidR="00EF1498" w:rsidRDefault="00EF1498">
      <w:pPr>
        <w:spacing w:before="142"/>
        <w:ind w:right="102"/>
        <w:jc w:val="right"/>
        <w:rPr>
          <w:sz w:val="17"/>
        </w:rPr>
      </w:pPr>
      <w:r w:rsidRPr="00EF1498">
        <w:pict>
          <v:shape id="docshape142" o:spid="_x0000_s1656" type="#_x0000_t202" style="position:absolute;left:0;text-align:left;margin-left:313.1pt;margin-top:-32.6pt;width:7.95pt;height:50.75pt;z-index:251642880;mso-position-horizontal-relative:page" filled="f" stroked="f">
            <v:textbox style="layout-flow:vertical;mso-layout-flow-alt:bottom-to-top" inset="0,0,0,0">
              <w:txbxContent>
                <w:p w:rsidR="00EF1498" w:rsidRDefault="00D935FA">
                  <w:pPr>
                    <w:spacing w:before="22"/>
                    <w:ind w:left="20"/>
                    <w:rPr>
                      <w:rFonts w:ascii="Arial"/>
                      <w:sz w:val="10"/>
                    </w:rPr>
                  </w:pPr>
                  <w:r>
                    <w:rPr>
                      <w:rFonts w:ascii="Arial"/>
                      <w:spacing w:val="-2"/>
                      <w:w w:val="175"/>
                      <w:sz w:val="10"/>
                    </w:rPr>
                    <w:t>speed(rad/s)</w:t>
                  </w:r>
                </w:p>
              </w:txbxContent>
            </v:textbox>
            <w10:wrap anchorx="page"/>
          </v:shape>
        </w:pict>
      </w:r>
      <w:r w:rsidR="00D935FA">
        <w:rPr>
          <w:w w:val="62"/>
          <w:sz w:val="17"/>
        </w:rPr>
        <w:t>0</w:t>
      </w:r>
    </w:p>
    <w:p w:rsidR="00EF1498" w:rsidRDefault="00EF1498">
      <w:pPr>
        <w:pStyle w:val="BodyText"/>
        <w:rPr>
          <w:sz w:val="20"/>
        </w:rPr>
      </w:pPr>
    </w:p>
    <w:p w:rsidR="00EF1498" w:rsidRDefault="00D935FA">
      <w:pPr>
        <w:spacing w:before="142" w:line="172" w:lineRule="exact"/>
        <w:ind w:right="103"/>
        <w:jc w:val="right"/>
        <w:rPr>
          <w:sz w:val="17"/>
        </w:rPr>
      </w:pPr>
      <w:r>
        <w:rPr>
          <w:spacing w:val="-2"/>
          <w:w w:val="60"/>
          <w:sz w:val="17"/>
        </w:rPr>
        <w:t>-</w:t>
      </w:r>
      <w:r>
        <w:rPr>
          <w:spacing w:val="-5"/>
          <w:w w:val="70"/>
          <w:sz w:val="17"/>
        </w:rPr>
        <w:t>100</w:t>
      </w:r>
    </w:p>
    <w:p w:rsidR="00EF1498" w:rsidRDefault="00D935FA">
      <w:pPr>
        <w:spacing w:line="172" w:lineRule="exact"/>
        <w:ind w:right="38"/>
        <w:jc w:val="right"/>
        <w:rPr>
          <w:sz w:val="17"/>
        </w:rPr>
      </w:pPr>
      <w:r>
        <w:rPr>
          <w:w w:val="62"/>
          <w:sz w:val="17"/>
        </w:rPr>
        <w:t>0</w:t>
      </w:r>
    </w:p>
    <w:p w:rsidR="00EF1498" w:rsidRDefault="00D935FA">
      <w:pPr>
        <w:rPr>
          <w:sz w:val="20"/>
        </w:rPr>
      </w:pPr>
      <w:r>
        <w:br w:type="column"/>
      </w: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1"/>
        </w:rPr>
      </w:pPr>
    </w:p>
    <w:p w:rsidR="00EF1498" w:rsidRDefault="00D935FA">
      <w:pPr>
        <w:tabs>
          <w:tab w:val="left" w:pos="938"/>
          <w:tab w:val="left" w:pos="1726"/>
          <w:tab w:val="left" w:pos="2425"/>
        </w:tabs>
        <w:ind w:left="240"/>
        <w:rPr>
          <w:sz w:val="17"/>
        </w:rPr>
      </w:pPr>
      <w:r>
        <w:rPr>
          <w:spacing w:val="-10"/>
          <w:w w:val="70"/>
          <w:sz w:val="17"/>
        </w:rPr>
        <w:t>1</w:t>
      </w:r>
      <w:r>
        <w:rPr>
          <w:sz w:val="17"/>
        </w:rPr>
        <w:tab/>
      </w:r>
      <w:r>
        <w:rPr>
          <w:spacing w:val="-5"/>
          <w:w w:val="70"/>
          <w:sz w:val="17"/>
        </w:rPr>
        <w:t>1.5</w:t>
      </w:r>
      <w:r>
        <w:rPr>
          <w:sz w:val="17"/>
        </w:rPr>
        <w:tab/>
      </w:r>
      <w:r>
        <w:rPr>
          <w:spacing w:val="-10"/>
          <w:w w:val="70"/>
          <w:sz w:val="17"/>
        </w:rPr>
        <w:t>2</w:t>
      </w:r>
      <w:r>
        <w:rPr>
          <w:sz w:val="17"/>
        </w:rPr>
        <w:tab/>
      </w:r>
      <w:r>
        <w:rPr>
          <w:spacing w:val="-5"/>
          <w:w w:val="70"/>
          <w:sz w:val="17"/>
        </w:rPr>
        <w:t>2.5</w:t>
      </w:r>
    </w:p>
    <w:p w:rsidR="00EF1498" w:rsidRDefault="00D935FA">
      <w:pPr>
        <w:spacing w:before="34"/>
        <w:ind w:left="394"/>
        <w:rPr>
          <w:sz w:val="17"/>
        </w:rPr>
      </w:pPr>
      <w:r>
        <w:rPr>
          <w:w w:val="60"/>
          <w:sz w:val="17"/>
        </w:rPr>
        <w:t>time</w:t>
      </w:r>
      <w:r>
        <w:rPr>
          <w:spacing w:val="-8"/>
          <w:sz w:val="17"/>
        </w:rPr>
        <w:t xml:space="preserve"> </w:t>
      </w:r>
      <w:r>
        <w:rPr>
          <w:spacing w:val="-2"/>
          <w:w w:val="70"/>
          <w:sz w:val="17"/>
        </w:rPr>
        <w:t>(sec)</w:t>
      </w:r>
    </w:p>
    <w:p w:rsidR="00EF1498" w:rsidRDefault="00EF1498">
      <w:pPr>
        <w:rPr>
          <w:sz w:val="17"/>
        </w:rPr>
        <w:sectPr w:rsidR="00EF1498">
          <w:type w:val="continuous"/>
          <w:pgSz w:w="11910" w:h="16840"/>
          <w:pgMar w:top="1340" w:right="800" w:bottom="280" w:left="780" w:header="720" w:footer="720" w:gutter="0"/>
          <w:cols w:num="3" w:space="720" w:equalWidth="0">
            <w:col w:w="4928" w:space="511"/>
            <w:col w:w="550" w:space="1140"/>
            <w:col w:w="3201"/>
          </w:cols>
        </w:sectPr>
      </w:pPr>
    </w:p>
    <w:p w:rsidR="00EF1498" w:rsidRDefault="00D935FA">
      <w:pPr>
        <w:spacing w:line="75" w:lineRule="exact"/>
        <w:jc w:val="right"/>
        <w:rPr>
          <w:sz w:val="8"/>
        </w:rPr>
      </w:pPr>
      <w:r>
        <w:rPr>
          <w:spacing w:val="-5"/>
          <w:w w:val="75"/>
          <w:sz w:val="8"/>
        </w:rPr>
        <w:lastRenderedPageBreak/>
        <w:t>165</w:t>
      </w:r>
    </w:p>
    <w:p w:rsidR="00EF1498" w:rsidRDefault="00D935FA">
      <w:pPr>
        <w:spacing w:before="15"/>
        <w:jc w:val="right"/>
        <w:rPr>
          <w:sz w:val="4"/>
        </w:rPr>
      </w:pPr>
      <w:r>
        <w:br w:type="column"/>
      </w:r>
      <w:r>
        <w:rPr>
          <w:spacing w:val="-2"/>
          <w:w w:val="65"/>
          <w:position w:val="2"/>
          <w:sz w:val="5"/>
        </w:rPr>
        <w:lastRenderedPageBreak/>
        <w:t>w</w:t>
      </w:r>
      <w:r>
        <w:rPr>
          <w:spacing w:val="-2"/>
          <w:w w:val="65"/>
          <w:sz w:val="4"/>
        </w:rPr>
        <w:t>(DTC-</w:t>
      </w:r>
      <w:r>
        <w:rPr>
          <w:spacing w:val="-2"/>
          <w:w w:val="80"/>
          <w:sz w:val="4"/>
        </w:rPr>
        <w:t>24sector)</w:t>
      </w:r>
    </w:p>
    <w:p w:rsidR="00EF1498" w:rsidRDefault="00D935FA">
      <w:pPr>
        <w:tabs>
          <w:tab w:val="left" w:pos="541"/>
        </w:tabs>
        <w:spacing w:before="15"/>
        <w:ind w:left="170"/>
        <w:rPr>
          <w:sz w:val="4"/>
        </w:rPr>
      </w:pPr>
      <w:r>
        <w:br w:type="column"/>
      </w:r>
      <w:r>
        <w:rPr>
          <w:spacing w:val="-2"/>
          <w:w w:val="65"/>
          <w:position w:val="2"/>
          <w:sz w:val="5"/>
        </w:rPr>
        <w:lastRenderedPageBreak/>
        <w:t>w</w:t>
      </w:r>
      <w:r>
        <w:rPr>
          <w:spacing w:val="-2"/>
          <w:w w:val="65"/>
          <w:sz w:val="4"/>
        </w:rPr>
        <w:t>(DTC-</w:t>
      </w:r>
      <w:r>
        <w:rPr>
          <w:spacing w:val="-4"/>
          <w:w w:val="80"/>
          <w:sz w:val="4"/>
        </w:rPr>
        <w:t>FLC)</w:t>
      </w:r>
      <w:r>
        <w:rPr>
          <w:sz w:val="4"/>
        </w:rPr>
        <w:tab/>
      </w:r>
      <w:r>
        <w:rPr>
          <w:spacing w:val="-6"/>
          <w:w w:val="80"/>
          <w:position w:val="2"/>
          <w:sz w:val="5"/>
        </w:rPr>
        <w:t>w</w:t>
      </w:r>
      <w:r>
        <w:rPr>
          <w:spacing w:val="-6"/>
          <w:w w:val="80"/>
          <w:sz w:val="4"/>
        </w:rPr>
        <w:t>ref</w:t>
      </w:r>
    </w:p>
    <w:p w:rsidR="00EF1498" w:rsidRDefault="00D935FA">
      <w:pPr>
        <w:spacing w:line="73" w:lineRule="exact"/>
        <w:jc w:val="right"/>
        <w:rPr>
          <w:sz w:val="8"/>
        </w:rPr>
      </w:pPr>
      <w:r>
        <w:br w:type="column"/>
      </w:r>
      <w:r>
        <w:rPr>
          <w:spacing w:val="-2"/>
          <w:w w:val="65"/>
          <w:sz w:val="8"/>
        </w:rPr>
        <w:lastRenderedPageBreak/>
        <w:t>-</w:t>
      </w:r>
      <w:r>
        <w:rPr>
          <w:spacing w:val="-5"/>
          <w:w w:val="75"/>
          <w:sz w:val="8"/>
        </w:rPr>
        <w:t>70</w:t>
      </w:r>
    </w:p>
    <w:p w:rsidR="00EF1498" w:rsidRDefault="00D935FA">
      <w:pPr>
        <w:spacing w:before="19"/>
        <w:ind w:left="722"/>
        <w:rPr>
          <w:sz w:val="4"/>
        </w:rPr>
      </w:pPr>
      <w:r>
        <w:br w:type="column"/>
      </w:r>
      <w:r>
        <w:rPr>
          <w:spacing w:val="75"/>
          <w:position w:val="2"/>
          <w:sz w:val="5"/>
          <w:u w:val="single" w:color="0000FF"/>
        </w:rPr>
        <w:lastRenderedPageBreak/>
        <w:t xml:space="preserve">  </w:t>
      </w:r>
      <w:r>
        <w:rPr>
          <w:spacing w:val="-2"/>
          <w:position w:val="2"/>
          <w:sz w:val="5"/>
        </w:rPr>
        <w:t xml:space="preserve"> </w:t>
      </w:r>
      <w:r>
        <w:rPr>
          <w:spacing w:val="-4"/>
          <w:w w:val="70"/>
          <w:position w:val="2"/>
          <w:sz w:val="5"/>
        </w:rPr>
        <w:t>w</w:t>
      </w:r>
      <w:r>
        <w:rPr>
          <w:spacing w:val="-4"/>
          <w:w w:val="70"/>
          <w:sz w:val="4"/>
        </w:rPr>
        <w:t>(DTC-</w:t>
      </w:r>
      <w:r>
        <w:rPr>
          <w:spacing w:val="-2"/>
          <w:w w:val="80"/>
          <w:sz w:val="4"/>
        </w:rPr>
        <w:t>24sector)</w:t>
      </w:r>
    </w:p>
    <w:p w:rsidR="00EF1498" w:rsidRDefault="00D935FA">
      <w:pPr>
        <w:spacing w:before="19"/>
        <w:ind w:left="171"/>
        <w:rPr>
          <w:sz w:val="4"/>
        </w:rPr>
      </w:pPr>
      <w:r>
        <w:br w:type="column"/>
      </w:r>
      <w:r>
        <w:rPr>
          <w:spacing w:val="-2"/>
          <w:w w:val="70"/>
          <w:position w:val="2"/>
          <w:sz w:val="5"/>
        </w:rPr>
        <w:lastRenderedPageBreak/>
        <w:t>w</w:t>
      </w:r>
      <w:r>
        <w:rPr>
          <w:spacing w:val="-2"/>
          <w:w w:val="70"/>
          <w:sz w:val="4"/>
        </w:rPr>
        <w:t>(DTC-</w:t>
      </w:r>
      <w:r>
        <w:rPr>
          <w:spacing w:val="-4"/>
          <w:w w:val="75"/>
          <w:sz w:val="4"/>
        </w:rPr>
        <w:t>FLC)</w:t>
      </w:r>
    </w:p>
    <w:p w:rsidR="00EF1498" w:rsidRDefault="00D935FA">
      <w:pPr>
        <w:spacing w:before="19"/>
        <w:ind w:left="171"/>
        <w:rPr>
          <w:sz w:val="4"/>
        </w:rPr>
      </w:pPr>
      <w:r>
        <w:br w:type="column"/>
      </w:r>
      <w:r>
        <w:rPr>
          <w:spacing w:val="-4"/>
          <w:w w:val="80"/>
          <w:position w:val="2"/>
          <w:sz w:val="5"/>
        </w:rPr>
        <w:lastRenderedPageBreak/>
        <w:t>w</w:t>
      </w:r>
      <w:r>
        <w:rPr>
          <w:spacing w:val="-4"/>
          <w:w w:val="80"/>
          <w:sz w:val="4"/>
        </w:rPr>
        <w:t>ref</w:t>
      </w:r>
    </w:p>
    <w:p w:rsidR="00EF1498" w:rsidRDefault="00EF1498">
      <w:pPr>
        <w:rPr>
          <w:sz w:val="4"/>
        </w:rPr>
        <w:sectPr w:rsidR="00EF1498">
          <w:type w:val="continuous"/>
          <w:pgSz w:w="11910" w:h="16840"/>
          <w:pgMar w:top="1340" w:right="800" w:bottom="280" w:left="780" w:header="720" w:footer="720" w:gutter="0"/>
          <w:cols w:num="7" w:space="720" w:equalWidth="0">
            <w:col w:w="5808" w:space="40"/>
            <w:col w:w="1121" w:space="39"/>
            <w:col w:w="598" w:space="39"/>
            <w:col w:w="400" w:space="40"/>
            <w:col w:w="1126" w:space="39"/>
            <w:col w:w="334" w:space="39"/>
            <w:col w:w="707"/>
          </w:cols>
        </w:sectPr>
      </w:pPr>
    </w:p>
    <w:p w:rsidR="00EF1498" w:rsidRDefault="00D935FA">
      <w:pPr>
        <w:pStyle w:val="BodyText"/>
        <w:spacing w:before="178"/>
        <w:ind w:left="2148" w:hanging="1765"/>
        <w:rPr>
          <w:sz w:val="20"/>
          <w:szCs w:val="20"/>
        </w:rPr>
      </w:pPr>
      <w:r>
        <w:rPr>
          <w:b/>
          <w:sz w:val="20"/>
          <w:szCs w:val="20"/>
        </w:rPr>
        <w:lastRenderedPageBreak/>
        <w:t>Table</w:t>
      </w:r>
      <w:r>
        <w:rPr>
          <w:b/>
          <w:spacing w:val="-6"/>
          <w:sz w:val="20"/>
          <w:szCs w:val="20"/>
        </w:rPr>
        <w:t xml:space="preserve"> </w:t>
      </w:r>
      <w:r>
        <w:rPr>
          <w:b/>
          <w:sz w:val="20"/>
          <w:szCs w:val="20"/>
        </w:rPr>
        <w:t>3.</w:t>
      </w:r>
      <w:r>
        <w:rPr>
          <w:b/>
          <w:spacing w:val="-6"/>
          <w:sz w:val="20"/>
          <w:szCs w:val="20"/>
        </w:rPr>
        <w:t xml:space="preserve"> </w:t>
      </w:r>
      <w:r>
        <w:rPr>
          <w:sz w:val="20"/>
          <w:szCs w:val="20"/>
        </w:rPr>
        <w:t>Comparison</w:t>
      </w:r>
      <w:r>
        <w:rPr>
          <w:spacing w:val="-6"/>
          <w:sz w:val="20"/>
          <w:szCs w:val="20"/>
        </w:rPr>
        <w:t xml:space="preserve"> </w:t>
      </w:r>
      <w:r>
        <w:rPr>
          <w:sz w:val="20"/>
          <w:szCs w:val="20"/>
        </w:rPr>
        <w:t>between</w:t>
      </w:r>
      <w:r>
        <w:rPr>
          <w:spacing w:val="-6"/>
          <w:sz w:val="20"/>
          <w:szCs w:val="20"/>
        </w:rPr>
        <w:t xml:space="preserve"> </w:t>
      </w:r>
      <w:r>
        <w:rPr>
          <w:sz w:val="20"/>
          <w:szCs w:val="20"/>
        </w:rPr>
        <w:t>the</w:t>
      </w:r>
      <w:r>
        <w:rPr>
          <w:spacing w:val="-6"/>
          <w:sz w:val="20"/>
          <w:szCs w:val="20"/>
        </w:rPr>
        <w:t xml:space="preserve"> </w:t>
      </w:r>
      <w:r>
        <w:rPr>
          <w:sz w:val="20"/>
          <w:szCs w:val="20"/>
        </w:rPr>
        <w:t>proposed</w:t>
      </w:r>
      <w:r>
        <w:rPr>
          <w:spacing w:val="-6"/>
          <w:sz w:val="20"/>
          <w:szCs w:val="20"/>
        </w:rPr>
        <w:t xml:space="preserve"> </w:t>
      </w:r>
      <w:r>
        <w:rPr>
          <w:sz w:val="20"/>
          <w:szCs w:val="20"/>
        </w:rPr>
        <w:t xml:space="preserve">DTC </w:t>
      </w:r>
      <w:r>
        <w:rPr>
          <w:spacing w:val="-2"/>
          <w:sz w:val="20"/>
          <w:szCs w:val="20"/>
        </w:rPr>
        <w:t>strategies</w:t>
      </w:r>
    </w:p>
    <w:p w:rsidR="00EF1498" w:rsidRDefault="00D935FA">
      <w:pPr>
        <w:spacing w:before="3"/>
        <w:rPr>
          <w:sz w:val="11"/>
        </w:rPr>
      </w:pPr>
      <w:r>
        <w:br w:type="column"/>
      </w:r>
    </w:p>
    <w:p w:rsidR="00EF1498" w:rsidRDefault="00D935FA">
      <w:pPr>
        <w:jc w:val="right"/>
        <w:rPr>
          <w:sz w:val="8"/>
        </w:rPr>
      </w:pPr>
      <w:r>
        <w:rPr>
          <w:spacing w:val="-5"/>
          <w:w w:val="75"/>
          <w:sz w:val="8"/>
        </w:rPr>
        <w:t>160</w:t>
      </w:r>
    </w:p>
    <w:p w:rsidR="00EF1498" w:rsidRDefault="00EF1498">
      <w:pPr>
        <w:pStyle w:val="BodyText"/>
        <w:rPr>
          <w:sz w:val="8"/>
        </w:rPr>
      </w:pPr>
    </w:p>
    <w:p w:rsidR="00EF1498" w:rsidRDefault="00EF1498">
      <w:pPr>
        <w:spacing w:before="51"/>
        <w:jc w:val="right"/>
        <w:rPr>
          <w:sz w:val="8"/>
        </w:rPr>
      </w:pPr>
      <w:r w:rsidRPr="00EF1498">
        <w:pict>
          <v:shape id="docshape143" o:spid="_x0000_s1655" type="#_x0000_t202" style="position:absolute;left:0;text-align:left;margin-left:319.85pt;margin-top:-13.7pt;width:4.95pt;height:23.75pt;z-index:251643904;mso-position-horizontal-relative:page" filled="f" stroked="f">
            <v:textbox style="layout-flow:vertical;mso-layout-flow-alt:bottom-to-top" inset="0,0,0,0">
              <w:txbxContent>
                <w:p w:rsidR="00EF1498" w:rsidRDefault="00D935FA">
                  <w:pPr>
                    <w:spacing w:before="20"/>
                    <w:ind w:left="20"/>
                    <w:rPr>
                      <w:rFonts w:ascii="Arial"/>
                      <w:sz w:val="5"/>
                    </w:rPr>
                  </w:pPr>
                  <w:r>
                    <w:rPr>
                      <w:rFonts w:ascii="Arial"/>
                      <w:spacing w:val="-2"/>
                      <w:w w:val="155"/>
                      <w:sz w:val="5"/>
                    </w:rPr>
                    <w:t>speed(rad/s)</w:t>
                  </w:r>
                </w:p>
              </w:txbxContent>
            </v:textbox>
            <w10:wrap anchorx="page"/>
          </v:shape>
        </w:pict>
      </w:r>
      <w:r w:rsidR="00D935FA">
        <w:rPr>
          <w:spacing w:val="-5"/>
          <w:w w:val="75"/>
          <w:sz w:val="8"/>
        </w:rPr>
        <w:t>155</w:t>
      </w:r>
    </w:p>
    <w:p w:rsidR="00EF1498" w:rsidRDefault="00EF1498">
      <w:pPr>
        <w:pStyle w:val="BodyText"/>
        <w:rPr>
          <w:sz w:val="8"/>
        </w:rPr>
      </w:pPr>
    </w:p>
    <w:p w:rsidR="00EF1498" w:rsidRDefault="00D935FA">
      <w:pPr>
        <w:spacing w:before="51"/>
        <w:jc w:val="right"/>
        <w:rPr>
          <w:sz w:val="8"/>
        </w:rPr>
      </w:pPr>
      <w:r>
        <w:rPr>
          <w:spacing w:val="-5"/>
          <w:w w:val="75"/>
          <w:sz w:val="8"/>
        </w:rPr>
        <w:t>150</w:t>
      </w:r>
    </w:p>
    <w:p w:rsidR="00EF1498" w:rsidRDefault="00D935FA">
      <w:pPr>
        <w:rPr>
          <w:sz w:val="8"/>
        </w:rPr>
      </w:pPr>
      <w:r>
        <w:br w:type="column"/>
      </w: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spacing w:before="7"/>
        <w:rPr>
          <w:sz w:val="6"/>
        </w:rPr>
      </w:pPr>
    </w:p>
    <w:p w:rsidR="00EF1498" w:rsidRDefault="00D935FA">
      <w:pPr>
        <w:ind w:left="171"/>
        <w:jc w:val="center"/>
        <w:rPr>
          <w:sz w:val="8"/>
        </w:rPr>
      </w:pPr>
      <w:r>
        <w:rPr>
          <w:w w:val="75"/>
          <w:sz w:val="8"/>
        </w:rPr>
        <w:t>0.51</w:t>
      </w:r>
      <w:r>
        <w:rPr>
          <w:spacing w:val="45"/>
          <w:sz w:val="8"/>
        </w:rPr>
        <w:t xml:space="preserve">  </w:t>
      </w:r>
      <w:r>
        <w:rPr>
          <w:w w:val="75"/>
          <w:sz w:val="8"/>
        </w:rPr>
        <w:t>0.52</w:t>
      </w:r>
      <w:r>
        <w:rPr>
          <w:spacing w:val="44"/>
          <w:sz w:val="8"/>
        </w:rPr>
        <w:t xml:space="preserve">  </w:t>
      </w:r>
      <w:r>
        <w:rPr>
          <w:w w:val="75"/>
          <w:sz w:val="8"/>
        </w:rPr>
        <w:t>0.53</w:t>
      </w:r>
      <w:r>
        <w:rPr>
          <w:spacing w:val="44"/>
          <w:sz w:val="8"/>
        </w:rPr>
        <w:t xml:space="preserve">  </w:t>
      </w:r>
      <w:r>
        <w:rPr>
          <w:w w:val="75"/>
          <w:sz w:val="8"/>
        </w:rPr>
        <w:t>0.54</w:t>
      </w:r>
      <w:r>
        <w:rPr>
          <w:spacing w:val="44"/>
          <w:sz w:val="8"/>
        </w:rPr>
        <w:t xml:space="preserve">  </w:t>
      </w:r>
      <w:r>
        <w:rPr>
          <w:w w:val="75"/>
          <w:sz w:val="8"/>
        </w:rPr>
        <w:t>0.55</w:t>
      </w:r>
      <w:r>
        <w:rPr>
          <w:spacing w:val="46"/>
          <w:sz w:val="8"/>
        </w:rPr>
        <w:t xml:space="preserve">  </w:t>
      </w:r>
      <w:r>
        <w:rPr>
          <w:w w:val="75"/>
          <w:sz w:val="8"/>
        </w:rPr>
        <w:t>0.56</w:t>
      </w:r>
      <w:r>
        <w:rPr>
          <w:spacing w:val="44"/>
          <w:sz w:val="8"/>
        </w:rPr>
        <w:t xml:space="preserve">  </w:t>
      </w:r>
      <w:r>
        <w:rPr>
          <w:spacing w:val="-4"/>
          <w:w w:val="75"/>
          <w:sz w:val="8"/>
        </w:rPr>
        <w:t>0.57</w:t>
      </w:r>
    </w:p>
    <w:p w:rsidR="00EF1498" w:rsidRDefault="00D935FA">
      <w:pPr>
        <w:spacing w:before="10"/>
        <w:ind w:left="746" w:right="768"/>
        <w:jc w:val="center"/>
        <w:rPr>
          <w:sz w:val="8"/>
        </w:rPr>
      </w:pPr>
      <w:r>
        <w:rPr>
          <w:w w:val="65"/>
          <w:sz w:val="8"/>
        </w:rPr>
        <w:t>time</w:t>
      </w:r>
      <w:r>
        <w:rPr>
          <w:spacing w:val="-2"/>
          <w:w w:val="75"/>
          <w:sz w:val="8"/>
        </w:rPr>
        <w:t xml:space="preserve"> (sec)</w:t>
      </w:r>
    </w:p>
    <w:p w:rsidR="00EF1498" w:rsidRDefault="00D935FA">
      <w:pPr>
        <w:rPr>
          <w:sz w:val="8"/>
        </w:rPr>
      </w:pPr>
      <w:r>
        <w:br w:type="column"/>
      </w:r>
    </w:p>
    <w:p w:rsidR="00EF1498" w:rsidRDefault="00EF1498">
      <w:pPr>
        <w:pStyle w:val="BodyText"/>
        <w:rPr>
          <w:sz w:val="8"/>
        </w:rPr>
      </w:pPr>
    </w:p>
    <w:p w:rsidR="00EF1498" w:rsidRDefault="00D935FA">
      <w:pPr>
        <w:spacing w:before="55"/>
        <w:jc w:val="right"/>
        <w:rPr>
          <w:sz w:val="8"/>
        </w:rPr>
      </w:pPr>
      <w:r>
        <w:rPr>
          <w:spacing w:val="-2"/>
          <w:w w:val="65"/>
          <w:sz w:val="8"/>
        </w:rPr>
        <w:t>-</w:t>
      </w:r>
      <w:r>
        <w:rPr>
          <w:spacing w:val="-5"/>
          <w:w w:val="75"/>
          <w:sz w:val="8"/>
        </w:rPr>
        <w:t>75</w:t>
      </w:r>
    </w:p>
    <w:p w:rsidR="00EF1498" w:rsidRDefault="00EF1498">
      <w:pPr>
        <w:pStyle w:val="BodyText"/>
        <w:rPr>
          <w:sz w:val="8"/>
        </w:rPr>
      </w:pPr>
    </w:p>
    <w:p w:rsidR="00EF1498" w:rsidRDefault="00EF1498">
      <w:pPr>
        <w:pStyle w:val="BodyText"/>
        <w:rPr>
          <w:sz w:val="8"/>
        </w:rPr>
      </w:pPr>
    </w:p>
    <w:p w:rsidR="00EF1498" w:rsidRDefault="00EF1498">
      <w:pPr>
        <w:pStyle w:val="BodyText"/>
        <w:spacing w:before="1"/>
        <w:rPr>
          <w:sz w:val="7"/>
        </w:rPr>
      </w:pPr>
    </w:p>
    <w:p w:rsidR="00EF1498" w:rsidRDefault="00EF1498">
      <w:pPr>
        <w:spacing w:before="1"/>
        <w:jc w:val="right"/>
        <w:rPr>
          <w:sz w:val="8"/>
        </w:rPr>
      </w:pPr>
      <w:r w:rsidRPr="00EF1498">
        <w:pict>
          <v:shape id="docshape144" o:spid="_x0000_s1654" type="#_x0000_t202" style="position:absolute;left:0;text-align:left;margin-left:432.2pt;margin-top:-27.6pt;width:4.95pt;height:23.95pt;z-index:251644928;mso-position-horizontal-relative:page" filled="f" stroked="f">
            <v:textbox style="layout-flow:vertical;mso-layout-flow-alt:bottom-to-top" inset="0,0,0,0">
              <w:txbxContent>
                <w:p w:rsidR="00EF1498" w:rsidRDefault="00D935FA">
                  <w:pPr>
                    <w:spacing w:before="20"/>
                    <w:ind w:left="20"/>
                    <w:rPr>
                      <w:rFonts w:ascii="Arial"/>
                      <w:sz w:val="5"/>
                    </w:rPr>
                  </w:pPr>
                  <w:r>
                    <w:rPr>
                      <w:rFonts w:ascii="Arial"/>
                      <w:spacing w:val="-2"/>
                      <w:w w:val="160"/>
                      <w:sz w:val="5"/>
                    </w:rPr>
                    <w:t>speed(rad/s)</w:t>
                  </w:r>
                </w:p>
              </w:txbxContent>
            </v:textbox>
            <w10:wrap anchorx="page"/>
          </v:shape>
        </w:pict>
      </w:r>
      <w:r w:rsidR="00D935FA">
        <w:rPr>
          <w:spacing w:val="-2"/>
          <w:w w:val="65"/>
          <w:sz w:val="8"/>
        </w:rPr>
        <w:t>-</w:t>
      </w:r>
      <w:r w:rsidR="00D935FA">
        <w:rPr>
          <w:spacing w:val="-5"/>
          <w:w w:val="75"/>
          <w:sz w:val="8"/>
        </w:rPr>
        <w:t>80</w:t>
      </w:r>
    </w:p>
    <w:p w:rsidR="00EF1498" w:rsidRDefault="00D935FA">
      <w:pPr>
        <w:rPr>
          <w:sz w:val="8"/>
        </w:rPr>
      </w:pPr>
      <w:r>
        <w:br w:type="column"/>
      </w: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rPr>
          <w:sz w:val="8"/>
        </w:rPr>
      </w:pPr>
    </w:p>
    <w:p w:rsidR="00EF1498" w:rsidRDefault="00EF1498">
      <w:pPr>
        <w:pStyle w:val="BodyText"/>
        <w:spacing w:before="6"/>
        <w:rPr>
          <w:sz w:val="7"/>
        </w:rPr>
      </w:pPr>
    </w:p>
    <w:p w:rsidR="00EF1498" w:rsidRDefault="00D935FA">
      <w:pPr>
        <w:ind w:left="-17" w:right="529"/>
        <w:jc w:val="center"/>
        <w:rPr>
          <w:sz w:val="8"/>
        </w:rPr>
      </w:pPr>
      <w:r>
        <w:rPr>
          <w:w w:val="75"/>
          <w:sz w:val="8"/>
        </w:rPr>
        <w:t>1.5</w:t>
      </w:r>
      <w:r>
        <w:rPr>
          <w:spacing w:val="42"/>
          <w:sz w:val="8"/>
        </w:rPr>
        <w:t xml:space="preserve">  </w:t>
      </w:r>
      <w:r>
        <w:rPr>
          <w:w w:val="75"/>
          <w:sz w:val="8"/>
        </w:rPr>
        <w:t>1.51</w:t>
      </w:r>
      <w:r>
        <w:rPr>
          <w:spacing w:val="38"/>
          <w:sz w:val="8"/>
        </w:rPr>
        <w:t xml:space="preserve">  </w:t>
      </w:r>
      <w:r>
        <w:rPr>
          <w:w w:val="75"/>
          <w:sz w:val="8"/>
        </w:rPr>
        <w:t>1.52</w:t>
      </w:r>
      <w:r>
        <w:rPr>
          <w:spacing w:val="35"/>
          <w:sz w:val="8"/>
        </w:rPr>
        <w:t xml:space="preserve">  </w:t>
      </w:r>
      <w:r>
        <w:rPr>
          <w:w w:val="75"/>
          <w:sz w:val="8"/>
        </w:rPr>
        <w:t>1.53</w:t>
      </w:r>
      <w:r>
        <w:rPr>
          <w:spacing w:val="36"/>
          <w:sz w:val="8"/>
        </w:rPr>
        <w:t xml:space="preserve">  </w:t>
      </w:r>
      <w:r>
        <w:rPr>
          <w:w w:val="75"/>
          <w:sz w:val="8"/>
        </w:rPr>
        <w:t>1.54</w:t>
      </w:r>
      <w:r>
        <w:rPr>
          <w:spacing w:val="36"/>
          <w:sz w:val="8"/>
        </w:rPr>
        <w:t xml:space="preserve">  </w:t>
      </w:r>
      <w:r>
        <w:rPr>
          <w:w w:val="75"/>
          <w:sz w:val="8"/>
        </w:rPr>
        <w:t>1.55</w:t>
      </w:r>
      <w:r>
        <w:rPr>
          <w:spacing w:val="37"/>
          <w:sz w:val="8"/>
        </w:rPr>
        <w:t xml:space="preserve">  </w:t>
      </w:r>
      <w:r>
        <w:rPr>
          <w:w w:val="75"/>
          <w:sz w:val="8"/>
        </w:rPr>
        <w:t>1.56</w:t>
      </w:r>
      <w:r>
        <w:rPr>
          <w:spacing w:val="36"/>
          <w:sz w:val="8"/>
        </w:rPr>
        <w:t xml:space="preserve">  </w:t>
      </w:r>
      <w:r>
        <w:rPr>
          <w:spacing w:val="-4"/>
          <w:w w:val="75"/>
          <w:sz w:val="8"/>
        </w:rPr>
        <w:t>1.57</w:t>
      </w:r>
    </w:p>
    <w:p w:rsidR="00EF1498" w:rsidRDefault="00D935FA">
      <w:pPr>
        <w:spacing w:before="12"/>
        <w:ind w:left="751" w:right="1216"/>
        <w:jc w:val="center"/>
        <w:rPr>
          <w:sz w:val="8"/>
        </w:rPr>
      </w:pPr>
      <w:r>
        <w:rPr>
          <w:w w:val="65"/>
          <w:sz w:val="8"/>
        </w:rPr>
        <w:t>time</w:t>
      </w:r>
      <w:r>
        <w:rPr>
          <w:spacing w:val="-2"/>
          <w:w w:val="75"/>
          <w:sz w:val="8"/>
        </w:rPr>
        <w:t xml:space="preserve"> (sec)</w:t>
      </w:r>
    </w:p>
    <w:p w:rsidR="00EF1498" w:rsidRDefault="00EF1498">
      <w:pPr>
        <w:jc w:val="center"/>
        <w:rPr>
          <w:sz w:val="8"/>
        </w:rPr>
        <w:sectPr w:rsidR="00EF1498">
          <w:type w:val="continuous"/>
          <w:pgSz w:w="11910" w:h="16840"/>
          <w:pgMar w:top="1340" w:right="800" w:bottom="280" w:left="780" w:header="720" w:footer="720" w:gutter="0"/>
          <w:cols w:num="5" w:space="720" w:equalWidth="0">
            <w:col w:w="4783" w:space="556"/>
            <w:col w:w="468" w:space="40"/>
            <w:col w:w="1791" w:space="40"/>
            <w:col w:w="367" w:space="40"/>
            <w:col w:w="2245"/>
          </w:cols>
        </w:sectPr>
      </w:pPr>
    </w:p>
    <w:p w:rsidR="00EF1498" w:rsidRDefault="00EF1498">
      <w:pPr>
        <w:spacing w:before="104"/>
        <w:ind w:right="1899"/>
        <w:jc w:val="right"/>
      </w:pPr>
      <w:r>
        <w:lastRenderedPageBreak/>
        <w:pict>
          <v:shape id="docshape145" o:spid="_x0000_s1653" type="#_x0000_t202" style="position:absolute;left:0;text-align:left;margin-left:50.75pt;margin-top:.8pt;width:213.2pt;height:39.5pt;z-index:251646976;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19"/>
                    <w:gridCol w:w="1416"/>
                    <w:gridCol w:w="1419"/>
                  </w:tblGrid>
                  <w:tr w:rsidR="00EF1498">
                    <w:trPr>
                      <w:trHeight w:val="506"/>
                    </w:trPr>
                    <w:tc>
                      <w:tcPr>
                        <w:tcW w:w="1419" w:type="dxa"/>
                        <w:tcBorders>
                          <w:top w:val="nil"/>
                          <w:left w:val="nil"/>
                        </w:tcBorders>
                      </w:tcPr>
                      <w:p w:rsidR="00EF1498" w:rsidRDefault="00EF1498">
                        <w:pPr>
                          <w:pStyle w:val="TableParagraph"/>
                          <w:spacing w:line="240" w:lineRule="auto"/>
                          <w:ind w:left="0"/>
                          <w:jc w:val="left"/>
                          <w:rPr>
                            <w:sz w:val="18"/>
                          </w:rPr>
                        </w:pPr>
                      </w:p>
                    </w:tc>
                    <w:tc>
                      <w:tcPr>
                        <w:tcW w:w="1416" w:type="dxa"/>
                      </w:tcPr>
                      <w:p w:rsidR="00EF1498" w:rsidRDefault="00D935FA">
                        <w:pPr>
                          <w:pStyle w:val="TableParagraph"/>
                          <w:spacing w:line="252" w:lineRule="exact"/>
                          <w:ind w:left="474" w:right="234" w:hanging="231"/>
                          <w:jc w:val="left"/>
                          <w:rPr>
                            <w:b/>
                          </w:rPr>
                        </w:pPr>
                        <w:r>
                          <w:rPr>
                            <w:b/>
                          </w:rPr>
                          <w:t>24</w:t>
                        </w:r>
                        <w:r>
                          <w:rPr>
                            <w:b/>
                            <w:spacing w:val="-14"/>
                          </w:rPr>
                          <w:t xml:space="preserve"> </w:t>
                        </w:r>
                        <w:r>
                          <w:rPr>
                            <w:b/>
                          </w:rPr>
                          <w:t xml:space="preserve">sectors </w:t>
                        </w:r>
                        <w:r>
                          <w:rPr>
                            <w:b/>
                            <w:spacing w:val="-4"/>
                          </w:rPr>
                          <w:t>DTC</w:t>
                        </w:r>
                      </w:p>
                    </w:tc>
                    <w:tc>
                      <w:tcPr>
                        <w:tcW w:w="1419" w:type="dxa"/>
                      </w:tcPr>
                      <w:p w:rsidR="00EF1498" w:rsidRDefault="00D935FA">
                        <w:pPr>
                          <w:pStyle w:val="TableParagraph"/>
                          <w:spacing w:line="252" w:lineRule="exact"/>
                          <w:ind w:left="201" w:right="184" w:firstLine="48"/>
                          <w:jc w:val="left"/>
                          <w:rPr>
                            <w:b/>
                          </w:rPr>
                        </w:pPr>
                        <w:r>
                          <w:rPr>
                            <w:b/>
                          </w:rPr>
                          <w:t>24 sectors fuzzy</w:t>
                        </w:r>
                        <w:r>
                          <w:rPr>
                            <w:b/>
                            <w:spacing w:val="-2"/>
                          </w:rPr>
                          <w:t xml:space="preserve"> </w:t>
                        </w:r>
                        <w:r>
                          <w:rPr>
                            <w:b/>
                            <w:spacing w:val="-5"/>
                          </w:rPr>
                          <w:t>DTC</w:t>
                        </w:r>
                      </w:p>
                    </w:tc>
                  </w:tr>
                  <w:tr w:rsidR="00EF1498">
                    <w:trPr>
                      <w:trHeight w:val="254"/>
                    </w:trPr>
                    <w:tc>
                      <w:tcPr>
                        <w:tcW w:w="1419" w:type="dxa"/>
                      </w:tcPr>
                      <w:p w:rsidR="00EF1498" w:rsidRDefault="00D935FA">
                        <w:pPr>
                          <w:pStyle w:val="TableParagraph"/>
                          <w:spacing w:line="234" w:lineRule="exact"/>
                          <w:ind w:left="107"/>
                          <w:jc w:val="left"/>
                          <w:rPr>
                            <w:b/>
                          </w:rPr>
                        </w:pPr>
                        <w:r>
                          <w:rPr>
                            <w:b/>
                          </w:rPr>
                          <w:t>Rise</w:t>
                        </w:r>
                        <w:r>
                          <w:rPr>
                            <w:b/>
                            <w:spacing w:val="-3"/>
                          </w:rPr>
                          <w:t xml:space="preserve"> </w:t>
                        </w:r>
                        <w:r>
                          <w:rPr>
                            <w:b/>
                          </w:rPr>
                          <w:t>Time</w:t>
                        </w:r>
                        <w:r>
                          <w:rPr>
                            <w:b/>
                            <w:spacing w:val="-4"/>
                          </w:rPr>
                          <w:t xml:space="preserve"> </w:t>
                        </w:r>
                        <w:r>
                          <w:rPr>
                            <w:b/>
                            <w:spacing w:val="-5"/>
                          </w:rPr>
                          <w:t>of</w:t>
                        </w:r>
                      </w:p>
                    </w:tc>
                    <w:tc>
                      <w:tcPr>
                        <w:tcW w:w="1416" w:type="dxa"/>
                      </w:tcPr>
                      <w:p w:rsidR="00EF1498" w:rsidRDefault="00D935FA">
                        <w:pPr>
                          <w:pStyle w:val="TableParagraph"/>
                          <w:spacing w:line="234" w:lineRule="exact"/>
                          <w:ind w:left="129"/>
                          <w:jc w:val="left"/>
                        </w:pPr>
                        <w:r>
                          <w:rPr>
                            <w:spacing w:val="-2"/>
                          </w:rPr>
                          <w:t>1.5472e+004</w:t>
                        </w:r>
                      </w:p>
                    </w:tc>
                    <w:tc>
                      <w:tcPr>
                        <w:tcW w:w="1419" w:type="dxa"/>
                      </w:tcPr>
                      <w:p w:rsidR="00EF1498" w:rsidRDefault="00D935FA">
                        <w:pPr>
                          <w:pStyle w:val="TableParagraph"/>
                          <w:spacing w:line="234" w:lineRule="exact"/>
                          <w:ind w:left="132"/>
                          <w:jc w:val="left"/>
                        </w:pPr>
                        <w:r>
                          <w:rPr>
                            <w:spacing w:val="-2"/>
                          </w:rPr>
                          <w:t>1.4755e+004</w:t>
                        </w:r>
                      </w:p>
                    </w:tc>
                  </w:tr>
                </w:tbl>
                <w:p w:rsidR="00EF1498" w:rsidRDefault="00EF1498">
                  <w:pPr>
                    <w:pStyle w:val="BodyText"/>
                  </w:pPr>
                </w:p>
              </w:txbxContent>
            </v:textbox>
            <w10:wrap anchorx="page"/>
          </v:shape>
        </w:pict>
      </w:r>
      <w:r w:rsidR="00D935FA">
        <w:rPr>
          <w:b/>
        </w:rPr>
        <w:t>Fig.</w:t>
      </w:r>
      <w:r w:rsidR="00D935FA">
        <w:rPr>
          <w:b/>
          <w:spacing w:val="-2"/>
        </w:rPr>
        <w:t xml:space="preserve"> </w:t>
      </w:r>
      <w:r w:rsidR="00D935FA">
        <w:rPr>
          <w:b/>
        </w:rPr>
        <w:t xml:space="preserve">16 </w:t>
      </w:r>
      <w:r w:rsidR="00D935FA">
        <w:rPr>
          <w:spacing w:val="-2"/>
        </w:rPr>
        <w:t>Speed.</w:t>
      </w:r>
    </w:p>
    <w:p w:rsidR="00EF1498" w:rsidRDefault="00EF1498">
      <w:pPr>
        <w:jc w:val="right"/>
        <w:sectPr w:rsidR="00EF1498">
          <w:type w:val="continuous"/>
          <w:pgSz w:w="11910" w:h="16840"/>
          <w:pgMar w:top="1340" w:right="800" w:bottom="280" w:left="780" w:header="720" w:footer="720" w:gutter="0"/>
          <w:cols w:space="720"/>
        </w:sectPr>
      </w:pPr>
    </w:p>
    <w:p w:rsidR="00EF1498" w:rsidRDefault="00EF1498">
      <w:pPr>
        <w:pStyle w:val="BodyText"/>
        <w:spacing w:before="1"/>
        <w:rPr>
          <w:sz w:val="11"/>
        </w:rPr>
      </w:pPr>
    </w:p>
    <w:p w:rsidR="00EF1498" w:rsidRDefault="00EF1498">
      <w:pPr>
        <w:spacing w:before="1"/>
        <w:ind w:left="3815" w:right="2083"/>
        <w:jc w:val="center"/>
        <w:rPr>
          <w:sz w:val="13"/>
        </w:rPr>
      </w:pPr>
      <w:r w:rsidRPr="00EF1498">
        <w:pict>
          <v:group id="docshapegroup146" o:spid="_x0000_s1631" style="position:absolute;left:0;text-align:left;margin-left:65.55pt;margin-top:-6.5pt;width:201.75pt;height:183.45pt;z-index:251648000;mso-position-horizontal-relative:page" coordorigin="1311,-130" coordsize="4035,3669203">
            <v:shape id="docshape147" o:spid="_x0000_s1652" type="#_x0000_t75" style="position:absolute;left:1445;top:-131;width:3805;height:3669">
              <v:imagedata r:id="rId54" o:title=""/>
            </v:shape>
            <v:shape id="docshape148" o:spid="_x0000_s1651" type="#_x0000_t202" style="position:absolute;left:1343;top:1;width:136;height:206" filled="f" stroked="f">
              <v:textbox inset="0,0,0,0">
                <w:txbxContent>
                  <w:p w:rsidR="00EF1498" w:rsidRDefault="00D935FA">
                    <w:pPr>
                      <w:spacing w:line="205" w:lineRule="exact"/>
                      <w:rPr>
                        <w:rFonts w:ascii="Arial"/>
                        <w:sz w:val="18"/>
                      </w:rPr>
                    </w:pPr>
                    <w:r>
                      <w:rPr>
                        <w:rFonts w:ascii="Arial"/>
                        <w:spacing w:val="-5"/>
                        <w:w w:val="65"/>
                        <w:sz w:val="18"/>
                      </w:rPr>
                      <w:t>20</w:t>
                    </w:r>
                  </w:p>
                </w:txbxContent>
              </v:textbox>
            </v:shape>
            <v:shape id="docshape149" o:spid="_x0000_s1650" type="#_x0000_t202" style="position:absolute;left:3292;top:52;width:508;height:193" filled="f" stroked="f">
              <v:textbox inset="0,0,0,0">
                <w:txbxContent>
                  <w:p w:rsidR="00EF1498" w:rsidRDefault="00D935FA">
                    <w:pPr>
                      <w:spacing w:line="193" w:lineRule="exact"/>
                      <w:rPr>
                        <w:rFonts w:ascii="Arial"/>
                        <w:sz w:val="10"/>
                      </w:rPr>
                    </w:pPr>
                    <w:r>
                      <w:rPr>
                        <w:rFonts w:ascii="Arial"/>
                        <w:w w:val="55"/>
                        <w:position w:val="6"/>
                        <w:sz w:val="12"/>
                      </w:rPr>
                      <w:t>Te</w:t>
                    </w:r>
                    <w:r>
                      <w:rPr>
                        <w:rFonts w:ascii="Arial"/>
                        <w:w w:val="55"/>
                        <w:sz w:val="10"/>
                      </w:rPr>
                      <w:t>(DTC-</w:t>
                    </w:r>
                    <w:r>
                      <w:rPr>
                        <w:rFonts w:ascii="Arial"/>
                        <w:spacing w:val="-2"/>
                        <w:w w:val="60"/>
                        <w:sz w:val="10"/>
                      </w:rPr>
                      <w:t>24sector)</w:t>
                    </w:r>
                  </w:p>
                </w:txbxContent>
              </v:textbox>
            </v:shape>
            <v:shape id="docshape150" o:spid="_x0000_s1649" type="#_x0000_t202" style="position:absolute;left:4213;top:52;width:385;height:193" filled="f" stroked="f">
              <v:textbox inset="0,0,0,0">
                <w:txbxContent>
                  <w:p w:rsidR="00EF1498" w:rsidRDefault="00D935FA">
                    <w:pPr>
                      <w:spacing w:line="193" w:lineRule="exact"/>
                      <w:rPr>
                        <w:rFonts w:ascii="Arial"/>
                        <w:sz w:val="10"/>
                      </w:rPr>
                    </w:pPr>
                    <w:r>
                      <w:rPr>
                        <w:rFonts w:ascii="Arial"/>
                        <w:w w:val="55"/>
                        <w:position w:val="6"/>
                        <w:sz w:val="12"/>
                      </w:rPr>
                      <w:t>Te</w:t>
                    </w:r>
                    <w:r>
                      <w:rPr>
                        <w:rFonts w:ascii="Arial"/>
                        <w:w w:val="55"/>
                        <w:sz w:val="10"/>
                      </w:rPr>
                      <w:t>(DTC-</w:t>
                    </w:r>
                    <w:r>
                      <w:rPr>
                        <w:rFonts w:ascii="Arial"/>
                        <w:spacing w:val="-5"/>
                        <w:w w:val="70"/>
                        <w:sz w:val="10"/>
                      </w:rPr>
                      <w:t>FLC)</w:t>
                    </w:r>
                  </w:p>
                </w:txbxContent>
              </v:textbox>
            </v:shape>
            <v:shape id="docshape151" o:spid="_x0000_s1648" type="#_x0000_t202" style="position:absolute;left:5010;top:52;width:168;height:193" filled="f" stroked="f">
              <v:textbox inset="0,0,0,0">
                <w:txbxContent>
                  <w:p w:rsidR="00EF1498" w:rsidRDefault="00D935FA">
                    <w:pPr>
                      <w:spacing w:line="193" w:lineRule="exact"/>
                      <w:rPr>
                        <w:rFonts w:ascii="Arial"/>
                        <w:sz w:val="10"/>
                      </w:rPr>
                    </w:pPr>
                    <w:r>
                      <w:rPr>
                        <w:rFonts w:ascii="Arial"/>
                        <w:spacing w:val="-4"/>
                        <w:w w:val="65"/>
                        <w:position w:val="6"/>
                        <w:sz w:val="12"/>
                      </w:rPr>
                      <w:t>Te</w:t>
                    </w:r>
                    <w:r>
                      <w:rPr>
                        <w:rFonts w:ascii="Arial"/>
                        <w:spacing w:val="-4"/>
                        <w:w w:val="65"/>
                        <w:sz w:val="10"/>
                      </w:rPr>
                      <w:t>ref</w:t>
                    </w:r>
                  </w:p>
                </w:txbxContent>
              </v:textbox>
            </v:shape>
            <v:shape id="docshape152" o:spid="_x0000_s1647" type="#_x0000_t202" style="position:absolute;left:1310;top:453;width:170;height:1096" filled="f" stroked="f">
              <v:textbox inset="0,0,0,0">
                <w:txbxContent>
                  <w:p w:rsidR="00EF1498" w:rsidRDefault="00D935FA">
                    <w:pPr>
                      <w:spacing w:line="205" w:lineRule="exact"/>
                      <w:ind w:left="32"/>
                      <w:rPr>
                        <w:rFonts w:ascii="Arial"/>
                        <w:sz w:val="18"/>
                      </w:rPr>
                    </w:pPr>
                    <w:r>
                      <w:rPr>
                        <w:rFonts w:ascii="Arial"/>
                        <w:spacing w:val="-8"/>
                        <w:w w:val="70"/>
                        <w:sz w:val="18"/>
                      </w:rPr>
                      <w:t>10</w:t>
                    </w:r>
                  </w:p>
                  <w:p w:rsidR="00EF1498" w:rsidRDefault="00EF1498">
                    <w:pPr>
                      <w:spacing w:before="1"/>
                      <w:rPr>
                        <w:rFonts w:ascii="Arial"/>
                        <w:sz w:val="20"/>
                      </w:rPr>
                    </w:pPr>
                  </w:p>
                  <w:p w:rsidR="00EF1498" w:rsidRDefault="00D935FA">
                    <w:pPr>
                      <w:ind w:left="90"/>
                      <w:rPr>
                        <w:rFonts w:ascii="Arial"/>
                        <w:sz w:val="18"/>
                      </w:rPr>
                    </w:pPr>
                    <w:r>
                      <w:rPr>
                        <w:rFonts w:ascii="Arial"/>
                        <w:w w:val="59"/>
                        <w:sz w:val="18"/>
                      </w:rPr>
                      <w:t>0</w:t>
                    </w:r>
                  </w:p>
                  <w:p w:rsidR="00EF1498" w:rsidRDefault="00EF1498">
                    <w:pPr>
                      <w:spacing w:before="4"/>
                      <w:rPr>
                        <w:rFonts w:ascii="Arial"/>
                        <w:sz w:val="21"/>
                      </w:rPr>
                    </w:pPr>
                  </w:p>
                  <w:p w:rsidR="00EF1498" w:rsidRDefault="00D935FA">
                    <w:pPr>
                      <w:rPr>
                        <w:rFonts w:ascii="Arial"/>
                        <w:sz w:val="18"/>
                      </w:rPr>
                    </w:pPr>
                    <w:r>
                      <w:rPr>
                        <w:rFonts w:ascii="Arial"/>
                        <w:spacing w:val="-2"/>
                        <w:w w:val="55"/>
                        <w:sz w:val="18"/>
                      </w:rPr>
                      <w:t>-</w:t>
                    </w:r>
                    <w:r>
                      <w:rPr>
                        <w:rFonts w:ascii="Arial"/>
                        <w:spacing w:val="-8"/>
                        <w:w w:val="70"/>
                        <w:sz w:val="18"/>
                      </w:rPr>
                      <w:t>10</w:t>
                    </w:r>
                  </w:p>
                </w:txbxContent>
              </v:textbox>
            </v:shape>
            <v:shape id="docshape153" o:spid="_x0000_s1646" type="#_x0000_t202" style="position:absolute;left:1310;top:1796;width:170;height:206" filled="f" stroked="f">
              <v:textbox inset="0,0,0,0">
                <w:txbxContent>
                  <w:p w:rsidR="00EF1498" w:rsidRDefault="00D935FA">
                    <w:pPr>
                      <w:spacing w:line="205" w:lineRule="exact"/>
                      <w:rPr>
                        <w:rFonts w:ascii="Arial"/>
                        <w:sz w:val="18"/>
                      </w:rPr>
                    </w:pPr>
                    <w:r>
                      <w:rPr>
                        <w:rFonts w:ascii="Arial"/>
                        <w:spacing w:val="-2"/>
                        <w:w w:val="55"/>
                        <w:sz w:val="18"/>
                      </w:rPr>
                      <w:t>-</w:t>
                    </w:r>
                    <w:r>
                      <w:rPr>
                        <w:rFonts w:ascii="Arial"/>
                        <w:spacing w:val="-8"/>
                        <w:w w:val="70"/>
                        <w:sz w:val="18"/>
                      </w:rPr>
                      <w:t>20</w:t>
                    </w:r>
                  </w:p>
                </w:txbxContent>
              </v:textbox>
            </v:shape>
            <v:shape id="docshape154" o:spid="_x0000_s1645" type="#_x0000_t202" style="position:absolute;left:1466;top:1951;width:80;height:206" filled="f" stroked="f">
              <v:textbox inset="0,0,0,0">
                <w:txbxContent>
                  <w:p w:rsidR="00EF1498" w:rsidRDefault="00D935FA">
                    <w:pPr>
                      <w:spacing w:line="205" w:lineRule="exact"/>
                      <w:rPr>
                        <w:rFonts w:ascii="Arial"/>
                        <w:sz w:val="18"/>
                      </w:rPr>
                    </w:pPr>
                    <w:r>
                      <w:rPr>
                        <w:rFonts w:ascii="Arial"/>
                        <w:w w:val="59"/>
                        <w:sz w:val="18"/>
                      </w:rPr>
                      <w:t>0</w:t>
                    </w:r>
                  </w:p>
                </w:txbxContent>
              </v:textbox>
            </v:shape>
            <v:shape id="docshape155" o:spid="_x0000_s1644" type="#_x0000_t202" style="position:absolute;left:2165;top:1951;width:170;height:206" filled="f" stroked="f">
              <v:textbox inset="0,0,0,0">
                <w:txbxContent>
                  <w:p w:rsidR="00EF1498" w:rsidRDefault="00D935FA">
                    <w:pPr>
                      <w:spacing w:line="205" w:lineRule="exact"/>
                      <w:rPr>
                        <w:rFonts w:ascii="Arial"/>
                        <w:sz w:val="18"/>
                      </w:rPr>
                    </w:pPr>
                    <w:r>
                      <w:rPr>
                        <w:rFonts w:ascii="Arial"/>
                        <w:spacing w:val="-5"/>
                        <w:w w:val="65"/>
                        <w:sz w:val="18"/>
                      </w:rPr>
                      <w:t>0.5</w:t>
                    </w:r>
                  </w:p>
                </w:txbxContent>
              </v:textbox>
            </v:shape>
            <v:shape id="docshape156" o:spid="_x0000_s1643" type="#_x0000_t202" style="position:absolute;left:2963;top:1951;width:80;height:206" filled="f" stroked="f">
              <v:textbox inset="0,0,0,0">
                <w:txbxContent>
                  <w:p w:rsidR="00EF1498" w:rsidRDefault="00D935FA">
                    <w:pPr>
                      <w:spacing w:line="205" w:lineRule="exact"/>
                      <w:rPr>
                        <w:rFonts w:ascii="Arial"/>
                        <w:sz w:val="18"/>
                      </w:rPr>
                    </w:pPr>
                    <w:r>
                      <w:rPr>
                        <w:rFonts w:ascii="Arial"/>
                        <w:w w:val="59"/>
                        <w:sz w:val="18"/>
                      </w:rPr>
                      <w:t>1</w:t>
                    </w:r>
                  </w:p>
                </w:txbxContent>
              </v:textbox>
            </v:shape>
            <v:shape id="docshape157" o:spid="_x0000_s1642" type="#_x0000_t202" style="position:absolute;left:3670;top:1951;width:170;height:206" filled="f" stroked="f">
              <v:textbox inset="0,0,0,0">
                <w:txbxContent>
                  <w:p w:rsidR="00EF1498" w:rsidRDefault="00D935FA">
                    <w:pPr>
                      <w:spacing w:line="205" w:lineRule="exact"/>
                      <w:rPr>
                        <w:rFonts w:ascii="Arial"/>
                        <w:sz w:val="18"/>
                      </w:rPr>
                    </w:pPr>
                    <w:r>
                      <w:rPr>
                        <w:rFonts w:ascii="Arial"/>
                        <w:spacing w:val="-5"/>
                        <w:w w:val="65"/>
                        <w:sz w:val="18"/>
                      </w:rPr>
                      <w:t>1.5</w:t>
                    </w:r>
                  </w:p>
                </w:txbxContent>
              </v:textbox>
            </v:shape>
            <v:shape id="docshape158" o:spid="_x0000_s1641" type="#_x0000_t202" style="position:absolute;left:4467;top:1951;width:80;height:206" filled="f" stroked="f">
              <v:textbox inset="0,0,0,0">
                <w:txbxContent>
                  <w:p w:rsidR="00EF1498" w:rsidRDefault="00D935FA">
                    <w:pPr>
                      <w:spacing w:line="205" w:lineRule="exact"/>
                      <w:rPr>
                        <w:rFonts w:ascii="Arial"/>
                        <w:sz w:val="18"/>
                      </w:rPr>
                    </w:pPr>
                    <w:r>
                      <w:rPr>
                        <w:rFonts w:ascii="Arial"/>
                        <w:w w:val="59"/>
                        <w:sz w:val="18"/>
                      </w:rPr>
                      <w:t>2</w:t>
                    </w:r>
                  </w:p>
                </w:txbxContent>
              </v:textbox>
            </v:shape>
            <v:shape id="docshape159" o:spid="_x0000_s1640" type="#_x0000_t202" style="position:absolute;left:5175;top:1951;width:170;height:206" filled="f" stroked="f">
              <v:textbox inset="0,0,0,0">
                <w:txbxContent>
                  <w:p w:rsidR="00EF1498" w:rsidRDefault="00D935FA">
                    <w:pPr>
                      <w:spacing w:line="205" w:lineRule="exact"/>
                      <w:rPr>
                        <w:rFonts w:ascii="Arial"/>
                        <w:sz w:val="18"/>
                      </w:rPr>
                    </w:pPr>
                    <w:r>
                      <w:rPr>
                        <w:rFonts w:ascii="Arial"/>
                        <w:spacing w:val="-5"/>
                        <w:w w:val="65"/>
                        <w:sz w:val="18"/>
                      </w:rPr>
                      <w:t>2.5</w:t>
                    </w:r>
                  </w:p>
                </w:txbxContent>
              </v:textbox>
            </v:shape>
            <v:shape id="docshape160" o:spid="_x0000_s1639" type="#_x0000_t202" style="position:absolute;left:3119;top:2191;width:499;height:206" filled="f" stroked="f">
              <v:textbox inset="0,0,0,0">
                <w:txbxContent>
                  <w:p w:rsidR="00EF1498" w:rsidRDefault="00D935FA">
                    <w:pPr>
                      <w:spacing w:line="205" w:lineRule="exact"/>
                      <w:rPr>
                        <w:rFonts w:ascii="Arial"/>
                        <w:sz w:val="18"/>
                      </w:rPr>
                    </w:pPr>
                    <w:r>
                      <w:rPr>
                        <w:rFonts w:ascii="Arial"/>
                        <w:w w:val="55"/>
                        <w:sz w:val="18"/>
                      </w:rPr>
                      <w:t>time</w:t>
                    </w:r>
                    <w:r>
                      <w:rPr>
                        <w:rFonts w:ascii="Arial"/>
                        <w:spacing w:val="-3"/>
                        <w:sz w:val="18"/>
                      </w:rPr>
                      <w:t xml:space="preserve"> </w:t>
                    </w:r>
                    <w:r>
                      <w:rPr>
                        <w:rFonts w:ascii="Arial"/>
                        <w:spacing w:val="-2"/>
                        <w:w w:val="65"/>
                        <w:sz w:val="18"/>
                      </w:rPr>
                      <w:t>(sec)</w:t>
                    </w:r>
                  </w:p>
                </w:txbxContent>
              </v:textbox>
            </v:shape>
            <v:shape id="docshape161" o:spid="_x0000_s1638" type="#_x0000_t202" style="position:absolute;left:1355;top:2450;width:91;height:115" filled="f" stroked="f">
              <v:textbox inset="0,0,0,0">
                <w:txbxContent>
                  <w:p w:rsidR="00EF1498" w:rsidRDefault="00D935FA">
                    <w:pPr>
                      <w:spacing w:line="114" w:lineRule="exact"/>
                      <w:rPr>
                        <w:rFonts w:ascii="Arial"/>
                        <w:sz w:val="10"/>
                      </w:rPr>
                    </w:pPr>
                    <w:r>
                      <w:rPr>
                        <w:rFonts w:ascii="Arial"/>
                        <w:spacing w:val="-5"/>
                        <w:w w:val="75"/>
                        <w:sz w:val="10"/>
                      </w:rPr>
                      <w:t>10</w:t>
                    </w:r>
                  </w:p>
                </w:txbxContent>
              </v:textbox>
            </v:shape>
            <v:shape id="docshape162" o:spid="_x0000_s1637" type="#_x0000_t202" style="position:absolute;left:1390;top:2829;width:57;height:486" filled="f" stroked="f">
              <v:textbox inset="0,0,0,0">
                <w:txbxContent>
                  <w:p w:rsidR="00EF1498" w:rsidRDefault="00D935FA">
                    <w:pPr>
                      <w:spacing w:line="114" w:lineRule="exact"/>
                      <w:rPr>
                        <w:rFonts w:ascii="Arial"/>
                        <w:sz w:val="10"/>
                      </w:rPr>
                    </w:pPr>
                    <w:r>
                      <w:rPr>
                        <w:rFonts w:ascii="Arial"/>
                        <w:w w:val="65"/>
                        <w:sz w:val="10"/>
                      </w:rPr>
                      <w:t>5</w:t>
                    </w:r>
                  </w:p>
                  <w:p w:rsidR="00EF1498" w:rsidRDefault="00EF1498">
                    <w:pPr>
                      <w:rPr>
                        <w:rFonts w:ascii="Arial"/>
                        <w:sz w:val="10"/>
                      </w:rPr>
                    </w:pPr>
                  </w:p>
                  <w:p w:rsidR="00EF1498" w:rsidRDefault="00EF1498">
                    <w:pPr>
                      <w:spacing w:before="2"/>
                      <w:rPr>
                        <w:rFonts w:ascii="Arial"/>
                        <w:sz w:val="12"/>
                      </w:rPr>
                    </w:pPr>
                  </w:p>
                  <w:p w:rsidR="00EF1498" w:rsidRDefault="00D935FA">
                    <w:pPr>
                      <w:spacing w:before="1"/>
                      <w:rPr>
                        <w:rFonts w:ascii="Arial"/>
                        <w:sz w:val="10"/>
                      </w:rPr>
                    </w:pPr>
                    <w:r>
                      <w:rPr>
                        <w:rFonts w:ascii="Arial"/>
                        <w:w w:val="65"/>
                        <w:sz w:val="10"/>
                      </w:rPr>
                      <w:t>0</w:t>
                    </w:r>
                  </w:p>
                </w:txbxContent>
              </v:textbox>
            </v:shape>
            <v:shape id="docshape163" o:spid="_x0000_s1636" type="#_x0000_t202" style="position:absolute;left:2540;top:3267;width:69;height:80" filled="f" stroked="f">
              <v:textbox inset="0,0,0,0">
                <w:txbxContent>
                  <w:p w:rsidR="00EF1498" w:rsidRDefault="00D935FA">
                    <w:pPr>
                      <w:spacing w:line="79" w:lineRule="exact"/>
                      <w:rPr>
                        <w:rFonts w:ascii="Arial"/>
                        <w:sz w:val="7"/>
                      </w:rPr>
                    </w:pPr>
                    <w:r>
                      <w:rPr>
                        <w:rFonts w:ascii="Arial"/>
                        <w:spacing w:val="-5"/>
                        <w:w w:val="75"/>
                        <w:sz w:val="7"/>
                      </w:rPr>
                      <w:t>Te</w:t>
                    </w:r>
                  </w:p>
                </w:txbxContent>
              </v:textbox>
            </v:shape>
            <v:shape id="docshape164" o:spid="_x0000_s1635" type="#_x0000_t202" style="position:absolute;left:2591;top:3313;width:762;height:62" filled="f" stroked="f">
              <v:textbox inset="0,0,0,0">
                <w:txbxContent>
                  <w:p w:rsidR="00EF1498" w:rsidRDefault="00D935FA">
                    <w:pPr>
                      <w:tabs>
                        <w:tab w:val="left" w:pos="567"/>
                      </w:tabs>
                      <w:spacing w:before="3"/>
                      <w:rPr>
                        <w:rFonts w:ascii="Arial"/>
                        <w:sz w:val="5"/>
                      </w:rPr>
                    </w:pPr>
                    <w:r>
                      <w:rPr>
                        <w:rFonts w:ascii="Arial"/>
                        <w:spacing w:val="-2"/>
                        <w:w w:val="70"/>
                        <w:sz w:val="5"/>
                      </w:rPr>
                      <w:t>(DTC-</w:t>
                    </w:r>
                    <w:r>
                      <w:rPr>
                        <w:rFonts w:ascii="Arial"/>
                        <w:spacing w:val="-2"/>
                        <w:w w:val="80"/>
                        <w:sz w:val="5"/>
                      </w:rPr>
                      <w:t>24sector)</w:t>
                    </w:r>
                    <w:r>
                      <w:rPr>
                        <w:rFonts w:ascii="Arial"/>
                        <w:sz w:val="5"/>
                      </w:rPr>
                      <w:tab/>
                    </w:r>
                    <w:r>
                      <w:rPr>
                        <w:rFonts w:ascii="Arial"/>
                        <w:spacing w:val="-2"/>
                        <w:w w:val="70"/>
                        <w:sz w:val="5"/>
                      </w:rPr>
                      <w:t>(DTC-</w:t>
                    </w:r>
                    <w:r>
                      <w:rPr>
                        <w:rFonts w:ascii="Arial"/>
                        <w:spacing w:val="-4"/>
                        <w:w w:val="80"/>
                        <w:sz w:val="5"/>
                      </w:rPr>
                      <w:t>FLC)</w:t>
                    </w:r>
                  </w:p>
                </w:txbxContent>
              </v:textbox>
            </v:shape>
            <v:shape id="docshape165" o:spid="_x0000_s1634" type="#_x0000_t202" style="position:absolute;left:3108;top:3267;width:69;height:80" filled="f" stroked="f">
              <v:textbox inset="0,0,0,0">
                <w:txbxContent>
                  <w:p w:rsidR="00EF1498" w:rsidRDefault="00D935FA">
                    <w:pPr>
                      <w:spacing w:line="79" w:lineRule="exact"/>
                      <w:rPr>
                        <w:rFonts w:ascii="Arial"/>
                        <w:sz w:val="7"/>
                      </w:rPr>
                    </w:pPr>
                    <w:r>
                      <w:rPr>
                        <w:rFonts w:ascii="Arial"/>
                        <w:spacing w:val="-5"/>
                        <w:w w:val="75"/>
                        <w:sz w:val="7"/>
                      </w:rPr>
                      <w:t>Te</w:t>
                    </w:r>
                  </w:p>
                </w:txbxContent>
              </v:textbox>
            </v:shape>
            <v:shape id="docshape166" o:spid="_x0000_s1633" type="#_x0000_t202" style="position:absolute;left:3599;top:3267;width:69;height:80" filled="f" stroked="f">
              <v:textbox inset="0,0,0,0">
                <w:txbxContent>
                  <w:p w:rsidR="00EF1498" w:rsidRDefault="00D935FA">
                    <w:pPr>
                      <w:spacing w:line="79" w:lineRule="exact"/>
                      <w:rPr>
                        <w:rFonts w:ascii="Arial"/>
                        <w:sz w:val="7"/>
                      </w:rPr>
                    </w:pPr>
                    <w:r>
                      <w:rPr>
                        <w:rFonts w:ascii="Arial"/>
                        <w:spacing w:val="-5"/>
                        <w:w w:val="75"/>
                        <w:sz w:val="7"/>
                      </w:rPr>
                      <w:t>Te</w:t>
                    </w:r>
                  </w:p>
                </w:txbxContent>
              </v:textbox>
            </v:shape>
            <v:shape id="docshape167" o:spid="_x0000_s1632" type="#_x0000_t202" style="position:absolute;left:3650;top:3313;width:61;height:62" filled="f" stroked="f">
              <v:textbox inset="0,0,0,0">
                <w:txbxContent>
                  <w:p w:rsidR="00EF1498" w:rsidRDefault="00D935FA">
                    <w:pPr>
                      <w:spacing w:before="3"/>
                      <w:rPr>
                        <w:rFonts w:ascii="Arial"/>
                        <w:sz w:val="5"/>
                      </w:rPr>
                    </w:pPr>
                    <w:r>
                      <w:rPr>
                        <w:rFonts w:ascii="Arial"/>
                        <w:spacing w:val="-5"/>
                        <w:w w:val="80"/>
                        <w:sz w:val="5"/>
                      </w:rPr>
                      <w:t>ref</w:t>
                    </w:r>
                  </w:p>
                </w:txbxContent>
              </v:textbox>
            </v:shape>
            <w10:wrap anchorx="page"/>
          </v:group>
        </w:pict>
      </w:r>
      <w:r w:rsidRPr="00EF1498">
        <w:pict>
          <v:group id="docshapegroup168" o:spid="_x0000_s1628" style="position:absolute;left:0;text-align:left;margin-left:344.75pt;margin-top:-5.35pt;width:179.75pt;height:147.05pt;z-index:-251620352;mso-position-horizontal-relative:page" coordorigin="6895,-107" coordsize="3595,2941203">
            <v:shape id="docshape169" o:spid="_x0000_s1630" type="#_x0000_t75" style="position:absolute;left:6895;top:-108;width:3595;height:2941">
              <v:imagedata r:id="rId55" o:title=""/>
            </v:shape>
            <v:shape id="docshape170" o:spid="_x0000_s1629" type="#_x0000_t75" style="position:absolute;left:6895;top:331;width:403;height:869">
              <v:imagedata r:id="rId56" o:title=""/>
            </v:shape>
            <w10:wrap anchorx="page"/>
          </v:group>
        </w:pict>
      </w:r>
      <w:r w:rsidRPr="00EF1498">
        <w:pict>
          <v:shape id="docshape171" o:spid="_x0000_s1627" type="#_x0000_t202" style="position:absolute;left:0;text-align:left;margin-left:491.45pt;margin-top:.85pt;width:29.85pt;height:7.15pt;z-index:251652096;mso-position-horizontal-relative:page" filled="f" stroked="f">
            <v:textbox inset="0,0,0,0">
              <w:txbxContent>
                <w:p w:rsidR="00EF1498" w:rsidRDefault="00D935FA">
                  <w:pPr>
                    <w:spacing w:before="2"/>
                    <w:rPr>
                      <w:rFonts w:ascii="Arial"/>
                      <w:sz w:val="7"/>
                    </w:rPr>
                  </w:pPr>
                  <w:r>
                    <w:rPr>
                      <w:rFonts w:ascii="Arial"/>
                      <w:w w:val="80"/>
                      <w:position w:val="4"/>
                      <w:sz w:val="9"/>
                    </w:rPr>
                    <w:t>sector</w:t>
                  </w:r>
                  <w:r>
                    <w:rPr>
                      <w:rFonts w:ascii="Arial"/>
                      <w:spacing w:val="-5"/>
                      <w:position w:val="4"/>
                      <w:sz w:val="9"/>
                    </w:rPr>
                    <w:t xml:space="preserve"> </w:t>
                  </w:r>
                  <w:r>
                    <w:rPr>
                      <w:rFonts w:ascii="Arial"/>
                      <w:w w:val="80"/>
                      <w:position w:val="4"/>
                      <w:sz w:val="9"/>
                    </w:rPr>
                    <w:t>N</w:t>
                  </w:r>
                  <w:r>
                    <w:rPr>
                      <w:rFonts w:ascii="Arial"/>
                      <w:spacing w:val="-2"/>
                      <w:position w:val="4"/>
                      <w:sz w:val="9"/>
                    </w:rPr>
                    <w:t xml:space="preserve"> </w:t>
                  </w:r>
                  <w:r>
                    <w:rPr>
                      <w:rFonts w:ascii="Arial"/>
                      <w:w w:val="80"/>
                      <w:sz w:val="7"/>
                    </w:rPr>
                    <w:t>(DTC-</w:t>
                  </w:r>
                  <w:r>
                    <w:rPr>
                      <w:rFonts w:ascii="Arial"/>
                      <w:spacing w:val="-4"/>
                      <w:w w:val="80"/>
                      <w:sz w:val="7"/>
                    </w:rPr>
                    <w:t>FLC)</w:t>
                  </w:r>
                </w:p>
              </w:txbxContent>
            </v:textbox>
            <w10:wrap anchorx="page"/>
          </v:shape>
        </w:pict>
      </w:r>
      <w:r w:rsidRPr="00EF1498">
        <w:pict>
          <v:shape id="docshape172" o:spid="_x0000_s1626" type="#_x0000_t202" style="position:absolute;left:0;text-align:left;margin-left:436pt;margin-top:.85pt;width:35.75pt;height:7.15pt;z-index:251653120;mso-position-horizontal-relative:page" filled="f" stroked="f">
            <v:textbox inset="0,0,0,0">
              <w:txbxContent>
                <w:p w:rsidR="00EF1498" w:rsidRDefault="00D935FA">
                  <w:pPr>
                    <w:spacing w:before="2"/>
                    <w:rPr>
                      <w:rFonts w:ascii="Arial"/>
                      <w:sz w:val="7"/>
                    </w:rPr>
                  </w:pPr>
                  <w:r>
                    <w:rPr>
                      <w:rFonts w:ascii="Arial"/>
                      <w:w w:val="80"/>
                      <w:position w:val="4"/>
                      <w:sz w:val="9"/>
                    </w:rPr>
                    <w:t>sector</w:t>
                  </w:r>
                  <w:r>
                    <w:rPr>
                      <w:rFonts w:ascii="Arial"/>
                      <w:spacing w:val="-5"/>
                      <w:position w:val="4"/>
                      <w:sz w:val="9"/>
                    </w:rPr>
                    <w:t xml:space="preserve"> </w:t>
                  </w:r>
                  <w:r>
                    <w:rPr>
                      <w:rFonts w:ascii="Arial"/>
                      <w:w w:val="80"/>
                      <w:position w:val="4"/>
                      <w:sz w:val="9"/>
                    </w:rPr>
                    <w:t>N</w:t>
                  </w:r>
                  <w:r>
                    <w:rPr>
                      <w:rFonts w:ascii="Arial"/>
                      <w:spacing w:val="-2"/>
                      <w:position w:val="4"/>
                      <w:sz w:val="9"/>
                    </w:rPr>
                    <w:t xml:space="preserve"> </w:t>
                  </w:r>
                  <w:r>
                    <w:rPr>
                      <w:rFonts w:ascii="Arial"/>
                      <w:w w:val="80"/>
                      <w:sz w:val="7"/>
                    </w:rPr>
                    <w:t>(DTC-</w:t>
                  </w:r>
                  <w:r>
                    <w:rPr>
                      <w:rFonts w:ascii="Arial"/>
                      <w:spacing w:val="-2"/>
                      <w:w w:val="80"/>
                      <w:sz w:val="7"/>
                    </w:rPr>
                    <w:t>24sector)</w:t>
                  </w:r>
                </w:p>
              </w:txbxContent>
            </v:textbox>
            <w10:wrap anchorx="page"/>
          </v:shape>
        </w:pict>
      </w:r>
      <w:r w:rsidRPr="00EF1498">
        <w:pict>
          <v:shape id="docshape173" o:spid="_x0000_s1625" type="#_x0000_t202" style="position:absolute;left:0;text-align:left;margin-left:55.55pt;margin-top:12.95pt;width:8pt;height:63.6pt;z-index:251654144;mso-position-horizontal-relative:page" filled="f" stroked="f">
            <v:textbox style="layout-flow:vertical;mso-layout-flow-alt:bottom-to-top" inset="0,0,0,0">
              <w:txbxContent>
                <w:p w:rsidR="00EF1498" w:rsidRDefault="00D935FA">
                  <w:pPr>
                    <w:spacing w:before="23"/>
                    <w:ind w:left="20"/>
                    <w:rPr>
                      <w:rFonts w:ascii="Arial"/>
                      <w:sz w:val="10"/>
                    </w:rPr>
                  </w:pPr>
                  <w:r>
                    <w:rPr>
                      <w:rFonts w:ascii="Arial"/>
                      <w:spacing w:val="-2"/>
                      <w:w w:val="185"/>
                      <w:sz w:val="10"/>
                    </w:rPr>
                    <w:t>torque</w:t>
                  </w:r>
                  <w:r>
                    <w:rPr>
                      <w:rFonts w:ascii="Arial"/>
                      <w:spacing w:val="-6"/>
                      <w:w w:val="185"/>
                      <w:sz w:val="10"/>
                    </w:rPr>
                    <w:t xml:space="preserve"> </w:t>
                  </w:r>
                  <w:r>
                    <w:rPr>
                      <w:rFonts w:ascii="Arial"/>
                      <w:spacing w:val="-2"/>
                      <w:w w:val="185"/>
                      <w:sz w:val="10"/>
                    </w:rPr>
                    <w:t>Te(N.m)</w:t>
                  </w:r>
                </w:p>
              </w:txbxContent>
            </v:textbox>
            <w10:wrap anchorx="page"/>
          </v:shape>
        </w:pict>
      </w:r>
      <w:r w:rsidR="00D935FA">
        <w:rPr>
          <w:spacing w:val="-5"/>
          <w:w w:val="90"/>
          <w:sz w:val="13"/>
        </w:rPr>
        <w:t>30</w:t>
      </w:r>
    </w:p>
    <w:p w:rsidR="00EF1498" w:rsidRDefault="00EF1498">
      <w:pPr>
        <w:pStyle w:val="BodyText"/>
        <w:spacing w:before="8"/>
        <w:rPr>
          <w:sz w:val="19"/>
        </w:rPr>
      </w:pPr>
    </w:p>
    <w:p w:rsidR="00EF1498" w:rsidRDefault="00EF1498">
      <w:pPr>
        <w:ind w:left="3815" w:right="2083"/>
        <w:jc w:val="center"/>
        <w:rPr>
          <w:sz w:val="13"/>
        </w:rPr>
      </w:pPr>
      <w:r w:rsidRPr="00EF1498">
        <w:pict>
          <v:shape id="docshape174" o:spid="_x0000_s1624" type="#_x0000_t202" style="position:absolute;left:0;text-align:left;margin-left:328.15pt;margin-top:-.25pt;width:7.75pt;height:27.75pt;z-index:251662336;mso-position-horizontal-relative:page" filled="f" stroked="f">
            <v:textbox style="layout-flow:vertical;mso-layout-flow-alt:bottom-to-top" inset="0,0,0,0">
              <w:txbxContent>
                <w:p w:rsidR="00EF1498" w:rsidRDefault="00D935FA">
                  <w:pPr>
                    <w:spacing w:before="19"/>
                    <w:ind w:left="20"/>
                    <w:rPr>
                      <w:rFonts w:ascii="Arial"/>
                      <w:sz w:val="10"/>
                    </w:rPr>
                  </w:pPr>
                  <w:r>
                    <w:rPr>
                      <w:rFonts w:ascii="Arial"/>
                      <w:w w:val="135"/>
                      <w:sz w:val="10"/>
                    </w:rPr>
                    <w:t>sector</w:t>
                  </w:r>
                  <w:r>
                    <w:rPr>
                      <w:rFonts w:ascii="Arial"/>
                      <w:spacing w:val="5"/>
                      <w:w w:val="135"/>
                      <w:sz w:val="10"/>
                    </w:rPr>
                    <w:t xml:space="preserve"> </w:t>
                  </w:r>
                  <w:r>
                    <w:rPr>
                      <w:rFonts w:ascii="Arial"/>
                      <w:spacing w:val="-10"/>
                      <w:w w:val="135"/>
                      <w:sz w:val="10"/>
                    </w:rPr>
                    <w:t>N</w:t>
                  </w:r>
                </w:p>
              </w:txbxContent>
            </v:textbox>
            <w10:wrap anchorx="page"/>
          </v:shape>
        </w:pict>
      </w:r>
      <w:r w:rsidR="00D935FA">
        <w:rPr>
          <w:spacing w:val="-5"/>
          <w:w w:val="90"/>
          <w:sz w:val="13"/>
        </w:rPr>
        <w:t>20</w:t>
      </w:r>
    </w:p>
    <w:p w:rsidR="00EF1498" w:rsidRDefault="00EF1498">
      <w:pPr>
        <w:pStyle w:val="BodyText"/>
        <w:spacing w:before="8"/>
        <w:rPr>
          <w:sz w:val="19"/>
        </w:rPr>
      </w:pPr>
    </w:p>
    <w:p w:rsidR="00EF1498" w:rsidRDefault="00D935FA">
      <w:pPr>
        <w:ind w:left="3815" w:right="2083"/>
        <w:jc w:val="center"/>
        <w:rPr>
          <w:sz w:val="13"/>
        </w:rPr>
      </w:pPr>
      <w:r>
        <w:rPr>
          <w:spacing w:val="-5"/>
          <w:w w:val="90"/>
          <w:sz w:val="13"/>
        </w:rPr>
        <w:t>10</w:t>
      </w:r>
    </w:p>
    <w:p w:rsidR="00EF1498" w:rsidRDefault="00EF1498">
      <w:pPr>
        <w:pStyle w:val="BodyText"/>
        <w:spacing w:before="10"/>
        <w:rPr>
          <w:sz w:val="10"/>
        </w:rPr>
      </w:pPr>
    </w:p>
    <w:p w:rsidR="00EF1498" w:rsidRDefault="00D935FA">
      <w:pPr>
        <w:spacing w:before="101"/>
        <w:ind w:left="1789"/>
        <w:jc w:val="center"/>
        <w:rPr>
          <w:sz w:val="13"/>
        </w:rPr>
      </w:pPr>
      <w:r>
        <w:rPr>
          <w:w w:val="78"/>
          <w:sz w:val="13"/>
        </w:rPr>
        <w:t>0</w:t>
      </w:r>
    </w:p>
    <w:p w:rsidR="00EF1498" w:rsidRDefault="00EF1498">
      <w:pPr>
        <w:pStyle w:val="BodyText"/>
        <w:spacing w:before="4"/>
        <w:rPr>
          <w:sz w:val="13"/>
        </w:rPr>
      </w:pPr>
    </w:p>
    <w:p w:rsidR="00EF1498" w:rsidRDefault="00D935FA">
      <w:pPr>
        <w:tabs>
          <w:tab w:val="left" w:pos="6215"/>
          <w:tab w:val="left" w:pos="6978"/>
          <w:tab w:val="left" w:pos="7654"/>
          <w:tab w:val="left" w:pos="8417"/>
          <w:tab w:val="left" w:pos="9093"/>
        </w:tabs>
        <w:ind w:left="5547"/>
        <w:jc w:val="center"/>
        <w:rPr>
          <w:sz w:val="13"/>
        </w:rPr>
      </w:pPr>
      <w:r>
        <w:rPr>
          <w:spacing w:val="-10"/>
          <w:w w:val="90"/>
          <w:sz w:val="13"/>
        </w:rPr>
        <w:t>0</w:t>
      </w:r>
      <w:r>
        <w:rPr>
          <w:sz w:val="13"/>
        </w:rPr>
        <w:tab/>
      </w:r>
      <w:r>
        <w:rPr>
          <w:spacing w:val="-5"/>
          <w:w w:val="90"/>
          <w:sz w:val="13"/>
        </w:rPr>
        <w:t>0.5</w:t>
      </w:r>
      <w:r>
        <w:rPr>
          <w:sz w:val="13"/>
        </w:rPr>
        <w:tab/>
      </w:r>
      <w:r>
        <w:rPr>
          <w:spacing w:val="-10"/>
          <w:w w:val="90"/>
          <w:sz w:val="13"/>
        </w:rPr>
        <w:t>1</w:t>
      </w:r>
      <w:r>
        <w:rPr>
          <w:sz w:val="13"/>
        </w:rPr>
        <w:tab/>
      </w:r>
      <w:r>
        <w:rPr>
          <w:spacing w:val="-5"/>
          <w:w w:val="90"/>
          <w:sz w:val="13"/>
        </w:rPr>
        <w:t>1.5</w:t>
      </w:r>
      <w:r>
        <w:rPr>
          <w:sz w:val="13"/>
        </w:rPr>
        <w:tab/>
      </w:r>
      <w:r>
        <w:rPr>
          <w:spacing w:val="-10"/>
          <w:w w:val="90"/>
          <w:sz w:val="13"/>
        </w:rPr>
        <w:t>2</w:t>
      </w:r>
      <w:r>
        <w:rPr>
          <w:sz w:val="13"/>
        </w:rPr>
        <w:tab/>
      </w:r>
      <w:r>
        <w:rPr>
          <w:spacing w:val="-5"/>
          <w:w w:val="90"/>
          <w:sz w:val="13"/>
        </w:rPr>
        <w:t>2.5</w:t>
      </w:r>
    </w:p>
    <w:p w:rsidR="00EF1498" w:rsidRDefault="00D935FA">
      <w:pPr>
        <w:spacing w:before="28"/>
        <w:ind w:left="5547" w:right="71"/>
        <w:jc w:val="center"/>
        <w:rPr>
          <w:sz w:val="13"/>
        </w:rPr>
      </w:pPr>
      <w:r>
        <w:rPr>
          <w:w w:val="75"/>
          <w:sz w:val="13"/>
        </w:rPr>
        <w:t>time</w:t>
      </w:r>
      <w:r>
        <w:rPr>
          <w:spacing w:val="3"/>
          <w:sz w:val="13"/>
        </w:rPr>
        <w:t xml:space="preserve"> </w:t>
      </w:r>
      <w:r>
        <w:rPr>
          <w:spacing w:val="-2"/>
          <w:w w:val="90"/>
          <w:sz w:val="13"/>
        </w:rPr>
        <w:t>(sec)</w:t>
      </w:r>
    </w:p>
    <w:p w:rsidR="00EF1498" w:rsidRDefault="00EF1498">
      <w:pPr>
        <w:pStyle w:val="BodyText"/>
        <w:spacing w:before="8"/>
        <w:rPr>
          <w:sz w:val="9"/>
        </w:rPr>
      </w:pPr>
    </w:p>
    <w:p w:rsidR="00EF1498" w:rsidRDefault="00EF1498">
      <w:pPr>
        <w:pStyle w:val="BodyText"/>
        <w:spacing w:before="5"/>
        <w:rPr>
          <w:sz w:val="8"/>
        </w:rPr>
      </w:pPr>
    </w:p>
    <w:p w:rsidR="00EF1498" w:rsidRDefault="00D935FA">
      <w:pPr>
        <w:spacing w:line="81" w:lineRule="exact"/>
        <w:ind w:left="3815" w:right="717"/>
        <w:jc w:val="center"/>
        <w:rPr>
          <w:sz w:val="8"/>
        </w:rPr>
      </w:pPr>
      <w:r>
        <w:rPr>
          <w:spacing w:val="-5"/>
          <w:sz w:val="8"/>
        </w:rPr>
        <w:t>30</w:t>
      </w:r>
    </w:p>
    <w:p w:rsidR="00EF1498" w:rsidRDefault="00D935FA">
      <w:pPr>
        <w:tabs>
          <w:tab w:val="left" w:pos="7306"/>
          <w:tab w:val="left" w:pos="8173"/>
        </w:tabs>
        <w:spacing w:line="64" w:lineRule="exact"/>
        <w:ind w:left="7051"/>
        <w:jc w:val="center"/>
        <w:rPr>
          <w:sz w:val="4"/>
        </w:rPr>
      </w:pPr>
      <w:r>
        <w:rPr>
          <w:position w:val="2"/>
          <w:sz w:val="5"/>
          <w:u w:val="single" w:color="0000FF"/>
        </w:rPr>
        <w:tab/>
      </w:r>
      <w:r>
        <w:rPr>
          <w:spacing w:val="2"/>
          <w:w w:val="105"/>
          <w:position w:val="2"/>
          <w:sz w:val="5"/>
        </w:rPr>
        <w:t xml:space="preserve"> </w:t>
      </w:r>
      <w:r>
        <w:rPr>
          <w:w w:val="105"/>
          <w:position w:val="2"/>
          <w:sz w:val="5"/>
        </w:rPr>
        <w:t>sector</w:t>
      </w:r>
      <w:r>
        <w:rPr>
          <w:spacing w:val="4"/>
          <w:w w:val="105"/>
          <w:position w:val="2"/>
          <w:sz w:val="5"/>
        </w:rPr>
        <w:t xml:space="preserve"> </w:t>
      </w:r>
      <w:r>
        <w:rPr>
          <w:w w:val="105"/>
          <w:position w:val="2"/>
          <w:sz w:val="5"/>
        </w:rPr>
        <w:t>N</w:t>
      </w:r>
      <w:r>
        <w:rPr>
          <w:spacing w:val="6"/>
          <w:w w:val="105"/>
          <w:position w:val="2"/>
          <w:sz w:val="5"/>
        </w:rPr>
        <w:t xml:space="preserve"> </w:t>
      </w:r>
      <w:r>
        <w:rPr>
          <w:w w:val="105"/>
          <w:sz w:val="4"/>
        </w:rPr>
        <w:t>(DTC-24sector)</w:t>
      </w:r>
      <w:r>
        <w:rPr>
          <w:sz w:val="4"/>
        </w:rPr>
        <w:tab/>
      </w:r>
      <w:r>
        <w:rPr>
          <w:w w:val="105"/>
          <w:position w:val="2"/>
          <w:sz w:val="5"/>
        </w:rPr>
        <w:t>sector</w:t>
      </w:r>
      <w:r>
        <w:rPr>
          <w:spacing w:val="7"/>
          <w:w w:val="105"/>
          <w:position w:val="2"/>
          <w:sz w:val="5"/>
        </w:rPr>
        <w:t xml:space="preserve"> </w:t>
      </w:r>
      <w:r>
        <w:rPr>
          <w:w w:val="105"/>
          <w:position w:val="2"/>
          <w:sz w:val="5"/>
        </w:rPr>
        <w:t>N</w:t>
      </w:r>
      <w:r>
        <w:rPr>
          <w:spacing w:val="9"/>
          <w:w w:val="105"/>
          <w:position w:val="2"/>
          <w:sz w:val="5"/>
        </w:rPr>
        <w:t xml:space="preserve"> </w:t>
      </w:r>
      <w:r>
        <w:rPr>
          <w:w w:val="105"/>
          <w:sz w:val="4"/>
        </w:rPr>
        <w:t>(DTC-</w:t>
      </w:r>
      <w:r>
        <w:rPr>
          <w:spacing w:val="-4"/>
          <w:w w:val="105"/>
          <w:sz w:val="4"/>
        </w:rPr>
        <w:t>FLC)</w:t>
      </w:r>
    </w:p>
    <w:p w:rsidR="00EF1498" w:rsidRDefault="00EF1498">
      <w:pPr>
        <w:pStyle w:val="BodyText"/>
        <w:spacing w:before="8"/>
        <w:rPr>
          <w:sz w:val="8"/>
        </w:rPr>
      </w:pPr>
    </w:p>
    <w:p w:rsidR="00EF1498" w:rsidRDefault="00EF1498">
      <w:pPr>
        <w:ind w:left="3815" w:right="717"/>
        <w:jc w:val="center"/>
        <w:rPr>
          <w:sz w:val="8"/>
        </w:rPr>
      </w:pPr>
      <w:r w:rsidRPr="00EF1498">
        <w:pict>
          <v:shape id="docshape175" o:spid="_x0000_s1623" type="#_x0000_t202" style="position:absolute;left:0;text-align:left;margin-left:364.95pt;margin-top:.85pt;width:6.4pt;height:17.1pt;z-index:251663360;mso-position-horizontal-relative:page" filled="f" stroked="f">
            <v:textbox style="layout-flow:vertical;mso-layout-flow-alt:bottom-to-top" inset="0,0,0,0">
              <w:txbxContent>
                <w:p w:rsidR="00EF1498" w:rsidRDefault="00D935FA">
                  <w:pPr>
                    <w:spacing w:before="16"/>
                    <w:ind w:left="20"/>
                    <w:rPr>
                      <w:rFonts w:ascii="Arial"/>
                      <w:sz w:val="8"/>
                    </w:rPr>
                  </w:pPr>
                  <w:r>
                    <w:rPr>
                      <w:rFonts w:ascii="Arial"/>
                      <w:sz w:val="8"/>
                    </w:rPr>
                    <w:t>sector</w:t>
                  </w:r>
                  <w:r>
                    <w:rPr>
                      <w:rFonts w:ascii="Arial"/>
                      <w:spacing w:val="-1"/>
                      <w:sz w:val="8"/>
                    </w:rPr>
                    <w:t xml:space="preserve"> </w:t>
                  </w:r>
                  <w:r>
                    <w:rPr>
                      <w:rFonts w:ascii="Arial"/>
                      <w:spacing w:val="-10"/>
                      <w:sz w:val="8"/>
                    </w:rPr>
                    <w:t>N</w:t>
                  </w:r>
                </w:p>
              </w:txbxContent>
            </v:textbox>
            <w10:wrap anchorx="page"/>
          </v:shape>
        </w:pict>
      </w:r>
      <w:r w:rsidR="00D935FA">
        <w:rPr>
          <w:spacing w:val="-5"/>
          <w:sz w:val="8"/>
        </w:rPr>
        <w:t>20</w:t>
      </w:r>
    </w:p>
    <w:p w:rsidR="00EF1498" w:rsidRDefault="00EF1498">
      <w:pPr>
        <w:pStyle w:val="BodyText"/>
        <w:rPr>
          <w:sz w:val="8"/>
        </w:rPr>
      </w:pPr>
    </w:p>
    <w:p w:rsidR="00EF1498" w:rsidRDefault="00D935FA">
      <w:pPr>
        <w:spacing w:before="61"/>
        <w:ind w:left="3815" w:right="717"/>
        <w:jc w:val="center"/>
        <w:rPr>
          <w:sz w:val="8"/>
        </w:rPr>
      </w:pPr>
      <w:r>
        <w:rPr>
          <w:spacing w:val="-5"/>
          <w:sz w:val="8"/>
        </w:rPr>
        <w:t>10</w:t>
      </w:r>
    </w:p>
    <w:p w:rsidR="00EF1498" w:rsidRDefault="00EF1498">
      <w:pPr>
        <w:jc w:val="center"/>
        <w:rPr>
          <w:sz w:val="8"/>
        </w:rPr>
        <w:sectPr w:rsidR="00EF1498">
          <w:pgSz w:w="11910" w:h="16840"/>
          <w:pgMar w:top="1520" w:right="800" w:bottom="280" w:left="780" w:header="720" w:footer="720" w:gutter="0"/>
          <w:cols w:space="720"/>
        </w:sectPr>
      </w:pPr>
    </w:p>
    <w:p w:rsidR="00EF1498" w:rsidRDefault="00EF1498">
      <w:pPr>
        <w:pStyle w:val="BodyText"/>
        <w:rPr>
          <w:sz w:val="8"/>
        </w:rPr>
      </w:pPr>
    </w:p>
    <w:p w:rsidR="00EF1498" w:rsidRDefault="00EF1498">
      <w:pPr>
        <w:spacing w:before="67"/>
        <w:ind w:right="2036"/>
        <w:jc w:val="right"/>
        <w:rPr>
          <w:sz w:val="8"/>
        </w:rPr>
      </w:pPr>
      <w:r w:rsidRPr="00EF1498">
        <w:pict>
          <v:shape id="docshape176" o:spid="_x0000_s1622" type="#_x0000_t202" style="position:absolute;left:0;text-align:left;margin-left:61.25pt;margin-top:-1.2pt;width:5.7pt;height:36.4pt;z-index:251655168;mso-position-horizontal-relative:page" filled="f" stroked="f">
            <v:textbox style="layout-flow:vertical;mso-layout-flow-alt:bottom-to-top" inset="0,0,0,0">
              <w:txbxContent>
                <w:p w:rsidR="00EF1498" w:rsidRDefault="00D935FA">
                  <w:pPr>
                    <w:spacing w:before="23"/>
                    <w:ind w:left="20"/>
                    <w:rPr>
                      <w:rFonts w:ascii="Arial"/>
                      <w:sz w:val="6"/>
                    </w:rPr>
                  </w:pPr>
                  <w:r>
                    <w:rPr>
                      <w:rFonts w:ascii="Arial"/>
                      <w:w w:val="170"/>
                      <w:sz w:val="6"/>
                    </w:rPr>
                    <w:t>torque</w:t>
                  </w:r>
                  <w:r>
                    <w:rPr>
                      <w:rFonts w:ascii="Arial"/>
                      <w:spacing w:val="-7"/>
                      <w:w w:val="170"/>
                      <w:sz w:val="6"/>
                    </w:rPr>
                    <w:t xml:space="preserve"> </w:t>
                  </w:r>
                  <w:r>
                    <w:rPr>
                      <w:rFonts w:ascii="Arial"/>
                      <w:spacing w:val="-2"/>
                      <w:w w:val="170"/>
                      <w:sz w:val="6"/>
                    </w:rPr>
                    <w:t>Te(N.m)</w:t>
                  </w:r>
                </w:p>
              </w:txbxContent>
            </v:textbox>
            <w10:wrap anchorx="page"/>
          </v:shape>
        </w:pict>
      </w:r>
      <w:r w:rsidR="00D935FA">
        <w:rPr>
          <w:w w:val="98"/>
          <w:sz w:val="8"/>
        </w:rPr>
        <w:t>0</w:t>
      </w:r>
    </w:p>
    <w:p w:rsidR="00EF1498" w:rsidRDefault="00D935FA">
      <w:pPr>
        <w:tabs>
          <w:tab w:val="left" w:pos="7285"/>
          <w:tab w:val="left" w:pos="7737"/>
          <w:tab w:val="left" w:pos="8190"/>
          <w:tab w:val="left" w:pos="8642"/>
        </w:tabs>
        <w:spacing w:before="55"/>
        <w:ind w:left="6857"/>
        <w:jc w:val="center"/>
        <w:rPr>
          <w:sz w:val="8"/>
        </w:rPr>
      </w:pPr>
      <w:r>
        <w:rPr>
          <w:spacing w:val="-5"/>
          <w:sz w:val="8"/>
        </w:rPr>
        <w:t>0.8</w:t>
      </w:r>
      <w:r>
        <w:rPr>
          <w:sz w:val="8"/>
        </w:rPr>
        <w:tab/>
      </w:r>
      <w:r>
        <w:rPr>
          <w:spacing w:val="-4"/>
          <w:sz w:val="8"/>
        </w:rPr>
        <w:t>0.82</w:t>
      </w:r>
      <w:r>
        <w:rPr>
          <w:sz w:val="8"/>
        </w:rPr>
        <w:tab/>
      </w:r>
      <w:r>
        <w:rPr>
          <w:spacing w:val="-4"/>
          <w:sz w:val="8"/>
        </w:rPr>
        <w:t>0.84</w:t>
      </w:r>
      <w:r>
        <w:rPr>
          <w:sz w:val="8"/>
        </w:rPr>
        <w:tab/>
      </w:r>
      <w:r>
        <w:rPr>
          <w:spacing w:val="-4"/>
          <w:sz w:val="8"/>
        </w:rPr>
        <w:t>0.86</w:t>
      </w:r>
      <w:r>
        <w:rPr>
          <w:sz w:val="8"/>
        </w:rPr>
        <w:tab/>
      </w:r>
      <w:r>
        <w:rPr>
          <w:spacing w:val="-5"/>
          <w:sz w:val="8"/>
        </w:rPr>
        <w:t>0.88</w:t>
      </w:r>
    </w:p>
    <w:p w:rsidR="00EF1498" w:rsidRDefault="00D935FA">
      <w:pPr>
        <w:spacing w:before="12"/>
        <w:ind w:left="7973"/>
        <w:rPr>
          <w:sz w:val="8"/>
        </w:rPr>
      </w:pPr>
      <w:r>
        <w:rPr>
          <w:sz w:val="8"/>
        </w:rPr>
        <w:t>time</w:t>
      </w:r>
      <w:r>
        <w:rPr>
          <w:spacing w:val="-2"/>
          <w:sz w:val="8"/>
        </w:rPr>
        <w:t xml:space="preserve"> (sec)</w:t>
      </w:r>
    </w:p>
    <w:p w:rsidR="00EF1498" w:rsidRDefault="00D935FA">
      <w:pPr>
        <w:spacing w:before="23"/>
        <w:ind w:left="6768"/>
        <w:jc w:val="center"/>
      </w:pPr>
      <w:r>
        <w:rPr>
          <w:b/>
        </w:rPr>
        <w:t xml:space="preserve">Fig. 20 </w:t>
      </w:r>
      <w:r>
        <w:rPr>
          <w:spacing w:val="-2"/>
        </w:rPr>
        <w:t>Sector.</w:t>
      </w:r>
    </w:p>
    <w:p w:rsidR="00EF1498" w:rsidRDefault="00D935FA">
      <w:pPr>
        <w:rPr>
          <w:sz w:val="8"/>
        </w:rPr>
      </w:pPr>
      <w:r>
        <w:br w:type="column"/>
      </w:r>
    </w:p>
    <w:p w:rsidR="00EF1498" w:rsidRDefault="00EF1498">
      <w:pPr>
        <w:pStyle w:val="BodyText"/>
        <w:rPr>
          <w:sz w:val="8"/>
        </w:rPr>
      </w:pPr>
    </w:p>
    <w:p w:rsidR="00EF1498" w:rsidRDefault="00EF1498">
      <w:pPr>
        <w:pStyle w:val="BodyText"/>
        <w:spacing w:before="7"/>
        <w:rPr>
          <w:sz w:val="10"/>
        </w:rPr>
      </w:pPr>
    </w:p>
    <w:p w:rsidR="00EF1498" w:rsidRDefault="00D935FA">
      <w:pPr>
        <w:ind w:left="278"/>
        <w:rPr>
          <w:sz w:val="8"/>
        </w:rPr>
      </w:pPr>
      <w:r>
        <w:rPr>
          <w:spacing w:val="-5"/>
          <w:sz w:val="8"/>
        </w:rPr>
        <w:t>0.9</w:t>
      </w:r>
    </w:p>
    <w:p w:rsidR="00EF1498" w:rsidRDefault="00EF1498">
      <w:pPr>
        <w:rPr>
          <w:sz w:val="8"/>
        </w:rPr>
        <w:sectPr w:rsidR="00EF1498">
          <w:type w:val="continuous"/>
          <w:pgSz w:w="11910" w:h="16840"/>
          <w:pgMar w:top="1340" w:right="800" w:bottom="280" w:left="780" w:header="720" w:footer="720" w:gutter="0"/>
          <w:cols w:num="2" w:space="720" w:equalWidth="0">
            <w:col w:w="8795" w:space="40"/>
            <w:col w:w="1495"/>
          </w:cols>
        </w:sectPr>
      </w:pPr>
    </w:p>
    <w:p w:rsidR="00EF1498" w:rsidRDefault="00EF1498">
      <w:pPr>
        <w:pStyle w:val="BodyText"/>
        <w:spacing w:before="5"/>
        <w:rPr>
          <w:sz w:val="12"/>
        </w:rPr>
      </w:pPr>
    </w:p>
    <w:p w:rsidR="00EF1498" w:rsidRDefault="00EF1498">
      <w:pPr>
        <w:pStyle w:val="BodyText"/>
        <w:spacing w:before="8"/>
        <w:rPr>
          <w:sz w:val="8"/>
        </w:rPr>
      </w:pPr>
    </w:p>
    <w:p w:rsidR="00EF1498" w:rsidRDefault="00EF1498">
      <w:pPr>
        <w:tabs>
          <w:tab w:val="left" w:pos="1289"/>
          <w:tab w:val="left" w:pos="1659"/>
          <w:tab w:val="left" w:pos="2059"/>
          <w:tab w:val="left" w:pos="2424"/>
          <w:tab w:val="left" w:pos="2824"/>
        </w:tabs>
        <w:ind w:left="889"/>
        <w:rPr>
          <w:sz w:val="10"/>
        </w:rPr>
      </w:pPr>
      <w:r w:rsidRPr="00EF1498">
        <w:pict>
          <v:group id="docshapegroup177" o:spid="_x0000_s1612" style="position:absolute;left:0;text-align:left;margin-left:317.65pt;margin-top:1.55pt;width:220.15pt;height:138.9pt;z-index:251650048;mso-position-horizontal-relative:page" coordorigin="6353,31" coordsize="4403,2778203">
            <v:shape id="docshape178" o:spid="_x0000_s1621" type="#_x0000_t75" style="position:absolute;left:6352;top:30;width:4403;height:2778">
              <v:imagedata r:id="rId57" o:title=""/>
            </v:shape>
            <v:shape id="docshape179" o:spid="_x0000_s1620" type="#_x0000_t202" style="position:absolute;left:7492;top:305;width:2421;height:128" filled="f" stroked="f">
              <v:textbox inset="0,0,0,0">
                <w:txbxContent>
                  <w:p w:rsidR="00EF1498" w:rsidRDefault="00D935FA">
                    <w:pPr>
                      <w:rPr>
                        <w:rFonts w:ascii="Arial"/>
                        <w:sz w:val="11"/>
                      </w:rPr>
                    </w:pPr>
                    <w:r>
                      <w:rPr>
                        <w:rFonts w:ascii="Arial"/>
                        <w:w w:val="110"/>
                        <w:sz w:val="11"/>
                      </w:rPr>
                      <w:t>Fundamental</w:t>
                    </w:r>
                    <w:r>
                      <w:rPr>
                        <w:rFonts w:ascii="Arial"/>
                        <w:spacing w:val="-5"/>
                        <w:w w:val="110"/>
                        <w:sz w:val="11"/>
                      </w:rPr>
                      <w:t xml:space="preserve"> </w:t>
                    </w:r>
                    <w:r>
                      <w:rPr>
                        <w:rFonts w:ascii="Arial"/>
                        <w:w w:val="110"/>
                        <w:sz w:val="11"/>
                      </w:rPr>
                      <w:t>(50Hz)</w:t>
                    </w:r>
                    <w:r>
                      <w:rPr>
                        <w:rFonts w:ascii="Arial"/>
                        <w:spacing w:val="-8"/>
                        <w:w w:val="110"/>
                        <w:sz w:val="11"/>
                      </w:rPr>
                      <w:t xml:space="preserve"> </w:t>
                    </w:r>
                    <w:r>
                      <w:rPr>
                        <w:rFonts w:ascii="Arial"/>
                        <w:w w:val="110"/>
                        <w:sz w:val="11"/>
                      </w:rPr>
                      <w:t>=</w:t>
                    </w:r>
                    <w:r>
                      <w:rPr>
                        <w:rFonts w:ascii="Arial"/>
                        <w:spacing w:val="-3"/>
                        <w:w w:val="110"/>
                        <w:sz w:val="11"/>
                      </w:rPr>
                      <w:t xml:space="preserve"> </w:t>
                    </w:r>
                    <w:r>
                      <w:rPr>
                        <w:rFonts w:ascii="Arial"/>
                        <w:w w:val="110"/>
                        <w:sz w:val="11"/>
                      </w:rPr>
                      <w:t>0.5495</w:t>
                    </w:r>
                    <w:r>
                      <w:rPr>
                        <w:rFonts w:ascii="Arial"/>
                        <w:spacing w:val="-7"/>
                        <w:w w:val="110"/>
                        <w:sz w:val="11"/>
                      </w:rPr>
                      <w:t xml:space="preserve"> </w:t>
                    </w:r>
                    <w:r>
                      <w:rPr>
                        <w:rFonts w:ascii="Arial"/>
                        <w:w w:val="110"/>
                        <w:sz w:val="11"/>
                      </w:rPr>
                      <w:t>,</w:t>
                    </w:r>
                    <w:r>
                      <w:rPr>
                        <w:rFonts w:ascii="Arial"/>
                        <w:spacing w:val="-2"/>
                        <w:w w:val="110"/>
                        <w:sz w:val="11"/>
                      </w:rPr>
                      <w:t xml:space="preserve"> </w:t>
                    </w:r>
                    <w:r>
                      <w:rPr>
                        <w:rFonts w:ascii="Arial"/>
                        <w:w w:val="110"/>
                        <w:sz w:val="11"/>
                      </w:rPr>
                      <w:t>THD=</w:t>
                    </w:r>
                    <w:r>
                      <w:rPr>
                        <w:rFonts w:ascii="Arial"/>
                        <w:spacing w:val="-3"/>
                        <w:w w:val="110"/>
                        <w:sz w:val="11"/>
                      </w:rPr>
                      <w:t xml:space="preserve"> </w:t>
                    </w:r>
                    <w:r>
                      <w:rPr>
                        <w:rFonts w:ascii="Arial"/>
                        <w:spacing w:val="-2"/>
                        <w:w w:val="110"/>
                        <w:sz w:val="11"/>
                      </w:rPr>
                      <w:t>2.91%</w:t>
                    </w:r>
                  </w:p>
                </w:txbxContent>
              </v:textbox>
            </v:shape>
            <v:shape id="docshape180" o:spid="_x0000_s1619" type="#_x0000_t202" style="position:absolute;left:6791;top:674;width:88;height:1429" filled="f" stroked="f">
              <v:textbox inset="0,0,0,0">
                <w:txbxContent>
                  <w:p w:rsidR="00EF1498" w:rsidRDefault="00D935FA">
                    <w:pPr>
                      <w:rPr>
                        <w:rFonts w:ascii="Arial"/>
                        <w:sz w:val="11"/>
                      </w:rPr>
                    </w:pPr>
                    <w:r>
                      <w:rPr>
                        <w:rFonts w:ascii="Arial"/>
                        <w:w w:val="110"/>
                        <w:sz w:val="11"/>
                      </w:rPr>
                      <w:t>6</w:t>
                    </w:r>
                  </w:p>
                  <w:p w:rsidR="00EF1498" w:rsidRDefault="00EF1498">
                    <w:pPr>
                      <w:spacing w:before="2"/>
                      <w:rPr>
                        <w:rFonts w:ascii="Arial"/>
                        <w:sz w:val="11"/>
                      </w:rPr>
                    </w:pPr>
                  </w:p>
                  <w:p w:rsidR="00EF1498" w:rsidRDefault="00D935FA">
                    <w:pPr>
                      <w:rPr>
                        <w:rFonts w:ascii="Arial"/>
                        <w:sz w:val="11"/>
                      </w:rPr>
                    </w:pPr>
                    <w:r>
                      <w:rPr>
                        <w:rFonts w:ascii="Arial"/>
                        <w:w w:val="110"/>
                        <w:sz w:val="11"/>
                      </w:rPr>
                      <w:t>5</w:t>
                    </w:r>
                  </w:p>
                  <w:p w:rsidR="00EF1498" w:rsidRDefault="00EF1498">
                    <w:pPr>
                      <w:spacing w:before="10"/>
                      <w:rPr>
                        <w:rFonts w:ascii="Arial"/>
                        <w:sz w:val="11"/>
                      </w:rPr>
                    </w:pPr>
                  </w:p>
                  <w:p w:rsidR="00EF1498" w:rsidRDefault="00D935FA">
                    <w:pPr>
                      <w:spacing w:before="1"/>
                      <w:rPr>
                        <w:rFonts w:ascii="Arial"/>
                        <w:sz w:val="11"/>
                      </w:rPr>
                    </w:pPr>
                    <w:r>
                      <w:rPr>
                        <w:rFonts w:ascii="Arial"/>
                        <w:w w:val="110"/>
                        <w:sz w:val="11"/>
                      </w:rPr>
                      <w:t>4</w:t>
                    </w:r>
                  </w:p>
                  <w:p w:rsidR="00EF1498" w:rsidRDefault="00EF1498">
                    <w:pPr>
                      <w:spacing w:before="10"/>
                      <w:rPr>
                        <w:rFonts w:ascii="Arial"/>
                        <w:sz w:val="11"/>
                      </w:rPr>
                    </w:pPr>
                  </w:p>
                  <w:p w:rsidR="00EF1498" w:rsidRDefault="00D935FA">
                    <w:pPr>
                      <w:rPr>
                        <w:rFonts w:ascii="Arial"/>
                        <w:sz w:val="11"/>
                      </w:rPr>
                    </w:pPr>
                    <w:r>
                      <w:rPr>
                        <w:rFonts w:ascii="Arial"/>
                        <w:w w:val="110"/>
                        <w:sz w:val="11"/>
                      </w:rPr>
                      <w:t>3</w:t>
                    </w:r>
                  </w:p>
                  <w:p w:rsidR="00EF1498" w:rsidRDefault="00EF1498">
                    <w:pPr>
                      <w:spacing w:before="2"/>
                      <w:rPr>
                        <w:rFonts w:ascii="Arial"/>
                        <w:sz w:val="11"/>
                      </w:rPr>
                    </w:pPr>
                  </w:p>
                  <w:p w:rsidR="00EF1498" w:rsidRDefault="00D935FA">
                    <w:pPr>
                      <w:rPr>
                        <w:rFonts w:ascii="Arial"/>
                        <w:sz w:val="11"/>
                      </w:rPr>
                    </w:pPr>
                    <w:r>
                      <w:rPr>
                        <w:rFonts w:ascii="Arial"/>
                        <w:w w:val="110"/>
                        <w:sz w:val="11"/>
                      </w:rPr>
                      <w:t>2</w:t>
                    </w:r>
                  </w:p>
                  <w:p w:rsidR="00EF1498" w:rsidRDefault="00EF1498">
                    <w:pPr>
                      <w:spacing w:before="11"/>
                      <w:rPr>
                        <w:rFonts w:ascii="Arial"/>
                        <w:sz w:val="11"/>
                      </w:rPr>
                    </w:pPr>
                  </w:p>
                  <w:p w:rsidR="00EF1498" w:rsidRDefault="00D935FA">
                    <w:pPr>
                      <w:rPr>
                        <w:rFonts w:ascii="Arial"/>
                        <w:sz w:val="11"/>
                      </w:rPr>
                    </w:pPr>
                    <w:r>
                      <w:rPr>
                        <w:rFonts w:ascii="Arial"/>
                        <w:w w:val="110"/>
                        <w:sz w:val="11"/>
                      </w:rPr>
                      <w:t>1</w:t>
                    </w:r>
                  </w:p>
                </w:txbxContent>
              </v:textbox>
            </v:shape>
            <v:shape id="docshape181" o:spid="_x0000_s1618" type="#_x0000_t202" style="position:absolute;left:6791;top:2239;width:88;height:128" filled="f" stroked="f">
              <v:textbox inset="0,0,0,0">
                <w:txbxContent>
                  <w:p w:rsidR="00EF1498" w:rsidRDefault="00D935FA">
                    <w:pPr>
                      <w:rPr>
                        <w:rFonts w:ascii="Arial"/>
                        <w:sz w:val="11"/>
                      </w:rPr>
                    </w:pPr>
                    <w:r>
                      <w:rPr>
                        <w:rFonts w:ascii="Arial"/>
                        <w:w w:val="110"/>
                        <w:sz w:val="11"/>
                      </w:rPr>
                      <w:t>0</w:t>
                    </w:r>
                  </w:p>
                </w:txbxContent>
              </v:textbox>
            </v:shape>
            <v:shape id="docshape182" o:spid="_x0000_s1617" type="#_x0000_t202" style="position:absolute;left:7034;top:2335;width:88;height:128" filled="f" stroked="f">
              <v:textbox inset="0,0,0,0">
                <w:txbxContent>
                  <w:p w:rsidR="00EF1498" w:rsidRDefault="00D935FA">
                    <w:pPr>
                      <w:rPr>
                        <w:rFonts w:ascii="Arial"/>
                        <w:sz w:val="11"/>
                      </w:rPr>
                    </w:pPr>
                    <w:r>
                      <w:rPr>
                        <w:rFonts w:ascii="Arial"/>
                        <w:w w:val="110"/>
                        <w:sz w:val="11"/>
                      </w:rPr>
                      <w:t>0</w:t>
                    </w:r>
                  </w:p>
                </w:txbxContent>
              </v:textbox>
            </v:shape>
            <v:shape id="docshape183" o:spid="_x0000_s1616" type="#_x0000_t202" style="position:absolute;left:7828;top:2335;width:216;height:128" filled="f" stroked="f">
              <v:textbox inset="0,0,0,0">
                <w:txbxContent>
                  <w:p w:rsidR="00EF1498" w:rsidRDefault="00D935FA">
                    <w:pPr>
                      <w:rPr>
                        <w:rFonts w:ascii="Arial"/>
                        <w:sz w:val="11"/>
                      </w:rPr>
                    </w:pPr>
                    <w:r>
                      <w:rPr>
                        <w:rFonts w:ascii="Arial"/>
                        <w:spacing w:val="-5"/>
                        <w:w w:val="110"/>
                        <w:sz w:val="11"/>
                      </w:rPr>
                      <w:t>500</w:t>
                    </w:r>
                  </w:p>
                </w:txbxContent>
              </v:textbox>
            </v:shape>
            <v:shape id="docshape184" o:spid="_x0000_s1615" type="#_x0000_t202" style="position:absolute;left:8277;top:2335;width:853;height:278" filled="f" stroked="f">
              <v:textbox inset="0,0,0,0">
                <w:txbxContent>
                  <w:p w:rsidR="00EF1498" w:rsidRDefault="00D935FA">
                    <w:pPr>
                      <w:ind w:left="382"/>
                      <w:rPr>
                        <w:rFonts w:ascii="Arial"/>
                        <w:sz w:val="11"/>
                      </w:rPr>
                    </w:pPr>
                    <w:r>
                      <w:rPr>
                        <w:rFonts w:ascii="Arial"/>
                        <w:spacing w:val="-4"/>
                        <w:w w:val="110"/>
                        <w:sz w:val="11"/>
                      </w:rPr>
                      <w:t>1000</w:t>
                    </w:r>
                  </w:p>
                  <w:p w:rsidR="00EF1498" w:rsidRDefault="00D935FA">
                    <w:pPr>
                      <w:spacing w:before="23"/>
                      <w:rPr>
                        <w:rFonts w:ascii="Arial"/>
                        <w:sz w:val="11"/>
                      </w:rPr>
                    </w:pPr>
                    <w:r>
                      <w:rPr>
                        <w:rFonts w:ascii="Arial"/>
                        <w:spacing w:val="-2"/>
                        <w:w w:val="110"/>
                        <w:sz w:val="11"/>
                      </w:rPr>
                      <w:t>Frequency</w:t>
                    </w:r>
                    <w:r>
                      <w:rPr>
                        <w:rFonts w:ascii="Arial"/>
                        <w:spacing w:val="9"/>
                        <w:w w:val="110"/>
                        <w:sz w:val="11"/>
                      </w:rPr>
                      <w:t xml:space="preserve"> </w:t>
                    </w:r>
                    <w:r>
                      <w:rPr>
                        <w:rFonts w:ascii="Arial"/>
                        <w:spacing w:val="-4"/>
                        <w:w w:val="110"/>
                        <w:sz w:val="11"/>
                      </w:rPr>
                      <w:t>(Hz)</w:t>
                    </w:r>
                  </w:p>
                </w:txbxContent>
              </v:textbox>
            </v:shape>
            <v:shape id="docshape185" o:spid="_x0000_s1614" type="#_x0000_t202" style="position:absolute;left:9519;top:2335;width:282;height:128" filled="f" stroked="f">
              <v:textbox inset="0,0,0,0">
                <w:txbxContent>
                  <w:p w:rsidR="00EF1498" w:rsidRDefault="00D935FA">
                    <w:pPr>
                      <w:rPr>
                        <w:rFonts w:ascii="Arial"/>
                        <w:sz w:val="11"/>
                      </w:rPr>
                    </w:pPr>
                    <w:r>
                      <w:rPr>
                        <w:rFonts w:ascii="Arial"/>
                        <w:spacing w:val="-4"/>
                        <w:w w:val="110"/>
                        <w:sz w:val="11"/>
                      </w:rPr>
                      <w:t>1500</w:t>
                    </w:r>
                  </w:p>
                </w:txbxContent>
              </v:textbox>
            </v:shape>
            <v:shape id="docshape186" o:spid="_x0000_s1613" type="#_x0000_t202" style="position:absolute;left:10388;top:2335;width:282;height:128" filled="f" stroked="f">
              <v:textbox inset="0,0,0,0">
                <w:txbxContent>
                  <w:p w:rsidR="00EF1498" w:rsidRDefault="00D935FA">
                    <w:pPr>
                      <w:rPr>
                        <w:rFonts w:ascii="Arial"/>
                        <w:sz w:val="11"/>
                      </w:rPr>
                    </w:pPr>
                    <w:r>
                      <w:rPr>
                        <w:rFonts w:ascii="Arial"/>
                        <w:spacing w:val="-4"/>
                        <w:w w:val="110"/>
                        <w:sz w:val="11"/>
                      </w:rPr>
                      <w:t>2000</w:t>
                    </w:r>
                  </w:p>
                </w:txbxContent>
              </v:textbox>
            </v:shape>
            <w10:wrap anchorx="page"/>
          </v:group>
        </w:pict>
      </w:r>
      <w:r w:rsidR="00D935FA">
        <w:rPr>
          <w:spacing w:val="-4"/>
          <w:w w:val="75"/>
          <w:sz w:val="10"/>
        </w:rPr>
        <w:t>0.45</w:t>
      </w:r>
      <w:r w:rsidR="00D935FA">
        <w:rPr>
          <w:sz w:val="10"/>
        </w:rPr>
        <w:tab/>
      </w:r>
      <w:r w:rsidR="00D935FA">
        <w:rPr>
          <w:spacing w:val="-5"/>
          <w:w w:val="75"/>
          <w:sz w:val="10"/>
        </w:rPr>
        <w:t>0.5</w:t>
      </w:r>
      <w:r w:rsidR="00D935FA">
        <w:rPr>
          <w:sz w:val="10"/>
        </w:rPr>
        <w:tab/>
      </w:r>
      <w:r w:rsidR="00D935FA">
        <w:rPr>
          <w:spacing w:val="-4"/>
          <w:w w:val="75"/>
          <w:sz w:val="10"/>
        </w:rPr>
        <w:t>0.55</w:t>
      </w:r>
      <w:r w:rsidR="00D935FA">
        <w:rPr>
          <w:sz w:val="10"/>
        </w:rPr>
        <w:tab/>
      </w:r>
      <w:r w:rsidR="00D935FA">
        <w:rPr>
          <w:spacing w:val="-5"/>
          <w:w w:val="75"/>
          <w:sz w:val="10"/>
        </w:rPr>
        <w:t>0.6</w:t>
      </w:r>
      <w:r w:rsidR="00D935FA">
        <w:rPr>
          <w:sz w:val="10"/>
        </w:rPr>
        <w:tab/>
      </w:r>
      <w:r w:rsidR="00D935FA">
        <w:rPr>
          <w:spacing w:val="-4"/>
          <w:w w:val="75"/>
          <w:sz w:val="10"/>
        </w:rPr>
        <w:t>0.65</w:t>
      </w:r>
      <w:r w:rsidR="00D935FA">
        <w:rPr>
          <w:sz w:val="10"/>
        </w:rPr>
        <w:tab/>
      </w:r>
      <w:r w:rsidR="00D935FA">
        <w:rPr>
          <w:spacing w:val="-5"/>
          <w:w w:val="75"/>
          <w:sz w:val="10"/>
        </w:rPr>
        <w:t>0.7</w:t>
      </w:r>
    </w:p>
    <w:p w:rsidR="00EF1498" w:rsidRDefault="00D935FA">
      <w:pPr>
        <w:spacing w:before="19"/>
        <w:ind w:left="1669"/>
        <w:rPr>
          <w:sz w:val="10"/>
        </w:rPr>
      </w:pPr>
      <w:r>
        <w:rPr>
          <w:w w:val="65"/>
          <w:sz w:val="10"/>
        </w:rPr>
        <w:t>time</w:t>
      </w:r>
      <w:r>
        <w:rPr>
          <w:spacing w:val="-2"/>
          <w:w w:val="75"/>
          <w:sz w:val="10"/>
        </w:rPr>
        <w:t xml:space="preserve"> (sec)</w:t>
      </w:r>
    </w:p>
    <w:p w:rsidR="00EF1498" w:rsidRDefault="00EF1498">
      <w:pPr>
        <w:pStyle w:val="BodyText"/>
        <w:rPr>
          <w:sz w:val="10"/>
        </w:rPr>
      </w:pPr>
    </w:p>
    <w:p w:rsidR="00EF1498" w:rsidRDefault="00D935FA">
      <w:pPr>
        <w:spacing w:before="74"/>
        <w:ind w:left="1874"/>
      </w:pPr>
      <w:r>
        <w:rPr>
          <w:b/>
        </w:rPr>
        <w:t>Fig. 17</w:t>
      </w:r>
      <w:r>
        <w:rPr>
          <w:b/>
          <w:spacing w:val="-2"/>
        </w:rPr>
        <w:t xml:space="preserve"> </w:t>
      </w:r>
      <w:r>
        <w:rPr>
          <w:spacing w:val="-2"/>
        </w:rPr>
        <w:t>Torque.</w:t>
      </w:r>
    </w:p>
    <w:p w:rsidR="00EF1498" w:rsidRDefault="00D935FA">
      <w:pPr>
        <w:spacing w:before="108"/>
        <w:ind w:left="680"/>
        <w:rPr>
          <w:sz w:val="17"/>
        </w:rPr>
      </w:pPr>
      <w:r>
        <w:rPr>
          <w:noProof/>
          <w:lang w:eastAsia="zh-CN"/>
        </w:rPr>
        <w:drawing>
          <wp:anchor distT="0" distB="0" distL="0" distR="0" simplePos="0" relativeHeight="251607040" behindDoc="1" locked="0" layoutInCell="1" allowOverlap="1">
            <wp:simplePos x="0" y="0"/>
            <wp:positionH relativeFrom="page">
              <wp:posOffset>1039495</wp:posOffset>
            </wp:positionH>
            <wp:positionV relativeFrom="paragraph">
              <wp:posOffset>127000</wp:posOffset>
            </wp:positionV>
            <wp:extent cx="2338070" cy="2332355"/>
            <wp:effectExtent l="0" t="0" r="0" b="0"/>
            <wp:wrapNone/>
            <wp:docPr id="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4.png"/>
                    <pic:cNvPicPr>
                      <a:picLocks noChangeAspect="1"/>
                    </pic:cNvPicPr>
                  </pic:nvPicPr>
                  <pic:blipFill>
                    <a:blip r:embed="rId58" cstate="print"/>
                    <a:stretch>
                      <a:fillRect/>
                    </a:stretch>
                  </pic:blipFill>
                  <pic:spPr>
                    <a:xfrm>
                      <a:off x="0" y="0"/>
                      <a:ext cx="2337922" cy="2332085"/>
                    </a:xfrm>
                    <a:prstGeom prst="rect">
                      <a:avLst/>
                    </a:prstGeom>
                  </pic:spPr>
                </pic:pic>
              </a:graphicData>
            </a:graphic>
          </wp:anchor>
        </w:drawing>
      </w:r>
      <w:r w:rsidR="00EF1498" w:rsidRPr="00EF1498">
        <w:pict>
          <v:shape id="docshape187" o:spid="_x0000_s1611" type="#_x0000_t202" style="position:absolute;left:0;text-align:left;margin-left:328.4pt;margin-top:2.9pt;width:8.8pt;height:64.85pt;z-index:251660288;mso-position-horizontal-relative:page;mso-position-vertical-relative:text" filled="f" stroked="f">
            <v:textbox style="layout-flow:vertical;mso-layout-flow-alt:bottom-to-top" inset="0,0,0,0">
              <w:txbxContent>
                <w:p w:rsidR="00EF1498" w:rsidRDefault="00D935FA">
                  <w:pPr>
                    <w:spacing w:before="17"/>
                    <w:ind w:left="20"/>
                    <w:rPr>
                      <w:rFonts w:ascii="Arial"/>
                      <w:sz w:val="12"/>
                    </w:rPr>
                  </w:pPr>
                  <w:r>
                    <w:rPr>
                      <w:rFonts w:ascii="Arial"/>
                      <w:sz w:val="12"/>
                    </w:rPr>
                    <w:t>Mag</w:t>
                  </w:r>
                  <w:r>
                    <w:rPr>
                      <w:rFonts w:ascii="Arial"/>
                      <w:spacing w:val="-11"/>
                      <w:sz w:val="12"/>
                    </w:rPr>
                    <w:t xml:space="preserve"> </w:t>
                  </w:r>
                  <w:r>
                    <w:rPr>
                      <w:rFonts w:ascii="Arial"/>
                      <w:sz w:val="12"/>
                    </w:rPr>
                    <w:t>(%</w:t>
                  </w:r>
                  <w:r>
                    <w:rPr>
                      <w:rFonts w:ascii="Arial"/>
                      <w:spacing w:val="-8"/>
                      <w:sz w:val="12"/>
                    </w:rPr>
                    <w:t xml:space="preserve"> </w:t>
                  </w:r>
                  <w:r>
                    <w:rPr>
                      <w:rFonts w:ascii="Arial"/>
                      <w:sz w:val="12"/>
                    </w:rPr>
                    <w:t>of</w:t>
                  </w:r>
                  <w:r>
                    <w:rPr>
                      <w:rFonts w:ascii="Arial"/>
                      <w:spacing w:val="-7"/>
                      <w:sz w:val="12"/>
                    </w:rPr>
                    <w:t xml:space="preserve"> </w:t>
                  </w:r>
                  <w:r>
                    <w:rPr>
                      <w:rFonts w:ascii="Arial"/>
                      <w:spacing w:val="-2"/>
                      <w:w w:val="95"/>
                      <w:sz w:val="12"/>
                    </w:rPr>
                    <w:t>Fundamental)</w:t>
                  </w:r>
                </w:p>
              </w:txbxContent>
            </v:textbox>
            <w10:wrap anchorx="page"/>
          </v:shape>
        </w:pict>
      </w:r>
      <w:r>
        <w:rPr>
          <w:spacing w:val="-5"/>
          <w:w w:val="70"/>
          <w:sz w:val="17"/>
        </w:rPr>
        <w:t>1.5</w:t>
      </w:r>
    </w:p>
    <w:p w:rsidR="00EF1498" w:rsidRDefault="00EF1498">
      <w:pPr>
        <w:tabs>
          <w:tab w:val="left" w:pos="3491"/>
          <w:tab w:val="left" w:pos="4288"/>
        </w:tabs>
        <w:spacing w:before="53"/>
        <w:ind w:left="2573"/>
        <w:rPr>
          <w:sz w:val="9"/>
        </w:rPr>
      </w:pPr>
      <w:r w:rsidRPr="00EF1498">
        <w:pict>
          <v:shape id="docshape188" o:spid="_x0000_s1610" type="#_x0000_t202" style="position:absolute;left:0;text-align:left;margin-left:63.25pt;margin-top:7.1pt;width:7.9pt;height:70pt;z-index:251656192;mso-position-horizontal-relative:page" filled="f" stroked="f">
            <v:textbox style="layout-flow:vertical;mso-layout-flow-alt:bottom-to-top" inset="0,0,0,0">
              <w:txbxContent>
                <w:p w:rsidR="00EF1498" w:rsidRDefault="00D935FA">
                  <w:pPr>
                    <w:spacing w:before="21"/>
                    <w:ind w:left="20"/>
                    <w:rPr>
                      <w:rFonts w:ascii="Arial"/>
                      <w:sz w:val="10"/>
                    </w:rPr>
                  </w:pPr>
                  <w:r>
                    <w:rPr>
                      <w:rFonts w:ascii="Arial"/>
                      <w:w w:val="170"/>
                      <w:sz w:val="10"/>
                    </w:rPr>
                    <w:t>stator</w:t>
                  </w:r>
                  <w:r>
                    <w:rPr>
                      <w:rFonts w:ascii="Arial"/>
                      <w:spacing w:val="4"/>
                      <w:w w:val="170"/>
                      <w:sz w:val="10"/>
                    </w:rPr>
                    <w:t xml:space="preserve"> </w:t>
                  </w:r>
                  <w:r>
                    <w:rPr>
                      <w:rFonts w:ascii="Arial"/>
                      <w:w w:val="170"/>
                      <w:sz w:val="10"/>
                    </w:rPr>
                    <w:t>flux</w:t>
                  </w:r>
                  <w:r>
                    <w:rPr>
                      <w:rFonts w:ascii="Arial"/>
                      <w:spacing w:val="17"/>
                      <w:w w:val="170"/>
                      <w:sz w:val="10"/>
                    </w:rPr>
                    <w:t xml:space="preserve"> </w:t>
                  </w:r>
                  <w:r>
                    <w:rPr>
                      <w:rFonts w:ascii="Arial"/>
                      <w:spacing w:val="-2"/>
                      <w:w w:val="170"/>
                      <w:sz w:val="10"/>
                    </w:rPr>
                    <w:t>Qs(wb)</w:t>
                  </w:r>
                </w:p>
              </w:txbxContent>
            </v:textbox>
            <w10:wrap anchorx="page"/>
          </v:shape>
        </w:pict>
      </w:r>
      <w:r w:rsidR="00D935FA">
        <w:rPr>
          <w:w w:val="60"/>
          <w:position w:val="5"/>
          <w:sz w:val="12"/>
        </w:rPr>
        <w:t>Qs</w:t>
      </w:r>
      <w:r w:rsidR="00D935FA">
        <w:rPr>
          <w:w w:val="60"/>
          <w:sz w:val="9"/>
        </w:rPr>
        <w:t>(DTC-</w:t>
      </w:r>
      <w:r w:rsidR="00D935FA">
        <w:rPr>
          <w:spacing w:val="-2"/>
          <w:w w:val="65"/>
          <w:sz w:val="9"/>
        </w:rPr>
        <w:t>24sector)</w:t>
      </w:r>
      <w:r w:rsidR="00D935FA">
        <w:rPr>
          <w:sz w:val="9"/>
        </w:rPr>
        <w:tab/>
      </w:r>
      <w:r w:rsidR="00D935FA">
        <w:rPr>
          <w:w w:val="60"/>
          <w:position w:val="5"/>
          <w:sz w:val="12"/>
        </w:rPr>
        <w:t>Qs</w:t>
      </w:r>
      <w:r w:rsidR="00D935FA">
        <w:rPr>
          <w:w w:val="60"/>
          <w:sz w:val="9"/>
        </w:rPr>
        <w:t>(DTC-</w:t>
      </w:r>
      <w:r w:rsidR="00D935FA">
        <w:rPr>
          <w:spacing w:val="-4"/>
          <w:w w:val="70"/>
          <w:sz w:val="9"/>
        </w:rPr>
        <w:t>FLC)</w:t>
      </w:r>
      <w:r w:rsidR="00D935FA">
        <w:rPr>
          <w:sz w:val="9"/>
        </w:rPr>
        <w:tab/>
      </w:r>
      <w:r w:rsidR="00D935FA">
        <w:rPr>
          <w:spacing w:val="-2"/>
          <w:w w:val="70"/>
          <w:position w:val="5"/>
          <w:sz w:val="12"/>
        </w:rPr>
        <w:t>Qs</w:t>
      </w:r>
      <w:r w:rsidR="00D935FA">
        <w:rPr>
          <w:spacing w:val="-2"/>
          <w:w w:val="70"/>
          <w:sz w:val="9"/>
        </w:rPr>
        <w:t>ref</w:t>
      </w:r>
    </w:p>
    <w:p w:rsidR="00EF1498" w:rsidRDefault="00EF1498">
      <w:pPr>
        <w:pStyle w:val="BodyText"/>
        <w:spacing w:before="6"/>
        <w:rPr>
          <w:sz w:val="16"/>
        </w:rPr>
      </w:pPr>
    </w:p>
    <w:p w:rsidR="00EF1498" w:rsidRDefault="00D935FA">
      <w:pPr>
        <w:spacing w:before="1"/>
        <w:ind w:left="769"/>
        <w:rPr>
          <w:sz w:val="17"/>
        </w:rPr>
      </w:pPr>
      <w:r>
        <w:rPr>
          <w:w w:val="61"/>
          <w:sz w:val="17"/>
        </w:rPr>
        <w:t>1</w:t>
      </w:r>
    </w:p>
    <w:p w:rsidR="00EF1498" w:rsidRDefault="00EF1498">
      <w:pPr>
        <w:pStyle w:val="BodyText"/>
        <w:spacing w:before="6"/>
        <w:rPr>
          <w:sz w:val="28"/>
        </w:rPr>
      </w:pPr>
    </w:p>
    <w:p w:rsidR="00EF1498" w:rsidRDefault="00D935FA">
      <w:pPr>
        <w:spacing w:before="96"/>
        <w:ind w:left="680"/>
        <w:rPr>
          <w:sz w:val="17"/>
        </w:rPr>
      </w:pPr>
      <w:r>
        <w:rPr>
          <w:spacing w:val="-5"/>
          <w:w w:val="70"/>
          <w:sz w:val="17"/>
        </w:rPr>
        <w:t>0.5</w:t>
      </w:r>
    </w:p>
    <w:p w:rsidR="00EF1498" w:rsidRDefault="00EF1498">
      <w:pPr>
        <w:pStyle w:val="BodyText"/>
        <w:spacing w:before="9"/>
        <w:rPr>
          <w:sz w:val="29"/>
        </w:rPr>
      </w:pPr>
    </w:p>
    <w:p w:rsidR="00EF1498" w:rsidRDefault="00D935FA">
      <w:pPr>
        <w:spacing w:before="96" w:line="170" w:lineRule="exact"/>
        <w:ind w:left="769"/>
        <w:rPr>
          <w:sz w:val="17"/>
        </w:rPr>
      </w:pPr>
      <w:r>
        <w:rPr>
          <w:w w:val="61"/>
          <w:sz w:val="17"/>
        </w:rPr>
        <w:t>0</w:t>
      </w:r>
    </w:p>
    <w:p w:rsidR="00EF1498" w:rsidRDefault="00D935FA">
      <w:pPr>
        <w:tabs>
          <w:tab w:val="left" w:pos="1518"/>
          <w:tab w:val="left" w:pos="2299"/>
          <w:tab w:val="left" w:pos="2991"/>
          <w:tab w:val="left" w:pos="3773"/>
          <w:tab w:val="left" w:pos="4465"/>
        </w:tabs>
        <w:spacing w:line="170" w:lineRule="exact"/>
        <w:ind w:left="833"/>
        <w:rPr>
          <w:sz w:val="17"/>
        </w:rPr>
      </w:pPr>
      <w:r>
        <w:rPr>
          <w:spacing w:val="-10"/>
          <w:w w:val="70"/>
          <w:sz w:val="17"/>
        </w:rPr>
        <w:t>0</w:t>
      </w:r>
      <w:r>
        <w:rPr>
          <w:sz w:val="17"/>
        </w:rPr>
        <w:tab/>
      </w:r>
      <w:r>
        <w:rPr>
          <w:spacing w:val="-5"/>
          <w:w w:val="70"/>
          <w:sz w:val="17"/>
        </w:rPr>
        <w:t>0.5</w:t>
      </w:r>
      <w:r>
        <w:rPr>
          <w:sz w:val="17"/>
        </w:rPr>
        <w:tab/>
      </w:r>
      <w:r>
        <w:rPr>
          <w:spacing w:val="-10"/>
          <w:w w:val="70"/>
          <w:sz w:val="17"/>
        </w:rPr>
        <w:t>1</w:t>
      </w:r>
      <w:r>
        <w:rPr>
          <w:sz w:val="17"/>
        </w:rPr>
        <w:tab/>
      </w:r>
      <w:r>
        <w:rPr>
          <w:spacing w:val="-5"/>
          <w:w w:val="70"/>
          <w:sz w:val="17"/>
        </w:rPr>
        <w:t>1.5</w:t>
      </w:r>
      <w:r>
        <w:rPr>
          <w:sz w:val="17"/>
        </w:rPr>
        <w:tab/>
      </w:r>
      <w:r>
        <w:rPr>
          <w:spacing w:val="-10"/>
          <w:w w:val="70"/>
          <w:sz w:val="17"/>
        </w:rPr>
        <w:t>2</w:t>
      </w:r>
      <w:r>
        <w:rPr>
          <w:sz w:val="17"/>
        </w:rPr>
        <w:tab/>
      </w:r>
      <w:r>
        <w:rPr>
          <w:spacing w:val="-5"/>
          <w:w w:val="70"/>
          <w:sz w:val="17"/>
        </w:rPr>
        <w:t>2.5</w:t>
      </w:r>
    </w:p>
    <w:p w:rsidR="00EF1498" w:rsidRDefault="00D935FA">
      <w:pPr>
        <w:spacing w:before="28"/>
        <w:ind w:left="2452"/>
        <w:rPr>
          <w:sz w:val="17"/>
        </w:rPr>
      </w:pPr>
      <w:r>
        <w:rPr>
          <w:w w:val="60"/>
          <w:sz w:val="17"/>
        </w:rPr>
        <w:t>time</w:t>
      </w:r>
      <w:r>
        <w:rPr>
          <w:spacing w:val="-12"/>
          <w:sz w:val="17"/>
        </w:rPr>
        <w:t xml:space="preserve"> </w:t>
      </w:r>
      <w:r>
        <w:rPr>
          <w:spacing w:val="-4"/>
          <w:w w:val="65"/>
          <w:sz w:val="17"/>
        </w:rPr>
        <w:t>(sec)</w:t>
      </w:r>
    </w:p>
    <w:p w:rsidR="00EF1498" w:rsidRDefault="00EF1498">
      <w:pPr>
        <w:rPr>
          <w:sz w:val="17"/>
        </w:rPr>
        <w:sectPr w:rsidR="00EF1498">
          <w:type w:val="continuous"/>
          <w:pgSz w:w="11910" w:h="16840"/>
          <w:pgMar w:top="1340" w:right="800" w:bottom="280" w:left="780" w:header="720" w:footer="720" w:gutter="0"/>
          <w:cols w:space="720"/>
        </w:sectPr>
      </w:pPr>
    </w:p>
    <w:p w:rsidR="00EF1498" w:rsidRDefault="00EF1498">
      <w:pPr>
        <w:pStyle w:val="BodyText"/>
        <w:spacing w:before="6"/>
        <w:rPr>
          <w:sz w:val="13"/>
        </w:rPr>
      </w:pPr>
    </w:p>
    <w:p w:rsidR="00EF1498" w:rsidRDefault="00D935FA">
      <w:pPr>
        <w:ind w:right="38"/>
        <w:jc w:val="right"/>
        <w:rPr>
          <w:sz w:val="10"/>
        </w:rPr>
      </w:pPr>
      <w:r>
        <w:rPr>
          <w:spacing w:val="-4"/>
          <w:w w:val="90"/>
          <w:sz w:val="10"/>
        </w:rPr>
        <w:t>1.02</w:t>
      </w:r>
    </w:p>
    <w:p w:rsidR="00EF1498" w:rsidRDefault="00D935FA">
      <w:pPr>
        <w:rPr>
          <w:sz w:val="10"/>
        </w:rPr>
      </w:pPr>
      <w:r>
        <w:br w:type="column"/>
      </w:r>
    </w:p>
    <w:p w:rsidR="00EF1498" w:rsidRDefault="00EF1498">
      <w:pPr>
        <w:pStyle w:val="BodyText"/>
        <w:spacing w:before="3"/>
        <w:rPr>
          <w:sz w:val="13"/>
        </w:rPr>
      </w:pPr>
    </w:p>
    <w:p w:rsidR="00EF1498" w:rsidRDefault="00D935FA">
      <w:pPr>
        <w:jc w:val="right"/>
        <w:rPr>
          <w:sz w:val="5"/>
        </w:rPr>
      </w:pPr>
      <w:r>
        <w:rPr>
          <w:w w:val="80"/>
          <w:position w:val="3"/>
          <w:sz w:val="7"/>
        </w:rPr>
        <w:t>Qs</w:t>
      </w:r>
      <w:r>
        <w:rPr>
          <w:w w:val="80"/>
          <w:sz w:val="5"/>
        </w:rPr>
        <w:t>(DTC-</w:t>
      </w:r>
      <w:r>
        <w:rPr>
          <w:spacing w:val="-2"/>
          <w:w w:val="95"/>
          <w:sz w:val="5"/>
        </w:rPr>
        <w:t>24sector)</w:t>
      </w:r>
    </w:p>
    <w:p w:rsidR="00EF1498" w:rsidRDefault="00D935FA">
      <w:pPr>
        <w:rPr>
          <w:sz w:val="10"/>
        </w:rPr>
      </w:pPr>
      <w:r>
        <w:br w:type="column"/>
      </w:r>
    </w:p>
    <w:p w:rsidR="00EF1498" w:rsidRDefault="00EF1498">
      <w:pPr>
        <w:pStyle w:val="BodyText"/>
        <w:spacing w:before="3"/>
        <w:rPr>
          <w:sz w:val="13"/>
        </w:rPr>
      </w:pPr>
    </w:p>
    <w:p w:rsidR="00EF1498" w:rsidRDefault="00D935FA">
      <w:pPr>
        <w:ind w:left="279"/>
        <w:rPr>
          <w:sz w:val="5"/>
        </w:rPr>
      </w:pPr>
      <w:r>
        <w:rPr>
          <w:w w:val="80"/>
          <w:position w:val="3"/>
          <w:sz w:val="7"/>
        </w:rPr>
        <w:t>Qs</w:t>
      </w:r>
      <w:r>
        <w:rPr>
          <w:w w:val="80"/>
          <w:sz w:val="5"/>
        </w:rPr>
        <w:t>(DTC-</w:t>
      </w:r>
      <w:r>
        <w:rPr>
          <w:spacing w:val="-4"/>
          <w:w w:val="90"/>
          <w:sz w:val="5"/>
        </w:rPr>
        <w:t>FLC)</w:t>
      </w:r>
    </w:p>
    <w:p w:rsidR="00EF1498" w:rsidRDefault="00D935FA">
      <w:pPr>
        <w:rPr>
          <w:sz w:val="10"/>
        </w:rPr>
      </w:pPr>
      <w:r>
        <w:br w:type="column"/>
      </w:r>
    </w:p>
    <w:p w:rsidR="00EF1498" w:rsidRDefault="00EF1498">
      <w:pPr>
        <w:pStyle w:val="BodyText"/>
        <w:spacing w:before="3"/>
        <w:rPr>
          <w:sz w:val="13"/>
        </w:rPr>
      </w:pPr>
    </w:p>
    <w:p w:rsidR="00EF1498" w:rsidRDefault="00D935FA">
      <w:pPr>
        <w:ind w:left="279"/>
        <w:rPr>
          <w:sz w:val="5"/>
        </w:rPr>
      </w:pPr>
      <w:r>
        <w:rPr>
          <w:spacing w:val="-2"/>
          <w:w w:val="90"/>
          <w:position w:val="3"/>
          <w:sz w:val="7"/>
        </w:rPr>
        <w:t>Qs</w:t>
      </w:r>
      <w:r>
        <w:rPr>
          <w:spacing w:val="-2"/>
          <w:w w:val="90"/>
          <w:sz w:val="5"/>
        </w:rPr>
        <w:t>ref</w:t>
      </w:r>
    </w:p>
    <w:p w:rsidR="00EF1498" w:rsidRDefault="00D935FA">
      <w:pPr>
        <w:spacing w:before="97"/>
        <w:ind w:left="1090"/>
      </w:pPr>
      <w:r>
        <w:br w:type="column"/>
      </w:r>
      <w:r>
        <w:rPr>
          <w:spacing w:val="-5"/>
        </w:rPr>
        <w:lastRenderedPageBreak/>
        <w:t>(a)</w:t>
      </w:r>
    </w:p>
    <w:p w:rsidR="00EF1498" w:rsidRDefault="00EF1498">
      <w:pPr>
        <w:sectPr w:rsidR="00EF1498">
          <w:type w:val="continuous"/>
          <w:pgSz w:w="11910" w:h="16840"/>
          <w:pgMar w:top="1340" w:right="800" w:bottom="280" w:left="780" w:header="720" w:footer="720" w:gutter="0"/>
          <w:cols w:num="5" w:space="720" w:equalWidth="0">
            <w:col w:w="1284" w:space="186"/>
            <w:col w:w="1463" w:space="39"/>
            <w:col w:w="561" w:space="40"/>
            <w:col w:w="442" w:space="2553"/>
            <w:col w:w="3762"/>
          </w:cols>
        </w:sectPr>
      </w:pPr>
    </w:p>
    <w:p w:rsidR="00EF1498" w:rsidRDefault="00EF1498">
      <w:pPr>
        <w:pStyle w:val="BodyText"/>
        <w:spacing w:before="11"/>
        <w:rPr>
          <w:sz w:val="12"/>
        </w:rPr>
      </w:pPr>
    </w:p>
    <w:p w:rsidR="00EF1498" w:rsidRDefault="00EF1498">
      <w:pPr>
        <w:ind w:left="1090"/>
        <w:rPr>
          <w:sz w:val="10"/>
        </w:rPr>
      </w:pPr>
      <w:r w:rsidRPr="00EF1498">
        <w:pict>
          <v:shape id="docshape189" o:spid="_x0000_s1609" type="#_x0000_t202" style="position:absolute;left:0;text-align:left;margin-left:161.05pt;margin-top:2.7pt;width:12.3pt;height:12.25pt;z-index:-251624448;mso-position-horizontal-relative:page" filled="f" stroked="f">
            <v:textbox inset="0,0,0,0">
              <w:txbxContent>
                <w:p w:rsidR="00EF1498" w:rsidRDefault="00D935FA">
                  <w:pPr>
                    <w:pStyle w:val="BodyText"/>
                    <w:spacing w:line="244" w:lineRule="exact"/>
                  </w:pPr>
                  <w:r>
                    <w:rPr>
                      <w:spacing w:val="-5"/>
                    </w:rPr>
                    <w:t>(c)</w:t>
                  </w:r>
                </w:p>
              </w:txbxContent>
            </v:textbox>
            <w10:wrap anchorx="page"/>
          </v:shape>
        </w:pict>
      </w:r>
      <w:r w:rsidRPr="00EF1498">
        <w:pict>
          <v:group id="docshapegroup190" o:spid="_x0000_s1599" style="position:absolute;left:0;text-align:left;margin-left:314.75pt;margin-top:-3.2pt;width:223.65pt;height:138.7pt;z-index:251651072;mso-position-horizontal-relative:page" coordorigin="6295,-64" coordsize="4473,2774203">
            <v:shape id="docshape191" o:spid="_x0000_s1608" type="#_x0000_t75" style="position:absolute;left:6295;top:-64;width:4473;height:2774">
              <v:imagedata r:id="rId59" o:title=""/>
            </v:shape>
            <v:shape id="docshape192" o:spid="_x0000_s1607" type="#_x0000_t202" style="position:absolute;left:7453;top:210;width:2459;height:128" filled="f" stroked="f">
              <v:textbox inset="0,0,0,0">
                <w:txbxContent>
                  <w:p w:rsidR="00EF1498" w:rsidRDefault="00D935FA">
                    <w:pPr>
                      <w:rPr>
                        <w:rFonts w:ascii="Arial"/>
                        <w:sz w:val="11"/>
                      </w:rPr>
                    </w:pPr>
                    <w:r>
                      <w:rPr>
                        <w:rFonts w:ascii="Arial"/>
                        <w:w w:val="110"/>
                        <w:sz w:val="11"/>
                      </w:rPr>
                      <w:t>Fundamental</w:t>
                    </w:r>
                    <w:r>
                      <w:rPr>
                        <w:rFonts w:ascii="Arial"/>
                        <w:spacing w:val="1"/>
                        <w:w w:val="110"/>
                        <w:sz w:val="11"/>
                      </w:rPr>
                      <w:t xml:space="preserve"> </w:t>
                    </w:r>
                    <w:r>
                      <w:rPr>
                        <w:rFonts w:ascii="Arial"/>
                        <w:w w:val="110"/>
                        <w:sz w:val="11"/>
                      </w:rPr>
                      <w:t>(50Hz)</w:t>
                    </w:r>
                    <w:r>
                      <w:rPr>
                        <w:rFonts w:ascii="Arial"/>
                        <w:spacing w:val="-2"/>
                        <w:w w:val="110"/>
                        <w:sz w:val="11"/>
                      </w:rPr>
                      <w:t xml:space="preserve"> </w:t>
                    </w:r>
                    <w:r>
                      <w:rPr>
                        <w:rFonts w:ascii="Arial"/>
                        <w:w w:val="110"/>
                        <w:sz w:val="11"/>
                      </w:rPr>
                      <w:t>=</w:t>
                    </w:r>
                    <w:r>
                      <w:rPr>
                        <w:rFonts w:ascii="Arial"/>
                        <w:spacing w:val="3"/>
                        <w:w w:val="110"/>
                        <w:sz w:val="11"/>
                      </w:rPr>
                      <w:t xml:space="preserve"> </w:t>
                    </w:r>
                    <w:r>
                      <w:rPr>
                        <w:rFonts w:ascii="Arial"/>
                        <w:w w:val="110"/>
                        <w:sz w:val="11"/>
                      </w:rPr>
                      <w:t>0.6054</w:t>
                    </w:r>
                    <w:r>
                      <w:rPr>
                        <w:rFonts w:ascii="Arial"/>
                        <w:spacing w:val="-2"/>
                        <w:w w:val="110"/>
                        <w:sz w:val="11"/>
                      </w:rPr>
                      <w:t xml:space="preserve"> </w:t>
                    </w:r>
                    <w:r>
                      <w:rPr>
                        <w:rFonts w:ascii="Arial"/>
                        <w:w w:val="110"/>
                        <w:sz w:val="11"/>
                      </w:rPr>
                      <w:t>,</w:t>
                    </w:r>
                    <w:r>
                      <w:rPr>
                        <w:rFonts w:ascii="Arial"/>
                        <w:spacing w:val="4"/>
                        <w:w w:val="110"/>
                        <w:sz w:val="11"/>
                      </w:rPr>
                      <w:t xml:space="preserve"> </w:t>
                    </w:r>
                    <w:r>
                      <w:rPr>
                        <w:rFonts w:ascii="Arial"/>
                        <w:w w:val="110"/>
                        <w:sz w:val="11"/>
                      </w:rPr>
                      <w:t>THD=</w:t>
                    </w:r>
                    <w:r>
                      <w:rPr>
                        <w:rFonts w:ascii="Arial"/>
                        <w:spacing w:val="3"/>
                        <w:w w:val="110"/>
                        <w:sz w:val="11"/>
                      </w:rPr>
                      <w:t xml:space="preserve"> </w:t>
                    </w:r>
                    <w:r>
                      <w:rPr>
                        <w:rFonts w:ascii="Arial"/>
                        <w:spacing w:val="-2"/>
                        <w:w w:val="110"/>
                        <w:sz w:val="11"/>
                      </w:rPr>
                      <w:t>1.79%</w:t>
                    </w:r>
                  </w:p>
                </w:txbxContent>
              </v:textbox>
            </v:shape>
            <v:shape id="docshape193" o:spid="_x0000_s1606" type="#_x0000_t202" style="position:absolute;left:6637;top:359;width:194;height:1550" filled="f" stroked="f">
              <v:textbox inset="0,0,0,0">
                <w:txbxContent>
                  <w:p w:rsidR="00EF1498" w:rsidRDefault="00D935FA">
                    <w:pPr>
                      <w:ind w:right="18"/>
                      <w:jc w:val="right"/>
                      <w:rPr>
                        <w:rFonts w:ascii="Arial"/>
                        <w:sz w:val="11"/>
                      </w:rPr>
                    </w:pPr>
                    <w:r>
                      <w:rPr>
                        <w:rFonts w:ascii="Arial"/>
                        <w:spacing w:val="-5"/>
                        <w:w w:val="110"/>
                        <w:sz w:val="11"/>
                      </w:rPr>
                      <w:t>2.5</w:t>
                    </w:r>
                  </w:p>
                  <w:p w:rsidR="00EF1498" w:rsidRDefault="00EF1498">
                    <w:pPr>
                      <w:rPr>
                        <w:rFonts w:ascii="Arial"/>
                        <w:sz w:val="12"/>
                      </w:rPr>
                    </w:pPr>
                  </w:p>
                  <w:p w:rsidR="00EF1498" w:rsidRDefault="00D935FA">
                    <w:pPr>
                      <w:spacing w:before="86"/>
                      <w:ind w:right="18"/>
                      <w:jc w:val="right"/>
                      <w:rPr>
                        <w:rFonts w:ascii="Arial"/>
                        <w:sz w:val="11"/>
                      </w:rPr>
                    </w:pPr>
                    <w:r>
                      <w:rPr>
                        <w:rFonts w:ascii="Arial"/>
                        <w:w w:val="112"/>
                        <w:sz w:val="11"/>
                      </w:rPr>
                      <w:t>2</w:t>
                    </w:r>
                  </w:p>
                  <w:p w:rsidR="00EF1498" w:rsidRDefault="00EF1498">
                    <w:pPr>
                      <w:rPr>
                        <w:rFonts w:ascii="Arial"/>
                        <w:sz w:val="12"/>
                      </w:rPr>
                    </w:pPr>
                  </w:p>
                  <w:p w:rsidR="00EF1498" w:rsidRDefault="00D935FA">
                    <w:pPr>
                      <w:spacing w:before="96"/>
                      <w:ind w:right="18"/>
                      <w:jc w:val="right"/>
                      <w:rPr>
                        <w:rFonts w:ascii="Arial"/>
                        <w:sz w:val="11"/>
                      </w:rPr>
                    </w:pPr>
                    <w:r>
                      <w:rPr>
                        <w:rFonts w:ascii="Arial"/>
                        <w:spacing w:val="-5"/>
                        <w:w w:val="110"/>
                        <w:sz w:val="11"/>
                      </w:rPr>
                      <w:t>1.5</w:t>
                    </w:r>
                  </w:p>
                  <w:p w:rsidR="00EF1498" w:rsidRDefault="00EF1498">
                    <w:pPr>
                      <w:rPr>
                        <w:rFonts w:ascii="Arial"/>
                        <w:sz w:val="12"/>
                      </w:rPr>
                    </w:pPr>
                  </w:p>
                  <w:p w:rsidR="00EF1498" w:rsidRDefault="00D935FA">
                    <w:pPr>
                      <w:spacing w:before="86"/>
                      <w:ind w:right="18"/>
                      <w:jc w:val="right"/>
                      <w:rPr>
                        <w:rFonts w:ascii="Arial"/>
                        <w:sz w:val="11"/>
                      </w:rPr>
                    </w:pPr>
                    <w:r>
                      <w:rPr>
                        <w:rFonts w:ascii="Arial"/>
                        <w:w w:val="112"/>
                        <w:sz w:val="11"/>
                      </w:rPr>
                      <w:t>1</w:t>
                    </w:r>
                  </w:p>
                  <w:p w:rsidR="00EF1498" w:rsidRDefault="00EF1498">
                    <w:pPr>
                      <w:rPr>
                        <w:rFonts w:ascii="Arial"/>
                        <w:sz w:val="12"/>
                      </w:rPr>
                    </w:pPr>
                  </w:p>
                  <w:p w:rsidR="00EF1498" w:rsidRDefault="00D935FA">
                    <w:pPr>
                      <w:spacing w:before="96"/>
                      <w:ind w:right="18"/>
                      <w:jc w:val="right"/>
                      <w:rPr>
                        <w:rFonts w:ascii="Arial"/>
                        <w:sz w:val="11"/>
                      </w:rPr>
                    </w:pPr>
                    <w:r>
                      <w:rPr>
                        <w:rFonts w:ascii="Arial"/>
                        <w:spacing w:val="-5"/>
                        <w:w w:val="110"/>
                        <w:sz w:val="11"/>
                      </w:rPr>
                      <w:t>0.5</w:t>
                    </w:r>
                  </w:p>
                </w:txbxContent>
              </v:textbox>
            </v:shape>
            <v:shape id="docshape194" o:spid="_x0000_s1605" type="#_x0000_t202" style="position:absolute;left:6741;top:2140;width:89;height:128" filled="f" stroked="f">
              <v:textbox inset="0,0,0,0">
                <w:txbxContent>
                  <w:p w:rsidR="00EF1498" w:rsidRDefault="00D935FA">
                    <w:pPr>
                      <w:rPr>
                        <w:rFonts w:ascii="Arial"/>
                        <w:sz w:val="11"/>
                      </w:rPr>
                    </w:pPr>
                    <w:r>
                      <w:rPr>
                        <w:rFonts w:ascii="Arial"/>
                        <w:w w:val="112"/>
                        <w:sz w:val="11"/>
                      </w:rPr>
                      <w:t>0</w:t>
                    </w:r>
                  </w:p>
                </w:txbxContent>
              </v:textbox>
            </v:shape>
            <v:shape id="docshape195" o:spid="_x0000_s1604" type="#_x0000_t202" style="position:absolute;left:6988;top:2237;width:89;height:128" filled="f" stroked="f">
              <v:textbox inset="0,0,0,0">
                <w:txbxContent>
                  <w:p w:rsidR="00EF1498" w:rsidRDefault="00D935FA">
                    <w:pPr>
                      <w:rPr>
                        <w:rFonts w:ascii="Arial"/>
                        <w:sz w:val="11"/>
                      </w:rPr>
                    </w:pPr>
                    <w:r>
                      <w:rPr>
                        <w:rFonts w:ascii="Arial"/>
                        <w:w w:val="112"/>
                        <w:sz w:val="11"/>
                      </w:rPr>
                      <w:t>0</w:t>
                    </w:r>
                  </w:p>
                </w:txbxContent>
              </v:textbox>
            </v:shape>
            <v:shape id="docshape196" o:spid="_x0000_s1603" type="#_x0000_t202" style="position:absolute;left:7794;top:2237;width:219;height:128" filled="f" stroked="f">
              <v:textbox inset="0,0,0,0">
                <w:txbxContent>
                  <w:p w:rsidR="00EF1498" w:rsidRDefault="00D935FA">
                    <w:pPr>
                      <w:rPr>
                        <w:rFonts w:ascii="Arial"/>
                        <w:sz w:val="11"/>
                      </w:rPr>
                    </w:pPr>
                    <w:r>
                      <w:rPr>
                        <w:rFonts w:ascii="Arial"/>
                        <w:spacing w:val="-5"/>
                        <w:w w:val="110"/>
                        <w:sz w:val="11"/>
                      </w:rPr>
                      <w:t>500</w:t>
                    </w:r>
                  </w:p>
                </w:txbxContent>
              </v:textbox>
            </v:shape>
            <v:shape id="docshape197" o:spid="_x0000_s1602" type="#_x0000_t202" style="position:absolute;left:8250;top:2237;width:866;height:277" filled="f" stroked="f">
              <v:textbox inset="0,0,0,0">
                <w:txbxContent>
                  <w:p w:rsidR="00EF1498" w:rsidRDefault="00D935FA">
                    <w:pPr>
                      <w:ind w:left="389"/>
                      <w:rPr>
                        <w:rFonts w:ascii="Arial"/>
                        <w:sz w:val="11"/>
                      </w:rPr>
                    </w:pPr>
                    <w:r>
                      <w:rPr>
                        <w:rFonts w:ascii="Arial"/>
                        <w:spacing w:val="-4"/>
                        <w:w w:val="110"/>
                        <w:sz w:val="11"/>
                      </w:rPr>
                      <w:t>1000</w:t>
                    </w:r>
                  </w:p>
                  <w:p w:rsidR="00EF1498" w:rsidRDefault="00D935FA">
                    <w:pPr>
                      <w:spacing w:before="22"/>
                      <w:rPr>
                        <w:rFonts w:ascii="Arial"/>
                        <w:sz w:val="11"/>
                      </w:rPr>
                    </w:pPr>
                    <w:r>
                      <w:rPr>
                        <w:rFonts w:ascii="Arial"/>
                        <w:w w:val="110"/>
                        <w:sz w:val="11"/>
                      </w:rPr>
                      <w:t>Frequency</w:t>
                    </w:r>
                    <w:r>
                      <w:rPr>
                        <w:rFonts w:ascii="Arial"/>
                        <w:spacing w:val="3"/>
                        <w:w w:val="110"/>
                        <w:sz w:val="11"/>
                      </w:rPr>
                      <w:t xml:space="preserve"> </w:t>
                    </w:r>
                    <w:r>
                      <w:rPr>
                        <w:rFonts w:ascii="Arial"/>
                        <w:spacing w:val="-4"/>
                        <w:w w:val="110"/>
                        <w:sz w:val="11"/>
                      </w:rPr>
                      <w:t>(Hz)</w:t>
                    </w:r>
                  </w:p>
                </w:txbxContent>
              </v:textbox>
            </v:shape>
            <v:shape id="docshape198" o:spid="_x0000_s1601" type="#_x0000_t202" style="position:absolute;left:9512;top:2237;width:286;height:128" filled="f" stroked="f">
              <v:textbox inset="0,0,0,0">
                <w:txbxContent>
                  <w:p w:rsidR="00EF1498" w:rsidRDefault="00D935FA">
                    <w:pPr>
                      <w:rPr>
                        <w:rFonts w:ascii="Arial"/>
                        <w:sz w:val="11"/>
                      </w:rPr>
                    </w:pPr>
                    <w:r>
                      <w:rPr>
                        <w:rFonts w:ascii="Arial"/>
                        <w:spacing w:val="-4"/>
                        <w:w w:val="110"/>
                        <w:sz w:val="11"/>
                      </w:rPr>
                      <w:t>1500</w:t>
                    </w:r>
                  </w:p>
                </w:txbxContent>
              </v:textbox>
            </v:shape>
            <v:shape id="docshape199" o:spid="_x0000_s1600" type="#_x0000_t202" style="position:absolute;left:10395;top:2237;width:286;height:128" filled="f" stroked="f">
              <v:textbox inset="0,0,0,0">
                <w:txbxContent>
                  <w:p w:rsidR="00EF1498" w:rsidRDefault="00D935FA">
                    <w:pPr>
                      <w:rPr>
                        <w:rFonts w:ascii="Arial"/>
                        <w:sz w:val="11"/>
                      </w:rPr>
                    </w:pPr>
                    <w:r>
                      <w:rPr>
                        <w:rFonts w:ascii="Arial"/>
                        <w:spacing w:val="-4"/>
                        <w:w w:val="110"/>
                        <w:sz w:val="11"/>
                      </w:rPr>
                      <w:t>2000</w:t>
                    </w:r>
                  </w:p>
                </w:txbxContent>
              </v:textbox>
            </v:shape>
            <w10:wrap anchorx="page"/>
          </v:group>
        </w:pict>
      </w:r>
      <w:r w:rsidRPr="00EF1498">
        <w:pict>
          <v:shape id="docshape200" o:spid="_x0000_s1598" type="#_x0000_t202" style="position:absolute;left:0;text-align:left;margin-left:85.9pt;margin-top:-10.6pt;width:6.45pt;height:44.05pt;z-index:251658240;mso-position-horizontal-relative:page" filled="f" stroked="f">
            <v:textbox style="layout-flow:vertical;mso-layout-flow-alt:bottom-to-top" inset="0,0,0,0">
              <w:txbxContent>
                <w:p w:rsidR="00EF1498" w:rsidRDefault="00D935FA">
                  <w:pPr>
                    <w:spacing w:before="16"/>
                    <w:ind w:left="20"/>
                    <w:rPr>
                      <w:rFonts w:ascii="Arial"/>
                      <w:sz w:val="8"/>
                    </w:rPr>
                  </w:pPr>
                  <w:r>
                    <w:rPr>
                      <w:rFonts w:ascii="Arial"/>
                      <w:w w:val="130"/>
                      <w:sz w:val="8"/>
                    </w:rPr>
                    <w:t>stator</w:t>
                  </w:r>
                  <w:r>
                    <w:rPr>
                      <w:rFonts w:ascii="Arial"/>
                      <w:spacing w:val="3"/>
                      <w:w w:val="130"/>
                      <w:sz w:val="8"/>
                    </w:rPr>
                    <w:t xml:space="preserve"> </w:t>
                  </w:r>
                  <w:r>
                    <w:rPr>
                      <w:rFonts w:ascii="Arial"/>
                      <w:w w:val="130"/>
                      <w:sz w:val="8"/>
                    </w:rPr>
                    <w:t>flux</w:t>
                  </w:r>
                  <w:r>
                    <w:rPr>
                      <w:rFonts w:ascii="Arial"/>
                      <w:spacing w:val="10"/>
                      <w:w w:val="130"/>
                      <w:sz w:val="8"/>
                    </w:rPr>
                    <w:t xml:space="preserve"> </w:t>
                  </w:r>
                  <w:r>
                    <w:rPr>
                      <w:rFonts w:ascii="Arial"/>
                      <w:spacing w:val="-2"/>
                      <w:w w:val="130"/>
                      <w:sz w:val="8"/>
                    </w:rPr>
                    <w:t>Qs(wb)</w:t>
                  </w:r>
                </w:p>
              </w:txbxContent>
            </v:textbox>
            <w10:wrap anchorx="page"/>
          </v:shape>
        </w:pict>
      </w:r>
      <w:r w:rsidR="00D935FA">
        <w:rPr>
          <w:spacing w:val="-4"/>
          <w:w w:val="90"/>
          <w:sz w:val="10"/>
        </w:rPr>
        <w:t>1.01</w:t>
      </w:r>
    </w:p>
    <w:p w:rsidR="00EF1498" w:rsidRDefault="00EF1498">
      <w:pPr>
        <w:pStyle w:val="BodyText"/>
        <w:spacing w:before="3"/>
        <w:rPr>
          <w:sz w:val="12"/>
        </w:rPr>
      </w:pPr>
    </w:p>
    <w:p w:rsidR="00EF1498" w:rsidRDefault="00D935FA">
      <w:pPr>
        <w:spacing w:before="103"/>
        <w:ind w:left="1199"/>
        <w:rPr>
          <w:sz w:val="10"/>
        </w:rPr>
      </w:pPr>
      <w:r>
        <w:rPr>
          <w:w w:val="79"/>
          <w:sz w:val="10"/>
        </w:rPr>
        <w:t>1</w:t>
      </w:r>
    </w:p>
    <w:p w:rsidR="00EF1498" w:rsidRDefault="00EF1498">
      <w:pPr>
        <w:pStyle w:val="BodyText"/>
        <w:rPr>
          <w:sz w:val="13"/>
        </w:rPr>
      </w:pPr>
    </w:p>
    <w:p w:rsidR="00EF1498" w:rsidRDefault="00EF1498">
      <w:pPr>
        <w:spacing w:before="103" w:line="115" w:lineRule="exact"/>
        <w:ind w:right="7990"/>
        <w:jc w:val="center"/>
        <w:rPr>
          <w:sz w:val="10"/>
        </w:rPr>
      </w:pPr>
      <w:r w:rsidRPr="00EF1498">
        <w:pict>
          <v:shape id="docshape201" o:spid="_x0000_s1597" type="#_x0000_t202" style="position:absolute;left:0;text-align:left;margin-left:320.55pt;margin-top:1.5pt;width:8.9pt;height:64.75pt;z-index:251661312;mso-position-horizontal-relative:page" filled="f" stroked="f">
            <v:textbox style="layout-flow:vertical;mso-layout-flow-alt:bottom-to-top" inset="0,0,0,0">
              <w:txbxContent>
                <w:p w:rsidR="00EF1498" w:rsidRDefault="00D935FA">
                  <w:pPr>
                    <w:spacing w:before="19"/>
                    <w:ind w:left="20"/>
                    <w:rPr>
                      <w:rFonts w:ascii="Arial"/>
                      <w:sz w:val="12"/>
                    </w:rPr>
                  </w:pPr>
                  <w:r>
                    <w:rPr>
                      <w:rFonts w:ascii="Arial"/>
                      <w:sz w:val="12"/>
                    </w:rPr>
                    <w:t>Mag</w:t>
                  </w:r>
                  <w:r>
                    <w:rPr>
                      <w:rFonts w:ascii="Arial"/>
                      <w:spacing w:val="-11"/>
                      <w:sz w:val="12"/>
                    </w:rPr>
                    <w:t xml:space="preserve"> </w:t>
                  </w:r>
                  <w:r>
                    <w:rPr>
                      <w:rFonts w:ascii="Arial"/>
                      <w:sz w:val="12"/>
                    </w:rPr>
                    <w:t>(%</w:t>
                  </w:r>
                  <w:r>
                    <w:rPr>
                      <w:rFonts w:ascii="Arial"/>
                      <w:spacing w:val="-8"/>
                      <w:sz w:val="12"/>
                    </w:rPr>
                    <w:t xml:space="preserve"> </w:t>
                  </w:r>
                  <w:r>
                    <w:rPr>
                      <w:rFonts w:ascii="Arial"/>
                      <w:sz w:val="12"/>
                    </w:rPr>
                    <w:t>of</w:t>
                  </w:r>
                  <w:r>
                    <w:rPr>
                      <w:rFonts w:ascii="Arial"/>
                      <w:spacing w:val="-7"/>
                      <w:sz w:val="12"/>
                    </w:rPr>
                    <w:t xml:space="preserve"> </w:t>
                  </w:r>
                  <w:r>
                    <w:rPr>
                      <w:rFonts w:ascii="Arial"/>
                      <w:spacing w:val="-2"/>
                      <w:w w:val="95"/>
                      <w:sz w:val="12"/>
                    </w:rPr>
                    <w:t>Fundamental)</w:t>
                  </w:r>
                </w:p>
              </w:txbxContent>
            </v:textbox>
            <w10:wrap anchorx="page"/>
          </v:shape>
        </w:pict>
      </w:r>
      <w:r w:rsidR="00D935FA">
        <w:rPr>
          <w:spacing w:val="-4"/>
          <w:w w:val="90"/>
          <w:sz w:val="10"/>
        </w:rPr>
        <w:t>0.99</w:t>
      </w:r>
    </w:p>
    <w:p w:rsidR="00EF1498" w:rsidRDefault="00D935FA">
      <w:pPr>
        <w:spacing w:line="115" w:lineRule="exact"/>
        <w:ind w:right="4936"/>
        <w:jc w:val="center"/>
        <w:rPr>
          <w:sz w:val="10"/>
        </w:rPr>
      </w:pPr>
      <w:r>
        <w:rPr>
          <w:w w:val="90"/>
          <w:sz w:val="10"/>
        </w:rPr>
        <w:t>0.85</w:t>
      </w:r>
      <w:r>
        <w:rPr>
          <w:spacing w:val="58"/>
          <w:sz w:val="10"/>
        </w:rPr>
        <w:t xml:space="preserve"> </w:t>
      </w:r>
      <w:r>
        <w:rPr>
          <w:w w:val="90"/>
          <w:sz w:val="10"/>
        </w:rPr>
        <w:t>0.855</w:t>
      </w:r>
      <w:r>
        <w:rPr>
          <w:spacing w:val="63"/>
          <w:sz w:val="10"/>
        </w:rPr>
        <w:t xml:space="preserve"> </w:t>
      </w:r>
      <w:r>
        <w:rPr>
          <w:w w:val="90"/>
          <w:sz w:val="10"/>
        </w:rPr>
        <w:t>0.86</w:t>
      </w:r>
      <w:r>
        <w:rPr>
          <w:spacing w:val="54"/>
          <w:sz w:val="10"/>
        </w:rPr>
        <w:t xml:space="preserve"> </w:t>
      </w:r>
      <w:r>
        <w:rPr>
          <w:w w:val="90"/>
          <w:sz w:val="10"/>
        </w:rPr>
        <w:t>0.865</w:t>
      </w:r>
      <w:r>
        <w:rPr>
          <w:spacing w:val="63"/>
          <w:sz w:val="10"/>
        </w:rPr>
        <w:t xml:space="preserve"> </w:t>
      </w:r>
      <w:r>
        <w:rPr>
          <w:w w:val="90"/>
          <w:sz w:val="10"/>
        </w:rPr>
        <w:t>0.87</w:t>
      </w:r>
      <w:r>
        <w:rPr>
          <w:spacing w:val="53"/>
          <w:sz w:val="10"/>
        </w:rPr>
        <w:t xml:space="preserve"> </w:t>
      </w:r>
      <w:r>
        <w:rPr>
          <w:w w:val="90"/>
          <w:sz w:val="10"/>
        </w:rPr>
        <w:t>0.875</w:t>
      </w:r>
      <w:r>
        <w:rPr>
          <w:spacing w:val="63"/>
          <w:sz w:val="10"/>
        </w:rPr>
        <w:t xml:space="preserve"> </w:t>
      </w:r>
      <w:r>
        <w:rPr>
          <w:w w:val="90"/>
          <w:sz w:val="10"/>
        </w:rPr>
        <w:t>0.88</w:t>
      </w:r>
      <w:r>
        <w:rPr>
          <w:spacing w:val="54"/>
          <w:sz w:val="10"/>
        </w:rPr>
        <w:t xml:space="preserve"> </w:t>
      </w:r>
      <w:r>
        <w:rPr>
          <w:w w:val="90"/>
          <w:sz w:val="10"/>
        </w:rPr>
        <w:t>0.885</w:t>
      </w:r>
      <w:r>
        <w:rPr>
          <w:spacing w:val="63"/>
          <w:sz w:val="10"/>
        </w:rPr>
        <w:t xml:space="preserve"> </w:t>
      </w:r>
      <w:r>
        <w:rPr>
          <w:spacing w:val="-4"/>
          <w:w w:val="90"/>
          <w:sz w:val="10"/>
        </w:rPr>
        <w:t>0.89</w:t>
      </w:r>
    </w:p>
    <w:p w:rsidR="00EF1498" w:rsidRDefault="00D935FA">
      <w:pPr>
        <w:spacing w:before="24"/>
        <w:ind w:right="5033"/>
        <w:jc w:val="center"/>
        <w:rPr>
          <w:sz w:val="10"/>
        </w:rPr>
      </w:pPr>
      <w:r>
        <w:rPr>
          <w:w w:val="75"/>
          <w:sz w:val="10"/>
        </w:rPr>
        <w:t>time</w:t>
      </w:r>
      <w:r>
        <w:rPr>
          <w:spacing w:val="3"/>
          <w:sz w:val="10"/>
        </w:rPr>
        <w:t xml:space="preserve"> </w:t>
      </w:r>
      <w:r>
        <w:rPr>
          <w:spacing w:val="-2"/>
          <w:w w:val="90"/>
          <w:sz w:val="10"/>
        </w:rPr>
        <w:t>(sec)</w:t>
      </w:r>
    </w:p>
    <w:p w:rsidR="00EF1498" w:rsidRDefault="00EF1498">
      <w:pPr>
        <w:pStyle w:val="BodyText"/>
        <w:rPr>
          <w:sz w:val="12"/>
        </w:rPr>
      </w:pPr>
    </w:p>
    <w:p w:rsidR="00EF1498" w:rsidRDefault="00EF1498">
      <w:pPr>
        <w:spacing w:before="77"/>
        <w:ind w:left="1752"/>
      </w:pPr>
      <w:r>
        <w:pict>
          <v:shape id="docshape202" o:spid="_x0000_s1596" type="#_x0000_t202" style="position:absolute;left:0;text-align:left;margin-left:421.65pt;margin-top:18.8pt;width:12.95pt;height:12.25pt;z-index:-251622400;mso-position-horizontal-relative:page" filled="f" stroked="f">
            <v:textbox inset="0,0,0,0">
              <w:txbxContent>
                <w:p w:rsidR="00EF1498" w:rsidRDefault="00D935FA">
                  <w:pPr>
                    <w:pStyle w:val="BodyText"/>
                    <w:spacing w:line="244" w:lineRule="exact"/>
                  </w:pPr>
                  <w:r>
                    <w:rPr>
                      <w:spacing w:val="-5"/>
                    </w:rPr>
                    <w:t>(b)</w:t>
                  </w:r>
                </w:p>
              </w:txbxContent>
            </v:textbox>
            <w10:wrap anchorx="page"/>
          </v:shape>
        </w:pict>
      </w:r>
      <w:r w:rsidR="00D935FA">
        <w:rPr>
          <w:b/>
        </w:rPr>
        <w:t>Fig.18</w:t>
      </w:r>
      <w:r w:rsidR="00D935FA">
        <w:rPr>
          <w:b/>
          <w:spacing w:val="-3"/>
        </w:rPr>
        <w:t xml:space="preserve"> </w:t>
      </w:r>
      <w:r w:rsidR="00D935FA">
        <w:t>Stator</w:t>
      </w:r>
      <w:r w:rsidR="00D935FA">
        <w:rPr>
          <w:spacing w:val="-4"/>
        </w:rPr>
        <w:t xml:space="preserve"> </w:t>
      </w:r>
      <w:r w:rsidR="00D935FA">
        <w:rPr>
          <w:spacing w:val="-2"/>
        </w:rPr>
        <w:t>flux.</w:t>
      </w:r>
    </w:p>
    <w:p w:rsidR="00EF1498" w:rsidRDefault="00EF1498">
      <w:pPr>
        <w:pStyle w:val="BodyText"/>
        <w:spacing w:before="8"/>
        <w:rPr>
          <w:sz w:val="24"/>
        </w:rPr>
      </w:pPr>
    </w:p>
    <w:p w:rsidR="00EF1498" w:rsidRDefault="00EF1498">
      <w:pPr>
        <w:spacing w:before="101"/>
        <w:ind w:left="813"/>
        <w:rPr>
          <w:sz w:val="16"/>
        </w:rPr>
      </w:pPr>
      <w:r w:rsidRPr="00EF1498">
        <w:pict>
          <v:shape id="docshape203" o:spid="_x0000_s1595" type="#_x0000_t202" style="position:absolute;left:0;text-align:left;margin-left:209.05pt;margin-top:16.95pt;width:54.8pt;height:8.75pt;z-index:-251623424;mso-position-horizontal-relative:page" filled="f" stroked="f">
            <v:textbox inset="0,0,0,0">
              <w:txbxContent>
                <w:p w:rsidR="00EF1498" w:rsidRDefault="00D935FA">
                  <w:pPr>
                    <w:tabs>
                      <w:tab w:val="left" w:pos="912"/>
                    </w:tabs>
                    <w:spacing w:before="2"/>
                    <w:rPr>
                      <w:rFonts w:ascii="Arial"/>
                      <w:sz w:val="11"/>
                    </w:rPr>
                  </w:pPr>
                  <w:r>
                    <w:rPr>
                      <w:rFonts w:ascii="Arial"/>
                      <w:w w:val="60"/>
                      <w:position w:val="5"/>
                      <w:sz w:val="11"/>
                    </w:rPr>
                    <w:t>Isa</w:t>
                  </w:r>
                  <w:r>
                    <w:rPr>
                      <w:rFonts w:ascii="Arial"/>
                      <w:w w:val="60"/>
                      <w:sz w:val="9"/>
                    </w:rPr>
                    <w:t>(DTC-</w:t>
                  </w:r>
                  <w:r>
                    <w:rPr>
                      <w:rFonts w:ascii="Arial"/>
                      <w:spacing w:val="-2"/>
                      <w:w w:val="75"/>
                      <w:sz w:val="9"/>
                    </w:rPr>
                    <w:t>24sector)</w:t>
                  </w:r>
                  <w:r>
                    <w:rPr>
                      <w:rFonts w:ascii="Arial"/>
                      <w:sz w:val="9"/>
                    </w:rPr>
                    <w:tab/>
                  </w:r>
                  <w:r>
                    <w:rPr>
                      <w:rFonts w:ascii="Arial"/>
                      <w:spacing w:val="-5"/>
                      <w:w w:val="70"/>
                      <w:position w:val="4"/>
                      <w:sz w:val="11"/>
                    </w:rPr>
                    <w:t>data2</w:t>
                  </w:r>
                </w:p>
              </w:txbxContent>
            </v:textbox>
            <w10:wrap anchorx="page"/>
          </v:shape>
        </w:pict>
      </w:r>
      <w:r w:rsidRPr="00EF1498">
        <w:pict>
          <v:group id="docshapegroup204" o:spid="_x0000_s1583" style="position:absolute;left:0;text-align:left;margin-left:85.65pt;margin-top:9.3pt;width:187.2pt;height:180.75pt;z-index:251649024;mso-position-horizontal-relative:page" coordorigin="1713,186" coordsize="3744,3615203">
            <v:shape id="docshape205" o:spid="_x0000_s1594" type="#_x0000_t75" style="position:absolute;left:1735;top:186;width:3628;height:3615">
              <v:imagedata r:id="rId60" o:title=""/>
            </v:shape>
            <v:shape id="docshape206" o:spid="_x0000_s1593" type="#_x0000_t202" style="position:absolute;left:1712;top:2059;width:78;height:187" filled="f" stroked="f">
              <v:textbox inset="0,0,0,0">
                <w:txbxContent>
                  <w:p w:rsidR="00EF1498" w:rsidRDefault="00D935FA">
                    <w:pPr>
                      <w:rPr>
                        <w:rFonts w:ascii="Arial"/>
                        <w:sz w:val="16"/>
                      </w:rPr>
                    </w:pPr>
                    <w:r>
                      <w:rPr>
                        <w:rFonts w:ascii="Arial"/>
                        <w:w w:val="64"/>
                        <w:sz w:val="16"/>
                      </w:rPr>
                      <w:t>0</w:t>
                    </w:r>
                  </w:p>
                </w:txbxContent>
              </v:textbox>
            </v:shape>
            <v:shape id="docshape207" o:spid="_x0000_s1592" type="#_x0000_t202" style="position:absolute;left:2387;top:2059;width:165;height:187" filled="f" stroked="f">
              <v:textbox inset="0,0,0,0">
                <w:txbxContent>
                  <w:p w:rsidR="00EF1498" w:rsidRDefault="00D935FA">
                    <w:pPr>
                      <w:rPr>
                        <w:rFonts w:ascii="Arial"/>
                        <w:sz w:val="16"/>
                      </w:rPr>
                    </w:pPr>
                    <w:r>
                      <w:rPr>
                        <w:rFonts w:ascii="Arial"/>
                        <w:spacing w:val="-5"/>
                        <w:w w:val="70"/>
                        <w:sz w:val="16"/>
                      </w:rPr>
                      <w:t>0.5</w:t>
                    </w:r>
                  </w:p>
                </w:txbxContent>
              </v:textbox>
            </v:shape>
            <v:shape id="docshape208" o:spid="_x0000_s1591" type="#_x0000_t202" style="position:absolute;left:3157;top:2059;width:78;height:187" filled="f" stroked="f">
              <v:textbox inset="0,0,0,0">
                <w:txbxContent>
                  <w:p w:rsidR="00EF1498" w:rsidRDefault="00D935FA">
                    <w:pPr>
                      <w:rPr>
                        <w:rFonts w:ascii="Arial"/>
                        <w:sz w:val="16"/>
                      </w:rPr>
                    </w:pPr>
                    <w:r>
                      <w:rPr>
                        <w:rFonts w:ascii="Arial"/>
                        <w:w w:val="64"/>
                        <w:sz w:val="16"/>
                      </w:rPr>
                      <w:t>1</w:t>
                    </w:r>
                  </w:p>
                </w:txbxContent>
              </v:textbox>
            </v:shape>
            <v:shape id="docshape209" o:spid="_x0000_s1590" type="#_x0000_t202" style="position:absolute;left:3839;top:2059;width:165;height:187" filled="f" stroked="f">
              <v:textbox inset="0,0,0,0">
                <w:txbxContent>
                  <w:p w:rsidR="00EF1498" w:rsidRDefault="00D935FA">
                    <w:pPr>
                      <w:rPr>
                        <w:rFonts w:ascii="Arial"/>
                        <w:sz w:val="16"/>
                      </w:rPr>
                    </w:pPr>
                    <w:r>
                      <w:rPr>
                        <w:rFonts w:ascii="Arial"/>
                        <w:spacing w:val="-5"/>
                        <w:w w:val="70"/>
                        <w:sz w:val="16"/>
                      </w:rPr>
                      <w:t>1.5</w:t>
                    </w:r>
                  </w:p>
                </w:txbxContent>
              </v:textbox>
            </v:shape>
            <v:shape id="docshape210" o:spid="_x0000_s1589" type="#_x0000_t202" style="position:absolute;left:4609;top:2059;width:78;height:187" filled="f" stroked="f">
              <v:textbox inset="0,0,0,0">
                <w:txbxContent>
                  <w:p w:rsidR="00EF1498" w:rsidRDefault="00D935FA">
                    <w:pPr>
                      <w:rPr>
                        <w:rFonts w:ascii="Arial"/>
                        <w:sz w:val="16"/>
                      </w:rPr>
                    </w:pPr>
                    <w:r>
                      <w:rPr>
                        <w:rFonts w:ascii="Arial"/>
                        <w:w w:val="64"/>
                        <w:sz w:val="16"/>
                      </w:rPr>
                      <w:t>2</w:t>
                    </w:r>
                  </w:p>
                </w:txbxContent>
              </v:textbox>
            </v:shape>
            <v:shape id="docshape211" o:spid="_x0000_s1588" type="#_x0000_t202" style="position:absolute;left:5291;top:2059;width:165;height:187" filled="f" stroked="f">
              <v:textbox inset="0,0,0,0">
                <w:txbxContent>
                  <w:p w:rsidR="00EF1498" w:rsidRDefault="00D935FA">
                    <w:pPr>
                      <w:rPr>
                        <w:rFonts w:ascii="Arial"/>
                        <w:sz w:val="16"/>
                      </w:rPr>
                    </w:pPr>
                    <w:r>
                      <w:rPr>
                        <w:rFonts w:ascii="Arial"/>
                        <w:spacing w:val="-5"/>
                        <w:w w:val="70"/>
                        <w:sz w:val="16"/>
                      </w:rPr>
                      <w:t>2.5</w:t>
                    </w:r>
                  </w:p>
                </w:txbxContent>
              </v:textbox>
            </v:shape>
            <v:shape id="docshape212" o:spid="_x0000_s1587" type="#_x0000_t202" style="position:absolute;left:3307;top:2277;width:482;height:187" filled="f" stroked="f">
              <v:textbox inset="0,0,0,0">
                <w:txbxContent>
                  <w:p w:rsidR="00EF1498" w:rsidRDefault="00D935FA">
                    <w:pPr>
                      <w:rPr>
                        <w:rFonts w:ascii="Arial"/>
                        <w:sz w:val="16"/>
                      </w:rPr>
                    </w:pPr>
                    <w:r>
                      <w:rPr>
                        <w:rFonts w:ascii="Arial"/>
                        <w:w w:val="60"/>
                        <w:sz w:val="16"/>
                      </w:rPr>
                      <w:t>time</w:t>
                    </w:r>
                    <w:r>
                      <w:rPr>
                        <w:rFonts w:ascii="Arial"/>
                        <w:sz w:val="16"/>
                      </w:rPr>
                      <w:t xml:space="preserve"> </w:t>
                    </w:r>
                    <w:r>
                      <w:rPr>
                        <w:rFonts w:ascii="Arial"/>
                        <w:spacing w:val="-2"/>
                        <w:w w:val="70"/>
                        <w:sz w:val="16"/>
                      </w:rPr>
                      <w:t>(sec)</w:t>
                    </w:r>
                  </w:p>
                </w:txbxContent>
              </v:textbox>
            </v:shape>
            <v:shape id="docshape213" o:spid="_x0000_s1586" type="#_x0000_t202" style="position:absolute;left:2164;top:2800;width:64;height:115" filled="f" stroked="f">
              <v:textbox inset="0,0,0,0">
                <w:txbxContent>
                  <w:p w:rsidR="00EF1498" w:rsidRDefault="00D935FA">
                    <w:pPr>
                      <w:spacing w:line="114" w:lineRule="exact"/>
                      <w:rPr>
                        <w:rFonts w:ascii="Arial"/>
                        <w:sz w:val="10"/>
                      </w:rPr>
                    </w:pPr>
                    <w:r>
                      <w:rPr>
                        <w:rFonts w:ascii="Arial"/>
                        <w:w w:val="79"/>
                        <w:sz w:val="10"/>
                      </w:rPr>
                      <w:t>5</w:t>
                    </w:r>
                  </w:p>
                </w:txbxContent>
              </v:textbox>
            </v:shape>
            <v:shape id="docshape214" o:spid="_x0000_s1585" type="#_x0000_t202" style="position:absolute;left:2164;top:3194;width:64;height:115" filled="f" stroked="f">
              <v:textbox inset="0,0,0,0">
                <w:txbxContent>
                  <w:p w:rsidR="00EF1498" w:rsidRDefault="00D935FA">
                    <w:pPr>
                      <w:spacing w:line="114" w:lineRule="exact"/>
                      <w:rPr>
                        <w:rFonts w:ascii="Arial"/>
                        <w:sz w:val="10"/>
                      </w:rPr>
                    </w:pPr>
                    <w:r>
                      <w:rPr>
                        <w:rFonts w:ascii="Arial"/>
                        <w:w w:val="79"/>
                        <w:sz w:val="10"/>
                      </w:rPr>
                      <w:t>0</w:t>
                    </w:r>
                  </w:p>
                </w:txbxContent>
              </v:textbox>
            </v:shape>
            <v:shape id="docshape215" o:spid="_x0000_s1584" type="#_x0000_t202" style="position:absolute;left:2139;top:3588;width:87;height:115" filled="f" stroked="f">
              <v:textbox inset="0,0,0,0">
                <w:txbxContent>
                  <w:p w:rsidR="00EF1498" w:rsidRDefault="00D935FA">
                    <w:pPr>
                      <w:spacing w:line="114" w:lineRule="exact"/>
                      <w:rPr>
                        <w:rFonts w:ascii="Arial"/>
                        <w:sz w:val="10"/>
                      </w:rPr>
                    </w:pPr>
                    <w:r>
                      <w:rPr>
                        <w:rFonts w:ascii="Arial"/>
                        <w:spacing w:val="-2"/>
                        <w:w w:val="75"/>
                        <w:sz w:val="10"/>
                      </w:rPr>
                      <w:t>-</w:t>
                    </w:r>
                    <w:r>
                      <w:rPr>
                        <w:rFonts w:ascii="Arial"/>
                        <w:spacing w:val="-10"/>
                        <w:w w:val="90"/>
                        <w:sz w:val="10"/>
                      </w:rPr>
                      <w:t>5</w:t>
                    </w:r>
                  </w:p>
                </w:txbxContent>
              </v:textbox>
            </v:shape>
            <w10:wrap anchorx="page"/>
          </v:group>
        </w:pict>
      </w:r>
      <w:r w:rsidR="00D935FA">
        <w:rPr>
          <w:spacing w:val="-5"/>
          <w:w w:val="75"/>
          <w:sz w:val="16"/>
        </w:rPr>
        <w:t>10</w:t>
      </w:r>
    </w:p>
    <w:p w:rsidR="00EF1498" w:rsidRDefault="00EF1498">
      <w:pPr>
        <w:pStyle w:val="BodyText"/>
        <w:spacing w:before="3"/>
        <w:rPr>
          <w:sz w:val="14"/>
        </w:rPr>
      </w:pPr>
    </w:p>
    <w:p w:rsidR="00EF1498" w:rsidRDefault="00EF1498">
      <w:pPr>
        <w:spacing w:before="101"/>
        <w:ind w:left="869"/>
        <w:rPr>
          <w:sz w:val="16"/>
        </w:rPr>
      </w:pPr>
      <w:r w:rsidRPr="00EF1498">
        <w:pict>
          <v:shape id="docshape216" o:spid="_x0000_s1582" type="#_x0000_t202" style="position:absolute;left:0;text-align:left;margin-left:68.45pt;margin-top:-5.05pt;width:7.8pt;height:76.25pt;z-index:251657216;mso-position-horizontal-relative:page" filled="f" stroked="f">
            <v:textbox style="layout-flow:vertical;mso-layout-flow-alt:bottom-to-top" inset="0,0,0,0">
              <w:txbxContent>
                <w:p w:rsidR="00EF1498" w:rsidRDefault="00D935FA">
                  <w:pPr>
                    <w:spacing w:before="19"/>
                    <w:ind w:left="20"/>
                    <w:rPr>
                      <w:rFonts w:ascii="Arial"/>
                      <w:sz w:val="10"/>
                    </w:rPr>
                  </w:pPr>
                  <w:r>
                    <w:rPr>
                      <w:rFonts w:ascii="Arial"/>
                      <w:w w:val="165"/>
                      <w:sz w:val="10"/>
                    </w:rPr>
                    <w:t>stator</w:t>
                  </w:r>
                  <w:r>
                    <w:rPr>
                      <w:rFonts w:ascii="Arial"/>
                      <w:spacing w:val="-3"/>
                      <w:w w:val="165"/>
                      <w:sz w:val="10"/>
                    </w:rPr>
                    <w:t xml:space="preserve"> </w:t>
                  </w:r>
                  <w:r>
                    <w:rPr>
                      <w:rFonts w:ascii="Arial"/>
                      <w:w w:val="165"/>
                      <w:sz w:val="10"/>
                    </w:rPr>
                    <w:t>current</w:t>
                  </w:r>
                  <w:r>
                    <w:rPr>
                      <w:rFonts w:ascii="Arial"/>
                      <w:spacing w:val="8"/>
                      <w:w w:val="165"/>
                      <w:sz w:val="10"/>
                    </w:rPr>
                    <w:t xml:space="preserve"> </w:t>
                  </w:r>
                  <w:r>
                    <w:rPr>
                      <w:rFonts w:ascii="Arial"/>
                      <w:spacing w:val="-2"/>
                      <w:w w:val="165"/>
                      <w:sz w:val="10"/>
                    </w:rPr>
                    <w:t>Isa(A)</w:t>
                  </w:r>
                </w:p>
              </w:txbxContent>
            </v:textbox>
            <w10:wrap anchorx="page"/>
          </v:shape>
        </w:pict>
      </w:r>
      <w:r w:rsidR="00D935FA">
        <w:rPr>
          <w:w w:val="64"/>
          <w:sz w:val="16"/>
        </w:rPr>
        <w:t>5</w:t>
      </w:r>
    </w:p>
    <w:p w:rsidR="00EF1498" w:rsidRDefault="00EF1498">
      <w:pPr>
        <w:pStyle w:val="BodyText"/>
        <w:spacing w:before="3"/>
        <w:rPr>
          <w:sz w:val="15"/>
        </w:rPr>
      </w:pPr>
    </w:p>
    <w:p w:rsidR="00EF1498" w:rsidRDefault="00EF1498">
      <w:pPr>
        <w:rPr>
          <w:sz w:val="15"/>
        </w:rPr>
        <w:sectPr w:rsidR="00EF1498">
          <w:type w:val="continuous"/>
          <w:pgSz w:w="11910" w:h="16840"/>
          <w:pgMar w:top="1340" w:right="800" w:bottom="280" w:left="780" w:header="720" w:footer="720" w:gutter="0"/>
          <w:cols w:space="720"/>
        </w:sectPr>
      </w:pPr>
    </w:p>
    <w:p w:rsidR="00EF1498" w:rsidRDefault="00D935FA">
      <w:pPr>
        <w:spacing w:before="101"/>
        <w:ind w:right="38"/>
        <w:jc w:val="right"/>
        <w:rPr>
          <w:sz w:val="16"/>
        </w:rPr>
      </w:pPr>
      <w:r>
        <w:rPr>
          <w:w w:val="64"/>
          <w:sz w:val="16"/>
        </w:rPr>
        <w:lastRenderedPageBreak/>
        <w:t>0</w:t>
      </w:r>
    </w:p>
    <w:p w:rsidR="00EF1498" w:rsidRDefault="00EF1498">
      <w:pPr>
        <w:pStyle w:val="BodyText"/>
        <w:rPr>
          <w:sz w:val="23"/>
        </w:rPr>
      </w:pPr>
    </w:p>
    <w:p w:rsidR="00EF1498" w:rsidRDefault="00D935FA">
      <w:pPr>
        <w:ind w:right="40"/>
        <w:jc w:val="right"/>
        <w:rPr>
          <w:sz w:val="16"/>
        </w:rPr>
      </w:pPr>
      <w:r>
        <w:rPr>
          <w:spacing w:val="-2"/>
          <w:w w:val="60"/>
          <w:sz w:val="16"/>
        </w:rPr>
        <w:t>-</w:t>
      </w:r>
      <w:r>
        <w:rPr>
          <w:spacing w:val="-10"/>
          <w:w w:val="75"/>
          <w:sz w:val="16"/>
        </w:rPr>
        <w:t>5</w:t>
      </w:r>
    </w:p>
    <w:p w:rsidR="00EF1498" w:rsidRDefault="00EF1498">
      <w:pPr>
        <w:pStyle w:val="BodyText"/>
        <w:spacing w:before="1"/>
        <w:rPr>
          <w:sz w:val="24"/>
        </w:rPr>
      </w:pPr>
    </w:p>
    <w:p w:rsidR="00EF1498" w:rsidRDefault="00EF1498">
      <w:pPr>
        <w:ind w:right="38"/>
        <w:jc w:val="right"/>
        <w:rPr>
          <w:sz w:val="16"/>
        </w:rPr>
      </w:pPr>
      <w:r w:rsidRPr="00EF1498">
        <w:pict>
          <v:shape id="docshape217" o:spid="_x0000_s1581" type="#_x0000_t202" style="position:absolute;left:0;text-align:left;margin-left:205.05pt;margin-top:42.7pt;width:41.9pt;height:5.4pt;z-index:-251621376;mso-position-horizontal-relative:page" filled="f" stroked="f">
            <v:textbox inset="0,0,0,0">
              <w:txbxContent>
                <w:p w:rsidR="00EF1498" w:rsidRDefault="00D935FA">
                  <w:pPr>
                    <w:tabs>
                      <w:tab w:val="left" w:pos="698"/>
                    </w:tabs>
                    <w:rPr>
                      <w:rFonts w:ascii="Arial"/>
                      <w:sz w:val="7"/>
                    </w:rPr>
                  </w:pPr>
                  <w:r>
                    <w:rPr>
                      <w:rFonts w:ascii="Arial"/>
                      <w:w w:val="80"/>
                      <w:position w:val="3"/>
                      <w:sz w:val="7"/>
                    </w:rPr>
                    <w:t>Isa</w:t>
                  </w:r>
                  <w:r>
                    <w:rPr>
                      <w:rFonts w:ascii="Arial"/>
                      <w:w w:val="80"/>
                      <w:sz w:val="5"/>
                    </w:rPr>
                    <w:t>(DTC-</w:t>
                  </w:r>
                  <w:r>
                    <w:rPr>
                      <w:rFonts w:ascii="Arial"/>
                      <w:spacing w:val="-2"/>
                      <w:w w:val="85"/>
                      <w:sz w:val="5"/>
                    </w:rPr>
                    <w:t>24sector)</w:t>
                  </w:r>
                  <w:r>
                    <w:rPr>
                      <w:rFonts w:ascii="Arial"/>
                      <w:sz w:val="5"/>
                    </w:rPr>
                    <w:tab/>
                  </w:r>
                  <w:r>
                    <w:rPr>
                      <w:rFonts w:ascii="Arial"/>
                      <w:spacing w:val="-7"/>
                      <w:w w:val="90"/>
                      <w:position w:val="2"/>
                      <w:sz w:val="7"/>
                    </w:rPr>
                    <w:t>data2</w:t>
                  </w:r>
                </w:p>
              </w:txbxContent>
            </v:textbox>
            <w10:wrap anchorx="page"/>
          </v:shape>
        </w:pict>
      </w:r>
      <w:r w:rsidR="00D935FA">
        <w:rPr>
          <w:spacing w:val="-2"/>
          <w:w w:val="60"/>
          <w:sz w:val="16"/>
        </w:rPr>
        <w:t>-</w:t>
      </w:r>
      <w:r w:rsidR="00D935FA">
        <w:rPr>
          <w:spacing w:val="-5"/>
          <w:w w:val="75"/>
          <w:sz w:val="16"/>
        </w:rPr>
        <w:t>10</w:t>
      </w:r>
    </w:p>
    <w:p w:rsidR="00EF1498" w:rsidRDefault="00D935FA">
      <w:pPr>
        <w:spacing w:before="109" w:line="252" w:lineRule="exact"/>
        <w:ind w:left="2185" w:right="1623"/>
        <w:jc w:val="center"/>
      </w:pPr>
      <w:r>
        <w:br w:type="column"/>
      </w:r>
      <w:r>
        <w:rPr>
          <w:spacing w:val="-5"/>
        </w:rPr>
        <w:lastRenderedPageBreak/>
        <w:t>(b)</w:t>
      </w:r>
    </w:p>
    <w:p w:rsidR="00EF1498" w:rsidRDefault="00D935FA">
      <w:pPr>
        <w:spacing w:line="252" w:lineRule="exact"/>
        <w:ind w:left="2185" w:right="1629"/>
        <w:jc w:val="center"/>
        <w:rPr>
          <w:sz w:val="20"/>
          <w:szCs w:val="20"/>
        </w:rPr>
      </w:pPr>
      <w:r>
        <w:rPr>
          <w:b/>
          <w:sz w:val="20"/>
          <w:szCs w:val="20"/>
        </w:rPr>
        <w:t>Fig.</w:t>
      </w:r>
      <w:r>
        <w:rPr>
          <w:b/>
          <w:spacing w:val="-1"/>
          <w:sz w:val="20"/>
          <w:szCs w:val="20"/>
        </w:rPr>
        <w:t xml:space="preserve"> </w:t>
      </w:r>
      <w:r>
        <w:rPr>
          <w:b/>
          <w:sz w:val="20"/>
          <w:szCs w:val="20"/>
        </w:rPr>
        <w:t>21</w:t>
      </w:r>
      <w:r>
        <w:rPr>
          <w:b/>
          <w:spacing w:val="-3"/>
          <w:sz w:val="20"/>
          <w:szCs w:val="20"/>
        </w:rPr>
        <w:t xml:space="preserve"> </w:t>
      </w:r>
      <w:r>
        <w:rPr>
          <w:sz w:val="20"/>
          <w:szCs w:val="20"/>
        </w:rPr>
        <w:t>THD</w:t>
      </w:r>
      <w:r>
        <w:rPr>
          <w:spacing w:val="-1"/>
          <w:sz w:val="20"/>
          <w:szCs w:val="20"/>
        </w:rPr>
        <w:t xml:space="preserve"> </w:t>
      </w:r>
      <w:r>
        <w:rPr>
          <w:spacing w:val="-2"/>
          <w:sz w:val="20"/>
          <w:szCs w:val="20"/>
        </w:rPr>
        <w:t>values:</w:t>
      </w:r>
    </w:p>
    <w:p w:rsidR="00EF1498" w:rsidRDefault="00D935FA">
      <w:pPr>
        <w:pStyle w:val="ListParagraph"/>
        <w:numPr>
          <w:ilvl w:val="1"/>
          <w:numId w:val="3"/>
        </w:numPr>
        <w:tabs>
          <w:tab w:val="left" w:pos="1745"/>
        </w:tabs>
        <w:spacing w:before="2" w:line="252" w:lineRule="exact"/>
        <w:ind w:hanging="361"/>
        <w:jc w:val="both"/>
        <w:rPr>
          <w:sz w:val="20"/>
          <w:szCs w:val="20"/>
        </w:rPr>
      </w:pPr>
      <w:r>
        <w:rPr>
          <w:sz w:val="20"/>
          <w:szCs w:val="20"/>
        </w:rPr>
        <w:t>24</w:t>
      </w:r>
      <w:r>
        <w:rPr>
          <w:spacing w:val="-3"/>
          <w:sz w:val="20"/>
          <w:szCs w:val="20"/>
        </w:rPr>
        <w:t xml:space="preserve"> </w:t>
      </w:r>
      <w:r>
        <w:rPr>
          <w:sz w:val="20"/>
          <w:szCs w:val="20"/>
        </w:rPr>
        <w:t>sectors</w:t>
      </w:r>
      <w:r>
        <w:rPr>
          <w:spacing w:val="-2"/>
          <w:sz w:val="20"/>
          <w:szCs w:val="20"/>
        </w:rPr>
        <w:t xml:space="preserve"> </w:t>
      </w:r>
      <w:r>
        <w:rPr>
          <w:sz w:val="20"/>
          <w:szCs w:val="20"/>
        </w:rPr>
        <w:t>DTC</w:t>
      </w:r>
      <w:r>
        <w:rPr>
          <w:spacing w:val="-3"/>
          <w:sz w:val="20"/>
          <w:szCs w:val="20"/>
        </w:rPr>
        <w:t xml:space="preserve"> </w:t>
      </w:r>
      <w:r>
        <w:rPr>
          <w:sz w:val="20"/>
          <w:szCs w:val="20"/>
        </w:rPr>
        <w:t>strategy,</w:t>
      </w:r>
      <w:r>
        <w:rPr>
          <w:spacing w:val="-3"/>
          <w:sz w:val="20"/>
          <w:szCs w:val="20"/>
        </w:rPr>
        <w:t xml:space="preserve"> </w:t>
      </w:r>
      <w:r>
        <w:rPr>
          <w:sz w:val="20"/>
          <w:szCs w:val="20"/>
        </w:rPr>
        <w:t>(b)</w:t>
      </w:r>
      <w:r>
        <w:rPr>
          <w:spacing w:val="-2"/>
          <w:sz w:val="20"/>
          <w:szCs w:val="20"/>
        </w:rPr>
        <w:t xml:space="preserve"> </w:t>
      </w:r>
      <w:r>
        <w:rPr>
          <w:sz w:val="20"/>
          <w:szCs w:val="20"/>
        </w:rPr>
        <w:t>24</w:t>
      </w:r>
      <w:r>
        <w:rPr>
          <w:spacing w:val="-2"/>
          <w:sz w:val="20"/>
          <w:szCs w:val="20"/>
        </w:rPr>
        <w:t xml:space="preserve"> sectors</w:t>
      </w:r>
    </w:p>
    <w:p w:rsidR="00EF1498" w:rsidRDefault="00D935FA">
      <w:pPr>
        <w:pStyle w:val="BodyText"/>
        <w:ind w:left="3105" w:right="1291" w:hanging="536"/>
        <w:jc w:val="both"/>
        <w:rPr>
          <w:sz w:val="20"/>
          <w:szCs w:val="20"/>
        </w:rPr>
      </w:pPr>
      <w:r>
        <w:rPr>
          <w:sz w:val="20"/>
          <w:szCs w:val="20"/>
        </w:rPr>
        <w:t>fuzzy</w:t>
      </w:r>
      <w:r>
        <w:rPr>
          <w:spacing w:val="-14"/>
          <w:sz w:val="20"/>
          <w:szCs w:val="20"/>
        </w:rPr>
        <w:t xml:space="preserve"> </w:t>
      </w:r>
      <w:r>
        <w:rPr>
          <w:sz w:val="20"/>
          <w:szCs w:val="20"/>
        </w:rPr>
        <w:t>DTC</w:t>
      </w:r>
      <w:r>
        <w:rPr>
          <w:spacing w:val="-14"/>
          <w:sz w:val="20"/>
          <w:szCs w:val="20"/>
        </w:rPr>
        <w:t xml:space="preserve"> </w:t>
      </w:r>
      <w:r>
        <w:rPr>
          <w:sz w:val="20"/>
          <w:szCs w:val="20"/>
        </w:rPr>
        <w:t xml:space="preserve">strategy. </w:t>
      </w:r>
      <w:r>
        <w:rPr>
          <w:spacing w:val="-4"/>
          <w:sz w:val="20"/>
          <w:szCs w:val="20"/>
        </w:rPr>
        <w:t>(b)</w:t>
      </w:r>
    </w:p>
    <w:p w:rsidR="00EF1498" w:rsidRDefault="00D935FA">
      <w:pPr>
        <w:pStyle w:val="BodyText"/>
        <w:ind w:left="781" w:right="217" w:firstLine="283"/>
        <w:jc w:val="both"/>
        <w:rPr>
          <w:sz w:val="20"/>
          <w:szCs w:val="20"/>
        </w:rPr>
      </w:pPr>
      <w:r>
        <w:rPr>
          <w:sz w:val="20"/>
          <w:szCs w:val="20"/>
        </w:rPr>
        <w:t xml:space="preserve">The results obtained in this test are summarized in Table 4. Through this table, we </w:t>
      </w:r>
      <w:r>
        <w:rPr>
          <w:sz w:val="20"/>
          <w:szCs w:val="20"/>
        </w:rPr>
        <w:t>find that the proposed 24 sectors fuzzy DTC method provided better results in terms of response time compared to the traditional 24 sectors DTC method.</w:t>
      </w:r>
    </w:p>
    <w:p w:rsidR="00EF1498" w:rsidRDefault="00EF1498">
      <w:pPr>
        <w:jc w:val="both"/>
        <w:rPr>
          <w:sz w:val="20"/>
          <w:szCs w:val="20"/>
        </w:rPr>
        <w:sectPr w:rsidR="00EF1498">
          <w:type w:val="continuous"/>
          <w:pgSz w:w="11910" w:h="16840"/>
          <w:pgMar w:top="1340" w:right="800" w:bottom="280" w:left="780" w:header="720" w:footer="720" w:gutter="0"/>
          <w:cols w:num="2" w:space="720" w:equalWidth="0">
            <w:col w:w="967" w:space="3707"/>
            <w:col w:w="5656"/>
          </w:cols>
        </w:sectPr>
      </w:pPr>
    </w:p>
    <w:p w:rsidR="00EF1498" w:rsidRDefault="00EF1498">
      <w:pPr>
        <w:pStyle w:val="BodyText"/>
        <w:spacing w:before="1"/>
        <w:rPr>
          <w:sz w:val="16"/>
        </w:rPr>
      </w:pPr>
    </w:p>
    <w:p w:rsidR="00EF1498" w:rsidRDefault="00EF1498">
      <w:pPr>
        <w:pStyle w:val="BodyText"/>
        <w:spacing w:before="7"/>
        <w:rPr>
          <w:sz w:val="8"/>
        </w:rPr>
      </w:pPr>
    </w:p>
    <w:p w:rsidR="00EF1498" w:rsidRDefault="00EF1498">
      <w:pPr>
        <w:tabs>
          <w:tab w:val="left" w:pos="2100"/>
          <w:tab w:val="left" w:pos="2476"/>
          <w:tab w:val="left" w:pos="2853"/>
          <w:tab w:val="left" w:pos="3248"/>
          <w:tab w:val="left" w:pos="3600"/>
          <w:tab w:val="left" w:pos="3976"/>
        </w:tabs>
        <w:ind w:left="1724"/>
        <w:rPr>
          <w:sz w:val="10"/>
        </w:rPr>
      </w:pPr>
      <w:r w:rsidRPr="00EF1498">
        <w:pict>
          <v:shape id="docshape218" o:spid="_x0000_s1580" type="#_x0000_t202" style="position:absolute;left:0;text-align:left;margin-left:99.4pt;margin-top:-53.05pt;width:6.45pt;height:47.75pt;z-index:251659264;mso-position-horizontal-relative:page" filled="f" stroked="f">
            <v:textbox style="layout-flow:vertical;mso-layout-flow-alt:bottom-to-top" inset="0,0,0,0">
              <w:txbxContent>
                <w:p w:rsidR="00EF1498" w:rsidRDefault="00D935FA">
                  <w:pPr>
                    <w:spacing w:before="16"/>
                    <w:ind w:left="20"/>
                    <w:rPr>
                      <w:rFonts w:ascii="Arial"/>
                      <w:sz w:val="8"/>
                    </w:rPr>
                  </w:pPr>
                  <w:r>
                    <w:rPr>
                      <w:rFonts w:ascii="Arial"/>
                      <w:w w:val="130"/>
                      <w:sz w:val="8"/>
                    </w:rPr>
                    <w:t>stator</w:t>
                  </w:r>
                  <w:r>
                    <w:rPr>
                      <w:rFonts w:ascii="Arial"/>
                      <w:spacing w:val="-8"/>
                      <w:w w:val="130"/>
                      <w:sz w:val="8"/>
                    </w:rPr>
                    <w:t xml:space="preserve"> </w:t>
                  </w:r>
                  <w:r>
                    <w:rPr>
                      <w:rFonts w:ascii="Arial"/>
                      <w:w w:val="130"/>
                      <w:sz w:val="8"/>
                    </w:rPr>
                    <w:t>current</w:t>
                  </w:r>
                  <w:r>
                    <w:rPr>
                      <w:rFonts w:ascii="Arial"/>
                      <w:spacing w:val="-4"/>
                      <w:w w:val="130"/>
                      <w:sz w:val="8"/>
                    </w:rPr>
                    <w:t xml:space="preserve"> </w:t>
                  </w:r>
                  <w:r>
                    <w:rPr>
                      <w:rFonts w:ascii="Arial"/>
                      <w:spacing w:val="-2"/>
                      <w:w w:val="130"/>
                      <w:sz w:val="8"/>
                    </w:rPr>
                    <w:t>Isa(A)</w:t>
                  </w:r>
                </w:p>
              </w:txbxContent>
            </v:textbox>
            <w10:wrap anchorx="page"/>
          </v:shape>
        </w:pict>
      </w:r>
      <w:r w:rsidR="00D935FA">
        <w:rPr>
          <w:spacing w:val="-4"/>
          <w:w w:val="90"/>
          <w:sz w:val="10"/>
        </w:rPr>
        <w:t>0.82</w:t>
      </w:r>
      <w:r w:rsidR="00D935FA">
        <w:rPr>
          <w:sz w:val="10"/>
        </w:rPr>
        <w:tab/>
      </w:r>
      <w:r w:rsidR="00D935FA">
        <w:rPr>
          <w:spacing w:val="-4"/>
          <w:w w:val="90"/>
          <w:sz w:val="10"/>
        </w:rPr>
        <w:t>0.84</w:t>
      </w:r>
      <w:r w:rsidR="00D935FA">
        <w:rPr>
          <w:sz w:val="10"/>
        </w:rPr>
        <w:tab/>
      </w:r>
      <w:r w:rsidR="00D935FA">
        <w:rPr>
          <w:spacing w:val="-4"/>
          <w:w w:val="90"/>
          <w:sz w:val="10"/>
        </w:rPr>
        <w:t>0.86</w:t>
      </w:r>
      <w:r w:rsidR="00D935FA">
        <w:rPr>
          <w:sz w:val="10"/>
        </w:rPr>
        <w:tab/>
      </w:r>
      <w:r w:rsidR="00D935FA">
        <w:rPr>
          <w:spacing w:val="-4"/>
          <w:w w:val="90"/>
          <w:sz w:val="10"/>
        </w:rPr>
        <w:t>0.88</w:t>
      </w:r>
      <w:r w:rsidR="00D935FA">
        <w:rPr>
          <w:sz w:val="10"/>
        </w:rPr>
        <w:tab/>
      </w:r>
      <w:r w:rsidR="00D935FA">
        <w:rPr>
          <w:spacing w:val="-5"/>
          <w:w w:val="90"/>
          <w:sz w:val="10"/>
        </w:rPr>
        <w:t>0.9</w:t>
      </w:r>
      <w:r w:rsidR="00D935FA">
        <w:rPr>
          <w:sz w:val="10"/>
        </w:rPr>
        <w:tab/>
      </w:r>
      <w:r w:rsidR="00D935FA">
        <w:rPr>
          <w:spacing w:val="-4"/>
          <w:w w:val="90"/>
          <w:sz w:val="10"/>
        </w:rPr>
        <w:t>0.92</w:t>
      </w:r>
      <w:r w:rsidR="00D935FA">
        <w:rPr>
          <w:sz w:val="10"/>
        </w:rPr>
        <w:tab/>
      </w:r>
      <w:r w:rsidR="00D935FA">
        <w:rPr>
          <w:spacing w:val="-4"/>
          <w:w w:val="90"/>
          <w:sz w:val="10"/>
        </w:rPr>
        <w:t>0.94</w:t>
      </w:r>
    </w:p>
    <w:p w:rsidR="00EF1498" w:rsidRDefault="00D935FA">
      <w:pPr>
        <w:spacing w:before="19"/>
        <w:ind w:left="2653"/>
        <w:rPr>
          <w:sz w:val="10"/>
        </w:rPr>
      </w:pPr>
      <w:r>
        <w:rPr>
          <w:w w:val="75"/>
          <w:sz w:val="10"/>
        </w:rPr>
        <w:t>time</w:t>
      </w:r>
      <w:r>
        <w:rPr>
          <w:spacing w:val="3"/>
          <w:sz w:val="10"/>
        </w:rPr>
        <w:t xml:space="preserve"> </w:t>
      </w:r>
      <w:r>
        <w:rPr>
          <w:spacing w:val="-2"/>
          <w:w w:val="90"/>
          <w:sz w:val="10"/>
        </w:rPr>
        <w:t>(sec)</w:t>
      </w:r>
    </w:p>
    <w:p w:rsidR="00EF1498" w:rsidRDefault="00D935FA">
      <w:pPr>
        <w:spacing w:before="29"/>
        <w:ind w:left="1589"/>
      </w:pPr>
      <w:r>
        <w:rPr>
          <w:b/>
        </w:rPr>
        <w:t>Fig.</w:t>
      </w:r>
      <w:r>
        <w:rPr>
          <w:b/>
          <w:spacing w:val="-2"/>
        </w:rPr>
        <w:t xml:space="preserve"> </w:t>
      </w:r>
      <w:r>
        <w:rPr>
          <w:b/>
        </w:rPr>
        <w:t>19</w:t>
      </w:r>
      <w:r>
        <w:rPr>
          <w:b/>
          <w:spacing w:val="-2"/>
        </w:rPr>
        <w:t xml:space="preserve"> </w:t>
      </w:r>
      <w:r>
        <w:t>Stator</w:t>
      </w:r>
      <w:r>
        <w:rPr>
          <w:spacing w:val="-3"/>
        </w:rPr>
        <w:t xml:space="preserve"> </w:t>
      </w:r>
      <w:r>
        <w:rPr>
          <w:spacing w:val="-2"/>
        </w:rPr>
        <w:t>current.</w:t>
      </w:r>
    </w:p>
    <w:p w:rsidR="00EF1498" w:rsidRDefault="00EF1498">
      <w:pPr>
        <w:sectPr w:rsidR="00EF1498">
          <w:type w:val="continuous"/>
          <w:pgSz w:w="11910" w:h="16840"/>
          <w:pgMar w:top="1340" w:right="800" w:bottom="280" w:left="780" w:header="720" w:footer="720" w:gutter="0"/>
          <w:cols w:space="720"/>
        </w:sectPr>
      </w:pPr>
    </w:p>
    <w:p w:rsidR="00EF1498" w:rsidRDefault="00EF1498">
      <w:pPr>
        <w:pStyle w:val="BodyText"/>
        <w:spacing w:before="74"/>
        <w:ind w:left="1512" w:right="5142" w:hanging="1018"/>
      </w:pPr>
      <w:r>
        <w:lastRenderedPageBreak/>
        <w:pict>
          <v:group id="docshapegroup219" o:spid="_x0000_s1512" style="position:absolute;left:0;text-align:left;margin-left:324.9pt;margin-top:13pt;width:213pt;height:192.95pt;z-index:251664384;mso-position-horizontal-relative:page" coordorigin="6498,260" coordsize="4260,3859203">
            <v:shape id="docshape220" o:spid="_x0000_s1579" style="position:absolute;left:6715;top:260;width:770;height:1912" coordorigin="6716,260" coordsize="770,1912" o:spt="100" adj="0,,0" path="m6716,2172r,-1912m7485,2172r,-1912e" filled="f" strokeweight=".02703mm">
              <v:stroke dashstyle="1 1" joinstyle="round"/>
              <v:formulas/>
              <v:path arrowok="t" o:connecttype="segments"/>
            </v:shape>
            <v:shape id="docshape221" o:spid="_x0000_s1578" style="position:absolute;left:8254;top:650;width:1547;height:1522" coordorigin="8254,651" coordsize="1547,1522" o:spt="100" adj="0,,0" path="m8254,651r,1521m9032,651r,1521m9801,651r,1521e" filled="f" strokeweight=".02086mm">
              <v:stroke dashstyle="1 1" joinstyle="round"/>
              <v:formulas/>
              <v:path arrowok="t" o:connecttype="segments"/>
            </v:shape>
            <v:shape id="docshape222" o:spid="_x0000_s1577" style="position:absolute;left:6715;top:260;width:3863;height:1912" coordorigin="6716,260" coordsize="3863,1912" o:spt="100" adj="0,,0" path="m10578,2172r,-1912m6716,2172r3862,m6716,1728r3862,m6716,1297r3862,m6716,866r3862,e" filled="f" strokeweight=".02703mm">
              <v:stroke dashstyle="1 1" joinstyle="round"/>
              <v:formulas/>
              <v:path arrowok="t" o:connecttype="segments"/>
            </v:shape>
            <v:line id="_x0000_s1576" style="position:absolute" from="8254,260" to="8254,355" strokeweight=".02086mm">
              <v:stroke dashstyle="1 1"/>
            </v:line>
            <v:shape id="docshape223" o:spid="_x0000_s1575" style="position:absolute;left:6715;top:422;width:3863;height:2" coordorigin="6716,422" coordsize="3863,0" o:spt="100" adj="0,,0" path="m6716,422r1513,m10527,422r51,e" filled="f" strokeweight=".03319mm">
              <v:stroke dashstyle="1 1" joinstyle="round"/>
              <v:formulas/>
              <v:path arrowok="t" o:connecttype="segments"/>
            </v:shape>
            <v:shape id="docshape224" o:spid="_x0000_s1574" style="position:absolute;left:9031;top:260;width:769;height:95" coordorigin="9032,260" coordsize="769,95" o:spt="100" adj="0,,0" path="m9032,260r,95m9801,260r,95e" filled="f" strokeweight=".02086mm">
              <v:stroke dashstyle="1 1" joinstyle="round"/>
              <v:formulas/>
              <v:path arrowok="t" o:connecttype="segments"/>
            </v:shape>
            <v:shape id="docshape225" o:spid="_x0000_s1573" style="position:absolute;left:6715;top:260;width:3863;height:1912" coordorigin="6716,260" coordsize="3863,1912" o:spt="100" adj="0,,0" path="m6716,260r3862,m6716,2172r3862,m10578,2172r,-1912m6716,2172r,-1912m6716,2172r3862,m6716,2172r,-1912m6716,2172r,-67m6716,260r,54m7485,2172r,-67m7485,260r,54m8254,2172r,-67m8254,260r,54m9032,2172r,-67m9032,260r,54m9801,2172r,-67m9801,260r,54m10578,2172r,-67m10578,260r,54m6716,2172r34,m10578,2172r-42,m6716,1728r34,m10578,1728r-42,m6716,1297r34,m10578,1297r-42,m6716,866r34,m10578,866r-42,m6716,422r34,m10578,422r-42,m6716,260r3862,m6716,2172r3862,m10578,2172r,-1912m6716,2172r,-1912e" filled="f" strokeweight=".02703mm">
              <v:stroke joinstyle="round"/>
              <v:formulas/>
              <v:path arrowok="t" o:connecttype="segments"/>
            </v:shape>
            <v:shape id="docshape226" o:spid="_x0000_s1572" style="position:absolute;left:6715;top:745;width:3863;height:1414" coordorigin="6716,745" coordsize="3863,1414" o:spt="100" adj="0,,0" path="m6724,2159r-8,l6724,2159r9,-14l6741,2131r17,-26l6758,2064r9,-13l6767,2024r8,-14l6775,1970r9,-13l6784,1930r8,-14l6792,1862r9,-13l6801,1809r8,-14l6809,1755r8,-14l6817,1687r9,-13l6826,1633r8,-13l6834,1566r9,-13l6843,1513r8,-14l6851,1458r9,-13l6860,1405r8,-14l6868,1351r9,-14l6877,1311r8,-14l6885,1256r8,-13l6893,1216r9,-13l6902,1176r17,-27l6919,1109r17,-27l6936,1055r17,-27l6953,1001r8,-14l6978,960r,-13l6986,934r9,-14l7003,907r9,-14l7020,880r9,-14l7037,866r9,-13l7054,853r9,-13l7071,840r8,l7088,826r8,l7105,826r8,l7122,812r8,l7139,812r8,l7155,812r9,l7172,812r9,l7189,812r9,l7206,799r,13l7206,799r9,l7223,799r8,l7240,799r8,l7257,799r8,l7274,799r8,l7291,799r8,l7308,799r8,l7325,799r8,l7341,799r9,l7358,799r9,l7375,799r9,l7392,799r9,l7409,799r8,l7426,799r8,l7443,799r8,l7460,799r8,l7477,799r8,13l7494,826r8,14l7510,853r9,l7527,853r9,l7544,853r9,l7561,853r9,-13l7578,840r8,l7595,840r8,-14l7612,826t,l7620,826r9,l7637,812r9,l7654,812r9,l7671,812r8,l7688,812r8,l7705,812r8,l7722,799r8,l7739,799r8,l7756,799r8,l7772,799r9,l7789,799r9,l7806,799r9,l7823,799r8,l7840,799r8,l7857,799r8,l7874,799r8,l7891,799r8,l7908,799r8,l7925,799r8,l7942,799r8,l7958,799r9,l7975,799r9,l7992,799r9,l8009,799r8,l8026,799r8,l8043,799r8,l8060,799r8,l8077,799r8,l8093,799r9,l8110,799r9,l8127,799r9,l8144,799r9,l8161,799r9,l8178,799r9,l8195,799r8,l8212,799r8,l8229,799r8,l8246,799r8,l8263,799r8,l8279,799r9,l8296,799r9,l8313,799r9,l8330,799r9,l8347,799r8,l8364,799r8,l8381,799r8,l8398,799r8,l8415,799r8,l8431,799r9,l8449,799r8,l8465,799r9,l8482,799r9,l8499,799r9,l8516,799r9,l8533,799r8,l8550,799r8,l8567,799r8,l8584,799r8,l8601,799r8,l8617,799r9,l8634,799r9,l8651,799r9,l8668,799r9,l8685,799t,l8693,799r9,l8710,799r9,l8727,799r9,l8744,799r9,l8761,799r9,l8778,799r9,l8795,799r8,l8812,799r8,l8829,799r8,l8846,799r8,l8863,799r8,l8879,799r9,l8896,799r9,l8913,799r9,l8930,799r9,l8947,799r8,l8964,799r8,l8981,799r8,l8998,799r8,l9015,799r8,l9032,785r8,-13l9049,758r8,l9065,745r9,l9082,745r9,l9099,758r9,l9116,758r9,l9133,772r8,l9150,772r8,l9167,785r,-13l9167,785r8,l9184,785r8,l9201,785r8,l9218,785r8,14l9234,799r9,l9251,799r9,l9268,799r9,l9285,799r9,l9302,799r9,l9319,799r8,l9336,799r8,l9353,799r8,l9370,799r8,l9387,799r8,l9404,799r8,l9420,799r9,l9437,799r9,l9454,799r9,l9471,799r9,l9488,799r8,l9505,799r8,l9522,799r8,l9539,799r8,l9555,799r9,l9573,799r8,l9589,799r9,l9606,799r9,l9623,799r9,l9640,799r9,l9657,799r9,l9674,799r8,l9691,799r8,l9708,799r8,l9725,799r8,l9741,799t,l9750,799r8,l9767,799r8,l9784,799r8,l9801,799r8,l9817,799r9,l9834,799r9,l9852,799r8,l9868,799r9,l9885,799r9,l9902,799r9,l9919,799r8,l9936,799r8,l9953,799r8,l9970,799r8,l9987,799r8,l10003,799r9,l10020,799r9,l10037,799r9,l10054,799r9,l10071,799r8,l10088,799r8,l10105,799r8,l10122,799r8,l10139,799r8,l10156,799r8,l10173,799r8,l10189,799r9,l10206,799r9,l10223,799r9,l10240,799r9,l10257,799r8,l10274,799r8,l10291,799r8,l10308,799r8,l10325,799r8,l10341,799r9,l10358,799r9,l10375,799r9,l10392,799r9,l10409,799r9,l10426,799r9,l10443,799r8,l10460,799r8,l10477,799r8,l10494,799r8,l10511,799r8,l10527,799r9,l10544,799r9,l10561,799r9,l10578,799e" filled="f" strokecolor="blue" strokeweight=".02703mm">
              <v:stroke joinstyle="round"/>
              <v:formulas/>
              <v:path arrowok="t" o:connecttype="segments"/>
            </v:shape>
            <v:shape id="docshape227" o:spid="_x0000_s1571" style="position:absolute;left:6715;top:798;width:3863;height:1374" coordorigin="6716,799" coordsize="3863,1374" o:spt="100" adj="0,,0" path="m6716,2172r,-13l6733,2131r,-40l6741,2078r,-27l6750,2037r,-40l6758,1984r,-54l6767,1916r,-40l6775,1862r,-53l6784,1795r,-54l6792,1728r,-41l6801,1674r,-54l6809,1607r,-41l6817,1553r,-40l6826,1499r,-41l6834,1445r,-27l6843,1405r,-41l6851,1351r,-27l6860,1311r,-27l6868,1270r,-27l6877,1230r,-27l6893,1176r,-27l6902,1136r,-27l6910,1095r17,-27l6927,1041r9,-13l6953,1001r,-14l6961,974r8,-14l6978,947r8,-13l6995,920r8,-13l7012,893r8,l7029,880r8,l7046,866r8,l7063,853r8,l7079,853r9,-13l7096,840r9,l7113,840r9,-14l7130,826r9,l7147,826r8,l7164,826r8,-14l7181,812r8,l7198,812r8,l7215,812r8,l7231,812r9,l7248,812r9,l7265,812r9,l7282,812r9,-13l7299,799r9,l7316,799r9,l7333,799r8,l7350,799r8,l7367,799r8,l7384,799r8,l7401,799r8,l7417,799r9,l7434,799r9,l7451,799r9,l7468,799r9,l7485,799r9,13l7494,799r8,l7510,799r9,l7527,799r9,l7544,799r9,l7561,799r9,l7578,799r8,l7595,799r8,m7603,799r9,l7620,799r9,l7637,799r9,l7654,799r9,l7671,799r8,l7688,799r8,l7705,799r8,l7722,799r8,l7739,799r8,l7756,799r8,l7772,799r9,l7789,799r9,l7806,799r9,l7823,799r8,l7840,799r8,l7857,799r8,l7874,799r8,l7891,799r8,l7908,799r8,l7925,799r8,l7942,799r8,l7958,799r9,l7975,799r9,l7992,799r9,l8009,799r8,l8026,799r8,l8043,799r8,l8060,799r8,l8077,799r8,l8093,799r9,l8110,799r9,l8127,799r9,l8144,799r9,l8161,799r9,l8178,799r9,l8195,799r8,l8212,799r8,l8229,799r8,l8246,799r8,l8263,799r8,l8279,799r9,l8296,799r9,l8313,799r9,l8330,799r9,l8347,799r8,l8364,799r8,l8381,799r8,l8398,799r8,l8415,799r8,l8431,799r9,l8449,799r8,l8465,799r9,l8482,799r9,l8499,799r9,l8516,799r9,l8533,799r8,l8550,799r8,l8567,799r8,l8584,799r8,l8601,799r8,l8617,799r9,l8634,799r9,l8651,799r9,l8668,799r9,m8677,799r8,l8693,799r9,l8710,799r9,l8727,799r9,l8744,799r9,l8761,799r9,l8778,799r9,l8795,799r8,l8812,799r8,l8829,799r8,l8846,799r8,l8863,799r8,l8879,799r9,l8896,799r9,l8913,799r9,l8930,799r9,l8947,799r8,l8964,799r8,l8981,799r8,l8998,799r8,l9015,799r8,l9032,799r8,l9049,799r8,l9065,799r9,l9082,799r9,l9099,799r9,l9116,799r9,l9133,799r8,l9150,799r8,l9167,799r8,l9184,799r8,l9201,799r8,l9218,799r8,l9234,799r9,l9251,799r9,l9268,799r9,l9285,799r9,l9302,799r9,l9319,799r8,l9336,799r8,l9353,799r8,l9370,799r8,l9387,799r8,l9404,799r8,l9420,799r9,l9437,799r9,l9454,799r9,l9471,799r9,l9488,799r8,l9505,799r8,l9522,799r8,l9539,799r8,l9555,799r9,l9573,799r8,l9589,799r9,l9606,799r9,l9623,799r9,l9640,799r9,l9657,799r9,l9674,799r8,l9691,799r8,l9708,799r8,l9725,799r8,l9741,799r9,m9750,799r8,l9767,799r8,l9784,799r8,l9801,799r8,l9817,799r9,l9834,799r9,l9852,799r8,l9868,799r9,l9885,799r9,l9902,799r9,l9919,799r8,l9936,799r8,l9953,799r8,l9970,799r8,l9987,799r8,l10003,799r9,l10020,799r9,l10037,799r9,l10054,799r9,l10071,799r8,l10088,799r8,l10105,799r8,l10122,799r8,l10139,799r8,l10156,799r8,l10173,799r8,l10189,799r9,l10206,799r9,l10223,799r9,l10240,799r9,l10257,799r8,l10274,799r8,l10291,799r8,l10308,799r8,l10325,799r8,l10341,799r9,l10358,799r9,l10375,799r9,l10392,799r9,l10409,799r9,l10426,799r9,l10443,799r8,l10460,799r8,l10477,799r8,l10494,799r8,l10511,799r8,l10527,799r9,l10544,799r9,l10561,799r9,l10578,799e" filled="f" strokecolor="red" strokeweight=".02703mm">
              <v:stroke joinstyle="round"/>
              <v:formulas/>
              <v:path arrowok="t" o:connecttype="segments"/>
            </v:shape>
            <v:shape id="docshape228" o:spid="_x0000_s1570" style="position:absolute;left:6715;top:354;width:3863;height:1818" coordorigin="6716,355" coordsize="3863,1818" o:spt="100" adj="0,,0" path="m6716,2172r,-121l6724,2037r,-94l6733,1930r,-95l6741,1822r,-67l6750,1741r,-81l6758,1647r,-54l6767,1580r,-54l6775,1513r,-55l6784,1445r,-40l6792,1391r,-40l6801,1337r,-40l6809,1284r,-28l6817,1243r,-27l6826,1203r,-27l6843,1149r,-27l6860,1095r,-27l6877,1041r,-13l6893,1001r,-14l6902,974r8,-14l6919,947r8,-13l6936,920r8,-13l6953,893r8,l6969,880r9,l6986,866r9,l7003,853r9,l7020,853r9,-13l7037,840r9,l7054,840r9,-14l7071,826r8,l7088,826r8,l7105,826r8,-14l7122,812r8,l7139,812r8,l7155,812r9,l7172,812r9,l7189,812r9,l7206,812r9,l7223,812r8,l7240,799r8,l7257,799r8,l7274,799r8,l7291,799r8,l7308,799r8,l7325,799r8,l7341,799r9,l7358,799r9,l7375,799r9,l7392,799r9,l7409,799r8,l7426,799r8,l7443,799r8,l7460,799r8,l7477,799r8,l7494,799r8,l7510,799r9,l7527,799r9,l7544,799r9,l7561,799r9,l7578,799r8,l7595,799r8,l7612,799r8,l7629,799r8,l7646,799r8,l7663,799r8,m7671,799r8,l7688,799r8,l7705,799r8,l7722,799r8,l7739,799r8,l7756,799r8,l7772,799r9,l7789,799r9,l7806,799r9,l7823,799r8,l7840,799r8,l7857,799r8,l7874,799r8,l7891,799r8,l7908,799r8,l7925,799r8,l7942,799r8,l7958,799r9,l7975,799r9,l7992,799r9,l8009,799r8,l8026,799r8,l8043,799r8,l8060,799r8,l8077,799r8,l8093,799r9,l8110,799r9,l8127,799r9,l8144,799r9,l8161,799r9,l8178,799r9,l8195,799r8,l8212,799r8,l8229,799r8,l8246,799r8,l8263,799r8,l8279,799r9,l8296,799r9,l8313,799r9,l8330,799r9,l8347,799r8,l8364,799r8,l8381,799r8,l8398,799r8,l8415,799r8,l8431,799r9,l8449,799r8,l8465,799r9,l8482,799r9,l8499,799r9,l8516,799r9,l8533,799r8,l8550,799r8,l8567,799r8,l8584,799r8,l8601,799r8,l8617,799r9,l8634,799r9,l8651,799r9,l8668,799r9,l8685,799r8,l8702,799r8,l8719,799r8,l8736,799r8,m8744,799r9,l8761,799r9,l8778,799r9,l8795,799r8,l8812,799r8,l8829,799r8,l8846,799r8,l8863,799r8,l8879,799r9,l8896,799r9,l8913,799r9,l8930,799r9,l8947,799r8,l8964,799r8,l8981,799r8,l8998,799r8,l9015,799r8,l9032,799r8,l9049,799r8,l9065,799r9,l9082,799r9,l9099,799r9,l9116,799r9,l9133,799r8,l9150,799r8,l9167,799r8,l9184,799r8,l9201,799r8,l9218,799r8,l9234,799r9,l9251,799r9,l9268,799r9,l9285,799r9,l9302,799r9,l9319,799r8,l9336,799r8,l9353,799r8,l9370,799r8,l9387,799r8,l9404,799r8,l9420,799r9,l9437,799r9,l9454,799r9,l9471,799r9,l9488,799r8,l9505,799r8,l9522,799r8,l9539,799r8,l9555,799r9,l9573,799r8,l9589,799r9,l9606,799r9,l9623,799r9,l9640,799r9,l9657,799r9,l9674,799r8,l9691,799r8,l9708,799r8,l9725,799r8,l9741,799r9,l9758,799r9,l9775,799r9,l9792,799r9,l9809,799r8,m9817,799r9,l9834,799r9,l9852,799r8,l9868,799r9,l9885,799r9,l9902,799r9,l9919,799r8,l9936,799r8,l9953,799r8,l9970,799r8,l9987,799r8,l10003,799r9,l10020,799r9,l10037,799r9,l10054,799r9,l10071,799r8,l10088,799r8,l10105,799r8,l10122,799r8,l10139,799r8,l10156,799r8,l10173,799r8,l10189,799r9,l10206,799r9,l10223,799r9,l10240,799r9,l10257,799r8,l10274,799r8,l10291,799r8,l10308,799r8,l10325,799r8,l10341,799r9,l10358,799r9,l10375,799r9,l10392,799r9,l10409,799r9,l10426,799r9,l10443,799r8,l10460,799r8,l10477,799r8,l10494,799r8,l10511,799r8,l10527,799r9,l10544,799r9,l10561,799r9,l10578,799m8229,355r2298,m8229,651r2298,m10527,651r,-296m8229,651r,-296m8229,651r2298,m8229,651r,-296m8229,355r2298,m8229,651r2298,m10527,651r,-296m8229,651r,-296e" filled="f" strokeweight=".02703mm">
              <v:stroke joinstyle="round"/>
              <v:formulas/>
              <v:path arrowok="t" o:connecttype="segments"/>
            </v:shape>
            <v:line id="_x0000_s1569" style="position:absolute" from="8288,489" to="8626,489" strokecolor="blue" strokeweight=".03319mm"/>
            <v:line id="_x0000_s1568" style="position:absolute" from="9201,489" to="9539,489" strokecolor="red" strokeweight=".03319mm"/>
            <v:line id="_x0000_s1567" style="position:absolute" from="9987,489" to="10325,489" strokeweight=".03319mm"/>
            <v:shape id="docshape229" o:spid="_x0000_s1566" style="position:absolute;left:7388;top:810;width:501;height:551" coordorigin="7388,810" coordsize="501,551" path="m7638,810r-66,10l7512,848r-51,43l7422,947r-25,66l7388,1086r9,73l7422,1225r39,56l7512,1324r60,28l7638,1361r67,-9l7765,1324r51,-43l7855,1225r25,-66l7889,1086r-9,-73l7855,947r-39,-56l7765,848r-60,-28l7638,810xe" filled="f" strokeweight="1pt">
              <v:stroke dashstyle="3 1"/>
              <v:path arrowok="t"/>
            </v:shape>
            <v:shape id="docshape230" o:spid="_x0000_s1565" style="position:absolute;left:6825;top:2809;width:465;height:1234" coordorigin="6825,2809" coordsize="465,1234" o:spt="100" adj="0,,0" path="m6825,4043r,-1234m7058,4043r,-1234m7290,4043r,-1234e" filled="f" strokeweight=".01583mm">
              <v:stroke dashstyle="1 1" joinstyle="round"/>
              <v:formulas/>
              <v:path arrowok="t" o:connecttype="segments"/>
            </v:shape>
            <v:shape id="docshape231" o:spid="_x0000_s1564" style="position:absolute;left:7521;top:3330;width:925;height:713" coordorigin="7522,3331" coordsize="925,713" o:spt="100" adj="0,,0" path="m7522,3331r,712m7754,3331r,712m7986,3331r,712m8214,3331r,712m8446,3331r,712e" filled="f" strokeweight=".0102mm">
              <v:stroke dashstyle="1 1" joinstyle="round"/>
              <v:formulas/>
              <v:path arrowok="t" o:connecttype="segments"/>
            </v:shape>
            <v:shape id="docshape232" o:spid="_x0000_s1563" style="position:absolute;left:6601;top:3426;width:1895;height:313" coordorigin="6602,3426" coordsize="1895,313" o:spt="100" adj="0,,0" path="m6602,3739r1894,m6602,3426r1894,e" filled="f" strokeweight=".01583mm">
              <v:stroke dashstyle="1 1" joinstyle="round"/>
              <v:formulas/>
              <v:path arrowok="t" o:connecttype="segments"/>
            </v:shape>
            <v:shape id="docshape233" o:spid="_x0000_s1562" style="position:absolute;left:7521;top:2809;width:925;height:331" coordorigin="7522,2809" coordsize="925,331" o:spt="100" adj="0,,0" path="m7522,2809r,330m7754,2809r,330m7986,2809r,330m8214,2809r,330m8446,2809r,330e" filled="f" strokeweight=".0102mm">
              <v:stroke dashstyle="1 1" joinstyle="round"/>
              <v:formulas/>
              <v:path arrowok="t" o:connecttype="segments"/>
            </v:shape>
            <v:line id="_x0000_s1561" style="position:absolute" from="6602,3122" to="8496,3122" strokeweight=".02142mm">
              <v:stroke dashstyle="1 1"/>
            </v:line>
            <v:shape id="docshape234" o:spid="_x0000_s1560" style="position:absolute;left:6601;top:2809;width:1895;height:1234" coordorigin="6602,2809" coordsize="1895,1234" o:spt="100" adj="0,,0" path="m6602,2809r1894,m6602,4043r1894,m8496,4043r,-1234m6602,4043r,-1234m6602,4043r1894,m6602,4043r,-1234m6825,4043r,-35m6825,2809r,44m7058,4043r,-35m7058,2809r,44m7290,4043r,-35m7290,2809r,44m7522,4043r,-35m7522,2809r,44m7754,4043r,-35m7754,2809r,44m7986,4043r,-35m7986,2809r,44m8214,4043r,-35m8214,2809r,44m8446,4043r,-35m8446,2809r,44m6602,3739r16,m8496,3739r-21,m6602,3426r16,m8496,3426r-21,m6602,3122r16,m8496,3122r-21,m6602,2809r1894,m6602,4043r1894,m8496,4043r,-1234m6602,4043r,-1234e" filled="f" strokeweight=".01583mm">
              <v:stroke joinstyle="round"/>
              <v:formulas/>
              <v:path arrowok="t" o:connecttype="segments"/>
            </v:shape>
            <v:shape id="docshape235" o:spid="_x0000_s1559" style="position:absolute;left:6601;top:2982;width:1522;height:913" coordorigin="6602,2983" coordsize="1522,913" o:spt="100" adj="0,,0" path="m6602,2983r,17l6606,3009r8,17l6614,3035r8,18l6622,3061r9,18l6631,3087r8,18l6639,3113r8,18l6647,3139r4,9l6660,3165r,9l6664,3183r8,17l6672,3209r4,9l6680,3226r9,18l6689,3252r4,9l6701,3278r,9l6705,3296r4,8l6714,3313r4,9l6726,3339r,9l6730,3357r4,8l6738,3374r5,9l6747,3391r4,9l6755,3409r4,8l6763,3426r5,9l6772,3443r4,9l6780,3461r4,9l6788,3478r4,l6796,3487r5,9l6805,3504r4,9l6813,3522r4,8l6821,3530r4,9l6830,3548r4,8l6838,3565r4,l6846,3574r4,8l6854,3591r5,l6863,3600r4,8l6871,3608r4,9l6879,3626r4,9l6888,3635r4,8l6896,3643r4,9l6904,3652r4,9l6913,3669r4,9l6921,3678r4,9l6929,3687r4,8l6937,3695r5,9l6946,3704r4,9l6954,3713r4,8l6962,3721r4,9l6971,3730r4,9l6979,3739r4,8l6987,3747r4,9l6995,3756r5,9l7004,3765r4,l7012,3774r4,l7020,3782r4,l7029,3782r4,9l7037,3791r4,9l7045,3800r4,l7053,3800r5,8l7062,3808r4,l7070,3817r4,l7078,3817r4,9l7087,3826r4,l7095,3826r4,8l7103,3834r4,l7111,3843r5,l7120,3843r4,m7124,3843r4,l7132,3852r4,l7140,3852r5,l7149,3852r4,8l7157,3860r4,l7165,3860r4,l7174,3869r4,l7182,3869r4,l7190,3869r4,9l7199,3878r4,l7207,3878r4,l7215,3878r4,l7223,3878r5,l7232,3886r,-8l7232,3886r4,l7240,3886r4,l7248,3886r4,l7257,3886r4,l7265,3886r4,l7273,3895r4,-9l7277,3895r,-9l7277,3895r4,l7286,3895r4,l7294,3886r4,9l7298,3886r,9l7302,3895r4,l7310,3895r5,l7319,3895r4,l7327,3895r4,l7335,3895r4,l7344,3895r4,l7352,3895r4,l7360,3895r4,l7368,3895r5,l7377,3895r4,l7385,3895r4,l7393,3895r4,l7402,3895r4,-9l7410,3886r4,l7418,3886r4,l7426,3886r5,l7435,3886r4,l7443,3886r4,l7451,3886r5,l7460,3886r4,l7468,3886r4,-8l7476,3878r4,l7485,3878r4,l7493,3878r4,l7501,3878r4,l7509,3878r5,l7518,3869r4,l7526,3869r4,l7534,3869r4,l7543,3869r4,l7551,3860r,9l7551,3860r4,l7559,3860r4,l7567,3860r5,l7576,3860r4,l7584,3852r,8l7584,3852r4,l7592,3852r4,l7601,3852r4,-9m7605,3843r4,l7613,3843r4,l7621,3843r4,l7630,3843r4,l7638,3834r4,l7646,3834r4,l7654,3834r5,l7663,3826r4,l7671,3826r4,l7679,3817r4,l7688,3817r4,l7696,3817r4,l7704,3817r4,-9l7712,3808r5,l7721,3808r4,l7729,3808r4,-8l7737,3800r5,l7746,3800r4,l7754,3791r4,l7762,3791r4,l7771,3791r4,l7779,3782r4,l7787,3782r4,l7795,3774r5,l7804,3774r4,l7812,3774r4,-9l7820,3765r4,l7828,3765r5,-9l7837,3756r4,l7845,3756r4,l7853,3747r5,l7862,3747r4,l7870,3747r4,-8l7878,3739r4,l7887,3739r4,l7895,3730r,9l7895,3730r4,l7903,3730r4,-9l7911,3721r5,l7920,3721r4,l7928,3713r4,l7936,3713r4,l7945,3704r4,l7953,3704r4,l7961,3704r4,-9l7969,3695r5,l7978,3695r4,l7986,3687r4,l7994,3687r4,l8003,3678r4,l8011,3678r4,l8019,3669r4,l8028,3669r4,l8036,3669r4,-8l8044,3661r4,l8052,3661r5,-9l8061,3652r4,l8069,3652r4,-9l8077,3643r4,l8086,3643r4,l8094,3635r4,l8102,3635r4,-9l8110,3626r5,l8119,3626r4,e" filled="f" strokecolor="blue" strokeweight=".01583mm">
              <v:stroke joinstyle="round"/>
              <v:formulas/>
              <v:path arrowok="t" o:connecttype="segments"/>
            </v:shape>
            <v:shape id="docshape236" o:spid="_x0000_s1558" type="#_x0000_t75" style="position:absolute;left:8122;top:3451;width:379;height:176">
              <v:imagedata r:id="rId61" o:title=""/>
            </v:shape>
            <v:shape id="docshape237" o:spid="_x0000_s1557" style="position:absolute;left:6601;top:2982;width:1509;height:61" coordorigin="6602,2983" coordsize="1509,61" o:spt="100" adj="0,,0" path="m6602,2983r,9l6606,3000r4,9l6614,3018r4,8l6622,3026r5,l6631,3035r4,l6639,3035r4,l6647,3044r4,l6656,3044r4,l6664,3044r4,l6672,3044r4,l6680,3044r5,l6689,3044r4,l6697,3044r4,l6705,3044r4,l6714,3044r4,l6722,3044r4,l6730,3044r4,l6738,3044r5,l6747,3044r4,l6755,3044r4,l6763,3044r5,l6772,3044r4,l6780,3044r4,l6788,3044r4,l6796,3044r5,l6805,3044r4,l6813,3044r4,l6821,3044r4,l6830,3044r4,l6838,3044r4,l6846,3044r4,-9l6850,3044r,-9l6859,3035r-5,l6859,3035r4,l6867,3035r4,l6875,3035r4,l6883,3035r5,l6892,3035r4,l6900,3035r4,l6908,3035r5,l6917,3035r4,l6925,3035r4,l6933,3035r4,l6942,3035r4,l6950,3035r4,l6958,3035r4,l6966,3035r5,l6975,3035r4,l6983,3035r4,l6991,3035r4,l7000,3035r4,l7008,3035r4,l7016,3035r4,l7024,3035r5,l7033,3035r4,l7041,3035r4,l7049,3035r4,l7058,3035r4,l7066,3035r4,l7074,3035r4,l7082,3035r5,l7091,3035r4,-9l7099,3035r4,l7107,3035r4,m7111,3035r5,l7120,3026r,9l7120,3026r4,l7128,3026r4,l7136,3026r4,l7145,3026r4,l7153,3026r4,l7161,3026r4,l7169,3026r5,l7178,3026r4,l7186,3026r4,l7194,3026r5,l7203,3026r4,l7211,3026r4,l7219,3026r4,l7228,3026r4,l7236,3026r4,l7244,3026r4,l7252,3026r5,l7261,3026r4,l7269,3026r4,l7277,3026r4,l7286,3026r4,l7294,3026r4,l7302,3026r4,l7310,3026r5,l7319,3026r4,l7327,3026r4,l7335,3026r4,l7344,3026r4,l7352,3026r4,l7360,3026r4,-8l7368,3026r,-8l7373,3026r4,l7381,3026r4,l7389,3026r4,l7397,3018r5,l7406,3026r4,-8l7410,3026r4,-8l7414,3026r4,l7422,3026r4,-8l7426,3026r,-8l7431,3018r4,l7439,3018r4,l7447,3018r4,l7456,3018r4,l7464,3018r4,l7472,3018r4,l7480,3018r5,l7489,3018r4,l7497,3018r4,l7505,3018r4,l7514,3018r4,l7522,3018r4,l7530,3018r4,l7538,3018r5,l7547,3018r4,l7555,3018r4,l7563,3018r4,l7572,3018r4,l7580,3018r4,l7588,3018r4,l7596,3018r5,l7605,3018t,l7609,3018r4,l7617,3018r4,l7625,3018r5,l7634,3018r4,l7642,3018r4,l7650,3018r4,l7659,3018r4,l7667,3018r4,l7675,3018r4,l7683,3018r5,l7692,3018r4,l7700,3018r4,l7708,3018r9,l7712,3018r5,l7721,3018r4,l7729,3018r4,l7737,3018r5,-9l7746,3009r4,l7754,3009r4,l7762,3018r,-9l7762,3018r4,-9l7766,3018r5,l7779,3018r-4,l7779,3009r4,l7787,3009r4,l7795,3009r5,l7804,3009r4,l7812,3009r4,l7820,3009r4,l7828,3009r5,l7837,3009r4,l7845,3009r4,l7853,3009r5,l7862,3009r4,l7870,3009r4,l7878,3009r4,l7887,3009r4,l7895,3009r4,l7903,3009r4,l7911,3009r5,l7920,3009r4,l7928,3009r4,l7936,3009r4,l7945,3009r4,l7953,3009r4,l7961,3009r4,l7969,3009r5,l7978,3009r4,l7986,3009r4,l7994,3009r4,l8003,3009r4,l8011,3009r4,l8019,3009r4,l8028,3009r4,l8036,3009r4,l8044,3009r4,l8052,3009r5,l8061,3009r4,l8069,3009r4,l8077,3009r4,l8086,3009r4,l8094,3009r4,l8102,3009r4,l8110,3009e" filled="f" strokecolor="red" strokeweight=".01583mm">
              <v:stroke joinstyle="round"/>
              <v:formulas/>
              <v:path arrowok="t" o:connecttype="segments"/>
            </v:shape>
            <v:line id="_x0000_s1556" style="position:absolute" from="8110,3005" to="8501,3005" strokecolor="red" strokeweight=".17439mm"/>
            <v:shape id="docshape238" o:spid="_x0000_s1555" style="position:absolute;left:6601;top:2965;width:1580;height:2" coordorigin="6602,2966" coordsize="1580,0" o:spt="100" adj="0,,0" path="m6602,2966r4,l6610,2966r4,l6618,2966r4,l6627,2966r4,l6635,2966r4,l6643,2966r4,l6651,2966r5,l6660,2966r4,l6668,2966r4,l6676,2966r4,l6685,2966r4,l6693,2966r4,l6701,2966r4,l6709,2966r5,l6718,2966r4,l6726,2966r4,l6734,2966r4,l6743,2966r4,l6751,2966r4,l6759,2966r4,l6768,2966r4,l6776,2966r4,l6784,2966r4,l6792,2966r4,l6801,2966r4,l6809,2966r4,l6817,2966r4,l6825,2966r5,l6834,2966r4,l6842,2966r4,l6850,2966r4,l6859,2966r4,l6867,2966r4,l6875,2966r4,l6883,2966r5,l6892,2966r4,l6900,2966r4,l6908,2966r5,l6917,2966r4,l6925,2966r4,l6933,2966r4,l6942,2966r4,l6950,2966r4,l6958,2966r4,l6966,2966r5,l6975,2966r4,l6983,2966r4,l6991,2966r4,l7000,2966r4,l7008,2966r4,l7016,2966r4,l7024,2966r5,l7033,2966r4,l7041,2966r4,l7049,2966r4,l7058,2966r4,l7066,2966r4,l7074,2966r4,l7082,2966r5,l7091,2966r4,l7099,2966r4,l7107,2966r4,l7116,2966r4,l7124,2966r4,m7128,2966r4,l7136,2966r4,l7145,2966r4,l7153,2966r4,l7161,2966r4,l7169,2966r5,l7178,2966r4,l7186,2966r4,l7194,2966r5,l7203,2966r4,l7211,2966r4,l7219,2966r4,l7228,2966r4,l7236,2966r4,l7244,2966r4,l7252,2966r5,l7261,2966r4,l7269,2966r4,l7277,2966r4,l7286,2966r4,l7294,2966r4,l7302,2966r4,l7310,2966r5,l7319,2966r4,l7327,2966r4,l7335,2966r4,l7344,2966r4,l7352,2966r4,l7360,2966r4,l7368,2966r5,l7377,2966r4,l7385,2966r4,l7393,2966r4,l7402,2966r4,l7410,2966r4,l7418,2966r4,l7426,2966r5,l7435,2966r4,l7443,2966r4,l7451,2966r5,l7460,2966r4,l7468,2966r4,l7476,2966r4,l7485,2966r4,l7493,2966r4,l7501,2966r4,l7509,2966r5,l7518,2966r4,l7526,2966r4,l7534,2966r4,l7543,2966r4,l7551,2966r4,l7559,2966r4,l7567,2966r5,l7576,2966r4,l7584,2966r4,l7592,2966r4,l7601,2966r4,l7609,2966r4,l7617,2966r4,l7625,2966r5,l7634,2966r4,l7642,2966r4,l7650,2966r4,m7654,2966r5,l7663,2966r4,l7671,2966r4,l7679,2966r4,l7688,2966r4,l7696,2966r4,l7704,2966r4,l7712,2966r5,l7721,2966r4,l7729,2966r4,l7737,2966r5,l7746,2966r4,l7754,2966r4,l7762,2966r4,l7771,2966r4,l7779,2966r4,l7787,2966r4,l7795,2966r5,l7804,2966r4,l7812,2966r4,l7820,2966r4,l7828,2966r5,l7837,2966r4,l7845,2966r4,l7853,2966r5,l7862,2966r4,l7870,2966r4,l7878,2966r4,l7887,2966r4,l7895,2966r4,l7903,2966r4,l7911,2966r5,l7920,2966r4,l7928,2966r4,l7936,2966r4,l7945,2966r4,l7953,2966r4,l7961,2966r4,l7969,2966r5,l7978,2966r4,l7986,2966r4,l7994,2966r4,l8003,2966r4,l8011,2966r4,l8019,2966r4,l8028,2966r4,l8036,2966r4,l8044,2966r4,l8052,2966r5,l8061,2966r4,l8069,2966r4,l8077,2966r4,l8086,2966r4,l8094,2966r4,l8102,2966r4,l8110,2966r5,l8119,2966r4,l8127,2966r4,l8135,2966r4,l8144,2966r4,l8152,2966r4,l8160,2966r4,l8168,2966r5,l8177,2966r4,e" filled="f" strokeweight=".01583mm">
              <v:stroke joinstyle="round"/>
              <v:formulas/>
              <v:path arrowok="t" o:connecttype="segments"/>
            </v:shape>
            <v:line id="_x0000_s1554" style="position:absolute" from="8181,2966" to="8500,2966" strokeweight=".02142mm"/>
            <v:shape id="docshape239" o:spid="_x0000_s1553" style="position:absolute;left:7335;top:3139;width:1128;height:192" coordorigin="7335,3139" coordsize="1128,192" o:spt="100" adj="0,,0" path="m7335,3139r1128,m7335,3331r1128,m8463,3331r,-192m7335,3331r,-192m7335,3331r1128,m7335,3331r,-192m7335,3139r1128,m7335,3331r1128,m8463,3331r,-192m7335,3331r,-192e" filled="f" strokeweight=".01583mm">
              <v:stroke joinstyle="round"/>
              <v:formulas/>
              <v:path arrowok="t" o:connecttype="segments"/>
            </v:shape>
            <v:shape id="docshape240" o:spid="_x0000_s1552" type="#_x0000_t75" style="position:absolute;left:6852;top:2800;width:283;height:358">
              <v:imagedata r:id="rId62" o:title=""/>
            </v:shape>
            <v:shape id="docshape241" o:spid="_x0000_s1551" style="position:absolute;left:7600;top:1351;width:120;height:2227" coordorigin="7600,1351" coordsize="120,2227" o:spt="100" adj="0,,0" path="m7650,3458r-50,1l7663,3577r42,-89l7655,3488r-4,-5l7651,3477r-1,-19xm7670,3457r-20,1l7651,3477r,6l7655,3488r6,-1l7666,3487r5,-4l7671,3477r-1,-20xm7720,3456r-50,1l7671,3477r,6l7666,3487r-5,l7655,3488r50,l7720,3456xm7618,1351r-11,1l7603,1356r,6l7650,3458r20,-1l7623,1362r,-6l7618,1351xe" fillcolor="black" stroked="f">
              <v:stroke joinstyle="round"/>
              <v:formulas/>
              <v:path arrowok="t" o:connecttype="segments"/>
            </v:shape>
            <v:shape id="docshape242" o:spid="_x0000_s1550" type="#_x0000_t75" style="position:absolute;left:7192;top:585;width:646;height:192">
              <v:imagedata r:id="rId63" o:title=""/>
            </v:shape>
            <v:shape id="docshape243" o:spid="_x0000_s1549" type="#_x0000_t75" style="position:absolute;left:6733;top:3137;width:563;height:100">
              <v:imagedata r:id="rId64" o:title=""/>
            </v:shape>
            <v:shape id="docshape244" o:spid="_x0000_s1548" style="position:absolute;left:9011;top:2792;width:471;height:1325" coordorigin="9012,2792" coordsize="471,1325" o:spt="100" adj="0,,0" path="m9012,4117r,-1325m9245,4117r,-1325m9483,4117r,-1325e" filled="f" strokeweight=".01622mm">
              <v:stroke dashstyle="1 1" joinstyle="round"/>
              <v:formulas/>
              <v:path arrowok="t" o:connecttype="segments"/>
            </v:shape>
            <v:shape id="docshape245" o:spid="_x0000_s1547" style="position:absolute;left:9716;top:3342;width:475;height:775" coordorigin="9716,3343" coordsize="475,775" o:spt="100" adj="0,,0" path="m9716,3343r,774m9954,3343r,774m10191,3343r,774e" filled="f" strokeweight=".00944mm">
              <v:stroke dashstyle="1 1" joinstyle="round"/>
              <v:formulas/>
              <v:path arrowok="t" o:connecttype="segments"/>
            </v:shape>
            <v:shape id="docshape246" o:spid="_x0000_s1546" style="position:absolute;left:10424;top:3342;width:238;height:775" coordorigin="10425,3343" coordsize="238,775" o:spt="100" adj="0,,0" path="m10425,3343r,774m10662,3343r,774e" filled="f" strokeweight=".00944mm">
              <v:stroke dashstyle="1 1" joinstyle="round"/>
              <v:formulas/>
              <v:path arrowok="t" o:connecttype="segments"/>
            </v:shape>
            <v:shape id="docshape247" o:spid="_x0000_s1545" style="position:absolute;left:9004;top:3575;width:1750;height:308" coordorigin="9004,3576" coordsize="1750,308" o:spt="100" adj="0,,0" path="m9004,3884r1750,m9004,3576r1750,e" filled="f" strokeweight=".01622mm">
              <v:stroke dashstyle="1 1" joinstyle="round"/>
              <v:formulas/>
              <v:path arrowok="t" o:connecttype="segments"/>
            </v:shape>
            <v:shape id="docshape248" o:spid="_x0000_s1544" style="position:absolute;left:9004;top:3268;width:1750;height:2" coordorigin="9004,3268" coordsize="1750,0" o:spt="100" adj="0,,0" path="m9004,3268r678,m10723,3268r31,e" filled="f" strokeweight=".023mm">
              <v:stroke dashstyle="1 1" joinstyle="round"/>
              <v:formulas/>
              <v:path arrowok="t" o:connecttype="segments"/>
            </v:shape>
            <v:shape id="docshape249" o:spid="_x0000_s1543" style="position:absolute;left:9716;top:2792;width:475;height:346" coordorigin="9716,2792" coordsize="475,346" o:spt="100" adj="0,,0" path="m9716,2792r,345m9954,2792r,345m10191,2792r,345e" filled="f" strokeweight=".00944mm">
              <v:stroke dashstyle="1 1" joinstyle="round"/>
              <v:formulas/>
              <v:path arrowok="t" o:connecttype="segments"/>
            </v:shape>
            <v:shape id="docshape250" o:spid="_x0000_s1542" style="position:absolute;left:10424;top:2792;width:238;height:346" coordorigin="10425,2792" coordsize="238,346" o:spt="100" adj="0,,0" path="m10425,2792r,345m10662,2792r,345e" filled="f" strokeweight=".00944mm">
              <v:stroke dashstyle="1 1" joinstyle="round"/>
              <v:formulas/>
              <v:path arrowok="t" o:connecttype="segments"/>
            </v:shape>
            <v:line id="_x0000_s1541" style="position:absolute" from="9004,2960" to="10754,2960" strokeweight=".023mm">
              <v:stroke dashstyle="1 1"/>
            </v:line>
            <v:shape id="docshape251" o:spid="_x0000_s1540" style="position:absolute;left:9004;top:2792;width:1750;height:1325" coordorigin="9004,2792" coordsize="1750,1325" o:spt="100" adj="0,,0" path="m9004,2792r1750,m9004,4117r1750,m10754,4117r,-1325m9004,4117r,-1325m9004,4117r1750,m9004,4117r,-1325m9012,4117r,-47m9012,2792r,38m9245,4117r,-47m9245,2792r,38m9483,4117r,-47m9483,2792r,38m9716,4117r,-47m9716,2792r,38m9954,4117r,-47m9954,2792r,38m10191,4117r,-47m10191,2792r,38m10425,4117r,-47m10425,2792r,38m10662,4117r,-47m10662,2792r,38m9004,3884r15,m10754,3884r-19,m9004,3576r15,m10754,3576r-19,m9004,3268r15,m10754,3268r-19,m9004,2960r15,m10754,2960r-19,m9004,2792r1750,m9004,4117r1750,m10754,4117r,-1325m9004,4117r,-1325e" filled="f" strokeweight=".01622mm">
              <v:stroke joinstyle="round"/>
              <v:formulas/>
              <v:path arrowok="t" o:connecttype="segments"/>
            </v:shape>
            <v:shape id="docshape252" o:spid="_x0000_s1539" style="position:absolute;left:9004;top:3743;width:1494;height:28" coordorigin="9004,3744" coordsize="1494,28" path="m9004,3744r,l9130,3744r12,9l9318,3753r12,9l9341,3762r11,l9364,3762r11,l9387,3753r11,l9410,3753r11,9l9835,3762r11,10l9858,3762r11,l9885,3762r601,l10497,3762e" filled="f" strokecolor="red" strokeweight=".023mm">
              <v:path arrowok="t"/>
            </v:shape>
            <v:line id="_x0000_s1538" style="position:absolute" from="10497,3762" to="10758,3762" strokecolor="red" strokeweight=".023mm"/>
            <v:shape id="docshape253" o:spid="_x0000_s1537" style="position:absolute;left:9004;top:3016;width:1494;height:2" coordorigin="9004,3016" coordsize="1494,0" path="m9004,3016r,l10486,3016r11,e" filled="f" strokeweight=".023mm">
              <v:path arrowok="t"/>
            </v:shape>
            <v:line id="_x0000_s1536" style="position:absolute" from="10497,3016" to="10758,3016" strokeweight=".023mm"/>
            <v:shape id="docshape254" o:spid="_x0000_s1535" style="position:absolute;left:9681;top:3137;width:1042;height:206" coordorigin="9682,3137" coordsize="1042,206" o:spt="100" adj="0,,0" path="m9682,3137r1041,m9682,3343r1041,m10723,3343r,-206m9682,3343r,-206m9682,3343r1041,m9682,3343r,-206m9682,3137r1041,m9682,3343r1041,m10723,3343r,-206m9682,3343r,-206e" filled="f" strokeweight=".01622mm">
              <v:stroke joinstyle="round"/>
              <v:formulas/>
              <v:path arrowok="t" o:connecttype="segments"/>
            </v:shape>
            <v:shape id="docshape255" o:spid="_x0000_s1534" style="position:absolute;left:7125;top:2825;width:1828;height:120" coordorigin="7125,2825" coordsize="1828,120" o:spt="100" adj="0,,0" path="m8833,2825r,120l8933,2895r-80,l8853,2875r80,l8833,2825xm8833,2875r-1708,l7125,2895r1708,l8833,2875xm8933,2875r-80,l8853,2895r80,l8953,2885r-20,-10xe" fillcolor="#f9be8f" stroked="f">
              <v:stroke joinstyle="round"/>
              <v:formulas/>
              <v:path arrowok="t" o:connecttype="segments"/>
            </v:shape>
            <v:shape id="docshape256" o:spid="_x0000_s1533" type="#_x0000_t202" style="position:absolute;left:6504;top:330;width:198;height:1502" filled="f" stroked="f">
              <v:textbox inset="0,0,0,0">
                <w:txbxContent>
                  <w:p w:rsidR="00EF1498" w:rsidRDefault="00D935FA">
                    <w:pPr>
                      <w:spacing w:line="195" w:lineRule="exact"/>
                      <w:rPr>
                        <w:rFonts w:ascii="Arial"/>
                        <w:sz w:val="17"/>
                      </w:rPr>
                    </w:pPr>
                    <w:r>
                      <w:rPr>
                        <w:rFonts w:ascii="Arial"/>
                        <w:spacing w:val="-5"/>
                        <w:w w:val="70"/>
                        <w:sz w:val="17"/>
                      </w:rPr>
                      <w:t>200</w:t>
                    </w:r>
                  </w:p>
                  <w:p w:rsidR="00EF1498" w:rsidRDefault="00EF1498">
                    <w:pPr>
                      <w:spacing w:before="7"/>
                      <w:rPr>
                        <w:rFonts w:ascii="Arial"/>
                        <w:sz w:val="21"/>
                      </w:rPr>
                    </w:pPr>
                  </w:p>
                  <w:p w:rsidR="00EF1498" w:rsidRDefault="00D935FA">
                    <w:pPr>
                      <w:rPr>
                        <w:rFonts w:ascii="Arial"/>
                        <w:sz w:val="17"/>
                      </w:rPr>
                    </w:pPr>
                    <w:r>
                      <w:rPr>
                        <w:rFonts w:ascii="Arial"/>
                        <w:spacing w:val="-5"/>
                        <w:w w:val="70"/>
                        <w:sz w:val="17"/>
                      </w:rPr>
                      <w:t>150</w:t>
                    </w:r>
                  </w:p>
                  <w:p w:rsidR="00EF1498" w:rsidRDefault="00EF1498">
                    <w:pPr>
                      <w:spacing w:before="5"/>
                      <w:rPr>
                        <w:rFonts w:ascii="Arial"/>
                        <w:sz w:val="20"/>
                      </w:rPr>
                    </w:pPr>
                  </w:p>
                  <w:p w:rsidR="00EF1498" w:rsidRDefault="00D935FA">
                    <w:pPr>
                      <w:rPr>
                        <w:rFonts w:ascii="Arial"/>
                        <w:sz w:val="17"/>
                      </w:rPr>
                    </w:pPr>
                    <w:r>
                      <w:rPr>
                        <w:rFonts w:ascii="Arial"/>
                        <w:spacing w:val="-5"/>
                        <w:w w:val="70"/>
                        <w:sz w:val="17"/>
                      </w:rPr>
                      <w:t>100</w:t>
                    </w:r>
                  </w:p>
                  <w:p w:rsidR="00EF1498" w:rsidRDefault="00EF1498">
                    <w:pPr>
                      <w:spacing w:before="5"/>
                      <w:rPr>
                        <w:rFonts w:ascii="Arial"/>
                        <w:sz w:val="20"/>
                      </w:rPr>
                    </w:pPr>
                  </w:p>
                  <w:p w:rsidR="00EF1498" w:rsidRDefault="00D935FA">
                    <w:pPr>
                      <w:spacing w:before="1"/>
                      <w:ind w:left="59"/>
                      <w:rPr>
                        <w:rFonts w:ascii="Arial"/>
                        <w:sz w:val="17"/>
                      </w:rPr>
                    </w:pPr>
                    <w:r>
                      <w:rPr>
                        <w:rFonts w:ascii="Arial"/>
                        <w:spacing w:val="-8"/>
                        <w:w w:val="75"/>
                        <w:sz w:val="17"/>
                      </w:rPr>
                      <w:t>50</w:t>
                    </w:r>
                  </w:p>
                </w:txbxContent>
              </v:textbox>
            </v:shape>
            <v:shape id="docshape257" o:spid="_x0000_s1532" type="#_x0000_t202" style="position:absolute;left:6623;top:2080;width:82;height:196" filled="f" stroked="f">
              <v:textbox inset="0,0,0,0">
                <w:txbxContent>
                  <w:p w:rsidR="00EF1498" w:rsidRDefault="00D935FA">
                    <w:pPr>
                      <w:spacing w:line="195" w:lineRule="exact"/>
                      <w:rPr>
                        <w:rFonts w:ascii="Arial"/>
                        <w:sz w:val="17"/>
                      </w:rPr>
                    </w:pPr>
                    <w:r>
                      <w:rPr>
                        <w:rFonts w:ascii="Arial"/>
                        <w:w w:val="64"/>
                        <w:sz w:val="17"/>
                      </w:rPr>
                      <w:t>0</w:t>
                    </w:r>
                  </w:p>
                </w:txbxContent>
              </v:textbox>
            </v:shape>
            <v:shape id="docshape258" o:spid="_x0000_s1531" type="#_x0000_t202" style="position:absolute;left:6690;top:2229;width:82;height:196" filled="f" stroked="f">
              <v:textbox inset="0,0,0,0">
                <w:txbxContent>
                  <w:p w:rsidR="00EF1498" w:rsidRDefault="00D935FA">
                    <w:pPr>
                      <w:spacing w:line="195" w:lineRule="exact"/>
                      <w:rPr>
                        <w:rFonts w:ascii="Arial"/>
                        <w:sz w:val="17"/>
                      </w:rPr>
                    </w:pPr>
                    <w:r>
                      <w:rPr>
                        <w:rFonts w:ascii="Arial"/>
                        <w:w w:val="64"/>
                        <w:sz w:val="17"/>
                      </w:rPr>
                      <w:t>0</w:t>
                    </w:r>
                  </w:p>
                </w:txbxContent>
              </v:textbox>
            </v:shape>
            <v:shape id="docshape259" o:spid="_x0000_s1530" type="#_x0000_t202" style="position:absolute;left:7409;top:2229;width:174;height:196" filled="f" stroked="f">
              <v:textbox inset="0,0,0,0">
                <w:txbxContent>
                  <w:p w:rsidR="00EF1498" w:rsidRDefault="00D935FA">
                    <w:pPr>
                      <w:spacing w:line="195" w:lineRule="exact"/>
                      <w:rPr>
                        <w:rFonts w:ascii="Arial"/>
                        <w:sz w:val="17"/>
                      </w:rPr>
                    </w:pPr>
                    <w:r>
                      <w:rPr>
                        <w:rFonts w:ascii="Arial"/>
                        <w:spacing w:val="-5"/>
                        <w:w w:val="70"/>
                        <w:sz w:val="17"/>
                      </w:rPr>
                      <w:t>0.5</w:t>
                    </w:r>
                  </w:p>
                </w:txbxContent>
              </v:textbox>
            </v:shape>
            <v:shape id="docshape260" o:spid="_x0000_s1529" type="#_x0000_t202" style="position:absolute;left:8228;top:2229;width:82;height:196" filled="f" stroked="f">
              <v:textbox inset="0,0,0,0">
                <w:txbxContent>
                  <w:p w:rsidR="00EF1498" w:rsidRDefault="00D935FA">
                    <w:pPr>
                      <w:spacing w:line="195" w:lineRule="exact"/>
                      <w:rPr>
                        <w:rFonts w:ascii="Arial"/>
                        <w:sz w:val="17"/>
                      </w:rPr>
                    </w:pPr>
                    <w:r>
                      <w:rPr>
                        <w:rFonts w:ascii="Arial"/>
                        <w:w w:val="64"/>
                        <w:sz w:val="17"/>
                      </w:rPr>
                      <w:t>1</w:t>
                    </w:r>
                  </w:p>
                </w:txbxContent>
              </v:textbox>
            </v:shape>
            <v:shape id="docshape261" o:spid="_x0000_s1528" type="#_x0000_t202" style="position:absolute;left:8955;top:2229;width:174;height:196" filled="f" stroked="f">
              <v:textbox inset="0,0,0,0">
                <w:txbxContent>
                  <w:p w:rsidR="00EF1498" w:rsidRDefault="00D935FA">
                    <w:pPr>
                      <w:spacing w:line="195" w:lineRule="exact"/>
                      <w:rPr>
                        <w:rFonts w:ascii="Arial"/>
                        <w:sz w:val="17"/>
                      </w:rPr>
                    </w:pPr>
                    <w:r>
                      <w:rPr>
                        <w:rFonts w:ascii="Arial"/>
                        <w:spacing w:val="-5"/>
                        <w:w w:val="70"/>
                        <w:sz w:val="17"/>
                      </w:rPr>
                      <w:t>1.5</w:t>
                    </w:r>
                  </w:p>
                </w:txbxContent>
              </v:textbox>
            </v:shape>
            <v:shape id="docshape262" o:spid="_x0000_s1527" type="#_x0000_t202" style="position:absolute;left:9775;top:2229;width:82;height:196" filled="f" stroked="f">
              <v:textbox inset="0,0,0,0">
                <w:txbxContent>
                  <w:p w:rsidR="00EF1498" w:rsidRDefault="00D935FA">
                    <w:pPr>
                      <w:spacing w:line="195" w:lineRule="exact"/>
                      <w:rPr>
                        <w:rFonts w:ascii="Arial"/>
                        <w:sz w:val="17"/>
                      </w:rPr>
                    </w:pPr>
                    <w:r>
                      <w:rPr>
                        <w:rFonts w:ascii="Arial"/>
                        <w:w w:val="64"/>
                        <w:sz w:val="17"/>
                      </w:rPr>
                      <w:t>2</w:t>
                    </w:r>
                  </w:p>
                </w:txbxContent>
              </v:textbox>
            </v:shape>
            <v:shape id="docshape263" o:spid="_x0000_s1526" type="#_x0000_t202" style="position:absolute;left:10502;top:2229;width:174;height:196" filled="f" stroked="f">
              <v:textbox inset="0,0,0,0">
                <w:txbxContent>
                  <w:p w:rsidR="00EF1498" w:rsidRDefault="00D935FA">
                    <w:pPr>
                      <w:spacing w:line="195" w:lineRule="exact"/>
                      <w:rPr>
                        <w:rFonts w:ascii="Arial"/>
                        <w:sz w:val="17"/>
                      </w:rPr>
                    </w:pPr>
                    <w:r>
                      <w:rPr>
                        <w:rFonts w:ascii="Arial"/>
                        <w:spacing w:val="-5"/>
                        <w:w w:val="70"/>
                        <w:sz w:val="17"/>
                      </w:rPr>
                      <w:t>2.5</w:t>
                    </w:r>
                  </w:p>
                </w:txbxContent>
              </v:textbox>
            </v:shape>
            <v:shape id="docshape264" o:spid="_x0000_s1525" type="#_x0000_t202" style="position:absolute;left:8389;top:2457;width:512;height:196" filled="f" stroked="f">
              <v:textbox inset="0,0,0,0">
                <w:txbxContent>
                  <w:p w:rsidR="00EF1498" w:rsidRDefault="00D935FA">
                    <w:pPr>
                      <w:spacing w:line="195" w:lineRule="exact"/>
                      <w:rPr>
                        <w:rFonts w:ascii="Arial"/>
                        <w:sz w:val="17"/>
                      </w:rPr>
                    </w:pPr>
                    <w:r>
                      <w:rPr>
                        <w:rFonts w:ascii="Arial"/>
                        <w:w w:val="60"/>
                        <w:sz w:val="17"/>
                      </w:rPr>
                      <w:t>time</w:t>
                    </w:r>
                    <w:r>
                      <w:rPr>
                        <w:rFonts w:ascii="Arial"/>
                        <w:sz w:val="17"/>
                      </w:rPr>
                      <w:t xml:space="preserve"> </w:t>
                    </w:r>
                    <w:r>
                      <w:rPr>
                        <w:rFonts w:ascii="Arial"/>
                        <w:spacing w:val="-2"/>
                        <w:w w:val="70"/>
                        <w:sz w:val="17"/>
                      </w:rPr>
                      <w:t>(sec)</w:t>
                    </w:r>
                  </w:p>
                </w:txbxContent>
              </v:textbox>
            </v:shape>
            <v:shape id="docshape265" o:spid="_x0000_s1524" type="#_x0000_t202" style="position:absolute;left:8908;top:2896;width:101;height:136" filled="f" stroked="f">
              <v:textbox inset="0,0,0,0">
                <w:txbxContent>
                  <w:p w:rsidR="00EF1498" w:rsidRDefault="00D935FA">
                    <w:pPr>
                      <w:spacing w:line="135" w:lineRule="exact"/>
                      <w:rPr>
                        <w:rFonts w:ascii="Arial"/>
                        <w:sz w:val="12"/>
                      </w:rPr>
                    </w:pPr>
                    <w:r>
                      <w:rPr>
                        <w:rFonts w:ascii="Arial"/>
                        <w:spacing w:val="-5"/>
                        <w:w w:val="50"/>
                        <w:sz w:val="12"/>
                      </w:rPr>
                      <w:t>157</w:t>
                    </w:r>
                  </w:p>
                </w:txbxContent>
              </v:textbox>
            </v:shape>
            <v:shape id="docshape266" o:spid="_x0000_s1523" type="#_x0000_t202" style="position:absolute;left:6498;top:3063;width:107;height:127" filled="f" stroked="f">
              <v:textbox inset="0,0,0,0">
                <w:txbxContent>
                  <w:p w:rsidR="00EF1498" w:rsidRDefault="00D935FA">
                    <w:pPr>
                      <w:spacing w:line="126" w:lineRule="exact"/>
                      <w:rPr>
                        <w:rFonts w:ascii="Arial"/>
                        <w:sz w:val="11"/>
                      </w:rPr>
                    </w:pPr>
                    <w:r>
                      <w:rPr>
                        <w:rFonts w:ascii="Arial"/>
                        <w:spacing w:val="-5"/>
                        <w:w w:val="55"/>
                        <w:sz w:val="11"/>
                      </w:rPr>
                      <w:t>156</w:t>
                    </w:r>
                  </w:p>
                </w:txbxContent>
              </v:textbox>
            </v:shape>
            <v:shape id="docshape267" o:spid="_x0000_s1522" type="#_x0000_t202" style="position:absolute;left:8866;top:3204;width:144;height:136" filled="f" stroked="f">
              <v:textbox inset="0,0,0,0">
                <w:txbxContent>
                  <w:p w:rsidR="00EF1498" w:rsidRDefault="00D935FA">
                    <w:pPr>
                      <w:spacing w:line="135" w:lineRule="exact"/>
                      <w:rPr>
                        <w:rFonts w:ascii="Arial"/>
                        <w:sz w:val="12"/>
                      </w:rPr>
                    </w:pPr>
                    <w:r>
                      <w:rPr>
                        <w:rFonts w:ascii="Arial"/>
                        <w:spacing w:val="-2"/>
                        <w:w w:val="45"/>
                        <w:sz w:val="12"/>
                      </w:rPr>
                      <w:t>156.8</w:t>
                    </w:r>
                  </w:p>
                </w:txbxContent>
              </v:textbox>
            </v:shape>
            <v:shape id="docshape268" o:spid="_x0000_s1521" type="#_x0000_t202" style="position:absolute;left:6498;top:3367;width:107;height:127" filled="f" stroked="f">
              <v:textbox inset="0,0,0,0">
                <w:txbxContent>
                  <w:p w:rsidR="00EF1498" w:rsidRDefault="00D935FA">
                    <w:pPr>
                      <w:spacing w:line="126" w:lineRule="exact"/>
                      <w:rPr>
                        <w:rFonts w:ascii="Arial"/>
                        <w:sz w:val="11"/>
                      </w:rPr>
                    </w:pPr>
                    <w:r>
                      <w:rPr>
                        <w:rFonts w:ascii="Arial"/>
                        <w:spacing w:val="-5"/>
                        <w:w w:val="55"/>
                        <w:sz w:val="11"/>
                      </w:rPr>
                      <w:t>154</w:t>
                    </w:r>
                  </w:p>
                </w:txbxContent>
              </v:textbox>
            </v:shape>
            <v:shape id="docshape269" o:spid="_x0000_s1520" type="#_x0000_t202" style="position:absolute;left:8866;top:3512;width:144;height:136" filled="f" stroked="f">
              <v:textbox inset="0,0,0,0">
                <w:txbxContent>
                  <w:p w:rsidR="00EF1498" w:rsidRDefault="00D935FA">
                    <w:pPr>
                      <w:spacing w:line="135" w:lineRule="exact"/>
                      <w:rPr>
                        <w:rFonts w:ascii="Arial"/>
                        <w:sz w:val="12"/>
                      </w:rPr>
                    </w:pPr>
                    <w:r>
                      <w:rPr>
                        <w:rFonts w:ascii="Arial"/>
                        <w:spacing w:val="-2"/>
                        <w:w w:val="45"/>
                        <w:sz w:val="12"/>
                      </w:rPr>
                      <w:t>156.6</w:t>
                    </w:r>
                  </w:p>
                </w:txbxContent>
              </v:textbox>
            </v:shape>
            <v:shape id="docshape270" o:spid="_x0000_s1519" type="#_x0000_t202" style="position:absolute;left:6498;top:3680;width:107;height:127" filled="f" stroked="f">
              <v:textbox inset="0,0,0,0">
                <w:txbxContent>
                  <w:p w:rsidR="00EF1498" w:rsidRDefault="00D935FA">
                    <w:pPr>
                      <w:spacing w:line="126" w:lineRule="exact"/>
                      <w:rPr>
                        <w:rFonts w:ascii="Arial"/>
                        <w:sz w:val="11"/>
                      </w:rPr>
                    </w:pPr>
                    <w:r>
                      <w:rPr>
                        <w:rFonts w:ascii="Arial"/>
                        <w:spacing w:val="-5"/>
                        <w:w w:val="55"/>
                        <w:sz w:val="11"/>
                      </w:rPr>
                      <w:t>152</w:t>
                    </w:r>
                  </w:p>
                </w:txbxContent>
              </v:textbox>
            </v:shape>
            <v:shape id="docshape271" o:spid="_x0000_s1518" type="#_x0000_t202" style="position:absolute;left:8866;top:3820;width:144;height:136" filled="f" stroked="f">
              <v:textbox inset="0,0,0,0">
                <w:txbxContent>
                  <w:p w:rsidR="00EF1498" w:rsidRDefault="00D935FA">
                    <w:pPr>
                      <w:spacing w:line="135" w:lineRule="exact"/>
                      <w:rPr>
                        <w:rFonts w:ascii="Arial"/>
                        <w:sz w:val="12"/>
                      </w:rPr>
                    </w:pPr>
                    <w:r>
                      <w:rPr>
                        <w:rFonts w:ascii="Arial"/>
                        <w:spacing w:val="-2"/>
                        <w:w w:val="45"/>
                        <w:sz w:val="12"/>
                      </w:rPr>
                      <w:t>156.4</w:t>
                    </w:r>
                  </w:p>
                </w:txbxContent>
              </v:textbox>
            </v:shape>
            <v:shape id="docshape272" o:spid="_x0000_s1517" type="#_x0000_t202" style="position:absolute;left:9716;top:3138;width:1037;height:167" filled="f" stroked="f">
              <v:textbox inset="0,0,0,0">
                <w:txbxContent>
                  <w:p w:rsidR="00EF1498" w:rsidRDefault="00D935FA">
                    <w:pPr>
                      <w:spacing w:before="43" w:line="124" w:lineRule="exact"/>
                      <w:ind w:left="-8"/>
                      <w:rPr>
                        <w:rFonts w:ascii="Arial"/>
                        <w:sz w:val="6"/>
                      </w:rPr>
                    </w:pPr>
                    <w:r>
                      <w:rPr>
                        <w:rFonts w:ascii="Arial"/>
                        <w:spacing w:val="39"/>
                        <w:position w:val="4"/>
                        <w:sz w:val="8"/>
                        <w:u w:val="single" w:color="0000FF"/>
                      </w:rPr>
                      <w:t xml:space="preserve">  </w:t>
                    </w:r>
                    <w:r>
                      <w:rPr>
                        <w:rFonts w:ascii="Arial"/>
                        <w:spacing w:val="-11"/>
                        <w:position w:val="4"/>
                        <w:sz w:val="8"/>
                      </w:rPr>
                      <w:t xml:space="preserve"> </w:t>
                    </w:r>
                    <w:r>
                      <w:rPr>
                        <w:rFonts w:ascii="Arial"/>
                        <w:w w:val="55"/>
                        <w:position w:val="4"/>
                        <w:sz w:val="8"/>
                      </w:rPr>
                      <w:t>w</w:t>
                    </w:r>
                    <w:r>
                      <w:rPr>
                        <w:rFonts w:ascii="Arial"/>
                        <w:w w:val="55"/>
                        <w:sz w:val="6"/>
                      </w:rPr>
                      <w:t>(DTC-24sector)</w:t>
                    </w:r>
                    <w:r>
                      <w:rPr>
                        <w:rFonts w:ascii="Arial"/>
                        <w:spacing w:val="7"/>
                        <w:sz w:val="6"/>
                      </w:rPr>
                      <w:t xml:space="preserve"> </w:t>
                    </w:r>
                    <w:r>
                      <w:rPr>
                        <w:rFonts w:ascii="Arial"/>
                        <w:spacing w:val="43"/>
                        <w:position w:val="4"/>
                        <w:sz w:val="8"/>
                        <w:u w:val="single" w:color="FF0000"/>
                      </w:rPr>
                      <w:t xml:space="preserve">  </w:t>
                    </w:r>
                    <w:r>
                      <w:rPr>
                        <w:rFonts w:ascii="Arial"/>
                        <w:spacing w:val="-12"/>
                        <w:position w:val="4"/>
                        <w:sz w:val="8"/>
                      </w:rPr>
                      <w:t xml:space="preserve"> </w:t>
                    </w:r>
                    <w:r>
                      <w:rPr>
                        <w:rFonts w:ascii="Arial"/>
                        <w:w w:val="55"/>
                        <w:position w:val="4"/>
                        <w:sz w:val="8"/>
                      </w:rPr>
                      <w:t>w</w:t>
                    </w:r>
                    <w:r>
                      <w:rPr>
                        <w:rFonts w:ascii="Arial"/>
                        <w:w w:val="55"/>
                        <w:sz w:val="6"/>
                      </w:rPr>
                      <w:t>(DTC-FLC)</w:t>
                    </w:r>
                    <w:r>
                      <w:rPr>
                        <w:rFonts w:ascii="Arial"/>
                        <w:spacing w:val="6"/>
                        <w:sz w:val="6"/>
                      </w:rPr>
                      <w:t xml:space="preserve"> </w:t>
                    </w:r>
                    <w:r>
                      <w:rPr>
                        <w:rFonts w:ascii="Arial"/>
                        <w:spacing w:val="43"/>
                        <w:position w:val="4"/>
                        <w:sz w:val="8"/>
                        <w:u w:val="single"/>
                      </w:rPr>
                      <w:t xml:space="preserve">  </w:t>
                    </w:r>
                    <w:r>
                      <w:rPr>
                        <w:rFonts w:ascii="Arial"/>
                        <w:spacing w:val="-12"/>
                        <w:position w:val="4"/>
                        <w:sz w:val="8"/>
                      </w:rPr>
                      <w:t xml:space="preserve"> </w:t>
                    </w:r>
                    <w:r>
                      <w:rPr>
                        <w:rFonts w:ascii="Arial"/>
                        <w:spacing w:val="-4"/>
                        <w:w w:val="55"/>
                        <w:position w:val="4"/>
                        <w:sz w:val="8"/>
                      </w:rPr>
                      <w:t>w</w:t>
                    </w:r>
                    <w:r>
                      <w:rPr>
                        <w:rFonts w:ascii="Arial"/>
                        <w:spacing w:val="-4"/>
                        <w:w w:val="55"/>
                        <w:sz w:val="6"/>
                      </w:rPr>
                      <w:t>ref</w:t>
                    </w:r>
                  </w:p>
                </w:txbxContent>
              </v:textbox>
            </v:shape>
            <v:shape id="docshape273" o:spid="_x0000_s1516" type="#_x0000_t202" style="position:absolute;left:7289;top:3131;width:1181;height:199" filled="f" stroked="f">
              <v:textbox inset="0,0,0,0">
                <w:txbxContent>
                  <w:p w:rsidR="00EF1498" w:rsidRDefault="00D935FA">
                    <w:pPr>
                      <w:spacing w:before="50"/>
                      <w:ind w:left="74"/>
                      <w:rPr>
                        <w:rFonts w:ascii="Arial"/>
                        <w:sz w:val="6"/>
                      </w:rPr>
                    </w:pPr>
                    <w:r>
                      <w:rPr>
                        <w:rFonts w:ascii="Arial"/>
                        <w:spacing w:val="45"/>
                        <w:position w:val="3"/>
                        <w:sz w:val="8"/>
                        <w:u w:val="single" w:color="0000FF"/>
                      </w:rPr>
                      <w:t xml:space="preserve">  </w:t>
                    </w:r>
                    <w:r>
                      <w:rPr>
                        <w:rFonts w:ascii="Arial"/>
                        <w:spacing w:val="-10"/>
                        <w:position w:val="3"/>
                        <w:sz w:val="8"/>
                      </w:rPr>
                      <w:t xml:space="preserve"> </w:t>
                    </w:r>
                    <w:r>
                      <w:rPr>
                        <w:rFonts w:ascii="Arial"/>
                        <w:w w:val="60"/>
                        <w:position w:val="3"/>
                        <w:sz w:val="8"/>
                      </w:rPr>
                      <w:t>w</w:t>
                    </w:r>
                    <w:r>
                      <w:rPr>
                        <w:rFonts w:ascii="Arial"/>
                        <w:w w:val="60"/>
                        <w:sz w:val="6"/>
                      </w:rPr>
                      <w:t>(DTC-24sector)</w:t>
                    </w:r>
                    <w:r>
                      <w:rPr>
                        <w:rFonts w:ascii="Arial"/>
                        <w:spacing w:val="8"/>
                        <w:sz w:val="6"/>
                      </w:rPr>
                      <w:t xml:space="preserve"> </w:t>
                    </w:r>
                    <w:r>
                      <w:rPr>
                        <w:rFonts w:ascii="Arial"/>
                        <w:spacing w:val="49"/>
                        <w:position w:val="3"/>
                        <w:sz w:val="8"/>
                        <w:u w:val="single" w:color="FF0000"/>
                      </w:rPr>
                      <w:t xml:space="preserve">  </w:t>
                    </w:r>
                    <w:r>
                      <w:rPr>
                        <w:rFonts w:ascii="Arial"/>
                        <w:spacing w:val="-11"/>
                        <w:position w:val="3"/>
                        <w:sz w:val="8"/>
                      </w:rPr>
                      <w:t xml:space="preserve"> </w:t>
                    </w:r>
                    <w:r>
                      <w:rPr>
                        <w:rFonts w:ascii="Arial"/>
                        <w:w w:val="60"/>
                        <w:position w:val="3"/>
                        <w:sz w:val="8"/>
                      </w:rPr>
                      <w:t>w</w:t>
                    </w:r>
                    <w:r>
                      <w:rPr>
                        <w:rFonts w:ascii="Arial"/>
                        <w:w w:val="60"/>
                        <w:sz w:val="6"/>
                      </w:rPr>
                      <w:t>(DTC-FLC)</w:t>
                    </w:r>
                    <w:r>
                      <w:rPr>
                        <w:rFonts w:ascii="Arial"/>
                        <w:spacing w:val="8"/>
                        <w:sz w:val="6"/>
                      </w:rPr>
                      <w:t xml:space="preserve"> </w:t>
                    </w:r>
                    <w:r>
                      <w:rPr>
                        <w:rFonts w:ascii="Arial"/>
                        <w:spacing w:val="48"/>
                        <w:position w:val="3"/>
                        <w:sz w:val="8"/>
                        <w:u w:val="single"/>
                      </w:rPr>
                      <w:t xml:space="preserve">  </w:t>
                    </w:r>
                    <w:r>
                      <w:rPr>
                        <w:rFonts w:ascii="Arial"/>
                        <w:spacing w:val="-10"/>
                        <w:position w:val="3"/>
                        <w:sz w:val="8"/>
                      </w:rPr>
                      <w:t xml:space="preserve"> </w:t>
                    </w:r>
                    <w:r>
                      <w:rPr>
                        <w:rFonts w:ascii="Arial"/>
                        <w:spacing w:val="-4"/>
                        <w:w w:val="60"/>
                        <w:position w:val="3"/>
                        <w:sz w:val="8"/>
                      </w:rPr>
                      <w:t>w</w:t>
                    </w:r>
                    <w:r>
                      <w:rPr>
                        <w:rFonts w:ascii="Arial"/>
                        <w:spacing w:val="-4"/>
                        <w:w w:val="60"/>
                        <w:sz w:val="6"/>
                      </w:rPr>
                      <w:t>ref</w:t>
                    </w:r>
                  </w:p>
                </w:txbxContent>
              </v:textbox>
            </v:shape>
            <v:shape id="docshape274" o:spid="_x0000_s1515" type="#_x0000_t202" style="position:absolute;left:10366;top:419;width:138;height:184" filled="f" stroked="f">
              <v:textbox inset="0,0,0,0">
                <w:txbxContent>
                  <w:p w:rsidR="00EF1498" w:rsidRDefault="00D935FA">
                    <w:pPr>
                      <w:spacing w:before="1"/>
                      <w:rPr>
                        <w:rFonts w:ascii="Arial"/>
                        <w:sz w:val="9"/>
                      </w:rPr>
                    </w:pPr>
                    <w:r>
                      <w:rPr>
                        <w:rFonts w:ascii="Arial"/>
                        <w:spacing w:val="-5"/>
                        <w:w w:val="75"/>
                        <w:position w:val="5"/>
                        <w:sz w:val="12"/>
                      </w:rPr>
                      <w:t>w</w:t>
                    </w:r>
                    <w:r>
                      <w:rPr>
                        <w:rFonts w:ascii="Arial"/>
                        <w:spacing w:val="-5"/>
                        <w:w w:val="75"/>
                        <w:sz w:val="9"/>
                      </w:rPr>
                      <w:t>ref</w:t>
                    </w:r>
                  </w:p>
                </w:txbxContent>
              </v:textbox>
            </v:shape>
            <v:shape id="docshape275" o:spid="_x0000_s1514" type="#_x0000_t202" style="position:absolute;left:9581;top:419;width:361;height:184" filled="f" stroked="f">
              <v:textbox inset="0,0,0,0">
                <w:txbxContent>
                  <w:p w:rsidR="00EF1498" w:rsidRDefault="00D935FA">
                    <w:pPr>
                      <w:spacing w:before="1"/>
                      <w:rPr>
                        <w:rFonts w:ascii="Arial"/>
                        <w:sz w:val="9"/>
                      </w:rPr>
                    </w:pPr>
                    <w:r>
                      <w:rPr>
                        <w:rFonts w:ascii="Arial"/>
                        <w:w w:val="60"/>
                        <w:position w:val="5"/>
                        <w:sz w:val="12"/>
                      </w:rPr>
                      <w:t>w</w:t>
                    </w:r>
                    <w:r>
                      <w:rPr>
                        <w:rFonts w:ascii="Arial"/>
                        <w:w w:val="60"/>
                        <w:sz w:val="9"/>
                      </w:rPr>
                      <w:t>(DTC-</w:t>
                    </w:r>
                    <w:r>
                      <w:rPr>
                        <w:rFonts w:ascii="Arial"/>
                        <w:spacing w:val="-4"/>
                        <w:w w:val="75"/>
                        <w:sz w:val="9"/>
                      </w:rPr>
                      <w:t>FLC)</w:t>
                    </w:r>
                  </w:p>
                </w:txbxContent>
              </v:textbox>
            </v:shape>
            <v:shape id="docshape276" o:spid="_x0000_s1513" type="#_x0000_t202" style="position:absolute;left:8668;top:419;width:488;height:184" filled="f" stroked="f">
              <v:textbox inset="0,0,0,0">
                <w:txbxContent>
                  <w:p w:rsidR="00EF1498" w:rsidRDefault="00D935FA">
                    <w:pPr>
                      <w:spacing w:before="1"/>
                      <w:rPr>
                        <w:rFonts w:ascii="Arial"/>
                        <w:sz w:val="9"/>
                      </w:rPr>
                    </w:pPr>
                    <w:r>
                      <w:rPr>
                        <w:rFonts w:ascii="Arial"/>
                        <w:w w:val="60"/>
                        <w:position w:val="5"/>
                        <w:sz w:val="12"/>
                      </w:rPr>
                      <w:t>w</w:t>
                    </w:r>
                    <w:r>
                      <w:rPr>
                        <w:rFonts w:ascii="Arial"/>
                        <w:w w:val="60"/>
                        <w:sz w:val="9"/>
                      </w:rPr>
                      <w:t>(DTC-</w:t>
                    </w:r>
                    <w:r>
                      <w:rPr>
                        <w:rFonts w:ascii="Arial"/>
                        <w:spacing w:val="-2"/>
                        <w:w w:val="70"/>
                        <w:sz w:val="9"/>
                      </w:rPr>
                      <w:t>24sector)</w:t>
                    </w:r>
                  </w:p>
                </w:txbxContent>
              </v:textbox>
            </v:shape>
            <w10:wrap anchorx="page"/>
          </v:group>
        </w:pict>
      </w:r>
      <w:r>
        <w:pict>
          <v:shape id="docshape277" o:spid="_x0000_s1511" type="#_x0000_t202" style="position:absolute;left:0;text-align:left;margin-left:315.05pt;margin-top:36.15pt;width:8.15pt;height:50.6pt;z-index:251666432;mso-position-horizontal-relative:page" filled="f" stroked="f">
            <v:textbox style="layout-flow:vertical;mso-layout-flow-alt:bottom-to-top" inset="0,0,0,0">
              <w:txbxContent>
                <w:p w:rsidR="00EF1498" w:rsidRDefault="00D935FA">
                  <w:pPr>
                    <w:spacing w:before="16"/>
                    <w:ind w:left="20"/>
                    <w:rPr>
                      <w:rFonts w:ascii="Arial"/>
                      <w:sz w:val="11"/>
                    </w:rPr>
                  </w:pPr>
                  <w:r>
                    <w:rPr>
                      <w:rFonts w:ascii="Arial"/>
                      <w:spacing w:val="-2"/>
                      <w:w w:val="160"/>
                      <w:sz w:val="11"/>
                    </w:rPr>
                    <w:t>speed(rad/s)</w:t>
                  </w:r>
                </w:p>
              </w:txbxContent>
            </v:textbox>
            <w10:wrap anchorx="page"/>
          </v:shape>
        </w:pict>
      </w:r>
      <w:r w:rsidR="00D935FA">
        <w:rPr>
          <w:b/>
        </w:rPr>
        <w:t>Table</w:t>
      </w:r>
      <w:r w:rsidR="00D935FA">
        <w:rPr>
          <w:b/>
          <w:spacing w:val="-5"/>
        </w:rPr>
        <w:t xml:space="preserve"> </w:t>
      </w:r>
      <w:r w:rsidR="00D935FA">
        <w:rPr>
          <w:b/>
        </w:rPr>
        <w:t>4.</w:t>
      </w:r>
      <w:r w:rsidR="00D935FA">
        <w:rPr>
          <w:b/>
          <w:spacing w:val="-6"/>
        </w:rPr>
        <w:t xml:space="preserve"> </w:t>
      </w:r>
      <w:r w:rsidR="00D935FA">
        <w:t>Comparison</w:t>
      </w:r>
      <w:r w:rsidR="00D935FA">
        <w:rPr>
          <w:spacing w:val="-6"/>
        </w:rPr>
        <w:t xml:space="preserve"> </w:t>
      </w:r>
      <w:r w:rsidR="00D935FA">
        <w:t>between</w:t>
      </w:r>
      <w:r w:rsidR="00D935FA">
        <w:rPr>
          <w:spacing w:val="-5"/>
        </w:rPr>
        <w:t xml:space="preserve"> </w:t>
      </w:r>
      <w:r w:rsidR="00D935FA">
        <w:t>the</w:t>
      </w:r>
      <w:r w:rsidR="00D935FA">
        <w:rPr>
          <w:spacing w:val="-6"/>
        </w:rPr>
        <w:t xml:space="preserve"> </w:t>
      </w:r>
      <w:r w:rsidR="00D935FA">
        <w:t>proposed</w:t>
      </w:r>
      <w:r w:rsidR="00D935FA">
        <w:rPr>
          <w:spacing w:val="-6"/>
        </w:rPr>
        <w:t xml:space="preserve"> </w:t>
      </w:r>
      <w:r w:rsidR="00D935FA">
        <w:t>24 sectors DTC techniques</w:t>
      </w:r>
    </w:p>
    <w:p w:rsidR="00EF1498" w:rsidRDefault="00EF1498">
      <w:pPr>
        <w:pStyle w:val="BodyText"/>
        <w:spacing w:before="1" w:after="1"/>
        <w:rPr>
          <w:sz w:val="14"/>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68"/>
        <w:gridCol w:w="1594"/>
        <w:gridCol w:w="1418"/>
      </w:tblGrid>
      <w:tr w:rsidR="00EF1498">
        <w:trPr>
          <w:trHeight w:val="757"/>
        </w:trPr>
        <w:tc>
          <w:tcPr>
            <w:tcW w:w="1668" w:type="dxa"/>
            <w:tcBorders>
              <w:top w:val="nil"/>
              <w:left w:val="nil"/>
            </w:tcBorders>
          </w:tcPr>
          <w:p w:rsidR="00EF1498" w:rsidRDefault="00EF1498">
            <w:pPr>
              <w:pStyle w:val="TableParagraph"/>
              <w:spacing w:line="240" w:lineRule="auto"/>
              <w:ind w:left="0"/>
              <w:jc w:val="left"/>
              <w:rPr>
                <w:sz w:val="20"/>
                <w:szCs w:val="20"/>
              </w:rPr>
            </w:pPr>
          </w:p>
        </w:tc>
        <w:tc>
          <w:tcPr>
            <w:tcW w:w="1594" w:type="dxa"/>
          </w:tcPr>
          <w:p w:rsidR="00EF1498" w:rsidRDefault="00D935FA">
            <w:pPr>
              <w:pStyle w:val="TableParagraph"/>
              <w:spacing w:line="240" w:lineRule="auto"/>
              <w:ind w:left="158" w:right="143" w:firstLine="175"/>
              <w:jc w:val="left"/>
              <w:rPr>
                <w:b/>
                <w:sz w:val="20"/>
                <w:szCs w:val="20"/>
              </w:rPr>
            </w:pPr>
            <w:r>
              <w:rPr>
                <w:b/>
                <w:sz w:val="20"/>
                <w:szCs w:val="20"/>
              </w:rPr>
              <w:t>24 sectors DTC</w:t>
            </w:r>
            <w:r>
              <w:rPr>
                <w:b/>
                <w:spacing w:val="-14"/>
                <w:sz w:val="20"/>
                <w:szCs w:val="20"/>
              </w:rPr>
              <w:t xml:space="preserve"> </w:t>
            </w:r>
            <w:r>
              <w:rPr>
                <w:b/>
                <w:sz w:val="20"/>
                <w:szCs w:val="20"/>
              </w:rPr>
              <w:t>strategy</w:t>
            </w:r>
          </w:p>
        </w:tc>
        <w:tc>
          <w:tcPr>
            <w:tcW w:w="1418" w:type="dxa"/>
          </w:tcPr>
          <w:p w:rsidR="00EF1498" w:rsidRDefault="00D935FA">
            <w:pPr>
              <w:pStyle w:val="TableParagraph"/>
              <w:spacing w:line="240" w:lineRule="auto"/>
              <w:ind w:left="199" w:right="185" w:hanging="2"/>
              <w:rPr>
                <w:b/>
                <w:sz w:val="20"/>
                <w:szCs w:val="20"/>
              </w:rPr>
            </w:pPr>
            <w:r>
              <w:rPr>
                <w:b/>
                <w:sz w:val="20"/>
                <w:szCs w:val="20"/>
              </w:rPr>
              <w:t>24 sectors fuzzy</w:t>
            </w:r>
            <w:r>
              <w:rPr>
                <w:b/>
                <w:spacing w:val="-14"/>
                <w:sz w:val="20"/>
                <w:szCs w:val="20"/>
              </w:rPr>
              <w:t xml:space="preserve"> </w:t>
            </w:r>
            <w:r>
              <w:rPr>
                <w:b/>
                <w:sz w:val="20"/>
                <w:szCs w:val="20"/>
              </w:rPr>
              <w:t>DTC</w:t>
            </w:r>
          </w:p>
          <w:p w:rsidR="00EF1498" w:rsidRDefault="00D935FA">
            <w:pPr>
              <w:pStyle w:val="TableParagraph"/>
              <w:spacing w:line="233" w:lineRule="exact"/>
              <w:ind w:left="121" w:right="111"/>
              <w:rPr>
                <w:b/>
                <w:sz w:val="20"/>
                <w:szCs w:val="20"/>
              </w:rPr>
            </w:pPr>
            <w:r>
              <w:rPr>
                <w:b/>
                <w:spacing w:val="-2"/>
                <w:sz w:val="20"/>
                <w:szCs w:val="20"/>
              </w:rPr>
              <w:t>strategy</w:t>
            </w:r>
          </w:p>
        </w:tc>
      </w:tr>
      <w:tr w:rsidR="00EF1498">
        <w:trPr>
          <w:trHeight w:val="506"/>
        </w:trPr>
        <w:tc>
          <w:tcPr>
            <w:tcW w:w="1668" w:type="dxa"/>
          </w:tcPr>
          <w:p w:rsidR="00EF1498" w:rsidRDefault="00D935FA">
            <w:pPr>
              <w:pStyle w:val="TableParagraph"/>
              <w:spacing w:line="254" w:lineRule="exact"/>
              <w:ind w:left="571" w:hanging="332"/>
              <w:jc w:val="left"/>
              <w:rPr>
                <w:b/>
                <w:sz w:val="20"/>
                <w:szCs w:val="20"/>
              </w:rPr>
            </w:pPr>
            <w:r>
              <w:rPr>
                <w:b/>
                <w:sz w:val="20"/>
                <w:szCs w:val="20"/>
              </w:rPr>
              <w:t>Rise</w:t>
            </w:r>
            <w:r>
              <w:rPr>
                <w:b/>
                <w:spacing w:val="-14"/>
                <w:sz w:val="20"/>
                <w:szCs w:val="20"/>
              </w:rPr>
              <w:t xml:space="preserve"> </w:t>
            </w:r>
            <w:r>
              <w:rPr>
                <w:b/>
                <w:sz w:val="20"/>
                <w:szCs w:val="20"/>
              </w:rPr>
              <w:t>Time</w:t>
            </w:r>
            <w:r>
              <w:rPr>
                <w:b/>
                <w:spacing w:val="-14"/>
                <w:sz w:val="20"/>
                <w:szCs w:val="20"/>
              </w:rPr>
              <w:t xml:space="preserve"> </w:t>
            </w:r>
            <w:r>
              <w:rPr>
                <w:b/>
                <w:sz w:val="20"/>
                <w:szCs w:val="20"/>
              </w:rPr>
              <w:t xml:space="preserve">of </w:t>
            </w:r>
            <w:r>
              <w:rPr>
                <w:b/>
                <w:spacing w:val="-2"/>
                <w:sz w:val="20"/>
                <w:szCs w:val="20"/>
              </w:rPr>
              <w:t>speed</w:t>
            </w:r>
          </w:p>
        </w:tc>
        <w:tc>
          <w:tcPr>
            <w:tcW w:w="1594" w:type="dxa"/>
          </w:tcPr>
          <w:p w:rsidR="00EF1498" w:rsidRDefault="00D935FA">
            <w:pPr>
              <w:pStyle w:val="TableParagraph"/>
              <w:spacing w:line="247" w:lineRule="exact"/>
              <w:ind w:left="210" w:right="198"/>
              <w:rPr>
                <w:sz w:val="20"/>
                <w:szCs w:val="20"/>
              </w:rPr>
            </w:pPr>
            <w:r>
              <w:rPr>
                <w:spacing w:val="-2"/>
                <w:sz w:val="20"/>
                <w:szCs w:val="20"/>
              </w:rPr>
              <w:t>4.0638e+003</w:t>
            </w:r>
          </w:p>
        </w:tc>
        <w:tc>
          <w:tcPr>
            <w:tcW w:w="1418" w:type="dxa"/>
          </w:tcPr>
          <w:p w:rsidR="00EF1498" w:rsidRDefault="00D935FA">
            <w:pPr>
              <w:pStyle w:val="TableParagraph"/>
              <w:spacing w:line="247" w:lineRule="exact"/>
              <w:ind w:left="121" w:right="111"/>
              <w:rPr>
                <w:sz w:val="20"/>
                <w:szCs w:val="20"/>
              </w:rPr>
            </w:pPr>
            <w:r>
              <w:rPr>
                <w:spacing w:val="-2"/>
                <w:sz w:val="20"/>
                <w:szCs w:val="20"/>
              </w:rPr>
              <w:t>3.9651e+003</w:t>
            </w:r>
          </w:p>
        </w:tc>
      </w:tr>
      <w:tr w:rsidR="00EF1498">
        <w:trPr>
          <w:trHeight w:val="503"/>
        </w:trPr>
        <w:tc>
          <w:tcPr>
            <w:tcW w:w="1668" w:type="dxa"/>
          </w:tcPr>
          <w:p w:rsidR="00EF1498" w:rsidRDefault="00D935FA">
            <w:pPr>
              <w:pStyle w:val="TableParagraph"/>
              <w:spacing w:line="249" w:lineRule="exact"/>
              <w:ind w:left="210" w:right="206"/>
              <w:rPr>
                <w:b/>
                <w:sz w:val="20"/>
                <w:szCs w:val="20"/>
              </w:rPr>
            </w:pPr>
            <w:r>
              <w:rPr>
                <w:b/>
                <w:sz w:val="20"/>
                <w:szCs w:val="20"/>
              </w:rPr>
              <w:t>Overshoot</w:t>
            </w:r>
            <w:r>
              <w:rPr>
                <w:b/>
                <w:spacing w:val="-4"/>
                <w:sz w:val="20"/>
                <w:szCs w:val="20"/>
              </w:rPr>
              <w:t xml:space="preserve"> </w:t>
            </w:r>
            <w:r>
              <w:rPr>
                <w:b/>
                <w:spacing w:val="-5"/>
                <w:sz w:val="20"/>
                <w:szCs w:val="20"/>
              </w:rPr>
              <w:t>of</w:t>
            </w:r>
          </w:p>
          <w:p w:rsidR="00EF1498" w:rsidRDefault="00D935FA">
            <w:pPr>
              <w:pStyle w:val="TableParagraph"/>
              <w:spacing w:before="1" w:line="233" w:lineRule="exact"/>
              <w:ind w:left="210" w:right="197"/>
              <w:rPr>
                <w:b/>
                <w:sz w:val="20"/>
                <w:szCs w:val="20"/>
              </w:rPr>
            </w:pPr>
            <w:r>
              <w:rPr>
                <w:b/>
                <w:spacing w:val="-2"/>
                <w:sz w:val="20"/>
                <w:szCs w:val="20"/>
              </w:rPr>
              <w:t>speed</w:t>
            </w:r>
          </w:p>
        </w:tc>
        <w:tc>
          <w:tcPr>
            <w:tcW w:w="1594" w:type="dxa"/>
          </w:tcPr>
          <w:p w:rsidR="00EF1498" w:rsidRDefault="00D935FA">
            <w:pPr>
              <w:pStyle w:val="TableParagraph"/>
              <w:spacing w:line="245" w:lineRule="exact"/>
              <w:ind w:left="210" w:right="198"/>
              <w:rPr>
                <w:sz w:val="20"/>
                <w:szCs w:val="20"/>
              </w:rPr>
            </w:pPr>
            <w:r>
              <w:rPr>
                <w:spacing w:val="-2"/>
                <w:sz w:val="20"/>
                <w:szCs w:val="20"/>
              </w:rPr>
              <w:t>164.0748</w:t>
            </w:r>
          </w:p>
        </w:tc>
        <w:tc>
          <w:tcPr>
            <w:tcW w:w="1418" w:type="dxa"/>
          </w:tcPr>
          <w:p w:rsidR="00EF1498" w:rsidRDefault="00D935FA">
            <w:pPr>
              <w:pStyle w:val="TableParagraph"/>
              <w:spacing w:line="245" w:lineRule="exact"/>
              <w:ind w:left="121" w:right="110"/>
              <w:rPr>
                <w:sz w:val="20"/>
                <w:szCs w:val="20"/>
              </w:rPr>
            </w:pPr>
            <w:r>
              <w:rPr>
                <w:spacing w:val="-2"/>
                <w:sz w:val="20"/>
                <w:szCs w:val="20"/>
              </w:rPr>
              <w:t>161.8104</w:t>
            </w:r>
          </w:p>
        </w:tc>
      </w:tr>
      <w:tr w:rsidR="00EF1498">
        <w:trPr>
          <w:trHeight w:val="254"/>
        </w:trPr>
        <w:tc>
          <w:tcPr>
            <w:tcW w:w="1668" w:type="dxa"/>
          </w:tcPr>
          <w:p w:rsidR="00EF1498" w:rsidRDefault="00D935FA">
            <w:pPr>
              <w:pStyle w:val="TableParagraph"/>
              <w:spacing w:line="234" w:lineRule="exact"/>
              <w:ind w:left="191"/>
              <w:jc w:val="left"/>
              <w:rPr>
                <w:b/>
                <w:sz w:val="20"/>
                <w:szCs w:val="20"/>
              </w:rPr>
            </w:pPr>
            <w:r>
              <w:rPr>
                <w:b/>
                <w:sz w:val="20"/>
                <w:szCs w:val="20"/>
              </w:rPr>
              <w:t>Peak</w:t>
            </w:r>
            <w:r>
              <w:rPr>
                <w:b/>
                <w:spacing w:val="-5"/>
                <w:sz w:val="20"/>
                <w:szCs w:val="20"/>
              </w:rPr>
              <w:t xml:space="preserve"> </w:t>
            </w:r>
            <w:r>
              <w:rPr>
                <w:b/>
                <w:sz w:val="20"/>
                <w:szCs w:val="20"/>
              </w:rPr>
              <w:t>of</w:t>
            </w:r>
            <w:r>
              <w:rPr>
                <w:b/>
                <w:spacing w:val="-1"/>
                <w:sz w:val="20"/>
                <w:szCs w:val="20"/>
              </w:rPr>
              <w:t xml:space="preserve"> </w:t>
            </w:r>
            <w:r>
              <w:rPr>
                <w:b/>
                <w:spacing w:val="-2"/>
                <w:sz w:val="20"/>
                <w:szCs w:val="20"/>
              </w:rPr>
              <w:t>speed</w:t>
            </w:r>
          </w:p>
        </w:tc>
        <w:tc>
          <w:tcPr>
            <w:tcW w:w="1594" w:type="dxa"/>
          </w:tcPr>
          <w:p w:rsidR="00EF1498" w:rsidRDefault="00D935FA">
            <w:pPr>
              <w:pStyle w:val="TableParagraph"/>
              <w:spacing w:line="234" w:lineRule="exact"/>
              <w:ind w:left="210" w:right="198"/>
              <w:rPr>
                <w:sz w:val="20"/>
                <w:szCs w:val="20"/>
              </w:rPr>
            </w:pPr>
            <w:r>
              <w:rPr>
                <w:spacing w:val="-2"/>
                <w:sz w:val="20"/>
                <w:szCs w:val="20"/>
              </w:rPr>
              <w:t>158.3021</w:t>
            </w:r>
          </w:p>
        </w:tc>
        <w:tc>
          <w:tcPr>
            <w:tcW w:w="1418" w:type="dxa"/>
          </w:tcPr>
          <w:p w:rsidR="00EF1498" w:rsidRDefault="00D935FA">
            <w:pPr>
              <w:pStyle w:val="TableParagraph"/>
              <w:spacing w:line="234" w:lineRule="exact"/>
              <w:ind w:left="121" w:right="110"/>
              <w:rPr>
                <w:sz w:val="20"/>
                <w:szCs w:val="20"/>
              </w:rPr>
            </w:pPr>
            <w:r>
              <w:rPr>
                <w:spacing w:val="-2"/>
                <w:sz w:val="20"/>
                <w:szCs w:val="20"/>
              </w:rPr>
              <w:t>156.9842</w:t>
            </w:r>
          </w:p>
        </w:tc>
      </w:tr>
      <w:tr w:rsidR="00EF1498">
        <w:trPr>
          <w:trHeight w:val="505"/>
        </w:trPr>
        <w:tc>
          <w:tcPr>
            <w:tcW w:w="1668" w:type="dxa"/>
          </w:tcPr>
          <w:p w:rsidR="00EF1498" w:rsidRDefault="00D935FA">
            <w:pPr>
              <w:pStyle w:val="TableParagraph"/>
              <w:spacing w:line="252" w:lineRule="exact"/>
              <w:ind w:left="571" w:hanging="363"/>
              <w:jc w:val="left"/>
              <w:rPr>
                <w:b/>
                <w:sz w:val="20"/>
                <w:szCs w:val="20"/>
              </w:rPr>
            </w:pPr>
            <w:r>
              <w:rPr>
                <w:b/>
                <w:sz w:val="20"/>
                <w:szCs w:val="20"/>
              </w:rPr>
              <w:t>Peak</w:t>
            </w:r>
            <w:r>
              <w:rPr>
                <w:b/>
                <w:spacing w:val="-14"/>
                <w:sz w:val="20"/>
                <w:szCs w:val="20"/>
              </w:rPr>
              <w:t xml:space="preserve"> </w:t>
            </w:r>
            <w:r>
              <w:rPr>
                <w:b/>
                <w:sz w:val="20"/>
                <w:szCs w:val="20"/>
              </w:rPr>
              <w:t>Time</w:t>
            </w:r>
            <w:r>
              <w:rPr>
                <w:b/>
                <w:spacing w:val="-14"/>
                <w:sz w:val="20"/>
                <w:szCs w:val="20"/>
              </w:rPr>
              <w:t xml:space="preserve"> </w:t>
            </w:r>
            <w:r>
              <w:rPr>
                <w:b/>
                <w:sz w:val="20"/>
                <w:szCs w:val="20"/>
              </w:rPr>
              <w:t xml:space="preserve">of </w:t>
            </w:r>
            <w:r>
              <w:rPr>
                <w:b/>
                <w:spacing w:val="-2"/>
                <w:sz w:val="20"/>
                <w:szCs w:val="20"/>
              </w:rPr>
              <w:t>speed</w:t>
            </w:r>
          </w:p>
        </w:tc>
        <w:tc>
          <w:tcPr>
            <w:tcW w:w="1594" w:type="dxa"/>
          </w:tcPr>
          <w:p w:rsidR="00EF1498" w:rsidRDefault="00D935FA">
            <w:pPr>
              <w:pStyle w:val="TableParagraph"/>
              <w:spacing w:line="247" w:lineRule="exact"/>
              <w:ind w:left="208" w:right="198"/>
              <w:rPr>
                <w:sz w:val="20"/>
                <w:szCs w:val="20"/>
              </w:rPr>
            </w:pPr>
            <w:r>
              <w:rPr>
                <w:spacing w:val="-2"/>
                <w:sz w:val="20"/>
                <w:szCs w:val="20"/>
              </w:rPr>
              <w:t>60469</w:t>
            </w:r>
          </w:p>
        </w:tc>
        <w:tc>
          <w:tcPr>
            <w:tcW w:w="1418" w:type="dxa"/>
          </w:tcPr>
          <w:p w:rsidR="00EF1498" w:rsidRDefault="00D935FA">
            <w:pPr>
              <w:pStyle w:val="TableParagraph"/>
              <w:spacing w:line="247" w:lineRule="exact"/>
              <w:ind w:left="121" w:right="108"/>
              <w:rPr>
                <w:sz w:val="20"/>
                <w:szCs w:val="20"/>
              </w:rPr>
            </w:pPr>
            <w:r>
              <w:rPr>
                <w:spacing w:val="-2"/>
                <w:sz w:val="20"/>
                <w:szCs w:val="20"/>
              </w:rPr>
              <w:t>79995</w:t>
            </w:r>
          </w:p>
        </w:tc>
      </w:tr>
      <w:tr w:rsidR="00EF1498">
        <w:trPr>
          <w:trHeight w:val="552"/>
        </w:trPr>
        <w:tc>
          <w:tcPr>
            <w:tcW w:w="1668" w:type="dxa"/>
          </w:tcPr>
          <w:p w:rsidR="00EF1498" w:rsidRDefault="00D935FA">
            <w:pPr>
              <w:pStyle w:val="TableParagraph"/>
              <w:spacing w:line="276" w:lineRule="exact"/>
              <w:ind w:left="194" w:firstLine="74"/>
              <w:jc w:val="left"/>
              <w:rPr>
                <w:b/>
                <w:sz w:val="20"/>
                <w:szCs w:val="20"/>
              </w:rPr>
            </w:pPr>
            <w:r>
              <w:rPr>
                <w:b/>
                <w:sz w:val="20"/>
                <w:szCs w:val="20"/>
              </w:rPr>
              <w:t>THD value (%)</w:t>
            </w:r>
            <w:r>
              <w:rPr>
                <w:b/>
                <w:spacing w:val="-15"/>
                <w:sz w:val="20"/>
                <w:szCs w:val="20"/>
              </w:rPr>
              <w:t xml:space="preserve"> </w:t>
            </w:r>
            <w:r>
              <w:rPr>
                <w:b/>
                <w:sz w:val="20"/>
                <w:szCs w:val="20"/>
              </w:rPr>
              <w:t>of</w:t>
            </w:r>
            <w:r>
              <w:rPr>
                <w:b/>
                <w:spacing w:val="-14"/>
                <w:sz w:val="20"/>
                <w:szCs w:val="20"/>
              </w:rPr>
              <w:t xml:space="preserve"> </w:t>
            </w:r>
            <w:r>
              <w:rPr>
                <w:b/>
                <w:sz w:val="20"/>
                <w:szCs w:val="20"/>
              </w:rPr>
              <w:t>Isa(A)</w:t>
            </w:r>
          </w:p>
        </w:tc>
        <w:tc>
          <w:tcPr>
            <w:tcW w:w="1594" w:type="dxa"/>
          </w:tcPr>
          <w:p w:rsidR="00EF1498" w:rsidRDefault="00D935FA">
            <w:pPr>
              <w:pStyle w:val="TableParagraph"/>
              <w:spacing w:line="247" w:lineRule="exact"/>
              <w:ind w:left="210" w:right="198"/>
              <w:rPr>
                <w:sz w:val="20"/>
                <w:szCs w:val="20"/>
              </w:rPr>
            </w:pPr>
            <w:r>
              <w:rPr>
                <w:spacing w:val="-4"/>
                <w:sz w:val="20"/>
                <w:szCs w:val="20"/>
              </w:rPr>
              <w:t>2.91</w:t>
            </w:r>
          </w:p>
        </w:tc>
        <w:tc>
          <w:tcPr>
            <w:tcW w:w="1418" w:type="dxa"/>
          </w:tcPr>
          <w:p w:rsidR="00EF1498" w:rsidRDefault="00D935FA">
            <w:pPr>
              <w:pStyle w:val="TableParagraph"/>
              <w:spacing w:line="247" w:lineRule="exact"/>
              <w:ind w:left="121" w:right="110"/>
              <w:rPr>
                <w:sz w:val="20"/>
                <w:szCs w:val="20"/>
              </w:rPr>
            </w:pPr>
            <w:r>
              <w:rPr>
                <w:spacing w:val="-4"/>
                <w:sz w:val="20"/>
                <w:szCs w:val="20"/>
              </w:rPr>
              <w:t>1.79</w:t>
            </w:r>
          </w:p>
        </w:tc>
      </w:tr>
    </w:tbl>
    <w:p w:rsidR="00EF1498" w:rsidRDefault="00EF1498">
      <w:pPr>
        <w:pStyle w:val="BodyText"/>
        <w:spacing w:before="4"/>
        <w:rPr>
          <w:sz w:val="8"/>
        </w:rPr>
      </w:pPr>
    </w:p>
    <w:p w:rsidR="00EF1498" w:rsidRDefault="00EF1498">
      <w:pPr>
        <w:rPr>
          <w:sz w:val="8"/>
        </w:rPr>
        <w:sectPr w:rsidR="00EF1498">
          <w:pgSz w:w="11910" w:h="16840"/>
          <w:pgMar w:top="1320" w:right="800" w:bottom="280" w:left="780" w:header="720" w:footer="720" w:gutter="0"/>
          <w:cols w:space="720"/>
        </w:sectPr>
      </w:pPr>
    </w:p>
    <w:p w:rsidR="00EF1498" w:rsidRDefault="00EF1498">
      <w:pPr>
        <w:pStyle w:val="Heading4"/>
        <w:numPr>
          <w:ilvl w:val="1"/>
          <w:numId w:val="1"/>
        </w:numPr>
        <w:tabs>
          <w:tab w:val="left" w:pos="572"/>
        </w:tabs>
        <w:spacing w:before="157"/>
        <w:jc w:val="left"/>
      </w:pPr>
      <w:r>
        <w:lastRenderedPageBreak/>
        <w:pict>
          <v:shape id="docshape278" o:spid="_x0000_s1510" type="#_x0000_t202" style="position:absolute;left:0;text-align:left;margin-left:319.4pt;margin-top:-44.35pt;width:5.05pt;height:33.35pt;z-index:251668480;mso-position-horizontal-relative:page" filled="f" stroked="f">
            <v:textbox style="layout-flow:vertical;mso-layout-flow-alt:bottom-to-top" inset="0,0,0,0">
              <w:txbxContent>
                <w:p w:rsidR="00EF1498" w:rsidRDefault="00D935FA">
                  <w:pPr>
                    <w:spacing w:before="22"/>
                    <w:ind w:left="20"/>
                    <w:rPr>
                      <w:rFonts w:ascii="Arial"/>
                      <w:sz w:val="5"/>
                    </w:rPr>
                  </w:pPr>
                  <w:r>
                    <w:rPr>
                      <w:rFonts w:ascii="Arial"/>
                      <w:spacing w:val="-2"/>
                      <w:w w:val="225"/>
                      <w:sz w:val="5"/>
                    </w:rPr>
                    <w:t>speed(rad/s)</w:t>
                  </w:r>
                </w:p>
              </w:txbxContent>
            </v:textbox>
            <w10:wrap anchorx="page"/>
          </v:shape>
        </w:pict>
      </w:r>
      <w:r w:rsidR="00D935FA">
        <w:t>Third</w:t>
      </w:r>
      <w:r w:rsidR="00D935FA">
        <w:rPr>
          <w:spacing w:val="-3"/>
        </w:rPr>
        <w:t xml:space="preserve"> </w:t>
      </w:r>
      <w:r w:rsidR="00D935FA">
        <w:rPr>
          <w:spacing w:val="-4"/>
        </w:rPr>
        <w:t>test</w:t>
      </w:r>
    </w:p>
    <w:p w:rsidR="00EF1498" w:rsidRDefault="00D935FA">
      <w:pPr>
        <w:spacing w:before="100"/>
        <w:ind w:left="228" w:right="28"/>
        <w:jc w:val="center"/>
        <w:rPr>
          <w:sz w:val="11"/>
        </w:rPr>
      </w:pPr>
      <w:r>
        <w:br w:type="column"/>
      </w:r>
      <w:r>
        <w:rPr>
          <w:w w:val="60"/>
          <w:sz w:val="11"/>
        </w:rPr>
        <w:lastRenderedPageBreak/>
        <w:t>0.51</w:t>
      </w:r>
      <w:r>
        <w:rPr>
          <w:spacing w:val="69"/>
          <w:sz w:val="11"/>
        </w:rPr>
        <w:t xml:space="preserve"> </w:t>
      </w:r>
      <w:r>
        <w:rPr>
          <w:w w:val="60"/>
          <w:sz w:val="11"/>
        </w:rPr>
        <w:t>0.52</w:t>
      </w:r>
      <w:r>
        <w:rPr>
          <w:spacing w:val="69"/>
          <w:sz w:val="11"/>
        </w:rPr>
        <w:t xml:space="preserve"> </w:t>
      </w:r>
      <w:r>
        <w:rPr>
          <w:w w:val="60"/>
          <w:sz w:val="11"/>
        </w:rPr>
        <w:t>0.53</w:t>
      </w:r>
      <w:r>
        <w:rPr>
          <w:spacing w:val="69"/>
          <w:sz w:val="11"/>
        </w:rPr>
        <w:t xml:space="preserve"> </w:t>
      </w:r>
      <w:r>
        <w:rPr>
          <w:w w:val="60"/>
          <w:sz w:val="11"/>
        </w:rPr>
        <w:t>0.54</w:t>
      </w:r>
      <w:r>
        <w:rPr>
          <w:spacing w:val="70"/>
          <w:sz w:val="11"/>
        </w:rPr>
        <w:t xml:space="preserve"> </w:t>
      </w:r>
      <w:r>
        <w:rPr>
          <w:w w:val="60"/>
          <w:sz w:val="11"/>
        </w:rPr>
        <w:t>0.55</w:t>
      </w:r>
      <w:r>
        <w:rPr>
          <w:spacing w:val="69"/>
          <w:sz w:val="11"/>
        </w:rPr>
        <w:t xml:space="preserve"> </w:t>
      </w:r>
      <w:r>
        <w:rPr>
          <w:w w:val="60"/>
          <w:sz w:val="11"/>
        </w:rPr>
        <w:t>0.56</w:t>
      </w:r>
      <w:r>
        <w:rPr>
          <w:spacing w:val="66"/>
          <w:sz w:val="11"/>
        </w:rPr>
        <w:t xml:space="preserve"> </w:t>
      </w:r>
      <w:r>
        <w:rPr>
          <w:w w:val="60"/>
          <w:sz w:val="11"/>
        </w:rPr>
        <w:t>0.57</w:t>
      </w:r>
      <w:r>
        <w:rPr>
          <w:spacing w:val="70"/>
          <w:sz w:val="11"/>
        </w:rPr>
        <w:t xml:space="preserve"> </w:t>
      </w:r>
      <w:r>
        <w:rPr>
          <w:spacing w:val="-4"/>
          <w:w w:val="60"/>
          <w:sz w:val="11"/>
        </w:rPr>
        <w:t>0.58</w:t>
      </w:r>
    </w:p>
    <w:p w:rsidR="00EF1498" w:rsidRDefault="00D935FA">
      <w:pPr>
        <w:spacing w:before="21"/>
        <w:ind w:left="37" w:right="28"/>
        <w:jc w:val="center"/>
        <w:rPr>
          <w:sz w:val="11"/>
        </w:rPr>
      </w:pPr>
      <w:r>
        <w:rPr>
          <w:w w:val="45"/>
          <w:sz w:val="11"/>
        </w:rPr>
        <w:t>time</w:t>
      </w:r>
      <w:r>
        <w:rPr>
          <w:spacing w:val="-7"/>
          <w:sz w:val="11"/>
        </w:rPr>
        <w:t xml:space="preserve"> </w:t>
      </w:r>
      <w:r>
        <w:rPr>
          <w:spacing w:val="-2"/>
          <w:w w:val="55"/>
          <w:sz w:val="11"/>
        </w:rPr>
        <w:t>(sec)</w:t>
      </w:r>
    </w:p>
    <w:p w:rsidR="00EF1498" w:rsidRDefault="00D935FA">
      <w:pPr>
        <w:spacing w:before="5"/>
        <w:rPr>
          <w:sz w:val="14"/>
        </w:rPr>
      </w:pPr>
      <w:r>
        <w:br w:type="column"/>
      </w:r>
    </w:p>
    <w:p w:rsidR="00EF1498" w:rsidRDefault="00EF1498">
      <w:pPr>
        <w:ind w:left="234" w:right="359"/>
        <w:jc w:val="center"/>
        <w:rPr>
          <w:sz w:val="12"/>
        </w:rPr>
      </w:pPr>
      <w:r w:rsidRPr="00EF1498">
        <w:pict>
          <v:shape id="docshape279" o:spid="_x0000_s1509" type="#_x0000_t202" style="position:absolute;left:0;text-align:left;margin-left:438.15pt;margin-top:-52.35pt;width:4.8pt;height:35.65pt;z-index:251672576;mso-position-horizontal-relative:page" filled="f" stroked="f">
            <v:textbox style="layout-flow:vertical;mso-layout-flow-alt:bottom-to-top" inset="0,0,0,0">
              <w:txbxContent>
                <w:p w:rsidR="00EF1498" w:rsidRDefault="00D935FA">
                  <w:pPr>
                    <w:spacing w:before="18"/>
                    <w:ind w:left="20"/>
                    <w:rPr>
                      <w:rFonts w:ascii="Arial"/>
                      <w:sz w:val="5"/>
                    </w:rPr>
                  </w:pPr>
                  <w:r>
                    <w:rPr>
                      <w:rFonts w:ascii="Arial"/>
                      <w:spacing w:val="-2"/>
                      <w:w w:val="245"/>
                      <w:sz w:val="5"/>
                    </w:rPr>
                    <w:t>speed(rad/s)</w:t>
                  </w:r>
                </w:p>
              </w:txbxContent>
            </v:textbox>
            <w10:wrap anchorx="page"/>
          </v:shape>
        </w:pict>
      </w:r>
      <w:r w:rsidR="00D935FA">
        <w:rPr>
          <w:w w:val="45"/>
          <w:sz w:val="12"/>
        </w:rPr>
        <w:t>0.5032</w:t>
      </w:r>
      <w:r w:rsidR="00D935FA">
        <w:rPr>
          <w:spacing w:val="33"/>
          <w:sz w:val="12"/>
        </w:rPr>
        <w:t xml:space="preserve"> </w:t>
      </w:r>
      <w:r w:rsidR="00D935FA">
        <w:rPr>
          <w:w w:val="45"/>
          <w:sz w:val="12"/>
        </w:rPr>
        <w:t>0.5034</w:t>
      </w:r>
      <w:r w:rsidR="00D935FA">
        <w:rPr>
          <w:spacing w:val="36"/>
          <w:sz w:val="12"/>
        </w:rPr>
        <w:t xml:space="preserve"> </w:t>
      </w:r>
      <w:r w:rsidR="00D935FA">
        <w:rPr>
          <w:w w:val="45"/>
          <w:sz w:val="12"/>
        </w:rPr>
        <w:t>0.5036</w:t>
      </w:r>
      <w:r w:rsidR="00D935FA">
        <w:rPr>
          <w:spacing w:val="33"/>
          <w:sz w:val="12"/>
        </w:rPr>
        <w:t xml:space="preserve"> </w:t>
      </w:r>
      <w:r w:rsidR="00D935FA">
        <w:rPr>
          <w:w w:val="45"/>
          <w:sz w:val="12"/>
        </w:rPr>
        <w:t>0.5038</w:t>
      </w:r>
      <w:r w:rsidR="00D935FA">
        <w:rPr>
          <w:spacing w:val="45"/>
          <w:sz w:val="12"/>
        </w:rPr>
        <w:t xml:space="preserve"> </w:t>
      </w:r>
      <w:r w:rsidR="00D935FA">
        <w:rPr>
          <w:w w:val="45"/>
          <w:sz w:val="12"/>
        </w:rPr>
        <w:t>0.504</w:t>
      </w:r>
      <w:r w:rsidR="00D935FA">
        <w:rPr>
          <w:spacing w:val="48"/>
          <w:sz w:val="12"/>
        </w:rPr>
        <w:t xml:space="preserve"> </w:t>
      </w:r>
      <w:r w:rsidR="00D935FA">
        <w:rPr>
          <w:w w:val="45"/>
          <w:sz w:val="12"/>
        </w:rPr>
        <w:t>0.5042</w:t>
      </w:r>
      <w:r w:rsidR="00D935FA">
        <w:rPr>
          <w:spacing w:val="33"/>
          <w:sz w:val="12"/>
        </w:rPr>
        <w:t xml:space="preserve"> </w:t>
      </w:r>
      <w:r w:rsidR="00D935FA">
        <w:rPr>
          <w:w w:val="45"/>
          <w:sz w:val="12"/>
        </w:rPr>
        <w:t>0.5044</w:t>
      </w:r>
      <w:r w:rsidR="00D935FA">
        <w:rPr>
          <w:spacing w:val="36"/>
          <w:sz w:val="12"/>
        </w:rPr>
        <w:t xml:space="preserve"> </w:t>
      </w:r>
      <w:r w:rsidR="00D935FA">
        <w:rPr>
          <w:spacing w:val="-2"/>
          <w:w w:val="45"/>
          <w:sz w:val="12"/>
        </w:rPr>
        <w:t>0.5046</w:t>
      </w:r>
    </w:p>
    <w:p w:rsidR="00EF1498" w:rsidRDefault="00D935FA">
      <w:pPr>
        <w:spacing w:before="20" w:line="91" w:lineRule="exact"/>
        <w:ind w:left="1049" w:right="1105"/>
        <w:jc w:val="center"/>
        <w:rPr>
          <w:sz w:val="12"/>
        </w:rPr>
      </w:pPr>
      <w:r>
        <w:rPr>
          <w:w w:val="40"/>
          <w:sz w:val="12"/>
        </w:rPr>
        <w:t>time</w:t>
      </w:r>
      <w:r>
        <w:rPr>
          <w:spacing w:val="-17"/>
          <w:sz w:val="12"/>
        </w:rPr>
        <w:t xml:space="preserve"> </w:t>
      </w:r>
      <w:r>
        <w:rPr>
          <w:spacing w:val="-2"/>
          <w:w w:val="45"/>
          <w:sz w:val="12"/>
        </w:rPr>
        <w:t>(sec)</w:t>
      </w:r>
    </w:p>
    <w:p w:rsidR="00EF1498" w:rsidRDefault="00EF1498">
      <w:pPr>
        <w:spacing w:line="91" w:lineRule="exact"/>
        <w:jc w:val="center"/>
        <w:rPr>
          <w:sz w:val="12"/>
        </w:rPr>
        <w:sectPr w:rsidR="00EF1498">
          <w:type w:val="continuous"/>
          <w:pgSz w:w="11910" w:h="16840"/>
          <w:pgMar w:top="1340" w:right="800" w:bottom="280" w:left="780" w:header="720" w:footer="720" w:gutter="0"/>
          <w:cols w:num="3" w:space="720" w:equalWidth="0">
            <w:col w:w="1486" w:space="4270"/>
            <w:col w:w="2005" w:space="158"/>
            <w:col w:w="2411"/>
          </w:cols>
        </w:sectPr>
      </w:pPr>
    </w:p>
    <w:p w:rsidR="00EF1498" w:rsidRDefault="00D935FA">
      <w:pPr>
        <w:pStyle w:val="BodyText"/>
        <w:ind w:left="240" w:right="38"/>
        <w:jc w:val="both"/>
        <w:rPr>
          <w:sz w:val="20"/>
          <w:szCs w:val="20"/>
        </w:rPr>
      </w:pPr>
      <w:r>
        <w:rPr>
          <w:sz w:val="20"/>
          <w:szCs w:val="20"/>
        </w:rPr>
        <w:lastRenderedPageBreak/>
        <w:t xml:space="preserve">In this test, the machine parameters are changed and the response of torque, speed, stator current, and stator flux is considered. The </w:t>
      </w:r>
      <w:r>
        <w:rPr>
          <w:sz w:val="20"/>
          <w:szCs w:val="20"/>
        </w:rPr>
        <w:t>effectiveness of the proposed method is also verified in the case of changing the machine parameters compared to the classical method. In this test, the resistance value Rs is changed to 1.5*Rs and with change, the value of Te from 5 N.m to -5 N.m and this</w:t>
      </w:r>
      <w:r>
        <w:rPr>
          <w:sz w:val="20"/>
          <w:szCs w:val="20"/>
        </w:rPr>
        <w:t xml:space="preserve"> is in the time t=[0.5 1.5].</w:t>
      </w:r>
    </w:p>
    <w:p w:rsidR="00EF1498" w:rsidRDefault="00D935FA">
      <w:pPr>
        <w:pStyle w:val="BodyText"/>
        <w:ind w:left="240" w:right="38" w:firstLine="283"/>
        <w:jc w:val="both"/>
        <w:rPr>
          <w:sz w:val="20"/>
          <w:szCs w:val="20"/>
        </w:rPr>
      </w:pPr>
      <w:r>
        <w:rPr>
          <w:sz w:val="20"/>
          <w:szCs w:val="20"/>
        </w:rPr>
        <w:t>The results related to this test are shown in the Figs 22 to 27. Through these figures, we note that torque,</w:t>
      </w:r>
      <w:r>
        <w:rPr>
          <w:spacing w:val="63"/>
          <w:sz w:val="20"/>
          <w:szCs w:val="20"/>
        </w:rPr>
        <w:t xml:space="preserve"> </w:t>
      </w:r>
      <w:r>
        <w:rPr>
          <w:sz w:val="20"/>
          <w:szCs w:val="20"/>
        </w:rPr>
        <w:t>stator</w:t>
      </w:r>
      <w:r>
        <w:rPr>
          <w:spacing w:val="64"/>
          <w:sz w:val="20"/>
          <w:szCs w:val="20"/>
        </w:rPr>
        <w:t xml:space="preserve"> </w:t>
      </w:r>
      <w:r>
        <w:rPr>
          <w:sz w:val="20"/>
          <w:szCs w:val="20"/>
        </w:rPr>
        <w:t>flux,</w:t>
      </w:r>
      <w:r>
        <w:rPr>
          <w:spacing w:val="63"/>
          <w:sz w:val="20"/>
          <w:szCs w:val="20"/>
        </w:rPr>
        <w:t xml:space="preserve"> </w:t>
      </w:r>
      <w:r>
        <w:rPr>
          <w:sz w:val="20"/>
          <w:szCs w:val="20"/>
        </w:rPr>
        <w:t>and</w:t>
      </w:r>
      <w:r>
        <w:rPr>
          <w:spacing w:val="63"/>
          <w:sz w:val="20"/>
          <w:szCs w:val="20"/>
        </w:rPr>
        <w:t xml:space="preserve"> </w:t>
      </w:r>
      <w:r>
        <w:rPr>
          <w:sz w:val="20"/>
          <w:szCs w:val="20"/>
        </w:rPr>
        <w:t>speed</w:t>
      </w:r>
      <w:r>
        <w:rPr>
          <w:spacing w:val="64"/>
          <w:sz w:val="20"/>
          <w:szCs w:val="20"/>
        </w:rPr>
        <w:t xml:space="preserve"> </w:t>
      </w:r>
      <w:r>
        <w:rPr>
          <w:sz w:val="20"/>
          <w:szCs w:val="20"/>
        </w:rPr>
        <w:t>closely</w:t>
      </w:r>
      <w:r>
        <w:rPr>
          <w:spacing w:val="60"/>
          <w:sz w:val="20"/>
          <w:szCs w:val="20"/>
        </w:rPr>
        <w:t xml:space="preserve"> </w:t>
      </w:r>
      <w:r>
        <w:rPr>
          <w:sz w:val="20"/>
          <w:szCs w:val="20"/>
        </w:rPr>
        <w:t>follow</w:t>
      </w:r>
      <w:r>
        <w:rPr>
          <w:spacing w:val="61"/>
          <w:sz w:val="20"/>
          <w:szCs w:val="20"/>
        </w:rPr>
        <w:t xml:space="preserve"> </w:t>
      </w:r>
      <w:r>
        <w:rPr>
          <w:spacing w:val="-5"/>
          <w:sz w:val="20"/>
          <w:szCs w:val="20"/>
        </w:rPr>
        <w:t>the</w:t>
      </w:r>
    </w:p>
    <w:p w:rsidR="00EF1498" w:rsidRDefault="00D935FA">
      <w:pPr>
        <w:pStyle w:val="BodyText"/>
        <w:spacing w:line="187" w:lineRule="exact"/>
        <w:ind w:left="240"/>
        <w:jc w:val="both"/>
        <w:rPr>
          <w:sz w:val="20"/>
          <w:szCs w:val="20"/>
        </w:rPr>
      </w:pPr>
      <w:r>
        <w:rPr>
          <w:sz w:val="20"/>
          <w:szCs w:val="20"/>
        </w:rPr>
        <w:t>references</w:t>
      </w:r>
      <w:r>
        <w:rPr>
          <w:spacing w:val="14"/>
          <w:sz w:val="20"/>
          <w:szCs w:val="20"/>
        </w:rPr>
        <w:t xml:space="preserve"> </w:t>
      </w:r>
      <w:r>
        <w:rPr>
          <w:sz w:val="20"/>
          <w:szCs w:val="20"/>
        </w:rPr>
        <w:t>(see</w:t>
      </w:r>
      <w:r>
        <w:rPr>
          <w:spacing w:val="18"/>
          <w:sz w:val="20"/>
          <w:szCs w:val="20"/>
        </w:rPr>
        <w:t xml:space="preserve"> </w:t>
      </w:r>
      <w:r>
        <w:rPr>
          <w:sz w:val="20"/>
          <w:szCs w:val="20"/>
        </w:rPr>
        <w:t>Figs</w:t>
      </w:r>
      <w:r>
        <w:rPr>
          <w:spacing w:val="18"/>
          <w:sz w:val="20"/>
          <w:szCs w:val="20"/>
        </w:rPr>
        <w:t xml:space="preserve"> </w:t>
      </w:r>
      <w:r>
        <w:rPr>
          <w:sz w:val="20"/>
          <w:szCs w:val="20"/>
        </w:rPr>
        <w:t>22</w:t>
      </w:r>
      <w:r>
        <w:rPr>
          <w:spacing w:val="18"/>
          <w:sz w:val="20"/>
          <w:szCs w:val="20"/>
        </w:rPr>
        <w:t xml:space="preserve"> </w:t>
      </w:r>
      <w:r>
        <w:rPr>
          <w:sz w:val="20"/>
          <w:szCs w:val="20"/>
        </w:rPr>
        <w:t>to</w:t>
      </w:r>
      <w:r>
        <w:rPr>
          <w:spacing w:val="18"/>
          <w:sz w:val="20"/>
          <w:szCs w:val="20"/>
        </w:rPr>
        <w:t xml:space="preserve"> </w:t>
      </w:r>
      <w:r>
        <w:rPr>
          <w:sz w:val="20"/>
          <w:szCs w:val="20"/>
        </w:rPr>
        <w:t>24).</w:t>
      </w:r>
      <w:r>
        <w:rPr>
          <w:spacing w:val="18"/>
          <w:sz w:val="20"/>
          <w:szCs w:val="20"/>
        </w:rPr>
        <w:t xml:space="preserve"> </w:t>
      </w:r>
      <w:r>
        <w:rPr>
          <w:sz w:val="20"/>
          <w:szCs w:val="20"/>
        </w:rPr>
        <w:t>In</w:t>
      </w:r>
      <w:r>
        <w:rPr>
          <w:spacing w:val="18"/>
          <w:sz w:val="20"/>
          <w:szCs w:val="20"/>
        </w:rPr>
        <w:t xml:space="preserve"> </w:t>
      </w:r>
      <w:r>
        <w:rPr>
          <w:sz w:val="20"/>
          <w:szCs w:val="20"/>
        </w:rPr>
        <w:t>addition,</w:t>
      </w:r>
      <w:r>
        <w:rPr>
          <w:spacing w:val="18"/>
          <w:sz w:val="20"/>
          <w:szCs w:val="20"/>
        </w:rPr>
        <w:t xml:space="preserve"> </w:t>
      </w:r>
      <w:r>
        <w:rPr>
          <w:sz w:val="20"/>
          <w:szCs w:val="20"/>
        </w:rPr>
        <w:t>we</w:t>
      </w:r>
      <w:r>
        <w:rPr>
          <w:spacing w:val="18"/>
          <w:sz w:val="20"/>
          <w:szCs w:val="20"/>
        </w:rPr>
        <w:t xml:space="preserve"> </w:t>
      </w:r>
      <w:r>
        <w:rPr>
          <w:spacing w:val="-4"/>
          <w:sz w:val="20"/>
          <w:szCs w:val="20"/>
        </w:rPr>
        <w:t>note</w:t>
      </w:r>
    </w:p>
    <w:p w:rsidR="00EF1498" w:rsidRDefault="00D935FA">
      <w:pPr>
        <w:spacing w:before="85"/>
        <w:ind w:left="1641" w:right="1890"/>
        <w:jc w:val="center"/>
      </w:pPr>
      <w:r>
        <w:br w:type="column"/>
      </w:r>
      <w:r>
        <w:rPr>
          <w:b/>
        </w:rPr>
        <w:lastRenderedPageBreak/>
        <w:t>Fig.</w:t>
      </w:r>
      <w:r>
        <w:rPr>
          <w:b/>
          <w:spacing w:val="-2"/>
        </w:rPr>
        <w:t xml:space="preserve"> </w:t>
      </w:r>
      <w:r>
        <w:rPr>
          <w:b/>
        </w:rPr>
        <w:t xml:space="preserve">22 </w:t>
      </w:r>
      <w:r>
        <w:rPr>
          <w:spacing w:val="-2"/>
        </w:rPr>
        <w:t>Speed.</w:t>
      </w:r>
    </w:p>
    <w:p w:rsidR="00EF1498" w:rsidRDefault="00EF1498">
      <w:pPr>
        <w:spacing w:before="65"/>
        <w:ind w:left="240"/>
        <w:rPr>
          <w:sz w:val="21"/>
        </w:rPr>
      </w:pPr>
      <w:r w:rsidRPr="00EF1498">
        <w:pict>
          <v:group id="docshapegroup280" o:spid="_x0000_s1438" style="position:absolute;left:0;text-align:left;margin-left:333.75pt;margin-top:8.95pt;width:198.4pt;height:192.45pt;z-index:-251619328;mso-position-horizontal-relative:page" coordorigin="6675,179" coordsize="3968,3849203">
            <v:shape id="docshape281" o:spid="_x0000_s1508" style="position:absolute;left:6676;top:179;width:790;height:1962" coordorigin="6676,180" coordsize="790,1962" o:spt="100" adj="0,,0" path="m6676,2141r,-1961m7466,2141r,-1961e" filled="f" strokeweight=".03178mm">
              <v:stroke dashstyle="1 1" joinstyle="round"/>
              <v:formulas/>
              <v:path arrowok="t" o:connecttype="segments"/>
            </v:shape>
            <v:shape id="docshape282" o:spid="_x0000_s1507" style="position:absolute;left:8254;top:657;width:1589;height:1484" coordorigin="8255,658" coordsize="1589,1484" o:spt="100" adj="0,,0" path="m8255,658r,1483m9054,658r,1483m9843,658r,1483e" filled="f" strokeweight=".02292mm">
              <v:stroke dashstyle="1 1" joinstyle="round"/>
              <v:formulas/>
              <v:path arrowok="t" o:connecttype="segments"/>
            </v:shape>
            <v:shape id="docshape283" o:spid="_x0000_s1506" style="position:absolute;left:6676;top:179;width:3966;height:1962" coordorigin="6676,180" coordsize="3966,1962" o:spt="100" adj="0,,0" path="m10642,2141r,-1961m6676,2141r3966,m6676,1647r3966,m6676,1153r3966,e" filled="f" strokeweight=".03178mm">
              <v:stroke dashstyle="1 1" joinstyle="round"/>
              <v:formulas/>
              <v:path arrowok="t" o:connecttype="segments"/>
            </v:shape>
            <v:shape id="docshape284" o:spid="_x0000_s1505" style="position:absolute;left:6676;top:657;width:3966;height:2" coordorigin="6676,657" coordsize="3966,2" o:spt="100" adj="0,,0" path="m6676,657r3966,m6676,659r3966,e" filled="f" strokeweight=".02033mm">
              <v:stroke dashstyle="1 1" joinstyle="round"/>
              <v:formulas/>
              <v:path arrowok="t" o:connecttype="segments"/>
            </v:shape>
            <v:shape id="docshape285" o:spid="_x0000_s1504" style="position:absolute;left:8254;top:179;width:1589;height:116" coordorigin="8255,180" coordsize="1589,116" o:spt="100" adj="0,,0" path="m8255,180r,115m9054,180r,115m9843,180r,115e" filled="f" strokeweight=".02292mm">
              <v:stroke dashstyle="1 1" joinstyle="round"/>
              <v:formulas/>
              <v:path arrowok="t" o:connecttype="segments"/>
            </v:shape>
            <v:line id="_x0000_s1503" style="position:absolute" from="6676,180" to="10642,180" strokeweight=".04064mm">
              <v:stroke dashstyle="1 1"/>
            </v:line>
            <v:shape id="docshape286" o:spid="_x0000_s1502" style="position:absolute;left:6676;top:179;width:3966;height:1962" coordorigin="6676,180" coordsize="3966,1962" o:spt="100" adj="0,,0" path="m6676,180r3966,m6676,2141r3966,m10642,2141r,-1961m6676,2141r,-1961m6676,2141r3966,m6676,2141r,-1961m6676,2141r,-82m6676,180r,66m7466,2141r,-82m7466,180r,66m8255,2141r,-82m8255,180r,66m9054,2141r,-82m9054,180r,66m9843,2141r,-82m9843,180r,66m10642,2141r,-82m10642,180r,66m6676,2141r37,m10642,2141r-47,m6676,1647r37,m10642,1647r-47,m6676,1153r37,m10642,1153r-47,m6676,658r37,m10642,658r-47,m6676,180r37,m10642,180r-47,e" filled="f" strokeweight=".03178mm">
              <v:stroke joinstyle="round"/>
              <v:formulas/>
              <v:path arrowok="t" o:connecttype="segments"/>
            </v:shape>
            <v:shape id="docshape287" o:spid="_x0000_s1501" type="#_x0000_t75" style="position:absolute;left:6675;top:178;width:3968;height:1965">
              <v:imagedata r:id="rId65" o:title=""/>
            </v:shape>
            <v:shape id="docshape288" o:spid="_x0000_s1500" style="position:absolute;left:7288;top:652;width:989;height:1515" coordorigin="7288,652" coordsize="989,1515" o:spt="100" adj="0,,0" path="m7538,652r-37,9l7466,684r-33,39l7402,774r-28,64l7349,913r-21,84l7311,1091r-12,100l7291,1298r-3,112l7291,1522r8,107l7311,1729r17,93l7349,1907r25,75l7402,2045r31,52l7466,2135r35,24l7538,2167r37,-8l7611,2135r33,-38l7675,2045r28,-63l7728,1907r21,-85l7766,1729r12,-100l7786,1522r3,-112l7786,1298r-8,-107l7766,1091r-17,-94l7728,913r-25,-75l7675,774r-31,-51l7611,684r-36,-23l7538,652xm8083,889r-45,12l7998,936r-36,54l7932,1061r-23,85l7894,1242r-5,105l7894,1452r15,96l7932,1633r30,71l7998,1758r40,34l8083,1804r45,-12l8168,1758r36,-54l8234,1633r23,-85l8272,1452r5,-105l8272,1242r-15,-96l8234,1061r-30,-71l8168,936r-40,-35l8083,889xe" filled="f" strokeweight="1pt">
              <v:stroke dashstyle="3 1" joinstyle="round"/>
              <v:formulas/>
              <v:path arrowok="t" o:connecttype="segments"/>
            </v:shape>
            <v:shape id="docshape289" o:spid="_x0000_s1499" style="position:absolute;left:6782;top:2853;width:409;height:1116" coordorigin="6782,2853" coordsize="409,1116" o:spt="100" adj="0,,0" path="m6782,3969r,-1116m6989,3969r,-1116m7191,3969r,-1116e" filled="f" strokeweight=".01722mm">
              <v:stroke dashstyle="1 1" joinstyle="round"/>
              <v:formulas/>
              <v:path arrowok="t" o:connecttype="segments"/>
            </v:shape>
            <v:shape id="docshape290" o:spid="_x0000_s1498" style="position:absolute;left:7397;top:3828;width:1226;height:141" coordorigin="7398,3828" coordsize="1226,141" o:spt="100" adj="0,,0" path="m7398,3828r,141m7600,3828r,141m7806,3828r,141m8008,3828r,141m8215,3828r,141m8417,3828r,141m8624,3828r,141e" filled="f" strokeweight=".0113mm">
              <v:stroke dashstyle="1 1" joinstyle="round"/>
              <v:formulas/>
              <v:path arrowok="t" o:connecttype="segments"/>
            </v:shape>
            <v:line id="_x0000_s1497" style="position:absolute" from="6695,3959" to="8656,3959" strokeweight=".02311mm">
              <v:stroke dashstyle="1 1"/>
            </v:line>
            <v:shape id="docshape291" o:spid="_x0000_s1496" style="position:absolute;left:6695;top:3772;width:1961;height:2" coordorigin="6695,3772" coordsize="1961,0" o:spt="100" adj="0,,0" path="m6695,3772r643,m8642,3772r14,e" filled="f" strokeweight=".02311mm">
              <v:stroke dashstyle="1 1" joinstyle="round"/>
              <v:formulas/>
              <v:path arrowok="t" o:connecttype="segments"/>
            </v:shape>
            <v:shape id="docshape292" o:spid="_x0000_s1495" style="position:absolute;left:7397;top:2853;width:1226;height:769" coordorigin="7398,2853" coordsize="1226,769" o:spt="100" adj="0,,0" path="m7398,2853r,769m7600,2853r,769m7806,2853r,769m8008,2853r,769m8215,2853r,769m8417,2853r,769m8624,2853r,769e" filled="f" strokeweight=".0113mm">
              <v:stroke dashstyle="1 1" joinstyle="round"/>
              <v:formulas/>
              <v:path arrowok="t" o:connecttype="segments"/>
            </v:shape>
            <v:shape id="docshape293" o:spid="_x0000_s1494" style="position:absolute;left:6695;top:3022;width:1961;height:563" coordorigin="6695,3022" coordsize="1961,563" o:spt="100" adj="0,,0" path="m6695,3585r1961,m6695,3397r1961,m6695,3210r1961,m6695,3022r1961,e" filled="f" strokeweight=".01722mm">
              <v:stroke dashstyle="1 1" joinstyle="round"/>
              <v:formulas/>
              <v:path arrowok="t" o:connecttype="segments"/>
            </v:shape>
            <v:shape id="docshape294" o:spid="_x0000_s1493" style="position:absolute;left:6695;top:2853;width:1961;height:1116" coordorigin="6695,2853" coordsize="1961,1116" o:spt="100" adj="0,,0" path="m6695,2853r1961,m6695,3969r1961,m8656,3969r,-1116m6695,3969r,-1116m6695,3969r1961,m6695,3969r,-1116m6782,3969r,-47m6782,2853r,38m6989,3969r,-47m6989,2853r,38m7191,3969r,-47m7191,2853r,38m7398,3969r,-47m7398,2853r,38m7600,3969r,-47m7600,2853r,38m7806,3969r,-47m7806,2853r,38m8008,3969r,-47m8008,2853r,38m8215,3969r,-47m8215,2853r,38m8417,3969r,-47m8417,2853r,38m8624,3969r,-47m8624,2853r,38m6695,3959r18,m8656,3959r-23,m6695,3772r18,e" filled="f" strokeweight=".01722mm">
              <v:stroke joinstyle="round"/>
              <v:formulas/>
              <v:path arrowok="t" o:connecttype="segments"/>
            </v:shape>
            <v:line id="_x0000_s1492" style="position:absolute" from="8642,3772" to="8656,3772" strokeweight=".02311mm"/>
            <v:shape id="docshape295" o:spid="_x0000_s1491" style="position:absolute;left:6695;top:2853;width:1961;height:1116" coordorigin="6695,2853" coordsize="1961,1116" o:spt="100" adj="0,,0" path="m6695,3585r18,m8656,3585r-23,m6695,3397r18,m8656,3397r-23,m6695,3210r18,m8656,3210r-23,m6695,3022r18,m8656,3022r-23,m6695,2853r1961,m6695,3969r1961,m8656,3969r,-1116m6695,3969r,-1116e" filled="f" strokeweight=".01722mm">
              <v:stroke joinstyle="round"/>
              <v:formulas/>
              <v:path arrowok="t" o:connecttype="segments"/>
            </v:shape>
            <v:shape id="docshape296" o:spid="_x0000_s1490" type="#_x0000_t75" style="position:absolute;left:6694;top:3546;width:148;height:395">
              <v:imagedata r:id="rId66" o:title=""/>
            </v:shape>
            <v:shape id="docshape297" o:spid="_x0000_s1489" style="position:absolute;left:6842;top:3022;width:593;height:928" coordorigin="6842,3022" coordsize="593,928" o:spt="100" adj="0,,0" path="m6842,3716r,178l6842,3575r,94l6847,3575r,347l6847,3557r,149l6851,3594r,300l6851,3557r,56l6856,3847r,56l6856,3575r,47l6860,3809r,113l6860,3566r,187l6865,3697r,206l6865,3557r,84l6870,3875r,28l6870,3575r,225l6874,3791r,140l6874,3557r,168l6879,3613r,272l6879,3557r,281l6883,3781r,94l6883,3575r,47l6888,3809r,122l6888,3566r,178l6893,3631r,263l6893,3557r,168l6897,3650r,225l6897,3575r,234l6902,3716r,206l6902,3557r,28l6906,3819r,131l6906,3547r,291l6911,3753r,122l6911,3575r,113l6916,3594r,337l6916,3557r,252l6920,3753r,141l6920,3557r,168l6925,3669r,216l6925,3585r,37l6929,3809r,113l6929,3557r,149l6934,3594r,300l6934,3557r,328l6938,3828r,-243l6938,3922r5,-84l6943,3931r,-384l6943,3594r5,225l6948,3894r,-337l6948,3650r4,225l6952,3894r,-309l6952,3800r5,-94l6957,3931r,-374l6957,3866r4,-47l6961,3894r,-337l6961,3613r5,225l6966,3894r,-309l6966,3613r5,272l6971,3913r,-347l6971,3819r4,-122l6975,3894r,-337l6975,3800r5,-75l6980,3894r,-319l6980,3603r4,272l6984,3922r,-365l6984,3800r5,-112m6989,3688r,262l6989,3547r,244l6994,3706r,216l6994,3566r,253l6998,3735r,196l6998,3557r,102l7003,3706r,207l7003,3547r,103l7007,3866r,19l7007,3575r,84l7012,3744r,159l7012,3547r,47l7016,3800r,103l7016,3566r,140l7021,3622r,291l7021,3585r,84l7026,3575r,347l7026,3557r,74l7030,3838r,56l7030,3575r,253l7035,3791r,122l7035,3566r,225l7039,3706r,225l7039,3547r,75l7044,3828r,57l7044,3557r,112l7049,3725r,197l7049,3575r,19l7053,3875r,56l7053,3557r,252l7058,3781r,113l7058,3557r,140l7062,3613r,300l7062,3575r,103l7067,3575r,347l7067,3547r,300l7072,3819r,131l7072,3575r,84l7076,3772r,159l7076,3566r,234l7081,3725r,216l7081,3547r,28l7085,3781r,122l7085,3575r,253l7090,3744r,169l7090,3575r,234l7095,3706r,188l7095,3557r,46l7099,3809r,94l7099,3547r,234l7104,3688r,243l7104,3566r,337l7108,3791r,131l7108,3547r,272l7113,3697r,206l7113,3575r,188l7117,3669r,262l7117,3575r,94l7122,3735r,215l7122,3557r,121l7127,3566r,319l7127,3585r4,206l7131,3922r,-356l7131,3791r5,-103m7136,3688r,206l7136,3547r,197l7140,3669r,234l7140,3585r,234l7145,3735r,196l7145,3557r,224l7150,3669r,234l7150,3547r,281l7154,3753r,150l7154,3585r,112l7159,3613r,300l7159,3557r,318l7163,3772r,113l7163,3557r,84l7168,3885r,-291l7168,3735r5,-94l7173,3913r,-356l7177,3847r,56l7177,3547r,216l7182,3697r,216l7182,3585r4,196l7186,3931r,-365l7186,3631r5,291l7191,3547r,150l7196,3631r,254l7196,3538r,206l7200,3650r,216l7200,3510r5,243l7205,3819r,-356l7205,3594r4,-66l7209,3800r,-328l7209,3697r5,-84l7214,3800r,-375l7214,3481r5,244l7219,3735r,-347l7219,3716r4,-66l7223,3725r,-337l7223,3397r5,197l7228,3350r,375l7232,3613r,46l7232,3322r,178l7237,3425r,234l7237,3331r,179l7241,3416r,243l7241,3294r,244l7246,3472r,141l7246,3275r,122l7251,3322r,291l7251,3285r4,196l7255,3603r,-346l7255,3369r5,-112l7260,3575r,-347l7260,3350r4,-75l7264,3566r,-328l7264,3435r5,-94l7269,3557r,-347l7269,3303r5,141l7274,3528r,-347l7274,3425r4,-75l7278,3519r,-319l7278,3416r5,-19l7283,3538r,-357l7283,3416r4,-113m7287,3303r,188l7287,3153r,216l7292,3294r,197l7292,3172r,38l7297,3407r,103l7297,3153r,150l7301,3238r,234l7301,3125r,103l7306,3407r,37l7306,3144r,234l7310,3285r,196l7310,3125r,122l7315,3191r,253l7315,3097r,169l7320,3210r,234l7320,3125r,28l7324,3350r,113l7324,3088r,159l7329,3135r,318l7329,3078r,225l7333,3228r,197l7333,3097r,28l7338,3322r,103l7338,3069r,112l7342,3069r,338l7342,3313r5,-56l7347,3397r,-309l7347,3313r5,-94l7352,3425r,-365l7352,3219r4,-112l7356,3397r,-347l7356,3219r5,-75l7361,3378r,-300l7361,3228r4,-93l7365,3416r,-366l7365,3331r5,-56l7370,3388r,-347l7370,3125r5,235l7375,3060r,9l7379,3257r,159l7379,3041r5,234l7384,3378r,-347l7384,3266r4,-75l7388,3388r,-328l7388,3313r5,-94l7393,3416r,-385l7393,3219r5,-122l7398,3425r,-394l7398,3285r4,-75l7402,3360r,-310l7402,3153r5,-93l7407,3388r,-347l7407,3060r4,225l7411,3369r,-338l7411,3200r5,-75l7416,3350r,-300l7416,3135r5,-85l7421,3407r,-385l7425,3247r,122l7425,3022r,216l7430,3153r,178l7430,3050r,169l7434,3125r,272l7434,3031e" filled="f" strokecolor="blue" strokeweight=".01722mm">
              <v:stroke joinstyle="round"/>
              <v:formulas/>
              <v:path arrowok="t" o:connecttype="segments"/>
            </v:shape>
            <v:shape id="docshape298" o:spid="_x0000_s1488" type="#_x0000_t75" style="position:absolute;left:7433;top:3012;width:447;height:442">
              <v:imagedata r:id="rId67" o:title=""/>
            </v:shape>
            <v:shape id="docshape299" o:spid="_x0000_s1487" style="position:absolute;left:7879;top:3068;width:147;height:413" coordorigin="7880,3069" coordsize="147,413" path="m7880,3444r,-347l7880,3266r4,-66l7884,3481r,-403l7884,3210r5,-66l7889,3435r,-319l7889,3153r4,216l7893,3435r,-328l7893,3360r5,-103l7898,3435r,-357l7898,3285r5,-66l7903,3416r,-309l7907,3313r,140l7907,3097r,47l7912,3397r,28l7912,3069r,84l7916,3397r,19l7916,3116r,215l7921,3238r,215l7921,3097r,47l7926,3388r,37l7926,3078r,94l7930,3416r,19l7930,3107r,215l7935,3238r,206l7935,3088r,225l7939,3247r,206l7939,3078r,291l7944,3313r,103l7944,3116r,84l7949,3116r,337l7949,3097r,38l7953,3378r,47l7953,3078r,66l7958,3388r,37l7958,3107r,159l7962,3181r,263l7962,3097r,319l7967,3303r,122l7967,3078r,216l7972,3228r,207l7972,3107r,65l7976,3369r,75l7976,3088r,328l7981,3360r,65l7981,3078r,113l7985,3116r,300l7985,3107r,103l7990,3125r,328l7990,3088r,281l7994,3313r,112l7994,3078r,272l7999,3275r,141l7999,3107r,46l8004,3341r,103l8004,3088r,159l8008,3135r,300l8008,3088r,262l8013,3275r,132l8013,3107r,196l8017,3210r,234l8017,3088r,243l8022,3275r,160l8022,3078r,85l8027,3397e" filled="f" strokecolor="blue" strokeweight=".0127mm">
              <v:path arrowok="t"/>
            </v:shape>
            <v:shape id="docshape300" o:spid="_x0000_s1486" type="#_x0000_t75" style="position:absolute;left:8026;top:3077;width:438;height:395">
              <v:imagedata r:id="rId68" o:title=""/>
            </v:shape>
            <v:shape id="docshape301" o:spid="_x0000_s1485" style="position:absolute;left:8462;top:3078;width:147;height:404" coordorigin="8463,3078" coordsize="147,404" path="m8463,3435r,-319l8463,3163r4,272l8467,3463r,-375l8467,3378r5,-112l8472,3435r,-357l8472,3238r5,-85l8477,3444r,-328l8477,3172r4,272l8481,3481r,-403l8481,3135r5,225l8486,3425r,-337l8486,3322r4,-84l8490,3453r,-346l8490,3350r5,-93l8495,3444r,-356l8495,3331r5,-112l8500,3435r,-347l8500,3313r4,-85l8504,3416r,-309l8504,3219r5,-94l8509,3444r,-347l8509,3116r4,225l8513,3425r,-337l8513,3360r5,-85l8518,3425r,-318l8518,3135r4,262l8522,3444r,-356l8522,3219r5,-122l8527,3425r,-347l8527,3144r5,225l8532,3444r,-328l8532,3135r4,281l8536,3463r,-375l8536,3219r5,-122l8541,3481r,-393l8541,3388r4,-38l8545,3435r,-328l8545,3200r5,-103l8550,3463r,-375l8550,3228r5,-121l8555,3435r,-347l8555,3135r4,272l8559,3444r,-337l8564,3369r,112l8564,3078r,66l8568,3360r,75l8568,3088r,234l8573,3238r,215l8573,3097r,263l8578,3275r,160l8578,3088r,56l8582,3350r,66l8582,3078r,282l8587,3322r,122l8587,3097r,28l8591,3407r,37l8591,3088r,187l8596,3153r,272l8596,3116r,75l8601,3303r,132l8601,3107r,93l8605,3097r,384l8605,3088r,272l8610,3238r,197e" filled="f" strokecolor="blue" strokeweight=".0127mm">
              <v:path arrowok="t"/>
            </v:shape>
            <v:shape id="docshape302" o:spid="_x0000_s1484" style="position:absolute;left:8609;top:3078;width:51;height:404" coordorigin="8610,3078" coordsize="51,404" path="m8610,3435r,-347l8610,3303r4,-93l8614,3444r,-347l8614,3210r5,-103l8619,3444r,-366l8619,3369r5,-19l8624,3481r,-365l8624,3135r4,206l8628,3444r,-347l8628,3416r5,-75l8633,3463r,-385l8633,3257r4,-122l8637,3425r,-309l8637,3369r5,-84l8642,3453r,-365l8642,3425r4,-112l8646,3463r,-385l8646,3210r5,-66l8651,3425r,-318l8651,3294r5,-94l8656,3453r,-346l8656,3125r4,66e" filled="f" strokecolor="blue" strokeweight=".0115mm">
              <v:path arrowok="t"/>
            </v:shape>
            <v:shape id="docshape303" o:spid="_x0000_s1483" type="#_x0000_t75" style="position:absolute;left:6694;top:3602;width:447;height:273">
              <v:imagedata r:id="rId69" o:title=""/>
            </v:shape>
            <v:shape id="docshape304" o:spid="_x0000_s1482" style="position:absolute;left:7140;top:3134;width:1484;height:732" coordorigin="7140,3135" coordsize="1484,732" o:spt="100" adj="0,,0" path="m7140,3781r,66l7140,3622r,28l7145,3819r,37l7145,3622r,84l7150,3669r,178l7150,3613r,84l7154,3688r,159l7154,3631r,75l7159,3678r,188l7159,3622r,150l7163,3725r,122l7163,3603r,178l7168,3763r,84l7168,3631r,132l7173,3735r,121l7173,3613r,187l7177,3753r,103l7177,3613r,93l7182,3688r,159l7182,3622r,19l7186,3800r,66l7186,3613r,206l7191,3781r,57l7191,3613r5,-19l7196,3753r,-450l7196,3472r4,-28l7200,3472r,-262l7200,3313r5,-38l7205,3397r,-244l7205,3350r4,-19l7209,3369r,-206l7214,3322r,56l7214,3144r,225l7219,3360r,18l7219,3144r,103l7223,3228r,141l7223,3153r,75l7228,3200r,188l7228,3153r,19l7232,3360r,9l7232,3135r,225l7237,3341r,9l7237,3163r,122l7241,3257r,131l7241,3135r,112l7246,3200r,188l7246,3144r,178l7251,3303r,57l7251,3153r,47l7255,3172r,216l7255,3144r,197l7260,3294r,84l7260,3135r,103l7264,3219r,150l7264,3153r,104l7269,3228r,169l7269,3144r,206l7274,3303r,75l7274,3144r,19l7278,3369r,-206l7283,3322r,66l7283,3135r,75l7287,3163r,215m7287,3378r,-234l7287,3322r5,-19l7292,3360r,-207l7292,3266r5,-28l7297,3397r,-262l7297,3144r4,187l7301,3378r,-243l7301,3303r5,-18l7306,3360r,-207l7306,3228r4,-18l7310,3397r,-253l7310,3191r5,-47l7315,3378r,-243l7315,3219r5,-19l7320,3388r,-225l7320,3331r4,-28l7324,3388r,-244l7324,3238r5,-47l7329,3378r,-234l7329,3360r4,-19l7333,3388r,-225l7333,3238r5,-28l7338,3397r,-262l7338,3303r4,-46l7342,3378r,-234l7342,3257r5,-19l7347,3378r,-215l7347,3172r5,216l7352,3144r,28l7356,3350r,28l7356,3144r,47l7361,3163r,234l7361,3163r,103l7365,3238r,150l7365,3144r,9l7370,3331r,47l7370,3144r,169l7375,3285r,112l7375,3163r,215l7379,3350r,38l7379,3144r,47l7384,3144r,234l7384,3144r,56l7388,3172r,216l7388,3163r,112l7393,3247r,131l7393,3144r,113l7398,3210r,168l7398,3144r,187l7402,3303r,85l7402,3163r,9l7407,3378r,-234l7407,3285r4,-57l7411,3378r,-234l7411,3228r5,-28l7416,3397r,-244l7416,3219r5,-38l7421,3388r,-244l7421,3322r4,-47l7425,3378r,-234l7425,3163r5,168l7430,3388r,-225l7430,3369r4,-38l7434,3378r,-234m7434,3144r,197l7439,3294r,84l7439,3144r,66l7443,3181r,216l7443,3153r,47l7448,3163r,215l7448,3135r,9l7453,3313r,65l7453,3153r,178l7457,3303r,85l7457,3153r5,197l7462,3378r,-243l7462,3238r4,-57l7466,3378r,-225l7466,3313r5,-28l7471,3397r,-244l7471,3285r5,-38l7476,3369r,-225l7476,3285r4,-47l7480,3378r,-215l7480,3191r5,-28l7485,3397r,-244l7485,3172r4,197l7489,3144r,197l7494,3285r,93l7494,3163r,159l7499,3294r,103l7499,3153r,160l7503,3266r,112l7503,3144r,122l7508,3257r,121l7508,3163r,103l7512,3238r,159l7512,3144r,19l7517,3360r,9l7517,3135r,103l7522,3219r,150l7522,3163r,150l7526,3285r,112l7526,3153r,75l7531,3181r,188l7531,3144r,47l7535,3388r,-225l7535,3228r5,-28l7540,3407r,-254l7540,3331r5,-37l7545,3378r,-234l7545,3360r4,-19l7549,3369r,-206l7549,3331r5,-28l7554,3397r,-253l7554,3219r4,-47l7558,3388r,-244l7558,3294r5,-19l7563,3378r,-225l7563,3238r4,-28l7567,3397r,-253l7567,3331r5,-46l7572,3388r,-253l7572,3294r5,-9l7577,3369r,-206l7577,3331r4,-28l7581,3397r,-244l7581,3181r5,188m7586,3369r,19l7586,3135r,93l7590,3210r,159l7590,3163r,103l7595,3228r,160l7595,3135r,178l7600,3266r,112l7600,3135r,225l7604,3341r,28l7604,3153r,169l7609,3294r,94l7609,3144r,197l7613,3294r,94l7613,3144r,187l7618,3313r,56l7618,3163r,47l7623,3181r,216l7623,3144r,28l7627,3369r,9l7627,3144r,84l7632,3210r,150l7632,3153r,150l7636,3275r,122l7636,3144r,131l7641,3228r,160l7641,3135r,225l7645,3341r,28l7645,3163r,47l7650,3181r,207l7650,3153r,160l7655,3266r,112l7655,3135r,150l7659,3266r,94l7659,3163r,75l7664,3210r,187l7664,3144r,216l7669,3313r,65l7669,3144r,75l7673,3200r,160l7673,3153r,10l7678,3322r,75l7678,3144r,56l7682,3153r,235l7682,3144r,206l7687,3322r,47l7687,3163r,112l7691,3257r,140l7691,3144r,103l7696,3191r,197l7696,3144r,131l7701,3247r,-84l7701,3378r4,-28l7705,3388r,-244l7705,3275r5,-47l7710,3388r,-244l7710,3172r4,178l7714,3378r,-215l7714,3266r5,-28l7719,3388r,-244l7719,3322r5,-47l7724,3388r,-244l7724,3266r4,-28l7728,3407r,-244l7728,3172r5,216m7733,3388r,-244l7733,3341r4,-47l7737,3378r,-234l7737,3228r5,-28l7742,3388r,-225l7742,3322r5,-28l7747,3388r,-244l7747,3191r4,-47l7751,3378r,-47l7756,3303r,94l7756,3163r,225l7760,3350r,38l7760,3144r,84l7765,3181r,197l7765,3144r,84l7769,3210r,187l7769,3163r,131l7774,3257r,131l7774,3144r,169l7779,3266r,112l7779,3144r,216l7783,3331r,66l7783,3163r,94l7788,3219r,169l7788,3144r4,178l7792,3388r,-244l7792,3350r5,-28l7797,3397r,-244l7802,3360r,18l7802,3144r,66l7806,3163r,225l7806,3153r,104l7811,3228r,169l7811,3163r,131l7815,3257r,131l7815,3144r,159l7820,3257r,131l7820,3153r,10l7825,3341r,56l7825,3153r,19l7829,3378r,-234l7829,3294r5,-47l7834,3388r,-235l7834,3247r4,-19l7838,3407r,-244l7838,3257r5,-38l7843,3378r,-234l7843,3331r5,-46l7848,3388r,-235l7848,3172r4,178l7852,3397r,-234l7852,3350r5,-37l7857,3369r,-234l7857,3153r4,160l7861,3378r,-215l7861,3210r5,-29l7866,3397r,-253l7866,3163r5,197l7871,3378r,-243l7871,3294r4,-47l7875,3378r,-215l7875,3313r5,-28l7880,3407r,-254m7880,3153r,141l7884,3247r,131l7884,3144r,56l7889,3191r,197l7889,3163r,47l7893,3181r,216l7893,3144r,225l7898,3322r,56l7898,3144r,37l7903,3378r,-225l7903,3294r4,-28l7907,3397r,-253l7907,3219r5,-38l7912,3388r,-244l7912,3341r4,-19l7916,3369r,-206l7916,3172r5,169l7921,3407r,-254l7921,3285r5,-38l7926,3378r,-234l7926,3285r4,-19l7930,3378r,-215l7930,3294r5,-28l7935,3397r,-244l7935,3378r4,-47l7939,3369r,-225l7939,3200r5,-19l7944,3378r,-215l7944,3350r5,-28l7949,3397r,-244l7949,3172r4,197l7953,3388r,-244l7953,3313r5,-19l7958,3369r,-206l7958,3172r4,169l7962,3388r,-235l7962,3228r5,-37l7967,3378r,-234l7967,3257r5,-19l7972,3369r,-206l7972,3275r4,-28l7976,3397r,-253l7976,3294r5,-47l7981,3388r,-244l7981,3181r4,188l7985,3163r,18l7990,3341r,56l7990,3153r,207l7994,3350r,28l7994,3135r,187l7999,3303r,66l7999,3163r,94l8004,3228r,169l8004,3153r,75l8008,3181r,197l8008,3135r,103l8013,3219r,150l8013,3163r,150l8017,3285r,112l8017,3144r,131l8022,3228r,150l8022,3144r,37l8027,3369r,-206l8027,3238t,l8031,3210r,197l8031,3153r,188l8036,3294r,84l8036,3144r,150l8040,3266r,103l8040,3163r,84l8045,3219r,178l8045,3153r,207l8050,3313r,75l8050,3144r,94l8054,3210r,159l8054,3163r,178l8059,3313r,84l8059,3144r,75l8063,3172r,206l8063,3144r,197l8068,3313r,56l8068,3163r,94l8073,3228r,169l8073,3144r,84l8077,3181r,207l8077,3144r,113l8082,3238r,-75l8082,3397r4,-28l8086,3397r,-253l8086,3313r5,-47l8091,3388r,-244l8091,3191r4,-28l8095,3397r,-234l8095,3257r5,-29l8100,3388r,-244l8100,3350r5,-47l8105,3388r,-244l8105,3303r4,-28l8109,3378r,-215l8109,3181r5,207l8114,3144r,216l8118,3313r,75l8118,3144r,28l8123,3350r,57l8123,3163r,103l8128,3238r,159l8128,3144r,216l8132,3303r,85l8132,3144r,150l8137,3266r,141l8137,3163r,215l8141,3341r,47l8141,3144r,56l8146,3144r,244l8146,3350r5,10l8151,3397r,-234l8151,3275r4,-37l8155,3378r,-234l8155,3285r5,-47l8160,3378r,-234l8160,3313r4,-28l8164,3397r,-244l8164,3163r5,206l8169,3378r,-234l8169,3275r5,-47l8174,3388r,-235l8174,3200r4,-28l8178,3397t,l8178,3163r,37l8183,3163r,225l8183,3144r,169l8187,3266r,122l8187,3153r,169l8192,3303r,94l8192,3163r,187l8197,3313r,56l8197,3135r,215l8201,3303r,85l8201,3153r,19l8206,3341r,56l8206,3153r,19l8210,3378r,-234l8210,3294r5,-47l8215,3388r,-235l8215,3228r4,-28l8219,3397r,-244l8219,3191r5,-19l8224,3378r,-234l8224,3350r5,-56l8229,3388r,-235l8229,3181r4,179l8233,3407r,-244l8233,3369r5,-38l8238,3369r,-225l8238,3219r4,-56l8242,3378r,-112l8247,3238r,159l8247,3144r,103l8252,3210r,159l8252,3135r,46l8256,3350r,38l8256,3163r,178l8261,3313r,84l8261,3153r,160l8265,3275r,103l8265,3144r,113l8270,3247r,141l8270,3163r,103l8275,3238r,159l8275,3153r,19l8279,3378r,-234l8279,3191r5,197l8284,3163r,140l8288,3275r,122l8288,3153r,75l8293,3191r,216l8293,3144r,169l8298,3303r,75l8298,3163r,197l8302,3322r,75l8302,3153r,141l8307,3247r,131l8307,3144r,131l8311,3257r,131l8311,3163r,140l8316,3275r,122l8316,3153r,28l8320,3369r,19l8320,3135r,93l8325,3210r,159l8325,3163r,18l8330,3341t,l8330,3397r,-253l8330,3247r4,-37l8334,3378r,-243l8334,3360r5,-10l8339,3388r,-225l8339,3238r4,-28l8343,3397r,-244l8343,3303r5,-37l8348,3388r,-244l8348,3294r5,-9l8353,3360r,-188l8357,3331r,66l8357,3153r,10l8362,3350r,28l8362,3144r,75l8366,3200r,169l8366,3163r,65l8371,3200r,207l8371,3144r,56l8376,3153r,225l8376,3144r,197l8380,3322r,47l8380,3163r,84l8385,3219r,178l8385,3153r,104l8389,3210r,178l8389,3144r,131l8394,3257r,112l8394,3163r,37l8398,3172r,225l8398,3135r5,187l8403,3388r,-244l8403,3210r5,-19l8408,3369r,-206l8408,3285r4,-28l8412,3397r,-253l8412,3181r5,188l8417,3388r,-253l8417,3341r5,-19l8422,3369r,-206l8422,3303r4,-28l8426,3397r,-253l8426,3191r5,-47l8431,3388r,-244l8431,3285r4,-19l8435,3369r,-206l8435,3247r5,-28l8440,3397r,-262l8440,3322r4,-47l8444,3378r,-234l8444,3163r5,187l8449,3360r,-197l8449,3303r5,-28l8454,3397r,-253l8454,3303r4,-46l8458,3388r,-244l8458,3275r5,-18l8463,3163r,215l8467,3350r,38l8467,3153r,197l8472,3303r,85l8472,3144r,66l8477,3191r,206m8477,3397r,-234l8477,3341r4,-28l8481,3397r,-253l8481,3219r5,-47l8486,3378r,-234l8486,3360r4,-29l8490,3397r,-234l8490,3228r5,-37l8495,3397r,-253l8495,3228r5,-47l8500,3388r,-235l8500,3247r4,-28l8504,3407r,-244l8504,3378r5,-28l8509,3388r,-244l8509,3285r4,-47l8513,3388r,-244l8513,3181r5,179l8518,3407r,-244l8518,3210r4,-29l8522,3388r,-244l8522,3285r5,-47l8527,3388r,-244l8527,3238r5,-28l8532,3397r,-234l8532,3322r4,-28l8536,3388r,-244l8536,3331r5,-46l8541,3378r,-243l8541,3313r4,-28l8545,3397r,-244l8545,3163r5,206l8550,3378r,-243l8550,3331r5,-46l8555,3378r,-225l8555,3257r4,-19l8559,3397r,-244l8559,3303r5,-37l8564,3388r,-244l8564,3181r4,169l8568,3388r,-235l8568,3331r5,-28l8573,3397r,-244l8578,3360r,18l8578,3144r,47l8582,3144r,244l8582,3144r,56l8587,3172r,235l8587,3153r,57l8591,3172r,206l8591,3144r,37l8596,3350r,28l8596,3153r,188l8601,3313r,84l8601,3153r,188l8605,3303r,85l8605,3144r,103l8610,3200r,188l8610,3153r,85l8614,3210r,187l8614,3153r,28l8619,3378r,-234l8619,3257r5,-47l8624,3388r,-225e" filled="f" strokecolor="red" strokeweight=".01722mm">
              <v:stroke joinstyle="round"/>
              <v:formulas/>
              <v:path arrowok="t" o:connecttype="segments"/>
            </v:shape>
            <v:shape id="docshape305" o:spid="_x0000_s1481" style="position:absolute;left:8623;top:3144;width:37;height:254" coordorigin="8624,3144" coordsize="37,254" path="m8624,3163r,112l8628,3247r,150l8628,3153r,94l8633,3210r,159l8633,3144r,103l8637,3200r,188l8637,3153r,57l8642,3181r,216l8642,3153r,19l8646,3369r,9l8646,3144r,197l8651,3294r,84l8651,3163r,150l8656,3285r,112l8656,3153r,57l8660,3200e" filled="f" strokecolor="red" strokeweight=".0116mm">
              <v:path arrowok="t"/>
            </v:shape>
            <v:shape id="docshape306" o:spid="_x0000_s1480" style="position:absolute;left:6695;top:3303;width:1745;height:469" coordorigin="6695,3303" coordsize="1745,469" o:spt="100" adj="0,,0" path="m6695,3772r5,l6704,3772r5,l6713,3772r5,l6723,3772r4,l6732,3772r4,l6741,3772r5,l6750,3772r5,l6759,3772r5,l6769,3772r4,l6778,3772r4,l6787,3772r5,l6796,3772r5,l6805,3772r5,l6814,3772r5,l6824,3772r4,l6833,3772r4,l6842,3772r5,l6851,3772r5,l6860,3772r5,l6870,3772r4,l6879,3772r4,l6888,3772r5,l6897,3772r5,l6906,3772r5,l6916,3772r4,l6925,3772r4,l6934,3772r4,l6943,3772r5,l6952,3772r5,l6961,3772r5,l6971,3772r4,l6980,3772r4,l6989,3772r5,l6998,3772r5,l7007,3772r5,l7016,3772r5,l7026,3772r4,l7035,3772r4,l7044,3772r5,l7053,3772r5,l7062,3772r5,l7072,3772r4,l7081,3772r4,l7090,3772r5,l7099,3772r5,l7108,3772r5,l7117,3772r5,l7127,3772r4,l7136,3772r4,l7145,3772r5,l7154,3772r5,l7163,3772r5,l7173,3772r4,l7182,3772r4,l7191,3772r,-469l7196,3303r4,l7205,3303r4,l7214,3303r5,l7223,3303r5,l7232,3303r5,l7241,3303r5,l7251,3303r4,l7260,3303r4,l7269,3303r5,m7274,3303r4,l7283,3303r4,l7292,3303r5,l7301,3303r5,l7310,3303r5,l7320,3303r4,l7329,3303r4,l7338,3303r4,l7347,3303r5,l7356,3303r5,l7365,3303r5,l7375,3303r4,l7384,3303r4,l7393,3303r5,l7402,3303r5,l7411,3303r5,l7421,3303r4,l7430,3303r4,l7439,3303r4,l7448,3303r5,l7457,3303r5,l7466,3303r5,l7476,3303r4,l7485,3303r4,l7494,3303r5,l7503,3303r5,l7512,3303r5,l7522,3303r4,l7531,3303r4,l7540,3303r5,l7549,3303r5,l7558,3303r5,l7567,3303r5,l7577,3303r4,l7586,3303r4,l7595,3303r5,l7604,3303r5,l7613,3303r5,l7623,3303r4,l7632,3303r4,l7641,3303r4,l7650,3303r5,l7659,3303r5,l7669,3303r4,l7678,3303r4,l7687,3303r4,l7696,3303r5,l7705,3303r5,l7714,3303r5,l7724,3303r4,l7733,3303r4,l7742,3303r5,l7751,3303r5,l7760,3303r5,l7769,3303r5,l7779,3303r4,l7788,3303r4,l7797,3303r5,l7806,3303r5,l7815,3303r5,l7825,3303r4,l7834,3303r4,l7843,3303r5,l7852,3303r5,m7857,3303r4,l7866,3303r5,l7875,3303r5,l7884,3303r5,l7893,3303r5,l7903,3303r4,l7912,3303r4,l7921,3303r5,l7930,3303r5,l7939,3303r5,l7949,3303r4,l7958,3303r4,l7967,3303r5,l7976,3303r5,l7985,3303r5,l7994,3303r5,l8004,3303r4,l8013,3303r4,l8022,3303r5,l8031,3303r5,l8040,3303r5,l8050,3303r4,l8059,3303r4,l8068,3303r5,l8077,3303r5,l8086,3303r5,l8095,3303r5,l8105,3303r4,l8114,3303r4,l8123,3303r5,l8132,3303r5,l8141,3303r5,l8151,3303r4,l8160,3303r4,l8169,3303r5,l8178,3303r5,l8187,3303r5,l8197,3303r4,l8206,3303r4,l8215,3303r4,l8224,3303r5,l8233,3303r5,l8242,3303r5,l8252,3303r4,l8261,3303r4,l8270,3303r5,l8279,3303r5,l8288,3303r5,l8298,3303r4,l8307,3303r4,l8316,3303r4,l8325,3303r5,l8334,3303r5,l8343,3303r5,l8353,3303r4,l8362,3303r4,l8371,3303r5,l8380,3303r5,l8389,3303r5,l8398,3303r5,l8408,3303r4,l8417,3303r5,l8426,3303r5,l8435,3303r5,e" filled="f" strokeweight=".01722mm">
              <v:stroke joinstyle="round"/>
              <v:formulas/>
              <v:path arrowok="t" o:connecttype="segments"/>
            </v:shape>
            <v:line id="_x0000_s1479" style="position:absolute" from="8440,3303" to="8660,3303" strokeweight=".02311mm"/>
            <v:shape id="docshape307" o:spid="_x0000_s1478" style="position:absolute;left:7337;top:3622;width:1304;height:207" coordorigin="7338,3622" coordsize="1304,207" o:spt="100" adj="0,,0" path="m7338,3622r1304,m7338,3828r1304,m8642,3828r,-206m7338,3828r,-206m7338,3828r1304,m7338,3828r,-206m7338,3622r1304,m7338,3828r1304,m8642,3828r,-206m7338,3828r,-206e" filled="f" strokeweight=".01722mm">
              <v:stroke joinstyle="round"/>
              <v:formulas/>
              <v:path arrowok="t" o:connecttype="segments"/>
            </v:shape>
            <v:line id="_x0000_s1477" style="position:absolute" from="7370,3716" to="7554,3716" strokecolor="blue" strokeweight=".02311mm"/>
            <v:line id="_x0000_s1476" style="position:absolute" from="7884,3716" to="8068,3716" strokecolor="red" strokeweight=".02311mm"/>
            <v:line id="_x0000_s1475" style="position:absolute" from="8330,3716" to="8513,3716" strokeweight=".02311mm"/>
            <v:shape id="docshape308" o:spid="_x0000_s1474" style="position:absolute;left:7594;top:2156;width:120;height:725" coordorigin="7595,2157" coordsize="120,725" o:spt="100" adj="0,,0" path="m7645,2762r-50,4l7663,2881r37,-89l7651,2792r-5,-4l7645,2762xm7665,2761r-20,1l7646,2788r5,4l7662,2791r4,-5l7665,2761xm7714,2758r-49,3l7666,2786r-4,5l7651,2792r49,l7714,2758xm7618,2157r-11,1l7603,2163r,5l7645,2762r20,-1l7623,2161r-5,-4xe" fillcolor="black" stroked="f">
              <v:stroke joinstyle="round"/>
              <v:formulas/>
              <v:path arrowok="t" o:connecttype="segments"/>
            </v:shape>
            <v:shape id="docshape309" o:spid="_x0000_s1473" style="position:absolute;left:9145;top:2796;width:422;height:1221" coordorigin="9146,2796" coordsize="422,1221" o:spt="100" adj="0,,0" path="m9146,4016r,-1220m9356,4016r,-1220m9567,4016r,-1220e" filled="f" strokeweight=".01719mm">
              <v:stroke dashstyle="1 1" joinstyle="round"/>
              <v:formulas/>
              <v:path arrowok="t" o:connecttype="segments"/>
            </v:shape>
            <v:shape id="docshape310" o:spid="_x0000_s1472" style="position:absolute;left:9778;top:3052;width:633;height:964" coordorigin="9778,3053" coordsize="633,964" o:spt="100" adj="0,,0" path="m9778,3053r,963m9989,3053r,963m10200,3053r,963m10411,3053r,963e" filled="f" strokeweight=".00914mm">
              <v:stroke dashstyle="1 1" joinstyle="round"/>
              <v:formulas/>
              <v:path arrowok="t" o:connecttype="segments"/>
            </v:shape>
            <v:shape id="docshape311" o:spid="_x0000_s1471" style="position:absolute;left:9034;top:3452;width:1580;height:431" coordorigin="9035,3453" coordsize="1580,431" o:spt="100" adj="0,,0" path="m9035,3883r1579,m9035,3453r1579,e" filled="f" strokeweight=".01719mm">
              <v:stroke dashstyle="1 1" joinstyle="round"/>
              <v:formulas/>
              <v:path arrowok="t" o:connecttype="segments"/>
            </v:shape>
            <v:line id="_x0000_s1470" style="position:absolute" from="9035,3032" to="9567,3032" strokeweight=".02528mm">
              <v:stroke dashstyle="1 1"/>
            </v:line>
            <v:shape id="docshape312" o:spid="_x0000_s1469" style="position:absolute;left:9778;top:2796;width:633;height:31" coordorigin="9778,2796" coordsize="633,31" o:spt="100" adj="0,,0" path="m9778,2796r,31m9989,2796r,31m10200,2796r,31m10411,2796r,31e" filled="f" strokeweight=".00914mm">
              <v:stroke dashstyle="1 1" joinstyle="round"/>
              <v:formulas/>
              <v:path arrowok="t" o:connecttype="segments"/>
            </v:shape>
            <v:shape id="docshape313" o:spid="_x0000_s1468" style="position:absolute;left:9034;top:2796;width:1580;height:1221" coordorigin="9035,2796" coordsize="1580,1221" o:spt="100" adj="0,,0" path="m9035,2796r1579,m9035,4016r1579,e" filled="f" strokeweight=".01719mm">
              <v:stroke joinstyle="round"/>
              <v:formulas/>
              <v:path arrowok="t" o:connecttype="segments"/>
            </v:shape>
            <v:shape id="docshape314" o:spid="_x0000_s1467" style="position:absolute;left:10614;top:2796;width:2;height:1221" coordorigin="10614,2796" coordsize="0,1221" o:spt="100" adj="0,,0" path="m10614,3053r,963m10614,2796r,31e" filled="f" strokeweight=".00914mm">
              <v:stroke joinstyle="round"/>
              <v:formulas/>
              <v:path arrowok="t" o:connecttype="segments"/>
            </v:shape>
            <v:shape id="docshape315" o:spid="_x0000_s1466" style="position:absolute;left:9034;top:2796;width:1580;height:1221" coordorigin="9035,2796" coordsize="1580,1221" o:spt="100" adj="0,,0" path="m9035,4016r,-1220m9035,4016r1579,m9035,4016r,-1220m9146,4016r,-51m9146,2796r,41m9356,4016r,-51m9356,2796r,41m9567,4016r,-51e" filled="f" strokeweight=".01719mm">
              <v:stroke joinstyle="round"/>
              <v:formulas/>
              <v:path arrowok="t" o:connecttype="segments"/>
            </v:shape>
            <v:shape id="docshape316" o:spid="_x0000_s1465" style="position:absolute;left:9567;top:2796;width:2;height:41" coordorigin="9567,2796" coordsize="0,41" o:spt="100" adj="0,,0" path="m9567,2827r,10m9567,2796r,31e" filled="f" strokeweight=".00914mm">
              <v:stroke joinstyle="round"/>
              <v:formulas/>
              <v:path arrowok="t" o:connecttype="segments"/>
            </v:shape>
            <v:line id="_x0000_s1464" style="position:absolute;flip:y" from="9778,3965" to="9778,4016" strokeweight=".00914mm"/>
            <v:line id="_x0000_s1463" style="position:absolute" from="9778,2796" to="9778,2827" strokeweight=".00914mm"/>
            <v:line id="_x0000_s1462" style="position:absolute;flip:y" from="9989,3965" to="9989,4016" strokeweight=".00914mm"/>
            <v:line id="_x0000_s1461" style="position:absolute" from="9989,2796" to="9989,2827" strokeweight=".00914mm"/>
            <v:line id="_x0000_s1460" style="position:absolute;flip:y" from="10200,3965" to="10200,4016" strokeweight=".00914mm"/>
            <v:line id="_x0000_s1459" style="position:absolute" from="10200,2796" to="10200,2827" strokeweight=".00914mm"/>
            <v:line id="_x0000_s1458" style="position:absolute;flip:y" from="10411,3965" to="10411,4016" strokeweight=".00914mm"/>
            <v:line id="_x0000_s1457" style="position:absolute" from="10411,2796" to="10411,2827" strokeweight=".00914mm"/>
            <v:shape id="docshape317" o:spid="_x0000_s1456" style="position:absolute;left:9034;top:2796;width:1580;height:1221" coordorigin="9035,2796" coordsize="1580,1221" o:spt="100" adj="0,,0" path="m9035,3883r14,m10614,3883r-18,m9035,3453r14,m10614,3453r-18,m9035,3032r14,m9035,2796r1579,m9035,4016r1579,e" filled="f" strokeweight=".01719mm">
              <v:stroke joinstyle="round"/>
              <v:formulas/>
              <v:path arrowok="t" o:connecttype="segments"/>
            </v:shape>
            <v:shape id="docshape318" o:spid="_x0000_s1455" style="position:absolute;left:10614;top:2796;width:2;height:1221" coordorigin="10614,2796" coordsize="0,1221" o:spt="100" adj="0,,0" path="m10614,3053r,963m10614,2796r,31e" filled="f" strokeweight=".00914mm">
              <v:stroke joinstyle="round"/>
              <v:formulas/>
              <v:path arrowok="t" o:connecttype="segments"/>
            </v:shape>
            <v:line id="_x0000_s1454" style="position:absolute;flip:y" from="9035,2796" to="9035,4016" strokeweight=".00914mm"/>
            <v:shape id="docshape319" o:spid="_x0000_s1453" style="position:absolute;left:9034;top:3144;width:241;height:872" coordorigin="9035,3145" coordsize="241,872" o:spt="100" adj="0,,0" path="m9035,3186r,718l9035,3176r3,502l9038,3852r,-687l9038,3442r4,-266l9042,3945r,-226l9046,3555r,410l9046,3258r,51l9049,3822r,61l9049,3278r,134l9053,3668r,164l9053,3227r,154l9057,3822r,92l9057,3217r,277l9060,3289r,707l9060,3206r,226l9064,3196r,790l9064,3176r,133l9068,3975r,-769l9068,3688r4,-266l9072,3842r,-687l9072,3381r3,471l9075,3935r,-780l9075,3473r4,-164l9079,3935r,-687l9079,3514r4,-123l9083,3904r,-667l9083,3401r3,267l9086,3883r,-625l9086,3463r4,-205l9090,3832r,-615l9090,3330r4,430l9094,3975r,-697l9094,3883r3,-225l9097,3986r,-790l9101,3770r,246l9101,3176r,154l9105,3863r,51l9105,3237r,21l9109,3760r,92l9109,3176r,246l9112,3145r,790l9112,3781r4,-175l9116,3924r,-656l9116,3370r4,513l9120,3268r,205l9123,3278r,574l9123,3217r,451l9127,3463r,533l9127,3258r,318l9131,3360r,626l9131,3206r,308l9134,3289r,686l9134,3186r,215l9138,3555r,400l9138,3176r,451l9142,3370r,513l9142,3176r,205l9146,3863r,92l9146,3176r,205l9149,3945r,20l9149,3258r,523l9153,3606r,298l9153,3248r,584l9157,3637r,226m9157,3863r,-615l9157,3863r3,-205l9160,3842r,-625l9160,3699r4,-216l9164,3914r,-687l9164,3422r4,-226l9168,3986r,-790l9168,3986r3,-246l9171,3965r,-789l9171,3196r4,533l9175,3893r,-645l9175,3483r4,-266l9179,3852r,-697l9179,3606r3,-266l9182,3965r,-687l9182,3381r4,543l9186,3268r,472l9190,3555r,328l9190,3258r,512l9194,3688r,175l9194,3217r,41l9197,3699r,276l9197,3258r,92l9201,3965r,21l9201,3206r,93l9205,3883r,62l9205,3186r3,554l9208,3935r,-749l9208,3422r4,-267l9212,3883r,-728l9212,3360r4,472l9216,3945r,-790l9216,3319r4,554l9220,3935r,-657l9220,3842r3,-123l9223,3904r,-605l9223,3330r4,492l9227,3863r,-605l9227,3811r4,-205l9231,3822r,-605l9234,3647r,359l9234,3217r,123l9238,3965r,51l9238,3186r,666l9242,3688r,247l9242,3165r,718l9245,3760r,164l9245,3196r,646l9249,3565r,318l9249,3145r,687l9253,3791r,144l9253,3268r,102l9257,3914r,10l9257,3268r,636l9260,3719r,174l9260,3237r,523l9264,3565r,287l9264,3237r,41l9268,3729r,93l9268,3319r,298l9271,3401r,615l9271,3206r,359l9275,3330r,635l9275,3206r,657e" filled="f" strokecolor="blue" strokeweight=".01719mm">
              <v:stroke joinstyle="round"/>
              <v:formulas/>
              <v:path arrowok="t" o:connecttype="segments"/>
            </v:shape>
            <v:shape id="docshape320" o:spid="_x0000_s1452" style="position:absolute;left:9274;top:3155;width:1096;height:872" coordorigin="9275,3155" coordsize="1096,872" o:spt="100" adj="0,,0" path="m9275,3863r4,-257l9279,3914r,-708l9279,3699r3,-267l9282,3883r,-728l9282,3627r4,-267l9286,3955r,-800l9286,3935r4,-144l9290,3945r,-646l9290,3770r3,-174l9293,3893r,-574l9293,3340r4,502l9297,3883r,-605l9297,3832r4,-205l9301,3832r,-615l9301,3442r4,-205l9305,3986r,-759l9305,3576r3,-226l9308,4027r,-821l9308,3873r4,-164l9312,3955r,-779l9316,3709r,184l9316,3186r,287l9319,3206r,667l9319,3155r,451l9323,3340r,625l9323,3278r,123l9327,3709r,195l9327,3237r,462l9331,3514r,390l9331,3268r,533l9334,3606r,257l9334,3248r,297l9338,3340r,543l9338,3217r,41l9342,3873r,143l9342,3206r3,585l9345,4006r,-800l9345,3248r4,553l9349,3924r,-759l9349,3463r4,-267l9353,3883r,-707l9353,3217r3,471l9356,3955r,-728l9356,3688r4,-164l9360,3935r,-677l9360,3740r4,-185l9364,3904r,-667l9364,3299r3,492l9367,3863r,-605l9367,3330r4,461l9371,3842r,-615l9371,3801r4,-20l9375,4006r,-697l9375,3494r4,-216l9379,3965r,-769l9379,3217r3,574l9382,3955r,-759l9382,3217r4,666l9386,3904r,-739l9386,3401r4,492l9390,3176r3,564l9393,3965r,-687l9393,3534r4,-133l9397,3904r,-656m9397,3248r,153l9401,3688r,195l9401,3237r,605l9404,3770r,93l9404,3237r,533l9408,3565r,287l9408,3217r,215l9412,3227r,789l9412,3350r4,585l9416,3975r,-748l9416,3729r3,-256l9419,3935r,-770l9419,3422r4,-257l9423,3842r,-677l9427,3647r,298l9427,3176r,430l9430,3442r,493l9430,3278r,462l9434,3617r,276l9434,3258r,123l9438,3873r,-636l9438,3647r4,-194l9442,3842r,-615l9442,3494r3,-205l9445,3935r,-698l9445,3637r4,-215l9449,3996r,-790l9449,3381r4,574l9453,4027r,-821l9453,3391r3,544l9456,3176r,502l9460,3412r,451l9460,3165r,11l9464,3740r,235l9464,3278r,103l9467,3955r,-697l9467,3945r4,-185l9471,3893r,-625l9471,3678r4,-195l9475,3842r,-615l9475,3822r3,-31l9478,3904r,-687l9478,3473r4,-205l9482,3996r,-790l9482,3391r4,584l9486,3186r,574l9490,3504r,420l9490,3176r,666l9493,3740r,143l9493,3155r,410l9497,3299r,625l9497,3155r,267l9501,3740r,205l9501,3268r,431l9504,3524r,411l9504,3248r,502l9508,3658r,225l9508,3237r,62l9512,3760r,82l9512,3227r,72l9515,3729r,226l9515,3227r,410l9519,3422r,594l9519,3186r,174m9519,3360r4,564l9523,3935r,-759l9523,3750r4,-123l9527,3904r,-739l9527,3412r3,112l9530,3852r,-676l9530,3699r4,-41l9534,3955r,-666l9534,3924r4,-133l9538,3924r,-656l9538,3545r3,-185l9541,3904r,-636l9541,3678r4,-195l9545,3852r,-625l9545,3473r4,-205l9549,3965r,-697l9549,3545r3,-215l9552,3975r,-717l9552,3463r4,-236l9556,3986r,-810l9556,3729r4,-246l9560,3924r,-738l9560,3545r4,-267l9564,3904r,-667l9564,3668r3,-277l9567,3945r,-769l9567,3873r4,-164l9571,3975r,-717l9571,3904r4,-123l9575,3935r,-687l9575,3534r3,-194l9578,3873r,-615l9578,3668r4,-62l9582,3842r,-615l9582,3658r4,-205l9586,4027r,-800l9586,3770r3,-225l9589,4027r,-810l9589,3463r4,-246l9593,3945r,-769l9593,3832r4,-123l9597,3893r,-707l9597,3483r4,-277l9601,3873r,-708l9601,3258r3,564l9604,3965r,-666l9604,3370r4,544l9608,3258r,615l9612,3760r,144l9612,3258r,215l9615,3268r,574l9615,3227r,400l9619,3422r,513l9619,3237r,62l9623,3914r,92l9623,3206r,585l9626,3617r,348l9626,3186r,543l9630,3473r,451l9630,3206r,349l9634,3289r,574l9634,3196r,656l9638,3586r,359l9638,3155r,154m9638,3309r3,564l9641,3965r,-717l9645,3781r,123l9645,3237r,41l9649,3781r,61l9649,3237r,482l9652,3524r,308l9652,3237r,133l9656,3801r,205l9656,3289r,604l9660,3699r,287l9660,3206r,144l9663,3996r,-820l9663,3432r4,-256l9667,3883r,-174l9671,3442r,-266l9671,3935r4,-277l9675,3924r,-656l9675,3576r3,-164l9678,3945r,-697l9678,3617r4,-185l9682,3883r,-646l9682,3699r4,-195l9686,3863r,-626l9686,3647r3,-205l9689,3965r,-728l9689,3545r4,-215l9693,3996r,-779l9693,3473r4,-225l9697,4027r,-821l9697,3360r3,554l9700,3176r,154l9704,3842r,41l9704,3165r,83l9708,3719r,246l9708,3186r,256l9712,3278r,687l9712,3258r,461l9715,3545r,379l9715,3248r,256l9719,3309r,523l9719,3227r,82l9723,3770r,52l9723,3237r,339l9726,3360r,636l9726,3299r,184l9730,3258r,738l9730,3217r,410l9734,3381r,646l9734,3186r,431l9737,3360r,564l9737,3227r4,502l9741,3863r,-708l9741,3453r4,-144l9745,3945r,-667l9745,3442r4,-164l9749,3935r,-154l9752,3596r,297l9752,3289r,20l9756,3791r,82l9756,3227r,246l9760,3268r,728l9760,3360r3,615l9763,3237t,l9763,3268r4,584l9767,3955r,-749l9767,3524r4,-143l9771,3935r,-759l9771,3719r3,-266l9774,3873r,-708l9774,3453r4,-277l9778,3945r,-769l9778,3740r4,-154l9782,3935r,-677l9782,3504r4,-113l9786,3965r,-707l9786,3360r3,503l9789,3883r,-646l9789,3699r4,-52l9793,3832r,-615l9793,3463r4,-205l9797,3996r,-769l9797,3801r3,-225l9800,4006r,-800l9800,3842r4,-154l9804,3945r,-759l9804,3914r4,-256l9808,3832r,-656l9808,3401r3,492l9811,3186r,328l9815,3370r,575l9815,3278r,11l9819,3832r,92l9819,3258r,369l9823,3432r,451l9823,3248r,440l9826,3494r,358l9826,3248r,604l9830,3647r,298l9830,3237r,698l9834,3729r,267l9834,3206r,626l9837,3606r,421l9837,3227r,461l9841,3545r,379l9841,3196r,287l9845,3217r,656l9845,3165r,431l9848,3330r,635l9848,3186r,513l9852,3534r,441l9852,3278r,462l9856,3555r,349l9856,3319r,410l9860,3534r,318l9860,3248r,133l9863,3842r,-615l9863,3370r4,431l9867,4016r,-727l9867,3699r4,-226l9871,4016r,-810l9871,3401r3,564l9874,3206r,175l9878,3914r,-718l9878,3340r4,492l9882,3165r,780l9885,3668r,267l9885,3268t,l9885,3350r4,543l9889,3955r,-707l9889,3627r4,-185l9893,3893r,-656l9893,3709r3,-205l9896,3873r,-656l9896,3668r4,-205l9900,3975r,-717l9900,3750r4,-205l9904,3975r,-779l9904,3637r4,-174l9908,3975r,-789l9908,3873r3,-144l9911,3924r,-728l9911,3801r4,-256l9915,3863r,-687l9915,3740r4,-277l9919,3945r,-769l9919,3688r3,-164l9922,3975r,-707l9922,3729r4,-174l9926,3935r,-616l9926,3514r4,-195l9930,3842r,-605l9930,3319r4,462l9934,3832r,-615l9934,3586r3,-205l9937,4006r,-707l9937,3483r4,-225l9941,3996r,-790l9941,3617r4,-247l9945,4027r,-851l9945,3606r3,-266l9948,3904r,-677l9948,3863r4,-267l9952,3863r,-687l9952,3227r4,564l9956,3955r,-666l9956,3453r3,-164l9959,3935r,-677l9959,3483r4,-194l9963,3893r,-666l9963,3545r4,-195l9967,3832r,-605l9967,3483r4,-205l9971,4006r,-636l9974,3996r,-790l9974,3863r4,-175l9978,3965r,-748l9978,3391r4,554l9982,3186r,277l9985,3196r,687l9985,3176r,10l9989,3658r,297l9989,3186r,82l9993,3842r,93l9993,3268r,246l9996,3391r,574l9996,3319r,51l10000,3873r,10l10000,3227r,410l10004,3432r,410l10004,3217r,41l10007,3688t,l10007,4006r,-789l10007,3596r4,-226l10011,3986r,-780l10011,3299r4,574l10015,3955r,-779l10015,3822r4,-123l10019,3873r,-687l10019,3463r3,-267l10022,3883r,-697l10022,3842r4,-266l10026,3955r,-666l10026,3935r4,-134l10030,3935r,-667l10030,3545r3,-185l10033,3904r,-626l10033,3289r4,481l10037,3852r,-604l10037,3432r4,-205l10041,3945r,-636l10044,3924r,82l10044,3196r4,595l10048,3955r,-718l10048,3555r4,-246l10052,3904r,-718l10052,3534r4,-266l10056,3904r,-739l10056,3453r3,-267l10059,3955r,-779l10059,3637r4,-143l10063,3965r,-697l10063,3545r4,-175l10067,3893r,-584l10067,3719r3,-195l10070,3842r,-605l10070,3524r4,-205l10074,3832r,-605l10074,3360r4,431l10078,4006r,-728l10078,3688r4,-225l10082,3986r,-759l10082,3350r3,646l10085,3176r,256l10089,3176r,707l10089,3709r4,-267l10093,3935r,-759l10093,3658r3,-144l10096,3924r,-656l10096,3412r4,297l10100,3945r,-697l10100,3432r4,-184l10104,3883r,-646l10104,3504r3,-205l10107,3863r,-626l10107,3442r4,-205l10111,3965r,-635l10115,3945r,51l10115,3217r,31l10118,3832r,195l10118,3206r,708l10122,3668r,256l10122,3165r,554l10126,3453r,430l10126,3186r,62l10130,3729t,l10130,3955r,-769l10130,3688r3,-164l10133,3965r,-697l10133,3545r4,-175l10137,3924r,-615l10137,3319r4,492l10141,3832r,-595l10141,3781r3,-205l10144,3832r,-584l10144,3370r4,421l10148,3996r,-728l10152,3873r,133l10152,3186r,205l10155,3955r,72l10155,3196r,174l10159,3904r,-739l10159,3811r4,-266l10163,3863r,-698l10163,3463r4,-144l10167,3955r,-666l10167,3453r3,-164l10170,3935r,-677l10170,3289r4,604l10174,3227r,123l10178,3832r,-605l10178,3289r3,440l10181,4006r,-687l10181,3996r4,-215l10185,3975r,-769l10185,3863r4,-175l10189,3965r,-748l10189,3401r3,544l10192,3186r,277l10196,3206r,677l10196,3176r,10l10200,3658r,297l10200,3186r,82l10204,3842r,93l10204,3268r,246l10207,3401r,574l10207,3319r,51l10211,3873r,10l10211,3227r,205l10215,3227r,615l10215,3217r,471l10218,3483r,421l10218,3217r,153l10222,3975r,-769l10222,3873r4,-246l10226,3955r,-769l10226,3832r3,-123l10229,3873r,-687l10229,3473r4,-277l10233,3863r,-677l10233,3852r4,-276l10237,3955r,-697l10237,3504r4,-174l10241,3935r,-657l10241,3545r3,-185l10244,3904r,-626l10244,3289r4,481l10248,3852r,-615l10252,3678r,267m10252,3945r,-687l10252,3924r3,-205l10255,4006r,-800l10255,3842r4,-236l10259,3955r,-718l10259,3309r4,554l10263,3904r,-718l10263,3524r3,-256l10266,3893r,-728l10266,3453r4,-267l10270,3955r,-790l10270,3637r4,-143l10274,3965r,-697l10274,3545r4,-175l10278,3893r,-584l10278,3719r3,-195l10281,3842r,-605l10281,3524r4,-205l10285,3832r,-595l10285,3791r4,-205l10289,4006r,-717l10289,3473r3,-225l10292,3206r,790l10296,3750r,195l10296,3176r4,533l10300,3873r,-667l10300,3442r3,-277l10303,3883r,-728l10303,3299r4,564l10307,3945r,-677l10307,3309r4,543l10311,3975r,-707l10311,3586r4,-185l10315,3914r,-677l10315,3770r3,-71l10318,3852r,-615l10318,3678r4,-205l10322,3965r,-697l10322,3740r4,-216l10326,3996r,-790l10326,3647r3,-235l10329,4027r,-831l10329,3658r4,-144l10333,3914r,-738l10333,3842r4,-266l10337,3873r,-718l10337,3719r3,-61l10340,3945r,-759l10340,3514r4,-154l10344,3965r,-707l10344,3545r4,-185l10348,3924r,-615l10352,3811r,21l10352,3227r,543l10355,3576r,256l10355,3248r,122l10359,3791r,205l10359,3268r4,605l10363,4006r,-820l10363,3391r3,564l10366,4027r,-831l10366,3904r4,-123l10370,3893r,-728l10370,3545e" filled="f" strokecolor="blue" strokeweight=".01719mm">
              <v:stroke joinstyle="round"/>
              <v:formulas/>
              <v:path arrowok="t" o:connecttype="segments"/>
            </v:shape>
            <v:shape id="docshape321" o:spid="_x0000_s1451" style="position:absolute;left:10370;top:3165;width:126;height:841" coordorigin="10370,3165" coordsize="126,841" path="m10370,3545r4,-277l10374,3863r,-698l10374,3319r3,564l10377,3955r,-666l10381,3863r,72l10381,3258r,31l10385,3893r,-666l10385,3350r4,482l10389,3227r,62l10392,3729r,277l10392,3319r,677l10396,3781r,205l10396,3206r,657l10400,3688r,287l10400,3217r,184l10403,3955r,-769l10403,3473r4,-267l10407,3863r,-677l10407,3668r4,-277l10411,3945r,-759l10411,3606r3,-164l10414,3914r,-646l10414,3401r4,523l10418,3975r,-738l10418,3647r4,-194l10422,3873r,-646l10422,3442r4,-205l10426,3832r,-615l10426,3483r3,-205l10429,3227r,759l10433,3791r,184l10433,3237r,421l10437,3494r,399l10437,3186r,154l10440,3873r,41l10440,3237r,380l10444,3350r,-174l10444,3935r4,-154l10448,3945r,-667l10448,3432r3,-174l10451,3955r,-707l10451,3904r4,-103l10455,3883r,-605l10455,3494r4,-205l10459,3852r,-604l10459,3422r4,-205l10463,3945r,-431l10466,3299r,697l10466,3217r,215l10470,3196r,759l10470,3309r4,554l10474,3904r,-718l10474,3524r3,-256l10477,3893r,-728l10477,3453r4,-267l10481,3955r,-790l10481,3627r4,-144l10485,3935r,-687l10485,3596r3,-174l10488,3883r,-635l10488,3289r4,502l10492,3893r,-656l10492,3576r4,-206l10496,3832e" filled="f" strokecolor="blue" strokeweight=".00947mm">
              <v:path arrowok="t"/>
            </v:shape>
            <v:shape id="docshape322" o:spid="_x0000_s1450" style="position:absolute;left:10495;top:3165;width:123;height:862" coordorigin="10496,3165" coordsize="123,862" o:spt="100" adj="0,,0" path="m10496,3832r,-595l10496,3360r4,431l10500,3996r,-748l10500,3883r3,-225l10503,4027r,-779l10503,3955r4,-164l10507,3945r,-759l10507,3893r4,-123l10511,3924r,-748l10511,3811r3,-82l10514,4027r,-851l10514,3770r4,-153l10518,3935r,-646l10518,3781r4,-175l10522,3914r,-656l10522,3586r3,-195l10525,3904r,-667l10525,3699r4,-205l10529,3852r,-625l10529,3473r4,-215l10533,3955r,-697l10533,3524r3,-205l10536,3986r,-780l10536,3412r4,174l10540,4027r,-831l10540,3658r4,-144l10544,3914r,-738l10544,3832r4,-267l10548,3893r,-728l10548,3719r3,-61l10551,3955r,-769l10551,3278r4,554l10555,3965r,-707l10555,3545r4,-185l10559,3924r,-676l10559,3309r3,502l10562,3832r,-605l10562,3565r4,-195l10566,3832r,-584l10566,3791r4,-205l10570,3996r,-728l10570,3873r4,-226l10574,4006r,-820l10574,3955r3,-246l10577,4027r,-831l10577,3904r4,-123l10581,3893r,-728l10581,3545r4,-267l10585,3863r,-698l10585,3319r3,564l10588,3965r,-697l10588,3524r4,-133l10592,3935r,-677l10592,3299r4,594l10596,3237r,113l10599,3832r,-615l10599,3504r4,-205l10603,4016r,-20l10607,3781r,194l10607,3196r,656l10611,3678r,277l10611,3206r,175l10614,3935r,-759l10614,3832t,l10618,3801e" filled="f" strokecolor="blue" strokeweight=".01719mm">
              <v:stroke joinstyle="round"/>
              <v:formulas/>
              <v:path arrowok="t" o:connecttype="segments"/>
            </v:shape>
            <v:shape id="docshape323" o:spid="_x0000_s1449" style="position:absolute;left:9034;top:3278;width:1569;height:636" coordorigin="9035,3278" coordsize="1569,636" o:spt="100" adj="0,,0" path="m9035,3658r,143l9035,3309r,349l9038,3545r,246l9038,3330r,430l9042,3647r,185l9042,3370r,390l9046,3709r,102l9046,3360r,103l9049,3412r,389l9049,3350r,308l9053,3596r,195l9053,3340r,256l9057,3534r,318l9057,3350r,246l9060,3524r,349l9060,3350r,328l9064,3596r,246l9064,3309r,523l9068,3729r,62l9068,3330r,225l9072,3442r,349l9072,3299r,389l9075,3576r,287l9075,3340r,133l9079,3432r,400l9079,3391r,10l9083,3350r,441l9083,3350r,20l9086,3770r,-430l9086,3432r4,-62l9090,3340r,420l9094,3699r,174l9094,3350r,123l9097,3401r,472l9097,3340r,492l9101,3740r,92l9101,3330r,471l9105,3699r,102l9105,3278r,410l9109,3576r,-267l9109,3770r3,-112l9112,3842r,-472l9112,3719r4,-51l9116,3811r,-441l9116,3422r4,-62l9120,3791r,-431l9120,3688r3,-61l9123,3760r,-420l9123,3647r4,-61l9127,3863r,-493l9127,3668r4,-72l9131,3883r,-553l9131,3740r3,-93l9134,3842r,-512l9138,3770r,52l9138,3278r,308l9142,3473r,318l9142,3309r4,390l9146,3832r,-533l9146,3514r3,-41l9149,3842r,-472l9149,3401r4,421l9153,3350r4,400l9157,3781t,l9157,3340r,72l9160,3340r,430l9160,3729r4,-61l9164,3883r,-533l9164,3422r4,-72l9168,3842r,-533l9168,3760r3,-41l9171,3852r,-522l9171,3709r4,-103l9175,3822r,-523l9175,3699r4,-113l9179,3781r,-472l9182,3688r,154l9182,3391r,410l9186,3760r,62l9186,3391r,143l9190,3473r,318l9190,3350r,328l9194,3617r,143l9194,3340r,287l9197,3565r,328l9197,3350r,287l9201,3576r,276l9201,3319r,380l9205,3606r,236l9205,3319r,503l9208,3801r,31l9208,3319r,215l9212,3422r,389l9212,3309r,441l9216,3637r,205l9216,3309r,144l9220,3412r,410l9220,3370r,21l9223,3811r,-461l9227,3760r,41l9227,3360r,52l9231,3350r,431l9231,3678r3,-72l9234,3883r,-533l9234,3381r4,471l9238,3863r,-544l9238,3719r4,-92l9242,3842r,-523l9242,3678r3,-102l9245,3822r,-503l9245,3668r4,-103l9249,3299r,482l9253,3668r,184l9253,3391r,379l9257,3729r,93l9257,3360r,123l9260,3432r,359l9260,3350r,328l9264,3617r,164l9264,3350r,267l9268,3555r,318l9268,3360r,185l9271,3483r,400l9271,3330r,287l9275,3524r,339l9275,3309r,441l9279,3658r,153l9279,3350t,l9279,3473r3,-113l9282,3791r,-482l9282,3709r4,-113l9286,3852r,-543l9286,3494r4,-41l9290,3822r,-462l9290,3432r3,-51l9293,3811r,-461l9293,3391r4,400l9297,3370r,83l9301,3391r,379l9301,3340r,20l9305,3719r,154l9305,3340r,154l9308,3422r,420l9308,3309r,451l9312,3668r,164l9312,3299r,420l9316,3617r,194l9316,3299r,297l9319,3494r,297l9319,3330r,348l9323,3565r,298l9323,3381r,359l9327,3688r,134l9327,3360r,82l9331,3381r,420l9331,3360r,349l9334,3647r,134l9334,3360r,308l9338,3606r,277l9338,3340r,348l9342,3617r,266l9342,3330r,420l9345,3668r,154l9345,3309r,482l9349,3760r,62l9349,3299r,195l9353,3391r,410l9353,3299r,420l9356,3606r,246l9356,3319r,175l9360,3453r,410l9360,3381r,31l9364,3360r,431l9364,3350r,20l9367,3770r,-430l9367,3422r4,-62l9371,3781r,-431l9371,3750r4,-72l9375,3893r,-543l9375,3442r4,-82l9379,3863r,-533l9379,3781r3,-41l9382,3811r,-512l9382,3729r4,-102l9386,3822r,-513l9386,3606r4,-112l9390,3791r,-461l9390,3699r3,-113l9393,3852r,-471l9393,3770r4,-41l9397,3832r,-472l9397,3494t,l9401,3432r,359l9401,3340r,359l9404,3627r,154l9404,3360r,287l9408,3576r,276l9408,3360r,298l9412,3586r,287l9412,3330r,379l9416,3627r,184l9416,3299r3,441l9419,3781r,-472l9419,3545r4,-113l9423,3791r,-482l9423,3770r4,-112l9427,3852r,-533l9427,3432r3,-41l9430,3832r,-441l9430,3822r4,-52l9434,3822r,-452l9434,3770r4,-61l9438,3760r,-420l9438,3370r4,380l9442,3770r,-420l9442,3688r3,-61l9445,3904r,-534l9445,3391r4,472l9449,3873r,-543l9449,3729r4,-92l9453,3822r,-523l9453,3688r3,-102l9456,3801r,-492l9456,3565r4,-112l9460,3781r,-482l9460,3637r4,-103l9464,3852r,-492l9464,3678r3,-41l9467,3791r,-431l9467,3401r4,410l9471,3340r,266l9475,3534r,247l9475,3350r,205l9478,3494r,399l9478,3360r,216l9482,3504r,348l9482,3330r,287l9486,3534r,318l9486,3309r,502l9490,3709r,61l9490,3309r,133l9493,3330r,461l9493,3309r,349l9497,3545r,307l9497,3319r,113l9501,3391r,441l9501,3370r,452l9504,3811r,-441l9504,3770r4,-51l9508,3781r,-431l9508,3391r4,379l9512,3350r,379l9515,3668r,215l9515,3350r,103l9519,3370r,472l9519,3309t,l9519,3811r4,-102l9523,3832r,-523l9523,3699r4,-113l9527,3801r,-492l9527,3678r3,-113l9530,3791r,-492l9530,3770r4,-112l9534,3842r,-451l9534,3750r4,-51l9538,3832r,-472l9538,3442r3,-51l9541,3801r,-461l9541,3647r4,-61l9545,3781r,-411l9545,3606r4,-61l9549,3883r,-533l9549,3627r3,-72l9552,3842r,-512l9552,3668r4,-92l9556,3822r,-513l9556,3791r4,-31l9560,3822r,-523l9560,3494r4,-113l9564,3801r,-502l9564,3719r3,-113l9567,3852r,-533l9567,3494r4,-41l9571,3863r,-462l9571,3412r4,-52l9575,3781r,-431l9575,3370r3,400l9578,3801r,-441l9578,3422r4,-62l9582,3770r,-430l9582,3678r4,-61l9586,3893r,-553l9586,3360r3,472l9589,3863r,-533l9589,3740r4,-93l9593,3811r,-512l9593,3627r4,-113l9597,3801r,-502l9597,3606r4,-112l9601,3801r,-471l9601,3699r3,-113l9604,3852r,-471l9604,3781r4,-52l9608,3832r,-472l9608,3494r4,-52l9612,3801r,-451l9612,3699r3,-62l9615,3770r,-420l9615,3658r4,-72l9619,3863r,-513l9619,3668r4,-72l9623,3883r,-533l9623,3637r3,-92l9626,3832r,-513l9626,3750r4,-21l9630,3791r,-461l9630,3453r4,-113l9634,3791r,-502l9634,3668r4,-103l9638,3842t,l9638,3319r,134l9641,3412r,440l9641,3360r,10l9645,3791r,10l9645,3370r,421l9649,3729r,52l9649,3360r,31l9652,3770r,-430l9652,3719r4,-72l9656,3893r,-523l9656,3412r4,-72l9660,3842r,-533l9660,3668r3,-103l9663,3822r,-513l9663,3617r4,-103l9667,3801r,-502l9667,3483r4,-113l9671,3781r,-462l9671,3555r4,-102l9675,3863r,-482l9675,3617r3,-41l9678,3811r,-461l9678,3791r4,-62l9682,3791r,-441l9682,3514r4,-61l9686,3770r,-420l9686,3463r3,-72l9689,3852r,-512l9689,3463r4,-72l9693,3883r,-553l9693,3504r4,-92l9697,3832r,-502l9697,3688r3,-102l9700,3822r,-513l9700,3719r4,l9704,3811r,-502l9704,3555r4,-113l9708,3852r,-533l9708,3432r4,-41l9712,3832r,-462l9712,3801r3,-20l9715,3811r,-451l9715,3801r4,-61l9719,3791r,-451l9719,3412r4,-62l9723,3781r,-31l9726,3688r,216l9726,3370r,93l9730,3391r,472l9730,3319r,441l9734,3729r,82l9734,3319r,390l9737,3596r,215l9737,3319r,257l9741,3463r,307l9741,3309r,349l9745,3555r,287l9745,3370r,339l9749,3688r,103l9749,3360r,31l9752,3801r,-441l9752,3647r4,-61l9756,3781r,-451m9756,3330r,276l9760,3545r,338l9760,3350r,267l9763,3555r,328l9763,3330r,338l9767,3576r,246l9767,3299r,492l9771,3760r,62l9771,3299r,184l9774,3381r,410l9774,3289r,420l9778,3596r,246l9778,3309r,133l9782,3412r,440l9782,3350r4,420l9786,3811r,-451l9786,3760r3,-61l9789,3791r,-441l9793,3729r,52l9793,3360r,308l9797,3606r,277l9797,3340r,20l9800,3832r,20l9800,3319r,410l9804,3637r,195l9804,3319r,298l9808,3514r,308l9808,3309r,297l9811,3494r,297l9811,3330r,369l9815,3586r,266l9815,3370r,411l9819,3729r,62l9819,3360r,82l9823,3391r,410l9823,3350r,287l9826,3576r,205l9826,3350r,246l9830,3534r,329l9830,3350r,256l9834,3534r,349l9834,3330r,317l9837,3555r,277l9837,3330r,430l9841,3740r,71l9841,3340r,123l9845,3360r,421l9845,3299r,389l9848,3576r,276l9848,3340r,123l9852,3422r,400l9852,3370r,21l9856,3811r,-461l9856,3750r4,-62l9860,3781r,-441l9863,3729r,41l9863,3360r,308l9867,3606r,277l9867,3340r,20l9871,3832r,31l9871,3330r,358l9874,3596r,318l9874,3309r,328m9874,3637r4,-103l9878,3801r,-492l9878,3514r4,-113l9882,3801r,-482l9882,3586r3,-113l9885,3863r,-503l9885,3637r4,-41l9889,3801r,-461l9893,3760r,41l9893,3350r,184l9896,3473r,318l9896,3350r,72l9900,3350r,523l9900,3422r4,-72l9904,3842r,-523l9904,3432r4,-51l9908,3852r,-502l9908,3606r3,-102l9911,3770r,-461l9911,3740r4,l9915,3801r,-492l9915,3576r4,-113l9919,3832r,-492l9919,3453r3,-41l9922,3852r,-492l9922,3811r4,-10l9926,3350r4,400l9930,3781r,-431l9930,3422r4,-62l9934,3770r,-420l9934,3699r3,-62l9937,3883r,-513l9937,3401r4,472l9941,3330r,410l9945,3647r,175l9945,3330r,276l9948,3504r,297l9948,3289r,297l9952,3473r,308l9952,3319r,349l9956,3555r,297l9956,3370r,370l9959,3688r,113l9959,3360r,41l9963,3811r,-461l9963,3658r4,-62l9967,3791r,-451l9967,3606r4,-61l9971,3883r,-533l9971,3627r3,-72l9974,3883r,-553l9974,3576r4,-93l9978,3842r,-533l9978,3760r4,-102l9982,3822r,-533l9982,3381r3,410l9985,3289r,307l9989,3483r,359l9989,3309r,133l9993,3401r,451l9993,3350r3,420l9996,3811r,-451l9996,3760r4,-61l10000,3791r,-441m10000,3350r4,379l10004,3781r,-421l10004,3668r3,-62l10007,3883r,-543l10007,3360r4,472l10011,3873r,-554l10011,3729r4,-92l10015,3832r,-513l10015,3514r4,-102l10019,3822r,-513l10019,3494r3,-113l10022,3791r,-461l10022,3586r4,-21l10026,3852r,-482l10026,3740r4,-52l10030,3791r,-431l10030,3391r3,410l10033,3360r,287l10037,3586r,195l10037,3360r,236l10041,3534r,339l10041,3340r,266l10044,3545r,328l10044,3330r,317l10048,3565r,277l10048,3330r,440l10052,3740r,71l10052,3340r,20l10056,3781r,10l10056,3309r,277l10059,3473r,359l10059,3299r,133l10063,3401r,431l10063,3350r4,420l10067,3781r,-441l10067,3760r3,-61l10070,3791r,-441l10070,3360r4,380l10074,3770r,-420l10074,3688r4,-61l10078,3904r,-544l10078,3381r4,471l10082,3330r,369l10085,3606r,226l10085,3299r,359l10089,3555r,236l10089,3299r,225l10093,3412r,379l10093,3309r,185l10096,3463r,379l10096,3381r,236l10100,3565r,257l10100,3360r,410l10104,3719r,72l10104,3350r,144l10107,3432r,359l10107,3360r,72l10111,3370r,523l10111,3360r,72l10115,3370r,482l10115,3340r,113l10118,3401r,462l10118,3319t,l10118,3627r4,-103l10122,3791r,-472l10122,3760r4,l10126,3781r,-482l10126,3586r4,-113l10130,3852r,-543l10130,3463r3,-41l10133,3832r,-451l10133,3811r4,-51l10137,3811r,-451l10137,3760r4,-51l10141,3801r,-441l10141,3370r3,380l10144,3760r,-410l10144,3709r4,-62l10148,3883r,-513l10148,3412r4,-82l10152,3873r,-123l10155,3647r,185l10155,3299r,318l10159,3514r,297l10159,3299r,287l10163,3473r,308l10163,3319r,359l10167,3565r,287l10167,3370r,370l10170,3699r,-329l10170,3811r4,l10174,3350r,246l10178,3534r,247l10178,3340r,205l10181,3483r,400l10181,3350r,205l10185,3494r,389l10185,3340r,236l10189,3494r,369l10189,3299r,461l10192,3658r,164l10192,3299r,82l10196,3791r,10l10196,3319r,277l10200,3483r,359l10200,3309r,133l10204,3401r,451l10204,3350r3,420l10207,3811r,-451l10207,3760r4,-61l10211,3791r,-441l10211,3729r4,-61l10215,3781r,-421l10215,3606r3,-61l10218,3883r,-543l10218,3832r4,-82l10222,3873r,-554l10222,3637r4,-92l10226,3832r,-513l10226,3514r3,-102l10229,3801r,-502l10229,3494r4,-103l10233,3801r,-471l10233,3596r4,-31l10237,3852r,-482l10237,3740r4,-52l10241,3801t,l10241,3360r,31l10244,3801r,10l10244,3360r,287l10248,3586r,195l10248,3360r,174l10252,3473r,400l10252,3340r,215l10255,3483r,390l10255,3330r,235l10259,3483r,369l10259,3299r,451l10263,3647r,164l10263,3289r,81l10266,3791r,10l10266,3309r,287l10270,3483r,359l10270,3309r,144l10274,3412r,430l10274,3360r4,421l10278,3791r,-441l10278,3770r3,-61l10281,3760r,-420l10281,3370r4,380l10285,3760r,-420l10285,3699r4,-62l10289,3873r,-513l10289,3863r3,-82l10292,3842r,-523l10292,3627r4,-103l10296,3801r,-492l10296,3565r4,-102l10300,3801r,-492l10300,3432r3,-113l10303,3781r,-472l10303,3504r4,-31l10307,3863r,-472l10307,3627r4,-41l10311,3822r,-462l10311,3791r4,-62l10315,3791r,-441l10315,3504r3,-62l10318,3781r,-421l10318,3453r4,-72l10322,3842r,-492l10322,3453r4,-72l10326,3863r,-513l10326,3463r3,-51l10329,3832r,-513l10329,3534r4,-102l10333,3801r,-461l10333,3770r4,-112l10337,3791r,-482l10337,3494r3,-113l10340,3863r,-564l10340,3432r4,-31l10344,3832r,-482l10348,3770r,21l10348,3350r,420l10352,3709r,61l10352,3350r,31l10355,3760r,10l10355,3350r,369l10359,3658r,215l10359,3340t,l10359,3422r4,-82l10363,3852r,-522l10363,3750r3,-92l10366,3842r,-543l10366,3514r4,-102l10370,3811r,-512l10370,3483r4,-113l10374,3781r,-472l10374,3647r3,-30l10377,3842r,-461l10377,3770r4,-51l10381,3811r,-441l10381,3453r4,-62l10385,3801r,-451l10385,3627r4,-62l10389,3760r,-410l10389,3565r3,-61l10392,3883r,-523l10392,3555r4,-61l10396,3883r,-543l10396,3596r4,-82l10400,3842r,-533l10400,3719r3,-92l10403,3781r,-462l10403,3432r4,-102l10407,3791r,-482l10407,3555r4,-113l10411,3852r,-533l10411,3494r3,-41l10414,3852r,-461l10414,3401r4,421l10418,3350r4,400l10422,3781r,-441l10422,3412r4,-62l10426,3770r,-30l10429,3678r,215l10429,3340r,92l10433,3350r,513l10433,3309r,451l10437,3668r,154l10437,3299r,328l10440,3514r,308l10440,3299r,287l10444,3483r,298l10444,3319r,318l10448,3606r,257l10448,3370r,380l10451,3709r,123l10451,3360r,82l10455,3381r,410l10455,3350r,267l10459,3545r,225l10459,3350r,205l10463,3483r,390l10463,3350r,195l10466,3473r,420l10466,3330r,215l10470,3504r,338l10470,3319r,400l10474,3617r,153l10474,3309r,10l10477,3729r,82l10477,3299r,225l10481,3422t,l10481,3842r,-533l10481,3453r4,-41l10485,3852r,-482l10485,3791r3,-51l10488,3801r,-441l10488,3719r4,-61l10492,3781r,-431l10492,3760r4,-61l10496,3770r,-420l10496,3647r4,-61l10500,3883r,-553l10503,3801r,62l10503,3340r,297l10507,3545r,277l10507,3330r,256l10511,3483r,318l10511,3309r,144l10514,3340r,441l10514,3289r,235l10518,3494r,358l10518,3370r,277l10522,3606r,-236l10522,3811r3,-61l10525,3801r,-451l10525,3463r4,-62l10529,3781r,-441l10529,3401r4,-61l10533,3863r,-462l10536,3893r,-563l10536,3432r4,-82l10540,3842r,-533l10540,3555r4,-92l10544,3822r,-533l10544,3791r4,-113l10548,3791r,-492l10548,3504r3,-103l10551,3852r,-533l10551,3453r4,-41l10555,3832r,-462l10559,3791r,10l10559,3370r,421l10562,3729r,52l10562,3360r,410l10566,3709r,51l10566,3350r,318l10570,3606r,277l10570,3330r,20l10574,3822r,41l10574,3309r,359l10577,3565r,257l10577,3309r,215l10581,3422r,400l10581,3299r,184l10585,3381r,410l10585,3330r,235l10588,3534r,329l10588,3381r,318l10592,3647r,154l10592,3370r,31l10596,3811r,-461l10596,3586r3,-62l10599,3791r,-451l10599,3545r4,-72e" filled="f" strokecolor="red" strokeweight=".01719mm">
              <v:stroke joinstyle="round"/>
              <v:formulas/>
              <v:path arrowok="t" o:connecttype="segments"/>
            </v:shape>
            <v:shape id="docshape324" o:spid="_x0000_s1448" style="position:absolute;left:10603;top:3329;width:15;height:544" coordorigin="10603,3330" coordsize="15,544" path="m10603,3473r,400l10603,3350r,133l10607,3412r,461l10607,3330r,153l10611,3391r,461l10611,3340r,307l10614,3545r,277l10614,3350r,431l10618,3740e" filled="f" strokecolor="red" strokeweight=".00914mm">
              <v:path arrowok="t"/>
            </v:shape>
            <v:shape id="docshape325" o:spid="_x0000_s1447" style="position:absolute;left:9034;top:3667;width:1410;height:2" coordorigin="9035,3668" coordsize="1410,0" o:spt="100" adj="0,,0" path="m9035,3668r3,l9042,3668r4,l9049,3668r4,l9057,3668r3,l9064,3668r4,l9072,3668r3,l9079,3668r4,l9086,3668r4,l9094,3668r3,l9101,3668r4,l9109,3668r3,l9116,3668r4,l9123,3668r4,l9131,3668r3,l9138,3668r4,l9146,3668r3,l9153,3668r4,l9160,3668r4,l9168,3668r3,l9175,3668r4,l9182,3668r4,l9190,3668r4,l9197,3668r4,l9205,3668r3,l9212,3668r4,l9220,3668r3,l9227,3668r4,l9234,3668r4,l9242,3668r3,l9249,3668r4,l9257,3668r3,l9264,3668r4,l9271,3668r4,l9279,3668r3,l9286,3668r4,l9293,3668r4,l9301,3668r4,l9308,3668r4,l9316,3668r3,l9323,3668r4,l9331,3668r3,l9338,3668r4,l9345,3668r4,l9353,3668r3,l9360,3668r4,l9367,3668r4,l9375,3668r4,l9382,3668r4,l9390,3668r3,l9397,3668r4,l9404,3668r4,l9412,3668r4,l9419,3668r4,l9427,3668r3,l9434,3668r4,l9442,3668r3,l9449,3668r4,l9456,3668r4,l9464,3668r3,l9471,3668r4,l9478,3668r4,l9486,3668r4,l9493,3668r4,l9501,3668r3,m9504,3668r4,l9512,3668r3,l9519,3668r4,l9527,3668r3,l9534,3668r4,l9541,3668r4,l9549,3668r3,l9556,3668r4,l9564,3668r3,l9571,3668r4,l9578,3668r4,l9586,3668r3,l9593,3668r4,l9601,3668r3,l9608,3668r4,l9615,3668r4,l9623,3668r3,l9630,3668r4,l9638,3668r3,l9645,3668r4,l9652,3668r4,l9660,3668r3,l9667,3668r4,l9675,3668r3,l9682,3668r4,l9689,3668r4,l9697,3668r3,l9704,3668r4,l9712,3668r3,l9719,3668r4,l9726,3668r4,l9734,3668r3,l9741,3668r4,l9749,3668r3,l9756,3668r4,l9763,3668r4,l9771,3668r3,l9778,3668r4,l9786,3668r3,l9793,3668r4,l9800,3668r4,l9808,3668r3,l9815,3668r4,l9823,3668r3,l9830,3668r4,l9837,3668r4,l9845,3668r3,l9852,3668r4,l9860,3668r3,l9867,3668r4,l9874,3668r4,l9882,3668r3,l9889,3668r4,l9896,3668r4,l9904,3668r4,l9911,3668r4,l9919,3668r3,l9926,3668r4,l9934,3668r3,l9941,3668r4,l9948,3668r4,l9956,3668r3,l9963,3668r4,l9971,3668r3,m9974,3668r4,l9982,3668r3,l9989,3668r4,l9996,3668r4,l10004,3668r3,l10011,3668r4,l10019,3668r3,l10026,3668r4,l10033,3668r4,l10041,3668r3,l10048,3668r4,l10056,3668r3,l10063,3668r4,l10070,3668r4,l10078,3668r4,l10085,3668r4,l10093,3668r3,l10100,3668r4,l10107,3668r4,l10115,3668r3,l10122,3668r4,l10130,3668r3,l10137,3668r4,l10144,3668r4,l10152,3668r3,l10159,3668r4,l10167,3668r3,l10174,3668r4,l10181,3668r4,l10189,3668r3,l10196,3668r4,l10204,3668r3,l10211,3668r4,l10218,3668r4,l10226,3668r3,l10233,3668r4,l10241,3668r3,l10248,3668r4,l10255,3668r4,l10263,3668r3,l10270,3668r4,l10278,3668r3,l10285,3668r4,l10292,3668r4,l10300,3668r3,l10307,3668r4,l10315,3668r3,l10322,3668r4,l10329,3668r4,l10337,3668r3,l10344,3668r4,l10352,3668r3,l10359,3668r4,l10366,3668r4,l10374,3668r3,l10381,3668r4,l10389,3668r3,l10396,3668r4,l10403,3668r4,l10411,3668r3,l10418,3668r4,l10426,3668r3,l10433,3668r4,l10440,3668r4,e" filled="f" strokeweight=".01719mm">
              <v:stroke joinstyle="round"/>
              <v:formulas/>
              <v:path arrowok="t" o:connecttype="segments"/>
            </v:shape>
            <v:line id="_x0000_s1446" style="position:absolute" from="10444,3668" to="10618,3668" strokeweight=".02528mm"/>
            <v:shape id="docshape326" o:spid="_x0000_s1445" style="position:absolute;left:9567;top:2827;width:1051;height:226" coordorigin="9567,2827" coordsize="1051,226" o:spt="100" adj="0,,0" path="m9567,2827r1051,m9567,3053r1051,m10618,3053r,-226m9567,3053r,-226m9567,3053r1051,m9567,3053r,-226m9567,2827r1051,m9567,3053r1051,m10618,3053r,-226m9567,3053r,-226e" filled="f" strokeweight=".01719mm">
              <v:stroke joinstyle="round"/>
              <v:formulas/>
              <v:path arrowok="t" o:connecttype="segments"/>
            </v:shape>
            <v:line id="_x0000_s1444" style="position:absolute" from="9593,2930" to="9741,2930" strokecolor="blue" strokeweight=".02528mm"/>
            <v:line id="_x0000_s1443" style="position:absolute" from="10007,2930" to="10155,2930" strokecolor="red" strokeweight=".02528mm"/>
            <v:line id="_x0000_s1442" style="position:absolute" from="10366,2930" to="10514,2930" strokeweight=".02528mm"/>
            <v:shape id="docshape327" o:spid="_x0000_s1441" style="position:absolute;left:8177;top:1792;width:1277;height:939" coordorigin="8178,1793" coordsize="1277,939" o:spt="100" adj="0,,0" path="m9351,2668r-29,41l9454,2731r-25,-47l9372,2684r-21,-16xm9363,2652r-12,16l9372,2684r6,-1l9385,2674r-1,-7l9379,2664r-16,-12xm9393,2612r-30,40l9379,2664r5,3l9385,2674r-7,9l9372,2684r57,l9393,2612xm8190,1793r-6,1l8181,1798r-3,5l8179,1809r1172,859l9363,2652,8190,1793xe" fillcolor="black" stroked="f">
              <v:stroke joinstyle="round"/>
              <v:formulas/>
              <v:path arrowok="t" o:connecttype="segments"/>
            </v:shape>
            <v:shape id="docshape328" o:spid="_x0000_s1440" type="#_x0000_t75" style="position:absolute;left:7043;top:404;width:646;height:192">
              <v:imagedata r:id="rId63" o:title=""/>
            </v:shape>
            <v:shape id="docshape329" o:spid="_x0000_s1439" type="#_x0000_t75" style="position:absolute;left:8190;top:778;width:563;height:100">
              <v:imagedata r:id="rId64" o:title=""/>
            </v:shape>
            <w10:wrap anchorx="page"/>
          </v:group>
        </w:pict>
      </w:r>
      <w:r w:rsidR="00D935FA">
        <w:rPr>
          <w:spacing w:val="-5"/>
          <w:w w:val="65"/>
          <w:sz w:val="21"/>
        </w:rPr>
        <w:t>15</w:t>
      </w:r>
    </w:p>
    <w:p w:rsidR="00EF1498" w:rsidRDefault="00EF1498">
      <w:pPr>
        <w:tabs>
          <w:tab w:val="left" w:pos="3202"/>
          <w:tab w:val="left" w:pos="4103"/>
        </w:tabs>
        <w:spacing w:before="58" w:line="206" w:lineRule="exact"/>
        <w:ind w:left="2162"/>
        <w:rPr>
          <w:sz w:val="11"/>
        </w:rPr>
      </w:pPr>
      <w:r w:rsidRPr="00EF1498">
        <w:pict>
          <v:shape id="docshape330" o:spid="_x0000_s1437" type="#_x0000_t202" style="position:absolute;left:0;text-align:left;margin-left:314.35pt;margin-top:5.75pt;width:8.8pt;height:73.8pt;z-index:251667456;mso-position-horizontal-relative:page" filled="f" stroked="f">
            <v:textbox style="layout-flow:vertical;mso-layout-flow-alt:bottom-to-top" inset="0,0,0,0">
              <w:txbxContent>
                <w:p w:rsidR="00EF1498" w:rsidRDefault="00D935FA">
                  <w:pPr>
                    <w:spacing w:before="17"/>
                    <w:ind w:left="20"/>
                    <w:rPr>
                      <w:rFonts w:ascii="Arial"/>
                      <w:sz w:val="12"/>
                    </w:rPr>
                  </w:pPr>
                  <w:r>
                    <w:rPr>
                      <w:rFonts w:ascii="Arial"/>
                      <w:spacing w:val="-2"/>
                      <w:w w:val="180"/>
                      <w:sz w:val="12"/>
                    </w:rPr>
                    <w:t>torque</w:t>
                  </w:r>
                  <w:r>
                    <w:rPr>
                      <w:rFonts w:ascii="Arial"/>
                      <w:spacing w:val="-10"/>
                      <w:w w:val="180"/>
                      <w:sz w:val="12"/>
                    </w:rPr>
                    <w:t xml:space="preserve"> </w:t>
                  </w:r>
                  <w:r>
                    <w:rPr>
                      <w:rFonts w:ascii="Arial"/>
                      <w:spacing w:val="-2"/>
                      <w:w w:val="180"/>
                      <w:sz w:val="12"/>
                    </w:rPr>
                    <w:t>Te(N.m)</w:t>
                  </w:r>
                </w:p>
              </w:txbxContent>
            </v:textbox>
            <w10:wrap anchorx="page"/>
          </v:shape>
        </w:pict>
      </w:r>
      <w:r w:rsidR="00D935FA">
        <w:rPr>
          <w:w w:val="55"/>
          <w:position w:val="7"/>
          <w:sz w:val="15"/>
        </w:rPr>
        <w:t>Te</w:t>
      </w:r>
      <w:r w:rsidR="00D935FA">
        <w:rPr>
          <w:w w:val="55"/>
          <w:sz w:val="11"/>
        </w:rPr>
        <w:t>(DTC-</w:t>
      </w:r>
      <w:r w:rsidR="00D935FA">
        <w:rPr>
          <w:spacing w:val="-2"/>
          <w:w w:val="70"/>
          <w:sz w:val="11"/>
        </w:rPr>
        <w:t>24sector)</w:t>
      </w:r>
      <w:r w:rsidR="00D935FA">
        <w:rPr>
          <w:sz w:val="11"/>
        </w:rPr>
        <w:tab/>
      </w:r>
      <w:r w:rsidR="00D935FA">
        <w:rPr>
          <w:w w:val="55"/>
          <w:position w:val="7"/>
          <w:sz w:val="15"/>
        </w:rPr>
        <w:t>Te</w:t>
      </w:r>
      <w:r w:rsidR="00D935FA">
        <w:rPr>
          <w:w w:val="55"/>
          <w:sz w:val="11"/>
        </w:rPr>
        <w:t>(DTC-</w:t>
      </w:r>
      <w:r w:rsidR="00D935FA">
        <w:rPr>
          <w:spacing w:val="-4"/>
          <w:w w:val="70"/>
          <w:sz w:val="11"/>
        </w:rPr>
        <w:t>FLC)</w:t>
      </w:r>
      <w:r w:rsidR="00D935FA">
        <w:rPr>
          <w:sz w:val="11"/>
        </w:rPr>
        <w:tab/>
      </w:r>
      <w:r w:rsidR="00D935FA">
        <w:rPr>
          <w:spacing w:val="-4"/>
          <w:w w:val="70"/>
          <w:position w:val="7"/>
          <w:sz w:val="15"/>
        </w:rPr>
        <w:t>Te</w:t>
      </w:r>
      <w:r w:rsidR="00D935FA">
        <w:rPr>
          <w:spacing w:val="-4"/>
          <w:w w:val="70"/>
          <w:sz w:val="11"/>
        </w:rPr>
        <w:t>ref</w:t>
      </w:r>
    </w:p>
    <w:p w:rsidR="00EF1498" w:rsidRDefault="00D935FA">
      <w:pPr>
        <w:spacing w:line="214" w:lineRule="exact"/>
        <w:ind w:left="240"/>
        <w:rPr>
          <w:sz w:val="21"/>
        </w:rPr>
      </w:pPr>
      <w:r>
        <w:rPr>
          <w:spacing w:val="-5"/>
          <w:w w:val="65"/>
          <w:sz w:val="21"/>
        </w:rPr>
        <w:t>10</w:t>
      </w:r>
    </w:p>
    <w:p w:rsidR="00EF1498" w:rsidRDefault="00EF1498">
      <w:pPr>
        <w:pStyle w:val="BodyText"/>
      </w:pPr>
    </w:p>
    <w:p w:rsidR="00EF1498" w:rsidRDefault="00D935FA">
      <w:pPr>
        <w:ind w:left="304"/>
        <w:rPr>
          <w:sz w:val="21"/>
        </w:rPr>
      </w:pPr>
      <w:r>
        <w:rPr>
          <w:w w:val="57"/>
          <w:sz w:val="21"/>
        </w:rPr>
        <w:t>5</w:t>
      </w:r>
    </w:p>
    <w:p w:rsidR="00EF1498" w:rsidRDefault="00EF1498">
      <w:pPr>
        <w:pStyle w:val="BodyText"/>
      </w:pPr>
    </w:p>
    <w:p w:rsidR="00EF1498" w:rsidRDefault="00D935FA">
      <w:pPr>
        <w:spacing w:before="1"/>
        <w:ind w:left="304"/>
        <w:rPr>
          <w:sz w:val="21"/>
        </w:rPr>
      </w:pPr>
      <w:r>
        <w:rPr>
          <w:w w:val="57"/>
          <w:sz w:val="21"/>
        </w:rPr>
        <w:t>0</w:t>
      </w:r>
    </w:p>
    <w:p w:rsidR="00EF1498" w:rsidRDefault="00EF1498">
      <w:pPr>
        <w:pStyle w:val="BodyText"/>
        <w:spacing w:before="11"/>
        <w:rPr>
          <w:sz w:val="21"/>
        </w:rPr>
      </w:pPr>
    </w:p>
    <w:p w:rsidR="00EF1498" w:rsidRDefault="00D935FA">
      <w:pPr>
        <w:spacing w:line="211" w:lineRule="exact"/>
        <w:ind w:left="267"/>
        <w:rPr>
          <w:sz w:val="21"/>
        </w:rPr>
      </w:pPr>
      <w:r>
        <w:rPr>
          <w:spacing w:val="-4"/>
          <w:w w:val="55"/>
          <w:sz w:val="21"/>
        </w:rPr>
        <w:t>-</w:t>
      </w:r>
      <w:r>
        <w:rPr>
          <w:spacing w:val="-10"/>
          <w:w w:val="65"/>
          <w:sz w:val="21"/>
        </w:rPr>
        <w:t>5</w:t>
      </w:r>
    </w:p>
    <w:p w:rsidR="00EF1498" w:rsidRDefault="00D935FA">
      <w:pPr>
        <w:tabs>
          <w:tab w:val="left" w:pos="1112"/>
          <w:tab w:val="left" w:pos="1957"/>
          <w:tab w:val="left" w:pos="2700"/>
          <w:tab w:val="left" w:pos="3545"/>
          <w:tab w:val="left" w:pos="4288"/>
        </w:tabs>
        <w:spacing w:line="211" w:lineRule="exact"/>
        <w:ind w:left="379"/>
        <w:rPr>
          <w:sz w:val="21"/>
        </w:rPr>
      </w:pPr>
      <w:r>
        <w:rPr>
          <w:spacing w:val="-10"/>
          <w:w w:val="65"/>
          <w:sz w:val="21"/>
        </w:rPr>
        <w:t>0</w:t>
      </w:r>
      <w:r>
        <w:rPr>
          <w:sz w:val="21"/>
        </w:rPr>
        <w:tab/>
      </w:r>
      <w:r>
        <w:rPr>
          <w:spacing w:val="-5"/>
          <w:w w:val="65"/>
          <w:sz w:val="21"/>
        </w:rPr>
        <w:t>0.5</w:t>
      </w:r>
      <w:r>
        <w:rPr>
          <w:sz w:val="21"/>
        </w:rPr>
        <w:tab/>
      </w:r>
      <w:r>
        <w:rPr>
          <w:spacing w:val="-10"/>
          <w:w w:val="65"/>
          <w:sz w:val="21"/>
        </w:rPr>
        <w:t>1</w:t>
      </w:r>
      <w:r>
        <w:rPr>
          <w:sz w:val="21"/>
        </w:rPr>
        <w:tab/>
      </w:r>
      <w:r>
        <w:rPr>
          <w:spacing w:val="-5"/>
          <w:w w:val="65"/>
          <w:sz w:val="21"/>
        </w:rPr>
        <w:t>1.5</w:t>
      </w:r>
      <w:r>
        <w:rPr>
          <w:sz w:val="21"/>
        </w:rPr>
        <w:tab/>
      </w:r>
      <w:r>
        <w:rPr>
          <w:spacing w:val="-10"/>
          <w:w w:val="65"/>
          <w:sz w:val="21"/>
        </w:rPr>
        <w:t>2</w:t>
      </w:r>
      <w:r>
        <w:rPr>
          <w:sz w:val="21"/>
        </w:rPr>
        <w:tab/>
      </w:r>
      <w:r>
        <w:rPr>
          <w:spacing w:val="-5"/>
          <w:w w:val="65"/>
          <w:sz w:val="21"/>
        </w:rPr>
        <w:t>2.5</w:t>
      </w:r>
    </w:p>
    <w:p w:rsidR="00EF1498" w:rsidRDefault="00D935FA">
      <w:pPr>
        <w:spacing w:before="39"/>
        <w:ind w:left="2106"/>
        <w:rPr>
          <w:sz w:val="21"/>
        </w:rPr>
      </w:pPr>
      <w:r>
        <w:rPr>
          <w:w w:val="55"/>
          <w:sz w:val="21"/>
        </w:rPr>
        <w:t>time</w:t>
      </w:r>
      <w:r>
        <w:rPr>
          <w:spacing w:val="-13"/>
          <w:sz w:val="21"/>
        </w:rPr>
        <w:t xml:space="preserve"> </w:t>
      </w:r>
      <w:r>
        <w:rPr>
          <w:spacing w:val="-2"/>
          <w:w w:val="65"/>
          <w:sz w:val="21"/>
        </w:rPr>
        <w:t>(sec)</w:t>
      </w:r>
    </w:p>
    <w:p w:rsidR="00EF1498" w:rsidRDefault="00EF1498">
      <w:pPr>
        <w:rPr>
          <w:sz w:val="21"/>
        </w:rPr>
        <w:sectPr w:rsidR="00EF1498">
          <w:type w:val="continuous"/>
          <w:pgSz w:w="11910" w:h="16840"/>
          <w:pgMar w:top="1340" w:right="800" w:bottom="280" w:left="780" w:header="720" w:footer="720" w:gutter="0"/>
          <w:cols w:num="2" w:space="720" w:equalWidth="0">
            <w:col w:w="4932" w:space="557"/>
            <w:col w:w="4841"/>
          </w:cols>
        </w:sectPr>
      </w:pPr>
    </w:p>
    <w:p w:rsidR="00EF1498" w:rsidRDefault="00D935FA">
      <w:pPr>
        <w:pStyle w:val="BodyText"/>
        <w:spacing w:before="58"/>
        <w:ind w:left="240" w:right="38"/>
        <w:jc w:val="both"/>
      </w:pPr>
      <w:r>
        <w:rPr>
          <w:sz w:val="20"/>
          <w:szCs w:val="20"/>
        </w:rPr>
        <w:lastRenderedPageBreak/>
        <w:t xml:space="preserve">that the flux is not affected by the change of the torque </w:t>
      </w:r>
      <w:r>
        <w:rPr>
          <w:sz w:val="20"/>
          <w:szCs w:val="20"/>
        </w:rPr>
        <w:t>reference, but rather</w:t>
      </w:r>
      <w:r>
        <w:rPr>
          <w:spacing w:val="-1"/>
          <w:sz w:val="20"/>
          <w:szCs w:val="20"/>
        </w:rPr>
        <w:t xml:space="preserve"> </w:t>
      </w:r>
      <w:r>
        <w:rPr>
          <w:sz w:val="20"/>
          <w:szCs w:val="20"/>
        </w:rPr>
        <w:t>is independent of it. Fig. 25 shows the stator current of the DFIM fed by the three-level</w:t>
      </w:r>
      <w:r>
        <w:rPr>
          <w:spacing w:val="-1"/>
          <w:sz w:val="20"/>
          <w:szCs w:val="20"/>
        </w:rPr>
        <w:t xml:space="preserve"> </w:t>
      </w:r>
      <w:r>
        <w:rPr>
          <w:sz w:val="20"/>
          <w:szCs w:val="20"/>
        </w:rPr>
        <w:t>NPC</w:t>
      </w:r>
      <w:r>
        <w:rPr>
          <w:spacing w:val="-1"/>
          <w:sz w:val="20"/>
          <w:szCs w:val="20"/>
        </w:rPr>
        <w:t xml:space="preserve"> </w:t>
      </w:r>
      <w:r>
        <w:rPr>
          <w:sz w:val="20"/>
          <w:szCs w:val="20"/>
        </w:rPr>
        <w:t>inverter. From</w:t>
      </w:r>
      <w:r>
        <w:rPr>
          <w:spacing w:val="-3"/>
          <w:sz w:val="20"/>
          <w:szCs w:val="20"/>
        </w:rPr>
        <w:t xml:space="preserve"> </w:t>
      </w:r>
      <w:r>
        <w:rPr>
          <w:sz w:val="20"/>
          <w:szCs w:val="20"/>
        </w:rPr>
        <w:t>this figure,</w:t>
      </w:r>
      <w:r>
        <w:rPr>
          <w:spacing w:val="-2"/>
          <w:sz w:val="20"/>
          <w:szCs w:val="20"/>
        </w:rPr>
        <w:t xml:space="preserve"> </w:t>
      </w:r>
      <w:r>
        <w:rPr>
          <w:sz w:val="20"/>
          <w:szCs w:val="20"/>
        </w:rPr>
        <w:t>the</w:t>
      </w:r>
      <w:r>
        <w:rPr>
          <w:spacing w:val="1"/>
          <w:sz w:val="20"/>
          <w:szCs w:val="20"/>
        </w:rPr>
        <w:t xml:space="preserve"> </w:t>
      </w:r>
      <w:r>
        <w:rPr>
          <w:spacing w:val="-2"/>
          <w:sz w:val="20"/>
          <w:szCs w:val="20"/>
        </w:rPr>
        <w:t>stator</w:t>
      </w:r>
    </w:p>
    <w:p w:rsidR="00EF1498" w:rsidRDefault="00D935FA">
      <w:pPr>
        <w:spacing w:before="72"/>
        <w:ind w:left="258"/>
        <w:rPr>
          <w:sz w:val="12"/>
        </w:rPr>
      </w:pPr>
      <w:r>
        <w:br w:type="column"/>
      </w:r>
      <w:r>
        <w:rPr>
          <w:spacing w:val="-10"/>
          <w:w w:val="60"/>
          <w:sz w:val="12"/>
        </w:rPr>
        <w:lastRenderedPageBreak/>
        <w:t>8</w:t>
      </w:r>
    </w:p>
    <w:p w:rsidR="00EF1498" w:rsidRDefault="00EF1498">
      <w:pPr>
        <w:spacing w:before="50"/>
        <w:ind w:left="258"/>
        <w:rPr>
          <w:sz w:val="12"/>
        </w:rPr>
      </w:pPr>
      <w:r w:rsidRPr="00EF1498">
        <w:pict>
          <v:shape id="docshape331" o:spid="_x0000_s1436" type="#_x0000_t202" style="position:absolute;left:0;text-align:left;margin-left:325.3pt;margin-top:-5.6pt;width:5.35pt;height:42.85pt;z-index:251670528;mso-position-horizontal-relative:page" filled="f" stroked="f">
            <v:textbox style="layout-flow:vertical;mso-layout-flow-alt:bottom-to-top" inset="0,0,0,0">
              <w:txbxContent>
                <w:p w:rsidR="00EF1498" w:rsidRDefault="00D935FA">
                  <w:pPr>
                    <w:spacing w:before="18"/>
                    <w:ind w:left="20"/>
                    <w:rPr>
                      <w:rFonts w:ascii="Arial"/>
                      <w:sz w:val="6"/>
                    </w:rPr>
                  </w:pPr>
                  <w:r>
                    <w:rPr>
                      <w:rFonts w:ascii="Arial"/>
                      <w:spacing w:val="-2"/>
                      <w:w w:val="205"/>
                      <w:sz w:val="6"/>
                    </w:rPr>
                    <w:t>torque Te(N.m)</w:t>
                  </w:r>
                </w:p>
              </w:txbxContent>
            </v:textbox>
            <w10:wrap anchorx="page"/>
          </v:shape>
        </w:pict>
      </w:r>
      <w:r w:rsidR="00D935FA">
        <w:rPr>
          <w:w w:val="49"/>
          <w:sz w:val="12"/>
        </w:rPr>
        <w:t>6</w:t>
      </w:r>
    </w:p>
    <w:p w:rsidR="00EF1498" w:rsidRDefault="00D935FA">
      <w:pPr>
        <w:spacing w:before="49"/>
        <w:ind w:left="258"/>
        <w:rPr>
          <w:sz w:val="12"/>
        </w:rPr>
      </w:pPr>
      <w:r>
        <w:rPr>
          <w:w w:val="49"/>
          <w:sz w:val="12"/>
        </w:rPr>
        <w:t>4</w:t>
      </w:r>
    </w:p>
    <w:p w:rsidR="00EF1498" w:rsidRDefault="00D935FA">
      <w:pPr>
        <w:spacing w:before="50"/>
        <w:ind w:left="258"/>
        <w:rPr>
          <w:sz w:val="12"/>
        </w:rPr>
      </w:pPr>
      <w:r>
        <w:rPr>
          <w:w w:val="49"/>
          <w:sz w:val="12"/>
        </w:rPr>
        <w:t>2</w:t>
      </w:r>
    </w:p>
    <w:p w:rsidR="00EF1498" w:rsidRDefault="00D935FA">
      <w:pPr>
        <w:tabs>
          <w:tab w:val="left" w:pos="1190"/>
        </w:tabs>
        <w:spacing w:before="9"/>
        <w:ind w:left="258"/>
        <w:rPr>
          <w:sz w:val="6"/>
        </w:rPr>
      </w:pPr>
      <w:r>
        <w:rPr>
          <w:spacing w:val="-10"/>
          <w:w w:val="60"/>
          <w:position w:val="-3"/>
          <w:sz w:val="12"/>
        </w:rPr>
        <w:t>0</w:t>
      </w:r>
      <w:r>
        <w:rPr>
          <w:position w:val="-3"/>
          <w:sz w:val="12"/>
        </w:rPr>
        <w:tab/>
      </w:r>
      <w:r>
        <w:rPr>
          <w:spacing w:val="-2"/>
          <w:w w:val="50"/>
          <w:position w:val="4"/>
          <w:sz w:val="8"/>
        </w:rPr>
        <w:t>Te</w:t>
      </w:r>
      <w:r>
        <w:rPr>
          <w:spacing w:val="-2"/>
          <w:w w:val="50"/>
          <w:sz w:val="6"/>
        </w:rPr>
        <w:t>(DTC-</w:t>
      </w:r>
      <w:r>
        <w:rPr>
          <w:spacing w:val="-2"/>
          <w:w w:val="60"/>
          <w:sz w:val="6"/>
        </w:rPr>
        <w:t>24sector)</w:t>
      </w:r>
    </w:p>
    <w:p w:rsidR="00EF1498" w:rsidRDefault="00D935FA">
      <w:pPr>
        <w:spacing w:before="47" w:line="70" w:lineRule="exact"/>
        <w:ind w:left="240"/>
        <w:rPr>
          <w:sz w:val="12"/>
        </w:rPr>
      </w:pPr>
      <w:r>
        <w:rPr>
          <w:spacing w:val="-2"/>
          <w:w w:val="45"/>
          <w:sz w:val="12"/>
        </w:rPr>
        <w:t>-</w:t>
      </w:r>
      <w:r>
        <w:rPr>
          <w:spacing w:val="-12"/>
          <w:w w:val="60"/>
          <w:sz w:val="12"/>
        </w:rPr>
        <w:t>2</w:t>
      </w:r>
    </w:p>
    <w:p w:rsidR="00EF1498" w:rsidRDefault="00D935FA">
      <w:pPr>
        <w:rPr>
          <w:sz w:val="12"/>
        </w:rPr>
      </w:pPr>
      <w:r>
        <w:br w:type="column"/>
      </w: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EF1498">
      <w:pPr>
        <w:pStyle w:val="BodyText"/>
        <w:rPr>
          <w:sz w:val="12"/>
        </w:rPr>
      </w:pPr>
    </w:p>
    <w:p w:rsidR="00EF1498" w:rsidRDefault="00D935FA">
      <w:pPr>
        <w:spacing w:before="92"/>
        <w:ind w:left="201"/>
        <w:rPr>
          <w:sz w:val="6"/>
        </w:rPr>
      </w:pPr>
      <w:r>
        <w:rPr>
          <w:spacing w:val="-2"/>
          <w:w w:val="50"/>
          <w:position w:val="4"/>
          <w:sz w:val="8"/>
        </w:rPr>
        <w:t>Te</w:t>
      </w:r>
      <w:r>
        <w:rPr>
          <w:spacing w:val="-2"/>
          <w:w w:val="50"/>
          <w:sz w:val="6"/>
        </w:rPr>
        <w:t>(DTC-</w:t>
      </w:r>
      <w:r>
        <w:rPr>
          <w:spacing w:val="-4"/>
          <w:w w:val="55"/>
          <w:sz w:val="6"/>
        </w:rPr>
        <w:t>FLC)</w:t>
      </w:r>
    </w:p>
    <w:p w:rsidR="00EF1498" w:rsidRDefault="00D935FA">
      <w:pPr>
        <w:spacing w:before="77"/>
        <w:ind w:left="659"/>
        <w:rPr>
          <w:sz w:val="13"/>
        </w:rPr>
      </w:pPr>
      <w:r>
        <w:br w:type="column"/>
      </w:r>
      <w:r>
        <w:rPr>
          <w:spacing w:val="-10"/>
          <w:w w:val="45"/>
          <w:sz w:val="13"/>
        </w:rPr>
        <w:lastRenderedPageBreak/>
        <w:t>8</w:t>
      </w:r>
    </w:p>
    <w:p w:rsidR="00EF1498" w:rsidRDefault="00EF1498">
      <w:pPr>
        <w:pStyle w:val="BodyText"/>
        <w:rPr>
          <w:sz w:val="14"/>
        </w:rPr>
      </w:pPr>
    </w:p>
    <w:p w:rsidR="00EF1498" w:rsidRDefault="00EF1498">
      <w:pPr>
        <w:spacing w:before="110"/>
        <w:ind w:left="659"/>
        <w:rPr>
          <w:sz w:val="13"/>
        </w:rPr>
      </w:pPr>
      <w:r w:rsidRPr="00EF1498">
        <w:pict>
          <v:shape id="docshape332" o:spid="_x0000_s1435" type="#_x0000_t202" style="position:absolute;left:0;text-align:left;margin-left:444.65pt;margin-top:-16.65pt;width:4.7pt;height:46.7pt;z-index:251673600;mso-position-horizontal-relative:page" filled="f" stroked="f">
            <v:textbox style="layout-flow:vertical;mso-layout-flow-alt:bottom-to-top" inset="0,0,0,0">
              <w:txbxContent>
                <w:p w:rsidR="00EF1498" w:rsidRDefault="00D935FA">
                  <w:pPr>
                    <w:spacing w:before="16"/>
                    <w:ind w:left="20"/>
                    <w:rPr>
                      <w:rFonts w:ascii="Arial"/>
                      <w:sz w:val="5"/>
                    </w:rPr>
                  </w:pPr>
                  <w:r>
                    <w:rPr>
                      <w:rFonts w:ascii="Arial"/>
                      <w:w w:val="265"/>
                      <w:sz w:val="5"/>
                    </w:rPr>
                    <w:t>torque</w:t>
                  </w:r>
                  <w:r>
                    <w:rPr>
                      <w:rFonts w:ascii="Arial"/>
                      <w:spacing w:val="-9"/>
                      <w:w w:val="265"/>
                      <w:sz w:val="5"/>
                    </w:rPr>
                    <w:t xml:space="preserve"> </w:t>
                  </w:r>
                  <w:r>
                    <w:rPr>
                      <w:rFonts w:ascii="Arial"/>
                      <w:spacing w:val="-2"/>
                      <w:w w:val="265"/>
                      <w:sz w:val="5"/>
                    </w:rPr>
                    <w:t>Te(N.m)</w:t>
                  </w:r>
                </w:p>
              </w:txbxContent>
            </v:textbox>
            <w10:wrap anchorx="page"/>
          </v:shape>
        </w:pict>
      </w:r>
      <w:r w:rsidR="00D935FA">
        <w:rPr>
          <w:w w:val="37"/>
          <w:sz w:val="13"/>
        </w:rPr>
        <w:t>6</w:t>
      </w:r>
    </w:p>
    <w:p w:rsidR="00EF1498" w:rsidRDefault="00EF1498">
      <w:pPr>
        <w:pStyle w:val="BodyText"/>
        <w:spacing w:before="8"/>
        <w:rPr>
          <w:sz w:val="11"/>
        </w:rPr>
      </w:pPr>
    </w:p>
    <w:p w:rsidR="00EF1498" w:rsidRDefault="00D935FA">
      <w:pPr>
        <w:spacing w:before="1"/>
        <w:ind w:left="201"/>
        <w:rPr>
          <w:sz w:val="6"/>
        </w:rPr>
      </w:pPr>
      <w:r>
        <w:rPr>
          <w:spacing w:val="-2"/>
          <w:w w:val="60"/>
          <w:position w:val="4"/>
          <w:sz w:val="8"/>
        </w:rPr>
        <w:t>Te</w:t>
      </w:r>
      <w:r>
        <w:rPr>
          <w:spacing w:val="-2"/>
          <w:w w:val="60"/>
          <w:sz w:val="6"/>
        </w:rPr>
        <w:t>ref</w:t>
      </w:r>
    </w:p>
    <w:p w:rsidR="00EF1498" w:rsidRDefault="00D935FA">
      <w:pPr>
        <w:spacing w:before="18"/>
        <w:ind w:left="659"/>
        <w:rPr>
          <w:sz w:val="13"/>
        </w:rPr>
      </w:pPr>
      <w:r>
        <w:rPr>
          <w:w w:val="37"/>
          <w:sz w:val="13"/>
        </w:rPr>
        <w:t>4</w:t>
      </w:r>
    </w:p>
    <w:p w:rsidR="00EF1498" w:rsidRDefault="00D935FA">
      <w:pPr>
        <w:spacing w:line="132" w:lineRule="exact"/>
        <w:ind w:left="240"/>
        <w:rPr>
          <w:sz w:val="7"/>
        </w:rPr>
      </w:pPr>
      <w:r>
        <w:br w:type="column"/>
      </w:r>
      <w:r>
        <w:rPr>
          <w:w w:val="45"/>
          <w:position w:val="4"/>
          <w:sz w:val="9"/>
        </w:rPr>
        <w:lastRenderedPageBreak/>
        <w:t>Te</w:t>
      </w:r>
      <w:r>
        <w:rPr>
          <w:w w:val="45"/>
          <w:sz w:val="7"/>
        </w:rPr>
        <w:t>(DTC-24sector)</w:t>
      </w:r>
      <w:r>
        <w:rPr>
          <w:spacing w:val="50"/>
          <w:sz w:val="7"/>
        </w:rPr>
        <w:t xml:space="preserve">  </w:t>
      </w:r>
      <w:r>
        <w:rPr>
          <w:w w:val="45"/>
          <w:position w:val="4"/>
          <w:sz w:val="9"/>
        </w:rPr>
        <w:t>Te</w:t>
      </w:r>
      <w:r>
        <w:rPr>
          <w:w w:val="45"/>
          <w:sz w:val="7"/>
        </w:rPr>
        <w:t>(DTC-FLC)</w:t>
      </w:r>
      <w:r>
        <w:rPr>
          <w:spacing w:val="51"/>
          <w:sz w:val="7"/>
        </w:rPr>
        <w:t xml:space="preserve">  </w:t>
      </w:r>
      <w:r>
        <w:rPr>
          <w:spacing w:val="-4"/>
          <w:w w:val="45"/>
          <w:position w:val="4"/>
          <w:sz w:val="9"/>
        </w:rPr>
        <w:t>Te</w:t>
      </w:r>
      <w:r>
        <w:rPr>
          <w:spacing w:val="-4"/>
          <w:w w:val="45"/>
          <w:sz w:val="7"/>
        </w:rPr>
        <w:t>ref</w:t>
      </w:r>
    </w:p>
    <w:p w:rsidR="00EF1498" w:rsidRDefault="00EF1498">
      <w:pPr>
        <w:spacing w:line="132" w:lineRule="exact"/>
        <w:rPr>
          <w:sz w:val="7"/>
        </w:rPr>
        <w:sectPr w:rsidR="00EF1498">
          <w:type w:val="continuous"/>
          <w:pgSz w:w="11910" w:h="16840"/>
          <w:pgMar w:top="1340" w:right="800" w:bottom="280" w:left="780" w:header="720" w:footer="720" w:gutter="0"/>
          <w:cols w:num="5" w:space="720" w:equalWidth="0">
            <w:col w:w="4931" w:space="675"/>
            <w:col w:w="1463" w:space="40"/>
            <w:col w:w="406" w:space="40"/>
            <w:col w:w="727" w:space="458"/>
            <w:col w:w="1590"/>
          </w:cols>
        </w:sectPr>
      </w:pPr>
    </w:p>
    <w:p w:rsidR="00EF1498" w:rsidRDefault="00D935FA">
      <w:pPr>
        <w:pStyle w:val="BodyText"/>
        <w:ind w:left="240"/>
        <w:rPr>
          <w:sz w:val="20"/>
          <w:szCs w:val="20"/>
        </w:rPr>
      </w:pPr>
      <w:r>
        <w:rPr>
          <w:sz w:val="20"/>
          <w:szCs w:val="20"/>
        </w:rPr>
        <w:lastRenderedPageBreak/>
        <w:t>current</w:t>
      </w:r>
      <w:r>
        <w:rPr>
          <w:spacing w:val="40"/>
          <w:sz w:val="20"/>
          <w:szCs w:val="20"/>
        </w:rPr>
        <w:t xml:space="preserve"> </w:t>
      </w:r>
      <w:r>
        <w:rPr>
          <w:sz w:val="20"/>
          <w:szCs w:val="20"/>
        </w:rPr>
        <w:t>has</w:t>
      </w:r>
      <w:r>
        <w:rPr>
          <w:spacing w:val="40"/>
          <w:sz w:val="20"/>
          <w:szCs w:val="20"/>
        </w:rPr>
        <w:t xml:space="preserve"> </w:t>
      </w:r>
      <w:r>
        <w:rPr>
          <w:sz w:val="20"/>
          <w:szCs w:val="20"/>
        </w:rPr>
        <w:t>a</w:t>
      </w:r>
      <w:r>
        <w:rPr>
          <w:spacing w:val="40"/>
          <w:sz w:val="20"/>
          <w:szCs w:val="20"/>
        </w:rPr>
        <w:t xml:space="preserve"> </w:t>
      </w:r>
      <w:r>
        <w:rPr>
          <w:sz w:val="20"/>
          <w:szCs w:val="20"/>
        </w:rPr>
        <w:t>sinusoidal</w:t>
      </w:r>
      <w:r>
        <w:rPr>
          <w:spacing w:val="40"/>
          <w:sz w:val="20"/>
          <w:szCs w:val="20"/>
        </w:rPr>
        <w:t xml:space="preserve"> </w:t>
      </w:r>
      <w:r>
        <w:rPr>
          <w:sz w:val="20"/>
          <w:szCs w:val="20"/>
        </w:rPr>
        <w:t>shape.</w:t>
      </w:r>
      <w:r>
        <w:rPr>
          <w:spacing w:val="40"/>
          <w:sz w:val="20"/>
          <w:szCs w:val="20"/>
        </w:rPr>
        <w:t xml:space="preserve"> </w:t>
      </w:r>
      <w:r>
        <w:rPr>
          <w:sz w:val="20"/>
          <w:szCs w:val="20"/>
        </w:rPr>
        <w:t>The</w:t>
      </w:r>
      <w:r>
        <w:rPr>
          <w:spacing w:val="40"/>
          <w:sz w:val="20"/>
          <w:szCs w:val="20"/>
        </w:rPr>
        <w:t xml:space="preserve"> </w:t>
      </w:r>
      <w:r>
        <w:rPr>
          <w:sz w:val="20"/>
          <w:szCs w:val="20"/>
        </w:rPr>
        <w:t>sector</w:t>
      </w:r>
      <w:r>
        <w:rPr>
          <w:spacing w:val="40"/>
          <w:sz w:val="20"/>
          <w:szCs w:val="20"/>
        </w:rPr>
        <w:t xml:space="preserve"> </w:t>
      </w:r>
      <w:r>
        <w:rPr>
          <w:sz w:val="20"/>
          <w:szCs w:val="20"/>
        </w:rPr>
        <w:t>of</w:t>
      </w:r>
      <w:r>
        <w:rPr>
          <w:spacing w:val="40"/>
          <w:sz w:val="20"/>
          <w:szCs w:val="20"/>
        </w:rPr>
        <w:t xml:space="preserve"> </w:t>
      </w:r>
      <w:r>
        <w:rPr>
          <w:sz w:val="20"/>
          <w:szCs w:val="20"/>
        </w:rPr>
        <w:t>the designed</w:t>
      </w:r>
      <w:r>
        <w:rPr>
          <w:spacing w:val="34"/>
          <w:sz w:val="20"/>
          <w:szCs w:val="20"/>
        </w:rPr>
        <w:t xml:space="preserve">  </w:t>
      </w:r>
      <w:r>
        <w:rPr>
          <w:sz w:val="20"/>
          <w:szCs w:val="20"/>
        </w:rPr>
        <w:t>24</w:t>
      </w:r>
      <w:r>
        <w:rPr>
          <w:spacing w:val="34"/>
          <w:sz w:val="20"/>
          <w:szCs w:val="20"/>
        </w:rPr>
        <w:t xml:space="preserve">  </w:t>
      </w:r>
      <w:r>
        <w:rPr>
          <w:sz w:val="20"/>
          <w:szCs w:val="20"/>
        </w:rPr>
        <w:t>sectors</w:t>
      </w:r>
      <w:r>
        <w:rPr>
          <w:spacing w:val="34"/>
          <w:sz w:val="20"/>
          <w:szCs w:val="20"/>
        </w:rPr>
        <w:t xml:space="preserve">  </w:t>
      </w:r>
      <w:r>
        <w:rPr>
          <w:sz w:val="20"/>
          <w:szCs w:val="20"/>
        </w:rPr>
        <w:t>fuzzy</w:t>
      </w:r>
      <w:r>
        <w:rPr>
          <w:spacing w:val="33"/>
          <w:sz w:val="20"/>
          <w:szCs w:val="20"/>
        </w:rPr>
        <w:t xml:space="preserve">  </w:t>
      </w:r>
      <w:r>
        <w:rPr>
          <w:sz w:val="20"/>
          <w:szCs w:val="20"/>
        </w:rPr>
        <w:t>DTC</w:t>
      </w:r>
      <w:r>
        <w:rPr>
          <w:spacing w:val="34"/>
          <w:sz w:val="20"/>
          <w:szCs w:val="20"/>
        </w:rPr>
        <w:t xml:space="preserve">  </w:t>
      </w:r>
      <w:r>
        <w:rPr>
          <w:sz w:val="20"/>
          <w:szCs w:val="20"/>
        </w:rPr>
        <w:t>strategy</w:t>
      </w:r>
      <w:r>
        <w:rPr>
          <w:spacing w:val="34"/>
          <w:sz w:val="20"/>
          <w:szCs w:val="20"/>
        </w:rPr>
        <w:t xml:space="preserve">  </w:t>
      </w:r>
      <w:r>
        <w:rPr>
          <w:spacing w:val="-5"/>
          <w:sz w:val="20"/>
          <w:szCs w:val="20"/>
        </w:rPr>
        <w:t>and</w:t>
      </w:r>
    </w:p>
    <w:p w:rsidR="00EF1498" w:rsidRDefault="00D935FA">
      <w:pPr>
        <w:spacing w:before="43"/>
        <w:ind w:left="233" w:right="33"/>
        <w:jc w:val="center"/>
        <w:rPr>
          <w:sz w:val="12"/>
        </w:rPr>
      </w:pPr>
      <w:r>
        <w:br w:type="column"/>
      </w:r>
      <w:r>
        <w:rPr>
          <w:w w:val="60"/>
          <w:sz w:val="12"/>
        </w:rPr>
        <w:lastRenderedPageBreak/>
        <w:t>0.4</w:t>
      </w:r>
      <w:r>
        <w:rPr>
          <w:spacing w:val="50"/>
          <w:sz w:val="12"/>
        </w:rPr>
        <w:t xml:space="preserve"> </w:t>
      </w:r>
      <w:r>
        <w:rPr>
          <w:w w:val="60"/>
          <w:sz w:val="12"/>
        </w:rPr>
        <w:t>0.45</w:t>
      </w:r>
      <w:r>
        <w:rPr>
          <w:spacing w:val="44"/>
          <w:sz w:val="12"/>
        </w:rPr>
        <w:t xml:space="preserve"> </w:t>
      </w:r>
      <w:r>
        <w:rPr>
          <w:w w:val="60"/>
          <w:sz w:val="12"/>
        </w:rPr>
        <w:t>0.5</w:t>
      </w:r>
      <w:r>
        <w:rPr>
          <w:spacing w:val="51"/>
          <w:sz w:val="12"/>
        </w:rPr>
        <w:t xml:space="preserve"> </w:t>
      </w:r>
      <w:r>
        <w:rPr>
          <w:w w:val="60"/>
          <w:sz w:val="12"/>
        </w:rPr>
        <w:t>0.55</w:t>
      </w:r>
      <w:r>
        <w:rPr>
          <w:spacing w:val="44"/>
          <w:sz w:val="12"/>
        </w:rPr>
        <w:t xml:space="preserve"> </w:t>
      </w:r>
      <w:r>
        <w:rPr>
          <w:w w:val="60"/>
          <w:sz w:val="12"/>
        </w:rPr>
        <w:t>0.6</w:t>
      </w:r>
      <w:r>
        <w:rPr>
          <w:spacing w:val="51"/>
          <w:sz w:val="12"/>
        </w:rPr>
        <w:t xml:space="preserve"> </w:t>
      </w:r>
      <w:r>
        <w:rPr>
          <w:w w:val="60"/>
          <w:sz w:val="12"/>
        </w:rPr>
        <w:t>0.65</w:t>
      </w:r>
      <w:r>
        <w:rPr>
          <w:spacing w:val="44"/>
          <w:sz w:val="12"/>
        </w:rPr>
        <w:t xml:space="preserve"> </w:t>
      </w:r>
      <w:r>
        <w:rPr>
          <w:w w:val="60"/>
          <w:sz w:val="12"/>
        </w:rPr>
        <w:t>0.7</w:t>
      </w:r>
      <w:r>
        <w:rPr>
          <w:spacing w:val="51"/>
          <w:sz w:val="12"/>
        </w:rPr>
        <w:t xml:space="preserve"> </w:t>
      </w:r>
      <w:r>
        <w:rPr>
          <w:w w:val="60"/>
          <w:sz w:val="12"/>
        </w:rPr>
        <w:t>0.75</w:t>
      </w:r>
      <w:r>
        <w:rPr>
          <w:spacing w:val="44"/>
          <w:sz w:val="12"/>
        </w:rPr>
        <w:t xml:space="preserve"> </w:t>
      </w:r>
      <w:r>
        <w:rPr>
          <w:w w:val="60"/>
          <w:sz w:val="12"/>
        </w:rPr>
        <w:t>0.8</w:t>
      </w:r>
      <w:r>
        <w:rPr>
          <w:spacing w:val="51"/>
          <w:sz w:val="12"/>
        </w:rPr>
        <w:t xml:space="preserve"> </w:t>
      </w:r>
      <w:r>
        <w:rPr>
          <w:spacing w:val="-4"/>
          <w:w w:val="60"/>
          <w:sz w:val="12"/>
        </w:rPr>
        <w:t>0.85</w:t>
      </w:r>
    </w:p>
    <w:p w:rsidR="00EF1498" w:rsidRDefault="00D935FA">
      <w:pPr>
        <w:spacing w:before="21"/>
        <w:ind w:left="145" w:right="33"/>
        <w:jc w:val="center"/>
        <w:rPr>
          <w:sz w:val="12"/>
        </w:rPr>
      </w:pPr>
      <w:r>
        <w:rPr>
          <w:w w:val="45"/>
          <w:sz w:val="12"/>
        </w:rPr>
        <w:t>time</w:t>
      </w:r>
      <w:r>
        <w:rPr>
          <w:spacing w:val="-7"/>
          <w:sz w:val="12"/>
        </w:rPr>
        <w:t xml:space="preserve"> </w:t>
      </w:r>
      <w:r>
        <w:rPr>
          <w:spacing w:val="-2"/>
          <w:w w:val="60"/>
          <w:sz w:val="12"/>
        </w:rPr>
        <w:t>(sec)</w:t>
      </w:r>
    </w:p>
    <w:p w:rsidR="00EF1498" w:rsidRDefault="00D935FA">
      <w:pPr>
        <w:spacing w:before="95"/>
        <w:ind w:left="225" w:right="629"/>
        <w:jc w:val="center"/>
        <w:rPr>
          <w:sz w:val="13"/>
        </w:rPr>
      </w:pPr>
      <w:r>
        <w:br w:type="column"/>
      </w:r>
      <w:r>
        <w:rPr>
          <w:w w:val="45"/>
          <w:sz w:val="13"/>
        </w:rPr>
        <w:lastRenderedPageBreak/>
        <w:t>0.7</w:t>
      </w:r>
      <w:r>
        <w:rPr>
          <w:spacing w:val="74"/>
          <w:sz w:val="13"/>
        </w:rPr>
        <w:t xml:space="preserve"> </w:t>
      </w:r>
      <w:r>
        <w:rPr>
          <w:w w:val="45"/>
          <w:sz w:val="13"/>
        </w:rPr>
        <w:t>0.72</w:t>
      </w:r>
      <w:r>
        <w:rPr>
          <w:spacing w:val="63"/>
          <w:sz w:val="13"/>
        </w:rPr>
        <w:t xml:space="preserve"> </w:t>
      </w:r>
      <w:r>
        <w:rPr>
          <w:w w:val="45"/>
          <w:sz w:val="13"/>
        </w:rPr>
        <w:t>0.74</w:t>
      </w:r>
      <w:r>
        <w:rPr>
          <w:spacing w:val="63"/>
          <w:sz w:val="13"/>
        </w:rPr>
        <w:t xml:space="preserve"> </w:t>
      </w:r>
      <w:r>
        <w:rPr>
          <w:w w:val="45"/>
          <w:sz w:val="13"/>
        </w:rPr>
        <w:t>0.76</w:t>
      </w:r>
      <w:r>
        <w:rPr>
          <w:spacing w:val="63"/>
          <w:sz w:val="13"/>
        </w:rPr>
        <w:t xml:space="preserve"> </w:t>
      </w:r>
      <w:r>
        <w:rPr>
          <w:w w:val="45"/>
          <w:sz w:val="13"/>
        </w:rPr>
        <w:t>0.78</w:t>
      </w:r>
      <w:r>
        <w:rPr>
          <w:spacing w:val="73"/>
          <w:sz w:val="13"/>
        </w:rPr>
        <w:t xml:space="preserve"> </w:t>
      </w:r>
      <w:r>
        <w:rPr>
          <w:w w:val="45"/>
          <w:sz w:val="13"/>
        </w:rPr>
        <w:t>0.8</w:t>
      </w:r>
      <w:r>
        <w:rPr>
          <w:spacing w:val="75"/>
          <w:sz w:val="13"/>
        </w:rPr>
        <w:t xml:space="preserve"> </w:t>
      </w:r>
      <w:r>
        <w:rPr>
          <w:spacing w:val="-4"/>
          <w:w w:val="45"/>
          <w:sz w:val="13"/>
        </w:rPr>
        <w:t>0.82</w:t>
      </w:r>
    </w:p>
    <w:p w:rsidR="00EF1498" w:rsidRDefault="00D935FA">
      <w:pPr>
        <w:spacing w:before="25"/>
        <w:ind w:left="817" w:right="1155"/>
        <w:jc w:val="center"/>
        <w:rPr>
          <w:sz w:val="13"/>
        </w:rPr>
      </w:pPr>
      <w:r>
        <w:rPr>
          <w:w w:val="35"/>
          <w:sz w:val="13"/>
        </w:rPr>
        <w:t>time</w:t>
      </w:r>
      <w:r>
        <w:rPr>
          <w:spacing w:val="-18"/>
          <w:sz w:val="13"/>
        </w:rPr>
        <w:t xml:space="preserve"> </w:t>
      </w:r>
      <w:r>
        <w:rPr>
          <w:spacing w:val="-2"/>
          <w:w w:val="45"/>
          <w:sz w:val="13"/>
        </w:rPr>
        <w:t>(sec)</w:t>
      </w:r>
    </w:p>
    <w:p w:rsidR="00EF1498" w:rsidRDefault="00EF1498">
      <w:pPr>
        <w:jc w:val="center"/>
        <w:rPr>
          <w:sz w:val="13"/>
        </w:rPr>
        <w:sectPr w:rsidR="00EF1498">
          <w:type w:val="continuous"/>
          <w:pgSz w:w="11910" w:h="16840"/>
          <w:pgMar w:top="1340" w:right="800" w:bottom="280" w:left="780" w:header="720" w:footer="720" w:gutter="0"/>
          <w:cols w:num="3" w:space="720" w:equalWidth="0">
            <w:col w:w="4930" w:space="791"/>
            <w:col w:w="2223" w:space="148"/>
            <w:col w:w="2238"/>
          </w:cols>
        </w:sectPr>
      </w:pPr>
    </w:p>
    <w:p w:rsidR="00EF1498" w:rsidRDefault="00D935FA">
      <w:pPr>
        <w:pStyle w:val="BodyText"/>
        <w:ind w:left="240" w:right="38"/>
        <w:jc w:val="both"/>
        <w:rPr>
          <w:sz w:val="20"/>
          <w:szCs w:val="20"/>
        </w:rPr>
      </w:pPr>
      <w:r>
        <w:rPr>
          <w:sz w:val="20"/>
          <w:szCs w:val="20"/>
        </w:rPr>
        <w:lastRenderedPageBreak/>
        <w:t>traditional 24 sectors DTC technique is shown in Fig. 26. The value of regions for both methods is an incremental value from 0 up to 24 on a ladder and then returns to 0 immediately after 24.</w:t>
      </w:r>
    </w:p>
    <w:p w:rsidR="00EF1498" w:rsidRDefault="00D935FA">
      <w:pPr>
        <w:rPr>
          <w:sz w:val="20"/>
        </w:rPr>
      </w:pPr>
      <w:r>
        <w:br w:type="column"/>
      </w:r>
    </w:p>
    <w:p w:rsidR="00EF1498" w:rsidRDefault="00EF1498">
      <w:pPr>
        <w:pStyle w:val="BodyText"/>
        <w:spacing w:before="6"/>
        <w:rPr>
          <w:sz w:val="26"/>
        </w:rPr>
      </w:pPr>
    </w:p>
    <w:p w:rsidR="00EF1498" w:rsidRDefault="00EF1498">
      <w:pPr>
        <w:ind w:right="38"/>
        <w:jc w:val="right"/>
        <w:rPr>
          <w:sz w:val="18"/>
        </w:rPr>
      </w:pPr>
      <w:r w:rsidRPr="00EF1498">
        <w:pict>
          <v:shape id="docshape333" o:spid="_x0000_s1434" type="#_x0000_t202" style="position:absolute;left:0;text-align:left;margin-left:320.3pt;margin-top:17.85pt;width:8.1pt;height:73.55pt;z-index:251669504;mso-position-horizontal-relative:page" filled="f" stroked="f">
            <v:textbox style="layout-flow:vertical;mso-layout-flow-alt:bottom-to-top" inset="0,0,0,0">
              <w:txbxContent>
                <w:p w:rsidR="00EF1498" w:rsidRDefault="00D935FA">
                  <w:pPr>
                    <w:spacing w:before="15"/>
                    <w:ind w:left="20"/>
                    <w:rPr>
                      <w:rFonts w:ascii="Arial"/>
                      <w:sz w:val="11"/>
                    </w:rPr>
                  </w:pPr>
                  <w:r>
                    <w:rPr>
                      <w:rFonts w:ascii="Arial"/>
                      <w:w w:val="165"/>
                      <w:sz w:val="11"/>
                    </w:rPr>
                    <w:t>stator</w:t>
                  </w:r>
                  <w:r>
                    <w:rPr>
                      <w:rFonts w:ascii="Arial"/>
                      <w:spacing w:val="1"/>
                      <w:w w:val="165"/>
                      <w:sz w:val="11"/>
                    </w:rPr>
                    <w:t xml:space="preserve"> </w:t>
                  </w:r>
                  <w:r>
                    <w:rPr>
                      <w:rFonts w:ascii="Arial"/>
                      <w:w w:val="165"/>
                      <w:sz w:val="11"/>
                    </w:rPr>
                    <w:t>flux</w:t>
                  </w:r>
                  <w:r>
                    <w:rPr>
                      <w:rFonts w:ascii="Arial"/>
                      <w:spacing w:val="14"/>
                      <w:w w:val="165"/>
                      <w:sz w:val="11"/>
                    </w:rPr>
                    <w:t xml:space="preserve"> </w:t>
                  </w:r>
                  <w:r>
                    <w:rPr>
                      <w:rFonts w:ascii="Arial"/>
                      <w:spacing w:val="-2"/>
                      <w:w w:val="165"/>
                      <w:sz w:val="11"/>
                    </w:rPr>
                    <w:t>Qs(wb)</w:t>
                  </w:r>
                </w:p>
              </w:txbxContent>
            </v:textbox>
            <w10:wrap anchorx="page"/>
          </v:shape>
        </w:pict>
      </w:r>
      <w:r w:rsidR="00D935FA">
        <w:rPr>
          <w:spacing w:val="-5"/>
          <w:w w:val="70"/>
          <w:sz w:val="18"/>
        </w:rPr>
        <w:t>1.5</w:t>
      </w:r>
    </w:p>
    <w:p w:rsidR="00EF1498" w:rsidRDefault="00EF1498">
      <w:pPr>
        <w:pStyle w:val="BodyText"/>
        <w:rPr>
          <w:sz w:val="20"/>
        </w:rPr>
      </w:pPr>
    </w:p>
    <w:p w:rsidR="00EF1498" w:rsidRDefault="00EF1498">
      <w:pPr>
        <w:pStyle w:val="BodyText"/>
        <w:spacing w:before="8"/>
        <w:rPr>
          <w:sz w:val="18"/>
        </w:rPr>
      </w:pPr>
    </w:p>
    <w:p w:rsidR="00EF1498" w:rsidRDefault="00D935FA">
      <w:pPr>
        <w:ind w:right="38"/>
        <w:jc w:val="right"/>
        <w:rPr>
          <w:sz w:val="18"/>
        </w:rPr>
      </w:pPr>
      <w:r>
        <w:rPr>
          <w:w w:val="60"/>
          <w:sz w:val="18"/>
        </w:rPr>
        <w:t>1</w:t>
      </w:r>
    </w:p>
    <w:p w:rsidR="00EF1498" w:rsidRDefault="00D935FA">
      <w:pPr>
        <w:spacing w:before="30"/>
        <w:ind w:left="240"/>
      </w:pPr>
      <w:r>
        <w:br w:type="column"/>
      </w:r>
      <w:r>
        <w:rPr>
          <w:b/>
        </w:rPr>
        <w:lastRenderedPageBreak/>
        <w:t>Fig. 23</w:t>
      </w:r>
      <w:r>
        <w:rPr>
          <w:b/>
          <w:spacing w:val="-3"/>
        </w:rPr>
        <w:t xml:space="preserve"> </w:t>
      </w:r>
      <w:r>
        <w:rPr>
          <w:spacing w:val="-2"/>
        </w:rPr>
        <w:t>Torque.</w:t>
      </w:r>
    </w:p>
    <w:p w:rsidR="00EF1498" w:rsidRDefault="00EF1498">
      <w:pPr>
        <w:pStyle w:val="BodyText"/>
        <w:rPr>
          <w:sz w:val="24"/>
        </w:rPr>
      </w:pPr>
    </w:p>
    <w:p w:rsidR="00EF1498" w:rsidRDefault="00EF1498">
      <w:pPr>
        <w:pStyle w:val="BodyText"/>
        <w:spacing w:before="6"/>
        <w:rPr>
          <w:sz w:val="20"/>
        </w:rPr>
      </w:pPr>
    </w:p>
    <w:p w:rsidR="00EF1498" w:rsidRDefault="00EF1498">
      <w:pPr>
        <w:tabs>
          <w:tab w:val="left" w:pos="1760"/>
          <w:tab w:val="left" w:pos="2590"/>
        </w:tabs>
        <w:ind w:left="805"/>
        <w:rPr>
          <w:sz w:val="9"/>
        </w:rPr>
      </w:pPr>
      <w:r w:rsidRPr="00EF1498">
        <w:pict>
          <v:group id="docshapegroup334" o:spid="_x0000_s1423" style="position:absolute;left:0;text-align:left;margin-left:339.65pt;margin-top:-8.1pt;width:191.6pt;height:117.75pt;z-index:-251618304;mso-position-horizontal-relative:page" coordorigin="6793,-162" coordsize="3832,2355203">
            <v:shape id="docshape335" o:spid="_x0000_s1433" style="position:absolute;left:6793;top:-161;width:763;height:1972" coordorigin="6793,-161" coordsize="763,1972" o:spt="100" adj="0,,0" path="m6793,1811r,-1972m7556,1811r,-1972e" filled="f" strokeweight=".02744mm">
              <v:stroke dashstyle="1 1" joinstyle="round"/>
              <v:formulas/>
              <v:path arrowok="t" o:connecttype="segments"/>
            </v:shape>
            <v:shape id="docshape336" o:spid="_x0000_s1432" style="position:absolute;left:8318;top:241;width:1534;height:1569" coordorigin="8318,242" coordsize="1534,1569" o:spt="100" adj="0,,0" path="m8318,242r,1569m9089,242r,1569m9852,242r,1569e" filled="f" strokeweight=".02067mm">
              <v:stroke dashstyle="1 1" joinstyle="round"/>
              <v:formulas/>
              <v:path arrowok="t" o:connecttype="segments"/>
            </v:shape>
            <v:shape id="docshape337" o:spid="_x0000_s1431" style="position:absolute;left:6793;top:-161;width:3830;height:1972" coordorigin="6793,-161" coordsize="3830,1972" o:spt="100" adj="0,,0" path="m10623,1811r,-1972m6793,1811r3830,m6793,1144r3830,m6793,492r3830,e" filled="f" strokeweight=".02744mm">
              <v:stroke dashstyle="1 1" joinstyle="round"/>
              <v:formulas/>
              <v:path arrowok="t" o:connecttype="segments"/>
            </v:shape>
            <v:shape id="docshape338" o:spid="_x0000_s1430" style="position:absolute;left:8318;top:-161;width:1534;height:97" coordorigin="8318,-161" coordsize="1534,97" o:spt="100" adj="0,,0" path="m8318,-161r,97m9089,-161r,97m9852,-161r,97e" filled="f" strokeweight=".02067mm">
              <v:stroke dashstyle="1 1" joinstyle="round"/>
              <v:formulas/>
              <v:path arrowok="t" o:connecttype="segments"/>
            </v:shape>
            <v:line id="_x0000_s1429" style="position:absolute" from="6793,-161" to="10623,-161" strokeweight=".03422mm">
              <v:stroke dashstyle="1 1"/>
            </v:line>
            <v:shape id="docshape339" o:spid="_x0000_s1428" style="position:absolute;left:6793;top:-161;width:3830;height:1972" coordorigin="6793,-161" coordsize="3830,1972" o:spt="100" adj="0,,0" path="m6793,-161r3830,m6793,1811r3830,m10623,1811r,-1972m6793,1811r,-1972m6793,1811r3830,m6793,1811r,-1972m6793,1811r,-70m6793,-161r,56m7556,1811r,-70m7556,-161r,56m8318,1811r,-70m8318,-161r,56m9089,1811r,-70m9089,-161r,56m9852,1811r,-70m9852,-161r,56m10623,1811r,-70m10623,-161r,56m6793,1811r34,m10623,1811r-42,m6793,1144r34,m10623,1144r-42,m6793,492r34,m10623,492r-42,m6793,-161r34,m10623,-161r-42,e" filled="f" strokeweight=".02744mm">
              <v:stroke joinstyle="round"/>
              <v:formulas/>
              <v:path arrowok="t" o:connecttype="segments"/>
            </v:shape>
            <v:shape id="docshape340" o:spid="_x0000_s1427" type="#_x0000_t75" style="position:absolute;left:6792;top:-162;width:3832;height:1974">
              <v:imagedata r:id="rId70" o:title=""/>
            </v:shape>
            <v:shape id="docshape341" o:spid="_x0000_s1426" style="position:absolute;left:7388;top:179;width:401;height:563" coordorigin="7388,180" coordsize="401,563" path="m7588,180r-63,14l7470,234r-43,61l7398,372r-10,89l7398,550r29,78l7470,688r55,40l7588,743r64,-15l7707,688r43,-60l7779,550r10,-89l7779,372r-29,-77l7707,234r-55,-40l7588,180xe" filled="f" strokeweight="1pt">
              <v:stroke dashstyle="3 1"/>
              <v:path arrowok="t"/>
            </v:shape>
            <v:shape id="docshape342" o:spid="_x0000_s1425" style="position:absolute;left:7652;top:731;width:278;height:1461" coordorigin="7652,732" coordsize="278,1461" o:spt="100" adj="0,,0" path="m7861,2076r-50,7l7889,2193r28,-88l7870,2105r-5,-4l7864,2096r-3,-20xm7880,2073r-19,3l7864,2096r1,5l7870,2105r5,-1l7881,2103r3,-5l7883,2092r-3,-19xm7930,2065r-50,8l7883,2092r1,6l7881,2103r-6,1l7870,2105r47,l7930,2065xm7667,732r-6,1l7656,734r-4,5l7653,744r208,1332l7880,2073,7673,741r-1,-5l7667,732xe" fillcolor="black" stroked="f">
              <v:stroke joinstyle="round"/>
              <v:formulas/>
              <v:path arrowok="t" o:connecttype="segments"/>
            </v:shape>
            <v:shape id="docshape343" o:spid="_x0000_s1424" type="#_x0000_t75" style="position:absolute;left:7120;top:-57;width:646;height:192">
              <v:imagedata r:id="rId63" o:title=""/>
            </v:shape>
            <w10:wrap anchorx="page"/>
          </v:group>
        </w:pict>
      </w:r>
      <w:r w:rsidR="00D935FA">
        <w:rPr>
          <w:w w:val="60"/>
          <w:position w:val="6"/>
          <w:sz w:val="12"/>
        </w:rPr>
        <w:t>Qs</w:t>
      </w:r>
      <w:r w:rsidR="00D935FA">
        <w:rPr>
          <w:w w:val="60"/>
          <w:sz w:val="9"/>
        </w:rPr>
        <w:t>(DTC-</w:t>
      </w:r>
      <w:r w:rsidR="00D935FA">
        <w:rPr>
          <w:spacing w:val="-2"/>
          <w:w w:val="70"/>
          <w:sz w:val="9"/>
        </w:rPr>
        <w:t>24sector)</w:t>
      </w:r>
      <w:r w:rsidR="00D935FA">
        <w:rPr>
          <w:sz w:val="9"/>
        </w:rPr>
        <w:tab/>
      </w:r>
      <w:r w:rsidR="00D935FA">
        <w:rPr>
          <w:w w:val="60"/>
          <w:position w:val="6"/>
          <w:sz w:val="12"/>
        </w:rPr>
        <w:t>Qs</w:t>
      </w:r>
      <w:r w:rsidR="00D935FA">
        <w:rPr>
          <w:w w:val="60"/>
          <w:sz w:val="9"/>
        </w:rPr>
        <w:t>(DTC-</w:t>
      </w:r>
      <w:r w:rsidR="00D935FA">
        <w:rPr>
          <w:spacing w:val="-4"/>
          <w:w w:val="75"/>
          <w:sz w:val="9"/>
        </w:rPr>
        <w:t>FLC)</w:t>
      </w:r>
      <w:r w:rsidR="00D935FA">
        <w:rPr>
          <w:sz w:val="9"/>
        </w:rPr>
        <w:tab/>
      </w:r>
      <w:r w:rsidR="00D935FA">
        <w:rPr>
          <w:spacing w:val="-4"/>
          <w:w w:val="75"/>
          <w:position w:val="6"/>
          <w:sz w:val="12"/>
        </w:rPr>
        <w:t>Qs</w:t>
      </w:r>
      <w:r w:rsidR="00D935FA">
        <w:rPr>
          <w:spacing w:val="-4"/>
          <w:w w:val="75"/>
          <w:sz w:val="9"/>
        </w:rPr>
        <w:t>ref</w:t>
      </w:r>
    </w:p>
    <w:p w:rsidR="00EF1498" w:rsidRDefault="00EF1498">
      <w:pPr>
        <w:rPr>
          <w:sz w:val="9"/>
        </w:rPr>
        <w:sectPr w:rsidR="00EF1498">
          <w:type w:val="continuous"/>
          <w:pgSz w:w="11910" w:h="16840"/>
          <w:pgMar w:top="1340" w:right="800" w:bottom="280" w:left="780" w:header="720" w:footer="720" w:gutter="0"/>
          <w:cols w:num="3" w:space="720" w:equalWidth="0">
            <w:col w:w="4928" w:space="661"/>
            <w:col w:w="433" w:space="970"/>
            <w:col w:w="3338"/>
          </w:cols>
        </w:sectPr>
      </w:pPr>
    </w:p>
    <w:p w:rsidR="00EF1498" w:rsidRDefault="00EF1498">
      <w:pPr>
        <w:pStyle w:val="BodyText"/>
        <w:rPr>
          <w:sz w:val="20"/>
        </w:rPr>
      </w:pPr>
    </w:p>
    <w:p w:rsidR="00EF1498" w:rsidRDefault="00EF1498">
      <w:pPr>
        <w:pStyle w:val="BodyText"/>
        <w:spacing w:before="9"/>
        <w:rPr>
          <w:sz w:val="18"/>
        </w:rPr>
      </w:pPr>
    </w:p>
    <w:p w:rsidR="00EF1498" w:rsidRDefault="00D935FA">
      <w:pPr>
        <w:ind w:left="3654" w:right="2170"/>
        <w:jc w:val="center"/>
        <w:rPr>
          <w:sz w:val="18"/>
        </w:rPr>
      </w:pPr>
      <w:r>
        <w:rPr>
          <w:spacing w:val="-5"/>
          <w:w w:val="70"/>
          <w:sz w:val="18"/>
        </w:rPr>
        <w:t>0.5</w:t>
      </w:r>
    </w:p>
    <w:p w:rsidR="00EF1498" w:rsidRDefault="00EF1498">
      <w:pPr>
        <w:pStyle w:val="BodyText"/>
        <w:rPr>
          <w:sz w:val="20"/>
        </w:rPr>
      </w:pPr>
    </w:p>
    <w:p w:rsidR="00EF1498" w:rsidRDefault="00EF1498">
      <w:pPr>
        <w:pStyle w:val="BodyText"/>
        <w:spacing w:before="11"/>
        <w:rPr>
          <w:sz w:val="19"/>
        </w:rPr>
      </w:pPr>
    </w:p>
    <w:p w:rsidR="00EF1498" w:rsidRDefault="00D935FA">
      <w:pPr>
        <w:spacing w:line="180" w:lineRule="exact"/>
        <w:ind w:left="5921"/>
        <w:rPr>
          <w:sz w:val="18"/>
        </w:rPr>
      </w:pPr>
      <w:r>
        <w:rPr>
          <w:w w:val="60"/>
          <w:sz w:val="18"/>
        </w:rPr>
        <w:t>0</w:t>
      </w:r>
    </w:p>
    <w:p w:rsidR="00EF1498" w:rsidRDefault="00D935FA">
      <w:pPr>
        <w:tabs>
          <w:tab w:val="left" w:pos="6700"/>
          <w:tab w:val="left" w:pos="7513"/>
          <w:tab w:val="left" w:pos="8233"/>
          <w:tab w:val="left" w:pos="9046"/>
          <w:tab w:val="left" w:pos="9767"/>
        </w:tabs>
        <w:spacing w:line="180" w:lineRule="exact"/>
        <w:ind w:left="5988"/>
        <w:rPr>
          <w:sz w:val="18"/>
        </w:rPr>
      </w:pPr>
      <w:r>
        <w:rPr>
          <w:spacing w:val="-10"/>
          <w:w w:val="70"/>
          <w:sz w:val="18"/>
        </w:rPr>
        <w:t>0</w:t>
      </w:r>
      <w:r>
        <w:rPr>
          <w:sz w:val="18"/>
        </w:rPr>
        <w:tab/>
      </w:r>
      <w:r>
        <w:rPr>
          <w:spacing w:val="-5"/>
          <w:w w:val="70"/>
          <w:sz w:val="18"/>
        </w:rPr>
        <w:t>0.5</w:t>
      </w:r>
      <w:r>
        <w:rPr>
          <w:sz w:val="18"/>
        </w:rPr>
        <w:tab/>
      </w:r>
      <w:r>
        <w:rPr>
          <w:spacing w:val="-10"/>
          <w:w w:val="70"/>
          <w:sz w:val="18"/>
        </w:rPr>
        <w:t>1</w:t>
      </w:r>
      <w:r>
        <w:rPr>
          <w:sz w:val="18"/>
        </w:rPr>
        <w:tab/>
      </w:r>
      <w:r>
        <w:rPr>
          <w:spacing w:val="-5"/>
          <w:w w:val="70"/>
          <w:sz w:val="18"/>
        </w:rPr>
        <w:t>1.5</w:t>
      </w:r>
      <w:r>
        <w:rPr>
          <w:sz w:val="18"/>
        </w:rPr>
        <w:tab/>
      </w:r>
      <w:r>
        <w:rPr>
          <w:spacing w:val="-10"/>
          <w:w w:val="70"/>
          <w:sz w:val="18"/>
        </w:rPr>
        <w:t>2</w:t>
      </w:r>
      <w:r>
        <w:rPr>
          <w:sz w:val="18"/>
        </w:rPr>
        <w:tab/>
      </w:r>
      <w:r>
        <w:rPr>
          <w:spacing w:val="-5"/>
          <w:w w:val="70"/>
          <w:sz w:val="18"/>
        </w:rPr>
        <w:t>2.5</w:t>
      </w:r>
    </w:p>
    <w:p w:rsidR="00EF1498" w:rsidRDefault="00D935FA">
      <w:pPr>
        <w:spacing w:before="29" w:line="145" w:lineRule="exact"/>
        <w:ind w:left="7672"/>
        <w:rPr>
          <w:sz w:val="18"/>
        </w:rPr>
      </w:pPr>
      <w:r>
        <w:rPr>
          <w:w w:val="60"/>
          <w:sz w:val="18"/>
        </w:rPr>
        <w:t>time</w:t>
      </w:r>
      <w:r>
        <w:rPr>
          <w:spacing w:val="-15"/>
          <w:sz w:val="18"/>
        </w:rPr>
        <w:t xml:space="preserve"> </w:t>
      </w:r>
      <w:r>
        <w:rPr>
          <w:spacing w:val="-4"/>
          <w:w w:val="70"/>
          <w:sz w:val="18"/>
        </w:rPr>
        <w:t>(sec)</w:t>
      </w:r>
    </w:p>
    <w:p w:rsidR="00EF1498" w:rsidRDefault="00EF1498">
      <w:pPr>
        <w:spacing w:line="112" w:lineRule="exact"/>
        <w:ind w:left="3815" w:right="1314"/>
        <w:jc w:val="center"/>
        <w:rPr>
          <w:sz w:val="10"/>
        </w:rPr>
      </w:pPr>
      <w:r w:rsidRPr="00EF1498">
        <w:pict>
          <v:group id="docshapegroup344" o:spid="_x0000_s1408" style="position:absolute;left:0;text-align:left;margin-left:364.65pt;margin-top:1.85pt;width:139pt;height:54.75pt;z-index:251665408;mso-position-horizontal-relative:page" coordorigin="7293,37" coordsize="2780,1095203">
            <v:rect id="docshape345" o:spid="_x0000_s1422" style="position:absolute;left:7293;top:37;width:2772;height:1094" stroked="f"/>
            <v:shape id="docshape346" o:spid="_x0000_s1421" style="position:absolute;left:7414;top:37;width:850;height:1094" coordorigin="7415,37" coordsize="850,1094" o:spt="100" adj="0,,0" path="m7415,1131r,-1094m7840,1131r,-1094m8264,1131r,-1094e" filled="f" strokeweight=".01697mm">
              <v:stroke dashstyle="1 1" joinstyle="round"/>
              <v:formulas/>
              <v:path arrowok="t" o:connecttype="segments"/>
            </v:shape>
            <v:shape id="docshape347" o:spid="_x0000_s1420" style="position:absolute;left:8688;top:37;width:1274;height:1094" coordorigin="8689,37" coordsize="1274,1094" o:spt="100" adj="0,,0" path="m8689,261r,870m8689,37r,54m9113,261r,870m9113,37r,54m9538,261r,870m9538,37r,54m9963,261r,870m9963,37r,54e" filled="f" strokeweight=".01497mm">
              <v:stroke dashstyle="1 1" joinstyle="round"/>
              <v:formulas/>
              <v:path arrowok="t" o:connecttype="segments"/>
            </v:shape>
            <v:shape id="docshape348" o:spid="_x0000_s1419" style="position:absolute;left:7293;top:52;width:2772;height:932" coordorigin="7294,53" coordsize="2772,932" o:spt="100" adj="0,,0" path="m7294,984r2772,m7294,746r2772,m7294,515r2772,m7294,284r2772,m7294,53r2772,e" filled="f" strokeweight=".01697mm">
              <v:stroke dashstyle="1 1" joinstyle="round"/>
              <v:formulas/>
              <v:path arrowok="t" o:connecttype="segments"/>
            </v:shape>
            <v:shape id="docshape349" o:spid="_x0000_s1418" style="position:absolute;left:7293;top:37;width:2772;height:1094" coordorigin="7294,37" coordsize="2772,1094" o:spt="100" adj="0,,0" path="m7294,37r2772,m7294,1131r2772,m10066,1131r,-1094m7294,1131r,-1094m7294,1131r2772,m7294,1131r,-1094m7415,1131r,-39m7415,37r,31m7840,1131r,-39m7840,37r,31m8264,1131r,-39m8264,37r,31m8689,1131r,-39m8689,37r,31m9113,1131r,-39m9113,37r,31m9538,1131r,-39m9538,37r,31m9963,1131r,-39m9963,37r,31m7294,984r24,m10066,984r-31,m7294,746r24,m10066,746r-31,m7294,515r24,m10066,515r-31,m7294,284r24,m10066,284r-31,m7294,53r24,m10066,53r-31,m7294,37r2772,m7294,1131r2772,m10066,1131r,-1094m7294,1131r,-1094e" filled="f" strokeweight=".01697mm">
              <v:stroke joinstyle="round"/>
              <v:formulas/>
              <v:path arrowok="t" o:connecttype="segments"/>
            </v:shape>
            <v:shape id="docshape350" o:spid="_x0000_s1417" style="position:absolute;left:7293;top:537;width:2621;height:362" coordorigin="7294,538" coordsize="2621,362" o:spt="100" adj="0,,0" path="m7294,761r,77l7294,630r,8l7300,630r,208l7300,599r6,93l7306,792r,-216l7306,630r6,46l7312,838r,-185l7312,707r6,39l7318,830r,-200l7318,777r6,-147l7324,838r,-208l7324,769r6,8l7330,846r,-239l7330,707r6,-8l7336,846r,-231l7336,722r6,108l7342,569r,161l7348,769r,38l7348,592r,69l7354,684r,108l7354,592r,130l7360,792r,23l7360,638r,31l7366,746r,92l7366,653r7,85l7373,807r,-208l7379,692r,108l7379,561r,200l7385,807r,8l7385,661r,92l7391,823r,23l7391,646r,76l7397,738r,100l7397,623r,69l7403,784r,77l7403,615r,107l7409,715r,108l7409,569r,153l7415,830r,-238l7415,761r6,54l7421,661r,92l7427,777r,46l7427,653r,39l7433,707r,131l7433,638r,154l7439,646r,177l7439,615r,23l7445,730r,93l7445,607r,16l7451,592r,223l7451,561r,208l7457,807r,-161l7457,684r6,31l7463,838r,-200l7463,800r7,-147l7470,830r,-215l7470,715r6,-8l7476,853r,-261l7476,630r6,108l7482,815r,-262l7482,646r6,-31l7488,807r,-61l7494,800r,7l7494,653t,l7500,669r,169l7500,638r,46l7506,692r,146l7506,661r,23l7512,761r,69l7512,623r,138l7518,738r,69l7518,584r,62l7524,699r,108l7524,653r,31l7530,722r,85l7530,638r,77l7536,800r,53l7536,638r,139l7542,623r,238l7542,623r6,99l7548,830r,-207l7548,699r7,108l7555,569r,208l7561,669r,138l7561,792r6,-116l7567,823r,-170l7567,738r6,15l7573,838r,-200l7573,769r6,77l7579,623r,53l7585,669r,192l7585,592r,92l7591,661r,123l7591,561r,200l7597,807r,46l7597,653r,39l7603,722r,-84l7603,846r6,-147l7609,853r,-223l7609,838r6,-162l7615,846r,-239l7615,615r6,100l7621,853r,-269l7621,746r6,-31l7627,838r,-300l7627,800r6,-108l7633,800r,-147l7633,784r6,-92l7639,838r,-185l7639,730r6,70l7645,646r7,l7652,830r,-207l7652,715r6,85l7658,576r,70l7664,615r,200l7664,584r,123l7670,753r,54l7670,646r,138l7676,646r,192l7676,638r,100l7682,753r,108l7682,646r6,l7688,861r,-238l7694,607r,216l7694,584r6,46l7700,800t,l7700,599r,93l7706,738r,62l7706,653r,108l7712,823r,-177l7712,661r6,8l7718,846r,-223l7718,669r6,-8l7724,807r,-208l7724,646r6,92l7730,807r,-215l7730,784r7,-115l7737,830r,-177l7737,830r6,-131l7743,830r,-184l7743,699r6,78l7749,823r,-185l7749,730r6,85l7755,853r,-238l7755,669r6,38l7761,807r,-223l7761,746r6,-24l7767,838r,-285l7767,715r6,38l7773,807r,-154l7773,769r6,23l7779,815r,-223l7779,669r6,15l7785,830r,-246l7785,777r6,-147l7791,800r,-170l7791,692r6,54l7797,807r,-215l7797,707r6,-23l7803,784r,-231l7803,653r6,46l7809,807r,-208l7809,761r6,39l7815,830r,-169l7815,761r6,23l7821,861r,-223l7821,715r6,92l7827,853r,-246l7827,753r6,100l7833,569r,54l7840,599r,254l7840,722r6,47l7846,807r,-154l7846,699r6,23l7852,830r,-177l7852,661r6,8l7858,830r,-200l7858,707r6,l7864,784r,-177l7864,615r6,84l7870,800r,-208l7870,761r6,-23l7876,807r,-223l7876,692r6,61l7882,830r,-161l7882,777r6,-101l7888,838r,-200l7888,722r6,85l7894,838r,-215l7894,722t,l7900,722r,124l7900,599r6,108l7906,823r,-239l7906,676r6,-30l7912,815r,-146l7918,722r,108l7918,653r,93l7924,807r,23l7924,646r,169l7930,676r,139l7930,630r,31l7937,653r,154l7937,599r,54l7943,738r,54l7943,569r,138l7949,761r,62l7949,661r6,38l7955,807r,-161l7955,746r6,31l7961,838r,-208l7961,646r6,7l7967,853r,-246l7967,707r6,-8l7973,584r,269l7979,684r,131l7979,584r,108l7985,738r,69l7985,669r,84l7991,784r,-123l7991,838r6,-131l7997,823r,-177l7997,676r6,8l8003,838r,-223l8003,830r6,-146l8009,861r,-269l8009,707r6,-31l8015,815r,-262l8015,746r7,54l8022,646r,92l8028,777r,61l8028,638r,131l8034,792r,69l8034,638r,123l8040,769r,100l8040,615r,100l8046,815r,8l8046,584r6,108l8052,815r,-246l8052,769r6,31l8058,653r,77l8064,753r,54l8064,653r,39l8070,699r,124l8070,638r,154l8076,653r,147l8076,599r,147l8082,730r,70l8082,576r,16l8088,684r,139l8088,630r,100l8094,792r,46l8094,661r,46l8100,730t,l8100,838r,-200l8100,815r6,-154l8106,853r,-223l8106,746r6,92l8112,846r,-254l8112,684r7,100l8119,815r,-262l8119,761r6,-23l8125,807r,-238l8125,699r6,39l8131,815r,-154l8131,792r6,-131l8137,830r,-177l8137,707r6,8l8143,830r,-200l8143,707r6,-8l8149,838r,-231l8149,623r6,-24l8155,815r,-254l8155,592r6,54l8161,815r,-200l8161,777r6,-131l8167,830r,-192l8167,646r6,30l8173,823r,-185l8173,715r6,15l8179,853r,-238l8179,738r6,100l8185,584r,77l8191,769r,69l8191,553r,231l8197,676r,131l8197,653r,54l8203,738r,92l8203,653r,69l8210,738r,92l8210,653r,39l8216,699r,101l8216,630r,69l8222,692r,115l8222,592r,46l8228,730r,54l8228,553r,216l8234,823r,-224l8234,653r6,77l8240,830r,-177l8240,676r6,85l8246,861r,-231l8246,699r6,8l8252,853r,-254l8252,769r6,-8l8258,853r,-230l8258,823r6,-177l8264,853r,-261l8264,792r6,-108l8270,823r,-70l8276,807r,16l8276,646r,69l8282,784r,39l8282,638r,46l8288,753r,77l8288,646r,131l8294,630r,162l8294,584t,l8294,669r6,92l8300,807r,-231l8300,769r7,-123l8307,800r,-54l8313,769r,77l8313,630r,54l8319,699r,139l8319,623r6,99l8325,846r,-247l8325,630r6,-15l8331,823r,-239l8331,592r6,115l8337,807r,-161l8337,792r6,-116l8343,830r,-177l8343,707r6,23l8349,838r,-192l8349,769r6,8l8355,830r,-169l8355,684r6,-8l8361,815r,-200l8361,684r6,93l8367,569r,223l8373,638r,177l8373,599r,185l8379,653r,193l8386,699r,154l8386,630r,100l8392,815r,-192l8392,861r6,-162l8398,861r,-238l8398,753r6,108l8404,569r,7l8410,615r,208l8410,584r,123l8416,738r,-85l8416,846r6,-131l8422,815r,-177l8422,715r6,7l8428,838r,-177l8428,676r6,85l8434,823r,-200l8434,669r6,92l8440,807r,-231l8440,753r6,47l8446,823r,-170l8446,692r6,38l8452,838r,-208l8452,761r6,23l8458,853r,-207l8458,676r6,85l8464,846r,-223l8464,638r6,100l8470,846r,-254l8470,684r6,-23l8476,838r,-262l8476,800r6,-108l8482,792r,-123l8482,699r7,31l8489,830r,-177l8489,707r6,15l8495,830r,-184l8495,684r6,85l8501,846t,l8501,615r,84l8507,684r,139l8507,615r6,92l8513,815r,-239l8513,730r6,54l8519,815r,-169l8519,777r6,-131l8525,846r,-208l8525,730r6,85l8531,853r,-223l8531,769r6,92l8537,607r6,108l8543,823r,-208l8543,715r6,-23l8549,800r,-231l8549,699r6,39l8555,807r,-138l8555,676r6,31l8561,646r,192l8567,707r,123l8567,646r,115l8574,761r,85l8574,661r,69l8580,715r,85l8580,584r,46l8586,722r,85l8586,584r,146l8592,777r,61l8592,653r,77l8598,761r,77l8598,638r,69l8604,722r,116l8604,623r,53l8610,684r,162l8610,607r6,100l8616,800r,-208l8616,653r6,116l8622,800r,-262l8622,692r6,54l8628,807r,-146l8628,684r6,23l8634,830r,-177l8634,769r6,8l8640,815r,-177l8640,676r6,77l8646,823r,-208l8652,599r,216l8652,584r,162l8658,715r,100l8658,561r,31l8664,638r,192l8664,684r6,31l8670,823r,-193l8670,646r7,15l8677,869r,-293l8677,646r6,l8683,846r,-239l8683,638r6,-15l8689,807r,-238l8689,684r6,-31l8695,807r,-177l8695,669r6,30l8701,823r,-162l8701,722t,l8707,746r,-108l8707,823r6,-139l8713,830r,-192l8713,692r6,-8l8719,830r,-200l8719,684r6,93l8725,815r,-246l8725,630r6,-31l8731,823r,-93l8737,769r,77l8737,646r6,53l8743,846r,-223l8743,707r6,8l8749,646r,200l8756,684r,131l8756,607r,85l8762,800r,-239l8762,730r6,47l8768,807r,-146l8768,792r6,-116l8774,800r,-154l8774,707r6,15l8780,823r,-185l8780,715r6,7l8786,838r,-169l8786,684r6,77l8792,800r,-201l8792,730r6,-23l8798,800r,-201l8798,715r6,54l8804,823r,-177l8804,792r6,-139l8810,807r,-177l8810,777r6,-93l8816,838r,-223l8816,638r6,92l8822,838r,-215l8822,730r6,-8l8828,861r,-292l8834,684r,154l8834,576r,177l8840,792r,23l8840,661r,54l8846,838r,-192l8852,777r,123l8852,623r,161l8859,646r,-8l8859,838r6,-146l8865,815r,-239l8865,669r6,-23l8871,892r,-293l8871,623r6,53l8877,830r,-184l8877,769r6,38l8883,830r,-192l8883,792r6,-146l8889,846r,-208l8889,646r6,7l8895,846r,-247l8895,692r6,-8l8901,823r,-247l8907,692r,123l8907,561r,115l8913,730t,l8913,807r,-131l8913,692r6,23l8919,823r,-170l8919,738r6,69l8925,838r,-192l8925,699r6,l8931,830r,-215l8931,792r6,-154l8937,807r,-215l8937,676r7,93l8944,823r,-224l8944,684r6,62l8950,815r,-177l8956,715r,131l8956,630r,108l8962,792r,69l8962,623r,92l8968,715r,131l8968,599r,123l8974,707r,93l8974,553r,54l8980,722r,93l8980,569r,169l8986,769r,31l8986,653r,124l8992,692r,146l8992,646r,38l8998,753r,77l8998,661r,100l9004,753r,70l9004,615r,8l9010,607r,185l9010,569r,38l9016,699r,116l9016,646r,23l9022,707r,108l9022,638r,54l9028,769r,-139l9028,830r6,-154l9034,853r,-246l9034,707r7,l9041,838r,-231l9041,753r6,108l9047,561r,146l9053,753r,62l9053,669r,84l9059,777r,15l9059,646r,115l9065,823r,15l9065,646r,138l9071,646r,138l9071,623r,138l9077,746r,84l9077,623r,115l9083,715r,108l9083,569r,231l9089,684r,139l9089,653r,162l9095,684r,146l9095,638r,8l9101,730r,108l9101,630r,54l9107,692r,146m9107,838r,-223l9107,653r6,108l9113,853r,-261l9113,746r6,46l9119,815r,-254l9119,761r6,39l9125,807r,-154l9125,761r6,54l9131,830r,-169l9131,707r7,54l9138,807r,-169l9138,692r6,69l9144,846r,-231l9144,807r6,-154l9150,815r,-208l9150,715r6,-23l9156,823r,-254l9156,792r6,-108l9162,838r,-192l9162,769r6,77l9168,638r,100l9174,823r,-208l9174,715r6,7l9180,853r,-238l9180,738r6,-16l9186,823r,-239l9186,738r6,-31l9192,815r,-231l9192,800r6,-101l9198,800r,-147l9198,722r6,24l9204,815r,-177l9204,646r6,7l9210,823r,-185l9210,661r6,77l9216,823r,-193l9216,692r6,92l9222,576r,231l9229,646r,169l9229,584r,208l9235,661r,146l9235,646r,84l9241,753r,100l9241,630r,131l9247,777r,53l9247,615r,23l9253,738r,115l9253,584r,162l9259,861r,-323l9259,869r6,-108l9265,807r,-154l9265,684r6,31l9271,861r,-238l9271,777r6,-78l9277,815r,-169l9277,769r6,69l9283,646r,7l9289,638r,162l9289,607r,39l9295,623r,223l9295,569r,231l9301,684r,139l9301,646r,123l9307,800r,15m9307,815r,-177l9307,699r6,23l9313,853r,-223l9313,769r6,92l9319,630r,216l9326,676r,177l9326,623r,107l9332,707r,146l9332,538r,215l9338,784r,16l9338,669r,108l9344,653r,147l9344,646r,92l9350,753r,54l9350,638r,23l9356,661r,154l9356,638r,100l9362,722r,85l9362,576r,100l9368,646r,169l9368,561r,200l9374,807r,39l9374,661r,46l9380,738r,-108l9380,861r6,-154l9386,853r,-230l9386,800r6,-162l9392,861r,-246l9392,815r6,-169l9398,800r,-208l9398,738r6,-23l9404,830r,-215l9404,722r7,55l9411,815r,-154l9411,792r6,-123l9417,815r,-169l9417,692r6,69l9423,815r,-177l9423,738r6,54l9429,830r,-207l9429,815r6,-154l9435,815r,-239l9435,692r6,-31l9441,823r,-154l9447,707r,139l9447,638r,92l9453,807r,8l9453,623r6,7l9459,846r,-216l9459,653r6,100l9465,846r,-254l9465,815r6,-169l9471,815r,-262l9471,784r6,-108l9477,815r,-146l9483,699r,93l9483,646r,76l9489,738r,100l9489,638r,61l9495,699r,147l9495,615r,46l9501,646r,169l9501,615r7,92l9508,584t,l9508,823r6,-124l9514,823r,-177l9514,692r6,30l9520,830r,-192l9520,699r6,23l9526,861r,-238l9526,676r6,l9532,853r,-238l9532,684r6,-8l9538,838r,-254l9538,777r6,-178l9544,807r,-231l9544,707r6,39l9550,815r,-146l9550,707r6,23l9556,838r,-185l9556,669r6,7l9562,815r,-154l9562,746r6,l9568,830r,-200l9568,661r6,-15l9574,807r,-200l9574,784r6,-161l9580,823r,-254l9580,722r6,62l9586,653r,177l9593,692r,138l9593,630r,177l9599,653r,200l9599,630r,62l9605,692r,161l9605,615r6,107l9611,846r,-262l9617,699r,124l9617,569r,200l9623,815r,-169l9623,715r6,23l9629,830r,-184l9629,715r6,69l9635,830r,-184l9635,746r6,l9641,823r,-216l9641,638r6,-15l9647,792r,-223l9647,623r6,-31l9653,823r,-70l9659,792r,-154l9659,846r6,-147l9665,830r,-184l9665,653r6,93l9671,861r,-223l9671,761r6,l9677,861r,-254l9677,646r6,-23l9683,807r,-254l9683,738r6,39l9689,815r,-146l9689,800r7,-124l9696,846r,-193l9696,684r6,62l9702,846r,-200l9702,784r6,-138l9708,838r,-208l9708,669t,l9714,753r,62l9714,576r,139l9720,692r,123l9720,592r,200l9726,669r,177l9726,646r,61l9732,784r,39l9732,638r,139l9738,630r,223l9738,769r6,l9744,861r,-215l9744,669r6,100l9750,877r,-293l9750,830r6,-177l9756,823r,-247l9756,777r6,-108l9762,815r,-93l9768,738r,92l9768,653r,16l9775,684r,139l9775,638r,100l9781,730r,100l9781,638r6,-15l9787,800r,-216l9787,661r6,92l9793,823r,-254l9793,753r6,47l9799,846r,-200l9799,846r6,-147l9805,838r,-192l9805,792r6,-146l9811,869r,-254l9811,707r6,l9817,815r,-208l9817,630r6,-15l9823,823r,-270l9829,592r,215l9829,561r,123l9835,715r,100l9835,661r,100l9841,784r,31l9841,653r,93l9847,753r,70l9847,630r,162l9853,646r,146l9853,599r,39l9859,615r,192l9859,576r,116l9865,746r,84l9865,661r,54l9871,753r,85l9871,684r,100l9878,638r,200l9878,830r6,-154l9884,869r,-254l9884,661r6,92l9890,846r,-262l9890,784r6,-169l9896,853r,-284l9896,676r6,39l9902,807r,-146l9902,707r6,31l9908,830r,-184l9914,715e" filled="f" strokecolor="blue" strokeweight=".01697mm">
              <v:stroke joinstyle="round"/>
              <v:formulas/>
              <v:path arrowok="t" o:connecttype="segments"/>
            </v:shape>
            <v:shape id="docshape351" o:spid="_x0000_s1416" style="position:absolute;left:9913;top:530;width:158;height:332" coordorigin="9914,530" coordsize="158,332" path="m9914,715r,123l9914,646r,161l9920,669r,154l9920,623r,53l9926,761r,62l9926,592r,69l9932,638r,185l9932,592r,161l9938,800r,23l9938,661r,77l9944,807r,39l9944,630r,123l9950,769r,69l9950,638r,69l9956,715r,131l9956,607r,16l9963,730r,85l9963,592r,23l9969,722r,78l9969,576r,185l9975,792r,-139l9975,676r6,46l9981,830r,-184l9981,746r6,54l9987,846r,-208l9987,646r6,69l9993,807r,-192l9993,692r6,-16l9999,823r,-247l9999,792r6,-162l10005,823r,-254l10005,730r6,47l10011,800r,-162l10011,661r6,23l10017,846r,-216l10017,738r6,8l10023,861r,-215l10023,838r6,-162l10029,861r,-269l10029,684r6,46l10035,830r,-300l10035,584r6,46l10041,823r,-54l10047,800r,30l10047,646r,30l10053,699r,131l10053,646r,177l10060,684r,116l10060,630r6,-7l10066,830r,-231l10072,599e" filled="f" strokecolor="blue" strokeweight=".01569mm">
              <v:path arrowok="t"/>
            </v:shape>
            <v:shape id="docshape352" o:spid="_x0000_s1415" style="position:absolute;left:7293;top:660;width:2469;height:131" coordorigin="7294,661" coordsize="2469,131" o:spt="100" adj="0,,0" path="m7294,692r,30l7294,661r6,l7306,661r6,l7318,661r,108l7318,692r6,7l7324,761r,-100l7324,676r6,46l7330,753r,-92l7330,669r6,-8l7336,715r,-54l7348,661r,92l7342,661r6,15l7354,684r,85l7354,676r,93l7360,669r,30l7360,661r6,8l7366,676r,-15l7373,661r6,l7385,684r,15l7391,715r,69l7391,661r,38l7397,746r,23l7397,661r,54l7403,707r,46l7403,661r6,l7415,661r6,23l7421,753r,-61l7427,699r,54l7427,661r,61l7433,715r,15l7433,661r,23l7439,676r,-15l7445,661r6,l7457,669r,92l7457,661r,15l7463,715r,46l7463,661r7,31l7470,769r,-39l7476,715r,31l7476,676r,39l7482,699r,16l7482,661r6,8l7488,769r,-108l7494,676r,77l7494,661r,46l7500,715r,38l7500,661r,8l7506,661r,38l7506,661r6,l7518,661r6,l7530,669r,84l7530,661r,61l7536,769r,8l7536,661r6,15l7542,761r,-100l7548,661r,15l7548,661r7,l7561,669r,92l7561,669r,46l7567,722r,31l7567,661r,38l7573,722r,31l7573,661r6,l7585,661t,l7591,661r6,l7603,669r,100l7603,661r,8l7609,676r,101l7609,661r6,15l7615,738r,-39l7621,684r,46l7621,661r6,8l7627,738r6,8l7633,761r,-100l7639,669r,100l7639,661r,31l7645,684r,23l7645,661r,8l7652,661r6,l7664,661r6,8l7670,753r,-92l7670,738r6,8l7676,792r,-131l7676,684r6,54l7682,777r,-116l7688,669r,7l7688,661r6,l7700,669r,84l7700,669r6,7l7706,753r,-92l7706,722r6,8l7712,761r,-100l7712,684r6,-8l7718,715r,-54l7724,661r6,l7737,661r6,l7743,792r,-85l7749,753r,16l7749,661r6,8l7755,753r,-92l7761,661r6,l7773,661r,92l7773,692r6,23l7779,761r,-100l7779,676r6,23l7785,738r,-31l7791,692r,23l7791,661r6,l7803,661r6,8l7809,746r6,7l7815,784r,-123l7821,661r,100l7821,661r6,8l7827,722r,-61l7827,669r6,61l7833,661r7,8l7840,692r6,15l7846,753r,-92l7846,707r6,8l7852,761r,-92l7852,738r6,-8l7858,761r,-100l7864,661r6,l7876,661r6,31l7882,777r6,-101l7888,784r,-123l7888,730r6,54m7894,784r,-123l7894,699r6,-7l7900,738r,-77l7900,715r6,-23l7906,707r,-46l7912,684r,77l7912,730r6,16l7918,777r,-116l7918,692r6,7l7924,769r,-108l7930,684r,8l7930,661r7,l7943,661r6,l7955,661r,116l7955,669r6,7l7961,792r,-123l7961,707r6,l7967,753r,-92l7967,730r6,-15l7973,753r,-92l7979,661r6,23l7985,746r6,7l7991,769r,-93l7991,738r6,l7997,769r,-108l7997,684r6,-15l8003,676r,-15l8009,661r6,l8022,661r6,23l8028,784r,-123l8028,676r6,8l8034,784r,-123l8040,692r,61l8040,661r6,l8052,661r6,23l8058,769r,-47l8064,730r,31l8064,661r6,31l8070,699r,-38l8076,661r6,l8088,661r6,46l8094,730r6,8l8100,784r,-123l8100,722r6,l8106,769r,-108l8112,661r,38l8112,661r7,l8119,676r,-15l8125,669r,84l8125,669r,23l8131,699r,-38l8131,761r6,-92l8137,753r,-92l8143,661r6,l8155,661r6,l8167,684r,69l8167,676r6,39l8173,792r,-116l8173,769r6,-108l8179,753r,-92l8185,661r6,l8197,684r,69l8197,722t,l8203,730r,47l8203,661r,69l8210,722r,39l8210,661r6,l8222,661r6,l8234,661r6,8l8240,761r,-100l8240,669r6,46l8246,769r,-108l8252,699r,62l8252,661r6,l8264,661r6,23l8270,769r,-54l8276,722r,47l8276,676r,62l8282,730r,23l8282,661r6,l8294,661r6,l8307,684r,62l8313,753r,31l8313,661r,61l8319,715r,46l8319,661r,61l8325,715r,38l8325,661r6,l8337,661r,54l8343,730r,23l8343,661r,69l8349,730r,31l8349,661r,46l8355,699r,-38l8361,661r6,l8373,661r6,l8379,761r,-15l8386,746r,46l8386,661r6,23l8392,753r,-92l8398,661r6,l8410,684r,69l8410,692r6,7l8416,777r,-93l8416,777r6,-101l8422,692r,-31l8428,661r6,l8440,661r6,l8452,661r,108l8452,661r,31l8458,746r,46l8458,661r6,15l8464,715r,-8l8470,692r,15l8470,661r6,8l8476,722r6,16l8482,753r,-92l8482,738r7,8l8489,753r,-92l8495,661r6,l8507,661r6,l8519,699r,85l8519,676r6,8l8525,784r,-123l8525,730r6,47m8531,777r,-116l8531,684r6,-15l8537,707r,-46l8537,669r6,-8l8549,669r,84l8555,669r,84l8555,661r,15l8561,715r,54l8561,661r6,l8574,661r6,l8586,661r6,31l8592,769r,-108l8598,715r,54l8598,661r,15l8604,669r,92l8604,661r6,8l8610,684r,-23l8616,661r6,8l8622,753r,-92l8622,699r6,23l8628,769r,-108l8628,676r6,23l8634,722r,-23l8640,692r,-31l8646,661r6,l8658,669r,15l8664,692r,69l8664,661r,61l8670,730r,54l8670,661r,23l8677,661r,8l8677,753r6,-92l8689,661r6,l8695,753r,-7l8701,753r,24l8701,661r6,23l8707,692r,-31l8713,661r6,l8725,661r6,8l8731,753r,-92l8731,692r6,38l8737,777r,-116l8737,669r6,-8l8743,753r,-92l8743,676r6,54l8749,753r,-92l8756,661r6,l8768,669r,92l8768,684r6,8l8774,753r,-92l8786,661r-6,l8786,661r6,l8798,661r6,46l8804,784r,-23l8810,661r,116l8810,661r6,15l8816,753r,-92l8822,661r6,l8834,661r,92l8834,669r6,7l8840,761r,-100l8840,669r6,-8l8846,692r,-31m8846,661r6,l8852,676r,-15l8859,661r6,l8871,661r6,8l8877,769r,-108l8877,699r6,8l8883,761r,-100l8883,669r6,-8l8889,746r,-85l8889,738r6,-16l8895,730r,-69l8901,684r,-8l8901,684r6,15l8907,761r,-100l8907,707r6,8l8913,769r,-100l8913,730r6,-8l8919,746r,-85l8925,699r,-38l8931,661r6,l8944,661r,92l8944,738r6,8l8950,792r,-131l8950,730r6,l8956,777r,-116l8962,669r,15l8962,661r6,l8974,669r,84l8974,661r6,15l8980,753r,-92l8980,722r6,8l8986,761r,-100l8986,684r6,-8l8992,692r,-31l8998,661r6,l9010,661r6,23l9016,769r,-100l9022,676r,108l9022,661r,38l9028,692r,77l9028,661r,54l9034,707r,8l9034,661r,8l9041,661r6,l9047,753r,-23l9053,738r,15l9053,661r,31l9059,730r,23l9059,661r6,l9071,661r6,l9083,661r6,l9089,784r,-46l9095,784r,-123l9095,761r6,-100l9101,715r,-54l9107,661r,46l9107,661r6,l9113,676r6,8l9119,761r,-100l9119,669r6,7l9125,761r,-92l9125,692r6,30l9131,730r,-69l9138,669t,l9138,676r,-15l9144,661r6,l9156,669r,84l9156,661r,38l9162,746r,38l9162,661r,31l9168,730r,47l9168,661r,108l9174,661r,15l9174,661r6,l9186,669r,84l9186,661r6,15l9192,777r,-78l9198,707r,70l9198,661r6,38l9204,661r6,l9216,661r6,l9229,669r,100l9229,676r6,8l9235,792r,-131l9235,715r6,-8l9241,753r,-92l9241,676r6,-15l9247,722r,-61l9253,661r6,l9259,753r,-15l9265,746r,7l9265,661r,46l9271,730r,31l9271,661r6,l9283,661r6,l9295,661r6,46l9301,761r,-15l9307,792r,-131l9307,715r6,54l9313,661r6,l9319,707r,-46l9326,661r6,23l9332,761r,-46l9338,722r,31l9338,661r6,8l9344,676r,-15l9350,661r6,l9362,661r6,l9368,730r6,8l9374,777r,-116l9374,715r6,l9380,769r,-108l9386,669r,23l9386,661r12,l9392,661r6,8l9404,692r,61l9404,661r,69l9411,738r,31l9411,676r,23l9417,692r,38l9417,661r6,l9429,661r6,l9441,669r,84l9441,661r,31l9447,699r,70l9447,661r,85l9453,738t,l9453,777r,-116l9453,715r6,-16l9459,753r,-92l9465,661r6,8l9471,738r6,8l9477,769r,-108l9477,738r6,-8l9483,769r,-108l9495,661r-6,l9495,661r6,l9508,661r6,8l9514,761r,-100l9520,669r,108l9520,661r6,15l9526,730r,-15l9532,699r,39l9532,661r6,l9544,669r,100l9544,661r,77l9550,746r,31l9550,661r,15l9556,669r,38l9556,661r6,l9568,661r6,l9580,684r,69l9580,676r6,8l9586,784r,-123l9586,669r7,38l9593,753r,-92l9593,707r6,-15l9599,761r,-100l9605,661r6,l9617,669r,100l9617,684r6,8l9623,761r,-100l9629,669r,7l9629,661r6,l9641,661r6,l9653,669r,84l9653,707r6,8l9659,777r,-116l9665,684r,69l9665,661r6,8l9671,661r6,l9683,669r,92l9683,753r6,-92l9689,761r7,-92l9696,699r,-38l9696,684r6,-15l9702,684r,-23l9708,661r6,l9720,661r6,l9726,769r,-108l9732,692r,77l9732,661r6,23l9738,746r,-85l9738,699r6,-15l9744,746r,-85l9750,661r6,15l9756,761r,-100l9756,699r6,8l9762,769e" filled="f" strokecolor="red" strokeweight=".01697mm">
              <v:stroke joinstyle="round"/>
              <v:formulas/>
              <v:path arrowok="t" o:connecttype="segments"/>
            </v:shape>
            <v:shape id="docshape353" o:spid="_x0000_s1414" style="position:absolute;left:9762;top:660;width:310;height:131" coordorigin="9762,661" coordsize="310,131" path="m9762,769r,-93l9762,746r6,-8l9768,753r,-92l9775,661r6,l9787,661r6,8l9793,684r6,8l9799,792r,-131l9799,676r6,46l9805,769r,-108l9805,715r6,-8l9811,761r,-100l9817,661r6,l9823,699r6,16l9829,753r,-92l9829,746r6,7l9835,661r6,l9847,661r6,l9859,661r6,23l9865,777r,-31l9871,753r,24l9871,661r7,38l9878,753r,-92l9878,669r6,-8l9884,699r,-38l9890,661r6,23l9896,753r,-54l9902,707r,46l9902,661r,54l9908,707r,54l9908,661r6,l9920,661r6,l9932,661r6,31l9938,777r,-62l9944,722r,47l9944,661r,46l9950,699r,70l9950,661r,31l9956,676r,8l9956,661r7,l9969,669r,84l9969,661r,8l9975,676r,101l9975,715r6,-8l9981,730r,-69l9981,699r6,-7l9987,661r6,l9999,661r6,8l10005,753r,-92l10011,676r,108l10011,661r,15l10017,715r,46l10017,661r,61l10023,707r,46l10023,661r6,l10035,661r6,8l10041,753r,-92l10041,707r6,8l10047,753r,-92l10047,692r6,-8l10053,707r,-46l10060,661r6,l10072,661e" filled="f" strokecolor="red" strokeweight=".01836mm">
              <v:path arrowok="t"/>
            </v:shape>
            <v:shape id="docshape354" o:spid="_x0000_s1413" style="position:absolute;left:7293;top:745;width:2312;height:2" coordorigin="7294,746" coordsize="2312,0" o:spt="100" adj="0,,0" path="m7294,746r6,l7306,746r6,l7318,746r6,l7330,746r6,l7342,746r6,l7354,746r6,l7366,746r7,l7379,746r6,l7391,746r6,l7403,746r6,l7415,746r6,l7427,746r6,l7439,746r6,l7451,746r6,l7463,746r7,l7476,746r6,l7488,746r6,l7500,746r6,l7512,746r6,l7524,746r6,l7536,746r6,l7548,746r7,l7561,746r6,l7573,746r6,l7585,746r6,l7597,746r6,l7609,746r6,l7621,746r6,l7633,746r6,l7645,746r7,l7658,746r6,l7670,746r6,l7682,746r6,l7694,746r6,l7706,746r6,l7718,746r6,l7730,746r7,l7743,746r6,l7755,746r6,l7767,746r6,l7779,746r6,l7791,746r6,l7803,746r6,l7815,746r6,l7827,746r6,l7840,746r6,l7852,746r6,l7864,746r6,l7876,746r6,l7888,746r6,l7900,746r6,l7912,746r6,l7924,746r6,l7937,746r6,l7949,746r6,l7961,746r6,l7973,746r6,l7985,746r6,l7997,746r6,l8009,746r6,l8022,746r6,l8034,746r6,l8046,746r6,l8058,746r6,m8064,746r6,l8076,746r6,l8088,746r6,l8100,746r6,l8112,746r7,l8125,746r6,l8137,746r6,l8149,746r6,l8161,746r6,l8173,746r6,l8185,746r6,l8197,746r6,l8210,746r6,l8222,746r6,l8234,746r6,l8246,746r6,l8258,746r6,l8270,746r6,l8282,746r6,l8294,746r6,l8307,746r6,l8319,746r6,l8331,746r6,l8343,746r6,l8355,746r6,l8367,746r6,l8379,746r7,l8392,746r6,l8404,746r6,l8416,746r6,l8428,746r6,l8440,746r6,l8452,746r6,l8464,746r6,l8476,746r6,l8489,746r6,l8501,746r6,l8513,746r6,l8525,746r6,l8537,746r6,l8549,746r6,l8561,746r6,l8574,746r6,l8586,746r6,l8598,746r6,l8610,746r6,l8622,746r6,l8634,746r6,l8646,746r6,l8658,746r6,l8670,746r7,l8683,746r6,l8695,746r6,l8707,746r6,l8719,746r6,l8731,746r6,l8743,746r6,l8756,746r6,l8768,746r6,l8780,746r6,l8792,746r6,l8804,746r6,l8816,746r6,l8828,746r6,m8834,746r6,l8846,746r6,l8859,746r6,l8871,746r6,l8883,746r6,l8895,746r6,l8907,746r6,l8919,746r6,l8931,746r6,l8944,746r6,l8956,746r6,l8968,746r6,l8980,746r6,l8992,746r6,l9004,746r6,l9016,746r6,l9028,746r6,l9041,746r6,l9053,746r6,l9065,746r6,l9077,746r6,l9089,746r6,l9101,746r6,l9113,746r6,l9125,746r6,l9138,746r6,l9150,746r6,l9162,746r6,l9174,746r6,l9186,746r6,l9198,746r6,l9210,746r6,l9222,746r7,l9235,746r6,l9247,746r6,l9259,746r6,l9271,746r6,l9283,746r6,l9295,746r6,l9307,746r6,l9319,746r7,l9332,746r6,l9344,746r6,l9356,746r6,l9368,746r6,l9380,746r6,l9392,746r6,l9404,746r7,l9417,746r6,l9429,746r6,l9441,746r6,l9453,746r6,l9465,746r6,l9477,746r6,l9489,746r6,l9501,746r7,l9514,746r6,l9526,746r6,l9538,746r6,l9550,746r6,l9562,746r6,l9574,746r6,l9586,746r7,l9599,746r6,e" filled="f" strokeweight=".01697mm">
              <v:stroke joinstyle="round"/>
              <v:formulas/>
              <v:path arrowok="t" o:connecttype="segments"/>
            </v:shape>
            <v:shape id="docshape355" o:spid="_x0000_s1412" style="position:absolute;left:9604;top:745;width:467;height:2" coordorigin="9605,746" coordsize="467,0" path="m9605,746r,l10066,746r6,e" filled="f" strokeweight=".01897mm">
              <v:path arrowok="t"/>
            </v:shape>
            <v:rect id="docshape356" o:spid="_x0000_s1411" style="position:absolute;left:8270;top:90;width:1759;height:170" filled="f" strokecolor="white" strokeweight=".01894mm"/>
            <v:shape id="docshape357" o:spid="_x0000_s1410" style="position:absolute;left:8270;top:90;width:1759;height:170" coordorigin="8270,91" coordsize="1759,170" o:spt="100" adj="0,,0" path="m8270,91r1759,m8270,261r1759,m10029,261r,-170m8270,261r,-170m8270,261r1759,m8270,261r,-170m8270,91r1759,m8270,261r1759,m10029,261r,-170m8270,261r,-170e" filled="f" strokeweight=".01697mm">
              <v:stroke joinstyle="round"/>
              <v:formulas/>
              <v:path arrowok="t" o:connecttype="segments"/>
            </v:shape>
            <v:shape id="docshape358" o:spid="_x0000_s1409" type="#_x0000_t202" style="position:absolute;left:7293;top:36;width:2780;height:1095" filled="f" stroked="f">
              <v:textbox inset="0,0,0,0">
                <w:txbxContent>
                  <w:p w:rsidR="00EF1498" w:rsidRDefault="00D935FA">
                    <w:pPr>
                      <w:tabs>
                        <w:tab w:val="left" w:pos="1275"/>
                        <w:tab w:val="left" w:pos="1967"/>
                        <w:tab w:val="left" w:pos="2567"/>
                      </w:tabs>
                      <w:spacing w:before="90"/>
                      <w:ind w:left="1019"/>
                      <w:rPr>
                        <w:rFonts w:ascii="Arial"/>
                        <w:sz w:val="5"/>
                      </w:rPr>
                    </w:pPr>
                    <w:r>
                      <w:rPr>
                        <w:rFonts w:ascii="Arial"/>
                        <w:position w:val="3"/>
                        <w:sz w:val="7"/>
                        <w:u w:val="single" w:color="0000FF"/>
                      </w:rPr>
                      <w:tab/>
                    </w:r>
                    <w:r>
                      <w:rPr>
                        <w:rFonts w:ascii="Arial"/>
                        <w:position w:val="3"/>
                        <w:sz w:val="7"/>
                      </w:rPr>
                      <w:t xml:space="preserve"> </w:t>
                    </w:r>
                    <w:r>
                      <w:rPr>
                        <w:rFonts w:ascii="Arial"/>
                        <w:w w:val="80"/>
                        <w:position w:val="3"/>
                        <w:sz w:val="7"/>
                      </w:rPr>
                      <w:t>Qs</w:t>
                    </w:r>
                    <w:r>
                      <w:rPr>
                        <w:rFonts w:ascii="Arial"/>
                        <w:w w:val="80"/>
                        <w:sz w:val="5"/>
                      </w:rPr>
                      <w:t>(DTC-</w:t>
                    </w:r>
                    <w:r>
                      <w:rPr>
                        <w:rFonts w:ascii="Arial"/>
                        <w:w w:val="95"/>
                        <w:sz w:val="5"/>
                      </w:rPr>
                      <w:t>24sector)</w:t>
                    </w:r>
                    <w:r>
                      <w:rPr>
                        <w:rFonts w:ascii="Arial"/>
                        <w:spacing w:val="31"/>
                        <w:w w:val="95"/>
                        <w:sz w:val="5"/>
                      </w:rPr>
                      <w:t xml:space="preserve"> </w:t>
                    </w:r>
                    <w:r>
                      <w:rPr>
                        <w:rFonts w:ascii="Arial"/>
                        <w:position w:val="3"/>
                        <w:sz w:val="7"/>
                        <w:u w:val="single" w:color="FF0000"/>
                      </w:rPr>
                      <w:tab/>
                    </w:r>
                    <w:r>
                      <w:rPr>
                        <w:rFonts w:ascii="Arial"/>
                        <w:position w:val="3"/>
                        <w:sz w:val="7"/>
                      </w:rPr>
                      <w:t xml:space="preserve"> </w:t>
                    </w:r>
                    <w:r>
                      <w:rPr>
                        <w:rFonts w:ascii="Arial"/>
                        <w:w w:val="80"/>
                        <w:position w:val="3"/>
                        <w:sz w:val="7"/>
                      </w:rPr>
                      <w:t>Qs</w:t>
                    </w:r>
                    <w:r>
                      <w:rPr>
                        <w:rFonts w:ascii="Arial"/>
                        <w:w w:val="80"/>
                        <w:sz w:val="5"/>
                      </w:rPr>
                      <w:t>(DTC-</w:t>
                    </w:r>
                    <w:r>
                      <w:rPr>
                        <w:rFonts w:ascii="Arial"/>
                        <w:w w:val="95"/>
                        <w:sz w:val="5"/>
                      </w:rPr>
                      <w:t>FLC)</w:t>
                    </w:r>
                    <w:r>
                      <w:rPr>
                        <w:rFonts w:ascii="Arial"/>
                        <w:spacing w:val="31"/>
                        <w:w w:val="95"/>
                        <w:sz w:val="5"/>
                      </w:rPr>
                      <w:t xml:space="preserve"> </w:t>
                    </w:r>
                    <w:r>
                      <w:rPr>
                        <w:rFonts w:ascii="Arial"/>
                        <w:position w:val="3"/>
                        <w:sz w:val="7"/>
                        <w:u w:val="single"/>
                      </w:rPr>
                      <w:tab/>
                    </w:r>
                    <w:r>
                      <w:rPr>
                        <w:rFonts w:ascii="Arial"/>
                        <w:spacing w:val="-5"/>
                        <w:position w:val="3"/>
                        <w:sz w:val="7"/>
                      </w:rPr>
                      <w:t xml:space="preserve"> </w:t>
                    </w:r>
                    <w:r>
                      <w:rPr>
                        <w:rFonts w:ascii="Arial"/>
                        <w:w w:val="95"/>
                        <w:position w:val="3"/>
                        <w:sz w:val="7"/>
                      </w:rPr>
                      <w:t>Qs</w:t>
                    </w:r>
                    <w:r>
                      <w:rPr>
                        <w:rFonts w:ascii="Arial"/>
                        <w:w w:val="95"/>
                        <w:sz w:val="5"/>
                      </w:rPr>
                      <w:t>ref</w:t>
                    </w:r>
                  </w:p>
                </w:txbxContent>
              </v:textbox>
            </v:shape>
            <w10:wrap anchorx="page"/>
          </v:group>
        </w:pict>
      </w:r>
      <w:r w:rsidR="00D935FA">
        <w:rPr>
          <w:spacing w:val="-4"/>
          <w:w w:val="90"/>
          <w:sz w:val="10"/>
        </w:rPr>
        <w:t>1.03</w:t>
      </w:r>
    </w:p>
    <w:p w:rsidR="00EF1498" w:rsidRDefault="00EF1498">
      <w:pPr>
        <w:pStyle w:val="BodyText"/>
        <w:spacing w:before="1"/>
        <w:rPr>
          <w:sz w:val="10"/>
        </w:rPr>
      </w:pPr>
    </w:p>
    <w:p w:rsidR="00EF1498" w:rsidRDefault="00EF1498">
      <w:pPr>
        <w:ind w:left="3815" w:right="1314"/>
        <w:jc w:val="center"/>
        <w:rPr>
          <w:sz w:val="10"/>
        </w:rPr>
      </w:pPr>
      <w:r w:rsidRPr="00EF1498">
        <w:pict>
          <v:shape id="docshape359" o:spid="_x0000_s1407" type="#_x0000_t202" style="position:absolute;left:0;text-align:left;margin-left:348.3pt;margin-top:-2.85pt;width:6.45pt;height:41.7pt;z-index:251671552;mso-position-horizontal-relative:page" filled="f" stroked="f">
            <v:textbox style="layout-flow:vertical;mso-layout-flow-alt:bottom-to-top" inset="0,0,0,0">
              <w:txbxContent>
                <w:p w:rsidR="00EF1498" w:rsidRDefault="00D935FA">
                  <w:pPr>
                    <w:spacing w:before="16"/>
                    <w:ind w:left="20"/>
                    <w:rPr>
                      <w:rFonts w:ascii="Arial"/>
                      <w:sz w:val="8"/>
                    </w:rPr>
                  </w:pPr>
                  <w:r>
                    <w:rPr>
                      <w:rFonts w:ascii="Arial"/>
                      <w:w w:val="125"/>
                      <w:sz w:val="8"/>
                    </w:rPr>
                    <w:t>stator flux</w:t>
                  </w:r>
                  <w:r>
                    <w:rPr>
                      <w:rFonts w:ascii="Arial"/>
                      <w:spacing w:val="7"/>
                      <w:w w:val="125"/>
                      <w:sz w:val="8"/>
                    </w:rPr>
                    <w:t xml:space="preserve"> </w:t>
                  </w:r>
                  <w:r>
                    <w:rPr>
                      <w:rFonts w:ascii="Arial"/>
                      <w:spacing w:val="-2"/>
                      <w:w w:val="125"/>
                      <w:sz w:val="8"/>
                    </w:rPr>
                    <w:t>Qs(wb)</w:t>
                  </w:r>
                </w:p>
              </w:txbxContent>
            </v:textbox>
            <w10:wrap anchorx="page"/>
          </v:shape>
        </w:pict>
      </w:r>
      <w:r w:rsidR="00D935FA">
        <w:rPr>
          <w:spacing w:val="-4"/>
          <w:w w:val="90"/>
          <w:sz w:val="10"/>
        </w:rPr>
        <w:t>1.02</w:t>
      </w:r>
    </w:p>
    <w:p w:rsidR="00EF1498" w:rsidRDefault="00EF1498">
      <w:pPr>
        <w:pStyle w:val="BodyText"/>
        <w:spacing w:before="1"/>
        <w:rPr>
          <w:sz w:val="10"/>
        </w:rPr>
      </w:pPr>
    </w:p>
    <w:p w:rsidR="00EF1498" w:rsidRDefault="00D935FA">
      <w:pPr>
        <w:ind w:left="3815" w:right="1314"/>
        <w:jc w:val="center"/>
        <w:rPr>
          <w:sz w:val="10"/>
        </w:rPr>
      </w:pPr>
      <w:r>
        <w:rPr>
          <w:spacing w:val="-4"/>
          <w:w w:val="90"/>
          <w:sz w:val="10"/>
        </w:rPr>
        <w:t>1.01</w:t>
      </w:r>
    </w:p>
    <w:p w:rsidR="00EF1498" w:rsidRDefault="00EF1498">
      <w:pPr>
        <w:pStyle w:val="BodyText"/>
        <w:spacing w:before="1"/>
        <w:rPr>
          <w:sz w:val="10"/>
        </w:rPr>
      </w:pPr>
    </w:p>
    <w:p w:rsidR="00EF1498" w:rsidRDefault="00D935FA">
      <w:pPr>
        <w:ind w:left="2611"/>
        <w:jc w:val="center"/>
        <w:rPr>
          <w:sz w:val="10"/>
        </w:rPr>
      </w:pPr>
      <w:r>
        <w:rPr>
          <w:w w:val="78"/>
          <w:sz w:val="10"/>
        </w:rPr>
        <w:t>1</w:t>
      </w:r>
    </w:p>
    <w:p w:rsidR="00EF1498" w:rsidRDefault="00EF1498">
      <w:pPr>
        <w:pStyle w:val="BodyText"/>
        <w:spacing w:before="9"/>
        <w:rPr>
          <w:sz w:val="10"/>
        </w:rPr>
      </w:pPr>
    </w:p>
    <w:p w:rsidR="00EF1498" w:rsidRDefault="00D935FA">
      <w:pPr>
        <w:ind w:left="3815" w:right="1314"/>
        <w:jc w:val="center"/>
        <w:rPr>
          <w:sz w:val="10"/>
        </w:rPr>
      </w:pPr>
      <w:r>
        <w:rPr>
          <w:spacing w:val="-4"/>
          <w:w w:val="90"/>
          <w:sz w:val="10"/>
        </w:rPr>
        <w:t>0.99</w:t>
      </w:r>
    </w:p>
    <w:p w:rsidR="00EF1498" w:rsidRDefault="00EF1498">
      <w:pPr>
        <w:pStyle w:val="BodyText"/>
        <w:spacing w:before="1"/>
        <w:rPr>
          <w:sz w:val="10"/>
        </w:rPr>
      </w:pPr>
    </w:p>
    <w:p w:rsidR="00EF1498" w:rsidRDefault="00D935FA">
      <w:pPr>
        <w:tabs>
          <w:tab w:val="left" w:pos="5922"/>
          <w:tab w:val="left" w:pos="6365"/>
          <w:tab w:val="left" w:pos="6771"/>
          <w:tab w:val="left" w:pos="7196"/>
          <w:tab w:val="left" w:pos="7621"/>
          <w:tab w:val="left" w:pos="8045"/>
        </w:tabs>
        <w:ind w:left="5498"/>
        <w:jc w:val="center"/>
        <w:rPr>
          <w:sz w:val="10"/>
        </w:rPr>
      </w:pPr>
      <w:r>
        <w:rPr>
          <w:spacing w:val="-4"/>
          <w:w w:val="90"/>
          <w:sz w:val="10"/>
        </w:rPr>
        <w:t>0.46</w:t>
      </w:r>
      <w:r>
        <w:rPr>
          <w:sz w:val="10"/>
        </w:rPr>
        <w:tab/>
      </w:r>
      <w:r>
        <w:rPr>
          <w:spacing w:val="-4"/>
          <w:w w:val="90"/>
          <w:sz w:val="10"/>
        </w:rPr>
        <w:t>0.48</w:t>
      </w:r>
      <w:r>
        <w:rPr>
          <w:sz w:val="10"/>
        </w:rPr>
        <w:tab/>
      </w:r>
      <w:r>
        <w:rPr>
          <w:spacing w:val="-5"/>
          <w:w w:val="90"/>
          <w:sz w:val="10"/>
        </w:rPr>
        <w:t>0.5</w:t>
      </w:r>
      <w:r>
        <w:rPr>
          <w:sz w:val="10"/>
        </w:rPr>
        <w:tab/>
      </w:r>
      <w:r>
        <w:rPr>
          <w:spacing w:val="-4"/>
          <w:w w:val="90"/>
          <w:sz w:val="10"/>
        </w:rPr>
        <w:t>0.52</w:t>
      </w:r>
      <w:r>
        <w:rPr>
          <w:sz w:val="10"/>
        </w:rPr>
        <w:tab/>
      </w:r>
      <w:r>
        <w:rPr>
          <w:spacing w:val="-4"/>
          <w:w w:val="90"/>
          <w:sz w:val="10"/>
        </w:rPr>
        <w:t>0.54</w:t>
      </w:r>
      <w:r>
        <w:rPr>
          <w:sz w:val="10"/>
        </w:rPr>
        <w:tab/>
      </w:r>
      <w:r>
        <w:rPr>
          <w:spacing w:val="-4"/>
          <w:w w:val="90"/>
          <w:sz w:val="10"/>
        </w:rPr>
        <w:t>0.56</w:t>
      </w:r>
      <w:r>
        <w:rPr>
          <w:sz w:val="10"/>
        </w:rPr>
        <w:tab/>
      </w:r>
      <w:r>
        <w:rPr>
          <w:spacing w:val="-4"/>
          <w:w w:val="90"/>
          <w:sz w:val="10"/>
        </w:rPr>
        <w:t>0.58</w:t>
      </w:r>
    </w:p>
    <w:p w:rsidR="00EF1498" w:rsidRDefault="00D935FA">
      <w:pPr>
        <w:spacing w:before="16" w:line="91" w:lineRule="exact"/>
        <w:ind w:left="5547" w:right="92"/>
        <w:jc w:val="center"/>
        <w:rPr>
          <w:sz w:val="10"/>
        </w:rPr>
      </w:pPr>
      <w:r>
        <w:rPr>
          <w:w w:val="75"/>
          <w:sz w:val="10"/>
        </w:rPr>
        <w:t>time</w:t>
      </w:r>
      <w:r>
        <w:rPr>
          <w:spacing w:val="1"/>
          <w:sz w:val="10"/>
        </w:rPr>
        <w:t xml:space="preserve"> </w:t>
      </w:r>
      <w:r>
        <w:rPr>
          <w:spacing w:val="-2"/>
          <w:w w:val="85"/>
          <w:sz w:val="10"/>
        </w:rPr>
        <w:t>(sec)</w:t>
      </w:r>
    </w:p>
    <w:p w:rsidR="00EF1498" w:rsidRDefault="00D935FA">
      <w:pPr>
        <w:spacing w:line="229" w:lineRule="exact"/>
        <w:ind w:left="6805"/>
      </w:pPr>
      <w:r>
        <w:rPr>
          <w:b/>
        </w:rPr>
        <w:t>Fig.</w:t>
      </w:r>
      <w:r>
        <w:rPr>
          <w:b/>
          <w:spacing w:val="-2"/>
        </w:rPr>
        <w:t xml:space="preserve"> </w:t>
      </w:r>
      <w:r>
        <w:rPr>
          <w:b/>
        </w:rPr>
        <w:t>24</w:t>
      </w:r>
      <w:r>
        <w:rPr>
          <w:b/>
          <w:spacing w:val="-2"/>
        </w:rPr>
        <w:t xml:space="preserve"> </w:t>
      </w:r>
      <w:r>
        <w:t>Stator</w:t>
      </w:r>
      <w:r>
        <w:rPr>
          <w:spacing w:val="-3"/>
        </w:rPr>
        <w:t xml:space="preserve"> </w:t>
      </w:r>
      <w:r>
        <w:rPr>
          <w:spacing w:val="-2"/>
        </w:rPr>
        <w:t>current.</w:t>
      </w:r>
    </w:p>
    <w:p w:rsidR="00EF1498" w:rsidRDefault="00EF1498">
      <w:pPr>
        <w:spacing w:line="229" w:lineRule="exact"/>
        <w:sectPr w:rsidR="00EF1498">
          <w:type w:val="continuous"/>
          <w:pgSz w:w="11910" w:h="16840"/>
          <w:pgMar w:top="1340" w:right="800" w:bottom="280" w:left="780" w:header="720" w:footer="720" w:gutter="0"/>
          <w:cols w:space="720"/>
        </w:sectPr>
      </w:pPr>
    </w:p>
    <w:p w:rsidR="00EF1498" w:rsidRDefault="00EF1498">
      <w:pPr>
        <w:spacing w:before="70"/>
        <w:ind w:left="564"/>
        <w:rPr>
          <w:sz w:val="15"/>
        </w:rPr>
      </w:pPr>
      <w:r w:rsidRPr="00EF1498">
        <w:lastRenderedPageBreak/>
        <w:pict>
          <v:group id="docshapegroup360" o:spid="_x0000_s1368" style="position:absolute;left:0;text-align:left;margin-left:65.55pt;margin-top:7.6pt;width:204.65pt;height:152.3pt;z-index:-251617280;mso-position-horizontal-relative:page" coordorigin="1311,152" coordsize="4093,3046203">
            <v:shape id="docshape361" o:spid="_x0000_s1406" style="position:absolute;left:1494;top:153;width:1519;height:1584" coordorigin="1495,153" coordsize="1519,1584" o:spt="100" adj="0,,0" path="m1495,1736r,-1583m2254,1736r,-1583m3013,1736r,-1583e" filled="f" strokeweight=".02453mm">
              <v:stroke dashstyle="1 1" joinstyle="round"/>
              <v:formulas/>
              <v:path arrowok="t" o:connecttype="segments"/>
            </v:shape>
            <v:shape id="docshape362" o:spid="_x0000_s1405" style="position:absolute;left:3780;top:407;width:759;height:1330" coordorigin="3780,407" coordsize="759,1330" o:spt="100" adj="0,,0" path="m3780,407r,1329m4539,407r,1329e" filled="f" strokeweight=".02058mm">
              <v:stroke dashstyle="1 1" joinstyle="round"/>
              <v:formulas/>
              <v:path arrowok="t" o:connecttype="segments"/>
            </v:shape>
            <v:shape id="docshape363" o:spid="_x0000_s1404" style="position:absolute;left:1494;top:153;width:3812;height:1584" coordorigin="1495,153" coordsize="3812,1584" o:spt="100" adj="0,,0" path="m5307,1736r,-1583m1495,1736r3812,m1495,1332r3812,m1495,939r3812,m1495,546r3812,e" filled="f" strokeweight=".02453mm">
              <v:stroke dashstyle="1 1" joinstyle="round"/>
              <v:formulas/>
              <v:path arrowok="t" o:connecttype="segments"/>
            </v:shape>
            <v:shape id="docshape364" o:spid="_x0000_s1403" style="position:absolute;left:1494;top:152;width:3812;height:2" coordorigin="1495,153" coordsize="3812,1" o:spt="100" adj="0,,0" path="m1495,153r3812,m1495,153r3812,e" filled="f" strokeweight=".01425mm">
              <v:stroke dashstyle="1 1" joinstyle="round"/>
              <v:formulas/>
              <v:path arrowok="t" o:connecttype="segments"/>
            </v:shape>
            <v:shape id="docshape365" o:spid="_x0000_s1402" style="position:absolute;left:1494;top:152;width:3812;height:2" coordorigin="1495,153" coordsize="3812,1" o:spt="100" adj="0,,0" path="m1495,153r3812,m1495,153r3812,e" filled="f" strokeweight=".01425mm">
              <v:stroke joinstyle="round"/>
              <v:formulas/>
              <v:path arrowok="t" o:connecttype="segments"/>
            </v:shape>
            <v:shape id="docshape366" o:spid="_x0000_s1401" style="position:absolute;left:1494;top:153;width:3812;height:1584" coordorigin="1495,153" coordsize="3812,1584" o:spt="100" adj="0,,0" path="m1495,1736r3812,m5307,1736r,-1583m1495,1736r,-1583m1495,1736r3812,m1495,1736r,-1583m1495,1736r,-57m1495,153r,46m2254,1736r,-57m2254,153r,46m3013,1736r,-57m3013,153r,46m3780,1736r,-57m4539,1736r,-57m5307,1736r,-57m5307,153r,46m1495,1736r33,m5307,1736r-42,m1495,1332r33,m5307,1332r-42,m1495,939r33,m5307,939r-42,m1495,546r33,m5307,546r-42,m1495,153r33,m5307,153r-42,e" filled="f" strokeweight=".02453mm">
              <v:stroke joinstyle="round"/>
              <v:formulas/>
              <v:path arrowok="t" o:connecttype="segments"/>
            </v:shape>
            <v:shape id="docshape367" o:spid="_x0000_s1400" type="#_x0000_t75" style="position:absolute;left:1494;top:152;width:3814;height:1585">
              <v:imagedata r:id="rId71" o:title=""/>
            </v:shape>
            <v:shape id="docshape368" o:spid="_x0000_s1399" style="position:absolute;left:2129;top:397;width:464;height:1177" coordorigin="2129,397" coordsize="464,1177" path="m2361,397r-81,37l2211,535r-27,71l2161,688r-17,92l2133,880r-4,105l2133,1091r11,100l2161,1283r23,82l2211,1436r33,58l2319,1565r42,9l2403,1565r75,-71l2511,1436r27,-71l2561,1283r17,-92l2589,1091r4,-106l2589,880,2578,780r-17,-92l2538,606r-27,-71l2478,477r-75,-71l2361,397xe" filled="f" strokeweight="1pt">
              <v:stroke dashstyle="3 1"/>
              <v:path arrowok="t"/>
            </v:shape>
            <v:rect id="docshape369" o:spid="_x0000_s1398" style="position:absolute;left:1717;top:2051;width:2767;height:1146" stroked="f"/>
            <v:shape id="docshape370" o:spid="_x0000_s1397" style="position:absolute;left:2250;top:2051;width:576;height:1146" coordorigin="2250,2052" coordsize="576,1146" o:spt="100" adj="0,,0" path="m2250,3197r,-1145m2825,3197r,-1145e" filled="f" strokeweight=".01778mm">
              <v:stroke dashstyle="1 1" joinstyle="round"/>
              <v:formulas/>
              <v:path arrowok="t" o:connecttype="segments"/>
            </v:shape>
            <v:shape id="docshape371" o:spid="_x0000_s1396" style="position:absolute;left:3394;top:2235;width:576;height:962" coordorigin="3394,2235" coordsize="576,962" o:spt="100" adj="0,,0" path="m3394,2235r,962m3970,2235r,962e" filled="f" strokeweight=".01494mm">
              <v:stroke dashstyle="1 1" joinstyle="round"/>
              <v:formulas/>
              <v:path arrowok="t" o:connecttype="segments"/>
            </v:shape>
            <v:shape id="docshape372" o:spid="_x0000_s1395" style="position:absolute;left:1717;top:2335;width:2767;height:678" coordorigin="1718,2336" coordsize="2767,678" o:spt="100" adj="0,,0" path="m1718,3013r2766,m1718,2670r2766,m1718,2336r2766,e" filled="f" strokeweight=".01778mm">
              <v:stroke dashstyle="1 1" joinstyle="round"/>
              <v:formulas/>
              <v:path arrowok="t" o:connecttype="segments"/>
            </v:shape>
            <v:shape id="docshape373" o:spid="_x0000_s1394" style="position:absolute;left:1717;top:2051;width:2767;height:2" coordorigin="1718,2051" coordsize="2767,1" o:spt="100" adj="0,,0" path="m1718,2052r2766,m1718,2051r2766,e" filled="f" strokeweight=".0103mm">
              <v:stroke joinstyle="round"/>
              <v:formulas/>
              <v:path arrowok="t" o:connecttype="segments"/>
            </v:shape>
            <v:shape id="docshape374" o:spid="_x0000_s1393" style="position:absolute;left:1717;top:2051;width:2767;height:1146" coordorigin="1718,2052" coordsize="2767,1146" o:spt="100" adj="0,,0" path="m1718,3197r2766,m4484,3197r,-1145m1718,3197r,-1145m1718,3197r2766,m1718,3197r,-1145m2250,3197r,-42m2250,2052r,33m2825,3197r,-42m2825,2052r,33m3394,3197r,-42m3970,3197r,-42m1718,3013r24,m4484,3013r-30,m1718,2670r24,m4484,2670r-30,m1718,2336r24,m4484,2336r-30,e" filled="f" strokeweight=".01778mm">
              <v:stroke joinstyle="round"/>
              <v:formulas/>
              <v:path arrowok="t" o:connecttype="segments"/>
            </v:shape>
            <v:shape id="docshape375" o:spid="_x0000_s1392" style="position:absolute;left:1717;top:2051;width:2767;height:2" coordorigin="1718,2051" coordsize="2767,1" o:spt="100" adj="0,,0" path="m1718,2052r2766,m1718,2051r2766,e" filled="f" strokeweight=".0103mm">
              <v:stroke joinstyle="round"/>
              <v:formulas/>
              <v:path arrowok="t" o:connecttype="segments"/>
            </v:shape>
            <v:shape id="docshape376" o:spid="_x0000_s1391" style="position:absolute;left:1717;top:2051;width:2767;height:1146" coordorigin="1718,2052" coordsize="2767,1146" o:spt="100" adj="0,,0" path="m1718,3197r2766,m4484,3197r,-1145m1718,3197r,-1145e" filled="f" strokeweight=".01778mm">
              <v:stroke joinstyle="round"/>
              <v:formulas/>
              <v:path arrowok="t" o:connecttype="segments"/>
            </v:shape>
            <v:shape id="docshape377" o:spid="_x0000_s1390" style="position:absolute;left:1717;top:2285;width:2483;height:778" coordorigin="1718,2286" coordsize="2483,778" o:spt="100" adj="0,,0" path="m1718,2361r,-34l1724,2319r,-17l1730,2294r,-8l1742,2286r-6,l1742,2286r6,8l1748,2311r6,8l1754,2336r6,8l1760,2378r6,8l1766,2420r6,8l1772,2478r6,8l1778,2537r6,8l1784,2595r6,8l1790,2653r6,9l1796,2720r6,9l1802,2787r6,9l1808,2846r6,8l1814,2904r7,9l1821,2955r6,8l1827,2996r6,9l1833,3030r6,8l1839,3055r6,8l1851,3063r6,-8l1869,3038r,-33l1875,2996r,-25l1881,2963r,-42l1887,2913r,-42l1893,2863r,-51l1899,2804r,-59l1905,2737r,-50l1911,2679r,-59l1917,2612r,-59l1923,2545r,-50l1929,2486r,-50l1935,2428r,-34l1942,2386r,-33l1948,2344r,9l1948,2319r6,-8l1954,2319r,-25l1960,2286r,8l1960,2286r12,l1972,2294r12,17l1984,2344r6,9l1990,2386r6,8l1996,2428r6,8l2002,2486r6,9l2008,2545r6,8l2014,2603r6,9l2020,2670r6,9l2026,2737r6,8l2032,2796r6,8l2038,2863r7,8l2045,2913r6,8l2051,2963r6,8l2057,3005r6,8l2063,3030r6,8l2069,3055r6,8l2075,3055r,8l2081,3063r6,-8l2093,3046r,-16l2099,3021r,-16l2105,2996r,-33l2111,2955r,-42l2117,2904r,-50l2123,2846r,-50m2123,2796r6,-9l2129,2737r6,-8l2135,2670r6,-8l2141,2603r7,-8l2148,2545r6,-8l2154,2486r6,-8l2160,2428r6,-8l2166,2378r6,-9l2172,2344r6,-8l2178,2311r12,-17l2190,2286r12,l2202,2294r6,8l2208,2319r6,8l2214,2353r6,8l2220,2394r6,9l2226,2445r6,8l2232,2495r6,8l2238,2562r6,8l2244,2620r6,8l2250,2687r6,8l2256,2745r6,9l2262,2812r6,9l2268,2871r7,8l2275,2921r6,8l2281,2971r6,9l2287,3005r6,8l2293,3038r6,8l2299,3038r,17l2305,3063r6,l2317,3055r6,-9l2323,3030r6,-9l2329,2996r6,-8l2335,2955r6,-9l2341,2913r6,-9l2347,2854r6,-8l2353,2796r6,-9l2359,2729r6,-9l2365,2670r6,-8l2371,2603r7,-8l2378,2545r6,-8l2384,2486r6,-8l2390,2428r6,-8l2396,2386r6,-8l2402,2344r6,-8l2408,2319r6,-8l2414,2294r6,-8l2426,2286r6,8l2438,2302r,9l2444,2319r,25l2450,2353r,33l2456,2394r,34l2462,2436r,50l2468,2495r,50l2474,2553r,50l2480,2612r,58l2486,2679r,58l2492,2745r,51l2498,2804r,50l2505,2863r,50l2511,2921r,34l2517,2963r,33l2523,3005r,25l2529,3038r,17l2535,3063t,l2535,3055r,8l2541,3063r6,-8l2547,3063r,-8l2559,3038r,-33l2565,2996r,-33l2571,2955r,-34l2577,2913r,-42l2583,2863r,-51l2589,2804r,-59l2595,2737r,-50l2601,2679r,-59l2607,2612r,-59l2614,2545r,-50l2620,2486r,-50l2626,2428r,-34l2632,2386r,-33l2638,2344r,-25l2644,2311r,8l2644,2294r6,-8l2656,2286r6,8l2674,2311r,33l2680,2353r,33l2686,2394r,34l2692,2436r,50l2698,2495r,50l2704,2553r,50l2710,2612r,58l2716,2679r,58l2722,2745r,51l2729,2804r,50l2735,2863r,50l2741,2921r,34l2747,2963r,33l2753,3005r,25l2759,3038r,17l2765,3063r6,l2777,3055r,8l2777,3055r6,-9l2783,3030r6,-9l2789,3005r6,-9l2795,2963r6,-8l2801,2913r6,-9l2807,2863r6,-9l2813,2804r6,-8l2819,2737r6,-8l2825,2670r7,-8l2832,2603r6,-8l2838,2545r6,-8l2844,2486r6,-8l2850,2428r6,-8l2856,2386r6,-8l2862,2344r6,-8l2868,2319r6,-8l2874,2294r6,-8l2886,2286r6,8l2892,2286r,8l2898,2302r,17l2904,2327r,26l2910,2361r,33l2916,2403r,42l2922,2453r,42l2928,2503r,50l2934,2562r,58l2940,2628t,l2940,2687r6,8l2946,2745r7,9l2953,2812r6,9l2959,2871r6,8l2965,2921r6,8l2971,2971r6,9l2977,3005r6,8l2983,3038r12,17l2995,3063r6,l3013,3046r,-25l3019,3013r,-25l3025,2980r,-34l3031,2938r,-42l3037,2888r,-50l3043,2829r,-50l3049,2771r,-51l3055,2712r,-59l3061,2645r,-58l3068,2578r,-50l3074,2520r,-50l3080,2461r,-50l3086,2403r,-34l3092,2361r,-25l3098,2327r,-25l3104,2294r,8l3104,2286r6,l3116,2286r12,16l3128,2327r6,9l3134,2361r6,8l3140,2411r6,9l3146,2461r6,9l3152,2520r6,8l3158,2578r6,9l3164,2645r7,8l3171,2712r6,8l3177,2771r6,8l3183,2838r6,8l3189,2888r6,8l3195,2938r6,8l3201,2988r6,8l3207,3021r6,9l3213,3046r12,17l3219,3063r6,l3231,3055r12,-17l3243,3013r6,-8l3249,2980r6,-9l3255,2929r6,-8l3261,2879r6,-8l3267,2821r6,-9l3273,2762r6,-8l3279,2695r6,-8l3285,2628r6,-8l3291,2562r7,-9l3298,2503r6,-8l3304,2445r6,-9l3310,2394r6,-8l3316,2353r6,-9l3322,2319r12,-17l3334,2286r6,l3346,2294r12,17l3358,2336r6,8l3364,2378r6,8l3370,2428r6,8l3376,2478t,l3382,2486r,51l3388,2545r,58l3394,2612r,50l3401,2670r,59l3407,2737r,59l3413,2804r,50l3419,2863r,50l3425,2921r,34l3431,2963r,33l3437,3005r,25l3443,3038r,17l3449,3063r,-8l3449,3063r6,l3461,3055r6,-9l3467,3030r6,-9l3473,3005r6,-9l3479,2963r6,-8l3485,2913r6,-9l3491,2863r6,-9l3497,2804r6,-8l3503,2737r6,-8l3509,2670r6,-8l3515,2603r6,-8l3521,2545r7,-8l3528,2486r6,-8l3534,2428r6,-8l3540,2386r6,-8l3546,2344r6,-8l3552,2311r12,-17l3564,2286r6,l3576,2294r6,8l3582,2319r6,8l3588,2353r6,8l3594,2394r6,9l3600,2445r6,8l3606,2495r6,8l3612,2553r6,9l3618,2620r6,8l3624,2687r7,8l3631,2754r6,8l3637,2812r6,9l3643,2871r6,8l3649,2921r6,8l3655,2971r6,9l3661,3005r6,8l3667,3038r12,17l3679,3063r6,l3697,3046r,-25l3703,3013r,-25l3709,2980r,-34l3715,2938r,-42l3721,2888r,-42l3727,2838r,-51l3733,2779r,-59l3739,2712r,-59l3745,2645r,-58l3752,2578r,-50l3758,2520r,-50l3764,2461r,-41l3770,2411r,-42l3776,2361r,-25l3782,2327r,-25l3788,2294r,8l3788,2286t,l3794,2286r12,l3806,2302r6,9l3812,2327r6,9l3818,2361r6,8l3824,2403r6,8l3830,2453r6,8l3836,2511r6,9l3842,2570r6,8l3848,2637r6,8l3854,2704r7,8l3861,2771r6,8l3867,2829r6,9l3873,2888r6,8l3879,2938r6,8l3885,2980r6,8l3891,3021r6,9l3897,3046r12,17l3903,3063r6,l3915,3063r12,-17l3927,3021r6,-8l3933,2980r6,-9l3939,2938r6,-9l3945,2888r6,-9l3951,2829r6,-8l3957,2762r7,-8l3964,2704r6,-9l3970,2637r6,-9l3976,2570r6,-8l3982,2511r6,-8l3988,2453r6,-8l3994,2403r6,-9l4000,2361r6,-8l4006,2327r6,-8l4012,2302r6,-8l4018,2302r,-16l4030,2286r-6,l4030,2286r6,8l4036,2311r6,8l4042,2336r6,8l4048,2369r6,9l4054,2420r6,8l4060,2470r6,8l4066,2528r6,9l4072,2587r6,8l4078,2653r7,9l4085,2720r6,9l4091,2787r6,9l4097,2846r6,8l4103,2904r6,9l4109,2946r6,9l4115,2988r6,8l4121,3030r6,8l4127,3030r,16l4139,3063r-6,l4139,3063r6,-8l4157,3038r,-25l4163,3005r,-34l4169,2963r,-34l4175,2921r,-50l4181,2863r,-51l4187,2804r,-50l4194,2745r,-58l4200,2679e" filled="f" strokecolor="blue" strokeweight=".01778mm">
              <v:stroke joinstyle="round"/>
              <v:formulas/>
              <v:path arrowok="t" o:connecttype="segments"/>
            </v:shape>
            <v:shape id="docshape378" o:spid="_x0000_s1389" style="position:absolute;left:4199;top:2277;width:285;height:786" coordorigin="4200,2277" coordsize="285,786" path="m4200,2679r,-59l4206,2612r,-50l4212,2553r,-58l4218,2486r,-41l4224,2436r,-42l4230,2386r,-33l4236,2344r,-25l4242,2311r,-17l4248,2286r6,-9l4254,2286r6,8l4272,2311r,33l4278,2353r,25l4284,2386r,42l4290,2436r,50l4296,2495r,50l4302,2553r,50l4308,2612r,58l4315,2679r,58l4321,2745r,51l4327,2804r,50l4333,2863r,50l4339,2921r,42l4345,2971r,25l4351,3005r,25l4357,3038r,17l4363,3063r,-8l4363,3063r6,l4375,3055r6,-9l4381,3030r6,-9l4387,3005r6,-9l4393,2963r6,-8l4399,2913r6,-9l4405,2863r6,-9l4411,2804r7,-8l4418,2737r6,-8l4424,2670r6,-8l4430,2603r6,-8l4436,2545r6,-8l4442,2486r6,-8l4448,2428r6,-8l4454,2386r6,-8l4460,2344r6,-8l4466,2311r12,-17l4478,2286r6,-9l4484,2286r1,e" filled="f" strokecolor="blue" strokeweight=".01558mm">
              <v:path arrowok="t"/>
            </v:shape>
            <v:shape id="docshape379" o:spid="_x0000_s1388" style="position:absolute;left:1717;top:2285;width:2591;height:778" coordorigin="1718,2286" coordsize="2591,778" o:spt="100" adj="0,,0" path="m1718,2361r,-42l1730,2302r,-16l1736,2286r6,l1748,2294r,17l1754,2319r,17l1760,2344r,34l1766,2386r,34l1772,2428r,50l1778,2486r,42l1784,2537r,58l1790,2603r,59l1796,2670r,50l1802,2729r,58l1808,2796r,50l1814,2854r,50l1821,2913r,42l1827,2963r,33l1833,3005r,25l1839,3038r,17l1845,3063r6,l1857,3055r12,-17l1869,3005r6,-9l1875,2971r6,-8l1881,2921r6,-8l1887,2871r6,-8l1893,2812r6,-8l1899,2745r6,-8l1905,2687r6,-8l1911,2620r6,-8l1917,2553r6,-8l1923,2495r6,-9l1929,2436r6,-8l1935,2394r7,-8l1942,2353r6,-9l1948,2319r6,-8l1954,2294r6,-8l1966,2286r6,8l1984,2311r,33l1990,2353r,33l1996,2394r,34l2002,2436r,50l2008,2495r,50l2014,2553r,50l2020,2612r,58l2026,2679r,58l2032,2745r,51l2038,2804r,50l2045,2863r,50l2051,2921r,42l2057,2971r,34l2063,3013r,17l2069,3038r,17l2075,3063r6,l2087,3055r6,-9l2093,3030r6,-9l2099,3005r6,-9l2105,2963r6,-8l2111,2913r6,-9l2117,2854r6,-8l2123,2796r6,-9l2129,2737r6,-8l2135,2670r6,-8l2141,2603r7,-8l2148,2545r6,-8m2154,2537r,-51l2160,2478r,-50l2166,2420r,-42l2172,2369r,-25l2178,2336r,-25l2190,2294r,-8l2196,2286r6,8l2208,2302r,17l2214,2327r,26l2220,2361r,33l2226,2403r,42l2232,2453r,42l2238,2503r,50l2244,2562r,58l2250,2628r,59l2256,2695r,50l2262,2754r,58l2268,2821r,42l2275,2871r,50l2281,2929r,42l2287,2980r,25l2293,3013r,25l2305,3055r,8l2311,3063r6,-8l2323,3046r,-16l2329,3021r,-25l2335,2988r,-33l2341,2946r,-42l2347,2896r,-50l2353,2838r,-51l2359,2779r,-50l2365,2720r,-58l2371,2653r,-58l2378,2587r,-50l2384,2528r,-50l2390,2470r,-50l2396,2411r,-33l2402,2369r,-33l2408,2327r,-16l2420,2294r,-8l2426,2286r6,8l2438,2302r,17l2444,2327r,26l2450,2361r,33l2456,2403r,50l2462,2461r,42l2468,2511r,51l2474,2570r,58l2480,2637r,58l2486,2704r,58l2492,2771r,50l2498,2829r,50l2505,2888r,41l2511,2938r,42l2517,2988r,25l2523,3021r,17l2535,3055r,8l2541,3063r12,-17l2553,3021r6,-8l2559,2988r6,-8l2565,2946r6,-8l2571,2896r6,-8l2577,2838r6,-9l2583,2779r6,-8m2589,2771r,-59l2595,2704r,-59l2601,2637r,-50l2607,2578r,-58l2614,2511r,-50l2620,2453r,-42l2626,2403r,-34l2632,2361r,-34l2638,2319r,-17l2650,2286r-6,l2650,2286r6,l2668,2302r,25l2674,2336r,25l2680,2369r,42l2686,2420r,41l2692,2470r,50l2698,2528r,50l2704,2587r,58l2710,2653r,59l2716,2720r,51l2722,2779r,50l2729,2838r,50l2735,2896r,50l2741,2955r,33l2747,2996r,25l2753,3030r,16l2765,3063r-6,l2765,3063r6,l2783,3046r,-33l2789,3005r,-25l2795,2971r,-33l2801,2929r,-50l2807,2871r,-50l2813,2812r,-50l2819,2754r,-59l2825,2687r,-50l2832,2628r,-58l2838,2562r,-51l2844,2503r,-50l2850,2445r,-42l2856,2394r,-33l2862,2353r,-26l2868,2319r,-17l2880,2286r-6,l2880,2286r6,l2892,2294r,17l2898,2319r,17l2904,2344r,25l2910,2378r,42l2916,2428r,50l2922,2486r,42l2928,2537r,58l2934,2603r,50l2940,2662r,58l2946,2729r,58l2953,2796r,50l2959,2854r,50l2965,2913r,42l2971,2963r,33l2977,3005r,25l2983,3038r,17l2989,3063r6,l3001,3055r12,-17l3013,3013r6,-8m3019,3005r,-34l3025,2963r,-42l3031,2913r,-42l3037,2863r,-51l3043,2804r,-50l3049,2745r,-58l3055,2679r,-59l3061,2612r,-59l3068,2545r,-50l3074,2486r,-41l3080,2436r,-42l3086,2386r,-33l3092,2344r,-25l3098,2311r,-17l3104,2286r6,l3116,2294r12,17l3128,2344r6,9l3134,2378r6,8l3140,2428r6,8l3146,2486r6,9l3152,2545r6,8l3158,2603r6,9l3164,2670r7,9l3171,2737r6,8l3177,2796r6,8l3183,2854r6,9l3189,2913r6,8l3195,2963r6,8l3201,2996r6,9l3207,3030r6,8l3213,3055r6,8l3225,3063r6,-8l3237,3046r,-16l3243,3021r,-16l3249,2996r,-33l3255,2955r,-42l3261,2904r,-50l3267,2846r,-42l3273,2796r,-59l3279,2729r,-59l3285,2662r,-59l3291,2595r,-50l3298,2537r,-51l3304,2478r,-50l3310,2420r,-42l3316,2369r,-25l3322,2336r,-25l3334,2294r,-8l3340,2286r6,8l3352,2302r,17l3358,2327r,26l3364,2361r,25l3370,2394r,51l3376,2453r,42l3382,2503r,50l3388,2562r,58l3394,2628r,51l3401,2687r,58l3407,2754r,58l3413,2821r,50l3419,2879r,42l3425,2929r,42l3431,2980r,25l3437,3013r,25m3437,3038r12,17l3449,3063r6,l3461,3055r6,-9l3467,3030r6,-9l3473,2996r6,-8l3479,2955r6,-9l3485,2904r6,-8l3491,2846r6,-8l3497,2787r6,-8l3503,2720r6,-8l3509,2653r6,-8l3515,2595r6,-8l3521,2528r7,-8l3528,2478r6,-8l3534,2420r6,-9l3540,2378r6,-9l3546,2336r6,-9l3552,2311r6,-9l3558,2286r6,l3570,2286r12,16l3582,2327r6,9l3588,2353r6,8l3594,2403r6,8l3600,2453r6,8l3606,2503r6,8l3612,2570r6,8l3618,2628r6,9l3624,2695r7,9l3631,2762r6,9l3637,2821r6,8l3643,2879r6,9l3649,2929r6,9l3655,2980r6,8l3661,3013r6,8l3667,3046r6,9l3679,3063r6,l3697,3046r,-25l3703,3013r,-25l3709,2980r,-34l3715,2938r,-50l3721,2879r,-41l3727,2829r,-58l3733,2762r,-50l3739,2704r,-59l3745,2637r,-59l3752,2570r,-50l3758,2511r,-50l3764,2453r,-42l3770,2403r,-34l3776,2361r,-34l3782,2319r,8l3782,2302r12,-16l3788,2286r6,l3800,2286r12,16l3812,2327r6,9l3818,2361r6,8l3824,2411r6,9l3830,2461r6,9l3836,2520r6,8l3842,2578r6,9l3848,2645r6,8l3854,2712r7,8l3861,2771r6,8l3867,2838r6,8m3873,2846r,42l3879,2896r,50l3885,2955r,33l3891,2996r,25l3897,3030r,16l3909,3063r-6,l3909,3063r6,l3927,3046r,-33l3933,3005r,-25l3939,2971r,-42l3945,2921r,-42l3951,2871r,-50l3957,2812r,-50l3964,2754r,-59l3970,2687r,-59l3976,2620r,-50l3982,2562r,-51l3988,2503r,-50l3994,2445r,-42l4000,2394r,-33l4006,2353r,-34l4018,2302r,-16l4024,2286r6,l4036,2294r,17l4042,2319r,17l4048,2344r,34l4054,2386r,34l4060,2428r,42l4066,2478r,50l4072,2537r,58l4078,2603r,59l4085,2670r,50l4091,2729r,58l4097,2796r,50l4103,2854r,50l4109,2913r,42l4115,2963r,33l4121,3005r,25l4127,3038r,17l4133,3063r6,l4145,3055r12,-17l4157,3013r6,-8l4163,2971r6,-8l4169,2921r6,-8l4175,2871r6,-8l4181,2812r6,-8l4187,2745r7,-8l4194,2687r6,-8l4200,2620r6,-8l4206,2553r6,-8l4212,2495r6,-9l4218,2436r6,-8l4224,2394r6,-8l4230,2353r6,-9l4236,2319r6,-8l4242,2294r6,-8l4254,2286r6,8l4272,2311r,33l4278,2353r,25l4284,2386r,42l4290,2436r,50l4296,2495r,50l4302,2553r,50l4308,2612r,58e" filled="f" strokecolor="red" strokeweight=".01778mm">
              <v:stroke joinstyle="round"/>
              <v:formulas/>
              <v:path arrowok="t" o:connecttype="segments"/>
            </v:shape>
            <v:shape id="docshape380" o:spid="_x0000_s1387" style="position:absolute;left:4308;top:2285;width:177;height:778" coordorigin="4308,2286" coordsize="177,778" path="m4308,2670r7,9l4315,2737r6,8l4321,2796r6,8l4327,2854r6,9l4333,2913r6,8l4339,2963r6,8l4345,3005r6,8l4351,3030r6,8l4357,3055r6,8l4369,3063r6,-8l4381,3046r,-16l4387,3021r,-16l4393,2996r,-33l4399,2955r,-42l4405,2904r,-41l4411,2854r,-58l4418,2787r,-50l4424,2729r,-59l4430,2662r,-59l4436,2595r,-50l4442,2537r,-51l4448,2478r,-50l4454,2420r,-34l4460,2378r,-34l4466,2336r,-25l4478,2294r,-8l4484,2286r1,e" filled="f" strokecolor="red" strokeweight=".01522mm">
              <v:path arrowok="t"/>
            </v:shape>
            <v:rect id="docshape381" o:spid="_x0000_s1386" style="position:absolute;left:3013;top:2051;width:1423;height:184" filled="f" strokecolor="white" strokeweight=".02053mm"/>
            <v:shape id="docshape382" o:spid="_x0000_s1385" style="position:absolute;left:3013;top:2051;width:1423;height:184" coordorigin="3013,2052" coordsize="1423,184" o:spt="100" adj="0,,0" path="m3013,2052r1423,m3013,2235r1423,m4436,2235r,-183m3013,2235r,-183m3013,2235r1423,m3013,2235r,-183m3013,2052r1423,m3013,2235r1423,m4436,2235r,-183m3013,2235r,-183e" filled="f" strokeweight=".01778mm">
              <v:stroke joinstyle="round"/>
              <v:formulas/>
              <v:path arrowok="t" o:connecttype="segments"/>
            </v:shape>
            <v:shape id="docshape383" o:spid="_x0000_s1384" style="position:absolute;left:2331;top:1563;width:144;height:800" coordorigin="2331,1563" coordsize="144,800" o:spt="100" adj="0,,0" path="m2406,2245r-50,5l2429,2363r33,-89l2414,2274r-5,-4l2408,2265r-2,-20xm2426,2243r-20,2l2408,2265r1,5l2414,2274r11,-1l2429,2268r-3,-25xm2475,2237r-49,6l2429,2268r-4,5l2414,2274r48,l2475,2237xm2346,1563r-11,2l2331,1570r75,675l2426,2243r-75,-676l2346,1563xe" fillcolor="black" stroked="f">
              <v:stroke joinstyle="round"/>
              <v:formulas/>
              <v:path arrowok="t" o:connecttype="segments"/>
            </v:shape>
            <v:shape id="docshape384" o:spid="_x0000_s1383" type="#_x0000_t75" style="position:absolute;left:2423;top:223;width:646;height:192">
              <v:imagedata r:id="rId63" o:title=""/>
            </v:shape>
            <v:shape id="docshape385" o:spid="_x0000_s1382" type="#_x0000_t202" style="position:absolute;left:3746;top:208;width:540;height:158" filled="f" stroked="f">
              <v:textbox inset="0,0,0,0">
                <w:txbxContent>
                  <w:p w:rsidR="00EF1498" w:rsidRDefault="00D935FA">
                    <w:pPr>
                      <w:spacing w:line="157" w:lineRule="exact"/>
                      <w:rPr>
                        <w:rFonts w:ascii="Arial"/>
                        <w:sz w:val="8"/>
                      </w:rPr>
                    </w:pPr>
                    <w:r>
                      <w:rPr>
                        <w:rFonts w:ascii="Arial"/>
                        <w:w w:val="70"/>
                        <w:position w:val="5"/>
                        <w:sz w:val="10"/>
                      </w:rPr>
                      <w:t>Isa</w:t>
                    </w:r>
                    <w:r>
                      <w:rPr>
                        <w:rFonts w:ascii="Arial"/>
                        <w:w w:val="70"/>
                        <w:sz w:val="8"/>
                      </w:rPr>
                      <w:t>(DTC-</w:t>
                    </w:r>
                    <w:r>
                      <w:rPr>
                        <w:rFonts w:ascii="Arial"/>
                        <w:spacing w:val="-2"/>
                        <w:w w:val="80"/>
                        <w:sz w:val="8"/>
                      </w:rPr>
                      <w:t>24sector)</w:t>
                    </w:r>
                  </w:p>
                </w:txbxContent>
              </v:textbox>
            </v:shape>
            <v:shape id="docshape386" o:spid="_x0000_s1381" type="#_x0000_t202" style="position:absolute;left:4772;top:208;width:415;height:158" filled="f" stroked="f">
              <v:textbox inset="0,0,0,0">
                <w:txbxContent>
                  <w:p w:rsidR="00EF1498" w:rsidRDefault="00D935FA">
                    <w:pPr>
                      <w:spacing w:line="157" w:lineRule="exact"/>
                      <w:rPr>
                        <w:rFonts w:ascii="Arial"/>
                        <w:sz w:val="8"/>
                      </w:rPr>
                    </w:pPr>
                    <w:r>
                      <w:rPr>
                        <w:rFonts w:ascii="Arial"/>
                        <w:w w:val="70"/>
                        <w:position w:val="5"/>
                        <w:sz w:val="10"/>
                      </w:rPr>
                      <w:t>Isa</w:t>
                    </w:r>
                    <w:r>
                      <w:rPr>
                        <w:rFonts w:ascii="Arial"/>
                        <w:w w:val="70"/>
                        <w:sz w:val="8"/>
                      </w:rPr>
                      <w:t>(DTC-</w:t>
                    </w:r>
                    <w:r>
                      <w:rPr>
                        <w:rFonts w:ascii="Arial"/>
                        <w:spacing w:val="-4"/>
                        <w:w w:val="80"/>
                        <w:sz w:val="8"/>
                      </w:rPr>
                      <w:t>FLC)</w:t>
                    </w:r>
                  </w:p>
                </w:txbxContent>
              </v:textbox>
            </v:shape>
            <v:shape id="docshape387" o:spid="_x0000_s1380" type="#_x0000_t202" style="position:absolute;left:1369;top:467;width:114;height:955" filled="f" stroked="f">
              <v:textbox inset="0,0,0,0">
                <w:txbxContent>
                  <w:p w:rsidR="00EF1498" w:rsidRDefault="00D935FA">
                    <w:pPr>
                      <w:spacing w:line="168" w:lineRule="exact"/>
                      <w:ind w:left="33"/>
                      <w:rPr>
                        <w:rFonts w:ascii="Arial"/>
                        <w:sz w:val="15"/>
                      </w:rPr>
                    </w:pPr>
                    <w:r>
                      <w:rPr>
                        <w:rFonts w:ascii="Arial"/>
                        <w:w w:val="72"/>
                        <w:sz w:val="15"/>
                      </w:rPr>
                      <w:t>5</w:t>
                    </w:r>
                  </w:p>
                  <w:p w:rsidR="00EF1498" w:rsidRDefault="00EF1498">
                    <w:pPr>
                      <w:spacing w:before="2"/>
                      <w:rPr>
                        <w:rFonts w:ascii="Arial"/>
                        <w:sz w:val="19"/>
                      </w:rPr>
                    </w:pPr>
                  </w:p>
                  <w:p w:rsidR="00EF1498" w:rsidRDefault="00D935FA">
                    <w:pPr>
                      <w:ind w:left="33"/>
                      <w:rPr>
                        <w:rFonts w:ascii="Arial"/>
                        <w:sz w:val="15"/>
                      </w:rPr>
                    </w:pPr>
                    <w:r>
                      <w:rPr>
                        <w:rFonts w:ascii="Arial"/>
                        <w:w w:val="72"/>
                        <w:sz w:val="15"/>
                      </w:rPr>
                      <w:t>0</w:t>
                    </w:r>
                  </w:p>
                  <w:p w:rsidR="00EF1498" w:rsidRDefault="00EF1498">
                    <w:pPr>
                      <w:spacing w:before="2"/>
                      <w:rPr>
                        <w:rFonts w:ascii="Arial"/>
                        <w:sz w:val="19"/>
                      </w:rPr>
                    </w:pPr>
                  </w:p>
                  <w:p w:rsidR="00EF1498" w:rsidRDefault="00D935FA">
                    <w:pPr>
                      <w:rPr>
                        <w:rFonts w:ascii="Arial"/>
                        <w:sz w:val="15"/>
                      </w:rPr>
                    </w:pPr>
                    <w:r>
                      <w:rPr>
                        <w:rFonts w:ascii="Arial"/>
                        <w:spacing w:val="-4"/>
                        <w:w w:val="70"/>
                        <w:sz w:val="15"/>
                      </w:rPr>
                      <w:t>-</w:t>
                    </w:r>
                    <w:r>
                      <w:rPr>
                        <w:rFonts w:ascii="Arial"/>
                        <w:spacing w:val="-10"/>
                        <w:w w:val="80"/>
                        <w:sz w:val="15"/>
                      </w:rPr>
                      <w:t>5</w:t>
                    </w:r>
                  </w:p>
                </w:txbxContent>
              </v:textbox>
            </v:shape>
            <v:shape id="docshape388" o:spid="_x0000_s1379" type="#_x0000_t202" style="position:absolute;left:1311;top:1658;width:172;height:168" filled="f" stroked="f">
              <v:textbox inset="0,0,0,0">
                <w:txbxContent>
                  <w:p w:rsidR="00EF1498" w:rsidRDefault="00D935FA">
                    <w:pPr>
                      <w:spacing w:line="168" w:lineRule="exact"/>
                      <w:rPr>
                        <w:rFonts w:ascii="Arial"/>
                        <w:sz w:val="15"/>
                      </w:rPr>
                    </w:pPr>
                    <w:r>
                      <w:rPr>
                        <w:rFonts w:ascii="Arial"/>
                        <w:spacing w:val="-4"/>
                        <w:w w:val="70"/>
                        <w:sz w:val="15"/>
                      </w:rPr>
                      <w:t>-</w:t>
                    </w:r>
                    <w:r>
                      <w:rPr>
                        <w:rFonts w:ascii="Arial"/>
                        <w:spacing w:val="-7"/>
                        <w:w w:val="80"/>
                        <w:sz w:val="15"/>
                      </w:rPr>
                      <w:t>10</w:t>
                    </w:r>
                  </w:p>
                </w:txbxContent>
              </v:textbox>
            </v:shape>
            <v:shape id="docshape389" o:spid="_x0000_s1378" type="#_x0000_t202" style="position:absolute;left:1469;top:1785;width:81;height:168" filled="f" stroked="f">
              <v:textbox inset="0,0,0,0">
                <w:txbxContent>
                  <w:p w:rsidR="00EF1498" w:rsidRDefault="00D935FA">
                    <w:pPr>
                      <w:spacing w:line="168" w:lineRule="exact"/>
                      <w:rPr>
                        <w:rFonts w:ascii="Arial"/>
                        <w:sz w:val="15"/>
                      </w:rPr>
                    </w:pPr>
                    <w:r>
                      <w:rPr>
                        <w:rFonts w:ascii="Arial"/>
                        <w:w w:val="72"/>
                        <w:sz w:val="15"/>
                      </w:rPr>
                      <w:t>0</w:t>
                    </w:r>
                  </w:p>
                </w:txbxContent>
              </v:textbox>
            </v:shape>
            <v:shape id="docshape390" o:spid="_x0000_s1377" type="#_x0000_t202" style="position:absolute;left:2178;top:1785;width:172;height:168" filled="f" stroked="f">
              <v:textbox inset="0,0,0,0">
                <w:txbxContent>
                  <w:p w:rsidR="00EF1498" w:rsidRDefault="00D935FA">
                    <w:pPr>
                      <w:spacing w:line="168" w:lineRule="exact"/>
                      <w:rPr>
                        <w:rFonts w:ascii="Arial"/>
                        <w:sz w:val="15"/>
                      </w:rPr>
                    </w:pPr>
                    <w:r>
                      <w:rPr>
                        <w:rFonts w:ascii="Arial"/>
                        <w:spacing w:val="-5"/>
                        <w:w w:val="80"/>
                        <w:sz w:val="15"/>
                      </w:rPr>
                      <w:t>0.5</w:t>
                    </w:r>
                  </w:p>
                </w:txbxContent>
              </v:textbox>
            </v:shape>
            <v:shape id="docshape391" o:spid="_x0000_s1376" type="#_x0000_t202" style="position:absolute;left:2987;top:1785;width:81;height:168" filled="f" stroked="f">
              <v:textbox inset="0,0,0,0">
                <w:txbxContent>
                  <w:p w:rsidR="00EF1498" w:rsidRDefault="00D935FA">
                    <w:pPr>
                      <w:spacing w:line="168" w:lineRule="exact"/>
                      <w:rPr>
                        <w:rFonts w:ascii="Arial"/>
                        <w:sz w:val="15"/>
                      </w:rPr>
                    </w:pPr>
                    <w:r>
                      <w:rPr>
                        <w:rFonts w:ascii="Arial"/>
                        <w:w w:val="72"/>
                        <w:sz w:val="15"/>
                      </w:rPr>
                      <w:t>1</w:t>
                    </w:r>
                  </w:p>
                </w:txbxContent>
              </v:textbox>
            </v:shape>
            <v:shape id="docshape392" o:spid="_x0000_s1375" type="#_x0000_t202" style="position:absolute;left:3705;top:1785;width:172;height:168" filled="f" stroked="f">
              <v:textbox inset="0,0,0,0">
                <w:txbxContent>
                  <w:p w:rsidR="00EF1498" w:rsidRDefault="00D935FA">
                    <w:pPr>
                      <w:spacing w:line="168" w:lineRule="exact"/>
                      <w:rPr>
                        <w:rFonts w:ascii="Arial"/>
                        <w:sz w:val="15"/>
                      </w:rPr>
                    </w:pPr>
                    <w:r>
                      <w:rPr>
                        <w:rFonts w:ascii="Arial"/>
                        <w:spacing w:val="-5"/>
                        <w:w w:val="80"/>
                        <w:sz w:val="15"/>
                      </w:rPr>
                      <w:t>1.5</w:t>
                    </w:r>
                  </w:p>
                </w:txbxContent>
              </v:textbox>
            </v:shape>
            <v:shape id="docshape393" o:spid="_x0000_s1374" type="#_x0000_t202" style="position:absolute;left:4514;top:1785;width:81;height:168" filled="f" stroked="f">
              <v:textbox inset="0,0,0,0">
                <w:txbxContent>
                  <w:p w:rsidR="00EF1498" w:rsidRDefault="00D935FA">
                    <w:pPr>
                      <w:spacing w:line="168" w:lineRule="exact"/>
                      <w:rPr>
                        <w:rFonts w:ascii="Arial"/>
                        <w:sz w:val="15"/>
                      </w:rPr>
                    </w:pPr>
                    <w:r>
                      <w:rPr>
                        <w:rFonts w:ascii="Arial"/>
                        <w:w w:val="72"/>
                        <w:sz w:val="15"/>
                      </w:rPr>
                      <w:t>2</w:t>
                    </w:r>
                  </w:p>
                </w:txbxContent>
              </v:textbox>
            </v:shape>
            <v:shape id="docshape394" o:spid="_x0000_s1373" type="#_x0000_t202" style="position:absolute;left:5231;top:1785;width:172;height:168" filled="f" stroked="f">
              <v:textbox inset="0,0,0,0">
                <w:txbxContent>
                  <w:p w:rsidR="00EF1498" w:rsidRDefault="00D935FA">
                    <w:pPr>
                      <w:spacing w:line="168" w:lineRule="exact"/>
                      <w:rPr>
                        <w:rFonts w:ascii="Arial"/>
                        <w:sz w:val="15"/>
                      </w:rPr>
                    </w:pPr>
                    <w:r>
                      <w:rPr>
                        <w:rFonts w:ascii="Arial"/>
                        <w:spacing w:val="-5"/>
                        <w:w w:val="80"/>
                        <w:sz w:val="15"/>
                      </w:rPr>
                      <w:t>2.5</w:t>
                    </w:r>
                  </w:p>
                </w:txbxContent>
              </v:textbox>
            </v:shape>
            <v:shape id="docshape395" o:spid="_x0000_s1372" type="#_x0000_t202" style="position:absolute;left:1626;top:2279;width:88;height:799" filled="f" stroked="f">
              <v:textbox inset="0,0,0,0">
                <w:txbxContent>
                  <w:p w:rsidR="00EF1498" w:rsidRDefault="00D935FA">
                    <w:pPr>
                      <w:spacing w:line="122" w:lineRule="exact"/>
                      <w:ind w:left="24"/>
                      <w:rPr>
                        <w:rFonts w:ascii="Arial"/>
                        <w:sz w:val="11"/>
                      </w:rPr>
                    </w:pPr>
                    <w:r>
                      <w:rPr>
                        <w:rFonts w:ascii="Arial"/>
                        <w:w w:val="71"/>
                        <w:sz w:val="11"/>
                      </w:rPr>
                      <w:t>5</w:t>
                    </w:r>
                  </w:p>
                  <w:p w:rsidR="00EF1498" w:rsidRDefault="00EF1498">
                    <w:pPr>
                      <w:rPr>
                        <w:rFonts w:ascii="Arial"/>
                        <w:sz w:val="12"/>
                      </w:rPr>
                    </w:pPr>
                  </w:p>
                  <w:p w:rsidR="00EF1498" w:rsidRDefault="00D935FA">
                    <w:pPr>
                      <w:spacing w:before="70"/>
                      <w:ind w:left="24"/>
                      <w:rPr>
                        <w:rFonts w:ascii="Arial"/>
                        <w:sz w:val="11"/>
                      </w:rPr>
                    </w:pPr>
                    <w:r>
                      <w:rPr>
                        <w:rFonts w:ascii="Arial"/>
                        <w:w w:val="71"/>
                        <w:sz w:val="11"/>
                      </w:rPr>
                      <w:t>0</w:t>
                    </w:r>
                  </w:p>
                  <w:p w:rsidR="00EF1498" w:rsidRDefault="00EF1498">
                    <w:pPr>
                      <w:rPr>
                        <w:rFonts w:ascii="Arial"/>
                        <w:sz w:val="12"/>
                      </w:rPr>
                    </w:pPr>
                  </w:p>
                  <w:p w:rsidR="00EF1498" w:rsidRDefault="00D935FA">
                    <w:pPr>
                      <w:spacing w:before="78" w:line="126" w:lineRule="exact"/>
                      <w:rPr>
                        <w:rFonts w:ascii="Arial"/>
                        <w:sz w:val="11"/>
                      </w:rPr>
                    </w:pPr>
                    <w:r>
                      <w:rPr>
                        <w:rFonts w:ascii="Arial"/>
                        <w:spacing w:val="-4"/>
                        <w:w w:val="70"/>
                        <w:sz w:val="11"/>
                      </w:rPr>
                      <w:t>-</w:t>
                    </w:r>
                    <w:r>
                      <w:rPr>
                        <w:rFonts w:ascii="Arial"/>
                        <w:spacing w:val="-10"/>
                        <w:w w:val="75"/>
                        <w:sz w:val="11"/>
                      </w:rPr>
                      <w:t>5</w:t>
                    </w:r>
                  </w:p>
                </w:txbxContent>
              </v:textbox>
            </v:shape>
            <v:shape id="docshape396" o:spid="_x0000_s1371" type="#_x0000_t202" style="position:absolute;left:3430;top:2140;width:973;height:66" filled="f" stroked="f">
              <v:textbox inset="0,0,0,0">
                <w:txbxContent>
                  <w:p w:rsidR="00EF1498" w:rsidRDefault="00D935FA">
                    <w:pPr>
                      <w:tabs>
                        <w:tab w:val="left" w:pos="744"/>
                      </w:tabs>
                      <w:spacing w:line="65" w:lineRule="exact"/>
                      <w:rPr>
                        <w:rFonts w:ascii="Arial"/>
                        <w:sz w:val="6"/>
                      </w:rPr>
                    </w:pPr>
                    <w:r>
                      <w:rPr>
                        <w:rFonts w:ascii="Arial"/>
                        <w:spacing w:val="-2"/>
                        <w:w w:val="70"/>
                        <w:sz w:val="6"/>
                      </w:rPr>
                      <w:t>(DTC-</w:t>
                    </w:r>
                    <w:r>
                      <w:rPr>
                        <w:rFonts w:ascii="Arial"/>
                        <w:spacing w:val="-2"/>
                        <w:w w:val="80"/>
                        <w:sz w:val="6"/>
                      </w:rPr>
                      <w:t>24sector)</w:t>
                    </w:r>
                    <w:r>
                      <w:rPr>
                        <w:rFonts w:ascii="Arial"/>
                        <w:sz w:val="6"/>
                      </w:rPr>
                      <w:tab/>
                    </w:r>
                    <w:r>
                      <w:rPr>
                        <w:rFonts w:ascii="Arial"/>
                        <w:spacing w:val="-2"/>
                        <w:w w:val="70"/>
                        <w:sz w:val="6"/>
                      </w:rPr>
                      <w:t>(DTC-</w:t>
                    </w:r>
                    <w:r>
                      <w:rPr>
                        <w:rFonts w:ascii="Arial"/>
                        <w:spacing w:val="-4"/>
                        <w:w w:val="80"/>
                        <w:sz w:val="6"/>
                      </w:rPr>
                      <w:t>FLC)</w:t>
                    </w:r>
                  </w:p>
                </w:txbxContent>
              </v:textbox>
            </v:shape>
            <v:shape id="docshape397" o:spid="_x0000_s1370" type="#_x0000_t202" style="position:absolute;left:3806;top:1981;width:393;height:195" filled="f" stroked="f">
              <v:textbox inset="0,0,0,0">
                <w:txbxContent>
                  <w:p w:rsidR="00EF1498" w:rsidRDefault="00D935FA">
                    <w:pPr>
                      <w:tabs>
                        <w:tab w:val="left" w:pos="288"/>
                      </w:tabs>
                      <w:spacing w:before="113"/>
                      <w:rPr>
                        <w:rFonts w:ascii="Arial"/>
                        <w:sz w:val="7"/>
                      </w:rPr>
                    </w:pPr>
                    <w:r>
                      <w:rPr>
                        <w:rFonts w:ascii="Arial"/>
                        <w:position w:val="4"/>
                        <w:sz w:val="15"/>
                        <w:u w:val="single" w:color="FF0000"/>
                      </w:rPr>
                      <w:tab/>
                    </w:r>
                    <w:r>
                      <w:rPr>
                        <w:rFonts w:ascii="Arial"/>
                        <w:spacing w:val="-5"/>
                        <w:w w:val="85"/>
                        <w:sz w:val="7"/>
                      </w:rPr>
                      <w:t>Isa</w:t>
                    </w:r>
                  </w:p>
                </w:txbxContent>
              </v:textbox>
            </v:shape>
            <v:shape id="docshape398" o:spid="_x0000_s1369" type="#_x0000_t202" style="position:absolute;left:3061;top:1981;width:591;height:195" filled="f" stroked="f">
              <v:textbox inset="0,0,0,0">
                <w:txbxContent>
                  <w:p w:rsidR="00EF1498" w:rsidRDefault="00D935FA">
                    <w:pPr>
                      <w:spacing w:line="191" w:lineRule="exact"/>
                      <w:rPr>
                        <w:rFonts w:ascii="Arial"/>
                        <w:sz w:val="15"/>
                      </w:rPr>
                    </w:pPr>
                    <w:r>
                      <w:rPr>
                        <w:rFonts w:ascii="Arial"/>
                        <w:spacing w:val="42"/>
                        <w:sz w:val="15"/>
                        <w:u w:val="single" w:color="0000FF"/>
                      </w:rPr>
                      <w:t xml:space="preserve"> </w:t>
                    </w:r>
                    <w:r>
                      <w:rPr>
                        <w:rFonts w:ascii="Arial"/>
                        <w:spacing w:val="-4"/>
                        <w:w w:val="75"/>
                        <w:sz w:val="15"/>
                        <w:u w:val="single" w:color="0000FF"/>
                      </w:rPr>
                      <w:t>tim</w:t>
                    </w:r>
                    <w:r>
                      <w:rPr>
                        <w:rFonts w:ascii="Arial"/>
                        <w:spacing w:val="-4"/>
                        <w:w w:val="75"/>
                        <w:sz w:val="15"/>
                      </w:rPr>
                      <w:t>e</w:t>
                    </w:r>
                    <w:r>
                      <w:rPr>
                        <w:rFonts w:ascii="Arial"/>
                        <w:spacing w:val="-4"/>
                        <w:w w:val="75"/>
                        <w:position w:val="-3"/>
                        <w:sz w:val="7"/>
                      </w:rPr>
                      <w:t>Is</w:t>
                    </w:r>
                    <w:r>
                      <w:rPr>
                        <w:rFonts w:ascii="Arial"/>
                        <w:spacing w:val="-4"/>
                        <w:w w:val="75"/>
                        <w:sz w:val="15"/>
                      </w:rPr>
                      <w:t>(</w:t>
                    </w:r>
                    <w:r>
                      <w:rPr>
                        <w:rFonts w:ascii="Arial"/>
                        <w:spacing w:val="-4"/>
                        <w:w w:val="75"/>
                        <w:position w:val="-3"/>
                        <w:sz w:val="7"/>
                      </w:rPr>
                      <w:t>a</w:t>
                    </w:r>
                    <w:r>
                      <w:rPr>
                        <w:rFonts w:ascii="Arial"/>
                        <w:spacing w:val="-4"/>
                        <w:w w:val="75"/>
                        <w:sz w:val="15"/>
                      </w:rPr>
                      <w:t>sec)</w:t>
                    </w:r>
                  </w:p>
                </w:txbxContent>
              </v:textbox>
            </v:shape>
            <w10:wrap anchorx="page"/>
          </v:group>
        </w:pict>
      </w:r>
      <w:r w:rsidRPr="00EF1498">
        <w:pict>
          <v:group id="docshapegroup399" o:spid="_x0000_s1214" style="position:absolute;left:0;text-align:left;margin-left:318.25pt;margin-top:2.4pt;width:220.85pt;height:140.85pt;z-index:251674624;mso-position-horizontal-relative:page" coordorigin="6365,48" coordsize="4417,2817203">
            <v:rect id="docshape400" o:spid="_x0000_s1367" style="position:absolute;left:6365;top:110;width:4417;height:2755" fillcolor="#efefef" stroked="f"/>
            <v:shape id="docshape401" o:spid="_x0000_s1366" style="position:absolute;left:6365;top:109;width:4417;height:2755" coordorigin="6365,110" coordsize="4417,2755" o:spt="100" adj="0,,0" path="m10780,120r-10,8l10770,2856r-4386,l6375,2865r4405,l10780,120xm10782,110r-4417,l6365,118r,1l6365,2864r10,l6375,119r4406,l10781,118r1,l10782,110xe" fillcolor="gray" stroked="f">
              <v:stroke joinstyle="round"/>
              <v:formulas/>
              <v:path arrowok="t" o:connecttype="segments"/>
            </v:shape>
            <v:shape id="docshape402" o:spid="_x0000_s1365" style="position:absolute;left:6374;top:116;width:4408;height:2748" coordorigin="6375,117" coordsize="4408,2748" o:spt="100" adj="0,,0" path="m10545,521r-3636,l6909,2348r3636,l10545,521xm10780,120r-4405,l6375,2865r9,-9l6384,128r4386,l10780,120xm10782,117r-2,3l10780,2865r-4405,l6375,2865r4407,l10782,117xe" stroked="f">
              <v:stroke joinstyle="round"/>
              <v:formulas/>
              <v:path arrowok="t" o:connecttype="segments"/>
            </v:shape>
            <v:rect id="docshape403" o:spid="_x0000_s1364" style="position:absolute;left:6909;top:520;width:3637;height:1828" filled="f" strokecolor="white" strokeweight=".02219mm"/>
            <v:shape id="docshape404" o:spid="_x0000_s1363" style="position:absolute;left:6909;top:520;width:3637;height:1828" coordorigin="6909,520" coordsize="3637,1828" o:spt="100" adj="0,,0" path="m6909,520r3636,m6909,2348r3636,m10545,2348r,-1828m6909,2348r,-1828m6909,2348r3636,m6909,2348r,-1828m7078,2348r,-36m7078,520r,27m7940,2348r,-36m7940,520r,27m8811,2348r,-36m8811,520r,27m9674,2348r,-36m9674,520r,27m10545,2348r,-36m10545,520r,27m6909,2348r28,m10545,2348r-37,m6909,2018r28,m10545,2018r-37,m6909,1688r28,m10545,1688r-37,m6909,1358r28,m10545,1358r-37,m6909,1029r28,m10545,1029r-37,m6909,708r28,m10545,708r-37,m6909,520r3636,m6909,2348r3636,m10545,2348r,-1828m6909,2348r,-1828e" filled="f" strokeweight=".02253mm">
              <v:stroke joinstyle="round"/>
              <v:formulas/>
              <v:path arrowok="t" o:connecttype="segments"/>
            </v:shape>
            <v:rect id="docshape405" o:spid="_x0000_s1362" style="position:absolute;left:7068;top:2312;width:19;height:36" fillcolor="#00008f" stroked="f"/>
            <v:rect id="docshape406" o:spid="_x0000_s1361" style="position:absolute;left:7068;top:2312;width:19;height:36" filled="f" strokeweight=".02286mm"/>
            <v:rect id="docshape407" o:spid="_x0000_s1360" style="position:absolute;left:7105;top:1394;width:29;height:954" fillcolor="#00008f" stroked="f"/>
            <v:rect id="docshape408" o:spid="_x0000_s1359" style="position:absolute;left:7105;top:1394;width:29;height:954" filled="f" strokeweight=".02311mm"/>
            <v:rect id="docshape409" o:spid="_x0000_s1358" style="position:absolute;left:7152;top:177;width:19;height:2170" fillcolor="#00008f" stroked="f"/>
            <v:shape id="docshape410" o:spid="_x0000_s1357" style="position:absolute;left:7152;top:177;width:19;height:2170" coordorigin="7153,178" coordsize="19,2170" o:spt="100" adj="0,,0" path="m7153,2348r,-2170m7171,178r,2170l7153,2348e" filled="f" strokeweight=".02253mm">
              <v:stroke joinstyle="round"/>
              <v:formulas/>
              <v:path arrowok="t" o:connecttype="segments"/>
            </v:shape>
            <v:rect id="docshape411" o:spid="_x0000_s1356" style="position:absolute;left:7199;top:681;width:19;height:1667" fillcolor="#00008f" stroked="f"/>
            <v:rect id="docshape412" o:spid="_x0000_s1355" style="position:absolute;left:7199;top:681;width:19;height:1667" filled="f" strokeweight=".02311mm"/>
            <v:rect id="docshape413" o:spid="_x0000_s1354" style="position:absolute;left:7237;top:1536;width:29;height:812" fillcolor="#00008f" stroked="f"/>
            <v:rect id="docshape414" o:spid="_x0000_s1353" style="position:absolute;left:7237;top:1536;width:29;height:812" filled="f" strokeweight=".02311mm"/>
            <v:rect id="docshape415" o:spid="_x0000_s1352" style="position:absolute;left:7283;top:1786;width:19;height:562" fillcolor="#00008f" stroked="f"/>
            <v:rect id="docshape416" o:spid="_x0000_s1351" style="position:absolute;left:7283;top:1786;width:19;height:562" filled="f" strokeweight=".02311mm"/>
            <v:rect id="docshape417" o:spid="_x0000_s1350" style="position:absolute;left:7330;top:1911;width:19;height:437" fillcolor="#00008f" stroked="f"/>
            <v:rect id="docshape418" o:spid="_x0000_s1349" style="position:absolute;left:7330;top:1910;width:19;height:437" filled="f" strokeweight=".02311mm"/>
            <v:rect id="docshape419" o:spid="_x0000_s1348" style="position:absolute;left:7368;top:1982;width:19;height:366" fillcolor="#00008f" stroked="f"/>
            <v:rect id="docshape420" o:spid="_x0000_s1347" style="position:absolute;left:7368;top:1982;width:19;height:366" filled="f" strokeweight=".02311mm"/>
            <v:rect id="docshape421" o:spid="_x0000_s1346" style="position:absolute;left:7415;top:2035;width:19;height:313" fillcolor="#00008f" stroked="f"/>
            <v:rect id="docshape422" o:spid="_x0000_s1345" style="position:absolute;left:7415;top:2035;width:19;height:313" filled="f" strokeweight=".02311mm"/>
            <v:rect id="docshape423" o:spid="_x0000_s1344" style="position:absolute;left:7452;top:2080;width:29;height:268" fillcolor="#00008f" stroked="f"/>
            <v:rect id="docshape424" o:spid="_x0000_s1343" style="position:absolute;left:7452;top:2080;width:29;height:268" filled="f" strokeweight=".02308mm"/>
            <v:rect id="docshape425" o:spid="_x0000_s1342" style="position:absolute;left:7499;top:2107;width:19;height:241" fillcolor="#00008f" stroked="f"/>
            <v:rect id="docshape426" o:spid="_x0000_s1341" style="position:absolute;left:7499;top:2107;width:19;height:241" filled="f" strokeweight=".02308mm"/>
            <v:rect id="docshape427" o:spid="_x0000_s1340" style="position:absolute;left:7546;top:2133;width:19;height:214" fillcolor="#00008f" stroked="f"/>
            <v:rect id="docshape428" o:spid="_x0000_s1339" style="position:absolute;left:7546;top:2133;width:19;height:214" filled="f" strokeweight=".02308mm"/>
            <v:rect id="docshape429" o:spid="_x0000_s1338" style="position:absolute;left:7583;top:2151;width:29;height:197" fillcolor="#00008f" stroked="f"/>
            <v:rect id="docshape430" o:spid="_x0000_s1337" style="position:absolute;left:7583;top:2151;width:29;height:197" filled="f" strokeweight=".02308mm"/>
            <v:rect id="docshape431" o:spid="_x0000_s1336" style="position:absolute;left:7630;top:2169;width:19;height:179" fillcolor="#00008f" stroked="f"/>
            <v:rect id="docshape432" o:spid="_x0000_s1335" style="position:absolute;left:7630;top:2169;width:19;height:179" filled="f" strokeweight=".02308mm"/>
            <v:rect id="docshape433" o:spid="_x0000_s1334" style="position:absolute;left:7668;top:2178;width:29;height:170" fillcolor="#00008f" stroked="f"/>
            <v:rect id="docshape434" o:spid="_x0000_s1333" style="position:absolute;left:7668;top:2178;width:29;height:170" filled="f" strokeweight=".02308mm"/>
            <v:rect id="docshape435" o:spid="_x0000_s1332" style="position:absolute;left:7714;top:2187;width:19;height:161" fillcolor="#00008f" stroked="f"/>
            <v:rect id="docshape436" o:spid="_x0000_s1331" style="position:absolute;left:7714;top:2187;width:19;height:161" filled="f" strokeweight=".02308mm"/>
            <v:rect id="docshape437" o:spid="_x0000_s1330" style="position:absolute;left:7761;top:2196;width:19;height:152" fillcolor="#00008f" stroked="f"/>
            <v:rect id="docshape438" o:spid="_x0000_s1329" style="position:absolute;left:7761;top:2196;width:19;height:152" filled="f" strokeweight=".02308mm"/>
            <v:rect id="docshape439" o:spid="_x0000_s1328" style="position:absolute;left:7799;top:2205;width:29;height:143" fillcolor="#00008f" stroked="f"/>
            <v:shape id="docshape440" o:spid="_x0000_s1327" style="position:absolute;left:7799;top:2205;width:113;height:143" coordorigin="7799,2205" coordsize="113,143" o:spt="100" adj="0,,0" path="m7799,2348r,-143l7828,2205r,143l7799,2348t47,l7846,2214r19,l7865,2348r-19,m7893,2348r,-125l7912,2223r,125l7893,2348e" filled="f" strokeweight=".02253mm">
              <v:stroke joinstyle="round"/>
              <v:formulas/>
              <v:path arrowok="t" o:connecttype="segments"/>
            </v:shape>
            <v:rect id="docshape441" o:spid="_x0000_s1326" style="position:absolute;left:7930;top:2231;width:29;height:116" fillcolor="#00008f" stroked="f"/>
            <v:shape id="docshape442" o:spid="_x0000_s1325" style="position:absolute;left:7930;top:2231;width:66;height:116" coordorigin="7930,2232" coordsize="66,116" o:spt="100" adj="0,,0" path="m7930,2348r,-116l7959,2232r,116l7930,2348t47,l7977,2232r19,l7996,2348r-19,e" filled="f" strokeweight=".02253mm">
              <v:stroke joinstyle="round"/>
              <v:formulas/>
              <v:path arrowok="t" o:connecttype="segments"/>
            </v:shape>
            <v:rect id="docshape443" o:spid="_x0000_s1324" style="position:absolute;left:8014;top:2240;width:29;height:107" fillcolor="#00008f" stroked="f"/>
            <v:shape id="docshape444" o:spid="_x0000_s1323" style="position:absolute;left:8014;top:2240;width:113;height:107" coordorigin="8015,2241" coordsize="113,107" o:spt="100" adj="0,,0" path="m8015,2348r,-107l8043,2241r,107l8015,2348t47,l8062,2241r18,l8080,2348r-18,m8108,2348r,-98l8127,2250r,98l8108,2348e" filled="f" strokeweight=".02253mm">
              <v:stroke joinstyle="round"/>
              <v:formulas/>
              <v:path arrowok="t" o:connecttype="segments"/>
            </v:shape>
            <v:rect id="docshape445" o:spid="_x0000_s1322" style="position:absolute;left:8146;top:2258;width:29;height:90" fillcolor="#00008f" stroked="f"/>
            <v:shape id="docshape446" o:spid="_x0000_s1321" style="position:absolute;left:8146;top:2258;width:197;height:90" coordorigin="8146,2259" coordsize="197,90" o:spt="100" adj="0,,0" path="m8146,2348r,-89l8174,2259r,89l8146,2348t47,l8193,2268r19,l8212,2348r-19,m8240,2348r,-89l8258,2259r,89l8240,2348t37,l8277,2259r19,l8296,2348r-19,m8324,2348r,-80l8343,2268r,80l8324,2348e" filled="f" strokeweight=".02253mm">
              <v:stroke joinstyle="round"/>
              <v:formulas/>
              <v:path arrowok="t" o:connecttype="segments"/>
            </v:shape>
            <v:rect id="docshape447" o:spid="_x0000_s1320" style="position:absolute;left:8361;top:2267;width:29;height:81" fillcolor="#00008f" stroked="f"/>
            <v:shape id="docshape448" o:spid="_x0000_s1319" style="position:absolute;left:8361;top:2267;width:66;height:81" coordorigin="8362,2268" coordsize="66,81" o:spt="100" adj="0,,0" path="m8362,2348r,-80l8390,2268r,80l8362,2348t46,l8408,2268r19,l8427,2348r-19,e" filled="f" strokeweight=".02253mm">
              <v:stroke joinstyle="round"/>
              <v:formulas/>
              <v:path arrowok="t" o:connecttype="segments"/>
            </v:shape>
            <v:rect id="docshape449" o:spid="_x0000_s1318" style="position:absolute;left:8455;top:2276;width:19;height:72" fillcolor="#00008f" stroked="f"/>
            <v:rect id="docshape450" o:spid="_x0000_s1317" style="position:absolute;left:8455;top:2276;width:19;height:72" filled="f" strokeweight=".02303mm"/>
            <v:rect id="docshape451" o:spid="_x0000_s1316" style="position:absolute;left:8492;top:2276;width:29;height:72" fillcolor="#00008f" stroked="f"/>
            <v:rect id="docshape452" o:spid="_x0000_s1315" style="position:absolute;left:8492;top:2276;width:29;height:72" filled="f" strokeweight=".02294mm"/>
            <v:rect id="docshape453" o:spid="_x0000_s1314" style="position:absolute;left:8539;top:2276;width:19;height:72" fillcolor="#00008f" stroked="f"/>
            <v:rect id="docshape454" o:spid="_x0000_s1313" style="position:absolute;left:8539;top:2276;width:19;height:72" filled="f" strokeweight=".02303mm"/>
            <v:rect id="docshape455" o:spid="_x0000_s1312" style="position:absolute;left:8577;top:2276;width:29;height:72" fillcolor="#00008f" stroked="f"/>
            <v:rect id="docshape456" o:spid="_x0000_s1311" style="position:absolute;left:8577;top:2276;width:29;height:72" filled="f" strokeweight=".02294mm"/>
            <v:rect id="docshape457" o:spid="_x0000_s1310" style="position:absolute;left:8624;top:2276;width:19;height:72" fillcolor="#00008f" stroked="f"/>
            <v:rect id="docshape458" o:spid="_x0000_s1309" style="position:absolute;left:8624;top:2276;width:19;height:72" filled="f" strokeweight=".02303mm"/>
            <v:rect id="docshape459" o:spid="_x0000_s1308" style="position:absolute;left:8670;top:2285;width:19;height:63" fillcolor="#00008f" stroked="f"/>
            <v:rect id="docshape460" o:spid="_x0000_s1307" style="position:absolute;left:8670;top:2285;width:19;height:63" filled="f" strokeweight=".023mm"/>
            <v:rect id="docshape461" o:spid="_x0000_s1306" style="position:absolute;left:8708;top:2285;width:29;height:63" fillcolor="#00008f" stroked="f"/>
            <v:rect id="docshape462" o:spid="_x0000_s1305" style="position:absolute;left:8708;top:2285;width:29;height:63" filled="f" strokeweight=".02292mm"/>
            <v:rect id="docshape463" o:spid="_x0000_s1304" style="position:absolute;left:8755;top:2285;width:19;height:63" fillcolor="#00008f" stroked="f"/>
            <v:rect id="docshape464" o:spid="_x0000_s1303" style="position:absolute;left:8755;top:2285;width:19;height:63" filled="f" strokeweight=".023mm"/>
            <v:rect id="docshape465" o:spid="_x0000_s1302" style="position:absolute;left:8802;top:2285;width:19;height:63" fillcolor="#00008f" stroked="f"/>
            <v:rect id="docshape466" o:spid="_x0000_s1301" style="position:absolute;left:8802;top:2285;width:19;height:63" filled="f" strokeweight=".023mm"/>
            <v:rect id="docshape467" o:spid="_x0000_s1300" style="position:absolute;left:8839;top:2285;width:29;height:63" fillcolor="#00008f" stroked="f"/>
            <v:rect id="docshape468" o:spid="_x0000_s1299" style="position:absolute;left:8839;top:2285;width:29;height:63" filled="f" strokeweight=".02292mm"/>
            <v:rect id="docshape469" o:spid="_x0000_s1298" style="position:absolute;left:8886;top:2294;width:19;height:54" fillcolor="#00008f" stroked="f"/>
            <v:rect id="docshape470" o:spid="_x0000_s1297" style="position:absolute;left:8886;top:2294;width:19;height:54" filled="f" strokeweight=".02297mm"/>
            <v:rect id="docshape471" o:spid="_x0000_s1296" style="position:absolute;left:8924;top:2285;width:29;height:63" fillcolor="#00008f" stroked="f"/>
            <v:rect id="docshape472" o:spid="_x0000_s1295" style="position:absolute;left:8924;top:2285;width:29;height:63" filled="f" strokeweight=".02292mm"/>
            <v:rect id="docshape473" o:spid="_x0000_s1294" style="position:absolute;left:8970;top:2285;width:19;height:63" fillcolor="#00008f" stroked="f"/>
            <v:rect id="docshape474" o:spid="_x0000_s1293" style="position:absolute;left:8970;top:2285;width:19;height:63" filled="f" strokeweight=".023mm"/>
            <v:rect id="docshape475" o:spid="_x0000_s1292" style="position:absolute;left:9017;top:2294;width:19;height:54" fillcolor="#00008f" stroked="f"/>
            <v:rect id="docshape476" o:spid="_x0000_s1291" style="position:absolute;left:9017;top:2294;width:19;height:54" filled="f" strokeweight=".02297mm"/>
            <v:rect id="docshape477" o:spid="_x0000_s1290" style="position:absolute;left:9055;top:2285;width:29;height:63" fillcolor="#00008f" stroked="f"/>
            <v:rect id="docshape478" o:spid="_x0000_s1289" style="position:absolute;left:9055;top:2285;width:29;height:63" filled="f" strokeweight=".02292mm"/>
            <v:rect id="docshape479" o:spid="_x0000_s1288" style="position:absolute;left:9101;top:2294;width:19;height:54" fillcolor="#00008f" stroked="f"/>
            <v:rect id="docshape480" o:spid="_x0000_s1287" style="position:absolute;left:9101;top:2294;width:19;height:54" filled="f" strokeweight=".02297mm"/>
            <v:rect id="docshape481" o:spid="_x0000_s1286" style="position:absolute;left:9148;top:2294;width:19;height:54" fillcolor="#00008f" stroked="f"/>
            <v:rect id="docshape482" o:spid="_x0000_s1285" style="position:absolute;left:9148;top:2294;width:19;height:54" filled="f" strokeweight=".02297mm"/>
            <v:rect id="docshape483" o:spid="_x0000_s1284" style="position:absolute;left:9186;top:2303;width:19;height:45" fillcolor="#00008f" stroked="f"/>
            <v:rect id="docshape484" o:spid="_x0000_s1283" style="position:absolute;left:9186;top:2303;width:19;height:45" filled="f" strokeweight=".02294mm"/>
            <v:rect id="docshape485" o:spid="_x0000_s1282" style="position:absolute;left:9233;top:2303;width:19;height:45" fillcolor="#00008f" stroked="f"/>
            <v:rect id="docshape486" o:spid="_x0000_s1281" style="position:absolute;left:9233;top:2303;width:19;height:45" filled="f" strokeweight=".02294mm"/>
            <v:rect id="docshape487" o:spid="_x0000_s1280" style="position:absolute;left:9270;top:2294;width:29;height:54" fillcolor="#00008f" stroked="f"/>
            <v:rect id="docshape488" o:spid="_x0000_s1279" style="position:absolute;left:9270;top:2294;width:29;height:54" filled="f" strokeweight=".02286mm"/>
            <v:rect id="docshape489" o:spid="_x0000_s1278" style="position:absolute;left:9317;top:2303;width:19;height:45" fillcolor="#00008f" stroked="f"/>
            <v:rect id="docshape490" o:spid="_x0000_s1277" style="position:absolute;left:9317;top:2303;width:19;height:45" filled="f" strokeweight=".02294mm"/>
            <v:rect id="docshape491" o:spid="_x0000_s1276" style="position:absolute;left:9364;top:2303;width:19;height:45" fillcolor="#00008f" stroked="f"/>
            <v:rect id="docshape492" o:spid="_x0000_s1275" style="position:absolute;left:9364;top:2303;width:19;height:45" filled="f" strokeweight=".02294mm"/>
            <v:rect id="docshape493" o:spid="_x0000_s1274" style="position:absolute;left:9401;top:2303;width:29;height:45" fillcolor="#00008f" stroked="f"/>
            <v:rect id="docshape494" o:spid="_x0000_s1273" style="position:absolute;left:9401;top:2303;width:29;height:45" filled="f" strokeweight=".02278mm"/>
            <v:rect id="docshape495" o:spid="_x0000_s1272" style="position:absolute;left:9448;top:2303;width:19;height:45" fillcolor="#00008f" stroked="f"/>
            <v:rect id="docshape496" o:spid="_x0000_s1271" style="position:absolute;left:9448;top:2303;width:19;height:45" filled="f" strokeweight=".02294mm"/>
            <v:rect id="docshape497" o:spid="_x0000_s1270" style="position:absolute;left:9486;top:2303;width:29;height:45" fillcolor="#00008f" stroked="f"/>
            <v:rect id="docshape498" o:spid="_x0000_s1269" style="position:absolute;left:9486;top:2303;width:29;height:45" filled="f" strokeweight=".02278mm"/>
            <v:rect id="docshape499" o:spid="_x0000_s1268" style="position:absolute;left:9533;top:2303;width:19;height:45" fillcolor="#00008f" stroked="f"/>
            <v:rect id="docshape500" o:spid="_x0000_s1267" style="position:absolute;left:9533;top:2303;width:19;height:45" filled="f" strokeweight=".02294mm"/>
            <v:rect id="docshape501" o:spid="_x0000_s1266" style="position:absolute;left:9579;top:2303;width:19;height:45" fillcolor="#00008f" stroked="f"/>
            <v:rect id="docshape502" o:spid="_x0000_s1265" style="position:absolute;left:9579;top:2303;width:19;height:45" filled="f" strokeweight=".02294mm"/>
            <v:rect id="docshape503" o:spid="_x0000_s1264" style="position:absolute;left:9617;top:2303;width:29;height:45" fillcolor="#00008f" stroked="f"/>
            <v:rect id="docshape504" o:spid="_x0000_s1263" style="position:absolute;left:9617;top:2303;width:29;height:45" filled="f" strokeweight=".02278mm"/>
            <v:rect id="docshape505" o:spid="_x0000_s1262" style="position:absolute;left:9664;top:2303;width:19;height:45" fillcolor="#00008f" stroked="f"/>
            <v:rect id="docshape506" o:spid="_x0000_s1261" style="position:absolute;left:9664;top:2303;width:19;height:45" filled="f" strokeweight=".02292mm"/>
            <v:rect id="docshape507" o:spid="_x0000_s1260" style="position:absolute;left:9711;top:2303;width:19;height:45" fillcolor="#00008f" stroked="f"/>
            <v:rect id="docshape508" o:spid="_x0000_s1259" style="position:absolute;left:9711;top:2303;width:19;height:45" filled="f" strokeweight=".02294mm"/>
            <v:rect id="docshape509" o:spid="_x0000_s1258" style="position:absolute;left:9748;top:2303;width:29;height:45" fillcolor="#00008f" stroked="f"/>
            <v:rect id="docshape510" o:spid="_x0000_s1257" style="position:absolute;left:9748;top:2303;width:29;height:45" filled="f" strokeweight=".02278mm"/>
            <v:rect id="docshape511" o:spid="_x0000_s1256" style="position:absolute;left:9795;top:2303;width:19;height:45" fillcolor="#00008f" stroked="f"/>
            <v:rect id="docshape512" o:spid="_x0000_s1255" style="position:absolute;left:9795;top:2303;width:19;height:45" filled="f" strokeweight=".02294mm"/>
            <v:rect id="docshape513" o:spid="_x0000_s1254" style="position:absolute;left:9833;top:2312;width:29;height:36" fillcolor="#00008f" stroked="f"/>
            <v:rect id="docshape514" o:spid="_x0000_s1253" style="position:absolute;left:9833;top:2312;width:29;height:36" filled="f" strokeweight=".02267mm"/>
            <v:rect id="docshape515" o:spid="_x0000_s1252" style="position:absolute;left:9879;top:2303;width:19;height:45" fillcolor="#00008f" stroked="f"/>
            <v:rect id="docshape516" o:spid="_x0000_s1251" style="position:absolute;left:9879;top:2303;width:19;height:45" filled="f" strokeweight=".02294mm"/>
            <v:rect id="docshape517" o:spid="_x0000_s1250" style="position:absolute;left:9926;top:2312;width:19;height:36" fillcolor="#00008f" stroked="f"/>
            <v:rect id="docshape518" o:spid="_x0000_s1249" style="position:absolute;left:9926;top:2312;width:19;height:36" filled="f" strokeweight=".02286mm"/>
            <v:rect id="docshape519" o:spid="_x0000_s1248" style="position:absolute;left:9964;top:2312;width:29;height:36" fillcolor="#00008f" stroked="f"/>
            <v:rect id="docshape520" o:spid="_x0000_s1247" style="position:absolute;left:9964;top:2312;width:29;height:36" filled="f" strokeweight=".02267mm"/>
            <v:rect id="docshape521" o:spid="_x0000_s1246" style="position:absolute;left:10011;top:2312;width:19;height:36" fillcolor="#00008f" stroked="f"/>
            <v:rect id="docshape522" o:spid="_x0000_s1245" style="position:absolute;left:10011;top:2312;width:19;height:36" filled="f" strokeweight=".02286mm"/>
            <v:rect id="docshape523" o:spid="_x0000_s1244" style="position:absolute;left:10057;top:2312;width:19;height:36" fillcolor="#00008f" stroked="f"/>
            <v:rect id="docshape524" o:spid="_x0000_s1243" style="position:absolute;left:10057;top:2312;width:19;height:36" filled="f" strokeweight=".02286mm"/>
            <v:rect id="docshape525" o:spid="_x0000_s1242" style="position:absolute;left:10095;top:2312;width:19;height:36" fillcolor="#00008f" stroked="f"/>
            <v:rect id="docshape526" o:spid="_x0000_s1241" style="position:absolute;left:10095;top:2312;width:19;height:36" filled="f" strokeweight=".02286mm"/>
            <v:rect id="docshape527" o:spid="_x0000_s1240" style="position:absolute;left:10142;top:2312;width:19;height:36" fillcolor="#00008f" stroked="f"/>
            <v:rect id="docshape528" o:spid="_x0000_s1239" style="position:absolute;left:10142;top:2312;width:19;height:36" filled="f" strokeweight=".02286mm"/>
            <v:rect id="docshape529" o:spid="_x0000_s1238" style="position:absolute;left:10179;top:2312;width:29;height:36" fillcolor="#00008f" stroked="f"/>
            <v:rect id="docshape530" o:spid="_x0000_s1237" style="position:absolute;left:10179;top:2312;width:29;height:36" filled="f" strokeweight=".02267mm"/>
            <v:rect id="docshape531" o:spid="_x0000_s1236" style="position:absolute;left:10226;top:2312;width:19;height:36" fillcolor="#00008f" stroked="f"/>
            <v:rect id="docshape532" o:spid="_x0000_s1235" style="position:absolute;left:10226;top:2312;width:19;height:36" filled="f" strokeweight=".02286mm"/>
            <v:rect id="docshape533" o:spid="_x0000_s1234" style="position:absolute;left:10273;top:2312;width:19;height:36" fillcolor="#00008f" stroked="f"/>
            <v:rect id="docshape534" o:spid="_x0000_s1233" style="position:absolute;left:10273;top:2312;width:19;height:36" filled="f" strokeweight=".02286mm"/>
            <v:rect id="docshape535" o:spid="_x0000_s1232" style="position:absolute;left:10311;top:2312;width:29;height:36" fillcolor="#00008f" stroked="f"/>
            <v:rect id="docshape536" o:spid="_x0000_s1231" style="position:absolute;left:10311;top:2312;width:29;height:36" filled="f" strokeweight=".02267mm"/>
            <v:rect id="docshape537" o:spid="_x0000_s1230" style="position:absolute;left:10357;top:2312;width:19;height:36" fillcolor="#00008f" stroked="f"/>
            <v:rect id="docshape538" o:spid="_x0000_s1229" style="position:absolute;left:10357;top:2312;width:19;height:36" filled="f" strokeweight=".02286mm"/>
            <v:rect id="docshape539" o:spid="_x0000_s1228" style="position:absolute;left:10395;top:2312;width:29;height:36" fillcolor="#00008f" stroked="f"/>
            <v:rect id="docshape540" o:spid="_x0000_s1227" style="position:absolute;left:10395;top:2312;width:29;height:36" filled="f" strokeweight=".02267mm"/>
            <v:rect id="docshape541" o:spid="_x0000_s1226" style="position:absolute;left:10441;top:2312;width:19;height:36" fillcolor="#00008f" stroked="f"/>
            <v:rect id="docshape542" o:spid="_x0000_s1225" style="position:absolute;left:10441;top:2312;width:19;height:36" filled="f" strokeweight=".02286mm"/>
            <v:rect id="docshape543" o:spid="_x0000_s1224" style="position:absolute;left:10489;top:2312;width:19;height:36" fillcolor="#00008f" stroked="f"/>
            <v:shape id="docshape544" o:spid="_x0000_s1223" style="position:absolute;left:6909;top:2312;width:3637;height:36" coordorigin="6909,2312" coordsize="3637,36" o:spt="100" adj="0,,0" path="m10489,2348r,-36l10508,2312r,36l10489,2348t-3580,l10545,2348e" filled="f" strokeweight=".02253mm">
              <v:stroke joinstyle="round"/>
              <v:formulas/>
              <v:path arrowok="t" o:connecttype="segments"/>
            </v:shape>
            <v:shape id="docshape545" o:spid="_x0000_s1222" type="#_x0000_t75" style="position:absolute;left:6449;top:48;width:741;height:152">
              <v:imagedata r:id="rId72" o:title=""/>
            </v:shape>
            <v:shape id="docshape546" o:spid="_x0000_s1221" type="#_x0000_t202" style="position:absolute;left:7536;top:326;width:2363;height:130" filled="f" stroked="f">
              <v:textbox inset="0,0,0,0">
                <w:txbxContent>
                  <w:p w:rsidR="00EF1498" w:rsidRDefault="00D935FA">
                    <w:pPr>
                      <w:spacing w:before="1"/>
                      <w:rPr>
                        <w:rFonts w:ascii="Arial"/>
                        <w:sz w:val="11"/>
                      </w:rPr>
                    </w:pPr>
                    <w:r>
                      <w:rPr>
                        <w:rFonts w:ascii="Arial"/>
                        <w:w w:val="110"/>
                        <w:sz w:val="11"/>
                      </w:rPr>
                      <w:t>Fundamental</w:t>
                    </w:r>
                    <w:r>
                      <w:rPr>
                        <w:rFonts w:ascii="Arial"/>
                        <w:spacing w:val="-5"/>
                        <w:w w:val="110"/>
                        <w:sz w:val="11"/>
                      </w:rPr>
                      <w:t xml:space="preserve"> </w:t>
                    </w:r>
                    <w:r>
                      <w:rPr>
                        <w:rFonts w:ascii="Arial"/>
                        <w:w w:val="110"/>
                        <w:sz w:val="11"/>
                      </w:rPr>
                      <w:t>(50Hz)</w:t>
                    </w:r>
                    <w:r>
                      <w:rPr>
                        <w:rFonts w:ascii="Arial"/>
                        <w:spacing w:val="-8"/>
                        <w:w w:val="110"/>
                        <w:sz w:val="11"/>
                      </w:rPr>
                      <w:t xml:space="preserve"> </w:t>
                    </w:r>
                    <w:r>
                      <w:rPr>
                        <w:rFonts w:ascii="Arial"/>
                        <w:w w:val="110"/>
                        <w:sz w:val="11"/>
                      </w:rPr>
                      <w:t>=</w:t>
                    </w:r>
                    <w:r>
                      <w:rPr>
                        <w:rFonts w:ascii="Arial"/>
                        <w:spacing w:val="-2"/>
                        <w:w w:val="110"/>
                        <w:sz w:val="11"/>
                      </w:rPr>
                      <w:t xml:space="preserve"> </w:t>
                    </w:r>
                    <w:r>
                      <w:rPr>
                        <w:rFonts w:ascii="Arial"/>
                        <w:w w:val="110"/>
                        <w:sz w:val="11"/>
                      </w:rPr>
                      <w:t>5.803</w:t>
                    </w:r>
                    <w:r>
                      <w:rPr>
                        <w:rFonts w:ascii="Arial"/>
                        <w:spacing w:val="-7"/>
                        <w:w w:val="110"/>
                        <w:sz w:val="11"/>
                      </w:rPr>
                      <w:t xml:space="preserve"> </w:t>
                    </w:r>
                    <w:r>
                      <w:rPr>
                        <w:rFonts w:ascii="Arial"/>
                        <w:w w:val="110"/>
                        <w:sz w:val="11"/>
                      </w:rPr>
                      <w:t>,</w:t>
                    </w:r>
                    <w:r>
                      <w:rPr>
                        <w:rFonts w:ascii="Arial"/>
                        <w:spacing w:val="-2"/>
                        <w:w w:val="110"/>
                        <w:sz w:val="11"/>
                      </w:rPr>
                      <w:t xml:space="preserve"> </w:t>
                    </w:r>
                    <w:r>
                      <w:rPr>
                        <w:rFonts w:ascii="Arial"/>
                        <w:w w:val="110"/>
                        <w:sz w:val="11"/>
                      </w:rPr>
                      <w:t>THD=</w:t>
                    </w:r>
                    <w:r>
                      <w:rPr>
                        <w:rFonts w:ascii="Arial"/>
                        <w:spacing w:val="-2"/>
                        <w:w w:val="110"/>
                        <w:sz w:val="11"/>
                      </w:rPr>
                      <w:t xml:space="preserve"> 1.70%</w:t>
                    </w:r>
                  </w:p>
                </w:txbxContent>
              </v:textbox>
            </v:shape>
            <v:shape id="docshape547" o:spid="_x0000_s1220" type="#_x0000_t202" style="position:absolute;left:6702;top:647;width:191;height:1770" filled="f" stroked="f">
              <v:textbox inset="0,0,0,0">
                <w:txbxContent>
                  <w:p w:rsidR="00EF1498" w:rsidRDefault="00D935FA">
                    <w:pPr>
                      <w:spacing w:before="1"/>
                      <w:ind w:right="18"/>
                      <w:jc w:val="right"/>
                      <w:rPr>
                        <w:rFonts w:ascii="Arial"/>
                        <w:sz w:val="11"/>
                      </w:rPr>
                    </w:pPr>
                    <w:r>
                      <w:rPr>
                        <w:rFonts w:ascii="Arial"/>
                        <w:spacing w:val="-5"/>
                        <w:w w:val="110"/>
                        <w:sz w:val="11"/>
                      </w:rPr>
                      <w:t>2.5</w:t>
                    </w:r>
                  </w:p>
                  <w:p w:rsidR="00EF1498" w:rsidRDefault="00EF1498">
                    <w:pPr>
                      <w:spacing w:before="11"/>
                      <w:rPr>
                        <w:rFonts w:ascii="Arial"/>
                        <w:sz w:val="16"/>
                      </w:rPr>
                    </w:pPr>
                  </w:p>
                  <w:p w:rsidR="00EF1498" w:rsidRDefault="00D935FA">
                    <w:pPr>
                      <w:ind w:right="18"/>
                      <w:jc w:val="right"/>
                      <w:rPr>
                        <w:rFonts w:ascii="Arial"/>
                        <w:sz w:val="11"/>
                      </w:rPr>
                    </w:pPr>
                    <w:r>
                      <w:rPr>
                        <w:rFonts w:ascii="Arial"/>
                        <w:w w:val="110"/>
                        <w:sz w:val="11"/>
                      </w:rPr>
                      <w:t>2</w:t>
                    </w:r>
                  </w:p>
                  <w:p w:rsidR="00EF1498" w:rsidRDefault="00EF1498">
                    <w:pPr>
                      <w:spacing w:before="8"/>
                      <w:rPr>
                        <w:rFonts w:ascii="Arial"/>
                        <w:sz w:val="17"/>
                      </w:rPr>
                    </w:pPr>
                  </w:p>
                  <w:p w:rsidR="00EF1498" w:rsidRDefault="00D935FA">
                    <w:pPr>
                      <w:ind w:right="18"/>
                      <w:jc w:val="right"/>
                      <w:rPr>
                        <w:rFonts w:ascii="Arial"/>
                        <w:sz w:val="11"/>
                      </w:rPr>
                    </w:pPr>
                    <w:r>
                      <w:rPr>
                        <w:rFonts w:ascii="Arial"/>
                        <w:spacing w:val="-5"/>
                        <w:w w:val="110"/>
                        <w:sz w:val="11"/>
                      </w:rPr>
                      <w:t>1.5</w:t>
                    </w:r>
                  </w:p>
                  <w:p w:rsidR="00EF1498" w:rsidRDefault="00EF1498">
                    <w:pPr>
                      <w:spacing w:before="7"/>
                      <w:rPr>
                        <w:rFonts w:ascii="Arial"/>
                        <w:sz w:val="17"/>
                      </w:rPr>
                    </w:pPr>
                  </w:p>
                  <w:p w:rsidR="00EF1498" w:rsidRDefault="00D935FA">
                    <w:pPr>
                      <w:spacing w:before="1"/>
                      <w:ind w:right="18"/>
                      <w:jc w:val="right"/>
                      <w:rPr>
                        <w:rFonts w:ascii="Arial"/>
                        <w:sz w:val="11"/>
                      </w:rPr>
                    </w:pPr>
                    <w:r>
                      <w:rPr>
                        <w:rFonts w:ascii="Arial"/>
                        <w:w w:val="110"/>
                        <w:sz w:val="11"/>
                      </w:rPr>
                      <w:t>1</w:t>
                    </w:r>
                  </w:p>
                  <w:p w:rsidR="00EF1498" w:rsidRDefault="00EF1498">
                    <w:pPr>
                      <w:spacing w:before="7"/>
                      <w:rPr>
                        <w:rFonts w:ascii="Arial"/>
                        <w:sz w:val="17"/>
                      </w:rPr>
                    </w:pPr>
                  </w:p>
                  <w:p w:rsidR="00EF1498" w:rsidRDefault="00D935FA">
                    <w:pPr>
                      <w:ind w:right="18"/>
                      <w:jc w:val="right"/>
                      <w:rPr>
                        <w:rFonts w:ascii="Arial"/>
                        <w:sz w:val="11"/>
                      </w:rPr>
                    </w:pPr>
                    <w:r>
                      <w:rPr>
                        <w:rFonts w:ascii="Arial"/>
                        <w:spacing w:val="-5"/>
                        <w:w w:val="110"/>
                        <w:sz w:val="11"/>
                      </w:rPr>
                      <w:t>0.5</w:t>
                    </w:r>
                  </w:p>
                  <w:p w:rsidR="00EF1498" w:rsidRDefault="00EF1498">
                    <w:pPr>
                      <w:spacing w:before="8"/>
                      <w:rPr>
                        <w:rFonts w:ascii="Arial"/>
                        <w:sz w:val="17"/>
                      </w:rPr>
                    </w:pPr>
                  </w:p>
                  <w:p w:rsidR="00EF1498" w:rsidRDefault="00D935FA">
                    <w:pPr>
                      <w:ind w:right="18"/>
                      <w:jc w:val="right"/>
                      <w:rPr>
                        <w:rFonts w:ascii="Arial"/>
                        <w:sz w:val="11"/>
                      </w:rPr>
                    </w:pPr>
                    <w:r>
                      <w:rPr>
                        <w:rFonts w:ascii="Arial"/>
                        <w:w w:val="110"/>
                        <w:sz w:val="11"/>
                      </w:rPr>
                      <w:t>0</w:t>
                    </w:r>
                  </w:p>
                </w:txbxContent>
              </v:textbox>
            </v:shape>
            <v:shape id="docshape548" o:spid="_x0000_s1219" type="#_x0000_t202" style="position:absolute;left:7049;top:2385;width:88;height:130" filled="f" stroked="f">
              <v:textbox inset="0,0,0,0">
                <w:txbxContent>
                  <w:p w:rsidR="00EF1498" w:rsidRDefault="00D935FA">
                    <w:pPr>
                      <w:spacing w:before="1"/>
                      <w:rPr>
                        <w:rFonts w:ascii="Arial"/>
                        <w:sz w:val="11"/>
                      </w:rPr>
                    </w:pPr>
                    <w:r>
                      <w:rPr>
                        <w:rFonts w:ascii="Arial"/>
                        <w:w w:val="110"/>
                        <w:sz w:val="11"/>
                      </w:rPr>
                      <w:t>0</w:t>
                    </w:r>
                  </w:p>
                </w:txbxContent>
              </v:textbox>
            </v:shape>
            <v:shape id="docshape549" o:spid="_x0000_s1218" type="#_x0000_t202" style="position:absolute;left:7846;top:2385;width:217;height:130" filled="f" stroked="f">
              <v:textbox inset="0,0,0,0">
                <w:txbxContent>
                  <w:p w:rsidR="00EF1498" w:rsidRDefault="00D935FA">
                    <w:pPr>
                      <w:spacing w:before="1"/>
                      <w:rPr>
                        <w:rFonts w:ascii="Arial"/>
                        <w:sz w:val="11"/>
                      </w:rPr>
                    </w:pPr>
                    <w:r>
                      <w:rPr>
                        <w:rFonts w:ascii="Arial"/>
                        <w:spacing w:val="-5"/>
                        <w:w w:val="110"/>
                        <w:sz w:val="11"/>
                      </w:rPr>
                      <w:t>500</w:t>
                    </w:r>
                  </w:p>
                </w:txbxContent>
              </v:textbox>
            </v:shape>
            <v:shape id="docshape550" o:spid="_x0000_s1217" type="#_x0000_t202" style="position:absolute;left:8296;top:2385;width:856;height:281" filled="f" stroked="f">
              <v:textbox inset="0,0,0,0">
                <w:txbxContent>
                  <w:p w:rsidR="00EF1498" w:rsidRDefault="00D935FA">
                    <w:pPr>
                      <w:spacing w:before="1"/>
                      <w:ind w:left="384"/>
                      <w:rPr>
                        <w:rFonts w:ascii="Arial"/>
                        <w:sz w:val="11"/>
                      </w:rPr>
                    </w:pPr>
                    <w:r>
                      <w:rPr>
                        <w:rFonts w:ascii="Arial"/>
                        <w:spacing w:val="-4"/>
                        <w:w w:val="110"/>
                        <w:sz w:val="11"/>
                      </w:rPr>
                      <w:t>1000</w:t>
                    </w:r>
                  </w:p>
                  <w:p w:rsidR="00EF1498" w:rsidRDefault="00D935FA">
                    <w:pPr>
                      <w:spacing w:before="25"/>
                      <w:rPr>
                        <w:rFonts w:ascii="Arial"/>
                        <w:sz w:val="11"/>
                      </w:rPr>
                    </w:pPr>
                    <w:r>
                      <w:rPr>
                        <w:rFonts w:ascii="Arial"/>
                        <w:spacing w:val="-2"/>
                        <w:w w:val="110"/>
                        <w:sz w:val="11"/>
                      </w:rPr>
                      <w:t>Frequency</w:t>
                    </w:r>
                    <w:r>
                      <w:rPr>
                        <w:rFonts w:ascii="Arial"/>
                        <w:spacing w:val="10"/>
                        <w:w w:val="110"/>
                        <w:sz w:val="11"/>
                      </w:rPr>
                      <w:t xml:space="preserve"> </w:t>
                    </w:r>
                    <w:r>
                      <w:rPr>
                        <w:rFonts w:ascii="Arial"/>
                        <w:spacing w:val="-4"/>
                        <w:w w:val="110"/>
                        <w:sz w:val="11"/>
                      </w:rPr>
                      <w:t>(Hz)</w:t>
                    </w:r>
                  </w:p>
                </w:txbxContent>
              </v:textbox>
            </v:shape>
            <v:shape id="docshape551" o:spid="_x0000_s1216" type="#_x0000_t202" style="position:absolute;left:9542;top:2385;width:282;height:130" filled="f" stroked="f">
              <v:textbox inset="0,0,0,0">
                <w:txbxContent>
                  <w:p w:rsidR="00EF1498" w:rsidRDefault="00D935FA">
                    <w:pPr>
                      <w:spacing w:before="1"/>
                      <w:rPr>
                        <w:rFonts w:ascii="Arial"/>
                        <w:sz w:val="11"/>
                      </w:rPr>
                    </w:pPr>
                    <w:r>
                      <w:rPr>
                        <w:rFonts w:ascii="Arial"/>
                        <w:spacing w:val="-4"/>
                        <w:w w:val="110"/>
                        <w:sz w:val="11"/>
                      </w:rPr>
                      <w:t>1500</w:t>
                    </w:r>
                  </w:p>
                </w:txbxContent>
              </v:textbox>
            </v:shape>
            <v:shape id="docshape552" o:spid="_x0000_s1215" type="#_x0000_t202" style="position:absolute;left:10413;top:2385;width:282;height:130" filled="f" stroked="f">
              <v:textbox inset="0,0,0,0">
                <w:txbxContent>
                  <w:p w:rsidR="00EF1498" w:rsidRDefault="00D935FA">
                    <w:pPr>
                      <w:spacing w:before="1"/>
                      <w:rPr>
                        <w:rFonts w:ascii="Arial"/>
                        <w:sz w:val="11"/>
                      </w:rPr>
                    </w:pPr>
                    <w:r>
                      <w:rPr>
                        <w:rFonts w:ascii="Arial"/>
                        <w:spacing w:val="-4"/>
                        <w:w w:val="110"/>
                        <w:sz w:val="11"/>
                      </w:rPr>
                      <w:t>2000</w:t>
                    </w:r>
                  </w:p>
                </w:txbxContent>
              </v:textbox>
            </v:shape>
            <w10:wrap anchorx="page"/>
          </v:group>
        </w:pict>
      </w:r>
      <w:r w:rsidRPr="00EF1498">
        <w:pict>
          <v:shape id="docshape553" o:spid="_x0000_s1213" type="#_x0000_t202" style="position:absolute;left:0;text-align:left;margin-left:55.45pt;margin-top:13.05pt;width:8.1pt;height:69.05pt;z-index:251675648;mso-position-horizontal-relative:page" filled="f" stroked="f">
            <v:textbox style="layout-flow:vertical;mso-layout-flow-alt:bottom-to-top" inset="0,0,0,0">
              <w:txbxContent>
                <w:p w:rsidR="00EF1498" w:rsidRDefault="00D935FA">
                  <w:pPr>
                    <w:spacing w:before="15"/>
                    <w:ind w:left="20"/>
                    <w:rPr>
                      <w:rFonts w:ascii="Arial"/>
                      <w:sz w:val="11"/>
                    </w:rPr>
                  </w:pPr>
                  <w:r>
                    <w:rPr>
                      <w:rFonts w:ascii="Arial"/>
                      <w:w w:val="135"/>
                      <w:sz w:val="11"/>
                    </w:rPr>
                    <w:t>stator current</w:t>
                  </w:r>
                  <w:r>
                    <w:rPr>
                      <w:rFonts w:ascii="Arial"/>
                      <w:spacing w:val="9"/>
                      <w:w w:val="135"/>
                      <w:sz w:val="11"/>
                    </w:rPr>
                    <w:t xml:space="preserve"> </w:t>
                  </w:r>
                  <w:r>
                    <w:rPr>
                      <w:rFonts w:ascii="Arial"/>
                      <w:spacing w:val="-2"/>
                      <w:w w:val="135"/>
                      <w:sz w:val="11"/>
                    </w:rPr>
                    <w:t>Isa(A)</w:t>
                  </w:r>
                </w:p>
              </w:txbxContent>
            </v:textbox>
            <w10:wrap anchorx="page"/>
          </v:shape>
        </w:pict>
      </w:r>
      <w:r w:rsidRPr="00EF1498">
        <w:pict>
          <v:shape id="docshape554" o:spid="_x0000_s1212" type="#_x0000_t202" style="position:absolute;left:0;text-align:left;margin-left:323.95pt;margin-top:38.85pt;width:8.85pt;height:65.7pt;z-index:251679744;mso-position-horizontal-relative:page" filled="f" stroked="f">
            <v:textbox style="layout-flow:vertical;mso-layout-flow-alt:bottom-to-top" inset="0,0,0,0">
              <w:txbxContent>
                <w:p w:rsidR="00EF1498" w:rsidRDefault="00D935FA">
                  <w:pPr>
                    <w:spacing w:before="17"/>
                    <w:ind w:left="20"/>
                    <w:rPr>
                      <w:rFonts w:ascii="Arial"/>
                      <w:sz w:val="12"/>
                    </w:rPr>
                  </w:pPr>
                  <w:r>
                    <w:rPr>
                      <w:rFonts w:ascii="Arial"/>
                      <w:sz w:val="12"/>
                    </w:rPr>
                    <w:t>Mag</w:t>
                  </w:r>
                  <w:r>
                    <w:rPr>
                      <w:rFonts w:ascii="Arial"/>
                      <w:spacing w:val="-9"/>
                      <w:sz w:val="12"/>
                    </w:rPr>
                    <w:t xml:space="preserve"> </w:t>
                  </w:r>
                  <w:r>
                    <w:rPr>
                      <w:rFonts w:ascii="Arial"/>
                      <w:sz w:val="12"/>
                    </w:rPr>
                    <w:t>(%</w:t>
                  </w:r>
                  <w:r>
                    <w:rPr>
                      <w:rFonts w:ascii="Arial"/>
                      <w:spacing w:val="-6"/>
                      <w:sz w:val="12"/>
                    </w:rPr>
                    <w:t xml:space="preserve"> </w:t>
                  </w:r>
                  <w:r>
                    <w:rPr>
                      <w:rFonts w:ascii="Arial"/>
                      <w:sz w:val="12"/>
                    </w:rPr>
                    <w:t>of</w:t>
                  </w:r>
                  <w:r>
                    <w:rPr>
                      <w:rFonts w:ascii="Arial"/>
                      <w:spacing w:val="-5"/>
                      <w:sz w:val="12"/>
                    </w:rPr>
                    <w:t xml:space="preserve"> </w:t>
                  </w:r>
                  <w:r>
                    <w:rPr>
                      <w:rFonts w:ascii="Arial"/>
                      <w:spacing w:val="-2"/>
                      <w:sz w:val="12"/>
                    </w:rPr>
                    <w:t>Fundamental)</w:t>
                  </w:r>
                </w:p>
              </w:txbxContent>
            </v:textbox>
            <w10:wrap anchorx="page"/>
          </v:shape>
        </w:pict>
      </w:r>
      <w:r w:rsidR="00D935FA">
        <w:rPr>
          <w:spacing w:val="-5"/>
          <w:w w:val="80"/>
          <w:sz w:val="15"/>
        </w:rPr>
        <w:t>10</w:t>
      </w: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rPr>
          <w:sz w:val="20"/>
        </w:rPr>
      </w:pPr>
    </w:p>
    <w:p w:rsidR="00EF1498" w:rsidRDefault="00EF1498">
      <w:pPr>
        <w:pStyle w:val="BodyText"/>
        <w:spacing w:before="11"/>
        <w:rPr>
          <w:sz w:val="21"/>
        </w:rPr>
      </w:pPr>
    </w:p>
    <w:p w:rsidR="00EF1498" w:rsidRDefault="00EF1498">
      <w:pPr>
        <w:pStyle w:val="BodyText"/>
        <w:spacing w:before="91"/>
        <w:ind w:right="2421"/>
        <w:jc w:val="right"/>
      </w:pPr>
      <w:r>
        <w:pict>
          <v:shape id="docshape555" o:spid="_x0000_s1211" type="#_x0000_t202" style="position:absolute;left:0;text-align:left;margin-left:73.75pt;margin-top:-33.55pt;width:6.45pt;height:50.5pt;z-index:251677696;mso-position-horizontal-relative:page" filled="f" stroked="f">
            <v:textbox style="layout-flow:vertical;mso-layout-flow-alt:bottom-to-top" inset="0,0,0,0">
              <w:txbxContent>
                <w:p w:rsidR="00EF1498" w:rsidRDefault="00D935FA">
                  <w:pPr>
                    <w:spacing w:before="16"/>
                    <w:ind w:left="20"/>
                    <w:rPr>
                      <w:rFonts w:ascii="Arial"/>
                      <w:sz w:val="8"/>
                    </w:rPr>
                  </w:pPr>
                  <w:r>
                    <w:rPr>
                      <w:rFonts w:ascii="Arial"/>
                      <w:w w:val="135"/>
                      <w:sz w:val="8"/>
                    </w:rPr>
                    <w:t>stator</w:t>
                  </w:r>
                  <w:r>
                    <w:rPr>
                      <w:rFonts w:ascii="Arial"/>
                      <w:spacing w:val="-4"/>
                      <w:w w:val="135"/>
                      <w:sz w:val="8"/>
                    </w:rPr>
                    <w:t xml:space="preserve"> </w:t>
                  </w:r>
                  <w:r>
                    <w:rPr>
                      <w:rFonts w:ascii="Arial"/>
                      <w:w w:val="135"/>
                      <w:sz w:val="8"/>
                    </w:rPr>
                    <w:t xml:space="preserve">current </w:t>
                  </w:r>
                  <w:r>
                    <w:rPr>
                      <w:rFonts w:ascii="Arial"/>
                      <w:spacing w:val="-2"/>
                      <w:w w:val="135"/>
                      <w:sz w:val="8"/>
                    </w:rPr>
                    <w:t>Isa(A)</w:t>
                  </w:r>
                </w:p>
              </w:txbxContent>
            </v:textbox>
            <w10:wrap anchorx="page"/>
          </v:shape>
        </w:pict>
      </w:r>
      <w:r w:rsidR="00D935FA">
        <w:rPr>
          <w:spacing w:val="-5"/>
        </w:rPr>
        <w:t>(a)</w:t>
      </w:r>
    </w:p>
    <w:p w:rsidR="00EF1498" w:rsidRDefault="00EF1498">
      <w:pPr>
        <w:tabs>
          <w:tab w:val="left" w:pos="556"/>
          <w:tab w:val="left" w:pos="1143"/>
          <w:tab w:val="left" w:pos="1700"/>
        </w:tabs>
        <w:spacing w:before="89"/>
        <w:ind w:right="5639"/>
        <w:jc w:val="center"/>
        <w:rPr>
          <w:sz w:val="11"/>
        </w:rPr>
      </w:pPr>
      <w:r w:rsidRPr="00EF1498">
        <w:pict>
          <v:group id="docshapegroup556" o:spid="_x0000_s1057" style="position:absolute;left:0;text-align:left;margin-left:322.8pt;margin-top:5.55pt;width:214.65pt;height:142.1pt;z-index:251676672;mso-position-horizontal-relative:page" coordorigin="6456,111" coordsize="4293,2842203">
            <v:rect id="docshape557" o:spid="_x0000_s1210" style="position:absolute;left:6456;top:173;width:4293;height:2779" fillcolor="#efefef" stroked="f"/>
            <v:shape id="docshape558" o:spid="_x0000_s1209" style="position:absolute;left:6456;top:174;width:4293;height:2779" coordorigin="6456,174" coordsize="4293,2779" o:spt="100" adj="0,,0" path="m10746,183r-9,9l10737,2943r-4262,l6466,2952r4280,l10746,183xm10749,174r-4293,l6456,180r,2l6456,2952r10,l6466,182r4282,l10748,180r1,l10749,174xe" fillcolor="gray" stroked="f">
              <v:stroke joinstyle="round"/>
              <v:formulas/>
              <v:path arrowok="t" o:connecttype="segments"/>
            </v:shape>
            <v:shape id="docshape559" o:spid="_x0000_s1208" style="position:absolute;left:6465;top:180;width:4284;height:2772" coordorigin="6466,180" coordsize="4284,2772" o:spt="100" adj="0,,0" path="m10518,588r-3533,l6985,2431r3533,l10518,588xm10746,183r-4280,l6466,2952r9,-9l6475,192r4262,l10746,183xm10749,180r-3,3l10746,2952r-4280,l6466,2952r4283,l10749,180xe" stroked="f">
              <v:stroke joinstyle="round"/>
              <v:formulas/>
              <v:path arrowok="t" o:connecttype="segments"/>
            </v:shape>
            <v:rect id="docshape560" o:spid="_x0000_s1207" style="position:absolute;left:6984;top:587;width:3534;height:1844" filled="f" strokecolor="white" strokeweight=".02222mm"/>
            <v:shape id="docshape561" o:spid="_x0000_s1206" style="position:absolute;left:6984;top:587;width:3534;height:1844" coordorigin="6985,587" coordsize="3534,1844" o:spt="100" adj="0,,0" path="m6985,587r3533,m6985,2431r3533,m10518,2431r,-1844m6985,2431r,-1844m6985,2431r3533,m6985,2431r,-1844m7149,2431r,-36m7149,587r,28m7986,2431r,-36m7986,587r,28m8834,587r,28m9671,2431r,-36m9671,587r,28m10518,2431r,-36m10518,587r,28m6985,2431r27,m10518,2431r-36,m6985,1972r27,m10518,1972r-36,m6985,1523r27,m10518,1523r-36,m6985,1064r27,m10518,1064r-36,m6985,615r27,m10518,615r-36,m6985,587r3533,m6985,2431r3533,m10518,2431r,-1844m6985,2431r,-1844e" filled="f" strokeweight=".02231mm">
              <v:stroke joinstyle="round"/>
              <v:formulas/>
              <v:path arrowok="t" o:connecttype="segments"/>
            </v:shape>
            <v:rect id="docshape562" o:spid="_x0000_s1205" style="position:absolute;left:7139;top:2179;width:19;height:252" fillcolor="#00008f" stroked="f"/>
            <v:rect id="docshape563" o:spid="_x0000_s1204" style="position:absolute;left:7139;top:2179;width:19;height:252" filled="f" strokeweight=".02244mm"/>
            <v:rect id="docshape564" o:spid="_x0000_s1203" style="position:absolute;left:7176;top:1783;width:28;height:648" fillcolor="#00008f" stroked="f"/>
            <v:rect id="docshape565" o:spid="_x0000_s1202" style="position:absolute;left:7176;top:1783;width:28;height:648" filled="f" strokeweight=".02244mm"/>
            <v:rect id="docshape566" o:spid="_x0000_s1201" style="position:absolute;left:7221;top:241;width:19;height:2189" fillcolor="#00008f" stroked="f"/>
            <v:shape id="docshape567" o:spid="_x0000_s1200" style="position:absolute;left:7221;top:241;width:19;height:2189" coordorigin="7221,242" coordsize="19,2189" o:spt="100" adj="0,,0" path="m7221,2431r,-2189m7240,242r,2189l7221,2431e" filled="f" strokeweight=".02231mm">
              <v:stroke joinstyle="round"/>
              <v:formulas/>
              <v:path arrowok="t" o:connecttype="segments"/>
            </v:shape>
            <v:rect id="docshape568" o:spid="_x0000_s1199" style="position:absolute;left:7267;top:1783;width:19;height:648" fillcolor="#00008f" stroked="f"/>
            <v:rect id="docshape569" o:spid="_x0000_s1198" style="position:absolute;left:7267;top:1783;width:19;height:648" filled="f" strokeweight=".02244mm"/>
            <v:rect id="docshape570" o:spid="_x0000_s1197" style="position:absolute;left:7303;top:1972;width:28;height:459" fillcolor="#00008f" stroked="f"/>
            <v:rect id="docshape571" o:spid="_x0000_s1196" style="position:absolute;left:7303;top:1972;width:28;height:459" filled="f" strokeweight=".02244mm"/>
            <v:rect id="docshape572" o:spid="_x0000_s1195" style="position:absolute;left:7349;top:2044;width:19;height:387" fillcolor="#00008f" stroked="f"/>
            <v:rect id="docshape573" o:spid="_x0000_s1194" style="position:absolute;left:7349;top:2044;width:19;height:387" filled="f" strokeweight=".02244mm"/>
            <v:rect id="docshape574" o:spid="_x0000_s1193" style="position:absolute;left:7394;top:2259;width:19;height:171" fillcolor="#00008f" stroked="f"/>
            <v:rect id="docshape575" o:spid="_x0000_s1192" style="position:absolute;left:7394;top:2259;width:19;height:171" filled="f" strokeweight=".02244mm"/>
            <v:rect id="docshape576" o:spid="_x0000_s1191" style="position:absolute;left:7431;top:2116;width:19;height:315" fillcolor="#00008f" stroked="f"/>
            <v:rect id="docshape577" o:spid="_x0000_s1190" style="position:absolute;left:7431;top:2116;width:19;height:315" filled="f" strokeweight=".02244mm"/>
            <v:rect id="docshape578" o:spid="_x0000_s1189" style="position:absolute;left:7476;top:2169;width:19;height:261" fillcolor="#00008f" stroked="f"/>
            <v:rect id="docshape579" o:spid="_x0000_s1188" style="position:absolute;left:7476;top:2169;width:19;height:261" filled="f" strokeweight=".02244mm"/>
            <v:rect id="docshape580" o:spid="_x0000_s1187" style="position:absolute;left:7512;top:2296;width:28;height:135" fillcolor="#00008f" stroked="f"/>
            <v:rect id="docshape581" o:spid="_x0000_s1186" style="position:absolute;left:7512;top:2296;width:28;height:135" filled="f" strokeweight=".02244mm"/>
            <v:rect id="docshape582" o:spid="_x0000_s1185" style="position:absolute;left:7558;top:776;width:19;height:1655" fillcolor="#00008f" stroked="f"/>
            <v:rect id="docshape583" o:spid="_x0000_s1184" style="position:absolute;left:7558;top:776;width:19;height:1655" filled="f" strokeweight=".02244mm"/>
            <v:rect id="docshape584" o:spid="_x0000_s1183" style="position:absolute;left:7604;top:2250;width:19;height:180" fillcolor="#00008f" stroked="f"/>
            <v:rect id="docshape585" o:spid="_x0000_s1182" style="position:absolute;left:7604;top:2250;width:19;height:180" filled="f" strokeweight=".02244mm"/>
            <v:rect id="docshape586" o:spid="_x0000_s1181" style="position:absolute;left:7640;top:2233;width:28;height:198" fillcolor="#00008f" stroked="f"/>
            <v:rect id="docshape587" o:spid="_x0000_s1180" style="position:absolute;left:7640;top:2233;width:28;height:198" filled="f" strokeweight=".02244mm"/>
            <v:rect id="docshape588" o:spid="_x0000_s1179" style="position:absolute;left:7685;top:2188;width:19;height:243" fillcolor="#00008f" stroked="f"/>
            <v:rect id="docshape589" o:spid="_x0000_s1178" style="position:absolute;left:7685;top:2188;width:19;height:243" filled="f" strokeweight=".02244mm"/>
            <v:rect id="docshape590" o:spid="_x0000_s1177" style="position:absolute;left:7722;top:1145;width:28;height:1286" fillcolor="#00008f" stroked="f"/>
            <v:rect id="docshape591" o:spid="_x0000_s1176" style="position:absolute;left:7722;top:1145;width:28;height:1286" filled="f" strokeweight=".02244mm"/>
            <v:rect id="docshape592" o:spid="_x0000_s1175" style="position:absolute;left:7767;top:2179;width:19;height:252" fillcolor="#00008f" stroked="f"/>
            <v:rect id="docshape593" o:spid="_x0000_s1174" style="position:absolute;left:7767;top:2179;width:19;height:252" filled="f" strokeweight=".02244mm"/>
            <v:rect id="docshape594" o:spid="_x0000_s1173" style="position:absolute;left:7813;top:2259;width:19;height:171" fillcolor="#00008f" stroked="f"/>
            <v:rect id="docshape595" o:spid="_x0000_s1172" style="position:absolute;left:7813;top:2259;width:19;height:171" filled="f" strokeweight=".02244mm"/>
            <v:rect id="docshape596" o:spid="_x0000_s1171" style="position:absolute;left:7849;top:2259;width:28;height:171" fillcolor="#00008f" stroked="f"/>
            <v:rect id="docshape597" o:spid="_x0000_s1170" style="position:absolute;left:7849;top:2259;width:28;height:171" filled="f" strokeweight=".02244mm"/>
            <v:rect id="docshape598" o:spid="_x0000_s1169" style="position:absolute;left:7895;top:2215;width:19;height:216" fillcolor="#00008f" stroked="f"/>
            <v:shape id="docshape599" o:spid="_x0000_s1168" style="position:absolute;left:7895;top:2215;width:64;height:216" coordorigin="7896,2215" coordsize="64,216" o:spt="100" adj="0,,0" path="m7896,2431r,-216l7914,2215r,216l7896,2431t45,l7941,2314r18,l7959,2431r-18,e" filled="f" strokeweight=".02231mm">
              <v:stroke joinstyle="round"/>
              <v:formulas/>
              <v:path arrowok="t" o:connecttype="segments"/>
            </v:shape>
            <v:rect id="docshape600" o:spid="_x0000_s1167" style="position:absolute;left:7977;top:2358;width:28;height:73" fillcolor="#00008f" stroked="f"/>
            <v:rect id="docshape601" o:spid="_x0000_s1166" style="position:absolute;left:7977;top:2358;width:28;height:73" filled="f" strokeweight=".02242mm"/>
            <v:rect id="docshape602" o:spid="_x0000_s1165" style="position:absolute;left:8023;top:2376;width:19;height:55" fillcolor="#00008f" stroked="f"/>
            <v:rect id="docshape603" o:spid="_x0000_s1164" style="position:absolute;left:8023;top:2376;width:19;height:55" filled="f" strokeweight=".02242mm"/>
            <v:rect id="docshape604" o:spid="_x0000_s1163" style="position:absolute;left:8059;top:749;width:28;height:1682" fillcolor="#00008f" stroked="f"/>
            <v:shape id="docshape605" o:spid="_x0000_s1162" style="position:absolute;left:8059;top:749;width:110;height:1682" coordorigin="8059,749" coordsize="110,1682" o:spt="100" adj="0,,0" path="m8059,2431r,-1682l8087,749r,1682l8059,2431t46,l8105,2341r18,l8123,2431r-18,m8150,2431r,-99l8169,2332r,99l8150,2431e" filled="f" strokeweight=".02231mm">
              <v:stroke joinstyle="round"/>
              <v:formulas/>
              <v:path arrowok="t" o:connecttype="segments"/>
            </v:shape>
            <v:rect id="docshape606" o:spid="_x0000_s1161" style="position:absolute;left:8187;top:2313;width:28;height:117" fillcolor="#00008f" stroked="f"/>
            <v:rect id="docshape607" o:spid="_x0000_s1160" style="position:absolute;left:8187;top:2314;width:28;height:117" filled="f" strokeweight=".02244mm"/>
            <v:rect id="docshape608" o:spid="_x0000_s1159" style="position:absolute;left:8232;top:785;width:19;height:1646" fillcolor="#00008f" stroked="f"/>
            <v:shape id="docshape609" o:spid="_x0000_s1158" style="position:absolute;left:8232;top:785;width:146;height:1646" coordorigin="8232,785" coordsize="146,1646" o:spt="100" adj="0,,0" path="m8232,2431r,-1646l8251,785r,1646l8232,2431t46,l8278,2341r18,l8296,2431r-18,m8314,2431r,-117l8333,2314r,117l8314,2431t46,l8360,2341r18,l8378,2431r-18,e" filled="f" strokeweight=".02231mm">
              <v:stroke joinstyle="round"/>
              <v:formulas/>
              <v:path arrowok="t" o:connecttype="segments"/>
            </v:shape>
            <v:rect id="docshape610" o:spid="_x0000_s1157" style="position:absolute;left:8396;top:2305;width:28;height:126" fillcolor="#00008f" stroked="f"/>
            <v:shape id="docshape611" o:spid="_x0000_s1156" style="position:absolute;left:8396;top:2305;width:64;height:126" coordorigin="8396,2305" coordsize="64,126" o:spt="100" adj="0,,0" path="m8396,2431r,-126l8424,2305r,126l8396,2431t46,l8442,2332r18,l8460,2431r-18,e" filled="f" strokeweight=".02231mm">
              <v:stroke joinstyle="round"/>
              <v:formulas/>
              <v:path arrowok="t" o:connecttype="segments"/>
            </v:shape>
            <v:rect id="docshape612" o:spid="_x0000_s1155" style="position:absolute;left:8487;top:2358;width:19;height:73" fillcolor="#00008f" stroked="f"/>
            <v:rect id="docshape613" o:spid="_x0000_s1154" style="position:absolute;left:8487;top:2358;width:19;height:73" filled="f" strokeweight=".02244mm"/>
            <v:rect id="docshape614" o:spid="_x0000_s1153" style="position:absolute;left:8523;top:2385;width:28;height:46" fillcolor="#00008f" stroked="f"/>
            <v:rect id="docshape615" o:spid="_x0000_s1152" style="position:absolute;left:8523;top:2385;width:28;height:46" filled="f" strokeweight=".02236mm"/>
            <v:rect id="docshape616" o:spid="_x0000_s1151" style="position:absolute;left:8569;top:1738;width:19;height:693" fillcolor="#00008f" stroked="f"/>
            <v:rect id="docshape617" o:spid="_x0000_s1150" style="position:absolute;left:8569;top:1738;width:19;height:693" filled="f" strokeweight=".02244mm"/>
            <v:rect id="docshape618" o:spid="_x0000_s1149" style="position:absolute;left:8605;top:2358;width:28;height:73" fillcolor="#00008f" stroked="f"/>
            <v:rect id="docshape619" o:spid="_x0000_s1148" style="position:absolute;left:8605;top:2358;width:28;height:73" filled="f" strokeweight=".02242mm"/>
            <v:rect id="docshape620" o:spid="_x0000_s1147" style="position:absolute;left:8651;top:2367;width:19;height:64" fillcolor="#00008f" stroked="f"/>
            <v:shape id="docshape621" o:spid="_x0000_s1146" style="position:absolute;left:8651;top:2349;width:64;height:81" coordorigin="8651,2350" coordsize="64,81" o:spt="100" adj="0,,0" path="m8651,2431r,-63l8670,2368r,63l8651,2431t46,l8697,2350r18,l8715,2431r-18,e" filled="f" strokeweight=".02231mm">
              <v:stroke joinstyle="round"/>
              <v:formulas/>
              <v:path arrowok="t" o:connecttype="segments"/>
            </v:shape>
            <v:rect id="docshape622" o:spid="_x0000_s1145" style="position:absolute;left:8733;top:1873;width:28;height:558" fillcolor="#00008f" stroked="f"/>
            <v:rect id="docshape623" o:spid="_x0000_s1144" style="position:absolute;left:8733;top:1873;width:28;height:558" filled="f" strokeweight=".02244mm"/>
            <v:rect id="docshape624" o:spid="_x0000_s1143" style="position:absolute;left:8779;top:2376;width:19;height:55" fillcolor="#00008f" stroked="f"/>
            <v:shape id="docshape625" o:spid="_x0000_s1142" style="position:absolute;left:8779;top:2349;width:64;height:81" coordorigin="8779,2350" coordsize="64,81" o:spt="100" adj="0,,0" path="m8779,2431r,-54l8797,2377r,54l8779,2431t45,l8824,2350r19,l8843,2431r-19,e" filled="f" strokeweight=".02231mm">
              <v:stroke joinstyle="round"/>
              <v:formulas/>
              <v:path arrowok="t" o:connecttype="segments"/>
            </v:shape>
            <v:rect id="docshape626" o:spid="_x0000_s1141" style="position:absolute;left:8860;top:2358;width:28;height:73" fillcolor="#00008f" stroked="f"/>
            <v:shape id="docshape627" o:spid="_x0000_s1140" style="position:absolute;left:8860;top:2340;width:64;height:90" coordorigin="8861,2341" coordsize="64,90" o:spt="100" adj="0,,0" path="m8861,2431r,-72l8888,2359r,72l8861,2431t45,l8906,2341r19,l8925,2431r-19,e" filled="f" strokeweight=".02231mm">
              <v:stroke joinstyle="round"/>
              <v:formulas/>
              <v:path arrowok="t" o:connecttype="segments"/>
            </v:shape>
            <v:rect id="docshape628" o:spid="_x0000_s1139" style="position:absolute;left:8942;top:2394;width:28;height:37" fillcolor="#00008f" stroked="f"/>
            <v:rect id="docshape629" o:spid="_x0000_s1138" style="position:absolute;left:8942;top:2394;width:28;height:37" filled="f" strokeweight=".02233mm"/>
            <v:rect id="docshape630" o:spid="_x0000_s1137" style="position:absolute;left:8988;top:2403;width:19;height:28" fillcolor="#00008f" stroked="f"/>
            <v:rect id="docshape631" o:spid="_x0000_s1136" style="position:absolute;left:8988;top:2403;width:19;height:28" filled="f" strokeweight=".02236mm"/>
            <v:rect id="docshape632" o:spid="_x0000_s1135" style="position:absolute;left:9033;top:2367;width:19;height:64" fillcolor="#00008f" stroked="f"/>
            <v:rect id="docshape633" o:spid="_x0000_s1134" style="position:absolute;left:9033;top:2367;width:19;height:64" filled="f" strokeweight=".02242mm"/>
            <v:rect id="docshape634" o:spid="_x0000_s1133" style="position:absolute;left:9070;top:1711;width:28;height:720" fillcolor="#00008f" stroked="f"/>
            <v:rect id="docshape635" o:spid="_x0000_s1132" style="position:absolute;left:9070;top:1711;width:28;height:720" filled="f" strokeweight=".02244mm"/>
            <v:rect id="docshape636" o:spid="_x0000_s1131" style="position:absolute;left:9115;top:2358;width:19;height:73" fillcolor="#00008f" stroked="f"/>
            <v:rect id="docshape637" o:spid="_x0000_s1130" style="position:absolute;left:9115;top:2358;width:19;height:73" filled="f" strokeweight=".02244mm"/>
            <v:rect id="docshape638" o:spid="_x0000_s1129" style="position:absolute;left:9161;top:2367;width:19;height:64" fillcolor="#00008f" stroked="f"/>
            <v:rect id="docshape639" o:spid="_x0000_s1128" style="position:absolute;left:9161;top:2367;width:19;height:64" filled="f" strokeweight=".02242mm"/>
            <v:rect id="docshape640" o:spid="_x0000_s1127" style="position:absolute;left:9197;top:2367;width:19;height:64" fillcolor="#00008f" stroked="f"/>
            <v:rect id="docshape641" o:spid="_x0000_s1126" style="position:absolute;left:9197;top:2367;width:19;height:64" filled="f" strokeweight=".02242mm"/>
            <v:rect id="docshape642" o:spid="_x0000_s1125" style="position:absolute;left:9243;top:1693;width:19;height:738" fillcolor="#00008f" stroked="f"/>
            <v:rect id="docshape643" o:spid="_x0000_s1124" style="position:absolute;left:9243;top:1693;width:19;height:738" filled="f" strokeweight=".02244mm"/>
            <v:rect id="docshape644" o:spid="_x0000_s1123" style="position:absolute;left:9279;top:2367;width:28;height:64" fillcolor="#00008f" stroked="f"/>
            <v:rect id="docshape645" o:spid="_x0000_s1122" style="position:absolute;left:9279;top:2367;width:28;height:64" filled="f" strokeweight=".02242mm"/>
            <v:rect id="docshape646" o:spid="_x0000_s1121" style="position:absolute;left:9325;top:2403;width:19;height:28" fillcolor="#00008f" stroked="f"/>
            <v:rect id="docshape647" o:spid="_x0000_s1120" style="position:absolute;left:9325;top:2403;width:19;height:28" filled="f" strokeweight=".02236mm"/>
            <v:rect id="docshape648" o:spid="_x0000_s1119" style="position:absolute;left:9370;top:2376;width:19;height:55" fillcolor="#00008f" stroked="f"/>
            <v:rect id="docshape649" o:spid="_x0000_s1118" style="position:absolute;left:9370;top:2376;width:19;height:55" filled="f" strokeweight=".02242mm"/>
            <v:rect id="docshape650" o:spid="_x0000_s1117" style="position:absolute;left:9407;top:2367;width:28;height:64" fillcolor="#00008f" stroked="f"/>
            <v:rect id="docshape651" o:spid="_x0000_s1116" style="position:absolute;left:9407;top:2367;width:28;height:64" filled="f" strokeweight=".02242mm"/>
            <v:rect id="docshape652" o:spid="_x0000_s1115" style="position:absolute;left:9452;top:2385;width:19;height:46" fillcolor="#00008f" stroked="f"/>
            <v:rect id="docshape653" o:spid="_x0000_s1114" style="position:absolute;left:9452;top:2385;width:19;height:46" filled="f" strokeweight=".02242mm"/>
            <v:rect id="docshape654" o:spid="_x0000_s1113" style="position:absolute;left:9489;top:2367;width:28;height:64" fillcolor="#00008f" stroked="f"/>
            <v:rect id="docshape655" o:spid="_x0000_s1112" style="position:absolute;left:9489;top:2367;width:28;height:64" filled="f" strokeweight=".02242mm"/>
            <v:rect id="docshape656" o:spid="_x0000_s1111" style="position:absolute;left:9534;top:2385;width:19;height:46" fillcolor="#00008f" stroked="f"/>
            <v:rect id="docshape657" o:spid="_x0000_s1110" style="position:absolute;left:9534;top:2385;width:19;height:46" filled="f" strokeweight=".02242mm"/>
            <v:rect id="docshape658" o:spid="_x0000_s1109" style="position:absolute;left:9580;top:2215;width:19;height:216" fillcolor="#00008f" stroked="f"/>
            <v:rect id="docshape659" o:spid="_x0000_s1108" style="position:absolute;left:9580;top:2215;width:19;height:216" filled="f" strokeweight=".02244mm"/>
            <v:rect id="docshape660" o:spid="_x0000_s1107" style="position:absolute;left:9616;top:2385;width:28;height:46" fillcolor="#00008f" stroked="f"/>
            <v:rect id="docshape661" o:spid="_x0000_s1106" style="position:absolute;left:9616;top:2385;width:28;height:46" filled="f" strokeweight=".02236mm"/>
            <v:rect id="docshape662" o:spid="_x0000_s1105" style="position:absolute;left:9662;top:2385;width:19;height:46" fillcolor="#00008f" stroked="f"/>
            <v:rect id="docshape663" o:spid="_x0000_s1104" style="position:absolute;left:9662;top:2385;width:19;height:46" filled="f" strokeweight=".02242mm"/>
            <v:rect id="docshape664" o:spid="_x0000_s1103" style="position:absolute;left:9707;top:2385;width:19;height:46" fillcolor="#00008f" stroked="f"/>
            <v:rect id="docshape665" o:spid="_x0000_s1102" style="position:absolute;left:9707;top:2385;width:19;height:46" filled="f" strokeweight=".02242mm"/>
            <v:rect id="docshape666" o:spid="_x0000_s1101" style="position:absolute;left:9744;top:2305;width:28;height:126" fillcolor="#00008f" stroked="f"/>
            <v:rect id="docshape667" o:spid="_x0000_s1100" style="position:absolute;left:9744;top:2305;width:28;height:126" filled="f" strokeweight=".02244mm"/>
            <v:rect id="docshape668" o:spid="_x0000_s1099" style="position:absolute;left:9789;top:2376;width:19;height:55" fillcolor="#00008f" stroked="f"/>
            <v:rect id="docshape669" o:spid="_x0000_s1098" style="position:absolute;left:9789;top:2376;width:19;height:55" filled="f" strokeweight=".02242mm"/>
            <v:rect id="docshape670" o:spid="_x0000_s1097" style="position:absolute;left:9826;top:2385;width:28;height:46" fillcolor="#00008f" stroked="f"/>
            <v:rect id="docshape671" o:spid="_x0000_s1096" style="position:absolute;left:9826;top:2385;width:28;height:46" filled="f" strokeweight=".02236mm"/>
            <v:rect id="docshape672" o:spid="_x0000_s1095" style="position:absolute;left:9871;top:2358;width:19;height:73" fillcolor="#00008f" stroked="f"/>
            <v:rect id="docshape673" o:spid="_x0000_s1094" style="position:absolute;left:9871;top:2358;width:19;height:73" filled="f" strokeweight=".02244mm"/>
            <v:rect id="docshape674" o:spid="_x0000_s1093" style="position:absolute;left:9917;top:2412;width:19;height:19" fillcolor="#00008f" stroked="f"/>
            <v:rect id="docshape675" o:spid="_x0000_s1092" style="position:absolute;left:9917;top:2412;width:19;height:19" filled="f" strokeweight=".02231mm"/>
            <v:rect id="docshape676" o:spid="_x0000_s1091" style="position:absolute;left:9953;top:2385;width:28;height:46" fillcolor="#00008f" stroked="f"/>
            <v:rect id="docshape677" o:spid="_x0000_s1090" style="position:absolute;left:9953;top:2385;width:28;height:46" filled="f" strokeweight=".02236mm"/>
            <v:rect id="docshape678" o:spid="_x0000_s1089" style="position:absolute;left:9999;top:2367;width:19;height:64" fillcolor="#00008f" stroked="f"/>
            <v:rect id="docshape679" o:spid="_x0000_s1088" style="position:absolute;left:9999;top:2367;width:19;height:64" filled="f" strokeweight=".02242mm"/>
            <v:rect id="docshape680" o:spid="_x0000_s1087" style="position:absolute;left:10044;top:2412;width:19;height:19" fillcolor="#00008f" stroked="f"/>
            <v:rect id="docshape681" o:spid="_x0000_s1086" style="position:absolute;left:10044;top:2412;width:19;height:19" filled="f" strokeweight=".02231mm"/>
            <v:rect id="docshape682" o:spid="_x0000_s1085" style="position:absolute;left:10081;top:2116;width:19;height:315" fillcolor="#00008f" stroked="f"/>
            <v:rect id="docshape683" o:spid="_x0000_s1084" style="position:absolute;left:10081;top:2116;width:19;height:315" filled="f" strokeweight=".02244mm"/>
            <v:rect id="docshape684" o:spid="_x0000_s1083" style="position:absolute;left:10126;top:2421;width:19;height:9" fillcolor="#00008f" stroked="f"/>
            <v:rect id="docshape685" o:spid="_x0000_s1082" style="position:absolute;left:10126;top:2421;width:19;height:9" filled="f" strokeweight=".02222mm"/>
            <v:rect id="docshape686" o:spid="_x0000_s1081" style="position:absolute;left:10163;top:2403;width:28;height:28" fillcolor="#00008f" stroked="f"/>
            <v:rect id="docshape687" o:spid="_x0000_s1080" style="position:absolute;left:10163;top:2403;width:28;height:28" filled="f" strokeweight=".02231mm"/>
            <v:rect id="docshape688" o:spid="_x0000_s1079" style="position:absolute;left:10208;top:2403;width:19;height:28" fillcolor="#00008f" stroked="f"/>
            <v:rect id="docshape689" o:spid="_x0000_s1078" style="position:absolute;left:10208;top:2403;width:19;height:28" filled="f" strokeweight=".02236mm"/>
            <v:rect id="docshape690" o:spid="_x0000_s1077" style="position:absolute;left:10254;top:2107;width:19;height:324" fillcolor="#00008f" stroked="f"/>
            <v:rect id="docshape691" o:spid="_x0000_s1076" style="position:absolute;left:10254;top:2107;width:19;height:324" filled="f" strokeweight=".02244mm"/>
            <v:rect id="docshape692" o:spid="_x0000_s1075" style="position:absolute;left:10290;top:2385;width:28;height:46" fillcolor="#00008f" stroked="f"/>
            <v:rect id="docshape693" o:spid="_x0000_s1074" style="position:absolute;left:10290;top:2385;width:28;height:46" filled="f" strokeweight=".02236mm"/>
            <v:rect id="docshape694" o:spid="_x0000_s1073" style="position:absolute;left:10336;top:2394;width:19;height:37" fillcolor="#00008f" stroked="f"/>
            <v:rect id="docshape695" o:spid="_x0000_s1072" style="position:absolute;left:10336;top:2394;width:19;height:37" filled="f" strokeweight=".02239mm"/>
            <v:rect id="docshape696" o:spid="_x0000_s1071" style="position:absolute;left:10372;top:2367;width:28;height:64" fillcolor="#00008f" stroked="f"/>
            <v:rect id="docshape697" o:spid="_x0000_s1070" style="position:absolute;left:10372;top:2367;width:28;height:64" filled="f" strokeweight=".02242mm"/>
            <v:rect id="docshape698" o:spid="_x0000_s1069" style="position:absolute;left:10418;top:2376;width:19;height:55" fillcolor="#00008f" stroked="f"/>
            <v:rect id="docshape699" o:spid="_x0000_s1068" style="position:absolute;left:10418;top:2376;width:19;height:55" filled="f" strokeweight=".02242mm"/>
            <v:rect id="docshape700" o:spid="_x0000_s1067" style="position:absolute;left:10463;top:2376;width:19;height:55" fillcolor="#00008f" stroked="f"/>
            <v:shape id="docshape701" o:spid="_x0000_s1066" style="position:absolute;left:6984;top:2376;width:3534;height:55" coordorigin="6985,2377" coordsize="3534,55" o:spt="100" adj="0,,0" path="m10464,2431r,-54l10482,2377r,54l10464,2431t-3479,l10518,2431e" filled="f" strokeweight=".02231mm">
              <v:stroke joinstyle="round"/>
              <v:formulas/>
              <v:path arrowok="t" o:connecttype="segments"/>
            </v:shape>
            <v:shape id="docshape702" o:spid="_x0000_s1065" type="#_x0000_t75" style="position:absolute;left:6538;top:111;width:720;height:153">
              <v:imagedata r:id="rId72" o:title=""/>
            </v:shape>
            <v:shape id="docshape703" o:spid="_x0000_s1064" type="#_x0000_t202" style="position:absolute;left:7594;top:391;width:2297;height:131" filled="f" stroked="f">
              <v:textbox inset="0,0,0,0">
                <w:txbxContent>
                  <w:p w:rsidR="00EF1498" w:rsidRDefault="00D935FA">
                    <w:pPr>
                      <w:spacing w:before="2"/>
                      <w:rPr>
                        <w:rFonts w:ascii="Arial"/>
                        <w:sz w:val="11"/>
                      </w:rPr>
                    </w:pPr>
                    <w:r>
                      <w:rPr>
                        <w:rFonts w:ascii="Arial"/>
                        <w:w w:val="105"/>
                        <w:sz w:val="11"/>
                      </w:rPr>
                      <w:t>Fundamental</w:t>
                    </w:r>
                    <w:r>
                      <w:rPr>
                        <w:rFonts w:ascii="Arial"/>
                        <w:spacing w:val="1"/>
                        <w:w w:val="105"/>
                        <w:sz w:val="11"/>
                      </w:rPr>
                      <w:t xml:space="preserve"> </w:t>
                    </w:r>
                    <w:r>
                      <w:rPr>
                        <w:rFonts w:ascii="Arial"/>
                        <w:w w:val="105"/>
                        <w:sz w:val="11"/>
                      </w:rPr>
                      <w:t>(50Hz)</w:t>
                    </w:r>
                    <w:r>
                      <w:rPr>
                        <w:rFonts w:ascii="Arial"/>
                        <w:spacing w:val="-2"/>
                        <w:w w:val="105"/>
                        <w:sz w:val="11"/>
                      </w:rPr>
                      <w:t xml:space="preserve"> </w:t>
                    </w:r>
                    <w:r>
                      <w:rPr>
                        <w:rFonts w:ascii="Arial"/>
                        <w:w w:val="105"/>
                        <w:sz w:val="11"/>
                      </w:rPr>
                      <w:t>=</w:t>
                    </w:r>
                    <w:r>
                      <w:rPr>
                        <w:rFonts w:ascii="Arial"/>
                        <w:spacing w:val="4"/>
                        <w:w w:val="105"/>
                        <w:sz w:val="11"/>
                      </w:rPr>
                      <w:t xml:space="preserve"> </w:t>
                    </w:r>
                    <w:r>
                      <w:rPr>
                        <w:rFonts w:ascii="Arial"/>
                        <w:w w:val="105"/>
                        <w:sz w:val="11"/>
                      </w:rPr>
                      <w:t>5.841</w:t>
                    </w:r>
                    <w:r>
                      <w:rPr>
                        <w:rFonts w:ascii="Arial"/>
                        <w:spacing w:val="-1"/>
                        <w:w w:val="105"/>
                        <w:sz w:val="11"/>
                      </w:rPr>
                      <w:t xml:space="preserve"> </w:t>
                    </w:r>
                    <w:r>
                      <w:rPr>
                        <w:rFonts w:ascii="Arial"/>
                        <w:w w:val="105"/>
                        <w:sz w:val="11"/>
                      </w:rPr>
                      <w:t>,</w:t>
                    </w:r>
                    <w:r>
                      <w:rPr>
                        <w:rFonts w:ascii="Arial"/>
                        <w:spacing w:val="5"/>
                        <w:w w:val="105"/>
                        <w:sz w:val="11"/>
                      </w:rPr>
                      <w:t xml:space="preserve"> </w:t>
                    </w:r>
                    <w:r>
                      <w:rPr>
                        <w:rFonts w:ascii="Arial"/>
                        <w:w w:val="105"/>
                        <w:sz w:val="11"/>
                      </w:rPr>
                      <w:t>THD=</w:t>
                    </w:r>
                    <w:r>
                      <w:rPr>
                        <w:rFonts w:ascii="Arial"/>
                        <w:spacing w:val="4"/>
                        <w:w w:val="105"/>
                        <w:sz w:val="11"/>
                      </w:rPr>
                      <w:t xml:space="preserve"> </w:t>
                    </w:r>
                    <w:r>
                      <w:rPr>
                        <w:rFonts w:ascii="Arial"/>
                        <w:spacing w:val="-2"/>
                        <w:w w:val="105"/>
                        <w:sz w:val="11"/>
                      </w:rPr>
                      <w:t>0.40%</w:t>
                    </w:r>
                  </w:p>
                </w:txbxContent>
              </v:textbox>
            </v:shape>
            <v:shape id="docshape704" o:spid="_x0000_s1063" type="#_x0000_t202" style="position:absolute;left:6720;top:553;width:250;height:1947" filled="f" stroked="f">
              <v:textbox inset="0,0,0,0">
                <w:txbxContent>
                  <w:p w:rsidR="00EF1498" w:rsidRDefault="00D935FA">
                    <w:pPr>
                      <w:spacing w:before="2"/>
                      <w:ind w:right="18"/>
                      <w:jc w:val="right"/>
                      <w:rPr>
                        <w:rFonts w:ascii="Arial"/>
                        <w:sz w:val="11"/>
                      </w:rPr>
                    </w:pPr>
                    <w:r>
                      <w:rPr>
                        <w:rFonts w:ascii="Arial"/>
                        <w:spacing w:val="-5"/>
                        <w:w w:val="105"/>
                        <w:sz w:val="11"/>
                      </w:rPr>
                      <w:t>0.2</w:t>
                    </w:r>
                  </w:p>
                  <w:p w:rsidR="00EF1498" w:rsidRDefault="00EF1498">
                    <w:pPr>
                      <w:rPr>
                        <w:rFonts w:ascii="Arial"/>
                        <w:sz w:val="12"/>
                      </w:rPr>
                    </w:pPr>
                  </w:p>
                  <w:p w:rsidR="00EF1498" w:rsidRDefault="00EF1498">
                    <w:pPr>
                      <w:spacing w:before="1"/>
                      <w:rPr>
                        <w:rFonts w:ascii="Arial"/>
                        <w:sz w:val="16"/>
                      </w:rPr>
                    </w:pPr>
                  </w:p>
                  <w:p w:rsidR="00EF1498" w:rsidRDefault="00D935FA">
                    <w:pPr>
                      <w:spacing w:before="1"/>
                      <w:ind w:right="18"/>
                      <w:jc w:val="right"/>
                      <w:rPr>
                        <w:rFonts w:ascii="Arial"/>
                        <w:sz w:val="11"/>
                      </w:rPr>
                    </w:pPr>
                    <w:r>
                      <w:rPr>
                        <w:rFonts w:ascii="Arial"/>
                        <w:spacing w:val="-4"/>
                        <w:w w:val="105"/>
                        <w:sz w:val="11"/>
                      </w:rPr>
                      <w:t>0.15</w:t>
                    </w:r>
                  </w:p>
                  <w:p w:rsidR="00EF1498" w:rsidRDefault="00EF1498">
                    <w:pPr>
                      <w:rPr>
                        <w:rFonts w:ascii="Arial"/>
                        <w:sz w:val="12"/>
                      </w:rPr>
                    </w:pPr>
                  </w:p>
                  <w:p w:rsidR="00EF1498" w:rsidRDefault="00EF1498">
                    <w:pPr>
                      <w:spacing w:before="9"/>
                      <w:rPr>
                        <w:rFonts w:ascii="Arial"/>
                        <w:sz w:val="16"/>
                      </w:rPr>
                    </w:pPr>
                  </w:p>
                  <w:p w:rsidR="00EF1498" w:rsidRDefault="00D935FA">
                    <w:pPr>
                      <w:spacing w:before="1"/>
                      <w:ind w:right="18"/>
                      <w:jc w:val="right"/>
                      <w:rPr>
                        <w:rFonts w:ascii="Arial"/>
                        <w:sz w:val="11"/>
                      </w:rPr>
                    </w:pPr>
                    <w:r>
                      <w:rPr>
                        <w:rFonts w:ascii="Arial"/>
                        <w:spacing w:val="-5"/>
                        <w:w w:val="105"/>
                        <w:sz w:val="11"/>
                      </w:rPr>
                      <w:t>0.1</w:t>
                    </w:r>
                  </w:p>
                  <w:p w:rsidR="00EF1498" w:rsidRDefault="00EF1498">
                    <w:pPr>
                      <w:rPr>
                        <w:rFonts w:ascii="Arial"/>
                        <w:sz w:val="12"/>
                      </w:rPr>
                    </w:pPr>
                  </w:p>
                  <w:p w:rsidR="00EF1498" w:rsidRDefault="00EF1498">
                    <w:pPr>
                      <w:rPr>
                        <w:rFonts w:ascii="Arial"/>
                        <w:sz w:val="16"/>
                      </w:rPr>
                    </w:pPr>
                  </w:p>
                  <w:p w:rsidR="00EF1498" w:rsidRDefault="00D935FA">
                    <w:pPr>
                      <w:spacing w:before="1"/>
                      <w:ind w:right="18"/>
                      <w:jc w:val="right"/>
                      <w:rPr>
                        <w:rFonts w:ascii="Arial"/>
                        <w:sz w:val="11"/>
                      </w:rPr>
                    </w:pPr>
                    <w:r>
                      <w:rPr>
                        <w:rFonts w:ascii="Arial"/>
                        <w:spacing w:val="-4"/>
                        <w:w w:val="105"/>
                        <w:sz w:val="11"/>
                      </w:rPr>
                      <w:t>0.05</w:t>
                    </w:r>
                  </w:p>
                  <w:p w:rsidR="00EF1498" w:rsidRDefault="00EF1498">
                    <w:pPr>
                      <w:rPr>
                        <w:rFonts w:ascii="Arial"/>
                        <w:sz w:val="12"/>
                      </w:rPr>
                    </w:pPr>
                  </w:p>
                  <w:p w:rsidR="00EF1498" w:rsidRDefault="00EF1498">
                    <w:pPr>
                      <w:spacing w:before="10"/>
                      <w:rPr>
                        <w:rFonts w:ascii="Arial"/>
                        <w:sz w:val="16"/>
                      </w:rPr>
                    </w:pPr>
                  </w:p>
                  <w:p w:rsidR="00EF1498" w:rsidRDefault="00D935FA">
                    <w:pPr>
                      <w:ind w:right="18"/>
                      <w:jc w:val="right"/>
                      <w:rPr>
                        <w:rFonts w:ascii="Arial"/>
                        <w:sz w:val="11"/>
                      </w:rPr>
                    </w:pPr>
                    <w:r>
                      <w:rPr>
                        <w:rFonts w:ascii="Arial"/>
                        <w:w w:val="107"/>
                        <w:sz w:val="11"/>
                      </w:rPr>
                      <w:t>0</w:t>
                    </w:r>
                  </w:p>
                </w:txbxContent>
              </v:textbox>
            </v:shape>
            <v:shape id="docshape705" o:spid="_x0000_s1062" type="#_x0000_t202" style="position:absolute;left:7121;top:2468;width:86;height:131" filled="f" stroked="f">
              <v:textbox inset="0,0,0,0">
                <w:txbxContent>
                  <w:p w:rsidR="00EF1498" w:rsidRDefault="00D935FA">
                    <w:pPr>
                      <w:spacing w:before="2"/>
                      <w:rPr>
                        <w:rFonts w:ascii="Arial"/>
                        <w:sz w:val="11"/>
                      </w:rPr>
                    </w:pPr>
                    <w:r>
                      <w:rPr>
                        <w:rFonts w:ascii="Arial"/>
                        <w:w w:val="107"/>
                        <w:sz w:val="11"/>
                      </w:rPr>
                      <w:t>0</w:t>
                    </w:r>
                  </w:p>
                </w:txbxContent>
              </v:textbox>
            </v:shape>
            <v:shape id="docshape706" o:spid="_x0000_s1061" type="#_x0000_t202" style="position:absolute;left:7895;top:2468;width:211;height:131" filled="f" stroked="f">
              <v:textbox inset="0,0,0,0">
                <w:txbxContent>
                  <w:p w:rsidR="00EF1498" w:rsidRDefault="00D935FA">
                    <w:pPr>
                      <w:spacing w:before="2"/>
                      <w:rPr>
                        <w:rFonts w:ascii="Arial"/>
                        <w:sz w:val="11"/>
                      </w:rPr>
                    </w:pPr>
                    <w:r>
                      <w:rPr>
                        <w:rFonts w:ascii="Arial"/>
                        <w:spacing w:val="-5"/>
                        <w:w w:val="105"/>
                        <w:sz w:val="11"/>
                      </w:rPr>
                      <w:t>500</w:t>
                    </w:r>
                  </w:p>
                </w:txbxContent>
              </v:textbox>
            </v:shape>
            <v:shape id="docshape707" o:spid="_x0000_s1060" type="#_x0000_t202" style="position:absolute;left:8332;top:2468;width:832;height:284" filled="f" stroked="f">
              <v:textbox inset="0,0,0,0">
                <w:txbxContent>
                  <w:p w:rsidR="00EF1498" w:rsidRDefault="00D935FA">
                    <w:pPr>
                      <w:spacing w:before="2"/>
                      <w:ind w:left="373"/>
                      <w:rPr>
                        <w:rFonts w:ascii="Arial"/>
                        <w:sz w:val="11"/>
                      </w:rPr>
                    </w:pPr>
                    <w:r>
                      <w:rPr>
                        <w:rFonts w:ascii="Arial"/>
                        <w:spacing w:val="-4"/>
                        <w:w w:val="105"/>
                        <w:sz w:val="11"/>
                      </w:rPr>
                      <w:t>1000</w:t>
                    </w:r>
                  </w:p>
                  <w:p w:rsidR="00EF1498" w:rsidRDefault="00D935FA">
                    <w:pPr>
                      <w:spacing w:before="27"/>
                      <w:rPr>
                        <w:rFonts w:ascii="Arial"/>
                        <w:sz w:val="11"/>
                      </w:rPr>
                    </w:pPr>
                    <w:r>
                      <w:rPr>
                        <w:rFonts w:ascii="Arial"/>
                        <w:w w:val="105"/>
                        <w:sz w:val="11"/>
                      </w:rPr>
                      <w:t>Frequency</w:t>
                    </w:r>
                    <w:r>
                      <w:rPr>
                        <w:rFonts w:ascii="Arial"/>
                        <w:spacing w:val="2"/>
                        <w:w w:val="105"/>
                        <w:sz w:val="11"/>
                      </w:rPr>
                      <w:t xml:space="preserve"> </w:t>
                    </w:r>
                    <w:r>
                      <w:rPr>
                        <w:rFonts w:ascii="Arial"/>
                        <w:spacing w:val="-4"/>
                        <w:w w:val="105"/>
                        <w:sz w:val="11"/>
                      </w:rPr>
                      <w:t>(Hz)</w:t>
                    </w:r>
                  </w:p>
                </w:txbxContent>
              </v:textbox>
            </v:shape>
            <v:shape id="docshape708" o:spid="_x0000_s1059" type="#_x0000_t202" style="position:absolute;left:9543;top:2468;width:275;height:131" filled="f" stroked="f">
              <v:textbox inset="0,0,0,0">
                <w:txbxContent>
                  <w:p w:rsidR="00EF1498" w:rsidRDefault="00D935FA">
                    <w:pPr>
                      <w:spacing w:before="2"/>
                      <w:rPr>
                        <w:rFonts w:ascii="Arial"/>
                        <w:sz w:val="11"/>
                      </w:rPr>
                    </w:pPr>
                    <w:r>
                      <w:rPr>
                        <w:rFonts w:ascii="Arial"/>
                        <w:spacing w:val="-4"/>
                        <w:w w:val="105"/>
                        <w:sz w:val="11"/>
                      </w:rPr>
                      <w:t>1500</w:t>
                    </w:r>
                  </w:p>
                </w:txbxContent>
              </v:textbox>
            </v:shape>
            <v:shape id="docshape709" o:spid="_x0000_s1058" type="#_x0000_t202" style="position:absolute;left:10390;top:2468;width:275;height:131" filled="f" stroked="f">
              <v:textbox inset="0,0,0,0">
                <w:txbxContent>
                  <w:p w:rsidR="00EF1498" w:rsidRDefault="00D935FA">
                    <w:pPr>
                      <w:spacing w:before="2"/>
                      <w:rPr>
                        <w:rFonts w:ascii="Arial"/>
                        <w:sz w:val="11"/>
                      </w:rPr>
                    </w:pPr>
                    <w:r>
                      <w:rPr>
                        <w:rFonts w:ascii="Arial"/>
                        <w:spacing w:val="-4"/>
                        <w:w w:val="105"/>
                        <w:sz w:val="11"/>
                      </w:rPr>
                      <w:t>2000</w:t>
                    </w:r>
                  </w:p>
                </w:txbxContent>
              </v:textbox>
            </v:shape>
            <w10:wrap anchorx="page"/>
          </v:group>
        </w:pict>
      </w:r>
      <w:r w:rsidR="00D935FA">
        <w:rPr>
          <w:spacing w:val="-5"/>
          <w:w w:val="80"/>
          <w:sz w:val="11"/>
        </w:rPr>
        <w:t>0.5</w:t>
      </w:r>
      <w:r w:rsidR="00D935FA">
        <w:rPr>
          <w:sz w:val="11"/>
        </w:rPr>
        <w:tab/>
      </w:r>
      <w:r w:rsidR="00D935FA">
        <w:rPr>
          <w:spacing w:val="-4"/>
          <w:w w:val="80"/>
          <w:sz w:val="11"/>
        </w:rPr>
        <w:t>0.55</w:t>
      </w:r>
      <w:r w:rsidR="00D935FA">
        <w:rPr>
          <w:sz w:val="11"/>
        </w:rPr>
        <w:tab/>
      </w:r>
      <w:r w:rsidR="00D935FA">
        <w:rPr>
          <w:spacing w:val="-5"/>
          <w:w w:val="80"/>
          <w:sz w:val="11"/>
        </w:rPr>
        <w:t>0.6</w:t>
      </w:r>
      <w:r w:rsidR="00D935FA">
        <w:rPr>
          <w:sz w:val="11"/>
        </w:rPr>
        <w:tab/>
      </w:r>
      <w:r w:rsidR="00D935FA">
        <w:rPr>
          <w:spacing w:val="-4"/>
          <w:w w:val="80"/>
          <w:sz w:val="11"/>
        </w:rPr>
        <w:t>0.65</w:t>
      </w:r>
    </w:p>
    <w:p w:rsidR="00EF1498" w:rsidRDefault="00D935FA">
      <w:pPr>
        <w:spacing w:before="16"/>
        <w:ind w:right="5699"/>
        <w:jc w:val="center"/>
        <w:rPr>
          <w:sz w:val="11"/>
        </w:rPr>
      </w:pPr>
      <w:r>
        <w:rPr>
          <w:w w:val="70"/>
          <w:sz w:val="11"/>
        </w:rPr>
        <w:t>time</w:t>
      </w:r>
      <w:r>
        <w:rPr>
          <w:spacing w:val="-4"/>
          <w:sz w:val="11"/>
        </w:rPr>
        <w:t xml:space="preserve"> </w:t>
      </w:r>
      <w:r>
        <w:rPr>
          <w:spacing w:val="-2"/>
          <w:w w:val="80"/>
          <w:sz w:val="11"/>
        </w:rPr>
        <w:t>(sec)</w:t>
      </w:r>
    </w:p>
    <w:p w:rsidR="00EF1498" w:rsidRDefault="00EF1498">
      <w:pPr>
        <w:pStyle w:val="BodyText"/>
        <w:spacing w:before="10"/>
        <w:rPr>
          <w:sz w:val="17"/>
        </w:rPr>
      </w:pPr>
    </w:p>
    <w:p w:rsidR="00EF1498" w:rsidRDefault="00D935FA">
      <w:pPr>
        <w:ind w:left="1589"/>
      </w:pPr>
      <w:r>
        <w:rPr>
          <w:b/>
        </w:rPr>
        <w:t>Fig.</w:t>
      </w:r>
      <w:r>
        <w:rPr>
          <w:b/>
          <w:spacing w:val="-2"/>
        </w:rPr>
        <w:t xml:space="preserve"> </w:t>
      </w:r>
      <w:r>
        <w:rPr>
          <w:b/>
        </w:rPr>
        <w:t>25</w:t>
      </w:r>
      <w:r>
        <w:rPr>
          <w:b/>
          <w:spacing w:val="-2"/>
        </w:rPr>
        <w:t xml:space="preserve"> </w:t>
      </w:r>
      <w:r>
        <w:t>Stator</w:t>
      </w:r>
      <w:r>
        <w:rPr>
          <w:spacing w:val="-3"/>
        </w:rPr>
        <w:t xml:space="preserve"> </w:t>
      </w:r>
      <w:r>
        <w:rPr>
          <w:spacing w:val="-2"/>
        </w:rPr>
        <w:t>current.</w:t>
      </w:r>
    </w:p>
    <w:p w:rsidR="00EF1498" w:rsidRDefault="00EF1498">
      <w:pPr>
        <w:pStyle w:val="BodyText"/>
        <w:rPr>
          <w:sz w:val="20"/>
        </w:rPr>
      </w:pPr>
    </w:p>
    <w:p w:rsidR="00EF1498" w:rsidRDefault="00EF1498">
      <w:pPr>
        <w:pStyle w:val="BodyText"/>
        <w:spacing w:before="8"/>
        <w:rPr>
          <w:sz w:val="18"/>
        </w:rPr>
      </w:pPr>
    </w:p>
    <w:p w:rsidR="00EF1498" w:rsidRDefault="00EF1498">
      <w:pPr>
        <w:tabs>
          <w:tab w:val="left" w:pos="2137"/>
          <w:tab w:val="left" w:pos="3302"/>
        </w:tabs>
        <w:spacing w:before="1"/>
        <w:ind w:left="676"/>
        <w:rPr>
          <w:sz w:val="7"/>
        </w:rPr>
      </w:pPr>
      <w:r w:rsidRPr="00EF1498">
        <w:pict>
          <v:group id="docshapegroup710" o:spid="_x0000_s1032" style="position:absolute;left:0;text-align:left;margin-left:80.2pt;margin-top:-5.5pt;width:188.8pt;height:161.4pt;z-index:-251616256;mso-position-horizontal-relative:page" coordorigin="1604,-110" coordsize="3776,3228203">
            <v:shape id="docshape711" o:spid="_x0000_s1056" style="position:absolute;left:1604;top:-110;width:752;height:1559" coordorigin="1605,-109" coordsize="752,1559" o:spt="100" adj="0,,0" path="m1605,1449r,-1558m2356,1449r,-1558e" filled="f" strokeweight=".02361mm">
              <v:stroke dashstyle="1 1" joinstyle="round"/>
              <v:formulas/>
              <v:path arrowok="t" o:connecttype="segments"/>
            </v:shape>
            <v:shape id="docshape712" o:spid="_x0000_s1055" style="position:absolute;left:3107;top:206;width:1512;height:1243" coordorigin="3108,207" coordsize="1512,1243" o:spt="100" adj="0,,0" path="m3108,207r,1242m3868,207r,1242m4619,207r,1242e" filled="f" strokeweight=".02039mm">
              <v:stroke dashstyle="1 1" joinstyle="round"/>
              <v:formulas/>
              <v:path arrowok="t" o:connecttype="segments"/>
            </v:shape>
            <v:shape id="docshape713" o:spid="_x0000_s1054" style="position:absolute;left:1604;top:-110;width:3775;height:1559" coordorigin="1605,-109" coordsize="3775,1559" o:spt="100" adj="0,,0" path="m5379,1449r,-1558m1605,1253r3774,m1605,860r3774,m1605,468r3774,e" filled="f" strokeweight=".02361mm">
              <v:stroke dashstyle="1 1" joinstyle="round"/>
              <v:formulas/>
              <v:path arrowok="t" o:connecttype="segments"/>
            </v:shape>
            <v:shape id="docshape714" o:spid="_x0000_s1053" style="position:absolute;left:1604;top:75;width:3775;height:2" coordorigin="1605,76" coordsize="3775,0" o:spt="100" adj="0,,0" path="m1605,76r884,m4727,76r652,e" filled="f" strokeweight=".02686mm">
              <v:stroke dashstyle="1 1" joinstyle="round"/>
              <v:formulas/>
              <v:path arrowok="t" o:connecttype="segments"/>
            </v:shape>
            <v:shape id="docshape715" o:spid="_x0000_s1052" style="position:absolute;left:3107;top:-110;width:1512;height:77" coordorigin="3108,-109" coordsize="1512,77" o:spt="100" adj="0,,0" path="m3108,-109r,76m3868,-109r,76m4619,-109r,76e" filled="f" strokeweight=".02039mm">
              <v:stroke dashstyle="1 1" joinstyle="round"/>
              <v:formulas/>
              <v:path arrowok="t" o:connecttype="segments"/>
            </v:shape>
            <v:shape id="docshape716" o:spid="_x0000_s1051" style="position:absolute;left:1604;top:-110;width:3775;height:1559" coordorigin="1605,-109" coordsize="3775,1559" o:spt="100" adj="0,,0" path="m1605,-109r3774,m1605,1449r3774,m5379,1449r,-1558m1605,1449r,-1558m1605,1449r3774,m1605,1449r,-1558m1605,1449r,-55m1605,-109r,43m2356,1449r,-55m2356,-109r,43m3108,1449r,-55m3108,-109r,43m3868,1449r,-55m3868,-109r,43m4619,1449r,-55m4619,-109r,43m5379,1449r,-55m5379,-109r,43m1605,1253r33,m5379,1253r-41,m1605,860r33,m5379,860r-41,m1605,468r33,m5379,468r-41,m1605,76r33,m5379,76r-41,m1605,-109r3774,m1605,1449r3774,m5379,1449r,-1558m1605,1449r,-1558e" filled="f" strokeweight=".02361mm">
              <v:stroke joinstyle="round"/>
              <v:formulas/>
              <v:path arrowok="t" o:connecttype="segments"/>
            </v:shape>
            <v:shape id="docshape717" o:spid="_x0000_s1050" style="position:absolute;left:1604;top:348;width:3775;height:905" coordorigin="1605,348" coordsize="3775,905" o:spt="100" adj="0,,0" path="m1605,348r,197l1605,435r8,l1613,1253r,-905l1613,1209r8,l1621,980r8,l1629,664r9,l1638,435r8,l1646,1253r,-905l1646,1089r8,l1654,860r9,l1663,588r8,l1671,348r,905l1679,1253r,-240l1687,1013r,-272l1696,741r,-273l1704,468r,785l1704,348r,785l1712,1133r,-240l1720,893r,-272l1729,621r,-273l1737,348r,905l1737,1057r8,l1745,784r8,l1753,512r9,l1762,1253r,-905l1762,1166r8,l1770,937r8,l1778,664r8,l1786,392r9,l1795,1253r,-905l1795,1089r8,-32l1803,1089r,-272l1811,817r,-272l1819,545r,708l1819,348r,861l1828,1209r,-229l1836,980r,-272l1844,708r,-273l1852,435r,818l1852,348r,741l1861,1089r,-229l1869,860r,-272l1877,588r,-240l1877,1253r8,l1885,1013r9,l1894,741r8,l1902,468r8,l1910,1253r,-905l1910,1166r8,l1918,893r9,l1927,621r8,l1935,392r8,l1943,1253r,-905l1943,1057r9,l1952,817r8,l1960,545r8,l1968,1253r,-905l1968,1209r8,l1976,980r9,l1985,708r8,l1993,468r8,l2001,1253r,-905l2001,1133r8,l2009,860r9,m2018,860r,-239l2026,621r,-273l2034,348r,905l2034,1057r8,l2042,784r9,l2051,545r8,l2059,1253r,-905l2059,1209r8,l2067,937r8,l2075,708r9,l2084,435r8,l2092,1253r,-905l2092,1133r8,l2100,860r8,l2108,621r9,l2117,348r8,l2125,1253r,-240l2133,1013r,-229l2141,784r,-272l2150,512r,741l2150,348r,861l2158,1209r,-272l2166,937r,-229l2174,708r,-273l2183,435r,818l2183,348r,741l2191,1089r,-229l2199,860r,-272l2208,588r,-240l2216,348r,905l2216,1013r8,l2224,784r8,l2232,512r9,l2241,1253r,-905l2241,1166r8,l2249,937r8,l2257,664r8,l2265,435r9,l2274,1253r,-905l2274,1089r8,l2282,860r8,l2290,588r8,l2298,348r9,l2307,1253r,-240l2315,1013r,-272l2323,741r,-229l2331,512r,741l2331,348r,818l2340,1166r,-229l2348,937r,-273l2356,664r,-229l2364,435r,818l2364,348r,741l2373,1089r,-229l2381,860r,-272l2389,588r,-240l2398,348r,905l2398,1013r8,l2406,741r,43l2414,741r,-229l2422,512r,741l2422,348r,818l2431,1166r,-229l2439,937r,-273m2439,664r8,l2447,435r8,l2455,1253r,-905l2455,1089r9,l2464,817r8,l2472,588r8,l2480,348r,905l2489,1253r,-240l2497,1013r,-272l2505,741r,-273l2513,468r,785l2513,348r,818l2522,1166r,-273l2530,893r,-229l2538,664r,-272l2546,392r,861l2546,348r,741l2555,1089r,-272l2563,817r,-272l2571,545r,-197l2571,1253r8,l2579,980r9,l2588,741r8,l2596,468r8,l2604,1253r,-905l2604,1166r8,l2612,893r9,l2621,621r8,l2629,392r8,l2637,1253r,-905l2637,1057r8,l2645,817r9,l2654,545r8,l2662,348r,905l2670,1253r,-273l2678,980r,-272l2687,708r,-240l2695,468r,785l2695,348r,785l2703,1133r,-240l2711,893r,-272l2720,621r,-229l2728,392r,861l2728,348r,709l2736,1057r,-273l2744,817r,-272l2753,545r,708l2753,348r,861l2761,1209r,-229l2769,980r,-272l2778,708r,-240l2786,468r,785l2786,348r,785l2794,1133r,-240l2802,893r,-272l2811,621r,-273l2819,348r,905l2819,1057r8,l2827,784r8,l2835,545r9,l2844,1253r,-905l2844,1209r8,l2852,980r8,l2860,708r8,m2868,708r,-273l2877,435r,818l2877,348r,785l2885,1133r,-273l2893,860r,-239l2901,621r,-273l2910,348r,905l2910,1057r8,l2918,784r8,l2926,545r8,l2934,1253r,-905l2934,1209r9,l2943,937r8,l2951,708r8,l2959,435r8,l2967,1253r,-905l2967,1133r9,l2976,860r8,l2984,621r8,l2992,348r8,l3000,1253r,-240l3009,1013r,-229l3017,784r,-272l3025,512r,741l3025,348r,861l3034,1209r,-272l3042,937r,-229l3050,708r,-273l3058,435r,818l3058,348r,741l3067,1089r,-229l3075,860r,-272l3083,588r,-240l3091,348r,905l3091,1013r9,l3100,784r8,l3108,512r8,l3116,1253r,-905l3116,1209r8,l3124,937r9,l3133,664r8,l3141,435r8,l3149,1253r,-905l3149,1089r8,l3157,860r9,l3166,588r8,l3174,348r8,l3182,1253r,-240l3190,1013r,-272l3199,741r,-229l3207,512r,741l3207,348r,818l3215,1166r,-229l3223,937r,-273l3232,664r,-229l3240,435r,818l3240,348r,741l3248,1089r,-272l3256,860r,-272l3265,588r,-240l3265,1253r8,l3273,1013r8,l3281,741r8,l3289,512r9,m3719,1253r,-905l3719,1209r8,l3727,980r9,l3736,708r8,l3744,468r8,l3752,1253r,-905l3752,1133r8,l3760,860r9,33l3769,621r8,l3777,348r8,l3785,1253r,-196l3793,1057r,-273l3802,784r,-239l3810,545r,708l3810,348r,861l3818,1209r,-229l3826,980r,-272l3835,708r,-273l3843,435r,818l3843,348r,785l3851,1133r,-273l3860,860r,-239l3868,621r,-273l3876,348r,905l3876,1057r8,l3884,784r9,l3893,512r8,l3901,1253r,-905l3901,1209r8,l3909,937r8,l3917,664r9,l3926,435r8,l3934,1253r,-905l3934,1089r8,l3942,860r8,l3950,588r9,l3959,348r8,l3967,1253r,-240l3975,1013r,-229l3983,784r,-272l3992,512r,741l3992,348r,861l4000,1209r,-272l4008,937r,-273l4016,664r,-229l4025,435r,818l4025,348r,741l4033,1089r,-229l4041,860r,-272l4049,588r,-240l4058,348r,905l4058,1013r8,l4066,784r8,l4074,512r8,l4082,1253r,-905l4082,1209r9,l4091,937r8,l4099,664r8,l4107,435r8,l4115,1253r,-905l4115,1089r9,l4124,860r8,l4132,588r8,l4140,348r9,m4149,348r,905l4149,1013r8,l4157,741r8,l4165,512r8,l4173,1253r,-905l4173,1166r9,l4182,937r8,l4190,664r8,l4198,435r8,l4206,1253r,-905l4206,1089r9,l4215,860r8,l4223,588r8,l4231,348r,905l4239,1253r,-240l4248,1013r,-272l4256,741r,-229l4264,512r,741l4264,348r,818l4272,1166r,-229l4281,937r,-273l4289,664r,-272l4297,392r,861l4297,348r,741l4305,1089r,-272l4314,817r,-229l4322,588r,-240l4322,1253r8,l4330,1013r8,l4338,741r9,l4347,512r8,-44l4355,1253r,-905l4355,1166r8,l4363,893r8,l4371,664r9,l4380,392r8,l4388,1253r,-905l4388,1089r8,l4396,817r9,l4405,588r8,l4413,348r,905l4421,1253r,-273l4429,980r,-239l4438,741r,-273l4446,468r,785l4446,348r,818l4454,1166r,-273l4462,893r,-229l4471,664r,-272l4479,392r,861l4479,348r,709l4487,1057r,-240l4495,817r,-272l4504,545r,-197l4504,1253r8,l4512,980r8,l4520,741r9,l4529,468r8,l4537,1253r,-905l4537,1166r8,l4545,893r8,l4553,621r9,l4562,392r8,l4570,1253r,-905m4570,348r,709l4578,1057r,-240l4586,817r,-272l4595,545r,-197l4595,1253r8,l4603,980r8,l4611,708r8,l4619,468r9,l4628,1253r,-905l4628,1133r8,l4636,893r8,l4644,621r8,l4652,392r9,l4661,1253r,-905l4661,1057r8,l4669,784r8,l4677,545r9,l4686,1253r,-905l4686,1209r8,l4694,980r8,l4702,708r8,l4710,468r9,l4719,1253r,-905l4719,1133r8,l4727,893r8,l4735,621r8,l4743,348r9,l4752,1253r,-196l4760,1057r,-273l4768,784r,-239l4776,545r,708l4776,348r,861l4785,1209r,-229l4793,980r,-272l4801,708r,-273l4809,435r,818l4809,348r,785l4818,1133r,-273l4826,860r,-239l4834,621r,-273l4842,348r,905l4842,1057r9,l4851,784r8,l4859,512r8,l4867,1253r,-905l4867,1209r8,l4875,937r9,l4884,708r8,l4892,435r8,l4900,1253r,-905l4900,1133r8,l4908,860r9,l4917,621r8,l4925,348r8,l4933,1253r,-240l4941,1013r,-229l4950,784r,-272l4958,512r,741l4958,348r,861l4966,1209r,-272l4975,937r,-229l4983,708r,-273l4991,435r,818l4991,348r,741m4991,1089r8,l4999,860r9,l5008,588r8,l5016,348r8,l5024,1253r,-240l5032,1013r,-229l5041,784r,-272l5049,512r,741l5049,348r,861l5057,1166r,-229l5065,937r,-273l5074,664r,-229l5082,435r,818l5082,348r,741l5090,1089r,-229l5098,860r,-272l5107,588r,-240l5115,348r,905l5115,1013r8,l5123,741r8,l5131,512r9,l5140,1253r,-905l5140,1166r8,l5148,937r8,l5156,664r8,l5164,435r9,l5173,1253r,-905l5173,1089r8,l5181,817r8,l5189,588r8,l5197,348r,905l5206,1253r,-240l5214,1013r,-272l5222,741r,-229l5231,512r,741l5231,348r,818l5239,1166r,-229l5247,937r,-273l5255,664r,-272l5264,392r,861l5264,348r,741l5272,1089r,-272l5280,817r,-229l5288,588r,-240l5288,1253r9,l5297,1013r8,l5305,741r8,l5313,468r8,l5321,1253r,-905l5321,1166r9,l5330,893r8,l5338,664r8,l5346,392r8,l5354,1253r,-905l5354,1089r9,l5363,817r8,l5371,588r8,-43e" filled="f" strokecolor="blue" strokeweight=".02361mm">
              <v:stroke joinstyle="round"/>
              <v:formulas/>
              <v:path arrowok="t" o:connecttype="segments"/>
            </v:shape>
            <v:shape id="docshape718" o:spid="_x0000_s1049" style="position:absolute;left:1604;top:348;width:3775;height:905" coordorigin="1605,348" coordsize="3775,905" o:spt="100" adj="0,,0" path="m1605,348r,240l1605,435r8,l1613,1253r,-905l1613,1209r8,l1621,980r8,l1629,664r9,l1638,392r8,l1646,1253r,-905l1646,1089r8,l1654,817r9,l1663,588r8,l1671,348r,905l1679,1253r,-273l1687,980r,-272l1696,708r,-240l1704,468r,785l1704,348r,785l1712,1133r,-273l1720,860r,-239l1729,621r,-273l1737,348r,905l1737,1013r8,l1745,784r8,l1753,512r9,l1762,1253r,-905l1762,1166r8,l1770,893r8,l1778,664r8,l1786,392r9,l1795,1253r,-905l1795,1057r8,l1803,817r8,l1811,545r8,l1819,1253r,-905l1819,1209r9,l1828,937r8,l1836,708r8,l1844,435r8,l1852,1253r,-905l1852,1089r9,l1861,860r8,l1869,588r8,l1877,348r,905l1885,1253r,-240l1894,1013r,-272l1902,741r,-273l1910,468r,785l1910,348r,818l1918,1166r,-273l1927,893r,-229l1935,664r,-272l1943,392r,861l1943,348r,709l1952,1057r,-240l1960,817r,-272l1968,545r,708l1968,348r,861l1976,1209r,-229l1985,980r,-272l1993,708r,-240l2001,468r,785l2001,348r,785l2009,1133r,-240l2018,893r,-272m2018,621r8,l2026,348r8,l2034,1253r,-196l2042,1057r,-273l2051,784r,-239l2059,545r,708l2059,348r,861l2067,1209r,-272l2075,937r,-229l2084,708r,-273l2092,435r,818l2092,348r,785l2100,1133r,-273l2108,860r,-239l2117,621r,-273l2125,348r,905l2125,1013r8,l2133,784r8,l2141,512r9,l2150,1253r,-905l2150,1209r8,l2158,937r8,l2166,708r8,l2174,435r9,l2183,1253r,-905l2183,1089r8,l2191,860r8,l2199,588r9,l2208,348r8,l2216,1253r,-240l2224,1013r,-229l2232,784r,-272l2241,512r,741l2241,348r,818l2249,1166r,-229l2257,937r,-273l2265,664r,-229l2274,435r,818l2274,348r,741l2282,1089r,-229l2290,860r,-272l2298,588r,-240l2307,348r,905l2307,1013r8,l2315,741r8,l2323,512r8,l2331,1253r,-905l2331,1166r9,l2340,937r8,l2348,664r8,l2356,392r8,43l2364,1253r,-905l2364,1089r9,l2373,817r8,l2381,588r8,l2389,348r,905l2398,1253r,-240l2406,1013r,-272l2414,741r,-229l2422,512r,741l2422,348r,818l2431,1166r,-273l2439,893r,-229l2447,664r,-272m2877,435r,818l2877,348r,785l2885,1133r,-273l2893,860r,-239l2901,621r,-273l2910,348r,905l2910,1057r8,l2918,784r8,l2926,545r8,l2934,1253r,-905l2934,1209r9,l2943,937r8,l2951,708r8,l2959,435r8,l2967,1253r,-905l2967,1133r9,l2976,860r8,l2984,621r8,l2992,348r8,l3000,1253r,-240l3009,1013r,-229l3017,784r,-272l3025,512r,741l3025,348r,861l3034,1209r,-272l3042,937r,-229l3050,708r,-273l3058,435r,818l3058,348r,741l3067,1089r,-229l3075,860r,-272l3083,588r,-240l3091,348r,905l3091,1013r9,l3100,784r8,l3108,512r8,l3116,1253r,-905l3116,1209r8,l3124,937r9,l3133,664r8,l3141,435r8,l3149,1253r,-905l3149,1089r8,l3157,860r9,l3166,588r8,l3174,348r8,l3182,1253r,-240l3190,1013r,-272l3199,741r,-229l3207,512r,741l3207,348r,818l3215,1166r,-229l3223,937r,-273l3232,664r,-229l3240,435r,818l3240,348r,741l3248,1089r,-229l3256,817r,-229l3265,588r,-240l3265,1253r8,l3273,1013r8,l3281,741r8,l3289,512r9,l3298,1253r,-905m3298,348r,818l3306,1166r,-229l3314,937r,-273l3323,664r,-272l3331,392r,861l3331,348r,741l3339,1089r,-272l3347,817r,-229l3356,588r,-240l3356,1253r8,l3364,1013r8,l3372,741r8,l3380,468r9,l3389,1253r,-905l3389,1166r8,l3397,893r8,l3405,664r8,l3413,392r9,l3422,1253r,-905l3422,1089r8,l3430,817r8,l3438,588r8,-43l3446,348r,905l3455,1253r,-273l3463,980r,-239l3471,741r,-273l3480,468r,785l3480,348r,818l3488,1166r,-273l3496,893r,-229l3504,664r,-272l3513,392r,861l3513,348r,709l3521,1057r,-240l3529,817r,-272l3537,545r,-197l3537,1253r9,l3546,980r8,l3554,741r8,l3562,468r8,l3570,1253r,-905l3570,1166r9,-33l3579,893r8,l3587,621r8,l3595,392r9,l3604,1253r,-905l3604,1057r8,l3612,817r8,l3620,545r8,l3628,348r,905l3637,1253r,-273l3645,980r,-272l3653,708r,-240l3661,468r,785l3661,348r,785l3670,1133r,-240l3678,893r,-272l3686,621r,-229l3694,392r,861l3694,348r,709l3703,1057r,-273l3711,784r,-239l3719,545r,708l3719,348r,861m3719,1209r8,l3727,980r9,l3736,708r8,l3744,468r8,l3752,1253r,-905l3752,1133r8,l3760,893r9,-33l3769,621r8,l3777,348r8,l3785,1253r,-196l3793,1057r,-273l3802,784r,-239l3810,545r,708l3810,348r,861l3818,1209r,-229l3826,980r,-272l3835,708r,-273l3843,435r,818l3843,348r,785l3851,1133r,-273l3860,860r,-239l3868,621r,-273l3876,348r,905l3876,1057r8,l3884,784r9,l3893,545r8,l3901,1253r,-905l3901,1209r8,l3909,937r8,l3917,708r9,l3926,435r8,l3934,1253r,-905l3934,1133r8,l3942,860r8,l3950,621r9,l3959,348r8,l3967,1253r,-240l3975,1013r,-229l3983,784r,-272l3992,512r,741l3992,348r,861l4000,1209r,-272l4008,937r,-229l4016,708r,-273l4025,435r,818l4025,348r,785l4033,1133r,-273l4041,860r,-272l4049,588r,-240l4058,348r,905l4058,1013r8,l4066,784r8,l4074,512r8,l4082,1253r,-905l4082,1209r9,l4091,937r8,l4099,664r8,l4107,435r8,l4115,1253r,-905l4115,1089r9,l4124,860r8,l4132,588r8,l4140,348r9,l4149,1253r,-240m4149,1013r8,l4157,741r8,l4165,512r8,l4173,1253r,-905l4173,1166r9,l4182,937r8,l4190,664r8,l4198,435r8,l4206,1253r,-905l4206,1089r9,l4215,860r8,l4223,588r8,l4231,348r,905l4239,1253r,-240l4248,1013r,-272l4256,741r,-229l4264,512r,741l4264,348r,818l4272,1166r,-229l4281,937r,-273l4289,664r,-272l4297,392r,861l4297,348r,741l4305,1089r,-272l4314,817r,-229l4322,588r,-240l4322,1253r8,l4330,1013r8,l4338,741r9,l4347,468r8,44l4355,1253r,-905l4355,1166r8,l4363,893r8,l4371,664r9,l4380,392r8,l4388,1253r,-905l4388,1089r8,l4396,817r9,l4405,588r8,l4413,348r,905l4421,1253r,-273l4429,980r,-239l4438,741r,-273l4446,468r,785l4446,348r,818l4454,1166r,-273l4462,893r,-229l4471,664r,-272l4479,392r,861l4479,348r,709l4487,1057r,-240l4495,817r,-272l4504,545r,-197l4504,1253r8,l4512,980r8,l4520,741r9,l4529,468r8,l4537,1253r,-905l4537,1166r8,l4545,893r8,l4553,621r9,l4562,392r8,l4570,1253r,-905l4570,1057r8,m4578,1057r,-240l4586,817r,-272l4595,545r,-197l4595,1253r8,l4603,980r8,l4611,708r8,l4619,468r9,l4628,1253r,-905l4628,1133r8,l4636,893r8,l4644,621r8,l4652,392r9,l4661,1253r,-905l4661,1057r8,l4669,784r8,l4677,545r9,l4686,1253r,-905l4686,1209r8,l4694,980r8,l4702,708r8,l4710,468r9,l4719,1253r,-905l4719,1133r8,l4727,893r8,l4735,621r8,l4743,348r9,l4752,1253r,-196l4760,1057r,-273l4768,784r,-239l4776,545r,708l4776,348r,861l4785,1209r,-229l4793,980r,-272l4801,708r,-273l4809,435r,818l4809,348r,785l4818,1133r,-273l4826,860r,-239l4834,621r,-273l4842,348r,905l4842,1057r9,l4851,784r8,l4859,512r8,33l4867,1253r,-905l4867,1209r8,l4875,937r9,l4884,708r8,l4892,435r8,l4900,1253r,-905l4900,1133r8,l4908,860r9,l4917,621r8,l4925,348r8,l4933,1253r,-240l4941,1013r,-229l4950,784r,-272l4958,512r,741l4958,348r,861l4966,1209r,-272l4975,937r,-229l4983,708r,-273l4991,435r,818l4991,348r,741l4999,1089r,-229m4999,860r9,l5008,588r8,l5016,348r8,l5024,1253r,-240l5032,1013r,-229l5041,784r,-272l5049,512r,741l5049,348r,861l5057,1209r,-272l5065,937r,-273l5074,664r,-229l5082,435r,818l5082,348r,741l5090,1089r,-229l5098,860r,-272l5107,588r,-240l5115,348r,905l5115,1013r8,l5123,741r8,l5131,512r9,l5140,1253r,-905l5140,1166r8,l5148,937r8,l5156,664r8,l5164,435r9,l5173,1253r,-905l5173,1089r8,l5181,817r8,l5189,588r8,l5197,348r,905l5206,1253r,-240l5214,1013r,-272l5222,741r,-229l5231,512r,741l5231,348r,818l5239,1166r,-229l5247,937r,-273l5255,664r,-272l5264,392r,861l5264,348r,741l5272,1089r,-272l5280,817r,-229l5288,588r,-240l5288,1253r9,l5297,1013r8,l5305,741r8,l5313,468r8,l5321,1253r,-905l5321,1166r9,l5330,893r8,l5338,664r8,l5346,392r8,l5354,1253r,-905l5354,1089r9,l5363,817r8,l5371,545r8,43e" filled="f" strokecolor="red" strokeweight=".02361mm">
              <v:stroke joinstyle="round"/>
              <v:formulas/>
              <v:path arrowok="t" o:connecttype="segments"/>
            </v:shape>
            <v:shape id="docshape719" o:spid="_x0000_s1048" style="position:absolute;left:2488;top:-33;width:2239;height:240" coordorigin="2489,-33" coordsize="2239,240" o:spt="100" adj="0,,0" path="m2489,-33r2238,m2489,207r2238,m4727,207r,-240m2489,207r,-240m2489,207r2238,m2489,207r,-240m2489,-33r2238,m2489,207r2238,m4727,207r,-240m2489,207r,-240e" filled="f" strokeweight=".02361mm">
              <v:stroke joinstyle="round"/>
              <v:formulas/>
              <v:path arrowok="t" o:connecttype="segments"/>
            </v:shape>
            <v:line id="_x0000_s1047" style="position:absolute" from="2546,76" to="2877,76" strokecolor="blue" strokeweight=".02686mm"/>
            <v:line id="_x0000_s1046" style="position:absolute" from="3711,76" to="4041,76" strokecolor="red" strokeweight=".02686mm"/>
            <v:shape id="docshape720" o:spid="_x0000_s1045" style="position:absolute;left:2129;top:242;width:464;height:1227" coordorigin="2129,243" coordsize="464,1227" path="m2361,243r-73,31l2224,361r-27,61l2174,494r-19,80l2141,662r-9,95l2129,856r3,100l2141,1050r14,88l2174,1218r23,72l2224,1351r64,87l2361,1470r38,-9l2468,1401r57,-111l2548,1218r19,-80l2581,1050r9,-94l2593,856r-3,-99l2581,662r-14,-88l2548,494r-23,-72l2498,361r-64,-87l2361,243xe" filled="f" strokeweight="1pt">
              <v:stroke dashstyle="3 1"/>
              <v:path arrowok="t"/>
            </v:shape>
            <v:shape id="docshape721" o:spid="_x0000_s1044" style="position:absolute;left:2066;top:2015;width:292;height:1102" coordorigin="2067,2016" coordsize="292,1102" o:spt="100" adj="0,,0" path="m2067,3117r,-1101m2358,3117r,-1101e" filled="f" strokeweight=".01697mm">
              <v:stroke dashstyle="1 1" joinstyle="round"/>
              <v:formulas/>
              <v:path arrowok="t" o:connecttype="segments"/>
            </v:shape>
            <v:shape id="docshape722" o:spid="_x0000_s1043" style="position:absolute;left:2643;top:2238;width:1452;height:879" coordorigin="2644,2239" coordsize="1452,879" o:spt="100" adj="0,,0" path="m2644,2239r,878m2936,2239r,878m3227,2239r,878m3513,2239r,878m3804,2239r,878m4096,2239r,878e" filled="f" strokeweight=".01497mm">
              <v:stroke dashstyle="1 1" joinstyle="round"/>
              <v:formulas/>
              <v:path arrowok="t" o:connecttype="segments"/>
            </v:shape>
            <v:shape id="docshape723" o:spid="_x0000_s1042" style="position:absolute;left:1836;top:2015;width:2776;height:1102" coordorigin="1836,2016" coordsize="2776,1102" o:spt="100" adj="0,,0" path="m4387,3117r,-1101m1836,3071r2776,m1836,2732r2776,m1836,2393r2776,e" filled="f" strokeweight=".01697mm">
              <v:stroke dashstyle="1 1" joinstyle="round"/>
              <v:formulas/>
              <v:path arrowok="t" o:connecttype="segments"/>
            </v:shape>
            <v:shape id="docshape724" o:spid="_x0000_s1041" style="position:absolute;left:2643;top:2015;width:1452;height:54" coordorigin="2644,2016" coordsize="1452,54" o:spt="100" adj="0,,0" path="m2644,2016r,54m2936,2016r,54m3227,2016r,54m3513,2016r,54m3804,2016r,54m4096,2016r,54e" filled="f" strokeweight=".01497mm">
              <v:stroke dashstyle="1 1" joinstyle="round"/>
              <v:formulas/>
              <v:path arrowok="t" o:connecttype="segments"/>
            </v:shape>
            <v:line id="_x0000_s1040" style="position:absolute" from="1836,2054" to="4612,2054" strokeweight=".019mm">
              <v:stroke dashstyle="1 1"/>
            </v:line>
            <v:shape id="docshape725" o:spid="_x0000_s1039" style="position:absolute;left:1836;top:2015;width:2776;height:1102" coordorigin="1836,2016" coordsize="2776,1102" o:spt="100" adj="0,,0" path="m1836,2016r2776,m1836,3117r2776,m4612,3117r,-1101m1836,3117r,-1101m1836,3117r2776,m1836,3117r,-1101m2067,3117r,-39m2067,2016r,30m2358,3117r,-39m2358,2016r,30m2644,3117r,-39m2644,2016r,30m2936,3117r,-39m2936,2016r,30m3227,3117r,-39m3227,2016r,30m3513,3117r,-39m3513,2016r,30m3804,3117r,-39m3804,2016r,30m4096,3117r,-39m4096,2016r,30m4387,3117r,-39m4387,2016r,30m1836,3071r24,m4612,3071r-31,m1836,2732r24,m4612,2732r-31,m1836,2393r24,m4612,2393r-31,m1836,2054r24,m4612,2054r-31,m1836,2016r2776,m1836,3117r2776,m4612,3117r,-1101m1836,3117r,-1101e" filled="f" strokeweight=".01697mm">
              <v:stroke joinstyle="round"/>
              <v:formulas/>
              <v:path arrowok="t" o:connecttype="segments"/>
            </v:shape>
            <v:shape id="docshape726" o:spid="_x0000_s1038" style="position:absolute;left:1836;top:2292;width:2545;height:778" coordorigin="1836,2293" coordsize="2545,778" o:spt="100" adj="0,,0" path="m1836,2324r,-31l1842,2293r6,l1848,3071r6,l1860,3071r,-31l1866,3040r7,l1873,3001r6,l1885,3001r,-30l1891,2971r6,l1897,2932r6,l1909,2932r,-31l1915,2901r6,l1921,2870r6,l1933,2870r,-38l1939,2832r7,l1946,2801r6,l1958,2801r,-38l1964,2763r6,l1970,2732r6,l1982,2732r,-31l1988,2701r6,l1994,2662r6,l2006,2662r,-30l2012,2632r6,l2018,2593r6,l2030,2593r,-31l2037,2562r6,l2043,2532r6,l2055,2532r,-39l2061,2493r6,l2067,2462r6,l2079,2462r,-38l2085,2424r6,l2091,2393r6,l2103,2393r,-31l2110,2362r6,l2116,2324r6,l2128,2324r,-31l2134,2293r6,l2140,3071r6,l2152,3071r,-31l2158,3040r6,l2164,3001r6,l2176,3001r,-30l2182,2971r6,l2188,2932r6,l2201,2932r,-31l2207,2901r6,l2213,2870r6,l2225,2870r,-38l2231,2832r6,l2237,2801r6,l2249,2801r,-38l2255,2763r6,l2261,2732r6,l2274,2732r,-31l2280,2701r6,l2286,2662r6,l2298,2662r,-30l2304,2632r6,l2310,2593r6,l2322,2593r,-31l2328,2562r6,l2334,2532r6,l2346,2532r,-39m2346,2493r6,l2352,2462r6,31l2358,2462r7,l2371,2462r,-38l2377,2424r6,-31l2383,2424r,-31l2389,2393r,-31l2395,2393r,-31l2401,2362r,-38l2401,2362r6,-38l2413,2324r,-31l2419,2293r6,l2425,3071r6,l2437,3071r,-31l2443,3040r7,l2450,3001r6,l2462,3001r,-30l2468,2971r6,l2474,2932r6,l2486,2932r,-31l2492,2901r6,l2498,2870r6,l2510,2870r,-38l2516,2832r7,l2523,2801r6,l2535,2801r,-38l2541,2763r6,l2547,2732r6,l2559,2732r,-31l2565,2701r6,l2571,2662r6,l2583,2662r,-30l2589,2632r6,l2595,2593r6,l2608,2593r,-31l2614,2562r6,l2620,2532r6,l2632,2532r,-39l2638,2493r6,l2644,2462r6,l2656,2462r,-38l2662,2424r6,l2668,2393r6,l2680,2393r,-31l2687,2362r6,l2693,2324r6,l2705,2324r,-31l2711,2293r6,l2717,3071r6,l2729,3071r,-31l2735,3040r6,l2741,3001r6,l2753,3001r,-30l2759,2971r6,l2765,2932r7,l2778,2932r,-31l2784,2901r6,l2790,2870r6,l2802,2870r,-38l2808,2832r6,l2814,2801r6,l2826,2801r,-38l2832,2763r6,l2838,2732r6,m2844,2732r6,l2850,2701r6,l2863,2701r,-39l2869,2662r6,l2875,2632r6,l2887,2632r,-39l2893,2593r6,l2899,2562r6,l2911,2562r,-30l2917,2532r6,l2923,2493r6,l2936,2493r,-31l2942,2462r6,l2948,2424r6,l2960,2424r,-31l2966,2393r6,l2972,2362r6,l2984,2362r,-38l2990,2324r6,l2996,2293r6,l3008,2293r,778l3014,3071r6,l3020,3040r7,l3033,3040r,-39l3039,3001r6,l3045,2971r6,l3057,2971r,-39l3063,2932r6,l3069,2901r6,l3081,2901r,-31l3087,2870r6,l3093,2832r7,l3106,2832r,-31l3112,2801r6,l3118,2763r6,l3130,2763r,-31l3136,2732r6,l3142,2701r6,l3154,2701r,-39l3160,2662r6,l3166,2632r6,l3178,2632r,-39l3185,2593r6,l3191,2562r6,l3203,2562r,-30l3209,2532r6,l3215,2493r6,l3227,2493r,-31l3233,2462r6,l3239,2424r6,l3251,2424r,-31l3257,2393r6,l3263,2362r7,l3276,2362r,-38l3282,2324r6,l3288,2293r6,l3300,2293r,778l3306,3071r6,l3312,3040r6,l3324,3040r,-39l3330,3001r6,l3336,2971r6,l3349,2971r,-39l3355,2932r6,m3361,2932r,-31l3367,2901r6,l3373,2870r6,l3385,2870r,-38l3391,2832r6,l3397,2801r6,l3409,2801r,-38l3415,2763r6,l3421,2732r6,l3434,2732r,-31l3440,2701r6,l3446,2662r6,l3458,2662r,-30l3464,2632r6,l3470,2593r6,l3482,2593r,-31l3488,2562r6,l3494,2532r6,l3506,2532r,-39l3513,2493r6,l3519,2462r6,l3531,2462r,-38l3537,2424r6,l3543,2393r6,l3555,2393r,-31l3561,2362r6,l3567,2324r6,l3579,2324r,-31l3585,2293r6,l3591,3071r7,l3604,3071r,-31l3610,3040r6,l3616,3001r6,l3628,3001r,-30l3634,2971r6,l3640,2932r6,l3652,2932r,-31l3658,2901r6,l3664,2870r6,l3676,2870r,-38l3682,2832r7,l3689,2801r6,l3701,2801r,-38l3707,2763r6,l3713,2732r6,l3725,2732r,-31l3731,2701r6,l3737,2662r6,l3749,2662r,-30l3755,2632r7,l3762,2593r6,l3774,2593r,-31l3780,2562r6,l3786,2532r6,l3798,2532r,-39l3804,2493r6,l3810,2462r6,l3822,2462r,-38l3828,2424r6,l3834,2393r6,l3847,2393r,-31l3853,2362r6,l3859,2324r6,l3871,2324r,-31m3871,2293r6,l3883,2293r,778l3889,3071r6,l3895,3040r6,l3907,3040r,-39l3913,3001r7,l3920,2971r6,l3932,2971r,-39l3938,2932r6,l3944,2901r6,l3956,2901r,-31l3962,2870r6,l3968,2832r6,l3974,2801r6,31l3980,2801r6,l3986,2763r6,l3998,2763r,-31l4004,2732r7,l4011,2701r6,l4023,2701r,-39l4029,2662r6,l4035,2632r6,l4047,2632r,-39l4053,2593r6,l4059,2562r6,l4071,2562r,-30l4077,2532r6,l4083,2493r6,l4096,2493r,-31l4102,2462r6,l4108,2424r6,l4120,2424r,-31l4126,2393r6,l4132,2362r6,l4144,2362r,-38l4150,2324r6,l4156,2293r6,l4168,2293r,778l4175,3071r6,l4181,3040r6,l4193,3040r,-39l4199,3001r6,l4205,2971r6,l4217,2971r,-39l4223,2932r6,l4229,2901r6,l4241,2901r,-31l4247,2870r6,l4253,2832r6,l4266,2832r,-31l4272,2801r6,l4278,2763r6,l4290,2763r,-31l4296,2732r6,l4302,2701r6,l4314,2701r,-39l4320,2662r6,l4326,2632r6,l4339,2632r,-39l4345,2593r6,l4351,2562r6,l4363,2562r,-30l4369,2532r6,l4375,2493r6,e" filled="f" strokecolor="blue" strokeweight=".01697mm">
              <v:stroke joinstyle="round"/>
              <v:formulas/>
              <v:path arrowok="t" o:connecttype="segments"/>
            </v:shape>
            <v:shape id="docshape727" o:spid="_x0000_s1037" style="position:absolute;left:4381;top:2292;width:237;height:778" coordorigin="4381,2293" coordsize="237,778" path="m4381,2493r6,l4387,2462r6,l4399,2462r,-38l4405,2424r6,l4411,2393r6,l4424,2393r,-31l4430,2362r6,l4436,2324r6,l4448,2324r,-31l4454,2293r6,l4460,3071r6,l4472,3071r,-31l4478,3040r6,l4484,3001r6,l4496,3001r,-30l4503,2971r6,l4509,2932r6,l4521,2932r,-31l4527,2901r6,l4533,2870r6,l4545,2870r,-38l4551,2832r6,l4557,2801r6,l4569,2801r,-38l4575,2763r6,l4581,2732r7,l4594,2732r,-31l4600,2701r6,l4606,2662r6,l4618,2662e" filled="f" strokecolor="blue" strokeweight=".01533mm">
              <v:path arrowok="t"/>
            </v:shape>
            <v:shape id="docshape728" o:spid="_x0000_s1036" style="position:absolute;left:1836;top:2292;width:2053;height:778" coordorigin="1836,2293" coordsize="2053,778" o:spt="100" adj="0,,0" path="m1836,2324r,-31l1842,2293r6,l1848,3071r6,l1860,3071r,-31l1866,3040r7,l1873,3001r6,l1885,3001r,-30l1891,2971r6,l1897,2932r6,l1909,2932r,-31l1915,2901r6,l1921,2870r6,l1933,2870r,-38l1939,2832r7,l1946,2801r6,l1958,2801r,-38l1964,2763r6,l1970,2732r6,l1982,2732r,-31l1988,2701r6,l1994,2662r6,l2006,2662r,-30l2012,2632r6,l2018,2593r6,l2030,2593r,-31l2037,2562r6,l2043,2532r6,l2055,2532r,-39l2061,2493r6,l2067,2462r6,l2079,2462r,-38l2085,2424r6,l2091,2393r6,l2103,2393r,-31l2110,2362r6,l2116,2324r6,l2128,2324r,-31l2134,2293r6,l2140,3071r6,l2152,3071r,-31l2158,3040r6,l2164,3001r6,l2176,3001r,-30l2182,2971r6,l2188,2932r6,l2201,2932r,-31l2207,2901r6,l2213,2870r6,l2225,2870r,-38l2231,2832r6,l2237,2801r6,l2249,2801r,-38l2255,2763r6,l2261,2732r6,l2274,2732r,-31l2280,2701r6,l2286,2662r6,l2298,2662r,-30l2304,2632r6,l2310,2593r6,l2322,2593r,-31l2328,2562r6,l2334,2532r6,l2346,2532r,-39m2346,2493r6,l2358,2462r,31l2358,2462r7,l2371,2462r,-38l2377,2424r6,-31l2383,2424r,-31l2389,2393r6,-31l2401,2362r,-38l2407,2324r6,l2413,2293r,31l2419,2293r6,l2425,3071r6,l2437,3071r,-31l2443,3040r7,l2450,3001r6,l2462,3001r,-30l2468,2971r6,l2474,2932r6,l2486,2932r,-31l2492,2901r6,l2498,2870r6,l2510,2870r,-38l2516,2832r7,l2523,2801r6,l2535,2801r,-38l2541,2763r6,l2547,2732r6,l2559,2732r,-31l2565,2701r6,l2571,2662r6,l2583,2662r,-30l2589,2632r6,l2595,2593r6,l2608,2593r,-31l2614,2562r6,l2620,2532r6,l2632,2532r,-39l2638,2493r6,l2644,2462r6,l2656,2462r,-38l2662,2424r6,l2668,2393r6,l2680,2393r,-31l2687,2362r6,l2693,2324r6,l2705,2324r,-31l2711,2293r6,l2717,3071r6,l2729,3071r,-31l2735,3040r6,l2741,3001r6,l2753,3001r,-30l2759,2971r6,l2765,2932r7,l2778,2932r,-31l2784,2901r6,l2790,2870r6,l2802,2870r,-38l2808,2832r6,l2814,2801r6,l2826,2801r,-38l2832,2763r6,l2838,2732r6,l2850,2732r,-31m2850,2701r6,l2863,2701r,-39l2869,2662r6,l2875,2632r6,l2887,2632r,-39l2893,2593r6,l2899,2562r6,l2911,2562r,-30l2917,2532r6,l2923,2493r6,l2936,2493r,-31l2942,2462r6,l2948,2424r6,l2960,2424r,-31l2966,2393r6,l2972,2362r6,l2984,2362r,-38l2990,2324r6,l2996,2293r6,l3008,2293r,778l3014,3071r6,l3020,3040r7,l3033,3040r,-39l3039,3001r6,l3045,2971r6,l3057,2971r,-39l3063,2932r6,l3069,2901r6,l3081,2901r,-31l3087,2870r6,l3093,2832r7,l3106,2832r,-31l3112,2801r6,l3118,2763r6,l3130,2763r,-31l3136,2732r6,l3142,2701r6,l3154,2701r,-39l3160,2662r6,l3166,2632r6,l3178,2632r,-39l3185,2593r6,l3191,2562r6,l3203,2562r,-30l3209,2532r6,l3215,2493r6,l3227,2493r,-31l3233,2462r6,l3239,2424r6,l3251,2424r,-31l3257,2393r6,l3263,2362r7,l3276,2362r,-38l3282,2324r6,l3288,2293r6,l3300,2293r,778l3306,3071r6,l3312,3040r6,l3324,3040r,-39l3330,3001r6,l3336,2971r6,l3349,2932r6,l3361,2901r6,l3373,2870r6,m3379,2870r,-38l3385,2832r6,l3391,2801r6,l3403,2801r,-38l3409,2763r6,l3415,2732r6,l3427,2732r,-31l3434,2701r6,l3440,2662r6,l3452,2662r,-30l3458,2632r6,l3464,2593r6,l3476,2593r,-31l3482,2562r6,l3488,2532r6,l3500,2532r,-39l3506,2493r7,l3513,2462r6,l3525,2462r,-38l3531,2424r6,l3537,2393r6,l3549,2393r,-31l3555,2362r6,l3561,2324r6,l3573,2324r,-31l3579,2293r6,l3585,3071r6,l3598,3071r,-31l3604,3040r6,l3610,3001r6,l3622,3001r,-30l3628,2971r6,l3634,2932r6,l3646,2932r,-31l3652,2901r6,l3658,2870r6,l3670,2870r,-38l3676,2832r6,l3682,2801r7,l3695,2801r,-38l3701,2763r6,l3707,2732r6,l3719,2732r,-31l3725,2701r6,l3731,2662r6,l3743,2662r,-30l3749,2632r6,l3755,2593r7,l3768,2593r,-31l3774,2562r6,l3780,2532r6,l3792,2532r,-39l3798,2493r6,l3804,2462r6,l3816,2462r,-38l3822,2424r6,l3828,2393r6,l3840,2393r,-31l3847,2362r6,l3853,2324r6,l3865,2324r,-31l3871,2293r6,l3877,3071r6,l3889,3071r,-31e" filled="f" strokecolor="red" strokeweight=".01697mm">
              <v:stroke joinstyle="round"/>
              <v:formulas/>
              <v:path arrowok="t" o:connecttype="segments"/>
            </v:shape>
            <v:shape id="docshape729" o:spid="_x0000_s1035" style="position:absolute;left:4405;top:2292;width:213;height:778" coordorigin="4405,2293" coordsize="213,778" path="m4405,2424r6,-31l4417,2393r,-31l4424,2393r,-31l4430,2362r6,-38l4442,2324r,-31l4448,2293r6,l4454,3071r6,l4466,3071r,-31l4472,3040r6,l4478,3001r6,l4490,3001r,-30l4496,2971r7,l4503,2932r6,l4515,2932r,-31l4521,2901r6,l4527,2870r6,l4539,2870r,-38l4545,2832r6,l4551,2801r6,l4563,2801r,-38l4569,2763r6,l4575,2732r6,l4588,2732r,-31l4594,2701r6,l4600,2662r6,l4612,2662r,-30l4618,2632e" filled="f" strokecolor="red" strokeweight=".01525mm">
              <v:path arrowok="t"/>
            </v:shape>
            <v:shape id="docshape730" o:spid="_x0000_s1034" style="position:absolute;left:2486;top:2069;width:1646;height:170" coordorigin="2486,2070" coordsize="1646,170" o:spt="100" adj="0,,0" path="m2486,2070r1646,m2486,2239r1646,m4132,2239r,-169m2486,2239r,-169m2486,2239r1646,m2486,2239r,-169m2486,2070r1646,m2486,2239r1646,m4132,2239r,-169m2486,2239r,-169e" filled="f" strokeweight=".01697mm">
              <v:stroke joinstyle="round"/>
              <v:formulas/>
              <v:path arrowok="t" o:connecttype="segments"/>
            </v:shape>
            <v:shape id="docshape731" o:spid="_x0000_s1033" style="position:absolute;left:2282;top:1459;width:120;height:874" coordorigin="2282,1460" coordsize="120,874" o:spt="100" adj="0,,0" path="m2332,2214r-50,l2342,2334r45,-90l2336,2244r-4,-5l2332,2214xm2348,1460r-12,l2332,1464r,775l2336,2244r12,l2352,2239r,-775l2348,1460xm2402,2214r-50,l2352,2239r-4,5l2387,2244r15,-30xe" fillcolor="black" stroked="f">
              <v:stroke joinstyle="round"/>
              <v:formulas/>
              <v:path arrowok="t" o:connecttype="segments"/>
            </v:shape>
            <w10:wrap anchorx="page"/>
          </v:group>
        </w:pict>
      </w:r>
      <w:r w:rsidRPr="00EF1498">
        <w:pict>
          <v:shape id="docshape732" o:spid="_x0000_s1031" type="#_x0000_t202" style="position:absolute;left:0;text-align:left;margin-left:325.1pt;margin-top:-20.7pt;width:8.65pt;height:66.3pt;z-index:251681792;mso-position-horizontal-relative:page" filled="f" stroked="f">
            <v:textbox style="layout-flow:vertical;mso-layout-flow-alt:bottom-to-top" inset="0,0,0,0">
              <w:txbxContent>
                <w:p w:rsidR="00EF1498" w:rsidRDefault="00D935FA">
                  <w:pPr>
                    <w:spacing w:before="14"/>
                    <w:ind w:left="20"/>
                    <w:rPr>
                      <w:rFonts w:ascii="Arial"/>
                      <w:sz w:val="12"/>
                    </w:rPr>
                  </w:pPr>
                  <w:r>
                    <w:rPr>
                      <w:rFonts w:ascii="Arial"/>
                      <w:sz w:val="12"/>
                    </w:rPr>
                    <w:t>Mag</w:t>
                  </w:r>
                  <w:r>
                    <w:rPr>
                      <w:rFonts w:ascii="Arial"/>
                      <w:spacing w:val="-8"/>
                      <w:sz w:val="12"/>
                    </w:rPr>
                    <w:t xml:space="preserve"> </w:t>
                  </w:r>
                  <w:r>
                    <w:rPr>
                      <w:rFonts w:ascii="Arial"/>
                      <w:sz w:val="12"/>
                    </w:rPr>
                    <w:t>(%</w:t>
                  </w:r>
                  <w:r>
                    <w:rPr>
                      <w:rFonts w:ascii="Arial"/>
                      <w:spacing w:val="-2"/>
                      <w:sz w:val="12"/>
                    </w:rPr>
                    <w:t xml:space="preserve"> </w:t>
                  </w:r>
                  <w:r>
                    <w:rPr>
                      <w:rFonts w:ascii="Arial"/>
                      <w:sz w:val="12"/>
                    </w:rPr>
                    <w:t>of</w:t>
                  </w:r>
                  <w:r>
                    <w:rPr>
                      <w:rFonts w:ascii="Arial"/>
                      <w:spacing w:val="-3"/>
                      <w:sz w:val="12"/>
                    </w:rPr>
                    <w:t xml:space="preserve"> </w:t>
                  </w:r>
                  <w:r>
                    <w:rPr>
                      <w:rFonts w:ascii="Arial"/>
                      <w:spacing w:val="-2"/>
                      <w:sz w:val="12"/>
                    </w:rPr>
                    <w:t>Fundamental)</w:t>
                  </w:r>
                </w:p>
              </w:txbxContent>
            </v:textbox>
            <w10:wrap anchorx="page"/>
          </v:shape>
        </w:pict>
      </w:r>
      <w:r w:rsidR="00D935FA">
        <w:rPr>
          <w:spacing w:val="-5"/>
          <w:w w:val="90"/>
          <w:position w:val="2"/>
          <w:sz w:val="14"/>
        </w:rPr>
        <w:t>30</w:t>
      </w:r>
      <w:r w:rsidR="00D935FA">
        <w:rPr>
          <w:position w:val="2"/>
          <w:sz w:val="14"/>
        </w:rPr>
        <w:tab/>
      </w:r>
      <w:r w:rsidR="00D935FA">
        <w:rPr>
          <w:w w:val="75"/>
          <w:position w:val="4"/>
          <w:sz w:val="10"/>
        </w:rPr>
        <w:t>sector</w:t>
      </w:r>
      <w:r w:rsidR="00D935FA">
        <w:rPr>
          <w:spacing w:val="2"/>
          <w:position w:val="4"/>
          <w:sz w:val="10"/>
        </w:rPr>
        <w:t xml:space="preserve"> </w:t>
      </w:r>
      <w:r w:rsidR="00D935FA">
        <w:rPr>
          <w:w w:val="75"/>
          <w:position w:val="4"/>
          <w:sz w:val="10"/>
        </w:rPr>
        <w:t>N</w:t>
      </w:r>
      <w:r w:rsidR="00D935FA">
        <w:rPr>
          <w:spacing w:val="9"/>
          <w:position w:val="4"/>
          <w:sz w:val="10"/>
        </w:rPr>
        <w:t xml:space="preserve"> </w:t>
      </w:r>
      <w:r w:rsidR="00D935FA">
        <w:rPr>
          <w:w w:val="75"/>
          <w:sz w:val="7"/>
        </w:rPr>
        <w:t>(DTC-</w:t>
      </w:r>
      <w:r w:rsidR="00D935FA">
        <w:rPr>
          <w:spacing w:val="-2"/>
          <w:w w:val="75"/>
          <w:sz w:val="7"/>
        </w:rPr>
        <w:t>24sector)</w:t>
      </w:r>
      <w:r w:rsidR="00D935FA">
        <w:rPr>
          <w:sz w:val="7"/>
        </w:rPr>
        <w:tab/>
      </w:r>
      <w:r w:rsidR="00D935FA">
        <w:rPr>
          <w:w w:val="75"/>
          <w:position w:val="4"/>
          <w:sz w:val="10"/>
        </w:rPr>
        <w:t>sector</w:t>
      </w:r>
      <w:r w:rsidR="00D935FA">
        <w:rPr>
          <w:spacing w:val="2"/>
          <w:position w:val="4"/>
          <w:sz w:val="10"/>
        </w:rPr>
        <w:t xml:space="preserve"> </w:t>
      </w:r>
      <w:r w:rsidR="00D935FA">
        <w:rPr>
          <w:w w:val="75"/>
          <w:position w:val="4"/>
          <w:sz w:val="10"/>
        </w:rPr>
        <w:t>N</w:t>
      </w:r>
      <w:r w:rsidR="00D935FA">
        <w:rPr>
          <w:spacing w:val="8"/>
          <w:position w:val="4"/>
          <w:sz w:val="10"/>
        </w:rPr>
        <w:t xml:space="preserve"> </w:t>
      </w:r>
      <w:r w:rsidR="00D935FA">
        <w:rPr>
          <w:w w:val="75"/>
          <w:sz w:val="7"/>
        </w:rPr>
        <w:t>(DTC-</w:t>
      </w:r>
      <w:r w:rsidR="00D935FA">
        <w:rPr>
          <w:spacing w:val="-4"/>
          <w:w w:val="75"/>
          <w:sz w:val="7"/>
        </w:rPr>
        <w:t>FLC)</w:t>
      </w:r>
    </w:p>
    <w:p w:rsidR="00EF1498" w:rsidRDefault="00EF1498">
      <w:pPr>
        <w:pStyle w:val="BodyText"/>
        <w:rPr>
          <w:sz w:val="11"/>
        </w:rPr>
      </w:pPr>
    </w:p>
    <w:p w:rsidR="00EF1498" w:rsidRDefault="00EF1498">
      <w:pPr>
        <w:spacing w:before="97"/>
        <w:ind w:left="676"/>
        <w:rPr>
          <w:sz w:val="14"/>
        </w:rPr>
      </w:pPr>
      <w:r w:rsidRPr="00EF1498">
        <w:pict>
          <v:polyline id="docshape733" o:spid="_x0000_s1030" style="position:absolute;left:0;text-align:left;z-index:-251615232;mso-position-horizontal-relative:page;mso-width-relative:page;mso-height-relative:page" points="824.5pt,21.65pt,824.5pt,58.75pt,824.5pt,13.5pt,824.5pt,54.4pt,824.9pt,54.4pt,824.9pt,42.95pt,825.3pt,42.95pt,825.3pt,29.3pt,825.75pt,29.3pt,825.75pt,15.65pt,826.15pt,15.65pt,826.15pt,58.75pt,826.15pt,13.5pt,826.15pt,50.6pt,826.55pt,50.6pt,826.55pt,36.95pt,826.95pt,36.95pt,826.95pt,25.5pt,827.4pt,25.5pt,827.4pt,13.5pt,827.4pt,58.75pt,827.8pt,58.75pt,827.8pt,46.75pt,828.2pt,46.75pt,828.2pt,33.1pt,828.6pt,33.1pt,828.6pt,19.5pt,829.05pt,19.5pt,829.05pt,58.75pt,829.05pt,13.5pt,829.05pt,54.4pt,829.45pt,54.4pt,829.45pt,40.8pt,829.85pt,40.8pt,829.85pt,29.3pt,830.25pt,29.3pt,830.25pt,15.65pt,830.7pt,15.65pt,830.7pt,58.75pt,830.7pt,13.5pt,830.7pt,50.6pt,831.1pt,50.6pt,831.1pt,36.95pt,831.5pt,36.95pt,831.5pt,25.5pt,831.9pt,25.5pt,831.9pt,13.5pt,831.9pt,58.75pt,832.35pt,58.75pt,832.35pt,45.15pt,832.75pt,45.15pt,832.75pt,33.1pt,833.15pt,33.1pt,833.15pt,19.5pt,833.6pt,19.5pt,833.6pt,58.75pt,833.6pt,13.5pt,833.6pt,54.4pt,834pt,54.4pt,834pt,40.8pt,834.4pt,40.8pt,834.4pt,29.3pt,834.8pt,29.3pt,834.8pt,15.65pt,835.3pt,15.65pt,835.3pt,58.75pt,835.3pt,13.5pt,835.3pt,48.95pt,835.7pt,48.95pt,835.7pt,36.95pt,836.1pt,36.95pt,836.1pt,23.3pt,836.5pt,23.3pt,836.5pt,13.5pt,836.5pt,58.75pt,836.95pt,58.75pt,836.95pt,45.15pt,837.35pt,45.15pt,837.35pt,33.1pt,837.75pt,33.1pt,837.75pt,19.5pt,838.15pt,19.5pt,838.15pt,58.75pt,838.15pt,13.5pt,838.15pt,52.75pt,838.6pt,52.75pt,838.6pt,40.8pt,839pt,40.8pt,839pt,27.1pt,839.4pt,27.1pt,839.4pt,15.65pt,839.85pt,15.65pt,839.85pt,58.75pt,839.85pt,13.5pt,839.85pt,48.95pt,840.25pt,48.95pt,840.25pt,36.95pt,840.65pt,36.95pt,840.65pt,23.3pt,841.05pt,23.3pt,841.05pt,13.5pt,841.05pt,58.75pt,841.5pt,58.75pt,841.5pt,45.15pt,841.9pt,45.15pt,841.9pt,31.45pt,842.3pt,31.45pt,842.3pt,19.5pt,842.7pt,19.5pt,842.7pt,58.75pt,842.7pt,13.5pt,842.7pt,52.75pt,843.15pt,52.75pt,843.15pt,40.8pt,843.55pt,40.8pt,843.55pt,27.1pt,843.95pt,27.1pt,843.95pt,15.65pt,844.35pt,15.65pt,844.35pt,58.75pt,844.35pt,13.5pt,844.35pt,48.95pt,844.8pt,48.95pt,844.8pt,35.3pt,845.2pt,35.3pt,845.2pt,23.3pt,845.6pt,23.3pt,845.6pt,58.75pt" coordorigin="3298,54" coordsize="422,905" filled="f" strokecolor="blue" strokeweight=".02153mm">
            <v:path arrowok="t"/>
            <w10:wrap anchorx="page"/>
          </v:polyline>
        </w:pict>
      </w:r>
      <w:r w:rsidRPr="00EF1498">
        <w:pict>
          <v:polyline id="docshape734" o:spid="_x0000_s1029" style="position:absolute;left:0;text-align:left;z-index:-251614208;mso-position-horizontal-relative:page;mso-width-relative:page;mso-height-relative:page" points="611.75pt,15.65pt,612.15pt,15.65pt,612.15pt,58.75pt,612.15pt,13.5pt,612.15pt,50.6pt,612.6pt,50.6pt,612.6pt,36.95pt,613pt,36.95pt,613pt,25.5pt,613.4pt,25.5pt,613.4pt,13.5pt,613.4pt,58.75pt,613.85pt,58.75pt,613.85pt,45.15pt,614.25pt,45.15pt,614.25pt,33.1pt,614.65pt,33.1pt,614.65pt,19.5pt,615.05pt,19.5pt,615.05pt,58.75pt,615.05pt,13.5pt,615.05pt,54.4pt,615.5pt,54.4pt,615.5pt,40.8pt,615.9pt,40.8pt,615.9pt,29.3pt,616.3pt,29.3pt,616.3pt,15.65pt,616.7pt,15.65pt,616.7pt,58.75pt,616.7pt,13.5pt,616.7pt,48.95pt,617.15pt,48.95pt,617.15pt,36.95pt,617.55pt,36.95pt,617.55pt,23.3pt,617.95pt,23.3pt,617.95pt,13.5pt,617.95pt,58.75pt,618.35pt,58.75pt,618.35pt,45.15pt,618.8pt,45.15pt,618.8pt,33.1pt,619.2pt,33.1pt,619.2pt,19.5pt,619.6pt,19.5pt,619.6pt,58.75pt,619.6pt,13.5pt,619.6pt,54.4pt,620pt,54.4pt,620pt,40.8pt,620.45pt,40.8pt,620.45pt,27.1pt,620.85pt,27.1pt,620.85pt,15.65pt,621.25pt,15.65pt,621.25pt,58.75pt,621.25pt,13.5pt,621.25pt,48.95pt,621.65pt,48.95pt,621.65pt,36.95pt,622.1pt,36.95pt,622.1pt,23.3pt,622.5pt,23.3pt,622.5pt,13.5pt,622.5pt,58.75pt,622.9pt,58.75pt,622.9pt,45.15pt,623.3pt,45.15pt,623.3pt,31.45pt,623.75pt,31.45pt,623.75pt,19.5pt,624.15pt,19.5pt,624.15pt,58.75pt,624.15pt,13.5pt,624.15pt,52.75pt,624.55pt,52.75pt,624.55pt,40.8pt,624.95pt,40.8pt,624.95pt,27.1pt,625.4pt,27.1pt,625.4pt,15.65pt,625.8pt,15.65pt,625.8pt,58.75pt,625.8pt,13.5pt,625.8pt,48.95pt,626.2pt,48.95pt,626.2pt,36.95pt,626.6pt,36.95pt,626.6pt,23.3pt,627.05pt,23.3pt,627.05pt,58.75pt,627.05pt,13.5pt,627.05pt,56.6pt,627.45pt,56.6pt,627.45pt,45.15pt,627.85pt,45.15pt,627.85pt,31.45pt,628.3pt,31.45pt,628.3pt,19.5pt,628.7pt,19.5pt,628.7pt,58.75pt,628.7pt,13.5pt,628.7pt,52.75pt,629.1pt,52.75pt,629.1pt,40.8pt,629.5pt,40.8pt,629.5pt,27.1pt,629.95pt,27.1pt,629.95pt,13.5pt,630.35pt,13.5pt,630.35pt,58.75pt,630.35pt,48.95pt,630.75pt,48.95pt,630.75pt,35.3pt,631.15pt,35.3pt,631.15pt,23.3pt,631.6pt,23.3pt,631.6pt,58.75pt,631.6pt,13.5pt,631.6pt,56.6pt,632pt,56.6pt,632pt,45.15pt,632.4pt,45.15pt,632.4pt,31.45pt,632.8pt,31.45pt,632.8pt,17.85pt,633.25pt,17.85pt" coordorigin="2447,54" coordsize="430,905" filled="f" strokecolor="red" strokeweight=".02158mm">
            <v:path arrowok="t"/>
            <w10:wrap anchorx="page"/>
          </v:polyline>
        </w:pict>
      </w:r>
      <w:r w:rsidRPr="00EF1498">
        <w:pict>
          <v:shape id="docshape735" o:spid="_x0000_s1028" type="#_x0000_t202" style="position:absolute;left:0;text-align:left;margin-left:62.8pt;margin-top:4.85pt;width:8.05pt;height:28.85pt;z-index:251678720;mso-position-horizontal-relative:page" filled="f" stroked="f">
            <v:textbox style="layout-flow:vertical;mso-layout-flow-alt:bottom-to-top" inset="0,0,0,0">
              <w:txbxContent>
                <w:p w:rsidR="00EF1498" w:rsidRDefault="00D935FA">
                  <w:pPr>
                    <w:spacing w:before="23"/>
                    <w:ind w:left="20"/>
                    <w:rPr>
                      <w:rFonts w:ascii="Arial"/>
                      <w:sz w:val="10"/>
                    </w:rPr>
                  </w:pPr>
                  <w:r>
                    <w:rPr>
                      <w:rFonts w:ascii="Arial"/>
                      <w:w w:val="140"/>
                      <w:sz w:val="10"/>
                    </w:rPr>
                    <w:t>sector</w:t>
                  </w:r>
                  <w:r>
                    <w:rPr>
                      <w:rFonts w:ascii="Arial"/>
                      <w:spacing w:val="10"/>
                      <w:w w:val="140"/>
                      <w:sz w:val="10"/>
                    </w:rPr>
                    <w:t xml:space="preserve"> </w:t>
                  </w:r>
                  <w:r>
                    <w:rPr>
                      <w:rFonts w:ascii="Arial"/>
                      <w:spacing w:val="-10"/>
                      <w:w w:val="140"/>
                      <w:sz w:val="10"/>
                    </w:rPr>
                    <w:t>N</w:t>
                  </w:r>
                </w:p>
              </w:txbxContent>
            </v:textbox>
            <w10:wrap anchorx="page"/>
          </v:shape>
        </w:pict>
      </w:r>
      <w:r w:rsidR="00D935FA">
        <w:rPr>
          <w:spacing w:val="-5"/>
          <w:w w:val="85"/>
          <w:sz w:val="14"/>
        </w:rPr>
        <w:t>20</w:t>
      </w:r>
    </w:p>
    <w:p w:rsidR="00EF1498" w:rsidRDefault="00EF1498">
      <w:pPr>
        <w:pStyle w:val="BodyText"/>
        <w:spacing w:before="8"/>
        <w:rPr>
          <w:sz w:val="11"/>
        </w:rPr>
      </w:pPr>
    </w:p>
    <w:p w:rsidR="00EF1498" w:rsidRDefault="00EF1498">
      <w:pPr>
        <w:rPr>
          <w:sz w:val="11"/>
        </w:rPr>
        <w:sectPr w:rsidR="00EF1498">
          <w:pgSz w:w="11910" w:h="16840"/>
          <w:pgMar w:top="1400" w:right="800" w:bottom="280" w:left="780" w:header="720" w:footer="720" w:gutter="0"/>
          <w:cols w:space="720"/>
        </w:sectPr>
      </w:pPr>
    </w:p>
    <w:p w:rsidR="00EF1498" w:rsidRDefault="00D935FA">
      <w:pPr>
        <w:spacing w:before="97"/>
        <w:ind w:left="416" w:right="598"/>
        <w:jc w:val="center"/>
        <w:rPr>
          <w:sz w:val="14"/>
        </w:rPr>
      </w:pPr>
      <w:r>
        <w:rPr>
          <w:spacing w:val="-5"/>
          <w:w w:val="85"/>
          <w:sz w:val="14"/>
        </w:rPr>
        <w:lastRenderedPageBreak/>
        <w:t>10</w:t>
      </w:r>
    </w:p>
    <w:p w:rsidR="00EF1498" w:rsidRDefault="00EF1498">
      <w:pPr>
        <w:pStyle w:val="BodyText"/>
        <w:spacing w:before="1"/>
        <w:rPr>
          <w:sz w:val="20"/>
        </w:rPr>
      </w:pPr>
    </w:p>
    <w:p w:rsidR="00EF1498" w:rsidRDefault="00D935FA">
      <w:pPr>
        <w:ind w:right="122"/>
        <w:jc w:val="center"/>
        <w:rPr>
          <w:sz w:val="14"/>
        </w:rPr>
      </w:pPr>
      <w:r>
        <w:rPr>
          <w:w w:val="76"/>
          <w:sz w:val="14"/>
        </w:rPr>
        <w:t>0</w:t>
      </w:r>
    </w:p>
    <w:p w:rsidR="00EF1498" w:rsidRDefault="00EF1498">
      <w:pPr>
        <w:pStyle w:val="BodyText"/>
        <w:spacing w:before="6"/>
        <w:rPr>
          <w:sz w:val="13"/>
        </w:rPr>
      </w:pPr>
    </w:p>
    <w:p w:rsidR="00EF1498" w:rsidRDefault="00D935FA">
      <w:pPr>
        <w:tabs>
          <w:tab w:val="left" w:pos="1501"/>
        </w:tabs>
        <w:ind w:left="799"/>
        <w:rPr>
          <w:sz w:val="14"/>
        </w:rPr>
      </w:pPr>
      <w:r>
        <w:rPr>
          <w:spacing w:val="-10"/>
          <w:w w:val="85"/>
          <w:sz w:val="14"/>
        </w:rPr>
        <w:t>0</w:t>
      </w:r>
      <w:r>
        <w:rPr>
          <w:sz w:val="14"/>
        </w:rPr>
        <w:tab/>
      </w:r>
      <w:r>
        <w:rPr>
          <w:spacing w:val="-9"/>
          <w:w w:val="85"/>
          <w:sz w:val="14"/>
        </w:rPr>
        <w:t>0.5</w:t>
      </w:r>
    </w:p>
    <w:p w:rsidR="00EF1498" w:rsidRDefault="00EF1498">
      <w:pPr>
        <w:pStyle w:val="BodyText"/>
        <w:rPr>
          <w:sz w:val="16"/>
        </w:rPr>
      </w:pPr>
    </w:p>
    <w:p w:rsidR="00EF1498" w:rsidRDefault="00EF1498">
      <w:pPr>
        <w:pStyle w:val="BodyText"/>
        <w:spacing w:before="1"/>
        <w:rPr>
          <w:sz w:val="14"/>
        </w:rPr>
      </w:pPr>
    </w:p>
    <w:p w:rsidR="00EF1498" w:rsidRDefault="00D935FA">
      <w:pPr>
        <w:spacing w:line="39" w:lineRule="exact"/>
        <w:ind w:left="654" w:right="328"/>
        <w:jc w:val="center"/>
        <w:rPr>
          <w:sz w:val="10"/>
        </w:rPr>
      </w:pPr>
      <w:r>
        <w:rPr>
          <w:spacing w:val="-5"/>
          <w:w w:val="90"/>
          <w:sz w:val="10"/>
        </w:rPr>
        <w:t>30</w:t>
      </w:r>
    </w:p>
    <w:p w:rsidR="00EF1498" w:rsidRDefault="00D935FA">
      <w:pPr>
        <w:rPr>
          <w:sz w:val="16"/>
        </w:rPr>
      </w:pPr>
      <w:r>
        <w:br w:type="column"/>
      </w:r>
    </w:p>
    <w:p w:rsidR="00EF1498" w:rsidRDefault="00EF1498">
      <w:pPr>
        <w:pStyle w:val="BodyText"/>
        <w:rPr>
          <w:sz w:val="16"/>
        </w:rPr>
      </w:pPr>
    </w:p>
    <w:p w:rsidR="00EF1498" w:rsidRDefault="00EF1498">
      <w:pPr>
        <w:pStyle w:val="BodyText"/>
        <w:rPr>
          <w:sz w:val="16"/>
        </w:rPr>
      </w:pPr>
    </w:p>
    <w:p w:rsidR="00EF1498" w:rsidRDefault="00EF1498">
      <w:pPr>
        <w:pStyle w:val="BodyText"/>
      </w:pPr>
    </w:p>
    <w:p w:rsidR="00EF1498" w:rsidRDefault="00D935FA">
      <w:pPr>
        <w:spacing w:before="1"/>
        <w:ind w:left="33"/>
        <w:jc w:val="center"/>
        <w:rPr>
          <w:sz w:val="14"/>
        </w:rPr>
      </w:pPr>
      <w:r>
        <w:rPr>
          <w:w w:val="76"/>
          <w:sz w:val="14"/>
        </w:rPr>
        <w:t>1</w:t>
      </w:r>
    </w:p>
    <w:p w:rsidR="00EF1498" w:rsidRDefault="00D935FA">
      <w:pPr>
        <w:spacing w:before="24"/>
        <w:ind w:left="767"/>
        <w:jc w:val="center"/>
        <w:rPr>
          <w:sz w:val="14"/>
        </w:rPr>
      </w:pPr>
      <w:r>
        <w:rPr>
          <w:w w:val="75"/>
          <w:sz w:val="14"/>
        </w:rPr>
        <w:t>time</w:t>
      </w:r>
      <w:r>
        <w:rPr>
          <w:spacing w:val="-3"/>
          <w:sz w:val="14"/>
        </w:rPr>
        <w:t xml:space="preserve"> </w:t>
      </w:r>
      <w:r>
        <w:rPr>
          <w:spacing w:val="-4"/>
          <w:w w:val="80"/>
          <w:sz w:val="14"/>
        </w:rPr>
        <w:t>(sec)</w:t>
      </w:r>
    </w:p>
    <w:p w:rsidR="00EF1498" w:rsidRDefault="00D935FA">
      <w:pPr>
        <w:rPr>
          <w:sz w:val="16"/>
        </w:rPr>
      </w:pPr>
      <w:r>
        <w:br w:type="column"/>
      </w:r>
    </w:p>
    <w:p w:rsidR="00EF1498" w:rsidRDefault="00EF1498">
      <w:pPr>
        <w:pStyle w:val="BodyText"/>
        <w:rPr>
          <w:sz w:val="16"/>
        </w:rPr>
      </w:pPr>
    </w:p>
    <w:p w:rsidR="00EF1498" w:rsidRDefault="00EF1498">
      <w:pPr>
        <w:pStyle w:val="BodyText"/>
        <w:rPr>
          <w:sz w:val="16"/>
        </w:rPr>
      </w:pPr>
    </w:p>
    <w:p w:rsidR="00EF1498" w:rsidRDefault="00EF1498">
      <w:pPr>
        <w:pStyle w:val="BodyText"/>
      </w:pPr>
    </w:p>
    <w:p w:rsidR="00EF1498" w:rsidRDefault="00D935FA">
      <w:pPr>
        <w:tabs>
          <w:tab w:val="left" w:pos="833"/>
        </w:tabs>
        <w:spacing w:before="1"/>
        <w:ind w:left="32"/>
        <w:rPr>
          <w:sz w:val="14"/>
        </w:rPr>
      </w:pPr>
      <w:r>
        <w:rPr>
          <w:spacing w:val="-5"/>
          <w:w w:val="85"/>
          <w:sz w:val="14"/>
        </w:rPr>
        <w:t>1.5</w:t>
      </w:r>
      <w:r>
        <w:rPr>
          <w:sz w:val="14"/>
        </w:rPr>
        <w:tab/>
      </w:r>
      <w:r>
        <w:rPr>
          <w:spacing w:val="-17"/>
          <w:w w:val="85"/>
          <w:sz w:val="14"/>
        </w:rPr>
        <w:t>2</w:t>
      </w:r>
    </w:p>
    <w:p w:rsidR="00EF1498" w:rsidRDefault="00D935FA">
      <w:pPr>
        <w:rPr>
          <w:sz w:val="16"/>
        </w:rPr>
      </w:pPr>
      <w:r>
        <w:br w:type="column"/>
      </w:r>
    </w:p>
    <w:p w:rsidR="00EF1498" w:rsidRDefault="00EF1498">
      <w:pPr>
        <w:pStyle w:val="BodyText"/>
        <w:rPr>
          <w:sz w:val="16"/>
        </w:rPr>
      </w:pPr>
    </w:p>
    <w:p w:rsidR="00EF1498" w:rsidRDefault="00EF1498">
      <w:pPr>
        <w:pStyle w:val="BodyText"/>
        <w:rPr>
          <w:sz w:val="16"/>
        </w:rPr>
      </w:pPr>
    </w:p>
    <w:p w:rsidR="00EF1498" w:rsidRDefault="00EF1498">
      <w:pPr>
        <w:pStyle w:val="BodyText"/>
      </w:pPr>
    </w:p>
    <w:p w:rsidR="00EF1498" w:rsidRDefault="00D935FA">
      <w:pPr>
        <w:spacing w:before="1"/>
        <w:ind w:right="38"/>
        <w:jc w:val="right"/>
        <w:rPr>
          <w:sz w:val="14"/>
        </w:rPr>
      </w:pPr>
      <w:r>
        <w:rPr>
          <w:spacing w:val="-5"/>
          <w:w w:val="85"/>
          <w:sz w:val="14"/>
        </w:rPr>
        <w:t>2.5</w:t>
      </w:r>
    </w:p>
    <w:p w:rsidR="00EF1498" w:rsidRDefault="00D935FA">
      <w:pPr>
        <w:rPr>
          <w:sz w:val="24"/>
        </w:rPr>
      </w:pPr>
      <w:r>
        <w:br w:type="column"/>
      </w:r>
    </w:p>
    <w:p w:rsidR="00EF1498" w:rsidRDefault="00EF1498">
      <w:pPr>
        <w:pStyle w:val="BodyText"/>
        <w:rPr>
          <w:sz w:val="24"/>
        </w:rPr>
      </w:pPr>
    </w:p>
    <w:p w:rsidR="00EF1498" w:rsidRDefault="00EF1498">
      <w:pPr>
        <w:pStyle w:val="BodyText"/>
        <w:rPr>
          <w:sz w:val="24"/>
        </w:rPr>
      </w:pPr>
    </w:p>
    <w:p w:rsidR="00EF1498" w:rsidRDefault="00EF1498">
      <w:pPr>
        <w:pStyle w:val="BodyText"/>
        <w:spacing w:before="7"/>
      </w:pPr>
    </w:p>
    <w:p w:rsidR="00EF1498" w:rsidRDefault="00D935FA">
      <w:pPr>
        <w:pStyle w:val="ListParagraph"/>
        <w:numPr>
          <w:ilvl w:val="1"/>
          <w:numId w:val="3"/>
        </w:numPr>
        <w:tabs>
          <w:tab w:val="left" w:pos="936"/>
        </w:tabs>
        <w:ind w:left="935" w:hanging="260"/>
        <w:jc w:val="left"/>
      </w:pPr>
      <w:r>
        <w:rPr>
          <w:spacing w:val="-5"/>
        </w:rPr>
        <w:t>(b)</w:t>
      </w:r>
    </w:p>
    <w:p w:rsidR="00EF1498" w:rsidRDefault="00EF1498">
      <w:pPr>
        <w:sectPr w:rsidR="00EF1498">
          <w:type w:val="continuous"/>
          <w:pgSz w:w="11910" w:h="16840"/>
          <w:pgMar w:top="1340" w:right="800" w:bottom="280" w:left="780" w:header="720" w:footer="720" w:gutter="0"/>
          <w:cols w:num="5" w:space="720" w:equalWidth="0">
            <w:col w:w="1653" w:space="40"/>
            <w:col w:w="1249" w:space="39"/>
            <w:col w:w="894" w:space="39"/>
            <w:col w:w="801" w:space="2261"/>
            <w:col w:w="3354"/>
          </w:cols>
        </w:sectPr>
      </w:pPr>
    </w:p>
    <w:p w:rsidR="00EF1498" w:rsidRDefault="00D935FA">
      <w:pPr>
        <w:tabs>
          <w:tab w:val="left" w:pos="2004"/>
          <w:tab w:val="left" w:pos="2861"/>
        </w:tabs>
        <w:spacing w:before="67"/>
        <w:ind w:left="1748"/>
        <w:rPr>
          <w:sz w:val="5"/>
        </w:rPr>
      </w:pPr>
      <w:r>
        <w:rPr>
          <w:position w:val="3"/>
          <w:sz w:val="7"/>
          <w:u w:val="single" w:color="0000FF"/>
        </w:rPr>
        <w:lastRenderedPageBreak/>
        <w:tab/>
      </w:r>
      <w:r>
        <w:rPr>
          <w:spacing w:val="-1"/>
          <w:position w:val="3"/>
          <w:sz w:val="7"/>
        </w:rPr>
        <w:t xml:space="preserve"> </w:t>
      </w:r>
      <w:r>
        <w:rPr>
          <w:w w:val="80"/>
          <w:position w:val="3"/>
          <w:sz w:val="7"/>
        </w:rPr>
        <w:t>sector N</w:t>
      </w:r>
      <w:r>
        <w:rPr>
          <w:position w:val="3"/>
          <w:sz w:val="7"/>
        </w:rPr>
        <w:t xml:space="preserve"> </w:t>
      </w:r>
      <w:r>
        <w:rPr>
          <w:w w:val="80"/>
          <w:sz w:val="5"/>
        </w:rPr>
        <w:t>(DT</w:t>
      </w:r>
      <w:r>
        <w:rPr>
          <w:spacing w:val="-7"/>
          <w:w w:val="80"/>
          <w:sz w:val="5"/>
        </w:rPr>
        <w:t xml:space="preserve"> </w:t>
      </w:r>
      <w:r>
        <w:rPr>
          <w:w w:val="80"/>
          <w:sz w:val="5"/>
        </w:rPr>
        <w:t>C-24sector)</w:t>
      </w:r>
      <w:r>
        <w:rPr>
          <w:spacing w:val="31"/>
          <w:w w:val="80"/>
          <w:sz w:val="5"/>
        </w:rPr>
        <w:t xml:space="preserve"> </w:t>
      </w:r>
      <w:r>
        <w:rPr>
          <w:position w:val="3"/>
          <w:sz w:val="7"/>
          <w:u w:val="single" w:color="FF0000"/>
        </w:rPr>
        <w:tab/>
      </w:r>
      <w:r>
        <w:rPr>
          <w:spacing w:val="-4"/>
          <w:position w:val="3"/>
          <w:sz w:val="7"/>
        </w:rPr>
        <w:t xml:space="preserve"> </w:t>
      </w:r>
      <w:r>
        <w:rPr>
          <w:w w:val="80"/>
          <w:position w:val="3"/>
          <w:sz w:val="7"/>
        </w:rPr>
        <w:t>sector</w:t>
      </w:r>
      <w:r>
        <w:rPr>
          <w:spacing w:val="-2"/>
          <w:position w:val="3"/>
          <w:sz w:val="7"/>
        </w:rPr>
        <w:t xml:space="preserve"> </w:t>
      </w:r>
      <w:r>
        <w:rPr>
          <w:w w:val="80"/>
          <w:position w:val="3"/>
          <w:sz w:val="7"/>
        </w:rPr>
        <w:t>N</w:t>
      </w:r>
      <w:r>
        <w:rPr>
          <w:spacing w:val="2"/>
          <w:position w:val="3"/>
          <w:sz w:val="7"/>
        </w:rPr>
        <w:t xml:space="preserve"> </w:t>
      </w:r>
      <w:r>
        <w:rPr>
          <w:w w:val="80"/>
          <w:sz w:val="5"/>
        </w:rPr>
        <w:t>(DTC-FLC)</w:t>
      </w:r>
    </w:p>
    <w:p w:rsidR="00EF1498" w:rsidRDefault="00EF1498">
      <w:pPr>
        <w:pStyle w:val="BodyText"/>
        <w:rPr>
          <w:sz w:val="11"/>
        </w:rPr>
      </w:pPr>
    </w:p>
    <w:p w:rsidR="00EF1498" w:rsidRDefault="00EF1498">
      <w:pPr>
        <w:ind w:left="946"/>
        <w:rPr>
          <w:sz w:val="10"/>
        </w:rPr>
      </w:pPr>
      <w:r w:rsidRPr="00EF1498">
        <w:pict>
          <v:polyline id="docshape736" o:spid="_x0000_s1027" style="position:absolute;left:0;text-align:left;z-index:-251613184;mso-position-horizontal-relative:page;mso-width-relative:page;mso-height-relative:page" points="972.25pt,26.1pt,972.55pt,26.1pt,972.85pt,26.1pt,972.85pt,24.2pt,973.15pt,24.2pt,973.45pt,24.2pt,973.45pt,22.65pt,973.8pt,22.65pt,974.1pt,22.65pt,974.1pt,20.7pt,974.4pt,20.7pt,974.7pt,20.7pt,974.7pt,19.2pt,975pt,19.2pt,975.3pt,19.2pt,975.3pt,17.65pt,975.6pt,17.65pt,975.9pt,17.65pt,975.9pt,15.7pt,976.2pt,15.7pt,976.5pt,15.7pt,976.5pt,14.2pt,976.8pt,14.2pt,977.1pt,14.2pt,977.1pt,12.25pt,977.4pt,12.25pt,977.7pt,12.25pt,977.7pt,10.7pt,978pt,10.7pt,978.35pt,10.7pt,978.35pt,9.15pt,978.65pt,9.15pt,978.95pt,9.15pt,978.95pt,7.25pt,979.25pt,7.25pt,979.55pt,7.25pt,979.55pt,5.7pt,979.85pt,5.7pt,980.15pt,5.7pt,980.15pt,3.8pt,980.45pt,3.8pt,980.75pt,3.8pt,980.75pt,2.25pt,981.05pt,2.25pt,981.35pt,2.25pt,981.35pt,.7pt,981.65pt,.7pt,981.95pt,.7pt,981.95pt,-1.2pt,982.25pt,-1.2pt,982.6pt,-1.2pt,982.6pt,-2.75pt,982.9pt,-2.75pt,983.2pt,-2.75pt,983.2pt,-4.7pt,983.5pt,-4.7pt,983.8pt,-4.7pt,983.8pt,-6.25pt,984.1pt,-6.25pt,984.4pt,-6.25pt,984.4pt,-7.75pt,984.7pt,-7.75pt,985pt,-7.75pt,985pt,-9.7pt,985.35pt,-9.7pt,985.65pt,-9.7pt,985.65pt,-11.25pt,985.95pt,-11.25pt,986.25pt,-11.25pt,986.25pt,27.65pt,986.6pt,27.65pt,986.9pt,27.65pt,986.9pt,26.1pt,987.2pt,26.1pt,987.5pt,26.1pt,987.5pt,24.2pt,987.8pt,24.2pt,988.1pt,24.2pt,988.1pt,22.65pt,988.4pt,22.65pt,988.7pt,22.65pt,988.7pt,20.7pt,989pt,20.7pt,989.3pt,20.7pt,989.3pt,19.2pt,989.6pt,19.2pt,989.9pt,19.2pt,989.9pt,17.65pt,990.2pt,17.65pt,990.5pt,17.65pt,990.5pt,15.7pt,990.8pt,15.7pt,991.15pt,15.7pt,991.15pt,14.2pt,991.45pt,14.2pt,991.75pt,14.2pt,991.75pt,12.25pt,992.05pt,12.25pt,992.35pt,12.25pt,992.35pt,10.7pt,992.65pt,10.7pt,992.95pt,10.7pt,992.95pt,9.15pt,993.25pt,9.15pt,993.55pt,9.15pt,993.55pt,7.25pt,993.85pt,7.25pt,994.15pt,7.25pt,994.15pt,5.7pt,994.45pt,5.7pt,994.8pt,5.7pt,994.8pt,3.8pt,995.1pt,3.8pt,995.4pt,3.8pt,995.4pt,2.25pt,995.7pt,2.25pt,996pt,2.25pt,996pt,.7pt,996.3pt,.7pt,996.6pt,.7pt,996.6pt,-1.2pt,996.9pt,-1.2pt,997.2pt,-1.2pt,997.2pt,-2.75pt,997.5pt,-2.75pt,997.8pt,-2.75pt,997.8pt,-4.7pt,998.1pt,-4.7pt" coordorigin="3889,-45" coordsize="517,778" filled="f" strokecolor="red" strokeweight=".01619mm">
            <v:path arrowok="t"/>
            <w10:wrap anchorx="page"/>
          </v:polyline>
        </w:pict>
      </w:r>
      <w:r w:rsidRPr="00EF1498">
        <w:pict>
          <v:shape id="docshape737" o:spid="_x0000_s1026" type="#_x0000_t202" style="position:absolute;left:0;text-align:left;margin-left:78.75pt;margin-top:1.3pt;width:6.45pt;height:21pt;z-index:251680768;mso-position-horizontal-relative:page" filled="f" stroked="f">
            <v:textbox style="layout-flow:vertical;mso-layout-flow-alt:bottom-to-top" inset="0,0,0,0">
              <w:txbxContent>
                <w:p w:rsidR="00EF1498" w:rsidRDefault="00D935FA">
                  <w:pPr>
                    <w:spacing w:before="16"/>
                    <w:ind w:left="20"/>
                    <w:rPr>
                      <w:rFonts w:ascii="Arial"/>
                      <w:sz w:val="8"/>
                    </w:rPr>
                  </w:pPr>
                  <w:r>
                    <w:rPr>
                      <w:rFonts w:ascii="Arial"/>
                      <w:w w:val="125"/>
                      <w:sz w:val="8"/>
                    </w:rPr>
                    <w:t>sector</w:t>
                  </w:r>
                  <w:r>
                    <w:rPr>
                      <w:rFonts w:ascii="Arial"/>
                      <w:spacing w:val="3"/>
                      <w:w w:val="125"/>
                      <w:sz w:val="8"/>
                    </w:rPr>
                    <w:t xml:space="preserve"> </w:t>
                  </w:r>
                  <w:r>
                    <w:rPr>
                      <w:rFonts w:ascii="Arial"/>
                      <w:spacing w:val="-10"/>
                      <w:w w:val="125"/>
                      <w:sz w:val="8"/>
                    </w:rPr>
                    <w:t>N</w:t>
                  </w:r>
                </w:p>
              </w:txbxContent>
            </v:textbox>
            <w10:wrap anchorx="page"/>
          </v:shape>
        </w:pict>
      </w:r>
      <w:r w:rsidR="00D935FA">
        <w:rPr>
          <w:spacing w:val="-5"/>
          <w:w w:val="90"/>
          <w:sz w:val="10"/>
        </w:rPr>
        <w:t>20</w:t>
      </w:r>
    </w:p>
    <w:p w:rsidR="00EF1498" w:rsidRDefault="00EF1498">
      <w:pPr>
        <w:pStyle w:val="BodyText"/>
        <w:rPr>
          <w:sz w:val="10"/>
        </w:rPr>
      </w:pPr>
    </w:p>
    <w:p w:rsidR="00EF1498" w:rsidRDefault="00EF1498">
      <w:pPr>
        <w:pStyle w:val="BodyText"/>
        <w:spacing w:before="5"/>
        <w:rPr>
          <w:sz w:val="9"/>
        </w:rPr>
      </w:pPr>
    </w:p>
    <w:p w:rsidR="00EF1498" w:rsidRDefault="00D935FA">
      <w:pPr>
        <w:ind w:left="946"/>
        <w:rPr>
          <w:sz w:val="10"/>
        </w:rPr>
      </w:pPr>
      <w:r>
        <w:rPr>
          <w:spacing w:val="-5"/>
          <w:w w:val="90"/>
          <w:sz w:val="10"/>
        </w:rPr>
        <w:t>10</w:t>
      </w:r>
    </w:p>
    <w:p w:rsidR="00EF1498" w:rsidRDefault="00D935FA">
      <w:pPr>
        <w:spacing w:line="244" w:lineRule="exact"/>
        <w:ind w:left="1076"/>
        <w:rPr>
          <w:sz w:val="20"/>
          <w:szCs w:val="20"/>
        </w:rPr>
      </w:pPr>
      <w:r>
        <w:br w:type="column"/>
      </w:r>
      <w:r>
        <w:rPr>
          <w:b/>
          <w:sz w:val="20"/>
          <w:szCs w:val="20"/>
        </w:rPr>
        <w:lastRenderedPageBreak/>
        <w:t>Fig.</w:t>
      </w:r>
      <w:r>
        <w:rPr>
          <w:b/>
          <w:spacing w:val="-2"/>
          <w:sz w:val="20"/>
          <w:szCs w:val="20"/>
        </w:rPr>
        <w:t xml:space="preserve"> </w:t>
      </w:r>
      <w:r>
        <w:rPr>
          <w:b/>
          <w:sz w:val="20"/>
          <w:szCs w:val="20"/>
        </w:rPr>
        <w:t>27</w:t>
      </w:r>
      <w:r>
        <w:rPr>
          <w:b/>
          <w:spacing w:val="-3"/>
          <w:sz w:val="20"/>
          <w:szCs w:val="20"/>
        </w:rPr>
        <w:t xml:space="preserve"> </w:t>
      </w:r>
      <w:r>
        <w:rPr>
          <w:sz w:val="20"/>
          <w:szCs w:val="20"/>
        </w:rPr>
        <w:t>THD</w:t>
      </w:r>
      <w:r>
        <w:rPr>
          <w:spacing w:val="-2"/>
          <w:sz w:val="20"/>
          <w:szCs w:val="20"/>
        </w:rPr>
        <w:t xml:space="preserve"> </w:t>
      </w:r>
      <w:r>
        <w:rPr>
          <w:sz w:val="20"/>
          <w:szCs w:val="20"/>
        </w:rPr>
        <w:t>value</w:t>
      </w:r>
      <w:r>
        <w:rPr>
          <w:spacing w:val="-3"/>
          <w:sz w:val="20"/>
          <w:szCs w:val="20"/>
        </w:rPr>
        <w:t xml:space="preserve"> </w:t>
      </w:r>
      <w:r>
        <w:rPr>
          <w:sz w:val="20"/>
          <w:szCs w:val="20"/>
        </w:rPr>
        <w:t>of</w:t>
      </w:r>
      <w:r>
        <w:rPr>
          <w:spacing w:val="-3"/>
          <w:sz w:val="20"/>
          <w:szCs w:val="20"/>
        </w:rPr>
        <w:t xml:space="preserve"> </w:t>
      </w:r>
      <w:r>
        <w:rPr>
          <w:sz w:val="20"/>
          <w:szCs w:val="20"/>
        </w:rPr>
        <w:t>stator</w:t>
      </w:r>
      <w:r>
        <w:rPr>
          <w:spacing w:val="-3"/>
          <w:sz w:val="20"/>
          <w:szCs w:val="20"/>
        </w:rPr>
        <w:t xml:space="preserve"> </w:t>
      </w:r>
      <w:r>
        <w:rPr>
          <w:spacing w:val="-2"/>
          <w:sz w:val="20"/>
          <w:szCs w:val="20"/>
        </w:rPr>
        <w:t>current:</w:t>
      </w:r>
    </w:p>
    <w:p w:rsidR="00EF1498" w:rsidRDefault="00D935FA">
      <w:pPr>
        <w:pStyle w:val="ListParagraph"/>
        <w:numPr>
          <w:ilvl w:val="2"/>
          <w:numId w:val="3"/>
        </w:numPr>
        <w:tabs>
          <w:tab w:val="left" w:pos="1322"/>
        </w:tabs>
        <w:spacing w:line="253" w:lineRule="exact"/>
        <w:ind w:hanging="376"/>
        <w:rPr>
          <w:sz w:val="20"/>
          <w:szCs w:val="20"/>
        </w:rPr>
      </w:pPr>
      <w:r>
        <w:rPr>
          <w:sz w:val="20"/>
          <w:szCs w:val="20"/>
        </w:rPr>
        <w:t>24</w:t>
      </w:r>
      <w:r>
        <w:rPr>
          <w:spacing w:val="-3"/>
          <w:sz w:val="20"/>
          <w:szCs w:val="20"/>
        </w:rPr>
        <w:t xml:space="preserve"> </w:t>
      </w:r>
      <w:r>
        <w:rPr>
          <w:sz w:val="20"/>
          <w:szCs w:val="20"/>
        </w:rPr>
        <w:t>sectors</w:t>
      </w:r>
      <w:r>
        <w:rPr>
          <w:spacing w:val="-2"/>
          <w:sz w:val="20"/>
          <w:szCs w:val="20"/>
        </w:rPr>
        <w:t xml:space="preserve"> </w:t>
      </w:r>
      <w:r>
        <w:rPr>
          <w:sz w:val="20"/>
          <w:szCs w:val="20"/>
        </w:rPr>
        <w:t>DTC</w:t>
      </w:r>
      <w:r>
        <w:rPr>
          <w:spacing w:val="-3"/>
          <w:sz w:val="20"/>
          <w:szCs w:val="20"/>
        </w:rPr>
        <w:t xml:space="preserve"> </w:t>
      </w:r>
      <w:r>
        <w:rPr>
          <w:sz w:val="20"/>
          <w:szCs w:val="20"/>
        </w:rPr>
        <w:t>strategy,</w:t>
      </w:r>
      <w:r>
        <w:rPr>
          <w:spacing w:val="-3"/>
          <w:sz w:val="20"/>
          <w:szCs w:val="20"/>
        </w:rPr>
        <w:t xml:space="preserve"> </w:t>
      </w:r>
      <w:r>
        <w:rPr>
          <w:sz w:val="20"/>
          <w:szCs w:val="20"/>
        </w:rPr>
        <w:t>(b)</w:t>
      </w:r>
      <w:r>
        <w:rPr>
          <w:spacing w:val="-2"/>
          <w:sz w:val="20"/>
          <w:szCs w:val="20"/>
        </w:rPr>
        <w:t xml:space="preserve"> </w:t>
      </w:r>
      <w:r>
        <w:rPr>
          <w:sz w:val="20"/>
          <w:szCs w:val="20"/>
        </w:rPr>
        <w:t>24</w:t>
      </w:r>
      <w:r>
        <w:rPr>
          <w:spacing w:val="-2"/>
          <w:sz w:val="20"/>
          <w:szCs w:val="20"/>
        </w:rPr>
        <w:t xml:space="preserve"> sectors</w:t>
      </w:r>
    </w:p>
    <w:p w:rsidR="00EF1498" w:rsidRDefault="00D935FA">
      <w:pPr>
        <w:pStyle w:val="BodyText"/>
        <w:spacing w:before="37"/>
        <w:ind w:left="2146"/>
        <w:rPr>
          <w:sz w:val="20"/>
          <w:szCs w:val="20"/>
        </w:rPr>
      </w:pPr>
      <w:r>
        <w:rPr>
          <w:sz w:val="20"/>
          <w:szCs w:val="20"/>
        </w:rPr>
        <w:t>fuzzy</w:t>
      </w:r>
      <w:r>
        <w:rPr>
          <w:spacing w:val="-4"/>
          <w:sz w:val="20"/>
          <w:szCs w:val="20"/>
        </w:rPr>
        <w:t xml:space="preserve"> </w:t>
      </w:r>
      <w:r>
        <w:rPr>
          <w:sz w:val="20"/>
          <w:szCs w:val="20"/>
        </w:rPr>
        <w:t>DTC</w:t>
      </w:r>
      <w:r>
        <w:rPr>
          <w:spacing w:val="-1"/>
          <w:sz w:val="20"/>
          <w:szCs w:val="20"/>
        </w:rPr>
        <w:t xml:space="preserve"> </w:t>
      </w:r>
      <w:r>
        <w:rPr>
          <w:spacing w:val="-2"/>
          <w:sz w:val="20"/>
          <w:szCs w:val="20"/>
        </w:rPr>
        <w:t>strategy.</w:t>
      </w:r>
    </w:p>
    <w:p w:rsidR="00EF1498" w:rsidRDefault="00EF1498">
      <w:pPr>
        <w:sectPr w:rsidR="00EF1498">
          <w:type w:val="continuous"/>
          <w:pgSz w:w="11910" w:h="16840"/>
          <w:pgMar w:top="1340" w:right="800" w:bottom="280" w:left="780" w:header="720" w:footer="720" w:gutter="0"/>
          <w:cols w:num="2" w:space="720" w:equalWidth="0">
            <w:col w:w="3364" w:space="1741"/>
            <w:col w:w="5225"/>
          </w:cols>
        </w:sectPr>
      </w:pPr>
    </w:p>
    <w:p w:rsidR="00EF1498" w:rsidRDefault="00EF1498">
      <w:pPr>
        <w:pStyle w:val="BodyText"/>
        <w:rPr>
          <w:sz w:val="10"/>
        </w:rPr>
      </w:pPr>
    </w:p>
    <w:p w:rsidR="00EF1498" w:rsidRDefault="00D935FA">
      <w:pPr>
        <w:spacing w:before="76"/>
        <w:ind w:left="989"/>
        <w:rPr>
          <w:sz w:val="10"/>
        </w:rPr>
      </w:pPr>
      <w:r>
        <w:rPr>
          <w:w w:val="78"/>
          <w:sz w:val="10"/>
        </w:rPr>
        <w:t>0</w:t>
      </w:r>
    </w:p>
    <w:p w:rsidR="00EF1498" w:rsidRDefault="00D935FA">
      <w:pPr>
        <w:spacing w:before="16"/>
        <w:ind w:left="1214"/>
        <w:rPr>
          <w:sz w:val="10"/>
        </w:rPr>
      </w:pPr>
      <w:r>
        <w:rPr>
          <w:w w:val="90"/>
          <w:sz w:val="10"/>
        </w:rPr>
        <w:t>0.44</w:t>
      </w:r>
      <w:r>
        <w:rPr>
          <w:spacing w:val="72"/>
          <w:w w:val="150"/>
          <w:sz w:val="10"/>
        </w:rPr>
        <w:t xml:space="preserve"> </w:t>
      </w:r>
      <w:r>
        <w:rPr>
          <w:w w:val="90"/>
          <w:sz w:val="10"/>
        </w:rPr>
        <w:t>0.46</w:t>
      </w:r>
      <w:r>
        <w:rPr>
          <w:spacing w:val="68"/>
          <w:w w:val="150"/>
          <w:sz w:val="10"/>
        </w:rPr>
        <w:t xml:space="preserve"> </w:t>
      </w:r>
      <w:r>
        <w:rPr>
          <w:w w:val="90"/>
          <w:sz w:val="10"/>
        </w:rPr>
        <w:t>0.48</w:t>
      </w:r>
      <w:r>
        <w:rPr>
          <w:spacing w:val="37"/>
          <w:sz w:val="10"/>
        </w:rPr>
        <w:t xml:space="preserve">  </w:t>
      </w:r>
      <w:r>
        <w:rPr>
          <w:w w:val="90"/>
          <w:sz w:val="10"/>
        </w:rPr>
        <w:t>0.5</w:t>
      </w:r>
      <w:r>
        <w:rPr>
          <w:spacing w:val="39"/>
          <w:sz w:val="10"/>
        </w:rPr>
        <w:t xml:space="preserve">  </w:t>
      </w:r>
      <w:r>
        <w:rPr>
          <w:w w:val="90"/>
          <w:sz w:val="10"/>
        </w:rPr>
        <w:t>0.52</w:t>
      </w:r>
      <w:r>
        <w:rPr>
          <w:spacing w:val="67"/>
          <w:w w:val="150"/>
          <w:sz w:val="10"/>
        </w:rPr>
        <w:t xml:space="preserve"> </w:t>
      </w:r>
      <w:r>
        <w:rPr>
          <w:w w:val="90"/>
          <w:sz w:val="10"/>
        </w:rPr>
        <w:t>0.54</w:t>
      </w:r>
      <w:r>
        <w:rPr>
          <w:spacing w:val="73"/>
          <w:w w:val="150"/>
          <w:sz w:val="10"/>
        </w:rPr>
        <w:t xml:space="preserve"> </w:t>
      </w:r>
      <w:r>
        <w:rPr>
          <w:w w:val="90"/>
          <w:sz w:val="10"/>
        </w:rPr>
        <w:t>0.56</w:t>
      </w:r>
      <w:r>
        <w:rPr>
          <w:spacing w:val="73"/>
          <w:w w:val="150"/>
          <w:sz w:val="10"/>
        </w:rPr>
        <w:t xml:space="preserve"> </w:t>
      </w:r>
      <w:r>
        <w:rPr>
          <w:spacing w:val="-4"/>
          <w:w w:val="90"/>
          <w:sz w:val="10"/>
        </w:rPr>
        <w:t>0.58</w:t>
      </w:r>
    </w:p>
    <w:p w:rsidR="00EF1498" w:rsidRDefault="00D935FA">
      <w:pPr>
        <w:spacing w:before="16"/>
        <w:ind w:left="2258"/>
        <w:rPr>
          <w:sz w:val="10"/>
        </w:rPr>
      </w:pPr>
      <w:r>
        <w:rPr>
          <w:w w:val="75"/>
          <w:sz w:val="10"/>
        </w:rPr>
        <w:t>time</w:t>
      </w:r>
      <w:r>
        <w:rPr>
          <w:spacing w:val="1"/>
          <w:sz w:val="10"/>
        </w:rPr>
        <w:t xml:space="preserve"> </w:t>
      </w:r>
      <w:r>
        <w:rPr>
          <w:spacing w:val="-2"/>
          <w:w w:val="85"/>
          <w:sz w:val="10"/>
        </w:rPr>
        <w:t>(sec)</w:t>
      </w:r>
    </w:p>
    <w:p w:rsidR="00EF1498" w:rsidRDefault="00D935FA">
      <w:pPr>
        <w:ind w:left="1910"/>
        <w:rPr>
          <w:sz w:val="20"/>
          <w:szCs w:val="20"/>
        </w:rPr>
      </w:pPr>
      <w:r>
        <w:rPr>
          <w:b/>
          <w:sz w:val="20"/>
          <w:szCs w:val="20"/>
        </w:rPr>
        <w:t xml:space="preserve">Fig. 26 </w:t>
      </w:r>
      <w:r>
        <w:rPr>
          <w:spacing w:val="-2"/>
          <w:sz w:val="20"/>
          <w:szCs w:val="20"/>
        </w:rPr>
        <w:t>Sector.</w:t>
      </w:r>
    </w:p>
    <w:p w:rsidR="00EF1498" w:rsidRDefault="00D935FA">
      <w:pPr>
        <w:rPr>
          <w:sz w:val="10"/>
        </w:rPr>
      </w:pPr>
      <w:r>
        <w:br w:type="column"/>
      </w:r>
    </w:p>
    <w:p w:rsidR="00EF1498" w:rsidRDefault="00EF1498">
      <w:pPr>
        <w:pStyle w:val="BodyText"/>
        <w:rPr>
          <w:sz w:val="10"/>
        </w:rPr>
      </w:pPr>
    </w:p>
    <w:p w:rsidR="00EF1498" w:rsidRDefault="00EF1498">
      <w:pPr>
        <w:pStyle w:val="BodyText"/>
        <w:spacing w:before="11"/>
        <w:rPr>
          <w:sz w:val="7"/>
        </w:rPr>
      </w:pPr>
    </w:p>
    <w:p w:rsidR="00EF1498" w:rsidRDefault="00D935FA">
      <w:pPr>
        <w:ind w:left="116"/>
        <w:rPr>
          <w:sz w:val="10"/>
        </w:rPr>
      </w:pPr>
      <w:r>
        <w:rPr>
          <w:spacing w:val="-5"/>
          <w:w w:val="90"/>
          <w:sz w:val="10"/>
        </w:rPr>
        <w:t>0.6</w:t>
      </w:r>
    </w:p>
    <w:p w:rsidR="00EF1498" w:rsidRDefault="00D935FA">
      <w:pPr>
        <w:spacing w:before="9"/>
        <w:rPr>
          <w:sz w:val="20"/>
        </w:rPr>
      </w:pPr>
      <w:r>
        <w:br w:type="column"/>
      </w:r>
    </w:p>
    <w:p w:rsidR="00EF1498" w:rsidRDefault="00D935FA">
      <w:pPr>
        <w:pStyle w:val="BodyText"/>
        <w:ind w:left="989" w:right="217" w:firstLine="283"/>
        <w:jc w:val="both"/>
        <w:rPr>
          <w:sz w:val="20"/>
          <w:szCs w:val="20"/>
        </w:rPr>
      </w:pPr>
      <w:r>
        <w:rPr>
          <w:sz w:val="20"/>
          <w:szCs w:val="20"/>
        </w:rPr>
        <w:t>The results obtained in this test are summarized in</w:t>
      </w:r>
      <w:r>
        <w:rPr>
          <w:sz w:val="20"/>
          <w:szCs w:val="20"/>
        </w:rPr>
        <w:t xml:space="preserve"> Table 5. Through this table, we find that the proposed 24 sectors fuzzy DTC method provided better</w:t>
      </w:r>
      <w:r>
        <w:rPr>
          <w:spacing w:val="7"/>
          <w:sz w:val="20"/>
          <w:szCs w:val="20"/>
        </w:rPr>
        <w:t xml:space="preserve"> </w:t>
      </w:r>
      <w:r>
        <w:rPr>
          <w:sz w:val="20"/>
          <w:szCs w:val="20"/>
        </w:rPr>
        <w:t>results</w:t>
      </w:r>
      <w:r>
        <w:rPr>
          <w:spacing w:val="6"/>
          <w:sz w:val="20"/>
          <w:szCs w:val="20"/>
        </w:rPr>
        <w:t xml:space="preserve"> </w:t>
      </w:r>
      <w:r>
        <w:rPr>
          <w:sz w:val="20"/>
          <w:szCs w:val="20"/>
        </w:rPr>
        <w:t>in</w:t>
      </w:r>
      <w:r>
        <w:rPr>
          <w:spacing w:val="7"/>
          <w:sz w:val="20"/>
          <w:szCs w:val="20"/>
        </w:rPr>
        <w:t xml:space="preserve"> </w:t>
      </w:r>
      <w:r>
        <w:rPr>
          <w:sz w:val="20"/>
          <w:szCs w:val="20"/>
        </w:rPr>
        <w:t>terms</w:t>
      </w:r>
      <w:r>
        <w:rPr>
          <w:spacing w:val="9"/>
          <w:sz w:val="20"/>
          <w:szCs w:val="20"/>
        </w:rPr>
        <w:t xml:space="preserve"> </w:t>
      </w:r>
      <w:r>
        <w:rPr>
          <w:sz w:val="20"/>
          <w:szCs w:val="20"/>
        </w:rPr>
        <w:t>of</w:t>
      </w:r>
      <w:r>
        <w:rPr>
          <w:spacing w:val="7"/>
          <w:sz w:val="20"/>
          <w:szCs w:val="20"/>
        </w:rPr>
        <w:t xml:space="preserve"> </w:t>
      </w:r>
      <w:r>
        <w:rPr>
          <w:sz w:val="20"/>
          <w:szCs w:val="20"/>
        </w:rPr>
        <w:t>response</w:t>
      </w:r>
      <w:r>
        <w:rPr>
          <w:spacing w:val="7"/>
          <w:sz w:val="20"/>
          <w:szCs w:val="20"/>
        </w:rPr>
        <w:t xml:space="preserve"> </w:t>
      </w:r>
      <w:r>
        <w:rPr>
          <w:sz w:val="20"/>
          <w:szCs w:val="20"/>
        </w:rPr>
        <w:t>time</w:t>
      </w:r>
      <w:r>
        <w:rPr>
          <w:spacing w:val="9"/>
          <w:sz w:val="20"/>
          <w:szCs w:val="20"/>
        </w:rPr>
        <w:t xml:space="preserve"> </w:t>
      </w:r>
      <w:r>
        <w:rPr>
          <w:sz w:val="20"/>
          <w:szCs w:val="20"/>
        </w:rPr>
        <w:t>compared</w:t>
      </w:r>
      <w:r>
        <w:rPr>
          <w:spacing w:val="7"/>
          <w:sz w:val="20"/>
          <w:szCs w:val="20"/>
        </w:rPr>
        <w:t xml:space="preserve"> </w:t>
      </w:r>
      <w:r>
        <w:rPr>
          <w:spacing w:val="-5"/>
          <w:sz w:val="20"/>
          <w:szCs w:val="20"/>
        </w:rPr>
        <w:t>to</w:t>
      </w:r>
    </w:p>
    <w:p w:rsidR="00EF1498" w:rsidRDefault="00EF1498">
      <w:pPr>
        <w:jc w:val="both"/>
        <w:rPr>
          <w:sz w:val="20"/>
          <w:szCs w:val="20"/>
        </w:rPr>
        <w:sectPr w:rsidR="00EF1498">
          <w:type w:val="continuous"/>
          <w:pgSz w:w="11910" w:h="16840"/>
          <w:pgMar w:top="1340" w:right="800" w:bottom="280" w:left="780" w:header="720" w:footer="720" w:gutter="0"/>
          <w:cols w:num="3" w:space="720" w:equalWidth="0">
            <w:col w:w="3396" w:space="40"/>
            <w:col w:w="268" w:space="763"/>
            <w:col w:w="5863"/>
          </w:cols>
        </w:sectPr>
      </w:pPr>
    </w:p>
    <w:p w:rsidR="00EF1498" w:rsidRDefault="00D935FA">
      <w:pPr>
        <w:pStyle w:val="BodyText"/>
        <w:spacing w:before="78"/>
        <w:ind w:left="240" w:right="38" w:firstLine="283"/>
        <w:jc w:val="both"/>
        <w:rPr>
          <w:sz w:val="20"/>
          <w:szCs w:val="20"/>
        </w:rPr>
      </w:pPr>
      <w:r>
        <w:rPr>
          <w:sz w:val="20"/>
          <w:szCs w:val="20"/>
        </w:rPr>
        <w:lastRenderedPageBreak/>
        <w:t>The zoom in the speed, torque, flux, and current is shown in Figs. 22-25, resp</w:t>
      </w:r>
      <w:r>
        <w:rPr>
          <w:sz w:val="20"/>
          <w:szCs w:val="20"/>
        </w:rPr>
        <w:t xml:space="preserve">ectively. It can be seen that the proposed 24 sectors fuzzy DTC strategy minimized the undulations in current, torque, and flux compared to the classical 24 sectors DTC </w:t>
      </w:r>
      <w:r>
        <w:rPr>
          <w:spacing w:val="-2"/>
          <w:sz w:val="20"/>
          <w:szCs w:val="20"/>
        </w:rPr>
        <w:t>strategy.</w:t>
      </w:r>
    </w:p>
    <w:p w:rsidR="00EF1498" w:rsidRDefault="00D935FA">
      <w:pPr>
        <w:pStyle w:val="BodyText"/>
        <w:ind w:left="240" w:right="39" w:firstLine="283"/>
        <w:jc w:val="both"/>
        <w:rPr>
          <w:sz w:val="20"/>
          <w:szCs w:val="20"/>
        </w:rPr>
      </w:pPr>
      <w:r>
        <w:rPr>
          <w:sz w:val="20"/>
          <w:szCs w:val="20"/>
        </w:rPr>
        <w:t>Fig. 27 shows the THD value of the current of both 24 sectors’ DTC strategies</w:t>
      </w:r>
      <w:r>
        <w:rPr>
          <w:sz w:val="20"/>
          <w:szCs w:val="20"/>
        </w:rPr>
        <w:t>. It can be seen through this figure that the THD value is reduced</w:t>
      </w:r>
      <w:r>
        <w:rPr>
          <w:spacing w:val="80"/>
          <w:sz w:val="20"/>
          <w:szCs w:val="20"/>
        </w:rPr>
        <w:t xml:space="preserve"> </w:t>
      </w:r>
      <w:r>
        <w:rPr>
          <w:sz w:val="20"/>
          <w:szCs w:val="20"/>
        </w:rPr>
        <w:t>for the proposed 24 sectors fuzzy DTC strategy</w:t>
      </w:r>
      <w:r>
        <w:rPr>
          <w:spacing w:val="40"/>
          <w:sz w:val="20"/>
          <w:szCs w:val="20"/>
        </w:rPr>
        <w:t xml:space="preserve"> </w:t>
      </w:r>
      <w:r>
        <w:rPr>
          <w:sz w:val="20"/>
          <w:szCs w:val="20"/>
        </w:rPr>
        <w:t>(0.40 %) when compared to the classical 24sectors DTC strategy (1.70 %). The difference between the two 24 sectors DTC techniques appears in t</w:t>
      </w:r>
      <w:r>
        <w:rPr>
          <w:sz w:val="20"/>
          <w:szCs w:val="20"/>
        </w:rPr>
        <w:t>he THD value of the stator current, as noted that the</w:t>
      </w:r>
      <w:r>
        <w:rPr>
          <w:spacing w:val="40"/>
          <w:sz w:val="20"/>
          <w:szCs w:val="20"/>
        </w:rPr>
        <w:t xml:space="preserve"> </w:t>
      </w:r>
      <w:r>
        <w:rPr>
          <w:sz w:val="20"/>
          <w:szCs w:val="20"/>
        </w:rPr>
        <w:t>proposed 24 sectors fuzzy DTC strategy improve</w:t>
      </w:r>
      <w:r>
        <w:rPr>
          <w:spacing w:val="80"/>
          <w:sz w:val="20"/>
          <w:szCs w:val="20"/>
        </w:rPr>
        <w:t xml:space="preserve"> </w:t>
      </w:r>
      <w:r>
        <w:rPr>
          <w:sz w:val="20"/>
          <w:szCs w:val="20"/>
        </w:rPr>
        <w:t>the THD value of stator current about 76.47% compared to the traditional 24 sectors DTC.</w:t>
      </w:r>
    </w:p>
    <w:p w:rsidR="00EF1498" w:rsidRDefault="00D935FA">
      <w:pPr>
        <w:pStyle w:val="BodyText"/>
        <w:spacing w:before="1"/>
        <w:ind w:left="240"/>
        <w:rPr>
          <w:sz w:val="20"/>
          <w:szCs w:val="20"/>
        </w:rPr>
      </w:pPr>
      <w:r>
        <w:rPr>
          <w:sz w:val="20"/>
          <w:szCs w:val="20"/>
        </w:rPr>
        <w:br w:type="column"/>
      </w:r>
      <w:r>
        <w:rPr>
          <w:sz w:val="20"/>
          <w:szCs w:val="20"/>
        </w:rPr>
        <w:lastRenderedPageBreak/>
        <w:t>the</w:t>
      </w:r>
      <w:r>
        <w:rPr>
          <w:spacing w:val="-5"/>
          <w:sz w:val="20"/>
          <w:szCs w:val="20"/>
        </w:rPr>
        <w:t xml:space="preserve"> </w:t>
      </w:r>
      <w:r>
        <w:rPr>
          <w:sz w:val="20"/>
          <w:szCs w:val="20"/>
        </w:rPr>
        <w:t>traditional</w:t>
      </w:r>
      <w:r>
        <w:rPr>
          <w:spacing w:val="-5"/>
          <w:sz w:val="20"/>
          <w:szCs w:val="20"/>
        </w:rPr>
        <w:t xml:space="preserve"> </w:t>
      </w:r>
      <w:r>
        <w:rPr>
          <w:sz w:val="20"/>
          <w:szCs w:val="20"/>
        </w:rPr>
        <w:t>24</w:t>
      </w:r>
      <w:r>
        <w:rPr>
          <w:spacing w:val="-2"/>
          <w:sz w:val="20"/>
          <w:szCs w:val="20"/>
        </w:rPr>
        <w:t xml:space="preserve"> </w:t>
      </w:r>
      <w:r>
        <w:rPr>
          <w:sz w:val="20"/>
          <w:szCs w:val="20"/>
        </w:rPr>
        <w:t>sectors</w:t>
      </w:r>
      <w:r>
        <w:rPr>
          <w:spacing w:val="-3"/>
          <w:sz w:val="20"/>
          <w:szCs w:val="20"/>
        </w:rPr>
        <w:t xml:space="preserve"> </w:t>
      </w:r>
      <w:r>
        <w:rPr>
          <w:sz w:val="20"/>
          <w:szCs w:val="20"/>
        </w:rPr>
        <w:t>DTC</w:t>
      </w:r>
      <w:r>
        <w:rPr>
          <w:spacing w:val="-1"/>
          <w:sz w:val="20"/>
          <w:szCs w:val="20"/>
        </w:rPr>
        <w:t xml:space="preserve"> </w:t>
      </w:r>
      <w:r>
        <w:rPr>
          <w:spacing w:val="-2"/>
          <w:sz w:val="20"/>
          <w:szCs w:val="20"/>
        </w:rPr>
        <w:t>method.</w:t>
      </w:r>
    </w:p>
    <w:p w:rsidR="00EF1498" w:rsidRDefault="00EF1498">
      <w:pPr>
        <w:pStyle w:val="BodyText"/>
        <w:spacing w:before="9"/>
        <w:rPr>
          <w:sz w:val="21"/>
        </w:rPr>
      </w:pPr>
    </w:p>
    <w:p w:rsidR="00EF1498" w:rsidRDefault="00D935FA">
      <w:pPr>
        <w:pStyle w:val="BodyText"/>
        <w:spacing w:before="1"/>
        <w:ind w:left="2093" w:hanging="1500"/>
        <w:rPr>
          <w:sz w:val="20"/>
          <w:szCs w:val="20"/>
        </w:rPr>
      </w:pPr>
      <w:r>
        <w:rPr>
          <w:b/>
          <w:sz w:val="20"/>
          <w:szCs w:val="20"/>
        </w:rPr>
        <w:t>Table</w:t>
      </w:r>
      <w:r>
        <w:rPr>
          <w:b/>
          <w:spacing w:val="-5"/>
          <w:sz w:val="20"/>
          <w:szCs w:val="20"/>
        </w:rPr>
        <w:t xml:space="preserve"> </w:t>
      </w:r>
      <w:r>
        <w:rPr>
          <w:b/>
          <w:sz w:val="20"/>
          <w:szCs w:val="20"/>
        </w:rPr>
        <w:t>5.</w:t>
      </w:r>
      <w:r>
        <w:rPr>
          <w:b/>
          <w:spacing w:val="-6"/>
          <w:sz w:val="20"/>
          <w:szCs w:val="20"/>
        </w:rPr>
        <w:t xml:space="preserve"> </w:t>
      </w:r>
      <w:r>
        <w:rPr>
          <w:sz w:val="20"/>
          <w:szCs w:val="20"/>
        </w:rPr>
        <w:t>Comparison</w:t>
      </w:r>
      <w:r>
        <w:rPr>
          <w:spacing w:val="-6"/>
          <w:sz w:val="20"/>
          <w:szCs w:val="20"/>
        </w:rPr>
        <w:t xml:space="preserve"> </w:t>
      </w:r>
      <w:r>
        <w:rPr>
          <w:sz w:val="20"/>
          <w:szCs w:val="20"/>
        </w:rPr>
        <w:t>between</w:t>
      </w:r>
      <w:r>
        <w:rPr>
          <w:spacing w:val="-5"/>
          <w:sz w:val="20"/>
          <w:szCs w:val="20"/>
        </w:rPr>
        <w:t xml:space="preserve"> </w:t>
      </w:r>
      <w:r>
        <w:rPr>
          <w:sz w:val="20"/>
          <w:szCs w:val="20"/>
        </w:rPr>
        <w:t>the</w:t>
      </w:r>
      <w:r>
        <w:rPr>
          <w:spacing w:val="-6"/>
          <w:sz w:val="20"/>
          <w:szCs w:val="20"/>
        </w:rPr>
        <w:t xml:space="preserve"> </w:t>
      </w:r>
      <w:r>
        <w:rPr>
          <w:sz w:val="20"/>
          <w:szCs w:val="20"/>
        </w:rPr>
        <w:t>both</w:t>
      </w:r>
      <w:r>
        <w:rPr>
          <w:spacing w:val="-6"/>
          <w:sz w:val="20"/>
          <w:szCs w:val="20"/>
        </w:rPr>
        <w:t xml:space="preserve"> </w:t>
      </w:r>
      <w:r>
        <w:rPr>
          <w:sz w:val="20"/>
          <w:szCs w:val="20"/>
        </w:rPr>
        <w:t xml:space="preserve">DTC </w:t>
      </w:r>
      <w:r>
        <w:rPr>
          <w:spacing w:val="-2"/>
          <w:sz w:val="20"/>
          <w:szCs w:val="20"/>
        </w:rPr>
        <w:t>techniques</w:t>
      </w:r>
    </w:p>
    <w:p w:rsidR="00EF1498" w:rsidRDefault="00EF1498">
      <w:pPr>
        <w:pStyle w:val="BodyText"/>
        <w:rPr>
          <w:sz w:val="17"/>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68"/>
        <w:gridCol w:w="1613"/>
        <w:gridCol w:w="1399"/>
      </w:tblGrid>
      <w:tr w:rsidR="00EF1498">
        <w:trPr>
          <w:trHeight w:val="688"/>
        </w:trPr>
        <w:tc>
          <w:tcPr>
            <w:tcW w:w="1668" w:type="dxa"/>
            <w:tcBorders>
              <w:top w:val="nil"/>
              <w:left w:val="nil"/>
            </w:tcBorders>
          </w:tcPr>
          <w:p w:rsidR="00EF1498" w:rsidRDefault="00EF1498">
            <w:pPr>
              <w:pStyle w:val="TableParagraph"/>
              <w:spacing w:line="240" w:lineRule="auto"/>
              <w:ind w:left="0"/>
              <w:jc w:val="left"/>
              <w:rPr>
                <w:sz w:val="18"/>
              </w:rPr>
            </w:pPr>
          </w:p>
        </w:tc>
        <w:tc>
          <w:tcPr>
            <w:tcW w:w="1613" w:type="dxa"/>
          </w:tcPr>
          <w:p w:rsidR="00EF1498" w:rsidRDefault="00D935FA">
            <w:pPr>
              <w:pStyle w:val="TableParagraph"/>
              <w:spacing w:line="240" w:lineRule="auto"/>
              <w:ind w:left="461" w:hanging="310"/>
              <w:jc w:val="left"/>
              <w:rPr>
                <w:b/>
                <w:sz w:val="20"/>
              </w:rPr>
            </w:pPr>
            <w:r>
              <w:rPr>
                <w:b/>
                <w:sz w:val="20"/>
              </w:rPr>
              <w:t>24</w:t>
            </w:r>
            <w:r>
              <w:rPr>
                <w:b/>
                <w:spacing w:val="-13"/>
                <w:sz w:val="20"/>
              </w:rPr>
              <w:t xml:space="preserve"> </w:t>
            </w:r>
            <w:r>
              <w:rPr>
                <w:b/>
                <w:sz w:val="20"/>
              </w:rPr>
              <w:t>sectors</w:t>
            </w:r>
            <w:r>
              <w:rPr>
                <w:b/>
                <w:spacing w:val="-12"/>
                <w:sz w:val="20"/>
              </w:rPr>
              <w:t xml:space="preserve"> </w:t>
            </w:r>
            <w:r>
              <w:rPr>
                <w:b/>
                <w:sz w:val="20"/>
              </w:rPr>
              <w:t xml:space="preserve">DTC </w:t>
            </w:r>
            <w:r>
              <w:rPr>
                <w:b/>
                <w:spacing w:val="-2"/>
                <w:sz w:val="20"/>
              </w:rPr>
              <w:t>strategy</w:t>
            </w:r>
          </w:p>
        </w:tc>
        <w:tc>
          <w:tcPr>
            <w:tcW w:w="1399" w:type="dxa"/>
          </w:tcPr>
          <w:p w:rsidR="00EF1498" w:rsidRDefault="00D935FA">
            <w:pPr>
              <w:pStyle w:val="TableParagraph"/>
              <w:spacing w:line="228" w:lineRule="exact"/>
              <w:ind w:left="163" w:right="155"/>
              <w:rPr>
                <w:b/>
                <w:sz w:val="20"/>
              </w:rPr>
            </w:pPr>
            <w:r>
              <w:rPr>
                <w:b/>
                <w:sz w:val="20"/>
              </w:rPr>
              <w:t xml:space="preserve">24 </w:t>
            </w:r>
            <w:r>
              <w:rPr>
                <w:b/>
                <w:spacing w:val="-2"/>
                <w:sz w:val="20"/>
              </w:rPr>
              <w:t>sectors</w:t>
            </w:r>
          </w:p>
          <w:p w:rsidR="00EF1498" w:rsidRDefault="00D935FA">
            <w:pPr>
              <w:pStyle w:val="TableParagraph"/>
              <w:spacing w:line="228" w:lineRule="exact"/>
              <w:ind w:left="163" w:right="152"/>
              <w:rPr>
                <w:b/>
                <w:sz w:val="20"/>
              </w:rPr>
            </w:pPr>
            <w:r>
              <w:rPr>
                <w:b/>
                <w:sz w:val="20"/>
              </w:rPr>
              <w:t>fuzzy</w:t>
            </w:r>
            <w:r>
              <w:rPr>
                <w:b/>
                <w:spacing w:val="-13"/>
                <w:sz w:val="20"/>
              </w:rPr>
              <w:t xml:space="preserve"> </w:t>
            </w:r>
            <w:r>
              <w:rPr>
                <w:b/>
                <w:sz w:val="20"/>
              </w:rPr>
              <w:t xml:space="preserve">DTC </w:t>
            </w:r>
            <w:r>
              <w:rPr>
                <w:b/>
                <w:spacing w:val="-2"/>
                <w:sz w:val="20"/>
              </w:rPr>
              <w:t>strategy</w:t>
            </w:r>
          </w:p>
        </w:tc>
      </w:tr>
      <w:tr w:rsidR="00EF1498">
        <w:trPr>
          <w:trHeight w:val="460"/>
        </w:trPr>
        <w:tc>
          <w:tcPr>
            <w:tcW w:w="1668" w:type="dxa"/>
          </w:tcPr>
          <w:p w:rsidR="00EF1498" w:rsidRDefault="00D935FA">
            <w:pPr>
              <w:pStyle w:val="TableParagraph"/>
              <w:spacing w:line="230" w:lineRule="exact"/>
              <w:ind w:left="240" w:firstLine="55"/>
              <w:jc w:val="left"/>
              <w:rPr>
                <w:b/>
                <w:sz w:val="20"/>
              </w:rPr>
            </w:pPr>
            <w:r>
              <w:rPr>
                <w:b/>
                <w:sz w:val="20"/>
              </w:rPr>
              <w:t>Rise</w:t>
            </w:r>
            <w:r>
              <w:rPr>
                <w:b/>
                <w:spacing w:val="-13"/>
                <w:sz w:val="20"/>
              </w:rPr>
              <w:t xml:space="preserve"> </w:t>
            </w:r>
            <w:r>
              <w:rPr>
                <w:b/>
                <w:sz w:val="20"/>
              </w:rPr>
              <w:t>Time</w:t>
            </w:r>
            <w:r>
              <w:rPr>
                <w:b/>
                <w:spacing w:val="-12"/>
                <w:sz w:val="20"/>
              </w:rPr>
              <w:t xml:space="preserve"> </w:t>
            </w:r>
            <w:r>
              <w:rPr>
                <w:b/>
                <w:sz w:val="20"/>
              </w:rPr>
              <w:t xml:space="preserve">of </w:t>
            </w:r>
            <w:r>
              <w:rPr>
                <w:b/>
                <w:spacing w:val="-2"/>
                <w:sz w:val="20"/>
              </w:rPr>
              <w:t>speed</w:t>
            </w:r>
          </w:p>
        </w:tc>
        <w:tc>
          <w:tcPr>
            <w:tcW w:w="1613" w:type="dxa"/>
          </w:tcPr>
          <w:p w:rsidR="00EF1498" w:rsidRDefault="00D935FA">
            <w:pPr>
              <w:pStyle w:val="TableParagraph"/>
              <w:spacing w:line="223" w:lineRule="exact"/>
              <w:ind w:left="271" w:right="262"/>
              <w:rPr>
                <w:sz w:val="20"/>
              </w:rPr>
            </w:pPr>
            <w:r>
              <w:rPr>
                <w:spacing w:val="-2"/>
                <w:sz w:val="20"/>
              </w:rPr>
              <w:t>1.5350e+004</w:t>
            </w:r>
          </w:p>
        </w:tc>
        <w:tc>
          <w:tcPr>
            <w:tcW w:w="1399" w:type="dxa"/>
          </w:tcPr>
          <w:p w:rsidR="00EF1498" w:rsidRDefault="00D935FA">
            <w:pPr>
              <w:pStyle w:val="TableParagraph"/>
              <w:spacing w:line="223" w:lineRule="exact"/>
              <w:ind w:left="163" w:right="155"/>
              <w:rPr>
                <w:sz w:val="20"/>
              </w:rPr>
            </w:pPr>
            <w:r>
              <w:rPr>
                <w:spacing w:val="-2"/>
                <w:sz w:val="20"/>
              </w:rPr>
              <w:t>1.3980e+004</w:t>
            </w:r>
          </w:p>
        </w:tc>
      </w:tr>
      <w:tr w:rsidR="00EF1498">
        <w:trPr>
          <w:trHeight w:val="460"/>
        </w:trPr>
        <w:tc>
          <w:tcPr>
            <w:tcW w:w="1668" w:type="dxa"/>
          </w:tcPr>
          <w:p w:rsidR="00EF1498" w:rsidRDefault="00D935FA">
            <w:pPr>
              <w:pStyle w:val="TableParagraph"/>
              <w:spacing w:line="230" w:lineRule="exact"/>
              <w:ind w:left="595" w:right="265" w:hanging="315"/>
              <w:jc w:val="left"/>
              <w:rPr>
                <w:b/>
                <w:sz w:val="20"/>
              </w:rPr>
            </w:pPr>
            <w:r>
              <w:rPr>
                <w:b/>
                <w:sz w:val="20"/>
              </w:rPr>
              <w:t>Overshoot</w:t>
            </w:r>
            <w:r>
              <w:rPr>
                <w:b/>
                <w:spacing w:val="-13"/>
                <w:sz w:val="20"/>
              </w:rPr>
              <w:t xml:space="preserve"> </w:t>
            </w:r>
            <w:r>
              <w:rPr>
                <w:b/>
                <w:sz w:val="20"/>
              </w:rPr>
              <w:t xml:space="preserve">of </w:t>
            </w:r>
            <w:r>
              <w:rPr>
                <w:b/>
                <w:spacing w:val="-2"/>
                <w:sz w:val="20"/>
              </w:rPr>
              <w:t>speed</w:t>
            </w:r>
          </w:p>
        </w:tc>
        <w:tc>
          <w:tcPr>
            <w:tcW w:w="1613" w:type="dxa"/>
          </w:tcPr>
          <w:p w:rsidR="00EF1498" w:rsidRDefault="00D935FA">
            <w:pPr>
              <w:pStyle w:val="TableParagraph"/>
              <w:spacing w:line="223" w:lineRule="exact"/>
              <w:ind w:left="270" w:right="262"/>
              <w:rPr>
                <w:sz w:val="20"/>
              </w:rPr>
            </w:pPr>
            <w:r>
              <w:rPr>
                <w:spacing w:val="-2"/>
                <w:sz w:val="20"/>
              </w:rPr>
              <w:t>3.8186</w:t>
            </w:r>
          </w:p>
        </w:tc>
        <w:tc>
          <w:tcPr>
            <w:tcW w:w="1399" w:type="dxa"/>
          </w:tcPr>
          <w:p w:rsidR="00EF1498" w:rsidRDefault="00D935FA">
            <w:pPr>
              <w:pStyle w:val="TableParagraph"/>
              <w:spacing w:line="223" w:lineRule="exact"/>
              <w:ind w:left="163" w:right="152"/>
              <w:rPr>
                <w:sz w:val="20"/>
              </w:rPr>
            </w:pPr>
            <w:r>
              <w:rPr>
                <w:spacing w:val="-2"/>
                <w:sz w:val="20"/>
              </w:rPr>
              <w:t>0.3054</w:t>
            </w:r>
          </w:p>
        </w:tc>
      </w:tr>
      <w:tr w:rsidR="00EF1498">
        <w:trPr>
          <w:trHeight w:val="230"/>
        </w:trPr>
        <w:tc>
          <w:tcPr>
            <w:tcW w:w="1668" w:type="dxa"/>
          </w:tcPr>
          <w:p w:rsidR="00EF1498" w:rsidRDefault="00D935FA">
            <w:pPr>
              <w:pStyle w:val="TableParagraph"/>
              <w:spacing w:line="210" w:lineRule="exact"/>
              <w:ind w:left="249"/>
              <w:jc w:val="left"/>
              <w:rPr>
                <w:b/>
                <w:sz w:val="20"/>
              </w:rPr>
            </w:pPr>
            <w:r>
              <w:rPr>
                <w:b/>
                <w:sz w:val="20"/>
              </w:rPr>
              <w:t>Peak</w:t>
            </w:r>
            <w:r>
              <w:rPr>
                <w:b/>
                <w:spacing w:val="-5"/>
                <w:sz w:val="20"/>
              </w:rPr>
              <w:t xml:space="preserve"> </w:t>
            </w:r>
            <w:r>
              <w:rPr>
                <w:b/>
                <w:sz w:val="20"/>
              </w:rPr>
              <w:t>of</w:t>
            </w:r>
            <w:r>
              <w:rPr>
                <w:b/>
                <w:spacing w:val="-2"/>
                <w:sz w:val="20"/>
              </w:rPr>
              <w:t xml:space="preserve"> speed</w:t>
            </w:r>
          </w:p>
        </w:tc>
        <w:tc>
          <w:tcPr>
            <w:tcW w:w="1613" w:type="dxa"/>
          </w:tcPr>
          <w:p w:rsidR="00EF1498" w:rsidRDefault="00D935FA">
            <w:pPr>
              <w:pStyle w:val="TableParagraph"/>
              <w:spacing w:line="210" w:lineRule="exact"/>
              <w:ind w:left="269" w:right="262"/>
              <w:rPr>
                <w:sz w:val="20"/>
              </w:rPr>
            </w:pPr>
            <w:r>
              <w:rPr>
                <w:spacing w:val="-2"/>
                <w:sz w:val="20"/>
              </w:rPr>
              <w:t>163.0076</w:t>
            </w:r>
          </w:p>
        </w:tc>
        <w:tc>
          <w:tcPr>
            <w:tcW w:w="1399" w:type="dxa"/>
          </w:tcPr>
          <w:p w:rsidR="00EF1498" w:rsidRDefault="00D935FA">
            <w:pPr>
              <w:pStyle w:val="TableParagraph"/>
              <w:spacing w:line="210" w:lineRule="exact"/>
              <w:ind w:left="163" w:right="152"/>
              <w:rPr>
                <w:sz w:val="20"/>
              </w:rPr>
            </w:pPr>
            <w:r>
              <w:rPr>
                <w:spacing w:val="-2"/>
                <w:sz w:val="20"/>
              </w:rPr>
              <w:t>157.4871</w:t>
            </w:r>
          </w:p>
        </w:tc>
      </w:tr>
      <w:tr w:rsidR="00EF1498">
        <w:trPr>
          <w:trHeight w:val="460"/>
        </w:trPr>
        <w:tc>
          <w:tcPr>
            <w:tcW w:w="1668" w:type="dxa"/>
          </w:tcPr>
          <w:p w:rsidR="00EF1498" w:rsidRDefault="00D935FA">
            <w:pPr>
              <w:pStyle w:val="TableParagraph"/>
              <w:spacing w:line="230" w:lineRule="exact"/>
              <w:ind w:left="595" w:hanging="329"/>
              <w:jc w:val="left"/>
              <w:rPr>
                <w:b/>
                <w:sz w:val="20"/>
              </w:rPr>
            </w:pPr>
            <w:r>
              <w:rPr>
                <w:b/>
                <w:sz w:val="20"/>
              </w:rPr>
              <w:t>Peak</w:t>
            </w:r>
            <w:r>
              <w:rPr>
                <w:b/>
                <w:spacing w:val="-13"/>
                <w:sz w:val="20"/>
              </w:rPr>
              <w:t xml:space="preserve"> </w:t>
            </w:r>
            <w:r>
              <w:rPr>
                <w:b/>
                <w:sz w:val="20"/>
              </w:rPr>
              <w:t>Time</w:t>
            </w:r>
            <w:r>
              <w:rPr>
                <w:b/>
                <w:spacing w:val="-12"/>
                <w:sz w:val="20"/>
              </w:rPr>
              <w:t xml:space="preserve"> </w:t>
            </w:r>
            <w:r>
              <w:rPr>
                <w:b/>
                <w:sz w:val="20"/>
              </w:rPr>
              <w:t xml:space="preserve">of </w:t>
            </w:r>
            <w:r>
              <w:rPr>
                <w:b/>
                <w:spacing w:val="-2"/>
                <w:sz w:val="20"/>
              </w:rPr>
              <w:t>speed</w:t>
            </w:r>
          </w:p>
        </w:tc>
        <w:tc>
          <w:tcPr>
            <w:tcW w:w="1613" w:type="dxa"/>
          </w:tcPr>
          <w:p w:rsidR="00EF1498" w:rsidRDefault="00D935FA">
            <w:pPr>
              <w:pStyle w:val="TableParagraph"/>
              <w:spacing w:line="223" w:lineRule="exact"/>
              <w:ind w:left="271" w:right="261"/>
              <w:rPr>
                <w:sz w:val="20"/>
              </w:rPr>
            </w:pPr>
            <w:r>
              <w:rPr>
                <w:spacing w:val="-2"/>
                <w:sz w:val="20"/>
              </w:rPr>
              <w:t>153123</w:t>
            </w:r>
          </w:p>
        </w:tc>
        <w:tc>
          <w:tcPr>
            <w:tcW w:w="1399" w:type="dxa"/>
          </w:tcPr>
          <w:p w:rsidR="00EF1498" w:rsidRDefault="00D935FA">
            <w:pPr>
              <w:pStyle w:val="TableParagraph"/>
              <w:spacing w:line="223" w:lineRule="exact"/>
              <w:ind w:left="163" w:right="154"/>
              <w:rPr>
                <w:sz w:val="20"/>
              </w:rPr>
            </w:pPr>
            <w:r>
              <w:rPr>
                <w:spacing w:val="-2"/>
                <w:sz w:val="20"/>
              </w:rPr>
              <w:t>150498</w:t>
            </w:r>
          </w:p>
        </w:tc>
      </w:tr>
      <w:tr w:rsidR="00EF1498">
        <w:trPr>
          <w:trHeight w:val="460"/>
        </w:trPr>
        <w:tc>
          <w:tcPr>
            <w:tcW w:w="1668" w:type="dxa"/>
          </w:tcPr>
          <w:p w:rsidR="00EF1498" w:rsidRDefault="00D935FA">
            <w:pPr>
              <w:pStyle w:val="TableParagraph"/>
              <w:spacing w:line="230" w:lineRule="exact"/>
              <w:ind w:left="597" w:right="42" w:hanging="425"/>
              <w:jc w:val="left"/>
              <w:rPr>
                <w:b/>
                <w:sz w:val="20"/>
              </w:rPr>
            </w:pPr>
            <w:r>
              <w:rPr>
                <w:b/>
                <w:sz w:val="20"/>
              </w:rPr>
              <w:t>THD</w:t>
            </w:r>
            <w:r>
              <w:rPr>
                <w:b/>
                <w:spacing w:val="-13"/>
                <w:sz w:val="20"/>
              </w:rPr>
              <w:t xml:space="preserve"> </w:t>
            </w:r>
            <w:r>
              <w:rPr>
                <w:b/>
                <w:sz w:val="20"/>
              </w:rPr>
              <w:t>value</w:t>
            </w:r>
            <w:r>
              <w:rPr>
                <w:b/>
                <w:spacing w:val="-12"/>
                <w:sz w:val="20"/>
              </w:rPr>
              <w:t xml:space="preserve"> </w:t>
            </w:r>
            <w:r>
              <w:rPr>
                <w:b/>
                <w:sz w:val="20"/>
              </w:rPr>
              <w:t>(%) of Isa</w:t>
            </w:r>
          </w:p>
        </w:tc>
        <w:tc>
          <w:tcPr>
            <w:tcW w:w="1613" w:type="dxa"/>
          </w:tcPr>
          <w:p w:rsidR="00EF1498" w:rsidRDefault="00D935FA">
            <w:pPr>
              <w:pStyle w:val="TableParagraph"/>
              <w:spacing w:line="223" w:lineRule="exact"/>
              <w:ind w:left="271" w:right="261"/>
              <w:rPr>
                <w:sz w:val="20"/>
              </w:rPr>
            </w:pPr>
            <w:r>
              <w:rPr>
                <w:spacing w:val="-4"/>
                <w:sz w:val="20"/>
              </w:rPr>
              <w:t>1.70</w:t>
            </w:r>
          </w:p>
        </w:tc>
        <w:tc>
          <w:tcPr>
            <w:tcW w:w="1399" w:type="dxa"/>
          </w:tcPr>
          <w:p w:rsidR="00EF1498" w:rsidRDefault="00D935FA">
            <w:pPr>
              <w:pStyle w:val="TableParagraph"/>
              <w:spacing w:line="223" w:lineRule="exact"/>
              <w:ind w:left="163" w:right="154"/>
              <w:rPr>
                <w:sz w:val="20"/>
              </w:rPr>
            </w:pPr>
            <w:r>
              <w:rPr>
                <w:spacing w:val="-4"/>
                <w:sz w:val="20"/>
              </w:rPr>
              <w:t>0.40</w:t>
            </w:r>
          </w:p>
        </w:tc>
      </w:tr>
    </w:tbl>
    <w:p w:rsidR="00EF1498" w:rsidRDefault="00EF1498">
      <w:pPr>
        <w:spacing w:line="223" w:lineRule="exact"/>
        <w:rPr>
          <w:sz w:val="20"/>
        </w:rPr>
        <w:sectPr w:rsidR="00EF1498">
          <w:type w:val="continuous"/>
          <w:pgSz w:w="11910" w:h="16840"/>
          <w:pgMar w:top="1340" w:right="800" w:bottom="280" w:left="780" w:header="720" w:footer="720" w:gutter="0"/>
          <w:cols w:num="2" w:space="720" w:equalWidth="0">
            <w:col w:w="4933" w:space="283"/>
            <w:col w:w="5114"/>
          </w:cols>
        </w:sectPr>
      </w:pPr>
    </w:p>
    <w:p w:rsidR="00EF1498" w:rsidRDefault="00D935FA">
      <w:pPr>
        <w:pStyle w:val="Heading1"/>
        <w:spacing w:before="78" w:line="320" w:lineRule="exact"/>
        <w:ind w:firstLine="0"/>
        <w:rPr>
          <w:sz w:val="20"/>
          <w:szCs w:val="20"/>
        </w:rPr>
      </w:pPr>
      <w:r>
        <w:rPr>
          <w:sz w:val="20"/>
          <w:szCs w:val="20"/>
        </w:rPr>
        <w:lastRenderedPageBreak/>
        <w:t xml:space="preserve">7 </w:t>
      </w:r>
      <w:r>
        <w:rPr>
          <w:spacing w:val="-2"/>
          <w:sz w:val="20"/>
          <w:szCs w:val="20"/>
        </w:rPr>
        <w:t>Conclusion</w:t>
      </w:r>
    </w:p>
    <w:p w:rsidR="00EF1498" w:rsidRDefault="00D935FA" w:rsidP="00E47C3F">
      <w:pPr>
        <w:pStyle w:val="BodyText"/>
        <w:ind w:left="240" w:right="38" w:firstLineChars="234" w:firstLine="468"/>
        <w:jc w:val="both"/>
        <w:rPr>
          <w:sz w:val="20"/>
          <w:szCs w:val="20"/>
        </w:rPr>
      </w:pPr>
      <w:r>
        <w:rPr>
          <w:sz w:val="20"/>
          <w:szCs w:val="20"/>
        </w:rPr>
        <w:t xml:space="preserve">In this work, two 24 sectors DTC strategies are designed for controlling the DFIM fed by a three- level NPC inverter. The strengths of each proposed 24 sectors DTC strategies compared to the rest are </w:t>
      </w:r>
      <w:r>
        <w:rPr>
          <w:sz w:val="20"/>
          <w:szCs w:val="20"/>
        </w:rPr>
        <w:t>mentioned.</w:t>
      </w:r>
      <w:r>
        <w:rPr>
          <w:spacing w:val="-5"/>
          <w:sz w:val="20"/>
          <w:szCs w:val="20"/>
        </w:rPr>
        <w:t xml:space="preserve"> </w:t>
      </w:r>
      <w:r>
        <w:rPr>
          <w:sz w:val="20"/>
          <w:szCs w:val="20"/>
        </w:rPr>
        <w:t>Also,</w:t>
      </w:r>
      <w:r>
        <w:rPr>
          <w:spacing w:val="-5"/>
          <w:sz w:val="20"/>
          <w:szCs w:val="20"/>
        </w:rPr>
        <w:t xml:space="preserve"> </w:t>
      </w:r>
      <w:r>
        <w:rPr>
          <w:sz w:val="20"/>
          <w:szCs w:val="20"/>
        </w:rPr>
        <w:t>the</w:t>
      </w:r>
      <w:r>
        <w:rPr>
          <w:spacing w:val="-5"/>
          <w:sz w:val="20"/>
          <w:szCs w:val="20"/>
        </w:rPr>
        <w:t xml:space="preserve"> </w:t>
      </w:r>
      <w:r>
        <w:rPr>
          <w:sz w:val="20"/>
          <w:szCs w:val="20"/>
        </w:rPr>
        <w:t>new</w:t>
      </w:r>
      <w:r>
        <w:rPr>
          <w:spacing w:val="-4"/>
          <w:sz w:val="20"/>
          <w:szCs w:val="20"/>
        </w:rPr>
        <w:t xml:space="preserve"> </w:t>
      </w:r>
      <w:r>
        <w:rPr>
          <w:sz w:val="20"/>
          <w:szCs w:val="20"/>
        </w:rPr>
        <w:t>intelligent</w:t>
      </w:r>
      <w:r>
        <w:rPr>
          <w:spacing w:val="-2"/>
          <w:sz w:val="20"/>
          <w:szCs w:val="20"/>
        </w:rPr>
        <w:t xml:space="preserve"> </w:t>
      </w:r>
      <w:r>
        <w:rPr>
          <w:sz w:val="20"/>
          <w:szCs w:val="20"/>
        </w:rPr>
        <w:t>24</w:t>
      </w:r>
      <w:r>
        <w:rPr>
          <w:spacing w:val="-3"/>
          <w:sz w:val="20"/>
          <w:szCs w:val="20"/>
        </w:rPr>
        <w:t xml:space="preserve"> </w:t>
      </w:r>
      <w:r>
        <w:rPr>
          <w:sz w:val="20"/>
          <w:szCs w:val="20"/>
        </w:rPr>
        <w:t>sectors</w:t>
      </w:r>
      <w:r>
        <w:rPr>
          <w:spacing w:val="-5"/>
          <w:sz w:val="20"/>
          <w:szCs w:val="20"/>
        </w:rPr>
        <w:t xml:space="preserve"> </w:t>
      </w:r>
      <w:r>
        <w:rPr>
          <w:sz w:val="20"/>
          <w:szCs w:val="20"/>
        </w:rPr>
        <w:t>DTC strategy was embodied using the MATLAB/Simulink software. The proposed intelligent</w:t>
      </w:r>
      <w:r>
        <w:rPr>
          <w:spacing w:val="-1"/>
          <w:sz w:val="20"/>
          <w:szCs w:val="20"/>
        </w:rPr>
        <w:t xml:space="preserve"> </w:t>
      </w:r>
      <w:r>
        <w:rPr>
          <w:sz w:val="20"/>
          <w:szCs w:val="20"/>
        </w:rPr>
        <w:t>24</w:t>
      </w:r>
      <w:r>
        <w:rPr>
          <w:spacing w:val="-2"/>
          <w:sz w:val="20"/>
          <w:szCs w:val="20"/>
        </w:rPr>
        <w:t xml:space="preserve"> </w:t>
      </w:r>
      <w:r>
        <w:rPr>
          <w:sz w:val="20"/>
          <w:szCs w:val="20"/>
        </w:rPr>
        <w:t>sectors</w:t>
      </w:r>
      <w:r>
        <w:rPr>
          <w:spacing w:val="-2"/>
          <w:sz w:val="20"/>
          <w:szCs w:val="20"/>
        </w:rPr>
        <w:t xml:space="preserve"> </w:t>
      </w:r>
      <w:r>
        <w:rPr>
          <w:sz w:val="20"/>
          <w:szCs w:val="20"/>
        </w:rPr>
        <w:t>DTC</w:t>
      </w:r>
      <w:r>
        <w:rPr>
          <w:spacing w:val="-5"/>
          <w:sz w:val="20"/>
          <w:szCs w:val="20"/>
        </w:rPr>
        <w:t xml:space="preserve"> </w:t>
      </w:r>
      <w:r>
        <w:rPr>
          <w:sz w:val="20"/>
          <w:szCs w:val="20"/>
        </w:rPr>
        <w:t>strategy</w:t>
      </w:r>
      <w:r>
        <w:rPr>
          <w:spacing w:val="-1"/>
          <w:sz w:val="20"/>
          <w:szCs w:val="20"/>
        </w:rPr>
        <w:t xml:space="preserve"> </w:t>
      </w:r>
      <w:r>
        <w:rPr>
          <w:sz w:val="20"/>
          <w:szCs w:val="20"/>
        </w:rPr>
        <w:t>was</w:t>
      </w:r>
      <w:r>
        <w:rPr>
          <w:spacing w:val="-1"/>
          <w:sz w:val="20"/>
          <w:szCs w:val="20"/>
        </w:rPr>
        <w:t xml:space="preserve"> </w:t>
      </w:r>
      <w:r>
        <w:rPr>
          <w:sz w:val="20"/>
          <w:szCs w:val="20"/>
        </w:rPr>
        <w:t>compared</w:t>
      </w:r>
      <w:r>
        <w:rPr>
          <w:spacing w:val="-2"/>
          <w:sz w:val="20"/>
          <w:szCs w:val="20"/>
        </w:rPr>
        <w:t xml:space="preserve"> </w:t>
      </w:r>
      <w:r>
        <w:rPr>
          <w:sz w:val="20"/>
          <w:szCs w:val="20"/>
        </w:rPr>
        <w:t>in terms of the value of current, torque, and flux ripples, trace references and the</w:t>
      </w:r>
      <w:r>
        <w:rPr>
          <w:sz w:val="20"/>
          <w:szCs w:val="20"/>
        </w:rPr>
        <w:t xml:space="preserve"> extent of influence in the case of changing the machine parameters.</w:t>
      </w:r>
    </w:p>
    <w:p w:rsidR="00EF1498" w:rsidRDefault="00D935FA" w:rsidP="00E47C3F">
      <w:pPr>
        <w:pStyle w:val="BodyText"/>
        <w:tabs>
          <w:tab w:val="left" w:pos="1079"/>
          <w:tab w:val="left" w:pos="1746"/>
          <w:tab w:val="left" w:pos="2724"/>
          <w:tab w:val="left" w:pos="3343"/>
          <w:tab w:val="left" w:pos="4741"/>
        </w:tabs>
        <w:ind w:left="240" w:right="38" w:firstLine="283"/>
        <w:jc w:val="both"/>
        <w:rPr>
          <w:sz w:val="20"/>
          <w:szCs w:val="20"/>
        </w:rPr>
      </w:pPr>
      <w:r>
        <w:rPr>
          <w:sz w:val="20"/>
          <w:szCs w:val="20"/>
        </w:rPr>
        <w:t>Through</w:t>
      </w:r>
      <w:r>
        <w:rPr>
          <w:spacing w:val="37"/>
          <w:sz w:val="20"/>
          <w:szCs w:val="20"/>
        </w:rPr>
        <w:t xml:space="preserve"> </w:t>
      </w:r>
      <w:r>
        <w:rPr>
          <w:sz w:val="20"/>
          <w:szCs w:val="20"/>
        </w:rPr>
        <w:t>numerical</w:t>
      </w:r>
      <w:r>
        <w:rPr>
          <w:spacing w:val="38"/>
          <w:sz w:val="20"/>
          <w:szCs w:val="20"/>
        </w:rPr>
        <w:t xml:space="preserve"> </w:t>
      </w:r>
      <w:r>
        <w:rPr>
          <w:sz w:val="20"/>
          <w:szCs w:val="20"/>
        </w:rPr>
        <w:t>simulation</w:t>
      </w:r>
      <w:r>
        <w:rPr>
          <w:spacing w:val="37"/>
          <w:sz w:val="20"/>
          <w:szCs w:val="20"/>
        </w:rPr>
        <w:t xml:space="preserve"> </w:t>
      </w:r>
      <w:r>
        <w:rPr>
          <w:sz w:val="20"/>
          <w:szCs w:val="20"/>
        </w:rPr>
        <w:t>results,</w:t>
      </w:r>
      <w:r>
        <w:rPr>
          <w:spacing w:val="37"/>
          <w:sz w:val="20"/>
          <w:szCs w:val="20"/>
        </w:rPr>
        <w:t xml:space="preserve"> </w:t>
      </w:r>
      <w:r>
        <w:rPr>
          <w:sz w:val="20"/>
          <w:szCs w:val="20"/>
        </w:rPr>
        <w:t>we</w:t>
      </w:r>
      <w:r>
        <w:rPr>
          <w:spacing w:val="37"/>
          <w:sz w:val="20"/>
          <w:szCs w:val="20"/>
        </w:rPr>
        <w:t xml:space="preserve"> </w:t>
      </w:r>
      <w:r>
        <w:rPr>
          <w:sz w:val="20"/>
          <w:szCs w:val="20"/>
        </w:rPr>
        <w:t>have shown</w:t>
      </w:r>
      <w:r>
        <w:rPr>
          <w:spacing w:val="80"/>
          <w:sz w:val="20"/>
          <w:szCs w:val="20"/>
        </w:rPr>
        <w:t xml:space="preserve"> </w:t>
      </w:r>
      <w:r>
        <w:rPr>
          <w:sz w:val="20"/>
          <w:szCs w:val="20"/>
        </w:rPr>
        <w:t>the</w:t>
      </w:r>
      <w:r>
        <w:rPr>
          <w:spacing w:val="80"/>
          <w:sz w:val="20"/>
          <w:szCs w:val="20"/>
        </w:rPr>
        <w:t xml:space="preserve"> </w:t>
      </w:r>
      <w:r>
        <w:rPr>
          <w:sz w:val="20"/>
          <w:szCs w:val="20"/>
        </w:rPr>
        <w:t>efficiency</w:t>
      </w:r>
      <w:r>
        <w:rPr>
          <w:spacing w:val="80"/>
          <w:sz w:val="20"/>
          <w:szCs w:val="20"/>
        </w:rPr>
        <w:t xml:space="preserve"> </w:t>
      </w:r>
      <w:r>
        <w:rPr>
          <w:sz w:val="20"/>
          <w:szCs w:val="20"/>
        </w:rPr>
        <w:t>of</w:t>
      </w:r>
      <w:r>
        <w:rPr>
          <w:spacing w:val="80"/>
          <w:sz w:val="20"/>
          <w:szCs w:val="20"/>
        </w:rPr>
        <w:t xml:space="preserve"> </w:t>
      </w:r>
      <w:r>
        <w:rPr>
          <w:sz w:val="20"/>
          <w:szCs w:val="20"/>
        </w:rPr>
        <w:t>the</w:t>
      </w:r>
      <w:r>
        <w:rPr>
          <w:spacing w:val="80"/>
          <w:sz w:val="20"/>
          <w:szCs w:val="20"/>
        </w:rPr>
        <w:t xml:space="preserve"> </w:t>
      </w:r>
      <w:r>
        <w:rPr>
          <w:sz w:val="20"/>
          <w:szCs w:val="20"/>
        </w:rPr>
        <w:t>adopted</w:t>
      </w:r>
      <w:r>
        <w:rPr>
          <w:spacing w:val="80"/>
          <w:sz w:val="20"/>
          <w:szCs w:val="20"/>
        </w:rPr>
        <w:t xml:space="preserve"> </w:t>
      </w:r>
      <w:r>
        <w:rPr>
          <w:sz w:val="20"/>
          <w:szCs w:val="20"/>
        </w:rPr>
        <w:t>strategy</w:t>
      </w:r>
      <w:r>
        <w:rPr>
          <w:spacing w:val="80"/>
          <w:sz w:val="20"/>
          <w:szCs w:val="20"/>
        </w:rPr>
        <w:t xml:space="preserve"> </w:t>
      </w:r>
      <w:r>
        <w:rPr>
          <w:sz w:val="20"/>
          <w:szCs w:val="20"/>
        </w:rPr>
        <w:t>(intelligent</w:t>
      </w:r>
      <w:r>
        <w:rPr>
          <w:spacing w:val="39"/>
          <w:sz w:val="20"/>
          <w:szCs w:val="20"/>
        </w:rPr>
        <w:t xml:space="preserve"> </w:t>
      </w:r>
      <w:r>
        <w:rPr>
          <w:sz w:val="20"/>
          <w:szCs w:val="20"/>
        </w:rPr>
        <w:t>24</w:t>
      </w:r>
      <w:r>
        <w:rPr>
          <w:spacing w:val="38"/>
          <w:sz w:val="20"/>
          <w:szCs w:val="20"/>
        </w:rPr>
        <w:t xml:space="preserve"> </w:t>
      </w:r>
      <w:r>
        <w:rPr>
          <w:sz w:val="20"/>
          <w:szCs w:val="20"/>
        </w:rPr>
        <w:t>sectors</w:t>
      </w:r>
      <w:r>
        <w:rPr>
          <w:spacing w:val="38"/>
          <w:sz w:val="20"/>
          <w:szCs w:val="20"/>
        </w:rPr>
        <w:t xml:space="preserve"> </w:t>
      </w:r>
      <w:r>
        <w:rPr>
          <w:sz w:val="20"/>
          <w:szCs w:val="20"/>
        </w:rPr>
        <w:t>DTC</w:t>
      </w:r>
      <w:r>
        <w:rPr>
          <w:spacing w:val="36"/>
          <w:sz w:val="20"/>
          <w:szCs w:val="20"/>
        </w:rPr>
        <w:t xml:space="preserve"> </w:t>
      </w:r>
      <w:r>
        <w:rPr>
          <w:sz w:val="20"/>
          <w:szCs w:val="20"/>
        </w:rPr>
        <w:t>strategy)</w:t>
      </w:r>
      <w:r>
        <w:rPr>
          <w:spacing w:val="38"/>
          <w:sz w:val="20"/>
          <w:szCs w:val="20"/>
        </w:rPr>
        <w:t xml:space="preserve"> </w:t>
      </w:r>
      <w:r>
        <w:rPr>
          <w:sz w:val="20"/>
          <w:szCs w:val="20"/>
        </w:rPr>
        <w:t>especially</w:t>
      </w:r>
      <w:r>
        <w:rPr>
          <w:spacing w:val="35"/>
          <w:sz w:val="20"/>
          <w:szCs w:val="20"/>
        </w:rPr>
        <w:t xml:space="preserve"> </w:t>
      </w:r>
      <w:r>
        <w:rPr>
          <w:sz w:val="20"/>
          <w:szCs w:val="20"/>
        </w:rPr>
        <w:t>in the</w:t>
      </w:r>
      <w:r>
        <w:rPr>
          <w:spacing w:val="34"/>
          <w:sz w:val="20"/>
          <w:szCs w:val="20"/>
        </w:rPr>
        <w:t xml:space="preserve"> </w:t>
      </w:r>
      <w:r>
        <w:rPr>
          <w:sz w:val="20"/>
          <w:szCs w:val="20"/>
        </w:rPr>
        <w:t>attenuation</w:t>
      </w:r>
      <w:r>
        <w:rPr>
          <w:spacing w:val="34"/>
          <w:sz w:val="20"/>
          <w:szCs w:val="20"/>
        </w:rPr>
        <w:t xml:space="preserve"> </w:t>
      </w:r>
      <w:r>
        <w:rPr>
          <w:sz w:val="20"/>
          <w:szCs w:val="20"/>
        </w:rPr>
        <w:t>of</w:t>
      </w:r>
      <w:r>
        <w:rPr>
          <w:spacing w:val="35"/>
          <w:sz w:val="20"/>
          <w:szCs w:val="20"/>
        </w:rPr>
        <w:t xml:space="preserve"> </w:t>
      </w:r>
      <w:r>
        <w:rPr>
          <w:sz w:val="20"/>
          <w:szCs w:val="20"/>
        </w:rPr>
        <w:t>the</w:t>
      </w:r>
      <w:r>
        <w:rPr>
          <w:spacing w:val="34"/>
          <w:sz w:val="20"/>
          <w:szCs w:val="20"/>
        </w:rPr>
        <w:t xml:space="preserve"> </w:t>
      </w:r>
      <w:r>
        <w:rPr>
          <w:sz w:val="20"/>
          <w:szCs w:val="20"/>
        </w:rPr>
        <w:t>ripples</w:t>
      </w:r>
      <w:r>
        <w:rPr>
          <w:spacing w:val="35"/>
          <w:sz w:val="20"/>
          <w:szCs w:val="20"/>
        </w:rPr>
        <w:t xml:space="preserve"> </w:t>
      </w:r>
      <w:r>
        <w:rPr>
          <w:sz w:val="20"/>
          <w:szCs w:val="20"/>
        </w:rPr>
        <w:t>at</w:t>
      </w:r>
      <w:r>
        <w:rPr>
          <w:spacing w:val="35"/>
          <w:sz w:val="20"/>
          <w:szCs w:val="20"/>
        </w:rPr>
        <w:t xml:space="preserve"> </w:t>
      </w:r>
      <w:r>
        <w:rPr>
          <w:sz w:val="20"/>
          <w:szCs w:val="20"/>
        </w:rPr>
        <w:t>the</w:t>
      </w:r>
      <w:r>
        <w:rPr>
          <w:spacing w:val="39"/>
          <w:sz w:val="20"/>
          <w:szCs w:val="20"/>
        </w:rPr>
        <w:t xml:space="preserve"> </w:t>
      </w:r>
      <w:r>
        <w:rPr>
          <w:sz w:val="20"/>
          <w:szCs w:val="20"/>
        </w:rPr>
        <w:t>current,</w:t>
      </w:r>
      <w:r>
        <w:rPr>
          <w:spacing w:val="35"/>
          <w:sz w:val="20"/>
          <w:szCs w:val="20"/>
        </w:rPr>
        <w:t xml:space="preserve"> </w:t>
      </w:r>
      <w:r>
        <w:rPr>
          <w:sz w:val="20"/>
          <w:szCs w:val="20"/>
        </w:rPr>
        <w:t>stator flux, and torque levels due to the elimination of the traditional</w:t>
      </w:r>
      <w:r>
        <w:rPr>
          <w:spacing w:val="80"/>
          <w:sz w:val="20"/>
          <w:szCs w:val="20"/>
        </w:rPr>
        <w:t xml:space="preserve"> </w:t>
      </w:r>
      <w:r>
        <w:rPr>
          <w:sz w:val="20"/>
          <w:szCs w:val="20"/>
        </w:rPr>
        <w:t>hysteresis</w:t>
      </w:r>
      <w:r>
        <w:rPr>
          <w:spacing w:val="80"/>
          <w:sz w:val="20"/>
          <w:szCs w:val="20"/>
        </w:rPr>
        <w:t xml:space="preserve"> </w:t>
      </w:r>
      <w:r>
        <w:rPr>
          <w:sz w:val="20"/>
          <w:szCs w:val="20"/>
        </w:rPr>
        <w:t>comparators.</w:t>
      </w:r>
      <w:r>
        <w:rPr>
          <w:spacing w:val="80"/>
          <w:sz w:val="20"/>
          <w:szCs w:val="20"/>
        </w:rPr>
        <w:t xml:space="preserve"> </w:t>
      </w:r>
      <w:r>
        <w:rPr>
          <w:sz w:val="20"/>
          <w:szCs w:val="20"/>
        </w:rPr>
        <w:t>On</w:t>
      </w:r>
      <w:r>
        <w:rPr>
          <w:spacing w:val="80"/>
          <w:sz w:val="20"/>
          <w:szCs w:val="20"/>
        </w:rPr>
        <w:t xml:space="preserve"> </w:t>
      </w:r>
      <w:r>
        <w:rPr>
          <w:sz w:val="20"/>
          <w:szCs w:val="20"/>
        </w:rPr>
        <w:t>the</w:t>
      </w:r>
      <w:r>
        <w:rPr>
          <w:spacing w:val="80"/>
          <w:sz w:val="20"/>
          <w:szCs w:val="20"/>
        </w:rPr>
        <w:t xml:space="preserve"> </w:t>
      </w:r>
      <w:r>
        <w:rPr>
          <w:sz w:val="20"/>
          <w:szCs w:val="20"/>
        </w:rPr>
        <w:t>other hand,</w:t>
      </w:r>
      <w:r>
        <w:rPr>
          <w:spacing w:val="80"/>
          <w:sz w:val="20"/>
          <w:szCs w:val="20"/>
        </w:rPr>
        <w:t xml:space="preserve"> </w:t>
      </w:r>
      <w:r>
        <w:rPr>
          <w:sz w:val="20"/>
          <w:szCs w:val="20"/>
        </w:rPr>
        <w:t>the</w:t>
      </w:r>
      <w:r>
        <w:rPr>
          <w:spacing w:val="80"/>
          <w:sz w:val="20"/>
          <w:szCs w:val="20"/>
        </w:rPr>
        <w:t xml:space="preserve"> </w:t>
      </w:r>
      <w:r>
        <w:rPr>
          <w:sz w:val="20"/>
          <w:szCs w:val="20"/>
        </w:rPr>
        <w:t>proposed</w:t>
      </w:r>
      <w:r>
        <w:rPr>
          <w:spacing w:val="80"/>
          <w:sz w:val="20"/>
          <w:szCs w:val="20"/>
        </w:rPr>
        <w:t xml:space="preserve"> </w:t>
      </w:r>
      <w:r>
        <w:rPr>
          <w:sz w:val="20"/>
          <w:szCs w:val="20"/>
        </w:rPr>
        <w:t>intelligent</w:t>
      </w:r>
      <w:r>
        <w:rPr>
          <w:spacing w:val="80"/>
          <w:sz w:val="20"/>
          <w:szCs w:val="20"/>
        </w:rPr>
        <w:t xml:space="preserve"> </w:t>
      </w:r>
      <w:r>
        <w:rPr>
          <w:sz w:val="20"/>
          <w:szCs w:val="20"/>
        </w:rPr>
        <w:t>24</w:t>
      </w:r>
      <w:r>
        <w:rPr>
          <w:spacing w:val="80"/>
          <w:sz w:val="20"/>
          <w:szCs w:val="20"/>
        </w:rPr>
        <w:t xml:space="preserve"> </w:t>
      </w:r>
      <w:r>
        <w:rPr>
          <w:sz w:val="20"/>
          <w:szCs w:val="20"/>
        </w:rPr>
        <w:t>sectors</w:t>
      </w:r>
      <w:r>
        <w:rPr>
          <w:spacing w:val="80"/>
          <w:sz w:val="20"/>
          <w:szCs w:val="20"/>
        </w:rPr>
        <w:t xml:space="preserve"> </w:t>
      </w:r>
      <w:r>
        <w:rPr>
          <w:sz w:val="20"/>
          <w:szCs w:val="20"/>
        </w:rPr>
        <w:t>DTC strategy reduced the THD value of stator current of the</w:t>
      </w:r>
      <w:r>
        <w:rPr>
          <w:spacing w:val="80"/>
          <w:sz w:val="20"/>
          <w:szCs w:val="20"/>
        </w:rPr>
        <w:t xml:space="preserve"> </w:t>
      </w:r>
      <w:r>
        <w:rPr>
          <w:sz w:val="20"/>
          <w:szCs w:val="20"/>
        </w:rPr>
        <w:t>DFIM</w:t>
      </w:r>
      <w:r>
        <w:rPr>
          <w:spacing w:val="80"/>
          <w:sz w:val="20"/>
          <w:szCs w:val="20"/>
        </w:rPr>
        <w:t xml:space="preserve"> </w:t>
      </w:r>
      <w:r>
        <w:rPr>
          <w:sz w:val="20"/>
          <w:szCs w:val="20"/>
        </w:rPr>
        <w:t>fed</w:t>
      </w:r>
      <w:r>
        <w:rPr>
          <w:spacing w:val="80"/>
          <w:sz w:val="20"/>
          <w:szCs w:val="20"/>
        </w:rPr>
        <w:t xml:space="preserve"> </w:t>
      </w:r>
      <w:r>
        <w:rPr>
          <w:sz w:val="20"/>
          <w:szCs w:val="20"/>
        </w:rPr>
        <w:t>by</w:t>
      </w:r>
      <w:r>
        <w:rPr>
          <w:spacing w:val="80"/>
          <w:sz w:val="20"/>
          <w:szCs w:val="20"/>
        </w:rPr>
        <w:t xml:space="preserve"> </w:t>
      </w:r>
      <w:r>
        <w:rPr>
          <w:sz w:val="20"/>
          <w:szCs w:val="20"/>
        </w:rPr>
        <w:t>the</w:t>
      </w:r>
      <w:r>
        <w:rPr>
          <w:spacing w:val="80"/>
          <w:sz w:val="20"/>
          <w:szCs w:val="20"/>
        </w:rPr>
        <w:t xml:space="preserve"> </w:t>
      </w:r>
      <w:r>
        <w:rPr>
          <w:sz w:val="20"/>
          <w:szCs w:val="20"/>
        </w:rPr>
        <w:t>three-level</w:t>
      </w:r>
      <w:r>
        <w:rPr>
          <w:spacing w:val="80"/>
          <w:sz w:val="20"/>
          <w:szCs w:val="20"/>
        </w:rPr>
        <w:t xml:space="preserve"> </w:t>
      </w:r>
      <w:r>
        <w:rPr>
          <w:sz w:val="20"/>
          <w:szCs w:val="20"/>
        </w:rPr>
        <w:t>NPC</w:t>
      </w:r>
      <w:r>
        <w:rPr>
          <w:spacing w:val="80"/>
          <w:sz w:val="20"/>
          <w:szCs w:val="20"/>
        </w:rPr>
        <w:t xml:space="preserve"> </w:t>
      </w:r>
      <w:r>
        <w:rPr>
          <w:sz w:val="20"/>
          <w:szCs w:val="20"/>
        </w:rPr>
        <w:t>inverter compared to</w:t>
      </w:r>
      <w:r>
        <w:rPr>
          <w:spacing w:val="-2"/>
          <w:sz w:val="20"/>
          <w:szCs w:val="20"/>
        </w:rPr>
        <w:t xml:space="preserve"> </w:t>
      </w:r>
      <w:r>
        <w:rPr>
          <w:sz w:val="20"/>
          <w:szCs w:val="20"/>
        </w:rPr>
        <w:t>the</w:t>
      </w:r>
      <w:r>
        <w:rPr>
          <w:spacing w:val="-2"/>
          <w:sz w:val="20"/>
          <w:szCs w:val="20"/>
        </w:rPr>
        <w:t xml:space="preserve"> </w:t>
      </w:r>
      <w:r>
        <w:rPr>
          <w:sz w:val="20"/>
          <w:szCs w:val="20"/>
        </w:rPr>
        <w:t>traditional</w:t>
      </w:r>
      <w:r>
        <w:rPr>
          <w:spacing w:val="-2"/>
          <w:sz w:val="20"/>
          <w:szCs w:val="20"/>
        </w:rPr>
        <w:t xml:space="preserve"> </w:t>
      </w:r>
      <w:r>
        <w:rPr>
          <w:sz w:val="20"/>
          <w:szCs w:val="20"/>
        </w:rPr>
        <w:t>24 sectors DTC</w:t>
      </w:r>
      <w:r>
        <w:rPr>
          <w:spacing w:val="-1"/>
          <w:sz w:val="20"/>
          <w:szCs w:val="20"/>
        </w:rPr>
        <w:t xml:space="preserve"> </w:t>
      </w:r>
      <w:r>
        <w:rPr>
          <w:sz w:val="20"/>
          <w:szCs w:val="20"/>
        </w:rPr>
        <w:t>strategy. The proposed intelligent 24 sectors DTC strategy provides</w:t>
      </w:r>
      <w:r>
        <w:rPr>
          <w:spacing w:val="40"/>
          <w:sz w:val="20"/>
          <w:szCs w:val="20"/>
        </w:rPr>
        <w:t xml:space="preserve"> </w:t>
      </w:r>
      <w:r>
        <w:rPr>
          <w:sz w:val="20"/>
          <w:szCs w:val="20"/>
        </w:rPr>
        <w:t>an</w:t>
      </w:r>
      <w:r>
        <w:rPr>
          <w:spacing w:val="40"/>
          <w:sz w:val="20"/>
          <w:szCs w:val="20"/>
        </w:rPr>
        <w:t xml:space="preserve"> </w:t>
      </w:r>
      <w:r>
        <w:rPr>
          <w:sz w:val="20"/>
          <w:szCs w:val="20"/>
        </w:rPr>
        <w:t>improvement</w:t>
      </w:r>
      <w:r>
        <w:rPr>
          <w:spacing w:val="40"/>
          <w:sz w:val="20"/>
          <w:szCs w:val="20"/>
        </w:rPr>
        <w:t xml:space="preserve"> </w:t>
      </w:r>
      <w:r>
        <w:rPr>
          <w:sz w:val="20"/>
          <w:szCs w:val="20"/>
        </w:rPr>
        <w:t>over</w:t>
      </w:r>
      <w:r>
        <w:rPr>
          <w:spacing w:val="40"/>
          <w:sz w:val="20"/>
          <w:szCs w:val="20"/>
        </w:rPr>
        <w:t xml:space="preserve"> </w:t>
      </w:r>
      <w:r>
        <w:rPr>
          <w:sz w:val="20"/>
          <w:szCs w:val="20"/>
        </w:rPr>
        <w:t>the</w:t>
      </w:r>
      <w:r>
        <w:rPr>
          <w:spacing w:val="40"/>
          <w:sz w:val="20"/>
          <w:szCs w:val="20"/>
        </w:rPr>
        <w:t xml:space="preserve"> </w:t>
      </w:r>
      <w:r>
        <w:rPr>
          <w:sz w:val="20"/>
          <w:szCs w:val="20"/>
        </w:rPr>
        <w:t>traditional</w:t>
      </w:r>
      <w:r>
        <w:rPr>
          <w:spacing w:val="40"/>
          <w:sz w:val="20"/>
          <w:szCs w:val="20"/>
        </w:rPr>
        <w:t xml:space="preserve"> </w:t>
      </w:r>
      <w:r>
        <w:rPr>
          <w:sz w:val="20"/>
          <w:szCs w:val="20"/>
        </w:rPr>
        <w:t xml:space="preserve">24 </w:t>
      </w:r>
      <w:r>
        <w:rPr>
          <w:spacing w:val="-2"/>
          <w:sz w:val="20"/>
          <w:szCs w:val="20"/>
        </w:rPr>
        <w:t>sectors</w:t>
      </w:r>
      <w:r w:rsidR="00E47C3F">
        <w:rPr>
          <w:rFonts w:eastAsiaTheme="minorEastAsia" w:hint="eastAsia"/>
          <w:spacing w:val="-2"/>
          <w:sz w:val="20"/>
          <w:szCs w:val="20"/>
          <w:lang w:eastAsia="zh-CN"/>
        </w:rPr>
        <w:t xml:space="preserve"> </w:t>
      </w:r>
      <w:r>
        <w:rPr>
          <w:spacing w:val="-4"/>
          <w:sz w:val="20"/>
          <w:szCs w:val="20"/>
        </w:rPr>
        <w:t>DTC</w:t>
      </w:r>
      <w:r w:rsidR="00E47C3F">
        <w:rPr>
          <w:rFonts w:eastAsiaTheme="minorEastAsia" w:hint="eastAsia"/>
          <w:spacing w:val="-4"/>
          <w:sz w:val="20"/>
          <w:szCs w:val="20"/>
          <w:lang w:eastAsia="zh-CN"/>
        </w:rPr>
        <w:t xml:space="preserve"> </w:t>
      </w:r>
      <w:r>
        <w:rPr>
          <w:spacing w:val="-2"/>
          <w:sz w:val="20"/>
          <w:szCs w:val="20"/>
        </w:rPr>
        <w:t>strategy.</w:t>
      </w:r>
      <w:r w:rsidR="00E47C3F">
        <w:rPr>
          <w:rFonts w:eastAsiaTheme="minorEastAsia" w:hint="eastAsia"/>
          <w:spacing w:val="-2"/>
          <w:sz w:val="20"/>
          <w:szCs w:val="20"/>
          <w:lang w:eastAsia="zh-CN"/>
        </w:rPr>
        <w:t xml:space="preserve"> </w:t>
      </w:r>
      <w:r w:rsidR="00E47C3F">
        <w:rPr>
          <w:rFonts w:eastAsiaTheme="minorEastAsia" w:hint="eastAsia"/>
          <w:sz w:val="20"/>
          <w:szCs w:val="20"/>
          <w:lang w:eastAsia="zh-CN"/>
        </w:rPr>
        <w:t xml:space="preserve"> </w:t>
      </w:r>
      <w:r>
        <w:rPr>
          <w:spacing w:val="-4"/>
          <w:sz w:val="20"/>
          <w:szCs w:val="20"/>
        </w:rPr>
        <w:t>This</w:t>
      </w:r>
      <w:r w:rsidR="00E47C3F">
        <w:rPr>
          <w:rFonts w:eastAsiaTheme="minorEastAsia" w:hint="eastAsia"/>
          <w:spacing w:val="-4"/>
          <w:sz w:val="20"/>
          <w:szCs w:val="20"/>
          <w:lang w:eastAsia="zh-CN"/>
        </w:rPr>
        <w:t xml:space="preserve"> </w:t>
      </w:r>
      <w:r>
        <w:rPr>
          <w:spacing w:val="-2"/>
          <w:sz w:val="20"/>
          <w:szCs w:val="20"/>
        </w:rPr>
        <w:t>improvement</w:t>
      </w:r>
      <w:r w:rsidR="00E47C3F">
        <w:rPr>
          <w:rFonts w:eastAsiaTheme="minorEastAsia" w:hint="eastAsia"/>
          <w:spacing w:val="-2"/>
          <w:sz w:val="20"/>
          <w:szCs w:val="20"/>
          <w:lang w:eastAsia="zh-CN"/>
        </w:rPr>
        <w:t xml:space="preserve"> </w:t>
      </w:r>
      <w:r>
        <w:rPr>
          <w:spacing w:val="-6"/>
          <w:sz w:val="20"/>
          <w:szCs w:val="20"/>
        </w:rPr>
        <w:t xml:space="preserve">is </w:t>
      </w:r>
      <w:r>
        <w:rPr>
          <w:sz w:val="20"/>
          <w:szCs w:val="20"/>
        </w:rPr>
        <w:t>remarkable especially</w:t>
      </w:r>
      <w:r>
        <w:rPr>
          <w:spacing w:val="-3"/>
          <w:sz w:val="20"/>
          <w:szCs w:val="20"/>
        </w:rPr>
        <w:t xml:space="preserve"> </w:t>
      </w:r>
      <w:r>
        <w:rPr>
          <w:sz w:val="20"/>
          <w:szCs w:val="20"/>
        </w:rPr>
        <w:t>in</w:t>
      </w:r>
      <w:r>
        <w:rPr>
          <w:spacing w:val="-1"/>
          <w:sz w:val="20"/>
          <w:szCs w:val="20"/>
        </w:rPr>
        <w:t xml:space="preserve"> </w:t>
      </w:r>
      <w:r>
        <w:rPr>
          <w:sz w:val="20"/>
          <w:szCs w:val="20"/>
        </w:rPr>
        <w:t>the torque</w:t>
      </w:r>
      <w:r>
        <w:rPr>
          <w:spacing w:val="-3"/>
          <w:sz w:val="20"/>
          <w:szCs w:val="20"/>
        </w:rPr>
        <w:t xml:space="preserve"> </w:t>
      </w:r>
      <w:r>
        <w:rPr>
          <w:sz w:val="20"/>
          <w:szCs w:val="20"/>
        </w:rPr>
        <w:t>ripple, quality</w:t>
      </w:r>
      <w:r>
        <w:rPr>
          <w:spacing w:val="-3"/>
          <w:sz w:val="20"/>
          <w:szCs w:val="20"/>
        </w:rPr>
        <w:t xml:space="preserve"> </w:t>
      </w:r>
      <w:r>
        <w:rPr>
          <w:sz w:val="20"/>
          <w:szCs w:val="20"/>
        </w:rPr>
        <w:t xml:space="preserve">of </w:t>
      </w:r>
      <w:r>
        <w:rPr>
          <w:sz w:val="20"/>
          <w:szCs w:val="20"/>
        </w:rPr>
        <w:t>current,</w:t>
      </w:r>
      <w:r>
        <w:rPr>
          <w:spacing w:val="40"/>
          <w:sz w:val="20"/>
          <w:szCs w:val="20"/>
        </w:rPr>
        <w:t xml:space="preserve"> </w:t>
      </w:r>
      <w:r>
        <w:rPr>
          <w:sz w:val="20"/>
          <w:szCs w:val="20"/>
        </w:rPr>
        <w:t>rotor</w:t>
      </w:r>
      <w:r>
        <w:rPr>
          <w:spacing w:val="40"/>
          <w:sz w:val="20"/>
          <w:szCs w:val="20"/>
        </w:rPr>
        <w:t xml:space="preserve"> </w:t>
      </w:r>
      <w:r>
        <w:rPr>
          <w:sz w:val="20"/>
          <w:szCs w:val="20"/>
        </w:rPr>
        <w:t>flux</w:t>
      </w:r>
      <w:r>
        <w:rPr>
          <w:spacing w:val="40"/>
          <w:sz w:val="20"/>
          <w:szCs w:val="20"/>
        </w:rPr>
        <w:t xml:space="preserve"> </w:t>
      </w:r>
      <w:r>
        <w:rPr>
          <w:sz w:val="20"/>
          <w:szCs w:val="20"/>
        </w:rPr>
        <w:t>ripple,</w:t>
      </w:r>
      <w:r>
        <w:rPr>
          <w:spacing w:val="40"/>
          <w:sz w:val="20"/>
          <w:szCs w:val="20"/>
        </w:rPr>
        <w:t xml:space="preserve"> </w:t>
      </w:r>
      <w:r>
        <w:rPr>
          <w:sz w:val="20"/>
          <w:szCs w:val="20"/>
        </w:rPr>
        <w:t>value</w:t>
      </w:r>
      <w:r>
        <w:rPr>
          <w:spacing w:val="40"/>
          <w:sz w:val="20"/>
          <w:szCs w:val="20"/>
        </w:rPr>
        <w:t xml:space="preserve"> </w:t>
      </w:r>
      <w:r>
        <w:rPr>
          <w:sz w:val="20"/>
          <w:szCs w:val="20"/>
        </w:rPr>
        <w:t>of</w:t>
      </w:r>
      <w:r>
        <w:rPr>
          <w:spacing w:val="40"/>
          <w:sz w:val="20"/>
          <w:szCs w:val="20"/>
        </w:rPr>
        <w:t xml:space="preserve"> </w:t>
      </w:r>
      <w:r>
        <w:rPr>
          <w:sz w:val="20"/>
          <w:szCs w:val="20"/>
        </w:rPr>
        <w:t>THD</w:t>
      </w:r>
      <w:r>
        <w:rPr>
          <w:spacing w:val="40"/>
          <w:sz w:val="20"/>
          <w:szCs w:val="20"/>
        </w:rPr>
        <w:t xml:space="preserve"> </w:t>
      </w:r>
      <w:r>
        <w:rPr>
          <w:sz w:val="20"/>
          <w:szCs w:val="20"/>
        </w:rPr>
        <w:t>and</w:t>
      </w:r>
      <w:r>
        <w:rPr>
          <w:spacing w:val="40"/>
          <w:sz w:val="20"/>
          <w:szCs w:val="20"/>
        </w:rPr>
        <w:t xml:space="preserve"> </w:t>
      </w:r>
      <w:r>
        <w:rPr>
          <w:sz w:val="20"/>
          <w:szCs w:val="20"/>
        </w:rPr>
        <w:t>the responses dynamic of speed, torque and rotor flux. The THD minimization can be estimated at 76.47% in</w:t>
      </w:r>
      <w:r>
        <w:rPr>
          <w:spacing w:val="73"/>
          <w:sz w:val="20"/>
          <w:szCs w:val="20"/>
        </w:rPr>
        <w:t xml:space="preserve"> </w:t>
      </w:r>
      <w:r>
        <w:rPr>
          <w:sz w:val="20"/>
          <w:szCs w:val="20"/>
        </w:rPr>
        <w:t>the</w:t>
      </w:r>
      <w:r>
        <w:rPr>
          <w:spacing w:val="74"/>
          <w:sz w:val="20"/>
          <w:szCs w:val="20"/>
        </w:rPr>
        <w:t xml:space="preserve"> </w:t>
      </w:r>
      <w:r>
        <w:rPr>
          <w:sz w:val="20"/>
          <w:szCs w:val="20"/>
        </w:rPr>
        <w:t>third</w:t>
      </w:r>
      <w:r>
        <w:rPr>
          <w:spacing w:val="73"/>
          <w:sz w:val="20"/>
          <w:szCs w:val="20"/>
        </w:rPr>
        <w:t xml:space="preserve"> </w:t>
      </w:r>
      <w:r>
        <w:rPr>
          <w:sz w:val="20"/>
          <w:szCs w:val="20"/>
        </w:rPr>
        <w:t>test</w:t>
      </w:r>
      <w:r>
        <w:rPr>
          <w:spacing w:val="73"/>
          <w:sz w:val="20"/>
          <w:szCs w:val="20"/>
        </w:rPr>
        <w:t xml:space="preserve"> </w:t>
      </w:r>
      <w:r>
        <w:rPr>
          <w:sz w:val="20"/>
          <w:szCs w:val="20"/>
        </w:rPr>
        <w:t>compared</w:t>
      </w:r>
      <w:r>
        <w:rPr>
          <w:spacing w:val="73"/>
          <w:sz w:val="20"/>
          <w:szCs w:val="20"/>
        </w:rPr>
        <w:t xml:space="preserve"> </w:t>
      </w:r>
      <w:r>
        <w:rPr>
          <w:sz w:val="20"/>
          <w:szCs w:val="20"/>
        </w:rPr>
        <w:t>to</w:t>
      </w:r>
      <w:r>
        <w:rPr>
          <w:spacing w:val="74"/>
          <w:sz w:val="20"/>
          <w:szCs w:val="20"/>
        </w:rPr>
        <w:t xml:space="preserve"> </w:t>
      </w:r>
      <w:r>
        <w:rPr>
          <w:sz w:val="20"/>
          <w:szCs w:val="20"/>
        </w:rPr>
        <w:t>the</w:t>
      </w:r>
      <w:r>
        <w:rPr>
          <w:spacing w:val="74"/>
          <w:sz w:val="20"/>
          <w:szCs w:val="20"/>
        </w:rPr>
        <w:t xml:space="preserve"> </w:t>
      </w:r>
      <w:r>
        <w:rPr>
          <w:sz w:val="20"/>
          <w:szCs w:val="20"/>
        </w:rPr>
        <w:t>traditional</w:t>
      </w:r>
      <w:r>
        <w:rPr>
          <w:spacing w:val="74"/>
          <w:sz w:val="20"/>
          <w:szCs w:val="20"/>
        </w:rPr>
        <w:t xml:space="preserve"> </w:t>
      </w:r>
      <w:r>
        <w:rPr>
          <w:spacing w:val="-5"/>
          <w:sz w:val="20"/>
          <w:szCs w:val="20"/>
        </w:rPr>
        <w:t>24</w:t>
      </w:r>
      <w:r w:rsidR="00E47C3F">
        <w:rPr>
          <w:rFonts w:eastAsiaTheme="minorEastAsia" w:hint="eastAsia"/>
          <w:spacing w:val="-5"/>
          <w:sz w:val="20"/>
          <w:szCs w:val="20"/>
          <w:lang w:eastAsia="zh-CN"/>
        </w:rPr>
        <w:t xml:space="preserve"> </w:t>
      </w:r>
      <w:r>
        <w:rPr>
          <w:sz w:val="20"/>
          <w:szCs w:val="20"/>
        </w:rPr>
        <w:t>sectors</w:t>
      </w:r>
      <w:r>
        <w:rPr>
          <w:spacing w:val="-4"/>
          <w:sz w:val="20"/>
          <w:szCs w:val="20"/>
        </w:rPr>
        <w:t xml:space="preserve"> </w:t>
      </w:r>
      <w:r>
        <w:rPr>
          <w:sz w:val="20"/>
          <w:szCs w:val="20"/>
        </w:rPr>
        <w:t>DTC</w:t>
      </w:r>
      <w:r>
        <w:rPr>
          <w:spacing w:val="-5"/>
          <w:sz w:val="20"/>
          <w:szCs w:val="20"/>
        </w:rPr>
        <w:t xml:space="preserve"> </w:t>
      </w:r>
      <w:r>
        <w:rPr>
          <w:spacing w:val="-2"/>
          <w:sz w:val="20"/>
          <w:szCs w:val="20"/>
        </w:rPr>
        <w:t>strategy.</w:t>
      </w:r>
    </w:p>
    <w:p w:rsidR="00EF1498" w:rsidRDefault="00D935FA">
      <w:pPr>
        <w:pStyle w:val="BodyText"/>
        <w:ind w:left="240" w:right="42" w:firstLine="283"/>
        <w:jc w:val="both"/>
        <w:rPr>
          <w:sz w:val="20"/>
          <w:szCs w:val="20"/>
        </w:rPr>
      </w:pPr>
      <w:r>
        <w:rPr>
          <w:sz w:val="20"/>
          <w:szCs w:val="20"/>
        </w:rPr>
        <w:t>Summarizing, the main findings of thi</w:t>
      </w:r>
      <w:r>
        <w:rPr>
          <w:sz w:val="20"/>
          <w:szCs w:val="20"/>
        </w:rPr>
        <w:t>s research are as follows:</w:t>
      </w:r>
    </w:p>
    <w:p w:rsidR="00EF1498" w:rsidRDefault="00D935FA">
      <w:pPr>
        <w:pStyle w:val="ListParagraph"/>
        <w:numPr>
          <w:ilvl w:val="0"/>
          <w:numId w:val="4"/>
        </w:numPr>
        <w:tabs>
          <w:tab w:val="left" w:pos="524"/>
        </w:tabs>
        <w:ind w:right="40" w:firstLine="0"/>
        <w:rPr>
          <w:sz w:val="20"/>
          <w:szCs w:val="20"/>
        </w:rPr>
      </w:pPr>
      <w:r>
        <w:rPr>
          <w:sz w:val="20"/>
          <w:szCs w:val="20"/>
        </w:rPr>
        <w:t>A new intelligent hysteresis comparator was presented and confirmed with numerical simulation.</w:t>
      </w:r>
    </w:p>
    <w:p w:rsidR="00EF1498" w:rsidRDefault="00D935FA">
      <w:pPr>
        <w:pStyle w:val="ListParagraph"/>
        <w:numPr>
          <w:ilvl w:val="0"/>
          <w:numId w:val="4"/>
        </w:numPr>
        <w:tabs>
          <w:tab w:val="left" w:pos="524"/>
        </w:tabs>
        <w:ind w:right="38" w:firstLine="0"/>
        <w:rPr>
          <w:sz w:val="20"/>
          <w:szCs w:val="20"/>
        </w:rPr>
      </w:pPr>
      <w:r>
        <w:rPr>
          <w:sz w:val="20"/>
          <w:szCs w:val="20"/>
        </w:rPr>
        <w:t xml:space="preserve">A new 24 sectors DTC strategy based on fuzzy hysteresis comparators was presented and compared with the traditional 24 sectors DTC </w:t>
      </w:r>
      <w:r>
        <w:rPr>
          <w:sz w:val="20"/>
          <w:szCs w:val="20"/>
        </w:rPr>
        <w:t>strategy.</w:t>
      </w:r>
    </w:p>
    <w:p w:rsidR="00EF1498" w:rsidRDefault="00D935FA">
      <w:pPr>
        <w:pStyle w:val="ListParagraph"/>
        <w:numPr>
          <w:ilvl w:val="0"/>
          <w:numId w:val="4"/>
        </w:numPr>
        <w:tabs>
          <w:tab w:val="left" w:pos="524"/>
        </w:tabs>
        <w:spacing w:line="252" w:lineRule="exact"/>
        <w:ind w:left="523"/>
        <w:rPr>
          <w:sz w:val="20"/>
          <w:szCs w:val="20"/>
        </w:rPr>
      </w:pPr>
      <w:r>
        <w:rPr>
          <w:sz w:val="20"/>
          <w:szCs w:val="20"/>
        </w:rPr>
        <w:t>Reduce</w:t>
      </w:r>
      <w:r>
        <w:rPr>
          <w:spacing w:val="-3"/>
          <w:sz w:val="20"/>
          <w:szCs w:val="20"/>
        </w:rPr>
        <w:t xml:space="preserve"> </w:t>
      </w:r>
      <w:r>
        <w:rPr>
          <w:sz w:val="20"/>
          <w:szCs w:val="20"/>
        </w:rPr>
        <w:t>the</w:t>
      </w:r>
      <w:r>
        <w:rPr>
          <w:spacing w:val="-3"/>
          <w:sz w:val="20"/>
          <w:szCs w:val="20"/>
        </w:rPr>
        <w:t xml:space="preserve"> </w:t>
      </w:r>
      <w:r>
        <w:rPr>
          <w:sz w:val="20"/>
          <w:szCs w:val="20"/>
        </w:rPr>
        <w:t>THD</w:t>
      </w:r>
      <w:r>
        <w:rPr>
          <w:spacing w:val="-2"/>
          <w:sz w:val="20"/>
          <w:szCs w:val="20"/>
        </w:rPr>
        <w:t xml:space="preserve"> </w:t>
      </w:r>
      <w:r>
        <w:rPr>
          <w:sz w:val="20"/>
          <w:szCs w:val="20"/>
        </w:rPr>
        <w:t>value</w:t>
      </w:r>
      <w:r>
        <w:rPr>
          <w:spacing w:val="-3"/>
          <w:sz w:val="20"/>
          <w:szCs w:val="20"/>
        </w:rPr>
        <w:t xml:space="preserve"> </w:t>
      </w:r>
      <w:r>
        <w:rPr>
          <w:sz w:val="20"/>
          <w:szCs w:val="20"/>
        </w:rPr>
        <w:t>of</w:t>
      </w:r>
      <w:r>
        <w:rPr>
          <w:spacing w:val="-2"/>
          <w:sz w:val="20"/>
          <w:szCs w:val="20"/>
        </w:rPr>
        <w:t xml:space="preserve"> current.</w:t>
      </w:r>
    </w:p>
    <w:p w:rsidR="00EF1498" w:rsidRDefault="00D935FA">
      <w:pPr>
        <w:pStyle w:val="ListParagraph"/>
        <w:numPr>
          <w:ilvl w:val="0"/>
          <w:numId w:val="4"/>
        </w:numPr>
        <w:tabs>
          <w:tab w:val="left" w:pos="524"/>
        </w:tabs>
        <w:spacing w:line="252" w:lineRule="exact"/>
        <w:ind w:left="523"/>
        <w:rPr>
          <w:sz w:val="20"/>
          <w:szCs w:val="20"/>
        </w:rPr>
      </w:pPr>
      <w:r>
        <w:rPr>
          <w:sz w:val="20"/>
          <w:szCs w:val="20"/>
        </w:rPr>
        <w:t>Minimizes</w:t>
      </w:r>
      <w:r>
        <w:rPr>
          <w:spacing w:val="-3"/>
          <w:sz w:val="20"/>
          <w:szCs w:val="20"/>
        </w:rPr>
        <w:t xml:space="preserve"> </w:t>
      </w:r>
      <w:r>
        <w:rPr>
          <w:sz w:val="20"/>
          <w:szCs w:val="20"/>
        </w:rPr>
        <w:t>the</w:t>
      </w:r>
      <w:r>
        <w:rPr>
          <w:spacing w:val="-4"/>
          <w:sz w:val="20"/>
          <w:szCs w:val="20"/>
        </w:rPr>
        <w:t xml:space="preserve"> </w:t>
      </w:r>
      <w:r>
        <w:rPr>
          <w:sz w:val="20"/>
          <w:szCs w:val="20"/>
        </w:rPr>
        <w:t>flux,</w:t>
      </w:r>
      <w:r>
        <w:rPr>
          <w:spacing w:val="-4"/>
          <w:sz w:val="20"/>
          <w:szCs w:val="20"/>
        </w:rPr>
        <w:t xml:space="preserve"> </w:t>
      </w:r>
      <w:r>
        <w:rPr>
          <w:sz w:val="20"/>
          <w:szCs w:val="20"/>
        </w:rPr>
        <w:t>torque,</w:t>
      </w:r>
      <w:r>
        <w:rPr>
          <w:spacing w:val="-6"/>
          <w:sz w:val="20"/>
          <w:szCs w:val="20"/>
        </w:rPr>
        <w:t xml:space="preserve"> </w:t>
      </w:r>
      <w:r>
        <w:rPr>
          <w:sz w:val="20"/>
          <w:szCs w:val="20"/>
        </w:rPr>
        <w:t>and</w:t>
      </w:r>
      <w:r>
        <w:rPr>
          <w:spacing w:val="-2"/>
          <w:sz w:val="20"/>
          <w:szCs w:val="20"/>
        </w:rPr>
        <w:t xml:space="preserve"> </w:t>
      </w:r>
      <w:r>
        <w:rPr>
          <w:sz w:val="20"/>
          <w:szCs w:val="20"/>
        </w:rPr>
        <w:t>current</w:t>
      </w:r>
      <w:r>
        <w:rPr>
          <w:spacing w:val="-4"/>
          <w:sz w:val="20"/>
          <w:szCs w:val="20"/>
        </w:rPr>
        <w:t xml:space="preserve"> </w:t>
      </w:r>
      <w:r>
        <w:rPr>
          <w:spacing w:val="-2"/>
          <w:sz w:val="20"/>
          <w:szCs w:val="20"/>
        </w:rPr>
        <w:t>ripples.</w:t>
      </w:r>
    </w:p>
    <w:p w:rsidR="00EF1498" w:rsidRDefault="00EF1498">
      <w:pPr>
        <w:pStyle w:val="BodyText"/>
        <w:spacing w:before="4"/>
        <w:rPr>
          <w:sz w:val="20"/>
          <w:szCs w:val="20"/>
        </w:rPr>
      </w:pPr>
    </w:p>
    <w:p w:rsidR="00EF1498" w:rsidRDefault="00D935FA">
      <w:pPr>
        <w:pStyle w:val="Heading1"/>
        <w:spacing w:before="1"/>
        <w:ind w:firstLine="0"/>
        <w:rPr>
          <w:sz w:val="20"/>
          <w:szCs w:val="20"/>
        </w:rPr>
      </w:pPr>
      <w:r>
        <w:rPr>
          <w:spacing w:val="-2"/>
          <w:sz w:val="20"/>
          <w:szCs w:val="20"/>
        </w:rPr>
        <w:t>Appendix</w:t>
      </w:r>
    </w:p>
    <w:p w:rsidR="00EF1498" w:rsidRDefault="00EF1498">
      <w:pPr>
        <w:pStyle w:val="BodyText"/>
        <w:spacing w:before="1"/>
        <w:rPr>
          <w:b/>
          <w:sz w:val="20"/>
          <w:szCs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093"/>
        <w:gridCol w:w="861"/>
        <w:gridCol w:w="1277"/>
      </w:tblGrid>
      <w:tr w:rsidR="00EF1498">
        <w:trPr>
          <w:trHeight w:val="230"/>
        </w:trPr>
        <w:tc>
          <w:tcPr>
            <w:tcW w:w="2093" w:type="dxa"/>
          </w:tcPr>
          <w:p w:rsidR="00EF1498" w:rsidRDefault="00D935FA">
            <w:pPr>
              <w:pStyle w:val="TableParagraph"/>
              <w:spacing w:line="210" w:lineRule="exact"/>
              <w:ind w:left="215"/>
              <w:jc w:val="left"/>
              <w:rPr>
                <w:b/>
                <w:sz w:val="20"/>
                <w:szCs w:val="20"/>
              </w:rPr>
            </w:pPr>
            <w:r>
              <w:rPr>
                <w:b/>
                <w:spacing w:val="-2"/>
                <w:sz w:val="20"/>
                <w:szCs w:val="20"/>
              </w:rPr>
              <w:t>Variable</w:t>
            </w:r>
          </w:p>
        </w:tc>
        <w:tc>
          <w:tcPr>
            <w:tcW w:w="861" w:type="dxa"/>
          </w:tcPr>
          <w:p w:rsidR="00EF1498" w:rsidRDefault="00D935FA">
            <w:pPr>
              <w:pStyle w:val="TableParagraph"/>
              <w:spacing w:line="210" w:lineRule="exact"/>
              <w:ind w:left="108"/>
              <w:jc w:val="left"/>
              <w:rPr>
                <w:b/>
                <w:sz w:val="20"/>
                <w:szCs w:val="20"/>
              </w:rPr>
            </w:pPr>
            <w:r>
              <w:rPr>
                <w:b/>
                <w:spacing w:val="-2"/>
                <w:sz w:val="20"/>
                <w:szCs w:val="20"/>
              </w:rPr>
              <w:t>Symbol</w:t>
            </w:r>
          </w:p>
        </w:tc>
        <w:tc>
          <w:tcPr>
            <w:tcW w:w="1277" w:type="dxa"/>
          </w:tcPr>
          <w:p w:rsidR="00EF1498" w:rsidRDefault="00D935FA">
            <w:pPr>
              <w:pStyle w:val="TableParagraph"/>
              <w:spacing w:line="210" w:lineRule="exact"/>
              <w:ind w:left="126"/>
              <w:jc w:val="left"/>
              <w:rPr>
                <w:b/>
                <w:sz w:val="20"/>
                <w:szCs w:val="20"/>
              </w:rPr>
            </w:pPr>
            <w:r>
              <w:rPr>
                <w:b/>
                <w:sz w:val="20"/>
                <w:szCs w:val="20"/>
              </w:rPr>
              <w:t>Value</w:t>
            </w:r>
            <w:r>
              <w:rPr>
                <w:b/>
                <w:spacing w:val="-7"/>
                <w:sz w:val="20"/>
                <w:szCs w:val="20"/>
              </w:rPr>
              <w:t xml:space="preserve"> </w:t>
            </w:r>
            <w:r>
              <w:rPr>
                <w:b/>
                <w:spacing w:val="-2"/>
                <w:sz w:val="20"/>
                <w:szCs w:val="20"/>
              </w:rPr>
              <w:t>(unit)</w:t>
            </w:r>
          </w:p>
        </w:tc>
      </w:tr>
      <w:tr w:rsidR="00EF1498">
        <w:trPr>
          <w:trHeight w:val="230"/>
        </w:trPr>
        <w:tc>
          <w:tcPr>
            <w:tcW w:w="2093" w:type="dxa"/>
          </w:tcPr>
          <w:p w:rsidR="00EF1498" w:rsidRDefault="00D935FA">
            <w:pPr>
              <w:pStyle w:val="TableParagraph"/>
              <w:spacing w:line="210" w:lineRule="exact"/>
              <w:ind w:left="107"/>
              <w:jc w:val="left"/>
              <w:rPr>
                <w:sz w:val="20"/>
                <w:szCs w:val="20"/>
              </w:rPr>
            </w:pPr>
            <w:r>
              <w:rPr>
                <w:spacing w:val="-4"/>
                <w:sz w:val="20"/>
                <w:szCs w:val="20"/>
              </w:rPr>
              <w:t>Power</w:t>
            </w:r>
          </w:p>
        </w:tc>
        <w:tc>
          <w:tcPr>
            <w:tcW w:w="861" w:type="dxa"/>
          </w:tcPr>
          <w:p w:rsidR="00EF1498" w:rsidRDefault="00D935FA">
            <w:pPr>
              <w:pStyle w:val="TableParagraph"/>
              <w:spacing w:line="210" w:lineRule="exact"/>
              <w:ind w:left="108"/>
              <w:jc w:val="left"/>
              <w:rPr>
                <w:sz w:val="20"/>
                <w:szCs w:val="20"/>
              </w:rPr>
            </w:pPr>
            <w:r>
              <w:rPr>
                <w:spacing w:val="-5"/>
                <w:sz w:val="20"/>
                <w:szCs w:val="20"/>
              </w:rPr>
              <w:t>Pn</w:t>
            </w:r>
          </w:p>
        </w:tc>
        <w:tc>
          <w:tcPr>
            <w:tcW w:w="1277" w:type="dxa"/>
          </w:tcPr>
          <w:p w:rsidR="00EF1498" w:rsidRDefault="00D935FA">
            <w:pPr>
              <w:pStyle w:val="TableParagraph"/>
              <w:spacing w:line="210" w:lineRule="exact"/>
              <w:ind w:left="109"/>
              <w:jc w:val="left"/>
              <w:rPr>
                <w:sz w:val="20"/>
                <w:szCs w:val="20"/>
              </w:rPr>
            </w:pPr>
            <w:r>
              <w:rPr>
                <w:sz w:val="20"/>
                <w:szCs w:val="20"/>
              </w:rPr>
              <w:t>1.5</w:t>
            </w:r>
            <w:r>
              <w:rPr>
                <w:spacing w:val="-1"/>
                <w:sz w:val="20"/>
                <w:szCs w:val="20"/>
              </w:rPr>
              <w:t xml:space="preserve"> </w:t>
            </w:r>
            <w:r>
              <w:rPr>
                <w:spacing w:val="-5"/>
                <w:sz w:val="20"/>
                <w:szCs w:val="20"/>
              </w:rPr>
              <w:t>kw</w:t>
            </w:r>
          </w:p>
        </w:tc>
      </w:tr>
      <w:tr w:rsidR="00EF1498">
        <w:trPr>
          <w:trHeight w:val="230"/>
        </w:trPr>
        <w:tc>
          <w:tcPr>
            <w:tcW w:w="2093" w:type="dxa"/>
          </w:tcPr>
          <w:p w:rsidR="00EF1498" w:rsidRDefault="00D935FA">
            <w:pPr>
              <w:pStyle w:val="TableParagraph"/>
              <w:spacing w:line="210" w:lineRule="exact"/>
              <w:ind w:left="107"/>
              <w:jc w:val="left"/>
              <w:rPr>
                <w:sz w:val="20"/>
                <w:szCs w:val="20"/>
              </w:rPr>
            </w:pPr>
            <w:r>
              <w:rPr>
                <w:spacing w:val="-2"/>
                <w:sz w:val="20"/>
                <w:szCs w:val="20"/>
              </w:rPr>
              <w:t>Frequency</w:t>
            </w:r>
          </w:p>
        </w:tc>
        <w:tc>
          <w:tcPr>
            <w:tcW w:w="861" w:type="dxa"/>
          </w:tcPr>
          <w:p w:rsidR="00EF1498" w:rsidRDefault="00D935FA">
            <w:pPr>
              <w:pStyle w:val="TableParagraph"/>
              <w:spacing w:line="210" w:lineRule="exact"/>
              <w:ind w:left="108"/>
              <w:jc w:val="left"/>
              <w:rPr>
                <w:sz w:val="20"/>
                <w:szCs w:val="20"/>
              </w:rPr>
            </w:pPr>
            <w:r>
              <w:rPr>
                <w:w w:val="99"/>
                <w:sz w:val="20"/>
                <w:szCs w:val="20"/>
              </w:rPr>
              <w:t>f</w:t>
            </w:r>
          </w:p>
        </w:tc>
        <w:tc>
          <w:tcPr>
            <w:tcW w:w="1277" w:type="dxa"/>
          </w:tcPr>
          <w:p w:rsidR="00EF1498" w:rsidRDefault="00D935FA">
            <w:pPr>
              <w:pStyle w:val="TableParagraph"/>
              <w:spacing w:line="210" w:lineRule="exact"/>
              <w:ind w:left="109"/>
              <w:jc w:val="left"/>
              <w:rPr>
                <w:sz w:val="20"/>
                <w:szCs w:val="20"/>
              </w:rPr>
            </w:pPr>
            <w:r>
              <w:rPr>
                <w:sz w:val="20"/>
                <w:szCs w:val="20"/>
              </w:rPr>
              <w:t xml:space="preserve">50 </w:t>
            </w:r>
            <w:r>
              <w:rPr>
                <w:spacing w:val="-5"/>
                <w:sz w:val="20"/>
                <w:szCs w:val="20"/>
              </w:rPr>
              <w:t>Hz</w:t>
            </w:r>
          </w:p>
        </w:tc>
      </w:tr>
      <w:tr w:rsidR="00EF1498">
        <w:trPr>
          <w:trHeight w:val="230"/>
        </w:trPr>
        <w:tc>
          <w:tcPr>
            <w:tcW w:w="2093" w:type="dxa"/>
          </w:tcPr>
          <w:p w:rsidR="00EF1498" w:rsidRDefault="00D935FA">
            <w:pPr>
              <w:pStyle w:val="TableParagraph"/>
              <w:spacing w:line="210" w:lineRule="exact"/>
              <w:ind w:left="107"/>
              <w:jc w:val="left"/>
              <w:rPr>
                <w:sz w:val="20"/>
                <w:szCs w:val="20"/>
              </w:rPr>
            </w:pPr>
            <w:r>
              <w:rPr>
                <w:sz w:val="20"/>
                <w:szCs w:val="20"/>
              </w:rPr>
              <w:t>Pair</w:t>
            </w:r>
            <w:r>
              <w:rPr>
                <w:spacing w:val="-3"/>
                <w:sz w:val="20"/>
                <w:szCs w:val="20"/>
              </w:rPr>
              <w:t xml:space="preserve"> </w:t>
            </w:r>
            <w:r>
              <w:rPr>
                <w:sz w:val="20"/>
                <w:szCs w:val="20"/>
              </w:rPr>
              <w:t>pole</w:t>
            </w:r>
            <w:r>
              <w:rPr>
                <w:spacing w:val="-3"/>
                <w:sz w:val="20"/>
                <w:szCs w:val="20"/>
              </w:rPr>
              <w:t xml:space="preserve"> </w:t>
            </w:r>
            <w:r>
              <w:rPr>
                <w:spacing w:val="-2"/>
                <w:sz w:val="20"/>
                <w:szCs w:val="20"/>
              </w:rPr>
              <w:t>number</w:t>
            </w:r>
          </w:p>
        </w:tc>
        <w:tc>
          <w:tcPr>
            <w:tcW w:w="861" w:type="dxa"/>
          </w:tcPr>
          <w:p w:rsidR="00EF1498" w:rsidRDefault="00D935FA">
            <w:pPr>
              <w:pStyle w:val="TableParagraph"/>
              <w:spacing w:line="210" w:lineRule="exact"/>
              <w:ind w:left="108"/>
              <w:jc w:val="left"/>
              <w:rPr>
                <w:sz w:val="20"/>
                <w:szCs w:val="20"/>
              </w:rPr>
            </w:pPr>
            <w:r>
              <w:rPr>
                <w:w w:val="99"/>
                <w:sz w:val="20"/>
                <w:szCs w:val="20"/>
              </w:rPr>
              <w:t>p</w:t>
            </w:r>
          </w:p>
        </w:tc>
        <w:tc>
          <w:tcPr>
            <w:tcW w:w="1277" w:type="dxa"/>
          </w:tcPr>
          <w:p w:rsidR="00EF1498" w:rsidRDefault="00D935FA">
            <w:pPr>
              <w:pStyle w:val="TableParagraph"/>
              <w:spacing w:line="210" w:lineRule="exact"/>
              <w:ind w:left="109"/>
              <w:jc w:val="left"/>
              <w:rPr>
                <w:sz w:val="20"/>
                <w:szCs w:val="20"/>
              </w:rPr>
            </w:pPr>
            <w:r>
              <w:rPr>
                <w:w w:val="99"/>
                <w:sz w:val="20"/>
                <w:szCs w:val="20"/>
              </w:rPr>
              <w:t>2</w:t>
            </w:r>
          </w:p>
        </w:tc>
      </w:tr>
      <w:tr w:rsidR="00EF1498">
        <w:trPr>
          <w:trHeight w:val="230"/>
        </w:trPr>
        <w:tc>
          <w:tcPr>
            <w:tcW w:w="2093" w:type="dxa"/>
          </w:tcPr>
          <w:p w:rsidR="00EF1498" w:rsidRDefault="00D935FA">
            <w:pPr>
              <w:pStyle w:val="TableParagraph"/>
              <w:spacing w:line="210" w:lineRule="exact"/>
              <w:ind w:left="107"/>
              <w:jc w:val="left"/>
              <w:rPr>
                <w:sz w:val="20"/>
                <w:szCs w:val="20"/>
              </w:rPr>
            </w:pPr>
            <w:r>
              <w:rPr>
                <w:sz w:val="20"/>
                <w:szCs w:val="20"/>
              </w:rPr>
              <w:t>Stator</w:t>
            </w:r>
            <w:r>
              <w:rPr>
                <w:spacing w:val="-5"/>
                <w:sz w:val="20"/>
                <w:szCs w:val="20"/>
              </w:rPr>
              <w:t xml:space="preserve"> </w:t>
            </w:r>
            <w:r>
              <w:rPr>
                <w:spacing w:val="-2"/>
                <w:sz w:val="20"/>
                <w:szCs w:val="20"/>
              </w:rPr>
              <w:t>resistance</w:t>
            </w:r>
          </w:p>
        </w:tc>
        <w:tc>
          <w:tcPr>
            <w:tcW w:w="861" w:type="dxa"/>
          </w:tcPr>
          <w:p w:rsidR="00EF1498" w:rsidRDefault="00D935FA">
            <w:pPr>
              <w:pStyle w:val="TableParagraph"/>
              <w:spacing w:line="210" w:lineRule="exact"/>
              <w:ind w:left="108"/>
              <w:jc w:val="left"/>
              <w:rPr>
                <w:sz w:val="20"/>
                <w:szCs w:val="20"/>
              </w:rPr>
            </w:pPr>
            <w:r>
              <w:rPr>
                <w:spacing w:val="-5"/>
                <w:sz w:val="20"/>
                <w:szCs w:val="20"/>
              </w:rPr>
              <w:t>Rs</w:t>
            </w:r>
          </w:p>
        </w:tc>
        <w:tc>
          <w:tcPr>
            <w:tcW w:w="1277" w:type="dxa"/>
          </w:tcPr>
          <w:p w:rsidR="00EF1498" w:rsidRDefault="00D935FA">
            <w:pPr>
              <w:pStyle w:val="TableParagraph"/>
              <w:spacing w:line="210" w:lineRule="exact"/>
              <w:ind w:left="109"/>
              <w:jc w:val="left"/>
              <w:rPr>
                <w:sz w:val="20"/>
                <w:szCs w:val="20"/>
              </w:rPr>
            </w:pPr>
            <w:r>
              <w:rPr>
                <w:sz w:val="20"/>
                <w:szCs w:val="20"/>
              </w:rPr>
              <w:t>1.75</w:t>
            </w:r>
            <w:r>
              <w:rPr>
                <w:spacing w:val="-1"/>
                <w:sz w:val="20"/>
                <w:szCs w:val="20"/>
              </w:rPr>
              <w:t xml:space="preserve"> </w:t>
            </w:r>
            <w:r>
              <w:rPr>
                <w:spacing w:val="-10"/>
                <w:sz w:val="20"/>
                <w:szCs w:val="20"/>
              </w:rPr>
              <w:t>Ω</w:t>
            </w:r>
          </w:p>
        </w:tc>
      </w:tr>
      <w:tr w:rsidR="00EF1498">
        <w:trPr>
          <w:trHeight w:val="230"/>
        </w:trPr>
        <w:tc>
          <w:tcPr>
            <w:tcW w:w="2093" w:type="dxa"/>
          </w:tcPr>
          <w:p w:rsidR="00EF1498" w:rsidRDefault="00D935FA">
            <w:pPr>
              <w:pStyle w:val="TableParagraph"/>
              <w:spacing w:line="210" w:lineRule="exact"/>
              <w:ind w:left="107"/>
              <w:jc w:val="left"/>
              <w:rPr>
                <w:sz w:val="20"/>
                <w:szCs w:val="20"/>
              </w:rPr>
            </w:pPr>
            <w:r>
              <w:rPr>
                <w:sz w:val="20"/>
                <w:szCs w:val="20"/>
              </w:rPr>
              <w:t>Rotor</w:t>
            </w:r>
            <w:r>
              <w:rPr>
                <w:spacing w:val="-5"/>
                <w:sz w:val="20"/>
                <w:szCs w:val="20"/>
              </w:rPr>
              <w:t xml:space="preserve"> </w:t>
            </w:r>
            <w:r>
              <w:rPr>
                <w:spacing w:val="-2"/>
                <w:sz w:val="20"/>
                <w:szCs w:val="20"/>
              </w:rPr>
              <w:t>resistance</w:t>
            </w:r>
          </w:p>
        </w:tc>
        <w:tc>
          <w:tcPr>
            <w:tcW w:w="861" w:type="dxa"/>
          </w:tcPr>
          <w:p w:rsidR="00EF1498" w:rsidRDefault="00D935FA">
            <w:pPr>
              <w:pStyle w:val="TableParagraph"/>
              <w:spacing w:line="210" w:lineRule="exact"/>
              <w:ind w:left="108"/>
              <w:jc w:val="left"/>
              <w:rPr>
                <w:sz w:val="20"/>
                <w:szCs w:val="20"/>
              </w:rPr>
            </w:pPr>
            <w:r>
              <w:rPr>
                <w:spacing w:val="-5"/>
                <w:sz w:val="20"/>
                <w:szCs w:val="20"/>
              </w:rPr>
              <w:t>Rr</w:t>
            </w:r>
          </w:p>
        </w:tc>
        <w:tc>
          <w:tcPr>
            <w:tcW w:w="1277" w:type="dxa"/>
          </w:tcPr>
          <w:p w:rsidR="00EF1498" w:rsidRDefault="00D935FA">
            <w:pPr>
              <w:pStyle w:val="TableParagraph"/>
              <w:spacing w:line="210" w:lineRule="exact"/>
              <w:ind w:left="109"/>
              <w:jc w:val="left"/>
              <w:rPr>
                <w:sz w:val="20"/>
                <w:szCs w:val="20"/>
              </w:rPr>
            </w:pPr>
            <w:r>
              <w:rPr>
                <w:sz w:val="20"/>
                <w:szCs w:val="20"/>
              </w:rPr>
              <w:t>1.68</w:t>
            </w:r>
            <w:r>
              <w:rPr>
                <w:spacing w:val="-1"/>
                <w:sz w:val="20"/>
                <w:szCs w:val="20"/>
              </w:rPr>
              <w:t xml:space="preserve"> </w:t>
            </w:r>
            <w:r>
              <w:rPr>
                <w:spacing w:val="-10"/>
                <w:sz w:val="20"/>
                <w:szCs w:val="20"/>
              </w:rPr>
              <w:t>Ω</w:t>
            </w:r>
          </w:p>
        </w:tc>
      </w:tr>
      <w:tr w:rsidR="00EF1498">
        <w:trPr>
          <w:trHeight w:val="230"/>
        </w:trPr>
        <w:tc>
          <w:tcPr>
            <w:tcW w:w="2093" w:type="dxa"/>
          </w:tcPr>
          <w:p w:rsidR="00EF1498" w:rsidRDefault="00D935FA">
            <w:pPr>
              <w:pStyle w:val="TableParagraph"/>
              <w:spacing w:line="210" w:lineRule="exact"/>
              <w:ind w:left="107"/>
              <w:jc w:val="left"/>
              <w:rPr>
                <w:sz w:val="20"/>
                <w:szCs w:val="20"/>
              </w:rPr>
            </w:pPr>
            <w:r>
              <w:rPr>
                <w:sz w:val="20"/>
                <w:szCs w:val="20"/>
              </w:rPr>
              <w:t>Mutual</w:t>
            </w:r>
            <w:r>
              <w:rPr>
                <w:spacing w:val="-7"/>
                <w:sz w:val="20"/>
                <w:szCs w:val="20"/>
              </w:rPr>
              <w:t xml:space="preserve"> </w:t>
            </w:r>
            <w:r>
              <w:rPr>
                <w:spacing w:val="-2"/>
                <w:sz w:val="20"/>
                <w:szCs w:val="20"/>
              </w:rPr>
              <w:t>inductance</w:t>
            </w:r>
          </w:p>
        </w:tc>
        <w:tc>
          <w:tcPr>
            <w:tcW w:w="861" w:type="dxa"/>
          </w:tcPr>
          <w:p w:rsidR="00EF1498" w:rsidRDefault="00D935FA">
            <w:pPr>
              <w:pStyle w:val="TableParagraph"/>
              <w:spacing w:line="210" w:lineRule="exact"/>
              <w:ind w:left="108"/>
              <w:jc w:val="left"/>
              <w:rPr>
                <w:sz w:val="20"/>
                <w:szCs w:val="20"/>
              </w:rPr>
            </w:pPr>
            <w:r>
              <w:rPr>
                <w:w w:val="99"/>
                <w:sz w:val="20"/>
                <w:szCs w:val="20"/>
              </w:rPr>
              <w:t>M</w:t>
            </w:r>
          </w:p>
        </w:tc>
        <w:tc>
          <w:tcPr>
            <w:tcW w:w="1277" w:type="dxa"/>
          </w:tcPr>
          <w:p w:rsidR="00EF1498" w:rsidRDefault="00D935FA">
            <w:pPr>
              <w:pStyle w:val="TableParagraph"/>
              <w:spacing w:line="210" w:lineRule="exact"/>
              <w:ind w:left="109"/>
              <w:jc w:val="left"/>
              <w:rPr>
                <w:sz w:val="20"/>
                <w:szCs w:val="20"/>
              </w:rPr>
            </w:pPr>
            <w:r>
              <w:rPr>
                <w:sz w:val="20"/>
                <w:szCs w:val="20"/>
              </w:rPr>
              <w:t>0.165</w:t>
            </w:r>
            <w:r>
              <w:rPr>
                <w:spacing w:val="-3"/>
                <w:sz w:val="20"/>
                <w:szCs w:val="20"/>
              </w:rPr>
              <w:t xml:space="preserve"> </w:t>
            </w:r>
            <w:r>
              <w:rPr>
                <w:spacing w:val="-10"/>
                <w:sz w:val="20"/>
                <w:szCs w:val="20"/>
              </w:rPr>
              <w:t>H</w:t>
            </w:r>
          </w:p>
        </w:tc>
      </w:tr>
      <w:tr w:rsidR="00EF1498">
        <w:trPr>
          <w:trHeight w:val="227"/>
        </w:trPr>
        <w:tc>
          <w:tcPr>
            <w:tcW w:w="2093" w:type="dxa"/>
            <w:tcBorders>
              <w:bottom w:val="single" w:sz="6" w:space="0" w:color="000000"/>
            </w:tcBorders>
          </w:tcPr>
          <w:p w:rsidR="00EF1498" w:rsidRDefault="00D935FA">
            <w:pPr>
              <w:pStyle w:val="TableParagraph"/>
              <w:spacing w:line="208" w:lineRule="exact"/>
              <w:ind w:left="107"/>
              <w:jc w:val="left"/>
              <w:rPr>
                <w:sz w:val="20"/>
                <w:szCs w:val="20"/>
              </w:rPr>
            </w:pPr>
            <w:r>
              <w:rPr>
                <w:sz w:val="20"/>
                <w:szCs w:val="20"/>
              </w:rPr>
              <w:t>Stator</w:t>
            </w:r>
            <w:r>
              <w:rPr>
                <w:spacing w:val="-10"/>
                <w:sz w:val="20"/>
                <w:szCs w:val="20"/>
              </w:rPr>
              <w:t xml:space="preserve"> </w:t>
            </w:r>
            <w:r>
              <w:rPr>
                <w:sz w:val="20"/>
                <w:szCs w:val="20"/>
              </w:rPr>
              <w:t>self-</w:t>
            </w:r>
            <w:r>
              <w:rPr>
                <w:spacing w:val="-2"/>
                <w:sz w:val="20"/>
                <w:szCs w:val="20"/>
              </w:rPr>
              <w:t>inductance</w:t>
            </w:r>
          </w:p>
        </w:tc>
        <w:tc>
          <w:tcPr>
            <w:tcW w:w="861" w:type="dxa"/>
            <w:tcBorders>
              <w:bottom w:val="single" w:sz="6" w:space="0" w:color="000000"/>
            </w:tcBorders>
          </w:tcPr>
          <w:p w:rsidR="00EF1498" w:rsidRDefault="00D935FA">
            <w:pPr>
              <w:pStyle w:val="TableParagraph"/>
              <w:spacing w:line="208" w:lineRule="exact"/>
              <w:ind w:left="108"/>
              <w:jc w:val="left"/>
              <w:rPr>
                <w:sz w:val="20"/>
                <w:szCs w:val="20"/>
              </w:rPr>
            </w:pPr>
            <w:r>
              <w:rPr>
                <w:spacing w:val="-5"/>
                <w:sz w:val="20"/>
                <w:szCs w:val="20"/>
              </w:rPr>
              <w:t>Ls</w:t>
            </w:r>
          </w:p>
        </w:tc>
        <w:tc>
          <w:tcPr>
            <w:tcW w:w="1277" w:type="dxa"/>
            <w:tcBorders>
              <w:bottom w:val="single" w:sz="6" w:space="0" w:color="000000"/>
            </w:tcBorders>
          </w:tcPr>
          <w:p w:rsidR="00EF1498" w:rsidRDefault="00D935FA">
            <w:pPr>
              <w:pStyle w:val="TableParagraph"/>
              <w:spacing w:line="208" w:lineRule="exact"/>
              <w:ind w:left="109"/>
              <w:jc w:val="left"/>
              <w:rPr>
                <w:sz w:val="20"/>
                <w:szCs w:val="20"/>
              </w:rPr>
            </w:pPr>
            <w:r>
              <w:rPr>
                <w:sz w:val="20"/>
                <w:szCs w:val="20"/>
              </w:rPr>
              <w:t>0.295</w:t>
            </w:r>
            <w:r>
              <w:rPr>
                <w:spacing w:val="-3"/>
                <w:sz w:val="20"/>
                <w:szCs w:val="20"/>
              </w:rPr>
              <w:t xml:space="preserve"> </w:t>
            </w:r>
            <w:r>
              <w:rPr>
                <w:spacing w:val="-10"/>
                <w:sz w:val="20"/>
                <w:szCs w:val="20"/>
              </w:rPr>
              <w:t>H</w:t>
            </w:r>
          </w:p>
        </w:tc>
      </w:tr>
      <w:tr w:rsidR="00EF1498">
        <w:trPr>
          <w:trHeight w:val="227"/>
        </w:trPr>
        <w:tc>
          <w:tcPr>
            <w:tcW w:w="2093" w:type="dxa"/>
            <w:tcBorders>
              <w:top w:val="single" w:sz="6" w:space="0" w:color="000000"/>
            </w:tcBorders>
          </w:tcPr>
          <w:p w:rsidR="00EF1498" w:rsidRDefault="00D935FA">
            <w:pPr>
              <w:pStyle w:val="TableParagraph"/>
              <w:spacing w:line="208" w:lineRule="exact"/>
              <w:ind w:left="107"/>
              <w:jc w:val="left"/>
              <w:rPr>
                <w:sz w:val="20"/>
                <w:szCs w:val="20"/>
              </w:rPr>
            </w:pPr>
            <w:r>
              <w:rPr>
                <w:sz w:val="20"/>
                <w:szCs w:val="20"/>
              </w:rPr>
              <w:t>Rotor</w:t>
            </w:r>
            <w:r>
              <w:rPr>
                <w:spacing w:val="-10"/>
                <w:sz w:val="20"/>
                <w:szCs w:val="20"/>
              </w:rPr>
              <w:t xml:space="preserve"> </w:t>
            </w:r>
            <w:r>
              <w:rPr>
                <w:sz w:val="20"/>
                <w:szCs w:val="20"/>
              </w:rPr>
              <w:t>self-</w:t>
            </w:r>
            <w:r>
              <w:rPr>
                <w:spacing w:val="-2"/>
                <w:sz w:val="20"/>
                <w:szCs w:val="20"/>
              </w:rPr>
              <w:t>inductance</w:t>
            </w:r>
          </w:p>
        </w:tc>
        <w:tc>
          <w:tcPr>
            <w:tcW w:w="861" w:type="dxa"/>
            <w:tcBorders>
              <w:top w:val="single" w:sz="6" w:space="0" w:color="000000"/>
            </w:tcBorders>
          </w:tcPr>
          <w:p w:rsidR="00EF1498" w:rsidRDefault="00D935FA">
            <w:pPr>
              <w:pStyle w:val="TableParagraph"/>
              <w:spacing w:line="208" w:lineRule="exact"/>
              <w:ind w:left="108"/>
              <w:jc w:val="left"/>
              <w:rPr>
                <w:sz w:val="20"/>
                <w:szCs w:val="20"/>
              </w:rPr>
            </w:pPr>
            <w:r>
              <w:rPr>
                <w:spacing w:val="-5"/>
                <w:sz w:val="20"/>
                <w:szCs w:val="20"/>
              </w:rPr>
              <w:t>Lr</w:t>
            </w:r>
          </w:p>
        </w:tc>
        <w:tc>
          <w:tcPr>
            <w:tcW w:w="1277" w:type="dxa"/>
            <w:tcBorders>
              <w:top w:val="single" w:sz="6" w:space="0" w:color="000000"/>
            </w:tcBorders>
          </w:tcPr>
          <w:p w:rsidR="00EF1498" w:rsidRDefault="00D935FA">
            <w:pPr>
              <w:pStyle w:val="TableParagraph"/>
              <w:spacing w:line="208" w:lineRule="exact"/>
              <w:ind w:left="109"/>
              <w:jc w:val="left"/>
              <w:rPr>
                <w:sz w:val="20"/>
                <w:szCs w:val="20"/>
              </w:rPr>
            </w:pPr>
            <w:r>
              <w:rPr>
                <w:sz w:val="20"/>
                <w:szCs w:val="20"/>
              </w:rPr>
              <w:t>0.104</w:t>
            </w:r>
            <w:r>
              <w:rPr>
                <w:spacing w:val="-3"/>
                <w:sz w:val="20"/>
                <w:szCs w:val="20"/>
              </w:rPr>
              <w:t xml:space="preserve"> </w:t>
            </w:r>
            <w:r>
              <w:rPr>
                <w:spacing w:val="-10"/>
                <w:sz w:val="20"/>
                <w:szCs w:val="20"/>
              </w:rPr>
              <w:t>H</w:t>
            </w:r>
          </w:p>
        </w:tc>
      </w:tr>
      <w:tr w:rsidR="00EF1498">
        <w:trPr>
          <w:trHeight w:val="230"/>
        </w:trPr>
        <w:tc>
          <w:tcPr>
            <w:tcW w:w="2093" w:type="dxa"/>
          </w:tcPr>
          <w:p w:rsidR="00EF1498" w:rsidRDefault="00D935FA">
            <w:pPr>
              <w:pStyle w:val="TableParagraph"/>
              <w:spacing w:line="210" w:lineRule="exact"/>
              <w:ind w:left="107"/>
              <w:jc w:val="left"/>
              <w:rPr>
                <w:sz w:val="20"/>
                <w:szCs w:val="20"/>
              </w:rPr>
            </w:pPr>
            <w:r>
              <w:rPr>
                <w:sz w:val="20"/>
                <w:szCs w:val="20"/>
              </w:rPr>
              <w:t>Total</w:t>
            </w:r>
            <w:r>
              <w:rPr>
                <w:spacing w:val="-1"/>
                <w:sz w:val="20"/>
                <w:szCs w:val="20"/>
              </w:rPr>
              <w:t xml:space="preserve"> </w:t>
            </w:r>
            <w:r>
              <w:rPr>
                <w:spacing w:val="-2"/>
                <w:sz w:val="20"/>
                <w:szCs w:val="20"/>
              </w:rPr>
              <w:t>inertia</w:t>
            </w:r>
          </w:p>
        </w:tc>
        <w:tc>
          <w:tcPr>
            <w:tcW w:w="861" w:type="dxa"/>
          </w:tcPr>
          <w:p w:rsidR="00EF1498" w:rsidRDefault="00D935FA">
            <w:pPr>
              <w:pStyle w:val="TableParagraph"/>
              <w:spacing w:line="210" w:lineRule="exact"/>
              <w:ind w:left="108"/>
              <w:jc w:val="left"/>
              <w:rPr>
                <w:sz w:val="20"/>
                <w:szCs w:val="20"/>
              </w:rPr>
            </w:pPr>
            <w:r>
              <w:rPr>
                <w:w w:val="99"/>
                <w:sz w:val="20"/>
                <w:szCs w:val="20"/>
              </w:rPr>
              <w:t>J</w:t>
            </w:r>
          </w:p>
        </w:tc>
        <w:tc>
          <w:tcPr>
            <w:tcW w:w="1277" w:type="dxa"/>
          </w:tcPr>
          <w:p w:rsidR="00EF1498" w:rsidRDefault="00D935FA">
            <w:pPr>
              <w:pStyle w:val="TableParagraph"/>
              <w:spacing w:line="210" w:lineRule="exact"/>
              <w:ind w:left="109"/>
              <w:jc w:val="left"/>
              <w:rPr>
                <w:sz w:val="20"/>
                <w:szCs w:val="20"/>
              </w:rPr>
            </w:pPr>
            <w:r>
              <w:rPr>
                <w:sz w:val="20"/>
                <w:szCs w:val="20"/>
              </w:rPr>
              <w:t>0.01</w:t>
            </w:r>
            <w:r>
              <w:rPr>
                <w:spacing w:val="-1"/>
                <w:sz w:val="20"/>
                <w:szCs w:val="20"/>
              </w:rPr>
              <w:t xml:space="preserve"> </w:t>
            </w:r>
            <w:r>
              <w:rPr>
                <w:spacing w:val="-2"/>
                <w:sz w:val="20"/>
                <w:szCs w:val="20"/>
              </w:rPr>
              <w:t>Kg.m²</w:t>
            </w:r>
          </w:p>
        </w:tc>
      </w:tr>
    </w:tbl>
    <w:p w:rsidR="00EF1498" w:rsidRDefault="00D935FA">
      <w:pPr>
        <w:pStyle w:val="Heading2"/>
        <w:spacing w:before="158" w:line="275" w:lineRule="exact"/>
        <w:ind w:left="240" w:firstLine="0"/>
        <w:rPr>
          <w:sz w:val="20"/>
          <w:szCs w:val="20"/>
        </w:rPr>
      </w:pPr>
      <w:r>
        <w:rPr>
          <w:sz w:val="20"/>
          <w:szCs w:val="20"/>
        </w:rPr>
        <w:br w:type="column"/>
      </w:r>
      <w:r>
        <w:rPr>
          <w:spacing w:val="-2"/>
          <w:sz w:val="20"/>
          <w:szCs w:val="20"/>
        </w:rPr>
        <w:lastRenderedPageBreak/>
        <w:t>References</w:t>
      </w:r>
    </w:p>
    <w:p w:rsidR="00EF1498" w:rsidRDefault="00D935FA">
      <w:pPr>
        <w:pStyle w:val="ListParagraph"/>
        <w:numPr>
          <w:ilvl w:val="0"/>
          <w:numId w:val="5"/>
        </w:numPr>
        <w:tabs>
          <w:tab w:val="left" w:pos="961"/>
        </w:tabs>
        <w:ind w:right="216"/>
        <w:jc w:val="both"/>
        <w:rPr>
          <w:sz w:val="20"/>
          <w:szCs w:val="20"/>
        </w:rPr>
      </w:pPr>
      <w:r>
        <w:rPr>
          <w:sz w:val="20"/>
          <w:szCs w:val="20"/>
        </w:rPr>
        <w:t>O. A. Mohammed, Z. Liu and S. Liu, “A novel sensorless control strategy of doubly fed induction motor and its examination</w:t>
      </w:r>
      <w:r>
        <w:rPr>
          <w:spacing w:val="40"/>
          <w:sz w:val="20"/>
          <w:szCs w:val="20"/>
        </w:rPr>
        <w:t xml:space="preserve"> </w:t>
      </w:r>
      <w:r>
        <w:rPr>
          <w:sz w:val="20"/>
          <w:szCs w:val="20"/>
        </w:rPr>
        <w:t>with the physical modeling</w:t>
      </w:r>
      <w:r>
        <w:rPr>
          <w:spacing w:val="-2"/>
          <w:sz w:val="20"/>
          <w:szCs w:val="20"/>
        </w:rPr>
        <w:t xml:space="preserve"> </w:t>
      </w:r>
      <w:r>
        <w:rPr>
          <w:sz w:val="20"/>
          <w:szCs w:val="20"/>
        </w:rPr>
        <w:t xml:space="preserve">of machines,” in IEEE Transactions on Magnetics, Vol. 41, No. 5, pp. 1852-1855, May 2005, doi: </w:t>
      </w:r>
      <w:r>
        <w:rPr>
          <w:spacing w:val="-2"/>
          <w:sz w:val="20"/>
          <w:szCs w:val="20"/>
        </w:rPr>
        <w:t>10.1109/TMAG.2005.846500.</w:t>
      </w:r>
    </w:p>
    <w:p w:rsidR="00EF1498" w:rsidRDefault="00D935FA">
      <w:pPr>
        <w:pStyle w:val="ListParagraph"/>
        <w:numPr>
          <w:ilvl w:val="0"/>
          <w:numId w:val="5"/>
        </w:numPr>
        <w:tabs>
          <w:tab w:val="left" w:pos="961"/>
        </w:tabs>
        <w:ind w:right="217"/>
        <w:jc w:val="both"/>
        <w:rPr>
          <w:sz w:val="20"/>
          <w:szCs w:val="20"/>
        </w:rPr>
      </w:pPr>
      <w:r>
        <w:rPr>
          <w:sz w:val="20"/>
          <w:szCs w:val="20"/>
        </w:rPr>
        <w:t>P. Han, M. Cheng and Z. Chen, “Dual- Electrical-Port Control of Cascaded</w:t>
      </w:r>
      <w:r>
        <w:rPr>
          <w:spacing w:val="80"/>
          <w:sz w:val="20"/>
          <w:szCs w:val="20"/>
        </w:rPr>
        <w:t xml:space="preserve"> </w:t>
      </w:r>
      <w:r>
        <w:rPr>
          <w:sz w:val="20"/>
          <w:szCs w:val="20"/>
        </w:rPr>
        <w:t>Doubly-Fed Induction Machine for</w:t>
      </w:r>
      <w:r>
        <w:rPr>
          <w:spacing w:val="40"/>
          <w:sz w:val="20"/>
          <w:szCs w:val="20"/>
        </w:rPr>
        <w:t xml:space="preserve"> </w:t>
      </w:r>
      <w:r>
        <w:rPr>
          <w:sz w:val="20"/>
          <w:szCs w:val="20"/>
        </w:rPr>
        <w:t>EV/HEV Applications,” in IEEE Transactions on Industry Applications, Vol. 53, No. 2, pp. 1390-1398, March-April 2017, doi: 10.1109/TIA.2016.2625770.</w:t>
      </w:r>
    </w:p>
    <w:p w:rsidR="00EF1498" w:rsidRDefault="00D935FA">
      <w:pPr>
        <w:pStyle w:val="ListParagraph"/>
        <w:numPr>
          <w:ilvl w:val="0"/>
          <w:numId w:val="5"/>
        </w:numPr>
        <w:tabs>
          <w:tab w:val="left" w:pos="961"/>
          <w:tab w:val="left" w:pos="2740"/>
          <w:tab w:val="left" w:pos="4545"/>
        </w:tabs>
        <w:ind w:right="216"/>
        <w:jc w:val="both"/>
        <w:rPr>
          <w:sz w:val="20"/>
          <w:szCs w:val="20"/>
        </w:rPr>
      </w:pPr>
      <w:r>
        <w:rPr>
          <w:sz w:val="20"/>
          <w:szCs w:val="20"/>
        </w:rPr>
        <w:t xml:space="preserve">P. Naganathan and S. Srinivas, “Voltage- Injected PWM Variants for a Dual Two- Level Inverter-Fed Open-End </w:t>
      </w:r>
      <w:r>
        <w:rPr>
          <w:sz w:val="20"/>
          <w:szCs w:val="20"/>
        </w:rPr>
        <w:t xml:space="preserve">Winding Induction Motor Drive,” in IEEE Journal of Emerging and Selected Topics in Power Electronics, Vol. 9, No. 2, pp. 1532-1540, </w:t>
      </w:r>
      <w:r>
        <w:rPr>
          <w:spacing w:val="-2"/>
          <w:sz w:val="20"/>
          <w:szCs w:val="20"/>
        </w:rPr>
        <w:t>April</w:t>
      </w:r>
      <w:r>
        <w:rPr>
          <w:sz w:val="20"/>
          <w:szCs w:val="20"/>
        </w:rPr>
        <w:tab/>
      </w:r>
      <w:r>
        <w:rPr>
          <w:spacing w:val="-2"/>
          <w:sz w:val="20"/>
          <w:szCs w:val="20"/>
        </w:rPr>
        <w:t>2021,</w:t>
      </w:r>
      <w:r w:rsidR="00E47C3F">
        <w:rPr>
          <w:rFonts w:eastAsiaTheme="minorEastAsia" w:hint="eastAsia"/>
          <w:spacing w:val="-2"/>
          <w:sz w:val="20"/>
          <w:szCs w:val="20"/>
          <w:lang w:eastAsia="zh-CN"/>
        </w:rPr>
        <w:t xml:space="preserve"> </w:t>
      </w:r>
      <w:r>
        <w:rPr>
          <w:spacing w:val="-4"/>
          <w:sz w:val="20"/>
          <w:szCs w:val="20"/>
        </w:rPr>
        <w:t xml:space="preserve">doi: </w:t>
      </w:r>
      <w:r>
        <w:rPr>
          <w:spacing w:val="-2"/>
          <w:sz w:val="20"/>
          <w:szCs w:val="20"/>
        </w:rPr>
        <w:t>10.1109/JESTPE.2020.2972279.</w:t>
      </w:r>
    </w:p>
    <w:p w:rsidR="00EF1498" w:rsidRDefault="00D935FA">
      <w:pPr>
        <w:pStyle w:val="ListParagraph"/>
        <w:numPr>
          <w:ilvl w:val="0"/>
          <w:numId w:val="5"/>
        </w:numPr>
        <w:tabs>
          <w:tab w:val="left" w:pos="961"/>
          <w:tab w:val="left" w:pos="2251"/>
          <w:tab w:val="left" w:pos="3367"/>
          <w:tab w:val="left" w:pos="4547"/>
        </w:tabs>
        <w:ind w:right="216"/>
        <w:jc w:val="both"/>
        <w:rPr>
          <w:sz w:val="20"/>
          <w:szCs w:val="20"/>
        </w:rPr>
      </w:pPr>
      <w:r>
        <w:rPr>
          <w:sz w:val="20"/>
          <w:szCs w:val="20"/>
        </w:rPr>
        <w:t>N. K. Bajjuri and A. K.</w:t>
      </w:r>
      <w:r>
        <w:rPr>
          <w:spacing w:val="-1"/>
          <w:sz w:val="20"/>
          <w:szCs w:val="20"/>
        </w:rPr>
        <w:t xml:space="preserve"> </w:t>
      </w:r>
      <w:r>
        <w:rPr>
          <w:sz w:val="20"/>
          <w:szCs w:val="20"/>
        </w:rPr>
        <w:t>Jain, “Mathematical Modeling and Current-Oriented Cont</w:t>
      </w:r>
      <w:r>
        <w:rPr>
          <w:sz w:val="20"/>
          <w:szCs w:val="20"/>
        </w:rPr>
        <w:t xml:space="preserve">rol of Double-Inverter-Fed Wound Rotor IM Emulated as Two Virtual Cage Rotor IMs,” in IEEE Transactions on Industrial Electronics, Vol. 68, No. 11, pp. 10488- </w:t>
      </w:r>
      <w:r>
        <w:rPr>
          <w:spacing w:val="-2"/>
          <w:sz w:val="20"/>
          <w:szCs w:val="20"/>
        </w:rPr>
        <w:t>10497,</w:t>
      </w:r>
      <w:r w:rsidR="00E47C3F">
        <w:rPr>
          <w:rFonts w:eastAsiaTheme="minorEastAsia" w:hint="eastAsia"/>
          <w:spacing w:val="-2"/>
          <w:sz w:val="20"/>
          <w:szCs w:val="20"/>
          <w:lang w:eastAsia="zh-CN"/>
        </w:rPr>
        <w:t xml:space="preserve"> </w:t>
      </w:r>
      <w:r>
        <w:rPr>
          <w:spacing w:val="-4"/>
          <w:sz w:val="20"/>
          <w:szCs w:val="20"/>
        </w:rPr>
        <w:t>Nov.</w:t>
      </w:r>
      <w:r>
        <w:rPr>
          <w:sz w:val="20"/>
          <w:szCs w:val="20"/>
        </w:rPr>
        <w:tab/>
      </w:r>
      <w:r>
        <w:rPr>
          <w:spacing w:val="-2"/>
          <w:sz w:val="20"/>
          <w:szCs w:val="20"/>
        </w:rPr>
        <w:t>2021,</w:t>
      </w:r>
      <w:r w:rsidR="00E47C3F">
        <w:rPr>
          <w:rFonts w:eastAsiaTheme="minorEastAsia" w:hint="eastAsia"/>
          <w:spacing w:val="-2"/>
          <w:sz w:val="20"/>
          <w:szCs w:val="20"/>
          <w:lang w:eastAsia="zh-CN"/>
        </w:rPr>
        <w:t xml:space="preserve"> </w:t>
      </w:r>
      <w:r>
        <w:rPr>
          <w:spacing w:val="-4"/>
          <w:sz w:val="20"/>
          <w:szCs w:val="20"/>
        </w:rPr>
        <w:t xml:space="preserve">doi: </w:t>
      </w:r>
      <w:r>
        <w:rPr>
          <w:spacing w:val="-2"/>
          <w:sz w:val="20"/>
          <w:szCs w:val="20"/>
        </w:rPr>
        <w:t>10.1109/TIE.2020.3032869.</w:t>
      </w:r>
    </w:p>
    <w:p w:rsidR="00EF1498" w:rsidRDefault="00D935FA">
      <w:pPr>
        <w:pStyle w:val="ListParagraph"/>
        <w:numPr>
          <w:ilvl w:val="0"/>
          <w:numId w:val="5"/>
        </w:numPr>
        <w:tabs>
          <w:tab w:val="left" w:pos="961"/>
        </w:tabs>
        <w:ind w:right="216"/>
        <w:jc w:val="both"/>
        <w:rPr>
          <w:sz w:val="20"/>
          <w:szCs w:val="20"/>
        </w:rPr>
      </w:pPr>
      <w:r>
        <w:rPr>
          <w:sz w:val="20"/>
          <w:szCs w:val="20"/>
        </w:rPr>
        <w:t>M. Bodson, “Speed Control for Doubly Fed Inducti</w:t>
      </w:r>
      <w:r>
        <w:rPr>
          <w:sz w:val="20"/>
          <w:szCs w:val="20"/>
        </w:rPr>
        <w:t>on</w:t>
      </w:r>
      <w:r>
        <w:rPr>
          <w:spacing w:val="-2"/>
          <w:sz w:val="20"/>
          <w:szCs w:val="20"/>
        </w:rPr>
        <w:t xml:space="preserve"> </w:t>
      </w:r>
      <w:r>
        <w:rPr>
          <w:sz w:val="20"/>
          <w:szCs w:val="20"/>
        </w:rPr>
        <w:t>Motors</w:t>
      </w:r>
      <w:r>
        <w:rPr>
          <w:spacing w:val="-1"/>
          <w:sz w:val="20"/>
          <w:szCs w:val="20"/>
        </w:rPr>
        <w:t xml:space="preserve"> </w:t>
      </w:r>
      <w:r>
        <w:rPr>
          <w:sz w:val="20"/>
          <w:szCs w:val="20"/>
        </w:rPr>
        <w:t>With</w:t>
      </w:r>
      <w:r>
        <w:rPr>
          <w:spacing w:val="-2"/>
          <w:sz w:val="20"/>
          <w:szCs w:val="20"/>
        </w:rPr>
        <w:t xml:space="preserve"> </w:t>
      </w:r>
      <w:r>
        <w:rPr>
          <w:sz w:val="20"/>
          <w:szCs w:val="20"/>
        </w:rPr>
        <w:t>and</w:t>
      </w:r>
      <w:r>
        <w:rPr>
          <w:spacing w:val="-4"/>
          <w:sz w:val="20"/>
          <w:szCs w:val="20"/>
        </w:rPr>
        <w:t xml:space="preserve"> </w:t>
      </w:r>
      <w:r>
        <w:rPr>
          <w:sz w:val="20"/>
          <w:szCs w:val="20"/>
        </w:rPr>
        <w:t>Without</w:t>
      </w:r>
      <w:r>
        <w:rPr>
          <w:spacing w:val="-1"/>
          <w:sz w:val="20"/>
          <w:szCs w:val="20"/>
        </w:rPr>
        <w:t xml:space="preserve"> </w:t>
      </w:r>
      <w:r>
        <w:rPr>
          <w:sz w:val="20"/>
          <w:szCs w:val="20"/>
        </w:rPr>
        <w:t>Current Feedback,” in IEEE Transactions on</w:t>
      </w:r>
      <w:r>
        <w:rPr>
          <w:spacing w:val="80"/>
          <w:sz w:val="20"/>
          <w:szCs w:val="20"/>
        </w:rPr>
        <w:t xml:space="preserve"> </w:t>
      </w:r>
      <w:r>
        <w:rPr>
          <w:sz w:val="20"/>
          <w:szCs w:val="20"/>
        </w:rPr>
        <w:t xml:space="preserve">Control Systems Technology, Vol. 28, No. 3, pp. 898-907, May 2020, doi: </w:t>
      </w:r>
      <w:r>
        <w:rPr>
          <w:spacing w:val="-2"/>
          <w:sz w:val="20"/>
          <w:szCs w:val="20"/>
        </w:rPr>
        <w:t>10.1109/TCST.2019.2898372.</w:t>
      </w:r>
    </w:p>
    <w:p w:rsidR="00EF1498" w:rsidRDefault="00D935FA">
      <w:pPr>
        <w:pStyle w:val="ListParagraph"/>
        <w:numPr>
          <w:ilvl w:val="0"/>
          <w:numId w:val="5"/>
        </w:numPr>
        <w:tabs>
          <w:tab w:val="left" w:pos="961"/>
        </w:tabs>
        <w:ind w:right="214"/>
        <w:jc w:val="both"/>
        <w:rPr>
          <w:sz w:val="20"/>
          <w:szCs w:val="20"/>
        </w:rPr>
      </w:pPr>
      <w:r>
        <w:rPr>
          <w:sz w:val="20"/>
          <w:szCs w:val="20"/>
        </w:rPr>
        <w:t xml:space="preserve">H. Benbouhenni, N. Bizon, “Third-Order Sliding Mode Applied to the Direct Field- </w:t>
      </w:r>
      <w:r>
        <w:rPr>
          <w:sz w:val="20"/>
          <w:szCs w:val="20"/>
        </w:rPr>
        <w:t>Oriented Control of the Asynchronous Generator</w:t>
      </w:r>
      <w:r>
        <w:rPr>
          <w:spacing w:val="40"/>
          <w:sz w:val="20"/>
          <w:szCs w:val="20"/>
        </w:rPr>
        <w:t xml:space="preserve">  </w:t>
      </w:r>
      <w:r>
        <w:rPr>
          <w:sz w:val="20"/>
          <w:szCs w:val="20"/>
        </w:rPr>
        <w:t>for</w:t>
      </w:r>
      <w:r>
        <w:rPr>
          <w:spacing w:val="40"/>
          <w:sz w:val="20"/>
          <w:szCs w:val="20"/>
        </w:rPr>
        <w:t xml:space="preserve">  </w:t>
      </w:r>
      <w:r>
        <w:rPr>
          <w:sz w:val="20"/>
          <w:szCs w:val="20"/>
        </w:rPr>
        <w:t>Variable-Speed</w:t>
      </w:r>
      <w:r>
        <w:rPr>
          <w:spacing w:val="40"/>
          <w:sz w:val="20"/>
          <w:szCs w:val="20"/>
        </w:rPr>
        <w:t xml:space="preserve">  </w:t>
      </w:r>
      <w:r>
        <w:rPr>
          <w:sz w:val="20"/>
          <w:szCs w:val="20"/>
        </w:rPr>
        <w:t>Contra-</w:t>
      </w:r>
    </w:p>
    <w:p w:rsidR="00EF1498" w:rsidRDefault="00EF1498">
      <w:pPr>
        <w:jc w:val="both"/>
        <w:rPr>
          <w:sz w:val="20"/>
          <w:szCs w:val="20"/>
        </w:rPr>
        <w:sectPr w:rsidR="00EF1498">
          <w:pgSz w:w="11910" w:h="16840"/>
          <w:pgMar w:top="1320" w:right="800" w:bottom="280" w:left="780" w:header="720" w:footer="720" w:gutter="0"/>
          <w:cols w:num="2" w:space="720" w:equalWidth="0">
            <w:col w:w="4932" w:space="284"/>
            <w:col w:w="5114"/>
          </w:cols>
        </w:sectPr>
      </w:pPr>
    </w:p>
    <w:p w:rsidR="00EF1498" w:rsidRDefault="00D935FA">
      <w:pPr>
        <w:pStyle w:val="BodyText"/>
        <w:spacing w:before="74"/>
        <w:ind w:left="960" w:right="42"/>
        <w:jc w:val="both"/>
        <w:rPr>
          <w:sz w:val="20"/>
          <w:szCs w:val="20"/>
        </w:rPr>
      </w:pPr>
      <w:r>
        <w:rPr>
          <w:sz w:val="20"/>
          <w:szCs w:val="20"/>
        </w:rPr>
        <w:lastRenderedPageBreak/>
        <w:t>Rotating Wind Turbine Generation Systems,”</w:t>
      </w:r>
      <w:r>
        <w:rPr>
          <w:spacing w:val="42"/>
          <w:sz w:val="20"/>
          <w:szCs w:val="20"/>
        </w:rPr>
        <w:t xml:space="preserve"> </w:t>
      </w:r>
      <w:r>
        <w:rPr>
          <w:sz w:val="20"/>
          <w:szCs w:val="20"/>
        </w:rPr>
        <w:t>Energies,</w:t>
      </w:r>
      <w:r>
        <w:rPr>
          <w:spacing w:val="37"/>
          <w:sz w:val="20"/>
          <w:szCs w:val="20"/>
        </w:rPr>
        <w:t xml:space="preserve"> </w:t>
      </w:r>
      <w:r>
        <w:rPr>
          <w:sz w:val="20"/>
          <w:szCs w:val="20"/>
        </w:rPr>
        <w:t>Vol.</w:t>
      </w:r>
      <w:r>
        <w:rPr>
          <w:spacing w:val="37"/>
          <w:sz w:val="20"/>
          <w:szCs w:val="20"/>
        </w:rPr>
        <w:t xml:space="preserve"> </w:t>
      </w:r>
      <w:r>
        <w:rPr>
          <w:sz w:val="20"/>
          <w:szCs w:val="20"/>
        </w:rPr>
        <w:t>14,</w:t>
      </w:r>
      <w:r>
        <w:rPr>
          <w:spacing w:val="42"/>
          <w:sz w:val="20"/>
          <w:szCs w:val="20"/>
        </w:rPr>
        <w:t xml:space="preserve"> </w:t>
      </w:r>
      <w:r>
        <w:rPr>
          <w:sz w:val="20"/>
          <w:szCs w:val="20"/>
        </w:rPr>
        <w:t>No.18,</w:t>
      </w:r>
      <w:r>
        <w:rPr>
          <w:spacing w:val="40"/>
          <w:sz w:val="20"/>
          <w:szCs w:val="20"/>
        </w:rPr>
        <w:t xml:space="preserve"> </w:t>
      </w:r>
      <w:r>
        <w:rPr>
          <w:sz w:val="20"/>
          <w:szCs w:val="20"/>
        </w:rPr>
        <w:t>1-</w:t>
      </w:r>
      <w:r>
        <w:rPr>
          <w:spacing w:val="-5"/>
          <w:sz w:val="20"/>
          <w:szCs w:val="20"/>
        </w:rPr>
        <w:t>17,</w:t>
      </w:r>
    </w:p>
    <w:p w:rsidR="00EF1498" w:rsidRDefault="00D935FA">
      <w:pPr>
        <w:pStyle w:val="BodyText"/>
        <w:spacing w:line="252" w:lineRule="exact"/>
        <w:ind w:left="960"/>
        <w:jc w:val="both"/>
        <w:rPr>
          <w:sz w:val="20"/>
          <w:szCs w:val="20"/>
        </w:rPr>
      </w:pPr>
      <w:r>
        <w:rPr>
          <w:sz w:val="20"/>
          <w:szCs w:val="20"/>
        </w:rPr>
        <w:t xml:space="preserve">2021. </w:t>
      </w:r>
      <w:hyperlink r:id="rId73">
        <w:r>
          <w:rPr>
            <w:color w:val="0000FF"/>
            <w:spacing w:val="-2"/>
            <w:sz w:val="20"/>
            <w:szCs w:val="20"/>
            <w:u w:val="single" w:color="0000FF"/>
          </w:rPr>
          <w:t>https://doi.org/10.3390/en14185877</w:t>
        </w:r>
        <w:r>
          <w:rPr>
            <w:spacing w:val="-2"/>
            <w:sz w:val="20"/>
            <w:szCs w:val="20"/>
          </w:rPr>
          <w:t>.</w:t>
        </w:r>
      </w:hyperlink>
    </w:p>
    <w:p w:rsidR="00EF1498" w:rsidRDefault="00D935FA">
      <w:pPr>
        <w:pStyle w:val="ListParagraph"/>
        <w:numPr>
          <w:ilvl w:val="0"/>
          <w:numId w:val="5"/>
        </w:numPr>
        <w:tabs>
          <w:tab w:val="left" w:pos="961"/>
        </w:tabs>
        <w:ind w:right="39"/>
        <w:jc w:val="both"/>
        <w:rPr>
          <w:sz w:val="20"/>
          <w:szCs w:val="20"/>
        </w:rPr>
      </w:pPr>
      <w:r>
        <w:rPr>
          <w:sz w:val="20"/>
          <w:szCs w:val="20"/>
        </w:rPr>
        <w:t>P. K. Gayen, “Stator Flux Producing Current-Based Promoted Rotor Angle Estimator of Doubly-Fed Induction Generator for Encoder less Operations,” in IEEE Sensors Journal, Vol. 21, No. 13, pp. 15133-15141, 1 July1, 2021</w:t>
      </w:r>
      <w:r>
        <w:rPr>
          <w:sz w:val="20"/>
          <w:szCs w:val="20"/>
        </w:rPr>
        <w:t xml:space="preserve">, doi: </w:t>
      </w:r>
      <w:r>
        <w:rPr>
          <w:spacing w:val="-2"/>
          <w:sz w:val="20"/>
          <w:szCs w:val="20"/>
        </w:rPr>
        <w:t>10.1109/JSEN.2021.3072396.</w:t>
      </w:r>
    </w:p>
    <w:p w:rsidR="00EF1498" w:rsidRPr="00FC646E" w:rsidRDefault="00D935FA" w:rsidP="00FC646E">
      <w:pPr>
        <w:pStyle w:val="ListParagraph"/>
        <w:numPr>
          <w:ilvl w:val="0"/>
          <w:numId w:val="5"/>
        </w:numPr>
        <w:tabs>
          <w:tab w:val="left" w:pos="961"/>
          <w:tab w:val="left" w:pos="1984"/>
          <w:tab w:val="left" w:pos="2961"/>
          <w:tab w:val="left" w:pos="4392"/>
        </w:tabs>
        <w:spacing w:line="253" w:lineRule="exact"/>
        <w:ind w:right="40"/>
        <w:jc w:val="both"/>
        <w:rPr>
          <w:sz w:val="20"/>
          <w:szCs w:val="20"/>
        </w:rPr>
      </w:pPr>
      <w:r w:rsidRPr="00FC646E">
        <w:rPr>
          <w:sz w:val="20"/>
          <w:szCs w:val="20"/>
        </w:rPr>
        <w:t xml:space="preserve">H. Benbouhenni, N. Bizon, “A Synergetic Sliding Mode Controller Applied to Direct Field-Oriented Control of Induction Generator-Based Variable Speed Dual- Rotor Wind Turbines,” Energies, Vol. 14, </w:t>
      </w:r>
      <w:r w:rsidRPr="00FC646E">
        <w:rPr>
          <w:spacing w:val="-4"/>
          <w:sz w:val="20"/>
          <w:szCs w:val="20"/>
        </w:rPr>
        <w:t>No.</w:t>
      </w:r>
      <w:r w:rsidR="00FC646E" w:rsidRPr="00FC646E">
        <w:rPr>
          <w:rFonts w:eastAsiaTheme="minorEastAsia" w:hint="eastAsia"/>
          <w:spacing w:val="-4"/>
          <w:sz w:val="20"/>
          <w:szCs w:val="20"/>
          <w:lang w:eastAsia="zh-CN"/>
        </w:rPr>
        <w:t xml:space="preserve"> </w:t>
      </w:r>
      <w:r w:rsidRPr="00FC646E">
        <w:rPr>
          <w:spacing w:val="-4"/>
          <w:sz w:val="20"/>
          <w:szCs w:val="20"/>
        </w:rPr>
        <w:t>15,</w:t>
      </w:r>
      <w:r w:rsidR="00FC646E" w:rsidRPr="00FC646E">
        <w:rPr>
          <w:rFonts w:eastAsiaTheme="minorEastAsia" w:hint="eastAsia"/>
          <w:spacing w:val="-4"/>
          <w:sz w:val="20"/>
          <w:szCs w:val="20"/>
          <w:lang w:eastAsia="zh-CN"/>
        </w:rPr>
        <w:t xml:space="preserve"> </w:t>
      </w:r>
      <w:r w:rsidRPr="00FC646E">
        <w:rPr>
          <w:spacing w:val="-2"/>
          <w:sz w:val="20"/>
          <w:szCs w:val="20"/>
        </w:rPr>
        <w:t>pp.1-17,</w:t>
      </w:r>
      <w:r w:rsidRPr="00FC646E">
        <w:rPr>
          <w:sz w:val="20"/>
          <w:szCs w:val="20"/>
        </w:rPr>
        <w:tab/>
      </w:r>
      <w:r w:rsidRPr="00FC646E">
        <w:rPr>
          <w:spacing w:val="-2"/>
          <w:sz w:val="20"/>
          <w:szCs w:val="20"/>
        </w:rPr>
        <w:t>2021.</w:t>
      </w:r>
      <w:r w:rsidR="00FC646E" w:rsidRPr="00FC646E">
        <w:rPr>
          <w:rFonts w:eastAsiaTheme="minorEastAsia" w:hint="eastAsia"/>
          <w:spacing w:val="-2"/>
          <w:sz w:val="20"/>
          <w:szCs w:val="20"/>
          <w:lang w:eastAsia="zh-CN"/>
        </w:rPr>
        <w:t xml:space="preserve"> </w:t>
      </w:r>
      <w:r w:rsidRPr="00FC646E">
        <w:rPr>
          <w:spacing w:val="-2"/>
          <w:sz w:val="20"/>
          <w:szCs w:val="20"/>
        </w:rPr>
        <w:t>htt</w:t>
      </w:r>
      <w:r w:rsidRPr="00FC646E">
        <w:rPr>
          <w:spacing w:val="-2"/>
          <w:sz w:val="20"/>
          <w:szCs w:val="20"/>
        </w:rPr>
        <w:t>ps://doi.org/10.3390/en14154437.</w:t>
      </w:r>
    </w:p>
    <w:p w:rsidR="00EF1498" w:rsidRDefault="00D935FA">
      <w:pPr>
        <w:pStyle w:val="ListParagraph"/>
        <w:numPr>
          <w:ilvl w:val="0"/>
          <w:numId w:val="5"/>
        </w:numPr>
        <w:tabs>
          <w:tab w:val="left" w:pos="961"/>
        </w:tabs>
        <w:spacing w:before="2"/>
        <w:ind w:right="38"/>
        <w:jc w:val="both"/>
        <w:rPr>
          <w:sz w:val="20"/>
          <w:szCs w:val="20"/>
        </w:rPr>
      </w:pPr>
      <w:r>
        <w:rPr>
          <w:sz w:val="20"/>
          <w:szCs w:val="20"/>
        </w:rPr>
        <w:t>X. Wang, Z. Wang, M. Cheng and Y. Hu, “Remedial Strategies of T-NPC Three- Level</w:t>
      </w:r>
      <w:r>
        <w:rPr>
          <w:spacing w:val="-4"/>
          <w:sz w:val="20"/>
          <w:szCs w:val="20"/>
        </w:rPr>
        <w:t xml:space="preserve"> </w:t>
      </w:r>
      <w:r>
        <w:rPr>
          <w:sz w:val="20"/>
          <w:szCs w:val="20"/>
        </w:rPr>
        <w:t>Asymmetric</w:t>
      </w:r>
      <w:r>
        <w:rPr>
          <w:spacing w:val="-4"/>
          <w:sz w:val="20"/>
          <w:szCs w:val="20"/>
        </w:rPr>
        <w:t xml:space="preserve"> </w:t>
      </w:r>
      <w:r>
        <w:rPr>
          <w:sz w:val="20"/>
          <w:szCs w:val="20"/>
        </w:rPr>
        <w:t>Six-Phase</w:t>
      </w:r>
      <w:r>
        <w:rPr>
          <w:spacing w:val="-4"/>
          <w:sz w:val="20"/>
          <w:szCs w:val="20"/>
        </w:rPr>
        <w:t xml:space="preserve"> </w:t>
      </w:r>
      <w:r>
        <w:rPr>
          <w:sz w:val="20"/>
          <w:szCs w:val="20"/>
        </w:rPr>
        <w:t>PMSM</w:t>
      </w:r>
      <w:r>
        <w:rPr>
          <w:spacing w:val="-4"/>
          <w:sz w:val="20"/>
          <w:szCs w:val="20"/>
        </w:rPr>
        <w:t xml:space="preserve"> </w:t>
      </w:r>
      <w:r>
        <w:rPr>
          <w:sz w:val="20"/>
          <w:szCs w:val="20"/>
        </w:rPr>
        <w:t>Drives Based on SVM-DTC,” in IEEE</w:t>
      </w:r>
      <w:r>
        <w:rPr>
          <w:spacing w:val="40"/>
          <w:sz w:val="20"/>
          <w:szCs w:val="20"/>
        </w:rPr>
        <w:t xml:space="preserve"> </w:t>
      </w:r>
      <w:r>
        <w:rPr>
          <w:sz w:val="20"/>
          <w:szCs w:val="20"/>
        </w:rPr>
        <w:t>Transactions on Industrial Electronics, Vol. 64, No. 9, pp. 6841-6853, Sept. 2017,</w:t>
      </w:r>
      <w:r>
        <w:rPr>
          <w:sz w:val="20"/>
          <w:szCs w:val="20"/>
        </w:rPr>
        <w:t xml:space="preserve"> doi: </w:t>
      </w:r>
      <w:r>
        <w:rPr>
          <w:spacing w:val="-2"/>
          <w:sz w:val="20"/>
          <w:szCs w:val="20"/>
        </w:rPr>
        <w:t>10.1109/TIE.2017.2682796.</w:t>
      </w:r>
    </w:p>
    <w:p w:rsidR="00EF1498" w:rsidRDefault="00D935FA">
      <w:pPr>
        <w:pStyle w:val="ListParagraph"/>
        <w:numPr>
          <w:ilvl w:val="0"/>
          <w:numId w:val="5"/>
        </w:numPr>
        <w:tabs>
          <w:tab w:val="left" w:pos="1093"/>
        </w:tabs>
        <w:ind w:right="39"/>
        <w:jc w:val="both"/>
        <w:rPr>
          <w:sz w:val="20"/>
          <w:szCs w:val="20"/>
        </w:rPr>
      </w:pPr>
      <w:r>
        <w:rPr>
          <w:sz w:val="20"/>
          <w:szCs w:val="20"/>
        </w:rPr>
        <w:t>F. Bonnet Francois, P. Vidal and M. Pietrzak-David, “Dual Direct Torque Control of Doubly</w:t>
      </w:r>
      <w:r>
        <w:rPr>
          <w:spacing w:val="-1"/>
          <w:sz w:val="20"/>
          <w:szCs w:val="20"/>
        </w:rPr>
        <w:t xml:space="preserve"> </w:t>
      </w:r>
      <w:r>
        <w:rPr>
          <w:sz w:val="20"/>
          <w:szCs w:val="20"/>
        </w:rPr>
        <w:t xml:space="preserve">Fed Induction Machine,” in IEEE Transactions on Industrial Electronics, vol. 54, no. 5, pp. 2482-2490, Oct. 2007, doi: </w:t>
      </w:r>
      <w:r>
        <w:rPr>
          <w:sz w:val="20"/>
          <w:szCs w:val="20"/>
        </w:rPr>
        <w:t>10.1109/TIE.2007.900330.</w:t>
      </w:r>
    </w:p>
    <w:p w:rsidR="00EF1498" w:rsidRDefault="00D935FA">
      <w:pPr>
        <w:pStyle w:val="ListParagraph"/>
        <w:numPr>
          <w:ilvl w:val="0"/>
          <w:numId w:val="5"/>
        </w:numPr>
        <w:tabs>
          <w:tab w:val="left" w:pos="1093"/>
        </w:tabs>
        <w:ind w:right="41"/>
        <w:jc w:val="both"/>
        <w:rPr>
          <w:sz w:val="20"/>
          <w:szCs w:val="20"/>
        </w:rPr>
      </w:pPr>
      <w:r>
        <w:rPr>
          <w:sz w:val="20"/>
          <w:szCs w:val="20"/>
        </w:rPr>
        <w:t>H. Dan, P. Zeng, W. Xiong, M. Wen, M. Su and M. Rivera, “Model predictive control-based direct torque control for matrix converter-fed induction motor with reduced</w:t>
      </w:r>
      <w:r>
        <w:rPr>
          <w:spacing w:val="-1"/>
          <w:sz w:val="20"/>
          <w:szCs w:val="20"/>
        </w:rPr>
        <w:t xml:space="preserve"> </w:t>
      </w:r>
      <w:r>
        <w:rPr>
          <w:sz w:val="20"/>
          <w:szCs w:val="20"/>
        </w:rPr>
        <w:t>torque</w:t>
      </w:r>
      <w:r>
        <w:rPr>
          <w:spacing w:val="-1"/>
          <w:sz w:val="20"/>
          <w:szCs w:val="20"/>
        </w:rPr>
        <w:t xml:space="preserve"> </w:t>
      </w:r>
      <w:r>
        <w:rPr>
          <w:sz w:val="20"/>
          <w:szCs w:val="20"/>
        </w:rPr>
        <w:t>ripple,”</w:t>
      </w:r>
      <w:r>
        <w:rPr>
          <w:spacing w:val="-1"/>
          <w:sz w:val="20"/>
          <w:szCs w:val="20"/>
        </w:rPr>
        <w:t xml:space="preserve"> </w:t>
      </w:r>
      <w:r>
        <w:rPr>
          <w:sz w:val="20"/>
          <w:szCs w:val="20"/>
        </w:rPr>
        <w:t>in</w:t>
      </w:r>
      <w:r>
        <w:rPr>
          <w:spacing w:val="-2"/>
          <w:sz w:val="20"/>
          <w:szCs w:val="20"/>
        </w:rPr>
        <w:t xml:space="preserve"> </w:t>
      </w:r>
      <w:r>
        <w:rPr>
          <w:sz w:val="20"/>
          <w:szCs w:val="20"/>
        </w:rPr>
        <w:t>CES</w:t>
      </w:r>
      <w:r>
        <w:rPr>
          <w:spacing w:val="-3"/>
          <w:sz w:val="20"/>
          <w:szCs w:val="20"/>
        </w:rPr>
        <w:t xml:space="preserve"> </w:t>
      </w:r>
      <w:r>
        <w:rPr>
          <w:sz w:val="20"/>
          <w:szCs w:val="20"/>
        </w:rPr>
        <w:t>Transactions on</w:t>
      </w:r>
      <w:r>
        <w:rPr>
          <w:spacing w:val="-3"/>
          <w:sz w:val="20"/>
          <w:szCs w:val="20"/>
        </w:rPr>
        <w:t xml:space="preserve"> </w:t>
      </w:r>
      <w:r>
        <w:rPr>
          <w:sz w:val="20"/>
          <w:szCs w:val="20"/>
        </w:rPr>
        <w:t>Electrical</w:t>
      </w:r>
      <w:r>
        <w:rPr>
          <w:spacing w:val="-2"/>
          <w:sz w:val="20"/>
          <w:szCs w:val="20"/>
        </w:rPr>
        <w:t xml:space="preserve"> </w:t>
      </w:r>
      <w:r>
        <w:rPr>
          <w:sz w:val="20"/>
          <w:szCs w:val="20"/>
        </w:rPr>
        <w:t>Machines</w:t>
      </w:r>
      <w:r>
        <w:rPr>
          <w:spacing w:val="-2"/>
          <w:sz w:val="20"/>
          <w:szCs w:val="20"/>
        </w:rPr>
        <w:t xml:space="preserve"> </w:t>
      </w:r>
      <w:r>
        <w:rPr>
          <w:sz w:val="20"/>
          <w:szCs w:val="20"/>
        </w:rPr>
        <w:t>and</w:t>
      </w:r>
      <w:r>
        <w:rPr>
          <w:spacing w:val="-5"/>
          <w:sz w:val="20"/>
          <w:szCs w:val="20"/>
        </w:rPr>
        <w:t xml:space="preserve"> </w:t>
      </w:r>
      <w:r>
        <w:rPr>
          <w:sz w:val="20"/>
          <w:szCs w:val="20"/>
        </w:rPr>
        <w:t>Syst</w:t>
      </w:r>
      <w:r>
        <w:rPr>
          <w:sz w:val="20"/>
          <w:szCs w:val="20"/>
        </w:rPr>
        <w:t>ems, Vol.</w:t>
      </w:r>
      <w:r>
        <w:rPr>
          <w:spacing w:val="-3"/>
          <w:sz w:val="20"/>
          <w:szCs w:val="20"/>
        </w:rPr>
        <w:t xml:space="preserve"> </w:t>
      </w:r>
      <w:r>
        <w:rPr>
          <w:sz w:val="20"/>
          <w:szCs w:val="20"/>
        </w:rPr>
        <w:t xml:space="preserve">5, No. 2, pp. 90-99, June 2021, doi: </w:t>
      </w:r>
      <w:r>
        <w:rPr>
          <w:spacing w:val="-2"/>
          <w:sz w:val="20"/>
          <w:szCs w:val="20"/>
        </w:rPr>
        <w:t>10.30941/CESTEMS.2021.00012.</w:t>
      </w:r>
    </w:p>
    <w:p w:rsidR="00EF1498" w:rsidRDefault="00D935FA">
      <w:pPr>
        <w:pStyle w:val="ListParagraph"/>
        <w:numPr>
          <w:ilvl w:val="0"/>
          <w:numId w:val="5"/>
        </w:numPr>
        <w:tabs>
          <w:tab w:val="left" w:pos="1093"/>
        </w:tabs>
        <w:ind w:right="41"/>
        <w:jc w:val="both"/>
        <w:rPr>
          <w:sz w:val="20"/>
          <w:szCs w:val="20"/>
        </w:rPr>
      </w:pPr>
      <w:r>
        <w:rPr>
          <w:sz w:val="20"/>
          <w:szCs w:val="20"/>
        </w:rPr>
        <w:t>Z. Zhang, Y. Zhao, W. Qiao and L. Qu,</w:t>
      </w:r>
      <w:r>
        <w:rPr>
          <w:spacing w:val="80"/>
          <w:sz w:val="20"/>
          <w:szCs w:val="20"/>
        </w:rPr>
        <w:t xml:space="preserve"> </w:t>
      </w:r>
      <w:r>
        <w:rPr>
          <w:sz w:val="20"/>
          <w:szCs w:val="20"/>
        </w:rPr>
        <w:t>“A</w:t>
      </w:r>
      <w:r>
        <w:rPr>
          <w:spacing w:val="-5"/>
          <w:sz w:val="20"/>
          <w:szCs w:val="20"/>
        </w:rPr>
        <w:t xml:space="preserve"> </w:t>
      </w:r>
      <w:r>
        <w:rPr>
          <w:sz w:val="20"/>
          <w:szCs w:val="20"/>
        </w:rPr>
        <w:t>Discrete-Time</w:t>
      </w:r>
      <w:r>
        <w:rPr>
          <w:spacing w:val="-5"/>
          <w:sz w:val="20"/>
          <w:szCs w:val="20"/>
        </w:rPr>
        <w:t xml:space="preserve"> </w:t>
      </w:r>
      <w:r>
        <w:rPr>
          <w:sz w:val="20"/>
          <w:szCs w:val="20"/>
        </w:rPr>
        <w:t>Direct</w:t>
      </w:r>
      <w:r>
        <w:rPr>
          <w:spacing w:val="-5"/>
          <w:sz w:val="20"/>
          <w:szCs w:val="20"/>
        </w:rPr>
        <w:t xml:space="preserve"> </w:t>
      </w:r>
      <w:r>
        <w:rPr>
          <w:sz w:val="20"/>
          <w:szCs w:val="20"/>
        </w:rPr>
        <w:t>Torque</w:t>
      </w:r>
      <w:r>
        <w:rPr>
          <w:spacing w:val="-5"/>
          <w:sz w:val="20"/>
          <w:szCs w:val="20"/>
        </w:rPr>
        <w:t xml:space="preserve"> </w:t>
      </w:r>
      <w:r>
        <w:rPr>
          <w:sz w:val="20"/>
          <w:szCs w:val="20"/>
        </w:rPr>
        <w:t>Control</w:t>
      </w:r>
      <w:r>
        <w:rPr>
          <w:spacing w:val="-5"/>
          <w:sz w:val="20"/>
          <w:szCs w:val="20"/>
        </w:rPr>
        <w:t xml:space="preserve"> </w:t>
      </w:r>
      <w:r>
        <w:rPr>
          <w:sz w:val="20"/>
          <w:szCs w:val="20"/>
        </w:rPr>
        <w:t>for Direct-Drive PMSG-Based Wind Energy Conversion</w:t>
      </w:r>
      <w:r>
        <w:rPr>
          <w:spacing w:val="-1"/>
          <w:sz w:val="20"/>
          <w:szCs w:val="20"/>
        </w:rPr>
        <w:t xml:space="preserve"> </w:t>
      </w:r>
      <w:r>
        <w:rPr>
          <w:sz w:val="20"/>
          <w:szCs w:val="20"/>
        </w:rPr>
        <w:t>Systems,” in</w:t>
      </w:r>
      <w:r>
        <w:rPr>
          <w:spacing w:val="-1"/>
          <w:sz w:val="20"/>
          <w:szCs w:val="20"/>
        </w:rPr>
        <w:t xml:space="preserve"> </w:t>
      </w:r>
      <w:r>
        <w:rPr>
          <w:sz w:val="20"/>
          <w:szCs w:val="20"/>
        </w:rPr>
        <w:t>IEEE Transactions on Industry Applicati</w:t>
      </w:r>
      <w:r>
        <w:rPr>
          <w:sz w:val="20"/>
          <w:szCs w:val="20"/>
        </w:rPr>
        <w:t>ons, Vol. 51, No. 4,</w:t>
      </w:r>
      <w:r>
        <w:rPr>
          <w:spacing w:val="40"/>
          <w:sz w:val="20"/>
          <w:szCs w:val="20"/>
        </w:rPr>
        <w:t xml:space="preserve"> </w:t>
      </w:r>
      <w:r>
        <w:rPr>
          <w:sz w:val="20"/>
          <w:szCs w:val="20"/>
        </w:rPr>
        <w:t xml:space="preserve">pp. 3504-3514, July-Aug. 2015, doi: </w:t>
      </w:r>
      <w:r>
        <w:rPr>
          <w:spacing w:val="-2"/>
          <w:sz w:val="20"/>
          <w:szCs w:val="20"/>
        </w:rPr>
        <w:t>10.1109/TIA.2015.2413760.</w:t>
      </w:r>
    </w:p>
    <w:p w:rsidR="00EF1498" w:rsidRDefault="00D935FA">
      <w:pPr>
        <w:pStyle w:val="ListParagraph"/>
        <w:numPr>
          <w:ilvl w:val="0"/>
          <w:numId w:val="5"/>
        </w:numPr>
        <w:tabs>
          <w:tab w:val="left" w:pos="1093"/>
        </w:tabs>
        <w:ind w:right="41"/>
        <w:jc w:val="both"/>
        <w:rPr>
          <w:sz w:val="20"/>
          <w:szCs w:val="20"/>
        </w:rPr>
      </w:pPr>
      <w:r>
        <w:rPr>
          <w:sz w:val="20"/>
          <w:szCs w:val="20"/>
        </w:rPr>
        <w:t>H. Benbouhenni, “Utilization of an ANFIS-STSM algorithm to minimize total harmonic distortion,”</w:t>
      </w:r>
      <w:r>
        <w:rPr>
          <w:spacing w:val="40"/>
          <w:sz w:val="20"/>
          <w:szCs w:val="20"/>
        </w:rPr>
        <w:t xml:space="preserve"> </w:t>
      </w:r>
      <w:r>
        <w:rPr>
          <w:sz w:val="20"/>
          <w:szCs w:val="20"/>
        </w:rPr>
        <w:t xml:space="preserve">International Journal of Smart Grid, Vol. 4, No. 2, pp. 56-67, </w:t>
      </w:r>
      <w:r>
        <w:rPr>
          <w:spacing w:val="-2"/>
          <w:sz w:val="20"/>
          <w:szCs w:val="20"/>
        </w:rPr>
        <w:t>2020.</w:t>
      </w:r>
    </w:p>
    <w:p w:rsidR="00EF1498" w:rsidRDefault="00D935FA">
      <w:pPr>
        <w:pStyle w:val="ListParagraph"/>
        <w:numPr>
          <w:ilvl w:val="0"/>
          <w:numId w:val="5"/>
        </w:numPr>
        <w:tabs>
          <w:tab w:val="left" w:pos="1093"/>
        </w:tabs>
        <w:ind w:right="40"/>
        <w:jc w:val="both"/>
        <w:rPr>
          <w:sz w:val="20"/>
          <w:szCs w:val="20"/>
        </w:rPr>
      </w:pPr>
      <w:r>
        <w:rPr>
          <w:sz w:val="20"/>
          <w:szCs w:val="20"/>
        </w:rPr>
        <w:t xml:space="preserve">H. </w:t>
      </w:r>
      <w:r>
        <w:rPr>
          <w:sz w:val="20"/>
          <w:szCs w:val="20"/>
        </w:rPr>
        <w:t>Benbouhenni, “Torque ripple reduction of DTC DFIG drive using neural PI regulators,” Majlesi Journal of Energy Management, Vol. 8, No. 2, pp. 21-26,</w:t>
      </w:r>
      <w:r>
        <w:rPr>
          <w:spacing w:val="40"/>
          <w:sz w:val="20"/>
          <w:szCs w:val="20"/>
        </w:rPr>
        <w:t xml:space="preserve"> </w:t>
      </w:r>
      <w:r>
        <w:rPr>
          <w:spacing w:val="-2"/>
          <w:sz w:val="20"/>
          <w:szCs w:val="20"/>
        </w:rPr>
        <w:t>2019.</w:t>
      </w:r>
    </w:p>
    <w:p w:rsidR="00EF1498" w:rsidRDefault="00D935FA">
      <w:pPr>
        <w:pStyle w:val="ListParagraph"/>
        <w:numPr>
          <w:ilvl w:val="0"/>
          <w:numId w:val="5"/>
        </w:numPr>
        <w:tabs>
          <w:tab w:val="left" w:pos="1093"/>
          <w:tab w:val="left" w:pos="2722"/>
          <w:tab w:val="left" w:pos="4548"/>
        </w:tabs>
        <w:spacing w:before="74"/>
        <w:ind w:right="216"/>
        <w:jc w:val="both"/>
        <w:rPr>
          <w:sz w:val="20"/>
          <w:szCs w:val="20"/>
        </w:rPr>
      </w:pPr>
      <w:r>
        <w:rPr>
          <w:sz w:val="20"/>
          <w:szCs w:val="20"/>
        </w:rPr>
        <w:br w:type="column"/>
      </w:r>
      <w:r>
        <w:rPr>
          <w:sz w:val="20"/>
          <w:szCs w:val="20"/>
        </w:rPr>
        <w:lastRenderedPageBreak/>
        <w:t>M. Abdellatif, M. Debbou, I. Slama- Belkhodja and M. Pietrzak-David, “Simple Low-Speed Sensorless Du</w:t>
      </w:r>
      <w:r>
        <w:rPr>
          <w:sz w:val="20"/>
          <w:szCs w:val="20"/>
        </w:rPr>
        <w:t>al DTC for Double Fed Induction Machine Drive,” in IEEE Transactions on Industrial</w:t>
      </w:r>
      <w:r>
        <w:rPr>
          <w:spacing w:val="80"/>
          <w:sz w:val="20"/>
          <w:szCs w:val="20"/>
        </w:rPr>
        <w:t xml:space="preserve"> </w:t>
      </w:r>
      <w:r>
        <w:rPr>
          <w:sz w:val="20"/>
          <w:szCs w:val="20"/>
        </w:rPr>
        <w:t xml:space="preserve">Electronics, Vol. 61, No. 8, pp. 3915-3922, </w:t>
      </w:r>
      <w:r>
        <w:rPr>
          <w:spacing w:val="-4"/>
          <w:sz w:val="20"/>
          <w:szCs w:val="20"/>
        </w:rPr>
        <w:t>Aug.</w:t>
      </w:r>
      <w:r>
        <w:rPr>
          <w:sz w:val="20"/>
          <w:szCs w:val="20"/>
        </w:rPr>
        <w:tab/>
      </w:r>
      <w:r>
        <w:rPr>
          <w:spacing w:val="-2"/>
          <w:sz w:val="20"/>
          <w:szCs w:val="20"/>
        </w:rPr>
        <w:t>2014,</w:t>
      </w:r>
      <w:r>
        <w:rPr>
          <w:sz w:val="20"/>
          <w:szCs w:val="20"/>
        </w:rPr>
        <w:tab/>
      </w:r>
      <w:r>
        <w:rPr>
          <w:spacing w:val="-4"/>
          <w:sz w:val="20"/>
          <w:szCs w:val="20"/>
        </w:rPr>
        <w:t xml:space="preserve">doi: </w:t>
      </w:r>
      <w:r>
        <w:rPr>
          <w:spacing w:val="-2"/>
          <w:sz w:val="20"/>
          <w:szCs w:val="20"/>
        </w:rPr>
        <w:t>10.1109/TIE.2013.2288190.</w:t>
      </w:r>
    </w:p>
    <w:p w:rsidR="00EF1498" w:rsidRDefault="00D935FA">
      <w:pPr>
        <w:pStyle w:val="ListParagraph"/>
        <w:numPr>
          <w:ilvl w:val="0"/>
          <w:numId w:val="5"/>
        </w:numPr>
        <w:tabs>
          <w:tab w:val="left" w:pos="1093"/>
        </w:tabs>
        <w:ind w:right="216"/>
        <w:jc w:val="both"/>
        <w:rPr>
          <w:sz w:val="20"/>
          <w:szCs w:val="20"/>
        </w:rPr>
      </w:pPr>
      <w:r>
        <w:rPr>
          <w:sz w:val="20"/>
          <w:szCs w:val="20"/>
        </w:rPr>
        <w:t>F. Mehedi, Adil Yahdou, Abdelkadir belhadj Djilali, Habib Benbouhenni, “</w:t>
      </w:r>
      <w:r>
        <w:rPr>
          <w:spacing w:val="40"/>
          <w:sz w:val="20"/>
          <w:szCs w:val="20"/>
        </w:rPr>
        <w:t xml:space="preserve"> </w:t>
      </w:r>
      <w:r>
        <w:rPr>
          <w:sz w:val="20"/>
          <w:szCs w:val="20"/>
        </w:rPr>
        <w:t xml:space="preserve">Direct torque </w:t>
      </w:r>
      <w:r>
        <w:rPr>
          <w:sz w:val="20"/>
          <w:szCs w:val="20"/>
        </w:rPr>
        <w:t>fuzzy controlled drive for multi-phase IPMSM based on SVM technique, “ Journal Européen</w:t>
      </w:r>
      <w:r>
        <w:rPr>
          <w:spacing w:val="-1"/>
          <w:sz w:val="20"/>
          <w:szCs w:val="20"/>
        </w:rPr>
        <w:t xml:space="preserve"> </w:t>
      </w:r>
      <w:r>
        <w:rPr>
          <w:sz w:val="20"/>
          <w:szCs w:val="20"/>
        </w:rPr>
        <w:t xml:space="preserve">des Systémes Automatisées, Vol. 53, No. 2, pp. 259-266, </w:t>
      </w:r>
      <w:r>
        <w:rPr>
          <w:spacing w:val="-2"/>
          <w:sz w:val="20"/>
          <w:szCs w:val="20"/>
        </w:rPr>
        <w:t>2020.</w:t>
      </w:r>
    </w:p>
    <w:p w:rsidR="00EF1498" w:rsidRDefault="00D935FA">
      <w:pPr>
        <w:pStyle w:val="ListParagraph"/>
        <w:numPr>
          <w:ilvl w:val="0"/>
          <w:numId w:val="5"/>
        </w:numPr>
        <w:tabs>
          <w:tab w:val="left" w:pos="1093"/>
        </w:tabs>
        <w:ind w:right="216"/>
        <w:jc w:val="both"/>
        <w:rPr>
          <w:sz w:val="20"/>
          <w:szCs w:val="20"/>
        </w:rPr>
      </w:pPr>
      <w:r>
        <w:rPr>
          <w:sz w:val="20"/>
          <w:szCs w:val="20"/>
        </w:rPr>
        <w:t>H. Benbouhenni, “ Stator current and</w:t>
      </w:r>
      <w:r>
        <w:rPr>
          <w:spacing w:val="-3"/>
          <w:sz w:val="20"/>
          <w:szCs w:val="20"/>
        </w:rPr>
        <w:t xml:space="preserve"> </w:t>
      </w:r>
      <w:r>
        <w:rPr>
          <w:sz w:val="20"/>
          <w:szCs w:val="20"/>
        </w:rPr>
        <w:t>rotor flux ripples reduction of DTC DFIG drive using FSTSMC algorithm</w:t>
      </w:r>
      <w:r>
        <w:rPr>
          <w:sz w:val="20"/>
          <w:szCs w:val="20"/>
        </w:rPr>
        <w:t>,” International Journal of Smart Grid, Vol. 3, No. 4, 2019.</w:t>
      </w:r>
    </w:p>
    <w:p w:rsidR="00EF1498" w:rsidRDefault="00D935FA">
      <w:pPr>
        <w:pStyle w:val="ListParagraph"/>
        <w:numPr>
          <w:ilvl w:val="0"/>
          <w:numId w:val="5"/>
        </w:numPr>
        <w:tabs>
          <w:tab w:val="left" w:pos="1093"/>
        </w:tabs>
        <w:spacing w:before="1"/>
        <w:ind w:right="216"/>
        <w:jc w:val="both"/>
        <w:rPr>
          <w:sz w:val="20"/>
          <w:szCs w:val="20"/>
        </w:rPr>
      </w:pPr>
      <w:r>
        <w:rPr>
          <w:sz w:val="20"/>
          <w:szCs w:val="20"/>
        </w:rPr>
        <w:t>F. Mehedi, H. Benbouhenni, L. Nezli, D. Boudana, “Feedforward neural network- DTC of multi-phase permanent magnet synchronous motor using five-phase neural space vector pulse width modulation str</w:t>
      </w:r>
      <w:r>
        <w:rPr>
          <w:sz w:val="20"/>
          <w:szCs w:val="20"/>
        </w:rPr>
        <w:t xml:space="preserve">ategy,” Journal Européen des Systèmes Automatisés, Vol. 54, No. 2, pp. 345-354, 2021. </w:t>
      </w:r>
      <w:hyperlink r:id="rId74">
        <w:r>
          <w:rPr>
            <w:color w:val="0000FF"/>
            <w:sz w:val="20"/>
            <w:szCs w:val="20"/>
            <w:u w:val="single" w:color="0000FF"/>
          </w:rPr>
          <w:t>https://doi.org/10.18280/jesa.540217</w:t>
        </w:r>
        <w:r>
          <w:rPr>
            <w:sz w:val="20"/>
            <w:szCs w:val="20"/>
          </w:rPr>
          <w:t>.</w:t>
        </w:r>
      </w:hyperlink>
    </w:p>
    <w:p w:rsidR="00EF1498" w:rsidRDefault="00D935FA">
      <w:pPr>
        <w:pStyle w:val="ListParagraph"/>
        <w:numPr>
          <w:ilvl w:val="0"/>
          <w:numId w:val="5"/>
        </w:numPr>
        <w:tabs>
          <w:tab w:val="left" w:pos="1093"/>
        </w:tabs>
        <w:ind w:right="216"/>
        <w:jc w:val="both"/>
        <w:rPr>
          <w:sz w:val="20"/>
          <w:szCs w:val="20"/>
        </w:rPr>
      </w:pPr>
      <w:r>
        <w:rPr>
          <w:sz w:val="20"/>
          <w:szCs w:val="20"/>
        </w:rPr>
        <w:t>A. Berzoy, J. Rengifo and O. Mohammed, “Fuzzy Predictive DTC of Induction Ma</w:t>
      </w:r>
      <w:r>
        <w:rPr>
          <w:sz w:val="20"/>
          <w:szCs w:val="20"/>
        </w:rPr>
        <w:t xml:space="preserve">chines With Reduced Torque Ripple and High-Performance Operation,” in IEEE Transactions on Power Electronics, Vol. 33, No. 3, pp. 2580-2587, March 2018, doi: </w:t>
      </w:r>
      <w:r>
        <w:rPr>
          <w:spacing w:val="-2"/>
          <w:sz w:val="20"/>
          <w:szCs w:val="20"/>
        </w:rPr>
        <w:t>10.1109/TPEL.2017.2690405.</w:t>
      </w:r>
    </w:p>
    <w:p w:rsidR="00EF1498" w:rsidRDefault="00D935FA">
      <w:pPr>
        <w:pStyle w:val="ListParagraph"/>
        <w:numPr>
          <w:ilvl w:val="0"/>
          <w:numId w:val="5"/>
        </w:numPr>
        <w:tabs>
          <w:tab w:val="left" w:pos="1235"/>
        </w:tabs>
        <w:ind w:right="216"/>
        <w:jc w:val="both"/>
        <w:rPr>
          <w:sz w:val="20"/>
          <w:szCs w:val="20"/>
        </w:rPr>
      </w:pPr>
      <w:r>
        <w:rPr>
          <w:sz w:val="20"/>
          <w:szCs w:val="20"/>
        </w:rPr>
        <w:t>H. Benbouhenni, “Seven-level direct torque control of induction motor b</w:t>
      </w:r>
      <w:r>
        <w:rPr>
          <w:sz w:val="20"/>
          <w:szCs w:val="20"/>
        </w:rPr>
        <w:t>ased on artificial neural networks with regulation speed using fuzzy PI controller,” Iranian Journal of Electrical and Electronic Engineering, Vol. 14, No.1, pp. 85-94,</w:t>
      </w:r>
      <w:r>
        <w:rPr>
          <w:spacing w:val="80"/>
          <w:sz w:val="20"/>
          <w:szCs w:val="20"/>
        </w:rPr>
        <w:t xml:space="preserve"> </w:t>
      </w:r>
      <w:r>
        <w:rPr>
          <w:spacing w:val="-2"/>
          <w:sz w:val="20"/>
          <w:szCs w:val="20"/>
        </w:rPr>
        <w:t>2018.</w:t>
      </w:r>
    </w:p>
    <w:p w:rsidR="00EF1498" w:rsidRDefault="00D935FA">
      <w:pPr>
        <w:pStyle w:val="ListParagraph"/>
        <w:numPr>
          <w:ilvl w:val="0"/>
          <w:numId w:val="5"/>
        </w:numPr>
        <w:tabs>
          <w:tab w:val="left" w:pos="1093"/>
        </w:tabs>
        <w:spacing w:before="1"/>
        <w:ind w:right="218"/>
        <w:jc w:val="both"/>
        <w:rPr>
          <w:sz w:val="20"/>
          <w:szCs w:val="20"/>
        </w:rPr>
      </w:pPr>
      <w:r>
        <w:rPr>
          <w:sz w:val="20"/>
          <w:szCs w:val="20"/>
        </w:rPr>
        <w:t>H. Benbouhenni, N. Bizon, “Improved Rotor Flux and Torque Control Based on</w:t>
      </w:r>
      <w:r>
        <w:rPr>
          <w:spacing w:val="40"/>
          <w:sz w:val="20"/>
          <w:szCs w:val="20"/>
        </w:rPr>
        <w:t xml:space="preserve"> </w:t>
      </w:r>
      <w:r>
        <w:rPr>
          <w:sz w:val="20"/>
          <w:szCs w:val="20"/>
        </w:rPr>
        <w:t>the Th</w:t>
      </w:r>
      <w:r>
        <w:rPr>
          <w:sz w:val="20"/>
          <w:szCs w:val="20"/>
        </w:rPr>
        <w:t xml:space="preserve">ird-Order Sliding Mode Scheme Applied to the Asynchronous Generator for the Single-Rotor Wind Turbine,” Mathematics, Vol. 9, No.18, 2297. </w:t>
      </w:r>
      <w:r>
        <w:rPr>
          <w:spacing w:val="-2"/>
          <w:sz w:val="20"/>
          <w:szCs w:val="20"/>
        </w:rPr>
        <w:t>https://doi.org/10.3390/math9182297.</w:t>
      </w:r>
    </w:p>
    <w:p w:rsidR="00EF1498" w:rsidRDefault="00D935FA">
      <w:pPr>
        <w:pStyle w:val="ListParagraph"/>
        <w:numPr>
          <w:ilvl w:val="0"/>
          <w:numId w:val="5"/>
        </w:numPr>
        <w:tabs>
          <w:tab w:val="left" w:pos="1093"/>
        </w:tabs>
        <w:ind w:right="216"/>
        <w:jc w:val="both"/>
        <w:rPr>
          <w:sz w:val="20"/>
          <w:szCs w:val="20"/>
        </w:rPr>
      </w:pPr>
      <w:r>
        <w:rPr>
          <w:sz w:val="20"/>
          <w:szCs w:val="20"/>
        </w:rPr>
        <w:t>Z. Boudjema, R. Taleb, A. Yahdou, H. Kahal, “High order sliding mode control of</w:t>
      </w:r>
      <w:r>
        <w:rPr>
          <w:spacing w:val="40"/>
          <w:sz w:val="20"/>
          <w:szCs w:val="20"/>
        </w:rPr>
        <w:t xml:space="preserve"> </w:t>
      </w:r>
      <w:r>
        <w:rPr>
          <w:sz w:val="20"/>
          <w:szCs w:val="20"/>
        </w:rPr>
        <w:t>a</w:t>
      </w:r>
      <w:r>
        <w:rPr>
          <w:sz w:val="20"/>
          <w:szCs w:val="20"/>
        </w:rPr>
        <w:t xml:space="preserve"> DFIM supplied by two power inverters,” Carpathian Journal of Electronic and Computer Engineering, Vol. 8, No. 1, pp. 23-30, 2015.</w:t>
      </w:r>
    </w:p>
    <w:p w:rsidR="00EF1498" w:rsidRDefault="00EF1498">
      <w:pPr>
        <w:jc w:val="both"/>
        <w:rPr>
          <w:sz w:val="20"/>
          <w:szCs w:val="20"/>
        </w:rPr>
        <w:sectPr w:rsidR="00EF1498">
          <w:pgSz w:w="11910" w:h="16840"/>
          <w:pgMar w:top="1320" w:right="800" w:bottom="280" w:left="780" w:header="720" w:footer="720" w:gutter="0"/>
          <w:cols w:num="2" w:space="720" w:equalWidth="0">
            <w:col w:w="4934" w:space="282"/>
            <w:col w:w="5114"/>
          </w:cols>
        </w:sectPr>
      </w:pPr>
    </w:p>
    <w:p w:rsidR="00EF1498" w:rsidRDefault="00D935FA">
      <w:pPr>
        <w:pStyle w:val="ListParagraph"/>
        <w:numPr>
          <w:ilvl w:val="0"/>
          <w:numId w:val="5"/>
        </w:numPr>
        <w:tabs>
          <w:tab w:val="left" w:pos="1093"/>
        </w:tabs>
        <w:spacing w:before="74" w:line="252" w:lineRule="exact"/>
        <w:ind w:left="1092" w:hanging="493"/>
        <w:jc w:val="both"/>
        <w:rPr>
          <w:sz w:val="20"/>
          <w:szCs w:val="20"/>
        </w:rPr>
      </w:pPr>
      <w:r>
        <w:rPr>
          <w:sz w:val="20"/>
          <w:szCs w:val="20"/>
        </w:rPr>
        <w:lastRenderedPageBreak/>
        <w:t>H.</w:t>
      </w:r>
      <w:r>
        <w:rPr>
          <w:spacing w:val="12"/>
          <w:sz w:val="20"/>
          <w:szCs w:val="20"/>
        </w:rPr>
        <w:t xml:space="preserve"> </w:t>
      </w:r>
      <w:r>
        <w:rPr>
          <w:sz w:val="20"/>
          <w:szCs w:val="20"/>
        </w:rPr>
        <w:t>-S.</w:t>
      </w:r>
      <w:r>
        <w:rPr>
          <w:spacing w:val="14"/>
          <w:sz w:val="20"/>
          <w:szCs w:val="20"/>
        </w:rPr>
        <w:t xml:space="preserve"> </w:t>
      </w:r>
      <w:r>
        <w:rPr>
          <w:sz w:val="20"/>
          <w:szCs w:val="20"/>
        </w:rPr>
        <w:t>Kim,</w:t>
      </w:r>
      <w:r>
        <w:rPr>
          <w:spacing w:val="14"/>
          <w:sz w:val="20"/>
          <w:szCs w:val="20"/>
        </w:rPr>
        <w:t xml:space="preserve"> </w:t>
      </w:r>
      <w:r>
        <w:rPr>
          <w:sz w:val="20"/>
          <w:szCs w:val="20"/>
        </w:rPr>
        <w:t>Y.</w:t>
      </w:r>
      <w:r>
        <w:rPr>
          <w:spacing w:val="18"/>
          <w:sz w:val="20"/>
          <w:szCs w:val="20"/>
        </w:rPr>
        <w:t xml:space="preserve"> </w:t>
      </w:r>
      <w:r>
        <w:rPr>
          <w:sz w:val="20"/>
          <w:szCs w:val="20"/>
        </w:rPr>
        <w:t>-C.</w:t>
      </w:r>
      <w:r>
        <w:rPr>
          <w:spacing w:val="13"/>
          <w:sz w:val="20"/>
          <w:szCs w:val="20"/>
        </w:rPr>
        <w:t xml:space="preserve"> </w:t>
      </w:r>
      <w:r>
        <w:rPr>
          <w:sz w:val="20"/>
          <w:szCs w:val="20"/>
        </w:rPr>
        <w:t>Kwon,</w:t>
      </w:r>
      <w:r>
        <w:rPr>
          <w:spacing w:val="14"/>
          <w:sz w:val="20"/>
          <w:szCs w:val="20"/>
        </w:rPr>
        <w:t xml:space="preserve"> </w:t>
      </w:r>
      <w:r>
        <w:rPr>
          <w:sz w:val="20"/>
          <w:szCs w:val="20"/>
        </w:rPr>
        <w:t>S.</w:t>
      </w:r>
      <w:r>
        <w:rPr>
          <w:spacing w:val="16"/>
          <w:sz w:val="20"/>
          <w:szCs w:val="20"/>
        </w:rPr>
        <w:t xml:space="preserve"> </w:t>
      </w:r>
      <w:r>
        <w:rPr>
          <w:sz w:val="20"/>
          <w:szCs w:val="20"/>
        </w:rPr>
        <w:t>-J.</w:t>
      </w:r>
      <w:r>
        <w:rPr>
          <w:spacing w:val="14"/>
          <w:sz w:val="20"/>
          <w:szCs w:val="20"/>
        </w:rPr>
        <w:t xml:space="preserve"> </w:t>
      </w:r>
      <w:r>
        <w:rPr>
          <w:sz w:val="20"/>
          <w:szCs w:val="20"/>
        </w:rPr>
        <w:t>Chee</w:t>
      </w:r>
      <w:r>
        <w:rPr>
          <w:spacing w:val="15"/>
          <w:sz w:val="20"/>
          <w:szCs w:val="20"/>
        </w:rPr>
        <w:t xml:space="preserve"> </w:t>
      </w:r>
      <w:r>
        <w:rPr>
          <w:spacing w:val="-5"/>
          <w:sz w:val="20"/>
          <w:szCs w:val="20"/>
        </w:rPr>
        <w:t>and</w:t>
      </w:r>
    </w:p>
    <w:p w:rsidR="00EF1498" w:rsidRDefault="00D935FA">
      <w:pPr>
        <w:pStyle w:val="BodyText"/>
        <w:ind w:left="960" w:right="38"/>
        <w:jc w:val="both"/>
        <w:rPr>
          <w:sz w:val="20"/>
          <w:szCs w:val="20"/>
        </w:rPr>
      </w:pPr>
      <w:r>
        <w:rPr>
          <w:sz w:val="20"/>
          <w:szCs w:val="20"/>
        </w:rPr>
        <w:t xml:space="preserve">S. -K. Sul, “Analysis and Compensation of Inverter </w:t>
      </w:r>
      <w:r>
        <w:rPr>
          <w:sz w:val="20"/>
          <w:szCs w:val="20"/>
        </w:rPr>
        <w:t>Nonlinearity for Three-Level T- Type Inverters,” in IEEE Transactions on Power Electronics, Vol. 32, No. 6, pp.</w:t>
      </w:r>
      <w:r>
        <w:rPr>
          <w:spacing w:val="80"/>
          <w:sz w:val="20"/>
          <w:szCs w:val="20"/>
        </w:rPr>
        <w:t xml:space="preserve"> </w:t>
      </w:r>
      <w:r>
        <w:rPr>
          <w:sz w:val="20"/>
          <w:szCs w:val="20"/>
        </w:rPr>
        <w:t xml:space="preserve">4970-4980, June 2017, doi: </w:t>
      </w:r>
      <w:r>
        <w:rPr>
          <w:spacing w:val="-2"/>
          <w:sz w:val="20"/>
          <w:szCs w:val="20"/>
        </w:rPr>
        <w:t>10.1109/TPEL.2016.2607226.</w:t>
      </w:r>
    </w:p>
    <w:p w:rsidR="00EF1498" w:rsidRDefault="00D935FA">
      <w:pPr>
        <w:pStyle w:val="ListParagraph"/>
        <w:numPr>
          <w:ilvl w:val="0"/>
          <w:numId w:val="5"/>
        </w:numPr>
        <w:tabs>
          <w:tab w:val="left" w:pos="1093"/>
        </w:tabs>
        <w:spacing w:before="1"/>
        <w:ind w:right="38"/>
        <w:jc w:val="both"/>
        <w:rPr>
          <w:sz w:val="20"/>
          <w:szCs w:val="20"/>
        </w:rPr>
      </w:pPr>
      <w:r>
        <w:rPr>
          <w:sz w:val="20"/>
          <w:szCs w:val="20"/>
        </w:rPr>
        <w:t>S. Mukherjee, S. K. Giri and S. Banerjee, “A Flexible Discontinuous Modulation Scheme With Hybrid Capacitor Voltage Balancing Strategy for Three-Level NPC Traction Inverter,” in IEEE Transactions on Industrial Electronics, Vol. 66, No. 5, pp. 3333-3343, Ma</w:t>
      </w:r>
      <w:r>
        <w:rPr>
          <w:sz w:val="20"/>
          <w:szCs w:val="20"/>
        </w:rPr>
        <w:t xml:space="preserve">y 2019, doi: </w:t>
      </w:r>
      <w:r>
        <w:rPr>
          <w:spacing w:val="-2"/>
          <w:sz w:val="20"/>
          <w:szCs w:val="20"/>
        </w:rPr>
        <w:t>10.1109/TIE.2018.2851967.</w:t>
      </w:r>
    </w:p>
    <w:p w:rsidR="00EF1498" w:rsidRDefault="00D935FA">
      <w:pPr>
        <w:pStyle w:val="ListParagraph"/>
        <w:numPr>
          <w:ilvl w:val="0"/>
          <w:numId w:val="5"/>
        </w:numPr>
        <w:tabs>
          <w:tab w:val="left" w:pos="1093"/>
        </w:tabs>
        <w:ind w:right="38"/>
        <w:jc w:val="both"/>
        <w:rPr>
          <w:sz w:val="20"/>
          <w:szCs w:val="20"/>
        </w:rPr>
      </w:pPr>
      <w:r>
        <w:rPr>
          <w:sz w:val="20"/>
          <w:szCs w:val="20"/>
        </w:rPr>
        <w:t>H. Benbouhenni, “Amelioration effectiveness of torque and rotor flux</w:t>
      </w:r>
      <w:r>
        <w:rPr>
          <w:spacing w:val="40"/>
          <w:sz w:val="20"/>
          <w:szCs w:val="20"/>
        </w:rPr>
        <w:t xml:space="preserve"> </w:t>
      </w:r>
      <w:r>
        <w:rPr>
          <w:sz w:val="20"/>
          <w:szCs w:val="20"/>
        </w:rPr>
        <w:t>control applied to the asynchronous generator (AG) for dual-rotor wind turbine using neural third-order sliding mode approaches,” International Jour</w:t>
      </w:r>
      <w:r>
        <w:rPr>
          <w:sz w:val="20"/>
          <w:szCs w:val="20"/>
        </w:rPr>
        <w:t>nal of Engineering, Transactions C: Aspects, Vol. 35, No. 03, 2022.</w:t>
      </w:r>
    </w:p>
    <w:p w:rsidR="00EF1498" w:rsidRDefault="00D935FA">
      <w:pPr>
        <w:pStyle w:val="ListParagraph"/>
        <w:numPr>
          <w:ilvl w:val="0"/>
          <w:numId w:val="5"/>
        </w:numPr>
        <w:tabs>
          <w:tab w:val="left" w:pos="1093"/>
        </w:tabs>
        <w:ind w:right="38"/>
        <w:jc w:val="both"/>
        <w:rPr>
          <w:sz w:val="20"/>
          <w:szCs w:val="20"/>
        </w:rPr>
      </w:pPr>
      <w:r>
        <w:rPr>
          <w:sz w:val="20"/>
          <w:szCs w:val="20"/>
        </w:rPr>
        <w:t>I. M. Alsofyani and N. R. N. Idris,</w:t>
      </w:r>
      <w:r>
        <w:rPr>
          <w:spacing w:val="40"/>
          <w:sz w:val="20"/>
          <w:szCs w:val="20"/>
        </w:rPr>
        <w:t xml:space="preserve"> </w:t>
      </w:r>
      <w:r>
        <w:rPr>
          <w:sz w:val="20"/>
          <w:szCs w:val="20"/>
        </w:rPr>
        <w:t>“Simple Flux Regulation for Improving State Estimation at Very Low and Zero Speed of a Speed Sensorless Direct Torque Control of an Induction Motor,” in</w:t>
      </w:r>
      <w:r>
        <w:rPr>
          <w:sz w:val="20"/>
          <w:szCs w:val="20"/>
        </w:rPr>
        <w:t xml:space="preserve"> IEEE Transactions on Power Electronics, Vol. 31, No. 4, pp. 3027-3035, April 2016, doi: </w:t>
      </w:r>
      <w:r>
        <w:rPr>
          <w:spacing w:val="-2"/>
          <w:sz w:val="20"/>
          <w:szCs w:val="20"/>
        </w:rPr>
        <w:t>10.1109/TPEL.2015.2447731.</w:t>
      </w:r>
    </w:p>
    <w:p w:rsidR="00EF1498" w:rsidRDefault="00D935FA">
      <w:pPr>
        <w:pStyle w:val="ListParagraph"/>
        <w:numPr>
          <w:ilvl w:val="0"/>
          <w:numId w:val="5"/>
        </w:numPr>
        <w:tabs>
          <w:tab w:val="left" w:pos="1093"/>
          <w:tab w:val="left" w:pos="2176"/>
          <w:tab w:val="left" w:pos="3331"/>
          <w:tab w:val="left" w:pos="4547"/>
        </w:tabs>
        <w:ind w:right="38"/>
        <w:jc w:val="both"/>
        <w:rPr>
          <w:sz w:val="20"/>
          <w:szCs w:val="20"/>
        </w:rPr>
      </w:pPr>
      <w:r>
        <w:rPr>
          <w:sz w:val="20"/>
          <w:szCs w:val="20"/>
        </w:rPr>
        <w:t>A. U. Rehman, H. H. Choi and J. -W.</w:t>
      </w:r>
      <w:r>
        <w:rPr>
          <w:spacing w:val="40"/>
          <w:sz w:val="20"/>
          <w:szCs w:val="20"/>
        </w:rPr>
        <w:t xml:space="preserve"> </w:t>
      </w:r>
      <w:r>
        <w:rPr>
          <w:sz w:val="20"/>
          <w:szCs w:val="20"/>
        </w:rPr>
        <w:t xml:space="preserve">Jung, “An Optimal Direct Torque Control Strategy for Surface-Mounted Permanent Magnet Synchronous Motor </w:t>
      </w:r>
      <w:r>
        <w:rPr>
          <w:sz w:val="20"/>
          <w:szCs w:val="20"/>
        </w:rPr>
        <w:t>Drives,” in IEEE Transactions on Industrial</w:t>
      </w:r>
      <w:r>
        <w:rPr>
          <w:spacing w:val="40"/>
          <w:sz w:val="20"/>
          <w:szCs w:val="20"/>
        </w:rPr>
        <w:t xml:space="preserve"> </w:t>
      </w:r>
      <w:r>
        <w:rPr>
          <w:sz w:val="20"/>
          <w:szCs w:val="20"/>
        </w:rPr>
        <w:t xml:space="preserve">Informatics, Vol. 17, No. 11, pp. 7390- </w:t>
      </w:r>
      <w:r>
        <w:rPr>
          <w:spacing w:val="-2"/>
          <w:sz w:val="20"/>
          <w:szCs w:val="20"/>
        </w:rPr>
        <w:t>7400,</w:t>
      </w:r>
      <w:r w:rsidR="00E47C3F">
        <w:rPr>
          <w:rFonts w:eastAsiaTheme="minorEastAsia" w:hint="eastAsia"/>
          <w:spacing w:val="-2"/>
          <w:sz w:val="20"/>
          <w:szCs w:val="20"/>
          <w:lang w:eastAsia="zh-CN"/>
        </w:rPr>
        <w:t xml:space="preserve"> </w:t>
      </w:r>
      <w:r>
        <w:rPr>
          <w:spacing w:val="-4"/>
          <w:sz w:val="20"/>
          <w:szCs w:val="20"/>
        </w:rPr>
        <w:t>Nov.</w:t>
      </w:r>
      <w:r w:rsidR="00E47C3F">
        <w:rPr>
          <w:rFonts w:eastAsiaTheme="minorEastAsia" w:hint="eastAsia"/>
          <w:spacing w:val="-4"/>
          <w:sz w:val="20"/>
          <w:szCs w:val="20"/>
          <w:lang w:eastAsia="zh-CN"/>
        </w:rPr>
        <w:t xml:space="preserve"> </w:t>
      </w:r>
      <w:r>
        <w:rPr>
          <w:spacing w:val="-2"/>
          <w:sz w:val="20"/>
          <w:szCs w:val="20"/>
        </w:rPr>
        <w:t>2021,</w:t>
      </w:r>
      <w:r w:rsidR="00E47C3F">
        <w:rPr>
          <w:rFonts w:eastAsiaTheme="minorEastAsia" w:hint="eastAsia"/>
          <w:spacing w:val="-2"/>
          <w:sz w:val="20"/>
          <w:szCs w:val="20"/>
          <w:lang w:eastAsia="zh-CN"/>
        </w:rPr>
        <w:t xml:space="preserve"> </w:t>
      </w:r>
      <w:r>
        <w:rPr>
          <w:spacing w:val="-4"/>
          <w:sz w:val="20"/>
          <w:szCs w:val="20"/>
        </w:rPr>
        <w:t xml:space="preserve">doi: </w:t>
      </w:r>
      <w:r>
        <w:rPr>
          <w:spacing w:val="-2"/>
          <w:sz w:val="20"/>
          <w:szCs w:val="20"/>
        </w:rPr>
        <w:t>10.1109/TII.2021.3053107.</w:t>
      </w:r>
    </w:p>
    <w:p w:rsidR="00EF1498" w:rsidRDefault="00D935FA">
      <w:pPr>
        <w:pStyle w:val="ListParagraph"/>
        <w:numPr>
          <w:ilvl w:val="0"/>
          <w:numId w:val="5"/>
        </w:numPr>
        <w:tabs>
          <w:tab w:val="left" w:pos="1093"/>
          <w:tab w:val="left" w:pos="2707"/>
          <w:tab w:val="left" w:pos="4546"/>
        </w:tabs>
        <w:spacing w:before="1"/>
        <w:ind w:right="39"/>
        <w:jc w:val="both"/>
        <w:rPr>
          <w:sz w:val="20"/>
          <w:szCs w:val="20"/>
        </w:rPr>
      </w:pPr>
      <w:r>
        <w:rPr>
          <w:sz w:val="20"/>
          <w:szCs w:val="20"/>
        </w:rPr>
        <w:t>G. Abad, M. Á. Rodriguez and J. Poza, “Two-Level VSC Based Predictive Direct Torque</w:t>
      </w:r>
      <w:r>
        <w:rPr>
          <w:spacing w:val="-5"/>
          <w:sz w:val="20"/>
          <w:szCs w:val="20"/>
        </w:rPr>
        <w:t xml:space="preserve"> </w:t>
      </w:r>
      <w:r>
        <w:rPr>
          <w:sz w:val="20"/>
          <w:szCs w:val="20"/>
        </w:rPr>
        <w:t>Control</w:t>
      </w:r>
      <w:r>
        <w:rPr>
          <w:spacing w:val="-4"/>
          <w:sz w:val="20"/>
          <w:szCs w:val="20"/>
        </w:rPr>
        <w:t xml:space="preserve"> </w:t>
      </w:r>
      <w:r>
        <w:rPr>
          <w:sz w:val="20"/>
          <w:szCs w:val="20"/>
        </w:rPr>
        <w:t>of</w:t>
      </w:r>
      <w:r>
        <w:rPr>
          <w:spacing w:val="-5"/>
          <w:sz w:val="20"/>
          <w:szCs w:val="20"/>
        </w:rPr>
        <w:t xml:space="preserve"> </w:t>
      </w:r>
      <w:r>
        <w:rPr>
          <w:sz w:val="20"/>
          <w:szCs w:val="20"/>
        </w:rPr>
        <w:t>the</w:t>
      </w:r>
      <w:r>
        <w:rPr>
          <w:spacing w:val="-5"/>
          <w:sz w:val="20"/>
          <w:szCs w:val="20"/>
        </w:rPr>
        <w:t xml:space="preserve"> </w:t>
      </w:r>
      <w:r>
        <w:rPr>
          <w:sz w:val="20"/>
          <w:szCs w:val="20"/>
        </w:rPr>
        <w:t>Doubly</w:t>
      </w:r>
      <w:r>
        <w:rPr>
          <w:spacing w:val="-8"/>
          <w:sz w:val="20"/>
          <w:szCs w:val="20"/>
        </w:rPr>
        <w:t xml:space="preserve"> </w:t>
      </w:r>
      <w:r>
        <w:rPr>
          <w:sz w:val="20"/>
          <w:szCs w:val="20"/>
        </w:rPr>
        <w:t>Fed</w:t>
      </w:r>
      <w:r>
        <w:rPr>
          <w:spacing w:val="-3"/>
          <w:sz w:val="20"/>
          <w:szCs w:val="20"/>
        </w:rPr>
        <w:t xml:space="preserve"> </w:t>
      </w:r>
      <w:r>
        <w:rPr>
          <w:sz w:val="20"/>
          <w:szCs w:val="20"/>
        </w:rPr>
        <w:t>Induction Mach</w:t>
      </w:r>
      <w:r>
        <w:rPr>
          <w:sz w:val="20"/>
          <w:szCs w:val="20"/>
        </w:rPr>
        <w:t>ine With Reduced Torque and Flux Ripples at Low Constant Switching Frequency,”</w:t>
      </w:r>
      <w:r>
        <w:rPr>
          <w:spacing w:val="-3"/>
          <w:sz w:val="20"/>
          <w:szCs w:val="20"/>
        </w:rPr>
        <w:t xml:space="preserve"> </w:t>
      </w:r>
      <w:r>
        <w:rPr>
          <w:sz w:val="20"/>
          <w:szCs w:val="20"/>
        </w:rPr>
        <w:t>in</w:t>
      </w:r>
      <w:r>
        <w:rPr>
          <w:spacing w:val="-4"/>
          <w:sz w:val="20"/>
          <w:szCs w:val="20"/>
        </w:rPr>
        <w:t xml:space="preserve"> </w:t>
      </w:r>
      <w:r>
        <w:rPr>
          <w:sz w:val="20"/>
          <w:szCs w:val="20"/>
        </w:rPr>
        <w:t>IEEE</w:t>
      </w:r>
      <w:r>
        <w:rPr>
          <w:spacing w:val="-2"/>
          <w:sz w:val="20"/>
          <w:szCs w:val="20"/>
        </w:rPr>
        <w:t xml:space="preserve"> </w:t>
      </w:r>
      <w:r>
        <w:rPr>
          <w:sz w:val="20"/>
          <w:szCs w:val="20"/>
        </w:rPr>
        <w:t>Transactions</w:t>
      </w:r>
      <w:r>
        <w:rPr>
          <w:spacing w:val="-4"/>
          <w:sz w:val="20"/>
          <w:szCs w:val="20"/>
        </w:rPr>
        <w:t xml:space="preserve"> </w:t>
      </w:r>
      <w:r>
        <w:rPr>
          <w:sz w:val="20"/>
          <w:szCs w:val="20"/>
        </w:rPr>
        <w:t>on</w:t>
      </w:r>
      <w:r>
        <w:rPr>
          <w:spacing w:val="-4"/>
          <w:sz w:val="20"/>
          <w:szCs w:val="20"/>
        </w:rPr>
        <w:t xml:space="preserve"> </w:t>
      </w:r>
      <w:r>
        <w:rPr>
          <w:sz w:val="20"/>
          <w:szCs w:val="20"/>
        </w:rPr>
        <w:t xml:space="preserve">Power Electronics, Vol. 23, No. 3, pp. 1050-1061, </w:t>
      </w:r>
      <w:r>
        <w:rPr>
          <w:spacing w:val="-4"/>
          <w:sz w:val="20"/>
          <w:szCs w:val="20"/>
        </w:rPr>
        <w:t>May</w:t>
      </w:r>
      <w:r w:rsidR="00E47C3F">
        <w:rPr>
          <w:rFonts w:eastAsiaTheme="minorEastAsia" w:hint="eastAsia"/>
          <w:spacing w:val="-4"/>
          <w:sz w:val="20"/>
          <w:szCs w:val="20"/>
          <w:lang w:eastAsia="zh-CN"/>
        </w:rPr>
        <w:t xml:space="preserve"> </w:t>
      </w:r>
      <w:r>
        <w:rPr>
          <w:spacing w:val="-2"/>
          <w:sz w:val="20"/>
          <w:szCs w:val="20"/>
        </w:rPr>
        <w:t>2008,</w:t>
      </w:r>
      <w:r w:rsidR="00E47C3F">
        <w:rPr>
          <w:rFonts w:eastAsiaTheme="minorEastAsia" w:hint="eastAsia"/>
          <w:spacing w:val="-2"/>
          <w:sz w:val="20"/>
          <w:szCs w:val="20"/>
          <w:lang w:eastAsia="zh-CN"/>
        </w:rPr>
        <w:t xml:space="preserve"> </w:t>
      </w:r>
      <w:r>
        <w:rPr>
          <w:spacing w:val="-4"/>
          <w:sz w:val="20"/>
          <w:szCs w:val="20"/>
        </w:rPr>
        <w:t xml:space="preserve">doi: </w:t>
      </w:r>
      <w:r>
        <w:rPr>
          <w:spacing w:val="-2"/>
          <w:sz w:val="20"/>
          <w:szCs w:val="20"/>
        </w:rPr>
        <w:t>10.1109/TPEL.2008.921160.</w:t>
      </w:r>
    </w:p>
    <w:p w:rsidR="00EF1498" w:rsidRDefault="00D935FA">
      <w:pPr>
        <w:pStyle w:val="ListParagraph"/>
        <w:numPr>
          <w:ilvl w:val="0"/>
          <w:numId w:val="5"/>
        </w:numPr>
        <w:tabs>
          <w:tab w:val="left" w:pos="1093"/>
        </w:tabs>
        <w:ind w:right="38"/>
        <w:jc w:val="both"/>
        <w:rPr>
          <w:sz w:val="20"/>
          <w:szCs w:val="20"/>
        </w:rPr>
      </w:pPr>
      <w:r>
        <w:rPr>
          <w:sz w:val="20"/>
          <w:szCs w:val="20"/>
        </w:rPr>
        <w:t>V. Naik N, S. P. Singh and A. K. Panda, “An Interval Type-2 Fu</w:t>
      </w:r>
      <w:r>
        <w:rPr>
          <w:sz w:val="20"/>
          <w:szCs w:val="20"/>
        </w:rPr>
        <w:t>zzy-Based DTC of IMD Using Hybrid Duty Ratio Control,” in IEEE Transactions on Power Electronics, Vol. 35, No. 8, pp. 8443-8451, Aug. 2020, doi: 10.1109/TPEL.2020.2965722.</w:t>
      </w:r>
    </w:p>
    <w:p w:rsidR="00EF1498" w:rsidRDefault="00D935FA">
      <w:pPr>
        <w:pStyle w:val="ListParagraph"/>
        <w:numPr>
          <w:ilvl w:val="0"/>
          <w:numId w:val="5"/>
        </w:numPr>
        <w:tabs>
          <w:tab w:val="left" w:pos="1093"/>
        </w:tabs>
        <w:spacing w:before="74"/>
        <w:ind w:right="214"/>
        <w:jc w:val="both"/>
        <w:rPr>
          <w:sz w:val="20"/>
          <w:szCs w:val="20"/>
        </w:rPr>
      </w:pPr>
      <w:r>
        <w:rPr>
          <w:spacing w:val="-2"/>
          <w:sz w:val="20"/>
          <w:szCs w:val="20"/>
        </w:rPr>
        <w:br w:type="column"/>
      </w:r>
      <w:r>
        <w:rPr>
          <w:sz w:val="20"/>
          <w:szCs w:val="20"/>
        </w:rPr>
        <w:lastRenderedPageBreak/>
        <w:t>H. Benbouhenni, N. Bizon, “Advanced Direct Vector Control Method for Optimizing the</w:t>
      </w:r>
      <w:r>
        <w:rPr>
          <w:sz w:val="20"/>
          <w:szCs w:val="20"/>
        </w:rPr>
        <w:t xml:space="preserve"> Operation of a Double- Powered Induction Generator-Based Dual- Rotor</w:t>
      </w:r>
      <w:r>
        <w:rPr>
          <w:spacing w:val="-1"/>
          <w:sz w:val="20"/>
          <w:szCs w:val="20"/>
        </w:rPr>
        <w:t xml:space="preserve"> </w:t>
      </w:r>
      <w:r>
        <w:rPr>
          <w:sz w:val="20"/>
          <w:szCs w:val="20"/>
        </w:rPr>
        <w:t>Wind</w:t>
      </w:r>
      <w:r>
        <w:rPr>
          <w:spacing w:val="-2"/>
          <w:sz w:val="20"/>
          <w:szCs w:val="20"/>
        </w:rPr>
        <w:t xml:space="preserve"> </w:t>
      </w:r>
      <w:r>
        <w:rPr>
          <w:sz w:val="20"/>
          <w:szCs w:val="20"/>
        </w:rPr>
        <w:t xml:space="preserve">Turbine System,” Mathematics, Vol. 9, No.19, 2021, 2297. doi: </w:t>
      </w:r>
      <w:r>
        <w:rPr>
          <w:spacing w:val="-2"/>
          <w:sz w:val="20"/>
          <w:szCs w:val="20"/>
        </w:rPr>
        <w:t>10.3390/math9182297.</w:t>
      </w:r>
    </w:p>
    <w:p w:rsidR="00EF1498" w:rsidRDefault="00D935FA">
      <w:pPr>
        <w:pStyle w:val="ListParagraph"/>
        <w:numPr>
          <w:ilvl w:val="0"/>
          <w:numId w:val="5"/>
        </w:numPr>
        <w:tabs>
          <w:tab w:val="left" w:pos="1093"/>
        </w:tabs>
        <w:ind w:right="216"/>
        <w:jc w:val="both"/>
        <w:rPr>
          <w:sz w:val="20"/>
          <w:szCs w:val="20"/>
        </w:rPr>
      </w:pPr>
      <w:r>
        <w:rPr>
          <w:sz w:val="20"/>
          <w:szCs w:val="20"/>
        </w:rPr>
        <w:t>L. Wang, “A New Look at Type-2 Fuzzy Sets and Type-2 Fuzzy Logic Systems,” in IEEE Transactions on</w:t>
      </w:r>
      <w:r>
        <w:rPr>
          <w:sz w:val="20"/>
          <w:szCs w:val="20"/>
        </w:rPr>
        <w:t xml:space="preserve"> Fuzzy Systems, Vol. 25, No. 3, pp. 693-706, June 2017, doi: </w:t>
      </w:r>
      <w:r>
        <w:rPr>
          <w:spacing w:val="-2"/>
          <w:sz w:val="20"/>
          <w:szCs w:val="20"/>
        </w:rPr>
        <w:t>10.1109/TFUZZ.2016.2543746.</w:t>
      </w:r>
    </w:p>
    <w:p w:rsidR="00EF1498" w:rsidRDefault="00D935FA">
      <w:pPr>
        <w:pStyle w:val="ListParagraph"/>
        <w:numPr>
          <w:ilvl w:val="0"/>
          <w:numId w:val="5"/>
        </w:numPr>
        <w:tabs>
          <w:tab w:val="left" w:pos="1093"/>
        </w:tabs>
        <w:ind w:right="216"/>
        <w:jc w:val="both"/>
        <w:rPr>
          <w:sz w:val="20"/>
          <w:szCs w:val="20"/>
        </w:rPr>
      </w:pPr>
      <w:r>
        <w:rPr>
          <w:sz w:val="20"/>
          <w:szCs w:val="20"/>
        </w:rPr>
        <w:t xml:space="preserve">H. Benbouhenni, “A Novel Direct Active and Reactive Power Control Method Using Fuzzy Super Twisting Algorithms and Modified Space Vector Modulation Technique for an Asynchronous Generator- based Dual-rotor Wind Powers,” Iranian (Iranica) Journal of Energy </w:t>
      </w:r>
      <w:r>
        <w:rPr>
          <w:sz w:val="20"/>
          <w:szCs w:val="20"/>
        </w:rPr>
        <w:t xml:space="preserve">and Environment, Vol.12, No.2, pp. 109-117, </w:t>
      </w:r>
      <w:r>
        <w:rPr>
          <w:spacing w:val="-2"/>
          <w:sz w:val="20"/>
          <w:szCs w:val="20"/>
        </w:rPr>
        <w:t>2021.</w:t>
      </w:r>
    </w:p>
    <w:p w:rsidR="00EF1498" w:rsidRDefault="00EF1498">
      <w:pPr>
        <w:tabs>
          <w:tab w:val="left" w:pos="1093"/>
        </w:tabs>
        <w:ind w:right="216"/>
        <w:jc w:val="both"/>
        <w:rPr>
          <w:rFonts w:eastAsiaTheme="minorEastAsia"/>
          <w:lang w:eastAsia="zh-CN"/>
        </w:rPr>
      </w:pPr>
    </w:p>
    <w:p w:rsidR="00EF1498" w:rsidRDefault="00EF1498">
      <w:pPr>
        <w:tabs>
          <w:tab w:val="left" w:pos="1093"/>
        </w:tabs>
        <w:ind w:right="216"/>
        <w:jc w:val="both"/>
        <w:rPr>
          <w:rFonts w:eastAsiaTheme="minorEastAsia"/>
          <w:lang w:eastAsia="zh-CN"/>
        </w:rPr>
      </w:pPr>
    </w:p>
    <w:p w:rsidR="00EF1498" w:rsidRDefault="00EF1498">
      <w:pPr>
        <w:tabs>
          <w:tab w:val="left" w:pos="1093"/>
        </w:tabs>
        <w:ind w:right="216"/>
        <w:jc w:val="both"/>
        <w:rPr>
          <w:rFonts w:eastAsiaTheme="minorEastAsia"/>
          <w:lang w:eastAsia="zh-CN"/>
        </w:rPr>
      </w:pPr>
    </w:p>
    <w:p w:rsidR="00EF1498" w:rsidRDefault="00D935FA">
      <w:pPr>
        <w:tabs>
          <w:tab w:val="left" w:pos="1093"/>
        </w:tabs>
        <w:ind w:right="216"/>
        <w:jc w:val="both"/>
        <w:rPr>
          <w:rFonts w:eastAsiaTheme="minorEastAsia"/>
          <w:lang w:eastAsia="zh-CN"/>
        </w:rPr>
      </w:pPr>
      <w:r>
        <w:rPr>
          <w:sz w:val="20"/>
          <w:szCs w:val="20"/>
          <w:lang w:eastAsia="zh-CN"/>
        </w:rPr>
        <w:t>12/29/2021</w:t>
      </w:r>
    </w:p>
    <w:sectPr w:rsidR="00EF1498" w:rsidSect="00EF1498">
      <w:pgSz w:w="11910" w:h="16840"/>
      <w:pgMar w:top="1320" w:right="800" w:bottom="280" w:left="780" w:header="720" w:footer="720" w:gutter="0"/>
      <w:cols w:num="2" w:space="720" w:equalWidth="0">
        <w:col w:w="4933" w:space="283"/>
        <w:col w:w="511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5FA" w:rsidRDefault="00D935FA" w:rsidP="00EF1498">
      <w:r>
        <w:separator/>
      </w:r>
    </w:p>
  </w:endnote>
  <w:endnote w:type="continuationSeparator" w:id="0">
    <w:p w:rsidR="00D935FA" w:rsidRDefault="00D935FA" w:rsidP="00EF14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498" w:rsidRDefault="00EF1498">
    <w:pPr>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705344;mso-wrap-style:none;mso-position-horizontal:center;mso-position-horizontal-relative:margin" filled="f" stroked="f">
          <v:textbox style="mso-fit-shape-to-text:t" inset="0,0,0,0">
            <w:txbxContent>
              <w:p w:rsidR="00EF1498" w:rsidRDefault="00EF1498">
                <w:pPr>
                  <w:pStyle w:val="Footer"/>
                  <w:rPr>
                    <w:rStyle w:val="PageNumber"/>
                    <w:sz w:val="20"/>
                    <w:szCs w:val="20"/>
                  </w:rPr>
                </w:pPr>
                <w:r>
                  <w:rPr>
                    <w:rStyle w:val="PageNumber"/>
                    <w:sz w:val="20"/>
                    <w:szCs w:val="20"/>
                  </w:rPr>
                  <w:fldChar w:fldCharType="begin"/>
                </w:r>
                <w:r w:rsidR="00D935FA">
                  <w:rPr>
                    <w:rStyle w:val="PageNumber"/>
                    <w:sz w:val="20"/>
                    <w:szCs w:val="20"/>
                  </w:rPr>
                  <w:instrText xml:space="preserve">PAGE  </w:instrText>
                </w:r>
                <w:r>
                  <w:rPr>
                    <w:rStyle w:val="PageNumber"/>
                    <w:sz w:val="20"/>
                    <w:szCs w:val="20"/>
                  </w:rPr>
                  <w:fldChar w:fldCharType="separate"/>
                </w:r>
                <w:r w:rsidR="00FC646E">
                  <w:rPr>
                    <w:rStyle w:val="PageNumber"/>
                    <w:noProof/>
                    <w:sz w:val="20"/>
                    <w:szCs w:val="20"/>
                  </w:rPr>
                  <w:t>22</w:t>
                </w:r>
                <w:r>
                  <w:rPr>
                    <w:rStyle w:val="PageNumber"/>
                    <w:sz w:val="20"/>
                    <w:szCs w:val="20"/>
                  </w:rPr>
                  <w:fldChar w:fldCharType="end"/>
                </w:r>
              </w:p>
            </w:txbxContent>
          </v:textbox>
          <w10:wrap anchorx="margin"/>
        </v:shape>
      </w:pict>
    </w:r>
    <w:hyperlink r:id="rId1" w:history="1">
      <w:r w:rsidR="00D935FA">
        <w:rPr>
          <w:rStyle w:val="Hyperlink"/>
          <w:sz w:val="20"/>
          <w:szCs w:val="20"/>
        </w:rPr>
        <w:t>http://www.sciencepub.net/researcher</w:t>
      </w:r>
    </w:hyperlink>
    <w:r w:rsidR="00D935FA">
      <w:rPr>
        <w:bCs/>
        <w:sz w:val="20"/>
      </w:rPr>
      <w:t xml:space="preserve">                          </w:t>
    </w:r>
    <w:r w:rsidR="00D935FA">
      <w:rPr>
        <w:rFonts w:hint="eastAsia"/>
        <w:bCs/>
        <w:sz w:val="20"/>
        <w:lang w:eastAsia="zh-CN"/>
      </w:rPr>
      <w:t xml:space="preserve">                  </w:t>
    </w:r>
    <w:r w:rsidR="00D935FA">
      <w:rPr>
        <w:bCs/>
        <w:sz w:val="20"/>
      </w:rPr>
      <w:t xml:space="preserve">              </w:t>
    </w:r>
    <w:hyperlink r:id="rId2" w:history="1">
      <w:r w:rsidR="00D935FA">
        <w:rPr>
          <w:rStyle w:val="Hyperlink"/>
          <w:bCs/>
          <w:sz w:val="20"/>
        </w:rPr>
        <w:t>researcher135@gmail.com</w:t>
      </w:r>
    </w:hyperlink>
  </w:p>
  <w:p w:rsidR="00EF1498" w:rsidRDefault="00EF14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498" w:rsidRDefault="00EF1498">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706368;mso-wrap-style:none;mso-position-horizontal:center;mso-position-horizontal-relative:margin" filled="f" stroked="f">
          <v:textbox style="mso-fit-shape-to-text:t" inset="0,0,0,0">
            <w:txbxContent>
              <w:p w:rsidR="00EF1498" w:rsidRDefault="00EF1498">
                <w:pPr>
                  <w:pStyle w:val="Footer"/>
                </w:pPr>
                <w:r>
                  <w:rPr>
                    <w:sz w:val="20"/>
                    <w:szCs w:val="20"/>
                  </w:rPr>
                  <w:fldChar w:fldCharType="begin"/>
                </w:r>
                <w:r w:rsidR="00D935FA">
                  <w:rPr>
                    <w:sz w:val="20"/>
                    <w:szCs w:val="20"/>
                  </w:rPr>
                  <w:instrText xml:space="preserve"> PAGE  \* MERGEFORMAT </w:instrText>
                </w:r>
                <w:r>
                  <w:rPr>
                    <w:sz w:val="20"/>
                    <w:szCs w:val="20"/>
                  </w:rPr>
                  <w:fldChar w:fldCharType="separate"/>
                </w:r>
                <w:r w:rsidR="00E47C3F">
                  <w:rPr>
                    <w:noProof/>
                    <w:sz w:val="20"/>
                    <w:szCs w:val="20"/>
                  </w:rPr>
                  <w:t>13</w:t>
                </w:r>
                <w:r>
                  <w:rPr>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5FA" w:rsidRDefault="00D935FA" w:rsidP="00EF1498">
      <w:r>
        <w:separator/>
      </w:r>
    </w:p>
  </w:footnote>
  <w:footnote w:type="continuationSeparator" w:id="0">
    <w:p w:rsidR="00D935FA" w:rsidRDefault="00D935FA" w:rsidP="00EF14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498" w:rsidRDefault="00D935FA">
    <w:pPr>
      <w:pBdr>
        <w:bottom w:val="thinThickMediumGap" w:sz="12" w:space="1" w:color="auto"/>
      </w:pBdr>
      <w:snapToGrid w:val="0"/>
      <w:jc w:val="both"/>
      <w:rPr>
        <w:sz w:val="24"/>
        <w:szCs w:val="24"/>
      </w:rPr>
    </w:pPr>
    <w:r>
      <w:rPr>
        <w:rFonts w:eastAsia="宋体" w:hint="eastAsia"/>
        <w:iCs/>
        <w:color w:val="000000"/>
        <w:sz w:val="20"/>
        <w:szCs w:val="20"/>
        <w:lang w:eastAsia="zh-CN"/>
      </w:rPr>
      <w:t xml:space="preserve">              </w:t>
    </w:r>
    <w:r>
      <w:rPr>
        <w:iCs/>
        <w:color w:val="000000"/>
        <w:sz w:val="20"/>
        <w:szCs w:val="20"/>
      </w:rPr>
      <w:t>Researcher</w:t>
    </w:r>
    <w:r>
      <w:rPr>
        <w:iCs/>
        <w:sz w:val="20"/>
        <w:szCs w:val="20"/>
      </w:rPr>
      <w:t>202</w:t>
    </w:r>
    <w:r>
      <w:rPr>
        <w:rFonts w:eastAsia="宋体" w:hint="eastAsia"/>
        <w:iCs/>
        <w:sz w:val="20"/>
        <w:szCs w:val="20"/>
        <w:lang w:eastAsia="zh-CN"/>
      </w:rPr>
      <w:t>2</w:t>
    </w:r>
    <w:r>
      <w:rPr>
        <w:iCs/>
        <w:sz w:val="20"/>
        <w:szCs w:val="20"/>
      </w:rPr>
      <w:t>;</w:t>
    </w:r>
    <w:r>
      <w:rPr>
        <w:iCs/>
        <w:sz w:val="20"/>
        <w:szCs w:val="20"/>
        <w:lang w:eastAsia="zh-CN"/>
      </w:rPr>
      <w:t>1</w:t>
    </w:r>
    <w:r>
      <w:rPr>
        <w:rFonts w:hint="eastAsia"/>
        <w:iCs/>
        <w:sz w:val="20"/>
        <w:szCs w:val="20"/>
        <w:lang w:eastAsia="zh-CN"/>
      </w:rPr>
      <w:t>4</w:t>
    </w:r>
    <w:r>
      <w:rPr>
        <w:iCs/>
        <w:sz w:val="20"/>
        <w:szCs w:val="20"/>
      </w:rPr>
      <w:t>(</w:t>
    </w:r>
    <w:r>
      <w:rPr>
        <w:rFonts w:hint="eastAsia"/>
        <w:iCs/>
        <w:sz w:val="20"/>
        <w:szCs w:val="20"/>
        <w:lang w:eastAsia="zh-CN"/>
      </w:rPr>
      <w:t>01</w:t>
    </w:r>
    <w:r>
      <w:rPr>
        <w:iCs/>
        <w:sz w:val="20"/>
        <w:szCs w:val="20"/>
      </w:rPr>
      <w:t xml:space="preserve">)             </w:t>
    </w:r>
    <w:r>
      <w:rPr>
        <w:rFonts w:eastAsia="宋体" w:hint="eastAsia"/>
        <w:iCs/>
        <w:sz w:val="20"/>
        <w:szCs w:val="20"/>
        <w:lang w:eastAsia="zh-CN"/>
      </w:rPr>
      <w:t xml:space="preserve">        </w:t>
    </w:r>
    <w:r>
      <w:rPr>
        <w:rFonts w:eastAsia="宋体" w:hint="eastAsia"/>
        <w:iCs/>
        <w:sz w:val="20"/>
        <w:szCs w:val="20"/>
        <w:lang w:eastAsia="zh-CN"/>
      </w:rPr>
      <w:t xml:space="preserve">                                      </w:t>
    </w:r>
    <w:hyperlink r:id="rId1" w:history="1">
      <w:r>
        <w:rPr>
          <w:iCs/>
          <w:color w:val="0000FF"/>
          <w:sz w:val="20"/>
          <w:szCs w:val="20"/>
          <w:u w:val="single"/>
        </w:rPr>
        <w:t>http://www.sciencepub.net/researcher</w:t>
      </w:r>
    </w:hyperlink>
    <w:r>
      <w:rPr>
        <w:b/>
        <w:i/>
        <w:color w:val="FF0000"/>
        <w:sz w:val="20"/>
        <w:szCs w:val="20"/>
        <w:bdr w:val="single" w:sz="4" w:space="0" w:color="FF0000"/>
      </w:rPr>
      <w:t>RSJ</w:t>
    </w:r>
  </w:p>
  <w:p w:rsidR="00EF1498" w:rsidRDefault="00EF14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498" w:rsidRDefault="00D935FA">
    <w:pPr>
      <w:pStyle w:val="Header"/>
    </w:pPr>
    <w:r>
      <w:rPr>
        <w:iCs/>
        <w:noProof/>
        <w:color w:val="000000"/>
        <w:sz w:val="20"/>
        <w:szCs w:val="20"/>
        <w:lang w:eastAsia="zh-CN"/>
      </w:rPr>
      <w:drawing>
        <wp:inline distT="0" distB="0" distL="114300" distR="114300">
          <wp:extent cx="5739130" cy="760095"/>
          <wp:effectExtent l="0" t="0" r="13970" b="1905"/>
          <wp:docPr id="2" name="图片 1" descr="Mslndlogo-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Mslndlogo-rsj"/>
                  <pic:cNvPicPr>
                    <a:picLocks noChangeAspect="1"/>
                  </pic:cNvPicPr>
                </pic:nvPicPr>
                <pic:blipFill>
                  <a:blip r:embed="rId1"/>
                  <a:stretch>
                    <a:fillRect/>
                  </a:stretch>
                </pic:blipFill>
                <pic:spPr>
                  <a:xfrm>
                    <a:off x="0" y="0"/>
                    <a:ext cx="5739130" cy="76009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21320"/>
    <w:multiLevelType w:val="multilevel"/>
    <w:tmpl w:val="09621320"/>
    <w:lvl w:ilvl="0">
      <w:start w:val="1"/>
      <w:numFmt w:val="decimal"/>
      <w:lvlText w:val="%1"/>
      <w:lvlJc w:val="left"/>
      <w:pPr>
        <w:ind w:left="523" w:hanging="284"/>
        <w:jc w:val="left"/>
      </w:pPr>
      <w:rPr>
        <w:rFonts w:ascii="Times New Roman" w:eastAsia="Times New Roman" w:hAnsi="Times New Roman" w:cs="Times New Roman" w:hint="default"/>
        <w:b/>
        <w:bCs/>
        <w:i w:val="0"/>
        <w:iCs w:val="0"/>
        <w:w w:val="100"/>
        <w:sz w:val="28"/>
        <w:szCs w:val="28"/>
        <w:lang w:val="en-US" w:eastAsia="en-US" w:bidi="ar-SA"/>
      </w:rPr>
    </w:lvl>
    <w:lvl w:ilvl="1">
      <w:start w:val="1"/>
      <w:numFmt w:val="decimal"/>
      <w:lvlText w:val="%1.%2"/>
      <w:lvlJc w:val="left"/>
      <w:pPr>
        <w:ind w:left="571" w:hanging="332"/>
        <w:jc w:val="right"/>
      </w:pPr>
      <w:rPr>
        <w:rFonts w:hint="default"/>
        <w:w w:val="100"/>
        <w:lang w:val="en-US" w:eastAsia="en-US" w:bidi="ar-SA"/>
      </w:rPr>
    </w:lvl>
    <w:lvl w:ilvl="2">
      <w:numFmt w:val="bullet"/>
      <w:lvlText w:val="•"/>
      <w:lvlJc w:val="left"/>
      <w:pPr>
        <w:ind w:left="580" w:hanging="332"/>
      </w:pPr>
      <w:rPr>
        <w:rFonts w:hint="default"/>
        <w:lang w:val="en-US" w:eastAsia="en-US" w:bidi="ar-SA"/>
      </w:rPr>
    </w:lvl>
    <w:lvl w:ilvl="3">
      <w:numFmt w:val="bullet"/>
      <w:lvlText w:val="•"/>
      <w:lvlJc w:val="left"/>
      <w:pPr>
        <w:ind w:left="600" w:hanging="332"/>
      </w:pPr>
      <w:rPr>
        <w:rFonts w:hint="default"/>
        <w:lang w:val="en-US" w:eastAsia="en-US" w:bidi="ar-SA"/>
      </w:rPr>
    </w:lvl>
    <w:lvl w:ilvl="4">
      <w:numFmt w:val="bullet"/>
      <w:lvlText w:val="•"/>
      <w:lvlJc w:val="left"/>
      <w:pPr>
        <w:ind w:left="473" w:hanging="332"/>
      </w:pPr>
      <w:rPr>
        <w:rFonts w:hint="default"/>
        <w:lang w:val="en-US" w:eastAsia="en-US" w:bidi="ar-SA"/>
      </w:rPr>
    </w:lvl>
    <w:lvl w:ilvl="5">
      <w:numFmt w:val="bullet"/>
      <w:lvlText w:val="•"/>
      <w:lvlJc w:val="left"/>
      <w:pPr>
        <w:ind w:left="346" w:hanging="332"/>
      </w:pPr>
      <w:rPr>
        <w:rFonts w:hint="default"/>
        <w:lang w:val="en-US" w:eastAsia="en-US" w:bidi="ar-SA"/>
      </w:rPr>
    </w:lvl>
    <w:lvl w:ilvl="6">
      <w:numFmt w:val="bullet"/>
      <w:lvlText w:val="•"/>
      <w:lvlJc w:val="left"/>
      <w:pPr>
        <w:ind w:left="220" w:hanging="332"/>
      </w:pPr>
      <w:rPr>
        <w:rFonts w:hint="default"/>
        <w:lang w:val="en-US" w:eastAsia="en-US" w:bidi="ar-SA"/>
      </w:rPr>
    </w:lvl>
    <w:lvl w:ilvl="7">
      <w:numFmt w:val="bullet"/>
      <w:lvlText w:val="•"/>
      <w:lvlJc w:val="left"/>
      <w:pPr>
        <w:ind w:left="93" w:hanging="332"/>
      </w:pPr>
      <w:rPr>
        <w:rFonts w:hint="default"/>
        <w:lang w:val="en-US" w:eastAsia="en-US" w:bidi="ar-SA"/>
      </w:rPr>
    </w:lvl>
    <w:lvl w:ilvl="8">
      <w:numFmt w:val="bullet"/>
      <w:lvlText w:val="•"/>
      <w:lvlJc w:val="left"/>
      <w:pPr>
        <w:ind w:left="-34" w:hanging="332"/>
      </w:pPr>
      <w:rPr>
        <w:rFonts w:hint="default"/>
        <w:lang w:val="en-US" w:eastAsia="en-US" w:bidi="ar-SA"/>
      </w:rPr>
    </w:lvl>
  </w:abstractNum>
  <w:abstractNum w:abstractNumId="1">
    <w:nsid w:val="18F40E54"/>
    <w:multiLevelType w:val="multilevel"/>
    <w:tmpl w:val="18F40E54"/>
    <w:lvl w:ilvl="0">
      <w:start w:val="1"/>
      <w:numFmt w:val="decimal"/>
      <w:lvlText w:val="[%1]"/>
      <w:lvlJc w:val="left"/>
      <w:pPr>
        <w:ind w:left="960" w:hanging="360"/>
        <w:jc w:val="left"/>
      </w:pPr>
      <w:rPr>
        <w:rFonts w:ascii="Times New Roman" w:eastAsia="Times New Roman" w:hAnsi="Times New Roman" w:cs="Times New Roman" w:hint="default"/>
        <w:b/>
        <w:bCs/>
        <w:i w:val="0"/>
        <w:iCs w:val="0"/>
        <w:w w:val="100"/>
        <w:sz w:val="22"/>
        <w:szCs w:val="22"/>
        <w:lang w:val="en-US" w:eastAsia="en-US" w:bidi="ar-SA"/>
      </w:rPr>
    </w:lvl>
    <w:lvl w:ilvl="1">
      <w:numFmt w:val="bullet"/>
      <w:lvlText w:val="•"/>
      <w:lvlJc w:val="left"/>
      <w:pPr>
        <w:ind w:left="835" w:hanging="360"/>
      </w:pPr>
      <w:rPr>
        <w:rFonts w:hint="default"/>
        <w:lang w:val="en-US" w:eastAsia="en-US" w:bidi="ar-SA"/>
      </w:rPr>
    </w:lvl>
    <w:lvl w:ilvl="2">
      <w:numFmt w:val="bullet"/>
      <w:lvlText w:val="•"/>
      <w:lvlJc w:val="left"/>
      <w:pPr>
        <w:ind w:left="711" w:hanging="360"/>
      </w:pPr>
      <w:rPr>
        <w:rFonts w:hint="default"/>
        <w:lang w:val="en-US" w:eastAsia="en-US" w:bidi="ar-SA"/>
      </w:rPr>
    </w:lvl>
    <w:lvl w:ilvl="3">
      <w:numFmt w:val="bullet"/>
      <w:lvlText w:val="•"/>
      <w:lvlJc w:val="left"/>
      <w:pPr>
        <w:ind w:left="586" w:hanging="360"/>
      </w:pPr>
      <w:rPr>
        <w:rFonts w:hint="default"/>
        <w:lang w:val="en-US" w:eastAsia="en-US" w:bidi="ar-SA"/>
      </w:rPr>
    </w:lvl>
    <w:lvl w:ilvl="4">
      <w:numFmt w:val="bullet"/>
      <w:lvlText w:val="•"/>
      <w:lvlJc w:val="left"/>
      <w:pPr>
        <w:ind w:left="462" w:hanging="360"/>
      </w:pPr>
      <w:rPr>
        <w:rFonts w:hint="default"/>
        <w:lang w:val="en-US" w:eastAsia="en-US" w:bidi="ar-SA"/>
      </w:rPr>
    </w:lvl>
    <w:lvl w:ilvl="5">
      <w:numFmt w:val="bullet"/>
      <w:lvlText w:val="•"/>
      <w:lvlJc w:val="left"/>
      <w:pPr>
        <w:ind w:left="338" w:hanging="360"/>
      </w:pPr>
      <w:rPr>
        <w:rFonts w:hint="default"/>
        <w:lang w:val="en-US" w:eastAsia="en-US" w:bidi="ar-SA"/>
      </w:rPr>
    </w:lvl>
    <w:lvl w:ilvl="6">
      <w:numFmt w:val="bullet"/>
      <w:lvlText w:val="•"/>
      <w:lvlJc w:val="left"/>
      <w:pPr>
        <w:ind w:left="213" w:hanging="360"/>
      </w:pPr>
      <w:rPr>
        <w:rFonts w:hint="default"/>
        <w:lang w:val="en-US" w:eastAsia="en-US" w:bidi="ar-SA"/>
      </w:rPr>
    </w:lvl>
    <w:lvl w:ilvl="7">
      <w:numFmt w:val="bullet"/>
      <w:lvlText w:val="•"/>
      <w:lvlJc w:val="left"/>
      <w:pPr>
        <w:ind w:left="89" w:hanging="360"/>
      </w:pPr>
      <w:rPr>
        <w:rFonts w:hint="default"/>
        <w:lang w:val="en-US" w:eastAsia="en-US" w:bidi="ar-SA"/>
      </w:rPr>
    </w:lvl>
    <w:lvl w:ilvl="8">
      <w:numFmt w:val="bullet"/>
      <w:lvlText w:val="•"/>
      <w:lvlJc w:val="left"/>
      <w:pPr>
        <w:ind w:left="-36" w:hanging="360"/>
      </w:pPr>
      <w:rPr>
        <w:rFonts w:hint="default"/>
        <w:lang w:val="en-US" w:eastAsia="en-US" w:bidi="ar-SA"/>
      </w:rPr>
    </w:lvl>
  </w:abstractNum>
  <w:abstractNum w:abstractNumId="2">
    <w:nsid w:val="1E9C7B8D"/>
    <w:multiLevelType w:val="multilevel"/>
    <w:tmpl w:val="1E9C7B8D"/>
    <w:lvl w:ilvl="0">
      <w:numFmt w:val="bullet"/>
      <w:lvlText w:val="•"/>
      <w:lvlJc w:val="left"/>
      <w:pPr>
        <w:ind w:left="240" w:hanging="284"/>
      </w:pPr>
      <w:rPr>
        <w:rFonts w:ascii="Times New Roman" w:eastAsia="Times New Roman" w:hAnsi="Times New Roman" w:cs="Times New Roman" w:hint="default"/>
        <w:b w:val="0"/>
        <w:bCs w:val="0"/>
        <w:i w:val="0"/>
        <w:iCs w:val="0"/>
        <w:w w:val="100"/>
        <w:sz w:val="22"/>
        <w:szCs w:val="22"/>
        <w:lang w:val="en-US" w:eastAsia="en-US" w:bidi="ar-SA"/>
      </w:rPr>
    </w:lvl>
    <w:lvl w:ilvl="1">
      <w:numFmt w:val="bullet"/>
      <w:lvlText w:val="•"/>
      <w:lvlJc w:val="left"/>
      <w:pPr>
        <w:ind w:left="709" w:hanging="284"/>
      </w:pPr>
      <w:rPr>
        <w:rFonts w:hint="default"/>
        <w:lang w:val="en-US" w:eastAsia="en-US" w:bidi="ar-SA"/>
      </w:rPr>
    </w:lvl>
    <w:lvl w:ilvl="2">
      <w:numFmt w:val="bullet"/>
      <w:lvlText w:val="•"/>
      <w:lvlJc w:val="left"/>
      <w:pPr>
        <w:ind w:left="1178" w:hanging="284"/>
      </w:pPr>
      <w:rPr>
        <w:rFonts w:hint="default"/>
        <w:lang w:val="en-US" w:eastAsia="en-US" w:bidi="ar-SA"/>
      </w:rPr>
    </w:lvl>
    <w:lvl w:ilvl="3">
      <w:numFmt w:val="bullet"/>
      <w:lvlText w:val="•"/>
      <w:lvlJc w:val="left"/>
      <w:pPr>
        <w:ind w:left="1647" w:hanging="284"/>
      </w:pPr>
      <w:rPr>
        <w:rFonts w:hint="default"/>
        <w:lang w:val="en-US" w:eastAsia="en-US" w:bidi="ar-SA"/>
      </w:rPr>
    </w:lvl>
    <w:lvl w:ilvl="4">
      <w:numFmt w:val="bullet"/>
      <w:lvlText w:val="•"/>
      <w:lvlJc w:val="left"/>
      <w:pPr>
        <w:ind w:left="2116" w:hanging="284"/>
      </w:pPr>
      <w:rPr>
        <w:rFonts w:hint="default"/>
        <w:lang w:val="en-US" w:eastAsia="en-US" w:bidi="ar-SA"/>
      </w:rPr>
    </w:lvl>
    <w:lvl w:ilvl="5">
      <w:numFmt w:val="bullet"/>
      <w:lvlText w:val="•"/>
      <w:lvlJc w:val="left"/>
      <w:pPr>
        <w:ind w:left="2585" w:hanging="284"/>
      </w:pPr>
      <w:rPr>
        <w:rFonts w:hint="default"/>
        <w:lang w:val="en-US" w:eastAsia="en-US" w:bidi="ar-SA"/>
      </w:rPr>
    </w:lvl>
    <w:lvl w:ilvl="6">
      <w:numFmt w:val="bullet"/>
      <w:lvlText w:val="•"/>
      <w:lvlJc w:val="left"/>
      <w:pPr>
        <w:ind w:left="3055" w:hanging="284"/>
      </w:pPr>
      <w:rPr>
        <w:rFonts w:hint="default"/>
        <w:lang w:val="en-US" w:eastAsia="en-US" w:bidi="ar-SA"/>
      </w:rPr>
    </w:lvl>
    <w:lvl w:ilvl="7">
      <w:numFmt w:val="bullet"/>
      <w:lvlText w:val="•"/>
      <w:lvlJc w:val="left"/>
      <w:pPr>
        <w:ind w:left="3524" w:hanging="284"/>
      </w:pPr>
      <w:rPr>
        <w:rFonts w:hint="default"/>
        <w:lang w:val="en-US" w:eastAsia="en-US" w:bidi="ar-SA"/>
      </w:rPr>
    </w:lvl>
    <w:lvl w:ilvl="8">
      <w:numFmt w:val="bullet"/>
      <w:lvlText w:val="•"/>
      <w:lvlJc w:val="left"/>
      <w:pPr>
        <w:ind w:left="3993" w:hanging="284"/>
      </w:pPr>
      <w:rPr>
        <w:rFonts w:hint="default"/>
        <w:lang w:val="en-US" w:eastAsia="en-US" w:bidi="ar-SA"/>
      </w:rPr>
    </w:lvl>
  </w:abstractNum>
  <w:abstractNum w:abstractNumId="3">
    <w:nsid w:val="2DD8716C"/>
    <w:multiLevelType w:val="multilevel"/>
    <w:tmpl w:val="2DD8716C"/>
    <w:lvl w:ilvl="0">
      <w:start w:val="1"/>
      <w:numFmt w:val="decimal"/>
      <w:lvlText w:val="%1)"/>
      <w:lvlJc w:val="left"/>
      <w:pPr>
        <w:ind w:left="240" w:hanging="240"/>
        <w:jc w:val="left"/>
      </w:pPr>
      <w:rPr>
        <w:rFonts w:ascii="Times New Roman" w:eastAsia="Times New Roman" w:hAnsi="Times New Roman" w:cs="Times New Roman" w:hint="default"/>
        <w:b w:val="0"/>
        <w:bCs w:val="0"/>
        <w:i w:val="0"/>
        <w:iCs w:val="0"/>
        <w:w w:val="100"/>
        <w:sz w:val="22"/>
        <w:szCs w:val="22"/>
        <w:lang w:val="en-US" w:eastAsia="en-US" w:bidi="ar-SA"/>
      </w:rPr>
    </w:lvl>
    <w:lvl w:ilvl="1">
      <w:numFmt w:val="bullet"/>
      <w:lvlText w:val="•"/>
      <w:lvlJc w:val="left"/>
      <w:pPr>
        <w:ind w:left="709" w:hanging="240"/>
      </w:pPr>
      <w:rPr>
        <w:rFonts w:hint="default"/>
        <w:lang w:val="en-US" w:eastAsia="en-US" w:bidi="ar-SA"/>
      </w:rPr>
    </w:lvl>
    <w:lvl w:ilvl="2">
      <w:numFmt w:val="bullet"/>
      <w:lvlText w:val="•"/>
      <w:lvlJc w:val="left"/>
      <w:pPr>
        <w:ind w:left="1178" w:hanging="240"/>
      </w:pPr>
      <w:rPr>
        <w:rFonts w:hint="default"/>
        <w:lang w:val="en-US" w:eastAsia="en-US" w:bidi="ar-SA"/>
      </w:rPr>
    </w:lvl>
    <w:lvl w:ilvl="3">
      <w:numFmt w:val="bullet"/>
      <w:lvlText w:val="•"/>
      <w:lvlJc w:val="left"/>
      <w:pPr>
        <w:ind w:left="1647" w:hanging="240"/>
      </w:pPr>
      <w:rPr>
        <w:rFonts w:hint="default"/>
        <w:lang w:val="en-US" w:eastAsia="en-US" w:bidi="ar-SA"/>
      </w:rPr>
    </w:lvl>
    <w:lvl w:ilvl="4">
      <w:numFmt w:val="bullet"/>
      <w:lvlText w:val="•"/>
      <w:lvlJc w:val="left"/>
      <w:pPr>
        <w:ind w:left="2116" w:hanging="240"/>
      </w:pPr>
      <w:rPr>
        <w:rFonts w:hint="default"/>
        <w:lang w:val="en-US" w:eastAsia="en-US" w:bidi="ar-SA"/>
      </w:rPr>
    </w:lvl>
    <w:lvl w:ilvl="5">
      <w:numFmt w:val="bullet"/>
      <w:lvlText w:val="•"/>
      <w:lvlJc w:val="left"/>
      <w:pPr>
        <w:ind w:left="2585" w:hanging="240"/>
      </w:pPr>
      <w:rPr>
        <w:rFonts w:hint="default"/>
        <w:lang w:val="en-US" w:eastAsia="en-US" w:bidi="ar-SA"/>
      </w:rPr>
    </w:lvl>
    <w:lvl w:ilvl="6">
      <w:numFmt w:val="bullet"/>
      <w:lvlText w:val="•"/>
      <w:lvlJc w:val="left"/>
      <w:pPr>
        <w:ind w:left="3054" w:hanging="240"/>
      </w:pPr>
      <w:rPr>
        <w:rFonts w:hint="default"/>
        <w:lang w:val="en-US" w:eastAsia="en-US" w:bidi="ar-SA"/>
      </w:rPr>
    </w:lvl>
    <w:lvl w:ilvl="7">
      <w:numFmt w:val="bullet"/>
      <w:lvlText w:val="•"/>
      <w:lvlJc w:val="left"/>
      <w:pPr>
        <w:ind w:left="3523" w:hanging="240"/>
      </w:pPr>
      <w:rPr>
        <w:rFonts w:hint="default"/>
        <w:lang w:val="en-US" w:eastAsia="en-US" w:bidi="ar-SA"/>
      </w:rPr>
    </w:lvl>
    <w:lvl w:ilvl="8">
      <w:numFmt w:val="bullet"/>
      <w:lvlText w:val="•"/>
      <w:lvlJc w:val="left"/>
      <w:pPr>
        <w:ind w:left="3992" w:hanging="240"/>
      </w:pPr>
      <w:rPr>
        <w:rFonts w:hint="default"/>
        <w:lang w:val="en-US" w:eastAsia="en-US" w:bidi="ar-SA"/>
      </w:rPr>
    </w:lvl>
  </w:abstractNum>
  <w:abstractNum w:abstractNumId="4">
    <w:nsid w:val="6B2A659B"/>
    <w:multiLevelType w:val="multilevel"/>
    <w:tmpl w:val="6B2A659B"/>
    <w:lvl w:ilvl="0">
      <w:start w:val="2"/>
      <w:numFmt w:val="lowerLetter"/>
      <w:lvlText w:val="(%1)"/>
      <w:lvlJc w:val="left"/>
      <w:pPr>
        <w:ind w:left="1356" w:hanging="315"/>
        <w:jc w:val="left"/>
      </w:pPr>
      <w:rPr>
        <w:rFonts w:ascii="Times New Roman" w:eastAsia="Times New Roman" w:hAnsi="Times New Roman" w:cs="Times New Roman" w:hint="default"/>
        <w:b w:val="0"/>
        <w:bCs w:val="0"/>
        <w:i w:val="0"/>
        <w:iCs w:val="0"/>
        <w:w w:val="100"/>
        <w:sz w:val="22"/>
        <w:szCs w:val="22"/>
        <w:lang w:val="en-US" w:eastAsia="en-US" w:bidi="ar-SA"/>
      </w:rPr>
    </w:lvl>
    <w:lvl w:ilvl="1">
      <w:start w:val="1"/>
      <w:numFmt w:val="lowerLetter"/>
      <w:lvlText w:val="(%2)"/>
      <w:lvlJc w:val="left"/>
      <w:pPr>
        <w:ind w:left="1744" w:hanging="360"/>
        <w:jc w:val="right"/>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321" w:hanging="375"/>
        <w:jc w:val="left"/>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1500" w:hanging="375"/>
      </w:pPr>
      <w:rPr>
        <w:rFonts w:hint="default"/>
        <w:lang w:val="en-US" w:eastAsia="en-US" w:bidi="ar-SA"/>
      </w:rPr>
    </w:lvl>
    <w:lvl w:ilvl="4">
      <w:numFmt w:val="bullet"/>
      <w:lvlText w:val="•"/>
      <w:lvlJc w:val="left"/>
      <w:pPr>
        <w:ind w:left="1260" w:hanging="375"/>
      </w:pPr>
      <w:rPr>
        <w:rFonts w:hint="default"/>
        <w:lang w:val="en-US" w:eastAsia="en-US" w:bidi="ar-SA"/>
      </w:rPr>
    </w:lvl>
    <w:lvl w:ilvl="5">
      <w:numFmt w:val="bullet"/>
      <w:lvlText w:val="•"/>
      <w:lvlJc w:val="left"/>
      <w:pPr>
        <w:ind w:left="1021" w:hanging="375"/>
      </w:pPr>
      <w:rPr>
        <w:rFonts w:hint="default"/>
        <w:lang w:val="en-US" w:eastAsia="en-US" w:bidi="ar-SA"/>
      </w:rPr>
    </w:lvl>
    <w:lvl w:ilvl="6">
      <w:numFmt w:val="bullet"/>
      <w:lvlText w:val="•"/>
      <w:lvlJc w:val="left"/>
      <w:pPr>
        <w:ind w:left="781" w:hanging="375"/>
      </w:pPr>
      <w:rPr>
        <w:rFonts w:hint="default"/>
        <w:lang w:val="en-US" w:eastAsia="en-US" w:bidi="ar-SA"/>
      </w:rPr>
    </w:lvl>
    <w:lvl w:ilvl="7">
      <w:numFmt w:val="bullet"/>
      <w:lvlText w:val="•"/>
      <w:lvlJc w:val="left"/>
      <w:pPr>
        <w:ind w:left="541" w:hanging="375"/>
      </w:pPr>
      <w:rPr>
        <w:rFonts w:hint="default"/>
        <w:lang w:val="en-US" w:eastAsia="en-US" w:bidi="ar-SA"/>
      </w:rPr>
    </w:lvl>
    <w:lvl w:ilvl="8">
      <w:numFmt w:val="bullet"/>
      <w:lvlText w:val="•"/>
      <w:lvlJc w:val="left"/>
      <w:pPr>
        <w:ind w:left="302" w:hanging="375"/>
      </w:pPr>
      <w:rPr>
        <w:rFonts w:hint="default"/>
        <w:lang w:val="en-US" w:eastAsia="en-US" w:bidi="ar-SA"/>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
  <w:rsids>
    <w:rsidRoot w:val="002C5417"/>
    <w:rsid w:val="001364D4"/>
    <w:rsid w:val="00263500"/>
    <w:rsid w:val="002C5417"/>
    <w:rsid w:val="0058419C"/>
    <w:rsid w:val="0077084E"/>
    <w:rsid w:val="0086747F"/>
    <w:rsid w:val="008D39C5"/>
    <w:rsid w:val="00A20699"/>
    <w:rsid w:val="00B57B63"/>
    <w:rsid w:val="00C161D9"/>
    <w:rsid w:val="00CD049D"/>
    <w:rsid w:val="00D741A0"/>
    <w:rsid w:val="00D935FA"/>
    <w:rsid w:val="00DD1E47"/>
    <w:rsid w:val="00E109B2"/>
    <w:rsid w:val="00E47C3F"/>
    <w:rsid w:val="00EF1498"/>
    <w:rsid w:val="00FB2980"/>
    <w:rsid w:val="00FC646E"/>
    <w:rsid w:val="13D745DF"/>
    <w:rsid w:val="37652353"/>
    <w:rsid w:val="379D4F11"/>
    <w:rsid w:val="491B217F"/>
    <w:rsid w:val="52514E4F"/>
    <w:rsid w:val="74AA74D4"/>
    <w:rsid w:val="7DF208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1498"/>
    <w:pPr>
      <w:widowControl w:val="0"/>
      <w:autoSpaceDE w:val="0"/>
      <w:autoSpaceDN w:val="0"/>
    </w:pPr>
    <w:rPr>
      <w:rFonts w:ascii="Times New Roman" w:eastAsia="Times New Roman" w:hAnsi="Times New Roman" w:cs="Times New Roman"/>
      <w:sz w:val="22"/>
      <w:szCs w:val="22"/>
      <w:lang w:eastAsia="en-US"/>
    </w:rPr>
  </w:style>
  <w:style w:type="paragraph" w:styleId="Heading1">
    <w:name w:val="heading 1"/>
    <w:basedOn w:val="Normal"/>
    <w:next w:val="Normal"/>
    <w:uiPriority w:val="1"/>
    <w:qFormat/>
    <w:rsid w:val="00EF1498"/>
    <w:pPr>
      <w:ind w:left="240" w:hanging="212"/>
      <w:outlineLvl w:val="0"/>
    </w:pPr>
    <w:rPr>
      <w:b/>
      <w:bCs/>
      <w:sz w:val="28"/>
      <w:szCs w:val="28"/>
    </w:rPr>
  </w:style>
  <w:style w:type="paragraph" w:styleId="Heading2">
    <w:name w:val="heading 2"/>
    <w:basedOn w:val="Normal"/>
    <w:next w:val="Normal"/>
    <w:uiPriority w:val="1"/>
    <w:qFormat/>
    <w:rsid w:val="00EF1498"/>
    <w:pPr>
      <w:ind w:left="600" w:hanging="360"/>
      <w:outlineLvl w:val="1"/>
    </w:pPr>
    <w:rPr>
      <w:b/>
      <w:bCs/>
      <w:sz w:val="24"/>
      <w:szCs w:val="24"/>
    </w:rPr>
  </w:style>
  <w:style w:type="paragraph" w:styleId="Heading3">
    <w:name w:val="heading 3"/>
    <w:basedOn w:val="Normal"/>
    <w:next w:val="Normal"/>
    <w:uiPriority w:val="1"/>
    <w:qFormat/>
    <w:rsid w:val="00EF1498"/>
    <w:pPr>
      <w:ind w:left="240" w:right="217"/>
      <w:jc w:val="both"/>
      <w:outlineLvl w:val="2"/>
    </w:pPr>
    <w:rPr>
      <w:sz w:val="24"/>
      <w:szCs w:val="24"/>
    </w:rPr>
  </w:style>
  <w:style w:type="paragraph" w:styleId="Heading4">
    <w:name w:val="heading 4"/>
    <w:basedOn w:val="Normal"/>
    <w:next w:val="Normal"/>
    <w:uiPriority w:val="1"/>
    <w:qFormat/>
    <w:rsid w:val="00EF1498"/>
    <w:pPr>
      <w:ind w:left="571" w:hanging="332"/>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F1498"/>
  </w:style>
  <w:style w:type="paragraph" w:styleId="Footer">
    <w:name w:val="footer"/>
    <w:basedOn w:val="Normal"/>
    <w:link w:val="FooterChar"/>
    <w:unhideWhenUsed/>
    <w:qFormat/>
    <w:rsid w:val="00EF1498"/>
    <w:pPr>
      <w:tabs>
        <w:tab w:val="center" w:pos="4680"/>
        <w:tab w:val="right" w:pos="9360"/>
      </w:tabs>
    </w:pPr>
  </w:style>
  <w:style w:type="paragraph" w:styleId="Header">
    <w:name w:val="header"/>
    <w:basedOn w:val="Normal"/>
    <w:link w:val="HeaderChar"/>
    <w:unhideWhenUsed/>
    <w:qFormat/>
    <w:rsid w:val="00EF1498"/>
    <w:pPr>
      <w:tabs>
        <w:tab w:val="center" w:pos="4680"/>
        <w:tab w:val="right" w:pos="9360"/>
      </w:tabs>
    </w:pPr>
  </w:style>
  <w:style w:type="paragraph" w:styleId="Title">
    <w:name w:val="Title"/>
    <w:basedOn w:val="Normal"/>
    <w:uiPriority w:val="1"/>
    <w:qFormat/>
    <w:rsid w:val="00EF1498"/>
    <w:pPr>
      <w:spacing w:before="59"/>
      <w:ind w:left="3653" w:hanging="3388"/>
    </w:pPr>
    <w:rPr>
      <w:b/>
      <w:bCs/>
      <w:sz w:val="32"/>
      <w:szCs w:val="32"/>
    </w:rPr>
  </w:style>
  <w:style w:type="character" w:styleId="PageNumber">
    <w:name w:val="page number"/>
    <w:basedOn w:val="DefaultParagraphFont"/>
    <w:qFormat/>
    <w:rsid w:val="00EF1498"/>
  </w:style>
  <w:style w:type="character" w:styleId="Hyperlink">
    <w:name w:val="Hyperlink"/>
    <w:basedOn w:val="DefaultParagraphFont"/>
    <w:qFormat/>
    <w:rsid w:val="00EF1498"/>
    <w:rPr>
      <w:color w:val="0000FF"/>
      <w:u w:val="single"/>
    </w:rPr>
  </w:style>
  <w:style w:type="paragraph" w:styleId="ListParagraph">
    <w:name w:val="List Paragraph"/>
    <w:basedOn w:val="Normal"/>
    <w:uiPriority w:val="1"/>
    <w:qFormat/>
    <w:rsid w:val="00EF1498"/>
    <w:pPr>
      <w:ind w:left="960" w:hanging="360"/>
      <w:jc w:val="both"/>
    </w:pPr>
  </w:style>
  <w:style w:type="paragraph" w:customStyle="1" w:styleId="TableParagraph">
    <w:name w:val="Table Paragraph"/>
    <w:basedOn w:val="Normal"/>
    <w:uiPriority w:val="1"/>
    <w:qFormat/>
    <w:rsid w:val="00EF1498"/>
    <w:pPr>
      <w:spacing w:line="256" w:lineRule="exact"/>
      <w:ind w:left="211"/>
      <w:jc w:val="center"/>
    </w:pPr>
  </w:style>
  <w:style w:type="character" w:customStyle="1" w:styleId="HeaderChar">
    <w:name w:val="Header Char"/>
    <w:basedOn w:val="DefaultParagraphFont"/>
    <w:link w:val="Header"/>
    <w:rsid w:val="00EF1498"/>
    <w:rPr>
      <w:rFonts w:ascii="Times New Roman" w:eastAsia="Times New Roman" w:hAnsi="Times New Roman" w:cs="Times New Roman"/>
    </w:rPr>
  </w:style>
  <w:style w:type="character" w:customStyle="1" w:styleId="FooterChar">
    <w:name w:val="Footer Char"/>
    <w:basedOn w:val="DefaultParagraphFont"/>
    <w:link w:val="Footer"/>
    <w:uiPriority w:val="99"/>
    <w:qFormat/>
    <w:rsid w:val="00EF149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41A0"/>
    <w:rPr>
      <w:rFonts w:ascii="Tahoma" w:hAnsi="Tahoma" w:cs="Tahoma"/>
      <w:sz w:val="16"/>
      <w:szCs w:val="16"/>
    </w:rPr>
  </w:style>
  <w:style w:type="character" w:customStyle="1" w:styleId="BalloonTextChar">
    <w:name w:val="Balloon Text Char"/>
    <w:basedOn w:val="DefaultParagraphFont"/>
    <w:link w:val="BalloonText"/>
    <w:uiPriority w:val="99"/>
    <w:semiHidden/>
    <w:rsid w:val="00D741A0"/>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yperlink" Target="https://doi.org/10.18280/jesa.540217"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dx.doi.org/10.7537/marsrsj140122.02"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doi.org/10.3390/en14185877" TargetMode="Externa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hyperlink" Target="mailto:jibril@ddu.edu.et" TargetMode="Externa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1798"/>
    <customShpInfo spid="_x0000_s1797"/>
    <customShpInfo spid="_x0000_s1796"/>
    <customShpInfo spid="_x0000_s1795"/>
    <customShpInfo spid="_x0000_s1794"/>
    <customShpInfo spid="_x0000_s1793"/>
    <customShpInfo spid="_x0000_s1792"/>
    <customShpInfo spid="_x0000_s1791"/>
    <customShpInfo spid="_x0000_s1790"/>
    <customShpInfo spid="_x0000_s1789"/>
    <customShpInfo spid="_x0000_s1788"/>
    <customShpInfo spid="_x0000_s1787"/>
    <customShpInfo spid="_x0000_s1786"/>
    <customShpInfo spid="_x0000_s1785"/>
    <customShpInfo spid="_x0000_s1784"/>
    <customShpInfo spid="_x0000_s1783"/>
    <customShpInfo spid="_x0000_s1782"/>
    <customShpInfo spid="_x0000_s1800"/>
    <customShpInfo spid="_x0000_s1801"/>
    <customShpInfo spid="_x0000_s1802"/>
    <customShpInfo spid="_x0000_s1799"/>
    <customShpInfo spid="_x0000_s1777"/>
    <customShpInfo spid="_x0000_s1776"/>
    <customShpInfo spid="_x0000_s1775"/>
    <customShpInfo spid="_x0000_s1774"/>
    <customShpInfo spid="_x0000_s1773"/>
    <customShpInfo spid="_x0000_s1772"/>
    <customShpInfo spid="_x0000_s1771"/>
    <customShpInfo spid="_x0000_s1770"/>
    <customShpInfo spid="_x0000_s1769"/>
    <customShpInfo spid="_x0000_s1768"/>
    <customShpInfo spid="_x0000_s1767"/>
    <customShpInfo spid="_x0000_s1766"/>
    <customShpInfo spid="_x0000_s1765"/>
    <customShpInfo spid="_x0000_s1764"/>
    <customShpInfo spid="_x0000_s1763"/>
    <customShpInfo spid="_x0000_s1762"/>
    <customShpInfo spid="_x0000_s1761"/>
    <customShpInfo spid="_x0000_s1760"/>
    <customShpInfo spid="_x0000_s1759"/>
    <customShpInfo spid="_x0000_s1758"/>
    <customShpInfo spid="_x0000_s1757"/>
    <customShpInfo spid="_x0000_s1756"/>
    <customShpInfo spid="_x0000_s1755"/>
    <customShpInfo spid="_x0000_s1754"/>
    <customShpInfo spid="_x0000_s1753"/>
    <customShpInfo spid="_x0000_s1752"/>
    <customShpInfo spid="_x0000_s1751"/>
    <customShpInfo spid="_x0000_s1750"/>
    <customShpInfo spid="_x0000_s1749"/>
    <customShpInfo spid="_x0000_s1748"/>
    <customShpInfo spid="_x0000_s1747"/>
    <customShpInfo spid="_x0000_s1746"/>
    <customShpInfo spid="_x0000_s1745"/>
    <customShpInfo spid="_x0000_s1744"/>
    <customShpInfo spid="_x0000_s1743"/>
    <customShpInfo spid="_x0000_s1742"/>
    <customShpInfo spid="_x0000_s1741"/>
    <customShpInfo spid="_x0000_s1740"/>
    <customShpInfo spid="_x0000_s1739"/>
    <customShpInfo spid="_x0000_s1738"/>
    <customShpInfo spid="_x0000_s1737"/>
    <customShpInfo spid="_x0000_s1736"/>
    <customShpInfo spid="_x0000_s1735"/>
    <customShpInfo spid="_x0000_s1734"/>
    <customShpInfo spid="_x0000_s1733"/>
    <customShpInfo spid="_x0000_s1732"/>
    <customShpInfo spid="_x0000_s1731"/>
    <customShpInfo spid="_x0000_s1730"/>
    <customShpInfo spid="_x0000_s1729"/>
    <customShpInfo spid="_x0000_s1728"/>
    <customShpInfo spid="_x0000_s1727"/>
    <customShpInfo spid="_x0000_s1726"/>
    <customShpInfo spid="_x0000_s1725"/>
    <customShpInfo spid="_x0000_s1724"/>
    <customShpInfo spid="_x0000_s1723"/>
    <customShpInfo spid="_x0000_s1722"/>
    <customShpInfo spid="_x0000_s1721"/>
    <customShpInfo spid="_x0000_s1720"/>
    <customShpInfo spid="_x0000_s1719"/>
    <customShpInfo spid="_x0000_s1718"/>
    <customShpInfo spid="_x0000_s1717"/>
    <customShpInfo spid="_x0000_s1716"/>
    <customShpInfo spid="_x0000_s1715"/>
    <customShpInfo spid="_x0000_s1714"/>
    <customShpInfo spid="_x0000_s1713"/>
    <customShpInfo spid="_x0000_s1712"/>
    <customShpInfo spid="_x0000_s1711"/>
    <customShpInfo spid="_x0000_s1710"/>
    <customShpInfo spid="_x0000_s1709"/>
    <customShpInfo spid="_x0000_s1708"/>
    <customShpInfo spid="_x0000_s1707"/>
    <customShpInfo spid="_x0000_s1706"/>
    <customShpInfo spid="_x0000_s1705"/>
    <customShpInfo spid="_x0000_s1704"/>
    <customShpInfo spid="_x0000_s1703"/>
    <customShpInfo spid="_x0000_s1702"/>
    <customShpInfo spid="_x0000_s1701"/>
    <customShpInfo spid="_x0000_s1700"/>
    <customShpInfo spid="_x0000_s1699"/>
    <customShpInfo spid="_x0000_s1698"/>
    <customShpInfo spid="_x0000_s1697"/>
    <customShpInfo spid="_x0000_s1696"/>
    <customShpInfo spid="_x0000_s1695"/>
    <customShpInfo spid="_x0000_s1694"/>
    <customShpInfo spid="_x0000_s1693"/>
    <customShpInfo spid="_x0000_s1692"/>
    <customShpInfo spid="_x0000_s1691"/>
    <customShpInfo spid="_x0000_s1690"/>
    <customShpInfo spid="_x0000_s1689"/>
    <customShpInfo spid="_x0000_s1688"/>
    <customShpInfo spid="_x0000_s1687"/>
    <customShpInfo spid="_x0000_s1686"/>
    <customShpInfo spid="_x0000_s1685"/>
    <customShpInfo spid="_x0000_s1684"/>
    <customShpInfo spid="_x0000_s1683"/>
    <customShpInfo spid="_x0000_s1682"/>
    <customShpInfo spid="_x0000_s1681"/>
    <customShpInfo spid="_x0000_s1680"/>
    <customShpInfo spid="_x0000_s1679"/>
    <customShpInfo spid="_x0000_s1678"/>
    <customShpInfo spid="_x0000_s1677"/>
    <customShpInfo spid="_x0000_s1676"/>
    <customShpInfo spid="_x0000_s1675"/>
    <customShpInfo spid="_x0000_s1674"/>
    <customShpInfo spid="_x0000_s1673"/>
    <customShpInfo spid="_x0000_s1672"/>
    <customShpInfo spid="_x0000_s1671"/>
    <customShpInfo spid="_x0000_s1670"/>
    <customShpInfo spid="_x0000_s1669"/>
    <customShpInfo spid="_x0000_s1668"/>
    <customShpInfo spid="_x0000_s1667"/>
    <customShpInfo spid="_x0000_s1666"/>
    <customShpInfo spid="_x0000_s1665"/>
    <customShpInfo spid="_x0000_s1664"/>
    <customShpInfo spid="_x0000_s1663"/>
    <customShpInfo spid="_x0000_s1662"/>
    <customShpInfo spid="_x0000_s1661"/>
    <customShpInfo spid="_x0000_s1660"/>
    <customShpInfo spid="_x0000_s1659"/>
    <customShpInfo spid="_x0000_s1658"/>
    <customShpInfo spid="_x0000_s1657"/>
    <customShpInfo spid="_x0000_s1656"/>
    <customShpInfo spid="_x0000_s1655"/>
    <customShpInfo spid="_x0000_s1654"/>
    <customShpInfo spid="_x0000_s1653"/>
    <customShpInfo spid="_x0000_s1652"/>
    <customShpInfo spid="_x0000_s1651"/>
    <customShpInfo spid="_x0000_s1650"/>
    <customShpInfo spid="_x0000_s1649"/>
    <customShpInfo spid="_x0000_s1648"/>
    <customShpInfo spid="_x0000_s1647"/>
    <customShpInfo spid="_x0000_s1646"/>
    <customShpInfo spid="_x0000_s1645"/>
    <customShpInfo spid="_x0000_s1644"/>
    <customShpInfo spid="_x0000_s1643"/>
    <customShpInfo spid="_x0000_s1642"/>
    <customShpInfo spid="_x0000_s1641"/>
    <customShpInfo spid="_x0000_s1640"/>
    <customShpInfo spid="_x0000_s1639"/>
    <customShpInfo spid="_x0000_s1638"/>
    <customShpInfo spid="_x0000_s1637"/>
    <customShpInfo spid="_x0000_s1636"/>
    <customShpInfo spid="_x0000_s1635"/>
    <customShpInfo spid="_x0000_s1634"/>
    <customShpInfo spid="_x0000_s1633"/>
    <customShpInfo spid="_x0000_s1632"/>
    <customShpInfo spid="_x0000_s1631"/>
    <customShpInfo spid="_x0000_s1630"/>
    <customShpInfo spid="_x0000_s1629"/>
    <customShpInfo spid="_x0000_s1628"/>
    <customShpInfo spid="_x0000_s1627"/>
    <customShpInfo spid="_x0000_s1626"/>
    <customShpInfo spid="_x0000_s1625"/>
    <customShpInfo spid="_x0000_s1624"/>
    <customShpInfo spid="_x0000_s1623"/>
    <customShpInfo spid="_x0000_s1622"/>
    <customShpInfo spid="_x0000_s1621"/>
    <customShpInfo spid="_x0000_s1620"/>
    <customShpInfo spid="_x0000_s1619"/>
    <customShpInfo spid="_x0000_s1618"/>
    <customShpInfo spid="_x0000_s1617"/>
    <customShpInfo spid="_x0000_s1616"/>
    <customShpInfo spid="_x0000_s1615"/>
    <customShpInfo spid="_x0000_s1614"/>
    <customShpInfo spid="_x0000_s1613"/>
    <customShpInfo spid="_x0000_s1612"/>
    <customShpInfo spid="_x0000_s1611"/>
    <customShpInfo spid="_x0000_s1610"/>
    <customShpInfo spid="_x0000_s1609"/>
    <customShpInfo spid="_x0000_s1608"/>
    <customShpInfo spid="_x0000_s1607"/>
    <customShpInfo spid="_x0000_s1606"/>
    <customShpInfo spid="_x0000_s1605"/>
    <customShpInfo spid="_x0000_s1604"/>
    <customShpInfo spid="_x0000_s1603"/>
    <customShpInfo spid="_x0000_s1602"/>
    <customShpInfo spid="_x0000_s1601"/>
    <customShpInfo spid="_x0000_s1600"/>
    <customShpInfo spid="_x0000_s1599"/>
    <customShpInfo spid="_x0000_s1598"/>
    <customShpInfo spid="_x0000_s1597"/>
    <customShpInfo spid="_x0000_s1596"/>
    <customShpInfo spid="_x0000_s1595"/>
    <customShpInfo spid="_x0000_s1594"/>
    <customShpInfo spid="_x0000_s1593"/>
    <customShpInfo spid="_x0000_s1592"/>
    <customShpInfo spid="_x0000_s1591"/>
    <customShpInfo spid="_x0000_s1590"/>
    <customShpInfo spid="_x0000_s1589"/>
    <customShpInfo spid="_x0000_s1588"/>
    <customShpInfo spid="_x0000_s1587"/>
    <customShpInfo spid="_x0000_s1586"/>
    <customShpInfo spid="_x0000_s1585"/>
    <customShpInfo spid="_x0000_s1584"/>
    <customShpInfo spid="_x0000_s1583"/>
    <customShpInfo spid="_x0000_s1582"/>
    <customShpInfo spid="_x0000_s1581"/>
    <customShpInfo spid="_x0000_s1580"/>
    <customShpInfo spid="_x0000_s1579"/>
    <customShpInfo spid="_x0000_s1578"/>
    <customShpInfo spid="_x0000_s1577"/>
    <customShpInfo spid="_x0000_s1576"/>
    <customShpInfo spid="_x0000_s1575"/>
    <customShpInfo spid="_x0000_s1574"/>
    <customShpInfo spid="_x0000_s1573"/>
    <customShpInfo spid="_x0000_s1572"/>
    <customShpInfo spid="_x0000_s1571"/>
    <customShpInfo spid="_x0000_s1570"/>
    <customShpInfo spid="_x0000_s1569"/>
    <customShpInfo spid="_x0000_s1568"/>
    <customShpInfo spid="_x0000_s1567"/>
    <customShpInfo spid="_x0000_s1566"/>
    <customShpInfo spid="_x0000_s1565"/>
    <customShpInfo spid="_x0000_s1564"/>
    <customShpInfo spid="_x0000_s1563"/>
    <customShpInfo spid="_x0000_s1562"/>
    <customShpInfo spid="_x0000_s1561"/>
    <customShpInfo spid="_x0000_s1560"/>
    <customShpInfo spid="_x0000_s1559"/>
    <customShpInfo spid="_x0000_s1558"/>
    <customShpInfo spid="_x0000_s1557"/>
    <customShpInfo spid="_x0000_s1556"/>
    <customShpInfo spid="_x0000_s1555"/>
    <customShpInfo spid="_x0000_s1554"/>
    <customShpInfo spid="_x0000_s1553"/>
    <customShpInfo spid="_x0000_s1552"/>
    <customShpInfo spid="_x0000_s1551"/>
    <customShpInfo spid="_x0000_s1550"/>
    <customShpInfo spid="_x0000_s1549"/>
    <customShpInfo spid="_x0000_s1548"/>
    <customShpInfo spid="_x0000_s1547"/>
    <customShpInfo spid="_x0000_s1546"/>
    <customShpInfo spid="_x0000_s1545"/>
    <customShpInfo spid="_x0000_s1544"/>
    <customShpInfo spid="_x0000_s1543"/>
    <customShpInfo spid="_x0000_s1542"/>
    <customShpInfo spid="_x0000_s1541"/>
    <customShpInfo spid="_x0000_s1540"/>
    <customShpInfo spid="_x0000_s1539"/>
    <customShpInfo spid="_x0000_s1538"/>
    <customShpInfo spid="_x0000_s1537"/>
    <customShpInfo spid="_x0000_s1536"/>
    <customShpInfo spid="_x0000_s1535"/>
    <customShpInfo spid="_x0000_s1534"/>
    <customShpInfo spid="_x0000_s1533"/>
    <customShpInfo spid="_x0000_s1532"/>
    <customShpInfo spid="_x0000_s1531"/>
    <customShpInfo spid="_x0000_s1530"/>
    <customShpInfo spid="_x0000_s1529"/>
    <customShpInfo spid="_x0000_s1528"/>
    <customShpInfo spid="_x0000_s1527"/>
    <customShpInfo spid="_x0000_s1526"/>
    <customShpInfo spid="_x0000_s1525"/>
    <customShpInfo spid="_x0000_s1524"/>
    <customShpInfo spid="_x0000_s1523"/>
    <customShpInfo spid="_x0000_s1522"/>
    <customShpInfo spid="_x0000_s1521"/>
    <customShpInfo spid="_x0000_s1520"/>
    <customShpInfo spid="_x0000_s1519"/>
    <customShpInfo spid="_x0000_s1518"/>
    <customShpInfo spid="_x0000_s1517"/>
    <customShpInfo spid="_x0000_s1516"/>
    <customShpInfo spid="_x0000_s1515"/>
    <customShpInfo spid="_x0000_s1514"/>
    <customShpInfo spid="_x0000_s1513"/>
    <customShpInfo spid="_x0000_s1512"/>
    <customShpInfo spid="_x0000_s1511"/>
    <customShpInfo spid="_x0000_s1510"/>
    <customShpInfo spid="_x0000_s1509"/>
    <customShpInfo spid="_x0000_s1508"/>
    <customShpInfo spid="_x0000_s1507"/>
    <customShpInfo spid="_x0000_s1506"/>
    <customShpInfo spid="_x0000_s1505"/>
    <customShpInfo spid="_x0000_s1504"/>
    <customShpInfo spid="_x0000_s1503"/>
    <customShpInfo spid="_x0000_s1502"/>
    <customShpInfo spid="_x0000_s1501"/>
    <customShpInfo spid="_x0000_s1500"/>
    <customShpInfo spid="_x0000_s1499"/>
    <customShpInfo spid="_x0000_s1498"/>
    <customShpInfo spid="_x0000_s1497"/>
    <customShpInfo spid="_x0000_s1496"/>
    <customShpInfo spid="_x0000_s1495"/>
    <customShpInfo spid="_x0000_s1494"/>
    <customShpInfo spid="_x0000_s1493"/>
    <customShpInfo spid="_x0000_s1492"/>
    <customShpInfo spid="_x0000_s1491"/>
    <customShpInfo spid="_x0000_s1490"/>
    <customShpInfo spid="_x0000_s1489"/>
    <customShpInfo spid="_x0000_s1488"/>
    <customShpInfo spid="_x0000_s1487"/>
    <customShpInfo spid="_x0000_s1486"/>
    <customShpInfo spid="_x0000_s1485"/>
    <customShpInfo spid="_x0000_s1484"/>
    <customShpInfo spid="_x0000_s1483"/>
    <customShpInfo spid="_x0000_s1482"/>
    <customShpInfo spid="_x0000_s1481"/>
    <customShpInfo spid="_x0000_s1480"/>
    <customShpInfo spid="_x0000_s1479"/>
    <customShpInfo spid="_x0000_s1478"/>
    <customShpInfo spid="_x0000_s1477"/>
    <customShpInfo spid="_x0000_s1476"/>
    <customShpInfo spid="_x0000_s1475"/>
    <customShpInfo spid="_x0000_s1474"/>
    <customShpInfo spid="_x0000_s1473"/>
    <customShpInfo spid="_x0000_s1472"/>
    <customShpInfo spid="_x0000_s1471"/>
    <customShpInfo spid="_x0000_s1470"/>
    <customShpInfo spid="_x0000_s1469"/>
    <customShpInfo spid="_x0000_s1468"/>
    <customShpInfo spid="_x0000_s1467"/>
    <customShpInfo spid="_x0000_s1466"/>
    <customShpInfo spid="_x0000_s1465"/>
    <customShpInfo spid="_x0000_s1464"/>
    <customShpInfo spid="_x0000_s1463"/>
    <customShpInfo spid="_x0000_s1462"/>
    <customShpInfo spid="_x0000_s1461"/>
    <customShpInfo spid="_x0000_s1460"/>
    <customShpInfo spid="_x0000_s1459"/>
    <customShpInfo spid="_x0000_s1458"/>
    <customShpInfo spid="_x0000_s1457"/>
    <customShpInfo spid="_x0000_s1456"/>
    <customShpInfo spid="_x0000_s1455"/>
    <customShpInfo spid="_x0000_s1454"/>
    <customShpInfo spid="_x0000_s1453"/>
    <customShpInfo spid="_x0000_s1452"/>
    <customShpInfo spid="_x0000_s1451"/>
    <customShpInfo spid="_x0000_s1450"/>
    <customShpInfo spid="_x0000_s1449"/>
    <customShpInfo spid="_x0000_s1448"/>
    <customShpInfo spid="_x0000_s1447"/>
    <customShpInfo spid="_x0000_s1446"/>
    <customShpInfo spid="_x0000_s1445"/>
    <customShpInfo spid="_x0000_s1444"/>
    <customShpInfo spid="_x0000_s1443"/>
    <customShpInfo spid="_x0000_s1442"/>
    <customShpInfo spid="_x0000_s1441"/>
    <customShpInfo spid="_x0000_s1440"/>
    <customShpInfo spid="_x0000_s1439"/>
    <customShpInfo spid="_x0000_s1438"/>
    <customShpInfo spid="_x0000_s1437"/>
    <customShpInfo spid="_x0000_s1436"/>
    <customShpInfo spid="_x0000_s1435"/>
    <customShpInfo spid="_x0000_s1434"/>
    <customShpInfo spid="_x0000_s1433"/>
    <customShpInfo spid="_x0000_s1432"/>
    <customShpInfo spid="_x0000_s1431"/>
    <customShpInfo spid="_x0000_s1430"/>
    <customShpInfo spid="_x0000_s1429"/>
    <customShpInfo spid="_x0000_s1428"/>
    <customShpInfo spid="_x0000_s1427"/>
    <customShpInfo spid="_x0000_s1426"/>
    <customShpInfo spid="_x0000_s1425"/>
    <customShpInfo spid="_x0000_s1424"/>
    <customShpInfo spid="_x0000_s1423"/>
    <customShpInfo spid="_x0000_s1422"/>
    <customShpInfo spid="_x0000_s1421"/>
    <customShpInfo spid="_x0000_s1420"/>
    <customShpInfo spid="_x0000_s1419"/>
    <customShpInfo spid="_x0000_s1418"/>
    <customShpInfo spid="_x0000_s1417"/>
    <customShpInfo spid="_x0000_s1416"/>
    <customShpInfo spid="_x0000_s1415"/>
    <customShpInfo spid="_x0000_s1414"/>
    <customShpInfo spid="_x0000_s1413"/>
    <customShpInfo spid="_x0000_s1412"/>
    <customShpInfo spid="_x0000_s1411"/>
    <customShpInfo spid="_x0000_s1410"/>
    <customShpInfo spid="_x0000_s1409"/>
    <customShpInfo spid="_x0000_s1408"/>
    <customShpInfo spid="_x0000_s1407"/>
    <customShpInfo spid="_x0000_s1406"/>
    <customShpInfo spid="_x0000_s1405"/>
    <customShpInfo spid="_x0000_s1404"/>
    <customShpInfo spid="_x0000_s1403"/>
    <customShpInfo spid="_x0000_s1402"/>
    <customShpInfo spid="_x0000_s1401"/>
    <customShpInfo spid="_x0000_s1400"/>
    <customShpInfo spid="_x0000_s1399"/>
    <customShpInfo spid="_x0000_s1398"/>
    <customShpInfo spid="_x0000_s1397"/>
    <customShpInfo spid="_x0000_s1396"/>
    <customShpInfo spid="_x0000_s1395"/>
    <customShpInfo spid="_x0000_s1394"/>
    <customShpInfo spid="_x0000_s1393"/>
    <customShpInfo spid="_x0000_s1392"/>
    <customShpInfo spid="_x0000_s1391"/>
    <customShpInfo spid="_x0000_s1390"/>
    <customShpInfo spid="_x0000_s1389"/>
    <customShpInfo spid="_x0000_s1388"/>
    <customShpInfo spid="_x0000_s1387"/>
    <customShpInfo spid="_x0000_s1386"/>
    <customShpInfo spid="_x0000_s1385"/>
    <customShpInfo spid="_x0000_s1384"/>
    <customShpInfo spid="_x0000_s1383"/>
    <customShpInfo spid="_x0000_s1382"/>
    <customShpInfo spid="_x0000_s1381"/>
    <customShpInfo spid="_x0000_s1380"/>
    <customShpInfo spid="_x0000_s1379"/>
    <customShpInfo spid="_x0000_s1378"/>
    <customShpInfo spid="_x0000_s1377"/>
    <customShpInfo spid="_x0000_s1376"/>
    <customShpInfo spid="_x0000_s1375"/>
    <customShpInfo spid="_x0000_s1374"/>
    <customShpInfo spid="_x0000_s1373"/>
    <customShpInfo spid="_x0000_s1372"/>
    <customShpInfo spid="_x0000_s1371"/>
    <customShpInfo spid="_x0000_s1370"/>
    <customShpInfo spid="_x0000_s1369"/>
    <customShpInfo spid="_x0000_s1368"/>
    <customShpInfo spid="_x0000_s1367"/>
    <customShpInfo spid="_x0000_s1366"/>
    <customShpInfo spid="_x0000_s1365"/>
    <customShpInfo spid="_x0000_s1364"/>
    <customShpInfo spid="_x0000_s1363"/>
    <customShpInfo spid="_x0000_s1362"/>
    <customShpInfo spid="_x0000_s1361"/>
    <customShpInfo spid="_x0000_s1360"/>
    <customShpInfo spid="_x0000_s1359"/>
    <customShpInfo spid="_x0000_s1358"/>
    <customShpInfo spid="_x0000_s1357"/>
    <customShpInfo spid="_x0000_s1356"/>
    <customShpInfo spid="_x0000_s1355"/>
    <customShpInfo spid="_x0000_s1354"/>
    <customShpInfo spid="_x0000_s1353"/>
    <customShpInfo spid="_x0000_s1352"/>
    <customShpInfo spid="_x0000_s1351"/>
    <customShpInfo spid="_x0000_s1350"/>
    <customShpInfo spid="_x0000_s1349"/>
    <customShpInfo spid="_x0000_s1348"/>
    <customShpInfo spid="_x0000_s1347"/>
    <customShpInfo spid="_x0000_s1346"/>
    <customShpInfo spid="_x0000_s1345"/>
    <customShpInfo spid="_x0000_s1344"/>
    <customShpInfo spid="_x0000_s1343"/>
    <customShpInfo spid="_x0000_s1342"/>
    <customShpInfo spid="_x0000_s1341"/>
    <customShpInfo spid="_x0000_s1340"/>
    <customShpInfo spid="_x0000_s1339"/>
    <customShpInfo spid="_x0000_s1338"/>
    <customShpInfo spid="_x0000_s1337"/>
    <customShpInfo spid="_x0000_s1336"/>
    <customShpInfo spid="_x0000_s1335"/>
    <customShpInfo spid="_x0000_s1334"/>
    <customShpInfo spid="_x0000_s1333"/>
    <customShpInfo spid="_x0000_s1332"/>
    <customShpInfo spid="_x0000_s1331"/>
    <customShpInfo spid="_x0000_s1330"/>
    <customShpInfo spid="_x0000_s1329"/>
    <customShpInfo spid="_x0000_s1328"/>
    <customShpInfo spid="_x0000_s1327"/>
    <customShpInfo spid="_x0000_s1326"/>
    <customShpInfo spid="_x0000_s1325"/>
    <customShpInfo spid="_x0000_s1324"/>
    <customShpInfo spid="_x0000_s1323"/>
    <customShpInfo spid="_x0000_s1322"/>
    <customShpInfo spid="_x0000_s1321"/>
    <customShpInfo spid="_x0000_s1320"/>
    <customShpInfo spid="_x0000_s1319"/>
    <customShpInfo spid="_x0000_s1318"/>
    <customShpInfo spid="_x0000_s1317"/>
    <customShpInfo spid="_x0000_s1316"/>
    <customShpInfo spid="_x0000_s1315"/>
    <customShpInfo spid="_x0000_s1314"/>
    <customShpInfo spid="_x0000_s1313"/>
    <customShpInfo spid="_x0000_s1312"/>
    <customShpInfo spid="_x0000_s1311"/>
    <customShpInfo spid="_x0000_s1310"/>
    <customShpInfo spid="_x0000_s1309"/>
    <customShpInfo spid="_x0000_s1308"/>
    <customShpInfo spid="_x0000_s1307"/>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Info spid="_x0000_s1287"/>
    <customShpInfo spid="_x0000_s1286"/>
    <customShpInfo spid="_x0000_s1285"/>
    <customShpInfo spid="_x0000_s1284"/>
    <customShpInfo spid="_x0000_s1283"/>
    <customShpInfo spid="_x0000_s1282"/>
    <customShpInfo spid="_x0000_s1281"/>
    <customShpInfo spid="_x0000_s1280"/>
    <customShpInfo spid="_x0000_s1279"/>
    <customShpInfo spid="_x0000_s1278"/>
    <customShpInfo spid="_x0000_s1277"/>
    <customShpInfo spid="_x0000_s1276"/>
    <customShpInfo spid="_x0000_s1275"/>
    <customShpInfo spid="_x0000_s1274"/>
    <customShpInfo spid="_x0000_s1273"/>
    <customShpInfo spid="_x0000_s1272"/>
    <customShpInfo spid="_x0000_s1271"/>
    <customShpInfo spid="_x0000_s1270"/>
    <customShpInfo spid="_x0000_s1269"/>
    <customShpInfo spid="_x0000_s1268"/>
    <customShpInfo spid="_x0000_s1267"/>
    <customShpInfo spid="_x0000_s1266"/>
    <customShpInfo spid="_x0000_s1265"/>
    <customShpInfo spid="_x0000_s1264"/>
    <customShpInfo spid="_x0000_s1263"/>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3"/>
    <customShpInfo spid="_x0000_s1252"/>
    <customShpInfo spid="_x0000_s1251"/>
    <customShpInfo spid="_x0000_s1250"/>
    <customShpInfo spid="_x0000_s1249"/>
    <customShpInfo spid="_x0000_s1248"/>
    <customShpInfo spid="_x0000_s1247"/>
    <customShpInfo spid="_x0000_s1246"/>
    <customShpInfo spid="_x0000_s1245"/>
    <customShpInfo spid="_x0000_s1244"/>
    <customShpInfo spid="_x0000_s1243"/>
    <customShpInfo spid="_x0000_s1242"/>
    <customShpInfo spid="_x0000_s1241"/>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5306</Words>
  <Characters>30245</Characters>
  <Application>Microsoft Office Word</Application>
  <DocSecurity>0</DocSecurity>
  <Lines>252</Lines>
  <Paragraphs>70</Paragraphs>
  <ScaleCrop>false</ScaleCrop>
  <Company/>
  <LinksUpToDate>false</LinksUpToDate>
  <CharactersWithSpaces>35481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IARAS</dc:creator>
  <cp:lastModifiedBy>Administrator</cp:lastModifiedBy>
  <cp:revision>4</cp:revision>
  <dcterms:created xsi:type="dcterms:W3CDTF">2022-01-01T19:27:00Z</dcterms:created>
  <dcterms:modified xsi:type="dcterms:W3CDTF">2022-01-01T19:35:00Z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7BCF2657C5884F7DAD4B9302DA94E194</vt:lpwstr>
  </property>
</Properties>
</file>