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02" w:rsidRPr="00383C48" w:rsidRDefault="00EA32DD" w:rsidP="00383C48">
      <w:pPr>
        <w:bidi w:val="0"/>
        <w:snapToGrid w:val="0"/>
        <w:jc w:val="center"/>
        <w:rPr>
          <w:rFonts w:cs="Times New Roman"/>
          <w:b/>
          <w:bCs/>
          <w:sz w:val="20"/>
          <w:szCs w:val="20"/>
        </w:rPr>
      </w:pPr>
      <w:r w:rsidRPr="00383C48">
        <w:rPr>
          <w:rFonts w:cs="Times New Roman"/>
          <w:b/>
          <w:bCs/>
          <w:sz w:val="20"/>
          <w:szCs w:val="20"/>
        </w:rPr>
        <w:t xml:space="preserve">Trials for enhancing berries </w:t>
      </w:r>
      <w:r w:rsidR="00C17158" w:rsidRPr="00383C48">
        <w:rPr>
          <w:rFonts w:cs="Times New Roman"/>
          <w:b/>
          <w:bCs/>
          <w:sz w:val="20"/>
          <w:szCs w:val="20"/>
        </w:rPr>
        <w:t>maturation and</w:t>
      </w:r>
      <w:r w:rsidRPr="00383C48">
        <w:rPr>
          <w:rFonts w:cs="Times New Roman"/>
          <w:b/>
          <w:bCs/>
          <w:sz w:val="20"/>
          <w:szCs w:val="20"/>
        </w:rPr>
        <w:t xml:space="preserve"> grapes quality of grapevine cultivar flame seedless grown under </w:t>
      </w:r>
      <w:proofErr w:type="spellStart"/>
      <w:r w:rsidRPr="00383C48">
        <w:rPr>
          <w:rFonts w:cs="Times New Roman"/>
          <w:b/>
          <w:bCs/>
          <w:sz w:val="20"/>
          <w:szCs w:val="20"/>
        </w:rPr>
        <w:t>Minia</w:t>
      </w:r>
      <w:proofErr w:type="spellEnd"/>
      <w:r w:rsidRPr="00383C48">
        <w:rPr>
          <w:rFonts w:cs="Times New Roman"/>
          <w:b/>
          <w:bCs/>
          <w:sz w:val="20"/>
          <w:szCs w:val="20"/>
        </w:rPr>
        <w:t xml:space="preserve"> region conditions</w:t>
      </w:r>
    </w:p>
    <w:p w:rsidR="00453202" w:rsidRPr="00383C48" w:rsidRDefault="00453202" w:rsidP="00383C48">
      <w:pPr>
        <w:bidi w:val="0"/>
        <w:snapToGrid w:val="0"/>
        <w:jc w:val="center"/>
        <w:rPr>
          <w:rFonts w:cs="Times New Roman"/>
          <w:b/>
          <w:bCs/>
          <w:sz w:val="20"/>
          <w:szCs w:val="20"/>
        </w:rPr>
      </w:pPr>
    </w:p>
    <w:p w:rsidR="00453202" w:rsidRPr="00383C48" w:rsidRDefault="00F24E88" w:rsidP="00383C48">
      <w:pPr>
        <w:bidi w:val="0"/>
        <w:snapToGrid w:val="0"/>
        <w:jc w:val="center"/>
        <w:rPr>
          <w:rFonts w:cs="Times New Roman"/>
          <w:sz w:val="20"/>
          <w:szCs w:val="20"/>
          <w:lang w:bidi="ar-EG"/>
        </w:rPr>
      </w:pPr>
      <w:r w:rsidRPr="00383C48">
        <w:rPr>
          <w:rFonts w:cs="Times New Roman"/>
          <w:sz w:val="20"/>
          <w:szCs w:val="20"/>
          <w:lang w:bidi="ar-EG"/>
        </w:rPr>
        <w:t xml:space="preserve">Mohamed </w:t>
      </w:r>
      <w:r w:rsidR="00A06D7A" w:rsidRPr="00383C48">
        <w:rPr>
          <w:rFonts w:cs="Times New Roman"/>
          <w:sz w:val="20"/>
          <w:szCs w:val="20"/>
          <w:lang w:bidi="ar-EG"/>
        </w:rPr>
        <w:t>A</w:t>
      </w:r>
      <w:r w:rsidR="00383C48" w:rsidRPr="00383C48">
        <w:rPr>
          <w:rFonts w:cs="Times New Roman"/>
          <w:sz w:val="20"/>
          <w:szCs w:val="20"/>
          <w:lang w:bidi="ar-EG"/>
        </w:rPr>
        <w:t>.</w:t>
      </w:r>
      <w:r w:rsidR="00383C48">
        <w:rPr>
          <w:rFonts w:cs="Times New Roman"/>
          <w:sz w:val="20"/>
          <w:szCs w:val="20"/>
          <w:lang w:bidi="ar-EG"/>
        </w:rPr>
        <w:t xml:space="preserve"> </w:t>
      </w:r>
      <w:r w:rsidR="00383C48" w:rsidRPr="00383C48">
        <w:rPr>
          <w:rFonts w:cs="Times New Roman"/>
          <w:sz w:val="20"/>
          <w:szCs w:val="20"/>
          <w:lang w:bidi="ar-EG"/>
        </w:rPr>
        <w:t>E</w:t>
      </w:r>
      <w:r w:rsidR="00A06D7A" w:rsidRPr="00383C48">
        <w:rPr>
          <w:rFonts w:cs="Times New Roman"/>
          <w:sz w:val="20"/>
          <w:szCs w:val="20"/>
          <w:lang w:bidi="ar-EG"/>
        </w:rPr>
        <w:t>l-Sayed</w:t>
      </w:r>
      <w:r w:rsidR="00EA32DD" w:rsidRPr="00383C48">
        <w:rPr>
          <w:rFonts w:cs="Times New Roman"/>
          <w:sz w:val="20"/>
          <w:szCs w:val="20"/>
          <w:vertAlign w:val="superscript"/>
          <w:lang w:bidi="ar-EG"/>
        </w:rPr>
        <w:t>1</w:t>
      </w:r>
      <w:r w:rsidR="00C17158" w:rsidRPr="00383C48">
        <w:rPr>
          <w:rFonts w:cs="Times New Roman"/>
          <w:sz w:val="20"/>
          <w:szCs w:val="20"/>
          <w:lang w:bidi="ar-EG"/>
        </w:rPr>
        <w:t>, Ahmed</w:t>
      </w:r>
      <w:r w:rsidR="00A06D7A" w:rsidRPr="00383C48">
        <w:rPr>
          <w:rFonts w:cs="Times New Roman"/>
          <w:sz w:val="20"/>
          <w:szCs w:val="20"/>
          <w:lang w:bidi="ar-EG"/>
        </w:rPr>
        <w:t xml:space="preserve"> M</w:t>
      </w:r>
      <w:r w:rsidR="00383C48" w:rsidRPr="00383C48">
        <w:rPr>
          <w:rFonts w:cs="Times New Roman"/>
          <w:sz w:val="20"/>
          <w:szCs w:val="20"/>
          <w:lang w:bidi="ar-EG"/>
        </w:rPr>
        <w:t>.</w:t>
      </w:r>
      <w:r w:rsidR="00383C48">
        <w:rPr>
          <w:rFonts w:cs="Times New Roman"/>
          <w:sz w:val="20"/>
          <w:szCs w:val="20"/>
          <w:lang w:bidi="ar-EG"/>
        </w:rPr>
        <w:t xml:space="preserve"> </w:t>
      </w:r>
      <w:r w:rsidR="00383C48" w:rsidRPr="00383C48">
        <w:rPr>
          <w:rFonts w:cs="Times New Roman"/>
          <w:sz w:val="20"/>
          <w:szCs w:val="20"/>
          <w:lang w:bidi="ar-EG"/>
        </w:rPr>
        <w:t>K.</w:t>
      </w:r>
      <w:r w:rsidR="00383C48">
        <w:rPr>
          <w:rFonts w:cs="Times New Roman"/>
          <w:sz w:val="20"/>
          <w:szCs w:val="20"/>
          <w:lang w:bidi="ar-EG"/>
        </w:rPr>
        <w:t xml:space="preserve"> </w:t>
      </w:r>
      <w:r w:rsidR="00383C48" w:rsidRPr="00383C48">
        <w:rPr>
          <w:rFonts w:cs="Times New Roman"/>
          <w:sz w:val="20"/>
          <w:szCs w:val="20"/>
          <w:lang w:bidi="ar-EG"/>
        </w:rPr>
        <w:t>A</w:t>
      </w:r>
      <w:r w:rsidR="00A06D7A" w:rsidRPr="00383C48">
        <w:rPr>
          <w:rFonts w:cs="Times New Roman"/>
          <w:sz w:val="20"/>
          <w:szCs w:val="20"/>
          <w:lang w:bidi="ar-EG"/>
        </w:rPr>
        <w:t>bdElaal</w:t>
      </w:r>
      <w:r w:rsidR="00EA32DD" w:rsidRPr="00383C48">
        <w:rPr>
          <w:rFonts w:cs="Times New Roman"/>
          <w:sz w:val="20"/>
          <w:szCs w:val="20"/>
          <w:vertAlign w:val="superscript"/>
          <w:lang w:bidi="ar-EG"/>
        </w:rPr>
        <w:t>1</w:t>
      </w:r>
      <w:r w:rsidR="00A06D7A" w:rsidRPr="00383C48">
        <w:rPr>
          <w:rFonts w:cs="Times New Roman"/>
          <w:sz w:val="20"/>
          <w:szCs w:val="20"/>
          <w:lang w:bidi="ar-EG"/>
        </w:rPr>
        <w:t xml:space="preserve">, Maher </w:t>
      </w:r>
      <w:proofErr w:type="spellStart"/>
      <w:r w:rsidR="00A06D7A" w:rsidRPr="00383C48">
        <w:rPr>
          <w:rFonts w:cs="Times New Roman"/>
          <w:sz w:val="20"/>
          <w:szCs w:val="20"/>
          <w:lang w:bidi="ar-EG"/>
        </w:rPr>
        <w:t>Kh</w:t>
      </w:r>
      <w:proofErr w:type="spellEnd"/>
      <w:r w:rsidR="00383C48" w:rsidRPr="00383C48">
        <w:rPr>
          <w:rFonts w:cs="Times New Roman"/>
          <w:sz w:val="20"/>
          <w:szCs w:val="20"/>
          <w:lang w:bidi="ar-EG"/>
        </w:rPr>
        <w:t>.</w:t>
      </w:r>
      <w:r w:rsidR="00383C48">
        <w:rPr>
          <w:rFonts w:cs="Times New Roman"/>
          <w:sz w:val="20"/>
          <w:szCs w:val="20"/>
          <w:lang w:bidi="ar-EG"/>
        </w:rPr>
        <w:t xml:space="preserve"> </w:t>
      </w:r>
      <w:r w:rsidR="00383C48" w:rsidRPr="00383C48">
        <w:rPr>
          <w:rFonts w:cs="Times New Roman"/>
          <w:sz w:val="20"/>
          <w:szCs w:val="20"/>
          <w:lang w:bidi="ar-EG"/>
        </w:rPr>
        <w:t>U</w:t>
      </w:r>
      <w:r w:rsidR="00A06D7A" w:rsidRPr="00383C48">
        <w:rPr>
          <w:rFonts w:cs="Times New Roman"/>
          <w:sz w:val="20"/>
          <w:szCs w:val="20"/>
          <w:lang w:bidi="ar-EG"/>
        </w:rPr>
        <w:t>wakiem</w:t>
      </w:r>
      <w:r w:rsidR="00EA32DD" w:rsidRPr="00383C48">
        <w:rPr>
          <w:rFonts w:cs="Times New Roman"/>
          <w:sz w:val="20"/>
          <w:szCs w:val="20"/>
          <w:vertAlign w:val="superscript"/>
          <w:lang w:bidi="ar-EG"/>
        </w:rPr>
        <w:t>2</w:t>
      </w:r>
      <w:r w:rsidR="00A06D7A" w:rsidRPr="00383C48">
        <w:rPr>
          <w:rFonts w:cs="Times New Roman"/>
          <w:sz w:val="20"/>
          <w:szCs w:val="20"/>
          <w:lang w:bidi="ar-EG"/>
        </w:rPr>
        <w:t xml:space="preserve"> and </w:t>
      </w:r>
      <w:proofErr w:type="spellStart"/>
      <w:r w:rsidR="00A06D7A" w:rsidRPr="00383C48">
        <w:rPr>
          <w:rFonts w:cs="Times New Roman"/>
          <w:sz w:val="20"/>
          <w:szCs w:val="20"/>
          <w:lang w:bidi="ar-EG"/>
        </w:rPr>
        <w:t>Nermeen</w:t>
      </w:r>
      <w:proofErr w:type="spellEnd"/>
      <w:r w:rsidR="00A06D7A" w:rsidRPr="00383C48">
        <w:rPr>
          <w:rFonts w:cs="Times New Roman"/>
          <w:sz w:val="20"/>
          <w:szCs w:val="20"/>
          <w:lang w:bidi="ar-EG"/>
        </w:rPr>
        <w:t xml:space="preserve"> </w:t>
      </w:r>
      <w:r w:rsidR="00300C69" w:rsidRPr="00383C48">
        <w:rPr>
          <w:rFonts w:cs="Times New Roman"/>
          <w:sz w:val="20"/>
          <w:szCs w:val="20"/>
          <w:lang w:bidi="ar-EG"/>
        </w:rPr>
        <w:t>H</w:t>
      </w:r>
      <w:r w:rsidR="00383C48" w:rsidRPr="00383C48">
        <w:rPr>
          <w:rFonts w:cs="Times New Roman"/>
          <w:sz w:val="20"/>
          <w:szCs w:val="20"/>
          <w:lang w:bidi="ar-EG"/>
        </w:rPr>
        <w:t>.</w:t>
      </w:r>
      <w:r w:rsidR="00383C48">
        <w:rPr>
          <w:rFonts w:cs="Times New Roman"/>
          <w:sz w:val="20"/>
          <w:szCs w:val="20"/>
          <w:lang w:bidi="ar-EG"/>
        </w:rPr>
        <w:t xml:space="preserve"> </w:t>
      </w:r>
      <w:r w:rsidR="00383C48" w:rsidRPr="00383C48">
        <w:rPr>
          <w:rFonts w:cs="Times New Roman"/>
          <w:sz w:val="20"/>
          <w:szCs w:val="20"/>
          <w:lang w:bidi="ar-EG"/>
        </w:rPr>
        <w:t>A.</w:t>
      </w:r>
      <w:r w:rsidR="00383C48">
        <w:rPr>
          <w:rFonts w:cs="Times New Roman"/>
          <w:sz w:val="20"/>
          <w:szCs w:val="20"/>
          <w:lang w:bidi="ar-EG"/>
        </w:rPr>
        <w:t xml:space="preserve"> </w:t>
      </w:r>
      <w:r w:rsidR="00383C48" w:rsidRPr="00383C48">
        <w:rPr>
          <w:rFonts w:cs="Times New Roman"/>
          <w:sz w:val="20"/>
          <w:szCs w:val="20"/>
          <w:lang w:bidi="ar-EG"/>
        </w:rPr>
        <w:t>O</w:t>
      </w:r>
      <w:r w:rsidR="00300C69" w:rsidRPr="00383C48">
        <w:rPr>
          <w:rFonts w:cs="Times New Roman"/>
          <w:sz w:val="20"/>
          <w:szCs w:val="20"/>
          <w:lang w:bidi="ar-EG"/>
        </w:rPr>
        <w:t>sman</w:t>
      </w:r>
      <w:r w:rsidR="00EA32DD" w:rsidRPr="00383C48">
        <w:rPr>
          <w:rFonts w:cs="Times New Roman"/>
          <w:sz w:val="20"/>
          <w:szCs w:val="20"/>
          <w:vertAlign w:val="superscript"/>
          <w:lang w:bidi="ar-EG"/>
        </w:rPr>
        <w:t>1</w:t>
      </w:r>
    </w:p>
    <w:p w:rsidR="00453202" w:rsidRPr="00383C48" w:rsidRDefault="00453202" w:rsidP="00383C48">
      <w:pPr>
        <w:bidi w:val="0"/>
        <w:snapToGrid w:val="0"/>
        <w:jc w:val="center"/>
        <w:rPr>
          <w:rFonts w:cs="Times New Roman"/>
          <w:sz w:val="20"/>
          <w:szCs w:val="20"/>
          <w:lang w:bidi="ar-EG"/>
        </w:rPr>
      </w:pPr>
    </w:p>
    <w:p w:rsidR="00F24E88" w:rsidRPr="00383C48" w:rsidRDefault="00EA32DD" w:rsidP="00383C48">
      <w:pPr>
        <w:bidi w:val="0"/>
        <w:snapToGrid w:val="0"/>
        <w:jc w:val="center"/>
        <w:rPr>
          <w:rFonts w:cs="Times New Roman"/>
          <w:sz w:val="20"/>
          <w:szCs w:val="20"/>
          <w:lang w:bidi="ar-EG"/>
        </w:rPr>
      </w:pPr>
      <w:r w:rsidRPr="00383C48">
        <w:rPr>
          <w:rFonts w:cs="Times New Roman"/>
          <w:sz w:val="20"/>
          <w:szCs w:val="20"/>
          <w:vertAlign w:val="superscript"/>
          <w:lang w:bidi="ar-EG"/>
        </w:rPr>
        <w:t>1</w:t>
      </w:r>
      <w:r w:rsidR="00F24E88" w:rsidRPr="00383C48">
        <w:rPr>
          <w:rFonts w:cs="Times New Roman"/>
          <w:sz w:val="20"/>
          <w:szCs w:val="20"/>
          <w:lang w:bidi="ar-EG"/>
        </w:rPr>
        <w:t xml:space="preserve">Hort. Dept. Fac. of Agric. </w:t>
      </w:r>
      <w:proofErr w:type="spellStart"/>
      <w:r w:rsidR="00F24E88" w:rsidRPr="00383C48">
        <w:rPr>
          <w:rFonts w:cs="Times New Roman"/>
          <w:sz w:val="20"/>
          <w:szCs w:val="20"/>
          <w:lang w:bidi="ar-EG"/>
        </w:rPr>
        <w:t>Minia</w:t>
      </w:r>
      <w:proofErr w:type="spellEnd"/>
      <w:r w:rsidR="00F24E88" w:rsidRPr="00383C48">
        <w:rPr>
          <w:rFonts w:cs="Times New Roman"/>
          <w:sz w:val="20"/>
          <w:szCs w:val="20"/>
          <w:lang w:bidi="ar-EG"/>
        </w:rPr>
        <w:t xml:space="preserve"> Univ. Egypt</w:t>
      </w:r>
    </w:p>
    <w:p w:rsidR="00F24E88" w:rsidRPr="00383C48" w:rsidRDefault="00EA32DD" w:rsidP="00383C48">
      <w:pPr>
        <w:bidi w:val="0"/>
        <w:snapToGrid w:val="0"/>
        <w:jc w:val="center"/>
        <w:rPr>
          <w:rFonts w:cs="Times New Roman"/>
          <w:sz w:val="20"/>
          <w:szCs w:val="20"/>
          <w:lang w:bidi="ar-EG"/>
        </w:rPr>
      </w:pPr>
      <w:r w:rsidRPr="00383C48">
        <w:rPr>
          <w:rFonts w:cs="Times New Roman"/>
          <w:b/>
          <w:bCs/>
          <w:sz w:val="20"/>
          <w:szCs w:val="20"/>
          <w:vertAlign w:val="superscript"/>
          <w:lang w:bidi="ar-EG"/>
        </w:rPr>
        <w:t>2</w:t>
      </w:r>
      <w:r w:rsidR="00300C69" w:rsidRPr="00383C48">
        <w:rPr>
          <w:rFonts w:cs="Times New Roman"/>
          <w:sz w:val="20"/>
          <w:szCs w:val="20"/>
          <w:lang w:bidi="ar-EG"/>
        </w:rPr>
        <w:t xml:space="preserve">Viticulture Res. Dept. Hort. Res. </w:t>
      </w:r>
      <w:proofErr w:type="spellStart"/>
      <w:r w:rsidR="00300C69" w:rsidRPr="00383C48">
        <w:rPr>
          <w:rFonts w:cs="Times New Roman"/>
          <w:sz w:val="20"/>
          <w:szCs w:val="20"/>
          <w:lang w:bidi="ar-EG"/>
        </w:rPr>
        <w:t>Instit</w:t>
      </w:r>
      <w:proofErr w:type="spellEnd"/>
      <w:r w:rsidR="00300C69" w:rsidRPr="00383C48">
        <w:rPr>
          <w:rFonts w:cs="Times New Roman"/>
          <w:sz w:val="20"/>
          <w:szCs w:val="20"/>
          <w:lang w:bidi="ar-EG"/>
        </w:rPr>
        <w:t>. ARC</w:t>
      </w:r>
      <w:r w:rsidRPr="00383C48">
        <w:rPr>
          <w:rFonts w:cs="Times New Roman"/>
          <w:sz w:val="20"/>
          <w:szCs w:val="20"/>
          <w:lang w:bidi="ar-EG"/>
        </w:rPr>
        <w:t>,</w:t>
      </w:r>
      <w:r w:rsidR="00300C69" w:rsidRPr="00383C48">
        <w:rPr>
          <w:rFonts w:cs="Times New Roman"/>
          <w:sz w:val="20"/>
          <w:szCs w:val="20"/>
          <w:lang w:bidi="ar-EG"/>
        </w:rPr>
        <w:t xml:space="preserve"> Giza</w:t>
      </w:r>
      <w:r w:rsidRPr="00383C48">
        <w:rPr>
          <w:rFonts w:cs="Times New Roman"/>
          <w:sz w:val="20"/>
          <w:szCs w:val="20"/>
          <w:lang w:bidi="ar-EG"/>
        </w:rPr>
        <w:t>, Egypt</w:t>
      </w:r>
    </w:p>
    <w:p w:rsidR="00453202" w:rsidRPr="00383C48" w:rsidRDefault="00A44E14" w:rsidP="00383C48">
      <w:pPr>
        <w:bidi w:val="0"/>
        <w:snapToGrid w:val="0"/>
        <w:jc w:val="center"/>
        <w:rPr>
          <w:rFonts w:cs="Times New Roman"/>
          <w:sz w:val="20"/>
          <w:szCs w:val="20"/>
          <w:lang w:bidi="ar-EG"/>
        </w:rPr>
      </w:pPr>
      <w:hyperlink r:id="rId7" w:history="1">
        <w:r w:rsidR="002F4FC9" w:rsidRPr="00383C48">
          <w:rPr>
            <w:rStyle w:val="Hyperlink"/>
            <w:rFonts w:cs="Times New Roman"/>
            <w:sz w:val="20"/>
            <w:szCs w:val="20"/>
            <w:lang w:bidi="ar-EG"/>
          </w:rPr>
          <w:t>faissalfadel@yahoo.com</w:t>
        </w:r>
      </w:hyperlink>
    </w:p>
    <w:p w:rsidR="00453202" w:rsidRPr="00383C48" w:rsidRDefault="00453202" w:rsidP="00383C48">
      <w:pPr>
        <w:bidi w:val="0"/>
        <w:snapToGrid w:val="0"/>
        <w:jc w:val="center"/>
        <w:rPr>
          <w:rFonts w:cs="Times New Roman"/>
          <w:sz w:val="20"/>
          <w:szCs w:val="20"/>
          <w:lang w:bidi="ar-EG"/>
        </w:rPr>
      </w:pPr>
    </w:p>
    <w:p w:rsidR="007A0A71" w:rsidRPr="00383C48" w:rsidRDefault="00EA32DD" w:rsidP="00383C48">
      <w:pPr>
        <w:bidi w:val="0"/>
        <w:snapToGrid w:val="0"/>
        <w:jc w:val="both"/>
        <w:rPr>
          <w:rFonts w:cs="Times New Roman"/>
          <w:b/>
          <w:bCs/>
          <w:sz w:val="20"/>
          <w:szCs w:val="20"/>
          <w:lang w:bidi="ar-EG"/>
        </w:rPr>
      </w:pPr>
      <w:r w:rsidRPr="00383C48">
        <w:rPr>
          <w:rFonts w:cs="Times New Roman"/>
          <w:b/>
          <w:bCs/>
          <w:sz w:val="20"/>
          <w:szCs w:val="20"/>
          <w:lang w:bidi="ar-EG"/>
        </w:rPr>
        <w:t xml:space="preserve">Abstract: </w:t>
      </w:r>
      <w:r w:rsidR="00F24E88" w:rsidRPr="00383C48">
        <w:rPr>
          <w:rFonts w:cs="Times New Roman"/>
          <w:sz w:val="20"/>
          <w:szCs w:val="20"/>
          <w:lang w:bidi="ar-EG"/>
        </w:rPr>
        <w:t xml:space="preserve">Maturation date, yield / vine, berries </w:t>
      </w:r>
      <w:proofErr w:type="spellStart"/>
      <w:r w:rsidR="00F24E88" w:rsidRPr="00383C48">
        <w:rPr>
          <w:rFonts w:cs="Times New Roman"/>
          <w:sz w:val="20"/>
          <w:szCs w:val="20"/>
          <w:lang w:bidi="ar-EG"/>
        </w:rPr>
        <w:t>colouration</w:t>
      </w:r>
      <w:proofErr w:type="spellEnd"/>
      <w:r w:rsidR="00F24E88" w:rsidRPr="00383C48">
        <w:rPr>
          <w:rFonts w:cs="Times New Roman"/>
          <w:sz w:val="20"/>
          <w:szCs w:val="20"/>
          <w:lang w:bidi="ar-EG"/>
        </w:rPr>
        <w:t xml:space="preserve"> % berries, shattering %, cluster weight, total </w:t>
      </w:r>
      <w:proofErr w:type="spellStart"/>
      <w:r w:rsidR="00F24E88" w:rsidRPr="00383C48">
        <w:rPr>
          <w:rFonts w:cs="Times New Roman"/>
          <w:sz w:val="20"/>
          <w:szCs w:val="20"/>
          <w:lang w:bidi="ar-EG"/>
        </w:rPr>
        <w:t>anthocyanins</w:t>
      </w:r>
      <w:proofErr w:type="spellEnd"/>
      <w:r w:rsidR="00F24E88" w:rsidRPr="00383C48">
        <w:rPr>
          <w:rFonts w:cs="Times New Roman"/>
          <w:sz w:val="20"/>
          <w:szCs w:val="20"/>
          <w:lang w:bidi="ar-EG"/>
        </w:rPr>
        <w:t xml:space="preserve"> and both physical and chemical characteristics of grapevine cv., Flame seedless, grown under </w:t>
      </w:r>
      <w:proofErr w:type="spellStart"/>
      <w:r w:rsidR="00F24E88" w:rsidRPr="00383C48">
        <w:rPr>
          <w:rFonts w:cs="Times New Roman"/>
          <w:sz w:val="20"/>
          <w:szCs w:val="20"/>
          <w:lang w:bidi="ar-EG"/>
        </w:rPr>
        <w:t>Minia</w:t>
      </w:r>
      <w:proofErr w:type="spellEnd"/>
      <w:r w:rsidR="00F24E88" w:rsidRPr="00383C48">
        <w:rPr>
          <w:rFonts w:cs="Times New Roman"/>
          <w:sz w:val="20"/>
          <w:szCs w:val="20"/>
          <w:lang w:bidi="ar-EG"/>
        </w:rPr>
        <w:t xml:space="preserve"> region conditions in response </w:t>
      </w:r>
      <w:r w:rsidR="00B81018" w:rsidRPr="00383C48">
        <w:rPr>
          <w:rFonts w:cs="Times New Roman"/>
          <w:sz w:val="20"/>
          <w:szCs w:val="20"/>
          <w:lang w:bidi="ar-EG"/>
        </w:rPr>
        <w:t xml:space="preserve">to treating the clusters with </w:t>
      </w:r>
      <w:proofErr w:type="spellStart"/>
      <w:r w:rsidR="00B81018" w:rsidRPr="00383C48">
        <w:rPr>
          <w:rFonts w:cs="Times New Roman"/>
          <w:sz w:val="20"/>
          <w:szCs w:val="20"/>
          <w:lang w:bidi="ar-EG"/>
        </w:rPr>
        <w:t>protone</w:t>
      </w:r>
      <w:proofErr w:type="spellEnd"/>
      <w:r w:rsidR="00B81018" w:rsidRPr="00383C48">
        <w:rPr>
          <w:rFonts w:cs="Times New Roman"/>
          <w:sz w:val="20"/>
          <w:szCs w:val="20"/>
          <w:lang w:bidi="ar-EG"/>
        </w:rPr>
        <w:t xml:space="preserve"> (10% ABA) at </w:t>
      </w:r>
      <w:r w:rsidR="00300C69" w:rsidRPr="00383C48">
        <w:rPr>
          <w:rFonts w:cs="Times New Roman"/>
          <w:sz w:val="20"/>
          <w:szCs w:val="20"/>
          <w:lang w:bidi="ar-EG"/>
        </w:rPr>
        <w:t>500</w:t>
      </w:r>
      <w:r w:rsidR="00B81018" w:rsidRPr="00383C48">
        <w:rPr>
          <w:rFonts w:cs="Times New Roman"/>
          <w:sz w:val="20"/>
          <w:szCs w:val="20"/>
          <w:lang w:bidi="ar-EG"/>
        </w:rPr>
        <w:t xml:space="preserve">ppm, </w:t>
      </w:r>
      <w:proofErr w:type="spellStart"/>
      <w:r w:rsidR="00B81018" w:rsidRPr="00383C48">
        <w:rPr>
          <w:rFonts w:cs="Times New Roman"/>
          <w:sz w:val="20"/>
          <w:szCs w:val="20"/>
          <w:lang w:bidi="ar-EG"/>
        </w:rPr>
        <w:t>ethrel</w:t>
      </w:r>
      <w:proofErr w:type="spellEnd"/>
      <w:r w:rsidR="00B81018" w:rsidRPr="00383C48">
        <w:rPr>
          <w:rFonts w:cs="Times New Roman"/>
          <w:sz w:val="20"/>
          <w:szCs w:val="20"/>
          <w:lang w:bidi="ar-EG"/>
        </w:rPr>
        <w:t xml:space="preserve"> at 250 </w:t>
      </w:r>
      <w:proofErr w:type="spellStart"/>
      <w:r w:rsidR="00B81018" w:rsidRPr="00383C48">
        <w:rPr>
          <w:rFonts w:cs="Times New Roman"/>
          <w:sz w:val="20"/>
          <w:szCs w:val="20"/>
          <w:lang w:bidi="ar-EG"/>
        </w:rPr>
        <w:t>ppm</w:t>
      </w:r>
      <w:proofErr w:type="spellEnd"/>
      <w:r w:rsidR="00B81018" w:rsidRPr="00383C48">
        <w:rPr>
          <w:rFonts w:cs="Times New Roman"/>
          <w:sz w:val="20"/>
          <w:szCs w:val="20"/>
          <w:lang w:bidi="ar-EG"/>
        </w:rPr>
        <w:t xml:space="preserve"> and amino acids at </w:t>
      </w:r>
      <w:r w:rsidR="004B15BA" w:rsidRPr="00383C48">
        <w:rPr>
          <w:rFonts w:cs="Times New Roman"/>
          <w:sz w:val="20"/>
          <w:szCs w:val="20"/>
          <w:lang w:bidi="ar-EG"/>
        </w:rPr>
        <w:t xml:space="preserve">1 </w:t>
      </w:r>
      <w:r w:rsidR="00B81018" w:rsidRPr="00383C48">
        <w:rPr>
          <w:rFonts w:cs="Times New Roman"/>
          <w:sz w:val="20"/>
          <w:szCs w:val="20"/>
          <w:lang w:bidi="ar-EG"/>
        </w:rPr>
        <w:t xml:space="preserve">% either applied alone or in </w:t>
      </w:r>
      <w:r w:rsidR="004B15BA" w:rsidRPr="00383C48">
        <w:rPr>
          <w:rFonts w:cs="Times New Roman"/>
          <w:sz w:val="20"/>
          <w:szCs w:val="20"/>
          <w:lang w:bidi="ar-EG"/>
        </w:rPr>
        <w:t xml:space="preserve">different </w:t>
      </w:r>
      <w:r w:rsidR="00B81018" w:rsidRPr="00383C48">
        <w:rPr>
          <w:rFonts w:cs="Times New Roman"/>
          <w:sz w:val="20"/>
          <w:szCs w:val="20"/>
          <w:lang w:bidi="ar-EG"/>
        </w:rPr>
        <w:t>combinations were investigated during 2017 and 2018 seasons.</w:t>
      </w:r>
      <w:r w:rsidR="00453202" w:rsidRPr="00383C48">
        <w:rPr>
          <w:rFonts w:cs="Times New Roman"/>
          <w:sz w:val="20"/>
          <w:szCs w:val="20"/>
          <w:lang w:bidi="ar-EG"/>
        </w:rPr>
        <w:t xml:space="preserve"> </w:t>
      </w:r>
      <w:r w:rsidR="00B81018" w:rsidRPr="00383C48">
        <w:rPr>
          <w:rFonts w:cs="Times New Roman"/>
          <w:sz w:val="20"/>
          <w:szCs w:val="20"/>
          <w:lang w:bidi="ar-EG"/>
        </w:rPr>
        <w:t xml:space="preserve">Single and combined applications of </w:t>
      </w:r>
      <w:proofErr w:type="spellStart"/>
      <w:r w:rsidR="00B81018" w:rsidRPr="00383C48">
        <w:rPr>
          <w:rFonts w:cs="Times New Roman"/>
          <w:sz w:val="20"/>
          <w:szCs w:val="20"/>
          <w:lang w:bidi="ar-EG"/>
        </w:rPr>
        <w:t>protone</w:t>
      </w:r>
      <w:proofErr w:type="spellEnd"/>
      <w:r w:rsidR="00B81018" w:rsidRPr="00383C48">
        <w:rPr>
          <w:rFonts w:cs="Times New Roman"/>
          <w:sz w:val="20"/>
          <w:szCs w:val="20"/>
          <w:lang w:bidi="ar-EG"/>
        </w:rPr>
        <w:t xml:space="preserve"> at </w:t>
      </w:r>
      <w:r w:rsidR="00300C69" w:rsidRPr="00383C48">
        <w:rPr>
          <w:rFonts w:cs="Times New Roman"/>
          <w:sz w:val="20"/>
          <w:szCs w:val="20"/>
          <w:lang w:bidi="ar-EG"/>
        </w:rPr>
        <w:t>500</w:t>
      </w:r>
      <w:r w:rsidR="00B81018" w:rsidRPr="00383C48">
        <w:rPr>
          <w:rFonts w:cs="Times New Roman"/>
          <w:sz w:val="20"/>
          <w:szCs w:val="20"/>
          <w:lang w:bidi="ar-EG"/>
        </w:rPr>
        <w:t xml:space="preserve">ppm, </w:t>
      </w:r>
      <w:proofErr w:type="spellStart"/>
      <w:r w:rsidR="00B81018" w:rsidRPr="00383C48">
        <w:rPr>
          <w:rFonts w:cs="Times New Roman"/>
          <w:sz w:val="20"/>
          <w:szCs w:val="20"/>
          <w:lang w:bidi="ar-EG"/>
        </w:rPr>
        <w:t>ethrel</w:t>
      </w:r>
      <w:proofErr w:type="spellEnd"/>
      <w:r w:rsidR="00B81018" w:rsidRPr="00383C48">
        <w:rPr>
          <w:rFonts w:cs="Times New Roman"/>
          <w:sz w:val="20"/>
          <w:szCs w:val="20"/>
          <w:lang w:bidi="ar-EG"/>
        </w:rPr>
        <w:t xml:space="preserve"> at 250 </w:t>
      </w:r>
      <w:proofErr w:type="spellStart"/>
      <w:r w:rsidR="00B81018" w:rsidRPr="00383C48">
        <w:rPr>
          <w:rFonts w:cs="Times New Roman"/>
          <w:sz w:val="20"/>
          <w:szCs w:val="20"/>
          <w:lang w:bidi="ar-EG"/>
        </w:rPr>
        <w:t>ppm</w:t>
      </w:r>
      <w:proofErr w:type="spellEnd"/>
      <w:r w:rsidR="00B81018" w:rsidRPr="00383C48">
        <w:rPr>
          <w:rFonts w:cs="Times New Roman"/>
          <w:sz w:val="20"/>
          <w:szCs w:val="20"/>
          <w:lang w:bidi="ar-EG"/>
        </w:rPr>
        <w:t xml:space="preserve"> and amino acids at 1% once </w:t>
      </w:r>
      <w:r w:rsidR="00BF3F36" w:rsidRPr="00383C48">
        <w:rPr>
          <w:rFonts w:cs="Times New Roman"/>
          <w:sz w:val="20"/>
          <w:szCs w:val="20"/>
          <w:lang w:bidi="ar-EG"/>
        </w:rPr>
        <w:t>at</w:t>
      </w:r>
      <w:r w:rsidR="00B81018" w:rsidRPr="00383C48">
        <w:rPr>
          <w:rFonts w:cs="Times New Roman"/>
          <w:sz w:val="20"/>
          <w:szCs w:val="20"/>
          <w:lang w:bidi="ar-EG"/>
        </w:rPr>
        <w:t xml:space="preserve"> </w:t>
      </w:r>
      <w:proofErr w:type="spellStart"/>
      <w:r w:rsidR="00B81018" w:rsidRPr="00383C48">
        <w:rPr>
          <w:rFonts w:cs="Times New Roman"/>
          <w:sz w:val="20"/>
          <w:szCs w:val="20"/>
          <w:lang w:bidi="ar-EG"/>
        </w:rPr>
        <w:t>veraison</w:t>
      </w:r>
      <w:proofErr w:type="spellEnd"/>
      <w:r w:rsidR="00B81018" w:rsidRPr="00383C48">
        <w:rPr>
          <w:rFonts w:cs="Times New Roman"/>
          <w:sz w:val="20"/>
          <w:szCs w:val="20"/>
          <w:lang w:bidi="ar-EG"/>
        </w:rPr>
        <w:t xml:space="preserve"> stage when approximately 10% of the berries on 50% of the clusters had softened </w:t>
      </w:r>
      <w:r w:rsidR="00104078" w:rsidRPr="00383C48">
        <w:rPr>
          <w:rFonts w:cs="Times New Roman"/>
          <w:sz w:val="20"/>
          <w:szCs w:val="20"/>
          <w:lang w:bidi="ar-EG"/>
        </w:rPr>
        <w:t xml:space="preserve">resulted in measurable advancement in maturation date and promotion on berries </w:t>
      </w:r>
      <w:proofErr w:type="spellStart"/>
      <w:r w:rsidR="00104078" w:rsidRPr="00383C48">
        <w:rPr>
          <w:rFonts w:cs="Times New Roman"/>
          <w:sz w:val="20"/>
          <w:szCs w:val="20"/>
          <w:lang w:bidi="ar-EG"/>
        </w:rPr>
        <w:t>colouration</w:t>
      </w:r>
      <w:proofErr w:type="spellEnd"/>
      <w:r w:rsidR="00104078" w:rsidRPr="00383C48">
        <w:rPr>
          <w:rFonts w:cs="Times New Roman"/>
          <w:sz w:val="20"/>
          <w:szCs w:val="20"/>
          <w:lang w:bidi="ar-EG"/>
        </w:rPr>
        <w:t xml:space="preserve"> and berries quality compared to the control. In </w:t>
      </w:r>
      <w:r w:rsidR="004B15BA" w:rsidRPr="00383C48">
        <w:rPr>
          <w:rFonts w:cs="Times New Roman"/>
          <w:sz w:val="20"/>
          <w:szCs w:val="20"/>
          <w:lang w:bidi="ar-EG"/>
        </w:rPr>
        <w:t>a</w:t>
      </w:r>
      <w:r w:rsidR="00104078" w:rsidRPr="00383C48">
        <w:rPr>
          <w:rFonts w:cs="Times New Roman"/>
          <w:sz w:val="20"/>
          <w:szCs w:val="20"/>
          <w:lang w:bidi="ar-EG"/>
        </w:rPr>
        <w:t>scending order the best materials in this respect were amino acids</w:t>
      </w:r>
      <w:r w:rsidR="00453202" w:rsidRPr="00383C48">
        <w:rPr>
          <w:rFonts w:cs="Times New Roman"/>
          <w:sz w:val="20"/>
          <w:szCs w:val="20"/>
          <w:lang w:bidi="ar-EG"/>
        </w:rPr>
        <w:t>,</w:t>
      </w:r>
      <w:r w:rsidR="008A3D76" w:rsidRPr="00383C48">
        <w:rPr>
          <w:rFonts w:cs="Times New Roman"/>
          <w:sz w:val="20"/>
          <w:szCs w:val="20"/>
          <w:lang w:bidi="ar-EG"/>
        </w:rPr>
        <w:t xml:space="preserve"> </w:t>
      </w:r>
      <w:proofErr w:type="spellStart"/>
      <w:r w:rsidR="008A3D76" w:rsidRPr="00383C48">
        <w:rPr>
          <w:rFonts w:cs="Times New Roman"/>
          <w:sz w:val="20"/>
          <w:szCs w:val="20"/>
          <w:lang w:bidi="ar-EG"/>
        </w:rPr>
        <w:t>protone</w:t>
      </w:r>
      <w:proofErr w:type="spellEnd"/>
      <w:r w:rsidR="008A3D76" w:rsidRPr="00383C48">
        <w:rPr>
          <w:rFonts w:cs="Times New Roman"/>
          <w:sz w:val="20"/>
          <w:szCs w:val="20"/>
          <w:lang w:bidi="ar-EG"/>
        </w:rPr>
        <w:t xml:space="preserve"> and </w:t>
      </w:r>
      <w:proofErr w:type="spellStart"/>
      <w:r w:rsidR="008A3D76" w:rsidRPr="00383C48">
        <w:rPr>
          <w:rFonts w:cs="Times New Roman"/>
          <w:sz w:val="20"/>
          <w:szCs w:val="20"/>
          <w:lang w:bidi="ar-EG"/>
        </w:rPr>
        <w:t>Ethrel</w:t>
      </w:r>
      <w:proofErr w:type="spellEnd"/>
      <w:r w:rsidR="008A3D76" w:rsidRPr="00383C48">
        <w:rPr>
          <w:rFonts w:cs="Times New Roman"/>
          <w:sz w:val="20"/>
          <w:szCs w:val="20"/>
          <w:lang w:bidi="ar-EG"/>
        </w:rPr>
        <w:t xml:space="preserve">. Combined application were </w:t>
      </w:r>
      <w:proofErr w:type="spellStart"/>
      <w:r w:rsidR="008A3D76" w:rsidRPr="00383C48">
        <w:rPr>
          <w:rFonts w:cs="Times New Roman"/>
          <w:sz w:val="20"/>
          <w:szCs w:val="20"/>
          <w:lang w:bidi="ar-EG"/>
        </w:rPr>
        <w:t>favourable</w:t>
      </w:r>
      <w:proofErr w:type="spellEnd"/>
      <w:r w:rsidR="008A3D76" w:rsidRPr="00383C48">
        <w:rPr>
          <w:rFonts w:cs="Times New Roman"/>
          <w:sz w:val="20"/>
          <w:szCs w:val="20"/>
          <w:lang w:bidi="ar-EG"/>
        </w:rPr>
        <w:t xml:space="preserve"> than using each material alone in hastening fruit maturation</w:t>
      </w:r>
      <w:r w:rsidR="00171E1A" w:rsidRPr="00383C48">
        <w:rPr>
          <w:rFonts w:cs="Times New Roman"/>
          <w:sz w:val="20"/>
          <w:szCs w:val="20"/>
          <w:lang w:bidi="ar-EG"/>
        </w:rPr>
        <w:t xml:space="preserve"> and improving </w:t>
      </w:r>
      <w:r w:rsidR="004B15BA" w:rsidRPr="00383C48">
        <w:rPr>
          <w:rFonts w:cs="Times New Roman"/>
          <w:sz w:val="20"/>
          <w:szCs w:val="20"/>
          <w:lang w:bidi="ar-EG"/>
        </w:rPr>
        <w:t>berries</w:t>
      </w:r>
      <w:r w:rsidR="00171E1A" w:rsidRPr="00383C48">
        <w:rPr>
          <w:rFonts w:cs="Times New Roman"/>
          <w:sz w:val="20"/>
          <w:szCs w:val="20"/>
          <w:lang w:bidi="ar-EG"/>
        </w:rPr>
        <w:t xml:space="preserve"> quality</w:t>
      </w:r>
      <w:r w:rsidR="008A3D76" w:rsidRPr="00383C48">
        <w:rPr>
          <w:rFonts w:cs="Times New Roman"/>
          <w:sz w:val="20"/>
          <w:szCs w:val="20"/>
          <w:lang w:bidi="ar-EG"/>
        </w:rPr>
        <w:t xml:space="preserve">. Yield </w:t>
      </w:r>
      <w:r w:rsidR="004B15BA" w:rsidRPr="00383C48">
        <w:rPr>
          <w:rFonts w:cs="Times New Roman"/>
          <w:sz w:val="20"/>
          <w:szCs w:val="20"/>
          <w:lang w:bidi="ar-EG"/>
        </w:rPr>
        <w:t>as well as</w:t>
      </w:r>
      <w:r w:rsidR="008A3D76" w:rsidRPr="00383C48">
        <w:rPr>
          <w:rFonts w:cs="Times New Roman"/>
          <w:sz w:val="20"/>
          <w:szCs w:val="20"/>
          <w:lang w:bidi="ar-EG"/>
        </w:rPr>
        <w:t xml:space="preserve"> weights of cluster and berries were unaffected by the present treatments</w:t>
      </w:r>
      <w:r w:rsidR="00453202" w:rsidRPr="00383C48">
        <w:rPr>
          <w:rFonts w:cs="Times New Roman"/>
          <w:sz w:val="20"/>
          <w:szCs w:val="20"/>
          <w:lang w:bidi="ar-EG"/>
        </w:rPr>
        <w:t>.</w:t>
      </w:r>
      <w:r w:rsidR="008A3D76" w:rsidRPr="00383C48">
        <w:rPr>
          <w:rFonts w:cs="Times New Roman"/>
          <w:sz w:val="20"/>
          <w:szCs w:val="20"/>
          <w:lang w:bidi="ar-EG"/>
        </w:rPr>
        <w:t xml:space="preserve"> </w:t>
      </w:r>
      <w:r w:rsidR="007A0A71" w:rsidRPr="00383C48">
        <w:rPr>
          <w:rFonts w:cs="Times New Roman"/>
          <w:sz w:val="20"/>
          <w:szCs w:val="20"/>
          <w:lang w:bidi="ar-EG"/>
        </w:rPr>
        <w:t xml:space="preserve">For solving the problem of uneven </w:t>
      </w:r>
      <w:proofErr w:type="spellStart"/>
      <w:r w:rsidR="007A0A71" w:rsidRPr="00383C48">
        <w:rPr>
          <w:rFonts w:cs="Times New Roman"/>
          <w:sz w:val="20"/>
          <w:szCs w:val="20"/>
          <w:lang w:bidi="ar-EG"/>
        </w:rPr>
        <w:t>colouration</w:t>
      </w:r>
      <w:proofErr w:type="spellEnd"/>
      <w:r w:rsidR="007A0A71" w:rsidRPr="00383C48">
        <w:rPr>
          <w:rFonts w:cs="Times New Roman"/>
          <w:sz w:val="20"/>
          <w:szCs w:val="20"/>
          <w:lang w:bidi="ar-EG"/>
        </w:rPr>
        <w:t xml:space="preserve"> of the berries in the cluste</w:t>
      </w:r>
      <w:r w:rsidR="001F7DC6" w:rsidRPr="00383C48">
        <w:rPr>
          <w:rFonts w:cs="Times New Roman"/>
          <w:sz w:val="20"/>
          <w:szCs w:val="20"/>
          <w:lang w:bidi="ar-EG"/>
        </w:rPr>
        <w:t xml:space="preserve">rs of Flame seedless, </w:t>
      </w:r>
      <w:r w:rsidR="007A0A71" w:rsidRPr="00383C48">
        <w:rPr>
          <w:rFonts w:cs="Times New Roman"/>
          <w:sz w:val="20"/>
          <w:szCs w:val="20"/>
          <w:lang w:bidi="ar-EG"/>
        </w:rPr>
        <w:t xml:space="preserve">grapevines grown under </w:t>
      </w:r>
      <w:r w:rsidR="00A313BA" w:rsidRPr="00383C48">
        <w:rPr>
          <w:rFonts w:cs="Times New Roman"/>
          <w:sz w:val="20"/>
          <w:szCs w:val="20"/>
          <w:lang w:bidi="ar-EG"/>
        </w:rPr>
        <w:t>Middle</w:t>
      </w:r>
      <w:r w:rsidR="007A0A71" w:rsidRPr="00383C48">
        <w:rPr>
          <w:rFonts w:cs="Times New Roman"/>
          <w:sz w:val="20"/>
          <w:szCs w:val="20"/>
          <w:lang w:bidi="ar-EG"/>
        </w:rPr>
        <w:t xml:space="preserve"> Egypt region conditions, it is suggested to subject the clusters once at </w:t>
      </w:r>
      <w:proofErr w:type="spellStart"/>
      <w:r w:rsidR="007A0A71" w:rsidRPr="00383C48">
        <w:rPr>
          <w:rFonts w:cs="Times New Roman"/>
          <w:sz w:val="20"/>
          <w:szCs w:val="20"/>
          <w:lang w:bidi="ar-EG"/>
        </w:rPr>
        <w:t>veraison</w:t>
      </w:r>
      <w:proofErr w:type="spellEnd"/>
      <w:r w:rsidR="007A0A71" w:rsidRPr="00383C48">
        <w:rPr>
          <w:rFonts w:cs="Times New Roman"/>
          <w:sz w:val="20"/>
          <w:szCs w:val="20"/>
          <w:lang w:bidi="ar-EG"/>
        </w:rPr>
        <w:t xml:space="preserve"> stage when approximately 10% of the berries on 50% of the clusters on each vine had softened with a mixture of </w:t>
      </w:r>
      <w:proofErr w:type="spellStart"/>
      <w:r w:rsidR="007A0A71" w:rsidRPr="00383C48">
        <w:rPr>
          <w:rFonts w:cs="Times New Roman"/>
          <w:sz w:val="20"/>
          <w:szCs w:val="20"/>
          <w:lang w:bidi="ar-EG"/>
        </w:rPr>
        <w:t>ethrel</w:t>
      </w:r>
      <w:proofErr w:type="spellEnd"/>
      <w:r w:rsidR="007A0A71" w:rsidRPr="00383C48">
        <w:rPr>
          <w:rFonts w:cs="Times New Roman"/>
          <w:sz w:val="20"/>
          <w:szCs w:val="20"/>
          <w:lang w:bidi="ar-EG"/>
        </w:rPr>
        <w:t xml:space="preserve"> at 250 </w:t>
      </w:r>
      <w:proofErr w:type="spellStart"/>
      <w:r w:rsidR="007A0A71" w:rsidRPr="00383C48">
        <w:rPr>
          <w:rFonts w:cs="Times New Roman"/>
          <w:sz w:val="20"/>
          <w:szCs w:val="20"/>
          <w:lang w:bidi="ar-EG"/>
        </w:rPr>
        <w:t>ppm</w:t>
      </w:r>
      <w:proofErr w:type="spellEnd"/>
      <w:r w:rsidR="007A0A71" w:rsidRPr="00383C48">
        <w:rPr>
          <w:rFonts w:cs="Times New Roman"/>
          <w:sz w:val="20"/>
          <w:szCs w:val="20"/>
          <w:lang w:bidi="ar-EG"/>
        </w:rPr>
        <w:t xml:space="preserve">, </w:t>
      </w:r>
      <w:proofErr w:type="spellStart"/>
      <w:r w:rsidR="007A0A71" w:rsidRPr="00383C48">
        <w:rPr>
          <w:rFonts w:cs="Times New Roman"/>
          <w:sz w:val="20"/>
          <w:szCs w:val="20"/>
          <w:lang w:bidi="ar-EG"/>
        </w:rPr>
        <w:t>protone</w:t>
      </w:r>
      <w:proofErr w:type="spellEnd"/>
      <w:r w:rsidR="007A0A71" w:rsidRPr="00383C48">
        <w:rPr>
          <w:rFonts w:cs="Times New Roman"/>
          <w:sz w:val="20"/>
          <w:szCs w:val="20"/>
          <w:lang w:bidi="ar-EG"/>
        </w:rPr>
        <w:t xml:space="preserve"> at 500 </w:t>
      </w:r>
      <w:proofErr w:type="spellStart"/>
      <w:r w:rsidR="007A0A71" w:rsidRPr="00383C48">
        <w:rPr>
          <w:rFonts w:cs="Times New Roman"/>
          <w:sz w:val="20"/>
          <w:szCs w:val="20"/>
          <w:lang w:bidi="ar-EG"/>
        </w:rPr>
        <w:t>ppm</w:t>
      </w:r>
      <w:proofErr w:type="spellEnd"/>
      <w:r w:rsidR="007A0A71" w:rsidRPr="00383C48">
        <w:rPr>
          <w:rFonts w:cs="Times New Roman"/>
          <w:sz w:val="20"/>
          <w:szCs w:val="20"/>
          <w:lang w:bidi="ar-EG"/>
        </w:rPr>
        <w:t xml:space="preserve"> and amino acids at 1%. </w:t>
      </w:r>
    </w:p>
    <w:p w:rsidR="00383C48" w:rsidRPr="00383C48" w:rsidRDefault="00383C48" w:rsidP="00383C48">
      <w:pPr>
        <w:bidi w:val="0"/>
        <w:snapToGrid w:val="0"/>
        <w:jc w:val="both"/>
        <w:rPr>
          <w:rFonts w:cs="Times New Roman"/>
          <w:sz w:val="20"/>
          <w:szCs w:val="20"/>
          <w:lang w:bidi="ar-EG"/>
        </w:rPr>
      </w:pPr>
      <w:r w:rsidRPr="00383C48">
        <w:rPr>
          <w:rFonts w:cs="Times New Roman" w:hint="eastAsia"/>
          <w:sz w:val="20"/>
          <w:szCs w:val="20"/>
        </w:rPr>
        <w:t>[</w:t>
      </w:r>
      <w:r w:rsidRPr="00383C48">
        <w:rPr>
          <w:rFonts w:cs="Times New Roman"/>
          <w:sz w:val="20"/>
          <w:szCs w:val="20"/>
          <w:lang w:bidi="ar-EG"/>
        </w:rPr>
        <w:t>Mohamed A.</w:t>
      </w:r>
      <w:r>
        <w:rPr>
          <w:rFonts w:cs="Times New Roman"/>
          <w:sz w:val="20"/>
          <w:szCs w:val="20"/>
          <w:lang w:bidi="ar-EG"/>
        </w:rPr>
        <w:t xml:space="preserve"> </w:t>
      </w:r>
      <w:r w:rsidRPr="00383C48">
        <w:rPr>
          <w:rFonts w:cs="Times New Roman"/>
          <w:sz w:val="20"/>
          <w:szCs w:val="20"/>
          <w:lang w:bidi="ar-EG"/>
        </w:rPr>
        <w:t>El-</w:t>
      </w:r>
      <w:proofErr w:type="spellStart"/>
      <w:r w:rsidRPr="00383C48">
        <w:rPr>
          <w:rFonts w:cs="Times New Roman"/>
          <w:sz w:val="20"/>
          <w:szCs w:val="20"/>
          <w:lang w:bidi="ar-EG"/>
        </w:rPr>
        <w:t>Sayed</w:t>
      </w:r>
      <w:proofErr w:type="spellEnd"/>
      <w:r w:rsidRPr="00383C48">
        <w:rPr>
          <w:rFonts w:cs="Times New Roman"/>
          <w:sz w:val="20"/>
          <w:szCs w:val="20"/>
          <w:lang w:bidi="ar-EG"/>
        </w:rPr>
        <w:t>, Ahmed M.</w:t>
      </w:r>
      <w:r>
        <w:rPr>
          <w:rFonts w:cs="Times New Roman"/>
          <w:sz w:val="20"/>
          <w:szCs w:val="20"/>
          <w:lang w:bidi="ar-EG"/>
        </w:rPr>
        <w:t xml:space="preserve"> </w:t>
      </w:r>
      <w:r w:rsidRPr="00383C48">
        <w:rPr>
          <w:rFonts w:cs="Times New Roman"/>
          <w:sz w:val="20"/>
          <w:szCs w:val="20"/>
          <w:lang w:bidi="ar-EG"/>
        </w:rPr>
        <w:t>K.</w:t>
      </w:r>
      <w:r>
        <w:rPr>
          <w:rFonts w:cs="Times New Roman"/>
          <w:sz w:val="20"/>
          <w:szCs w:val="20"/>
          <w:lang w:bidi="ar-EG"/>
        </w:rPr>
        <w:t xml:space="preserve"> </w:t>
      </w:r>
      <w:proofErr w:type="spellStart"/>
      <w:r w:rsidRPr="00383C48">
        <w:rPr>
          <w:rFonts w:cs="Times New Roman"/>
          <w:sz w:val="20"/>
          <w:szCs w:val="20"/>
          <w:lang w:bidi="ar-EG"/>
        </w:rPr>
        <w:t>AbdElaal</w:t>
      </w:r>
      <w:proofErr w:type="spellEnd"/>
      <w:r w:rsidRPr="00383C48">
        <w:rPr>
          <w:rFonts w:cs="Times New Roman"/>
          <w:sz w:val="20"/>
          <w:szCs w:val="20"/>
          <w:lang w:bidi="ar-EG"/>
        </w:rPr>
        <w:t xml:space="preserve">, Maher </w:t>
      </w:r>
      <w:proofErr w:type="spellStart"/>
      <w:r w:rsidRPr="00383C48">
        <w:rPr>
          <w:rFonts w:cs="Times New Roman"/>
          <w:sz w:val="20"/>
          <w:szCs w:val="20"/>
          <w:lang w:bidi="ar-EG"/>
        </w:rPr>
        <w:t>Kh</w:t>
      </w:r>
      <w:proofErr w:type="spellEnd"/>
      <w:r w:rsidRPr="00383C48">
        <w:rPr>
          <w:rFonts w:cs="Times New Roman"/>
          <w:sz w:val="20"/>
          <w:szCs w:val="20"/>
          <w:lang w:bidi="ar-EG"/>
        </w:rPr>
        <w:t>.</w:t>
      </w:r>
      <w:r>
        <w:rPr>
          <w:rFonts w:cs="Times New Roman"/>
          <w:sz w:val="20"/>
          <w:szCs w:val="20"/>
          <w:lang w:bidi="ar-EG"/>
        </w:rPr>
        <w:t xml:space="preserve"> </w:t>
      </w:r>
      <w:proofErr w:type="spellStart"/>
      <w:r w:rsidRPr="00383C48">
        <w:rPr>
          <w:rFonts w:cs="Times New Roman"/>
          <w:sz w:val="20"/>
          <w:szCs w:val="20"/>
          <w:lang w:bidi="ar-EG"/>
        </w:rPr>
        <w:t>Uwakiem</w:t>
      </w:r>
      <w:proofErr w:type="spellEnd"/>
      <w:r w:rsidRPr="00383C48">
        <w:rPr>
          <w:rFonts w:cs="Times New Roman"/>
          <w:sz w:val="20"/>
          <w:szCs w:val="20"/>
          <w:lang w:bidi="ar-EG"/>
        </w:rPr>
        <w:t xml:space="preserve"> and </w:t>
      </w:r>
      <w:proofErr w:type="spellStart"/>
      <w:r w:rsidRPr="00383C48">
        <w:rPr>
          <w:rFonts w:cs="Times New Roman"/>
          <w:sz w:val="20"/>
          <w:szCs w:val="20"/>
          <w:lang w:bidi="ar-EG"/>
        </w:rPr>
        <w:t>Nermeen</w:t>
      </w:r>
      <w:proofErr w:type="spellEnd"/>
      <w:r w:rsidRPr="00383C48">
        <w:rPr>
          <w:rFonts w:cs="Times New Roman"/>
          <w:sz w:val="20"/>
          <w:szCs w:val="20"/>
          <w:lang w:bidi="ar-EG"/>
        </w:rPr>
        <w:t xml:space="preserve"> H.</w:t>
      </w:r>
      <w:r>
        <w:rPr>
          <w:rFonts w:cs="Times New Roman"/>
          <w:sz w:val="20"/>
          <w:szCs w:val="20"/>
          <w:lang w:bidi="ar-EG"/>
        </w:rPr>
        <w:t xml:space="preserve"> </w:t>
      </w:r>
      <w:r w:rsidRPr="00383C48">
        <w:rPr>
          <w:rFonts w:cs="Times New Roman"/>
          <w:sz w:val="20"/>
          <w:szCs w:val="20"/>
          <w:lang w:bidi="ar-EG"/>
        </w:rPr>
        <w:t>A.</w:t>
      </w:r>
      <w:r>
        <w:rPr>
          <w:rFonts w:cs="Times New Roman"/>
          <w:sz w:val="20"/>
          <w:szCs w:val="20"/>
          <w:lang w:bidi="ar-EG"/>
        </w:rPr>
        <w:t xml:space="preserve"> </w:t>
      </w:r>
      <w:proofErr w:type="spellStart"/>
      <w:r w:rsidRPr="00383C48">
        <w:rPr>
          <w:rFonts w:cs="Times New Roman"/>
          <w:sz w:val="20"/>
          <w:szCs w:val="20"/>
          <w:lang w:bidi="ar-EG"/>
        </w:rPr>
        <w:t>Osman</w:t>
      </w:r>
      <w:proofErr w:type="spellEnd"/>
      <w:r w:rsidRPr="00383C48">
        <w:rPr>
          <w:rFonts w:cs="Times New Roman"/>
          <w:sz w:val="20"/>
          <w:szCs w:val="20"/>
        </w:rPr>
        <w:t>.</w:t>
      </w:r>
      <w:r w:rsidRPr="00383C48">
        <w:rPr>
          <w:rFonts w:cs="Times New Roman" w:hint="eastAsia"/>
          <w:b/>
          <w:bCs/>
          <w:sz w:val="20"/>
          <w:szCs w:val="20"/>
          <w:lang w:bidi="fa-IR"/>
        </w:rPr>
        <w:t xml:space="preserve"> </w:t>
      </w:r>
      <w:r w:rsidRPr="00383C48">
        <w:rPr>
          <w:rFonts w:cs="Times New Roman"/>
          <w:b/>
          <w:bCs/>
          <w:sz w:val="20"/>
          <w:szCs w:val="20"/>
        </w:rPr>
        <w:t xml:space="preserve">Trials for enhancing berries maturation and grapes quality of grapevine cultivar flame seedless grown under </w:t>
      </w:r>
      <w:proofErr w:type="spellStart"/>
      <w:r w:rsidRPr="00383C48">
        <w:rPr>
          <w:rFonts w:cs="Times New Roman"/>
          <w:b/>
          <w:bCs/>
          <w:sz w:val="20"/>
          <w:szCs w:val="20"/>
        </w:rPr>
        <w:t>Minia</w:t>
      </w:r>
      <w:proofErr w:type="spellEnd"/>
      <w:r w:rsidRPr="00383C48">
        <w:rPr>
          <w:rFonts w:cs="Times New Roman"/>
          <w:b/>
          <w:bCs/>
          <w:sz w:val="20"/>
          <w:szCs w:val="20"/>
        </w:rPr>
        <w:t xml:space="preserve"> region conditions</w:t>
      </w:r>
      <w:r w:rsidRPr="00383C48">
        <w:rPr>
          <w:rFonts w:eastAsia="Times New Roman" w:cs="Times New Roman"/>
          <w:b/>
          <w:bCs/>
          <w:sz w:val="20"/>
          <w:szCs w:val="20"/>
          <w:lang w:bidi="fa-IR"/>
        </w:rPr>
        <w:t>.</w:t>
      </w:r>
      <w:r w:rsidRPr="00383C48">
        <w:rPr>
          <w:rFonts w:cs="Times New Roman"/>
          <w:bCs/>
          <w:i/>
          <w:sz w:val="20"/>
          <w:szCs w:val="20"/>
        </w:rPr>
        <w:t xml:space="preserve"> Researcher</w:t>
      </w:r>
      <w:r w:rsidRPr="00383C48">
        <w:rPr>
          <w:rFonts w:cs="Times New Roman"/>
          <w:bCs/>
          <w:sz w:val="20"/>
          <w:szCs w:val="20"/>
        </w:rPr>
        <w:t xml:space="preserve"> 201</w:t>
      </w:r>
      <w:r w:rsidRPr="00383C48">
        <w:rPr>
          <w:rFonts w:cs="Times New Roman" w:hint="eastAsia"/>
          <w:bCs/>
          <w:sz w:val="20"/>
          <w:szCs w:val="20"/>
        </w:rPr>
        <w:t>9</w:t>
      </w:r>
      <w:r w:rsidRPr="00383C48">
        <w:rPr>
          <w:rFonts w:cs="Times New Roman"/>
          <w:bCs/>
          <w:sz w:val="20"/>
          <w:szCs w:val="20"/>
        </w:rPr>
        <w:t>;</w:t>
      </w:r>
      <w:r w:rsidRPr="00383C48">
        <w:rPr>
          <w:rFonts w:cs="Times New Roman" w:hint="eastAsia"/>
          <w:bCs/>
          <w:sz w:val="20"/>
          <w:szCs w:val="20"/>
        </w:rPr>
        <w:t>11</w:t>
      </w:r>
      <w:r w:rsidRPr="00383C48">
        <w:rPr>
          <w:rFonts w:cs="Times New Roman"/>
          <w:bCs/>
          <w:sz w:val="20"/>
          <w:szCs w:val="20"/>
        </w:rPr>
        <w:t>(</w:t>
      </w:r>
      <w:r w:rsidRPr="00383C48">
        <w:rPr>
          <w:rFonts w:cs="Times New Roman" w:hint="eastAsia"/>
          <w:bCs/>
          <w:sz w:val="20"/>
          <w:szCs w:val="20"/>
        </w:rPr>
        <w:t>2</w:t>
      </w:r>
      <w:r w:rsidRPr="00383C48">
        <w:rPr>
          <w:rFonts w:cs="Times New Roman"/>
          <w:bCs/>
          <w:sz w:val="20"/>
          <w:szCs w:val="20"/>
        </w:rPr>
        <w:t>):</w:t>
      </w:r>
      <w:r w:rsidR="00A84DB1">
        <w:rPr>
          <w:rFonts w:cs="Times New Roman"/>
          <w:noProof/>
          <w:color w:val="000000"/>
          <w:sz w:val="20"/>
          <w:szCs w:val="20"/>
        </w:rPr>
        <w:t>10-16</w:t>
      </w:r>
      <w:r w:rsidRPr="00383C48">
        <w:rPr>
          <w:rFonts w:cs="Times New Roman"/>
          <w:bCs/>
          <w:sz w:val="20"/>
          <w:szCs w:val="20"/>
        </w:rPr>
        <w:t xml:space="preserve">]. </w:t>
      </w:r>
      <w:r w:rsidRPr="00383C48">
        <w:rPr>
          <w:rFonts w:cs="Times New Roman"/>
          <w:sz w:val="20"/>
          <w:szCs w:val="20"/>
        </w:rPr>
        <w:t>ISSN 1553-9865 (print); ISSN 2163-8950 (online)</w:t>
      </w:r>
      <w:r w:rsidRPr="00383C48">
        <w:rPr>
          <w:rFonts w:cs="Times New Roman"/>
          <w:bCs/>
          <w:sz w:val="20"/>
          <w:szCs w:val="20"/>
        </w:rPr>
        <w:t xml:space="preserve">. </w:t>
      </w:r>
      <w:hyperlink r:id="rId8" w:history="1">
        <w:r w:rsidRPr="00383C48">
          <w:rPr>
            <w:rStyle w:val="Hyperlink"/>
            <w:rFonts w:cs="Times New Roman"/>
            <w:sz w:val="20"/>
            <w:szCs w:val="20"/>
          </w:rPr>
          <w:t>http://www.sciencepub.net/researcher</w:t>
        </w:r>
      </w:hyperlink>
      <w:r w:rsidRPr="00383C48">
        <w:rPr>
          <w:rFonts w:cs="Times New Roman"/>
          <w:bCs/>
          <w:sz w:val="20"/>
          <w:szCs w:val="20"/>
        </w:rPr>
        <w:t>.</w:t>
      </w:r>
      <w:r w:rsidRPr="00383C48">
        <w:rPr>
          <w:rFonts w:cs="Times New Roman" w:hint="eastAsia"/>
          <w:bCs/>
          <w:sz w:val="20"/>
          <w:szCs w:val="20"/>
        </w:rPr>
        <w:t xml:space="preserve"> </w:t>
      </w:r>
      <w:r>
        <w:rPr>
          <w:rFonts w:cs="Times New Roman" w:hint="eastAsia"/>
          <w:bCs/>
          <w:sz w:val="20"/>
          <w:szCs w:val="20"/>
          <w:lang w:eastAsia="zh-CN"/>
        </w:rPr>
        <w:t>4</w:t>
      </w:r>
      <w:r w:rsidRPr="00383C48">
        <w:rPr>
          <w:rFonts w:cs="Times New Roman" w:hint="eastAsia"/>
          <w:bCs/>
          <w:sz w:val="20"/>
          <w:szCs w:val="20"/>
        </w:rPr>
        <w:t xml:space="preserve">. </w:t>
      </w:r>
      <w:r w:rsidRPr="00383C48">
        <w:rPr>
          <w:rFonts w:cs="Times New Roman"/>
          <w:color w:val="000000"/>
          <w:sz w:val="20"/>
          <w:szCs w:val="20"/>
          <w:shd w:val="clear" w:color="auto" w:fill="FFFFFF"/>
        </w:rPr>
        <w:t>doi:</w:t>
      </w:r>
      <w:hyperlink r:id="rId9" w:history="1">
        <w:r w:rsidRPr="00383C48">
          <w:rPr>
            <w:rStyle w:val="Hyperlink"/>
            <w:rFonts w:cs="Times New Roman"/>
            <w:sz w:val="20"/>
            <w:szCs w:val="20"/>
            <w:shd w:val="clear" w:color="auto" w:fill="FFFFFF"/>
          </w:rPr>
          <w:t>10.7537/mars</w:t>
        </w:r>
        <w:r w:rsidRPr="00383C48">
          <w:rPr>
            <w:rStyle w:val="Hyperlink"/>
            <w:rFonts w:cs="Times New Roman" w:hint="eastAsia"/>
            <w:sz w:val="20"/>
            <w:szCs w:val="20"/>
            <w:shd w:val="clear" w:color="auto" w:fill="FFFFFF"/>
          </w:rPr>
          <w:t>r</w:t>
        </w:r>
        <w:r w:rsidRPr="00383C48">
          <w:rPr>
            <w:rStyle w:val="Hyperlink"/>
            <w:rFonts w:cs="Times New Roman"/>
            <w:sz w:val="20"/>
            <w:szCs w:val="20"/>
            <w:shd w:val="clear" w:color="auto" w:fill="FFFFFF"/>
          </w:rPr>
          <w:t>sj</w:t>
        </w:r>
        <w:r w:rsidRPr="00383C48">
          <w:rPr>
            <w:rStyle w:val="Hyperlink"/>
            <w:rFonts w:cs="Times New Roman" w:hint="eastAsia"/>
            <w:sz w:val="20"/>
            <w:szCs w:val="20"/>
            <w:shd w:val="clear" w:color="auto" w:fill="FFFFFF"/>
          </w:rPr>
          <w:t>110219.</w:t>
        </w:r>
        <w:r w:rsidRPr="00383C48">
          <w:rPr>
            <w:rStyle w:val="Hyperlink"/>
            <w:rFonts w:cs="Times New Roman"/>
            <w:sz w:val="20"/>
            <w:szCs w:val="20"/>
            <w:shd w:val="clear" w:color="auto" w:fill="FFFFFF"/>
          </w:rPr>
          <w:t>0</w:t>
        </w:r>
        <w:r>
          <w:rPr>
            <w:rStyle w:val="Hyperlink"/>
            <w:rFonts w:cs="Times New Roman" w:hint="eastAsia"/>
            <w:sz w:val="20"/>
            <w:szCs w:val="20"/>
            <w:shd w:val="clear" w:color="auto" w:fill="FFFFFF"/>
            <w:lang w:eastAsia="zh-CN"/>
          </w:rPr>
          <w:t>4</w:t>
        </w:r>
      </w:hyperlink>
      <w:r w:rsidRPr="00383C48">
        <w:rPr>
          <w:rFonts w:cs="Times New Roman"/>
          <w:color w:val="000000"/>
          <w:sz w:val="20"/>
          <w:szCs w:val="20"/>
          <w:shd w:val="clear" w:color="auto" w:fill="FFFFFF"/>
        </w:rPr>
        <w:t>.</w:t>
      </w:r>
    </w:p>
    <w:p w:rsidR="00EA32DD" w:rsidRPr="00453202" w:rsidRDefault="00EA32DD" w:rsidP="00383C48">
      <w:pPr>
        <w:bidi w:val="0"/>
        <w:snapToGrid w:val="0"/>
        <w:jc w:val="both"/>
        <w:rPr>
          <w:rFonts w:cs="Times New Roman"/>
          <w:b/>
          <w:bCs/>
          <w:sz w:val="20"/>
          <w:szCs w:val="20"/>
          <w:u w:val="single"/>
          <w:lang w:bidi="ar-EG"/>
        </w:rPr>
      </w:pPr>
    </w:p>
    <w:p w:rsidR="007A0A71" w:rsidRPr="00453202" w:rsidRDefault="007A0A71" w:rsidP="00383C48">
      <w:pPr>
        <w:bidi w:val="0"/>
        <w:snapToGrid w:val="0"/>
        <w:jc w:val="both"/>
        <w:rPr>
          <w:rFonts w:cs="Times New Roman"/>
          <w:sz w:val="20"/>
          <w:szCs w:val="20"/>
          <w:lang w:bidi="ar-EG"/>
        </w:rPr>
      </w:pPr>
      <w:r w:rsidRPr="00453202">
        <w:rPr>
          <w:rFonts w:cs="Times New Roman"/>
          <w:b/>
          <w:bCs/>
          <w:sz w:val="20"/>
          <w:szCs w:val="20"/>
          <w:lang w:bidi="ar-EG"/>
        </w:rPr>
        <w:t>Keywords</w:t>
      </w:r>
      <w:r w:rsidRPr="00453202">
        <w:rPr>
          <w:rFonts w:cs="Times New Roman"/>
          <w:sz w:val="20"/>
          <w:szCs w:val="20"/>
          <w:lang w:bidi="ar-EG"/>
        </w:rPr>
        <w:t xml:space="preserve">: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Ethrel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,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protone</w:t>
      </w:r>
      <w:proofErr w:type="spellEnd"/>
      <w:r w:rsidRPr="00453202">
        <w:rPr>
          <w:rFonts w:cs="Times New Roman"/>
          <w:sz w:val="20"/>
          <w:szCs w:val="20"/>
          <w:lang w:bidi="ar-EG"/>
        </w:rPr>
        <w:t>; ABA</w:t>
      </w:r>
      <w:r w:rsidR="00453202" w:rsidRPr="00453202">
        <w:rPr>
          <w:rFonts w:cs="Times New Roman"/>
          <w:sz w:val="20"/>
          <w:szCs w:val="20"/>
          <w:lang w:bidi="ar-EG"/>
        </w:rPr>
        <w:t>,</w:t>
      </w:r>
      <w:r w:rsidRPr="00453202">
        <w:rPr>
          <w:rFonts w:cs="Times New Roman"/>
          <w:sz w:val="20"/>
          <w:szCs w:val="20"/>
          <w:lang w:bidi="ar-EG"/>
        </w:rPr>
        <w:t xml:space="preserve"> Amino acids, Flame seedless,</w:t>
      </w:r>
      <w:r w:rsidR="00453202" w:rsidRPr="00453202">
        <w:rPr>
          <w:rFonts w:cs="Times New Roman"/>
          <w:sz w:val="20"/>
          <w:szCs w:val="20"/>
          <w:lang w:bidi="ar-EG"/>
        </w:rPr>
        <w:t xml:space="preserve"> </w:t>
      </w:r>
      <w:r w:rsidRPr="00453202">
        <w:rPr>
          <w:rFonts w:cs="Times New Roman"/>
          <w:sz w:val="20"/>
          <w:szCs w:val="20"/>
          <w:lang w:bidi="ar-EG"/>
        </w:rPr>
        <w:t xml:space="preserve">berries maturation and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colouration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 </w:t>
      </w:r>
      <w:r w:rsidR="004B15BA" w:rsidRPr="00453202">
        <w:rPr>
          <w:rFonts w:cs="Times New Roman"/>
          <w:sz w:val="20"/>
          <w:szCs w:val="20"/>
          <w:lang w:bidi="ar-EG"/>
        </w:rPr>
        <w:t>berries</w:t>
      </w:r>
      <w:r w:rsidRPr="00453202">
        <w:rPr>
          <w:rFonts w:cs="Times New Roman"/>
          <w:sz w:val="20"/>
          <w:szCs w:val="20"/>
          <w:lang w:bidi="ar-EG"/>
        </w:rPr>
        <w:t xml:space="preserve"> quality</w:t>
      </w:r>
      <w:r w:rsidR="00453202" w:rsidRPr="00453202">
        <w:rPr>
          <w:rFonts w:cs="Times New Roman"/>
          <w:sz w:val="20"/>
          <w:szCs w:val="20"/>
          <w:lang w:bidi="ar-EG"/>
        </w:rPr>
        <w:t>,</w:t>
      </w:r>
      <w:r w:rsidRPr="00453202">
        <w:rPr>
          <w:rFonts w:cs="Times New Roman"/>
          <w:sz w:val="20"/>
          <w:szCs w:val="20"/>
          <w:lang w:bidi="ar-EG"/>
        </w:rPr>
        <w:t xml:space="preserve">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anthocyanins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. </w:t>
      </w:r>
    </w:p>
    <w:p w:rsidR="00EA32DD" w:rsidRPr="00453202" w:rsidRDefault="00EA32DD" w:rsidP="00383C48">
      <w:pPr>
        <w:bidi w:val="0"/>
        <w:snapToGrid w:val="0"/>
        <w:jc w:val="both"/>
        <w:rPr>
          <w:rFonts w:cs="Times New Roman"/>
          <w:b/>
          <w:bCs/>
          <w:sz w:val="20"/>
          <w:szCs w:val="20"/>
          <w:lang w:bidi="ar-EG"/>
        </w:rPr>
      </w:pPr>
    </w:p>
    <w:p w:rsidR="00383C48" w:rsidRDefault="00383C48" w:rsidP="00383C48">
      <w:pPr>
        <w:bidi w:val="0"/>
        <w:snapToGrid w:val="0"/>
        <w:jc w:val="both"/>
        <w:rPr>
          <w:rFonts w:cs="Times New Roman"/>
          <w:b/>
          <w:bCs/>
          <w:sz w:val="20"/>
          <w:szCs w:val="20"/>
          <w:lang w:bidi="ar-EG"/>
        </w:rPr>
        <w:sectPr w:rsidR="00383C48" w:rsidSect="00A84DB1">
          <w:headerReference w:type="default" r:id="rId10"/>
          <w:footerReference w:type="even" r:id="rId11"/>
          <w:footerReference w:type="default" r:id="rId12"/>
          <w:type w:val="continuous"/>
          <w:pgSz w:w="12242" w:h="15842" w:code="1"/>
          <w:pgMar w:top="1440" w:right="1440" w:bottom="1440" w:left="1440" w:header="720" w:footer="720" w:gutter="0"/>
          <w:pgNumType w:start="10"/>
          <w:cols w:space="720"/>
          <w:bidi/>
          <w:docGrid w:linePitch="435"/>
        </w:sectPr>
      </w:pPr>
    </w:p>
    <w:p w:rsidR="007A0A71" w:rsidRPr="00453202" w:rsidRDefault="00EA32DD" w:rsidP="00383C48">
      <w:pPr>
        <w:bidi w:val="0"/>
        <w:snapToGrid w:val="0"/>
        <w:jc w:val="both"/>
        <w:rPr>
          <w:rFonts w:cs="Times New Roman"/>
          <w:b/>
          <w:bCs/>
          <w:sz w:val="20"/>
          <w:szCs w:val="20"/>
          <w:lang w:bidi="ar-EG"/>
        </w:rPr>
      </w:pPr>
      <w:r w:rsidRPr="00453202">
        <w:rPr>
          <w:rFonts w:cs="Times New Roman"/>
          <w:b/>
          <w:bCs/>
          <w:sz w:val="20"/>
          <w:szCs w:val="20"/>
          <w:lang w:bidi="ar-EG"/>
        </w:rPr>
        <w:lastRenderedPageBreak/>
        <w:t>1. Introduction</w:t>
      </w:r>
    </w:p>
    <w:p w:rsidR="00C57701" w:rsidRPr="00453202" w:rsidRDefault="00171E1A" w:rsidP="00383C48">
      <w:pPr>
        <w:bidi w:val="0"/>
        <w:snapToGrid w:val="0"/>
        <w:ind w:firstLine="425"/>
        <w:jc w:val="both"/>
        <w:rPr>
          <w:rFonts w:cs="Times New Roman"/>
          <w:sz w:val="20"/>
          <w:szCs w:val="20"/>
          <w:lang w:bidi="ar-EG"/>
        </w:rPr>
      </w:pPr>
      <w:r w:rsidRPr="00453202">
        <w:rPr>
          <w:rFonts w:cs="Times New Roman"/>
          <w:sz w:val="20"/>
          <w:szCs w:val="20"/>
          <w:lang w:bidi="ar-EG"/>
        </w:rPr>
        <w:t xml:space="preserve">Many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efforst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 were done for solving the problems of irregular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colouraiton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 </w:t>
      </w:r>
      <w:r w:rsidR="004B15BA" w:rsidRPr="00453202">
        <w:rPr>
          <w:rFonts w:cs="Times New Roman"/>
          <w:sz w:val="20"/>
          <w:szCs w:val="20"/>
          <w:lang w:bidi="ar-EG"/>
        </w:rPr>
        <w:t xml:space="preserve">of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coloured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 grapevine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cvs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 Flame seedless, </w:t>
      </w:r>
      <w:r w:rsidR="004B15BA" w:rsidRPr="00453202">
        <w:rPr>
          <w:rFonts w:cs="Times New Roman"/>
          <w:sz w:val="20"/>
          <w:szCs w:val="20"/>
          <w:lang w:bidi="ar-EG"/>
        </w:rPr>
        <w:t>R</w:t>
      </w:r>
      <w:r w:rsidRPr="00453202">
        <w:rPr>
          <w:rFonts w:cs="Times New Roman"/>
          <w:sz w:val="20"/>
          <w:szCs w:val="20"/>
          <w:lang w:bidi="ar-EG"/>
        </w:rPr>
        <w:t xml:space="preserve">ed Globe and Crimson </w:t>
      </w:r>
      <w:r w:rsidR="004B15BA" w:rsidRPr="00453202">
        <w:rPr>
          <w:rFonts w:cs="Times New Roman"/>
          <w:sz w:val="20"/>
          <w:szCs w:val="20"/>
          <w:lang w:bidi="ar-EG"/>
        </w:rPr>
        <w:t xml:space="preserve">seedless </w:t>
      </w:r>
      <w:r w:rsidRPr="00453202">
        <w:rPr>
          <w:rFonts w:cs="Times New Roman"/>
          <w:sz w:val="20"/>
          <w:szCs w:val="20"/>
          <w:lang w:bidi="ar-EG"/>
        </w:rPr>
        <w:t>under hot climates No</w:t>
      </w:r>
      <w:r w:rsidR="004B15BA" w:rsidRPr="00453202">
        <w:rPr>
          <w:rFonts w:cs="Times New Roman"/>
          <w:sz w:val="20"/>
          <w:szCs w:val="20"/>
          <w:lang w:bidi="ar-EG"/>
        </w:rPr>
        <w:t>w</w:t>
      </w:r>
      <w:r w:rsidRPr="00453202">
        <w:rPr>
          <w:rFonts w:cs="Times New Roman"/>
          <w:sz w:val="20"/>
          <w:szCs w:val="20"/>
          <w:lang w:bidi="ar-EG"/>
        </w:rPr>
        <w:t>adays</w:t>
      </w:r>
      <w:r w:rsidR="00453202" w:rsidRPr="00453202">
        <w:rPr>
          <w:rFonts w:cs="Times New Roman"/>
          <w:sz w:val="20"/>
          <w:szCs w:val="20"/>
          <w:lang w:bidi="ar-EG"/>
        </w:rPr>
        <w:t>,</w:t>
      </w:r>
      <w:r w:rsidRPr="00453202">
        <w:rPr>
          <w:rFonts w:cs="Times New Roman"/>
          <w:sz w:val="20"/>
          <w:szCs w:val="20"/>
          <w:lang w:bidi="ar-EG"/>
        </w:rPr>
        <w:t xml:space="preserve"> several trials were conducted to use amino acids as replacement of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Ethrel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 and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protone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 for advancing maturation date and promoting berries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colouration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 grapevine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cvs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 (</w:t>
      </w:r>
      <w:r w:rsidRPr="00453202">
        <w:rPr>
          <w:rFonts w:cs="Times New Roman"/>
          <w:b/>
          <w:bCs/>
          <w:sz w:val="20"/>
          <w:szCs w:val="20"/>
          <w:lang w:bidi="ar-EG"/>
        </w:rPr>
        <w:t>Davies, 1980</w:t>
      </w:r>
      <w:r w:rsidRPr="00453202">
        <w:rPr>
          <w:rFonts w:cs="Times New Roman"/>
          <w:sz w:val="20"/>
          <w:szCs w:val="20"/>
          <w:lang w:bidi="ar-EG"/>
        </w:rPr>
        <w:t>). The occurrence of this problem had negative effects on marketing of the fruits to local and foreign markets (</w:t>
      </w:r>
      <w:proofErr w:type="spellStart"/>
      <w:r w:rsidRPr="00453202">
        <w:rPr>
          <w:rFonts w:cs="Times New Roman"/>
          <w:b/>
          <w:bCs/>
          <w:sz w:val="20"/>
          <w:szCs w:val="20"/>
          <w:lang w:bidi="ar-EG"/>
        </w:rPr>
        <w:t>Orth</w:t>
      </w:r>
      <w:proofErr w:type="spellEnd"/>
      <w:r w:rsidRPr="00453202">
        <w:rPr>
          <w:rFonts w:cs="Times New Roman"/>
          <w:b/>
          <w:bCs/>
          <w:sz w:val="20"/>
          <w:szCs w:val="20"/>
          <w:lang w:bidi="ar-EG"/>
        </w:rPr>
        <w:t xml:space="preserve"> </w:t>
      </w:r>
      <w:r w:rsidRPr="00453202">
        <w:rPr>
          <w:rFonts w:cs="Times New Roman"/>
          <w:b/>
          <w:bCs/>
          <w:i/>
          <w:iCs/>
          <w:sz w:val="20"/>
          <w:szCs w:val="20"/>
          <w:lang w:bidi="ar-EG"/>
        </w:rPr>
        <w:t>et al.,</w:t>
      </w:r>
      <w:r w:rsidR="006E7CBA" w:rsidRPr="00453202">
        <w:rPr>
          <w:rFonts w:cs="Times New Roman"/>
          <w:b/>
          <w:bCs/>
          <w:sz w:val="20"/>
          <w:szCs w:val="20"/>
          <w:lang w:bidi="ar-EG"/>
        </w:rPr>
        <w:t xml:space="preserve"> </w:t>
      </w:r>
      <w:r w:rsidR="004B15BA" w:rsidRPr="00453202">
        <w:rPr>
          <w:rFonts w:cs="Times New Roman"/>
          <w:b/>
          <w:bCs/>
          <w:sz w:val="20"/>
          <w:szCs w:val="20"/>
          <w:lang w:bidi="ar-EG"/>
        </w:rPr>
        <w:t>199</w:t>
      </w:r>
      <w:r w:rsidR="006E7CBA" w:rsidRPr="00453202">
        <w:rPr>
          <w:rFonts w:cs="Times New Roman"/>
          <w:b/>
          <w:bCs/>
          <w:sz w:val="20"/>
          <w:szCs w:val="20"/>
          <w:lang w:bidi="ar-EG"/>
        </w:rPr>
        <w:t xml:space="preserve">3; </w:t>
      </w:r>
      <w:proofErr w:type="spellStart"/>
      <w:r w:rsidR="006E7CBA" w:rsidRPr="00453202">
        <w:rPr>
          <w:rFonts w:cs="Times New Roman"/>
          <w:b/>
          <w:bCs/>
          <w:sz w:val="20"/>
          <w:szCs w:val="20"/>
          <w:lang w:bidi="ar-EG"/>
        </w:rPr>
        <w:t>Taiz</w:t>
      </w:r>
      <w:proofErr w:type="spellEnd"/>
      <w:r w:rsidR="006E7CBA" w:rsidRPr="00453202">
        <w:rPr>
          <w:rFonts w:cs="Times New Roman"/>
          <w:b/>
          <w:bCs/>
          <w:sz w:val="20"/>
          <w:szCs w:val="20"/>
          <w:lang w:bidi="ar-EG"/>
        </w:rPr>
        <w:t xml:space="preserve"> and </w:t>
      </w:r>
      <w:proofErr w:type="spellStart"/>
      <w:r w:rsidR="006E7CBA" w:rsidRPr="00453202">
        <w:rPr>
          <w:rFonts w:cs="Times New Roman"/>
          <w:b/>
          <w:bCs/>
          <w:sz w:val="20"/>
          <w:szCs w:val="20"/>
          <w:lang w:bidi="ar-EG"/>
        </w:rPr>
        <w:t>Zeiger</w:t>
      </w:r>
      <w:proofErr w:type="spellEnd"/>
      <w:r w:rsidRPr="00453202">
        <w:rPr>
          <w:rFonts w:cs="Times New Roman"/>
          <w:b/>
          <w:bCs/>
          <w:sz w:val="20"/>
          <w:szCs w:val="20"/>
          <w:lang w:bidi="ar-EG"/>
        </w:rPr>
        <w:t xml:space="preserve">, 2002. Zhang </w:t>
      </w:r>
      <w:r w:rsidRPr="00453202">
        <w:rPr>
          <w:rFonts w:cs="Times New Roman"/>
          <w:b/>
          <w:bCs/>
          <w:i/>
          <w:iCs/>
          <w:sz w:val="20"/>
          <w:szCs w:val="20"/>
          <w:lang w:bidi="ar-EG"/>
        </w:rPr>
        <w:t>et al.,</w:t>
      </w:r>
      <w:r w:rsidRPr="00453202">
        <w:rPr>
          <w:rFonts w:cs="Times New Roman"/>
          <w:b/>
          <w:bCs/>
          <w:sz w:val="20"/>
          <w:szCs w:val="20"/>
          <w:lang w:bidi="ar-EG"/>
        </w:rPr>
        <w:t xml:space="preserve"> 2009 and </w:t>
      </w:r>
      <w:proofErr w:type="spellStart"/>
      <w:r w:rsidRPr="00453202">
        <w:rPr>
          <w:rFonts w:cs="Times New Roman"/>
          <w:b/>
          <w:bCs/>
          <w:sz w:val="20"/>
          <w:szCs w:val="20"/>
          <w:lang w:bidi="ar-EG"/>
        </w:rPr>
        <w:t>Dal</w:t>
      </w:r>
      <w:proofErr w:type="spellEnd"/>
      <w:r w:rsidRPr="00453202">
        <w:rPr>
          <w:rFonts w:cs="Times New Roman"/>
          <w:b/>
          <w:bCs/>
          <w:sz w:val="20"/>
          <w:szCs w:val="20"/>
          <w:lang w:bidi="ar-EG"/>
        </w:rPr>
        <w:t xml:space="preserve"> </w:t>
      </w:r>
      <w:r w:rsidRPr="00453202">
        <w:rPr>
          <w:rFonts w:cs="Times New Roman"/>
          <w:b/>
          <w:bCs/>
          <w:i/>
          <w:iCs/>
          <w:sz w:val="20"/>
          <w:szCs w:val="20"/>
          <w:lang w:bidi="ar-EG"/>
        </w:rPr>
        <w:t>et al.,</w:t>
      </w:r>
      <w:r w:rsidRPr="00453202">
        <w:rPr>
          <w:rFonts w:cs="Times New Roman"/>
          <w:b/>
          <w:bCs/>
          <w:sz w:val="20"/>
          <w:szCs w:val="20"/>
          <w:lang w:bidi="ar-EG"/>
        </w:rPr>
        <w:t xml:space="preserve"> 2010</w:t>
      </w:r>
      <w:r w:rsidRPr="00453202">
        <w:rPr>
          <w:rFonts w:cs="Times New Roman"/>
          <w:sz w:val="20"/>
          <w:szCs w:val="20"/>
          <w:lang w:bidi="ar-EG"/>
        </w:rPr>
        <w:t>).</w:t>
      </w:r>
    </w:p>
    <w:p w:rsidR="00B65878" w:rsidRPr="00453202" w:rsidRDefault="006F1AF3" w:rsidP="00383C48">
      <w:pPr>
        <w:bidi w:val="0"/>
        <w:snapToGrid w:val="0"/>
        <w:ind w:firstLine="425"/>
        <w:jc w:val="both"/>
        <w:rPr>
          <w:rFonts w:cs="Times New Roman"/>
          <w:sz w:val="20"/>
          <w:szCs w:val="20"/>
          <w:lang w:bidi="ar-EG"/>
        </w:rPr>
      </w:pPr>
      <w:r w:rsidRPr="00453202">
        <w:rPr>
          <w:rFonts w:cs="Times New Roman"/>
          <w:sz w:val="20"/>
          <w:szCs w:val="20"/>
          <w:lang w:bidi="ar-EG"/>
        </w:rPr>
        <w:t>Previous studies showed that using amino acids (</w:t>
      </w:r>
      <w:r w:rsidRPr="00453202">
        <w:rPr>
          <w:rFonts w:cs="Times New Roman"/>
          <w:b/>
          <w:bCs/>
          <w:sz w:val="20"/>
          <w:szCs w:val="20"/>
          <w:lang w:bidi="ar-EG"/>
        </w:rPr>
        <w:t xml:space="preserve">Ahmed </w:t>
      </w:r>
      <w:r w:rsidRPr="00453202">
        <w:rPr>
          <w:rFonts w:cs="Times New Roman"/>
          <w:b/>
          <w:bCs/>
          <w:i/>
          <w:iCs/>
          <w:sz w:val="20"/>
          <w:szCs w:val="20"/>
          <w:lang w:bidi="ar-EG"/>
        </w:rPr>
        <w:t>et al.,</w:t>
      </w:r>
      <w:r w:rsidRPr="00453202">
        <w:rPr>
          <w:rFonts w:cs="Times New Roman"/>
          <w:b/>
          <w:bCs/>
          <w:sz w:val="20"/>
          <w:szCs w:val="20"/>
          <w:lang w:bidi="ar-EG"/>
        </w:rPr>
        <w:t xml:space="preserve"> 2012</w:t>
      </w:r>
      <w:r w:rsidR="00453202" w:rsidRPr="00453202">
        <w:rPr>
          <w:rFonts w:cs="Times New Roman"/>
          <w:b/>
          <w:bCs/>
          <w:sz w:val="20"/>
          <w:szCs w:val="20"/>
          <w:lang w:bidi="ar-EG"/>
        </w:rPr>
        <w:t>;</w:t>
      </w:r>
      <w:r w:rsidRPr="00453202">
        <w:rPr>
          <w:rFonts w:cs="Times New Roman"/>
          <w:b/>
          <w:bCs/>
          <w:sz w:val="20"/>
          <w:szCs w:val="20"/>
          <w:lang w:bidi="ar-EG"/>
        </w:rPr>
        <w:t xml:space="preserve"> </w:t>
      </w:r>
      <w:proofErr w:type="spellStart"/>
      <w:r w:rsidRPr="00453202">
        <w:rPr>
          <w:rFonts w:cs="Times New Roman"/>
          <w:b/>
          <w:bCs/>
          <w:sz w:val="20"/>
          <w:szCs w:val="20"/>
          <w:lang w:bidi="ar-EG"/>
        </w:rPr>
        <w:t>Abdelaal</w:t>
      </w:r>
      <w:proofErr w:type="spellEnd"/>
      <w:r w:rsidRPr="00453202">
        <w:rPr>
          <w:rFonts w:cs="Times New Roman"/>
          <w:b/>
          <w:bCs/>
          <w:sz w:val="20"/>
          <w:szCs w:val="20"/>
          <w:lang w:bidi="ar-EG"/>
        </w:rPr>
        <w:t xml:space="preserve">, 2012; </w:t>
      </w:r>
      <w:proofErr w:type="spellStart"/>
      <w:r w:rsidRPr="00453202">
        <w:rPr>
          <w:rFonts w:cs="Times New Roman"/>
          <w:b/>
          <w:bCs/>
          <w:sz w:val="20"/>
          <w:szCs w:val="20"/>
          <w:lang w:bidi="ar-EG"/>
        </w:rPr>
        <w:t>Abdelaal</w:t>
      </w:r>
      <w:proofErr w:type="spellEnd"/>
      <w:r w:rsidRPr="00453202">
        <w:rPr>
          <w:rFonts w:cs="Times New Roman"/>
          <w:b/>
          <w:bCs/>
          <w:sz w:val="20"/>
          <w:szCs w:val="20"/>
          <w:lang w:bidi="ar-EG"/>
        </w:rPr>
        <w:t xml:space="preserve"> </w:t>
      </w:r>
      <w:r w:rsidRPr="00453202">
        <w:rPr>
          <w:rFonts w:cs="Times New Roman"/>
          <w:b/>
          <w:bCs/>
          <w:i/>
          <w:iCs/>
          <w:sz w:val="20"/>
          <w:szCs w:val="20"/>
          <w:lang w:bidi="ar-EG"/>
        </w:rPr>
        <w:t>et al.,</w:t>
      </w:r>
      <w:r w:rsidRPr="00453202">
        <w:rPr>
          <w:rFonts w:cs="Times New Roman"/>
          <w:b/>
          <w:bCs/>
          <w:sz w:val="20"/>
          <w:szCs w:val="20"/>
          <w:lang w:bidi="ar-EG"/>
        </w:rPr>
        <w:t xml:space="preserve"> 2013; El- </w:t>
      </w:r>
      <w:proofErr w:type="spellStart"/>
      <w:r w:rsidRPr="00453202">
        <w:rPr>
          <w:rFonts w:cs="Times New Roman"/>
          <w:b/>
          <w:bCs/>
          <w:sz w:val="20"/>
          <w:szCs w:val="20"/>
          <w:lang w:bidi="ar-EG"/>
        </w:rPr>
        <w:t>Khawaga</w:t>
      </w:r>
      <w:proofErr w:type="spellEnd"/>
      <w:r w:rsidR="00453202" w:rsidRPr="00453202">
        <w:rPr>
          <w:rFonts w:cs="Times New Roman"/>
          <w:b/>
          <w:bCs/>
          <w:sz w:val="20"/>
          <w:szCs w:val="20"/>
          <w:lang w:bidi="ar-EG"/>
        </w:rPr>
        <w:t>,</w:t>
      </w:r>
      <w:r w:rsidRPr="00453202">
        <w:rPr>
          <w:rFonts w:cs="Times New Roman"/>
          <w:b/>
          <w:bCs/>
          <w:sz w:val="20"/>
          <w:szCs w:val="20"/>
          <w:lang w:bidi="ar-EG"/>
        </w:rPr>
        <w:t xml:space="preserve"> 2014; Mohamed, 2014; Abdel </w:t>
      </w:r>
      <w:proofErr w:type="spellStart"/>
      <w:r w:rsidRPr="00453202">
        <w:rPr>
          <w:rFonts w:cs="Times New Roman"/>
          <w:b/>
          <w:bCs/>
          <w:sz w:val="20"/>
          <w:szCs w:val="20"/>
          <w:lang w:bidi="ar-EG"/>
        </w:rPr>
        <w:t>aziz</w:t>
      </w:r>
      <w:proofErr w:type="spellEnd"/>
      <w:r w:rsidRPr="00453202">
        <w:rPr>
          <w:rFonts w:cs="Times New Roman"/>
          <w:b/>
          <w:bCs/>
          <w:sz w:val="20"/>
          <w:szCs w:val="20"/>
          <w:lang w:bidi="ar-EG"/>
        </w:rPr>
        <w:t xml:space="preserve"> et al., 2017 and Mohamed</w:t>
      </w:r>
      <w:r w:rsidR="00453202" w:rsidRPr="00453202">
        <w:rPr>
          <w:rFonts w:cs="Times New Roman"/>
          <w:b/>
          <w:bCs/>
          <w:sz w:val="20"/>
          <w:szCs w:val="20"/>
          <w:lang w:bidi="ar-EG"/>
        </w:rPr>
        <w:t>,</w:t>
      </w:r>
      <w:r w:rsidRPr="00453202">
        <w:rPr>
          <w:rFonts w:cs="Times New Roman"/>
          <w:b/>
          <w:bCs/>
          <w:sz w:val="20"/>
          <w:szCs w:val="20"/>
          <w:lang w:bidi="ar-EG"/>
        </w:rPr>
        <w:t xml:space="preserve"> 2017);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ethrel</w:t>
      </w:r>
      <w:proofErr w:type="spellEnd"/>
      <w:r w:rsidRPr="00453202">
        <w:rPr>
          <w:rFonts w:cs="Times New Roman"/>
          <w:b/>
          <w:bCs/>
          <w:sz w:val="20"/>
          <w:szCs w:val="20"/>
          <w:lang w:bidi="ar-EG"/>
        </w:rPr>
        <w:t xml:space="preserve"> ( Liu </w:t>
      </w:r>
      <w:r w:rsidRPr="00453202">
        <w:rPr>
          <w:rFonts w:cs="Times New Roman"/>
          <w:b/>
          <w:bCs/>
          <w:i/>
          <w:iCs/>
          <w:sz w:val="20"/>
          <w:szCs w:val="20"/>
          <w:lang w:bidi="ar-EG"/>
        </w:rPr>
        <w:t>et al.,</w:t>
      </w:r>
      <w:r w:rsidRPr="00453202">
        <w:rPr>
          <w:rFonts w:cs="Times New Roman"/>
          <w:b/>
          <w:bCs/>
          <w:sz w:val="20"/>
          <w:szCs w:val="20"/>
          <w:lang w:bidi="ar-EG"/>
        </w:rPr>
        <w:t xml:space="preserve"> 2002, Omar and </w:t>
      </w:r>
      <w:proofErr w:type="spellStart"/>
      <w:r w:rsidRPr="00453202">
        <w:rPr>
          <w:rFonts w:cs="Times New Roman"/>
          <w:b/>
          <w:bCs/>
          <w:sz w:val="20"/>
          <w:szCs w:val="20"/>
          <w:lang w:bidi="ar-EG"/>
        </w:rPr>
        <w:t>Girgis</w:t>
      </w:r>
      <w:proofErr w:type="spellEnd"/>
      <w:r w:rsidRPr="00453202">
        <w:rPr>
          <w:rFonts w:cs="Times New Roman"/>
          <w:b/>
          <w:bCs/>
          <w:sz w:val="20"/>
          <w:szCs w:val="20"/>
          <w:lang w:bidi="ar-EG"/>
        </w:rPr>
        <w:t xml:space="preserve">, 2005, El- </w:t>
      </w:r>
      <w:proofErr w:type="spellStart"/>
      <w:r w:rsidRPr="00453202">
        <w:rPr>
          <w:rFonts w:cs="Times New Roman"/>
          <w:b/>
          <w:bCs/>
          <w:sz w:val="20"/>
          <w:szCs w:val="20"/>
          <w:lang w:bidi="ar-EG"/>
        </w:rPr>
        <w:t>Halaby</w:t>
      </w:r>
      <w:proofErr w:type="spellEnd"/>
      <w:r w:rsidRPr="00453202">
        <w:rPr>
          <w:rFonts w:cs="Times New Roman"/>
          <w:b/>
          <w:bCs/>
          <w:sz w:val="20"/>
          <w:szCs w:val="20"/>
          <w:lang w:bidi="ar-EG"/>
        </w:rPr>
        <w:t xml:space="preserve">, 2006; El- </w:t>
      </w:r>
      <w:proofErr w:type="spellStart"/>
      <w:r w:rsidRPr="00453202">
        <w:rPr>
          <w:rFonts w:cs="Times New Roman"/>
          <w:b/>
          <w:bCs/>
          <w:sz w:val="20"/>
          <w:szCs w:val="20"/>
          <w:lang w:bidi="ar-EG"/>
        </w:rPr>
        <w:t>Sayed</w:t>
      </w:r>
      <w:proofErr w:type="spellEnd"/>
      <w:r w:rsidRPr="00453202">
        <w:rPr>
          <w:rFonts w:cs="Times New Roman"/>
          <w:b/>
          <w:bCs/>
          <w:sz w:val="20"/>
          <w:szCs w:val="20"/>
          <w:lang w:bidi="ar-EG"/>
        </w:rPr>
        <w:t xml:space="preserve">, 2007; </w:t>
      </w:r>
      <w:proofErr w:type="spellStart"/>
      <w:r w:rsidRPr="00453202">
        <w:rPr>
          <w:rFonts w:cs="Times New Roman"/>
          <w:b/>
          <w:bCs/>
          <w:sz w:val="20"/>
          <w:szCs w:val="20"/>
          <w:lang w:bidi="ar-EG"/>
        </w:rPr>
        <w:t>Kassem</w:t>
      </w:r>
      <w:proofErr w:type="spellEnd"/>
      <w:r w:rsidRPr="00453202">
        <w:rPr>
          <w:rFonts w:cs="Times New Roman"/>
          <w:b/>
          <w:bCs/>
          <w:sz w:val="20"/>
          <w:szCs w:val="20"/>
          <w:lang w:bidi="ar-EG"/>
        </w:rPr>
        <w:t xml:space="preserve">, </w:t>
      </w:r>
      <w:r w:rsidRPr="00453202">
        <w:rPr>
          <w:rFonts w:cs="Times New Roman"/>
          <w:b/>
          <w:bCs/>
          <w:i/>
          <w:iCs/>
          <w:sz w:val="20"/>
          <w:szCs w:val="20"/>
          <w:lang w:bidi="ar-EG"/>
        </w:rPr>
        <w:t>et al.,</w:t>
      </w:r>
      <w:r w:rsidRPr="00453202">
        <w:rPr>
          <w:rFonts w:cs="Times New Roman"/>
          <w:b/>
          <w:bCs/>
          <w:sz w:val="20"/>
          <w:szCs w:val="20"/>
          <w:lang w:bidi="ar-EG"/>
        </w:rPr>
        <w:t xml:space="preserve"> 2011; </w:t>
      </w:r>
      <w:proofErr w:type="spellStart"/>
      <w:r w:rsidRPr="00453202">
        <w:rPr>
          <w:rFonts w:cs="Times New Roman"/>
          <w:b/>
          <w:bCs/>
          <w:sz w:val="20"/>
          <w:szCs w:val="20"/>
          <w:lang w:bidi="ar-EG"/>
        </w:rPr>
        <w:t>Aly</w:t>
      </w:r>
      <w:proofErr w:type="spellEnd"/>
      <w:r w:rsidRPr="00453202">
        <w:rPr>
          <w:rFonts w:cs="Times New Roman"/>
          <w:b/>
          <w:bCs/>
          <w:sz w:val="20"/>
          <w:szCs w:val="20"/>
          <w:lang w:bidi="ar-EG"/>
        </w:rPr>
        <w:t xml:space="preserve">, 2017 and </w:t>
      </w:r>
      <w:proofErr w:type="spellStart"/>
      <w:r w:rsidRPr="00453202">
        <w:rPr>
          <w:rFonts w:cs="Times New Roman"/>
          <w:b/>
          <w:bCs/>
          <w:sz w:val="20"/>
          <w:szCs w:val="20"/>
          <w:lang w:bidi="ar-EG"/>
        </w:rPr>
        <w:t>Ibrahiem</w:t>
      </w:r>
      <w:proofErr w:type="spellEnd"/>
      <w:r w:rsidRPr="00453202">
        <w:rPr>
          <w:rFonts w:cs="Times New Roman"/>
          <w:b/>
          <w:bCs/>
          <w:sz w:val="20"/>
          <w:szCs w:val="20"/>
          <w:lang w:bidi="ar-EG"/>
        </w:rPr>
        <w:t xml:space="preserve">, 2018) </w:t>
      </w:r>
      <w:r w:rsidRPr="00453202">
        <w:rPr>
          <w:rFonts w:cs="Times New Roman"/>
          <w:sz w:val="20"/>
          <w:szCs w:val="20"/>
          <w:lang w:bidi="ar-EG"/>
        </w:rPr>
        <w:t>and ABA</w:t>
      </w:r>
      <w:r w:rsidRPr="00453202">
        <w:rPr>
          <w:rFonts w:cs="Times New Roman"/>
          <w:b/>
          <w:bCs/>
          <w:sz w:val="20"/>
          <w:szCs w:val="20"/>
          <w:lang w:bidi="ar-EG"/>
        </w:rPr>
        <w:t xml:space="preserve"> (</w:t>
      </w:r>
      <w:proofErr w:type="spellStart"/>
      <w:r w:rsidRPr="00453202">
        <w:rPr>
          <w:rFonts w:cs="Times New Roman"/>
          <w:b/>
          <w:bCs/>
          <w:sz w:val="20"/>
          <w:szCs w:val="20"/>
          <w:lang w:bidi="ar-EG"/>
        </w:rPr>
        <w:t>Geny</w:t>
      </w:r>
      <w:proofErr w:type="spellEnd"/>
      <w:r w:rsidRPr="00453202">
        <w:rPr>
          <w:rFonts w:cs="Times New Roman"/>
          <w:b/>
          <w:bCs/>
          <w:sz w:val="20"/>
          <w:szCs w:val="20"/>
          <w:lang w:bidi="ar-EG"/>
        </w:rPr>
        <w:t xml:space="preserve"> et</w:t>
      </w:r>
      <w:r w:rsidR="004B15BA" w:rsidRPr="00453202">
        <w:rPr>
          <w:rFonts w:cs="Times New Roman"/>
          <w:b/>
          <w:bCs/>
          <w:sz w:val="20"/>
          <w:szCs w:val="20"/>
          <w:lang w:bidi="ar-EG"/>
        </w:rPr>
        <w:t xml:space="preserve"> al., 2005; Koyama</w:t>
      </w:r>
      <w:r w:rsidR="00453202" w:rsidRPr="00453202">
        <w:rPr>
          <w:rFonts w:cs="Times New Roman"/>
          <w:b/>
          <w:bCs/>
          <w:sz w:val="20"/>
          <w:szCs w:val="20"/>
          <w:lang w:bidi="ar-EG"/>
        </w:rPr>
        <w:t>,</w:t>
      </w:r>
      <w:r w:rsidR="004B15BA" w:rsidRPr="00453202">
        <w:rPr>
          <w:rFonts w:cs="Times New Roman"/>
          <w:b/>
          <w:bCs/>
          <w:sz w:val="20"/>
          <w:szCs w:val="20"/>
          <w:lang w:bidi="ar-EG"/>
        </w:rPr>
        <w:t xml:space="preserve"> 2010</w:t>
      </w:r>
      <w:r w:rsidR="00453202" w:rsidRPr="00453202">
        <w:rPr>
          <w:rFonts w:cs="Times New Roman"/>
          <w:b/>
          <w:bCs/>
          <w:sz w:val="20"/>
          <w:szCs w:val="20"/>
          <w:lang w:bidi="ar-EG"/>
        </w:rPr>
        <w:t>;</w:t>
      </w:r>
      <w:r w:rsidR="004B15BA" w:rsidRPr="00453202">
        <w:rPr>
          <w:rFonts w:cs="Times New Roman"/>
          <w:b/>
          <w:bCs/>
          <w:sz w:val="20"/>
          <w:szCs w:val="20"/>
          <w:lang w:bidi="ar-EG"/>
        </w:rPr>
        <w:t xml:space="preserve"> </w:t>
      </w:r>
      <w:proofErr w:type="spellStart"/>
      <w:r w:rsidR="004B15BA" w:rsidRPr="00453202">
        <w:rPr>
          <w:rFonts w:cs="Times New Roman"/>
          <w:b/>
          <w:bCs/>
          <w:sz w:val="20"/>
          <w:szCs w:val="20"/>
          <w:lang w:bidi="ar-EG"/>
        </w:rPr>
        <w:t>Gir</w:t>
      </w:r>
      <w:r w:rsidRPr="00453202">
        <w:rPr>
          <w:rFonts w:cs="Times New Roman"/>
          <w:b/>
          <w:bCs/>
          <w:sz w:val="20"/>
          <w:szCs w:val="20"/>
          <w:lang w:bidi="ar-EG"/>
        </w:rPr>
        <w:t>ibadi</w:t>
      </w:r>
      <w:proofErr w:type="spellEnd"/>
      <w:r w:rsidRPr="00453202">
        <w:rPr>
          <w:rFonts w:cs="Times New Roman"/>
          <w:b/>
          <w:bCs/>
          <w:sz w:val="20"/>
          <w:szCs w:val="20"/>
          <w:lang w:bidi="ar-EG"/>
        </w:rPr>
        <w:t xml:space="preserve"> </w:t>
      </w:r>
      <w:r w:rsidRPr="00453202">
        <w:rPr>
          <w:rFonts w:cs="Times New Roman"/>
          <w:b/>
          <w:bCs/>
          <w:i/>
          <w:iCs/>
          <w:sz w:val="20"/>
          <w:szCs w:val="20"/>
          <w:lang w:bidi="ar-EG"/>
        </w:rPr>
        <w:t>et al.,</w:t>
      </w:r>
      <w:r w:rsidRPr="00453202">
        <w:rPr>
          <w:rFonts w:cs="Times New Roman"/>
          <w:b/>
          <w:bCs/>
          <w:sz w:val="20"/>
          <w:szCs w:val="20"/>
          <w:lang w:bidi="ar-EG"/>
        </w:rPr>
        <w:t xml:space="preserve"> 2010</w:t>
      </w:r>
      <w:r w:rsidR="00453202" w:rsidRPr="00453202">
        <w:rPr>
          <w:rFonts w:cs="Times New Roman"/>
          <w:b/>
          <w:bCs/>
          <w:sz w:val="20"/>
          <w:szCs w:val="20"/>
          <w:lang w:bidi="ar-EG"/>
        </w:rPr>
        <w:t>;</w:t>
      </w:r>
      <w:r w:rsidRPr="00453202">
        <w:rPr>
          <w:rFonts w:cs="Times New Roman"/>
          <w:b/>
          <w:bCs/>
          <w:sz w:val="20"/>
          <w:szCs w:val="20"/>
          <w:lang w:bidi="ar-EG"/>
        </w:rPr>
        <w:t xml:space="preserve"> </w:t>
      </w:r>
      <w:proofErr w:type="spellStart"/>
      <w:r w:rsidRPr="00453202">
        <w:rPr>
          <w:rFonts w:cs="Times New Roman"/>
          <w:b/>
          <w:bCs/>
          <w:sz w:val="20"/>
          <w:szCs w:val="20"/>
          <w:lang w:bidi="ar-EG"/>
        </w:rPr>
        <w:t>Strydom</w:t>
      </w:r>
      <w:proofErr w:type="spellEnd"/>
      <w:r w:rsidRPr="00453202">
        <w:rPr>
          <w:rFonts w:cs="Times New Roman"/>
          <w:b/>
          <w:bCs/>
          <w:sz w:val="20"/>
          <w:szCs w:val="20"/>
          <w:lang w:bidi="ar-EG"/>
        </w:rPr>
        <w:t xml:space="preserve">, 2014, Ferrara </w:t>
      </w:r>
      <w:r w:rsidRPr="00453202">
        <w:rPr>
          <w:rFonts w:cs="Times New Roman"/>
          <w:b/>
          <w:bCs/>
          <w:i/>
          <w:iCs/>
          <w:sz w:val="20"/>
          <w:szCs w:val="20"/>
          <w:lang w:bidi="ar-EG"/>
        </w:rPr>
        <w:t>et al.,</w:t>
      </w:r>
      <w:r w:rsidRPr="00453202">
        <w:rPr>
          <w:rFonts w:cs="Times New Roman"/>
          <w:b/>
          <w:bCs/>
          <w:sz w:val="20"/>
          <w:szCs w:val="20"/>
          <w:lang w:bidi="ar-EG"/>
        </w:rPr>
        <w:t xml:space="preserve"> 2015, Yamamoto </w:t>
      </w:r>
      <w:r w:rsidRPr="00453202">
        <w:rPr>
          <w:rFonts w:cs="Times New Roman"/>
          <w:b/>
          <w:bCs/>
          <w:i/>
          <w:iCs/>
          <w:sz w:val="20"/>
          <w:szCs w:val="20"/>
          <w:lang w:bidi="ar-EG"/>
        </w:rPr>
        <w:t>et al.,</w:t>
      </w:r>
      <w:r w:rsidRPr="00453202">
        <w:rPr>
          <w:rFonts w:cs="Times New Roman"/>
          <w:b/>
          <w:bCs/>
          <w:sz w:val="20"/>
          <w:szCs w:val="20"/>
          <w:lang w:bidi="ar-EG"/>
        </w:rPr>
        <w:t xml:space="preserve"> 2015</w:t>
      </w:r>
      <w:r w:rsidR="00453202" w:rsidRPr="00453202">
        <w:rPr>
          <w:rFonts w:cs="Times New Roman"/>
          <w:b/>
          <w:bCs/>
          <w:sz w:val="20"/>
          <w:szCs w:val="20"/>
          <w:lang w:bidi="ar-EG"/>
        </w:rPr>
        <w:t xml:space="preserve"> </w:t>
      </w:r>
      <w:proofErr w:type="spellStart"/>
      <w:r w:rsidRPr="00453202">
        <w:rPr>
          <w:rFonts w:cs="Times New Roman"/>
          <w:b/>
          <w:bCs/>
          <w:sz w:val="20"/>
          <w:szCs w:val="20"/>
          <w:lang w:bidi="ar-EG"/>
        </w:rPr>
        <w:t>Lichter</w:t>
      </w:r>
      <w:proofErr w:type="spellEnd"/>
      <w:r w:rsidRPr="00453202">
        <w:rPr>
          <w:rFonts w:cs="Times New Roman"/>
          <w:b/>
          <w:bCs/>
          <w:sz w:val="20"/>
          <w:szCs w:val="20"/>
          <w:lang w:bidi="ar-EG"/>
        </w:rPr>
        <w:t xml:space="preserve"> </w:t>
      </w:r>
      <w:r w:rsidRPr="00453202">
        <w:rPr>
          <w:rFonts w:cs="Times New Roman"/>
          <w:b/>
          <w:bCs/>
          <w:i/>
          <w:iCs/>
          <w:sz w:val="20"/>
          <w:szCs w:val="20"/>
          <w:lang w:bidi="ar-EG"/>
        </w:rPr>
        <w:t>et al.,</w:t>
      </w:r>
      <w:r w:rsidRPr="00453202">
        <w:rPr>
          <w:rFonts w:cs="Times New Roman"/>
          <w:b/>
          <w:bCs/>
          <w:sz w:val="20"/>
          <w:szCs w:val="20"/>
          <w:lang w:bidi="ar-EG"/>
        </w:rPr>
        <w:t xml:space="preserve"> 2015, </w:t>
      </w:r>
      <w:proofErr w:type="spellStart"/>
      <w:r w:rsidRPr="00453202">
        <w:rPr>
          <w:rFonts w:cs="Times New Roman"/>
          <w:b/>
          <w:bCs/>
          <w:sz w:val="20"/>
          <w:szCs w:val="20"/>
          <w:lang w:bidi="ar-EG"/>
        </w:rPr>
        <w:t>Casterllarin</w:t>
      </w:r>
      <w:proofErr w:type="spellEnd"/>
      <w:r w:rsidRPr="00453202">
        <w:rPr>
          <w:rFonts w:cs="Times New Roman"/>
          <w:b/>
          <w:bCs/>
          <w:sz w:val="20"/>
          <w:szCs w:val="20"/>
          <w:lang w:bidi="ar-EG"/>
        </w:rPr>
        <w:t xml:space="preserve"> </w:t>
      </w:r>
      <w:r w:rsidRPr="00453202">
        <w:rPr>
          <w:rFonts w:cs="Times New Roman"/>
          <w:b/>
          <w:bCs/>
          <w:i/>
          <w:iCs/>
          <w:sz w:val="20"/>
          <w:szCs w:val="20"/>
          <w:lang w:bidi="ar-EG"/>
        </w:rPr>
        <w:t>et al.,</w:t>
      </w:r>
      <w:r w:rsidRPr="00453202">
        <w:rPr>
          <w:rFonts w:cs="Times New Roman"/>
          <w:b/>
          <w:bCs/>
          <w:sz w:val="20"/>
          <w:szCs w:val="20"/>
          <w:lang w:bidi="ar-EG"/>
        </w:rPr>
        <w:t xml:space="preserve"> 2016</w:t>
      </w:r>
      <w:r w:rsidR="00453202" w:rsidRPr="00453202">
        <w:rPr>
          <w:rFonts w:cs="Times New Roman"/>
          <w:b/>
          <w:bCs/>
          <w:sz w:val="20"/>
          <w:szCs w:val="20"/>
          <w:lang w:bidi="ar-EG"/>
        </w:rPr>
        <w:t>,</w:t>
      </w:r>
      <w:r w:rsidRPr="00453202">
        <w:rPr>
          <w:rFonts w:cs="Times New Roman"/>
          <w:b/>
          <w:bCs/>
          <w:sz w:val="20"/>
          <w:szCs w:val="20"/>
          <w:lang w:bidi="ar-EG"/>
        </w:rPr>
        <w:t xml:space="preserve"> </w:t>
      </w:r>
      <w:proofErr w:type="spellStart"/>
      <w:r w:rsidRPr="00453202">
        <w:rPr>
          <w:rFonts w:cs="Times New Roman"/>
          <w:b/>
          <w:bCs/>
          <w:sz w:val="20"/>
          <w:szCs w:val="20"/>
          <w:lang w:bidi="ar-EG"/>
        </w:rPr>
        <w:t>Aly</w:t>
      </w:r>
      <w:proofErr w:type="spellEnd"/>
      <w:r w:rsidRPr="00453202">
        <w:rPr>
          <w:rFonts w:cs="Times New Roman"/>
          <w:b/>
          <w:bCs/>
          <w:sz w:val="20"/>
          <w:szCs w:val="20"/>
          <w:lang w:bidi="ar-EG"/>
        </w:rPr>
        <w:t xml:space="preserve">, 2017 and </w:t>
      </w:r>
      <w:proofErr w:type="spellStart"/>
      <w:r w:rsidRPr="00453202">
        <w:rPr>
          <w:rFonts w:cs="Times New Roman"/>
          <w:b/>
          <w:bCs/>
          <w:sz w:val="20"/>
          <w:szCs w:val="20"/>
          <w:lang w:bidi="ar-EG"/>
        </w:rPr>
        <w:t>Ibrahiem</w:t>
      </w:r>
      <w:proofErr w:type="spellEnd"/>
      <w:r w:rsidRPr="00453202">
        <w:rPr>
          <w:rFonts w:cs="Times New Roman"/>
          <w:b/>
          <w:bCs/>
          <w:sz w:val="20"/>
          <w:szCs w:val="20"/>
          <w:lang w:bidi="ar-EG"/>
        </w:rPr>
        <w:t>, 2018</w:t>
      </w:r>
      <w:r w:rsidRPr="00453202">
        <w:rPr>
          <w:rFonts w:cs="Times New Roman"/>
          <w:sz w:val="20"/>
          <w:szCs w:val="20"/>
          <w:lang w:bidi="ar-EG"/>
        </w:rPr>
        <w:t xml:space="preserve">) were very effective in advancing maturation </w:t>
      </w:r>
      <w:r w:rsidRPr="00453202">
        <w:rPr>
          <w:rFonts w:cs="Times New Roman"/>
          <w:sz w:val="20"/>
          <w:szCs w:val="20"/>
          <w:lang w:bidi="ar-EG"/>
        </w:rPr>
        <w:lastRenderedPageBreak/>
        <w:t xml:space="preserve">date, berries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colouration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 and grapes quality in different grape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cvs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. </w:t>
      </w:r>
    </w:p>
    <w:p w:rsidR="00B12670" w:rsidRPr="00453202" w:rsidRDefault="00B12670" w:rsidP="00383C48">
      <w:pPr>
        <w:bidi w:val="0"/>
        <w:snapToGrid w:val="0"/>
        <w:ind w:firstLine="425"/>
        <w:jc w:val="both"/>
        <w:rPr>
          <w:rFonts w:cs="Times New Roman"/>
          <w:sz w:val="20"/>
          <w:szCs w:val="20"/>
          <w:lang w:bidi="ar-EG"/>
        </w:rPr>
      </w:pPr>
      <w:r w:rsidRPr="00453202">
        <w:rPr>
          <w:rFonts w:cs="Times New Roman"/>
          <w:sz w:val="20"/>
          <w:szCs w:val="20"/>
          <w:lang w:bidi="ar-EG"/>
        </w:rPr>
        <w:t>The merit of this study was examining the effect of single and combined applications of amino acids</w:t>
      </w:r>
      <w:r w:rsidR="00453202" w:rsidRPr="00453202">
        <w:rPr>
          <w:rFonts w:cs="Times New Roman"/>
          <w:sz w:val="20"/>
          <w:szCs w:val="20"/>
          <w:lang w:bidi="ar-EG"/>
        </w:rPr>
        <w:t>,</w:t>
      </w:r>
      <w:r w:rsidRPr="00453202">
        <w:rPr>
          <w:rFonts w:cs="Times New Roman"/>
          <w:sz w:val="20"/>
          <w:szCs w:val="20"/>
          <w:lang w:bidi="ar-EG"/>
        </w:rPr>
        <w:t xml:space="preserve">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ethrel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 and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protone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 as a source of ABA on maturation date, berries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colouration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 and quality of berries in grapevines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cvs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 Flame seedless, Red Globe and Crimson seedless grown under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Minia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 region conditions. </w:t>
      </w:r>
    </w:p>
    <w:p w:rsidR="00EA32DD" w:rsidRPr="00453202" w:rsidRDefault="00EA32DD" w:rsidP="00383C48">
      <w:pPr>
        <w:widowControl w:val="0"/>
        <w:autoSpaceDE w:val="0"/>
        <w:autoSpaceDN w:val="0"/>
        <w:bidi w:val="0"/>
        <w:snapToGrid w:val="0"/>
        <w:jc w:val="both"/>
        <w:rPr>
          <w:rFonts w:cs="Times New Roman"/>
          <w:b/>
          <w:bCs/>
          <w:color w:val="000000"/>
          <w:sz w:val="20"/>
          <w:szCs w:val="20"/>
        </w:rPr>
      </w:pPr>
    </w:p>
    <w:p w:rsidR="00777935" w:rsidRPr="00453202" w:rsidRDefault="00EA32DD" w:rsidP="00383C48">
      <w:pPr>
        <w:widowControl w:val="0"/>
        <w:autoSpaceDE w:val="0"/>
        <w:autoSpaceDN w:val="0"/>
        <w:bidi w:val="0"/>
        <w:snapToGrid w:val="0"/>
        <w:jc w:val="both"/>
        <w:rPr>
          <w:rFonts w:cs="Times New Roman"/>
          <w:b/>
          <w:bCs/>
          <w:color w:val="000000"/>
          <w:sz w:val="20"/>
          <w:szCs w:val="20"/>
        </w:rPr>
      </w:pPr>
      <w:r w:rsidRPr="00453202">
        <w:rPr>
          <w:rFonts w:cs="Times New Roman"/>
          <w:b/>
          <w:bCs/>
          <w:color w:val="000000"/>
          <w:sz w:val="20"/>
          <w:szCs w:val="20"/>
        </w:rPr>
        <w:t>2. Material and Methods</w:t>
      </w:r>
    </w:p>
    <w:p w:rsidR="00777935" w:rsidRPr="00453202" w:rsidRDefault="00777935" w:rsidP="00383C48">
      <w:pPr>
        <w:widowControl w:val="0"/>
        <w:autoSpaceDE w:val="0"/>
        <w:autoSpaceDN w:val="0"/>
        <w:bidi w:val="0"/>
        <w:snapToGrid w:val="0"/>
        <w:ind w:firstLine="425"/>
        <w:jc w:val="both"/>
        <w:rPr>
          <w:rFonts w:cs="Times New Roman"/>
          <w:color w:val="2D1A89"/>
          <w:sz w:val="20"/>
          <w:szCs w:val="20"/>
        </w:rPr>
      </w:pPr>
      <w:r w:rsidRPr="00453202">
        <w:rPr>
          <w:rFonts w:cs="Times New Roman"/>
          <w:color w:val="000000"/>
          <w:sz w:val="20"/>
          <w:szCs w:val="20"/>
        </w:rPr>
        <w:t xml:space="preserve">This study was carried out during the two consecutive seasons of 2017 and 2018 on ninety </w:t>
      </w:r>
      <w:r w:rsidRPr="00453202">
        <w:rPr>
          <w:rFonts w:cs="Times New Roman"/>
          <w:color w:val="150A54"/>
          <w:sz w:val="20"/>
          <w:szCs w:val="20"/>
        </w:rPr>
        <w:t xml:space="preserve">uniform </w:t>
      </w:r>
      <w:r w:rsidRPr="00453202">
        <w:rPr>
          <w:rFonts w:cs="Times New Roman"/>
          <w:color w:val="000000"/>
          <w:sz w:val="20"/>
          <w:szCs w:val="20"/>
        </w:rPr>
        <w:t xml:space="preserve">in </w:t>
      </w:r>
      <w:proofErr w:type="spellStart"/>
      <w:r w:rsidRPr="00453202">
        <w:rPr>
          <w:rFonts w:cs="Times New Roman"/>
          <w:color w:val="000000"/>
          <w:sz w:val="20"/>
          <w:szCs w:val="20"/>
        </w:rPr>
        <w:t>vigour</w:t>
      </w:r>
      <w:proofErr w:type="spellEnd"/>
      <w:r w:rsidRPr="00453202">
        <w:rPr>
          <w:rFonts w:cs="Times New Roman"/>
          <w:color w:val="000000"/>
          <w:sz w:val="20"/>
          <w:szCs w:val="20"/>
        </w:rPr>
        <w:t xml:space="preserve"> own rooted 11 years old of grapevine </w:t>
      </w:r>
      <w:proofErr w:type="spellStart"/>
      <w:r w:rsidRPr="00453202">
        <w:rPr>
          <w:rFonts w:cs="Times New Roman"/>
          <w:color w:val="000000"/>
          <w:sz w:val="20"/>
          <w:szCs w:val="20"/>
        </w:rPr>
        <w:t>cv</w:t>
      </w:r>
      <w:proofErr w:type="spellEnd"/>
      <w:r w:rsidRPr="00453202">
        <w:rPr>
          <w:rFonts w:cs="Times New Roman"/>
          <w:color w:val="000000"/>
          <w:sz w:val="20"/>
          <w:szCs w:val="20"/>
        </w:rPr>
        <w:t xml:space="preserve"> Flame</w:t>
      </w:r>
      <w:r w:rsidR="004B15BA" w:rsidRPr="00453202">
        <w:rPr>
          <w:rFonts w:cs="Times New Roman"/>
          <w:color w:val="000000"/>
          <w:sz w:val="20"/>
          <w:szCs w:val="20"/>
        </w:rPr>
        <w:t xml:space="preserve"> </w:t>
      </w:r>
      <w:r w:rsidR="004B15BA" w:rsidRPr="00453202">
        <w:rPr>
          <w:rFonts w:cs="Times New Roman"/>
          <w:sz w:val="20"/>
          <w:szCs w:val="20"/>
          <w:lang w:bidi="ar-EG"/>
        </w:rPr>
        <w:t>seedless</w:t>
      </w:r>
      <w:r w:rsidR="00453202" w:rsidRPr="00453202">
        <w:rPr>
          <w:rFonts w:cs="Times New Roman"/>
          <w:color w:val="000000"/>
          <w:sz w:val="20"/>
          <w:szCs w:val="20"/>
        </w:rPr>
        <w:t>,</w:t>
      </w:r>
      <w:r w:rsidRPr="00453202">
        <w:rPr>
          <w:rFonts w:cs="Times New Roman"/>
          <w:color w:val="000000"/>
          <w:sz w:val="20"/>
          <w:szCs w:val="20"/>
        </w:rPr>
        <w:t xml:space="preserve"> </w:t>
      </w:r>
      <w:r w:rsidR="004B15BA" w:rsidRPr="00453202">
        <w:rPr>
          <w:rFonts w:cs="Times New Roman"/>
          <w:color w:val="000000"/>
          <w:sz w:val="20"/>
          <w:szCs w:val="20"/>
        </w:rPr>
        <w:t xml:space="preserve">grown in a private </w:t>
      </w:r>
      <w:r w:rsidRPr="00453202">
        <w:rPr>
          <w:rFonts w:cs="Times New Roman"/>
          <w:color w:val="000000"/>
          <w:sz w:val="20"/>
          <w:szCs w:val="20"/>
        </w:rPr>
        <w:t xml:space="preserve">vineyard, </w:t>
      </w:r>
      <w:r w:rsidR="004B15BA" w:rsidRPr="00453202">
        <w:rPr>
          <w:rFonts w:cs="Times New Roman"/>
          <w:color w:val="000000"/>
          <w:sz w:val="20"/>
          <w:szCs w:val="20"/>
        </w:rPr>
        <w:t xml:space="preserve">namely El </w:t>
      </w:r>
      <w:proofErr w:type="spellStart"/>
      <w:r w:rsidR="004B15BA" w:rsidRPr="00453202">
        <w:rPr>
          <w:rFonts w:cs="Times New Roman"/>
          <w:color w:val="000000"/>
          <w:sz w:val="20"/>
          <w:szCs w:val="20"/>
        </w:rPr>
        <w:t>Karam</w:t>
      </w:r>
      <w:proofErr w:type="spellEnd"/>
      <w:r w:rsidR="004B15BA" w:rsidRPr="00453202">
        <w:rPr>
          <w:rFonts w:cs="Times New Roman"/>
          <w:color w:val="000000"/>
          <w:sz w:val="20"/>
          <w:szCs w:val="20"/>
        </w:rPr>
        <w:t xml:space="preserve">, </w:t>
      </w:r>
      <w:proofErr w:type="spellStart"/>
      <w:r w:rsidRPr="00453202">
        <w:rPr>
          <w:rFonts w:cs="Times New Roman"/>
          <w:color w:val="000000"/>
          <w:sz w:val="20"/>
          <w:szCs w:val="20"/>
        </w:rPr>
        <w:t>Talla</w:t>
      </w:r>
      <w:proofErr w:type="spellEnd"/>
      <w:r w:rsidRPr="00453202">
        <w:rPr>
          <w:rFonts w:cs="Times New Roman"/>
          <w:color w:val="000000"/>
          <w:sz w:val="20"/>
          <w:szCs w:val="20"/>
        </w:rPr>
        <w:t xml:space="preserve"> village, </w:t>
      </w:r>
      <w:proofErr w:type="spellStart"/>
      <w:r w:rsidRPr="00453202">
        <w:rPr>
          <w:rFonts w:cs="Times New Roman"/>
          <w:color w:val="000000"/>
          <w:sz w:val="20"/>
          <w:szCs w:val="20"/>
        </w:rPr>
        <w:t>Minia</w:t>
      </w:r>
      <w:proofErr w:type="spellEnd"/>
      <w:r w:rsidRPr="00453202">
        <w:rPr>
          <w:rFonts w:cs="Times New Roman"/>
          <w:color w:val="000000"/>
          <w:sz w:val="20"/>
          <w:szCs w:val="20"/>
        </w:rPr>
        <w:t xml:space="preserve"> district, </w:t>
      </w:r>
      <w:proofErr w:type="spellStart"/>
      <w:r w:rsidRPr="00453202">
        <w:rPr>
          <w:rFonts w:cs="Times New Roman"/>
          <w:color w:val="000000"/>
          <w:sz w:val="20"/>
          <w:szCs w:val="20"/>
        </w:rPr>
        <w:t>Minia</w:t>
      </w:r>
      <w:proofErr w:type="spellEnd"/>
      <w:r w:rsidR="00453202" w:rsidRPr="00453202">
        <w:rPr>
          <w:rFonts w:cs="Times New Roman"/>
          <w:color w:val="000000"/>
          <w:sz w:val="20"/>
          <w:szCs w:val="20"/>
        </w:rPr>
        <w:t xml:space="preserve"> </w:t>
      </w:r>
      <w:r w:rsidRPr="00453202">
        <w:rPr>
          <w:rFonts w:cs="Times New Roman"/>
          <w:color w:val="000000"/>
          <w:sz w:val="20"/>
          <w:szCs w:val="20"/>
        </w:rPr>
        <w:t xml:space="preserve">Governorate where the texture of the soil is clay. </w:t>
      </w:r>
    </w:p>
    <w:p w:rsidR="00777935" w:rsidRPr="00453202" w:rsidRDefault="00777935" w:rsidP="00383C48">
      <w:pPr>
        <w:widowControl w:val="0"/>
        <w:autoSpaceDE w:val="0"/>
        <w:autoSpaceDN w:val="0"/>
        <w:bidi w:val="0"/>
        <w:snapToGrid w:val="0"/>
        <w:ind w:firstLine="425"/>
        <w:jc w:val="both"/>
        <w:rPr>
          <w:rFonts w:cs="Times New Roman"/>
          <w:color w:val="2D1A89"/>
          <w:sz w:val="20"/>
          <w:szCs w:val="20"/>
        </w:rPr>
      </w:pPr>
      <w:r w:rsidRPr="00453202">
        <w:rPr>
          <w:rFonts w:cs="Times New Roman"/>
          <w:color w:val="000000"/>
          <w:sz w:val="20"/>
          <w:szCs w:val="20"/>
        </w:rPr>
        <w:t xml:space="preserve">The selected vines are planted at </w:t>
      </w:r>
      <w:r w:rsidRPr="00453202">
        <w:rPr>
          <w:rFonts w:cs="Times New Roman"/>
          <w:color w:val="2D1A89"/>
          <w:sz w:val="20"/>
          <w:szCs w:val="20"/>
        </w:rPr>
        <w:t xml:space="preserve">1.5 </w:t>
      </w:r>
      <w:r w:rsidRPr="00453202">
        <w:rPr>
          <w:rFonts w:cs="Times New Roman"/>
          <w:color w:val="000000"/>
          <w:sz w:val="20"/>
          <w:szCs w:val="20"/>
        </w:rPr>
        <w:t>x 3 meters apart. The chosen vines were</w:t>
      </w:r>
      <w:r w:rsidRPr="00453202">
        <w:rPr>
          <w:rFonts w:cs="Times New Roman"/>
          <w:color w:val="2D1A89"/>
          <w:sz w:val="20"/>
          <w:szCs w:val="20"/>
        </w:rPr>
        <w:t xml:space="preserve"> </w:t>
      </w:r>
      <w:r w:rsidRPr="00453202">
        <w:rPr>
          <w:rFonts w:cs="Times New Roman"/>
          <w:color w:val="000000"/>
          <w:sz w:val="20"/>
          <w:szCs w:val="20"/>
        </w:rPr>
        <w:t>trained by spur pruning system leaving 72 eyes/ vine (</w:t>
      </w:r>
      <w:r w:rsidR="004B15BA" w:rsidRPr="00453202">
        <w:rPr>
          <w:rFonts w:cs="Times New Roman"/>
          <w:color w:val="000000"/>
          <w:sz w:val="20"/>
          <w:szCs w:val="20"/>
        </w:rPr>
        <w:t>12</w:t>
      </w:r>
      <w:r w:rsidRPr="00453202">
        <w:rPr>
          <w:rFonts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453202">
        <w:rPr>
          <w:rFonts w:cs="Times New Roman"/>
          <w:color w:val="000000"/>
          <w:sz w:val="20"/>
          <w:szCs w:val="20"/>
        </w:rPr>
        <w:t>fruiting spurs x 5 eyes plus six replacement spurs x two eyes) using Gable supporting method. Winter pruning was conducted on the first week of Jan. during both seasons. Surface irrigation system was followed using Nile water containing 50</w:t>
      </w:r>
      <w:r w:rsidR="00453202" w:rsidRPr="00453202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453202">
        <w:rPr>
          <w:rFonts w:cs="Times New Roman"/>
          <w:color w:val="000000"/>
          <w:sz w:val="20"/>
          <w:szCs w:val="20"/>
        </w:rPr>
        <w:t>ppm</w:t>
      </w:r>
      <w:proofErr w:type="spellEnd"/>
      <w:r w:rsidRPr="00453202">
        <w:rPr>
          <w:rFonts w:cs="Times New Roman"/>
          <w:color w:val="000000"/>
          <w:sz w:val="20"/>
          <w:szCs w:val="20"/>
        </w:rPr>
        <w:t xml:space="preserve"> salinity.</w:t>
      </w:r>
    </w:p>
    <w:p w:rsidR="00777935" w:rsidRPr="00453202" w:rsidRDefault="00777935" w:rsidP="00383C48">
      <w:pPr>
        <w:widowControl w:val="0"/>
        <w:autoSpaceDE w:val="0"/>
        <w:autoSpaceDN w:val="0"/>
        <w:bidi w:val="0"/>
        <w:snapToGrid w:val="0"/>
        <w:ind w:firstLine="425"/>
        <w:jc w:val="both"/>
        <w:rPr>
          <w:rFonts w:cs="Times New Roman"/>
          <w:color w:val="000000"/>
          <w:sz w:val="20"/>
          <w:szCs w:val="20"/>
        </w:rPr>
      </w:pPr>
      <w:r w:rsidRPr="00453202">
        <w:rPr>
          <w:rFonts w:cs="Times New Roman"/>
          <w:color w:val="000000"/>
          <w:sz w:val="20"/>
          <w:szCs w:val="20"/>
        </w:rPr>
        <w:lastRenderedPageBreak/>
        <w:t>The selected vines (</w:t>
      </w:r>
      <w:r w:rsidR="0086400B" w:rsidRPr="00453202">
        <w:rPr>
          <w:rFonts w:cs="Times New Roman"/>
          <w:color w:val="000000"/>
          <w:sz w:val="20"/>
          <w:szCs w:val="20"/>
        </w:rPr>
        <w:t>48</w:t>
      </w:r>
      <w:r w:rsidRPr="00453202">
        <w:rPr>
          <w:rFonts w:cs="Times New Roman"/>
          <w:color w:val="000000"/>
          <w:sz w:val="20"/>
          <w:szCs w:val="20"/>
        </w:rPr>
        <w:t xml:space="preserve"> vines) received the same horticultural practiced that</w:t>
      </w:r>
      <w:r w:rsidRPr="00453202">
        <w:rPr>
          <w:rFonts w:cs="Times New Roman"/>
          <w:color w:val="2D1A89"/>
          <w:sz w:val="20"/>
          <w:szCs w:val="20"/>
        </w:rPr>
        <w:t xml:space="preserve"> </w:t>
      </w:r>
      <w:r w:rsidRPr="00453202">
        <w:rPr>
          <w:rFonts w:cs="Times New Roman"/>
          <w:color w:val="000000"/>
          <w:sz w:val="20"/>
          <w:szCs w:val="20"/>
        </w:rPr>
        <w:t xml:space="preserve">were already applied in the vineyard except application of </w:t>
      </w:r>
      <w:proofErr w:type="spellStart"/>
      <w:r w:rsidRPr="00453202">
        <w:rPr>
          <w:rFonts w:cs="Times New Roman"/>
          <w:color w:val="000000"/>
          <w:sz w:val="20"/>
          <w:szCs w:val="20"/>
        </w:rPr>
        <w:t>Ethrel</w:t>
      </w:r>
      <w:proofErr w:type="spellEnd"/>
      <w:r w:rsidRPr="00453202">
        <w:rPr>
          <w:rFonts w:cs="Times New Roman"/>
          <w:color w:val="000000"/>
          <w:sz w:val="20"/>
          <w:szCs w:val="20"/>
        </w:rPr>
        <w:t>, proton and amino acid. These</w:t>
      </w:r>
      <w:r w:rsidRPr="00453202">
        <w:rPr>
          <w:rFonts w:cs="Times New Roman"/>
          <w:color w:val="000000"/>
          <w:sz w:val="20"/>
          <w:szCs w:val="20"/>
          <w:vertAlign w:val="superscript"/>
        </w:rPr>
        <w:t xml:space="preserve"> </w:t>
      </w:r>
      <w:r w:rsidRPr="00453202">
        <w:rPr>
          <w:rFonts w:cs="Times New Roman"/>
          <w:color w:val="000000"/>
          <w:sz w:val="20"/>
          <w:szCs w:val="20"/>
        </w:rPr>
        <w:t>practices including the application of 10 tons FYM, (0.3% N), 240 kg ammonium nitrate, 150 kg calcium superphosphate (15.5 % P</w:t>
      </w:r>
      <w:r w:rsidRPr="00453202">
        <w:rPr>
          <w:rFonts w:cs="Times New Roman"/>
          <w:color w:val="000000"/>
          <w:sz w:val="20"/>
          <w:szCs w:val="20"/>
          <w:vertAlign w:val="subscript"/>
        </w:rPr>
        <w:t>2</w:t>
      </w:r>
      <w:r w:rsidRPr="00453202">
        <w:rPr>
          <w:rFonts w:cs="Times New Roman"/>
          <w:color w:val="000000"/>
          <w:sz w:val="20"/>
          <w:szCs w:val="20"/>
        </w:rPr>
        <w:t>O</w:t>
      </w:r>
      <w:r w:rsidRPr="00453202">
        <w:rPr>
          <w:rFonts w:cs="Times New Roman"/>
          <w:color w:val="000000"/>
          <w:sz w:val="20"/>
          <w:szCs w:val="20"/>
          <w:vertAlign w:val="subscript"/>
        </w:rPr>
        <w:t>5</w:t>
      </w:r>
      <w:r w:rsidRPr="00453202">
        <w:rPr>
          <w:rFonts w:cs="Times New Roman"/>
          <w:color w:val="000000"/>
          <w:sz w:val="20"/>
          <w:szCs w:val="20"/>
        </w:rPr>
        <w:t xml:space="preserve">) and 200 kg potassium </w:t>
      </w:r>
      <w:proofErr w:type="spellStart"/>
      <w:r w:rsidRPr="00453202">
        <w:rPr>
          <w:rFonts w:cs="Times New Roman"/>
          <w:color w:val="000000"/>
          <w:sz w:val="20"/>
          <w:szCs w:val="20"/>
        </w:rPr>
        <w:t>sulphate</w:t>
      </w:r>
      <w:proofErr w:type="spellEnd"/>
      <w:r w:rsidRPr="00453202">
        <w:rPr>
          <w:rFonts w:cs="Times New Roman"/>
          <w:color w:val="000000"/>
          <w:sz w:val="20"/>
          <w:szCs w:val="20"/>
        </w:rPr>
        <w:t xml:space="preserve"> (48 % K</w:t>
      </w:r>
      <w:r w:rsidRPr="00453202">
        <w:rPr>
          <w:rFonts w:cs="Times New Roman"/>
          <w:color w:val="000000"/>
          <w:sz w:val="20"/>
          <w:szCs w:val="20"/>
          <w:vertAlign w:val="subscript"/>
        </w:rPr>
        <w:t>2</w:t>
      </w:r>
      <w:r w:rsidRPr="00453202">
        <w:rPr>
          <w:rFonts w:cs="Times New Roman"/>
          <w:color w:val="000000"/>
          <w:sz w:val="20"/>
          <w:szCs w:val="20"/>
        </w:rPr>
        <w:t xml:space="preserve">O) per one </w:t>
      </w:r>
      <w:proofErr w:type="spellStart"/>
      <w:r w:rsidRPr="00453202">
        <w:rPr>
          <w:rFonts w:cs="Times New Roman"/>
          <w:color w:val="000000"/>
          <w:sz w:val="20"/>
          <w:szCs w:val="20"/>
        </w:rPr>
        <w:t>fedddan</w:t>
      </w:r>
      <w:proofErr w:type="spellEnd"/>
      <w:r w:rsidRPr="00453202">
        <w:rPr>
          <w:rFonts w:cs="Times New Roman"/>
          <w:color w:val="000000"/>
          <w:sz w:val="20"/>
          <w:szCs w:val="20"/>
        </w:rPr>
        <w:t xml:space="preserve"> annually. F.Y.M was added once at the middle of Jan. Nitrogen fertilizer was added at three unequal batches as 37.5 % just after growth start, 37.5 % just after berry setting and 25% just after harvesting. Phosphate fertilizer was added once at the middle of Jan. Potassium fertilizers was applied twice at growth start (middle of Feb.) and again just after berry settin</w:t>
      </w:r>
      <w:r w:rsidRPr="00453202">
        <w:rPr>
          <w:rFonts w:cs="Times New Roman"/>
          <w:color w:val="000000"/>
          <w:sz w:val="20"/>
          <w:szCs w:val="20"/>
          <w:vertAlign w:val="superscript"/>
        </w:rPr>
        <w:t>g</w:t>
      </w:r>
      <w:r w:rsidRPr="00453202">
        <w:rPr>
          <w:rFonts w:cs="Times New Roman"/>
          <w:color w:val="000000"/>
          <w:sz w:val="20"/>
          <w:szCs w:val="20"/>
        </w:rPr>
        <w:t xml:space="preserve"> (middle of April) during both seasons. Another horticultural practices such as twice </w:t>
      </w:r>
      <w:proofErr w:type="spellStart"/>
      <w:r w:rsidRPr="00453202">
        <w:rPr>
          <w:rFonts w:cs="Times New Roman"/>
          <w:color w:val="000000"/>
          <w:sz w:val="20"/>
          <w:szCs w:val="20"/>
        </w:rPr>
        <w:t>hoeings</w:t>
      </w:r>
      <w:proofErr w:type="spellEnd"/>
      <w:r w:rsidRPr="00453202">
        <w:rPr>
          <w:rFonts w:cs="Times New Roman"/>
          <w:color w:val="000000"/>
          <w:sz w:val="20"/>
          <w:szCs w:val="20"/>
        </w:rPr>
        <w:t>, irrigation, pinching and pest management were carried out as usual.</w:t>
      </w:r>
    </w:p>
    <w:p w:rsidR="00777935" w:rsidRDefault="00777935" w:rsidP="00383C48">
      <w:pPr>
        <w:widowControl w:val="0"/>
        <w:autoSpaceDE w:val="0"/>
        <w:autoSpaceDN w:val="0"/>
        <w:bidi w:val="0"/>
        <w:snapToGrid w:val="0"/>
        <w:ind w:firstLine="425"/>
        <w:jc w:val="both"/>
        <w:rPr>
          <w:rFonts w:cs="Times New Roman" w:hint="eastAsia"/>
          <w:b/>
          <w:bCs/>
          <w:color w:val="000000"/>
          <w:sz w:val="20"/>
          <w:szCs w:val="20"/>
          <w:lang w:eastAsia="zh-CN"/>
        </w:rPr>
      </w:pPr>
      <w:r w:rsidRPr="00453202">
        <w:rPr>
          <w:rFonts w:cs="Times New Roman"/>
          <w:color w:val="000000"/>
          <w:sz w:val="20"/>
          <w:szCs w:val="20"/>
        </w:rPr>
        <w:t>Soil is classified as clay in texture with water table depth not less than two meters deep. The results of orchard soil analysis according to</w:t>
      </w:r>
      <w:r w:rsidRPr="00453202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453202">
        <w:rPr>
          <w:rFonts w:cs="Times New Roman"/>
          <w:b/>
          <w:bCs/>
          <w:color w:val="000000"/>
          <w:sz w:val="20"/>
          <w:szCs w:val="20"/>
        </w:rPr>
        <w:t xml:space="preserve">Wilde </w:t>
      </w:r>
      <w:r w:rsidRPr="00453202">
        <w:rPr>
          <w:rFonts w:cs="Times New Roman"/>
          <w:b/>
          <w:bCs/>
          <w:i/>
          <w:iCs/>
          <w:color w:val="000000"/>
          <w:sz w:val="20"/>
          <w:szCs w:val="20"/>
        </w:rPr>
        <w:t xml:space="preserve">et al., </w:t>
      </w:r>
      <w:r w:rsidRPr="00453202">
        <w:rPr>
          <w:rFonts w:cs="Times New Roman"/>
          <w:b/>
          <w:bCs/>
          <w:color w:val="000000"/>
          <w:sz w:val="20"/>
          <w:szCs w:val="20"/>
        </w:rPr>
        <w:t xml:space="preserve">(1985) </w:t>
      </w:r>
      <w:r w:rsidRPr="00453202">
        <w:rPr>
          <w:rFonts w:cs="Times New Roman"/>
          <w:color w:val="000000"/>
          <w:sz w:val="20"/>
          <w:szCs w:val="20"/>
        </w:rPr>
        <w:t>are</w:t>
      </w:r>
      <w:r w:rsidRPr="0045320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453202">
        <w:rPr>
          <w:rFonts w:cs="Times New Roman"/>
          <w:color w:val="000000"/>
          <w:sz w:val="20"/>
          <w:szCs w:val="20"/>
        </w:rPr>
        <w:t xml:space="preserve">given in </w:t>
      </w:r>
      <w:r w:rsidRPr="00453202">
        <w:rPr>
          <w:rFonts w:cs="Times New Roman"/>
          <w:b/>
          <w:bCs/>
          <w:color w:val="000000"/>
          <w:sz w:val="20"/>
          <w:szCs w:val="20"/>
        </w:rPr>
        <w:t>Tabl</w:t>
      </w:r>
      <w:r w:rsidR="00453202" w:rsidRPr="00453202">
        <w:rPr>
          <w:rFonts w:cs="Times New Roman"/>
          <w:b/>
          <w:bCs/>
          <w:color w:val="000000"/>
          <w:sz w:val="20"/>
          <w:szCs w:val="20"/>
        </w:rPr>
        <w:t>e (</w:t>
      </w:r>
      <w:r w:rsidRPr="00453202">
        <w:rPr>
          <w:rFonts w:cs="Times New Roman"/>
          <w:b/>
          <w:bCs/>
          <w:color w:val="000000"/>
          <w:sz w:val="20"/>
          <w:szCs w:val="20"/>
        </w:rPr>
        <w:t>1).</w:t>
      </w:r>
    </w:p>
    <w:p w:rsidR="000E42E0" w:rsidRPr="00453202" w:rsidRDefault="000E42E0" w:rsidP="000E42E0">
      <w:pPr>
        <w:widowControl w:val="0"/>
        <w:autoSpaceDE w:val="0"/>
        <w:autoSpaceDN w:val="0"/>
        <w:bidi w:val="0"/>
        <w:snapToGrid w:val="0"/>
        <w:ind w:firstLine="425"/>
        <w:jc w:val="both"/>
        <w:rPr>
          <w:rFonts w:cs="Times New Roman" w:hint="eastAsia"/>
          <w:b/>
          <w:bCs/>
          <w:color w:val="000000"/>
          <w:sz w:val="20"/>
          <w:szCs w:val="20"/>
          <w:u w:val="single"/>
          <w:lang w:eastAsia="zh-CN"/>
        </w:rPr>
      </w:pPr>
    </w:p>
    <w:p w:rsidR="002F4FC9" w:rsidRPr="00453202" w:rsidRDefault="002F4FC9" w:rsidP="00383C48">
      <w:pPr>
        <w:widowControl w:val="0"/>
        <w:autoSpaceDE w:val="0"/>
        <w:autoSpaceDN w:val="0"/>
        <w:bidi w:val="0"/>
        <w:snapToGrid w:val="0"/>
        <w:jc w:val="center"/>
        <w:rPr>
          <w:rFonts w:cs="Times New Roman"/>
          <w:b/>
          <w:bCs/>
          <w:color w:val="000000"/>
          <w:sz w:val="20"/>
          <w:szCs w:val="20"/>
        </w:rPr>
      </w:pPr>
    </w:p>
    <w:p w:rsidR="00777935" w:rsidRPr="00453202" w:rsidRDefault="00777935" w:rsidP="00383C48">
      <w:pPr>
        <w:widowControl w:val="0"/>
        <w:autoSpaceDE w:val="0"/>
        <w:autoSpaceDN w:val="0"/>
        <w:bidi w:val="0"/>
        <w:snapToGrid w:val="0"/>
        <w:jc w:val="both"/>
        <w:rPr>
          <w:rFonts w:cs="Times New Roman"/>
          <w:b/>
          <w:bCs/>
          <w:color w:val="000000"/>
          <w:sz w:val="20"/>
          <w:szCs w:val="18"/>
        </w:rPr>
      </w:pPr>
      <w:r w:rsidRPr="00453202">
        <w:rPr>
          <w:rFonts w:cs="Times New Roman"/>
          <w:b/>
          <w:bCs/>
          <w:color w:val="000000"/>
          <w:sz w:val="20"/>
          <w:szCs w:val="18"/>
        </w:rPr>
        <w:t>Table (1): Mechanical, physical and chemical analysis of the tested orchard soil: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694"/>
        <w:gridCol w:w="701"/>
      </w:tblGrid>
      <w:tr w:rsidR="00777935" w:rsidRPr="00453202" w:rsidTr="00453202">
        <w:trPr>
          <w:jc w:val="center"/>
        </w:trPr>
        <w:tc>
          <w:tcPr>
            <w:tcW w:w="4202" w:type="pct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777935" w:rsidRPr="00453202" w:rsidRDefault="004B15BA" w:rsidP="00383C48">
            <w:pPr>
              <w:widowControl w:val="0"/>
              <w:autoSpaceDE w:val="0"/>
              <w:autoSpaceDN w:val="0"/>
              <w:bidi w:val="0"/>
              <w:snapToGrid w:val="0"/>
              <w:jc w:val="both"/>
              <w:rPr>
                <w:rFonts w:cs="Times New Roman"/>
                <w:b/>
                <w:bCs/>
                <w:color w:val="000000"/>
                <w:sz w:val="20"/>
                <w:szCs w:val="18"/>
              </w:rPr>
            </w:pPr>
            <w:r w:rsidRPr="00453202">
              <w:rPr>
                <w:rFonts w:cs="Times New Roman"/>
                <w:b/>
                <w:bCs/>
                <w:color w:val="000000"/>
                <w:sz w:val="20"/>
                <w:szCs w:val="18"/>
              </w:rPr>
              <w:t xml:space="preserve">Parameters </w:t>
            </w:r>
          </w:p>
        </w:tc>
        <w:tc>
          <w:tcPr>
            <w:tcW w:w="798" w:type="pct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777935" w:rsidRPr="00453202" w:rsidRDefault="00777935" w:rsidP="00383C48">
            <w:pPr>
              <w:widowControl w:val="0"/>
              <w:autoSpaceDE w:val="0"/>
              <w:autoSpaceDN w:val="0"/>
              <w:bidi w:val="0"/>
              <w:snapToGrid w:val="0"/>
              <w:jc w:val="both"/>
              <w:rPr>
                <w:rFonts w:cs="Times New Roman"/>
                <w:b/>
                <w:bCs/>
                <w:color w:val="000000"/>
                <w:sz w:val="20"/>
                <w:szCs w:val="18"/>
              </w:rPr>
            </w:pPr>
            <w:r w:rsidRPr="00453202">
              <w:rPr>
                <w:rFonts w:cs="Times New Roman"/>
                <w:b/>
                <w:bCs/>
                <w:color w:val="000000"/>
                <w:sz w:val="20"/>
                <w:szCs w:val="18"/>
              </w:rPr>
              <w:t>Values</w:t>
            </w:r>
          </w:p>
        </w:tc>
      </w:tr>
      <w:tr w:rsidR="00777935" w:rsidRPr="00453202" w:rsidTr="00453202">
        <w:trPr>
          <w:jc w:val="center"/>
        </w:trPr>
        <w:tc>
          <w:tcPr>
            <w:tcW w:w="4202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777935" w:rsidRPr="00453202" w:rsidRDefault="00777935" w:rsidP="00383C48">
            <w:pPr>
              <w:widowControl w:val="0"/>
              <w:autoSpaceDE w:val="0"/>
              <w:autoSpaceDN w:val="0"/>
              <w:bidi w:val="0"/>
              <w:snapToGrid w:val="0"/>
              <w:jc w:val="both"/>
              <w:rPr>
                <w:rFonts w:cs="Times New Roman"/>
                <w:b/>
                <w:bCs/>
                <w:color w:val="000000"/>
                <w:sz w:val="20"/>
                <w:szCs w:val="18"/>
              </w:rPr>
            </w:pPr>
            <w:r w:rsidRPr="00453202">
              <w:rPr>
                <w:rFonts w:cs="Times New Roman"/>
                <w:b/>
                <w:bCs/>
                <w:color w:val="000000"/>
                <w:sz w:val="20"/>
                <w:szCs w:val="18"/>
              </w:rPr>
              <w:t xml:space="preserve">Particle size distribution </w:t>
            </w:r>
          </w:p>
        </w:tc>
        <w:tc>
          <w:tcPr>
            <w:tcW w:w="798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777935" w:rsidRPr="00453202" w:rsidRDefault="00777935" w:rsidP="00383C48">
            <w:pPr>
              <w:widowControl w:val="0"/>
              <w:autoSpaceDE w:val="0"/>
              <w:autoSpaceDN w:val="0"/>
              <w:bidi w:val="0"/>
              <w:snapToGrid w:val="0"/>
              <w:jc w:val="both"/>
              <w:rPr>
                <w:rFonts w:cs="Times New Roman"/>
                <w:b/>
                <w:bCs/>
                <w:color w:val="000000"/>
                <w:sz w:val="20"/>
                <w:szCs w:val="18"/>
              </w:rPr>
            </w:pPr>
          </w:p>
        </w:tc>
      </w:tr>
      <w:tr w:rsidR="00777935" w:rsidRPr="00453202" w:rsidTr="00453202">
        <w:trPr>
          <w:jc w:val="center"/>
        </w:trPr>
        <w:tc>
          <w:tcPr>
            <w:tcW w:w="4202" w:type="pct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777935" w:rsidRPr="00453202" w:rsidRDefault="00777935" w:rsidP="00383C48">
            <w:pPr>
              <w:widowControl w:val="0"/>
              <w:autoSpaceDE w:val="0"/>
              <w:autoSpaceDN w:val="0"/>
              <w:bidi w:val="0"/>
              <w:snapToGrid w:val="0"/>
              <w:jc w:val="both"/>
              <w:rPr>
                <w:rFonts w:cs="Times New Roman"/>
                <w:color w:val="000000"/>
                <w:sz w:val="20"/>
                <w:szCs w:val="18"/>
              </w:rPr>
            </w:pPr>
            <w:r w:rsidRPr="00453202">
              <w:rPr>
                <w:rFonts w:cs="Times New Roman"/>
                <w:color w:val="000000"/>
                <w:sz w:val="20"/>
                <w:szCs w:val="18"/>
              </w:rPr>
              <w:t>Sand %</w:t>
            </w:r>
          </w:p>
        </w:tc>
        <w:tc>
          <w:tcPr>
            <w:tcW w:w="798" w:type="pct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777935" w:rsidRPr="00453202" w:rsidRDefault="00777935" w:rsidP="00383C48">
            <w:pPr>
              <w:widowControl w:val="0"/>
              <w:autoSpaceDE w:val="0"/>
              <w:autoSpaceDN w:val="0"/>
              <w:bidi w:val="0"/>
              <w:snapToGrid w:val="0"/>
              <w:jc w:val="both"/>
              <w:rPr>
                <w:rFonts w:cs="Times New Roman"/>
                <w:color w:val="000000"/>
                <w:sz w:val="20"/>
                <w:szCs w:val="18"/>
              </w:rPr>
            </w:pPr>
            <w:r w:rsidRPr="00453202">
              <w:rPr>
                <w:rFonts w:cs="Times New Roman"/>
                <w:color w:val="000000"/>
                <w:sz w:val="20"/>
                <w:szCs w:val="18"/>
              </w:rPr>
              <w:t>10.0</w:t>
            </w:r>
          </w:p>
        </w:tc>
      </w:tr>
      <w:tr w:rsidR="00777935" w:rsidRPr="00453202" w:rsidTr="00453202">
        <w:trPr>
          <w:jc w:val="center"/>
        </w:trPr>
        <w:tc>
          <w:tcPr>
            <w:tcW w:w="4202" w:type="pct"/>
            <w:shd w:val="clear" w:color="auto" w:fill="auto"/>
            <w:vAlign w:val="center"/>
          </w:tcPr>
          <w:p w:rsidR="00777935" w:rsidRPr="00453202" w:rsidRDefault="00777935" w:rsidP="00383C48">
            <w:pPr>
              <w:widowControl w:val="0"/>
              <w:autoSpaceDE w:val="0"/>
              <w:autoSpaceDN w:val="0"/>
              <w:bidi w:val="0"/>
              <w:snapToGrid w:val="0"/>
              <w:jc w:val="both"/>
              <w:rPr>
                <w:rFonts w:cs="Times New Roman"/>
                <w:color w:val="000000"/>
                <w:sz w:val="20"/>
                <w:szCs w:val="18"/>
              </w:rPr>
            </w:pPr>
            <w:r w:rsidRPr="00453202">
              <w:rPr>
                <w:rFonts w:cs="Times New Roman"/>
                <w:color w:val="000000"/>
                <w:sz w:val="20"/>
                <w:szCs w:val="18"/>
              </w:rPr>
              <w:t>Silt %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777935" w:rsidRPr="00453202" w:rsidRDefault="00777935" w:rsidP="00383C48">
            <w:pPr>
              <w:widowControl w:val="0"/>
              <w:autoSpaceDE w:val="0"/>
              <w:autoSpaceDN w:val="0"/>
              <w:bidi w:val="0"/>
              <w:snapToGrid w:val="0"/>
              <w:jc w:val="both"/>
              <w:rPr>
                <w:rFonts w:cs="Times New Roman"/>
                <w:color w:val="000000"/>
                <w:sz w:val="20"/>
                <w:szCs w:val="18"/>
              </w:rPr>
            </w:pPr>
            <w:r w:rsidRPr="00453202">
              <w:rPr>
                <w:rFonts w:cs="Times New Roman"/>
                <w:color w:val="000000"/>
                <w:sz w:val="20"/>
                <w:szCs w:val="18"/>
              </w:rPr>
              <w:t>15.</w:t>
            </w:r>
            <w:r w:rsidR="004B15BA" w:rsidRPr="00453202">
              <w:rPr>
                <w:rFonts w:cs="Times New Roman"/>
                <w:color w:val="000000"/>
                <w:sz w:val="20"/>
                <w:szCs w:val="18"/>
              </w:rPr>
              <w:t>0</w:t>
            </w:r>
          </w:p>
        </w:tc>
      </w:tr>
      <w:tr w:rsidR="00777935" w:rsidRPr="00453202" w:rsidTr="00453202">
        <w:trPr>
          <w:jc w:val="center"/>
        </w:trPr>
        <w:tc>
          <w:tcPr>
            <w:tcW w:w="4202" w:type="pct"/>
            <w:shd w:val="clear" w:color="auto" w:fill="auto"/>
            <w:vAlign w:val="center"/>
          </w:tcPr>
          <w:p w:rsidR="00777935" w:rsidRPr="00453202" w:rsidRDefault="00777935" w:rsidP="00383C48">
            <w:pPr>
              <w:widowControl w:val="0"/>
              <w:autoSpaceDE w:val="0"/>
              <w:autoSpaceDN w:val="0"/>
              <w:bidi w:val="0"/>
              <w:snapToGrid w:val="0"/>
              <w:jc w:val="both"/>
              <w:rPr>
                <w:rFonts w:cs="Times New Roman"/>
                <w:color w:val="000000"/>
                <w:sz w:val="20"/>
                <w:szCs w:val="18"/>
              </w:rPr>
            </w:pPr>
            <w:r w:rsidRPr="00453202">
              <w:rPr>
                <w:rFonts w:cs="Times New Roman"/>
                <w:color w:val="000000"/>
                <w:sz w:val="20"/>
                <w:szCs w:val="18"/>
              </w:rPr>
              <w:t>Clay %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777935" w:rsidRPr="00453202" w:rsidRDefault="00777935" w:rsidP="00383C48">
            <w:pPr>
              <w:widowControl w:val="0"/>
              <w:autoSpaceDE w:val="0"/>
              <w:autoSpaceDN w:val="0"/>
              <w:bidi w:val="0"/>
              <w:snapToGrid w:val="0"/>
              <w:jc w:val="both"/>
              <w:rPr>
                <w:rFonts w:cs="Times New Roman"/>
                <w:color w:val="000000"/>
                <w:sz w:val="20"/>
                <w:szCs w:val="18"/>
              </w:rPr>
            </w:pPr>
            <w:r w:rsidRPr="00453202">
              <w:rPr>
                <w:rFonts w:cs="Times New Roman"/>
                <w:color w:val="000000"/>
                <w:sz w:val="20"/>
                <w:szCs w:val="18"/>
              </w:rPr>
              <w:t>75.0</w:t>
            </w:r>
          </w:p>
        </w:tc>
      </w:tr>
      <w:tr w:rsidR="00777935" w:rsidRPr="00453202" w:rsidTr="00453202">
        <w:trPr>
          <w:jc w:val="center"/>
        </w:trPr>
        <w:tc>
          <w:tcPr>
            <w:tcW w:w="4202" w:type="pct"/>
            <w:shd w:val="clear" w:color="auto" w:fill="auto"/>
            <w:vAlign w:val="center"/>
          </w:tcPr>
          <w:p w:rsidR="00777935" w:rsidRPr="00453202" w:rsidRDefault="00777935" w:rsidP="00383C48">
            <w:pPr>
              <w:widowControl w:val="0"/>
              <w:autoSpaceDE w:val="0"/>
              <w:autoSpaceDN w:val="0"/>
              <w:bidi w:val="0"/>
              <w:snapToGrid w:val="0"/>
              <w:jc w:val="both"/>
              <w:rPr>
                <w:rFonts w:cs="Times New Roman"/>
                <w:color w:val="000000"/>
                <w:sz w:val="20"/>
                <w:szCs w:val="18"/>
              </w:rPr>
            </w:pPr>
            <w:r w:rsidRPr="00453202">
              <w:rPr>
                <w:rFonts w:cs="Times New Roman"/>
                <w:color w:val="000000"/>
                <w:sz w:val="20"/>
                <w:szCs w:val="18"/>
              </w:rPr>
              <w:t xml:space="preserve">Texture </w:t>
            </w:r>
            <w:proofErr w:type="spellStart"/>
            <w:r w:rsidRPr="00453202">
              <w:rPr>
                <w:rFonts w:cs="Times New Roman"/>
                <w:color w:val="000000"/>
                <w:sz w:val="20"/>
                <w:szCs w:val="18"/>
              </w:rPr>
              <w:t>garde</w:t>
            </w:r>
            <w:proofErr w:type="spellEnd"/>
          </w:p>
        </w:tc>
        <w:tc>
          <w:tcPr>
            <w:tcW w:w="798" w:type="pct"/>
            <w:shd w:val="clear" w:color="auto" w:fill="auto"/>
            <w:vAlign w:val="center"/>
          </w:tcPr>
          <w:p w:rsidR="00777935" w:rsidRPr="00453202" w:rsidRDefault="00777935" w:rsidP="00383C48">
            <w:pPr>
              <w:widowControl w:val="0"/>
              <w:autoSpaceDE w:val="0"/>
              <w:autoSpaceDN w:val="0"/>
              <w:bidi w:val="0"/>
              <w:snapToGrid w:val="0"/>
              <w:jc w:val="both"/>
              <w:rPr>
                <w:rFonts w:cs="Times New Roman"/>
                <w:color w:val="000000"/>
                <w:sz w:val="20"/>
                <w:szCs w:val="18"/>
              </w:rPr>
            </w:pPr>
            <w:r w:rsidRPr="00453202">
              <w:rPr>
                <w:rFonts w:cs="Times New Roman"/>
                <w:color w:val="000000"/>
                <w:sz w:val="20"/>
                <w:szCs w:val="18"/>
              </w:rPr>
              <w:t xml:space="preserve">Clay </w:t>
            </w:r>
          </w:p>
        </w:tc>
      </w:tr>
      <w:tr w:rsidR="00777935" w:rsidRPr="00453202" w:rsidTr="00453202">
        <w:trPr>
          <w:jc w:val="center"/>
        </w:trPr>
        <w:tc>
          <w:tcPr>
            <w:tcW w:w="4202" w:type="pct"/>
            <w:shd w:val="clear" w:color="auto" w:fill="auto"/>
            <w:vAlign w:val="center"/>
          </w:tcPr>
          <w:p w:rsidR="00777935" w:rsidRPr="00453202" w:rsidRDefault="00904D0D" w:rsidP="00383C48">
            <w:pPr>
              <w:widowControl w:val="0"/>
              <w:autoSpaceDE w:val="0"/>
              <w:autoSpaceDN w:val="0"/>
              <w:bidi w:val="0"/>
              <w:snapToGrid w:val="0"/>
              <w:jc w:val="both"/>
              <w:rPr>
                <w:rFonts w:cs="Times New Roman"/>
                <w:color w:val="000000"/>
                <w:sz w:val="20"/>
                <w:szCs w:val="18"/>
              </w:rPr>
            </w:pPr>
            <w:r w:rsidRPr="00453202">
              <w:rPr>
                <w:rFonts w:cs="Times New Roman"/>
                <w:color w:val="000000"/>
                <w:sz w:val="20"/>
                <w:szCs w:val="18"/>
              </w:rPr>
              <w:t>pH (1: 2.5 ext</w:t>
            </w:r>
            <w:r w:rsidR="00777935" w:rsidRPr="00453202">
              <w:rPr>
                <w:rFonts w:cs="Times New Roman"/>
                <w:color w:val="000000"/>
                <w:sz w:val="20"/>
                <w:szCs w:val="18"/>
              </w:rPr>
              <w:t>r</w:t>
            </w:r>
            <w:r w:rsidRPr="00453202">
              <w:rPr>
                <w:rFonts w:cs="Times New Roman"/>
                <w:color w:val="000000"/>
                <w:sz w:val="20"/>
                <w:szCs w:val="18"/>
              </w:rPr>
              <w:t>a</w:t>
            </w:r>
            <w:r w:rsidR="00777935" w:rsidRPr="00453202">
              <w:rPr>
                <w:rFonts w:cs="Times New Roman"/>
                <w:color w:val="000000"/>
                <w:sz w:val="20"/>
                <w:szCs w:val="18"/>
              </w:rPr>
              <w:t>ct)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777935" w:rsidRPr="00453202" w:rsidRDefault="00777935" w:rsidP="00383C48">
            <w:pPr>
              <w:widowControl w:val="0"/>
              <w:autoSpaceDE w:val="0"/>
              <w:autoSpaceDN w:val="0"/>
              <w:bidi w:val="0"/>
              <w:snapToGrid w:val="0"/>
              <w:jc w:val="both"/>
              <w:rPr>
                <w:rFonts w:cs="Times New Roman"/>
                <w:color w:val="000000"/>
                <w:sz w:val="20"/>
                <w:szCs w:val="18"/>
              </w:rPr>
            </w:pPr>
            <w:r w:rsidRPr="00453202">
              <w:rPr>
                <w:rFonts w:cs="Times New Roman"/>
                <w:color w:val="000000"/>
                <w:sz w:val="20"/>
                <w:szCs w:val="18"/>
              </w:rPr>
              <w:t>7.59</w:t>
            </w:r>
          </w:p>
        </w:tc>
      </w:tr>
      <w:tr w:rsidR="00777935" w:rsidRPr="00453202" w:rsidTr="00453202">
        <w:trPr>
          <w:jc w:val="center"/>
        </w:trPr>
        <w:tc>
          <w:tcPr>
            <w:tcW w:w="4202" w:type="pct"/>
            <w:shd w:val="clear" w:color="auto" w:fill="auto"/>
            <w:vAlign w:val="center"/>
          </w:tcPr>
          <w:p w:rsidR="00777935" w:rsidRPr="00453202" w:rsidRDefault="00777935" w:rsidP="00383C48">
            <w:pPr>
              <w:widowControl w:val="0"/>
              <w:autoSpaceDE w:val="0"/>
              <w:autoSpaceDN w:val="0"/>
              <w:bidi w:val="0"/>
              <w:snapToGrid w:val="0"/>
              <w:jc w:val="both"/>
              <w:rPr>
                <w:rFonts w:cs="Times New Roman"/>
                <w:color w:val="000000"/>
                <w:sz w:val="20"/>
                <w:szCs w:val="18"/>
              </w:rPr>
            </w:pPr>
            <w:r w:rsidRPr="00453202">
              <w:rPr>
                <w:rFonts w:cs="Times New Roman"/>
                <w:color w:val="000000"/>
                <w:sz w:val="20"/>
                <w:szCs w:val="18"/>
              </w:rPr>
              <w:t>E.C. (1</w:t>
            </w:r>
            <w:r w:rsidR="00453202" w:rsidRPr="00453202">
              <w:rPr>
                <w:rFonts w:cs="Times New Roman"/>
                <w:color w:val="000000"/>
                <w:sz w:val="20"/>
                <w:szCs w:val="18"/>
              </w:rPr>
              <w:t>:</w:t>
            </w:r>
            <w:r w:rsidRPr="00453202">
              <w:rPr>
                <w:rFonts w:cs="Times New Roman"/>
                <w:color w:val="000000"/>
                <w:sz w:val="20"/>
                <w:szCs w:val="18"/>
              </w:rPr>
              <w:t xml:space="preserve"> 2.5 extract) ( </w:t>
            </w:r>
            <w:proofErr w:type="spellStart"/>
            <w:r w:rsidRPr="00453202">
              <w:rPr>
                <w:rFonts w:cs="Times New Roman"/>
                <w:color w:val="000000"/>
                <w:sz w:val="20"/>
                <w:szCs w:val="18"/>
              </w:rPr>
              <w:t>mmhos</w:t>
            </w:r>
            <w:proofErr w:type="spellEnd"/>
            <w:r w:rsidRPr="00453202">
              <w:rPr>
                <w:rFonts w:cs="Times New Roman"/>
                <w:color w:val="000000"/>
                <w:sz w:val="20"/>
                <w:szCs w:val="18"/>
              </w:rPr>
              <w:t>/ 1cm 25</w:t>
            </w:r>
            <w:r w:rsidRPr="00453202">
              <w:rPr>
                <w:rFonts w:cs="Times New Roman"/>
                <w:color w:val="000000"/>
                <w:sz w:val="20"/>
                <w:szCs w:val="18"/>
                <w:vertAlign w:val="superscript"/>
              </w:rPr>
              <w:t>o</w:t>
            </w:r>
            <w:r w:rsidRPr="00453202">
              <w:rPr>
                <w:rFonts w:cs="Times New Roman"/>
                <w:color w:val="000000"/>
                <w:sz w:val="20"/>
                <w:szCs w:val="18"/>
              </w:rPr>
              <w:t>C)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777935" w:rsidRPr="00453202" w:rsidRDefault="00777935" w:rsidP="00383C48">
            <w:pPr>
              <w:widowControl w:val="0"/>
              <w:autoSpaceDE w:val="0"/>
              <w:autoSpaceDN w:val="0"/>
              <w:bidi w:val="0"/>
              <w:snapToGrid w:val="0"/>
              <w:jc w:val="both"/>
              <w:rPr>
                <w:rFonts w:cs="Times New Roman"/>
                <w:color w:val="000000"/>
                <w:sz w:val="20"/>
                <w:szCs w:val="18"/>
              </w:rPr>
            </w:pPr>
            <w:r w:rsidRPr="00453202">
              <w:rPr>
                <w:rFonts w:cs="Times New Roman"/>
                <w:color w:val="000000"/>
                <w:sz w:val="20"/>
                <w:szCs w:val="18"/>
              </w:rPr>
              <w:t>0.81</w:t>
            </w:r>
          </w:p>
        </w:tc>
      </w:tr>
      <w:tr w:rsidR="00777935" w:rsidRPr="00453202" w:rsidTr="00453202">
        <w:trPr>
          <w:jc w:val="center"/>
        </w:trPr>
        <w:tc>
          <w:tcPr>
            <w:tcW w:w="4202" w:type="pct"/>
            <w:shd w:val="clear" w:color="auto" w:fill="auto"/>
            <w:vAlign w:val="center"/>
          </w:tcPr>
          <w:p w:rsidR="00777935" w:rsidRPr="00453202" w:rsidRDefault="00777935" w:rsidP="00383C48">
            <w:pPr>
              <w:widowControl w:val="0"/>
              <w:autoSpaceDE w:val="0"/>
              <w:autoSpaceDN w:val="0"/>
              <w:bidi w:val="0"/>
              <w:snapToGrid w:val="0"/>
              <w:jc w:val="both"/>
              <w:rPr>
                <w:rFonts w:cs="Times New Roman"/>
                <w:color w:val="000000"/>
                <w:sz w:val="20"/>
                <w:szCs w:val="18"/>
              </w:rPr>
            </w:pPr>
            <w:r w:rsidRPr="00453202">
              <w:rPr>
                <w:rFonts w:cs="Times New Roman"/>
                <w:color w:val="000000"/>
                <w:sz w:val="20"/>
                <w:szCs w:val="18"/>
              </w:rPr>
              <w:t>O.M. %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777935" w:rsidRPr="00453202" w:rsidRDefault="00777935" w:rsidP="00383C48">
            <w:pPr>
              <w:widowControl w:val="0"/>
              <w:autoSpaceDE w:val="0"/>
              <w:autoSpaceDN w:val="0"/>
              <w:bidi w:val="0"/>
              <w:snapToGrid w:val="0"/>
              <w:jc w:val="both"/>
              <w:rPr>
                <w:rFonts w:cs="Times New Roman"/>
                <w:color w:val="000000"/>
                <w:sz w:val="20"/>
                <w:szCs w:val="18"/>
              </w:rPr>
            </w:pPr>
            <w:r w:rsidRPr="00453202">
              <w:rPr>
                <w:rFonts w:cs="Times New Roman"/>
                <w:color w:val="000000"/>
                <w:sz w:val="20"/>
                <w:szCs w:val="18"/>
              </w:rPr>
              <w:t>2.11</w:t>
            </w:r>
          </w:p>
        </w:tc>
      </w:tr>
      <w:tr w:rsidR="00777935" w:rsidRPr="00453202" w:rsidTr="00453202">
        <w:trPr>
          <w:jc w:val="center"/>
        </w:trPr>
        <w:tc>
          <w:tcPr>
            <w:tcW w:w="4202" w:type="pct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777935" w:rsidRPr="00453202" w:rsidRDefault="00777935" w:rsidP="00383C48">
            <w:pPr>
              <w:widowControl w:val="0"/>
              <w:autoSpaceDE w:val="0"/>
              <w:autoSpaceDN w:val="0"/>
              <w:bidi w:val="0"/>
              <w:snapToGrid w:val="0"/>
              <w:jc w:val="both"/>
              <w:rPr>
                <w:rFonts w:cs="Times New Roman"/>
                <w:color w:val="000000"/>
                <w:sz w:val="20"/>
                <w:szCs w:val="18"/>
              </w:rPr>
            </w:pPr>
            <w:r w:rsidRPr="00453202">
              <w:rPr>
                <w:rFonts w:cs="Times New Roman"/>
                <w:color w:val="000000"/>
                <w:sz w:val="20"/>
                <w:szCs w:val="18"/>
              </w:rPr>
              <w:t>CaCO</w:t>
            </w:r>
            <w:r w:rsidRPr="00453202">
              <w:rPr>
                <w:rFonts w:cs="Times New Roman"/>
                <w:color w:val="000000"/>
                <w:sz w:val="20"/>
                <w:szCs w:val="18"/>
                <w:vertAlign w:val="subscript"/>
              </w:rPr>
              <w:t>3</w:t>
            </w:r>
            <w:r w:rsidRPr="00453202">
              <w:rPr>
                <w:rFonts w:cs="Times New Roman"/>
                <w:color w:val="000000"/>
                <w:sz w:val="20"/>
                <w:szCs w:val="18"/>
              </w:rPr>
              <w:t>%</w:t>
            </w:r>
          </w:p>
        </w:tc>
        <w:tc>
          <w:tcPr>
            <w:tcW w:w="798" w:type="pct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777935" w:rsidRPr="00453202" w:rsidRDefault="00777935" w:rsidP="00383C48">
            <w:pPr>
              <w:widowControl w:val="0"/>
              <w:autoSpaceDE w:val="0"/>
              <w:autoSpaceDN w:val="0"/>
              <w:bidi w:val="0"/>
              <w:snapToGrid w:val="0"/>
              <w:jc w:val="both"/>
              <w:rPr>
                <w:rFonts w:cs="Times New Roman"/>
                <w:color w:val="000000"/>
                <w:sz w:val="20"/>
                <w:szCs w:val="18"/>
              </w:rPr>
            </w:pPr>
            <w:r w:rsidRPr="00453202">
              <w:rPr>
                <w:rFonts w:cs="Times New Roman"/>
                <w:color w:val="000000"/>
                <w:sz w:val="20"/>
                <w:szCs w:val="18"/>
              </w:rPr>
              <w:t>2.4</w:t>
            </w:r>
          </w:p>
        </w:tc>
      </w:tr>
      <w:tr w:rsidR="00777935" w:rsidRPr="00453202" w:rsidTr="00453202">
        <w:trPr>
          <w:jc w:val="center"/>
        </w:trPr>
        <w:tc>
          <w:tcPr>
            <w:tcW w:w="4202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777935" w:rsidRPr="00453202" w:rsidRDefault="00777935" w:rsidP="00383C48">
            <w:pPr>
              <w:widowControl w:val="0"/>
              <w:autoSpaceDE w:val="0"/>
              <w:autoSpaceDN w:val="0"/>
              <w:bidi w:val="0"/>
              <w:snapToGrid w:val="0"/>
              <w:jc w:val="both"/>
              <w:rPr>
                <w:rFonts w:cs="Times New Roman"/>
                <w:b/>
                <w:bCs/>
                <w:color w:val="000000"/>
                <w:sz w:val="20"/>
                <w:szCs w:val="18"/>
              </w:rPr>
            </w:pPr>
            <w:r w:rsidRPr="00453202">
              <w:rPr>
                <w:rFonts w:cs="Times New Roman"/>
                <w:b/>
                <w:bCs/>
                <w:color w:val="000000"/>
                <w:sz w:val="20"/>
                <w:szCs w:val="18"/>
              </w:rPr>
              <w:t xml:space="preserve">Macronutrients values </w:t>
            </w:r>
          </w:p>
        </w:tc>
        <w:tc>
          <w:tcPr>
            <w:tcW w:w="798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777935" w:rsidRPr="00453202" w:rsidRDefault="00777935" w:rsidP="00383C48">
            <w:pPr>
              <w:widowControl w:val="0"/>
              <w:autoSpaceDE w:val="0"/>
              <w:autoSpaceDN w:val="0"/>
              <w:bidi w:val="0"/>
              <w:snapToGrid w:val="0"/>
              <w:jc w:val="both"/>
              <w:rPr>
                <w:rFonts w:cs="Times New Roman"/>
                <w:b/>
                <w:bCs/>
                <w:color w:val="000000"/>
                <w:sz w:val="20"/>
                <w:szCs w:val="18"/>
              </w:rPr>
            </w:pPr>
          </w:p>
        </w:tc>
      </w:tr>
      <w:tr w:rsidR="00777935" w:rsidRPr="00453202" w:rsidTr="00453202">
        <w:trPr>
          <w:jc w:val="center"/>
        </w:trPr>
        <w:tc>
          <w:tcPr>
            <w:tcW w:w="4202" w:type="pct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777935" w:rsidRPr="00453202" w:rsidRDefault="00777935" w:rsidP="00383C48">
            <w:pPr>
              <w:widowControl w:val="0"/>
              <w:autoSpaceDE w:val="0"/>
              <w:autoSpaceDN w:val="0"/>
              <w:bidi w:val="0"/>
              <w:snapToGrid w:val="0"/>
              <w:jc w:val="both"/>
              <w:rPr>
                <w:rFonts w:cs="Times New Roman"/>
                <w:color w:val="000000"/>
                <w:sz w:val="20"/>
                <w:szCs w:val="18"/>
              </w:rPr>
            </w:pPr>
            <w:r w:rsidRPr="00453202">
              <w:rPr>
                <w:rFonts w:cs="Times New Roman"/>
                <w:color w:val="000000"/>
                <w:sz w:val="20"/>
                <w:szCs w:val="18"/>
              </w:rPr>
              <w:t>Total N %</w:t>
            </w:r>
          </w:p>
        </w:tc>
        <w:tc>
          <w:tcPr>
            <w:tcW w:w="798" w:type="pct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777935" w:rsidRPr="00453202" w:rsidRDefault="00777935" w:rsidP="00383C48">
            <w:pPr>
              <w:widowControl w:val="0"/>
              <w:autoSpaceDE w:val="0"/>
              <w:autoSpaceDN w:val="0"/>
              <w:bidi w:val="0"/>
              <w:snapToGrid w:val="0"/>
              <w:jc w:val="both"/>
              <w:rPr>
                <w:rFonts w:cs="Times New Roman"/>
                <w:color w:val="000000"/>
                <w:sz w:val="20"/>
                <w:szCs w:val="18"/>
              </w:rPr>
            </w:pPr>
            <w:r w:rsidRPr="00453202">
              <w:rPr>
                <w:rFonts w:cs="Times New Roman"/>
                <w:color w:val="000000"/>
                <w:sz w:val="20"/>
                <w:szCs w:val="18"/>
              </w:rPr>
              <w:t>0.09</w:t>
            </w:r>
          </w:p>
        </w:tc>
      </w:tr>
      <w:tr w:rsidR="00777935" w:rsidRPr="00453202" w:rsidTr="00453202">
        <w:trPr>
          <w:jc w:val="center"/>
        </w:trPr>
        <w:tc>
          <w:tcPr>
            <w:tcW w:w="4202" w:type="pct"/>
            <w:shd w:val="clear" w:color="auto" w:fill="auto"/>
            <w:vAlign w:val="center"/>
          </w:tcPr>
          <w:p w:rsidR="00777935" w:rsidRPr="00453202" w:rsidRDefault="00777935" w:rsidP="00383C48">
            <w:pPr>
              <w:widowControl w:val="0"/>
              <w:autoSpaceDE w:val="0"/>
              <w:autoSpaceDN w:val="0"/>
              <w:bidi w:val="0"/>
              <w:snapToGrid w:val="0"/>
              <w:jc w:val="both"/>
              <w:rPr>
                <w:rFonts w:cs="Times New Roman"/>
                <w:color w:val="000000"/>
                <w:sz w:val="20"/>
                <w:szCs w:val="18"/>
              </w:rPr>
            </w:pPr>
            <w:r w:rsidRPr="00453202">
              <w:rPr>
                <w:rFonts w:cs="Times New Roman"/>
                <w:color w:val="000000"/>
                <w:sz w:val="20"/>
                <w:szCs w:val="18"/>
              </w:rPr>
              <w:t xml:space="preserve">P ( Olsen method, </w:t>
            </w:r>
            <w:proofErr w:type="spellStart"/>
            <w:r w:rsidRPr="00453202">
              <w:rPr>
                <w:rFonts w:cs="Times New Roman"/>
                <w:color w:val="000000"/>
                <w:sz w:val="20"/>
                <w:szCs w:val="18"/>
              </w:rPr>
              <w:t>ppm</w:t>
            </w:r>
            <w:proofErr w:type="spellEnd"/>
            <w:r w:rsidRPr="00453202">
              <w:rPr>
                <w:rFonts w:cs="Times New Roman"/>
                <w:color w:val="000000"/>
                <w:sz w:val="20"/>
                <w:szCs w:val="18"/>
              </w:rPr>
              <w:t>)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777935" w:rsidRPr="00453202" w:rsidRDefault="00777935" w:rsidP="00383C48">
            <w:pPr>
              <w:widowControl w:val="0"/>
              <w:autoSpaceDE w:val="0"/>
              <w:autoSpaceDN w:val="0"/>
              <w:bidi w:val="0"/>
              <w:snapToGrid w:val="0"/>
              <w:jc w:val="both"/>
              <w:rPr>
                <w:rFonts w:cs="Times New Roman"/>
                <w:color w:val="000000"/>
                <w:sz w:val="20"/>
                <w:szCs w:val="18"/>
              </w:rPr>
            </w:pPr>
            <w:r w:rsidRPr="00453202">
              <w:rPr>
                <w:rFonts w:cs="Times New Roman"/>
                <w:color w:val="000000"/>
                <w:sz w:val="20"/>
                <w:szCs w:val="18"/>
              </w:rPr>
              <w:t>4.11</w:t>
            </w:r>
          </w:p>
        </w:tc>
      </w:tr>
      <w:tr w:rsidR="00777935" w:rsidRPr="00453202" w:rsidTr="00453202">
        <w:trPr>
          <w:jc w:val="center"/>
        </w:trPr>
        <w:tc>
          <w:tcPr>
            <w:tcW w:w="4202" w:type="pct"/>
            <w:shd w:val="clear" w:color="auto" w:fill="auto"/>
            <w:vAlign w:val="center"/>
          </w:tcPr>
          <w:p w:rsidR="00777935" w:rsidRPr="00453202" w:rsidRDefault="00777935" w:rsidP="00383C48">
            <w:pPr>
              <w:widowControl w:val="0"/>
              <w:autoSpaceDE w:val="0"/>
              <w:autoSpaceDN w:val="0"/>
              <w:bidi w:val="0"/>
              <w:snapToGrid w:val="0"/>
              <w:jc w:val="both"/>
              <w:rPr>
                <w:rFonts w:cs="Times New Roman"/>
                <w:color w:val="000000"/>
                <w:sz w:val="20"/>
                <w:szCs w:val="18"/>
              </w:rPr>
            </w:pPr>
            <w:r w:rsidRPr="00453202">
              <w:rPr>
                <w:rFonts w:cs="Times New Roman"/>
                <w:color w:val="000000"/>
                <w:sz w:val="20"/>
                <w:szCs w:val="18"/>
              </w:rPr>
              <w:t xml:space="preserve">K ( ammonium acetate, </w:t>
            </w:r>
            <w:proofErr w:type="spellStart"/>
            <w:r w:rsidRPr="00453202">
              <w:rPr>
                <w:rFonts w:cs="Times New Roman"/>
                <w:color w:val="000000"/>
                <w:sz w:val="20"/>
                <w:szCs w:val="18"/>
              </w:rPr>
              <w:t>ppm</w:t>
            </w:r>
            <w:proofErr w:type="spellEnd"/>
            <w:r w:rsidRPr="00453202">
              <w:rPr>
                <w:rFonts w:cs="Times New Roman"/>
                <w:color w:val="000000"/>
                <w:sz w:val="20"/>
                <w:szCs w:val="18"/>
              </w:rPr>
              <w:t>)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777935" w:rsidRPr="00453202" w:rsidRDefault="00777935" w:rsidP="00383C48">
            <w:pPr>
              <w:widowControl w:val="0"/>
              <w:autoSpaceDE w:val="0"/>
              <w:autoSpaceDN w:val="0"/>
              <w:bidi w:val="0"/>
              <w:snapToGrid w:val="0"/>
              <w:jc w:val="both"/>
              <w:rPr>
                <w:rFonts w:cs="Times New Roman"/>
                <w:color w:val="000000"/>
                <w:sz w:val="20"/>
                <w:szCs w:val="18"/>
              </w:rPr>
            </w:pPr>
            <w:r w:rsidRPr="00453202">
              <w:rPr>
                <w:rFonts w:cs="Times New Roman"/>
                <w:color w:val="000000"/>
                <w:sz w:val="20"/>
                <w:szCs w:val="18"/>
              </w:rPr>
              <w:t>419</w:t>
            </w:r>
          </w:p>
        </w:tc>
      </w:tr>
      <w:tr w:rsidR="00777935" w:rsidRPr="00453202" w:rsidTr="00453202">
        <w:trPr>
          <w:jc w:val="center"/>
        </w:trPr>
        <w:tc>
          <w:tcPr>
            <w:tcW w:w="4202" w:type="pct"/>
            <w:shd w:val="clear" w:color="auto" w:fill="auto"/>
            <w:vAlign w:val="center"/>
          </w:tcPr>
          <w:p w:rsidR="00777935" w:rsidRPr="00453202" w:rsidRDefault="00777935" w:rsidP="00383C48">
            <w:pPr>
              <w:widowControl w:val="0"/>
              <w:autoSpaceDE w:val="0"/>
              <w:autoSpaceDN w:val="0"/>
              <w:bidi w:val="0"/>
              <w:snapToGrid w:val="0"/>
              <w:jc w:val="both"/>
              <w:rPr>
                <w:rFonts w:cs="Times New Roman"/>
                <w:color w:val="000000"/>
                <w:sz w:val="20"/>
                <w:szCs w:val="18"/>
              </w:rPr>
            </w:pPr>
            <w:r w:rsidRPr="00453202">
              <w:rPr>
                <w:rFonts w:cs="Times New Roman"/>
                <w:color w:val="000000"/>
                <w:sz w:val="20"/>
                <w:szCs w:val="18"/>
              </w:rPr>
              <w:t>Mg (</w:t>
            </w:r>
            <w:proofErr w:type="spellStart"/>
            <w:r w:rsidRPr="00453202">
              <w:rPr>
                <w:rFonts w:cs="Times New Roman"/>
                <w:color w:val="000000"/>
                <w:sz w:val="20"/>
                <w:szCs w:val="18"/>
              </w:rPr>
              <w:t>ppm</w:t>
            </w:r>
            <w:proofErr w:type="spellEnd"/>
            <w:r w:rsidRPr="00453202">
              <w:rPr>
                <w:rFonts w:cs="Times New Roman"/>
                <w:color w:val="000000"/>
                <w:sz w:val="20"/>
                <w:szCs w:val="18"/>
              </w:rPr>
              <w:t>)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777935" w:rsidRPr="00453202" w:rsidRDefault="00777935" w:rsidP="00383C48">
            <w:pPr>
              <w:widowControl w:val="0"/>
              <w:autoSpaceDE w:val="0"/>
              <w:autoSpaceDN w:val="0"/>
              <w:bidi w:val="0"/>
              <w:snapToGrid w:val="0"/>
              <w:jc w:val="both"/>
              <w:rPr>
                <w:rFonts w:cs="Times New Roman"/>
                <w:color w:val="000000"/>
                <w:sz w:val="20"/>
                <w:szCs w:val="18"/>
              </w:rPr>
            </w:pPr>
            <w:r w:rsidRPr="00453202">
              <w:rPr>
                <w:rFonts w:cs="Times New Roman"/>
                <w:color w:val="000000"/>
                <w:sz w:val="20"/>
                <w:szCs w:val="18"/>
              </w:rPr>
              <w:t>6.12</w:t>
            </w:r>
          </w:p>
        </w:tc>
      </w:tr>
      <w:tr w:rsidR="00777935" w:rsidRPr="00453202" w:rsidTr="00453202">
        <w:trPr>
          <w:jc w:val="center"/>
        </w:trPr>
        <w:tc>
          <w:tcPr>
            <w:tcW w:w="4202" w:type="pct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777935" w:rsidRPr="00453202" w:rsidRDefault="00777935" w:rsidP="00383C48">
            <w:pPr>
              <w:widowControl w:val="0"/>
              <w:autoSpaceDE w:val="0"/>
              <w:autoSpaceDN w:val="0"/>
              <w:bidi w:val="0"/>
              <w:snapToGrid w:val="0"/>
              <w:jc w:val="both"/>
              <w:rPr>
                <w:rFonts w:cs="Times New Roman"/>
                <w:color w:val="000000"/>
                <w:sz w:val="20"/>
                <w:szCs w:val="18"/>
              </w:rPr>
            </w:pPr>
            <w:r w:rsidRPr="00453202">
              <w:rPr>
                <w:rFonts w:cs="Times New Roman"/>
                <w:color w:val="000000"/>
                <w:sz w:val="20"/>
                <w:szCs w:val="18"/>
              </w:rPr>
              <w:t>S (</w:t>
            </w:r>
            <w:proofErr w:type="spellStart"/>
            <w:r w:rsidRPr="00453202">
              <w:rPr>
                <w:rFonts w:cs="Times New Roman"/>
                <w:color w:val="000000"/>
                <w:sz w:val="20"/>
                <w:szCs w:val="18"/>
              </w:rPr>
              <w:t>ppm</w:t>
            </w:r>
            <w:proofErr w:type="spellEnd"/>
            <w:r w:rsidRPr="00453202">
              <w:rPr>
                <w:rFonts w:cs="Times New Roman"/>
                <w:color w:val="000000"/>
                <w:sz w:val="20"/>
                <w:szCs w:val="18"/>
              </w:rPr>
              <w:t>)</w:t>
            </w:r>
          </w:p>
        </w:tc>
        <w:tc>
          <w:tcPr>
            <w:tcW w:w="798" w:type="pct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777935" w:rsidRPr="00453202" w:rsidRDefault="00777935" w:rsidP="00383C48">
            <w:pPr>
              <w:widowControl w:val="0"/>
              <w:autoSpaceDE w:val="0"/>
              <w:autoSpaceDN w:val="0"/>
              <w:bidi w:val="0"/>
              <w:snapToGrid w:val="0"/>
              <w:jc w:val="both"/>
              <w:rPr>
                <w:rFonts w:cs="Times New Roman"/>
                <w:color w:val="000000"/>
                <w:sz w:val="20"/>
                <w:szCs w:val="18"/>
              </w:rPr>
            </w:pPr>
            <w:r w:rsidRPr="00453202">
              <w:rPr>
                <w:rFonts w:cs="Times New Roman"/>
                <w:color w:val="000000"/>
                <w:sz w:val="20"/>
                <w:szCs w:val="18"/>
              </w:rPr>
              <w:t>2.20</w:t>
            </w:r>
          </w:p>
        </w:tc>
      </w:tr>
      <w:tr w:rsidR="00777935" w:rsidRPr="00453202" w:rsidTr="00453202">
        <w:trPr>
          <w:jc w:val="center"/>
        </w:trPr>
        <w:tc>
          <w:tcPr>
            <w:tcW w:w="4202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777935" w:rsidRPr="00453202" w:rsidRDefault="00777935" w:rsidP="00383C48">
            <w:pPr>
              <w:widowControl w:val="0"/>
              <w:autoSpaceDE w:val="0"/>
              <w:autoSpaceDN w:val="0"/>
              <w:bidi w:val="0"/>
              <w:snapToGrid w:val="0"/>
              <w:jc w:val="both"/>
              <w:rPr>
                <w:rFonts w:cs="Times New Roman"/>
                <w:b/>
                <w:bCs/>
                <w:color w:val="000000"/>
                <w:sz w:val="20"/>
                <w:szCs w:val="18"/>
              </w:rPr>
            </w:pPr>
            <w:r w:rsidRPr="00453202">
              <w:rPr>
                <w:rFonts w:cs="Times New Roman"/>
                <w:b/>
                <w:bCs/>
                <w:color w:val="000000"/>
                <w:sz w:val="20"/>
                <w:szCs w:val="18"/>
              </w:rPr>
              <w:t>EDTA extractable micronutrients (</w:t>
            </w:r>
            <w:proofErr w:type="spellStart"/>
            <w:r w:rsidRPr="00453202">
              <w:rPr>
                <w:rFonts w:cs="Times New Roman"/>
                <w:b/>
                <w:bCs/>
                <w:color w:val="000000"/>
                <w:sz w:val="20"/>
                <w:szCs w:val="18"/>
              </w:rPr>
              <w:t>ppm</w:t>
            </w:r>
            <w:proofErr w:type="spellEnd"/>
            <w:r w:rsidRPr="00453202">
              <w:rPr>
                <w:rFonts w:cs="Times New Roman"/>
                <w:b/>
                <w:bCs/>
                <w:color w:val="000000"/>
                <w:sz w:val="20"/>
                <w:szCs w:val="18"/>
              </w:rPr>
              <w:t>):</w:t>
            </w:r>
          </w:p>
        </w:tc>
        <w:tc>
          <w:tcPr>
            <w:tcW w:w="798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777935" w:rsidRPr="00453202" w:rsidRDefault="00777935" w:rsidP="00383C48">
            <w:pPr>
              <w:widowControl w:val="0"/>
              <w:autoSpaceDE w:val="0"/>
              <w:autoSpaceDN w:val="0"/>
              <w:bidi w:val="0"/>
              <w:snapToGrid w:val="0"/>
              <w:jc w:val="both"/>
              <w:rPr>
                <w:rFonts w:cs="Times New Roman"/>
                <w:b/>
                <w:bCs/>
                <w:color w:val="000000"/>
                <w:sz w:val="20"/>
                <w:szCs w:val="18"/>
              </w:rPr>
            </w:pPr>
          </w:p>
        </w:tc>
      </w:tr>
      <w:tr w:rsidR="00777935" w:rsidRPr="00453202" w:rsidTr="00453202">
        <w:trPr>
          <w:jc w:val="center"/>
        </w:trPr>
        <w:tc>
          <w:tcPr>
            <w:tcW w:w="4202" w:type="pct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777935" w:rsidRPr="00453202" w:rsidRDefault="00777935" w:rsidP="00383C48">
            <w:pPr>
              <w:widowControl w:val="0"/>
              <w:autoSpaceDE w:val="0"/>
              <w:autoSpaceDN w:val="0"/>
              <w:bidi w:val="0"/>
              <w:snapToGrid w:val="0"/>
              <w:jc w:val="both"/>
              <w:rPr>
                <w:rFonts w:cs="Times New Roman"/>
                <w:color w:val="000000"/>
                <w:sz w:val="20"/>
                <w:szCs w:val="18"/>
              </w:rPr>
            </w:pPr>
            <w:r w:rsidRPr="00453202">
              <w:rPr>
                <w:rFonts w:cs="Times New Roman"/>
                <w:color w:val="000000"/>
                <w:sz w:val="20"/>
                <w:szCs w:val="18"/>
              </w:rPr>
              <w:t>Zn</w:t>
            </w:r>
          </w:p>
        </w:tc>
        <w:tc>
          <w:tcPr>
            <w:tcW w:w="798" w:type="pct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777935" w:rsidRPr="00453202" w:rsidRDefault="00777935" w:rsidP="00383C48">
            <w:pPr>
              <w:widowControl w:val="0"/>
              <w:autoSpaceDE w:val="0"/>
              <w:autoSpaceDN w:val="0"/>
              <w:bidi w:val="0"/>
              <w:snapToGrid w:val="0"/>
              <w:jc w:val="both"/>
              <w:rPr>
                <w:rFonts w:cs="Times New Roman"/>
                <w:color w:val="000000"/>
                <w:sz w:val="20"/>
                <w:szCs w:val="18"/>
              </w:rPr>
            </w:pPr>
            <w:r w:rsidRPr="00453202">
              <w:rPr>
                <w:rFonts w:cs="Times New Roman"/>
                <w:color w:val="000000"/>
                <w:sz w:val="20"/>
                <w:szCs w:val="18"/>
              </w:rPr>
              <w:t>0.79</w:t>
            </w:r>
          </w:p>
        </w:tc>
      </w:tr>
      <w:tr w:rsidR="00777935" w:rsidRPr="00453202" w:rsidTr="00453202">
        <w:trPr>
          <w:jc w:val="center"/>
        </w:trPr>
        <w:tc>
          <w:tcPr>
            <w:tcW w:w="4202" w:type="pct"/>
            <w:shd w:val="clear" w:color="auto" w:fill="auto"/>
            <w:vAlign w:val="center"/>
          </w:tcPr>
          <w:p w:rsidR="00777935" w:rsidRPr="00453202" w:rsidRDefault="00777935" w:rsidP="00383C48">
            <w:pPr>
              <w:widowControl w:val="0"/>
              <w:autoSpaceDE w:val="0"/>
              <w:autoSpaceDN w:val="0"/>
              <w:bidi w:val="0"/>
              <w:snapToGrid w:val="0"/>
              <w:jc w:val="both"/>
              <w:rPr>
                <w:rFonts w:cs="Times New Roman"/>
                <w:color w:val="000000"/>
                <w:sz w:val="20"/>
                <w:szCs w:val="18"/>
              </w:rPr>
            </w:pPr>
            <w:r w:rsidRPr="00453202">
              <w:rPr>
                <w:rFonts w:cs="Times New Roman"/>
                <w:color w:val="000000"/>
                <w:sz w:val="20"/>
                <w:szCs w:val="18"/>
              </w:rPr>
              <w:t>Fe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777935" w:rsidRPr="00453202" w:rsidRDefault="00777935" w:rsidP="00383C48">
            <w:pPr>
              <w:widowControl w:val="0"/>
              <w:autoSpaceDE w:val="0"/>
              <w:autoSpaceDN w:val="0"/>
              <w:bidi w:val="0"/>
              <w:snapToGrid w:val="0"/>
              <w:jc w:val="both"/>
              <w:rPr>
                <w:rFonts w:cs="Times New Roman"/>
                <w:color w:val="000000"/>
                <w:sz w:val="20"/>
                <w:szCs w:val="18"/>
              </w:rPr>
            </w:pPr>
            <w:r w:rsidRPr="00453202">
              <w:rPr>
                <w:rFonts w:cs="Times New Roman"/>
                <w:color w:val="000000"/>
                <w:sz w:val="20"/>
                <w:szCs w:val="18"/>
              </w:rPr>
              <w:t>1.11</w:t>
            </w:r>
          </w:p>
        </w:tc>
      </w:tr>
      <w:tr w:rsidR="00777935" w:rsidRPr="00453202" w:rsidTr="00453202">
        <w:trPr>
          <w:jc w:val="center"/>
        </w:trPr>
        <w:tc>
          <w:tcPr>
            <w:tcW w:w="4202" w:type="pct"/>
            <w:shd w:val="clear" w:color="auto" w:fill="auto"/>
            <w:vAlign w:val="center"/>
          </w:tcPr>
          <w:p w:rsidR="00777935" w:rsidRPr="00453202" w:rsidRDefault="00777935" w:rsidP="00383C48">
            <w:pPr>
              <w:widowControl w:val="0"/>
              <w:autoSpaceDE w:val="0"/>
              <w:autoSpaceDN w:val="0"/>
              <w:bidi w:val="0"/>
              <w:snapToGrid w:val="0"/>
              <w:jc w:val="both"/>
              <w:rPr>
                <w:rFonts w:cs="Times New Roman"/>
                <w:color w:val="000000"/>
                <w:sz w:val="20"/>
                <w:szCs w:val="18"/>
              </w:rPr>
            </w:pPr>
            <w:proofErr w:type="spellStart"/>
            <w:r w:rsidRPr="00453202">
              <w:rPr>
                <w:rFonts w:cs="Times New Roman"/>
                <w:color w:val="000000"/>
                <w:sz w:val="20"/>
                <w:szCs w:val="18"/>
              </w:rPr>
              <w:t>Mn</w:t>
            </w:r>
            <w:proofErr w:type="spellEnd"/>
          </w:p>
        </w:tc>
        <w:tc>
          <w:tcPr>
            <w:tcW w:w="798" w:type="pct"/>
            <w:shd w:val="clear" w:color="auto" w:fill="auto"/>
            <w:vAlign w:val="center"/>
          </w:tcPr>
          <w:p w:rsidR="00777935" w:rsidRPr="00453202" w:rsidRDefault="00777935" w:rsidP="00383C48">
            <w:pPr>
              <w:widowControl w:val="0"/>
              <w:autoSpaceDE w:val="0"/>
              <w:autoSpaceDN w:val="0"/>
              <w:bidi w:val="0"/>
              <w:snapToGrid w:val="0"/>
              <w:jc w:val="both"/>
              <w:rPr>
                <w:rFonts w:cs="Times New Roman"/>
                <w:color w:val="000000"/>
                <w:sz w:val="20"/>
                <w:szCs w:val="18"/>
              </w:rPr>
            </w:pPr>
            <w:r w:rsidRPr="00453202">
              <w:rPr>
                <w:rFonts w:cs="Times New Roman"/>
                <w:color w:val="000000"/>
                <w:sz w:val="20"/>
                <w:szCs w:val="18"/>
              </w:rPr>
              <w:t>1.9</w:t>
            </w:r>
          </w:p>
        </w:tc>
      </w:tr>
      <w:tr w:rsidR="00777935" w:rsidRPr="00453202" w:rsidTr="00453202">
        <w:trPr>
          <w:jc w:val="center"/>
        </w:trPr>
        <w:tc>
          <w:tcPr>
            <w:tcW w:w="4202" w:type="pct"/>
            <w:shd w:val="clear" w:color="auto" w:fill="auto"/>
            <w:vAlign w:val="center"/>
          </w:tcPr>
          <w:p w:rsidR="00777935" w:rsidRPr="00453202" w:rsidRDefault="00777935" w:rsidP="00383C48">
            <w:pPr>
              <w:widowControl w:val="0"/>
              <w:autoSpaceDE w:val="0"/>
              <w:autoSpaceDN w:val="0"/>
              <w:bidi w:val="0"/>
              <w:snapToGrid w:val="0"/>
              <w:jc w:val="both"/>
              <w:rPr>
                <w:rFonts w:cs="Times New Roman"/>
                <w:color w:val="000000"/>
                <w:sz w:val="20"/>
                <w:szCs w:val="18"/>
              </w:rPr>
            </w:pPr>
            <w:r w:rsidRPr="00453202">
              <w:rPr>
                <w:rFonts w:cs="Times New Roman"/>
                <w:color w:val="000000"/>
                <w:sz w:val="20"/>
                <w:szCs w:val="18"/>
              </w:rPr>
              <w:t>Cu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777935" w:rsidRPr="00453202" w:rsidRDefault="00777935" w:rsidP="00383C48">
            <w:pPr>
              <w:widowControl w:val="0"/>
              <w:autoSpaceDE w:val="0"/>
              <w:autoSpaceDN w:val="0"/>
              <w:bidi w:val="0"/>
              <w:snapToGrid w:val="0"/>
              <w:jc w:val="both"/>
              <w:rPr>
                <w:rFonts w:cs="Times New Roman"/>
                <w:color w:val="000000"/>
                <w:sz w:val="20"/>
                <w:szCs w:val="18"/>
              </w:rPr>
            </w:pPr>
            <w:r w:rsidRPr="00453202">
              <w:rPr>
                <w:rFonts w:cs="Times New Roman"/>
                <w:color w:val="000000"/>
                <w:sz w:val="20"/>
                <w:szCs w:val="18"/>
              </w:rPr>
              <w:t>0.72</w:t>
            </w:r>
          </w:p>
        </w:tc>
      </w:tr>
    </w:tbl>
    <w:p w:rsidR="00EA32DD" w:rsidRDefault="00EA32DD" w:rsidP="00383C48">
      <w:pPr>
        <w:widowControl w:val="0"/>
        <w:autoSpaceDE w:val="0"/>
        <w:autoSpaceDN w:val="0"/>
        <w:bidi w:val="0"/>
        <w:snapToGrid w:val="0"/>
        <w:ind w:firstLine="425"/>
        <w:jc w:val="both"/>
        <w:rPr>
          <w:rFonts w:cs="Times New Roman" w:hint="eastAsia"/>
          <w:sz w:val="20"/>
          <w:szCs w:val="20"/>
          <w:lang w:eastAsia="zh-CN"/>
        </w:rPr>
      </w:pPr>
    </w:p>
    <w:p w:rsidR="000E42E0" w:rsidRPr="00453202" w:rsidRDefault="000E42E0" w:rsidP="000E42E0">
      <w:pPr>
        <w:widowControl w:val="0"/>
        <w:autoSpaceDE w:val="0"/>
        <w:autoSpaceDN w:val="0"/>
        <w:bidi w:val="0"/>
        <w:snapToGrid w:val="0"/>
        <w:ind w:firstLine="425"/>
        <w:jc w:val="both"/>
        <w:rPr>
          <w:rFonts w:cs="Times New Roman" w:hint="eastAsia"/>
          <w:sz w:val="20"/>
          <w:szCs w:val="20"/>
          <w:lang w:eastAsia="zh-CN"/>
        </w:rPr>
      </w:pPr>
    </w:p>
    <w:p w:rsidR="00777935" w:rsidRPr="00453202" w:rsidRDefault="00777935" w:rsidP="00383C48">
      <w:pPr>
        <w:widowControl w:val="0"/>
        <w:autoSpaceDE w:val="0"/>
        <w:autoSpaceDN w:val="0"/>
        <w:bidi w:val="0"/>
        <w:snapToGrid w:val="0"/>
        <w:ind w:firstLine="425"/>
        <w:jc w:val="both"/>
        <w:rPr>
          <w:rFonts w:cs="Times New Roman"/>
          <w:sz w:val="20"/>
          <w:szCs w:val="20"/>
        </w:rPr>
      </w:pPr>
      <w:r w:rsidRPr="00453202">
        <w:rPr>
          <w:rFonts w:cs="Times New Roman"/>
          <w:sz w:val="20"/>
          <w:szCs w:val="20"/>
        </w:rPr>
        <w:t>This experiment included thirty treatments from two factors (A</w:t>
      </w:r>
      <w:r w:rsidR="00453202" w:rsidRPr="00453202">
        <w:rPr>
          <w:rFonts w:cs="Times New Roman"/>
          <w:sz w:val="20"/>
          <w:szCs w:val="20"/>
        </w:rPr>
        <w:t xml:space="preserve"> &amp; </w:t>
      </w:r>
      <w:r w:rsidRPr="00453202">
        <w:rPr>
          <w:rFonts w:cs="Times New Roman"/>
          <w:sz w:val="20"/>
          <w:szCs w:val="20"/>
        </w:rPr>
        <w:t xml:space="preserve">B). </w:t>
      </w:r>
      <w:r w:rsidR="004B15BA" w:rsidRPr="00453202">
        <w:rPr>
          <w:rFonts w:cs="Times New Roman"/>
          <w:sz w:val="20"/>
          <w:szCs w:val="20"/>
        </w:rPr>
        <w:t>T</w:t>
      </w:r>
      <w:r w:rsidRPr="00453202">
        <w:rPr>
          <w:rFonts w:cs="Times New Roman"/>
          <w:sz w:val="20"/>
          <w:szCs w:val="20"/>
        </w:rPr>
        <w:t xml:space="preserve">he first factor (A) comprised from three grapevine </w:t>
      </w:r>
      <w:proofErr w:type="spellStart"/>
      <w:r w:rsidRPr="00453202">
        <w:rPr>
          <w:rFonts w:cs="Times New Roman"/>
          <w:sz w:val="20"/>
          <w:szCs w:val="20"/>
        </w:rPr>
        <w:t>cvs</w:t>
      </w:r>
      <w:proofErr w:type="spellEnd"/>
      <w:r w:rsidRPr="00453202">
        <w:rPr>
          <w:rFonts w:cs="Times New Roman"/>
          <w:sz w:val="20"/>
          <w:szCs w:val="20"/>
        </w:rPr>
        <w:t xml:space="preserve"> namely a</w:t>
      </w:r>
      <w:r w:rsidRPr="00453202">
        <w:rPr>
          <w:rFonts w:cs="Times New Roman"/>
          <w:sz w:val="20"/>
          <w:szCs w:val="20"/>
          <w:vertAlign w:val="subscript"/>
        </w:rPr>
        <w:t>1</w:t>
      </w:r>
      <w:r w:rsidRPr="00453202">
        <w:rPr>
          <w:rFonts w:cs="Times New Roman"/>
          <w:sz w:val="20"/>
          <w:szCs w:val="20"/>
        </w:rPr>
        <w:t xml:space="preserve">) Flame seedless, </w:t>
      </w:r>
      <w:r w:rsidRPr="00453202">
        <w:rPr>
          <w:rFonts w:cs="Times New Roman"/>
          <w:sz w:val="20"/>
          <w:szCs w:val="20"/>
        </w:rPr>
        <w:lastRenderedPageBreak/>
        <w:t>a</w:t>
      </w:r>
      <w:r w:rsidRPr="00453202">
        <w:rPr>
          <w:rFonts w:cs="Times New Roman"/>
          <w:sz w:val="20"/>
          <w:szCs w:val="20"/>
          <w:vertAlign w:val="subscript"/>
        </w:rPr>
        <w:t>2</w:t>
      </w:r>
      <w:r w:rsidRPr="00453202">
        <w:rPr>
          <w:rFonts w:cs="Times New Roman"/>
          <w:sz w:val="20"/>
          <w:szCs w:val="20"/>
        </w:rPr>
        <w:t>) Red Gl</w:t>
      </w:r>
      <w:r w:rsidR="004B15BA" w:rsidRPr="00453202">
        <w:rPr>
          <w:rFonts w:cs="Times New Roman"/>
          <w:sz w:val="20"/>
          <w:szCs w:val="20"/>
        </w:rPr>
        <w:t>o</w:t>
      </w:r>
      <w:r w:rsidRPr="00453202">
        <w:rPr>
          <w:rFonts w:cs="Times New Roman"/>
          <w:sz w:val="20"/>
          <w:szCs w:val="20"/>
        </w:rPr>
        <w:t>be and a</w:t>
      </w:r>
      <w:r w:rsidRPr="00453202">
        <w:rPr>
          <w:rFonts w:cs="Times New Roman"/>
          <w:sz w:val="20"/>
          <w:szCs w:val="20"/>
          <w:vertAlign w:val="subscript"/>
        </w:rPr>
        <w:t>3</w:t>
      </w:r>
      <w:r w:rsidRPr="00453202">
        <w:rPr>
          <w:rFonts w:cs="Times New Roman"/>
          <w:sz w:val="20"/>
          <w:szCs w:val="20"/>
        </w:rPr>
        <w:t xml:space="preserve">) Crimson seedless. The second factor (B) contained the following ten treatments from single and combined applications of </w:t>
      </w:r>
      <w:proofErr w:type="spellStart"/>
      <w:r w:rsidRPr="00453202">
        <w:rPr>
          <w:rFonts w:cs="Times New Roman"/>
          <w:sz w:val="20"/>
          <w:szCs w:val="20"/>
        </w:rPr>
        <w:t>Ehrel</w:t>
      </w:r>
      <w:proofErr w:type="spellEnd"/>
      <w:r w:rsidRPr="00453202">
        <w:rPr>
          <w:rFonts w:cs="Times New Roman"/>
          <w:sz w:val="20"/>
          <w:szCs w:val="20"/>
        </w:rPr>
        <w:t xml:space="preserve"> at 250 </w:t>
      </w:r>
      <w:proofErr w:type="spellStart"/>
      <w:r w:rsidRPr="00453202">
        <w:rPr>
          <w:rFonts w:cs="Times New Roman"/>
          <w:sz w:val="20"/>
          <w:szCs w:val="20"/>
        </w:rPr>
        <w:t>ppm</w:t>
      </w:r>
      <w:proofErr w:type="spellEnd"/>
      <w:r w:rsidR="00453202" w:rsidRPr="00453202">
        <w:rPr>
          <w:rFonts w:cs="Times New Roman"/>
          <w:sz w:val="20"/>
          <w:szCs w:val="20"/>
        </w:rPr>
        <w:t>,</w:t>
      </w:r>
      <w:r w:rsidRPr="00453202">
        <w:rPr>
          <w:rFonts w:cs="Times New Roman"/>
          <w:sz w:val="20"/>
          <w:szCs w:val="20"/>
        </w:rPr>
        <w:t xml:space="preserve"> proton at </w:t>
      </w:r>
      <w:r w:rsidR="00300C69" w:rsidRPr="00453202">
        <w:rPr>
          <w:rFonts w:cs="Times New Roman"/>
          <w:sz w:val="20"/>
          <w:szCs w:val="20"/>
        </w:rPr>
        <w:t>500</w:t>
      </w:r>
      <w:r w:rsidRPr="00453202">
        <w:rPr>
          <w:rFonts w:cs="Times New Roman"/>
          <w:sz w:val="20"/>
          <w:szCs w:val="20"/>
        </w:rPr>
        <w:t>ppm and amino acids at 1%</w:t>
      </w:r>
      <w:r w:rsidR="00453202" w:rsidRPr="00453202">
        <w:rPr>
          <w:rFonts w:cs="Times New Roman"/>
          <w:sz w:val="20"/>
          <w:szCs w:val="20"/>
        </w:rPr>
        <w:t>:</w:t>
      </w:r>
      <w:r w:rsidRPr="00453202">
        <w:rPr>
          <w:rFonts w:cs="Times New Roman"/>
          <w:sz w:val="20"/>
          <w:szCs w:val="20"/>
        </w:rPr>
        <w:t xml:space="preserve"> </w:t>
      </w:r>
    </w:p>
    <w:p w:rsidR="00D9176A" w:rsidRPr="00453202" w:rsidRDefault="00D9176A" w:rsidP="00383C48">
      <w:pPr>
        <w:widowControl w:val="0"/>
        <w:autoSpaceDE w:val="0"/>
        <w:autoSpaceDN w:val="0"/>
        <w:bidi w:val="0"/>
        <w:snapToGrid w:val="0"/>
        <w:ind w:firstLine="425"/>
        <w:jc w:val="both"/>
        <w:rPr>
          <w:rFonts w:cs="Times New Roman"/>
          <w:sz w:val="20"/>
          <w:szCs w:val="20"/>
        </w:rPr>
      </w:pPr>
      <w:r w:rsidRPr="00453202">
        <w:rPr>
          <w:rFonts w:cs="Times New Roman"/>
          <w:sz w:val="20"/>
          <w:szCs w:val="20"/>
        </w:rPr>
        <w:t xml:space="preserve">1- Control </w:t>
      </w:r>
    </w:p>
    <w:p w:rsidR="00D9176A" w:rsidRPr="00453202" w:rsidRDefault="00D9176A" w:rsidP="00383C48">
      <w:pPr>
        <w:widowControl w:val="0"/>
        <w:autoSpaceDE w:val="0"/>
        <w:autoSpaceDN w:val="0"/>
        <w:bidi w:val="0"/>
        <w:snapToGrid w:val="0"/>
        <w:ind w:firstLine="425"/>
        <w:jc w:val="both"/>
        <w:rPr>
          <w:rFonts w:cs="Times New Roman"/>
          <w:sz w:val="20"/>
          <w:szCs w:val="20"/>
        </w:rPr>
      </w:pPr>
      <w:r w:rsidRPr="00453202">
        <w:rPr>
          <w:rFonts w:cs="Times New Roman"/>
          <w:sz w:val="20"/>
          <w:szCs w:val="20"/>
        </w:rPr>
        <w:t xml:space="preserve">2- Spraying </w:t>
      </w:r>
      <w:proofErr w:type="spellStart"/>
      <w:r w:rsidRPr="00453202">
        <w:rPr>
          <w:rFonts w:cs="Times New Roman"/>
          <w:sz w:val="20"/>
          <w:szCs w:val="20"/>
        </w:rPr>
        <w:t>ethrel</w:t>
      </w:r>
      <w:proofErr w:type="spellEnd"/>
      <w:r w:rsidR="00453202" w:rsidRPr="00453202">
        <w:rPr>
          <w:rFonts w:cs="Times New Roman"/>
          <w:sz w:val="20"/>
          <w:szCs w:val="20"/>
        </w:rPr>
        <w:t xml:space="preserve"> </w:t>
      </w:r>
      <w:r w:rsidRPr="00453202">
        <w:rPr>
          <w:rFonts w:cs="Times New Roman"/>
          <w:sz w:val="20"/>
          <w:szCs w:val="20"/>
        </w:rPr>
        <w:t xml:space="preserve">at 250 </w:t>
      </w:r>
      <w:proofErr w:type="spellStart"/>
      <w:r w:rsidRPr="00453202">
        <w:rPr>
          <w:rFonts w:cs="Times New Roman"/>
          <w:sz w:val="20"/>
          <w:szCs w:val="20"/>
        </w:rPr>
        <w:t>ppm</w:t>
      </w:r>
      <w:proofErr w:type="spellEnd"/>
      <w:r w:rsidRPr="00453202">
        <w:rPr>
          <w:rFonts w:cs="Times New Roman"/>
          <w:sz w:val="20"/>
          <w:szCs w:val="20"/>
        </w:rPr>
        <w:t xml:space="preserve"> ( 0.52 ml / L) </w:t>
      </w:r>
    </w:p>
    <w:p w:rsidR="00D9176A" w:rsidRPr="00453202" w:rsidRDefault="00D9176A" w:rsidP="00383C48">
      <w:pPr>
        <w:widowControl w:val="0"/>
        <w:autoSpaceDE w:val="0"/>
        <w:autoSpaceDN w:val="0"/>
        <w:bidi w:val="0"/>
        <w:snapToGrid w:val="0"/>
        <w:ind w:firstLine="425"/>
        <w:jc w:val="both"/>
        <w:rPr>
          <w:rFonts w:cs="Times New Roman"/>
          <w:sz w:val="20"/>
          <w:szCs w:val="20"/>
        </w:rPr>
      </w:pPr>
      <w:r w:rsidRPr="00453202">
        <w:rPr>
          <w:rFonts w:cs="Times New Roman"/>
          <w:sz w:val="20"/>
          <w:szCs w:val="20"/>
        </w:rPr>
        <w:t>3-</w:t>
      </w:r>
      <w:r w:rsidR="00453202" w:rsidRPr="00453202">
        <w:rPr>
          <w:rFonts w:cs="Times New Roman"/>
          <w:sz w:val="20"/>
          <w:szCs w:val="20"/>
        </w:rPr>
        <w:t xml:space="preserve"> </w:t>
      </w:r>
      <w:r w:rsidRPr="00453202">
        <w:rPr>
          <w:rFonts w:cs="Times New Roman"/>
          <w:sz w:val="20"/>
          <w:szCs w:val="20"/>
        </w:rPr>
        <w:t xml:space="preserve">Spraying </w:t>
      </w:r>
      <w:proofErr w:type="spellStart"/>
      <w:r w:rsidRPr="00453202">
        <w:rPr>
          <w:rFonts w:cs="Times New Roman"/>
          <w:sz w:val="20"/>
          <w:szCs w:val="20"/>
        </w:rPr>
        <w:t>protone</w:t>
      </w:r>
      <w:proofErr w:type="spellEnd"/>
      <w:r w:rsidRPr="00453202">
        <w:rPr>
          <w:rFonts w:cs="Times New Roman"/>
          <w:sz w:val="20"/>
          <w:szCs w:val="20"/>
        </w:rPr>
        <w:t xml:space="preserve"> at 500 </w:t>
      </w:r>
      <w:proofErr w:type="spellStart"/>
      <w:r w:rsidRPr="00453202">
        <w:rPr>
          <w:rFonts w:cs="Times New Roman"/>
          <w:sz w:val="20"/>
          <w:szCs w:val="20"/>
        </w:rPr>
        <w:t>ppm</w:t>
      </w:r>
      <w:proofErr w:type="spellEnd"/>
      <w:r w:rsidRPr="00453202">
        <w:rPr>
          <w:rFonts w:cs="Times New Roman"/>
          <w:sz w:val="20"/>
          <w:szCs w:val="20"/>
        </w:rPr>
        <w:t xml:space="preserve"> ( 5.0 ml/L)</w:t>
      </w:r>
    </w:p>
    <w:p w:rsidR="00D9176A" w:rsidRPr="00453202" w:rsidRDefault="00D9176A" w:rsidP="00383C48">
      <w:pPr>
        <w:widowControl w:val="0"/>
        <w:autoSpaceDE w:val="0"/>
        <w:autoSpaceDN w:val="0"/>
        <w:bidi w:val="0"/>
        <w:snapToGrid w:val="0"/>
        <w:ind w:firstLine="425"/>
        <w:jc w:val="both"/>
        <w:rPr>
          <w:rFonts w:cs="Times New Roman"/>
          <w:sz w:val="20"/>
          <w:szCs w:val="20"/>
        </w:rPr>
      </w:pPr>
      <w:r w:rsidRPr="00453202">
        <w:rPr>
          <w:rFonts w:cs="Times New Roman"/>
          <w:sz w:val="20"/>
          <w:szCs w:val="20"/>
        </w:rPr>
        <w:t>4-</w:t>
      </w:r>
      <w:r w:rsidR="00453202" w:rsidRPr="00453202">
        <w:rPr>
          <w:rFonts w:cs="Times New Roman"/>
          <w:sz w:val="20"/>
          <w:szCs w:val="20"/>
        </w:rPr>
        <w:t xml:space="preserve"> </w:t>
      </w:r>
      <w:r w:rsidRPr="00453202">
        <w:rPr>
          <w:rFonts w:cs="Times New Roman"/>
          <w:sz w:val="20"/>
          <w:szCs w:val="20"/>
        </w:rPr>
        <w:t xml:space="preserve">Spraying amino acids at 1% </w:t>
      </w:r>
      <w:proofErr w:type="spellStart"/>
      <w:r w:rsidRPr="00453202">
        <w:rPr>
          <w:rFonts w:cs="Times New Roman"/>
          <w:sz w:val="20"/>
          <w:szCs w:val="20"/>
        </w:rPr>
        <w:t>ppm</w:t>
      </w:r>
      <w:proofErr w:type="spellEnd"/>
      <w:r w:rsidRPr="00453202">
        <w:rPr>
          <w:rFonts w:cs="Times New Roman"/>
          <w:sz w:val="20"/>
          <w:szCs w:val="20"/>
        </w:rPr>
        <w:t xml:space="preserve"> ( 10 ml/L)</w:t>
      </w:r>
    </w:p>
    <w:p w:rsidR="00D9176A" w:rsidRPr="00453202" w:rsidRDefault="00D9176A" w:rsidP="00383C48">
      <w:pPr>
        <w:widowControl w:val="0"/>
        <w:autoSpaceDE w:val="0"/>
        <w:autoSpaceDN w:val="0"/>
        <w:bidi w:val="0"/>
        <w:snapToGrid w:val="0"/>
        <w:ind w:firstLine="425"/>
        <w:jc w:val="both"/>
        <w:rPr>
          <w:rFonts w:cs="Times New Roman"/>
          <w:sz w:val="20"/>
          <w:szCs w:val="20"/>
        </w:rPr>
      </w:pPr>
      <w:r w:rsidRPr="00453202">
        <w:rPr>
          <w:rFonts w:cs="Times New Roman"/>
          <w:sz w:val="20"/>
          <w:szCs w:val="20"/>
        </w:rPr>
        <w:t>5-</w:t>
      </w:r>
      <w:r w:rsidR="002F4FC9" w:rsidRPr="00453202">
        <w:rPr>
          <w:rFonts w:cs="Times New Roman"/>
          <w:sz w:val="20"/>
          <w:szCs w:val="20"/>
        </w:rPr>
        <w:t xml:space="preserve"> </w:t>
      </w:r>
      <w:r w:rsidRPr="00453202">
        <w:rPr>
          <w:rFonts w:cs="Times New Roman"/>
          <w:sz w:val="20"/>
          <w:szCs w:val="20"/>
        </w:rPr>
        <w:t xml:space="preserve">Spraying </w:t>
      </w:r>
      <w:proofErr w:type="spellStart"/>
      <w:r w:rsidRPr="00453202">
        <w:rPr>
          <w:rFonts w:cs="Times New Roman"/>
          <w:sz w:val="20"/>
          <w:szCs w:val="20"/>
        </w:rPr>
        <w:t>ethrel</w:t>
      </w:r>
      <w:proofErr w:type="spellEnd"/>
      <w:r w:rsidR="00453202" w:rsidRPr="00453202">
        <w:rPr>
          <w:rFonts w:cs="Times New Roman"/>
          <w:sz w:val="20"/>
          <w:szCs w:val="20"/>
        </w:rPr>
        <w:t xml:space="preserve"> </w:t>
      </w:r>
      <w:r w:rsidRPr="00453202">
        <w:rPr>
          <w:rFonts w:cs="Times New Roman"/>
          <w:sz w:val="20"/>
          <w:szCs w:val="20"/>
        </w:rPr>
        <w:t xml:space="preserve">at 250 </w:t>
      </w:r>
      <w:proofErr w:type="spellStart"/>
      <w:r w:rsidRPr="00453202">
        <w:rPr>
          <w:rFonts w:cs="Times New Roman"/>
          <w:sz w:val="20"/>
          <w:szCs w:val="20"/>
        </w:rPr>
        <w:t>ppm</w:t>
      </w:r>
      <w:proofErr w:type="spellEnd"/>
      <w:r w:rsidRPr="00453202">
        <w:rPr>
          <w:rFonts w:cs="Times New Roman"/>
          <w:sz w:val="20"/>
          <w:szCs w:val="20"/>
        </w:rPr>
        <w:t xml:space="preserve">+ </w:t>
      </w:r>
      <w:proofErr w:type="spellStart"/>
      <w:r w:rsidRPr="00453202">
        <w:rPr>
          <w:rFonts w:cs="Times New Roman"/>
          <w:sz w:val="20"/>
          <w:szCs w:val="20"/>
        </w:rPr>
        <w:t>protone</w:t>
      </w:r>
      <w:proofErr w:type="spellEnd"/>
      <w:r w:rsidRPr="00453202">
        <w:rPr>
          <w:rFonts w:cs="Times New Roman"/>
          <w:sz w:val="20"/>
          <w:szCs w:val="20"/>
        </w:rPr>
        <w:t xml:space="preserve"> at 500 </w:t>
      </w:r>
      <w:proofErr w:type="spellStart"/>
      <w:r w:rsidRPr="00453202">
        <w:rPr>
          <w:rFonts w:cs="Times New Roman"/>
          <w:sz w:val="20"/>
          <w:szCs w:val="20"/>
        </w:rPr>
        <w:t>ppm</w:t>
      </w:r>
      <w:proofErr w:type="spellEnd"/>
      <w:r w:rsidR="00453202" w:rsidRPr="00453202">
        <w:rPr>
          <w:rFonts w:cs="Times New Roman"/>
          <w:sz w:val="20"/>
          <w:szCs w:val="20"/>
        </w:rPr>
        <w:t xml:space="preserve"> </w:t>
      </w:r>
    </w:p>
    <w:p w:rsidR="00D9176A" w:rsidRPr="00453202" w:rsidRDefault="00D9176A" w:rsidP="00383C48">
      <w:pPr>
        <w:widowControl w:val="0"/>
        <w:autoSpaceDE w:val="0"/>
        <w:autoSpaceDN w:val="0"/>
        <w:bidi w:val="0"/>
        <w:snapToGrid w:val="0"/>
        <w:ind w:firstLine="425"/>
        <w:jc w:val="both"/>
        <w:rPr>
          <w:rFonts w:cs="Times New Roman"/>
          <w:sz w:val="20"/>
          <w:szCs w:val="20"/>
        </w:rPr>
      </w:pPr>
      <w:r w:rsidRPr="00453202">
        <w:rPr>
          <w:rFonts w:cs="Times New Roman"/>
          <w:sz w:val="20"/>
          <w:szCs w:val="20"/>
        </w:rPr>
        <w:t xml:space="preserve">6- Spraying </w:t>
      </w:r>
      <w:proofErr w:type="spellStart"/>
      <w:r w:rsidRPr="00453202">
        <w:rPr>
          <w:rFonts w:cs="Times New Roman"/>
          <w:sz w:val="20"/>
          <w:szCs w:val="20"/>
        </w:rPr>
        <w:t>ethrel</w:t>
      </w:r>
      <w:proofErr w:type="spellEnd"/>
      <w:r w:rsidR="00453202" w:rsidRPr="00453202">
        <w:rPr>
          <w:rFonts w:cs="Times New Roman"/>
          <w:sz w:val="20"/>
          <w:szCs w:val="20"/>
        </w:rPr>
        <w:t xml:space="preserve"> </w:t>
      </w:r>
      <w:r w:rsidRPr="00453202">
        <w:rPr>
          <w:rFonts w:cs="Times New Roman"/>
          <w:sz w:val="20"/>
          <w:szCs w:val="20"/>
        </w:rPr>
        <w:t>at 250</w:t>
      </w:r>
      <w:r w:rsidR="00453202" w:rsidRPr="00453202">
        <w:rPr>
          <w:rFonts w:cs="Times New Roman"/>
          <w:sz w:val="20"/>
          <w:szCs w:val="20"/>
        </w:rPr>
        <w:t xml:space="preserve"> </w:t>
      </w:r>
      <w:proofErr w:type="spellStart"/>
      <w:r w:rsidRPr="00453202">
        <w:rPr>
          <w:rFonts w:cs="Times New Roman"/>
          <w:sz w:val="20"/>
          <w:szCs w:val="20"/>
        </w:rPr>
        <w:t>ppm</w:t>
      </w:r>
      <w:proofErr w:type="spellEnd"/>
      <w:r w:rsidRPr="00453202">
        <w:rPr>
          <w:rFonts w:cs="Times New Roman"/>
          <w:sz w:val="20"/>
          <w:szCs w:val="20"/>
        </w:rPr>
        <w:t xml:space="preserve"> + amino acids at 1%</w:t>
      </w:r>
    </w:p>
    <w:p w:rsidR="00D9176A" w:rsidRPr="00453202" w:rsidRDefault="00D9176A" w:rsidP="00383C48">
      <w:pPr>
        <w:widowControl w:val="0"/>
        <w:autoSpaceDE w:val="0"/>
        <w:autoSpaceDN w:val="0"/>
        <w:bidi w:val="0"/>
        <w:snapToGrid w:val="0"/>
        <w:ind w:firstLine="425"/>
        <w:jc w:val="both"/>
        <w:rPr>
          <w:rFonts w:cs="Times New Roman"/>
          <w:sz w:val="20"/>
          <w:szCs w:val="20"/>
        </w:rPr>
      </w:pPr>
      <w:r w:rsidRPr="00453202">
        <w:rPr>
          <w:rFonts w:cs="Times New Roman"/>
          <w:sz w:val="20"/>
          <w:szCs w:val="20"/>
        </w:rPr>
        <w:t xml:space="preserve">7- Spraying </w:t>
      </w:r>
      <w:proofErr w:type="spellStart"/>
      <w:r w:rsidRPr="00453202">
        <w:rPr>
          <w:rFonts w:cs="Times New Roman"/>
          <w:sz w:val="20"/>
          <w:szCs w:val="20"/>
        </w:rPr>
        <w:t>protone</w:t>
      </w:r>
      <w:proofErr w:type="spellEnd"/>
      <w:r w:rsidRPr="00453202">
        <w:rPr>
          <w:rFonts w:cs="Times New Roman"/>
          <w:sz w:val="20"/>
          <w:szCs w:val="20"/>
        </w:rPr>
        <w:t xml:space="preserve"> at 500 </w:t>
      </w:r>
      <w:proofErr w:type="spellStart"/>
      <w:r w:rsidRPr="00453202">
        <w:rPr>
          <w:rFonts w:cs="Times New Roman"/>
          <w:sz w:val="20"/>
          <w:szCs w:val="20"/>
        </w:rPr>
        <w:t>ppm</w:t>
      </w:r>
      <w:proofErr w:type="spellEnd"/>
      <w:r w:rsidRPr="00453202">
        <w:rPr>
          <w:rFonts w:cs="Times New Roman"/>
          <w:sz w:val="20"/>
          <w:szCs w:val="20"/>
        </w:rPr>
        <w:t xml:space="preserve"> + amino acids at 1%</w:t>
      </w:r>
    </w:p>
    <w:p w:rsidR="00D9176A" w:rsidRPr="00453202" w:rsidRDefault="00D9176A" w:rsidP="00383C48">
      <w:pPr>
        <w:widowControl w:val="0"/>
        <w:autoSpaceDE w:val="0"/>
        <w:autoSpaceDN w:val="0"/>
        <w:bidi w:val="0"/>
        <w:snapToGrid w:val="0"/>
        <w:ind w:firstLine="425"/>
        <w:jc w:val="both"/>
        <w:rPr>
          <w:rFonts w:cs="Times New Roman"/>
          <w:sz w:val="20"/>
          <w:szCs w:val="20"/>
        </w:rPr>
      </w:pPr>
      <w:r w:rsidRPr="00453202">
        <w:rPr>
          <w:rFonts w:cs="Times New Roman"/>
          <w:sz w:val="20"/>
          <w:szCs w:val="20"/>
        </w:rPr>
        <w:t xml:space="preserve">8- Spraying </w:t>
      </w:r>
      <w:proofErr w:type="spellStart"/>
      <w:r w:rsidRPr="00453202">
        <w:rPr>
          <w:rFonts w:cs="Times New Roman"/>
          <w:sz w:val="20"/>
          <w:szCs w:val="20"/>
        </w:rPr>
        <w:t>ethrel</w:t>
      </w:r>
      <w:proofErr w:type="spellEnd"/>
      <w:r w:rsidRPr="00453202">
        <w:rPr>
          <w:rFonts w:cs="Times New Roman"/>
          <w:sz w:val="20"/>
          <w:szCs w:val="20"/>
        </w:rPr>
        <w:t xml:space="preserve"> at 250 </w:t>
      </w:r>
      <w:proofErr w:type="spellStart"/>
      <w:r w:rsidRPr="00453202">
        <w:rPr>
          <w:rFonts w:cs="Times New Roman"/>
          <w:sz w:val="20"/>
          <w:szCs w:val="20"/>
        </w:rPr>
        <w:t>ppm</w:t>
      </w:r>
      <w:proofErr w:type="spellEnd"/>
      <w:r w:rsidRPr="00453202">
        <w:rPr>
          <w:rFonts w:cs="Times New Roman"/>
          <w:sz w:val="20"/>
          <w:szCs w:val="20"/>
        </w:rPr>
        <w:t xml:space="preserve"> + </w:t>
      </w:r>
      <w:proofErr w:type="spellStart"/>
      <w:r w:rsidRPr="00453202">
        <w:rPr>
          <w:rFonts w:cs="Times New Roman"/>
          <w:sz w:val="20"/>
          <w:szCs w:val="20"/>
        </w:rPr>
        <w:t>protone</w:t>
      </w:r>
      <w:proofErr w:type="spellEnd"/>
      <w:r w:rsidRPr="00453202">
        <w:rPr>
          <w:rFonts w:cs="Times New Roman"/>
          <w:sz w:val="20"/>
          <w:szCs w:val="20"/>
        </w:rPr>
        <w:t xml:space="preserve"> at 500 </w:t>
      </w:r>
      <w:proofErr w:type="spellStart"/>
      <w:r w:rsidRPr="00453202">
        <w:rPr>
          <w:rFonts w:cs="Times New Roman"/>
          <w:sz w:val="20"/>
          <w:szCs w:val="20"/>
        </w:rPr>
        <w:t>ppm</w:t>
      </w:r>
      <w:proofErr w:type="spellEnd"/>
      <w:r w:rsidRPr="00453202">
        <w:rPr>
          <w:rFonts w:cs="Times New Roman"/>
          <w:sz w:val="20"/>
          <w:szCs w:val="20"/>
        </w:rPr>
        <w:t xml:space="preserve"> + amino acids at 1%</w:t>
      </w:r>
    </w:p>
    <w:p w:rsidR="00777935" w:rsidRPr="00453202" w:rsidRDefault="00777935" w:rsidP="00383C48">
      <w:pPr>
        <w:widowControl w:val="0"/>
        <w:autoSpaceDE w:val="0"/>
        <w:autoSpaceDN w:val="0"/>
        <w:bidi w:val="0"/>
        <w:snapToGrid w:val="0"/>
        <w:ind w:firstLine="425"/>
        <w:jc w:val="both"/>
        <w:rPr>
          <w:rFonts w:cs="Times New Roman"/>
          <w:sz w:val="20"/>
          <w:szCs w:val="20"/>
        </w:rPr>
      </w:pPr>
      <w:r w:rsidRPr="00453202">
        <w:rPr>
          <w:rFonts w:cs="Times New Roman"/>
          <w:sz w:val="20"/>
          <w:szCs w:val="20"/>
        </w:rPr>
        <w:t xml:space="preserve">Each treatment was replicated three times, one vine per each. </w:t>
      </w:r>
      <w:proofErr w:type="spellStart"/>
      <w:r w:rsidRPr="00453202">
        <w:rPr>
          <w:rFonts w:cs="Times New Roman"/>
          <w:sz w:val="20"/>
          <w:szCs w:val="20"/>
        </w:rPr>
        <w:t>Ethrel</w:t>
      </w:r>
      <w:proofErr w:type="spellEnd"/>
      <w:r w:rsidRPr="00453202">
        <w:rPr>
          <w:rFonts w:cs="Times New Roman"/>
          <w:sz w:val="20"/>
          <w:szCs w:val="20"/>
        </w:rPr>
        <w:t xml:space="preserve"> (48%) and Proton (10% A</w:t>
      </w:r>
      <w:r w:rsidR="004B15BA" w:rsidRPr="00453202">
        <w:rPr>
          <w:rFonts w:cs="Times New Roman"/>
          <w:sz w:val="20"/>
          <w:szCs w:val="20"/>
        </w:rPr>
        <w:t>B</w:t>
      </w:r>
      <w:r w:rsidRPr="00453202">
        <w:rPr>
          <w:rFonts w:cs="Times New Roman"/>
          <w:sz w:val="20"/>
          <w:szCs w:val="20"/>
        </w:rPr>
        <w:t>A)</w:t>
      </w:r>
      <w:r w:rsidR="00383C48">
        <w:rPr>
          <w:rFonts w:cs="Times New Roman" w:hint="eastAsia"/>
          <w:sz w:val="20"/>
          <w:szCs w:val="20"/>
          <w:lang w:eastAsia="zh-CN"/>
        </w:rPr>
        <w:t xml:space="preserve"> </w:t>
      </w:r>
      <w:r w:rsidR="004B15BA" w:rsidRPr="00453202">
        <w:rPr>
          <w:rFonts w:cs="Times New Roman"/>
          <w:sz w:val="20"/>
          <w:szCs w:val="20"/>
        </w:rPr>
        <w:t xml:space="preserve">were </w:t>
      </w:r>
      <w:r w:rsidRPr="00453202">
        <w:rPr>
          <w:rFonts w:cs="Times New Roman"/>
          <w:sz w:val="20"/>
          <w:szCs w:val="20"/>
        </w:rPr>
        <w:t xml:space="preserve">sprayed once at </w:t>
      </w:r>
      <w:proofErr w:type="spellStart"/>
      <w:r w:rsidRPr="00453202">
        <w:rPr>
          <w:rFonts w:cs="Times New Roman"/>
          <w:sz w:val="20"/>
          <w:szCs w:val="20"/>
        </w:rPr>
        <w:t>verais</w:t>
      </w:r>
      <w:r w:rsidR="004B15BA" w:rsidRPr="00453202">
        <w:rPr>
          <w:rFonts w:cs="Times New Roman"/>
          <w:sz w:val="20"/>
          <w:szCs w:val="20"/>
        </w:rPr>
        <w:t>on</w:t>
      </w:r>
      <w:proofErr w:type="spellEnd"/>
      <w:r w:rsidRPr="00453202">
        <w:rPr>
          <w:rFonts w:cs="Times New Roman"/>
          <w:sz w:val="20"/>
          <w:szCs w:val="20"/>
        </w:rPr>
        <w:t xml:space="preserve"> stage when approximately 10% of the berries per cluster on 50% of the number of vine clusters had softened.</w:t>
      </w:r>
    </w:p>
    <w:p w:rsidR="00777935" w:rsidRPr="00453202" w:rsidRDefault="00777935" w:rsidP="00383C48">
      <w:pPr>
        <w:widowControl w:val="0"/>
        <w:autoSpaceDE w:val="0"/>
        <w:autoSpaceDN w:val="0"/>
        <w:bidi w:val="0"/>
        <w:snapToGrid w:val="0"/>
        <w:ind w:firstLine="425"/>
        <w:jc w:val="both"/>
        <w:rPr>
          <w:rFonts w:cs="Times New Roman"/>
          <w:sz w:val="20"/>
          <w:szCs w:val="20"/>
        </w:rPr>
      </w:pPr>
      <w:r w:rsidRPr="00453202">
        <w:rPr>
          <w:rFonts w:cs="Times New Roman"/>
          <w:sz w:val="20"/>
          <w:szCs w:val="20"/>
        </w:rPr>
        <w:t>Triton B as a wetting agent was added at 0.05%. Spraying</w:t>
      </w:r>
      <w:r w:rsidR="00453202" w:rsidRPr="00453202">
        <w:rPr>
          <w:rFonts w:cs="Times New Roman"/>
          <w:sz w:val="20"/>
          <w:szCs w:val="20"/>
        </w:rPr>
        <w:t xml:space="preserve"> </w:t>
      </w:r>
      <w:r w:rsidRPr="00453202">
        <w:rPr>
          <w:rFonts w:cs="Times New Roman"/>
          <w:sz w:val="20"/>
          <w:szCs w:val="20"/>
        </w:rPr>
        <w:t>was done till clusters runoff.</w:t>
      </w:r>
    </w:p>
    <w:p w:rsidR="00777935" w:rsidRPr="00453202" w:rsidRDefault="00777935" w:rsidP="00383C48">
      <w:pPr>
        <w:widowControl w:val="0"/>
        <w:autoSpaceDE w:val="0"/>
        <w:autoSpaceDN w:val="0"/>
        <w:bidi w:val="0"/>
        <w:snapToGrid w:val="0"/>
        <w:ind w:firstLine="425"/>
        <w:jc w:val="both"/>
        <w:rPr>
          <w:rFonts w:cs="Times New Roman"/>
          <w:sz w:val="20"/>
          <w:szCs w:val="20"/>
        </w:rPr>
      </w:pPr>
      <w:r w:rsidRPr="00453202">
        <w:rPr>
          <w:rFonts w:cs="Times New Roman"/>
          <w:sz w:val="20"/>
          <w:szCs w:val="20"/>
        </w:rPr>
        <w:t>Randomized complete block design (RCBD) was followed Each treatment w</w:t>
      </w:r>
      <w:r w:rsidR="004B15BA" w:rsidRPr="00453202">
        <w:rPr>
          <w:rFonts w:cs="Times New Roman"/>
          <w:sz w:val="20"/>
          <w:szCs w:val="20"/>
        </w:rPr>
        <w:t>as</w:t>
      </w:r>
      <w:r w:rsidRPr="00453202">
        <w:rPr>
          <w:rFonts w:cs="Times New Roman"/>
          <w:sz w:val="20"/>
          <w:szCs w:val="20"/>
        </w:rPr>
        <w:t xml:space="preserve"> replicated three times, </w:t>
      </w:r>
      <w:r w:rsidR="00852218" w:rsidRPr="00453202">
        <w:rPr>
          <w:rFonts w:cs="Times New Roman"/>
          <w:sz w:val="20"/>
          <w:szCs w:val="20"/>
        </w:rPr>
        <w:t>two</w:t>
      </w:r>
      <w:r w:rsidRPr="00453202">
        <w:rPr>
          <w:rFonts w:cs="Times New Roman"/>
          <w:sz w:val="20"/>
          <w:szCs w:val="20"/>
        </w:rPr>
        <w:t xml:space="preserve"> vine</w:t>
      </w:r>
      <w:r w:rsidR="00852218" w:rsidRPr="00453202">
        <w:rPr>
          <w:rFonts w:cs="Times New Roman"/>
          <w:sz w:val="20"/>
          <w:szCs w:val="20"/>
        </w:rPr>
        <w:t>s</w:t>
      </w:r>
      <w:r w:rsidRPr="00453202">
        <w:rPr>
          <w:rFonts w:cs="Times New Roman"/>
          <w:sz w:val="20"/>
          <w:szCs w:val="20"/>
        </w:rPr>
        <w:t xml:space="preserve"> per each.</w:t>
      </w:r>
    </w:p>
    <w:p w:rsidR="00383C48" w:rsidRDefault="00777935" w:rsidP="00383C48">
      <w:pPr>
        <w:widowControl w:val="0"/>
        <w:autoSpaceDE w:val="0"/>
        <w:autoSpaceDN w:val="0"/>
        <w:bidi w:val="0"/>
        <w:snapToGrid w:val="0"/>
        <w:ind w:firstLine="425"/>
        <w:jc w:val="both"/>
        <w:rPr>
          <w:rFonts w:cs="Times New Roman" w:hint="eastAsia"/>
          <w:sz w:val="20"/>
          <w:szCs w:val="20"/>
          <w:lang w:eastAsia="zh-CN"/>
        </w:rPr>
      </w:pPr>
      <w:r w:rsidRPr="00453202">
        <w:rPr>
          <w:rFonts w:cs="Times New Roman"/>
          <w:sz w:val="20"/>
          <w:szCs w:val="20"/>
        </w:rPr>
        <w:t xml:space="preserve">For realizing the objectives of this study, the following parameters were recorded in response to application of </w:t>
      </w:r>
      <w:proofErr w:type="spellStart"/>
      <w:r w:rsidRPr="00453202">
        <w:rPr>
          <w:rFonts w:cs="Times New Roman"/>
          <w:sz w:val="20"/>
          <w:szCs w:val="20"/>
        </w:rPr>
        <w:t>Ethrel</w:t>
      </w:r>
      <w:proofErr w:type="spellEnd"/>
      <w:r w:rsidR="00453202" w:rsidRPr="00453202">
        <w:rPr>
          <w:rFonts w:cs="Times New Roman"/>
          <w:sz w:val="20"/>
          <w:szCs w:val="20"/>
        </w:rPr>
        <w:t xml:space="preserve">, </w:t>
      </w:r>
      <w:r w:rsidRPr="00453202">
        <w:rPr>
          <w:rFonts w:cs="Times New Roman"/>
          <w:sz w:val="20"/>
          <w:szCs w:val="20"/>
        </w:rPr>
        <w:t>Prot</w:t>
      </w:r>
      <w:r w:rsidR="004B15BA" w:rsidRPr="00453202">
        <w:rPr>
          <w:rFonts w:cs="Times New Roman"/>
          <w:sz w:val="20"/>
          <w:szCs w:val="20"/>
        </w:rPr>
        <w:t>on and amino aci</w:t>
      </w:r>
      <w:r w:rsidR="00383C48" w:rsidRPr="00453202">
        <w:rPr>
          <w:rFonts w:cs="Times New Roman"/>
          <w:sz w:val="20"/>
          <w:szCs w:val="20"/>
        </w:rPr>
        <w:t>d</w:t>
      </w:r>
      <w:r w:rsidR="00383C48">
        <w:rPr>
          <w:rFonts w:cs="Times New Roman"/>
          <w:sz w:val="20"/>
          <w:szCs w:val="20"/>
        </w:rPr>
        <w:t>.</w:t>
      </w:r>
    </w:p>
    <w:p w:rsidR="000E42E0" w:rsidRDefault="000E42E0" w:rsidP="000E42E0">
      <w:pPr>
        <w:widowControl w:val="0"/>
        <w:autoSpaceDE w:val="0"/>
        <w:autoSpaceDN w:val="0"/>
        <w:bidi w:val="0"/>
        <w:snapToGrid w:val="0"/>
        <w:ind w:firstLine="425"/>
        <w:jc w:val="both"/>
        <w:rPr>
          <w:rFonts w:cs="Times New Roman" w:hint="eastAsia"/>
          <w:sz w:val="20"/>
          <w:szCs w:val="20"/>
          <w:lang w:eastAsia="zh-CN"/>
        </w:rPr>
      </w:pPr>
    </w:p>
    <w:p w:rsidR="004B15BA" w:rsidRPr="00453202" w:rsidRDefault="004B15BA" w:rsidP="00383C48">
      <w:pPr>
        <w:widowControl w:val="0"/>
        <w:autoSpaceDE w:val="0"/>
        <w:autoSpaceDN w:val="0"/>
        <w:bidi w:val="0"/>
        <w:snapToGrid w:val="0"/>
        <w:jc w:val="both"/>
        <w:rPr>
          <w:rFonts w:cs="Times New Roman"/>
          <w:b/>
          <w:bCs/>
          <w:sz w:val="20"/>
          <w:szCs w:val="20"/>
        </w:rPr>
      </w:pPr>
      <w:r w:rsidRPr="00453202">
        <w:rPr>
          <w:rFonts w:cs="Times New Roman"/>
          <w:b/>
          <w:bCs/>
          <w:sz w:val="20"/>
          <w:szCs w:val="20"/>
        </w:rPr>
        <w:t xml:space="preserve">1-Maturation time </w:t>
      </w:r>
    </w:p>
    <w:p w:rsidR="00383C48" w:rsidRDefault="00777935" w:rsidP="00383C48">
      <w:pPr>
        <w:widowControl w:val="0"/>
        <w:autoSpaceDE w:val="0"/>
        <w:autoSpaceDN w:val="0"/>
        <w:bidi w:val="0"/>
        <w:snapToGrid w:val="0"/>
        <w:ind w:firstLine="425"/>
        <w:jc w:val="both"/>
        <w:rPr>
          <w:rFonts w:cs="Times New Roman" w:hint="eastAsia"/>
          <w:sz w:val="20"/>
          <w:szCs w:val="20"/>
          <w:lang w:eastAsia="zh-CN"/>
        </w:rPr>
      </w:pPr>
      <w:r w:rsidRPr="00453202">
        <w:rPr>
          <w:rFonts w:cs="Times New Roman"/>
          <w:sz w:val="20"/>
          <w:szCs w:val="20"/>
        </w:rPr>
        <w:t>It was calculated when T.S.S./acid reached 25:</w:t>
      </w:r>
      <w:r w:rsidR="00383C48" w:rsidRPr="00453202">
        <w:rPr>
          <w:rFonts w:cs="Times New Roman"/>
          <w:sz w:val="20"/>
          <w:szCs w:val="20"/>
        </w:rPr>
        <w:t>1</w:t>
      </w:r>
      <w:r w:rsidR="00383C48">
        <w:rPr>
          <w:rFonts w:cs="Times New Roman"/>
          <w:sz w:val="20"/>
          <w:szCs w:val="20"/>
        </w:rPr>
        <w:t>.</w:t>
      </w:r>
    </w:p>
    <w:p w:rsidR="000E42E0" w:rsidRDefault="000E42E0" w:rsidP="000E42E0">
      <w:pPr>
        <w:widowControl w:val="0"/>
        <w:autoSpaceDE w:val="0"/>
        <w:autoSpaceDN w:val="0"/>
        <w:bidi w:val="0"/>
        <w:snapToGrid w:val="0"/>
        <w:ind w:firstLine="425"/>
        <w:jc w:val="both"/>
        <w:rPr>
          <w:rFonts w:cs="Times New Roman" w:hint="eastAsia"/>
          <w:sz w:val="20"/>
          <w:szCs w:val="20"/>
          <w:lang w:eastAsia="zh-CN"/>
        </w:rPr>
      </w:pPr>
    </w:p>
    <w:p w:rsidR="004B15BA" w:rsidRPr="00453202" w:rsidRDefault="004B15BA" w:rsidP="00383C48">
      <w:pPr>
        <w:widowControl w:val="0"/>
        <w:autoSpaceDE w:val="0"/>
        <w:autoSpaceDN w:val="0"/>
        <w:bidi w:val="0"/>
        <w:snapToGrid w:val="0"/>
        <w:jc w:val="both"/>
        <w:rPr>
          <w:rFonts w:cs="Times New Roman"/>
          <w:b/>
          <w:bCs/>
          <w:sz w:val="20"/>
          <w:szCs w:val="20"/>
        </w:rPr>
      </w:pPr>
      <w:r w:rsidRPr="00453202">
        <w:rPr>
          <w:rFonts w:cs="Times New Roman"/>
          <w:b/>
          <w:bCs/>
          <w:sz w:val="20"/>
          <w:szCs w:val="20"/>
        </w:rPr>
        <w:t xml:space="preserve">2-Yield per vine </w:t>
      </w:r>
    </w:p>
    <w:p w:rsidR="00777935" w:rsidRPr="00453202" w:rsidRDefault="00777935" w:rsidP="00383C48">
      <w:pPr>
        <w:widowControl w:val="0"/>
        <w:autoSpaceDE w:val="0"/>
        <w:autoSpaceDN w:val="0"/>
        <w:bidi w:val="0"/>
        <w:snapToGrid w:val="0"/>
        <w:ind w:firstLine="425"/>
        <w:jc w:val="both"/>
        <w:rPr>
          <w:rFonts w:cs="Times New Roman"/>
          <w:sz w:val="20"/>
          <w:szCs w:val="20"/>
        </w:rPr>
      </w:pPr>
      <w:r w:rsidRPr="00453202">
        <w:rPr>
          <w:rFonts w:cs="Times New Roman"/>
          <w:sz w:val="20"/>
          <w:szCs w:val="20"/>
        </w:rPr>
        <w:t xml:space="preserve">The yield of each vine was recorded in terms of weight (in kg.), then the average weight of </w:t>
      </w:r>
      <w:r w:rsidR="004B15BA" w:rsidRPr="00453202">
        <w:rPr>
          <w:rFonts w:cs="Times New Roman"/>
          <w:sz w:val="20"/>
          <w:szCs w:val="20"/>
        </w:rPr>
        <w:t>cluster (g.) was recorded. Five</w:t>
      </w:r>
      <w:r w:rsidRPr="00453202">
        <w:rPr>
          <w:rFonts w:cs="Times New Roman"/>
          <w:sz w:val="20"/>
          <w:szCs w:val="20"/>
        </w:rPr>
        <w:t xml:space="preserve"> clusters per each vine were taken at random for determinations of the following physical and chemical characteristics of the berries:</w:t>
      </w:r>
    </w:p>
    <w:p w:rsidR="00777935" w:rsidRPr="00453202" w:rsidRDefault="00777935" w:rsidP="00383C48">
      <w:pPr>
        <w:widowControl w:val="0"/>
        <w:numPr>
          <w:ilvl w:val="0"/>
          <w:numId w:val="1"/>
        </w:numPr>
        <w:tabs>
          <w:tab w:val="clear" w:pos="360"/>
        </w:tabs>
        <w:autoSpaceDE w:val="0"/>
        <w:autoSpaceDN w:val="0"/>
        <w:bidi w:val="0"/>
        <w:snapToGrid w:val="0"/>
        <w:ind w:left="0" w:firstLine="425"/>
        <w:jc w:val="both"/>
        <w:rPr>
          <w:rFonts w:cs="Times New Roman"/>
          <w:sz w:val="20"/>
          <w:szCs w:val="20"/>
        </w:rPr>
      </w:pPr>
      <w:r w:rsidRPr="00453202">
        <w:rPr>
          <w:rFonts w:cs="Times New Roman"/>
          <w:sz w:val="20"/>
          <w:szCs w:val="20"/>
        </w:rPr>
        <w:t xml:space="preserve">Percentage of berries </w:t>
      </w:r>
      <w:proofErr w:type="spellStart"/>
      <w:r w:rsidRPr="00453202">
        <w:rPr>
          <w:rFonts w:cs="Times New Roman"/>
          <w:sz w:val="20"/>
          <w:szCs w:val="20"/>
        </w:rPr>
        <w:t>colouration</w:t>
      </w:r>
      <w:proofErr w:type="spellEnd"/>
      <w:r w:rsidRPr="00453202">
        <w:rPr>
          <w:rFonts w:cs="Times New Roman"/>
          <w:sz w:val="20"/>
          <w:szCs w:val="20"/>
        </w:rPr>
        <w:t xml:space="preserve"> by dividing number of red </w:t>
      </w:r>
      <w:proofErr w:type="spellStart"/>
      <w:r w:rsidRPr="00453202">
        <w:rPr>
          <w:rFonts w:cs="Times New Roman"/>
          <w:sz w:val="20"/>
          <w:szCs w:val="20"/>
        </w:rPr>
        <w:t>coloured</w:t>
      </w:r>
      <w:proofErr w:type="spellEnd"/>
      <w:r w:rsidRPr="00453202">
        <w:rPr>
          <w:rFonts w:cs="Times New Roman"/>
          <w:sz w:val="20"/>
          <w:szCs w:val="20"/>
        </w:rPr>
        <w:t xml:space="preserve"> berries by total </w:t>
      </w:r>
      <w:r w:rsidRPr="00453202">
        <w:rPr>
          <w:rFonts w:cs="Times New Roman"/>
          <w:color w:val="170F4F"/>
          <w:sz w:val="20"/>
          <w:szCs w:val="20"/>
        </w:rPr>
        <w:t xml:space="preserve">number </w:t>
      </w:r>
      <w:r w:rsidRPr="00453202">
        <w:rPr>
          <w:rFonts w:cs="Times New Roman"/>
          <w:sz w:val="20"/>
          <w:szCs w:val="20"/>
        </w:rPr>
        <w:t xml:space="preserve">of berries per </w:t>
      </w:r>
      <w:r w:rsidR="004B15BA" w:rsidRPr="00453202">
        <w:rPr>
          <w:rFonts w:cs="Times New Roman"/>
          <w:sz w:val="20"/>
          <w:szCs w:val="20"/>
        </w:rPr>
        <w:t>cl</w:t>
      </w:r>
      <w:r w:rsidRPr="00453202">
        <w:rPr>
          <w:rFonts w:cs="Times New Roman"/>
          <w:sz w:val="20"/>
          <w:szCs w:val="20"/>
        </w:rPr>
        <w:t>uster and multiplying the product by 100.</w:t>
      </w:r>
    </w:p>
    <w:p w:rsidR="00383C48" w:rsidRDefault="00777935" w:rsidP="00383C48">
      <w:pPr>
        <w:widowControl w:val="0"/>
        <w:numPr>
          <w:ilvl w:val="0"/>
          <w:numId w:val="1"/>
        </w:numPr>
        <w:tabs>
          <w:tab w:val="clear" w:pos="360"/>
        </w:tabs>
        <w:autoSpaceDE w:val="0"/>
        <w:autoSpaceDN w:val="0"/>
        <w:bidi w:val="0"/>
        <w:snapToGrid w:val="0"/>
        <w:ind w:left="0" w:firstLine="425"/>
        <w:jc w:val="both"/>
        <w:rPr>
          <w:rFonts w:cs="Times New Roman"/>
          <w:sz w:val="20"/>
          <w:szCs w:val="20"/>
        </w:rPr>
      </w:pPr>
      <w:r w:rsidRPr="00453202">
        <w:rPr>
          <w:rFonts w:cs="Times New Roman"/>
          <w:sz w:val="20"/>
          <w:szCs w:val="20"/>
        </w:rPr>
        <w:t>Percentage of berries shattering by counting the number of dropped berries by the total number of berries per cluster and multiple the product by 10</w:t>
      </w:r>
      <w:r w:rsidR="00383C48" w:rsidRPr="00453202">
        <w:rPr>
          <w:rFonts w:cs="Times New Roman"/>
          <w:sz w:val="20"/>
          <w:szCs w:val="20"/>
        </w:rPr>
        <w:t>0</w:t>
      </w:r>
      <w:r w:rsidR="00383C48">
        <w:rPr>
          <w:rFonts w:cs="Times New Roman"/>
          <w:sz w:val="20"/>
          <w:szCs w:val="20"/>
        </w:rPr>
        <w:t>.</w:t>
      </w:r>
    </w:p>
    <w:p w:rsidR="00383C48" w:rsidRDefault="00777935" w:rsidP="00383C48">
      <w:pPr>
        <w:widowControl w:val="0"/>
        <w:numPr>
          <w:ilvl w:val="0"/>
          <w:numId w:val="1"/>
        </w:numPr>
        <w:tabs>
          <w:tab w:val="clear" w:pos="360"/>
        </w:tabs>
        <w:autoSpaceDE w:val="0"/>
        <w:autoSpaceDN w:val="0"/>
        <w:bidi w:val="0"/>
        <w:snapToGrid w:val="0"/>
        <w:ind w:left="0" w:firstLine="425"/>
        <w:jc w:val="both"/>
        <w:rPr>
          <w:rFonts w:cs="Times New Roman"/>
          <w:sz w:val="20"/>
          <w:szCs w:val="20"/>
        </w:rPr>
      </w:pPr>
      <w:r w:rsidRPr="00453202">
        <w:rPr>
          <w:rFonts w:cs="Times New Roman"/>
          <w:sz w:val="20"/>
          <w:szCs w:val="20"/>
        </w:rPr>
        <w:t xml:space="preserve">Average berry weight (g.) and </w:t>
      </w:r>
      <w:r w:rsidRPr="00453202">
        <w:rPr>
          <w:rFonts w:cs="Times New Roman"/>
          <w:color w:val="170F4F"/>
          <w:sz w:val="20"/>
          <w:szCs w:val="20"/>
        </w:rPr>
        <w:t xml:space="preserve">dimensions </w:t>
      </w:r>
      <w:r w:rsidR="004B15BA" w:rsidRPr="00453202">
        <w:rPr>
          <w:rFonts w:cs="Times New Roman"/>
          <w:sz w:val="20"/>
          <w:szCs w:val="20"/>
        </w:rPr>
        <w:t>(</w:t>
      </w:r>
      <w:r w:rsidRPr="00453202">
        <w:rPr>
          <w:rFonts w:cs="Times New Roman"/>
          <w:sz w:val="20"/>
          <w:szCs w:val="20"/>
        </w:rPr>
        <w:t>longitudinal and equatorial, cm</w:t>
      </w:r>
      <w:r w:rsidR="00383C48" w:rsidRPr="00453202">
        <w:rPr>
          <w:rFonts w:cs="Times New Roman"/>
          <w:sz w:val="20"/>
          <w:szCs w:val="20"/>
        </w:rPr>
        <w:t>)</w:t>
      </w:r>
      <w:r w:rsidR="00383C48">
        <w:rPr>
          <w:rFonts w:cs="Times New Roman"/>
          <w:sz w:val="20"/>
          <w:szCs w:val="20"/>
        </w:rPr>
        <w:t>.</w:t>
      </w:r>
    </w:p>
    <w:p w:rsidR="00383C48" w:rsidRDefault="00777935" w:rsidP="00383C48">
      <w:pPr>
        <w:widowControl w:val="0"/>
        <w:numPr>
          <w:ilvl w:val="0"/>
          <w:numId w:val="1"/>
        </w:numPr>
        <w:tabs>
          <w:tab w:val="clear" w:pos="360"/>
        </w:tabs>
        <w:autoSpaceDE w:val="0"/>
        <w:autoSpaceDN w:val="0"/>
        <w:bidi w:val="0"/>
        <w:snapToGrid w:val="0"/>
        <w:ind w:left="0" w:firstLine="425"/>
        <w:jc w:val="both"/>
        <w:rPr>
          <w:rFonts w:cs="Times New Roman"/>
          <w:sz w:val="20"/>
          <w:szCs w:val="20"/>
        </w:rPr>
      </w:pPr>
      <w:r w:rsidRPr="00453202">
        <w:rPr>
          <w:rFonts w:cs="Times New Roman"/>
          <w:sz w:val="20"/>
          <w:szCs w:val="20"/>
        </w:rPr>
        <w:t xml:space="preserve">Percentage of total soluble solids in the juice by using handy </w:t>
      </w:r>
      <w:proofErr w:type="spellStart"/>
      <w:r w:rsidRPr="00453202">
        <w:rPr>
          <w:rFonts w:cs="Times New Roman"/>
          <w:sz w:val="20"/>
          <w:szCs w:val="20"/>
        </w:rPr>
        <w:t>refractomete</w:t>
      </w:r>
      <w:r w:rsidR="00383C48" w:rsidRPr="00453202">
        <w:rPr>
          <w:rFonts w:cs="Times New Roman"/>
          <w:sz w:val="20"/>
          <w:szCs w:val="20"/>
        </w:rPr>
        <w:t>r</w:t>
      </w:r>
      <w:proofErr w:type="spellEnd"/>
      <w:r w:rsidR="00383C48">
        <w:rPr>
          <w:rFonts w:cs="Times New Roman"/>
          <w:sz w:val="20"/>
          <w:szCs w:val="20"/>
        </w:rPr>
        <w:t>.</w:t>
      </w:r>
    </w:p>
    <w:p w:rsidR="00777935" w:rsidRPr="00453202" w:rsidRDefault="00777935" w:rsidP="00383C48">
      <w:pPr>
        <w:widowControl w:val="0"/>
        <w:numPr>
          <w:ilvl w:val="0"/>
          <w:numId w:val="1"/>
        </w:numPr>
        <w:tabs>
          <w:tab w:val="clear" w:pos="360"/>
        </w:tabs>
        <w:autoSpaceDE w:val="0"/>
        <w:autoSpaceDN w:val="0"/>
        <w:bidi w:val="0"/>
        <w:snapToGrid w:val="0"/>
        <w:ind w:left="0" w:firstLine="425"/>
        <w:jc w:val="both"/>
        <w:rPr>
          <w:rFonts w:cs="Times New Roman"/>
          <w:b/>
          <w:bCs/>
          <w:sz w:val="20"/>
          <w:szCs w:val="20"/>
        </w:rPr>
      </w:pPr>
      <w:r w:rsidRPr="00453202">
        <w:rPr>
          <w:rFonts w:cs="Times New Roman"/>
          <w:sz w:val="20"/>
          <w:szCs w:val="20"/>
        </w:rPr>
        <w:t xml:space="preserve">Percentage of total acidity (as gram tartaric acid / 100 ml juice) by titration against 0.1 N </w:t>
      </w:r>
      <w:proofErr w:type="spellStart"/>
      <w:r w:rsidRPr="00453202">
        <w:rPr>
          <w:rFonts w:cs="Times New Roman"/>
          <w:sz w:val="20"/>
          <w:szCs w:val="20"/>
        </w:rPr>
        <w:t>NaOH</w:t>
      </w:r>
      <w:proofErr w:type="spellEnd"/>
      <w:r w:rsidRPr="00453202">
        <w:rPr>
          <w:rFonts w:cs="Times New Roman"/>
          <w:sz w:val="20"/>
          <w:szCs w:val="20"/>
        </w:rPr>
        <w:t xml:space="preserve"> using phenolphthalein as indicator (</w:t>
      </w:r>
      <w:r w:rsidRPr="00453202">
        <w:rPr>
          <w:rFonts w:cs="Times New Roman"/>
          <w:b/>
          <w:bCs/>
          <w:sz w:val="20"/>
          <w:szCs w:val="20"/>
        </w:rPr>
        <w:t>A.O.A.C</w:t>
      </w:r>
      <w:r w:rsidRPr="00453202">
        <w:rPr>
          <w:rFonts w:cs="Times New Roman"/>
          <w:sz w:val="20"/>
          <w:szCs w:val="20"/>
        </w:rPr>
        <w:t xml:space="preserve">, </w:t>
      </w:r>
      <w:r w:rsidRPr="00453202">
        <w:rPr>
          <w:rFonts w:cs="Times New Roman"/>
          <w:b/>
          <w:bCs/>
          <w:sz w:val="20"/>
          <w:szCs w:val="20"/>
        </w:rPr>
        <w:t>2000).</w:t>
      </w:r>
    </w:p>
    <w:p w:rsidR="00777935" w:rsidRPr="00453202" w:rsidRDefault="00777935" w:rsidP="00383C48">
      <w:pPr>
        <w:widowControl w:val="0"/>
        <w:numPr>
          <w:ilvl w:val="0"/>
          <w:numId w:val="1"/>
        </w:numPr>
        <w:tabs>
          <w:tab w:val="clear" w:pos="360"/>
        </w:tabs>
        <w:autoSpaceDE w:val="0"/>
        <w:autoSpaceDN w:val="0"/>
        <w:bidi w:val="0"/>
        <w:snapToGrid w:val="0"/>
        <w:ind w:left="0" w:firstLine="425"/>
        <w:jc w:val="both"/>
        <w:rPr>
          <w:rFonts w:cs="Times New Roman"/>
          <w:sz w:val="20"/>
          <w:szCs w:val="20"/>
        </w:rPr>
      </w:pPr>
      <w:r w:rsidRPr="00453202">
        <w:rPr>
          <w:rFonts w:cs="Times New Roman"/>
          <w:sz w:val="20"/>
          <w:szCs w:val="20"/>
        </w:rPr>
        <w:t>The ratio between T.S.S. and acid.</w:t>
      </w:r>
    </w:p>
    <w:p w:rsidR="00777935" w:rsidRPr="00453202" w:rsidRDefault="00777935" w:rsidP="00383C48">
      <w:pPr>
        <w:widowControl w:val="0"/>
        <w:numPr>
          <w:ilvl w:val="0"/>
          <w:numId w:val="1"/>
        </w:numPr>
        <w:tabs>
          <w:tab w:val="clear" w:pos="360"/>
        </w:tabs>
        <w:autoSpaceDE w:val="0"/>
        <w:autoSpaceDN w:val="0"/>
        <w:bidi w:val="0"/>
        <w:snapToGrid w:val="0"/>
        <w:ind w:left="0" w:firstLine="425"/>
        <w:jc w:val="both"/>
        <w:rPr>
          <w:rFonts w:cs="Times New Roman"/>
          <w:b/>
          <w:bCs/>
          <w:sz w:val="20"/>
          <w:szCs w:val="20"/>
        </w:rPr>
      </w:pPr>
      <w:r w:rsidRPr="00453202">
        <w:rPr>
          <w:rFonts w:cs="Times New Roman"/>
          <w:sz w:val="20"/>
          <w:szCs w:val="20"/>
        </w:rPr>
        <w:t xml:space="preserve">Percentage of reducing sugars in the juice </w:t>
      </w:r>
      <w:r w:rsidRPr="00453202">
        <w:rPr>
          <w:rFonts w:cs="Times New Roman"/>
          <w:sz w:val="20"/>
          <w:szCs w:val="20"/>
        </w:rPr>
        <w:lastRenderedPageBreak/>
        <w:t xml:space="preserve">by using </w:t>
      </w:r>
      <w:r w:rsidRPr="00453202">
        <w:rPr>
          <w:rFonts w:cs="Times New Roman"/>
          <w:b/>
          <w:bCs/>
          <w:sz w:val="20"/>
          <w:szCs w:val="20"/>
        </w:rPr>
        <w:t xml:space="preserve">Lane and </w:t>
      </w:r>
      <w:proofErr w:type="spellStart"/>
      <w:r w:rsidRPr="00453202">
        <w:rPr>
          <w:rFonts w:cs="Times New Roman"/>
          <w:b/>
          <w:bCs/>
          <w:sz w:val="20"/>
          <w:szCs w:val="20"/>
        </w:rPr>
        <w:t>Eynon</w:t>
      </w:r>
      <w:proofErr w:type="spellEnd"/>
      <w:r w:rsidRPr="00453202">
        <w:rPr>
          <w:rFonts w:cs="Times New Roman"/>
          <w:b/>
          <w:bCs/>
          <w:sz w:val="20"/>
          <w:szCs w:val="20"/>
        </w:rPr>
        <w:t xml:space="preserve"> (1965) </w:t>
      </w:r>
      <w:r w:rsidRPr="00453202">
        <w:rPr>
          <w:rFonts w:cs="Times New Roman"/>
          <w:sz w:val="20"/>
          <w:szCs w:val="20"/>
        </w:rPr>
        <w:t xml:space="preserve">volumetric method as described in </w:t>
      </w:r>
      <w:r w:rsidRPr="00453202">
        <w:rPr>
          <w:rFonts w:cs="Times New Roman"/>
          <w:b/>
          <w:bCs/>
          <w:sz w:val="20"/>
          <w:szCs w:val="20"/>
        </w:rPr>
        <w:t>A.O.A.C. (2000).</w:t>
      </w:r>
    </w:p>
    <w:p w:rsidR="00777935" w:rsidRPr="00453202" w:rsidRDefault="00777935" w:rsidP="00383C48">
      <w:pPr>
        <w:widowControl w:val="0"/>
        <w:numPr>
          <w:ilvl w:val="0"/>
          <w:numId w:val="2"/>
        </w:numPr>
        <w:tabs>
          <w:tab w:val="clear" w:pos="504"/>
        </w:tabs>
        <w:autoSpaceDE w:val="0"/>
        <w:autoSpaceDN w:val="0"/>
        <w:bidi w:val="0"/>
        <w:snapToGrid w:val="0"/>
        <w:ind w:left="0" w:firstLine="425"/>
        <w:jc w:val="both"/>
        <w:rPr>
          <w:rFonts w:cs="Times New Roman"/>
          <w:b/>
          <w:bCs/>
          <w:sz w:val="20"/>
          <w:szCs w:val="20"/>
        </w:rPr>
      </w:pPr>
      <w:r w:rsidRPr="00453202">
        <w:rPr>
          <w:rFonts w:cs="Times New Roman"/>
          <w:sz w:val="20"/>
          <w:szCs w:val="20"/>
        </w:rPr>
        <w:t>Total phenols (</w:t>
      </w:r>
      <w:r w:rsidRPr="00453202">
        <w:rPr>
          <w:rFonts w:cs="Times New Roman"/>
          <w:b/>
          <w:bCs/>
          <w:sz w:val="20"/>
          <w:szCs w:val="20"/>
        </w:rPr>
        <w:t>A.O.A.C., 2000</w:t>
      </w:r>
      <w:r w:rsidRPr="00453202">
        <w:rPr>
          <w:rFonts w:cs="Times New Roman"/>
          <w:sz w:val="20"/>
          <w:szCs w:val="20"/>
        </w:rPr>
        <w:t>) and t</w:t>
      </w:r>
      <w:r w:rsidR="00165F89" w:rsidRPr="00453202">
        <w:rPr>
          <w:rFonts w:cs="Times New Roman"/>
          <w:sz w:val="20"/>
          <w:szCs w:val="20"/>
        </w:rPr>
        <w:t xml:space="preserve">otal </w:t>
      </w:r>
      <w:proofErr w:type="spellStart"/>
      <w:r w:rsidR="00165F89" w:rsidRPr="00453202">
        <w:rPr>
          <w:rFonts w:cs="Times New Roman"/>
          <w:sz w:val="20"/>
          <w:szCs w:val="20"/>
        </w:rPr>
        <w:t>anthocyanin</w:t>
      </w:r>
      <w:r w:rsidRPr="00453202">
        <w:rPr>
          <w:rFonts w:cs="Times New Roman"/>
          <w:sz w:val="20"/>
          <w:szCs w:val="20"/>
        </w:rPr>
        <w:t>s</w:t>
      </w:r>
      <w:proofErr w:type="spellEnd"/>
      <w:r w:rsidRPr="00453202">
        <w:rPr>
          <w:rFonts w:cs="Times New Roman"/>
          <w:sz w:val="20"/>
          <w:szCs w:val="20"/>
        </w:rPr>
        <w:t xml:space="preserve"> in the berries by using e</w:t>
      </w:r>
      <w:r w:rsidR="00A100E7" w:rsidRPr="00453202">
        <w:rPr>
          <w:rFonts w:cs="Times New Roman"/>
          <w:sz w:val="20"/>
          <w:szCs w:val="20"/>
        </w:rPr>
        <w:t>t</w:t>
      </w:r>
      <w:r w:rsidRPr="00453202">
        <w:rPr>
          <w:rFonts w:cs="Times New Roman"/>
          <w:sz w:val="20"/>
          <w:szCs w:val="20"/>
        </w:rPr>
        <w:t>hyl alcohol and HCL method (mg /</w:t>
      </w:r>
      <w:r w:rsidR="00A100E7" w:rsidRPr="00453202">
        <w:rPr>
          <w:rFonts w:cs="Times New Roman"/>
          <w:sz w:val="20"/>
          <w:szCs w:val="20"/>
        </w:rPr>
        <w:t>1</w:t>
      </w:r>
      <w:r w:rsidRPr="00453202">
        <w:rPr>
          <w:rFonts w:cs="Times New Roman"/>
          <w:sz w:val="20"/>
          <w:szCs w:val="20"/>
        </w:rPr>
        <w:t xml:space="preserve">00 g F.W.) </w:t>
      </w:r>
      <w:r w:rsidRPr="00453202">
        <w:rPr>
          <w:rFonts w:cs="Times New Roman"/>
          <w:b/>
          <w:bCs/>
          <w:sz w:val="20"/>
          <w:szCs w:val="20"/>
        </w:rPr>
        <w:t>(</w:t>
      </w:r>
      <w:proofErr w:type="spellStart"/>
      <w:r w:rsidRPr="00453202">
        <w:rPr>
          <w:rFonts w:cs="Times New Roman"/>
          <w:b/>
          <w:bCs/>
          <w:sz w:val="20"/>
          <w:szCs w:val="20"/>
        </w:rPr>
        <w:t>Fulcki</w:t>
      </w:r>
      <w:proofErr w:type="spellEnd"/>
      <w:r w:rsidRPr="00453202">
        <w:rPr>
          <w:rFonts w:cs="Times New Roman"/>
          <w:b/>
          <w:bCs/>
          <w:sz w:val="20"/>
          <w:szCs w:val="20"/>
        </w:rPr>
        <w:t xml:space="preserve"> and Francis, 1968).</w:t>
      </w:r>
    </w:p>
    <w:p w:rsidR="00777935" w:rsidRPr="00453202" w:rsidRDefault="00777935" w:rsidP="00383C48">
      <w:pPr>
        <w:widowControl w:val="0"/>
        <w:autoSpaceDE w:val="0"/>
        <w:autoSpaceDN w:val="0"/>
        <w:bidi w:val="0"/>
        <w:snapToGrid w:val="0"/>
        <w:ind w:firstLine="425"/>
        <w:jc w:val="both"/>
        <w:rPr>
          <w:rFonts w:cs="Times New Roman"/>
          <w:b/>
          <w:bCs/>
          <w:sz w:val="20"/>
          <w:szCs w:val="20"/>
        </w:rPr>
      </w:pPr>
      <w:r w:rsidRPr="00453202">
        <w:rPr>
          <w:rFonts w:cs="Times New Roman"/>
          <w:sz w:val="20"/>
          <w:szCs w:val="20"/>
        </w:rPr>
        <w:t xml:space="preserve">The proper statistical analysis was done. Treatment means were compared using new L.S.D. test at 5% (according to </w:t>
      </w:r>
      <w:r w:rsidRPr="00453202">
        <w:rPr>
          <w:rFonts w:cs="Times New Roman"/>
          <w:b/>
          <w:bCs/>
          <w:sz w:val="20"/>
          <w:szCs w:val="20"/>
        </w:rPr>
        <w:t xml:space="preserve">Mead </w:t>
      </w:r>
      <w:r w:rsidRPr="00453202">
        <w:rPr>
          <w:rFonts w:cs="Times New Roman"/>
          <w:b/>
          <w:bCs/>
          <w:i/>
          <w:iCs/>
          <w:sz w:val="20"/>
          <w:szCs w:val="20"/>
        </w:rPr>
        <w:t xml:space="preserve">et al., </w:t>
      </w:r>
      <w:r w:rsidRPr="00453202">
        <w:rPr>
          <w:rFonts w:cs="Times New Roman"/>
          <w:b/>
          <w:bCs/>
          <w:sz w:val="20"/>
          <w:szCs w:val="20"/>
        </w:rPr>
        <w:t>1993</w:t>
      </w:r>
      <w:r w:rsidR="000E42E0">
        <w:rPr>
          <w:rFonts w:cs="Times New Roman" w:hint="eastAsia"/>
          <w:b/>
          <w:bCs/>
          <w:sz w:val="20"/>
          <w:szCs w:val="20"/>
          <w:lang w:eastAsia="zh-CN"/>
        </w:rPr>
        <w:t>)</w:t>
      </w:r>
      <w:r w:rsidRPr="00453202">
        <w:rPr>
          <w:rFonts w:cs="Times New Roman"/>
          <w:b/>
          <w:bCs/>
          <w:sz w:val="20"/>
          <w:szCs w:val="20"/>
        </w:rPr>
        <w:t>.</w:t>
      </w:r>
    </w:p>
    <w:p w:rsidR="00EA32DD" w:rsidRPr="00453202" w:rsidRDefault="00EA32DD" w:rsidP="00383C48">
      <w:pPr>
        <w:bidi w:val="0"/>
        <w:snapToGrid w:val="0"/>
        <w:jc w:val="both"/>
        <w:rPr>
          <w:rFonts w:cs="Times New Roman"/>
          <w:b/>
          <w:bCs/>
          <w:sz w:val="20"/>
          <w:szCs w:val="20"/>
        </w:rPr>
      </w:pPr>
    </w:p>
    <w:p w:rsidR="00F859B3" w:rsidRPr="00453202" w:rsidRDefault="00EA32DD" w:rsidP="00383C48">
      <w:pPr>
        <w:bidi w:val="0"/>
        <w:snapToGrid w:val="0"/>
        <w:jc w:val="both"/>
        <w:rPr>
          <w:rFonts w:cs="Times New Roman"/>
          <w:b/>
          <w:bCs/>
          <w:sz w:val="20"/>
          <w:szCs w:val="20"/>
        </w:rPr>
      </w:pPr>
      <w:r w:rsidRPr="00453202">
        <w:rPr>
          <w:rFonts w:cs="Times New Roman"/>
          <w:b/>
          <w:bCs/>
          <w:sz w:val="20"/>
          <w:szCs w:val="20"/>
        </w:rPr>
        <w:t xml:space="preserve">3. Results </w:t>
      </w:r>
    </w:p>
    <w:p w:rsidR="00F859B3" w:rsidRPr="00453202" w:rsidRDefault="00F859B3" w:rsidP="00383C48">
      <w:pPr>
        <w:bidi w:val="0"/>
        <w:snapToGrid w:val="0"/>
        <w:jc w:val="both"/>
        <w:rPr>
          <w:rFonts w:cs="Times New Roman"/>
          <w:b/>
          <w:bCs/>
          <w:sz w:val="20"/>
          <w:szCs w:val="20"/>
          <w:lang w:bidi="ar-EG"/>
        </w:rPr>
      </w:pPr>
      <w:r w:rsidRPr="00453202">
        <w:rPr>
          <w:rFonts w:cs="Times New Roman"/>
          <w:b/>
          <w:bCs/>
          <w:sz w:val="20"/>
          <w:szCs w:val="20"/>
          <w:lang w:bidi="ar-EG"/>
        </w:rPr>
        <w:t xml:space="preserve">1- Maturation time </w:t>
      </w:r>
    </w:p>
    <w:p w:rsidR="00F859B3" w:rsidRPr="00453202" w:rsidRDefault="00F859B3" w:rsidP="00383C48">
      <w:pPr>
        <w:bidi w:val="0"/>
        <w:snapToGrid w:val="0"/>
        <w:ind w:firstLine="425"/>
        <w:jc w:val="both"/>
        <w:rPr>
          <w:rFonts w:cs="Times New Roman"/>
          <w:sz w:val="20"/>
          <w:szCs w:val="20"/>
          <w:lang w:bidi="ar-EG"/>
        </w:rPr>
      </w:pPr>
      <w:r w:rsidRPr="00453202">
        <w:rPr>
          <w:rFonts w:cs="Times New Roman"/>
          <w:sz w:val="20"/>
          <w:szCs w:val="20"/>
          <w:lang w:bidi="ar-EG"/>
        </w:rPr>
        <w:t>Data in Table (</w:t>
      </w:r>
      <w:r w:rsidR="000B7792" w:rsidRPr="00453202">
        <w:rPr>
          <w:rFonts w:cs="Times New Roman"/>
          <w:sz w:val="20"/>
          <w:szCs w:val="20"/>
          <w:lang w:bidi="ar-EG"/>
        </w:rPr>
        <w:t>2</w:t>
      </w:r>
      <w:r w:rsidRPr="00453202">
        <w:rPr>
          <w:rFonts w:cs="Times New Roman"/>
          <w:sz w:val="20"/>
          <w:szCs w:val="20"/>
          <w:lang w:bidi="ar-EG"/>
        </w:rPr>
        <w:t xml:space="preserve">) show the effect of single and combined application of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protone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,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ethrel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 and amino acids on maturation date of grapevine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cv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 Flame</w:t>
      </w:r>
      <w:r w:rsidR="00A100E7" w:rsidRPr="00453202">
        <w:rPr>
          <w:rFonts w:cs="Times New Roman"/>
          <w:sz w:val="20"/>
          <w:szCs w:val="20"/>
          <w:lang w:bidi="ar-EG"/>
        </w:rPr>
        <w:t xml:space="preserve"> seedless</w:t>
      </w:r>
      <w:r w:rsidRPr="00453202">
        <w:rPr>
          <w:rFonts w:cs="Times New Roman"/>
          <w:sz w:val="20"/>
          <w:szCs w:val="20"/>
          <w:lang w:bidi="ar-EG"/>
        </w:rPr>
        <w:t>, during 2017 and 2018 seasons.</w:t>
      </w:r>
    </w:p>
    <w:p w:rsidR="00F859B3" w:rsidRDefault="00F859B3" w:rsidP="00383C48">
      <w:pPr>
        <w:bidi w:val="0"/>
        <w:snapToGrid w:val="0"/>
        <w:ind w:firstLine="425"/>
        <w:jc w:val="both"/>
        <w:rPr>
          <w:rFonts w:cs="Times New Roman" w:hint="eastAsia"/>
          <w:sz w:val="20"/>
          <w:szCs w:val="20"/>
          <w:lang w:eastAsia="zh-CN" w:bidi="ar-EG"/>
        </w:rPr>
      </w:pPr>
      <w:r w:rsidRPr="00453202">
        <w:rPr>
          <w:rFonts w:cs="Times New Roman"/>
          <w:sz w:val="20"/>
          <w:szCs w:val="20"/>
          <w:lang w:bidi="ar-EG"/>
        </w:rPr>
        <w:tab/>
        <w:t>Maturation time wa</w:t>
      </w:r>
      <w:r w:rsidR="00A100E7" w:rsidRPr="00453202">
        <w:rPr>
          <w:rFonts w:cs="Times New Roman"/>
          <w:sz w:val="20"/>
          <w:szCs w:val="20"/>
          <w:lang w:bidi="ar-EG"/>
        </w:rPr>
        <w:t xml:space="preserve">s materially </w:t>
      </w:r>
      <w:r w:rsidRPr="00453202">
        <w:rPr>
          <w:rFonts w:cs="Times New Roman"/>
          <w:sz w:val="20"/>
          <w:szCs w:val="20"/>
          <w:lang w:bidi="ar-EG"/>
        </w:rPr>
        <w:t xml:space="preserve">hastened with using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protone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 at </w:t>
      </w:r>
      <w:r w:rsidR="00300C69" w:rsidRPr="00453202">
        <w:rPr>
          <w:rFonts w:cs="Times New Roman"/>
          <w:sz w:val="20"/>
          <w:szCs w:val="20"/>
          <w:lang w:bidi="ar-EG"/>
        </w:rPr>
        <w:t>500</w:t>
      </w:r>
      <w:r w:rsidRPr="00453202">
        <w:rPr>
          <w:rFonts w:cs="Times New Roman"/>
          <w:sz w:val="20"/>
          <w:szCs w:val="20"/>
          <w:lang w:bidi="ar-EG"/>
        </w:rPr>
        <w:t xml:space="preserve">ppm,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ethrel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 at 250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ppm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 and amino acid at 1% either applied alone or in combination compared to the control treatment Using amino acids at 1%,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protone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 at </w:t>
      </w:r>
      <w:r w:rsidR="00300C69" w:rsidRPr="00453202">
        <w:rPr>
          <w:rFonts w:cs="Times New Roman"/>
          <w:sz w:val="20"/>
          <w:szCs w:val="20"/>
          <w:lang w:bidi="ar-EG"/>
        </w:rPr>
        <w:t>500</w:t>
      </w:r>
      <w:r w:rsidRPr="00453202">
        <w:rPr>
          <w:rFonts w:cs="Times New Roman"/>
          <w:sz w:val="20"/>
          <w:szCs w:val="20"/>
          <w:lang w:bidi="ar-EG"/>
        </w:rPr>
        <w:t xml:space="preserve">ppm and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ethrel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 at 250 </w:t>
      </w:r>
      <w:proofErr w:type="spellStart"/>
      <w:r w:rsidR="00904D0D" w:rsidRPr="00453202">
        <w:rPr>
          <w:rFonts w:cs="Times New Roman"/>
          <w:sz w:val="20"/>
          <w:szCs w:val="20"/>
          <w:lang w:bidi="ar-EG"/>
        </w:rPr>
        <w:t>ppm</w:t>
      </w:r>
      <w:proofErr w:type="spellEnd"/>
      <w:r w:rsidRPr="00453202">
        <w:rPr>
          <w:rFonts w:cs="Times New Roman"/>
          <w:sz w:val="20"/>
          <w:szCs w:val="20"/>
          <w:lang w:bidi="ar-EG"/>
        </w:rPr>
        <w:t>, in ascending</w:t>
      </w:r>
      <w:r w:rsidR="0067487B" w:rsidRPr="00453202">
        <w:rPr>
          <w:rFonts w:cs="Times New Roman"/>
          <w:sz w:val="20"/>
          <w:szCs w:val="20"/>
          <w:lang w:bidi="ar-EG"/>
        </w:rPr>
        <w:t xml:space="preserve"> order effectively advanced</w:t>
      </w:r>
      <w:r w:rsidRPr="00453202">
        <w:rPr>
          <w:rFonts w:cs="Times New Roman"/>
          <w:sz w:val="20"/>
          <w:szCs w:val="20"/>
          <w:lang w:bidi="ar-EG"/>
        </w:rPr>
        <w:t xml:space="preserve"> maturation date. Combined applications of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protone</w:t>
      </w:r>
      <w:proofErr w:type="spellEnd"/>
      <w:r w:rsidR="00453202" w:rsidRPr="00453202">
        <w:rPr>
          <w:rFonts w:cs="Times New Roman"/>
          <w:sz w:val="20"/>
          <w:szCs w:val="20"/>
          <w:lang w:bidi="ar-EG"/>
        </w:rPr>
        <w:t>,</w:t>
      </w:r>
      <w:r w:rsidRPr="00453202">
        <w:rPr>
          <w:rFonts w:cs="Times New Roman"/>
          <w:sz w:val="20"/>
          <w:szCs w:val="20"/>
          <w:lang w:bidi="ar-EG"/>
        </w:rPr>
        <w:t xml:space="preserve">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ethrel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 and amino acids was materially advanced maturation time than using each material alone. Combined application using two materials together gave an outstanding promotion on maturation</w:t>
      </w:r>
      <w:r w:rsidR="00A100E7" w:rsidRPr="00453202">
        <w:rPr>
          <w:rFonts w:cs="Times New Roman"/>
          <w:sz w:val="20"/>
          <w:szCs w:val="20"/>
          <w:lang w:bidi="ar-EG"/>
        </w:rPr>
        <w:t xml:space="preserve"> time</w:t>
      </w:r>
      <w:r w:rsidRPr="00453202">
        <w:rPr>
          <w:rFonts w:cs="Times New Roman"/>
          <w:sz w:val="20"/>
          <w:szCs w:val="20"/>
          <w:lang w:bidi="ar-EG"/>
        </w:rPr>
        <w:t xml:space="preserve"> than using each material alone. The best double application treatment was the application of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protone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 at 500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ppm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 plus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ethrel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 at 250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ppm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. Using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protone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 at 500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ppm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,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ethrel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 at 250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ppm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 and amino acid at 1% gave a great advancement on maturation date. These results were true during both seasons. </w:t>
      </w:r>
    </w:p>
    <w:p w:rsidR="000E42E0" w:rsidRPr="00453202" w:rsidRDefault="000E42E0" w:rsidP="000E42E0">
      <w:pPr>
        <w:bidi w:val="0"/>
        <w:snapToGrid w:val="0"/>
        <w:ind w:firstLine="425"/>
        <w:jc w:val="both"/>
        <w:rPr>
          <w:rFonts w:cs="Times New Roman" w:hint="eastAsia"/>
          <w:sz w:val="20"/>
          <w:szCs w:val="20"/>
          <w:lang w:eastAsia="zh-CN" w:bidi="ar-EG"/>
        </w:rPr>
      </w:pPr>
    </w:p>
    <w:p w:rsidR="00F859B3" w:rsidRPr="00453202" w:rsidRDefault="00F859B3" w:rsidP="00383C48">
      <w:pPr>
        <w:bidi w:val="0"/>
        <w:snapToGrid w:val="0"/>
        <w:jc w:val="both"/>
        <w:rPr>
          <w:rFonts w:cs="Times New Roman"/>
          <w:b/>
          <w:bCs/>
          <w:sz w:val="20"/>
          <w:szCs w:val="20"/>
          <w:lang w:bidi="ar-EG"/>
        </w:rPr>
      </w:pPr>
      <w:r w:rsidRPr="00453202">
        <w:rPr>
          <w:rFonts w:cs="Times New Roman"/>
          <w:b/>
          <w:bCs/>
          <w:sz w:val="20"/>
          <w:szCs w:val="20"/>
          <w:lang w:bidi="ar-EG"/>
        </w:rPr>
        <w:t xml:space="preserve">2- </w:t>
      </w:r>
      <w:r w:rsidR="000B7792" w:rsidRPr="00453202">
        <w:rPr>
          <w:rFonts w:cs="Times New Roman"/>
          <w:b/>
          <w:bCs/>
          <w:sz w:val="20"/>
          <w:szCs w:val="20"/>
          <w:lang w:bidi="ar-EG"/>
        </w:rPr>
        <w:t>T</w:t>
      </w:r>
      <w:r w:rsidRPr="00453202">
        <w:rPr>
          <w:rFonts w:cs="Times New Roman"/>
          <w:b/>
          <w:bCs/>
          <w:sz w:val="20"/>
          <w:szCs w:val="20"/>
          <w:lang w:bidi="ar-EG"/>
        </w:rPr>
        <w:t>he yield / vine</w:t>
      </w:r>
    </w:p>
    <w:p w:rsidR="00F859B3" w:rsidRPr="00453202" w:rsidRDefault="00F859B3" w:rsidP="00383C48">
      <w:pPr>
        <w:bidi w:val="0"/>
        <w:snapToGrid w:val="0"/>
        <w:ind w:firstLine="425"/>
        <w:jc w:val="both"/>
        <w:rPr>
          <w:rFonts w:cs="Times New Roman"/>
          <w:sz w:val="20"/>
          <w:szCs w:val="20"/>
          <w:lang w:bidi="ar-EG"/>
        </w:rPr>
      </w:pPr>
      <w:r w:rsidRPr="00453202">
        <w:rPr>
          <w:rFonts w:cs="Times New Roman"/>
          <w:sz w:val="20"/>
          <w:szCs w:val="20"/>
          <w:lang w:bidi="ar-EG"/>
        </w:rPr>
        <w:t>Data in Table (</w:t>
      </w:r>
      <w:r w:rsidR="000B7792" w:rsidRPr="00453202">
        <w:rPr>
          <w:rFonts w:cs="Times New Roman"/>
          <w:sz w:val="20"/>
          <w:szCs w:val="20"/>
          <w:lang w:bidi="ar-EG"/>
        </w:rPr>
        <w:t>2</w:t>
      </w:r>
      <w:r w:rsidRPr="00453202">
        <w:rPr>
          <w:rFonts w:cs="Times New Roman"/>
          <w:sz w:val="20"/>
          <w:szCs w:val="20"/>
          <w:lang w:bidi="ar-EG"/>
        </w:rPr>
        <w:t>) show the effect of single and combined application</w:t>
      </w:r>
      <w:r w:rsidR="00A100E7" w:rsidRPr="00453202">
        <w:rPr>
          <w:rFonts w:cs="Times New Roman"/>
          <w:sz w:val="20"/>
          <w:szCs w:val="20"/>
          <w:lang w:bidi="ar-EG"/>
        </w:rPr>
        <w:t>s</w:t>
      </w:r>
      <w:r w:rsidRPr="00453202">
        <w:rPr>
          <w:rFonts w:cs="Times New Roman"/>
          <w:sz w:val="20"/>
          <w:szCs w:val="20"/>
          <w:lang w:bidi="ar-EG"/>
        </w:rPr>
        <w:t xml:space="preserve"> of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protone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,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ethrel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 and amino acids on the yield/ vine of grapevine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cv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 Flame</w:t>
      </w:r>
      <w:r w:rsidR="00A100E7" w:rsidRPr="00453202">
        <w:rPr>
          <w:rFonts w:cs="Times New Roman"/>
          <w:sz w:val="20"/>
          <w:szCs w:val="20"/>
          <w:lang w:bidi="ar-EG"/>
        </w:rPr>
        <w:t xml:space="preserve"> seedless</w:t>
      </w:r>
      <w:r w:rsidRPr="00453202">
        <w:rPr>
          <w:rFonts w:cs="Times New Roman"/>
          <w:sz w:val="20"/>
          <w:szCs w:val="20"/>
          <w:lang w:bidi="ar-EG"/>
        </w:rPr>
        <w:t>, during 2017 and 2018 seasons.</w:t>
      </w:r>
    </w:p>
    <w:p w:rsidR="00F859B3" w:rsidRDefault="00F859B3" w:rsidP="00383C48">
      <w:pPr>
        <w:bidi w:val="0"/>
        <w:snapToGrid w:val="0"/>
        <w:ind w:firstLine="425"/>
        <w:jc w:val="both"/>
        <w:rPr>
          <w:rFonts w:cs="Times New Roman" w:hint="eastAsia"/>
          <w:sz w:val="20"/>
          <w:szCs w:val="20"/>
          <w:lang w:eastAsia="zh-CN" w:bidi="ar-EG"/>
        </w:rPr>
      </w:pPr>
      <w:r w:rsidRPr="00453202">
        <w:rPr>
          <w:rFonts w:cs="Times New Roman"/>
          <w:sz w:val="20"/>
          <w:szCs w:val="20"/>
          <w:lang w:bidi="ar-EG"/>
        </w:rPr>
        <w:t xml:space="preserve">Single and combined applications of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protone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 at </w:t>
      </w:r>
      <w:r w:rsidR="00300C69" w:rsidRPr="00453202">
        <w:rPr>
          <w:rFonts w:cs="Times New Roman"/>
          <w:sz w:val="20"/>
          <w:szCs w:val="20"/>
          <w:lang w:bidi="ar-EG"/>
        </w:rPr>
        <w:t>500</w:t>
      </w:r>
      <w:r w:rsidRPr="00453202">
        <w:rPr>
          <w:rFonts w:cs="Times New Roman"/>
          <w:sz w:val="20"/>
          <w:szCs w:val="20"/>
          <w:lang w:bidi="ar-EG"/>
        </w:rPr>
        <w:t xml:space="preserve">ppm,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ethrel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 at 250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ppm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 </w:t>
      </w:r>
      <w:r w:rsidR="00F96602" w:rsidRPr="00453202">
        <w:rPr>
          <w:rFonts w:cs="Times New Roman"/>
          <w:sz w:val="20"/>
          <w:szCs w:val="20"/>
          <w:lang w:bidi="ar-EG"/>
        </w:rPr>
        <w:t xml:space="preserve">and </w:t>
      </w:r>
      <w:r w:rsidRPr="00453202">
        <w:rPr>
          <w:rFonts w:cs="Times New Roman"/>
          <w:sz w:val="20"/>
          <w:szCs w:val="20"/>
          <w:lang w:bidi="ar-EG"/>
        </w:rPr>
        <w:t xml:space="preserve">amino acids at 1% caused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unsignificant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 promotion o</w:t>
      </w:r>
      <w:r w:rsidR="00A100E7" w:rsidRPr="00453202">
        <w:rPr>
          <w:rFonts w:cs="Times New Roman"/>
          <w:sz w:val="20"/>
          <w:szCs w:val="20"/>
          <w:lang w:bidi="ar-EG"/>
        </w:rPr>
        <w:t>n</w:t>
      </w:r>
      <w:r w:rsidRPr="00453202">
        <w:rPr>
          <w:rFonts w:cs="Times New Roman"/>
          <w:sz w:val="20"/>
          <w:szCs w:val="20"/>
          <w:lang w:bidi="ar-EG"/>
        </w:rPr>
        <w:t xml:space="preserve"> the yield / vine relative to the control treatment. These results were true during both seasons. </w:t>
      </w:r>
    </w:p>
    <w:p w:rsidR="000E42E0" w:rsidRPr="00453202" w:rsidRDefault="000E42E0" w:rsidP="000E42E0">
      <w:pPr>
        <w:bidi w:val="0"/>
        <w:snapToGrid w:val="0"/>
        <w:ind w:firstLine="425"/>
        <w:jc w:val="both"/>
        <w:rPr>
          <w:rFonts w:cs="Times New Roman" w:hint="eastAsia"/>
          <w:sz w:val="20"/>
          <w:szCs w:val="20"/>
          <w:lang w:eastAsia="zh-CN" w:bidi="ar-EG"/>
        </w:rPr>
      </w:pPr>
    </w:p>
    <w:p w:rsidR="00F859B3" w:rsidRPr="00453202" w:rsidRDefault="00F859B3" w:rsidP="00383C48">
      <w:pPr>
        <w:bidi w:val="0"/>
        <w:snapToGrid w:val="0"/>
        <w:jc w:val="both"/>
        <w:rPr>
          <w:rFonts w:cs="Times New Roman"/>
          <w:b/>
          <w:bCs/>
          <w:sz w:val="20"/>
          <w:szCs w:val="20"/>
          <w:lang w:bidi="ar-EG"/>
        </w:rPr>
      </w:pPr>
      <w:r w:rsidRPr="00453202">
        <w:rPr>
          <w:rFonts w:cs="Times New Roman"/>
          <w:b/>
          <w:bCs/>
          <w:sz w:val="20"/>
          <w:szCs w:val="20"/>
          <w:lang w:bidi="ar-EG"/>
        </w:rPr>
        <w:t xml:space="preserve">3- </w:t>
      </w:r>
      <w:r w:rsidR="000B7792" w:rsidRPr="00453202">
        <w:rPr>
          <w:rFonts w:cs="Times New Roman"/>
          <w:b/>
          <w:bCs/>
          <w:sz w:val="20"/>
          <w:szCs w:val="20"/>
          <w:lang w:bidi="ar-EG"/>
        </w:rPr>
        <w:t>T</w:t>
      </w:r>
      <w:r w:rsidRPr="00453202">
        <w:rPr>
          <w:rFonts w:cs="Times New Roman"/>
          <w:b/>
          <w:bCs/>
          <w:sz w:val="20"/>
          <w:szCs w:val="20"/>
          <w:lang w:bidi="ar-EG"/>
        </w:rPr>
        <w:t xml:space="preserve">he percentage of berries </w:t>
      </w:r>
      <w:proofErr w:type="spellStart"/>
      <w:r w:rsidRPr="00453202">
        <w:rPr>
          <w:rFonts w:cs="Times New Roman"/>
          <w:b/>
          <w:bCs/>
          <w:sz w:val="20"/>
          <w:szCs w:val="20"/>
          <w:lang w:bidi="ar-EG"/>
        </w:rPr>
        <w:t>colouration</w:t>
      </w:r>
      <w:proofErr w:type="spellEnd"/>
      <w:r w:rsidRPr="00453202">
        <w:rPr>
          <w:rFonts w:cs="Times New Roman"/>
          <w:b/>
          <w:bCs/>
          <w:sz w:val="20"/>
          <w:szCs w:val="20"/>
          <w:lang w:bidi="ar-EG"/>
        </w:rPr>
        <w:t xml:space="preserve"> </w:t>
      </w:r>
    </w:p>
    <w:p w:rsidR="00F859B3" w:rsidRPr="00453202" w:rsidRDefault="00F859B3" w:rsidP="00383C48">
      <w:pPr>
        <w:bidi w:val="0"/>
        <w:snapToGrid w:val="0"/>
        <w:ind w:firstLine="425"/>
        <w:jc w:val="both"/>
        <w:rPr>
          <w:rFonts w:cs="Times New Roman"/>
          <w:sz w:val="20"/>
          <w:szCs w:val="20"/>
          <w:lang w:bidi="ar-EG"/>
        </w:rPr>
      </w:pPr>
      <w:r w:rsidRPr="00453202">
        <w:rPr>
          <w:rFonts w:cs="Times New Roman"/>
          <w:sz w:val="20"/>
          <w:szCs w:val="20"/>
          <w:lang w:bidi="ar-EG"/>
        </w:rPr>
        <w:t>Data in Table (</w:t>
      </w:r>
      <w:r w:rsidR="000B7792" w:rsidRPr="00453202">
        <w:rPr>
          <w:rFonts w:cs="Times New Roman"/>
          <w:sz w:val="20"/>
          <w:szCs w:val="20"/>
          <w:lang w:bidi="ar-EG"/>
        </w:rPr>
        <w:t>3</w:t>
      </w:r>
      <w:r w:rsidRPr="00453202">
        <w:rPr>
          <w:rFonts w:cs="Times New Roman"/>
          <w:sz w:val="20"/>
          <w:szCs w:val="20"/>
          <w:lang w:bidi="ar-EG"/>
        </w:rPr>
        <w:t xml:space="preserve">) show the effect of single and combined application of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protone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,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ethrel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 and amino acids on berries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colouraiton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 % of grapevine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cv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 Flame</w:t>
      </w:r>
      <w:r w:rsidR="00A100E7" w:rsidRPr="00453202">
        <w:rPr>
          <w:rFonts w:cs="Times New Roman"/>
          <w:sz w:val="20"/>
          <w:szCs w:val="20"/>
          <w:lang w:bidi="ar-EG"/>
        </w:rPr>
        <w:t xml:space="preserve"> seedless</w:t>
      </w:r>
      <w:r w:rsidRPr="00453202">
        <w:rPr>
          <w:rFonts w:cs="Times New Roman"/>
          <w:sz w:val="20"/>
          <w:szCs w:val="20"/>
          <w:lang w:bidi="ar-EG"/>
        </w:rPr>
        <w:t>, during 2017 and 2018 seasons.</w:t>
      </w:r>
    </w:p>
    <w:p w:rsidR="00F859B3" w:rsidRDefault="00F859B3" w:rsidP="00383C48">
      <w:pPr>
        <w:bidi w:val="0"/>
        <w:snapToGrid w:val="0"/>
        <w:ind w:firstLine="425"/>
        <w:jc w:val="both"/>
        <w:rPr>
          <w:rFonts w:cs="Times New Roman" w:hint="eastAsia"/>
          <w:sz w:val="20"/>
          <w:szCs w:val="20"/>
          <w:lang w:eastAsia="zh-CN" w:bidi="ar-EG"/>
        </w:rPr>
      </w:pPr>
      <w:r w:rsidRPr="00453202">
        <w:rPr>
          <w:rFonts w:cs="Times New Roman"/>
          <w:sz w:val="20"/>
          <w:szCs w:val="20"/>
          <w:lang w:bidi="ar-EG"/>
        </w:rPr>
        <w:t>Single and</w:t>
      </w:r>
      <w:r w:rsidR="00453202" w:rsidRPr="00453202">
        <w:rPr>
          <w:rFonts w:cs="Times New Roman"/>
          <w:sz w:val="20"/>
          <w:szCs w:val="20"/>
          <w:lang w:bidi="ar-EG"/>
        </w:rPr>
        <w:t xml:space="preserve"> </w:t>
      </w:r>
      <w:r w:rsidRPr="00453202">
        <w:rPr>
          <w:rFonts w:cs="Times New Roman"/>
          <w:sz w:val="20"/>
          <w:szCs w:val="20"/>
          <w:lang w:bidi="ar-EG"/>
        </w:rPr>
        <w:t xml:space="preserve">combined applications of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protone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 at </w:t>
      </w:r>
      <w:r w:rsidR="00300C69" w:rsidRPr="00453202">
        <w:rPr>
          <w:rFonts w:cs="Times New Roman"/>
          <w:sz w:val="20"/>
          <w:szCs w:val="20"/>
          <w:lang w:bidi="ar-EG"/>
        </w:rPr>
        <w:t>500</w:t>
      </w:r>
      <w:r w:rsidRPr="00453202">
        <w:rPr>
          <w:rFonts w:cs="Times New Roman"/>
          <w:sz w:val="20"/>
          <w:szCs w:val="20"/>
          <w:lang w:bidi="ar-EG"/>
        </w:rPr>
        <w:t xml:space="preserve">ppm,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ethrel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 at 250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ppm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 and amino acids at 1% significantly was followed by enhancing berries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colouration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 compared to the check treatment. Treating the clusters of the grapevine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cv</w:t>
      </w:r>
      <w:proofErr w:type="spellEnd"/>
      <w:r w:rsidR="00ED6534" w:rsidRPr="00453202">
        <w:rPr>
          <w:rFonts w:cs="Times New Roman"/>
          <w:sz w:val="20"/>
          <w:szCs w:val="20"/>
          <w:lang w:bidi="ar-EG"/>
        </w:rPr>
        <w:t xml:space="preserve"> Flame seedless</w:t>
      </w:r>
      <w:r w:rsidRPr="00453202">
        <w:rPr>
          <w:rFonts w:cs="Times New Roman"/>
          <w:sz w:val="20"/>
          <w:szCs w:val="20"/>
          <w:lang w:bidi="ar-EG"/>
        </w:rPr>
        <w:t xml:space="preserve"> with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ethrel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,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protone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 and amino acids, in </w:t>
      </w:r>
      <w:r w:rsidRPr="00453202">
        <w:rPr>
          <w:rFonts w:cs="Times New Roman"/>
          <w:sz w:val="20"/>
          <w:szCs w:val="20"/>
          <w:lang w:bidi="ar-EG"/>
        </w:rPr>
        <w:lastRenderedPageBreak/>
        <w:t xml:space="preserve">descending was significantly responsible for advancing berries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colouration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 %. Combined applications of the previous th</w:t>
      </w:r>
      <w:r w:rsidR="00A100E7" w:rsidRPr="00453202">
        <w:rPr>
          <w:rFonts w:cs="Times New Roman"/>
          <w:sz w:val="20"/>
          <w:szCs w:val="20"/>
          <w:lang w:bidi="ar-EG"/>
        </w:rPr>
        <w:t>ree</w:t>
      </w:r>
      <w:r w:rsidRPr="00453202">
        <w:rPr>
          <w:rFonts w:cs="Times New Roman"/>
          <w:sz w:val="20"/>
          <w:szCs w:val="20"/>
          <w:lang w:bidi="ar-EG"/>
        </w:rPr>
        <w:t xml:space="preserve"> materials w</w:t>
      </w:r>
      <w:r w:rsidR="00A100E7" w:rsidRPr="00453202">
        <w:rPr>
          <w:rFonts w:cs="Times New Roman"/>
          <w:sz w:val="20"/>
          <w:szCs w:val="20"/>
          <w:lang w:bidi="ar-EG"/>
        </w:rPr>
        <w:t>ere</w:t>
      </w:r>
      <w:r w:rsidRPr="00453202">
        <w:rPr>
          <w:rFonts w:cs="Times New Roman"/>
          <w:sz w:val="20"/>
          <w:szCs w:val="20"/>
          <w:lang w:bidi="ar-EG"/>
        </w:rPr>
        <w:t xml:space="preserve"> significantly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favourable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 in enhancing berries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colouration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 than application of each material alone. Using the three materials namely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ethrel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 at 250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ppm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,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protone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 at 500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ppm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 and amino acids at 1% gave the maximum values of berries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colouration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 %. The untreated vines produced the lowest values</w:t>
      </w:r>
      <w:r w:rsidR="00453202" w:rsidRPr="00453202">
        <w:rPr>
          <w:rFonts w:cs="Times New Roman"/>
          <w:sz w:val="20"/>
          <w:szCs w:val="20"/>
          <w:lang w:bidi="ar-EG"/>
        </w:rPr>
        <w:t>.</w:t>
      </w:r>
      <w:r w:rsidRPr="00453202">
        <w:rPr>
          <w:rFonts w:cs="Times New Roman"/>
          <w:sz w:val="20"/>
          <w:szCs w:val="20"/>
          <w:lang w:bidi="ar-EG"/>
        </w:rPr>
        <w:t xml:space="preserve"> These results were true during both seasons. </w:t>
      </w:r>
    </w:p>
    <w:p w:rsidR="000E42E0" w:rsidRPr="00453202" w:rsidRDefault="000E42E0" w:rsidP="000E42E0">
      <w:pPr>
        <w:bidi w:val="0"/>
        <w:snapToGrid w:val="0"/>
        <w:ind w:firstLine="425"/>
        <w:jc w:val="both"/>
        <w:rPr>
          <w:rFonts w:cs="Times New Roman" w:hint="eastAsia"/>
          <w:sz w:val="20"/>
          <w:szCs w:val="20"/>
          <w:lang w:eastAsia="zh-CN" w:bidi="ar-EG"/>
        </w:rPr>
      </w:pPr>
    </w:p>
    <w:p w:rsidR="00F859B3" w:rsidRPr="00453202" w:rsidRDefault="00F859B3" w:rsidP="00383C48">
      <w:pPr>
        <w:bidi w:val="0"/>
        <w:snapToGrid w:val="0"/>
        <w:jc w:val="both"/>
        <w:rPr>
          <w:rFonts w:cs="Times New Roman"/>
          <w:b/>
          <w:bCs/>
          <w:sz w:val="20"/>
          <w:szCs w:val="20"/>
          <w:lang w:bidi="ar-EG"/>
        </w:rPr>
      </w:pPr>
      <w:r w:rsidRPr="00453202">
        <w:rPr>
          <w:rFonts w:cs="Times New Roman"/>
          <w:b/>
          <w:bCs/>
          <w:sz w:val="20"/>
          <w:szCs w:val="20"/>
          <w:lang w:bidi="ar-EG"/>
        </w:rPr>
        <w:t xml:space="preserve">4- </w:t>
      </w:r>
      <w:r w:rsidR="000B7792" w:rsidRPr="00453202">
        <w:rPr>
          <w:rFonts w:cs="Times New Roman"/>
          <w:b/>
          <w:bCs/>
          <w:sz w:val="20"/>
          <w:szCs w:val="20"/>
          <w:lang w:bidi="ar-EG"/>
        </w:rPr>
        <w:t>T</w:t>
      </w:r>
      <w:r w:rsidRPr="00453202">
        <w:rPr>
          <w:rFonts w:cs="Times New Roman"/>
          <w:b/>
          <w:bCs/>
          <w:sz w:val="20"/>
          <w:szCs w:val="20"/>
          <w:lang w:bidi="ar-EG"/>
        </w:rPr>
        <w:t xml:space="preserve">he percentage of berries shattering </w:t>
      </w:r>
    </w:p>
    <w:p w:rsidR="00F859B3" w:rsidRPr="00453202" w:rsidRDefault="00F859B3" w:rsidP="00383C48">
      <w:pPr>
        <w:bidi w:val="0"/>
        <w:snapToGrid w:val="0"/>
        <w:ind w:firstLine="425"/>
        <w:jc w:val="both"/>
        <w:rPr>
          <w:rFonts w:cs="Times New Roman"/>
          <w:sz w:val="20"/>
          <w:szCs w:val="20"/>
          <w:lang w:bidi="ar-EG"/>
        </w:rPr>
      </w:pPr>
      <w:r w:rsidRPr="00453202">
        <w:rPr>
          <w:rFonts w:cs="Times New Roman"/>
          <w:sz w:val="20"/>
          <w:szCs w:val="20"/>
          <w:lang w:bidi="ar-EG"/>
        </w:rPr>
        <w:t xml:space="preserve">Data in Table (4) show the effect of single and combined application of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protone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,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ethrel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 and amino acids on the percentage of berries shattering of grapevine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cv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 Flame</w:t>
      </w:r>
      <w:r w:rsidR="00A100E7" w:rsidRPr="00453202">
        <w:rPr>
          <w:rFonts w:cs="Times New Roman"/>
          <w:sz w:val="20"/>
          <w:szCs w:val="20"/>
          <w:lang w:bidi="ar-EG"/>
        </w:rPr>
        <w:t xml:space="preserve"> seedless</w:t>
      </w:r>
      <w:r w:rsidRPr="00453202">
        <w:rPr>
          <w:rFonts w:cs="Times New Roman"/>
          <w:sz w:val="20"/>
          <w:szCs w:val="20"/>
          <w:lang w:bidi="ar-EG"/>
        </w:rPr>
        <w:t>, during 2017 and 2018 seasons.</w:t>
      </w:r>
    </w:p>
    <w:p w:rsidR="00F859B3" w:rsidRDefault="00F859B3" w:rsidP="00383C48">
      <w:pPr>
        <w:bidi w:val="0"/>
        <w:snapToGrid w:val="0"/>
        <w:ind w:firstLine="425"/>
        <w:jc w:val="both"/>
        <w:rPr>
          <w:rFonts w:cs="Times New Roman" w:hint="eastAsia"/>
          <w:sz w:val="20"/>
          <w:szCs w:val="20"/>
          <w:lang w:eastAsia="zh-CN" w:bidi="ar-EG"/>
        </w:rPr>
      </w:pPr>
      <w:r w:rsidRPr="00453202">
        <w:rPr>
          <w:rFonts w:cs="Times New Roman"/>
          <w:sz w:val="20"/>
          <w:szCs w:val="20"/>
          <w:lang w:bidi="ar-EG"/>
        </w:rPr>
        <w:t xml:space="preserve">Varying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ethrel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,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protone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 and amino acid treatments had no significant effect on the percentage of berry shattering. These results were true during both seasons.</w:t>
      </w:r>
      <w:r w:rsidR="00453202" w:rsidRPr="00453202">
        <w:rPr>
          <w:rFonts w:cs="Times New Roman"/>
          <w:sz w:val="20"/>
          <w:szCs w:val="20"/>
          <w:lang w:bidi="ar-EG"/>
        </w:rPr>
        <w:t xml:space="preserve"> </w:t>
      </w:r>
    </w:p>
    <w:p w:rsidR="000E42E0" w:rsidRPr="00453202" w:rsidRDefault="000E42E0" w:rsidP="000E42E0">
      <w:pPr>
        <w:bidi w:val="0"/>
        <w:snapToGrid w:val="0"/>
        <w:ind w:firstLine="425"/>
        <w:jc w:val="both"/>
        <w:rPr>
          <w:rFonts w:cs="Times New Roman" w:hint="eastAsia"/>
          <w:sz w:val="20"/>
          <w:szCs w:val="20"/>
          <w:lang w:eastAsia="zh-CN" w:bidi="ar-EG"/>
        </w:rPr>
      </w:pPr>
    </w:p>
    <w:p w:rsidR="00F859B3" w:rsidRPr="00453202" w:rsidRDefault="00F859B3" w:rsidP="00383C48">
      <w:pPr>
        <w:bidi w:val="0"/>
        <w:snapToGrid w:val="0"/>
        <w:jc w:val="both"/>
        <w:rPr>
          <w:rFonts w:cs="Times New Roman"/>
          <w:b/>
          <w:bCs/>
          <w:sz w:val="20"/>
          <w:szCs w:val="20"/>
          <w:lang w:bidi="ar-EG"/>
        </w:rPr>
      </w:pPr>
      <w:r w:rsidRPr="00453202">
        <w:rPr>
          <w:rFonts w:cs="Times New Roman"/>
          <w:b/>
          <w:bCs/>
          <w:sz w:val="20"/>
          <w:szCs w:val="20"/>
          <w:lang w:bidi="ar-EG"/>
        </w:rPr>
        <w:t xml:space="preserve">5- </w:t>
      </w:r>
      <w:r w:rsidR="000B7792" w:rsidRPr="00453202">
        <w:rPr>
          <w:rFonts w:cs="Times New Roman"/>
          <w:b/>
          <w:bCs/>
          <w:sz w:val="20"/>
          <w:szCs w:val="20"/>
          <w:lang w:bidi="ar-EG"/>
        </w:rPr>
        <w:t>T</w:t>
      </w:r>
      <w:r w:rsidRPr="00453202">
        <w:rPr>
          <w:rFonts w:cs="Times New Roman"/>
          <w:b/>
          <w:bCs/>
          <w:sz w:val="20"/>
          <w:szCs w:val="20"/>
          <w:lang w:bidi="ar-EG"/>
        </w:rPr>
        <w:t>he average cluster weight</w:t>
      </w:r>
    </w:p>
    <w:p w:rsidR="00F859B3" w:rsidRPr="00453202" w:rsidRDefault="00F859B3" w:rsidP="00383C48">
      <w:pPr>
        <w:bidi w:val="0"/>
        <w:snapToGrid w:val="0"/>
        <w:ind w:firstLine="425"/>
        <w:jc w:val="both"/>
        <w:rPr>
          <w:rFonts w:cs="Times New Roman"/>
          <w:sz w:val="20"/>
          <w:szCs w:val="20"/>
          <w:lang w:bidi="ar-EG"/>
        </w:rPr>
      </w:pPr>
      <w:r w:rsidRPr="00453202">
        <w:rPr>
          <w:rFonts w:cs="Times New Roman"/>
          <w:sz w:val="20"/>
          <w:szCs w:val="20"/>
          <w:lang w:bidi="ar-EG"/>
        </w:rPr>
        <w:t xml:space="preserve">Data in Table (5) show the effect of single and combined application of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protone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,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ethrel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 and amino acids on the average cluster weight of grapevine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cv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 Flame</w:t>
      </w:r>
      <w:r w:rsidR="00A100E7" w:rsidRPr="00453202">
        <w:rPr>
          <w:rFonts w:cs="Times New Roman"/>
          <w:sz w:val="20"/>
          <w:szCs w:val="20"/>
          <w:lang w:bidi="ar-EG"/>
        </w:rPr>
        <w:t xml:space="preserve"> seedless</w:t>
      </w:r>
      <w:r w:rsidRPr="00453202">
        <w:rPr>
          <w:rFonts w:cs="Times New Roman"/>
          <w:sz w:val="20"/>
          <w:szCs w:val="20"/>
          <w:lang w:bidi="ar-EG"/>
        </w:rPr>
        <w:t>, during 2017 and 2018 seasons.</w:t>
      </w:r>
    </w:p>
    <w:p w:rsidR="00F859B3" w:rsidRDefault="00F859B3" w:rsidP="00383C48">
      <w:pPr>
        <w:bidi w:val="0"/>
        <w:snapToGrid w:val="0"/>
        <w:ind w:firstLine="425"/>
        <w:jc w:val="both"/>
        <w:rPr>
          <w:rFonts w:cs="Times New Roman" w:hint="eastAsia"/>
          <w:sz w:val="20"/>
          <w:szCs w:val="20"/>
          <w:lang w:eastAsia="zh-CN" w:bidi="ar-EG"/>
        </w:rPr>
      </w:pPr>
      <w:r w:rsidRPr="00453202">
        <w:rPr>
          <w:rFonts w:cs="Times New Roman"/>
          <w:sz w:val="20"/>
          <w:szCs w:val="20"/>
          <w:lang w:bidi="ar-EG"/>
        </w:rPr>
        <w:t xml:space="preserve">Average cluster weight was significantly unaffected by varying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ethrel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,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protone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 and amino acid treatment during both seasons. </w:t>
      </w:r>
    </w:p>
    <w:p w:rsidR="000E42E0" w:rsidRPr="00453202" w:rsidRDefault="000E42E0" w:rsidP="000E42E0">
      <w:pPr>
        <w:bidi w:val="0"/>
        <w:snapToGrid w:val="0"/>
        <w:ind w:firstLine="425"/>
        <w:jc w:val="both"/>
        <w:rPr>
          <w:rFonts w:cs="Times New Roman" w:hint="eastAsia"/>
          <w:sz w:val="20"/>
          <w:szCs w:val="20"/>
          <w:lang w:eastAsia="zh-CN" w:bidi="ar-EG"/>
        </w:rPr>
      </w:pPr>
    </w:p>
    <w:p w:rsidR="00F859B3" w:rsidRPr="00453202" w:rsidRDefault="00F859B3" w:rsidP="00383C48">
      <w:pPr>
        <w:bidi w:val="0"/>
        <w:snapToGrid w:val="0"/>
        <w:jc w:val="both"/>
        <w:rPr>
          <w:rFonts w:cs="Times New Roman"/>
          <w:b/>
          <w:bCs/>
          <w:sz w:val="20"/>
          <w:szCs w:val="20"/>
          <w:lang w:bidi="ar-EG"/>
        </w:rPr>
      </w:pPr>
      <w:r w:rsidRPr="00453202">
        <w:rPr>
          <w:rFonts w:cs="Times New Roman"/>
          <w:b/>
          <w:bCs/>
          <w:sz w:val="20"/>
          <w:szCs w:val="20"/>
          <w:lang w:bidi="ar-EG"/>
        </w:rPr>
        <w:t xml:space="preserve">6- </w:t>
      </w:r>
      <w:r w:rsidR="000B7792" w:rsidRPr="00453202">
        <w:rPr>
          <w:rFonts w:cs="Times New Roman"/>
          <w:b/>
          <w:bCs/>
          <w:sz w:val="20"/>
          <w:szCs w:val="20"/>
          <w:lang w:bidi="ar-EG"/>
        </w:rPr>
        <w:t>P</w:t>
      </w:r>
      <w:r w:rsidRPr="00453202">
        <w:rPr>
          <w:rFonts w:cs="Times New Roman"/>
          <w:b/>
          <w:bCs/>
          <w:sz w:val="20"/>
          <w:szCs w:val="20"/>
          <w:lang w:bidi="ar-EG"/>
        </w:rPr>
        <w:t xml:space="preserve">hysical and chemical characteristics of the berries </w:t>
      </w:r>
    </w:p>
    <w:p w:rsidR="00F859B3" w:rsidRPr="00453202" w:rsidRDefault="00F859B3" w:rsidP="00383C48">
      <w:pPr>
        <w:bidi w:val="0"/>
        <w:snapToGrid w:val="0"/>
        <w:ind w:firstLine="425"/>
        <w:jc w:val="both"/>
        <w:rPr>
          <w:rFonts w:cs="Times New Roman"/>
          <w:sz w:val="20"/>
          <w:szCs w:val="20"/>
          <w:lang w:bidi="ar-EG"/>
        </w:rPr>
      </w:pPr>
      <w:r w:rsidRPr="00453202">
        <w:rPr>
          <w:rFonts w:cs="Times New Roman"/>
          <w:sz w:val="20"/>
          <w:szCs w:val="20"/>
          <w:lang w:bidi="ar-EG"/>
        </w:rPr>
        <w:t>Data in Tables (</w:t>
      </w:r>
      <w:r w:rsidR="00A8783A" w:rsidRPr="00453202">
        <w:rPr>
          <w:rFonts w:cs="Times New Roman"/>
          <w:sz w:val="20"/>
          <w:szCs w:val="20"/>
          <w:lang w:bidi="ar-EG"/>
        </w:rPr>
        <w:t>4</w:t>
      </w:r>
      <w:r w:rsidR="00453202" w:rsidRPr="00453202">
        <w:rPr>
          <w:rFonts w:cs="Times New Roman"/>
          <w:sz w:val="20"/>
          <w:szCs w:val="20"/>
          <w:lang w:bidi="ar-EG"/>
        </w:rPr>
        <w:t xml:space="preserve"> &amp; </w:t>
      </w:r>
      <w:r w:rsidR="00A8783A" w:rsidRPr="00453202">
        <w:rPr>
          <w:rFonts w:cs="Times New Roman"/>
          <w:sz w:val="20"/>
          <w:szCs w:val="20"/>
          <w:lang w:bidi="ar-EG"/>
        </w:rPr>
        <w:t>5</w:t>
      </w:r>
      <w:r w:rsidRPr="00453202">
        <w:rPr>
          <w:rFonts w:cs="Times New Roman"/>
          <w:sz w:val="20"/>
          <w:szCs w:val="20"/>
          <w:lang w:bidi="ar-EG"/>
        </w:rPr>
        <w:t xml:space="preserve">) show the effect of single and combined application of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protone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,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ethrel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 and amino acids on</w:t>
      </w:r>
      <w:r w:rsidR="004C23C2" w:rsidRPr="00453202">
        <w:rPr>
          <w:rFonts w:cs="Times New Roman"/>
          <w:sz w:val="20"/>
          <w:szCs w:val="20"/>
          <w:lang w:bidi="ar-EG"/>
        </w:rPr>
        <w:t xml:space="preserve"> Berry weight and dimensions</w:t>
      </w:r>
      <w:r w:rsidR="00453202" w:rsidRPr="00453202">
        <w:rPr>
          <w:rFonts w:cs="Times New Roman"/>
          <w:sz w:val="20"/>
          <w:szCs w:val="20"/>
          <w:lang w:bidi="ar-EG"/>
        </w:rPr>
        <w:t>,</w:t>
      </w:r>
      <w:r w:rsidR="004C23C2" w:rsidRPr="00453202">
        <w:rPr>
          <w:rFonts w:cs="Times New Roman"/>
          <w:sz w:val="20"/>
          <w:szCs w:val="20"/>
          <w:lang w:bidi="ar-EG"/>
        </w:rPr>
        <w:t xml:space="preserve"> </w:t>
      </w:r>
      <w:r w:rsidR="00A100E7" w:rsidRPr="00453202">
        <w:rPr>
          <w:rFonts w:cs="Times New Roman"/>
          <w:sz w:val="20"/>
          <w:szCs w:val="20"/>
          <w:lang w:bidi="ar-EG"/>
        </w:rPr>
        <w:t>TSS, reducing sugars %, T.S.S/ acid</w:t>
      </w:r>
      <w:r w:rsidR="00453202" w:rsidRPr="00453202">
        <w:rPr>
          <w:rFonts w:cs="Times New Roman"/>
          <w:sz w:val="20"/>
          <w:szCs w:val="20"/>
          <w:lang w:bidi="ar-EG"/>
        </w:rPr>
        <w:t>,</w:t>
      </w:r>
      <w:r w:rsidR="00A100E7" w:rsidRPr="00453202">
        <w:rPr>
          <w:rFonts w:cs="Times New Roman"/>
          <w:sz w:val="20"/>
          <w:szCs w:val="20"/>
          <w:lang w:bidi="ar-EG"/>
        </w:rPr>
        <w:t xml:space="preserve"> </w:t>
      </w:r>
      <w:proofErr w:type="spellStart"/>
      <w:r w:rsidR="007E2761" w:rsidRPr="00453202">
        <w:rPr>
          <w:rFonts w:cs="Times New Roman"/>
          <w:sz w:val="20"/>
          <w:szCs w:val="20"/>
          <w:lang w:bidi="ar-EG"/>
        </w:rPr>
        <w:t>t</w:t>
      </w:r>
      <w:r w:rsidR="00A100E7" w:rsidRPr="00453202">
        <w:rPr>
          <w:rFonts w:cs="Times New Roman"/>
          <w:sz w:val="20"/>
          <w:szCs w:val="20"/>
          <w:lang w:bidi="ar-EG"/>
        </w:rPr>
        <w:t>itratable</w:t>
      </w:r>
      <w:proofErr w:type="spellEnd"/>
      <w:r w:rsidR="00A100E7" w:rsidRPr="00453202">
        <w:rPr>
          <w:rFonts w:cs="Times New Roman"/>
          <w:sz w:val="20"/>
          <w:szCs w:val="20"/>
          <w:lang w:bidi="ar-EG"/>
        </w:rPr>
        <w:t xml:space="preserve"> acidity %, </w:t>
      </w:r>
      <w:r w:rsidR="006C4667" w:rsidRPr="00453202">
        <w:rPr>
          <w:rFonts w:cs="Times New Roman"/>
          <w:sz w:val="20"/>
          <w:szCs w:val="20"/>
          <w:lang w:bidi="ar-EG"/>
        </w:rPr>
        <w:t>t</w:t>
      </w:r>
      <w:r w:rsidR="00A100E7" w:rsidRPr="00453202">
        <w:rPr>
          <w:rFonts w:cs="Times New Roman"/>
          <w:sz w:val="20"/>
          <w:szCs w:val="20"/>
          <w:lang w:bidi="ar-EG"/>
        </w:rPr>
        <w:t>otal phenols</w:t>
      </w:r>
      <w:r w:rsidR="007E2761" w:rsidRPr="00453202">
        <w:rPr>
          <w:rFonts w:cs="Times New Roman"/>
          <w:sz w:val="20"/>
          <w:szCs w:val="20"/>
          <w:lang w:bidi="ar-EG"/>
        </w:rPr>
        <w:t xml:space="preserve"> and</w:t>
      </w:r>
      <w:r w:rsidR="00DA0DF7" w:rsidRPr="00453202">
        <w:rPr>
          <w:rFonts w:cs="Times New Roman"/>
          <w:sz w:val="20"/>
          <w:szCs w:val="20"/>
          <w:lang w:bidi="ar-EG"/>
        </w:rPr>
        <w:t xml:space="preserve"> </w:t>
      </w:r>
      <w:r w:rsidR="006C4667" w:rsidRPr="00453202">
        <w:rPr>
          <w:rFonts w:cs="Times New Roman"/>
          <w:sz w:val="20"/>
          <w:szCs w:val="20"/>
          <w:lang w:bidi="ar-EG"/>
        </w:rPr>
        <w:t>t</w:t>
      </w:r>
      <w:r w:rsidR="00DA0DF7" w:rsidRPr="00453202">
        <w:rPr>
          <w:rFonts w:cs="Times New Roman"/>
          <w:sz w:val="20"/>
          <w:szCs w:val="20"/>
          <w:lang w:bidi="ar-EG"/>
        </w:rPr>
        <w:t xml:space="preserve">otal </w:t>
      </w:r>
      <w:proofErr w:type="spellStart"/>
      <w:r w:rsidR="00DA0DF7" w:rsidRPr="00453202">
        <w:rPr>
          <w:rFonts w:cs="Times New Roman"/>
          <w:sz w:val="20"/>
          <w:szCs w:val="20"/>
          <w:lang w:bidi="ar-EG"/>
        </w:rPr>
        <w:t>anthocyanins</w:t>
      </w:r>
      <w:proofErr w:type="spellEnd"/>
      <w:r w:rsidR="00DA0DF7" w:rsidRPr="00453202">
        <w:rPr>
          <w:rFonts w:cs="Times New Roman"/>
          <w:sz w:val="20"/>
          <w:szCs w:val="20"/>
          <w:lang w:bidi="ar-EG"/>
        </w:rPr>
        <w:t xml:space="preserve"> in the juice</w:t>
      </w:r>
      <w:r w:rsidR="00A100E7" w:rsidRPr="00453202">
        <w:rPr>
          <w:rFonts w:cs="Times New Roman"/>
          <w:sz w:val="20"/>
          <w:szCs w:val="20"/>
          <w:lang w:bidi="ar-EG"/>
        </w:rPr>
        <w:t xml:space="preserve"> </w:t>
      </w:r>
      <w:r w:rsidRPr="00453202">
        <w:rPr>
          <w:rFonts w:cs="Times New Roman"/>
          <w:sz w:val="20"/>
          <w:szCs w:val="20"/>
          <w:lang w:bidi="ar-EG"/>
        </w:rPr>
        <w:t xml:space="preserve">of grapevine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cv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 Flame</w:t>
      </w:r>
      <w:r w:rsidR="006C4667" w:rsidRPr="00453202">
        <w:rPr>
          <w:rFonts w:cs="Times New Roman"/>
          <w:sz w:val="20"/>
          <w:szCs w:val="20"/>
          <w:lang w:bidi="ar-EG"/>
        </w:rPr>
        <w:t xml:space="preserve"> seedless</w:t>
      </w:r>
      <w:r w:rsidR="00453202" w:rsidRPr="00453202">
        <w:rPr>
          <w:rFonts w:cs="Times New Roman"/>
          <w:sz w:val="20"/>
          <w:szCs w:val="20"/>
          <w:lang w:bidi="ar-EG"/>
        </w:rPr>
        <w:t>,</w:t>
      </w:r>
      <w:r w:rsidRPr="00453202">
        <w:rPr>
          <w:rFonts w:cs="Times New Roman"/>
          <w:sz w:val="20"/>
          <w:szCs w:val="20"/>
          <w:lang w:bidi="ar-EG"/>
        </w:rPr>
        <w:t xml:space="preserve"> during 2017 and 2018 seasons.</w:t>
      </w:r>
    </w:p>
    <w:p w:rsidR="00F859B3" w:rsidRPr="00453202" w:rsidRDefault="00F859B3" w:rsidP="00383C48">
      <w:pPr>
        <w:bidi w:val="0"/>
        <w:snapToGrid w:val="0"/>
        <w:jc w:val="both"/>
        <w:rPr>
          <w:rFonts w:cs="Times New Roman"/>
          <w:b/>
          <w:bCs/>
          <w:sz w:val="20"/>
          <w:szCs w:val="20"/>
          <w:lang w:bidi="ar-EG"/>
        </w:rPr>
      </w:pPr>
      <w:r w:rsidRPr="00453202">
        <w:rPr>
          <w:rFonts w:cs="Times New Roman"/>
          <w:b/>
          <w:bCs/>
          <w:sz w:val="20"/>
          <w:szCs w:val="20"/>
          <w:lang w:bidi="ar-EG"/>
        </w:rPr>
        <w:t xml:space="preserve">6-1 Berry weight and dimensions </w:t>
      </w:r>
    </w:p>
    <w:p w:rsidR="00F859B3" w:rsidRPr="00453202" w:rsidRDefault="00A100E7" w:rsidP="00383C48">
      <w:pPr>
        <w:bidi w:val="0"/>
        <w:snapToGrid w:val="0"/>
        <w:ind w:firstLine="425"/>
        <w:jc w:val="both"/>
        <w:rPr>
          <w:rFonts w:cs="Times New Roman"/>
          <w:sz w:val="20"/>
          <w:szCs w:val="20"/>
          <w:lang w:bidi="ar-EG"/>
        </w:rPr>
      </w:pPr>
      <w:r w:rsidRPr="00453202">
        <w:rPr>
          <w:rFonts w:cs="Times New Roman"/>
          <w:sz w:val="20"/>
          <w:szCs w:val="20"/>
          <w:lang w:bidi="ar-EG"/>
        </w:rPr>
        <w:t>A</w:t>
      </w:r>
      <w:r w:rsidR="00F859B3" w:rsidRPr="00453202">
        <w:rPr>
          <w:rFonts w:cs="Times New Roman"/>
          <w:sz w:val="20"/>
          <w:szCs w:val="20"/>
          <w:lang w:bidi="ar-EG"/>
        </w:rPr>
        <w:t xml:space="preserve">verage berry weight and dimensions were significantly unaffected by </w:t>
      </w:r>
      <w:proofErr w:type="spellStart"/>
      <w:r w:rsidR="00F859B3" w:rsidRPr="00453202">
        <w:rPr>
          <w:rFonts w:cs="Times New Roman"/>
          <w:sz w:val="20"/>
          <w:szCs w:val="20"/>
          <w:lang w:bidi="ar-EG"/>
        </w:rPr>
        <w:t>ethrel</w:t>
      </w:r>
      <w:proofErr w:type="spellEnd"/>
      <w:r w:rsidR="00F859B3" w:rsidRPr="00453202">
        <w:rPr>
          <w:rFonts w:cs="Times New Roman"/>
          <w:sz w:val="20"/>
          <w:szCs w:val="20"/>
          <w:lang w:bidi="ar-EG"/>
        </w:rPr>
        <w:t xml:space="preserve">, </w:t>
      </w:r>
      <w:proofErr w:type="spellStart"/>
      <w:r w:rsidR="00F859B3" w:rsidRPr="00453202">
        <w:rPr>
          <w:rFonts w:cs="Times New Roman"/>
          <w:sz w:val="20"/>
          <w:szCs w:val="20"/>
          <w:lang w:bidi="ar-EG"/>
        </w:rPr>
        <w:t>pr</w:t>
      </w:r>
      <w:r w:rsidRPr="00453202">
        <w:rPr>
          <w:rFonts w:cs="Times New Roman"/>
          <w:sz w:val="20"/>
          <w:szCs w:val="20"/>
          <w:lang w:bidi="ar-EG"/>
        </w:rPr>
        <w:t>otone</w:t>
      </w:r>
      <w:proofErr w:type="spellEnd"/>
      <w:r w:rsidR="00F859B3" w:rsidRPr="00453202">
        <w:rPr>
          <w:rFonts w:cs="Times New Roman"/>
          <w:sz w:val="20"/>
          <w:szCs w:val="20"/>
          <w:lang w:bidi="ar-EG"/>
        </w:rPr>
        <w:t xml:space="preserve"> and amino acid treatments during both seasons. </w:t>
      </w:r>
    </w:p>
    <w:p w:rsidR="00F859B3" w:rsidRPr="00453202" w:rsidRDefault="00F859B3" w:rsidP="00383C48">
      <w:pPr>
        <w:bidi w:val="0"/>
        <w:snapToGrid w:val="0"/>
        <w:jc w:val="both"/>
        <w:rPr>
          <w:rFonts w:cs="Times New Roman"/>
          <w:b/>
          <w:bCs/>
          <w:sz w:val="20"/>
          <w:szCs w:val="20"/>
          <w:lang w:bidi="ar-EG"/>
        </w:rPr>
      </w:pPr>
      <w:r w:rsidRPr="00453202">
        <w:rPr>
          <w:rFonts w:cs="Times New Roman"/>
          <w:b/>
          <w:bCs/>
          <w:sz w:val="20"/>
          <w:szCs w:val="20"/>
          <w:lang w:bidi="ar-EG"/>
        </w:rPr>
        <w:t>6-2 Total soluble solids, reducing sugars % and T.S.S/ acid</w:t>
      </w:r>
    </w:p>
    <w:p w:rsidR="00F859B3" w:rsidRPr="00453202" w:rsidRDefault="00F859B3" w:rsidP="00383C48">
      <w:pPr>
        <w:bidi w:val="0"/>
        <w:snapToGrid w:val="0"/>
        <w:ind w:firstLine="425"/>
        <w:jc w:val="both"/>
        <w:rPr>
          <w:rFonts w:cs="Times New Roman"/>
          <w:sz w:val="20"/>
          <w:szCs w:val="20"/>
          <w:lang w:bidi="ar-EG"/>
        </w:rPr>
      </w:pPr>
      <w:r w:rsidRPr="00453202">
        <w:rPr>
          <w:rFonts w:cs="Times New Roman"/>
          <w:sz w:val="20"/>
          <w:szCs w:val="20"/>
          <w:lang w:bidi="ar-EG"/>
        </w:rPr>
        <w:t xml:space="preserve">Single and combined applications of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ethrel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 at 250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ppm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,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protone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 at </w:t>
      </w:r>
      <w:r w:rsidR="00300C69" w:rsidRPr="00453202">
        <w:rPr>
          <w:rFonts w:cs="Times New Roman"/>
          <w:sz w:val="20"/>
          <w:szCs w:val="20"/>
          <w:lang w:bidi="ar-EG"/>
        </w:rPr>
        <w:t>500</w:t>
      </w:r>
      <w:r w:rsidRPr="00453202">
        <w:rPr>
          <w:rFonts w:cs="Times New Roman"/>
          <w:sz w:val="20"/>
          <w:szCs w:val="20"/>
          <w:lang w:bidi="ar-EG"/>
        </w:rPr>
        <w:t>ppm and amino acids at 1% significantly enhanced T.S.S. %</w:t>
      </w:r>
      <w:r w:rsidR="00453202" w:rsidRPr="00453202">
        <w:rPr>
          <w:rFonts w:cs="Times New Roman"/>
          <w:sz w:val="20"/>
          <w:szCs w:val="20"/>
          <w:lang w:bidi="ar-EG"/>
        </w:rPr>
        <w:t>,</w:t>
      </w:r>
      <w:r w:rsidRPr="00453202">
        <w:rPr>
          <w:rFonts w:cs="Times New Roman"/>
          <w:sz w:val="20"/>
          <w:szCs w:val="20"/>
          <w:lang w:bidi="ar-EG"/>
        </w:rPr>
        <w:t xml:space="preserve"> reducing sugars an</w:t>
      </w:r>
      <w:r w:rsidR="00DA0DF7" w:rsidRPr="00453202">
        <w:rPr>
          <w:rFonts w:cs="Times New Roman"/>
          <w:sz w:val="20"/>
          <w:szCs w:val="20"/>
          <w:lang w:bidi="ar-EG"/>
        </w:rPr>
        <w:t>d</w:t>
      </w:r>
      <w:r w:rsidRPr="00453202">
        <w:rPr>
          <w:rFonts w:cs="Times New Roman"/>
          <w:sz w:val="20"/>
          <w:szCs w:val="20"/>
          <w:lang w:bidi="ar-EG"/>
        </w:rPr>
        <w:t xml:space="preserve"> T.S.S./ acid relative to control. </w:t>
      </w:r>
      <w:r w:rsidR="00DA0DF7" w:rsidRPr="00453202">
        <w:rPr>
          <w:rFonts w:cs="Times New Roman"/>
          <w:sz w:val="20"/>
          <w:szCs w:val="20"/>
          <w:lang w:bidi="ar-EG"/>
        </w:rPr>
        <w:t>U</w:t>
      </w:r>
      <w:r w:rsidRPr="00453202">
        <w:rPr>
          <w:rFonts w:cs="Times New Roman"/>
          <w:sz w:val="20"/>
          <w:szCs w:val="20"/>
          <w:lang w:bidi="ar-EG"/>
        </w:rPr>
        <w:t xml:space="preserve">sing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ethrel</w:t>
      </w:r>
      <w:proofErr w:type="spellEnd"/>
      <w:r w:rsidR="00453202" w:rsidRPr="00453202">
        <w:rPr>
          <w:rFonts w:cs="Times New Roman"/>
          <w:sz w:val="20"/>
          <w:szCs w:val="20"/>
          <w:lang w:bidi="ar-EG"/>
        </w:rPr>
        <w:t>,</w:t>
      </w:r>
      <w:r w:rsidRPr="00453202">
        <w:rPr>
          <w:rFonts w:cs="Times New Roman"/>
          <w:sz w:val="20"/>
          <w:szCs w:val="20"/>
          <w:lang w:bidi="ar-EG"/>
        </w:rPr>
        <w:t xml:space="preserve">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protone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 and amino acids, in descending order was significantly very effective in enhancing these chemical characteristics. </w:t>
      </w:r>
      <w:r w:rsidR="00DA0DF7" w:rsidRPr="00453202">
        <w:rPr>
          <w:rFonts w:cs="Times New Roman"/>
          <w:sz w:val="20"/>
          <w:szCs w:val="20"/>
          <w:lang w:bidi="ar-EG"/>
        </w:rPr>
        <w:t>These results were true during both seasons.</w:t>
      </w:r>
    </w:p>
    <w:p w:rsidR="00F859B3" w:rsidRPr="00453202" w:rsidRDefault="00F859B3" w:rsidP="00383C48">
      <w:pPr>
        <w:bidi w:val="0"/>
        <w:snapToGrid w:val="0"/>
        <w:jc w:val="both"/>
        <w:rPr>
          <w:rFonts w:cs="Times New Roman"/>
          <w:b/>
          <w:bCs/>
          <w:sz w:val="20"/>
          <w:szCs w:val="20"/>
          <w:lang w:bidi="ar-EG"/>
        </w:rPr>
      </w:pPr>
      <w:r w:rsidRPr="00453202">
        <w:rPr>
          <w:rFonts w:cs="Times New Roman"/>
          <w:b/>
          <w:bCs/>
          <w:sz w:val="20"/>
          <w:szCs w:val="20"/>
          <w:lang w:bidi="ar-EG"/>
        </w:rPr>
        <w:t xml:space="preserve">6-3 </w:t>
      </w:r>
      <w:proofErr w:type="spellStart"/>
      <w:r w:rsidRPr="00453202">
        <w:rPr>
          <w:rFonts w:cs="Times New Roman"/>
          <w:b/>
          <w:bCs/>
          <w:sz w:val="20"/>
          <w:szCs w:val="20"/>
          <w:lang w:bidi="ar-EG"/>
        </w:rPr>
        <w:t>Titratable</w:t>
      </w:r>
      <w:proofErr w:type="spellEnd"/>
      <w:r w:rsidRPr="00453202">
        <w:rPr>
          <w:rFonts w:cs="Times New Roman"/>
          <w:b/>
          <w:bCs/>
          <w:sz w:val="20"/>
          <w:szCs w:val="20"/>
          <w:lang w:bidi="ar-EG"/>
        </w:rPr>
        <w:t xml:space="preserve"> acidity % </w:t>
      </w:r>
    </w:p>
    <w:p w:rsidR="00F859B3" w:rsidRPr="00453202" w:rsidRDefault="00F859B3" w:rsidP="00383C48">
      <w:pPr>
        <w:bidi w:val="0"/>
        <w:snapToGrid w:val="0"/>
        <w:ind w:firstLine="425"/>
        <w:jc w:val="both"/>
        <w:rPr>
          <w:rFonts w:cs="Times New Roman"/>
          <w:sz w:val="20"/>
          <w:szCs w:val="20"/>
          <w:lang w:bidi="ar-EG"/>
        </w:rPr>
      </w:pPr>
      <w:r w:rsidRPr="00453202">
        <w:rPr>
          <w:rFonts w:cs="Times New Roman"/>
          <w:sz w:val="20"/>
          <w:szCs w:val="20"/>
          <w:lang w:bidi="ar-EG"/>
        </w:rPr>
        <w:lastRenderedPageBreak/>
        <w:t xml:space="preserve">It was significantly reduced with single and combined applications of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ethrel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 at 250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ppm</w:t>
      </w:r>
      <w:proofErr w:type="spellEnd"/>
      <w:r w:rsidR="00453202" w:rsidRPr="00453202">
        <w:rPr>
          <w:rFonts w:cs="Times New Roman"/>
          <w:sz w:val="20"/>
          <w:szCs w:val="20"/>
          <w:lang w:bidi="ar-EG"/>
        </w:rPr>
        <w:t>,</w:t>
      </w:r>
      <w:r w:rsidRPr="00453202">
        <w:rPr>
          <w:rFonts w:cs="Times New Roman"/>
          <w:sz w:val="20"/>
          <w:szCs w:val="20"/>
          <w:lang w:bidi="ar-EG"/>
        </w:rPr>
        <w:t xml:space="preserve">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protone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 at </w:t>
      </w:r>
      <w:r w:rsidR="00300C69" w:rsidRPr="00453202">
        <w:rPr>
          <w:rFonts w:cs="Times New Roman"/>
          <w:sz w:val="20"/>
          <w:szCs w:val="20"/>
          <w:lang w:bidi="ar-EG"/>
        </w:rPr>
        <w:t>500</w:t>
      </w:r>
      <w:r w:rsidRPr="00453202">
        <w:rPr>
          <w:rFonts w:cs="Times New Roman"/>
          <w:sz w:val="20"/>
          <w:szCs w:val="20"/>
          <w:lang w:bidi="ar-EG"/>
        </w:rPr>
        <w:t xml:space="preserve">ppm and amino acids at 1% relative to the control. Using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ethrel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 at 250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ppm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 was significantly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favourable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 than the other two material</w:t>
      </w:r>
      <w:r w:rsidR="00F26183" w:rsidRPr="00453202">
        <w:rPr>
          <w:rFonts w:cs="Times New Roman"/>
          <w:sz w:val="20"/>
          <w:szCs w:val="20"/>
          <w:lang w:bidi="ar-EG"/>
        </w:rPr>
        <w:t>s</w:t>
      </w:r>
      <w:r w:rsidRPr="00453202">
        <w:rPr>
          <w:rFonts w:cs="Times New Roman"/>
          <w:sz w:val="20"/>
          <w:szCs w:val="20"/>
          <w:lang w:bidi="ar-EG"/>
        </w:rPr>
        <w:t xml:space="preserve"> in reducing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titratable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 acidity</w:t>
      </w:r>
      <w:r w:rsidR="00453202" w:rsidRPr="00453202">
        <w:rPr>
          <w:rFonts w:cs="Times New Roman"/>
          <w:sz w:val="20"/>
          <w:szCs w:val="20"/>
          <w:lang w:bidi="ar-EG"/>
        </w:rPr>
        <w:t>.</w:t>
      </w:r>
      <w:r w:rsidRPr="00453202">
        <w:rPr>
          <w:rFonts w:cs="Times New Roman"/>
          <w:sz w:val="20"/>
          <w:szCs w:val="20"/>
          <w:lang w:bidi="ar-EG"/>
        </w:rPr>
        <w:t xml:space="preserve"> </w:t>
      </w:r>
      <w:proofErr w:type="spellStart"/>
      <w:r w:rsidR="00F26183" w:rsidRPr="00453202">
        <w:rPr>
          <w:rFonts w:cs="Times New Roman"/>
          <w:sz w:val="20"/>
          <w:szCs w:val="20"/>
          <w:lang w:bidi="ar-EG"/>
        </w:rPr>
        <w:t>P</w:t>
      </w:r>
      <w:r w:rsidRPr="00453202">
        <w:rPr>
          <w:rFonts w:cs="Times New Roman"/>
          <w:sz w:val="20"/>
          <w:szCs w:val="20"/>
          <w:lang w:bidi="ar-EG"/>
        </w:rPr>
        <w:t>rotone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 significantly ranked the second position and amino acids occupied the last position in this respect. Combined application</w:t>
      </w:r>
      <w:r w:rsidR="00F26183" w:rsidRPr="00453202">
        <w:rPr>
          <w:rFonts w:cs="Times New Roman"/>
          <w:sz w:val="20"/>
          <w:szCs w:val="20"/>
          <w:lang w:bidi="ar-EG"/>
        </w:rPr>
        <w:t>s</w:t>
      </w:r>
      <w:r w:rsidRPr="00453202">
        <w:rPr>
          <w:rFonts w:cs="Times New Roman"/>
          <w:sz w:val="20"/>
          <w:szCs w:val="20"/>
          <w:lang w:bidi="ar-EG"/>
        </w:rPr>
        <w:t xml:space="preserve"> were significantly </w:t>
      </w:r>
      <w:proofErr w:type="spellStart"/>
      <w:r w:rsidR="00DA0DF7" w:rsidRPr="00453202">
        <w:rPr>
          <w:rFonts w:cs="Times New Roman"/>
          <w:sz w:val="20"/>
          <w:szCs w:val="20"/>
          <w:lang w:bidi="ar-EG"/>
        </w:rPr>
        <w:t>favourable</w:t>
      </w:r>
      <w:proofErr w:type="spellEnd"/>
      <w:r w:rsidR="00DA0DF7" w:rsidRPr="00453202">
        <w:rPr>
          <w:rFonts w:cs="Times New Roman"/>
          <w:sz w:val="20"/>
          <w:szCs w:val="20"/>
          <w:lang w:bidi="ar-EG"/>
        </w:rPr>
        <w:t xml:space="preserve"> </w:t>
      </w:r>
      <w:r w:rsidRPr="00453202">
        <w:rPr>
          <w:rFonts w:cs="Times New Roman"/>
          <w:sz w:val="20"/>
          <w:szCs w:val="20"/>
          <w:lang w:bidi="ar-EG"/>
        </w:rPr>
        <w:t xml:space="preserve">than using each material alone in this connection. The lowest values were recorded on the vines treated with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ethrel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 at 250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ppm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, proton at 500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ppm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 and amino acids at 1%</w:t>
      </w:r>
      <w:r w:rsidR="00453202" w:rsidRPr="00453202">
        <w:rPr>
          <w:rFonts w:cs="Times New Roman"/>
          <w:sz w:val="20"/>
          <w:szCs w:val="20"/>
          <w:lang w:bidi="ar-EG"/>
        </w:rPr>
        <w:t>.</w:t>
      </w:r>
    </w:p>
    <w:p w:rsidR="00F859B3" w:rsidRPr="00453202" w:rsidRDefault="00F859B3" w:rsidP="00383C48">
      <w:pPr>
        <w:bidi w:val="0"/>
        <w:snapToGrid w:val="0"/>
        <w:jc w:val="both"/>
        <w:rPr>
          <w:rFonts w:cs="Times New Roman"/>
          <w:b/>
          <w:bCs/>
          <w:sz w:val="20"/>
          <w:szCs w:val="20"/>
          <w:lang w:bidi="ar-EG"/>
        </w:rPr>
      </w:pPr>
      <w:r w:rsidRPr="00453202">
        <w:rPr>
          <w:rFonts w:cs="Times New Roman"/>
          <w:b/>
          <w:bCs/>
          <w:sz w:val="20"/>
          <w:szCs w:val="20"/>
          <w:lang w:bidi="ar-EG"/>
        </w:rPr>
        <w:t xml:space="preserve">6-3 Total phenols </w:t>
      </w:r>
    </w:p>
    <w:p w:rsidR="00F859B3" w:rsidRPr="00453202" w:rsidRDefault="00F859B3" w:rsidP="00383C48">
      <w:pPr>
        <w:bidi w:val="0"/>
        <w:snapToGrid w:val="0"/>
        <w:ind w:firstLine="425"/>
        <w:jc w:val="both"/>
        <w:rPr>
          <w:rFonts w:cs="Times New Roman"/>
          <w:sz w:val="20"/>
          <w:szCs w:val="20"/>
          <w:lang w:bidi="ar-EG"/>
        </w:rPr>
      </w:pPr>
      <w:r w:rsidRPr="00453202">
        <w:rPr>
          <w:rFonts w:cs="Times New Roman"/>
          <w:sz w:val="20"/>
          <w:szCs w:val="20"/>
          <w:lang w:bidi="ar-EG"/>
        </w:rPr>
        <w:t>Total phenols was significant</w:t>
      </w:r>
      <w:r w:rsidR="007446E8" w:rsidRPr="00453202">
        <w:rPr>
          <w:rFonts w:cs="Times New Roman"/>
          <w:sz w:val="20"/>
          <w:szCs w:val="20"/>
          <w:lang w:bidi="ar-EG"/>
        </w:rPr>
        <w:t>ly</w:t>
      </w:r>
      <w:r w:rsidRPr="00453202">
        <w:rPr>
          <w:rFonts w:cs="Times New Roman"/>
          <w:sz w:val="20"/>
          <w:szCs w:val="20"/>
          <w:lang w:bidi="ar-EG"/>
        </w:rPr>
        <w:t xml:space="preserve"> declined with using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ethrel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 at 250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ppm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,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protone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 at </w:t>
      </w:r>
      <w:r w:rsidR="00300C69" w:rsidRPr="00453202">
        <w:rPr>
          <w:rFonts w:cs="Times New Roman"/>
          <w:sz w:val="20"/>
          <w:szCs w:val="20"/>
          <w:lang w:bidi="ar-EG"/>
        </w:rPr>
        <w:t>500</w:t>
      </w:r>
      <w:r w:rsidRPr="00453202">
        <w:rPr>
          <w:rFonts w:cs="Times New Roman"/>
          <w:sz w:val="20"/>
          <w:szCs w:val="20"/>
          <w:lang w:bidi="ar-EG"/>
        </w:rPr>
        <w:t xml:space="preserve">ppm and amino acids at </w:t>
      </w:r>
      <w:r w:rsidR="007446E8" w:rsidRPr="00453202">
        <w:rPr>
          <w:rFonts w:cs="Times New Roman"/>
          <w:sz w:val="20"/>
          <w:szCs w:val="20"/>
          <w:lang w:bidi="ar-EG"/>
        </w:rPr>
        <w:t>1</w:t>
      </w:r>
      <w:r w:rsidRPr="00453202">
        <w:rPr>
          <w:rFonts w:cs="Times New Roman"/>
          <w:sz w:val="20"/>
          <w:szCs w:val="20"/>
          <w:lang w:bidi="ar-EG"/>
        </w:rPr>
        <w:t xml:space="preserve">% either application alone or in combination. Using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ethrel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 was significantly </w:t>
      </w:r>
      <w:proofErr w:type="spellStart"/>
      <w:r w:rsidR="00DA0DF7" w:rsidRPr="00453202">
        <w:rPr>
          <w:rFonts w:cs="Times New Roman"/>
          <w:sz w:val="20"/>
          <w:szCs w:val="20"/>
          <w:lang w:bidi="ar-EG"/>
        </w:rPr>
        <w:t>favourable</w:t>
      </w:r>
      <w:proofErr w:type="spellEnd"/>
      <w:r w:rsidR="00DA0DF7" w:rsidRPr="00453202">
        <w:rPr>
          <w:rFonts w:cs="Times New Roman"/>
          <w:sz w:val="20"/>
          <w:szCs w:val="20"/>
          <w:lang w:bidi="ar-EG"/>
        </w:rPr>
        <w:t xml:space="preserve"> </w:t>
      </w:r>
      <w:r w:rsidR="007446E8" w:rsidRPr="00453202">
        <w:rPr>
          <w:rFonts w:cs="Times New Roman"/>
          <w:sz w:val="20"/>
          <w:szCs w:val="20"/>
          <w:lang w:bidi="ar-EG"/>
        </w:rPr>
        <w:t>than applied</w:t>
      </w:r>
      <w:r w:rsidRPr="00453202">
        <w:rPr>
          <w:rFonts w:cs="Times New Roman"/>
          <w:sz w:val="20"/>
          <w:szCs w:val="20"/>
          <w:lang w:bidi="ar-EG"/>
        </w:rPr>
        <w:t xml:space="preserve"> of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protone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 or amino acids in reducing total phenols. The lowest values were </w:t>
      </w:r>
      <w:r w:rsidRPr="00453202">
        <w:rPr>
          <w:rFonts w:cs="Times New Roman"/>
          <w:sz w:val="20"/>
          <w:szCs w:val="20"/>
          <w:lang w:bidi="ar-EG"/>
        </w:rPr>
        <w:lastRenderedPageBreak/>
        <w:t xml:space="preserve">recorded on the vine that received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ethrel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 at 250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ppm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,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potone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 at 500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ppm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 and amino acids at 1%</w:t>
      </w:r>
      <w:r w:rsidR="00453202" w:rsidRPr="00453202">
        <w:rPr>
          <w:rFonts w:cs="Times New Roman"/>
          <w:sz w:val="20"/>
          <w:szCs w:val="20"/>
          <w:lang w:bidi="ar-EG"/>
        </w:rPr>
        <w:t>.</w:t>
      </w:r>
      <w:r w:rsidRPr="00453202">
        <w:rPr>
          <w:rFonts w:cs="Times New Roman"/>
          <w:sz w:val="20"/>
          <w:szCs w:val="20"/>
          <w:lang w:bidi="ar-EG"/>
        </w:rPr>
        <w:t xml:space="preserve"> The untreated vines produced the maximum values. </w:t>
      </w:r>
    </w:p>
    <w:p w:rsidR="00F859B3" w:rsidRPr="00453202" w:rsidRDefault="00F859B3" w:rsidP="00383C48">
      <w:pPr>
        <w:bidi w:val="0"/>
        <w:snapToGrid w:val="0"/>
        <w:jc w:val="both"/>
        <w:rPr>
          <w:rFonts w:cs="Times New Roman"/>
          <w:b/>
          <w:bCs/>
          <w:sz w:val="20"/>
          <w:szCs w:val="20"/>
          <w:lang w:bidi="ar-EG"/>
        </w:rPr>
      </w:pPr>
      <w:r w:rsidRPr="00453202">
        <w:rPr>
          <w:rFonts w:cs="Times New Roman"/>
          <w:b/>
          <w:bCs/>
          <w:sz w:val="20"/>
          <w:szCs w:val="20"/>
          <w:lang w:bidi="ar-EG"/>
        </w:rPr>
        <w:t xml:space="preserve">6-4 Total </w:t>
      </w:r>
      <w:proofErr w:type="spellStart"/>
      <w:r w:rsidRPr="00453202">
        <w:rPr>
          <w:rFonts w:cs="Times New Roman"/>
          <w:b/>
          <w:bCs/>
          <w:sz w:val="20"/>
          <w:szCs w:val="20"/>
          <w:lang w:bidi="ar-EG"/>
        </w:rPr>
        <w:t>anthocyanins</w:t>
      </w:r>
      <w:proofErr w:type="spellEnd"/>
      <w:r w:rsidRPr="00453202">
        <w:rPr>
          <w:rFonts w:cs="Times New Roman"/>
          <w:b/>
          <w:bCs/>
          <w:sz w:val="20"/>
          <w:szCs w:val="20"/>
          <w:lang w:bidi="ar-EG"/>
        </w:rPr>
        <w:t xml:space="preserve"> in the juice </w:t>
      </w:r>
    </w:p>
    <w:p w:rsidR="00F859B3" w:rsidRPr="00453202" w:rsidRDefault="00F859B3" w:rsidP="00383C48">
      <w:pPr>
        <w:bidi w:val="0"/>
        <w:snapToGrid w:val="0"/>
        <w:ind w:firstLine="425"/>
        <w:jc w:val="both"/>
        <w:rPr>
          <w:rFonts w:cs="Times New Roman"/>
          <w:sz w:val="20"/>
          <w:szCs w:val="20"/>
          <w:lang w:bidi="ar-EG"/>
        </w:rPr>
      </w:pPr>
      <w:r w:rsidRPr="00453202">
        <w:rPr>
          <w:rFonts w:cs="Times New Roman"/>
          <w:sz w:val="20"/>
          <w:szCs w:val="20"/>
          <w:lang w:bidi="ar-EG"/>
        </w:rPr>
        <w:t xml:space="preserve">It is evident from the obtained data that subjecting the vines of the grapevine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cv</w:t>
      </w:r>
      <w:proofErr w:type="spellEnd"/>
      <w:r w:rsidR="009A20AC" w:rsidRPr="00453202">
        <w:rPr>
          <w:rFonts w:cs="Times New Roman"/>
          <w:sz w:val="20"/>
          <w:szCs w:val="20"/>
          <w:lang w:bidi="ar-EG"/>
        </w:rPr>
        <w:t xml:space="preserve"> Flame seedless</w:t>
      </w:r>
      <w:r w:rsidRPr="00453202">
        <w:rPr>
          <w:rFonts w:cs="Times New Roman"/>
          <w:sz w:val="20"/>
          <w:szCs w:val="20"/>
          <w:lang w:bidi="ar-EG"/>
        </w:rPr>
        <w:t xml:space="preserve"> once with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ethrel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 at 250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ppm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,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pro</w:t>
      </w:r>
      <w:r w:rsidR="009A20AC" w:rsidRPr="00453202">
        <w:rPr>
          <w:rFonts w:cs="Times New Roman"/>
          <w:sz w:val="20"/>
          <w:szCs w:val="20"/>
          <w:lang w:bidi="ar-EG"/>
        </w:rPr>
        <w:t>to</w:t>
      </w:r>
      <w:r w:rsidRPr="00453202">
        <w:rPr>
          <w:rFonts w:cs="Times New Roman"/>
          <w:sz w:val="20"/>
          <w:szCs w:val="20"/>
          <w:lang w:bidi="ar-EG"/>
        </w:rPr>
        <w:t>ne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 at </w:t>
      </w:r>
      <w:r w:rsidR="00300C69" w:rsidRPr="00453202">
        <w:rPr>
          <w:rFonts w:cs="Times New Roman"/>
          <w:sz w:val="20"/>
          <w:szCs w:val="20"/>
          <w:lang w:bidi="ar-EG"/>
        </w:rPr>
        <w:t>500</w:t>
      </w:r>
      <w:r w:rsidRPr="00453202">
        <w:rPr>
          <w:rFonts w:cs="Times New Roman"/>
          <w:sz w:val="20"/>
          <w:szCs w:val="20"/>
          <w:lang w:bidi="ar-EG"/>
        </w:rPr>
        <w:t xml:space="preserve">ppm and amino acids at 1% either singly or in combinations significantly was very effective in enhancing the total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anthocyanins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 relative to the control. The promotion was significantly associated with using amino acids,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protone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 and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ethrel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, in ascending order. Combined applications were preferable than using each material alone in enhancing total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anthocyanins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,. The maximum values were detected on the vines that treated with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ethrel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 at 250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ppm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,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protone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 at 500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ppm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 and amino acids at 1%. The untreated vines produced the lowest values. </w:t>
      </w:r>
    </w:p>
    <w:p w:rsidR="00383C48" w:rsidRDefault="00383C48" w:rsidP="00383C48">
      <w:pPr>
        <w:bidi w:val="0"/>
        <w:snapToGrid w:val="0"/>
        <w:jc w:val="center"/>
        <w:rPr>
          <w:rFonts w:cs="Times New Roman"/>
          <w:b/>
          <w:bCs/>
          <w:sz w:val="20"/>
          <w:szCs w:val="20"/>
          <w:lang w:bidi="ar-EG"/>
        </w:rPr>
        <w:sectPr w:rsidR="00383C48" w:rsidSect="00383C48">
          <w:type w:val="continuous"/>
          <w:pgSz w:w="12242" w:h="15842" w:code="1"/>
          <w:pgMar w:top="1440" w:right="1440" w:bottom="1440" w:left="1440" w:header="720" w:footer="720" w:gutter="0"/>
          <w:cols w:num="2" w:space="800"/>
          <w:docGrid w:linePitch="435"/>
        </w:sectPr>
      </w:pPr>
    </w:p>
    <w:p w:rsidR="00EA32DD" w:rsidRDefault="00EA32DD" w:rsidP="00383C48">
      <w:pPr>
        <w:bidi w:val="0"/>
        <w:snapToGrid w:val="0"/>
        <w:jc w:val="center"/>
        <w:rPr>
          <w:rFonts w:cs="Times New Roman"/>
          <w:b/>
          <w:bCs/>
          <w:sz w:val="20"/>
          <w:szCs w:val="20"/>
          <w:lang w:eastAsia="zh-CN" w:bidi="ar-EG"/>
        </w:rPr>
      </w:pPr>
    </w:p>
    <w:p w:rsidR="00383C48" w:rsidRDefault="00383C48" w:rsidP="00383C48">
      <w:pPr>
        <w:bidi w:val="0"/>
        <w:snapToGrid w:val="0"/>
        <w:jc w:val="center"/>
        <w:rPr>
          <w:rFonts w:cs="Times New Roman"/>
          <w:b/>
          <w:bCs/>
          <w:sz w:val="20"/>
          <w:szCs w:val="20"/>
          <w:lang w:eastAsia="zh-CN" w:bidi="ar-EG"/>
        </w:rPr>
      </w:pPr>
    </w:p>
    <w:p w:rsidR="00383C48" w:rsidRPr="00453202" w:rsidRDefault="00383C48" w:rsidP="00383C48">
      <w:pPr>
        <w:bidi w:val="0"/>
        <w:snapToGrid w:val="0"/>
        <w:jc w:val="center"/>
        <w:rPr>
          <w:rFonts w:cs="Times New Roman"/>
          <w:b/>
          <w:bCs/>
          <w:sz w:val="20"/>
          <w:szCs w:val="20"/>
          <w:lang w:eastAsia="zh-CN" w:bidi="ar-EG"/>
        </w:rPr>
      </w:pPr>
    </w:p>
    <w:p w:rsidR="00EA32DD" w:rsidRPr="00453202" w:rsidRDefault="00EA32DD" w:rsidP="00383C48">
      <w:pPr>
        <w:bidi w:val="0"/>
        <w:snapToGrid w:val="0"/>
        <w:jc w:val="both"/>
        <w:rPr>
          <w:rFonts w:cs="Times New Roman"/>
          <w:b/>
          <w:bCs/>
          <w:sz w:val="20"/>
          <w:szCs w:val="18"/>
          <w:lang w:bidi="ar-EG"/>
        </w:rPr>
      </w:pPr>
      <w:r w:rsidRPr="00453202">
        <w:rPr>
          <w:rFonts w:cs="Times New Roman"/>
          <w:b/>
          <w:bCs/>
          <w:sz w:val="20"/>
          <w:szCs w:val="18"/>
          <w:lang w:bidi="ar-EG"/>
        </w:rPr>
        <w:t xml:space="preserve">Table (3) Effect of single and combined applications of </w:t>
      </w:r>
      <w:proofErr w:type="spellStart"/>
      <w:r w:rsidRPr="00453202">
        <w:rPr>
          <w:rFonts w:cs="Times New Roman"/>
          <w:b/>
          <w:bCs/>
          <w:sz w:val="20"/>
          <w:szCs w:val="18"/>
          <w:lang w:bidi="ar-EG"/>
        </w:rPr>
        <w:t>Ethrel</w:t>
      </w:r>
      <w:proofErr w:type="spellEnd"/>
      <w:r w:rsidRPr="00453202">
        <w:rPr>
          <w:rFonts w:cs="Times New Roman"/>
          <w:b/>
          <w:bCs/>
          <w:sz w:val="20"/>
          <w:szCs w:val="18"/>
          <w:lang w:bidi="ar-EG"/>
        </w:rPr>
        <w:t xml:space="preserve">, </w:t>
      </w:r>
      <w:proofErr w:type="spellStart"/>
      <w:r w:rsidRPr="00453202">
        <w:rPr>
          <w:rFonts w:cs="Times New Roman"/>
          <w:b/>
          <w:bCs/>
          <w:sz w:val="20"/>
          <w:szCs w:val="18"/>
          <w:lang w:bidi="ar-EG"/>
        </w:rPr>
        <w:t>Protone</w:t>
      </w:r>
      <w:proofErr w:type="spellEnd"/>
      <w:r w:rsidRPr="00453202">
        <w:rPr>
          <w:rFonts w:cs="Times New Roman"/>
          <w:b/>
          <w:bCs/>
          <w:sz w:val="20"/>
          <w:szCs w:val="18"/>
          <w:lang w:bidi="ar-EG"/>
        </w:rPr>
        <w:t xml:space="preserve"> and amino acids on maturation time, yield, average cluster weight and berries </w:t>
      </w:r>
      <w:proofErr w:type="spellStart"/>
      <w:r w:rsidRPr="00453202">
        <w:rPr>
          <w:rFonts w:cs="Times New Roman"/>
          <w:b/>
          <w:bCs/>
          <w:sz w:val="20"/>
          <w:szCs w:val="18"/>
          <w:lang w:bidi="ar-EG"/>
        </w:rPr>
        <w:t>colouration</w:t>
      </w:r>
      <w:proofErr w:type="spellEnd"/>
      <w:r w:rsidRPr="00453202">
        <w:rPr>
          <w:rFonts w:cs="Times New Roman"/>
          <w:b/>
          <w:bCs/>
          <w:sz w:val="20"/>
          <w:szCs w:val="18"/>
          <w:lang w:bidi="ar-EG"/>
        </w:rPr>
        <w:t xml:space="preserve"> of Flame seedless grapevines during 2017 and 2018 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2114"/>
        <w:gridCol w:w="824"/>
        <w:gridCol w:w="824"/>
        <w:gridCol w:w="735"/>
        <w:gridCol w:w="737"/>
        <w:gridCol w:w="1040"/>
        <w:gridCol w:w="1040"/>
        <w:gridCol w:w="1082"/>
        <w:gridCol w:w="1080"/>
      </w:tblGrid>
      <w:tr w:rsidR="00EA32DD" w:rsidRPr="00453202" w:rsidTr="00453202">
        <w:trPr>
          <w:jc w:val="center"/>
        </w:trPr>
        <w:tc>
          <w:tcPr>
            <w:tcW w:w="1115" w:type="pct"/>
            <w:vMerge w:val="restart"/>
            <w:vAlign w:val="center"/>
          </w:tcPr>
          <w:p w:rsidR="00EA32DD" w:rsidRPr="00453202" w:rsidRDefault="00EA32DD" w:rsidP="00383C48">
            <w:pPr>
              <w:bidi w:val="0"/>
              <w:snapToGrid w:val="0"/>
              <w:jc w:val="both"/>
              <w:rPr>
                <w:rFonts w:cs="Times New Roman"/>
                <w:sz w:val="20"/>
                <w:szCs w:val="18"/>
                <w:lang w:bidi="ar-EG"/>
              </w:rPr>
            </w:pPr>
            <w:r w:rsidRPr="00453202">
              <w:rPr>
                <w:rFonts w:cs="Times New Roman"/>
                <w:b/>
                <w:bCs/>
                <w:sz w:val="20"/>
                <w:szCs w:val="18"/>
                <w:lang w:bidi="ar-EG"/>
              </w:rPr>
              <w:t>Treatment</w:t>
            </w:r>
          </w:p>
        </w:tc>
        <w:tc>
          <w:tcPr>
            <w:tcW w:w="869" w:type="pct"/>
            <w:gridSpan w:val="2"/>
            <w:vAlign w:val="center"/>
          </w:tcPr>
          <w:p w:rsidR="00EA32DD" w:rsidRPr="00453202" w:rsidRDefault="00EA32DD" w:rsidP="00383C48">
            <w:pPr>
              <w:bidi w:val="0"/>
              <w:snapToGrid w:val="0"/>
              <w:jc w:val="both"/>
              <w:rPr>
                <w:rFonts w:cs="Times New Roman"/>
                <w:b/>
                <w:bCs/>
                <w:sz w:val="20"/>
                <w:szCs w:val="18"/>
                <w:lang w:bidi="ar-EG"/>
              </w:rPr>
            </w:pPr>
            <w:r w:rsidRPr="00453202">
              <w:rPr>
                <w:rFonts w:cs="Times New Roman"/>
                <w:b/>
                <w:bCs/>
                <w:sz w:val="20"/>
                <w:szCs w:val="18"/>
                <w:lang w:bidi="ar-EG"/>
              </w:rPr>
              <w:t>Maturation time</w:t>
            </w:r>
          </w:p>
        </w:tc>
        <w:tc>
          <w:tcPr>
            <w:tcW w:w="777" w:type="pct"/>
            <w:gridSpan w:val="2"/>
            <w:vAlign w:val="center"/>
          </w:tcPr>
          <w:p w:rsidR="00EA32DD" w:rsidRPr="00453202" w:rsidRDefault="00EA32DD" w:rsidP="00383C48">
            <w:pPr>
              <w:bidi w:val="0"/>
              <w:snapToGrid w:val="0"/>
              <w:jc w:val="both"/>
              <w:rPr>
                <w:rFonts w:cs="Times New Roman"/>
                <w:b/>
                <w:bCs/>
                <w:sz w:val="20"/>
                <w:szCs w:val="18"/>
                <w:lang w:bidi="ar-EG"/>
              </w:rPr>
            </w:pPr>
            <w:r w:rsidRPr="00453202">
              <w:rPr>
                <w:rFonts w:cs="Times New Roman"/>
                <w:b/>
                <w:bCs/>
                <w:sz w:val="20"/>
                <w:szCs w:val="18"/>
                <w:lang w:bidi="ar-EG"/>
              </w:rPr>
              <w:t>yield vin</w:t>
            </w:r>
            <w:r w:rsidR="00453202" w:rsidRPr="00453202">
              <w:rPr>
                <w:rFonts w:cs="Times New Roman"/>
                <w:b/>
                <w:bCs/>
                <w:sz w:val="20"/>
                <w:szCs w:val="18"/>
                <w:lang w:bidi="ar-EG"/>
              </w:rPr>
              <w:t>e (</w:t>
            </w:r>
            <w:r w:rsidRPr="00453202">
              <w:rPr>
                <w:rFonts w:cs="Times New Roman"/>
                <w:b/>
                <w:bCs/>
                <w:sz w:val="20"/>
                <w:szCs w:val="18"/>
                <w:lang w:bidi="ar-EG"/>
              </w:rPr>
              <w:t>Kg)</w:t>
            </w:r>
          </w:p>
        </w:tc>
        <w:tc>
          <w:tcPr>
            <w:tcW w:w="1098" w:type="pct"/>
            <w:gridSpan w:val="2"/>
            <w:vAlign w:val="center"/>
          </w:tcPr>
          <w:p w:rsidR="00EA32DD" w:rsidRPr="00453202" w:rsidRDefault="00EA32DD" w:rsidP="00383C48">
            <w:pPr>
              <w:bidi w:val="0"/>
              <w:snapToGrid w:val="0"/>
              <w:jc w:val="both"/>
              <w:rPr>
                <w:rFonts w:cs="Times New Roman"/>
                <w:b/>
                <w:bCs/>
                <w:sz w:val="20"/>
                <w:szCs w:val="18"/>
                <w:lang w:bidi="ar-EG"/>
              </w:rPr>
            </w:pPr>
            <w:r w:rsidRPr="00453202">
              <w:rPr>
                <w:rFonts w:cs="Times New Roman"/>
                <w:b/>
                <w:bCs/>
                <w:sz w:val="20"/>
                <w:szCs w:val="18"/>
                <w:lang w:bidi="ar-EG"/>
              </w:rPr>
              <w:t>Av. cluster weight (g)</w:t>
            </w:r>
          </w:p>
        </w:tc>
        <w:tc>
          <w:tcPr>
            <w:tcW w:w="1142" w:type="pct"/>
            <w:gridSpan w:val="2"/>
            <w:vAlign w:val="center"/>
          </w:tcPr>
          <w:p w:rsidR="00EA32DD" w:rsidRPr="00453202" w:rsidRDefault="00EA32DD" w:rsidP="00383C48">
            <w:pPr>
              <w:bidi w:val="0"/>
              <w:snapToGrid w:val="0"/>
              <w:jc w:val="both"/>
              <w:rPr>
                <w:rFonts w:cs="Times New Roman"/>
                <w:b/>
                <w:bCs/>
                <w:sz w:val="20"/>
                <w:szCs w:val="18"/>
                <w:lang w:bidi="ar-EG"/>
              </w:rPr>
            </w:pPr>
            <w:r w:rsidRPr="00453202">
              <w:rPr>
                <w:rFonts w:cs="Times New Roman"/>
                <w:b/>
                <w:bCs/>
                <w:sz w:val="20"/>
                <w:szCs w:val="18"/>
                <w:lang w:bidi="ar-EG"/>
              </w:rPr>
              <w:t xml:space="preserve">Berries </w:t>
            </w:r>
            <w:proofErr w:type="spellStart"/>
            <w:r w:rsidRPr="00453202">
              <w:rPr>
                <w:rFonts w:cs="Times New Roman"/>
                <w:b/>
                <w:bCs/>
                <w:sz w:val="20"/>
                <w:szCs w:val="18"/>
                <w:lang w:bidi="ar-EG"/>
              </w:rPr>
              <w:t>colouration</w:t>
            </w:r>
            <w:proofErr w:type="spellEnd"/>
            <w:r w:rsidRPr="00453202">
              <w:rPr>
                <w:rFonts w:cs="Times New Roman"/>
                <w:b/>
                <w:bCs/>
                <w:sz w:val="20"/>
                <w:szCs w:val="18"/>
                <w:lang w:bidi="ar-EG"/>
              </w:rPr>
              <w:t xml:space="preserve"> %</w:t>
            </w:r>
          </w:p>
        </w:tc>
      </w:tr>
      <w:tr w:rsidR="00EA32DD" w:rsidRPr="00453202" w:rsidTr="00453202">
        <w:trPr>
          <w:jc w:val="center"/>
        </w:trPr>
        <w:tc>
          <w:tcPr>
            <w:tcW w:w="1115" w:type="pct"/>
            <w:vMerge/>
            <w:vAlign w:val="center"/>
          </w:tcPr>
          <w:p w:rsidR="00EA32DD" w:rsidRPr="00453202" w:rsidRDefault="00EA32DD" w:rsidP="00383C48">
            <w:pPr>
              <w:bidi w:val="0"/>
              <w:snapToGrid w:val="0"/>
              <w:jc w:val="both"/>
              <w:rPr>
                <w:rFonts w:cs="Times New Roman"/>
                <w:sz w:val="20"/>
                <w:szCs w:val="18"/>
                <w:lang w:bidi="ar-EG"/>
              </w:rPr>
            </w:pPr>
          </w:p>
        </w:tc>
        <w:tc>
          <w:tcPr>
            <w:tcW w:w="434" w:type="pct"/>
            <w:vAlign w:val="center"/>
          </w:tcPr>
          <w:p w:rsidR="00EA32DD" w:rsidRPr="00453202" w:rsidRDefault="00EA32DD" w:rsidP="00383C48">
            <w:pPr>
              <w:bidi w:val="0"/>
              <w:snapToGrid w:val="0"/>
              <w:jc w:val="both"/>
              <w:rPr>
                <w:rFonts w:cs="Times New Roman"/>
                <w:b/>
                <w:bCs/>
                <w:sz w:val="20"/>
                <w:szCs w:val="18"/>
                <w:lang w:bidi="ar-EG"/>
              </w:rPr>
            </w:pPr>
            <w:r w:rsidRPr="00453202">
              <w:rPr>
                <w:rFonts w:cs="Times New Roman"/>
                <w:b/>
                <w:bCs/>
                <w:sz w:val="20"/>
                <w:szCs w:val="18"/>
                <w:lang w:bidi="ar-EG"/>
              </w:rPr>
              <w:t>2017</w:t>
            </w:r>
          </w:p>
        </w:tc>
        <w:tc>
          <w:tcPr>
            <w:tcW w:w="434" w:type="pct"/>
            <w:vAlign w:val="center"/>
          </w:tcPr>
          <w:p w:rsidR="00EA32DD" w:rsidRPr="00453202" w:rsidRDefault="00EA32DD" w:rsidP="00383C48">
            <w:pPr>
              <w:bidi w:val="0"/>
              <w:snapToGrid w:val="0"/>
              <w:jc w:val="both"/>
              <w:rPr>
                <w:rFonts w:cs="Times New Roman"/>
                <w:b/>
                <w:bCs/>
                <w:sz w:val="20"/>
                <w:szCs w:val="18"/>
                <w:lang w:bidi="ar-EG"/>
              </w:rPr>
            </w:pPr>
            <w:r w:rsidRPr="00453202">
              <w:rPr>
                <w:rFonts w:cs="Times New Roman"/>
                <w:b/>
                <w:bCs/>
                <w:sz w:val="20"/>
                <w:szCs w:val="18"/>
                <w:lang w:bidi="ar-EG"/>
              </w:rPr>
              <w:t>2018</w:t>
            </w:r>
          </w:p>
        </w:tc>
        <w:tc>
          <w:tcPr>
            <w:tcW w:w="388" w:type="pct"/>
            <w:vAlign w:val="center"/>
          </w:tcPr>
          <w:p w:rsidR="00EA32DD" w:rsidRPr="00453202" w:rsidRDefault="00EA32DD" w:rsidP="00383C48">
            <w:pPr>
              <w:bidi w:val="0"/>
              <w:snapToGrid w:val="0"/>
              <w:jc w:val="both"/>
              <w:rPr>
                <w:rFonts w:cs="Times New Roman"/>
                <w:b/>
                <w:bCs/>
                <w:sz w:val="20"/>
                <w:szCs w:val="18"/>
                <w:lang w:bidi="ar-EG"/>
              </w:rPr>
            </w:pPr>
            <w:r w:rsidRPr="00453202">
              <w:rPr>
                <w:rFonts w:cs="Times New Roman"/>
                <w:b/>
                <w:bCs/>
                <w:sz w:val="20"/>
                <w:szCs w:val="18"/>
                <w:lang w:bidi="ar-EG"/>
              </w:rPr>
              <w:t>2017</w:t>
            </w:r>
          </w:p>
        </w:tc>
        <w:tc>
          <w:tcPr>
            <w:tcW w:w="388" w:type="pct"/>
            <w:vAlign w:val="center"/>
          </w:tcPr>
          <w:p w:rsidR="00EA32DD" w:rsidRPr="00453202" w:rsidRDefault="00EA32DD" w:rsidP="00383C48">
            <w:pPr>
              <w:bidi w:val="0"/>
              <w:snapToGrid w:val="0"/>
              <w:jc w:val="both"/>
              <w:rPr>
                <w:rFonts w:cs="Times New Roman"/>
                <w:b/>
                <w:bCs/>
                <w:sz w:val="20"/>
                <w:szCs w:val="18"/>
                <w:lang w:bidi="ar-EG"/>
              </w:rPr>
            </w:pPr>
            <w:r w:rsidRPr="00453202">
              <w:rPr>
                <w:rFonts w:cs="Times New Roman"/>
                <w:b/>
                <w:bCs/>
                <w:sz w:val="20"/>
                <w:szCs w:val="18"/>
                <w:lang w:bidi="ar-EG"/>
              </w:rPr>
              <w:t>2018</w:t>
            </w:r>
          </w:p>
        </w:tc>
        <w:tc>
          <w:tcPr>
            <w:tcW w:w="549" w:type="pct"/>
            <w:vAlign w:val="center"/>
          </w:tcPr>
          <w:p w:rsidR="00EA32DD" w:rsidRPr="00453202" w:rsidRDefault="00EA32DD" w:rsidP="00383C48">
            <w:pPr>
              <w:bidi w:val="0"/>
              <w:snapToGrid w:val="0"/>
              <w:jc w:val="both"/>
              <w:rPr>
                <w:rFonts w:cs="Times New Roman"/>
                <w:b/>
                <w:bCs/>
                <w:sz w:val="20"/>
                <w:szCs w:val="18"/>
                <w:lang w:bidi="ar-EG"/>
              </w:rPr>
            </w:pPr>
            <w:r w:rsidRPr="00453202">
              <w:rPr>
                <w:rFonts w:cs="Times New Roman"/>
                <w:b/>
                <w:bCs/>
                <w:sz w:val="20"/>
                <w:szCs w:val="18"/>
                <w:lang w:bidi="ar-EG"/>
              </w:rPr>
              <w:t>2017</w:t>
            </w:r>
          </w:p>
        </w:tc>
        <w:tc>
          <w:tcPr>
            <w:tcW w:w="549" w:type="pct"/>
            <w:vAlign w:val="center"/>
          </w:tcPr>
          <w:p w:rsidR="00EA32DD" w:rsidRPr="00453202" w:rsidRDefault="00EA32DD" w:rsidP="00383C48">
            <w:pPr>
              <w:bidi w:val="0"/>
              <w:snapToGrid w:val="0"/>
              <w:jc w:val="both"/>
              <w:rPr>
                <w:rFonts w:cs="Times New Roman"/>
                <w:b/>
                <w:bCs/>
                <w:sz w:val="20"/>
                <w:szCs w:val="18"/>
                <w:lang w:bidi="ar-EG"/>
              </w:rPr>
            </w:pPr>
            <w:r w:rsidRPr="00453202">
              <w:rPr>
                <w:rFonts w:cs="Times New Roman"/>
                <w:b/>
                <w:bCs/>
                <w:sz w:val="20"/>
                <w:szCs w:val="18"/>
                <w:lang w:bidi="ar-EG"/>
              </w:rPr>
              <w:t>2018</w:t>
            </w:r>
          </w:p>
        </w:tc>
        <w:tc>
          <w:tcPr>
            <w:tcW w:w="571" w:type="pct"/>
            <w:vAlign w:val="center"/>
          </w:tcPr>
          <w:p w:rsidR="00EA32DD" w:rsidRPr="00453202" w:rsidRDefault="00EA32DD" w:rsidP="00383C48">
            <w:pPr>
              <w:bidi w:val="0"/>
              <w:snapToGrid w:val="0"/>
              <w:jc w:val="both"/>
              <w:rPr>
                <w:rFonts w:cs="Times New Roman"/>
                <w:b/>
                <w:bCs/>
                <w:sz w:val="20"/>
                <w:szCs w:val="18"/>
                <w:lang w:bidi="ar-EG"/>
              </w:rPr>
            </w:pPr>
            <w:r w:rsidRPr="00453202">
              <w:rPr>
                <w:rFonts w:cs="Times New Roman"/>
                <w:b/>
                <w:bCs/>
                <w:sz w:val="20"/>
                <w:szCs w:val="18"/>
                <w:lang w:bidi="ar-EG"/>
              </w:rPr>
              <w:t>2017</w:t>
            </w:r>
          </w:p>
        </w:tc>
        <w:tc>
          <w:tcPr>
            <w:tcW w:w="571" w:type="pct"/>
            <w:vAlign w:val="center"/>
          </w:tcPr>
          <w:p w:rsidR="00EA32DD" w:rsidRPr="00453202" w:rsidRDefault="00EA32DD" w:rsidP="00383C48">
            <w:pPr>
              <w:bidi w:val="0"/>
              <w:snapToGrid w:val="0"/>
              <w:jc w:val="both"/>
              <w:rPr>
                <w:rFonts w:cs="Times New Roman"/>
                <w:b/>
                <w:bCs/>
                <w:sz w:val="20"/>
                <w:szCs w:val="18"/>
                <w:lang w:bidi="ar-EG"/>
              </w:rPr>
            </w:pPr>
            <w:r w:rsidRPr="00453202">
              <w:rPr>
                <w:rFonts w:cs="Times New Roman"/>
                <w:b/>
                <w:bCs/>
                <w:sz w:val="20"/>
                <w:szCs w:val="18"/>
                <w:lang w:bidi="ar-EG"/>
              </w:rPr>
              <w:t>2018</w:t>
            </w:r>
          </w:p>
        </w:tc>
      </w:tr>
      <w:tr w:rsidR="00EA32DD" w:rsidRPr="00453202" w:rsidTr="00453202">
        <w:trPr>
          <w:jc w:val="center"/>
        </w:trPr>
        <w:tc>
          <w:tcPr>
            <w:tcW w:w="1115" w:type="pct"/>
            <w:vAlign w:val="center"/>
          </w:tcPr>
          <w:p w:rsidR="00EA32DD" w:rsidRPr="00453202" w:rsidRDefault="00EA32DD" w:rsidP="00383C48">
            <w:pPr>
              <w:bidi w:val="0"/>
              <w:snapToGrid w:val="0"/>
              <w:jc w:val="both"/>
              <w:rPr>
                <w:rFonts w:cs="Times New Roman"/>
                <w:sz w:val="20"/>
                <w:szCs w:val="18"/>
                <w:lang w:bidi="ar-EG"/>
              </w:rPr>
            </w:pPr>
            <w:r w:rsidRPr="00453202">
              <w:rPr>
                <w:rFonts w:cs="Times New Roman"/>
                <w:sz w:val="20"/>
                <w:szCs w:val="18"/>
                <w:lang w:bidi="ar-EG"/>
              </w:rPr>
              <w:t>Control</w:t>
            </w:r>
          </w:p>
        </w:tc>
        <w:tc>
          <w:tcPr>
            <w:tcW w:w="434" w:type="pct"/>
            <w:vAlign w:val="center"/>
          </w:tcPr>
          <w:p w:rsidR="00EA32DD" w:rsidRPr="00453202" w:rsidRDefault="00EA32DD" w:rsidP="00383C48">
            <w:pPr>
              <w:bidi w:val="0"/>
              <w:snapToGrid w:val="0"/>
              <w:jc w:val="both"/>
              <w:rPr>
                <w:rFonts w:cs="Times New Roman"/>
                <w:sz w:val="20"/>
                <w:szCs w:val="18"/>
                <w:lang w:bidi="ar-EG"/>
              </w:rPr>
            </w:pPr>
            <w:r w:rsidRPr="00453202">
              <w:rPr>
                <w:rFonts w:cs="Times New Roman"/>
                <w:sz w:val="20"/>
                <w:szCs w:val="18"/>
                <w:lang w:bidi="ar-EG"/>
              </w:rPr>
              <w:t>30/6</w:t>
            </w:r>
          </w:p>
        </w:tc>
        <w:tc>
          <w:tcPr>
            <w:tcW w:w="434" w:type="pct"/>
            <w:vAlign w:val="center"/>
          </w:tcPr>
          <w:p w:rsidR="00EA32DD" w:rsidRPr="00453202" w:rsidRDefault="00EA32DD" w:rsidP="00383C48">
            <w:pPr>
              <w:bidi w:val="0"/>
              <w:snapToGrid w:val="0"/>
              <w:jc w:val="both"/>
              <w:rPr>
                <w:rFonts w:cs="Times New Roman"/>
                <w:sz w:val="20"/>
                <w:szCs w:val="18"/>
                <w:lang w:bidi="ar-EG"/>
              </w:rPr>
            </w:pPr>
            <w:r w:rsidRPr="00453202">
              <w:rPr>
                <w:rFonts w:cs="Times New Roman"/>
                <w:sz w:val="20"/>
                <w:szCs w:val="18"/>
                <w:lang w:bidi="ar-EG"/>
              </w:rPr>
              <w:t>1/7</w:t>
            </w:r>
          </w:p>
        </w:tc>
        <w:tc>
          <w:tcPr>
            <w:tcW w:w="388" w:type="pct"/>
            <w:vAlign w:val="center"/>
          </w:tcPr>
          <w:p w:rsidR="00EA32DD" w:rsidRPr="00453202" w:rsidRDefault="00EA32DD" w:rsidP="00383C48">
            <w:pPr>
              <w:bidi w:val="0"/>
              <w:snapToGrid w:val="0"/>
              <w:jc w:val="both"/>
              <w:rPr>
                <w:rFonts w:cs="Times New Roman"/>
                <w:sz w:val="20"/>
                <w:szCs w:val="18"/>
                <w:lang w:bidi="ar-EG"/>
              </w:rPr>
            </w:pPr>
            <w:r w:rsidRPr="00453202">
              <w:rPr>
                <w:rFonts w:cs="Times New Roman"/>
                <w:sz w:val="20"/>
                <w:szCs w:val="18"/>
                <w:lang w:bidi="ar-EG"/>
              </w:rPr>
              <w:t>12.9</w:t>
            </w:r>
          </w:p>
        </w:tc>
        <w:tc>
          <w:tcPr>
            <w:tcW w:w="388" w:type="pct"/>
            <w:vAlign w:val="center"/>
          </w:tcPr>
          <w:p w:rsidR="00EA32DD" w:rsidRPr="00453202" w:rsidRDefault="00EA32DD" w:rsidP="00383C48">
            <w:pPr>
              <w:bidi w:val="0"/>
              <w:snapToGrid w:val="0"/>
              <w:jc w:val="both"/>
              <w:rPr>
                <w:rFonts w:cs="Times New Roman"/>
                <w:sz w:val="20"/>
                <w:szCs w:val="18"/>
                <w:lang w:bidi="ar-EG"/>
              </w:rPr>
            </w:pPr>
            <w:r w:rsidRPr="00453202">
              <w:rPr>
                <w:rFonts w:cs="Times New Roman"/>
                <w:sz w:val="20"/>
                <w:szCs w:val="18"/>
                <w:lang w:bidi="ar-EG"/>
              </w:rPr>
              <w:t>13.2</w:t>
            </w:r>
          </w:p>
        </w:tc>
        <w:tc>
          <w:tcPr>
            <w:tcW w:w="549" w:type="pct"/>
            <w:vAlign w:val="center"/>
          </w:tcPr>
          <w:p w:rsidR="00EA32DD" w:rsidRPr="00453202" w:rsidRDefault="00EA32DD" w:rsidP="00383C48">
            <w:pPr>
              <w:bidi w:val="0"/>
              <w:snapToGrid w:val="0"/>
              <w:jc w:val="both"/>
              <w:rPr>
                <w:rFonts w:cs="Times New Roman"/>
                <w:sz w:val="20"/>
                <w:szCs w:val="18"/>
                <w:lang w:bidi="ar-EG"/>
              </w:rPr>
            </w:pPr>
            <w:r w:rsidRPr="00453202">
              <w:rPr>
                <w:rFonts w:cs="Times New Roman"/>
                <w:sz w:val="20"/>
                <w:szCs w:val="18"/>
                <w:lang w:bidi="ar-EG"/>
              </w:rPr>
              <w:t>390.0</w:t>
            </w:r>
          </w:p>
        </w:tc>
        <w:tc>
          <w:tcPr>
            <w:tcW w:w="549" w:type="pct"/>
            <w:vAlign w:val="center"/>
          </w:tcPr>
          <w:p w:rsidR="00EA32DD" w:rsidRPr="00453202" w:rsidRDefault="00EA32DD" w:rsidP="00383C48">
            <w:pPr>
              <w:bidi w:val="0"/>
              <w:snapToGrid w:val="0"/>
              <w:jc w:val="both"/>
              <w:rPr>
                <w:rFonts w:cs="Times New Roman"/>
                <w:sz w:val="20"/>
                <w:szCs w:val="18"/>
                <w:lang w:bidi="ar-EG"/>
              </w:rPr>
            </w:pPr>
            <w:r w:rsidRPr="00453202">
              <w:rPr>
                <w:rFonts w:cs="Times New Roman"/>
                <w:sz w:val="20"/>
                <w:szCs w:val="18"/>
                <w:lang w:bidi="ar-EG"/>
              </w:rPr>
              <w:t>400.0</w:t>
            </w:r>
          </w:p>
        </w:tc>
        <w:tc>
          <w:tcPr>
            <w:tcW w:w="571" w:type="pct"/>
            <w:vAlign w:val="center"/>
          </w:tcPr>
          <w:p w:rsidR="00EA32DD" w:rsidRPr="00453202" w:rsidRDefault="00EA32DD" w:rsidP="00383C48">
            <w:pPr>
              <w:bidi w:val="0"/>
              <w:snapToGrid w:val="0"/>
              <w:jc w:val="both"/>
              <w:rPr>
                <w:rFonts w:cs="Times New Roman"/>
                <w:sz w:val="20"/>
                <w:szCs w:val="18"/>
                <w:lang w:bidi="ar-EG"/>
              </w:rPr>
            </w:pPr>
            <w:r w:rsidRPr="00453202">
              <w:rPr>
                <w:rFonts w:cs="Times New Roman"/>
                <w:sz w:val="20"/>
                <w:szCs w:val="18"/>
                <w:lang w:bidi="ar-EG"/>
              </w:rPr>
              <w:t>64.1</w:t>
            </w:r>
          </w:p>
        </w:tc>
        <w:tc>
          <w:tcPr>
            <w:tcW w:w="571" w:type="pct"/>
            <w:vAlign w:val="center"/>
          </w:tcPr>
          <w:p w:rsidR="00EA32DD" w:rsidRPr="00453202" w:rsidRDefault="00EA32DD" w:rsidP="00383C48">
            <w:pPr>
              <w:bidi w:val="0"/>
              <w:snapToGrid w:val="0"/>
              <w:jc w:val="both"/>
              <w:rPr>
                <w:rFonts w:cs="Times New Roman"/>
                <w:sz w:val="20"/>
                <w:szCs w:val="18"/>
                <w:lang w:bidi="ar-EG"/>
              </w:rPr>
            </w:pPr>
            <w:r w:rsidRPr="00453202">
              <w:rPr>
                <w:rFonts w:cs="Times New Roman"/>
                <w:sz w:val="20"/>
                <w:szCs w:val="18"/>
                <w:lang w:bidi="ar-EG"/>
              </w:rPr>
              <w:t>66.1</w:t>
            </w:r>
          </w:p>
        </w:tc>
      </w:tr>
      <w:tr w:rsidR="00EA32DD" w:rsidRPr="00453202" w:rsidTr="00453202">
        <w:trPr>
          <w:jc w:val="center"/>
        </w:trPr>
        <w:tc>
          <w:tcPr>
            <w:tcW w:w="1115" w:type="pct"/>
            <w:vAlign w:val="center"/>
          </w:tcPr>
          <w:p w:rsidR="00EA32DD" w:rsidRPr="00453202" w:rsidRDefault="00EA32DD" w:rsidP="00383C48">
            <w:pPr>
              <w:bidi w:val="0"/>
              <w:snapToGrid w:val="0"/>
              <w:jc w:val="both"/>
              <w:rPr>
                <w:rFonts w:cs="Times New Roman"/>
                <w:sz w:val="20"/>
                <w:szCs w:val="18"/>
                <w:lang w:bidi="ar-EG"/>
              </w:rPr>
            </w:pPr>
            <w:proofErr w:type="spellStart"/>
            <w:r w:rsidRPr="00453202">
              <w:rPr>
                <w:rFonts w:cs="Times New Roman"/>
                <w:sz w:val="20"/>
                <w:szCs w:val="18"/>
                <w:lang w:bidi="ar-EG"/>
              </w:rPr>
              <w:t>Ethrel</w:t>
            </w:r>
            <w:proofErr w:type="spellEnd"/>
            <w:r w:rsidRPr="00453202">
              <w:rPr>
                <w:rFonts w:cs="Times New Roman"/>
                <w:sz w:val="20"/>
                <w:szCs w:val="18"/>
                <w:lang w:bidi="ar-EG"/>
              </w:rPr>
              <w:t xml:space="preserve"> at 250 </w:t>
            </w:r>
            <w:proofErr w:type="spellStart"/>
            <w:r w:rsidRPr="00453202">
              <w:rPr>
                <w:rFonts w:cs="Times New Roman"/>
                <w:sz w:val="20"/>
                <w:szCs w:val="18"/>
                <w:lang w:bidi="ar-EG"/>
              </w:rPr>
              <w:t>ppm</w:t>
            </w:r>
            <w:proofErr w:type="spellEnd"/>
          </w:p>
        </w:tc>
        <w:tc>
          <w:tcPr>
            <w:tcW w:w="434" w:type="pct"/>
            <w:vAlign w:val="center"/>
          </w:tcPr>
          <w:p w:rsidR="00EA32DD" w:rsidRPr="00453202" w:rsidRDefault="00EA32DD" w:rsidP="00383C48">
            <w:pPr>
              <w:bidi w:val="0"/>
              <w:snapToGrid w:val="0"/>
              <w:jc w:val="both"/>
              <w:rPr>
                <w:rFonts w:cs="Times New Roman"/>
                <w:sz w:val="20"/>
                <w:szCs w:val="18"/>
                <w:lang w:bidi="ar-EG"/>
              </w:rPr>
            </w:pPr>
            <w:r w:rsidRPr="00453202">
              <w:rPr>
                <w:rFonts w:cs="Times New Roman"/>
                <w:sz w:val="20"/>
                <w:szCs w:val="18"/>
                <w:lang w:bidi="ar-EG"/>
              </w:rPr>
              <w:t>15/6</w:t>
            </w:r>
          </w:p>
        </w:tc>
        <w:tc>
          <w:tcPr>
            <w:tcW w:w="434" w:type="pct"/>
            <w:vAlign w:val="center"/>
          </w:tcPr>
          <w:p w:rsidR="00EA32DD" w:rsidRPr="00453202" w:rsidRDefault="00EA32DD" w:rsidP="00383C48">
            <w:pPr>
              <w:bidi w:val="0"/>
              <w:snapToGrid w:val="0"/>
              <w:jc w:val="both"/>
              <w:rPr>
                <w:rFonts w:cs="Times New Roman"/>
                <w:sz w:val="20"/>
                <w:szCs w:val="18"/>
                <w:lang w:bidi="ar-EG"/>
              </w:rPr>
            </w:pPr>
            <w:r w:rsidRPr="00453202">
              <w:rPr>
                <w:rFonts w:cs="Times New Roman"/>
                <w:sz w:val="20"/>
                <w:szCs w:val="18"/>
                <w:lang w:bidi="ar-EG"/>
              </w:rPr>
              <w:t>15/6</w:t>
            </w:r>
          </w:p>
        </w:tc>
        <w:tc>
          <w:tcPr>
            <w:tcW w:w="388" w:type="pct"/>
            <w:vAlign w:val="center"/>
          </w:tcPr>
          <w:p w:rsidR="00EA32DD" w:rsidRPr="00453202" w:rsidRDefault="00EA32DD" w:rsidP="00383C48">
            <w:pPr>
              <w:bidi w:val="0"/>
              <w:snapToGrid w:val="0"/>
              <w:jc w:val="both"/>
              <w:rPr>
                <w:rFonts w:cs="Times New Roman"/>
                <w:sz w:val="20"/>
                <w:szCs w:val="18"/>
                <w:lang w:bidi="ar-EG"/>
              </w:rPr>
            </w:pPr>
            <w:r w:rsidRPr="00453202">
              <w:rPr>
                <w:rFonts w:cs="Times New Roman"/>
                <w:sz w:val="20"/>
                <w:szCs w:val="18"/>
                <w:lang w:bidi="ar-EG"/>
              </w:rPr>
              <w:t>12.8</w:t>
            </w:r>
          </w:p>
        </w:tc>
        <w:tc>
          <w:tcPr>
            <w:tcW w:w="388" w:type="pct"/>
            <w:vAlign w:val="center"/>
          </w:tcPr>
          <w:p w:rsidR="00EA32DD" w:rsidRPr="00453202" w:rsidRDefault="00EA32DD" w:rsidP="00383C48">
            <w:pPr>
              <w:bidi w:val="0"/>
              <w:snapToGrid w:val="0"/>
              <w:jc w:val="both"/>
              <w:rPr>
                <w:rFonts w:cs="Times New Roman"/>
                <w:sz w:val="20"/>
                <w:szCs w:val="18"/>
                <w:lang w:bidi="ar-EG"/>
              </w:rPr>
            </w:pPr>
            <w:r w:rsidRPr="00453202">
              <w:rPr>
                <w:rFonts w:cs="Times New Roman"/>
                <w:sz w:val="20"/>
                <w:szCs w:val="18"/>
                <w:lang w:bidi="ar-EG"/>
              </w:rPr>
              <w:t>13.1</w:t>
            </w:r>
          </w:p>
        </w:tc>
        <w:tc>
          <w:tcPr>
            <w:tcW w:w="549" w:type="pct"/>
            <w:vAlign w:val="center"/>
          </w:tcPr>
          <w:p w:rsidR="00EA32DD" w:rsidRPr="00453202" w:rsidRDefault="00EA32DD" w:rsidP="00383C48">
            <w:pPr>
              <w:bidi w:val="0"/>
              <w:snapToGrid w:val="0"/>
              <w:jc w:val="both"/>
              <w:rPr>
                <w:rFonts w:cs="Times New Roman"/>
                <w:sz w:val="20"/>
                <w:szCs w:val="18"/>
                <w:lang w:bidi="ar-EG"/>
              </w:rPr>
            </w:pPr>
            <w:r w:rsidRPr="00453202">
              <w:rPr>
                <w:rFonts w:cs="Times New Roman"/>
                <w:sz w:val="20"/>
                <w:szCs w:val="18"/>
                <w:lang w:bidi="ar-EG"/>
              </w:rPr>
              <w:t>388.0</w:t>
            </w:r>
          </w:p>
        </w:tc>
        <w:tc>
          <w:tcPr>
            <w:tcW w:w="549" w:type="pct"/>
            <w:vAlign w:val="center"/>
          </w:tcPr>
          <w:p w:rsidR="00EA32DD" w:rsidRPr="00453202" w:rsidRDefault="00EA32DD" w:rsidP="00383C48">
            <w:pPr>
              <w:bidi w:val="0"/>
              <w:snapToGrid w:val="0"/>
              <w:jc w:val="both"/>
              <w:rPr>
                <w:rFonts w:cs="Times New Roman"/>
                <w:sz w:val="20"/>
                <w:szCs w:val="18"/>
                <w:lang w:bidi="ar-EG"/>
              </w:rPr>
            </w:pPr>
            <w:r w:rsidRPr="00453202">
              <w:rPr>
                <w:rFonts w:cs="Times New Roman"/>
                <w:sz w:val="20"/>
                <w:szCs w:val="18"/>
                <w:lang w:bidi="ar-EG"/>
              </w:rPr>
              <w:t>398.0</w:t>
            </w:r>
          </w:p>
        </w:tc>
        <w:tc>
          <w:tcPr>
            <w:tcW w:w="571" w:type="pct"/>
            <w:vAlign w:val="center"/>
          </w:tcPr>
          <w:p w:rsidR="00EA32DD" w:rsidRPr="00453202" w:rsidRDefault="00EA32DD" w:rsidP="00383C48">
            <w:pPr>
              <w:bidi w:val="0"/>
              <w:snapToGrid w:val="0"/>
              <w:jc w:val="both"/>
              <w:rPr>
                <w:rFonts w:cs="Times New Roman"/>
                <w:sz w:val="20"/>
                <w:szCs w:val="18"/>
                <w:lang w:bidi="ar-EG"/>
              </w:rPr>
            </w:pPr>
            <w:r w:rsidRPr="00453202">
              <w:rPr>
                <w:rFonts w:cs="Times New Roman"/>
                <w:sz w:val="20"/>
                <w:szCs w:val="18"/>
                <w:lang w:bidi="ar-EG"/>
              </w:rPr>
              <w:t>71.9</w:t>
            </w:r>
          </w:p>
        </w:tc>
        <w:tc>
          <w:tcPr>
            <w:tcW w:w="571" w:type="pct"/>
            <w:vAlign w:val="center"/>
          </w:tcPr>
          <w:p w:rsidR="00EA32DD" w:rsidRPr="00453202" w:rsidRDefault="00EA32DD" w:rsidP="00383C48">
            <w:pPr>
              <w:bidi w:val="0"/>
              <w:snapToGrid w:val="0"/>
              <w:jc w:val="both"/>
              <w:rPr>
                <w:rFonts w:cs="Times New Roman"/>
                <w:sz w:val="20"/>
                <w:szCs w:val="18"/>
                <w:lang w:bidi="ar-EG"/>
              </w:rPr>
            </w:pPr>
            <w:r w:rsidRPr="00453202">
              <w:rPr>
                <w:rFonts w:cs="Times New Roman"/>
                <w:sz w:val="20"/>
                <w:szCs w:val="18"/>
                <w:lang w:bidi="ar-EG"/>
              </w:rPr>
              <w:t>65.0</w:t>
            </w:r>
          </w:p>
        </w:tc>
      </w:tr>
      <w:tr w:rsidR="00EA32DD" w:rsidRPr="00453202" w:rsidTr="00453202">
        <w:trPr>
          <w:jc w:val="center"/>
        </w:trPr>
        <w:tc>
          <w:tcPr>
            <w:tcW w:w="1115" w:type="pct"/>
            <w:vAlign w:val="center"/>
          </w:tcPr>
          <w:p w:rsidR="00EA32DD" w:rsidRPr="00453202" w:rsidRDefault="00EA32DD" w:rsidP="00383C48">
            <w:pPr>
              <w:bidi w:val="0"/>
              <w:snapToGrid w:val="0"/>
              <w:jc w:val="both"/>
              <w:rPr>
                <w:rFonts w:cs="Times New Roman"/>
                <w:sz w:val="20"/>
                <w:szCs w:val="18"/>
                <w:lang w:bidi="ar-EG"/>
              </w:rPr>
            </w:pPr>
            <w:proofErr w:type="spellStart"/>
            <w:r w:rsidRPr="00453202">
              <w:rPr>
                <w:rFonts w:cs="Times New Roman"/>
                <w:sz w:val="20"/>
                <w:szCs w:val="18"/>
                <w:lang w:bidi="ar-EG"/>
              </w:rPr>
              <w:t>Protone</w:t>
            </w:r>
            <w:proofErr w:type="spellEnd"/>
            <w:r w:rsidRPr="00453202">
              <w:rPr>
                <w:rFonts w:cs="Times New Roman"/>
                <w:sz w:val="20"/>
                <w:szCs w:val="18"/>
                <w:lang w:bidi="ar-EG"/>
              </w:rPr>
              <w:t xml:space="preserve"> 500 </w:t>
            </w:r>
            <w:proofErr w:type="spellStart"/>
            <w:r w:rsidRPr="00453202">
              <w:rPr>
                <w:rFonts w:cs="Times New Roman"/>
                <w:sz w:val="20"/>
                <w:szCs w:val="18"/>
                <w:lang w:bidi="ar-EG"/>
              </w:rPr>
              <w:t>ppm</w:t>
            </w:r>
            <w:proofErr w:type="spellEnd"/>
          </w:p>
        </w:tc>
        <w:tc>
          <w:tcPr>
            <w:tcW w:w="434" w:type="pct"/>
            <w:vAlign w:val="center"/>
          </w:tcPr>
          <w:p w:rsidR="00EA32DD" w:rsidRPr="00453202" w:rsidRDefault="00EA32DD" w:rsidP="00383C48">
            <w:pPr>
              <w:bidi w:val="0"/>
              <w:snapToGrid w:val="0"/>
              <w:jc w:val="both"/>
              <w:rPr>
                <w:rFonts w:cs="Times New Roman"/>
                <w:sz w:val="20"/>
                <w:szCs w:val="18"/>
                <w:lang w:bidi="ar-EG"/>
              </w:rPr>
            </w:pPr>
            <w:r w:rsidRPr="00453202">
              <w:rPr>
                <w:rFonts w:cs="Times New Roman"/>
                <w:sz w:val="20"/>
                <w:szCs w:val="18"/>
                <w:lang w:bidi="ar-EG"/>
              </w:rPr>
              <w:t>22/6</w:t>
            </w:r>
          </w:p>
        </w:tc>
        <w:tc>
          <w:tcPr>
            <w:tcW w:w="434" w:type="pct"/>
            <w:vAlign w:val="center"/>
          </w:tcPr>
          <w:p w:rsidR="00EA32DD" w:rsidRPr="00453202" w:rsidRDefault="00EA32DD" w:rsidP="00383C48">
            <w:pPr>
              <w:bidi w:val="0"/>
              <w:snapToGrid w:val="0"/>
              <w:jc w:val="both"/>
              <w:rPr>
                <w:rFonts w:cs="Times New Roman"/>
                <w:sz w:val="20"/>
                <w:szCs w:val="18"/>
                <w:lang w:bidi="ar-EG"/>
              </w:rPr>
            </w:pPr>
            <w:r w:rsidRPr="00453202">
              <w:rPr>
                <w:rFonts w:cs="Times New Roman"/>
                <w:sz w:val="20"/>
                <w:szCs w:val="18"/>
                <w:lang w:bidi="ar-EG"/>
              </w:rPr>
              <w:t>22/6</w:t>
            </w:r>
          </w:p>
        </w:tc>
        <w:tc>
          <w:tcPr>
            <w:tcW w:w="388" w:type="pct"/>
            <w:vAlign w:val="center"/>
          </w:tcPr>
          <w:p w:rsidR="00EA32DD" w:rsidRPr="00453202" w:rsidRDefault="00EA32DD" w:rsidP="00383C48">
            <w:pPr>
              <w:bidi w:val="0"/>
              <w:snapToGrid w:val="0"/>
              <w:jc w:val="both"/>
              <w:rPr>
                <w:rFonts w:cs="Times New Roman"/>
                <w:sz w:val="20"/>
                <w:szCs w:val="18"/>
                <w:lang w:bidi="ar-EG"/>
              </w:rPr>
            </w:pPr>
            <w:r w:rsidRPr="00453202">
              <w:rPr>
                <w:rFonts w:cs="Times New Roman"/>
                <w:sz w:val="20"/>
                <w:szCs w:val="18"/>
                <w:lang w:bidi="ar-EG"/>
              </w:rPr>
              <w:t>12.8</w:t>
            </w:r>
          </w:p>
        </w:tc>
        <w:tc>
          <w:tcPr>
            <w:tcW w:w="388" w:type="pct"/>
            <w:vAlign w:val="center"/>
          </w:tcPr>
          <w:p w:rsidR="00EA32DD" w:rsidRPr="00453202" w:rsidRDefault="00EA32DD" w:rsidP="00383C48">
            <w:pPr>
              <w:bidi w:val="0"/>
              <w:snapToGrid w:val="0"/>
              <w:jc w:val="both"/>
              <w:rPr>
                <w:rFonts w:cs="Times New Roman"/>
                <w:sz w:val="20"/>
                <w:szCs w:val="18"/>
                <w:lang w:bidi="ar-EG"/>
              </w:rPr>
            </w:pPr>
            <w:r w:rsidRPr="00453202">
              <w:rPr>
                <w:rFonts w:cs="Times New Roman"/>
                <w:sz w:val="20"/>
                <w:szCs w:val="18"/>
                <w:lang w:bidi="ar-EG"/>
              </w:rPr>
              <w:t>13.1</w:t>
            </w:r>
          </w:p>
        </w:tc>
        <w:tc>
          <w:tcPr>
            <w:tcW w:w="549" w:type="pct"/>
            <w:vAlign w:val="center"/>
          </w:tcPr>
          <w:p w:rsidR="00EA32DD" w:rsidRPr="00453202" w:rsidRDefault="00EA32DD" w:rsidP="00383C48">
            <w:pPr>
              <w:bidi w:val="0"/>
              <w:snapToGrid w:val="0"/>
              <w:jc w:val="both"/>
              <w:rPr>
                <w:rFonts w:cs="Times New Roman"/>
                <w:sz w:val="20"/>
                <w:szCs w:val="18"/>
                <w:lang w:bidi="ar-EG"/>
              </w:rPr>
            </w:pPr>
            <w:r w:rsidRPr="00453202">
              <w:rPr>
                <w:rFonts w:cs="Times New Roman"/>
                <w:sz w:val="20"/>
                <w:szCs w:val="18"/>
                <w:lang w:bidi="ar-EG"/>
              </w:rPr>
              <w:t>389.0</w:t>
            </w:r>
          </w:p>
        </w:tc>
        <w:tc>
          <w:tcPr>
            <w:tcW w:w="549" w:type="pct"/>
            <w:vAlign w:val="center"/>
          </w:tcPr>
          <w:p w:rsidR="00EA32DD" w:rsidRPr="00453202" w:rsidRDefault="00EA32DD" w:rsidP="00383C48">
            <w:pPr>
              <w:bidi w:val="0"/>
              <w:snapToGrid w:val="0"/>
              <w:jc w:val="both"/>
              <w:rPr>
                <w:rFonts w:cs="Times New Roman"/>
                <w:sz w:val="20"/>
                <w:szCs w:val="18"/>
                <w:lang w:bidi="ar-EG"/>
              </w:rPr>
            </w:pPr>
            <w:r w:rsidRPr="00453202">
              <w:rPr>
                <w:rFonts w:cs="Times New Roman"/>
                <w:sz w:val="20"/>
                <w:szCs w:val="18"/>
                <w:lang w:bidi="ar-EG"/>
              </w:rPr>
              <w:t>398.0</w:t>
            </w:r>
          </w:p>
        </w:tc>
        <w:tc>
          <w:tcPr>
            <w:tcW w:w="571" w:type="pct"/>
            <w:vAlign w:val="center"/>
          </w:tcPr>
          <w:p w:rsidR="00EA32DD" w:rsidRPr="00453202" w:rsidRDefault="00EA32DD" w:rsidP="00383C48">
            <w:pPr>
              <w:bidi w:val="0"/>
              <w:snapToGrid w:val="0"/>
              <w:jc w:val="both"/>
              <w:rPr>
                <w:rFonts w:cs="Times New Roman"/>
                <w:sz w:val="20"/>
                <w:szCs w:val="18"/>
                <w:lang w:bidi="ar-EG"/>
              </w:rPr>
            </w:pPr>
            <w:r w:rsidRPr="00453202">
              <w:rPr>
                <w:rFonts w:cs="Times New Roman"/>
                <w:sz w:val="20"/>
                <w:szCs w:val="18"/>
                <w:lang w:bidi="ar-EG"/>
              </w:rPr>
              <w:t>69.0</w:t>
            </w:r>
          </w:p>
        </w:tc>
        <w:tc>
          <w:tcPr>
            <w:tcW w:w="571" w:type="pct"/>
            <w:vAlign w:val="center"/>
          </w:tcPr>
          <w:p w:rsidR="00EA32DD" w:rsidRPr="00453202" w:rsidRDefault="00EA32DD" w:rsidP="00383C48">
            <w:pPr>
              <w:bidi w:val="0"/>
              <w:snapToGrid w:val="0"/>
              <w:jc w:val="both"/>
              <w:rPr>
                <w:rFonts w:cs="Times New Roman"/>
                <w:sz w:val="20"/>
                <w:szCs w:val="18"/>
                <w:lang w:bidi="ar-EG"/>
              </w:rPr>
            </w:pPr>
            <w:r w:rsidRPr="00453202">
              <w:rPr>
                <w:rFonts w:cs="Times New Roman"/>
                <w:sz w:val="20"/>
                <w:szCs w:val="18"/>
                <w:lang w:bidi="ar-EG"/>
              </w:rPr>
              <w:t>71.0</w:t>
            </w:r>
          </w:p>
        </w:tc>
      </w:tr>
      <w:tr w:rsidR="00EA32DD" w:rsidRPr="00453202" w:rsidTr="00453202">
        <w:trPr>
          <w:jc w:val="center"/>
        </w:trPr>
        <w:tc>
          <w:tcPr>
            <w:tcW w:w="1115" w:type="pct"/>
            <w:vAlign w:val="center"/>
          </w:tcPr>
          <w:p w:rsidR="00EA32DD" w:rsidRPr="00453202" w:rsidRDefault="00EA32DD" w:rsidP="00383C48">
            <w:pPr>
              <w:bidi w:val="0"/>
              <w:snapToGrid w:val="0"/>
              <w:jc w:val="both"/>
              <w:rPr>
                <w:rFonts w:cs="Times New Roman"/>
                <w:sz w:val="20"/>
                <w:szCs w:val="18"/>
                <w:lang w:bidi="ar-EG"/>
              </w:rPr>
            </w:pPr>
            <w:r w:rsidRPr="00453202">
              <w:rPr>
                <w:rFonts w:cs="Times New Roman"/>
                <w:sz w:val="20"/>
                <w:szCs w:val="18"/>
                <w:lang w:bidi="ar-EG"/>
              </w:rPr>
              <w:t>Amino acids at 1 %</w:t>
            </w:r>
          </w:p>
        </w:tc>
        <w:tc>
          <w:tcPr>
            <w:tcW w:w="434" w:type="pct"/>
            <w:vAlign w:val="center"/>
          </w:tcPr>
          <w:p w:rsidR="00EA32DD" w:rsidRPr="00453202" w:rsidRDefault="00EA32DD" w:rsidP="00383C48">
            <w:pPr>
              <w:bidi w:val="0"/>
              <w:snapToGrid w:val="0"/>
              <w:jc w:val="both"/>
              <w:rPr>
                <w:rFonts w:cs="Times New Roman"/>
                <w:sz w:val="20"/>
                <w:szCs w:val="18"/>
                <w:lang w:bidi="ar-EG"/>
              </w:rPr>
            </w:pPr>
            <w:r w:rsidRPr="00453202">
              <w:rPr>
                <w:rFonts w:cs="Times New Roman"/>
                <w:sz w:val="20"/>
                <w:szCs w:val="18"/>
                <w:lang w:bidi="ar-EG"/>
              </w:rPr>
              <w:t>26/6</w:t>
            </w:r>
          </w:p>
        </w:tc>
        <w:tc>
          <w:tcPr>
            <w:tcW w:w="434" w:type="pct"/>
            <w:vAlign w:val="center"/>
          </w:tcPr>
          <w:p w:rsidR="00EA32DD" w:rsidRPr="00453202" w:rsidRDefault="00EA32DD" w:rsidP="00383C48">
            <w:pPr>
              <w:bidi w:val="0"/>
              <w:snapToGrid w:val="0"/>
              <w:jc w:val="both"/>
              <w:rPr>
                <w:rFonts w:cs="Times New Roman"/>
                <w:sz w:val="20"/>
                <w:szCs w:val="18"/>
                <w:lang w:bidi="ar-EG"/>
              </w:rPr>
            </w:pPr>
            <w:r w:rsidRPr="00453202">
              <w:rPr>
                <w:rFonts w:cs="Times New Roman"/>
                <w:sz w:val="20"/>
                <w:szCs w:val="18"/>
                <w:lang w:bidi="ar-EG"/>
              </w:rPr>
              <w:t>25/6</w:t>
            </w:r>
          </w:p>
        </w:tc>
        <w:tc>
          <w:tcPr>
            <w:tcW w:w="388" w:type="pct"/>
            <w:vAlign w:val="center"/>
          </w:tcPr>
          <w:p w:rsidR="00EA32DD" w:rsidRPr="00453202" w:rsidRDefault="00EA32DD" w:rsidP="00383C48">
            <w:pPr>
              <w:bidi w:val="0"/>
              <w:snapToGrid w:val="0"/>
              <w:jc w:val="both"/>
              <w:rPr>
                <w:rFonts w:cs="Times New Roman"/>
                <w:sz w:val="20"/>
                <w:szCs w:val="18"/>
                <w:lang w:bidi="ar-EG"/>
              </w:rPr>
            </w:pPr>
            <w:r w:rsidRPr="00453202">
              <w:rPr>
                <w:rFonts w:cs="Times New Roman"/>
                <w:sz w:val="20"/>
                <w:szCs w:val="18"/>
                <w:lang w:bidi="ar-EG"/>
              </w:rPr>
              <w:t>12.9</w:t>
            </w:r>
          </w:p>
        </w:tc>
        <w:tc>
          <w:tcPr>
            <w:tcW w:w="388" w:type="pct"/>
            <w:vAlign w:val="center"/>
          </w:tcPr>
          <w:p w:rsidR="00EA32DD" w:rsidRPr="00453202" w:rsidRDefault="00EA32DD" w:rsidP="00383C48">
            <w:pPr>
              <w:bidi w:val="0"/>
              <w:snapToGrid w:val="0"/>
              <w:jc w:val="both"/>
              <w:rPr>
                <w:rFonts w:cs="Times New Roman"/>
                <w:sz w:val="20"/>
                <w:szCs w:val="18"/>
                <w:lang w:bidi="ar-EG"/>
              </w:rPr>
            </w:pPr>
            <w:r w:rsidRPr="00453202">
              <w:rPr>
                <w:rFonts w:cs="Times New Roman"/>
                <w:sz w:val="20"/>
                <w:szCs w:val="18"/>
                <w:lang w:bidi="ar-EG"/>
              </w:rPr>
              <w:t>13.1</w:t>
            </w:r>
          </w:p>
        </w:tc>
        <w:tc>
          <w:tcPr>
            <w:tcW w:w="549" w:type="pct"/>
            <w:vAlign w:val="center"/>
          </w:tcPr>
          <w:p w:rsidR="00EA32DD" w:rsidRPr="00453202" w:rsidRDefault="00EA32DD" w:rsidP="00383C48">
            <w:pPr>
              <w:bidi w:val="0"/>
              <w:snapToGrid w:val="0"/>
              <w:jc w:val="both"/>
              <w:rPr>
                <w:rFonts w:cs="Times New Roman"/>
                <w:sz w:val="20"/>
                <w:szCs w:val="18"/>
                <w:lang w:bidi="ar-EG"/>
              </w:rPr>
            </w:pPr>
            <w:r w:rsidRPr="00453202">
              <w:rPr>
                <w:rFonts w:cs="Times New Roman"/>
                <w:sz w:val="20"/>
                <w:szCs w:val="18"/>
                <w:lang w:bidi="ar-EG"/>
              </w:rPr>
              <w:t>390.0</w:t>
            </w:r>
          </w:p>
        </w:tc>
        <w:tc>
          <w:tcPr>
            <w:tcW w:w="549" w:type="pct"/>
            <w:vAlign w:val="center"/>
          </w:tcPr>
          <w:p w:rsidR="00EA32DD" w:rsidRPr="00453202" w:rsidRDefault="00EA32DD" w:rsidP="00383C48">
            <w:pPr>
              <w:bidi w:val="0"/>
              <w:snapToGrid w:val="0"/>
              <w:jc w:val="both"/>
              <w:rPr>
                <w:rFonts w:cs="Times New Roman"/>
                <w:sz w:val="20"/>
                <w:szCs w:val="18"/>
                <w:lang w:bidi="ar-EG"/>
              </w:rPr>
            </w:pPr>
            <w:r w:rsidRPr="00453202">
              <w:rPr>
                <w:rFonts w:cs="Times New Roman"/>
                <w:sz w:val="20"/>
                <w:szCs w:val="18"/>
                <w:lang w:bidi="ar-EG"/>
              </w:rPr>
              <w:t>399.0</w:t>
            </w:r>
          </w:p>
        </w:tc>
        <w:tc>
          <w:tcPr>
            <w:tcW w:w="571" w:type="pct"/>
            <w:vAlign w:val="center"/>
          </w:tcPr>
          <w:p w:rsidR="00EA32DD" w:rsidRPr="00453202" w:rsidRDefault="00EA32DD" w:rsidP="00383C48">
            <w:pPr>
              <w:bidi w:val="0"/>
              <w:snapToGrid w:val="0"/>
              <w:jc w:val="both"/>
              <w:rPr>
                <w:rFonts w:cs="Times New Roman"/>
                <w:sz w:val="20"/>
                <w:szCs w:val="18"/>
                <w:lang w:bidi="ar-EG"/>
              </w:rPr>
            </w:pPr>
            <w:r w:rsidRPr="00453202">
              <w:rPr>
                <w:rFonts w:cs="Times New Roman"/>
                <w:sz w:val="20"/>
                <w:szCs w:val="18"/>
                <w:lang w:bidi="ar-EG"/>
              </w:rPr>
              <w:t>66.2</w:t>
            </w:r>
          </w:p>
        </w:tc>
        <w:tc>
          <w:tcPr>
            <w:tcW w:w="571" w:type="pct"/>
            <w:vAlign w:val="center"/>
          </w:tcPr>
          <w:p w:rsidR="00EA32DD" w:rsidRPr="00453202" w:rsidRDefault="00EA32DD" w:rsidP="00383C48">
            <w:pPr>
              <w:bidi w:val="0"/>
              <w:snapToGrid w:val="0"/>
              <w:jc w:val="both"/>
              <w:rPr>
                <w:rFonts w:cs="Times New Roman"/>
                <w:sz w:val="20"/>
                <w:szCs w:val="18"/>
                <w:lang w:bidi="ar-EG"/>
              </w:rPr>
            </w:pPr>
            <w:r w:rsidRPr="00453202">
              <w:rPr>
                <w:rFonts w:cs="Times New Roman"/>
                <w:sz w:val="20"/>
                <w:szCs w:val="18"/>
                <w:lang w:bidi="ar-EG"/>
              </w:rPr>
              <w:t>68.1</w:t>
            </w:r>
          </w:p>
        </w:tc>
      </w:tr>
      <w:tr w:rsidR="00EA32DD" w:rsidRPr="00453202" w:rsidTr="00453202">
        <w:trPr>
          <w:jc w:val="center"/>
        </w:trPr>
        <w:tc>
          <w:tcPr>
            <w:tcW w:w="1115" w:type="pct"/>
            <w:vAlign w:val="center"/>
          </w:tcPr>
          <w:p w:rsidR="00EA32DD" w:rsidRPr="00453202" w:rsidRDefault="00EA32DD" w:rsidP="00383C48">
            <w:pPr>
              <w:bidi w:val="0"/>
              <w:snapToGrid w:val="0"/>
              <w:jc w:val="both"/>
              <w:rPr>
                <w:rFonts w:cs="Times New Roman"/>
                <w:sz w:val="20"/>
                <w:szCs w:val="18"/>
                <w:lang w:bidi="ar-EG"/>
              </w:rPr>
            </w:pPr>
            <w:proofErr w:type="spellStart"/>
            <w:r w:rsidRPr="00453202">
              <w:rPr>
                <w:rFonts w:cs="Times New Roman"/>
                <w:sz w:val="20"/>
                <w:szCs w:val="18"/>
                <w:lang w:bidi="ar-EG"/>
              </w:rPr>
              <w:t>Ethrel</w:t>
            </w:r>
            <w:proofErr w:type="spellEnd"/>
            <w:r w:rsidRPr="00453202">
              <w:rPr>
                <w:rFonts w:cs="Times New Roman"/>
                <w:sz w:val="20"/>
                <w:szCs w:val="18"/>
                <w:lang w:bidi="ar-EG"/>
              </w:rPr>
              <w:t xml:space="preserve"> + proton </w:t>
            </w:r>
          </w:p>
        </w:tc>
        <w:tc>
          <w:tcPr>
            <w:tcW w:w="434" w:type="pct"/>
            <w:vAlign w:val="center"/>
          </w:tcPr>
          <w:p w:rsidR="00EA32DD" w:rsidRPr="00453202" w:rsidRDefault="00EA32DD" w:rsidP="00383C48">
            <w:pPr>
              <w:bidi w:val="0"/>
              <w:snapToGrid w:val="0"/>
              <w:jc w:val="both"/>
              <w:rPr>
                <w:rFonts w:cs="Times New Roman"/>
                <w:sz w:val="20"/>
                <w:szCs w:val="18"/>
                <w:lang w:bidi="ar-EG"/>
              </w:rPr>
            </w:pPr>
            <w:r w:rsidRPr="00453202">
              <w:rPr>
                <w:rFonts w:cs="Times New Roman"/>
                <w:sz w:val="20"/>
                <w:szCs w:val="18"/>
                <w:lang w:bidi="ar-EG"/>
              </w:rPr>
              <w:t>8/6</w:t>
            </w:r>
          </w:p>
        </w:tc>
        <w:tc>
          <w:tcPr>
            <w:tcW w:w="434" w:type="pct"/>
            <w:vAlign w:val="center"/>
          </w:tcPr>
          <w:p w:rsidR="00EA32DD" w:rsidRPr="00453202" w:rsidRDefault="00EA32DD" w:rsidP="00383C48">
            <w:pPr>
              <w:bidi w:val="0"/>
              <w:snapToGrid w:val="0"/>
              <w:jc w:val="both"/>
              <w:rPr>
                <w:rFonts w:cs="Times New Roman"/>
                <w:sz w:val="20"/>
                <w:szCs w:val="18"/>
                <w:lang w:bidi="ar-EG"/>
              </w:rPr>
            </w:pPr>
            <w:r w:rsidRPr="00453202">
              <w:rPr>
                <w:rFonts w:cs="Times New Roman"/>
                <w:sz w:val="20"/>
                <w:szCs w:val="18"/>
                <w:lang w:bidi="ar-EG"/>
              </w:rPr>
              <w:t>7/6</w:t>
            </w:r>
          </w:p>
        </w:tc>
        <w:tc>
          <w:tcPr>
            <w:tcW w:w="388" w:type="pct"/>
            <w:vAlign w:val="center"/>
          </w:tcPr>
          <w:p w:rsidR="00EA32DD" w:rsidRPr="00453202" w:rsidRDefault="00EA32DD" w:rsidP="00383C48">
            <w:pPr>
              <w:bidi w:val="0"/>
              <w:snapToGrid w:val="0"/>
              <w:jc w:val="both"/>
              <w:rPr>
                <w:rFonts w:cs="Times New Roman"/>
                <w:sz w:val="20"/>
                <w:szCs w:val="18"/>
                <w:lang w:bidi="ar-EG"/>
              </w:rPr>
            </w:pPr>
            <w:r w:rsidRPr="00453202">
              <w:rPr>
                <w:rFonts w:cs="Times New Roman"/>
                <w:sz w:val="20"/>
                <w:szCs w:val="18"/>
                <w:lang w:bidi="ar-EG"/>
              </w:rPr>
              <w:t>12.8</w:t>
            </w:r>
          </w:p>
        </w:tc>
        <w:tc>
          <w:tcPr>
            <w:tcW w:w="388" w:type="pct"/>
            <w:vAlign w:val="center"/>
          </w:tcPr>
          <w:p w:rsidR="00EA32DD" w:rsidRPr="00453202" w:rsidRDefault="00EA32DD" w:rsidP="00383C48">
            <w:pPr>
              <w:bidi w:val="0"/>
              <w:snapToGrid w:val="0"/>
              <w:jc w:val="both"/>
              <w:rPr>
                <w:rFonts w:cs="Times New Roman"/>
                <w:sz w:val="20"/>
                <w:szCs w:val="18"/>
                <w:lang w:bidi="ar-EG"/>
              </w:rPr>
            </w:pPr>
            <w:r w:rsidRPr="00453202">
              <w:rPr>
                <w:rFonts w:cs="Times New Roman"/>
                <w:sz w:val="20"/>
                <w:szCs w:val="18"/>
                <w:lang w:bidi="ar-EG"/>
              </w:rPr>
              <w:t>13.0</w:t>
            </w:r>
          </w:p>
        </w:tc>
        <w:tc>
          <w:tcPr>
            <w:tcW w:w="549" w:type="pct"/>
            <w:vAlign w:val="center"/>
          </w:tcPr>
          <w:p w:rsidR="00EA32DD" w:rsidRPr="00453202" w:rsidRDefault="00EA32DD" w:rsidP="00383C48">
            <w:pPr>
              <w:bidi w:val="0"/>
              <w:snapToGrid w:val="0"/>
              <w:jc w:val="both"/>
              <w:rPr>
                <w:rFonts w:cs="Times New Roman"/>
                <w:sz w:val="20"/>
                <w:szCs w:val="18"/>
                <w:lang w:bidi="ar-EG"/>
              </w:rPr>
            </w:pPr>
            <w:r w:rsidRPr="00453202">
              <w:rPr>
                <w:rFonts w:cs="Times New Roman"/>
                <w:sz w:val="20"/>
                <w:szCs w:val="18"/>
                <w:lang w:bidi="ar-EG"/>
              </w:rPr>
              <w:t>387</w:t>
            </w:r>
          </w:p>
        </w:tc>
        <w:tc>
          <w:tcPr>
            <w:tcW w:w="549" w:type="pct"/>
            <w:vAlign w:val="center"/>
          </w:tcPr>
          <w:p w:rsidR="00EA32DD" w:rsidRPr="00453202" w:rsidRDefault="00EA32DD" w:rsidP="00383C48">
            <w:pPr>
              <w:bidi w:val="0"/>
              <w:snapToGrid w:val="0"/>
              <w:jc w:val="both"/>
              <w:rPr>
                <w:rFonts w:cs="Times New Roman"/>
                <w:sz w:val="20"/>
                <w:szCs w:val="18"/>
                <w:lang w:bidi="ar-EG"/>
              </w:rPr>
            </w:pPr>
            <w:r w:rsidRPr="00453202">
              <w:rPr>
                <w:rFonts w:cs="Times New Roman"/>
                <w:sz w:val="20"/>
                <w:szCs w:val="18"/>
                <w:lang w:bidi="ar-EG"/>
              </w:rPr>
              <w:t>398</w:t>
            </w:r>
          </w:p>
        </w:tc>
        <w:tc>
          <w:tcPr>
            <w:tcW w:w="571" w:type="pct"/>
            <w:vAlign w:val="center"/>
          </w:tcPr>
          <w:p w:rsidR="00EA32DD" w:rsidRPr="00453202" w:rsidRDefault="00EA32DD" w:rsidP="00383C48">
            <w:pPr>
              <w:bidi w:val="0"/>
              <w:snapToGrid w:val="0"/>
              <w:jc w:val="both"/>
              <w:rPr>
                <w:rFonts w:cs="Times New Roman"/>
                <w:sz w:val="20"/>
                <w:szCs w:val="18"/>
                <w:lang w:bidi="ar-EG"/>
              </w:rPr>
            </w:pPr>
            <w:r w:rsidRPr="00453202">
              <w:rPr>
                <w:rFonts w:cs="Times New Roman"/>
                <w:sz w:val="20"/>
                <w:szCs w:val="18"/>
                <w:lang w:bidi="ar-EG"/>
              </w:rPr>
              <w:t>86.0</w:t>
            </w:r>
          </w:p>
        </w:tc>
        <w:tc>
          <w:tcPr>
            <w:tcW w:w="571" w:type="pct"/>
            <w:vAlign w:val="center"/>
          </w:tcPr>
          <w:p w:rsidR="00EA32DD" w:rsidRPr="00453202" w:rsidRDefault="00EA32DD" w:rsidP="00383C48">
            <w:pPr>
              <w:bidi w:val="0"/>
              <w:snapToGrid w:val="0"/>
              <w:jc w:val="both"/>
              <w:rPr>
                <w:rFonts w:cs="Times New Roman"/>
                <w:sz w:val="20"/>
                <w:szCs w:val="18"/>
                <w:lang w:bidi="ar-EG"/>
              </w:rPr>
            </w:pPr>
            <w:r w:rsidRPr="00453202">
              <w:rPr>
                <w:rFonts w:cs="Times New Roman"/>
                <w:sz w:val="20"/>
                <w:szCs w:val="18"/>
                <w:lang w:bidi="ar-EG"/>
              </w:rPr>
              <w:t>89.0</w:t>
            </w:r>
          </w:p>
        </w:tc>
      </w:tr>
      <w:tr w:rsidR="00EA32DD" w:rsidRPr="00453202" w:rsidTr="00453202">
        <w:trPr>
          <w:jc w:val="center"/>
        </w:trPr>
        <w:tc>
          <w:tcPr>
            <w:tcW w:w="1115" w:type="pct"/>
            <w:vAlign w:val="center"/>
          </w:tcPr>
          <w:p w:rsidR="00EA32DD" w:rsidRPr="00453202" w:rsidRDefault="00EA32DD" w:rsidP="00383C48">
            <w:pPr>
              <w:bidi w:val="0"/>
              <w:snapToGrid w:val="0"/>
              <w:jc w:val="both"/>
              <w:rPr>
                <w:rFonts w:cs="Times New Roman"/>
                <w:sz w:val="20"/>
                <w:szCs w:val="18"/>
                <w:lang w:bidi="ar-EG"/>
              </w:rPr>
            </w:pPr>
            <w:proofErr w:type="spellStart"/>
            <w:r w:rsidRPr="00453202">
              <w:rPr>
                <w:rFonts w:cs="Times New Roman"/>
                <w:sz w:val="20"/>
                <w:szCs w:val="18"/>
                <w:lang w:bidi="ar-EG"/>
              </w:rPr>
              <w:t>Ethrel</w:t>
            </w:r>
            <w:proofErr w:type="spellEnd"/>
            <w:r w:rsidRPr="00453202">
              <w:rPr>
                <w:rFonts w:cs="Times New Roman"/>
                <w:sz w:val="20"/>
                <w:szCs w:val="18"/>
                <w:lang w:bidi="ar-EG"/>
              </w:rPr>
              <w:t xml:space="preserve"> + Amino acids</w:t>
            </w:r>
          </w:p>
        </w:tc>
        <w:tc>
          <w:tcPr>
            <w:tcW w:w="434" w:type="pct"/>
            <w:vAlign w:val="center"/>
          </w:tcPr>
          <w:p w:rsidR="00EA32DD" w:rsidRPr="00453202" w:rsidRDefault="00EA32DD" w:rsidP="00383C48">
            <w:pPr>
              <w:bidi w:val="0"/>
              <w:snapToGrid w:val="0"/>
              <w:jc w:val="both"/>
              <w:rPr>
                <w:rFonts w:cs="Times New Roman"/>
                <w:sz w:val="20"/>
                <w:szCs w:val="18"/>
                <w:lang w:bidi="ar-EG"/>
              </w:rPr>
            </w:pPr>
            <w:r w:rsidRPr="00453202">
              <w:rPr>
                <w:rFonts w:cs="Times New Roman"/>
                <w:sz w:val="20"/>
                <w:szCs w:val="18"/>
                <w:lang w:bidi="ar-EG"/>
              </w:rPr>
              <w:t>10/6</w:t>
            </w:r>
          </w:p>
        </w:tc>
        <w:tc>
          <w:tcPr>
            <w:tcW w:w="434" w:type="pct"/>
            <w:vAlign w:val="center"/>
          </w:tcPr>
          <w:p w:rsidR="00EA32DD" w:rsidRPr="00453202" w:rsidRDefault="00EA32DD" w:rsidP="00383C48">
            <w:pPr>
              <w:bidi w:val="0"/>
              <w:snapToGrid w:val="0"/>
              <w:jc w:val="both"/>
              <w:rPr>
                <w:rFonts w:cs="Times New Roman"/>
                <w:sz w:val="20"/>
                <w:szCs w:val="18"/>
                <w:lang w:bidi="ar-EG"/>
              </w:rPr>
            </w:pPr>
            <w:r w:rsidRPr="00453202">
              <w:rPr>
                <w:rFonts w:cs="Times New Roman"/>
                <w:sz w:val="20"/>
                <w:szCs w:val="18"/>
                <w:lang w:bidi="ar-EG"/>
              </w:rPr>
              <w:t>10/6</w:t>
            </w:r>
          </w:p>
        </w:tc>
        <w:tc>
          <w:tcPr>
            <w:tcW w:w="388" w:type="pct"/>
            <w:vAlign w:val="center"/>
          </w:tcPr>
          <w:p w:rsidR="00EA32DD" w:rsidRPr="00453202" w:rsidRDefault="00EA32DD" w:rsidP="00383C48">
            <w:pPr>
              <w:bidi w:val="0"/>
              <w:snapToGrid w:val="0"/>
              <w:jc w:val="both"/>
              <w:rPr>
                <w:rFonts w:cs="Times New Roman"/>
                <w:sz w:val="20"/>
                <w:szCs w:val="18"/>
                <w:lang w:bidi="ar-EG"/>
              </w:rPr>
            </w:pPr>
            <w:r w:rsidRPr="00453202">
              <w:rPr>
                <w:rFonts w:cs="Times New Roman"/>
                <w:sz w:val="20"/>
                <w:szCs w:val="18"/>
                <w:lang w:bidi="ar-EG"/>
              </w:rPr>
              <w:t>12.8</w:t>
            </w:r>
          </w:p>
        </w:tc>
        <w:tc>
          <w:tcPr>
            <w:tcW w:w="388" w:type="pct"/>
            <w:vAlign w:val="center"/>
          </w:tcPr>
          <w:p w:rsidR="00EA32DD" w:rsidRPr="00453202" w:rsidRDefault="00EA32DD" w:rsidP="00383C48">
            <w:pPr>
              <w:bidi w:val="0"/>
              <w:snapToGrid w:val="0"/>
              <w:jc w:val="both"/>
              <w:rPr>
                <w:rFonts w:cs="Times New Roman"/>
                <w:sz w:val="20"/>
                <w:szCs w:val="18"/>
                <w:lang w:bidi="ar-EG"/>
              </w:rPr>
            </w:pPr>
            <w:r w:rsidRPr="00453202">
              <w:rPr>
                <w:rFonts w:cs="Times New Roman"/>
                <w:sz w:val="20"/>
                <w:szCs w:val="18"/>
                <w:lang w:bidi="ar-EG"/>
              </w:rPr>
              <w:t>13.0</w:t>
            </w:r>
          </w:p>
        </w:tc>
        <w:tc>
          <w:tcPr>
            <w:tcW w:w="549" w:type="pct"/>
            <w:vAlign w:val="center"/>
          </w:tcPr>
          <w:p w:rsidR="00EA32DD" w:rsidRPr="00453202" w:rsidRDefault="00EA32DD" w:rsidP="00383C48">
            <w:pPr>
              <w:bidi w:val="0"/>
              <w:snapToGrid w:val="0"/>
              <w:jc w:val="both"/>
              <w:rPr>
                <w:rFonts w:cs="Times New Roman"/>
                <w:sz w:val="20"/>
                <w:szCs w:val="18"/>
                <w:lang w:bidi="ar-EG"/>
              </w:rPr>
            </w:pPr>
            <w:r w:rsidRPr="00453202">
              <w:rPr>
                <w:rFonts w:cs="Times New Roman"/>
                <w:sz w:val="20"/>
                <w:szCs w:val="18"/>
                <w:lang w:bidi="ar-EG"/>
              </w:rPr>
              <w:t>388</w:t>
            </w:r>
          </w:p>
        </w:tc>
        <w:tc>
          <w:tcPr>
            <w:tcW w:w="549" w:type="pct"/>
            <w:vAlign w:val="center"/>
          </w:tcPr>
          <w:p w:rsidR="00EA32DD" w:rsidRPr="00453202" w:rsidRDefault="00EA32DD" w:rsidP="00383C48">
            <w:pPr>
              <w:bidi w:val="0"/>
              <w:snapToGrid w:val="0"/>
              <w:jc w:val="both"/>
              <w:rPr>
                <w:rFonts w:cs="Times New Roman"/>
                <w:sz w:val="20"/>
                <w:szCs w:val="18"/>
                <w:lang w:bidi="ar-EG"/>
              </w:rPr>
            </w:pPr>
            <w:r w:rsidRPr="00453202">
              <w:rPr>
                <w:rFonts w:cs="Times New Roman"/>
                <w:sz w:val="20"/>
                <w:szCs w:val="18"/>
                <w:lang w:bidi="ar-EG"/>
              </w:rPr>
              <w:t>398.0</w:t>
            </w:r>
          </w:p>
        </w:tc>
        <w:tc>
          <w:tcPr>
            <w:tcW w:w="571" w:type="pct"/>
            <w:vAlign w:val="center"/>
          </w:tcPr>
          <w:p w:rsidR="00EA32DD" w:rsidRPr="00453202" w:rsidRDefault="00EA32DD" w:rsidP="00383C48">
            <w:pPr>
              <w:bidi w:val="0"/>
              <w:snapToGrid w:val="0"/>
              <w:jc w:val="both"/>
              <w:rPr>
                <w:rFonts w:cs="Times New Roman"/>
                <w:sz w:val="20"/>
                <w:szCs w:val="18"/>
                <w:lang w:bidi="ar-EG"/>
              </w:rPr>
            </w:pPr>
            <w:r w:rsidRPr="00453202">
              <w:rPr>
                <w:rFonts w:cs="Times New Roman"/>
                <w:sz w:val="20"/>
                <w:szCs w:val="18"/>
                <w:lang w:bidi="ar-EG"/>
              </w:rPr>
              <w:t>81.0</w:t>
            </w:r>
          </w:p>
        </w:tc>
        <w:tc>
          <w:tcPr>
            <w:tcW w:w="571" w:type="pct"/>
            <w:vAlign w:val="center"/>
          </w:tcPr>
          <w:p w:rsidR="00EA32DD" w:rsidRPr="00453202" w:rsidRDefault="00EA32DD" w:rsidP="00383C48">
            <w:pPr>
              <w:bidi w:val="0"/>
              <w:snapToGrid w:val="0"/>
              <w:jc w:val="both"/>
              <w:rPr>
                <w:rFonts w:cs="Times New Roman"/>
                <w:sz w:val="20"/>
                <w:szCs w:val="18"/>
                <w:lang w:bidi="ar-EG"/>
              </w:rPr>
            </w:pPr>
            <w:r w:rsidRPr="00453202">
              <w:rPr>
                <w:rFonts w:cs="Times New Roman"/>
                <w:sz w:val="20"/>
                <w:szCs w:val="18"/>
                <w:lang w:bidi="ar-EG"/>
              </w:rPr>
              <w:t>84.5</w:t>
            </w:r>
          </w:p>
        </w:tc>
      </w:tr>
      <w:tr w:rsidR="00EA32DD" w:rsidRPr="00453202" w:rsidTr="00453202">
        <w:trPr>
          <w:jc w:val="center"/>
        </w:trPr>
        <w:tc>
          <w:tcPr>
            <w:tcW w:w="1115" w:type="pct"/>
            <w:vAlign w:val="center"/>
          </w:tcPr>
          <w:p w:rsidR="00EA32DD" w:rsidRPr="00453202" w:rsidRDefault="00EA32DD" w:rsidP="00383C48">
            <w:pPr>
              <w:bidi w:val="0"/>
              <w:snapToGrid w:val="0"/>
              <w:jc w:val="both"/>
              <w:rPr>
                <w:rFonts w:cs="Times New Roman"/>
                <w:sz w:val="20"/>
                <w:szCs w:val="18"/>
                <w:lang w:bidi="ar-EG"/>
              </w:rPr>
            </w:pPr>
            <w:proofErr w:type="spellStart"/>
            <w:r w:rsidRPr="00453202">
              <w:rPr>
                <w:rFonts w:cs="Times New Roman"/>
                <w:sz w:val="20"/>
                <w:szCs w:val="18"/>
                <w:lang w:bidi="ar-EG"/>
              </w:rPr>
              <w:t>Protone</w:t>
            </w:r>
            <w:proofErr w:type="spellEnd"/>
            <w:r w:rsidRPr="00453202">
              <w:rPr>
                <w:rFonts w:cs="Times New Roman"/>
                <w:sz w:val="20"/>
                <w:szCs w:val="18"/>
                <w:lang w:bidi="ar-EG"/>
              </w:rPr>
              <w:t xml:space="preserve"> + Amino acids</w:t>
            </w:r>
          </w:p>
        </w:tc>
        <w:tc>
          <w:tcPr>
            <w:tcW w:w="434" w:type="pct"/>
            <w:vAlign w:val="center"/>
          </w:tcPr>
          <w:p w:rsidR="00EA32DD" w:rsidRPr="00453202" w:rsidRDefault="00EA32DD" w:rsidP="00383C48">
            <w:pPr>
              <w:bidi w:val="0"/>
              <w:snapToGrid w:val="0"/>
              <w:jc w:val="both"/>
              <w:rPr>
                <w:rFonts w:cs="Times New Roman"/>
                <w:sz w:val="20"/>
                <w:szCs w:val="18"/>
                <w:lang w:bidi="ar-EG"/>
              </w:rPr>
            </w:pPr>
            <w:r w:rsidRPr="00453202">
              <w:rPr>
                <w:rFonts w:cs="Times New Roman"/>
                <w:sz w:val="20"/>
                <w:szCs w:val="18"/>
                <w:lang w:bidi="ar-EG"/>
              </w:rPr>
              <w:t>12/6</w:t>
            </w:r>
          </w:p>
        </w:tc>
        <w:tc>
          <w:tcPr>
            <w:tcW w:w="434" w:type="pct"/>
            <w:vAlign w:val="center"/>
          </w:tcPr>
          <w:p w:rsidR="00EA32DD" w:rsidRPr="00453202" w:rsidRDefault="00EA32DD" w:rsidP="00383C48">
            <w:pPr>
              <w:bidi w:val="0"/>
              <w:snapToGrid w:val="0"/>
              <w:jc w:val="both"/>
              <w:rPr>
                <w:rFonts w:cs="Times New Roman"/>
                <w:sz w:val="20"/>
                <w:szCs w:val="18"/>
                <w:lang w:bidi="ar-EG"/>
              </w:rPr>
            </w:pPr>
            <w:r w:rsidRPr="00453202">
              <w:rPr>
                <w:rFonts w:cs="Times New Roman"/>
                <w:sz w:val="20"/>
                <w:szCs w:val="18"/>
                <w:lang w:bidi="ar-EG"/>
              </w:rPr>
              <w:t>11/6</w:t>
            </w:r>
          </w:p>
        </w:tc>
        <w:tc>
          <w:tcPr>
            <w:tcW w:w="388" w:type="pct"/>
            <w:vAlign w:val="center"/>
          </w:tcPr>
          <w:p w:rsidR="00EA32DD" w:rsidRPr="00453202" w:rsidRDefault="00EA32DD" w:rsidP="00383C48">
            <w:pPr>
              <w:bidi w:val="0"/>
              <w:snapToGrid w:val="0"/>
              <w:jc w:val="both"/>
              <w:rPr>
                <w:rFonts w:cs="Times New Roman"/>
                <w:sz w:val="20"/>
                <w:szCs w:val="18"/>
                <w:lang w:bidi="ar-EG"/>
              </w:rPr>
            </w:pPr>
            <w:r w:rsidRPr="00453202">
              <w:rPr>
                <w:rFonts w:cs="Times New Roman"/>
                <w:sz w:val="20"/>
                <w:szCs w:val="18"/>
                <w:lang w:bidi="ar-EG"/>
              </w:rPr>
              <w:t>12.9</w:t>
            </w:r>
          </w:p>
        </w:tc>
        <w:tc>
          <w:tcPr>
            <w:tcW w:w="388" w:type="pct"/>
            <w:vAlign w:val="center"/>
          </w:tcPr>
          <w:p w:rsidR="00EA32DD" w:rsidRPr="00453202" w:rsidRDefault="00EA32DD" w:rsidP="00383C48">
            <w:pPr>
              <w:bidi w:val="0"/>
              <w:snapToGrid w:val="0"/>
              <w:jc w:val="both"/>
              <w:rPr>
                <w:rFonts w:cs="Times New Roman"/>
                <w:sz w:val="20"/>
                <w:szCs w:val="18"/>
                <w:lang w:bidi="ar-EG"/>
              </w:rPr>
            </w:pPr>
            <w:r w:rsidRPr="00453202">
              <w:rPr>
                <w:rFonts w:cs="Times New Roman"/>
                <w:sz w:val="20"/>
                <w:szCs w:val="18"/>
                <w:lang w:bidi="ar-EG"/>
              </w:rPr>
              <w:t>13.0</w:t>
            </w:r>
          </w:p>
        </w:tc>
        <w:tc>
          <w:tcPr>
            <w:tcW w:w="549" w:type="pct"/>
            <w:vAlign w:val="center"/>
          </w:tcPr>
          <w:p w:rsidR="00EA32DD" w:rsidRPr="00453202" w:rsidRDefault="00EA32DD" w:rsidP="00383C48">
            <w:pPr>
              <w:bidi w:val="0"/>
              <w:snapToGrid w:val="0"/>
              <w:jc w:val="both"/>
              <w:rPr>
                <w:rFonts w:cs="Times New Roman"/>
                <w:sz w:val="20"/>
                <w:szCs w:val="18"/>
                <w:lang w:bidi="ar-EG"/>
              </w:rPr>
            </w:pPr>
            <w:r w:rsidRPr="00453202">
              <w:rPr>
                <w:rFonts w:cs="Times New Roman"/>
                <w:sz w:val="20"/>
                <w:szCs w:val="18"/>
                <w:lang w:bidi="ar-EG"/>
              </w:rPr>
              <w:t>388</w:t>
            </w:r>
          </w:p>
        </w:tc>
        <w:tc>
          <w:tcPr>
            <w:tcW w:w="549" w:type="pct"/>
            <w:vAlign w:val="center"/>
          </w:tcPr>
          <w:p w:rsidR="00EA32DD" w:rsidRPr="00453202" w:rsidRDefault="00EA32DD" w:rsidP="00383C48">
            <w:pPr>
              <w:bidi w:val="0"/>
              <w:snapToGrid w:val="0"/>
              <w:jc w:val="both"/>
              <w:rPr>
                <w:rFonts w:cs="Times New Roman"/>
                <w:sz w:val="20"/>
                <w:szCs w:val="18"/>
                <w:lang w:bidi="ar-EG"/>
              </w:rPr>
            </w:pPr>
            <w:r w:rsidRPr="00453202">
              <w:rPr>
                <w:rFonts w:cs="Times New Roman"/>
                <w:sz w:val="20"/>
                <w:szCs w:val="18"/>
                <w:lang w:bidi="ar-EG"/>
              </w:rPr>
              <w:t>398.0</w:t>
            </w:r>
          </w:p>
        </w:tc>
        <w:tc>
          <w:tcPr>
            <w:tcW w:w="571" w:type="pct"/>
            <w:vAlign w:val="center"/>
          </w:tcPr>
          <w:p w:rsidR="00EA32DD" w:rsidRPr="00453202" w:rsidRDefault="00EA32DD" w:rsidP="00383C48">
            <w:pPr>
              <w:bidi w:val="0"/>
              <w:snapToGrid w:val="0"/>
              <w:jc w:val="both"/>
              <w:rPr>
                <w:rFonts w:cs="Times New Roman"/>
                <w:sz w:val="20"/>
                <w:szCs w:val="18"/>
                <w:lang w:bidi="ar-EG"/>
              </w:rPr>
            </w:pPr>
            <w:r w:rsidRPr="00453202">
              <w:rPr>
                <w:rFonts w:cs="Times New Roman"/>
                <w:sz w:val="20"/>
                <w:szCs w:val="18"/>
                <w:lang w:bidi="ar-EG"/>
              </w:rPr>
              <w:t>77.0</w:t>
            </w:r>
          </w:p>
        </w:tc>
        <w:tc>
          <w:tcPr>
            <w:tcW w:w="571" w:type="pct"/>
            <w:vAlign w:val="center"/>
          </w:tcPr>
          <w:p w:rsidR="00EA32DD" w:rsidRPr="00453202" w:rsidRDefault="00EA32DD" w:rsidP="00383C48">
            <w:pPr>
              <w:bidi w:val="0"/>
              <w:snapToGrid w:val="0"/>
              <w:jc w:val="both"/>
              <w:rPr>
                <w:rFonts w:cs="Times New Roman"/>
                <w:sz w:val="20"/>
                <w:szCs w:val="18"/>
                <w:lang w:bidi="ar-EG"/>
              </w:rPr>
            </w:pPr>
            <w:r w:rsidRPr="00453202">
              <w:rPr>
                <w:rFonts w:cs="Times New Roman"/>
                <w:sz w:val="20"/>
                <w:szCs w:val="18"/>
                <w:lang w:bidi="ar-EG"/>
              </w:rPr>
              <w:t>80.0</w:t>
            </w:r>
          </w:p>
        </w:tc>
      </w:tr>
      <w:tr w:rsidR="00EA32DD" w:rsidRPr="00453202" w:rsidTr="00453202">
        <w:trPr>
          <w:jc w:val="center"/>
        </w:trPr>
        <w:tc>
          <w:tcPr>
            <w:tcW w:w="1115" w:type="pct"/>
            <w:vAlign w:val="center"/>
          </w:tcPr>
          <w:p w:rsidR="00EA32DD" w:rsidRPr="00453202" w:rsidRDefault="00EA32DD" w:rsidP="00383C48">
            <w:pPr>
              <w:bidi w:val="0"/>
              <w:snapToGrid w:val="0"/>
              <w:jc w:val="both"/>
              <w:rPr>
                <w:rFonts w:cs="Times New Roman"/>
                <w:sz w:val="20"/>
                <w:szCs w:val="18"/>
                <w:lang w:bidi="ar-EG"/>
              </w:rPr>
            </w:pPr>
            <w:r w:rsidRPr="00453202">
              <w:rPr>
                <w:rFonts w:cs="Times New Roman"/>
                <w:sz w:val="20"/>
                <w:szCs w:val="18"/>
                <w:lang w:bidi="ar-EG"/>
              </w:rPr>
              <w:t>All together</w:t>
            </w:r>
          </w:p>
        </w:tc>
        <w:tc>
          <w:tcPr>
            <w:tcW w:w="434" w:type="pct"/>
            <w:vAlign w:val="center"/>
          </w:tcPr>
          <w:p w:rsidR="00EA32DD" w:rsidRPr="00453202" w:rsidRDefault="00EA32DD" w:rsidP="00383C48">
            <w:pPr>
              <w:bidi w:val="0"/>
              <w:snapToGrid w:val="0"/>
              <w:jc w:val="both"/>
              <w:rPr>
                <w:rFonts w:cs="Times New Roman"/>
                <w:sz w:val="20"/>
                <w:szCs w:val="18"/>
                <w:lang w:bidi="ar-EG"/>
              </w:rPr>
            </w:pPr>
            <w:r w:rsidRPr="00453202">
              <w:rPr>
                <w:rFonts w:cs="Times New Roman"/>
                <w:sz w:val="20"/>
                <w:szCs w:val="18"/>
                <w:lang w:bidi="ar-EG"/>
              </w:rPr>
              <w:t>2/6</w:t>
            </w:r>
          </w:p>
        </w:tc>
        <w:tc>
          <w:tcPr>
            <w:tcW w:w="434" w:type="pct"/>
            <w:vAlign w:val="center"/>
          </w:tcPr>
          <w:p w:rsidR="00EA32DD" w:rsidRPr="00453202" w:rsidRDefault="00EA32DD" w:rsidP="00383C48">
            <w:pPr>
              <w:bidi w:val="0"/>
              <w:snapToGrid w:val="0"/>
              <w:jc w:val="both"/>
              <w:rPr>
                <w:rFonts w:cs="Times New Roman"/>
                <w:sz w:val="20"/>
                <w:szCs w:val="18"/>
                <w:lang w:bidi="ar-EG"/>
              </w:rPr>
            </w:pPr>
            <w:r w:rsidRPr="00453202">
              <w:rPr>
                <w:rFonts w:cs="Times New Roman"/>
                <w:sz w:val="20"/>
                <w:szCs w:val="18"/>
                <w:lang w:bidi="ar-EG"/>
              </w:rPr>
              <w:t>2/6</w:t>
            </w:r>
          </w:p>
        </w:tc>
        <w:tc>
          <w:tcPr>
            <w:tcW w:w="388" w:type="pct"/>
            <w:vAlign w:val="center"/>
          </w:tcPr>
          <w:p w:rsidR="00EA32DD" w:rsidRPr="00453202" w:rsidRDefault="00EA32DD" w:rsidP="00383C48">
            <w:pPr>
              <w:bidi w:val="0"/>
              <w:snapToGrid w:val="0"/>
              <w:jc w:val="both"/>
              <w:rPr>
                <w:rFonts w:cs="Times New Roman"/>
                <w:sz w:val="20"/>
                <w:szCs w:val="18"/>
                <w:lang w:bidi="ar-EG"/>
              </w:rPr>
            </w:pPr>
            <w:r w:rsidRPr="00453202">
              <w:rPr>
                <w:rFonts w:cs="Times New Roman"/>
                <w:sz w:val="20"/>
                <w:szCs w:val="18"/>
                <w:lang w:bidi="ar-EG"/>
              </w:rPr>
              <w:t>12.6</w:t>
            </w:r>
          </w:p>
        </w:tc>
        <w:tc>
          <w:tcPr>
            <w:tcW w:w="388" w:type="pct"/>
            <w:vAlign w:val="center"/>
          </w:tcPr>
          <w:p w:rsidR="00EA32DD" w:rsidRPr="00453202" w:rsidRDefault="00EA32DD" w:rsidP="00383C48">
            <w:pPr>
              <w:bidi w:val="0"/>
              <w:snapToGrid w:val="0"/>
              <w:jc w:val="both"/>
              <w:rPr>
                <w:rFonts w:cs="Times New Roman"/>
                <w:sz w:val="20"/>
                <w:szCs w:val="18"/>
                <w:lang w:bidi="ar-EG"/>
              </w:rPr>
            </w:pPr>
            <w:r w:rsidRPr="00453202">
              <w:rPr>
                <w:rFonts w:cs="Times New Roman"/>
                <w:sz w:val="20"/>
                <w:szCs w:val="18"/>
                <w:lang w:bidi="ar-EG"/>
              </w:rPr>
              <w:t>12.8</w:t>
            </w:r>
          </w:p>
        </w:tc>
        <w:tc>
          <w:tcPr>
            <w:tcW w:w="549" w:type="pct"/>
            <w:vAlign w:val="center"/>
          </w:tcPr>
          <w:p w:rsidR="00EA32DD" w:rsidRPr="00453202" w:rsidRDefault="00EA32DD" w:rsidP="00383C48">
            <w:pPr>
              <w:bidi w:val="0"/>
              <w:snapToGrid w:val="0"/>
              <w:jc w:val="both"/>
              <w:rPr>
                <w:rFonts w:cs="Times New Roman"/>
                <w:sz w:val="20"/>
                <w:szCs w:val="18"/>
                <w:lang w:bidi="ar-EG"/>
              </w:rPr>
            </w:pPr>
            <w:r w:rsidRPr="00453202">
              <w:rPr>
                <w:rFonts w:cs="Times New Roman"/>
                <w:sz w:val="20"/>
                <w:szCs w:val="18"/>
                <w:lang w:bidi="ar-EG"/>
              </w:rPr>
              <w:t>387</w:t>
            </w:r>
          </w:p>
        </w:tc>
        <w:tc>
          <w:tcPr>
            <w:tcW w:w="549" w:type="pct"/>
            <w:vAlign w:val="center"/>
          </w:tcPr>
          <w:p w:rsidR="00EA32DD" w:rsidRPr="00453202" w:rsidRDefault="00EA32DD" w:rsidP="00383C48">
            <w:pPr>
              <w:bidi w:val="0"/>
              <w:snapToGrid w:val="0"/>
              <w:jc w:val="both"/>
              <w:rPr>
                <w:rFonts w:cs="Times New Roman"/>
                <w:sz w:val="20"/>
                <w:szCs w:val="18"/>
                <w:lang w:bidi="ar-EG"/>
              </w:rPr>
            </w:pPr>
            <w:r w:rsidRPr="00453202">
              <w:rPr>
                <w:rFonts w:cs="Times New Roman"/>
                <w:sz w:val="20"/>
                <w:szCs w:val="18"/>
                <w:lang w:bidi="ar-EG"/>
              </w:rPr>
              <w:t>396</w:t>
            </w:r>
          </w:p>
        </w:tc>
        <w:tc>
          <w:tcPr>
            <w:tcW w:w="571" w:type="pct"/>
            <w:vAlign w:val="center"/>
          </w:tcPr>
          <w:p w:rsidR="00EA32DD" w:rsidRPr="00453202" w:rsidRDefault="00EA32DD" w:rsidP="00383C48">
            <w:pPr>
              <w:bidi w:val="0"/>
              <w:snapToGrid w:val="0"/>
              <w:jc w:val="both"/>
              <w:rPr>
                <w:rFonts w:cs="Times New Roman"/>
                <w:sz w:val="20"/>
                <w:szCs w:val="18"/>
                <w:lang w:bidi="ar-EG"/>
              </w:rPr>
            </w:pPr>
            <w:r w:rsidRPr="00453202">
              <w:rPr>
                <w:rFonts w:cs="Times New Roman"/>
                <w:sz w:val="20"/>
                <w:szCs w:val="18"/>
                <w:lang w:bidi="ar-EG"/>
              </w:rPr>
              <w:t>90.0</w:t>
            </w:r>
          </w:p>
        </w:tc>
        <w:tc>
          <w:tcPr>
            <w:tcW w:w="571" w:type="pct"/>
            <w:vAlign w:val="center"/>
          </w:tcPr>
          <w:p w:rsidR="00EA32DD" w:rsidRPr="00453202" w:rsidRDefault="00EA32DD" w:rsidP="00383C48">
            <w:pPr>
              <w:bidi w:val="0"/>
              <w:snapToGrid w:val="0"/>
              <w:jc w:val="both"/>
              <w:rPr>
                <w:rFonts w:cs="Times New Roman"/>
                <w:sz w:val="20"/>
                <w:szCs w:val="18"/>
                <w:lang w:bidi="ar-EG"/>
              </w:rPr>
            </w:pPr>
            <w:r w:rsidRPr="00453202">
              <w:rPr>
                <w:rFonts w:cs="Times New Roman"/>
                <w:sz w:val="20"/>
                <w:szCs w:val="18"/>
                <w:lang w:bidi="ar-EG"/>
              </w:rPr>
              <w:t>92.9</w:t>
            </w:r>
          </w:p>
        </w:tc>
      </w:tr>
      <w:tr w:rsidR="00EA32DD" w:rsidRPr="00453202" w:rsidTr="00453202">
        <w:trPr>
          <w:jc w:val="center"/>
        </w:trPr>
        <w:tc>
          <w:tcPr>
            <w:tcW w:w="1115" w:type="pct"/>
            <w:vAlign w:val="center"/>
          </w:tcPr>
          <w:p w:rsidR="00EA32DD" w:rsidRPr="00453202" w:rsidRDefault="00EA32DD" w:rsidP="00383C48">
            <w:pPr>
              <w:bidi w:val="0"/>
              <w:snapToGrid w:val="0"/>
              <w:jc w:val="both"/>
              <w:rPr>
                <w:rFonts w:cs="Times New Roman"/>
                <w:sz w:val="20"/>
                <w:szCs w:val="18"/>
                <w:lang w:bidi="ar-EG"/>
              </w:rPr>
            </w:pPr>
            <w:r w:rsidRPr="00453202">
              <w:rPr>
                <w:rFonts w:cs="Times New Roman"/>
                <w:sz w:val="20"/>
                <w:szCs w:val="18"/>
                <w:lang w:bidi="ar-EG"/>
              </w:rPr>
              <w:t>New L.S.D at 5 %</w:t>
            </w:r>
          </w:p>
        </w:tc>
        <w:tc>
          <w:tcPr>
            <w:tcW w:w="434" w:type="pct"/>
            <w:vAlign w:val="center"/>
          </w:tcPr>
          <w:p w:rsidR="00EA32DD" w:rsidRPr="00453202" w:rsidRDefault="00EA32DD" w:rsidP="00383C48">
            <w:pPr>
              <w:bidi w:val="0"/>
              <w:snapToGrid w:val="0"/>
              <w:jc w:val="both"/>
              <w:rPr>
                <w:rFonts w:cs="Times New Roman"/>
                <w:sz w:val="20"/>
                <w:szCs w:val="18"/>
                <w:lang w:bidi="ar-EG"/>
              </w:rPr>
            </w:pPr>
            <w:r w:rsidRPr="00453202">
              <w:rPr>
                <w:rFonts w:cs="Times New Roman"/>
                <w:sz w:val="20"/>
                <w:szCs w:val="18"/>
                <w:lang w:bidi="ar-EG"/>
              </w:rPr>
              <w:t>----</w:t>
            </w:r>
          </w:p>
        </w:tc>
        <w:tc>
          <w:tcPr>
            <w:tcW w:w="434" w:type="pct"/>
            <w:vAlign w:val="center"/>
          </w:tcPr>
          <w:p w:rsidR="00EA32DD" w:rsidRPr="00453202" w:rsidRDefault="00EA32DD" w:rsidP="00383C48">
            <w:pPr>
              <w:bidi w:val="0"/>
              <w:snapToGrid w:val="0"/>
              <w:jc w:val="both"/>
              <w:rPr>
                <w:rFonts w:cs="Times New Roman"/>
                <w:sz w:val="20"/>
                <w:szCs w:val="18"/>
                <w:lang w:bidi="ar-EG"/>
              </w:rPr>
            </w:pPr>
            <w:r w:rsidRPr="00453202">
              <w:rPr>
                <w:rFonts w:cs="Times New Roman"/>
                <w:sz w:val="20"/>
                <w:szCs w:val="18"/>
                <w:lang w:bidi="ar-EG"/>
              </w:rPr>
              <w:t>----</w:t>
            </w:r>
          </w:p>
        </w:tc>
        <w:tc>
          <w:tcPr>
            <w:tcW w:w="388" w:type="pct"/>
            <w:vAlign w:val="center"/>
          </w:tcPr>
          <w:p w:rsidR="00EA32DD" w:rsidRPr="00453202" w:rsidRDefault="00EA32DD" w:rsidP="00383C48">
            <w:pPr>
              <w:bidi w:val="0"/>
              <w:snapToGrid w:val="0"/>
              <w:jc w:val="both"/>
              <w:rPr>
                <w:rFonts w:cs="Times New Roman"/>
                <w:sz w:val="20"/>
                <w:szCs w:val="18"/>
                <w:lang w:bidi="ar-EG"/>
              </w:rPr>
            </w:pPr>
            <w:r w:rsidRPr="00453202">
              <w:rPr>
                <w:rFonts w:cs="Times New Roman"/>
                <w:sz w:val="20"/>
                <w:szCs w:val="18"/>
                <w:lang w:bidi="ar-EG"/>
              </w:rPr>
              <w:t>NS</w:t>
            </w:r>
          </w:p>
        </w:tc>
        <w:tc>
          <w:tcPr>
            <w:tcW w:w="388" w:type="pct"/>
            <w:vAlign w:val="center"/>
          </w:tcPr>
          <w:p w:rsidR="00EA32DD" w:rsidRPr="00453202" w:rsidRDefault="00EA32DD" w:rsidP="00383C48">
            <w:pPr>
              <w:bidi w:val="0"/>
              <w:snapToGrid w:val="0"/>
              <w:jc w:val="both"/>
              <w:rPr>
                <w:rFonts w:cs="Times New Roman"/>
                <w:sz w:val="20"/>
                <w:szCs w:val="18"/>
                <w:lang w:bidi="ar-EG"/>
              </w:rPr>
            </w:pPr>
            <w:r w:rsidRPr="00453202">
              <w:rPr>
                <w:rFonts w:cs="Times New Roman"/>
                <w:sz w:val="20"/>
                <w:szCs w:val="18"/>
                <w:lang w:bidi="ar-EG"/>
              </w:rPr>
              <w:t>NS</w:t>
            </w:r>
          </w:p>
        </w:tc>
        <w:tc>
          <w:tcPr>
            <w:tcW w:w="549" w:type="pct"/>
            <w:vAlign w:val="center"/>
          </w:tcPr>
          <w:p w:rsidR="00EA32DD" w:rsidRPr="00453202" w:rsidRDefault="00EA32DD" w:rsidP="00383C48">
            <w:pPr>
              <w:bidi w:val="0"/>
              <w:snapToGrid w:val="0"/>
              <w:jc w:val="both"/>
              <w:rPr>
                <w:rFonts w:cs="Times New Roman"/>
                <w:sz w:val="20"/>
                <w:szCs w:val="18"/>
                <w:lang w:bidi="ar-EG"/>
              </w:rPr>
            </w:pPr>
            <w:r w:rsidRPr="00453202">
              <w:rPr>
                <w:rFonts w:cs="Times New Roman"/>
                <w:sz w:val="20"/>
                <w:szCs w:val="18"/>
                <w:lang w:bidi="ar-EG"/>
              </w:rPr>
              <w:t>NS</w:t>
            </w:r>
          </w:p>
        </w:tc>
        <w:tc>
          <w:tcPr>
            <w:tcW w:w="549" w:type="pct"/>
            <w:vAlign w:val="center"/>
          </w:tcPr>
          <w:p w:rsidR="00EA32DD" w:rsidRPr="00453202" w:rsidRDefault="00EA32DD" w:rsidP="00383C48">
            <w:pPr>
              <w:bidi w:val="0"/>
              <w:snapToGrid w:val="0"/>
              <w:jc w:val="both"/>
              <w:rPr>
                <w:rFonts w:cs="Times New Roman"/>
                <w:sz w:val="20"/>
                <w:szCs w:val="18"/>
                <w:lang w:bidi="ar-EG"/>
              </w:rPr>
            </w:pPr>
            <w:r w:rsidRPr="00453202">
              <w:rPr>
                <w:rFonts w:cs="Times New Roman"/>
                <w:sz w:val="20"/>
                <w:szCs w:val="18"/>
                <w:lang w:bidi="ar-EG"/>
              </w:rPr>
              <w:t>NS</w:t>
            </w:r>
          </w:p>
        </w:tc>
        <w:tc>
          <w:tcPr>
            <w:tcW w:w="571" w:type="pct"/>
            <w:vAlign w:val="center"/>
          </w:tcPr>
          <w:p w:rsidR="00EA32DD" w:rsidRPr="00453202" w:rsidRDefault="00EA32DD" w:rsidP="00383C48">
            <w:pPr>
              <w:bidi w:val="0"/>
              <w:snapToGrid w:val="0"/>
              <w:jc w:val="both"/>
              <w:rPr>
                <w:rFonts w:cs="Times New Roman"/>
                <w:sz w:val="20"/>
                <w:szCs w:val="18"/>
                <w:lang w:bidi="ar-EG"/>
              </w:rPr>
            </w:pPr>
            <w:r w:rsidRPr="00453202">
              <w:rPr>
                <w:rFonts w:cs="Times New Roman"/>
                <w:sz w:val="20"/>
                <w:szCs w:val="18"/>
                <w:lang w:bidi="ar-EG"/>
              </w:rPr>
              <w:t>1.9</w:t>
            </w:r>
          </w:p>
        </w:tc>
        <w:tc>
          <w:tcPr>
            <w:tcW w:w="571" w:type="pct"/>
            <w:vAlign w:val="center"/>
          </w:tcPr>
          <w:p w:rsidR="00EA32DD" w:rsidRPr="00453202" w:rsidRDefault="00EA32DD" w:rsidP="00383C48">
            <w:pPr>
              <w:bidi w:val="0"/>
              <w:snapToGrid w:val="0"/>
              <w:jc w:val="both"/>
              <w:rPr>
                <w:rFonts w:cs="Times New Roman"/>
                <w:sz w:val="20"/>
                <w:szCs w:val="18"/>
                <w:lang w:bidi="ar-EG"/>
              </w:rPr>
            </w:pPr>
            <w:r w:rsidRPr="00453202">
              <w:rPr>
                <w:rFonts w:cs="Times New Roman"/>
                <w:sz w:val="20"/>
                <w:szCs w:val="18"/>
                <w:lang w:bidi="ar-EG"/>
              </w:rPr>
              <w:t>1.6</w:t>
            </w:r>
          </w:p>
        </w:tc>
      </w:tr>
    </w:tbl>
    <w:p w:rsidR="00EA32DD" w:rsidRDefault="00EA32DD" w:rsidP="00383C48">
      <w:pPr>
        <w:bidi w:val="0"/>
        <w:snapToGrid w:val="0"/>
        <w:jc w:val="center"/>
        <w:rPr>
          <w:rFonts w:cs="Times New Roman"/>
          <w:sz w:val="20"/>
          <w:szCs w:val="18"/>
          <w:lang w:eastAsia="zh-CN" w:bidi="ar-EG"/>
        </w:rPr>
      </w:pPr>
    </w:p>
    <w:p w:rsidR="00EA32DD" w:rsidRPr="00453202" w:rsidRDefault="00EA32DD" w:rsidP="00383C48">
      <w:pPr>
        <w:bidi w:val="0"/>
        <w:snapToGrid w:val="0"/>
        <w:jc w:val="both"/>
        <w:rPr>
          <w:rFonts w:cs="Times New Roman"/>
          <w:b/>
          <w:bCs/>
          <w:sz w:val="20"/>
          <w:szCs w:val="18"/>
          <w:lang w:bidi="ar-EG"/>
        </w:rPr>
      </w:pPr>
      <w:r w:rsidRPr="00453202">
        <w:rPr>
          <w:rFonts w:cs="Times New Roman"/>
          <w:b/>
          <w:bCs/>
          <w:sz w:val="20"/>
          <w:szCs w:val="18"/>
          <w:lang w:bidi="ar-EG"/>
        </w:rPr>
        <w:t xml:space="preserve">Table (4) Effect of single and combined applications of </w:t>
      </w:r>
      <w:proofErr w:type="spellStart"/>
      <w:r w:rsidRPr="00453202">
        <w:rPr>
          <w:rFonts w:cs="Times New Roman"/>
          <w:b/>
          <w:bCs/>
          <w:sz w:val="20"/>
          <w:szCs w:val="18"/>
          <w:lang w:bidi="ar-EG"/>
        </w:rPr>
        <w:t>Ethrel</w:t>
      </w:r>
      <w:proofErr w:type="spellEnd"/>
      <w:r w:rsidRPr="00453202">
        <w:rPr>
          <w:rFonts w:cs="Times New Roman"/>
          <w:b/>
          <w:bCs/>
          <w:sz w:val="20"/>
          <w:szCs w:val="18"/>
          <w:lang w:bidi="ar-EG"/>
        </w:rPr>
        <w:t xml:space="preserve">, </w:t>
      </w:r>
      <w:proofErr w:type="spellStart"/>
      <w:r w:rsidRPr="00453202">
        <w:rPr>
          <w:rFonts w:cs="Times New Roman"/>
          <w:b/>
          <w:bCs/>
          <w:sz w:val="20"/>
          <w:szCs w:val="18"/>
          <w:lang w:bidi="ar-EG"/>
        </w:rPr>
        <w:t>Protone</w:t>
      </w:r>
      <w:proofErr w:type="spellEnd"/>
      <w:r w:rsidRPr="00453202">
        <w:rPr>
          <w:rFonts w:cs="Times New Roman"/>
          <w:b/>
          <w:bCs/>
          <w:sz w:val="20"/>
          <w:szCs w:val="18"/>
          <w:lang w:bidi="ar-EG"/>
        </w:rPr>
        <w:t xml:space="preserve"> and amino acids on Av. berry weight</w:t>
      </w:r>
      <w:r w:rsidR="00453202" w:rsidRPr="00453202">
        <w:rPr>
          <w:rFonts w:cs="Times New Roman"/>
          <w:b/>
          <w:bCs/>
          <w:sz w:val="20"/>
          <w:szCs w:val="18"/>
          <w:lang w:bidi="ar-EG"/>
        </w:rPr>
        <w:t>,</w:t>
      </w:r>
      <w:r w:rsidRPr="00453202">
        <w:rPr>
          <w:rFonts w:cs="Times New Roman"/>
          <w:b/>
          <w:bCs/>
          <w:sz w:val="20"/>
          <w:szCs w:val="18"/>
          <w:lang w:bidi="ar-EG"/>
        </w:rPr>
        <w:t xml:space="preserve"> Av. berry longitudinal</w:t>
      </w:r>
      <w:r w:rsidR="00453202" w:rsidRPr="00453202">
        <w:rPr>
          <w:rFonts w:cs="Times New Roman"/>
          <w:b/>
          <w:bCs/>
          <w:sz w:val="20"/>
          <w:szCs w:val="18"/>
          <w:lang w:bidi="ar-EG"/>
        </w:rPr>
        <w:t>,</w:t>
      </w:r>
      <w:r w:rsidRPr="00453202">
        <w:rPr>
          <w:rFonts w:cs="Times New Roman"/>
          <w:b/>
          <w:bCs/>
          <w:sz w:val="20"/>
          <w:szCs w:val="18"/>
          <w:lang w:bidi="ar-EG"/>
        </w:rPr>
        <w:t xml:space="preserve"> Av. berry equatorial and berries shattering of Flame seedless grapevines during 2017 and 2018 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1781"/>
        <w:gridCol w:w="832"/>
        <w:gridCol w:w="832"/>
        <w:gridCol w:w="1043"/>
        <w:gridCol w:w="1043"/>
        <w:gridCol w:w="1042"/>
        <w:gridCol w:w="1042"/>
        <w:gridCol w:w="852"/>
        <w:gridCol w:w="852"/>
      </w:tblGrid>
      <w:tr w:rsidR="00EA32DD" w:rsidRPr="00383C48" w:rsidTr="00383C48">
        <w:trPr>
          <w:jc w:val="center"/>
        </w:trPr>
        <w:tc>
          <w:tcPr>
            <w:tcW w:w="0" w:type="auto"/>
            <w:vMerge w:val="restart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8"/>
                <w:lang w:bidi="ar-EG"/>
              </w:rPr>
            </w:pPr>
            <w:r w:rsidRPr="00383C48">
              <w:rPr>
                <w:rFonts w:cs="Times New Roman"/>
                <w:b/>
                <w:bCs/>
                <w:sz w:val="18"/>
                <w:szCs w:val="18"/>
                <w:lang w:bidi="ar-EG"/>
              </w:rPr>
              <w:t>Treatment</w:t>
            </w:r>
          </w:p>
        </w:tc>
        <w:tc>
          <w:tcPr>
            <w:tcW w:w="0" w:type="auto"/>
            <w:gridSpan w:val="2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b/>
                <w:bCs/>
                <w:sz w:val="18"/>
                <w:szCs w:val="18"/>
                <w:lang w:bidi="ar-EG"/>
              </w:rPr>
            </w:pPr>
            <w:r w:rsidRPr="00383C48">
              <w:rPr>
                <w:rFonts w:cs="Times New Roman"/>
                <w:b/>
                <w:bCs/>
                <w:sz w:val="18"/>
                <w:szCs w:val="18"/>
                <w:lang w:bidi="ar-EG"/>
              </w:rPr>
              <w:t>Av. berry weight (g)</w:t>
            </w:r>
          </w:p>
        </w:tc>
        <w:tc>
          <w:tcPr>
            <w:tcW w:w="0" w:type="auto"/>
            <w:gridSpan w:val="2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b/>
                <w:bCs/>
                <w:sz w:val="18"/>
                <w:szCs w:val="18"/>
                <w:lang w:bidi="ar-EG"/>
              </w:rPr>
            </w:pPr>
            <w:r w:rsidRPr="00383C48">
              <w:rPr>
                <w:rFonts w:cs="Times New Roman"/>
                <w:b/>
                <w:bCs/>
                <w:sz w:val="18"/>
                <w:szCs w:val="18"/>
                <w:lang w:bidi="ar-EG"/>
              </w:rPr>
              <w:t>Av. berry longitudinal (g)</w:t>
            </w:r>
          </w:p>
        </w:tc>
        <w:tc>
          <w:tcPr>
            <w:tcW w:w="0" w:type="auto"/>
            <w:gridSpan w:val="2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b/>
                <w:bCs/>
                <w:sz w:val="18"/>
                <w:szCs w:val="18"/>
                <w:lang w:bidi="ar-EG"/>
              </w:rPr>
            </w:pPr>
            <w:r w:rsidRPr="00383C48">
              <w:rPr>
                <w:rFonts w:cs="Times New Roman"/>
                <w:b/>
                <w:bCs/>
                <w:sz w:val="18"/>
                <w:szCs w:val="18"/>
                <w:lang w:bidi="ar-EG"/>
              </w:rPr>
              <w:t>Av. berry equatorial (cm)</w:t>
            </w:r>
          </w:p>
        </w:tc>
        <w:tc>
          <w:tcPr>
            <w:tcW w:w="0" w:type="auto"/>
            <w:gridSpan w:val="2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b/>
                <w:bCs/>
                <w:sz w:val="18"/>
                <w:szCs w:val="18"/>
                <w:lang w:bidi="ar-EG"/>
              </w:rPr>
            </w:pPr>
            <w:r w:rsidRPr="00383C48">
              <w:rPr>
                <w:rFonts w:cs="Times New Roman"/>
                <w:b/>
                <w:bCs/>
                <w:sz w:val="18"/>
                <w:szCs w:val="18"/>
                <w:lang w:bidi="ar-EG"/>
              </w:rPr>
              <w:t>berries shattering %</w:t>
            </w:r>
          </w:p>
        </w:tc>
      </w:tr>
      <w:tr w:rsidR="00EA32DD" w:rsidRPr="00383C48" w:rsidTr="00383C48">
        <w:trPr>
          <w:jc w:val="center"/>
        </w:trPr>
        <w:tc>
          <w:tcPr>
            <w:tcW w:w="0" w:type="auto"/>
            <w:vMerge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8"/>
                <w:lang w:bidi="ar-EG"/>
              </w:rPr>
            </w:pP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b/>
                <w:bCs/>
                <w:sz w:val="18"/>
                <w:szCs w:val="18"/>
                <w:lang w:bidi="ar-EG"/>
              </w:rPr>
            </w:pPr>
            <w:r w:rsidRPr="00383C48">
              <w:rPr>
                <w:rFonts w:cs="Times New Roman"/>
                <w:b/>
                <w:bCs/>
                <w:sz w:val="18"/>
                <w:szCs w:val="18"/>
                <w:lang w:bidi="ar-EG"/>
              </w:rPr>
              <w:t>2017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b/>
                <w:bCs/>
                <w:sz w:val="18"/>
                <w:szCs w:val="18"/>
                <w:lang w:bidi="ar-EG"/>
              </w:rPr>
            </w:pPr>
            <w:r w:rsidRPr="00383C48">
              <w:rPr>
                <w:rFonts w:cs="Times New Roman"/>
                <w:b/>
                <w:bCs/>
                <w:sz w:val="18"/>
                <w:szCs w:val="18"/>
                <w:lang w:bidi="ar-EG"/>
              </w:rPr>
              <w:t>2018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b/>
                <w:bCs/>
                <w:sz w:val="18"/>
                <w:szCs w:val="18"/>
                <w:lang w:bidi="ar-EG"/>
              </w:rPr>
            </w:pPr>
            <w:r w:rsidRPr="00383C48">
              <w:rPr>
                <w:rFonts w:cs="Times New Roman"/>
                <w:b/>
                <w:bCs/>
                <w:sz w:val="18"/>
                <w:szCs w:val="18"/>
                <w:lang w:bidi="ar-EG"/>
              </w:rPr>
              <w:t>2017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b/>
                <w:bCs/>
                <w:sz w:val="18"/>
                <w:szCs w:val="18"/>
                <w:lang w:bidi="ar-EG"/>
              </w:rPr>
            </w:pPr>
            <w:r w:rsidRPr="00383C48">
              <w:rPr>
                <w:rFonts w:cs="Times New Roman"/>
                <w:b/>
                <w:bCs/>
                <w:sz w:val="18"/>
                <w:szCs w:val="18"/>
                <w:lang w:bidi="ar-EG"/>
              </w:rPr>
              <w:t>2018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b/>
                <w:bCs/>
                <w:sz w:val="18"/>
                <w:szCs w:val="18"/>
                <w:lang w:bidi="ar-EG"/>
              </w:rPr>
            </w:pPr>
            <w:r w:rsidRPr="00383C48">
              <w:rPr>
                <w:rFonts w:cs="Times New Roman"/>
                <w:b/>
                <w:bCs/>
                <w:sz w:val="18"/>
                <w:szCs w:val="18"/>
                <w:lang w:bidi="ar-EG"/>
              </w:rPr>
              <w:t>2017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b/>
                <w:bCs/>
                <w:sz w:val="18"/>
                <w:szCs w:val="18"/>
                <w:lang w:bidi="ar-EG"/>
              </w:rPr>
            </w:pPr>
            <w:r w:rsidRPr="00383C48">
              <w:rPr>
                <w:rFonts w:cs="Times New Roman"/>
                <w:b/>
                <w:bCs/>
                <w:sz w:val="18"/>
                <w:szCs w:val="18"/>
                <w:lang w:bidi="ar-EG"/>
              </w:rPr>
              <w:t>2018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b/>
                <w:bCs/>
                <w:sz w:val="18"/>
                <w:szCs w:val="18"/>
                <w:lang w:bidi="ar-EG"/>
              </w:rPr>
            </w:pPr>
            <w:r w:rsidRPr="00383C48">
              <w:rPr>
                <w:rFonts w:cs="Times New Roman"/>
                <w:b/>
                <w:bCs/>
                <w:sz w:val="18"/>
                <w:szCs w:val="18"/>
                <w:lang w:bidi="ar-EG"/>
              </w:rPr>
              <w:t>2017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b/>
                <w:bCs/>
                <w:sz w:val="18"/>
                <w:szCs w:val="18"/>
                <w:lang w:bidi="ar-EG"/>
              </w:rPr>
            </w:pPr>
            <w:r w:rsidRPr="00383C48">
              <w:rPr>
                <w:rFonts w:cs="Times New Roman"/>
                <w:b/>
                <w:bCs/>
                <w:sz w:val="18"/>
                <w:szCs w:val="18"/>
                <w:lang w:bidi="ar-EG"/>
              </w:rPr>
              <w:t>2018</w:t>
            </w:r>
          </w:p>
        </w:tc>
      </w:tr>
      <w:tr w:rsidR="00EA32DD" w:rsidRPr="00383C48" w:rsidTr="00383C48">
        <w:trPr>
          <w:jc w:val="center"/>
        </w:trPr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8"/>
                <w:lang w:bidi="ar-EG"/>
              </w:rPr>
            </w:pPr>
            <w:r w:rsidRPr="00383C48">
              <w:rPr>
                <w:rFonts w:cs="Times New Roman"/>
                <w:sz w:val="18"/>
                <w:szCs w:val="18"/>
                <w:lang w:bidi="ar-EG"/>
              </w:rPr>
              <w:t>Control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8"/>
                <w:lang w:bidi="ar-EG"/>
              </w:rPr>
            </w:pPr>
            <w:r w:rsidRPr="00383C48">
              <w:rPr>
                <w:rFonts w:cs="Times New Roman"/>
                <w:sz w:val="18"/>
                <w:szCs w:val="18"/>
                <w:lang w:bidi="ar-EG"/>
              </w:rPr>
              <w:t>4.11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8"/>
                <w:lang w:bidi="ar-EG"/>
              </w:rPr>
            </w:pPr>
            <w:r w:rsidRPr="00383C48">
              <w:rPr>
                <w:rFonts w:cs="Times New Roman"/>
                <w:sz w:val="18"/>
                <w:szCs w:val="18"/>
                <w:lang w:bidi="ar-EG"/>
              </w:rPr>
              <w:t>4.14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8"/>
                <w:lang w:bidi="ar-EG"/>
              </w:rPr>
            </w:pPr>
            <w:r w:rsidRPr="00383C48">
              <w:rPr>
                <w:rFonts w:cs="Times New Roman"/>
                <w:sz w:val="18"/>
                <w:szCs w:val="18"/>
                <w:lang w:bidi="ar-EG"/>
              </w:rPr>
              <w:t>2.15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8"/>
                <w:lang w:bidi="ar-EG"/>
              </w:rPr>
            </w:pPr>
            <w:r w:rsidRPr="00383C48">
              <w:rPr>
                <w:rFonts w:cs="Times New Roman"/>
                <w:sz w:val="18"/>
                <w:szCs w:val="18"/>
                <w:lang w:bidi="ar-EG"/>
              </w:rPr>
              <w:t>2.16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8"/>
                <w:lang w:bidi="ar-EG"/>
              </w:rPr>
            </w:pPr>
            <w:r w:rsidRPr="00383C48">
              <w:rPr>
                <w:rFonts w:cs="Times New Roman"/>
                <w:sz w:val="18"/>
                <w:szCs w:val="18"/>
                <w:lang w:bidi="ar-EG"/>
              </w:rPr>
              <w:t>2.02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8"/>
                <w:lang w:bidi="ar-EG"/>
              </w:rPr>
            </w:pPr>
            <w:r w:rsidRPr="00383C48">
              <w:rPr>
                <w:rFonts w:cs="Times New Roman"/>
                <w:sz w:val="18"/>
                <w:szCs w:val="18"/>
                <w:lang w:bidi="ar-EG"/>
              </w:rPr>
              <w:t>2.03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8"/>
                <w:lang w:bidi="ar-EG"/>
              </w:rPr>
            </w:pPr>
            <w:r w:rsidRPr="00383C48">
              <w:rPr>
                <w:rFonts w:cs="Times New Roman"/>
                <w:sz w:val="18"/>
                <w:szCs w:val="18"/>
                <w:lang w:bidi="ar-EG"/>
              </w:rPr>
              <w:t>6.0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8"/>
                <w:lang w:bidi="ar-EG"/>
              </w:rPr>
            </w:pPr>
            <w:r w:rsidRPr="00383C48">
              <w:rPr>
                <w:rFonts w:cs="Times New Roman"/>
                <w:sz w:val="18"/>
                <w:szCs w:val="18"/>
                <w:lang w:bidi="ar-EG"/>
              </w:rPr>
              <w:t>6.4</w:t>
            </w:r>
          </w:p>
        </w:tc>
      </w:tr>
      <w:tr w:rsidR="00EA32DD" w:rsidRPr="00383C48" w:rsidTr="00383C48">
        <w:trPr>
          <w:jc w:val="center"/>
        </w:trPr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8"/>
                <w:lang w:bidi="ar-EG"/>
              </w:rPr>
            </w:pPr>
            <w:proofErr w:type="spellStart"/>
            <w:r w:rsidRPr="00383C48">
              <w:rPr>
                <w:rFonts w:cs="Times New Roman"/>
                <w:sz w:val="18"/>
                <w:szCs w:val="18"/>
                <w:lang w:bidi="ar-EG"/>
              </w:rPr>
              <w:t>Ethrel</w:t>
            </w:r>
            <w:proofErr w:type="spellEnd"/>
            <w:r w:rsidRPr="00383C48">
              <w:rPr>
                <w:rFonts w:cs="Times New Roman"/>
                <w:sz w:val="18"/>
                <w:szCs w:val="18"/>
                <w:lang w:bidi="ar-EG"/>
              </w:rPr>
              <w:t xml:space="preserve"> at 250 </w:t>
            </w:r>
            <w:proofErr w:type="spellStart"/>
            <w:r w:rsidRPr="00383C48">
              <w:rPr>
                <w:rFonts w:cs="Times New Roman"/>
                <w:sz w:val="18"/>
                <w:szCs w:val="18"/>
                <w:lang w:bidi="ar-EG"/>
              </w:rPr>
              <w:t>ppm</w:t>
            </w:r>
            <w:proofErr w:type="spellEnd"/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8"/>
                <w:lang w:bidi="ar-EG"/>
              </w:rPr>
            </w:pPr>
            <w:r w:rsidRPr="00383C48">
              <w:rPr>
                <w:rFonts w:cs="Times New Roman"/>
                <w:sz w:val="18"/>
                <w:szCs w:val="18"/>
                <w:lang w:bidi="ar-EG"/>
              </w:rPr>
              <w:t>14.10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8"/>
                <w:lang w:bidi="ar-EG"/>
              </w:rPr>
            </w:pPr>
            <w:r w:rsidRPr="00383C48">
              <w:rPr>
                <w:rFonts w:cs="Times New Roman"/>
                <w:sz w:val="18"/>
                <w:szCs w:val="18"/>
                <w:lang w:bidi="ar-EG"/>
              </w:rPr>
              <w:t>14.11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8"/>
                <w:lang w:bidi="ar-EG"/>
              </w:rPr>
            </w:pPr>
            <w:r w:rsidRPr="00383C48">
              <w:rPr>
                <w:rFonts w:cs="Times New Roman"/>
                <w:sz w:val="18"/>
                <w:szCs w:val="18"/>
                <w:lang w:bidi="ar-EG"/>
              </w:rPr>
              <w:t>2.14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8"/>
                <w:lang w:bidi="ar-EG"/>
              </w:rPr>
            </w:pPr>
            <w:r w:rsidRPr="00383C48">
              <w:rPr>
                <w:rFonts w:cs="Times New Roman"/>
                <w:sz w:val="18"/>
                <w:szCs w:val="18"/>
                <w:lang w:bidi="ar-EG"/>
              </w:rPr>
              <w:t>2.15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8"/>
                <w:lang w:bidi="ar-EG"/>
              </w:rPr>
            </w:pPr>
            <w:r w:rsidRPr="00383C48">
              <w:rPr>
                <w:rFonts w:cs="Times New Roman"/>
                <w:sz w:val="18"/>
                <w:szCs w:val="18"/>
                <w:lang w:bidi="ar-EG"/>
              </w:rPr>
              <w:t>2.00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8"/>
                <w:lang w:bidi="ar-EG"/>
              </w:rPr>
            </w:pPr>
            <w:r w:rsidRPr="00383C48">
              <w:rPr>
                <w:rFonts w:cs="Times New Roman"/>
                <w:sz w:val="18"/>
                <w:szCs w:val="18"/>
                <w:lang w:bidi="ar-EG"/>
              </w:rPr>
              <w:t>2.02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8"/>
                <w:lang w:bidi="ar-EG"/>
              </w:rPr>
            </w:pPr>
            <w:r w:rsidRPr="00383C48">
              <w:rPr>
                <w:rFonts w:cs="Times New Roman"/>
                <w:sz w:val="18"/>
                <w:szCs w:val="18"/>
                <w:lang w:bidi="ar-EG"/>
              </w:rPr>
              <w:t>6.0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8"/>
                <w:lang w:bidi="ar-EG"/>
              </w:rPr>
            </w:pPr>
            <w:r w:rsidRPr="00383C48">
              <w:rPr>
                <w:rFonts w:cs="Times New Roman"/>
                <w:sz w:val="18"/>
                <w:szCs w:val="18"/>
                <w:lang w:bidi="ar-EG"/>
              </w:rPr>
              <w:t>6.5</w:t>
            </w:r>
          </w:p>
        </w:tc>
      </w:tr>
      <w:tr w:rsidR="00EA32DD" w:rsidRPr="00383C48" w:rsidTr="00383C48">
        <w:trPr>
          <w:jc w:val="center"/>
        </w:trPr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8"/>
                <w:lang w:bidi="ar-EG"/>
              </w:rPr>
            </w:pPr>
            <w:proofErr w:type="spellStart"/>
            <w:r w:rsidRPr="00383C48">
              <w:rPr>
                <w:rFonts w:cs="Times New Roman"/>
                <w:sz w:val="18"/>
                <w:szCs w:val="18"/>
                <w:lang w:bidi="ar-EG"/>
              </w:rPr>
              <w:t>Protone</w:t>
            </w:r>
            <w:proofErr w:type="spellEnd"/>
            <w:r w:rsidRPr="00383C48">
              <w:rPr>
                <w:rFonts w:cs="Times New Roman"/>
                <w:sz w:val="18"/>
                <w:szCs w:val="18"/>
                <w:lang w:bidi="ar-EG"/>
              </w:rPr>
              <w:t xml:space="preserve"> 500 </w:t>
            </w:r>
            <w:proofErr w:type="spellStart"/>
            <w:r w:rsidRPr="00383C48">
              <w:rPr>
                <w:rFonts w:cs="Times New Roman"/>
                <w:sz w:val="18"/>
                <w:szCs w:val="18"/>
                <w:lang w:bidi="ar-EG"/>
              </w:rPr>
              <w:t>ppm</w:t>
            </w:r>
            <w:proofErr w:type="spellEnd"/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8"/>
                <w:lang w:bidi="ar-EG"/>
              </w:rPr>
            </w:pPr>
            <w:r w:rsidRPr="00383C48">
              <w:rPr>
                <w:rFonts w:cs="Times New Roman"/>
                <w:sz w:val="18"/>
                <w:szCs w:val="18"/>
                <w:lang w:bidi="ar-EG"/>
              </w:rPr>
              <w:t>14.10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8"/>
                <w:lang w:bidi="ar-EG"/>
              </w:rPr>
            </w:pPr>
            <w:r w:rsidRPr="00383C48">
              <w:rPr>
                <w:rFonts w:cs="Times New Roman"/>
                <w:sz w:val="18"/>
                <w:szCs w:val="18"/>
                <w:lang w:bidi="ar-EG"/>
              </w:rPr>
              <w:t>14.12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8"/>
                <w:lang w:bidi="ar-EG"/>
              </w:rPr>
            </w:pPr>
            <w:r w:rsidRPr="00383C48">
              <w:rPr>
                <w:rFonts w:cs="Times New Roman"/>
                <w:sz w:val="18"/>
                <w:szCs w:val="18"/>
                <w:lang w:bidi="ar-EG"/>
              </w:rPr>
              <w:t>2.14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8"/>
                <w:lang w:bidi="ar-EG"/>
              </w:rPr>
            </w:pPr>
            <w:r w:rsidRPr="00383C48">
              <w:rPr>
                <w:rFonts w:cs="Times New Roman"/>
                <w:sz w:val="18"/>
                <w:szCs w:val="18"/>
                <w:lang w:bidi="ar-EG"/>
              </w:rPr>
              <w:t>2.15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8"/>
                <w:lang w:bidi="ar-EG"/>
              </w:rPr>
            </w:pPr>
            <w:r w:rsidRPr="00383C48">
              <w:rPr>
                <w:rFonts w:cs="Times New Roman"/>
                <w:sz w:val="18"/>
                <w:szCs w:val="18"/>
                <w:lang w:bidi="ar-EG"/>
              </w:rPr>
              <w:t>2.00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8"/>
                <w:lang w:bidi="ar-EG"/>
              </w:rPr>
            </w:pPr>
            <w:r w:rsidRPr="00383C48">
              <w:rPr>
                <w:rFonts w:cs="Times New Roman"/>
                <w:sz w:val="18"/>
                <w:szCs w:val="18"/>
                <w:lang w:bidi="ar-EG"/>
              </w:rPr>
              <w:t>2.02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8"/>
                <w:lang w:bidi="ar-EG"/>
              </w:rPr>
            </w:pPr>
            <w:r w:rsidRPr="00383C48">
              <w:rPr>
                <w:rFonts w:cs="Times New Roman"/>
                <w:sz w:val="18"/>
                <w:szCs w:val="18"/>
                <w:lang w:bidi="ar-EG"/>
              </w:rPr>
              <w:t>6.2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8"/>
                <w:lang w:bidi="ar-EG"/>
              </w:rPr>
            </w:pPr>
            <w:r w:rsidRPr="00383C48">
              <w:rPr>
                <w:rFonts w:cs="Times New Roman"/>
                <w:sz w:val="18"/>
                <w:szCs w:val="18"/>
                <w:lang w:bidi="ar-EG"/>
              </w:rPr>
              <w:t>6.5</w:t>
            </w:r>
          </w:p>
        </w:tc>
      </w:tr>
      <w:tr w:rsidR="00EA32DD" w:rsidRPr="00383C48" w:rsidTr="00383C48">
        <w:trPr>
          <w:jc w:val="center"/>
        </w:trPr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8"/>
                <w:lang w:bidi="ar-EG"/>
              </w:rPr>
            </w:pPr>
            <w:r w:rsidRPr="00383C48">
              <w:rPr>
                <w:rFonts w:cs="Times New Roman"/>
                <w:sz w:val="18"/>
                <w:szCs w:val="18"/>
                <w:lang w:bidi="ar-EG"/>
              </w:rPr>
              <w:t>Amino acids at 1 %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8"/>
                <w:lang w:bidi="ar-EG"/>
              </w:rPr>
            </w:pPr>
            <w:r w:rsidRPr="00383C48">
              <w:rPr>
                <w:rFonts w:cs="Times New Roman"/>
                <w:sz w:val="18"/>
                <w:szCs w:val="18"/>
                <w:lang w:bidi="ar-EG"/>
              </w:rPr>
              <w:t>14.10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8"/>
                <w:lang w:bidi="ar-EG"/>
              </w:rPr>
            </w:pPr>
            <w:r w:rsidRPr="00383C48">
              <w:rPr>
                <w:rFonts w:cs="Times New Roman"/>
                <w:sz w:val="18"/>
                <w:szCs w:val="18"/>
                <w:lang w:bidi="ar-EG"/>
              </w:rPr>
              <w:t>14.13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8"/>
                <w:lang w:bidi="ar-EG"/>
              </w:rPr>
            </w:pPr>
            <w:r w:rsidRPr="00383C48">
              <w:rPr>
                <w:rFonts w:cs="Times New Roman"/>
                <w:sz w:val="18"/>
                <w:szCs w:val="18"/>
                <w:lang w:bidi="ar-EG"/>
              </w:rPr>
              <w:t>2.14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8"/>
                <w:lang w:bidi="ar-EG"/>
              </w:rPr>
            </w:pPr>
            <w:r w:rsidRPr="00383C48">
              <w:rPr>
                <w:rFonts w:cs="Times New Roman"/>
                <w:sz w:val="18"/>
                <w:szCs w:val="18"/>
                <w:lang w:bidi="ar-EG"/>
              </w:rPr>
              <w:t>2.15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8"/>
                <w:lang w:bidi="ar-EG"/>
              </w:rPr>
            </w:pPr>
            <w:r w:rsidRPr="00383C48">
              <w:rPr>
                <w:rFonts w:cs="Times New Roman"/>
                <w:sz w:val="18"/>
                <w:szCs w:val="18"/>
                <w:lang w:bidi="ar-EG"/>
              </w:rPr>
              <w:t>2.01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8"/>
                <w:lang w:bidi="ar-EG"/>
              </w:rPr>
            </w:pPr>
            <w:r w:rsidRPr="00383C48">
              <w:rPr>
                <w:rFonts w:cs="Times New Roman"/>
                <w:sz w:val="18"/>
                <w:szCs w:val="18"/>
                <w:lang w:bidi="ar-EG"/>
              </w:rPr>
              <w:t>2.02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8"/>
                <w:lang w:bidi="ar-EG"/>
              </w:rPr>
            </w:pPr>
            <w:r w:rsidRPr="00383C48">
              <w:rPr>
                <w:rFonts w:cs="Times New Roman"/>
                <w:sz w:val="18"/>
                <w:szCs w:val="18"/>
                <w:lang w:bidi="ar-EG"/>
              </w:rPr>
              <w:t>6.1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8"/>
                <w:lang w:bidi="ar-EG"/>
              </w:rPr>
            </w:pPr>
            <w:r w:rsidRPr="00383C48">
              <w:rPr>
                <w:rFonts w:cs="Times New Roman"/>
                <w:sz w:val="18"/>
                <w:szCs w:val="18"/>
                <w:lang w:bidi="ar-EG"/>
              </w:rPr>
              <w:t>6.5</w:t>
            </w:r>
          </w:p>
        </w:tc>
      </w:tr>
      <w:tr w:rsidR="00EA32DD" w:rsidRPr="00383C48" w:rsidTr="00383C48">
        <w:trPr>
          <w:jc w:val="center"/>
        </w:trPr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8"/>
                <w:lang w:bidi="ar-EG"/>
              </w:rPr>
            </w:pPr>
            <w:proofErr w:type="spellStart"/>
            <w:r w:rsidRPr="00383C48">
              <w:rPr>
                <w:rFonts w:cs="Times New Roman"/>
                <w:sz w:val="18"/>
                <w:szCs w:val="18"/>
                <w:lang w:bidi="ar-EG"/>
              </w:rPr>
              <w:t>Ethrel</w:t>
            </w:r>
            <w:proofErr w:type="spellEnd"/>
            <w:r w:rsidRPr="00383C48">
              <w:rPr>
                <w:rFonts w:cs="Times New Roman"/>
                <w:sz w:val="18"/>
                <w:szCs w:val="18"/>
                <w:lang w:bidi="ar-EG"/>
              </w:rPr>
              <w:t xml:space="preserve"> + proton 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8"/>
                <w:lang w:bidi="ar-EG"/>
              </w:rPr>
            </w:pPr>
            <w:r w:rsidRPr="00383C48">
              <w:rPr>
                <w:rFonts w:cs="Times New Roman"/>
                <w:sz w:val="18"/>
                <w:szCs w:val="18"/>
                <w:lang w:bidi="ar-EG"/>
              </w:rPr>
              <w:t>14.06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8"/>
                <w:lang w:bidi="ar-EG"/>
              </w:rPr>
            </w:pPr>
            <w:r w:rsidRPr="00383C48">
              <w:rPr>
                <w:rFonts w:cs="Times New Roman"/>
                <w:sz w:val="18"/>
                <w:szCs w:val="18"/>
                <w:lang w:bidi="ar-EG"/>
              </w:rPr>
              <w:t>14.10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8"/>
                <w:lang w:bidi="ar-EG"/>
              </w:rPr>
            </w:pPr>
            <w:r w:rsidRPr="00383C48">
              <w:rPr>
                <w:rFonts w:cs="Times New Roman"/>
                <w:sz w:val="18"/>
                <w:szCs w:val="18"/>
                <w:lang w:bidi="ar-EG"/>
              </w:rPr>
              <w:t>2.13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8"/>
                <w:lang w:bidi="ar-EG"/>
              </w:rPr>
            </w:pPr>
            <w:r w:rsidRPr="00383C48">
              <w:rPr>
                <w:rFonts w:cs="Times New Roman"/>
                <w:sz w:val="18"/>
                <w:szCs w:val="18"/>
                <w:lang w:bidi="ar-EG"/>
              </w:rPr>
              <w:t>2.14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8"/>
                <w:lang w:bidi="ar-EG"/>
              </w:rPr>
            </w:pPr>
            <w:r w:rsidRPr="00383C48">
              <w:rPr>
                <w:rFonts w:cs="Times New Roman"/>
                <w:sz w:val="18"/>
                <w:szCs w:val="18"/>
                <w:lang w:bidi="ar-EG"/>
              </w:rPr>
              <w:t>2.00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8"/>
                <w:lang w:bidi="ar-EG"/>
              </w:rPr>
            </w:pPr>
            <w:r w:rsidRPr="00383C48">
              <w:rPr>
                <w:rFonts w:cs="Times New Roman"/>
                <w:sz w:val="18"/>
                <w:szCs w:val="18"/>
                <w:lang w:bidi="ar-EG"/>
              </w:rPr>
              <w:t>2.01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8"/>
                <w:lang w:bidi="ar-EG"/>
              </w:rPr>
            </w:pPr>
            <w:r w:rsidRPr="00383C48">
              <w:rPr>
                <w:rFonts w:cs="Times New Roman"/>
                <w:sz w:val="18"/>
                <w:szCs w:val="18"/>
                <w:lang w:bidi="ar-EG"/>
              </w:rPr>
              <w:t>6.3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8"/>
                <w:lang w:bidi="ar-EG"/>
              </w:rPr>
            </w:pPr>
            <w:r w:rsidRPr="00383C48">
              <w:rPr>
                <w:rFonts w:cs="Times New Roman"/>
                <w:sz w:val="18"/>
                <w:szCs w:val="18"/>
                <w:lang w:bidi="ar-EG"/>
              </w:rPr>
              <w:t>6.8</w:t>
            </w:r>
          </w:p>
        </w:tc>
      </w:tr>
      <w:tr w:rsidR="00EA32DD" w:rsidRPr="00383C48" w:rsidTr="00383C48">
        <w:trPr>
          <w:jc w:val="center"/>
        </w:trPr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8"/>
                <w:lang w:bidi="ar-EG"/>
              </w:rPr>
            </w:pPr>
            <w:proofErr w:type="spellStart"/>
            <w:r w:rsidRPr="00383C48">
              <w:rPr>
                <w:rFonts w:cs="Times New Roman"/>
                <w:sz w:val="18"/>
                <w:szCs w:val="18"/>
                <w:lang w:bidi="ar-EG"/>
              </w:rPr>
              <w:t>Ethrel</w:t>
            </w:r>
            <w:proofErr w:type="spellEnd"/>
            <w:r w:rsidRPr="00383C48">
              <w:rPr>
                <w:rFonts w:cs="Times New Roman"/>
                <w:sz w:val="18"/>
                <w:szCs w:val="18"/>
                <w:lang w:bidi="ar-EG"/>
              </w:rPr>
              <w:t xml:space="preserve"> + Amino acids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8"/>
                <w:lang w:bidi="ar-EG"/>
              </w:rPr>
            </w:pPr>
            <w:r w:rsidRPr="00383C48">
              <w:rPr>
                <w:rFonts w:cs="Times New Roman"/>
                <w:sz w:val="18"/>
                <w:szCs w:val="18"/>
                <w:lang w:bidi="ar-EG"/>
              </w:rPr>
              <w:t>14.07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8"/>
                <w:lang w:bidi="ar-EG"/>
              </w:rPr>
            </w:pPr>
            <w:r w:rsidRPr="00383C48">
              <w:rPr>
                <w:rFonts w:cs="Times New Roman"/>
                <w:sz w:val="18"/>
                <w:szCs w:val="18"/>
                <w:lang w:bidi="ar-EG"/>
              </w:rPr>
              <w:t>14.10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8"/>
                <w:lang w:bidi="ar-EG"/>
              </w:rPr>
            </w:pPr>
            <w:r w:rsidRPr="00383C48">
              <w:rPr>
                <w:rFonts w:cs="Times New Roman"/>
                <w:sz w:val="18"/>
                <w:szCs w:val="18"/>
                <w:lang w:bidi="ar-EG"/>
              </w:rPr>
              <w:t>2.13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8"/>
                <w:lang w:bidi="ar-EG"/>
              </w:rPr>
            </w:pPr>
            <w:r w:rsidRPr="00383C48">
              <w:rPr>
                <w:rFonts w:cs="Times New Roman"/>
                <w:sz w:val="18"/>
                <w:szCs w:val="18"/>
                <w:lang w:bidi="ar-EG"/>
              </w:rPr>
              <w:t>2.14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8"/>
                <w:lang w:bidi="ar-EG"/>
              </w:rPr>
            </w:pPr>
            <w:r w:rsidRPr="00383C48">
              <w:rPr>
                <w:rFonts w:cs="Times New Roman"/>
                <w:sz w:val="18"/>
                <w:szCs w:val="18"/>
                <w:lang w:bidi="ar-EG"/>
              </w:rPr>
              <w:t>2.00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8"/>
                <w:lang w:bidi="ar-EG"/>
              </w:rPr>
            </w:pPr>
            <w:r w:rsidRPr="00383C48">
              <w:rPr>
                <w:rFonts w:cs="Times New Roman"/>
                <w:sz w:val="18"/>
                <w:szCs w:val="18"/>
                <w:lang w:bidi="ar-EG"/>
              </w:rPr>
              <w:t>2.01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8"/>
                <w:lang w:bidi="ar-EG"/>
              </w:rPr>
            </w:pPr>
            <w:r w:rsidRPr="00383C48">
              <w:rPr>
                <w:rFonts w:cs="Times New Roman"/>
                <w:sz w:val="18"/>
                <w:szCs w:val="18"/>
                <w:lang w:bidi="ar-EG"/>
              </w:rPr>
              <w:t>6.3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8"/>
                <w:lang w:bidi="ar-EG"/>
              </w:rPr>
            </w:pPr>
            <w:r w:rsidRPr="00383C48">
              <w:rPr>
                <w:rFonts w:cs="Times New Roman"/>
                <w:sz w:val="18"/>
                <w:szCs w:val="18"/>
                <w:lang w:bidi="ar-EG"/>
              </w:rPr>
              <w:t>6.8</w:t>
            </w:r>
          </w:p>
        </w:tc>
      </w:tr>
      <w:tr w:rsidR="00EA32DD" w:rsidRPr="00383C48" w:rsidTr="00383C48">
        <w:trPr>
          <w:jc w:val="center"/>
        </w:trPr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8"/>
                <w:lang w:bidi="ar-EG"/>
              </w:rPr>
            </w:pPr>
            <w:proofErr w:type="spellStart"/>
            <w:r w:rsidRPr="00383C48">
              <w:rPr>
                <w:rFonts w:cs="Times New Roman"/>
                <w:sz w:val="18"/>
                <w:szCs w:val="18"/>
                <w:lang w:bidi="ar-EG"/>
              </w:rPr>
              <w:t>Protone</w:t>
            </w:r>
            <w:proofErr w:type="spellEnd"/>
            <w:r w:rsidRPr="00383C48">
              <w:rPr>
                <w:rFonts w:cs="Times New Roman"/>
                <w:sz w:val="18"/>
                <w:szCs w:val="18"/>
                <w:lang w:bidi="ar-EG"/>
              </w:rPr>
              <w:t xml:space="preserve"> + Amino acids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8"/>
                <w:lang w:bidi="ar-EG"/>
              </w:rPr>
            </w:pPr>
            <w:r w:rsidRPr="00383C48">
              <w:rPr>
                <w:rFonts w:cs="Times New Roman"/>
                <w:sz w:val="18"/>
                <w:szCs w:val="18"/>
                <w:lang w:bidi="ar-EG"/>
              </w:rPr>
              <w:t>14.08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8"/>
                <w:lang w:bidi="ar-EG"/>
              </w:rPr>
            </w:pPr>
            <w:r w:rsidRPr="00383C48">
              <w:rPr>
                <w:rFonts w:cs="Times New Roman"/>
                <w:sz w:val="18"/>
                <w:szCs w:val="18"/>
                <w:lang w:bidi="ar-EG"/>
              </w:rPr>
              <w:t>14.10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8"/>
                <w:lang w:bidi="ar-EG"/>
              </w:rPr>
            </w:pPr>
            <w:r w:rsidRPr="00383C48">
              <w:rPr>
                <w:rFonts w:cs="Times New Roman"/>
                <w:sz w:val="18"/>
                <w:szCs w:val="18"/>
                <w:lang w:bidi="ar-EG"/>
              </w:rPr>
              <w:t>2.13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8"/>
                <w:lang w:bidi="ar-EG"/>
              </w:rPr>
            </w:pPr>
            <w:r w:rsidRPr="00383C48">
              <w:rPr>
                <w:rFonts w:cs="Times New Roman"/>
                <w:sz w:val="18"/>
                <w:szCs w:val="18"/>
                <w:lang w:bidi="ar-EG"/>
              </w:rPr>
              <w:t>2.14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8"/>
                <w:lang w:bidi="ar-EG"/>
              </w:rPr>
            </w:pPr>
            <w:r w:rsidRPr="00383C48">
              <w:rPr>
                <w:rFonts w:cs="Times New Roman"/>
                <w:sz w:val="18"/>
                <w:szCs w:val="18"/>
                <w:lang w:bidi="ar-EG"/>
              </w:rPr>
              <w:t>2.0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8"/>
                <w:lang w:bidi="ar-EG"/>
              </w:rPr>
            </w:pPr>
            <w:r w:rsidRPr="00383C48">
              <w:rPr>
                <w:rFonts w:cs="Times New Roman"/>
                <w:sz w:val="18"/>
                <w:szCs w:val="18"/>
                <w:lang w:bidi="ar-EG"/>
              </w:rPr>
              <w:t>2.01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8"/>
                <w:lang w:bidi="ar-EG"/>
              </w:rPr>
            </w:pPr>
            <w:r w:rsidRPr="00383C48">
              <w:rPr>
                <w:rFonts w:cs="Times New Roman"/>
                <w:sz w:val="18"/>
                <w:szCs w:val="18"/>
                <w:lang w:bidi="ar-EG"/>
              </w:rPr>
              <w:t>6.2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8"/>
                <w:lang w:bidi="ar-EG"/>
              </w:rPr>
            </w:pPr>
            <w:r w:rsidRPr="00383C48">
              <w:rPr>
                <w:rFonts w:cs="Times New Roman"/>
                <w:sz w:val="18"/>
                <w:szCs w:val="18"/>
                <w:lang w:bidi="ar-EG"/>
              </w:rPr>
              <w:t>6.6</w:t>
            </w:r>
          </w:p>
        </w:tc>
      </w:tr>
      <w:tr w:rsidR="00EA32DD" w:rsidRPr="00383C48" w:rsidTr="00383C48">
        <w:trPr>
          <w:jc w:val="center"/>
        </w:trPr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8"/>
                <w:lang w:bidi="ar-EG"/>
              </w:rPr>
            </w:pPr>
            <w:r w:rsidRPr="00383C48">
              <w:rPr>
                <w:rFonts w:cs="Times New Roman"/>
                <w:sz w:val="18"/>
                <w:szCs w:val="18"/>
                <w:lang w:bidi="ar-EG"/>
              </w:rPr>
              <w:t>All together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8"/>
                <w:lang w:bidi="ar-EG"/>
              </w:rPr>
            </w:pPr>
            <w:r w:rsidRPr="00383C48">
              <w:rPr>
                <w:rFonts w:cs="Times New Roman"/>
                <w:sz w:val="18"/>
                <w:szCs w:val="18"/>
                <w:lang w:bidi="ar-EG"/>
              </w:rPr>
              <w:t>14.05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8"/>
                <w:lang w:bidi="ar-EG"/>
              </w:rPr>
            </w:pPr>
            <w:r w:rsidRPr="00383C48">
              <w:rPr>
                <w:rFonts w:cs="Times New Roman"/>
                <w:sz w:val="18"/>
                <w:szCs w:val="18"/>
                <w:lang w:bidi="ar-EG"/>
              </w:rPr>
              <w:t>14.08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8"/>
                <w:lang w:bidi="ar-EG"/>
              </w:rPr>
            </w:pPr>
            <w:r w:rsidRPr="00383C48">
              <w:rPr>
                <w:rFonts w:cs="Times New Roman"/>
                <w:sz w:val="18"/>
                <w:szCs w:val="18"/>
                <w:lang w:bidi="ar-EG"/>
              </w:rPr>
              <w:t>2.12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8"/>
                <w:lang w:bidi="ar-EG"/>
              </w:rPr>
            </w:pPr>
            <w:r w:rsidRPr="00383C48">
              <w:rPr>
                <w:rFonts w:cs="Times New Roman"/>
                <w:sz w:val="18"/>
                <w:szCs w:val="18"/>
                <w:lang w:bidi="ar-EG"/>
              </w:rPr>
              <w:t>2.13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8"/>
                <w:lang w:bidi="ar-EG"/>
              </w:rPr>
            </w:pPr>
            <w:r w:rsidRPr="00383C48">
              <w:rPr>
                <w:rFonts w:cs="Times New Roman"/>
                <w:sz w:val="18"/>
                <w:szCs w:val="18"/>
                <w:lang w:bidi="ar-EG"/>
              </w:rPr>
              <w:t>2.00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8"/>
                <w:lang w:bidi="ar-EG"/>
              </w:rPr>
            </w:pPr>
            <w:r w:rsidRPr="00383C48">
              <w:rPr>
                <w:rFonts w:cs="Times New Roman"/>
                <w:sz w:val="18"/>
                <w:szCs w:val="18"/>
                <w:lang w:bidi="ar-EG"/>
              </w:rPr>
              <w:t>2.01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8"/>
                <w:lang w:bidi="ar-EG"/>
              </w:rPr>
            </w:pPr>
            <w:r w:rsidRPr="00383C48">
              <w:rPr>
                <w:rFonts w:cs="Times New Roman"/>
                <w:sz w:val="18"/>
                <w:szCs w:val="18"/>
                <w:lang w:bidi="ar-EG"/>
              </w:rPr>
              <w:t>6.3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8"/>
                <w:lang w:bidi="ar-EG"/>
              </w:rPr>
            </w:pPr>
            <w:r w:rsidRPr="00383C48">
              <w:rPr>
                <w:rFonts w:cs="Times New Roman"/>
                <w:sz w:val="18"/>
                <w:szCs w:val="18"/>
                <w:lang w:bidi="ar-EG"/>
              </w:rPr>
              <w:t>6.9</w:t>
            </w:r>
          </w:p>
        </w:tc>
      </w:tr>
      <w:tr w:rsidR="00EA32DD" w:rsidRPr="00383C48" w:rsidTr="00383C48">
        <w:trPr>
          <w:jc w:val="center"/>
        </w:trPr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8"/>
                <w:lang w:bidi="ar-EG"/>
              </w:rPr>
            </w:pPr>
            <w:r w:rsidRPr="00383C48">
              <w:rPr>
                <w:rFonts w:cs="Times New Roman"/>
                <w:sz w:val="18"/>
                <w:szCs w:val="18"/>
                <w:lang w:bidi="ar-EG"/>
              </w:rPr>
              <w:t>New L.S.D at 5 %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 w:rsidRPr="00383C48">
              <w:rPr>
                <w:rFonts w:cs="Times New Roman"/>
                <w:sz w:val="18"/>
                <w:szCs w:val="18"/>
                <w:lang w:bidi="ar-EG"/>
              </w:rPr>
              <w:t>NS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 w:rsidRPr="00383C48">
              <w:rPr>
                <w:rFonts w:cs="Times New Roman"/>
                <w:sz w:val="18"/>
                <w:szCs w:val="18"/>
                <w:lang w:bidi="ar-EG"/>
              </w:rPr>
              <w:t>NS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8"/>
                <w:lang w:bidi="ar-EG"/>
              </w:rPr>
            </w:pPr>
            <w:r w:rsidRPr="00383C48">
              <w:rPr>
                <w:rFonts w:cs="Times New Roman"/>
                <w:sz w:val="18"/>
                <w:szCs w:val="18"/>
                <w:lang w:bidi="ar-EG"/>
              </w:rPr>
              <w:t>NS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8"/>
                <w:lang w:bidi="ar-EG"/>
              </w:rPr>
            </w:pPr>
            <w:r w:rsidRPr="00383C48">
              <w:rPr>
                <w:rFonts w:cs="Times New Roman"/>
                <w:sz w:val="18"/>
                <w:szCs w:val="18"/>
                <w:lang w:bidi="ar-EG"/>
              </w:rPr>
              <w:t>NS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8"/>
                <w:lang w:bidi="ar-EG"/>
              </w:rPr>
            </w:pPr>
            <w:r w:rsidRPr="00383C48">
              <w:rPr>
                <w:rFonts w:cs="Times New Roman"/>
                <w:sz w:val="18"/>
                <w:szCs w:val="18"/>
                <w:lang w:bidi="ar-EG"/>
              </w:rPr>
              <w:t>NS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8"/>
                <w:lang w:bidi="ar-EG"/>
              </w:rPr>
            </w:pPr>
            <w:r w:rsidRPr="00383C48">
              <w:rPr>
                <w:rFonts w:cs="Times New Roman"/>
                <w:sz w:val="18"/>
                <w:szCs w:val="18"/>
                <w:lang w:bidi="ar-EG"/>
              </w:rPr>
              <w:t>NS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8"/>
                <w:lang w:bidi="ar-EG"/>
              </w:rPr>
            </w:pPr>
            <w:r w:rsidRPr="00383C48">
              <w:rPr>
                <w:rFonts w:cs="Times New Roman"/>
                <w:sz w:val="18"/>
                <w:szCs w:val="18"/>
                <w:lang w:bidi="ar-EG"/>
              </w:rPr>
              <w:t>1.9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8"/>
                <w:lang w:bidi="ar-EG"/>
              </w:rPr>
            </w:pPr>
            <w:r w:rsidRPr="00383C48">
              <w:rPr>
                <w:rFonts w:cs="Times New Roman"/>
                <w:sz w:val="18"/>
                <w:szCs w:val="18"/>
                <w:lang w:bidi="ar-EG"/>
              </w:rPr>
              <w:t>NS</w:t>
            </w:r>
          </w:p>
        </w:tc>
      </w:tr>
    </w:tbl>
    <w:p w:rsidR="00383C48" w:rsidRDefault="00383C48" w:rsidP="00383C48">
      <w:pPr>
        <w:bidi w:val="0"/>
        <w:snapToGrid w:val="0"/>
        <w:jc w:val="center"/>
        <w:rPr>
          <w:rFonts w:cs="Times New Roman"/>
          <w:b/>
          <w:bCs/>
          <w:sz w:val="20"/>
          <w:szCs w:val="18"/>
          <w:lang w:bidi="ar-EG"/>
        </w:rPr>
      </w:pPr>
    </w:p>
    <w:p w:rsidR="00383C48" w:rsidRDefault="00383C48">
      <w:pPr>
        <w:bidi w:val="0"/>
        <w:rPr>
          <w:rFonts w:cs="Times New Roman" w:hint="eastAsia"/>
          <w:b/>
          <w:bCs/>
          <w:sz w:val="20"/>
          <w:szCs w:val="18"/>
          <w:lang w:eastAsia="zh-CN" w:bidi="ar-EG"/>
        </w:rPr>
      </w:pPr>
    </w:p>
    <w:p w:rsidR="000E42E0" w:rsidRDefault="000E42E0" w:rsidP="000E42E0">
      <w:pPr>
        <w:bidi w:val="0"/>
        <w:rPr>
          <w:rFonts w:cs="Times New Roman" w:hint="eastAsia"/>
          <w:b/>
          <w:bCs/>
          <w:sz w:val="20"/>
          <w:szCs w:val="18"/>
          <w:lang w:eastAsia="zh-CN" w:bidi="ar-EG"/>
        </w:rPr>
      </w:pPr>
    </w:p>
    <w:p w:rsidR="00F462E0" w:rsidRDefault="00F462E0" w:rsidP="00383C48">
      <w:pPr>
        <w:bidi w:val="0"/>
        <w:snapToGrid w:val="0"/>
        <w:jc w:val="both"/>
        <w:rPr>
          <w:rFonts w:cs="Times New Roman" w:hint="eastAsia"/>
          <w:b/>
          <w:bCs/>
          <w:sz w:val="20"/>
          <w:szCs w:val="18"/>
          <w:lang w:eastAsia="zh-CN" w:bidi="ar-EG"/>
        </w:rPr>
      </w:pPr>
    </w:p>
    <w:p w:rsidR="00F462E0" w:rsidRDefault="00F462E0" w:rsidP="00F462E0">
      <w:pPr>
        <w:bidi w:val="0"/>
        <w:snapToGrid w:val="0"/>
        <w:jc w:val="both"/>
        <w:rPr>
          <w:rFonts w:cs="Times New Roman" w:hint="eastAsia"/>
          <w:b/>
          <w:bCs/>
          <w:sz w:val="20"/>
          <w:szCs w:val="18"/>
          <w:lang w:eastAsia="zh-CN" w:bidi="ar-EG"/>
        </w:rPr>
      </w:pPr>
    </w:p>
    <w:p w:rsidR="00EA32DD" w:rsidRPr="00453202" w:rsidRDefault="00EA32DD" w:rsidP="00F462E0">
      <w:pPr>
        <w:bidi w:val="0"/>
        <w:snapToGrid w:val="0"/>
        <w:jc w:val="both"/>
        <w:rPr>
          <w:rFonts w:cs="Times New Roman"/>
          <w:b/>
          <w:bCs/>
          <w:sz w:val="20"/>
          <w:szCs w:val="18"/>
          <w:lang w:bidi="ar-EG"/>
        </w:rPr>
      </w:pPr>
      <w:r w:rsidRPr="00453202">
        <w:rPr>
          <w:rFonts w:cs="Times New Roman"/>
          <w:b/>
          <w:bCs/>
          <w:sz w:val="20"/>
          <w:szCs w:val="18"/>
          <w:lang w:bidi="ar-EG"/>
        </w:rPr>
        <w:t xml:space="preserve">Table (5) Effect of single and combined applications of </w:t>
      </w:r>
      <w:proofErr w:type="spellStart"/>
      <w:r w:rsidRPr="00453202">
        <w:rPr>
          <w:rFonts w:cs="Times New Roman"/>
          <w:b/>
          <w:bCs/>
          <w:sz w:val="20"/>
          <w:szCs w:val="18"/>
          <w:lang w:bidi="ar-EG"/>
        </w:rPr>
        <w:t>Ethrel</w:t>
      </w:r>
      <w:proofErr w:type="spellEnd"/>
      <w:r w:rsidRPr="00453202">
        <w:rPr>
          <w:rFonts w:cs="Times New Roman"/>
          <w:b/>
          <w:bCs/>
          <w:sz w:val="20"/>
          <w:szCs w:val="18"/>
          <w:lang w:bidi="ar-EG"/>
        </w:rPr>
        <w:t xml:space="preserve">, </w:t>
      </w:r>
      <w:proofErr w:type="spellStart"/>
      <w:r w:rsidRPr="00453202">
        <w:rPr>
          <w:rFonts w:cs="Times New Roman"/>
          <w:b/>
          <w:bCs/>
          <w:sz w:val="20"/>
          <w:szCs w:val="18"/>
          <w:lang w:bidi="ar-EG"/>
        </w:rPr>
        <w:t>Protone</w:t>
      </w:r>
      <w:proofErr w:type="spellEnd"/>
      <w:r w:rsidRPr="00453202">
        <w:rPr>
          <w:rFonts w:cs="Times New Roman"/>
          <w:b/>
          <w:bCs/>
          <w:sz w:val="20"/>
          <w:szCs w:val="18"/>
          <w:lang w:bidi="ar-EG"/>
        </w:rPr>
        <w:t xml:space="preserve"> and amino acids on T.S.S</w:t>
      </w:r>
      <w:r w:rsidR="00453202" w:rsidRPr="00453202">
        <w:rPr>
          <w:rFonts w:cs="Times New Roman"/>
          <w:b/>
          <w:bCs/>
          <w:sz w:val="20"/>
          <w:szCs w:val="18"/>
          <w:lang w:bidi="ar-EG"/>
        </w:rPr>
        <w:t>,</w:t>
      </w:r>
      <w:r w:rsidRPr="00453202">
        <w:rPr>
          <w:rFonts w:cs="Times New Roman"/>
          <w:b/>
          <w:bCs/>
          <w:sz w:val="20"/>
          <w:szCs w:val="18"/>
          <w:lang w:bidi="ar-EG"/>
        </w:rPr>
        <w:t xml:space="preserve"> reducing sugars</w:t>
      </w:r>
      <w:r w:rsidR="00453202" w:rsidRPr="00453202">
        <w:rPr>
          <w:rFonts w:cs="Times New Roman"/>
          <w:b/>
          <w:bCs/>
          <w:sz w:val="20"/>
          <w:szCs w:val="18"/>
          <w:lang w:bidi="ar-EG"/>
        </w:rPr>
        <w:t>,</w:t>
      </w:r>
      <w:r w:rsidRPr="00453202">
        <w:rPr>
          <w:rFonts w:cs="Times New Roman"/>
          <w:b/>
          <w:bCs/>
          <w:sz w:val="20"/>
          <w:szCs w:val="18"/>
          <w:lang w:bidi="ar-EG"/>
        </w:rPr>
        <w:t xml:space="preserve"> total acidity</w:t>
      </w:r>
      <w:r w:rsidR="00453202" w:rsidRPr="00453202">
        <w:rPr>
          <w:rFonts w:cs="Times New Roman"/>
          <w:b/>
          <w:bCs/>
          <w:sz w:val="20"/>
          <w:szCs w:val="18"/>
          <w:lang w:bidi="ar-EG"/>
        </w:rPr>
        <w:t>,</w:t>
      </w:r>
      <w:r w:rsidRPr="00453202">
        <w:rPr>
          <w:rFonts w:cs="Times New Roman"/>
          <w:b/>
          <w:bCs/>
          <w:sz w:val="20"/>
          <w:szCs w:val="18"/>
          <w:lang w:bidi="ar-EG"/>
        </w:rPr>
        <w:t xml:space="preserve"> T.S.S / acid</w:t>
      </w:r>
      <w:r w:rsidR="00453202" w:rsidRPr="00453202">
        <w:rPr>
          <w:rFonts w:cs="Times New Roman"/>
          <w:b/>
          <w:bCs/>
          <w:sz w:val="20"/>
          <w:szCs w:val="18"/>
          <w:lang w:bidi="ar-EG"/>
        </w:rPr>
        <w:t>,</w:t>
      </w:r>
      <w:r w:rsidRPr="00453202">
        <w:rPr>
          <w:rFonts w:cs="Times New Roman"/>
          <w:b/>
          <w:bCs/>
          <w:sz w:val="20"/>
          <w:szCs w:val="18"/>
          <w:lang w:bidi="ar-EG"/>
        </w:rPr>
        <w:t xml:space="preserve"> total Phenols and</w:t>
      </w:r>
      <w:r w:rsidR="00453202" w:rsidRPr="00453202">
        <w:rPr>
          <w:rFonts w:cs="Times New Roman"/>
          <w:b/>
          <w:bCs/>
          <w:sz w:val="20"/>
          <w:szCs w:val="18"/>
          <w:lang w:bidi="ar-EG"/>
        </w:rPr>
        <w:t xml:space="preserve"> </w:t>
      </w:r>
      <w:r w:rsidRPr="00453202">
        <w:rPr>
          <w:rFonts w:cs="Times New Roman"/>
          <w:b/>
          <w:bCs/>
          <w:sz w:val="20"/>
          <w:szCs w:val="18"/>
          <w:lang w:bidi="ar-EG"/>
        </w:rPr>
        <w:t xml:space="preserve">total </w:t>
      </w:r>
      <w:proofErr w:type="spellStart"/>
      <w:r w:rsidRPr="00453202">
        <w:rPr>
          <w:rFonts w:cs="Times New Roman"/>
          <w:b/>
          <w:bCs/>
          <w:sz w:val="20"/>
          <w:szCs w:val="18"/>
          <w:lang w:bidi="ar-EG"/>
        </w:rPr>
        <w:t>anthocyanins</w:t>
      </w:r>
      <w:proofErr w:type="spellEnd"/>
      <w:r w:rsidRPr="00453202">
        <w:rPr>
          <w:rFonts w:cs="Times New Roman"/>
          <w:b/>
          <w:bCs/>
          <w:sz w:val="20"/>
          <w:szCs w:val="18"/>
          <w:lang w:bidi="ar-EG"/>
        </w:rPr>
        <w:t xml:space="preserve"> of Flame seedless grapevines during 2017 and 2018 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1454"/>
        <w:gridCol w:w="474"/>
        <w:gridCol w:w="474"/>
        <w:gridCol w:w="663"/>
        <w:gridCol w:w="663"/>
        <w:gridCol w:w="585"/>
        <w:gridCol w:w="585"/>
        <w:gridCol w:w="486"/>
        <w:gridCol w:w="486"/>
        <w:gridCol w:w="819"/>
        <w:gridCol w:w="819"/>
        <w:gridCol w:w="984"/>
        <w:gridCol w:w="984"/>
      </w:tblGrid>
      <w:tr w:rsidR="00EA32DD" w:rsidRPr="00383C48" w:rsidTr="00383C48">
        <w:trPr>
          <w:jc w:val="center"/>
        </w:trPr>
        <w:tc>
          <w:tcPr>
            <w:tcW w:w="0" w:type="auto"/>
            <w:vMerge w:val="restart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b/>
                <w:bCs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b/>
                <w:bCs/>
                <w:sz w:val="18"/>
                <w:szCs w:val="17"/>
                <w:lang w:bidi="ar-EG"/>
              </w:rPr>
              <w:t>Treatment</w:t>
            </w:r>
          </w:p>
        </w:tc>
        <w:tc>
          <w:tcPr>
            <w:tcW w:w="0" w:type="auto"/>
            <w:gridSpan w:val="2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b/>
                <w:bCs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b/>
                <w:bCs/>
                <w:sz w:val="18"/>
                <w:szCs w:val="17"/>
                <w:lang w:bidi="ar-EG"/>
              </w:rPr>
              <w:t>T.S.S %</w:t>
            </w:r>
          </w:p>
        </w:tc>
        <w:tc>
          <w:tcPr>
            <w:tcW w:w="0" w:type="auto"/>
            <w:gridSpan w:val="2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b/>
                <w:bCs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b/>
                <w:bCs/>
                <w:sz w:val="18"/>
                <w:szCs w:val="17"/>
                <w:lang w:bidi="ar-EG"/>
              </w:rPr>
              <w:t xml:space="preserve">reducing sugars % </w:t>
            </w:r>
          </w:p>
        </w:tc>
        <w:tc>
          <w:tcPr>
            <w:tcW w:w="0" w:type="auto"/>
            <w:gridSpan w:val="2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b/>
                <w:bCs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b/>
                <w:bCs/>
                <w:sz w:val="18"/>
                <w:szCs w:val="17"/>
                <w:lang w:bidi="ar-EG"/>
              </w:rPr>
              <w:t>total acidity %</w:t>
            </w:r>
          </w:p>
        </w:tc>
        <w:tc>
          <w:tcPr>
            <w:tcW w:w="0" w:type="auto"/>
            <w:gridSpan w:val="2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b/>
                <w:bCs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b/>
                <w:bCs/>
                <w:sz w:val="18"/>
                <w:szCs w:val="17"/>
                <w:lang w:bidi="ar-EG"/>
              </w:rPr>
              <w:t>T.S.S / acid</w:t>
            </w:r>
          </w:p>
        </w:tc>
        <w:tc>
          <w:tcPr>
            <w:tcW w:w="0" w:type="auto"/>
            <w:gridSpan w:val="2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b/>
                <w:bCs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b/>
                <w:bCs/>
                <w:sz w:val="18"/>
                <w:szCs w:val="17"/>
                <w:lang w:bidi="ar-EG"/>
              </w:rPr>
              <w:t xml:space="preserve">total Phenols (mg / g </w:t>
            </w:r>
            <w:proofErr w:type="spellStart"/>
            <w:r w:rsidRPr="00383C48">
              <w:rPr>
                <w:rFonts w:cs="Times New Roman"/>
                <w:b/>
                <w:bCs/>
                <w:sz w:val="18"/>
                <w:szCs w:val="17"/>
                <w:lang w:bidi="ar-EG"/>
              </w:rPr>
              <w:t>F.w</w:t>
            </w:r>
            <w:proofErr w:type="spellEnd"/>
            <w:r w:rsidRPr="00383C48">
              <w:rPr>
                <w:rFonts w:cs="Times New Roman"/>
                <w:b/>
                <w:bCs/>
                <w:sz w:val="18"/>
                <w:szCs w:val="17"/>
                <w:lang w:bidi="ar-EG"/>
              </w:rPr>
              <w:t>)</w:t>
            </w:r>
          </w:p>
        </w:tc>
        <w:tc>
          <w:tcPr>
            <w:tcW w:w="0" w:type="auto"/>
            <w:gridSpan w:val="2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b/>
                <w:bCs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b/>
                <w:bCs/>
                <w:sz w:val="18"/>
                <w:szCs w:val="17"/>
                <w:lang w:bidi="ar-EG"/>
              </w:rPr>
              <w:t xml:space="preserve">total </w:t>
            </w:r>
            <w:proofErr w:type="spellStart"/>
            <w:r w:rsidRPr="00383C48">
              <w:rPr>
                <w:rFonts w:cs="Times New Roman"/>
                <w:b/>
                <w:bCs/>
                <w:sz w:val="18"/>
                <w:szCs w:val="17"/>
                <w:lang w:bidi="ar-EG"/>
              </w:rPr>
              <w:t>anthocyanins</w:t>
            </w:r>
            <w:proofErr w:type="spellEnd"/>
            <w:r w:rsidRPr="00383C48">
              <w:rPr>
                <w:rFonts w:cs="Times New Roman"/>
                <w:b/>
                <w:bCs/>
                <w:sz w:val="18"/>
                <w:szCs w:val="17"/>
                <w:lang w:bidi="ar-EG"/>
              </w:rPr>
              <w:t xml:space="preserve"> (mg / g </w:t>
            </w:r>
            <w:proofErr w:type="spellStart"/>
            <w:r w:rsidRPr="00383C48">
              <w:rPr>
                <w:rFonts w:cs="Times New Roman"/>
                <w:b/>
                <w:bCs/>
                <w:sz w:val="18"/>
                <w:szCs w:val="17"/>
                <w:lang w:bidi="ar-EG"/>
              </w:rPr>
              <w:t>F.w</w:t>
            </w:r>
            <w:proofErr w:type="spellEnd"/>
            <w:r w:rsidRPr="00383C48">
              <w:rPr>
                <w:rFonts w:cs="Times New Roman"/>
                <w:b/>
                <w:bCs/>
                <w:sz w:val="18"/>
                <w:szCs w:val="17"/>
                <w:lang w:bidi="ar-EG"/>
              </w:rPr>
              <w:t>)</w:t>
            </w:r>
          </w:p>
        </w:tc>
      </w:tr>
      <w:tr w:rsidR="002F4FC9" w:rsidRPr="00383C48" w:rsidTr="00383C48">
        <w:trPr>
          <w:jc w:val="center"/>
        </w:trPr>
        <w:tc>
          <w:tcPr>
            <w:tcW w:w="0" w:type="auto"/>
            <w:vMerge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b/>
                <w:bCs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b/>
                <w:bCs/>
                <w:sz w:val="18"/>
                <w:szCs w:val="17"/>
                <w:lang w:bidi="ar-EG"/>
              </w:rPr>
              <w:t>2017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b/>
                <w:bCs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b/>
                <w:bCs/>
                <w:sz w:val="18"/>
                <w:szCs w:val="17"/>
                <w:lang w:bidi="ar-EG"/>
              </w:rPr>
              <w:t>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b/>
                <w:bCs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b/>
                <w:bCs/>
                <w:sz w:val="18"/>
                <w:szCs w:val="17"/>
                <w:lang w:bidi="ar-EG"/>
              </w:rPr>
              <w:t>2017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b/>
                <w:bCs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b/>
                <w:bCs/>
                <w:sz w:val="18"/>
                <w:szCs w:val="17"/>
                <w:lang w:bidi="ar-EG"/>
              </w:rPr>
              <w:t>2018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b/>
                <w:bCs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b/>
                <w:bCs/>
                <w:sz w:val="18"/>
                <w:szCs w:val="17"/>
                <w:lang w:bidi="ar-EG"/>
              </w:rPr>
              <w:t>2017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b/>
                <w:bCs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b/>
                <w:bCs/>
                <w:sz w:val="18"/>
                <w:szCs w:val="17"/>
                <w:lang w:bidi="ar-EG"/>
              </w:rPr>
              <w:t>2018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b/>
                <w:bCs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b/>
                <w:bCs/>
                <w:sz w:val="18"/>
                <w:szCs w:val="17"/>
                <w:lang w:bidi="ar-EG"/>
              </w:rPr>
              <w:t>2017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b/>
                <w:bCs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b/>
                <w:bCs/>
                <w:sz w:val="18"/>
                <w:szCs w:val="17"/>
                <w:lang w:bidi="ar-EG"/>
              </w:rPr>
              <w:t>2018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b/>
                <w:bCs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b/>
                <w:bCs/>
                <w:sz w:val="18"/>
                <w:szCs w:val="17"/>
                <w:lang w:bidi="ar-EG"/>
              </w:rPr>
              <w:t>2017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b/>
                <w:bCs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b/>
                <w:bCs/>
                <w:sz w:val="18"/>
                <w:szCs w:val="17"/>
                <w:lang w:bidi="ar-EG"/>
              </w:rPr>
              <w:t>2018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b/>
                <w:bCs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b/>
                <w:bCs/>
                <w:sz w:val="18"/>
                <w:szCs w:val="17"/>
                <w:lang w:bidi="ar-EG"/>
              </w:rPr>
              <w:t>2017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b/>
                <w:bCs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b/>
                <w:bCs/>
                <w:sz w:val="18"/>
                <w:szCs w:val="17"/>
                <w:lang w:bidi="ar-EG"/>
              </w:rPr>
              <w:t>2018</w:t>
            </w:r>
          </w:p>
        </w:tc>
      </w:tr>
      <w:tr w:rsidR="002F4FC9" w:rsidRPr="00383C48" w:rsidTr="00383C48">
        <w:trPr>
          <w:jc w:val="center"/>
        </w:trPr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Control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17.1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16.9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15.2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15.0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0.680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0.682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25.1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24.7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9.1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8.7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5.1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4.7</w:t>
            </w:r>
          </w:p>
        </w:tc>
      </w:tr>
      <w:tr w:rsidR="002F4FC9" w:rsidRPr="00383C48" w:rsidTr="00383C48">
        <w:trPr>
          <w:jc w:val="center"/>
        </w:trPr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proofErr w:type="spellStart"/>
            <w:r w:rsidRPr="00383C48">
              <w:rPr>
                <w:rFonts w:cs="Times New Roman"/>
                <w:sz w:val="18"/>
                <w:szCs w:val="17"/>
                <w:lang w:bidi="ar-EG"/>
              </w:rPr>
              <w:t>Ethrel</w:t>
            </w:r>
            <w:proofErr w:type="spellEnd"/>
            <w:r w:rsidRPr="00383C48">
              <w:rPr>
                <w:rFonts w:cs="Times New Roman"/>
                <w:sz w:val="18"/>
                <w:szCs w:val="17"/>
                <w:lang w:bidi="ar-EG"/>
              </w:rPr>
              <w:t xml:space="preserve"> at 250 </w:t>
            </w:r>
            <w:proofErr w:type="spellStart"/>
            <w:r w:rsidRPr="00383C48">
              <w:rPr>
                <w:rFonts w:cs="Times New Roman"/>
                <w:sz w:val="18"/>
                <w:szCs w:val="17"/>
                <w:lang w:bidi="ar-EG"/>
              </w:rPr>
              <w:t>ppm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18.4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18.3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16.6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16.5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0.606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0.619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30.3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29.5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7.0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6.9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8.0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8.3</w:t>
            </w:r>
          </w:p>
        </w:tc>
      </w:tr>
      <w:tr w:rsidR="002F4FC9" w:rsidRPr="00383C48" w:rsidTr="00383C48">
        <w:trPr>
          <w:jc w:val="center"/>
        </w:trPr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proofErr w:type="spellStart"/>
            <w:r w:rsidRPr="00383C48">
              <w:rPr>
                <w:rFonts w:cs="Times New Roman"/>
                <w:sz w:val="18"/>
                <w:szCs w:val="17"/>
                <w:lang w:bidi="ar-EG"/>
              </w:rPr>
              <w:t>Protone</w:t>
            </w:r>
            <w:proofErr w:type="spellEnd"/>
            <w:r w:rsidRPr="00383C48">
              <w:rPr>
                <w:rFonts w:cs="Times New Roman"/>
                <w:sz w:val="18"/>
                <w:szCs w:val="17"/>
                <w:lang w:bidi="ar-EG"/>
              </w:rPr>
              <w:t xml:space="preserve"> 500 </w:t>
            </w:r>
            <w:proofErr w:type="spellStart"/>
            <w:r w:rsidRPr="00383C48">
              <w:rPr>
                <w:rFonts w:cs="Times New Roman"/>
                <w:sz w:val="18"/>
                <w:szCs w:val="17"/>
                <w:lang w:bidi="ar-EG"/>
              </w:rPr>
              <w:t>ppm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18.0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18.0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16.1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16.0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0.630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0.641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25.5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28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7.8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7.6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6.9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7.3</w:t>
            </w:r>
          </w:p>
        </w:tc>
      </w:tr>
      <w:tr w:rsidR="002F4FC9" w:rsidRPr="00383C48" w:rsidTr="00383C48">
        <w:trPr>
          <w:jc w:val="center"/>
        </w:trPr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Amino acids at 1 %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17.5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17.4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15.6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15.5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0.659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0.660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26.5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26.5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8.4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8.2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6.0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6.3</w:t>
            </w:r>
          </w:p>
        </w:tc>
      </w:tr>
      <w:tr w:rsidR="002F4FC9" w:rsidRPr="00383C48" w:rsidTr="00383C48">
        <w:trPr>
          <w:jc w:val="center"/>
        </w:trPr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proofErr w:type="spellStart"/>
            <w:r w:rsidRPr="00383C48">
              <w:rPr>
                <w:rFonts w:cs="Times New Roman"/>
                <w:sz w:val="18"/>
                <w:szCs w:val="17"/>
                <w:lang w:bidi="ar-EG"/>
              </w:rPr>
              <w:t>Ethrel</w:t>
            </w:r>
            <w:proofErr w:type="spellEnd"/>
            <w:r w:rsidRPr="00383C48">
              <w:rPr>
                <w:rFonts w:cs="Times New Roman"/>
                <w:sz w:val="18"/>
                <w:szCs w:val="17"/>
                <w:lang w:bidi="ar-EG"/>
              </w:rPr>
              <w:t xml:space="preserve"> + proton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19.8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19.7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18.0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17.9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0.540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0.539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36.6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36.5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5.0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4.9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10.9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11.4</w:t>
            </w:r>
          </w:p>
        </w:tc>
      </w:tr>
      <w:tr w:rsidR="002F4FC9" w:rsidRPr="00383C48" w:rsidTr="00383C48">
        <w:trPr>
          <w:jc w:val="center"/>
        </w:trPr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proofErr w:type="spellStart"/>
            <w:r w:rsidRPr="00383C48">
              <w:rPr>
                <w:rFonts w:cs="Times New Roman"/>
                <w:sz w:val="18"/>
                <w:szCs w:val="17"/>
                <w:lang w:bidi="ar-EG"/>
              </w:rPr>
              <w:t>Ethrel</w:t>
            </w:r>
            <w:proofErr w:type="spellEnd"/>
            <w:r w:rsidRPr="00383C48">
              <w:rPr>
                <w:rFonts w:cs="Times New Roman"/>
                <w:sz w:val="18"/>
                <w:szCs w:val="17"/>
                <w:lang w:bidi="ar-EG"/>
              </w:rPr>
              <w:t xml:space="preserve"> + Amino acids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19.4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19.4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17.4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17.4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0.560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0.568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34.6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34.3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6.0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5.9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10.0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10.2</w:t>
            </w:r>
          </w:p>
        </w:tc>
      </w:tr>
      <w:tr w:rsidR="002F4FC9" w:rsidRPr="00383C48" w:rsidTr="00383C48">
        <w:trPr>
          <w:jc w:val="center"/>
        </w:trPr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proofErr w:type="spellStart"/>
            <w:r w:rsidRPr="00383C48">
              <w:rPr>
                <w:rFonts w:cs="Times New Roman"/>
                <w:sz w:val="18"/>
                <w:szCs w:val="17"/>
                <w:lang w:bidi="ar-EG"/>
              </w:rPr>
              <w:t>Protone</w:t>
            </w:r>
            <w:proofErr w:type="spellEnd"/>
            <w:r w:rsidRPr="00383C48">
              <w:rPr>
                <w:rFonts w:cs="Times New Roman"/>
                <w:sz w:val="18"/>
                <w:szCs w:val="17"/>
                <w:lang w:bidi="ar-EG"/>
              </w:rPr>
              <w:t xml:space="preserve"> + Amino acids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19.0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19.0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17.0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17.0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0.581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0.592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32.7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32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6.5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6.4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9.0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9.5</w:t>
            </w:r>
          </w:p>
        </w:tc>
      </w:tr>
      <w:tr w:rsidR="002F4FC9" w:rsidRPr="00383C48" w:rsidTr="00383C48">
        <w:trPr>
          <w:jc w:val="center"/>
        </w:trPr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All together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20.4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20.6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18.9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19.0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0.520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0.507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39.2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40.6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3.7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3.5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12.1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13.0</w:t>
            </w:r>
          </w:p>
        </w:tc>
      </w:tr>
      <w:tr w:rsidR="002F4FC9" w:rsidRPr="00383C48" w:rsidTr="00383C48">
        <w:trPr>
          <w:jc w:val="center"/>
        </w:trPr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New L.S.D at 5 %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0.3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0.2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0.3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0.3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0.018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0.015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1.0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0.9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0.5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0.4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0.6</w:t>
            </w:r>
          </w:p>
        </w:tc>
        <w:tc>
          <w:tcPr>
            <w:tcW w:w="0" w:type="auto"/>
            <w:vAlign w:val="center"/>
          </w:tcPr>
          <w:p w:rsidR="00EA32DD" w:rsidRPr="00383C48" w:rsidRDefault="00EA32DD" w:rsidP="00383C48">
            <w:pPr>
              <w:bidi w:val="0"/>
              <w:snapToGrid w:val="0"/>
              <w:jc w:val="both"/>
              <w:rPr>
                <w:rFonts w:cs="Times New Roman"/>
                <w:sz w:val="18"/>
                <w:szCs w:val="17"/>
                <w:lang w:bidi="ar-EG"/>
              </w:rPr>
            </w:pPr>
            <w:r w:rsidRPr="00383C48">
              <w:rPr>
                <w:rFonts w:cs="Times New Roman"/>
                <w:sz w:val="18"/>
                <w:szCs w:val="17"/>
                <w:lang w:bidi="ar-EG"/>
              </w:rPr>
              <w:t>0.7</w:t>
            </w:r>
          </w:p>
        </w:tc>
      </w:tr>
    </w:tbl>
    <w:p w:rsidR="00EA32DD" w:rsidRDefault="00EA32DD" w:rsidP="00383C48">
      <w:pPr>
        <w:bidi w:val="0"/>
        <w:snapToGrid w:val="0"/>
        <w:jc w:val="both"/>
        <w:rPr>
          <w:rFonts w:cs="Times New Roman" w:hint="eastAsia"/>
          <w:b/>
          <w:bCs/>
          <w:sz w:val="20"/>
          <w:szCs w:val="20"/>
          <w:lang w:eastAsia="zh-CN" w:bidi="ar-EG"/>
        </w:rPr>
      </w:pPr>
    </w:p>
    <w:p w:rsidR="00F462E0" w:rsidRPr="00453202" w:rsidRDefault="00F462E0" w:rsidP="00F462E0">
      <w:pPr>
        <w:bidi w:val="0"/>
        <w:snapToGrid w:val="0"/>
        <w:jc w:val="both"/>
        <w:rPr>
          <w:rFonts w:cs="Times New Roman" w:hint="eastAsia"/>
          <w:b/>
          <w:bCs/>
          <w:sz w:val="20"/>
          <w:szCs w:val="20"/>
          <w:lang w:eastAsia="zh-CN" w:bidi="ar-EG"/>
        </w:rPr>
      </w:pPr>
    </w:p>
    <w:p w:rsidR="00383C48" w:rsidRDefault="00383C48" w:rsidP="00383C48">
      <w:pPr>
        <w:bidi w:val="0"/>
        <w:snapToGrid w:val="0"/>
        <w:jc w:val="both"/>
        <w:rPr>
          <w:rFonts w:cs="Times New Roman"/>
          <w:b/>
          <w:bCs/>
          <w:sz w:val="20"/>
          <w:szCs w:val="20"/>
          <w:lang w:bidi="ar-EG"/>
        </w:rPr>
        <w:sectPr w:rsidR="00383C48" w:rsidSect="00453202">
          <w:type w:val="continuous"/>
          <w:pgSz w:w="12242" w:h="15842" w:code="1"/>
          <w:pgMar w:top="1440" w:right="1440" w:bottom="1440" w:left="1440" w:header="720" w:footer="720" w:gutter="0"/>
          <w:cols w:space="720"/>
          <w:bidi/>
          <w:docGrid w:linePitch="435"/>
        </w:sectPr>
      </w:pPr>
    </w:p>
    <w:p w:rsidR="00F859B3" w:rsidRPr="00453202" w:rsidRDefault="00EA32DD" w:rsidP="00383C48">
      <w:pPr>
        <w:bidi w:val="0"/>
        <w:snapToGrid w:val="0"/>
        <w:jc w:val="both"/>
        <w:rPr>
          <w:rFonts w:cs="Times New Roman"/>
          <w:b/>
          <w:bCs/>
          <w:sz w:val="20"/>
          <w:szCs w:val="20"/>
          <w:lang w:bidi="ar-EG"/>
        </w:rPr>
      </w:pPr>
      <w:r w:rsidRPr="00453202">
        <w:rPr>
          <w:rFonts w:cs="Times New Roman"/>
          <w:b/>
          <w:bCs/>
          <w:sz w:val="20"/>
          <w:szCs w:val="20"/>
          <w:lang w:bidi="ar-EG"/>
        </w:rPr>
        <w:lastRenderedPageBreak/>
        <w:t>4. Discussion:</w:t>
      </w:r>
    </w:p>
    <w:p w:rsidR="00F859B3" w:rsidRPr="00453202" w:rsidRDefault="001B753A" w:rsidP="00383C48">
      <w:pPr>
        <w:bidi w:val="0"/>
        <w:snapToGrid w:val="0"/>
        <w:jc w:val="both"/>
        <w:rPr>
          <w:rFonts w:cs="Times New Roman"/>
          <w:b/>
          <w:bCs/>
          <w:sz w:val="20"/>
          <w:szCs w:val="20"/>
          <w:lang w:bidi="ar-EG"/>
        </w:rPr>
      </w:pPr>
      <w:r w:rsidRPr="00453202">
        <w:rPr>
          <w:rFonts w:cs="Times New Roman"/>
          <w:b/>
          <w:bCs/>
          <w:sz w:val="20"/>
          <w:szCs w:val="20"/>
          <w:lang w:bidi="ar-EG"/>
        </w:rPr>
        <w:t>1</w:t>
      </w:r>
      <w:r w:rsidR="00F859B3" w:rsidRPr="00453202">
        <w:rPr>
          <w:rFonts w:cs="Times New Roman"/>
          <w:b/>
          <w:bCs/>
          <w:sz w:val="20"/>
          <w:szCs w:val="20"/>
          <w:lang w:bidi="ar-EG"/>
        </w:rPr>
        <w:t xml:space="preserve">- Effect of </w:t>
      </w:r>
      <w:proofErr w:type="spellStart"/>
      <w:r w:rsidR="00F859B3" w:rsidRPr="00453202">
        <w:rPr>
          <w:rFonts w:cs="Times New Roman"/>
          <w:b/>
          <w:bCs/>
          <w:sz w:val="20"/>
          <w:szCs w:val="20"/>
          <w:lang w:bidi="ar-EG"/>
        </w:rPr>
        <w:t>protone</w:t>
      </w:r>
      <w:proofErr w:type="spellEnd"/>
      <w:r w:rsidR="00F859B3" w:rsidRPr="00453202">
        <w:rPr>
          <w:rFonts w:cs="Times New Roman"/>
          <w:b/>
          <w:bCs/>
          <w:sz w:val="20"/>
          <w:szCs w:val="20"/>
          <w:lang w:bidi="ar-EG"/>
        </w:rPr>
        <w:t xml:space="preserve"> and </w:t>
      </w:r>
      <w:proofErr w:type="spellStart"/>
      <w:r w:rsidR="00F859B3" w:rsidRPr="00453202">
        <w:rPr>
          <w:rFonts w:cs="Times New Roman"/>
          <w:b/>
          <w:bCs/>
          <w:sz w:val="20"/>
          <w:szCs w:val="20"/>
          <w:lang w:bidi="ar-EG"/>
        </w:rPr>
        <w:t>Ethrel</w:t>
      </w:r>
      <w:proofErr w:type="spellEnd"/>
      <w:r w:rsidR="00F859B3" w:rsidRPr="00453202">
        <w:rPr>
          <w:rFonts w:cs="Times New Roman"/>
          <w:b/>
          <w:bCs/>
          <w:sz w:val="20"/>
          <w:szCs w:val="20"/>
          <w:lang w:bidi="ar-EG"/>
        </w:rPr>
        <w:t>:</w:t>
      </w:r>
    </w:p>
    <w:p w:rsidR="00F859B3" w:rsidRPr="00453202" w:rsidRDefault="00F859B3" w:rsidP="00383C48">
      <w:pPr>
        <w:bidi w:val="0"/>
        <w:snapToGrid w:val="0"/>
        <w:ind w:firstLine="425"/>
        <w:jc w:val="both"/>
        <w:rPr>
          <w:rFonts w:cs="Times New Roman"/>
          <w:sz w:val="20"/>
          <w:szCs w:val="20"/>
          <w:lang w:bidi="ar-EG"/>
        </w:rPr>
      </w:pPr>
      <w:r w:rsidRPr="00453202">
        <w:rPr>
          <w:rFonts w:cs="Times New Roman"/>
          <w:sz w:val="20"/>
          <w:szCs w:val="20"/>
          <w:lang w:bidi="ar-EG"/>
        </w:rPr>
        <w:t>The acceleration on maturation of Flame seedless</w:t>
      </w:r>
      <w:r w:rsidR="00DA0DF7" w:rsidRPr="00453202">
        <w:rPr>
          <w:rFonts w:cs="Times New Roman"/>
          <w:sz w:val="20"/>
          <w:szCs w:val="20"/>
          <w:lang w:bidi="ar-EG"/>
        </w:rPr>
        <w:t>, Red Globe and Crimson seedless</w:t>
      </w:r>
      <w:r w:rsidR="00453202" w:rsidRPr="00453202">
        <w:rPr>
          <w:rFonts w:cs="Times New Roman"/>
          <w:sz w:val="20"/>
          <w:szCs w:val="20"/>
          <w:lang w:bidi="ar-EG"/>
        </w:rPr>
        <w:t xml:space="preserve"> </w:t>
      </w:r>
      <w:r w:rsidRPr="00453202">
        <w:rPr>
          <w:rFonts w:cs="Times New Roman"/>
          <w:sz w:val="20"/>
          <w:szCs w:val="20"/>
          <w:lang w:bidi="ar-EG"/>
        </w:rPr>
        <w:t xml:space="preserve">grapes due to application of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Ehrel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 could be attributed to the break down of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Ethrel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 to ethylene which results in activation the hydrolytic and oxidative enzymes involved in maturation, increasing the degradation of chlorophylls and promoting the biosynthesis of plant pigments namely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anthocyanins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 and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caro</w:t>
      </w:r>
      <w:r w:rsidR="00DA0DF7" w:rsidRPr="00453202">
        <w:rPr>
          <w:rFonts w:cs="Times New Roman"/>
          <w:sz w:val="20"/>
          <w:szCs w:val="20"/>
          <w:lang w:bidi="ar-EG"/>
        </w:rPr>
        <w:t>tenoids</w:t>
      </w:r>
      <w:proofErr w:type="spellEnd"/>
      <w:r w:rsidR="00DA0DF7" w:rsidRPr="00453202">
        <w:rPr>
          <w:rFonts w:cs="Times New Roman"/>
          <w:sz w:val="20"/>
          <w:szCs w:val="20"/>
          <w:lang w:bidi="ar-EG"/>
        </w:rPr>
        <w:t xml:space="preserve"> and hastening the </w:t>
      </w:r>
      <w:proofErr w:type="spellStart"/>
      <w:r w:rsidR="00DA0DF7" w:rsidRPr="00453202">
        <w:rPr>
          <w:rFonts w:cs="Times New Roman"/>
          <w:sz w:val="20"/>
          <w:szCs w:val="20"/>
          <w:lang w:bidi="ar-EG"/>
        </w:rPr>
        <w:t>compar</w:t>
      </w:r>
      <w:r w:rsidRPr="00453202">
        <w:rPr>
          <w:rFonts w:cs="Times New Roman"/>
          <w:sz w:val="20"/>
          <w:szCs w:val="20"/>
          <w:lang w:bidi="ar-EG"/>
        </w:rPr>
        <w:t>tmentation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. In addition,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ethrel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 is effective in increasing mitochondrial oxidation of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malic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 acid (</w:t>
      </w:r>
      <w:proofErr w:type="spellStart"/>
      <w:r w:rsidRPr="00453202">
        <w:rPr>
          <w:rFonts w:cs="Times New Roman"/>
          <w:b/>
          <w:bCs/>
          <w:sz w:val="20"/>
          <w:szCs w:val="20"/>
          <w:lang w:bidi="ar-EG"/>
        </w:rPr>
        <w:t>Dal</w:t>
      </w:r>
      <w:proofErr w:type="spellEnd"/>
      <w:r w:rsidRPr="00453202">
        <w:rPr>
          <w:rFonts w:cs="Times New Roman"/>
          <w:b/>
          <w:bCs/>
          <w:sz w:val="20"/>
          <w:szCs w:val="20"/>
          <w:lang w:bidi="ar-EG"/>
        </w:rPr>
        <w:t xml:space="preserve"> </w:t>
      </w:r>
      <w:r w:rsidRPr="00453202">
        <w:rPr>
          <w:rFonts w:cs="Times New Roman"/>
          <w:b/>
          <w:bCs/>
          <w:i/>
          <w:iCs/>
          <w:sz w:val="20"/>
          <w:szCs w:val="20"/>
          <w:lang w:bidi="ar-EG"/>
        </w:rPr>
        <w:t>et al.,</w:t>
      </w:r>
      <w:r w:rsidRPr="00453202">
        <w:rPr>
          <w:rFonts w:cs="Times New Roman"/>
          <w:b/>
          <w:bCs/>
          <w:sz w:val="20"/>
          <w:szCs w:val="20"/>
          <w:lang w:bidi="ar-EG"/>
        </w:rPr>
        <w:t xml:space="preserve"> 2010</w:t>
      </w:r>
      <w:r w:rsidRPr="00453202">
        <w:rPr>
          <w:rFonts w:cs="Times New Roman"/>
          <w:sz w:val="20"/>
          <w:szCs w:val="20"/>
          <w:lang w:bidi="ar-EG"/>
        </w:rPr>
        <w:t>).</w:t>
      </w:r>
    </w:p>
    <w:p w:rsidR="000B7792" w:rsidRPr="00453202" w:rsidRDefault="000B7792" w:rsidP="00383C48">
      <w:pPr>
        <w:bidi w:val="0"/>
        <w:snapToGrid w:val="0"/>
        <w:ind w:firstLine="425"/>
        <w:jc w:val="both"/>
        <w:rPr>
          <w:rFonts w:cs="Times New Roman"/>
          <w:sz w:val="20"/>
          <w:szCs w:val="20"/>
          <w:lang w:bidi="ar-EG"/>
        </w:rPr>
      </w:pPr>
      <w:r w:rsidRPr="00453202">
        <w:rPr>
          <w:rFonts w:cs="Times New Roman"/>
          <w:sz w:val="20"/>
          <w:szCs w:val="20"/>
          <w:lang w:bidi="ar-EG"/>
        </w:rPr>
        <w:t xml:space="preserve">The effect of ABA in enhancing maturation of the berries might be attributed to its effect as main signal triggering the onset of the secondary metabolism in grape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skine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 as well as enhancing the enzymes especially UPP- Glucose –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Flavonic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 3-O Glucose –T (</w:t>
      </w:r>
      <w:r w:rsidRPr="00453202">
        <w:rPr>
          <w:rFonts w:cs="Times New Roman"/>
          <w:b/>
          <w:bCs/>
          <w:sz w:val="20"/>
          <w:szCs w:val="20"/>
          <w:lang w:bidi="ar-EG"/>
        </w:rPr>
        <w:t xml:space="preserve">Zhang </w:t>
      </w:r>
      <w:r w:rsidRPr="00453202">
        <w:rPr>
          <w:rFonts w:cs="Times New Roman"/>
          <w:b/>
          <w:bCs/>
          <w:i/>
          <w:iCs/>
          <w:sz w:val="20"/>
          <w:szCs w:val="20"/>
          <w:lang w:bidi="ar-EG"/>
        </w:rPr>
        <w:t>et al.,</w:t>
      </w:r>
      <w:r w:rsidRPr="00453202">
        <w:rPr>
          <w:rFonts w:cs="Times New Roman"/>
          <w:b/>
          <w:bCs/>
          <w:sz w:val="20"/>
          <w:szCs w:val="20"/>
          <w:lang w:bidi="ar-EG"/>
        </w:rPr>
        <w:t xml:space="preserve"> 2009</w:t>
      </w:r>
      <w:r w:rsidRPr="00453202">
        <w:rPr>
          <w:rFonts w:cs="Times New Roman"/>
          <w:sz w:val="20"/>
          <w:szCs w:val="20"/>
          <w:lang w:bidi="ar-EG"/>
        </w:rPr>
        <w:t xml:space="preserve">). The beneficial effects of ABA in reaching the plant tissues to senescence could give another explanation ( </w:t>
      </w:r>
      <w:proofErr w:type="spellStart"/>
      <w:r w:rsidRPr="00453202">
        <w:rPr>
          <w:rFonts w:cs="Times New Roman"/>
          <w:b/>
          <w:bCs/>
          <w:sz w:val="20"/>
          <w:szCs w:val="20"/>
          <w:lang w:bidi="ar-EG"/>
        </w:rPr>
        <w:t>Taiz</w:t>
      </w:r>
      <w:proofErr w:type="spellEnd"/>
      <w:r w:rsidRPr="00453202">
        <w:rPr>
          <w:rFonts w:cs="Times New Roman"/>
          <w:b/>
          <w:bCs/>
          <w:sz w:val="20"/>
          <w:szCs w:val="20"/>
          <w:lang w:bidi="ar-EG"/>
        </w:rPr>
        <w:t xml:space="preserve"> and </w:t>
      </w:r>
      <w:proofErr w:type="spellStart"/>
      <w:r w:rsidRPr="00453202">
        <w:rPr>
          <w:rFonts w:cs="Times New Roman"/>
          <w:b/>
          <w:bCs/>
          <w:sz w:val="20"/>
          <w:szCs w:val="20"/>
          <w:lang w:bidi="ar-EG"/>
        </w:rPr>
        <w:t>Zeiger</w:t>
      </w:r>
      <w:proofErr w:type="spellEnd"/>
      <w:r w:rsidRPr="00453202">
        <w:rPr>
          <w:rFonts w:cs="Times New Roman"/>
          <w:b/>
          <w:bCs/>
          <w:sz w:val="20"/>
          <w:szCs w:val="20"/>
          <w:lang w:bidi="ar-EG"/>
        </w:rPr>
        <w:t>, 2002</w:t>
      </w:r>
      <w:r w:rsidRPr="00453202">
        <w:rPr>
          <w:rFonts w:cs="Times New Roman"/>
          <w:sz w:val="20"/>
          <w:szCs w:val="20"/>
          <w:lang w:bidi="ar-EG"/>
        </w:rPr>
        <w:t xml:space="preserve">). </w:t>
      </w:r>
    </w:p>
    <w:p w:rsidR="00F859B3" w:rsidRDefault="00F859B3" w:rsidP="00383C48">
      <w:pPr>
        <w:bidi w:val="0"/>
        <w:snapToGrid w:val="0"/>
        <w:ind w:firstLine="425"/>
        <w:jc w:val="both"/>
        <w:rPr>
          <w:rFonts w:cs="Times New Roman" w:hint="eastAsia"/>
          <w:sz w:val="20"/>
          <w:szCs w:val="20"/>
          <w:lang w:eastAsia="zh-CN" w:bidi="ar-EG"/>
        </w:rPr>
      </w:pPr>
      <w:r w:rsidRPr="00453202">
        <w:rPr>
          <w:rFonts w:cs="Times New Roman"/>
          <w:sz w:val="20"/>
          <w:szCs w:val="20"/>
          <w:lang w:bidi="ar-EG"/>
        </w:rPr>
        <w:t xml:space="preserve">These results regarding the effect of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ethrel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 are in</w:t>
      </w:r>
      <w:r w:rsidR="00453202" w:rsidRPr="00453202">
        <w:rPr>
          <w:rFonts w:cs="Times New Roman"/>
          <w:sz w:val="20"/>
          <w:szCs w:val="20"/>
          <w:lang w:bidi="ar-EG"/>
        </w:rPr>
        <w:t xml:space="preserve"> </w:t>
      </w:r>
      <w:r w:rsidRPr="00453202">
        <w:rPr>
          <w:rFonts w:cs="Times New Roman"/>
          <w:sz w:val="20"/>
          <w:szCs w:val="20"/>
          <w:lang w:bidi="ar-EG"/>
        </w:rPr>
        <w:t xml:space="preserve">concordance with </w:t>
      </w:r>
      <w:r w:rsidRPr="00453202">
        <w:rPr>
          <w:rFonts w:cs="Times New Roman"/>
          <w:b/>
          <w:bCs/>
          <w:sz w:val="20"/>
          <w:szCs w:val="20"/>
          <w:lang w:bidi="ar-EG"/>
        </w:rPr>
        <w:t xml:space="preserve">Liu </w:t>
      </w:r>
      <w:r w:rsidRPr="00453202">
        <w:rPr>
          <w:rFonts w:cs="Times New Roman"/>
          <w:b/>
          <w:bCs/>
          <w:i/>
          <w:iCs/>
          <w:sz w:val="20"/>
          <w:szCs w:val="20"/>
          <w:lang w:bidi="ar-EG"/>
        </w:rPr>
        <w:t>et al.,</w:t>
      </w:r>
      <w:r w:rsidRPr="00453202">
        <w:rPr>
          <w:rFonts w:cs="Times New Roman"/>
          <w:b/>
          <w:bCs/>
          <w:sz w:val="20"/>
          <w:szCs w:val="20"/>
          <w:lang w:bidi="ar-EG"/>
        </w:rPr>
        <w:t xml:space="preserve"> (2002),</w:t>
      </w:r>
      <w:r w:rsidR="00C24B31" w:rsidRPr="00453202">
        <w:rPr>
          <w:rFonts w:cs="Times New Roman"/>
          <w:b/>
          <w:bCs/>
          <w:sz w:val="20"/>
          <w:szCs w:val="20"/>
          <w:lang w:bidi="ar-EG"/>
        </w:rPr>
        <w:t xml:space="preserve"> </w:t>
      </w:r>
      <w:r w:rsidR="00C24B31" w:rsidRPr="00453202">
        <w:rPr>
          <w:rFonts w:cs="Times New Roman"/>
          <w:sz w:val="20"/>
          <w:szCs w:val="20"/>
          <w:lang w:bidi="ar-EG"/>
        </w:rPr>
        <w:t xml:space="preserve">on </w:t>
      </w:r>
      <w:r w:rsidR="00DA0DF7" w:rsidRPr="00453202">
        <w:rPr>
          <w:rFonts w:cs="Times New Roman"/>
          <w:sz w:val="20"/>
          <w:szCs w:val="20"/>
          <w:lang w:bidi="ar-EG"/>
        </w:rPr>
        <w:t>C</w:t>
      </w:r>
      <w:r w:rsidR="00C24B31" w:rsidRPr="00453202">
        <w:rPr>
          <w:rFonts w:cs="Times New Roman"/>
          <w:sz w:val="20"/>
          <w:szCs w:val="20"/>
          <w:lang w:bidi="ar-EG"/>
        </w:rPr>
        <w:t>abernet</w:t>
      </w:r>
      <w:r w:rsidR="00C24B31" w:rsidRPr="00453202">
        <w:rPr>
          <w:rFonts w:cs="Times New Roman"/>
          <w:b/>
          <w:bCs/>
          <w:sz w:val="20"/>
          <w:szCs w:val="20"/>
          <w:lang w:bidi="ar-EG"/>
        </w:rPr>
        <w:t xml:space="preserve"> </w:t>
      </w:r>
      <w:r w:rsidR="00DA0DF7" w:rsidRPr="00453202">
        <w:rPr>
          <w:rFonts w:cs="Times New Roman"/>
          <w:sz w:val="20"/>
          <w:szCs w:val="20"/>
          <w:lang w:bidi="ar-EG"/>
        </w:rPr>
        <w:t>S</w:t>
      </w:r>
      <w:r w:rsidR="00C24B31" w:rsidRPr="00453202">
        <w:rPr>
          <w:rFonts w:cs="Times New Roman"/>
          <w:sz w:val="20"/>
          <w:szCs w:val="20"/>
          <w:lang w:bidi="ar-EG"/>
        </w:rPr>
        <w:t>auvignon grapes;</w:t>
      </w:r>
      <w:r w:rsidR="00C24B31" w:rsidRPr="00453202">
        <w:rPr>
          <w:rFonts w:cs="Times New Roman"/>
          <w:b/>
          <w:bCs/>
          <w:sz w:val="20"/>
          <w:szCs w:val="20"/>
          <w:lang w:bidi="ar-EG"/>
        </w:rPr>
        <w:t xml:space="preserve"> </w:t>
      </w:r>
      <w:proofErr w:type="spellStart"/>
      <w:r w:rsidRPr="00453202">
        <w:rPr>
          <w:rFonts w:cs="Times New Roman"/>
          <w:b/>
          <w:bCs/>
          <w:sz w:val="20"/>
          <w:szCs w:val="20"/>
          <w:lang w:bidi="ar-EG"/>
        </w:rPr>
        <w:t>Strydom</w:t>
      </w:r>
      <w:proofErr w:type="spellEnd"/>
      <w:r w:rsidRPr="00453202">
        <w:rPr>
          <w:rFonts w:cs="Times New Roman"/>
          <w:b/>
          <w:bCs/>
          <w:sz w:val="20"/>
          <w:szCs w:val="20"/>
          <w:lang w:bidi="ar-EG"/>
        </w:rPr>
        <w:t xml:space="preserve"> (201</w:t>
      </w:r>
      <w:r w:rsidR="00DA0DF7" w:rsidRPr="00453202">
        <w:rPr>
          <w:rFonts w:cs="Times New Roman"/>
          <w:b/>
          <w:bCs/>
          <w:sz w:val="20"/>
          <w:szCs w:val="20"/>
          <w:lang w:bidi="ar-EG"/>
        </w:rPr>
        <w:t>4</w:t>
      </w:r>
      <w:r w:rsidRPr="00453202">
        <w:rPr>
          <w:rFonts w:cs="Times New Roman"/>
          <w:b/>
          <w:bCs/>
          <w:sz w:val="20"/>
          <w:szCs w:val="20"/>
          <w:lang w:bidi="ar-EG"/>
        </w:rPr>
        <w:t xml:space="preserve">), </w:t>
      </w:r>
      <w:r w:rsidR="00C24B31" w:rsidRPr="00453202">
        <w:rPr>
          <w:rFonts w:cs="Times New Roman"/>
          <w:sz w:val="20"/>
          <w:szCs w:val="20"/>
          <w:lang w:bidi="ar-EG"/>
        </w:rPr>
        <w:t>on Flame seedless grapes,</w:t>
      </w:r>
      <w:r w:rsidR="00C24B31" w:rsidRPr="00453202">
        <w:rPr>
          <w:rFonts w:cs="Times New Roman"/>
          <w:b/>
          <w:bCs/>
          <w:sz w:val="20"/>
          <w:szCs w:val="20"/>
          <w:lang w:bidi="ar-EG"/>
        </w:rPr>
        <w:t xml:space="preserve"> </w:t>
      </w:r>
      <w:proofErr w:type="spellStart"/>
      <w:r w:rsidR="00C24B31" w:rsidRPr="00453202">
        <w:rPr>
          <w:rFonts w:cs="Times New Roman"/>
          <w:b/>
          <w:bCs/>
          <w:sz w:val="20"/>
          <w:szCs w:val="20"/>
          <w:lang w:bidi="ar-EG"/>
        </w:rPr>
        <w:t>Ibrahiem</w:t>
      </w:r>
      <w:proofErr w:type="spellEnd"/>
      <w:r w:rsidR="00C24B31" w:rsidRPr="00453202">
        <w:rPr>
          <w:rFonts w:cs="Times New Roman"/>
          <w:b/>
          <w:bCs/>
          <w:sz w:val="20"/>
          <w:szCs w:val="20"/>
          <w:lang w:bidi="ar-EG"/>
        </w:rPr>
        <w:t xml:space="preserve"> (2018)</w:t>
      </w:r>
      <w:r w:rsidR="00C24B31" w:rsidRPr="00453202">
        <w:rPr>
          <w:rFonts w:cs="Times New Roman"/>
          <w:sz w:val="20"/>
          <w:szCs w:val="20"/>
          <w:lang w:bidi="ar-EG"/>
        </w:rPr>
        <w:t xml:space="preserve"> on Crimson</w:t>
      </w:r>
      <w:r w:rsidR="00453202" w:rsidRPr="00453202">
        <w:rPr>
          <w:rFonts w:cs="Times New Roman"/>
          <w:sz w:val="20"/>
          <w:szCs w:val="20"/>
          <w:lang w:bidi="ar-EG"/>
        </w:rPr>
        <w:t xml:space="preserve"> </w:t>
      </w:r>
      <w:r w:rsidR="00C24B31" w:rsidRPr="00453202">
        <w:rPr>
          <w:rFonts w:cs="Times New Roman"/>
          <w:sz w:val="20"/>
          <w:szCs w:val="20"/>
          <w:lang w:bidi="ar-EG"/>
        </w:rPr>
        <w:t>seedless grapes</w:t>
      </w:r>
      <w:r w:rsidR="00453202" w:rsidRPr="00453202">
        <w:rPr>
          <w:rFonts w:cs="Times New Roman"/>
          <w:sz w:val="20"/>
          <w:szCs w:val="20"/>
          <w:lang w:bidi="ar-EG"/>
        </w:rPr>
        <w:t>.</w:t>
      </w:r>
      <w:r w:rsidR="00C24B31" w:rsidRPr="00453202">
        <w:rPr>
          <w:rFonts w:cs="Times New Roman"/>
          <w:b/>
          <w:bCs/>
          <w:sz w:val="20"/>
          <w:szCs w:val="20"/>
          <w:lang w:bidi="ar-EG"/>
        </w:rPr>
        <w:t xml:space="preserve"> The results </w:t>
      </w:r>
      <w:r w:rsidR="001C2C69" w:rsidRPr="00453202">
        <w:rPr>
          <w:rFonts w:cs="Times New Roman"/>
          <w:b/>
          <w:bCs/>
          <w:sz w:val="20"/>
          <w:szCs w:val="20"/>
          <w:lang w:bidi="ar-EG"/>
        </w:rPr>
        <w:t>of Fer</w:t>
      </w:r>
      <w:r w:rsidR="00DA0DF7" w:rsidRPr="00453202">
        <w:rPr>
          <w:rFonts w:cs="Times New Roman"/>
          <w:b/>
          <w:bCs/>
          <w:sz w:val="20"/>
          <w:szCs w:val="20"/>
          <w:lang w:bidi="ar-EG"/>
        </w:rPr>
        <w:t>r</w:t>
      </w:r>
      <w:r w:rsidR="001C2C69" w:rsidRPr="00453202">
        <w:rPr>
          <w:rFonts w:cs="Times New Roman"/>
          <w:b/>
          <w:bCs/>
          <w:sz w:val="20"/>
          <w:szCs w:val="20"/>
          <w:lang w:bidi="ar-EG"/>
        </w:rPr>
        <w:t xml:space="preserve">ara </w:t>
      </w:r>
      <w:r w:rsidR="001C2C69" w:rsidRPr="00453202">
        <w:rPr>
          <w:rFonts w:cs="Times New Roman"/>
          <w:b/>
          <w:bCs/>
          <w:i/>
          <w:iCs/>
          <w:sz w:val="20"/>
          <w:szCs w:val="20"/>
          <w:lang w:bidi="ar-EG"/>
        </w:rPr>
        <w:t>et al.,</w:t>
      </w:r>
      <w:r w:rsidR="001C2C69" w:rsidRPr="00453202">
        <w:rPr>
          <w:rFonts w:cs="Times New Roman"/>
          <w:b/>
          <w:bCs/>
          <w:sz w:val="20"/>
          <w:szCs w:val="20"/>
          <w:lang w:bidi="ar-EG"/>
        </w:rPr>
        <w:t xml:space="preserve"> (2015) </w:t>
      </w:r>
      <w:r w:rsidR="001C2C69" w:rsidRPr="00453202">
        <w:rPr>
          <w:rFonts w:cs="Times New Roman"/>
          <w:sz w:val="20"/>
          <w:szCs w:val="20"/>
          <w:lang w:bidi="ar-EG"/>
        </w:rPr>
        <w:t>on Crimson</w:t>
      </w:r>
      <w:r w:rsidR="00453202" w:rsidRPr="00453202">
        <w:rPr>
          <w:rFonts w:cs="Times New Roman"/>
          <w:sz w:val="20"/>
          <w:szCs w:val="20"/>
          <w:lang w:bidi="ar-EG"/>
        </w:rPr>
        <w:t xml:space="preserve"> </w:t>
      </w:r>
      <w:r w:rsidR="001C2C69" w:rsidRPr="00453202">
        <w:rPr>
          <w:rFonts w:cs="Times New Roman"/>
          <w:sz w:val="20"/>
          <w:szCs w:val="20"/>
          <w:lang w:bidi="ar-EG"/>
        </w:rPr>
        <w:t>seedless grapes</w:t>
      </w:r>
      <w:r w:rsidR="001C2C69" w:rsidRPr="00453202">
        <w:rPr>
          <w:rFonts w:cs="Times New Roman"/>
          <w:b/>
          <w:bCs/>
          <w:sz w:val="20"/>
          <w:szCs w:val="20"/>
          <w:lang w:bidi="ar-EG"/>
        </w:rPr>
        <w:t xml:space="preserve">, </w:t>
      </w:r>
      <w:proofErr w:type="spellStart"/>
      <w:r w:rsidR="001C2C69" w:rsidRPr="00453202">
        <w:rPr>
          <w:rFonts w:cs="Times New Roman"/>
          <w:b/>
          <w:bCs/>
          <w:sz w:val="20"/>
          <w:szCs w:val="20"/>
          <w:lang w:bidi="ar-EG"/>
        </w:rPr>
        <w:t>Lichter</w:t>
      </w:r>
      <w:proofErr w:type="spellEnd"/>
      <w:r w:rsidR="001C2C69" w:rsidRPr="00453202">
        <w:rPr>
          <w:rFonts w:cs="Times New Roman"/>
          <w:b/>
          <w:bCs/>
          <w:sz w:val="20"/>
          <w:szCs w:val="20"/>
          <w:lang w:bidi="ar-EG"/>
        </w:rPr>
        <w:t xml:space="preserve"> </w:t>
      </w:r>
      <w:r w:rsidR="001C2C69" w:rsidRPr="00453202">
        <w:rPr>
          <w:rFonts w:cs="Times New Roman"/>
          <w:b/>
          <w:bCs/>
          <w:i/>
          <w:iCs/>
          <w:sz w:val="20"/>
          <w:szCs w:val="20"/>
          <w:lang w:bidi="ar-EG"/>
        </w:rPr>
        <w:t>et al.,</w:t>
      </w:r>
      <w:r w:rsidR="001C2C69" w:rsidRPr="00453202">
        <w:rPr>
          <w:rFonts w:cs="Times New Roman"/>
          <w:b/>
          <w:bCs/>
          <w:sz w:val="20"/>
          <w:szCs w:val="20"/>
          <w:lang w:bidi="ar-EG"/>
        </w:rPr>
        <w:t xml:space="preserve"> (2015) </w:t>
      </w:r>
      <w:r w:rsidR="001C2C69" w:rsidRPr="00453202">
        <w:rPr>
          <w:rFonts w:cs="Times New Roman"/>
          <w:sz w:val="20"/>
          <w:szCs w:val="20"/>
          <w:lang w:bidi="ar-EG"/>
        </w:rPr>
        <w:t>on</w:t>
      </w:r>
      <w:r w:rsidR="00453202" w:rsidRPr="00453202">
        <w:rPr>
          <w:rFonts w:cs="Times New Roman"/>
          <w:sz w:val="20"/>
          <w:szCs w:val="20"/>
          <w:lang w:bidi="ar-EG"/>
        </w:rPr>
        <w:t xml:space="preserve"> </w:t>
      </w:r>
      <w:r w:rsidR="001C2C69" w:rsidRPr="00453202">
        <w:rPr>
          <w:rFonts w:cs="Times New Roman"/>
          <w:sz w:val="20"/>
          <w:szCs w:val="20"/>
          <w:lang w:bidi="ar-EG"/>
        </w:rPr>
        <w:t>Flame seedless grapes and</w:t>
      </w:r>
      <w:r w:rsidR="001C2C69" w:rsidRPr="00453202">
        <w:rPr>
          <w:rFonts w:cs="Times New Roman"/>
          <w:b/>
          <w:bCs/>
          <w:sz w:val="20"/>
          <w:szCs w:val="20"/>
          <w:lang w:bidi="ar-EG"/>
        </w:rPr>
        <w:t xml:space="preserve"> </w:t>
      </w:r>
      <w:proofErr w:type="spellStart"/>
      <w:r w:rsidR="001C2C69" w:rsidRPr="00453202">
        <w:rPr>
          <w:rFonts w:cs="Times New Roman"/>
          <w:b/>
          <w:bCs/>
          <w:sz w:val="20"/>
          <w:szCs w:val="20"/>
          <w:lang w:bidi="ar-EG"/>
        </w:rPr>
        <w:t>Castellarin</w:t>
      </w:r>
      <w:proofErr w:type="spellEnd"/>
      <w:r w:rsidR="001C2C69" w:rsidRPr="00453202">
        <w:rPr>
          <w:rFonts w:cs="Times New Roman"/>
          <w:b/>
          <w:bCs/>
          <w:sz w:val="20"/>
          <w:szCs w:val="20"/>
          <w:lang w:bidi="ar-EG"/>
        </w:rPr>
        <w:t xml:space="preserve"> </w:t>
      </w:r>
      <w:r w:rsidR="001C2C69" w:rsidRPr="00453202">
        <w:rPr>
          <w:rFonts w:cs="Times New Roman"/>
          <w:b/>
          <w:bCs/>
          <w:i/>
          <w:iCs/>
          <w:sz w:val="20"/>
          <w:szCs w:val="20"/>
          <w:lang w:bidi="ar-EG"/>
        </w:rPr>
        <w:t>et al.,</w:t>
      </w:r>
      <w:r w:rsidR="001C2C69" w:rsidRPr="00453202">
        <w:rPr>
          <w:rFonts w:cs="Times New Roman"/>
          <w:b/>
          <w:bCs/>
          <w:sz w:val="20"/>
          <w:szCs w:val="20"/>
          <w:lang w:bidi="ar-EG"/>
        </w:rPr>
        <w:t xml:space="preserve"> (20156) </w:t>
      </w:r>
      <w:r w:rsidR="001C2C69" w:rsidRPr="00453202">
        <w:rPr>
          <w:rFonts w:cs="Times New Roman"/>
          <w:sz w:val="20"/>
          <w:szCs w:val="20"/>
          <w:lang w:bidi="ar-EG"/>
        </w:rPr>
        <w:t xml:space="preserve">on Thompson seedless grapes supported the present results. </w:t>
      </w:r>
    </w:p>
    <w:p w:rsidR="00F462E0" w:rsidRPr="00453202" w:rsidRDefault="00F462E0" w:rsidP="00F462E0">
      <w:pPr>
        <w:bidi w:val="0"/>
        <w:snapToGrid w:val="0"/>
        <w:ind w:firstLine="425"/>
        <w:jc w:val="both"/>
        <w:rPr>
          <w:rFonts w:cs="Times New Roman" w:hint="eastAsia"/>
          <w:sz w:val="20"/>
          <w:szCs w:val="20"/>
          <w:lang w:eastAsia="zh-CN" w:bidi="ar-EG"/>
        </w:rPr>
      </w:pPr>
    </w:p>
    <w:p w:rsidR="00403112" w:rsidRPr="00453202" w:rsidRDefault="001B753A" w:rsidP="00383C48">
      <w:pPr>
        <w:bidi w:val="0"/>
        <w:snapToGrid w:val="0"/>
        <w:jc w:val="both"/>
        <w:rPr>
          <w:rFonts w:cs="Times New Roman"/>
          <w:b/>
          <w:bCs/>
          <w:sz w:val="20"/>
          <w:szCs w:val="20"/>
          <w:lang w:bidi="ar-EG"/>
        </w:rPr>
      </w:pPr>
      <w:r w:rsidRPr="00453202">
        <w:rPr>
          <w:rFonts w:cs="Times New Roman"/>
          <w:b/>
          <w:bCs/>
          <w:sz w:val="20"/>
          <w:szCs w:val="20"/>
          <w:lang w:bidi="ar-EG"/>
        </w:rPr>
        <w:t>2- Effect of amino acids</w:t>
      </w:r>
      <w:r w:rsidR="00453202" w:rsidRPr="00453202">
        <w:rPr>
          <w:rFonts w:cs="Times New Roman"/>
          <w:b/>
          <w:bCs/>
          <w:sz w:val="20"/>
          <w:szCs w:val="20"/>
          <w:lang w:bidi="ar-EG"/>
        </w:rPr>
        <w:t>:</w:t>
      </w:r>
    </w:p>
    <w:p w:rsidR="00F859B3" w:rsidRPr="00453202" w:rsidRDefault="00834294" w:rsidP="00383C48">
      <w:pPr>
        <w:bidi w:val="0"/>
        <w:snapToGrid w:val="0"/>
        <w:ind w:firstLine="425"/>
        <w:jc w:val="both"/>
        <w:rPr>
          <w:rFonts w:cs="Times New Roman"/>
          <w:sz w:val="20"/>
          <w:szCs w:val="20"/>
          <w:lang w:bidi="ar-EG"/>
        </w:rPr>
      </w:pPr>
      <w:r w:rsidRPr="00453202">
        <w:rPr>
          <w:rFonts w:cs="Times New Roman"/>
          <w:sz w:val="20"/>
          <w:szCs w:val="20"/>
          <w:lang w:bidi="ar-EG"/>
        </w:rPr>
        <w:t xml:space="preserve">Amino acids as organic nitrogenous compounds are the building blocks in the synthesis of proteins, </w:t>
      </w:r>
      <w:r w:rsidRPr="00453202">
        <w:rPr>
          <w:rFonts w:cs="Times New Roman"/>
          <w:sz w:val="20"/>
          <w:szCs w:val="20"/>
          <w:lang w:bidi="ar-EG"/>
        </w:rPr>
        <w:lastRenderedPageBreak/>
        <w:t xml:space="preserve">which are formed by as </w:t>
      </w:r>
      <w:r w:rsidR="00F776D7" w:rsidRPr="00453202">
        <w:rPr>
          <w:rFonts w:cs="Times New Roman"/>
          <w:sz w:val="20"/>
          <w:szCs w:val="20"/>
          <w:lang w:bidi="ar-EG"/>
        </w:rPr>
        <w:t xml:space="preserve">process in which </w:t>
      </w:r>
      <w:proofErr w:type="spellStart"/>
      <w:r w:rsidR="00F776D7" w:rsidRPr="00453202">
        <w:rPr>
          <w:rFonts w:cs="Times New Roman"/>
          <w:sz w:val="20"/>
          <w:szCs w:val="20"/>
          <w:lang w:bidi="ar-EG"/>
        </w:rPr>
        <w:t>ribosomes</w:t>
      </w:r>
      <w:proofErr w:type="spellEnd"/>
      <w:r w:rsidR="00F776D7" w:rsidRPr="00453202">
        <w:rPr>
          <w:rFonts w:cs="Times New Roman"/>
          <w:sz w:val="20"/>
          <w:szCs w:val="20"/>
          <w:lang w:bidi="ar-EG"/>
        </w:rPr>
        <w:t xml:space="preserve"> catalyze the polymerization of amino </w:t>
      </w:r>
      <w:r w:rsidRPr="00453202">
        <w:rPr>
          <w:rFonts w:cs="Times New Roman"/>
          <w:sz w:val="20"/>
          <w:szCs w:val="20"/>
          <w:lang w:bidi="ar-EG"/>
        </w:rPr>
        <w:t>acids (</w:t>
      </w:r>
      <w:r w:rsidRPr="00453202">
        <w:rPr>
          <w:rFonts w:cs="Times New Roman"/>
          <w:b/>
          <w:bCs/>
          <w:sz w:val="20"/>
          <w:szCs w:val="20"/>
          <w:lang w:bidi="ar-EG"/>
        </w:rPr>
        <w:t>Davies, 1982</w:t>
      </w:r>
      <w:r w:rsidRPr="00453202">
        <w:rPr>
          <w:rFonts w:cs="Times New Roman"/>
          <w:sz w:val="20"/>
          <w:szCs w:val="20"/>
          <w:lang w:bidi="ar-EG"/>
        </w:rPr>
        <w:t xml:space="preserve">). Several hypothesis have been proposed the explain for the role of amino acids in plant. Available evidence suggests several </w:t>
      </w:r>
      <w:r w:rsidR="007C7AC8" w:rsidRPr="00453202">
        <w:rPr>
          <w:rFonts w:cs="Times New Roman"/>
          <w:sz w:val="20"/>
          <w:szCs w:val="20"/>
          <w:lang w:bidi="ar-EG"/>
        </w:rPr>
        <w:t>alternative routes of IAA and ethylene synthesis in pl</w:t>
      </w:r>
      <w:r w:rsidR="00DA0DF7" w:rsidRPr="00453202">
        <w:rPr>
          <w:rFonts w:cs="Times New Roman"/>
          <w:sz w:val="20"/>
          <w:szCs w:val="20"/>
          <w:lang w:bidi="ar-EG"/>
        </w:rPr>
        <w:t>ants, starting from amino acid (</w:t>
      </w:r>
      <w:r w:rsidR="00DA0DF7" w:rsidRPr="00453202">
        <w:rPr>
          <w:rFonts w:cs="Times New Roman"/>
          <w:b/>
          <w:bCs/>
          <w:sz w:val="20"/>
          <w:szCs w:val="20"/>
          <w:lang w:bidi="ar-EG"/>
        </w:rPr>
        <w:t>Davies, 1982</w:t>
      </w:r>
      <w:r w:rsidR="00DA0DF7" w:rsidRPr="00453202">
        <w:rPr>
          <w:rFonts w:cs="Times New Roman"/>
          <w:sz w:val="20"/>
          <w:szCs w:val="20"/>
          <w:lang w:bidi="ar-EG"/>
        </w:rPr>
        <w:t>)</w:t>
      </w:r>
      <w:r w:rsidR="007C7AC8" w:rsidRPr="00453202">
        <w:rPr>
          <w:rFonts w:cs="Times New Roman"/>
          <w:sz w:val="20"/>
          <w:szCs w:val="20"/>
          <w:lang w:bidi="ar-EG"/>
        </w:rPr>
        <w:t>. In this respect, (</w:t>
      </w:r>
      <w:proofErr w:type="spellStart"/>
      <w:r w:rsidR="007C7AC8" w:rsidRPr="00453202">
        <w:rPr>
          <w:rFonts w:cs="Times New Roman"/>
          <w:b/>
          <w:bCs/>
          <w:sz w:val="20"/>
          <w:szCs w:val="20"/>
          <w:lang w:bidi="ar-EG"/>
        </w:rPr>
        <w:t>Taiz</w:t>
      </w:r>
      <w:proofErr w:type="spellEnd"/>
      <w:r w:rsidR="007C7AC8" w:rsidRPr="00453202">
        <w:rPr>
          <w:rFonts w:cs="Times New Roman"/>
          <w:b/>
          <w:bCs/>
          <w:sz w:val="20"/>
          <w:szCs w:val="20"/>
          <w:lang w:bidi="ar-EG"/>
        </w:rPr>
        <w:t xml:space="preserve"> and </w:t>
      </w:r>
      <w:proofErr w:type="spellStart"/>
      <w:r w:rsidR="007C7AC8" w:rsidRPr="00453202">
        <w:rPr>
          <w:rFonts w:cs="Times New Roman"/>
          <w:b/>
          <w:bCs/>
          <w:sz w:val="20"/>
          <w:szCs w:val="20"/>
          <w:lang w:bidi="ar-EG"/>
        </w:rPr>
        <w:t>Zeiger</w:t>
      </w:r>
      <w:proofErr w:type="spellEnd"/>
      <w:r w:rsidR="00453202" w:rsidRPr="00453202">
        <w:rPr>
          <w:rFonts w:cs="Times New Roman"/>
          <w:b/>
          <w:bCs/>
          <w:sz w:val="20"/>
          <w:szCs w:val="20"/>
          <w:lang w:bidi="ar-EG"/>
        </w:rPr>
        <w:t>,</w:t>
      </w:r>
      <w:r w:rsidR="007C7AC8" w:rsidRPr="00453202">
        <w:rPr>
          <w:rFonts w:cs="Times New Roman"/>
          <w:b/>
          <w:bCs/>
          <w:sz w:val="20"/>
          <w:szCs w:val="20"/>
          <w:lang w:bidi="ar-EG"/>
        </w:rPr>
        <w:t xml:space="preserve"> 2002</w:t>
      </w:r>
      <w:r w:rsidR="007C7AC8" w:rsidRPr="00453202">
        <w:rPr>
          <w:rFonts w:cs="Times New Roman"/>
          <w:sz w:val="20"/>
          <w:szCs w:val="20"/>
          <w:lang w:bidi="ar-EG"/>
        </w:rPr>
        <w:t>) suggested that the regulatory effect of certain amino acids like phenylalanine</w:t>
      </w:r>
      <w:r w:rsidR="002048D1" w:rsidRPr="00453202">
        <w:rPr>
          <w:rFonts w:cs="Times New Roman"/>
          <w:sz w:val="20"/>
          <w:szCs w:val="20"/>
          <w:lang w:bidi="ar-EG"/>
        </w:rPr>
        <w:t xml:space="preserve"> and </w:t>
      </w:r>
      <w:proofErr w:type="spellStart"/>
      <w:r w:rsidR="002048D1" w:rsidRPr="00453202">
        <w:rPr>
          <w:rFonts w:cs="Times New Roman"/>
          <w:sz w:val="20"/>
          <w:szCs w:val="20"/>
          <w:lang w:bidi="ar-EG"/>
        </w:rPr>
        <w:t>ornithi</w:t>
      </w:r>
      <w:r w:rsidR="007C7AC8" w:rsidRPr="00453202">
        <w:rPr>
          <w:rFonts w:cs="Times New Roman"/>
          <w:sz w:val="20"/>
          <w:szCs w:val="20"/>
          <w:lang w:bidi="ar-EG"/>
        </w:rPr>
        <w:t>n</w:t>
      </w:r>
      <w:r w:rsidR="002048D1" w:rsidRPr="00453202">
        <w:rPr>
          <w:rFonts w:cs="Times New Roman"/>
          <w:sz w:val="20"/>
          <w:szCs w:val="20"/>
          <w:lang w:bidi="ar-EG"/>
        </w:rPr>
        <w:t>e</w:t>
      </w:r>
      <w:proofErr w:type="spellEnd"/>
      <w:r w:rsidR="007C7AC8" w:rsidRPr="00453202">
        <w:rPr>
          <w:rFonts w:cs="Times New Roman"/>
          <w:sz w:val="20"/>
          <w:szCs w:val="20"/>
          <w:lang w:bidi="ar-EG"/>
        </w:rPr>
        <w:t xml:space="preserve"> in plant development appeared through their influence on the biosynthesis of gibberellins, </w:t>
      </w:r>
      <w:proofErr w:type="spellStart"/>
      <w:r w:rsidR="007C7AC8" w:rsidRPr="00453202">
        <w:rPr>
          <w:rFonts w:cs="Times New Roman"/>
          <w:sz w:val="20"/>
          <w:szCs w:val="20"/>
          <w:lang w:bidi="ar-EG"/>
        </w:rPr>
        <w:t>tryptophane</w:t>
      </w:r>
      <w:proofErr w:type="spellEnd"/>
      <w:r w:rsidR="007C7AC8" w:rsidRPr="00453202">
        <w:rPr>
          <w:rFonts w:cs="Times New Roman"/>
          <w:sz w:val="20"/>
          <w:szCs w:val="20"/>
          <w:lang w:bidi="ar-EG"/>
        </w:rPr>
        <w:t xml:space="preserve"> and </w:t>
      </w:r>
      <w:proofErr w:type="spellStart"/>
      <w:r w:rsidR="007C7AC8" w:rsidRPr="00453202">
        <w:rPr>
          <w:rFonts w:cs="Times New Roman"/>
          <w:sz w:val="20"/>
          <w:szCs w:val="20"/>
          <w:lang w:bidi="ar-EG"/>
        </w:rPr>
        <w:t>methionine</w:t>
      </w:r>
      <w:proofErr w:type="spellEnd"/>
      <w:r w:rsidR="007C7AC8" w:rsidRPr="00453202">
        <w:rPr>
          <w:rFonts w:cs="Times New Roman"/>
          <w:sz w:val="20"/>
          <w:szCs w:val="20"/>
          <w:lang w:bidi="ar-EG"/>
        </w:rPr>
        <w:t xml:space="preserve"> in building of IAA and </w:t>
      </w:r>
      <w:proofErr w:type="spellStart"/>
      <w:r w:rsidR="007C7AC8" w:rsidRPr="00453202">
        <w:rPr>
          <w:rFonts w:cs="Times New Roman"/>
          <w:sz w:val="20"/>
          <w:szCs w:val="20"/>
          <w:lang w:bidi="ar-EG"/>
        </w:rPr>
        <w:t>ethtlene</w:t>
      </w:r>
      <w:proofErr w:type="spellEnd"/>
      <w:r w:rsidR="007C7AC8" w:rsidRPr="00453202">
        <w:rPr>
          <w:rFonts w:cs="Times New Roman"/>
          <w:sz w:val="20"/>
          <w:szCs w:val="20"/>
          <w:lang w:bidi="ar-EG"/>
        </w:rPr>
        <w:t xml:space="preserve"> respectively. </w:t>
      </w:r>
    </w:p>
    <w:p w:rsidR="007C7AC8" w:rsidRPr="00453202" w:rsidRDefault="007C7AC8" w:rsidP="00383C48">
      <w:pPr>
        <w:bidi w:val="0"/>
        <w:snapToGrid w:val="0"/>
        <w:ind w:firstLine="425"/>
        <w:jc w:val="both"/>
        <w:rPr>
          <w:rFonts w:cs="Times New Roman"/>
          <w:sz w:val="20"/>
          <w:szCs w:val="20"/>
          <w:lang w:bidi="ar-EG"/>
        </w:rPr>
      </w:pPr>
      <w:r w:rsidRPr="00453202">
        <w:rPr>
          <w:rFonts w:cs="Times New Roman"/>
          <w:sz w:val="20"/>
          <w:szCs w:val="20"/>
          <w:lang w:bidi="ar-EG"/>
        </w:rPr>
        <w:t>The</w:t>
      </w:r>
      <w:r w:rsidR="004D5EF6" w:rsidRPr="00453202">
        <w:rPr>
          <w:rFonts w:cs="Times New Roman"/>
          <w:sz w:val="20"/>
          <w:szCs w:val="20"/>
          <w:lang w:bidi="ar-EG"/>
        </w:rPr>
        <w:t xml:space="preserve"> results regarding </w:t>
      </w:r>
      <w:r w:rsidRPr="00453202">
        <w:rPr>
          <w:rFonts w:cs="Times New Roman"/>
          <w:sz w:val="20"/>
          <w:szCs w:val="20"/>
          <w:lang w:bidi="ar-EG"/>
        </w:rPr>
        <w:t>th</w:t>
      </w:r>
      <w:r w:rsidR="004D5EF6" w:rsidRPr="00453202">
        <w:rPr>
          <w:rFonts w:cs="Times New Roman"/>
          <w:sz w:val="20"/>
          <w:szCs w:val="20"/>
          <w:lang w:bidi="ar-EG"/>
        </w:rPr>
        <w:t>e</w:t>
      </w:r>
      <w:r w:rsidRPr="00453202">
        <w:rPr>
          <w:rFonts w:cs="Times New Roman"/>
          <w:sz w:val="20"/>
          <w:szCs w:val="20"/>
          <w:lang w:bidi="ar-EG"/>
        </w:rPr>
        <w:t xml:space="preserve"> promoting effect of amino acids on maturation date, berries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colouration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, total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athocyanins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 and fruit quality are in agreement with those obtained by </w:t>
      </w:r>
      <w:r w:rsidRPr="00453202">
        <w:rPr>
          <w:rFonts w:cs="Times New Roman"/>
          <w:b/>
          <w:bCs/>
          <w:sz w:val="20"/>
          <w:szCs w:val="20"/>
          <w:lang w:bidi="ar-EG"/>
        </w:rPr>
        <w:t xml:space="preserve">Ahmed </w:t>
      </w:r>
      <w:r w:rsidRPr="00453202">
        <w:rPr>
          <w:rFonts w:cs="Times New Roman"/>
          <w:b/>
          <w:bCs/>
          <w:i/>
          <w:iCs/>
          <w:sz w:val="20"/>
          <w:szCs w:val="20"/>
          <w:lang w:bidi="ar-EG"/>
        </w:rPr>
        <w:t>et al.,</w:t>
      </w:r>
      <w:r w:rsidRPr="00453202">
        <w:rPr>
          <w:rFonts w:cs="Times New Roman"/>
          <w:b/>
          <w:bCs/>
          <w:sz w:val="20"/>
          <w:szCs w:val="20"/>
          <w:lang w:bidi="ar-EG"/>
        </w:rPr>
        <w:t xml:space="preserve"> (2012); </w:t>
      </w:r>
      <w:proofErr w:type="spellStart"/>
      <w:r w:rsidRPr="00453202">
        <w:rPr>
          <w:rFonts w:cs="Times New Roman"/>
          <w:b/>
          <w:bCs/>
          <w:sz w:val="20"/>
          <w:szCs w:val="20"/>
          <w:lang w:bidi="ar-EG"/>
        </w:rPr>
        <w:t>Abdela</w:t>
      </w:r>
      <w:r w:rsidR="00DA0DF7" w:rsidRPr="00453202">
        <w:rPr>
          <w:rFonts w:cs="Times New Roman"/>
          <w:b/>
          <w:bCs/>
          <w:sz w:val="20"/>
          <w:szCs w:val="20"/>
          <w:lang w:bidi="ar-EG"/>
        </w:rPr>
        <w:t>al</w:t>
      </w:r>
      <w:proofErr w:type="spellEnd"/>
      <w:r w:rsidR="00DA0DF7" w:rsidRPr="00453202">
        <w:rPr>
          <w:rFonts w:cs="Times New Roman"/>
          <w:b/>
          <w:bCs/>
          <w:sz w:val="20"/>
          <w:szCs w:val="20"/>
          <w:lang w:bidi="ar-EG"/>
        </w:rPr>
        <w:t xml:space="preserve"> (2012), </w:t>
      </w:r>
      <w:proofErr w:type="spellStart"/>
      <w:r w:rsidR="00DA0DF7" w:rsidRPr="00453202">
        <w:rPr>
          <w:rFonts w:cs="Times New Roman"/>
          <w:b/>
          <w:bCs/>
          <w:sz w:val="20"/>
          <w:szCs w:val="20"/>
          <w:lang w:bidi="ar-EG"/>
        </w:rPr>
        <w:t>Abde</w:t>
      </w:r>
      <w:r w:rsidRPr="00453202">
        <w:rPr>
          <w:rFonts w:cs="Times New Roman"/>
          <w:b/>
          <w:bCs/>
          <w:sz w:val="20"/>
          <w:szCs w:val="20"/>
          <w:lang w:bidi="ar-EG"/>
        </w:rPr>
        <w:t>laal</w:t>
      </w:r>
      <w:proofErr w:type="spellEnd"/>
      <w:r w:rsidRPr="00453202">
        <w:rPr>
          <w:rFonts w:cs="Times New Roman"/>
          <w:b/>
          <w:bCs/>
          <w:sz w:val="20"/>
          <w:szCs w:val="20"/>
          <w:lang w:bidi="ar-EG"/>
        </w:rPr>
        <w:t xml:space="preserve"> </w:t>
      </w:r>
      <w:r w:rsidRPr="00453202">
        <w:rPr>
          <w:rFonts w:cs="Times New Roman"/>
          <w:b/>
          <w:bCs/>
          <w:i/>
          <w:iCs/>
          <w:sz w:val="20"/>
          <w:szCs w:val="20"/>
          <w:lang w:bidi="ar-EG"/>
        </w:rPr>
        <w:t>et al.,</w:t>
      </w:r>
      <w:r w:rsidRPr="00453202">
        <w:rPr>
          <w:rFonts w:cs="Times New Roman"/>
          <w:b/>
          <w:bCs/>
          <w:sz w:val="20"/>
          <w:szCs w:val="20"/>
          <w:lang w:bidi="ar-EG"/>
        </w:rPr>
        <w:t xml:space="preserve"> (2013)</w:t>
      </w:r>
      <w:r w:rsidRPr="00453202">
        <w:rPr>
          <w:rFonts w:cs="Times New Roman"/>
          <w:sz w:val="20"/>
          <w:szCs w:val="20"/>
          <w:lang w:bidi="ar-EG"/>
        </w:rPr>
        <w:t xml:space="preserve"> on Thompson seedless grapes, </w:t>
      </w:r>
      <w:r w:rsidRPr="00453202">
        <w:rPr>
          <w:rFonts w:cs="Times New Roman"/>
          <w:b/>
          <w:bCs/>
          <w:sz w:val="20"/>
          <w:szCs w:val="20"/>
          <w:lang w:bidi="ar-EG"/>
        </w:rPr>
        <w:t xml:space="preserve">El- </w:t>
      </w:r>
      <w:proofErr w:type="spellStart"/>
      <w:r w:rsidRPr="00453202">
        <w:rPr>
          <w:rFonts w:cs="Times New Roman"/>
          <w:b/>
          <w:bCs/>
          <w:sz w:val="20"/>
          <w:szCs w:val="20"/>
          <w:lang w:bidi="ar-EG"/>
        </w:rPr>
        <w:t>Khawaga</w:t>
      </w:r>
      <w:proofErr w:type="spellEnd"/>
      <w:r w:rsidRPr="00453202">
        <w:rPr>
          <w:rFonts w:cs="Times New Roman"/>
          <w:b/>
          <w:bCs/>
          <w:sz w:val="20"/>
          <w:szCs w:val="20"/>
          <w:lang w:bidi="ar-EG"/>
        </w:rPr>
        <w:t xml:space="preserve"> (2014) and Mohamed (2014)</w:t>
      </w:r>
      <w:r w:rsidRPr="00453202">
        <w:rPr>
          <w:rFonts w:cs="Times New Roman"/>
          <w:sz w:val="20"/>
          <w:szCs w:val="20"/>
          <w:lang w:bidi="ar-EG"/>
        </w:rPr>
        <w:t xml:space="preserve"> on Superior grapes and </w:t>
      </w:r>
      <w:r w:rsidRPr="00453202">
        <w:rPr>
          <w:rFonts w:cs="Times New Roman"/>
          <w:b/>
          <w:bCs/>
          <w:sz w:val="20"/>
          <w:szCs w:val="20"/>
          <w:lang w:bidi="ar-EG"/>
        </w:rPr>
        <w:t xml:space="preserve">Abdel- Aziz </w:t>
      </w:r>
      <w:r w:rsidRPr="00453202">
        <w:rPr>
          <w:rFonts w:cs="Times New Roman"/>
          <w:b/>
          <w:bCs/>
          <w:i/>
          <w:iCs/>
          <w:sz w:val="20"/>
          <w:szCs w:val="20"/>
          <w:lang w:bidi="ar-EG"/>
        </w:rPr>
        <w:t>et al.,</w:t>
      </w:r>
      <w:r w:rsidRPr="00453202">
        <w:rPr>
          <w:rFonts w:cs="Times New Roman"/>
          <w:b/>
          <w:bCs/>
          <w:sz w:val="20"/>
          <w:szCs w:val="20"/>
          <w:lang w:bidi="ar-EG"/>
        </w:rPr>
        <w:t xml:space="preserve"> (2017) and Mohamed (2017)</w:t>
      </w:r>
      <w:r w:rsidR="004D5EF6" w:rsidRPr="00453202">
        <w:rPr>
          <w:rFonts w:cs="Times New Roman"/>
          <w:sz w:val="20"/>
          <w:szCs w:val="20"/>
          <w:lang w:bidi="ar-EG"/>
        </w:rPr>
        <w:t xml:space="preserve"> </w:t>
      </w:r>
      <w:r w:rsidR="001769AC" w:rsidRPr="00453202">
        <w:rPr>
          <w:rFonts w:cs="Times New Roman"/>
          <w:sz w:val="20"/>
          <w:szCs w:val="20"/>
          <w:lang w:bidi="ar-EG"/>
        </w:rPr>
        <w:t>o</w:t>
      </w:r>
      <w:r w:rsidRPr="00453202">
        <w:rPr>
          <w:rFonts w:cs="Times New Roman"/>
          <w:sz w:val="20"/>
          <w:szCs w:val="20"/>
          <w:lang w:bidi="ar-EG"/>
        </w:rPr>
        <w:t xml:space="preserve">n Flame seedless grapes. </w:t>
      </w:r>
    </w:p>
    <w:p w:rsidR="00EA32DD" w:rsidRPr="00453202" w:rsidRDefault="00EA32DD" w:rsidP="00383C48">
      <w:pPr>
        <w:bidi w:val="0"/>
        <w:snapToGrid w:val="0"/>
        <w:jc w:val="both"/>
        <w:rPr>
          <w:rFonts w:cs="Times New Roman"/>
          <w:b/>
          <w:bCs/>
          <w:sz w:val="20"/>
          <w:szCs w:val="20"/>
          <w:lang w:bidi="ar-EG"/>
        </w:rPr>
      </w:pPr>
    </w:p>
    <w:p w:rsidR="001769AC" w:rsidRPr="00453202" w:rsidRDefault="00EA32DD" w:rsidP="00383C48">
      <w:pPr>
        <w:bidi w:val="0"/>
        <w:snapToGrid w:val="0"/>
        <w:jc w:val="both"/>
        <w:rPr>
          <w:rFonts w:cs="Times New Roman"/>
          <w:b/>
          <w:bCs/>
          <w:sz w:val="20"/>
          <w:szCs w:val="20"/>
          <w:lang w:bidi="ar-EG"/>
        </w:rPr>
      </w:pPr>
      <w:r w:rsidRPr="00453202">
        <w:rPr>
          <w:rFonts w:cs="Times New Roman"/>
          <w:b/>
          <w:bCs/>
          <w:sz w:val="20"/>
          <w:szCs w:val="20"/>
          <w:lang w:bidi="ar-EG"/>
        </w:rPr>
        <w:t xml:space="preserve">5. Conclusion </w:t>
      </w:r>
    </w:p>
    <w:p w:rsidR="001769AC" w:rsidRPr="00453202" w:rsidRDefault="00E15245" w:rsidP="00383C48">
      <w:pPr>
        <w:bidi w:val="0"/>
        <w:snapToGrid w:val="0"/>
        <w:ind w:firstLine="425"/>
        <w:jc w:val="both"/>
        <w:rPr>
          <w:rFonts w:cs="Times New Roman"/>
          <w:sz w:val="20"/>
          <w:szCs w:val="20"/>
          <w:lang w:bidi="ar-EG"/>
        </w:rPr>
      </w:pPr>
      <w:r w:rsidRPr="00453202">
        <w:rPr>
          <w:rFonts w:cs="Times New Roman"/>
          <w:sz w:val="20"/>
          <w:szCs w:val="20"/>
          <w:lang w:bidi="ar-EG"/>
        </w:rPr>
        <w:t xml:space="preserve">For overcoming irregular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colouration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 of clusters, advancing berries maturation and improving berries quality of</w:t>
      </w:r>
      <w:r w:rsidR="00DA0DF7" w:rsidRPr="00453202">
        <w:rPr>
          <w:rFonts w:cs="Times New Roman"/>
          <w:sz w:val="20"/>
          <w:szCs w:val="20"/>
          <w:lang w:bidi="ar-EG"/>
        </w:rPr>
        <w:t xml:space="preserve"> the grapevine </w:t>
      </w:r>
      <w:proofErr w:type="spellStart"/>
      <w:r w:rsidR="00DA0DF7" w:rsidRPr="00453202">
        <w:rPr>
          <w:rFonts w:cs="Times New Roman"/>
          <w:sz w:val="20"/>
          <w:szCs w:val="20"/>
          <w:lang w:bidi="ar-EG"/>
        </w:rPr>
        <w:t>cv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 </w:t>
      </w:r>
      <w:r w:rsidR="00DA0DF7" w:rsidRPr="00453202">
        <w:rPr>
          <w:rFonts w:cs="Times New Roman"/>
          <w:sz w:val="20"/>
          <w:szCs w:val="20"/>
          <w:lang w:bidi="ar-EG"/>
        </w:rPr>
        <w:t xml:space="preserve">Flame seedless, </w:t>
      </w:r>
      <w:r w:rsidRPr="00453202">
        <w:rPr>
          <w:rFonts w:cs="Times New Roman"/>
          <w:sz w:val="20"/>
          <w:szCs w:val="20"/>
          <w:lang w:bidi="ar-EG"/>
        </w:rPr>
        <w:t xml:space="preserve">under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Minia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 region conditions, it is preferable for treating clusters with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ethrel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 at 250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ppm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,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protone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 at 500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ppm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 and amino acids (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tryptophane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 +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methionene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 +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cysteine</w:t>
      </w:r>
      <w:proofErr w:type="spellEnd"/>
      <w:r w:rsidRPr="00453202">
        <w:rPr>
          <w:rFonts w:cs="Times New Roman"/>
          <w:sz w:val="20"/>
          <w:szCs w:val="20"/>
          <w:lang w:bidi="ar-EG"/>
        </w:rPr>
        <w:t>) at 1% when appr</w:t>
      </w:r>
      <w:r w:rsidR="00DA0DF7" w:rsidRPr="00453202">
        <w:rPr>
          <w:rFonts w:cs="Times New Roman"/>
          <w:sz w:val="20"/>
          <w:szCs w:val="20"/>
          <w:lang w:bidi="ar-EG"/>
        </w:rPr>
        <w:t xml:space="preserve">oximately 10% of </w:t>
      </w:r>
      <w:r w:rsidRPr="00453202">
        <w:rPr>
          <w:rFonts w:cs="Times New Roman"/>
          <w:sz w:val="20"/>
          <w:szCs w:val="20"/>
          <w:lang w:bidi="ar-EG"/>
        </w:rPr>
        <w:t>th</w:t>
      </w:r>
      <w:r w:rsidR="00DA0DF7" w:rsidRPr="00453202">
        <w:rPr>
          <w:rFonts w:cs="Times New Roman"/>
          <w:sz w:val="20"/>
          <w:szCs w:val="20"/>
          <w:lang w:bidi="ar-EG"/>
        </w:rPr>
        <w:t>e</w:t>
      </w:r>
      <w:r w:rsidRPr="00453202">
        <w:rPr>
          <w:rFonts w:cs="Times New Roman"/>
          <w:sz w:val="20"/>
          <w:szCs w:val="20"/>
          <w:lang w:bidi="ar-EG"/>
        </w:rPr>
        <w:t xml:space="preserve"> berries on 50% of the clusters had softened ( </w:t>
      </w:r>
      <w:proofErr w:type="spellStart"/>
      <w:r w:rsidRPr="00453202">
        <w:rPr>
          <w:rFonts w:cs="Times New Roman"/>
          <w:sz w:val="20"/>
          <w:szCs w:val="20"/>
          <w:lang w:bidi="ar-EG"/>
        </w:rPr>
        <w:t>Veraison</w:t>
      </w:r>
      <w:proofErr w:type="spellEnd"/>
      <w:r w:rsidRPr="00453202">
        <w:rPr>
          <w:rFonts w:cs="Times New Roman"/>
          <w:sz w:val="20"/>
          <w:szCs w:val="20"/>
          <w:lang w:bidi="ar-EG"/>
        </w:rPr>
        <w:t xml:space="preserve"> stage).</w:t>
      </w:r>
    </w:p>
    <w:p w:rsidR="00EA32DD" w:rsidRDefault="00EA32DD" w:rsidP="00383C48">
      <w:pPr>
        <w:bidi w:val="0"/>
        <w:snapToGrid w:val="0"/>
        <w:jc w:val="both"/>
        <w:rPr>
          <w:rFonts w:cs="Times New Roman" w:hint="eastAsia"/>
          <w:b/>
          <w:bCs/>
          <w:sz w:val="20"/>
          <w:szCs w:val="20"/>
          <w:lang w:eastAsia="zh-CN" w:bidi="ar-EG"/>
        </w:rPr>
      </w:pPr>
    </w:p>
    <w:p w:rsidR="00F462E0" w:rsidRPr="00453202" w:rsidRDefault="00F462E0" w:rsidP="00F462E0">
      <w:pPr>
        <w:bidi w:val="0"/>
        <w:snapToGrid w:val="0"/>
        <w:jc w:val="both"/>
        <w:rPr>
          <w:rFonts w:cs="Times New Roman" w:hint="eastAsia"/>
          <w:b/>
          <w:bCs/>
          <w:sz w:val="20"/>
          <w:szCs w:val="20"/>
          <w:lang w:eastAsia="zh-CN" w:bidi="ar-EG"/>
        </w:rPr>
      </w:pPr>
    </w:p>
    <w:p w:rsidR="00E15245" w:rsidRPr="00453202" w:rsidRDefault="00EA32DD" w:rsidP="00383C48">
      <w:pPr>
        <w:bidi w:val="0"/>
        <w:snapToGrid w:val="0"/>
        <w:jc w:val="both"/>
        <w:rPr>
          <w:rFonts w:cs="Times New Roman"/>
          <w:b/>
          <w:bCs/>
          <w:sz w:val="20"/>
          <w:szCs w:val="20"/>
          <w:lang w:bidi="ar-EG"/>
        </w:rPr>
      </w:pPr>
      <w:r w:rsidRPr="00453202">
        <w:rPr>
          <w:rFonts w:cs="Times New Roman"/>
          <w:b/>
          <w:bCs/>
          <w:sz w:val="20"/>
          <w:szCs w:val="20"/>
          <w:lang w:bidi="ar-EG"/>
        </w:rPr>
        <w:lastRenderedPageBreak/>
        <w:t>Reference</w:t>
      </w:r>
    </w:p>
    <w:p w:rsidR="003D3D5D" w:rsidRPr="00383C48" w:rsidRDefault="003D3D5D" w:rsidP="00383C48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napToGrid w:val="0"/>
        <w:ind w:left="425" w:firstLineChars="0" w:hanging="425"/>
        <w:jc w:val="both"/>
        <w:rPr>
          <w:rFonts w:cs="Times New Roman"/>
          <w:sz w:val="20"/>
          <w:szCs w:val="20"/>
        </w:rPr>
      </w:pPr>
      <w:proofErr w:type="spellStart"/>
      <w:r w:rsidRPr="00383C48">
        <w:rPr>
          <w:rFonts w:cs="Times New Roman"/>
          <w:bCs/>
          <w:sz w:val="20"/>
          <w:szCs w:val="20"/>
        </w:rPr>
        <w:t>Abd</w:t>
      </w:r>
      <w:proofErr w:type="spellEnd"/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El-</w:t>
      </w:r>
      <w:proofErr w:type="spellStart"/>
      <w:r w:rsidRPr="00383C48">
        <w:rPr>
          <w:rFonts w:cs="Times New Roman"/>
          <w:bCs/>
          <w:sz w:val="20"/>
          <w:szCs w:val="20"/>
        </w:rPr>
        <w:t>aal</w:t>
      </w:r>
      <w:proofErr w:type="spellEnd"/>
      <w:r w:rsidRPr="00383C48">
        <w:rPr>
          <w:rFonts w:cs="Times New Roman"/>
          <w:bCs/>
          <w:sz w:val="20"/>
          <w:szCs w:val="20"/>
        </w:rPr>
        <w:t>,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E.E.H.A.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(2012):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The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synergistic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effects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of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using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some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nutrients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as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well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as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antioxidant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substances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on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growth,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nutritional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status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and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productivity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of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Thompson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seedless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grapevines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grown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under</w:t>
      </w:r>
      <w:r w:rsidR="00453202" w:rsidRPr="00383C48">
        <w:rPr>
          <w:rFonts w:cs="Times New Roman"/>
          <w:sz w:val="20"/>
          <w:szCs w:val="20"/>
        </w:rPr>
        <w:t xml:space="preserve"> </w:t>
      </w:r>
      <w:proofErr w:type="spellStart"/>
      <w:r w:rsidRPr="00383C48">
        <w:rPr>
          <w:rFonts w:cs="Times New Roman"/>
          <w:sz w:val="20"/>
          <w:szCs w:val="20"/>
        </w:rPr>
        <w:t>Sohag</w:t>
      </w:r>
      <w:proofErr w:type="spellEnd"/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region.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Ph.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D.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Thesis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Fac.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of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Agric.</w:t>
      </w:r>
      <w:r w:rsidR="00453202" w:rsidRPr="00383C48">
        <w:rPr>
          <w:rFonts w:cs="Times New Roman"/>
          <w:sz w:val="20"/>
          <w:szCs w:val="20"/>
        </w:rPr>
        <w:t xml:space="preserve"> </w:t>
      </w:r>
      <w:proofErr w:type="spellStart"/>
      <w:r w:rsidRPr="00383C48">
        <w:rPr>
          <w:rFonts w:cs="Times New Roman"/>
          <w:sz w:val="20"/>
          <w:szCs w:val="20"/>
        </w:rPr>
        <w:t>Sohag</w:t>
      </w:r>
      <w:proofErr w:type="spellEnd"/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Univ.,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Egypt.</w:t>
      </w:r>
    </w:p>
    <w:p w:rsidR="003D3D5D" w:rsidRPr="00383C48" w:rsidRDefault="003D3D5D" w:rsidP="00383C48">
      <w:pPr>
        <w:pStyle w:val="ListParagraph"/>
        <w:numPr>
          <w:ilvl w:val="0"/>
          <w:numId w:val="3"/>
        </w:numPr>
        <w:bidi w:val="0"/>
        <w:snapToGrid w:val="0"/>
        <w:ind w:left="425" w:firstLineChars="0" w:hanging="425"/>
        <w:jc w:val="both"/>
        <w:rPr>
          <w:rFonts w:cs="Times New Roman"/>
          <w:sz w:val="20"/>
          <w:szCs w:val="20"/>
        </w:rPr>
      </w:pPr>
      <w:proofErr w:type="spellStart"/>
      <w:r w:rsidRPr="00383C48">
        <w:rPr>
          <w:rFonts w:cs="Times New Roman"/>
          <w:bCs/>
          <w:sz w:val="20"/>
          <w:szCs w:val="20"/>
        </w:rPr>
        <w:t>Abdelaal</w:t>
      </w:r>
      <w:proofErr w:type="spellEnd"/>
      <w:r w:rsidRPr="00383C48">
        <w:rPr>
          <w:rFonts w:cs="Times New Roman"/>
          <w:bCs/>
          <w:sz w:val="20"/>
          <w:szCs w:val="20"/>
        </w:rPr>
        <w:t>,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A.M.K;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Ahmed,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F.F.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and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proofErr w:type="spellStart"/>
      <w:r w:rsidRPr="00383C48">
        <w:rPr>
          <w:rFonts w:cs="Times New Roman"/>
          <w:bCs/>
          <w:sz w:val="20"/>
          <w:szCs w:val="20"/>
        </w:rPr>
        <w:t>AbdElaal</w:t>
      </w:r>
      <w:proofErr w:type="spellEnd"/>
      <w:r w:rsidRPr="00383C48">
        <w:rPr>
          <w:rFonts w:cs="Times New Roman"/>
          <w:bCs/>
          <w:sz w:val="20"/>
          <w:szCs w:val="20"/>
        </w:rPr>
        <w:t>,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E.E.H.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(2013):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The</w:t>
      </w:r>
      <w:r w:rsidR="00453202" w:rsidRPr="00383C48">
        <w:rPr>
          <w:rFonts w:cs="Times New Roman"/>
          <w:sz w:val="20"/>
          <w:szCs w:val="20"/>
        </w:rPr>
        <w:t xml:space="preserve"> </w:t>
      </w:r>
      <w:proofErr w:type="spellStart"/>
      <w:r w:rsidRPr="00383C48">
        <w:rPr>
          <w:rFonts w:cs="Times New Roman"/>
          <w:sz w:val="20"/>
          <w:szCs w:val="20"/>
        </w:rPr>
        <w:t>stimulative</w:t>
      </w:r>
      <w:proofErr w:type="spellEnd"/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effects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of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using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some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nutrients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and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antioxidants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on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growth,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nutritional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status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and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yield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of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Thompson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seedless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grapes.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Hort.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Sci.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J.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of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Suez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Canal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Univ.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Vol.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1: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322-329.</w:t>
      </w:r>
    </w:p>
    <w:p w:rsidR="003D3D5D" w:rsidRPr="00383C48" w:rsidRDefault="003D3D5D" w:rsidP="00383C48">
      <w:pPr>
        <w:pStyle w:val="ListParagraph"/>
        <w:numPr>
          <w:ilvl w:val="0"/>
          <w:numId w:val="3"/>
        </w:numPr>
        <w:bidi w:val="0"/>
        <w:snapToGrid w:val="0"/>
        <w:ind w:left="425" w:firstLineChars="0" w:hanging="425"/>
        <w:jc w:val="both"/>
        <w:rPr>
          <w:rFonts w:cs="Times New Roman"/>
          <w:sz w:val="20"/>
          <w:szCs w:val="20"/>
        </w:rPr>
      </w:pPr>
      <w:proofErr w:type="spellStart"/>
      <w:r w:rsidRPr="00383C48">
        <w:rPr>
          <w:rFonts w:cs="Times New Roman"/>
          <w:bCs/>
          <w:sz w:val="20"/>
          <w:szCs w:val="20"/>
        </w:rPr>
        <w:t>Abdelaal</w:t>
      </w:r>
      <w:proofErr w:type="spellEnd"/>
      <w:r w:rsidRPr="00383C48">
        <w:rPr>
          <w:rFonts w:cs="Times New Roman"/>
          <w:bCs/>
          <w:sz w:val="20"/>
          <w:szCs w:val="20"/>
        </w:rPr>
        <w:t>,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A.M.K.;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proofErr w:type="spellStart"/>
      <w:r w:rsidRPr="00383C48">
        <w:rPr>
          <w:rFonts w:cs="Times New Roman"/>
          <w:bCs/>
          <w:sz w:val="20"/>
          <w:szCs w:val="20"/>
        </w:rPr>
        <w:t>Abada</w:t>
      </w:r>
      <w:proofErr w:type="spellEnd"/>
      <w:r w:rsidRPr="00383C48">
        <w:rPr>
          <w:rFonts w:cs="Times New Roman"/>
          <w:bCs/>
          <w:sz w:val="20"/>
          <w:szCs w:val="20"/>
        </w:rPr>
        <w:t>,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M.A.M.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and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proofErr w:type="spellStart"/>
      <w:r w:rsidRPr="00383C48">
        <w:rPr>
          <w:rFonts w:cs="Times New Roman"/>
          <w:bCs/>
          <w:sz w:val="20"/>
          <w:szCs w:val="20"/>
        </w:rPr>
        <w:t>Ibrhiem</w:t>
      </w:r>
      <w:proofErr w:type="spellEnd"/>
      <w:r w:rsidR="00453202" w:rsidRPr="00383C48">
        <w:rPr>
          <w:rFonts w:cs="Times New Roman"/>
          <w:bCs/>
          <w:sz w:val="20"/>
          <w:szCs w:val="20"/>
        </w:rPr>
        <w:t xml:space="preserve">, </w:t>
      </w:r>
      <w:r w:rsidRPr="00383C48">
        <w:rPr>
          <w:rFonts w:cs="Times New Roman"/>
          <w:bCs/>
          <w:sz w:val="20"/>
          <w:szCs w:val="20"/>
        </w:rPr>
        <w:t>H.A.E.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(2017):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Trials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for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solving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the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problem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of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poor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berries</w:t>
      </w:r>
      <w:r w:rsidR="00453202" w:rsidRPr="00383C48">
        <w:rPr>
          <w:rFonts w:cs="Times New Roman"/>
          <w:sz w:val="20"/>
          <w:szCs w:val="20"/>
        </w:rPr>
        <w:t xml:space="preserve"> </w:t>
      </w:r>
      <w:proofErr w:type="spellStart"/>
      <w:r w:rsidRPr="00383C48">
        <w:rPr>
          <w:rFonts w:cs="Times New Roman"/>
          <w:sz w:val="20"/>
          <w:szCs w:val="20"/>
        </w:rPr>
        <w:t>colouration</w:t>
      </w:r>
      <w:proofErr w:type="spellEnd"/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and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improving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yield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of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Crimson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seedless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grapevines.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New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York,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Sci.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J.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10(12):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91-103.</w:t>
      </w:r>
    </w:p>
    <w:p w:rsidR="003D3D5D" w:rsidRPr="00383C48" w:rsidRDefault="003D3D5D" w:rsidP="00383C48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napToGrid w:val="0"/>
        <w:ind w:left="425" w:firstLineChars="0" w:hanging="425"/>
        <w:jc w:val="both"/>
        <w:rPr>
          <w:rFonts w:cs="Times New Roman"/>
          <w:sz w:val="20"/>
          <w:szCs w:val="20"/>
        </w:rPr>
      </w:pPr>
      <w:r w:rsidRPr="00383C48">
        <w:rPr>
          <w:rFonts w:cs="Times New Roman"/>
          <w:bCs/>
          <w:sz w:val="20"/>
          <w:szCs w:val="20"/>
        </w:rPr>
        <w:t>Abdel-Aziz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F.H.;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proofErr w:type="spellStart"/>
      <w:r w:rsidRPr="00383C48">
        <w:rPr>
          <w:rFonts w:cs="Times New Roman"/>
          <w:bCs/>
          <w:sz w:val="20"/>
          <w:szCs w:val="20"/>
        </w:rPr>
        <w:t>Uwakiem</w:t>
      </w:r>
      <w:proofErr w:type="spellEnd"/>
      <w:r w:rsidRPr="00383C48">
        <w:rPr>
          <w:rFonts w:cs="Times New Roman"/>
          <w:bCs/>
          <w:sz w:val="20"/>
          <w:szCs w:val="20"/>
        </w:rPr>
        <w:t>,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proofErr w:type="spellStart"/>
      <w:r w:rsidRPr="00383C48">
        <w:rPr>
          <w:rFonts w:cs="Times New Roman"/>
          <w:bCs/>
          <w:sz w:val="20"/>
          <w:szCs w:val="20"/>
        </w:rPr>
        <w:t>M.Kh</w:t>
      </w:r>
      <w:proofErr w:type="spellEnd"/>
      <w:r w:rsidRPr="00383C48">
        <w:rPr>
          <w:rFonts w:cs="Times New Roman"/>
          <w:bCs/>
          <w:sz w:val="20"/>
          <w:szCs w:val="20"/>
        </w:rPr>
        <w:t>.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and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proofErr w:type="spellStart"/>
      <w:r w:rsidRPr="00383C48">
        <w:rPr>
          <w:rFonts w:cs="Times New Roman"/>
          <w:bCs/>
          <w:sz w:val="20"/>
          <w:szCs w:val="20"/>
        </w:rPr>
        <w:t>Ebrahiem</w:t>
      </w:r>
      <w:proofErr w:type="spellEnd"/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M.M.M.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(2017):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Promoting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berries</w:t>
      </w:r>
      <w:r w:rsidR="00453202" w:rsidRPr="00383C48">
        <w:rPr>
          <w:rFonts w:cs="Times New Roman"/>
          <w:sz w:val="20"/>
          <w:szCs w:val="20"/>
        </w:rPr>
        <w:t xml:space="preserve"> </w:t>
      </w:r>
      <w:proofErr w:type="spellStart"/>
      <w:r w:rsidRPr="00383C48">
        <w:rPr>
          <w:rFonts w:cs="Times New Roman"/>
          <w:sz w:val="20"/>
          <w:szCs w:val="20"/>
        </w:rPr>
        <w:t>colouration</w:t>
      </w:r>
      <w:proofErr w:type="spellEnd"/>
      <w:r w:rsidRPr="00383C48">
        <w:rPr>
          <w:rFonts w:cs="Times New Roman"/>
          <w:sz w:val="20"/>
          <w:szCs w:val="20"/>
        </w:rPr>
        <w:t>,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yield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and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quality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of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Flame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seedless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grapevines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by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using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amino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acids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enriched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with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different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nutrients.</w:t>
      </w:r>
      <w:r w:rsidR="00453202" w:rsidRPr="00383C48">
        <w:rPr>
          <w:rFonts w:cs="Times New Roman"/>
          <w:sz w:val="20"/>
          <w:szCs w:val="20"/>
        </w:rPr>
        <w:t xml:space="preserve"> </w:t>
      </w:r>
      <w:proofErr w:type="spellStart"/>
      <w:r w:rsidRPr="00383C48">
        <w:rPr>
          <w:rFonts w:cs="Times New Roman"/>
          <w:sz w:val="20"/>
          <w:szCs w:val="20"/>
        </w:rPr>
        <w:t>Assiut</w:t>
      </w:r>
      <w:proofErr w:type="spellEnd"/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J.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Agric.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Sci.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(98)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No.13;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145-157.</w:t>
      </w:r>
    </w:p>
    <w:p w:rsidR="003D3D5D" w:rsidRPr="00383C48" w:rsidRDefault="003D3D5D" w:rsidP="00383C48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napToGrid w:val="0"/>
        <w:ind w:left="425" w:firstLineChars="0" w:hanging="425"/>
        <w:jc w:val="both"/>
        <w:rPr>
          <w:rFonts w:cs="Times New Roman"/>
          <w:sz w:val="20"/>
          <w:szCs w:val="20"/>
        </w:rPr>
      </w:pPr>
      <w:r w:rsidRPr="00383C48">
        <w:rPr>
          <w:rFonts w:cs="Times New Roman"/>
          <w:bCs/>
          <w:sz w:val="20"/>
          <w:szCs w:val="20"/>
        </w:rPr>
        <w:t>Ahmed,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F.F.,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proofErr w:type="spellStart"/>
      <w:r w:rsidRPr="00383C48">
        <w:rPr>
          <w:rFonts w:cs="Times New Roman"/>
          <w:bCs/>
          <w:sz w:val="20"/>
          <w:szCs w:val="20"/>
        </w:rPr>
        <w:t>Abdelaal</w:t>
      </w:r>
      <w:proofErr w:type="spellEnd"/>
      <w:r w:rsidRPr="00383C48">
        <w:rPr>
          <w:rFonts w:cs="Times New Roman"/>
          <w:bCs/>
          <w:sz w:val="20"/>
          <w:szCs w:val="20"/>
        </w:rPr>
        <w:t>,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A.M.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K.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and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proofErr w:type="spellStart"/>
      <w:r w:rsidRPr="00383C48">
        <w:rPr>
          <w:rFonts w:cs="Times New Roman"/>
          <w:bCs/>
          <w:sz w:val="20"/>
          <w:szCs w:val="20"/>
        </w:rPr>
        <w:t>Abd</w:t>
      </w:r>
      <w:proofErr w:type="spellEnd"/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EI-</w:t>
      </w:r>
      <w:proofErr w:type="spellStart"/>
      <w:r w:rsidRPr="00383C48">
        <w:rPr>
          <w:rFonts w:cs="Times New Roman"/>
          <w:bCs/>
          <w:sz w:val="20"/>
          <w:szCs w:val="20"/>
        </w:rPr>
        <w:t>aal</w:t>
      </w:r>
      <w:proofErr w:type="spellEnd"/>
      <w:r w:rsidR="00453202" w:rsidRPr="00383C48">
        <w:rPr>
          <w:rFonts w:cs="Times New Roman"/>
          <w:bCs/>
          <w:sz w:val="20"/>
          <w:szCs w:val="20"/>
        </w:rPr>
        <w:t xml:space="preserve">, </w:t>
      </w:r>
      <w:r w:rsidRPr="00383C48">
        <w:rPr>
          <w:rFonts w:cs="Times New Roman"/>
          <w:bCs/>
          <w:sz w:val="20"/>
          <w:szCs w:val="20"/>
        </w:rPr>
        <w:t>E.E.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H.A.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(2012):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Promoting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productivity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of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Thompson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seedless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grapevines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by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application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of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some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antioxidants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and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nutrients.</w:t>
      </w:r>
      <w:r w:rsidR="00453202" w:rsidRPr="00383C48">
        <w:rPr>
          <w:rFonts w:cs="Times New Roman"/>
          <w:sz w:val="20"/>
          <w:szCs w:val="20"/>
        </w:rPr>
        <w:t xml:space="preserve"> </w:t>
      </w:r>
      <w:proofErr w:type="spellStart"/>
      <w:r w:rsidRPr="00383C48">
        <w:rPr>
          <w:rFonts w:cs="Times New Roman"/>
          <w:sz w:val="20"/>
          <w:szCs w:val="20"/>
        </w:rPr>
        <w:t>Minia</w:t>
      </w:r>
      <w:proofErr w:type="spellEnd"/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J.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of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Agric.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Res.</w:t>
      </w:r>
      <w:r w:rsidR="00453202" w:rsidRPr="00383C48">
        <w:rPr>
          <w:rFonts w:cs="Times New Roman"/>
          <w:sz w:val="20"/>
          <w:szCs w:val="20"/>
        </w:rPr>
        <w:t xml:space="preserve"> &amp; </w:t>
      </w:r>
      <w:r w:rsidRPr="00383C48">
        <w:rPr>
          <w:rFonts w:cs="Times New Roman"/>
          <w:sz w:val="20"/>
          <w:szCs w:val="20"/>
        </w:rPr>
        <w:t>Develop.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Vol.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(32)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No.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3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pp.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527-542.</w:t>
      </w:r>
    </w:p>
    <w:p w:rsidR="003D3D5D" w:rsidRPr="00383C48" w:rsidRDefault="003D3D5D" w:rsidP="00383C48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napToGrid w:val="0"/>
        <w:ind w:left="425" w:firstLineChars="0" w:hanging="425"/>
        <w:jc w:val="both"/>
        <w:rPr>
          <w:rFonts w:cs="Times New Roman"/>
          <w:sz w:val="20"/>
          <w:szCs w:val="20"/>
        </w:rPr>
      </w:pPr>
      <w:proofErr w:type="spellStart"/>
      <w:r w:rsidRPr="00383C48">
        <w:rPr>
          <w:rFonts w:cs="Times New Roman"/>
          <w:bCs/>
          <w:sz w:val="20"/>
          <w:szCs w:val="20"/>
        </w:rPr>
        <w:t>Aly</w:t>
      </w:r>
      <w:proofErr w:type="spellEnd"/>
      <w:r w:rsidRPr="00383C48">
        <w:rPr>
          <w:rFonts w:cs="Times New Roman"/>
          <w:bCs/>
          <w:sz w:val="20"/>
          <w:szCs w:val="20"/>
        </w:rPr>
        <w:t>,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proofErr w:type="spellStart"/>
      <w:r w:rsidRPr="00383C48">
        <w:rPr>
          <w:rFonts w:cs="Times New Roman"/>
          <w:bCs/>
          <w:sz w:val="20"/>
          <w:szCs w:val="20"/>
        </w:rPr>
        <w:t>Kh</w:t>
      </w:r>
      <w:proofErr w:type="spellEnd"/>
      <w:r w:rsidRPr="00383C48">
        <w:rPr>
          <w:rFonts w:cs="Times New Roman"/>
          <w:bCs/>
          <w:sz w:val="20"/>
          <w:szCs w:val="20"/>
        </w:rPr>
        <w:t>,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A.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M.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(2017):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Attempts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for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relating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problem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for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cluster</w:t>
      </w:r>
      <w:r w:rsidR="00453202" w:rsidRPr="00383C48">
        <w:rPr>
          <w:rFonts w:cs="Times New Roman"/>
          <w:sz w:val="20"/>
          <w:szCs w:val="20"/>
        </w:rPr>
        <w:t xml:space="preserve"> </w:t>
      </w:r>
      <w:proofErr w:type="spellStart"/>
      <w:r w:rsidRPr="00383C48">
        <w:rPr>
          <w:rFonts w:cs="Times New Roman"/>
          <w:sz w:val="20"/>
          <w:szCs w:val="20"/>
        </w:rPr>
        <w:t>colouration</w:t>
      </w:r>
      <w:proofErr w:type="spellEnd"/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of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Flame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seedless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grapevines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grown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under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Upper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Egypt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climatic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conditions.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M.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Sc.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Thesis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Fac.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of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Agric.</w:t>
      </w:r>
      <w:r w:rsidR="00453202" w:rsidRPr="00383C48">
        <w:rPr>
          <w:rFonts w:cs="Times New Roman"/>
          <w:sz w:val="20"/>
          <w:szCs w:val="20"/>
        </w:rPr>
        <w:t xml:space="preserve"> </w:t>
      </w:r>
      <w:proofErr w:type="spellStart"/>
      <w:r w:rsidRPr="00383C48">
        <w:rPr>
          <w:rFonts w:cs="Times New Roman"/>
          <w:sz w:val="20"/>
          <w:szCs w:val="20"/>
        </w:rPr>
        <w:t>Minia</w:t>
      </w:r>
      <w:proofErr w:type="spellEnd"/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Univ.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Egypt.</w:t>
      </w:r>
    </w:p>
    <w:p w:rsidR="003D3D5D" w:rsidRPr="00383C48" w:rsidRDefault="003D3D5D" w:rsidP="00383C48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napToGrid w:val="0"/>
        <w:ind w:left="425" w:firstLineChars="0" w:hanging="425"/>
        <w:jc w:val="both"/>
        <w:rPr>
          <w:rFonts w:cs="Times New Roman"/>
          <w:sz w:val="20"/>
          <w:szCs w:val="20"/>
        </w:rPr>
      </w:pPr>
      <w:r w:rsidRPr="00383C48">
        <w:rPr>
          <w:rFonts w:cs="Times New Roman"/>
          <w:bCs/>
          <w:sz w:val="20"/>
          <w:szCs w:val="20"/>
        </w:rPr>
        <w:t>Association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of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Official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Agricultural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Chemists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(A.O.A.C.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)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(2000):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Official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Methods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of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Analysis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(A.O.A.C.)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12</w:t>
      </w:r>
      <w:r w:rsidRPr="00383C48">
        <w:rPr>
          <w:rFonts w:cs="Times New Roman"/>
          <w:sz w:val="20"/>
          <w:szCs w:val="20"/>
          <w:vertAlign w:val="superscript"/>
        </w:rPr>
        <w:t>th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Ed.,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Benjamin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Franklin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Station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Washington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D.C.</w:t>
      </w:r>
      <w:r w:rsidR="00453202" w:rsidRPr="00383C48">
        <w:rPr>
          <w:rFonts w:cs="Times New Roman"/>
          <w:sz w:val="20"/>
          <w:szCs w:val="20"/>
        </w:rPr>
        <w:t xml:space="preserve">, </w:t>
      </w:r>
      <w:r w:rsidRPr="00383C48">
        <w:rPr>
          <w:rFonts w:cs="Times New Roman"/>
          <w:sz w:val="20"/>
          <w:szCs w:val="20"/>
        </w:rPr>
        <w:t>U.S.A.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pp.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490-510.</w:t>
      </w:r>
    </w:p>
    <w:p w:rsidR="003D3D5D" w:rsidRPr="00383C48" w:rsidRDefault="003D3D5D" w:rsidP="00383C48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napToGrid w:val="0"/>
        <w:ind w:left="425" w:firstLineChars="0" w:hanging="425"/>
        <w:jc w:val="both"/>
        <w:rPr>
          <w:rFonts w:cs="Times New Roman"/>
          <w:sz w:val="20"/>
          <w:szCs w:val="20"/>
        </w:rPr>
      </w:pPr>
      <w:proofErr w:type="spellStart"/>
      <w:r w:rsidRPr="00383C48">
        <w:rPr>
          <w:rFonts w:cs="Times New Roman"/>
          <w:bCs/>
          <w:sz w:val="20"/>
          <w:szCs w:val="20"/>
        </w:rPr>
        <w:t>Castellarin</w:t>
      </w:r>
      <w:proofErr w:type="spellEnd"/>
      <w:r w:rsidRPr="00383C48">
        <w:rPr>
          <w:rFonts w:cs="Times New Roman"/>
          <w:bCs/>
          <w:sz w:val="20"/>
          <w:szCs w:val="20"/>
        </w:rPr>
        <w:t>,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S.D.,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Gambetta,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G.A.,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Wada,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H.,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proofErr w:type="spellStart"/>
      <w:r w:rsidRPr="00383C48">
        <w:rPr>
          <w:rFonts w:cs="Times New Roman"/>
          <w:bCs/>
          <w:sz w:val="20"/>
          <w:szCs w:val="20"/>
        </w:rPr>
        <w:t>Krasnow</w:t>
      </w:r>
      <w:proofErr w:type="spellEnd"/>
      <w:r w:rsidRPr="00383C48">
        <w:rPr>
          <w:rFonts w:cs="Times New Roman"/>
          <w:bCs/>
          <w:sz w:val="20"/>
          <w:szCs w:val="20"/>
        </w:rPr>
        <w:t>,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M.N.,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Cramer,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G.R.,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proofErr w:type="spellStart"/>
      <w:r w:rsidRPr="00383C48">
        <w:rPr>
          <w:rFonts w:cs="Times New Roman"/>
          <w:bCs/>
          <w:sz w:val="20"/>
          <w:szCs w:val="20"/>
        </w:rPr>
        <w:t>Peterlunger</w:t>
      </w:r>
      <w:proofErr w:type="spellEnd"/>
      <w:r w:rsidRPr="00383C48">
        <w:rPr>
          <w:rFonts w:cs="Times New Roman"/>
          <w:bCs/>
          <w:sz w:val="20"/>
          <w:szCs w:val="20"/>
        </w:rPr>
        <w:t>,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E.,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proofErr w:type="spellStart"/>
      <w:r w:rsidRPr="00383C48">
        <w:rPr>
          <w:rFonts w:cs="Times New Roman"/>
          <w:bCs/>
          <w:sz w:val="20"/>
          <w:szCs w:val="20"/>
        </w:rPr>
        <w:t>Shackel</w:t>
      </w:r>
      <w:proofErr w:type="spellEnd"/>
      <w:r w:rsidRPr="00383C48">
        <w:rPr>
          <w:rFonts w:cs="Times New Roman"/>
          <w:bCs/>
          <w:sz w:val="20"/>
          <w:szCs w:val="20"/>
        </w:rPr>
        <w:t>,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K.A.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and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Matthews,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M.A.,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(2015):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Characterization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of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major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ripening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events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during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softening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in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grape:</w:t>
      </w:r>
      <w:r w:rsidR="00453202" w:rsidRPr="00383C48">
        <w:rPr>
          <w:rFonts w:cs="Times New Roman"/>
          <w:sz w:val="20"/>
          <w:szCs w:val="20"/>
        </w:rPr>
        <w:t xml:space="preserve"> </w:t>
      </w:r>
      <w:proofErr w:type="spellStart"/>
      <w:r w:rsidRPr="00383C48">
        <w:rPr>
          <w:rFonts w:cs="Times New Roman"/>
          <w:sz w:val="20"/>
          <w:szCs w:val="20"/>
        </w:rPr>
        <w:t>turgor</w:t>
      </w:r>
      <w:proofErr w:type="spellEnd"/>
      <w:r w:rsidRPr="00383C48">
        <w:rPr>
          <w:rFonts w:cs="Times New Roman"/>
          <w:sz w:val="20"/>
          <w:szCs w:val="20"/>
        </w:rPr>
        <w:t>,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sugar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accumulation,</w:t>
      </w:r>
      <w:r w:rsidR="00453202" w:rsidRPr="00383C48">
        <w:rPr>
          <w:rFonts w:cs="Times New Roman"/>
          <w:sz w:val="20"/>
          <w:szCs w:val="20"/>
        </w:rPr>
        <w:t xml:space="preserve"> </w:t>
      </w:r>
      <w:proofErr w:type="spellStart"/>
      <w:r w:rsidRPr="00383C48">
        <w:rPr>
          <w:rFonts w:cs="Times New Roman"/>
          <w:sz w:val="20"/>
          <w:szCs w:val="20"/>
        </w:rPr>
        <w:t>abscisic</w:t>
      </w:r>
      <w:proofErr w:type="spellEnd"/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acid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metabolism,</w:t>
      </w:r>
      <w:r w:rsidR="00453202" w:rsidRPr="00383C48">
        <w:rPr>
          <w:rFonts w:cs="Times New Roman"/>
          <w:sz w:val="20"/>
          <w:szCs w:val="20"/>
        </w:rPr>
        <w:t xml:space="preserve"> </w:t>
      </w:r>
      <w:proofErr w:type="spellStart"/>
      <w:r w:rsidRPr="00383C48">
        <w:rPr>
          <w:rFonts w:cs="Times New Roman"/>
          <w:sz w:val="20"/>
          <w:szCs w:val="20"/>
        </w:rPr>
        <w:t>colour</w:t>
      </w:r>
      <w:proofErr w:type="spellEnd"/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development,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and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their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relationship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with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growth.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Journal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of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experimental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Botany</w:t>
      </w:r>
      <w:r w:rsidRPr="00383C48">
        <w:rPr>
          <w:rFonts w:cs="Times New Roman"/>
          <w:i/>
          <w:iCs/>
          <w:sz w:val="20"/>
          <w:szCs w:val="20"/>
        </w:rPr>
        <w:t>,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P.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483.</w:t>
      </w:r>
    </w:p>
    <w:p w:rsidR="003D3D5D" w:rsidRPr="00383C48" w:rsidRDefault="003D3D5D" w:rsidP="00383C48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napToGrid w:val="0"/>
        <w:ind w:left="425" w:firstLineChars="0" w:hanging="425"/>
        <w:jc w:val="both"/>
        <w:rPr>
          <w:rFonts w:cs="Times New Roman"/>
          <w:sz w:val="20"/>
          <w:szCs w:val="20"/>
        </w:rPr>
      </w:pPr>
      <w:proofErr w:type="spellStart"/>
      <w:r w:rsidRPr="00383C48">
        <w:rPr>
          <w:rFonts w:cs="Times New Roman"/>
          <w:bCs/>
          <w:sz w:val="20"/>
          <w:szCs w:val="20"/>
        </w:rPr>
        <w:t>Dal</w:t>
      </w:r>
      <w:proofErr w:type="spellEnd"/>
      <w:r w:rsidR="00DA0DF7" w:rsidRPr="00383C48">
        <w:rPr>
          <w:rFonts w:cs="Times New Roman"/>
          <w:bCs/>
          <w:sz w:val="20"/>
          <w:szCs w:val="20"/>
        </w:rPr>
        <w:t>,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="00DA0DF7" w:rsidRPr="00383C48">
        <w:rPr>
          <w:rFonts w:cs="Times New Roman"/>
          <w:bCs/>
          <w:sz w:val="20"/>
          <w:szCs w:val="20"/>
        </w:rPr>
        <w:t>R\.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A.,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proofErr w:type="spellStart"/>
      <w:r w:rsidRPr="00383C48">
        <w:rPr>
          <w:rFonts w:cs="Times New Roman"/>
          <w:bCs/>
          <w:sz w:val="20"/>
          <w:szCs w:val="20"/>
        </w:rPr>
        <w:t>Pilati</w:t>
      </w:r>
      <w:proofErr w:type="spellEnd"/>
      <w:r w:rsidRPr="00383C48">
        <w:rPr>
          <w:rFonts w:cs="Times New Roman"/>
          <w:bCs/>
          <w:sz w:val="20"/>
          <w:szCs w:val="20"/>
        </w:rPr>
        <w:t>,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S.,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Velasco,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R.,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Moser,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C.,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Costa,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G.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and</w:t>
      </w:r>
      <w:r w:rsidR="00453202" w:rsidRPr="00383C48">
        <w:rPr>
          <w:rFonts w:cs="Times New Roman"/>
          <w:sz w:val="20"/>
          <w:szCs w:val="20"/>
        </w:rPr>
        <w:t xml:space="preserve"> </w:t>
      </w:r>
      <w:proofErr w:type="spellStart"/>
      <w:r w:rsidRPr="00383C48">
        <w:rPr>
          <w:rFonts w:cs="Times New Roman"/>
          <w:bCs/>
          <w:sz w:val="20"/>
          <w:szCs w:val="20"/>
        </w:rPr>
        <w:t>Boschetti</w:t>
      </w:r>
      <w:proofErr w:type="spellEnd"/>
      <w:r w:rsidRPr="00383C48">
        <w:rPr>
          <w:rFonts w:cs="Times New Roman"/>
          <w:bCs/>
          <w:sz w:val="20"/>
          <w:szCs w:val="20"/>
        </w:rPr>
        <w:t>,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A.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(2010):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Ethylene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production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during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grape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berry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development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and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expression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of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genes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involved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in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ethylene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biosynthesis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and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response.</w:t>
      </w:r>
      <w:r w:rsidR="00453202" w:rsidRPr="00383C48">
        <w:rPr>
          <w:rFonts w:cs="Times New Roman"/>
          <w:sz w:val="20"/>
          <w:szCs w:val="20"/>
        </w:rPr>
        <w:t xml:space="preserve"> </w:t>
      </w:r>
      <w:proofErr w:type="spellStart"/>
      <w:r w:rsidRPr="00383C48">
        <w:rPr>
          <w:rFonts w:cs="Times New Roman"/>
          <w:sz w:val="20"/>
          <w:szCs w:val="20"/>
        </w:rPr>
        <w:t>Acta</w:t>
      </w:r>
      <w:proofErr w:type="spellEnd"/>
      <w:r w:rsidR="00453202" w:rsidRPr="00383C48">
        <w:rPr>
          <w:rFonts w:cs="Times New Roman"/>
          <w:sz w:val="20"/>
          <w:szCs w:val="20"/>
        </w:rPr>
        <w:t xml:space="preserve"> </w:t>
      </w:r>
      <w:proofErr w:type="spellStart"/>
      <w:r w:rsidRPr="00383C48">
        <w:rPr>
          <w:rFonts w:cs="Times New Roman"/>
          <w:sz w:val="20"/>
          <w:szCs w:val="20"/>
        </w:rPr>
        <w:t>Hortic</w:t>
      </w:r>
      <w:proofErr w:type="spellEnd"/>
      <w:r w:rsidRPr="00383C48">
        <w:rPr>
          <w:rFonts w:cs="Times New Roman"/>
          <w:sz w:val="20"/>
          <w:szCs w:val="20"/>
        </w:rPr>
        <w:t>.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884,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73-80.</w:t>
      </w:r>
    </w:p>
    <w:p w:rsidR="003D3D5D" w:rsidRPr="00383C48" w:rsidRDefault="003D3D5D" w:rsidP="00383C48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napToGrid w:val="0"/>
        <w:ind w:left="425" w:firstLineChars="0" w:hanging="425"/>
        <w:jc w:val="both"/>
        <w:rPr>
          <w:rFonts w:cs="Times New Roman"/>
          <w:sz w:val="20"/>
          <w:szCs w:val="20"/>
        </w:rPr>
      </w:pPr>
      <w:r w:rsidRPr="00383C48">
        <w:rPr>
          <w:rFonts w:cs="Times New Roman"/>
          <w:bCs/>
          <w:sz w:val="20"/>
          <w:szCs w:val="20"/>
        </w:rPr>
        <w:t>Davies,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D.D.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(1982):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Physiological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aspects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of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protein</w:t>
      </w:r>
      <w:r w:rsidR="00453202" w:rsidRPr="00383C48">
        <w:rPr>
          <w:rFonts w:cs="Times New Roman"/>
          <w:sz w:val="20"/>
          <w:szCs w:val="20"/>
        </w:rPr>
        <w:t xml:space="preserve"> </w:t>
      </w:r>
      <w:proofErr w:type="spellStart"/>
      <w:r w:rsidRPr="00383C48">
        <w:rPr>
          <w:rFonts w:cs="Times New Roman"/>
          <w:sz w:val="20"/>
          <w:szCs w:val="20"/>
        </w:rPr>
        <w:t>tumour</w:t>
      </w:r>
      <w:proofErr w:type="spellEnd"/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Encycl.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Plant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physiol.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New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lastRenderedPageBreak/>
        <w:t>series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(nucleic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acids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and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proteins,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structure,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biochemistry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and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physiology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of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proteins).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Springer</w:t>
      </w:r>
      <w:r w:rsidR="00453202" w:rsidRPr="00383C48">
        <w:rPr>
          <w:rFonts w:cs="Times New Roman"/>
          <w:sz w:val="20"/>
          <w:szCs w:val="20"/>
        </w:rPr>
        <w:t xml:space="preserve"> </w:t>
      </w:r>
      <w:proofErr w:type="spellStart"/>
      <w:r w:rsidRPr="00383C48">
        <w:rPr>
          <w:rFonts w:cs="Times New Roman"/>
          <w:sz w:val="20"/>
          <w:szCs w:val="20"/>
        </w:rPr>
        <w:t>Veria</w:t>
      </w:r>
      <w:proofErr w:type="spellEnd"/>
      <w:r w:rsidRPr="00383C48">
        <w:rPr>
          <w:rFonts w:cs="Times New Roman"/>
          <w:sz w:val="20"/>
          <w:szCs w:val="20"/>
        </w:rPr>
        <w:t>,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Berlin,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New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York,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pp.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190-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228.</w:t>
      </w:r>
    </w:p>
    <w:p w:rsidR="003D3D5D" w:rsidRPr="00383C48" w:rsidRDefault="003D3D5D" w:rsidP="00383C48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napToGrid w:val="0"/>
        <w:ind w:left="425" w:firstLineChars="0" w:hanging="425"/>
        <w:jc w:val="both"/>
        <w:rPr>
          <w:rFonts w:cs="Times New Roman"/>
          <w:sz w:val="20"/>
          <w:szCs w:val="20"/>
        </w:rPr>
      </w:pPr>
      <w:r w:rsidRPr="00383C48">
        <w:rPr>
          <w:rFonts w:cs="Times New Roman"/>
          <w:bCs/>
          <w:sz w:val="20"/>
          <w:szCs w:val="20"/>
        </w:rPr>
        <w:t>El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-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proofErr w:type="spellStart"/>
      <w:r w:rsidRPr="00383C48">
        <w:rPr>
          <w:rFonts w:cs="Times New Roman"/>
          <w:bCs/>
          <w:sz w:val="20"/>
          <w:szCs w:val="20"/>
        </w:rPr>
        <w:t>Halaby</w:t>
      </w:r>
      <w:proofErr w:type="spellEnd"/>
      <w:r w:rsidRPr="00383C48">
        <w:rPr>
          <w:rFonts w:cs="Times New Roman"/>
          <w:bCs/>
          <w:sz w:val="20"/>
          <w:szCs w:val="20"/>
        </w:rPr>
        <w:t>,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E.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H.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S.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(2006):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Trials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for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producing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early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with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high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quality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"Superior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grapes".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M.Sc.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Thesis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Fac.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of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Agric.</w:t>
      </w:r>
      <w:r w:rsidR="00453202" w:rsidRPr="00383C48">
        <w:rPr>
          <w:rFonts w:cs="Times New Roman"/>
          <w:sz w:val="20"/>
          <w:szCs w:val="20"/>
        </w:rPr>
        <w:t xml:space="preserve"> </w:t>
      </w:r>
      <w:proofErr w:type="spellStart"/>
      <w:r w:rsidRPr="00383C48">
        <w:rPr>
          <w:rFonts w:cs="Times New Roman"/>
          <w:sz w:val="20"/>
          <w:szCs w:val="20"/>
        </w:rPr>
        <w:t>Minia</w:t>
      </w:r>
      <w:proofErr w:type="spellEnd"/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Univ.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Egypt.</w:t>
      </w:r>
    </w:p>
    <w:p w:rsidR="003D3D5D" w:rsidRPr="00383C48" w:rsidRDefault="003D3D5D" w:rsidP="00383C48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napToGrid w:val="0"/>
        <w:ind w:left="425" w:firstLineChars="0" w:hanging="425"/>
        <w:jc w:val="both"/>
        <w:rPr>
          <w:rFonts w:cs="Times New Roman"/>
          <w:sz w:val="20"/>
          <w:szCs w:val="20"/>
        </w:rPr>
      </w:pPr>
      <w:r w:rsidRPr="00383C48">
        <w:rPr>
          <w:rFonts w:cs="Times New Roman"/>
          <w:bCs/>
          <w:sz w:val="20"/>
          <w:szCs w:val="20"/>
        </w:rPr>
        <w:t>El-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proofErr w:type="spellStart"/>
      <w:r w:rsidRPr="00383C48">
        <w:rPr>
          <w:rFonts w:cs="Times New Roman"/>
          <w:bCs/>
          <w:sz w:val="20"/>
          <w:szCs w:val="20"/>
        </w:rPr>
        <w:t>Khawaga</w:t>
      </w:r>
      <w:proofErr w:type="spellEnd"/>
      <w:r w:rsidRPr="00383C48">
        <w:rPr>
          <w:rFonts w:cs="Times New Roman"/>
          <w:bCs/>
          <w:sz w:val="20"/>
          <w:szCs w:val="20"/>
        </w:rPr>
        <w:t>,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A.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Sh.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(2014):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Impact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of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vitamins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B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and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C,</w:t>
      </w:r>
      <w:r w:rsidR="00453202" w:rsidRPr="00383C48">
        <w:rPr>
          <w:rFonts w:cs="Times New Roman"/>
          <w:sz w:val="20"/>
          <w:szCs w:val="20"/>
        </w:rPr>
        <w:t xml:space="preserve"> </w:t>
      </w:r>
      <w:proofErr w:type="spellStart"/>
      <w:r w:rsidRPr="00383C48">
        <w:rPr>
          <w:rFonts w:cs="Times New Roman"/>
          <w:sz w:val="20"/>
          <w:szCs w:val="20"/>
        </w:rPr>
        <w:t>glutamic</w:t>
      </w:r>
      <w:proofErr w:type="spellEnd"/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acid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and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silicon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on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fruiting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of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Superior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grapevines.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World.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Rural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Observations.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6(4):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57-62.</w:t>
      </w:r>
    </w:p>
    <w:p w:rsidR="003D3D5D" w:rsidRPr="00383C48" w:rsidRDefault="003D3D5D" w:rsidP="00383C48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napToGrid w:val="0"/>
        <w:ind w:left="425" w:firstLineChars="0" w:hanging="425"/>
        <w:jc w:val="both"/>
        <w:rPr>
          <w:rFonts w:cs="Times New Roman"/>
          <w:sz w:val="20"/>
          <w:szCs w:val="20"/>
        </w:rPr>
      </w:pPr>
      <w:r w:rsidRPr="00383C48">
        <w:rPr>
          <w:rFonts w:cs="Times New Roman"/>
          <w:bCs/>
          <w:sz w:val="20"/>
          <w:szCs w:val="20"/>
        </w:rPr>
        <w:t>El-</w:t>
      </w:r>
      <w:proofErr w:type="spellStart"/>
      <w:r w:rsidRPr="00383C48">
        <w:rPr>
          <w:rFonts w:cs="Times New Roman"/>
          <w:bCs/>
          <w:sz w:val="20"/>
          <w:szCs w:val="20"/>
        </w:rPr>
        <w:t>Sayed</w:t>
      </w:r>
      <w:proofErr w:type="spellEnd"/>
      <w:r w:rsidRPr="00383C48">
        <w:rPr>
          <w:rFonts w:cs="Times New Roman"/>
          <w:bCs/>
          <w:sz w:val="20"/>
          <w:szCs w:val="20"/>
        </w:rPr>
        <w:t>-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A.A.M.S.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(2007):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Response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of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Flame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seedless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grapes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to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some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improving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treatments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under</w:t>
      </w:r>
      <w:r w:rsidR="00453202" w:rsidRPr="00383C48">
        <w:rPr>
          <w:rFonts w:cs="Times New Roman"/>
          <w:sz w:val="20"/>
          <w:szCs w:val="20"/>
        </w:rPr>
        <w:t xml:space="preserve"> </w:t>
      </w:r>
      <w:proofErr w:type="spellStart"/>
      <w:r w:rsidRPr="00383C48">
        <w:rPr>
          <w:rFonts w:cs="Times New Roman"/>
          <w:sz w:val="20"/>
          <w:szCs w:val="20"/>
        </w:rPr>
        <w:t>Assuit</w:t>
      </w:r>
      <w:proofErr w:type="spellEnd"/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Environments.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M.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Sc.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Thesis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Fac.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of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Agric.</w:t>
      </w:r>
      <w:r w:rsidR="00453202" w:rsidRPr="00383C48">
        <w:rPr>
          <w:rFonts w:cs="Times New Roman"/>
          <w:sz w:val="20"/>
          <w:szCs w:val="20"/>
        </w:rPr>
        <w:t xml:space="preserve"> </w:t>
      </w:r>
      <w:proofErr w:type="spellStart"/>
      <w:r w:rsidRPr="00383C48">
        <w:rPr>
          <w:rFonts w:cs="Times New Roman"/>
          <w:sz w:val="20"/>
          <w:szCs w:val="20"/>
        </w:rPr>
        <w:t>Assiut</w:t>
      </w:r>
      <w:proofErr w:type="spellEnd"/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Univ.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Egypt.</w:t>
      </w:r>
    </w:p>
    <w:p w:rsidR="003D3D5D" w:rsidRPr="00383C48" w:rsidRDefault="003D3D5D" w:rsidP="00383C48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napToGrid w:val="0"/>
        <w:ind w:left="425" w:firstLineChars="0" w:hanging="425"/>
        <w:jc w:val="both"/>
        <w:rPr>
          <w:rFonts w:cs="Times New Roman"/>
          <w:sz w:val="20"/>
          <w:szCs w:val="20"/>
        </w:rPr>
      </w:pPr>
      <w:r w:rsidRPr="00383C48">
        <w:rPr>
          <w:rFonts w:cs="Times New Roman"/>
          <w:bCs/>
          <w:sz w:val="20"/>
          <w:szCs w:val="20"/>
        </w:rPr>
        <w:t>Ferrara,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G.,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proofErr w:type="spellStart"/>
      <w:r w:rsidRPr="00383C48">
        <w:rPr>
          <w:rFonts w:cs="Times New Roman"/>
          <w:bCs/>
          <w:sz w:val="20"/>
          <w:szCs w:val="20"/>
        </w:rPr>
        <w:t>Mazzeo</w:t>
      </w:r>
      <w:proofErr w:type="spellEnd"/>
      <w:r w:rsidRPr="00383C48">
        <w:rPr>
          <w:rFonts w:cs="Times New Roman"/>
          <w:bCs/>
          <w:sz w:val="20"/>
          <w:szCs w:val="20"/>
        </w:rPr>
        <w:t>,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A.,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proofErr w:type="spellStart"/>
      <w:r w:rsidRPr="00383C48">
        <w:rPr>
          <w:rFonts w:cs="Times New Roman"/>
          <w:bCs/>
          <w:sz w:val="20"/>
          <w:szCs w:val="20"/>
        </w:rPr>
        <w:t>Matarrese</w:t>
      </w:r>
      <w:proofErr w:type="spellEnd"/>
      <w:r w:rsidRPr="00383C48">
        <w:rPr>
          <w:rFonts w:cs="Times New Roman"/>
          <w:bCs/>
          <w:sz w:val="20"/>
          <w:szCs w:val="20"/>
        </w:rPr>
        <w:t>,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A.M.S.,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proofErr w:type="spellStart"/>
      <w:r w:rsidRPr="00383C48">
        <w:rPr>
          <w:rFonts w:cs="Times New Roman"/>
          <w:bCs/>
          <w:sz w:val="20"/>
          <w:szCs w:val="20"/>
        </w:rPr>
        <w:t>Pacucci</w:t>
      </w:r>
      <w:proofErr w:type="spellEnd"/>
      <w:r w:rsidRPr="00383C48">
        <w:rPr>
          <w:rFonts w:cs="Times New Roman"/>
          <w:bCs/>
          <w:sz w:val="20"/>
          <w:szCs w:val="20"/>
        </w:rPr>
        <w:t>,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C.,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proofErr w:type="spellStart"/>
      <w:r w:rsidRPr="00383C48">
        <w:rPr>
          <w:rFonts w:cs="Times New Roman"/>
          <w:bCs/>
          <w:sz w:val="20"/>
          <w:szCs w:val="20"/>
        </w:rPr>
        <w:t>Punzi</w:t>
      </w:r>
      <w:proofErr w:type="spellEnd"/>
      <w:r w:rsidRPr="00383C48">
        <w:rPr>
          <w:rFonts w:cs="Times New Roman"/>
          <w:bCs/>
          <w:sz w:val="20"/>
          <w:szCs w:val="20"/>
        </w:rPr>
        <w:t>,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R.,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proofErr w:type="spellStart"/>
      <w:r w:rsidRPr="00383C48">
        <w:rPr>
          <w:rFonts w:cs="Times New Roman"/>
          <w:bCs/>
          <w:sz w:val="20"/>
          <w:szCs w:val="20"/>
        </w:rPr>
        <w:t>Faccia</w:t>
      </w:r>
      <w:proofErr w:type="spellEnd"/>
      <w:r w:rsidRPr="00383C48">
        <w:rPr>
          <w:rFonts w:cs="Times New Roman"/>
          <w:bCs/>
          <w:sz w:val="20"/>
          <w:szCs w:val="20"/>
        </w:rPr>
        <w:t>,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M.,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proofErr w:type="spellStart"/>
      <w:r w:rsidRPr="00383C48">
        <w:rPr>
          <w:rFonts w:cs="Times New Roman"/>
          <w:bCs/>
          <w:sz w:val="20"/>
          <w:szCs w:val="20"/>
        </w:rPr>
        <w:t>Trani</w:t>
      </w:r>
      <w:proofErr w:type="spellEnd"/>
      <w:r w:rsidRPr="00383C48">
        <w:rPr>
          <w:rFonts w:cs="Times New Roman"/>
          <w:bCs/>
          <w:sz w:val="20"/>
          <w:szCs w:val="20"/>
        </w:rPr>
        <w:t>,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A.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and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proofErr w:type="spellStart"/>
      <w:r w:rsidRPr="00383C48">
        <w:rPr>
          <w:rFonts w:cs="Times New Roman"/>
          <w:bCs/>
          <w:sz w:val="20"/>
          <w:szCs w:val="20"/>
        </w:rPr>
        <w:t>Gambacorta</w:t>
      </w:r>
      <w:proofErr w:type="spellEnd"/>
      <w:r w:rsidRPr="00383C48">
        <w:rPr>
          <w:rFonts w:cs="Times New Roman"/>
          <w:bCs/>
          <w:sz w:val="20"/>
          <w:szCs w:val="20"/>
        </w:rPr>
        <w:t>,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G.,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(2015):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Application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of</w:t>
      </w:r>
      <w:r w:rsidR="00453202" w:rsidRPr="00383C48">
        <w:rPr>
          <w:rFonts w:cs="Times New Roman"/>
          <w:sz w:val="20"/>
          <w:szCs w:val="20"/>
        </w:rPr>
        <w:t xml:space="preserve"> </w:t>
      </w:r>
      <w:proofErr w:type="spellStart"/>
      <w:r w:rsidRPr="00383C48">
        <w:rPr>
          <w:rFonts w:cs="Times New Roman"/>
          <w:sz w:val="20"/>
          <w:szCs w:val="20"/>
        </w:rPr>
        <w:t>abscisic</w:t>
      </w:r>
      <w:proofErr w:type="spellEnd"/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acid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(S-ABA)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and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sucrose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to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improve</w:t>
      </w:r>
      <w:r w:rsidR="00453202" w:rsidRPr="00383C48">
        <w:rPr>
          <w:rFonts w:cs="Times New Roman"/>
          <w:sz w:val="20"/>
          <w:szCs w:val="20"/>
        </w:rPr>
        <w:t xml:space="preserve"> </w:t>
      </w:r>
      <w:proofErr w:type="spellStart"/>
      <w:r w:rsidRPr="00383C48">
        <w:rPr>
          <w:rFonts w:cs="Times New Roman"/>
          <w:sz w:val="20"/>
          <w:szCs w:val="20"/>
        </w:rPr>
        <w:t>colour</w:t>
      </w:r>
      <w:proofErr w:type="spellEnd"/>
      <w:r w:rsidRPr="00383C48">
        <w:rPr>
          <w:rFonts w:cs="Times New Roman"/>
          <w:sz w:val="20"/>
          <w:szCs w:val="20"/>
        </w:rPr>
        <w:t>,</w:t>
      </w:r>
      <w:r w:rsidR="00453202" w:rsidRPr="00383C48">
        <w:rPr>
          <w:rFonts w:cs="Times New Roman"/>
          <w:sz w:val="20"/>
          <w:szCs w:val="20"/>
        </w:rPr>
        <w:t xml:space="preserve"> </w:t>
      </w:r>
      <w:proofErr w:type="spellStart"/>
      <w:r w:rsidRPr="00383C48">
        <w:rPr>
          <w:rFonts w:cs="Times New Roman"/>
          <w:sz w:val="20"/>
          <w:szCs w:val="20"/>
        </w:rPr>
        <w:t>anthocyanin</w:t>
      </w:r>
      <w:proofErr w:type="spellEnd"/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content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and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antioxidant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activity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of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cv.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Crimson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Seedless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grape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berries.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Australian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Journal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of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Grape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and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Wine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Research</w:t>
      </w:r>
      <w:r w:rsidRPr="00383C48">
        <w:rPr>
          <w:rFonts w:cs="Times New Roman"/>
          <w:i/>
          <w:iCs/>
          <w:sz w:val="20"/>
          <w:szCs w:val="20"/>
        </w:rPr>
        <w:t>,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27(1),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pp.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18-29.</w:t>
      </w:r>
    </w:p>
    <w:p w:rsidR="00112428" w:rsidRPr="00383C48" w:rsidRDefault="00112428" w:rsidP="00383C48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napToGrid w:val="0"/>
        <w:ind w:left="425" w:firstLineChars="0" w:hanging="425"/>
        <w:jc w:val="both"/>
        <w:rPr>
          <w:rFonts w:cs="Times New Roman"/>
          <w:sz w:val="20"/>
          <w:szCs w:val="20"/>
        </w:rPr>
      </w:pPr>
      <w:proofErr w:type="spellStart"/>
      <w:r w:rsidRPr="00383C48">
        <w:rPr>
          <w:rFonts w:cs="Times New Roman"/>
          <w:bCs/>
          <w:sz w:val="20"/>
          <w:szCs w:val="20"/>
        </w:rPr>
        <w:t>Fulcki</w:t>
      </w:r>
      <w:proofErr w:type="spellEnd"/>
      <w:r w:rsidRPr="00383C48">
        <w:rPr>
          <w:rFonts w:cs="Times New Roman"/>
          <w:bCs/>
          <w:sz w:val="20"/>
          <w:szCs w:val="20"/>
        </w:rPr>
        <w:t>,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T.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and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Francis,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F.J.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(1968):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Quantitative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methods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for</w:t>
      </w:r>
      <w:r w:rsidR="00453202" w:rsidRPr="00383C48">
        <w:rPr>
          <w:rFonts w:cs="Times New Roman"/>
          <w:sz w:val="20"/>
          <w:szCs w:val="20"/>
        </w:rPr>
        <w:t xml:space="preserve"> </w:t>
      </w:r>
      <w:proofErr w:type="spellStart"/>
      <w:r w:rsidRPr="00383C48">
        <w:rPr>
          <w:rFonts w:cs="Times New Roman"/>
          <w:sz w:val="20"/>
          <w:szCs w:val="20"/>
        </w:rPr>
        <w:t>anthocyanins</w:t>
      </w:r>
      <w:proofErr w:type="spellEnd"/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1-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Extraction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and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determination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for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total</w:t>
      </w:r>
      <w:r w:rsidR="00453202" w:rsidRPr="00383C48">
        <w:rPr>
          <w:rFonts w:cs="Times New Roman"/>
          <w:sz w:val="20"/>
          <w:szCs w:val="20"/>
        </w:rPr>
        <w:t xml:space="preserve"> </w:t>
      </w:r>
      <w:proofErr w:type="spellStart"/>
      <w:r w:rsidRPr="00383C48">
        <w:rPr>
          <w:rFonts w:cs="Times New Roman"/>
          <w:sz w:val="20"/>
          <w:szCs w:val="20"/>
        </w:rPr>
        <w:t>anthocyanin</w:t>
      </w:r>
      <w:proofErr w:type="spellEnd"/>
      <w:r w:rsidRPr="00383C48">
        <w:rPr>
          <w:rFonts w:cs="Times New Roman"/>
          <w:sz w:val="20"/>
          <w:szCs w:val="20"/>
        </w:rPr>
        <w:t>.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J.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Food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Sci.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33</w:t>
      </w:r>
      <w:r w:rsidR="00453202" w:rsidRPr="00383C48">
        <w:rPr>
          <w:rFonts w:cs="Times New Roman"/>
          <w:sz w:val="20"/>
          <w:szCs w:val="20"/>
        </w:rPr>
        <w:t xml:space="preserve">: </w:t>
      </w:r>
      <w:r w:rsidRPr="00383C48">
        <w:rPr>
          <w:rFonts w:cs="Times New Roman"/>
          <w:sz w:val="20"/>
          <w:szCs w:val="20"/>
        </w:rPr>
        <w:t>72-77.</w:t>
      </w:r>
    </w:p>
    <w:p w:rsidR="003D3D5D" w:rsidRPr="00383C48" w:rsidRDefault="003D3D5D" w:rsidP="00383C48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napToGrid w:val="0"/>
        <w:ind w:left="425" w:firstLineChars="0" w:hanging="425"/>
        <w:jc w:val="both"/>
        <w:rPr>
          <w:rFonts w:cs="Times New Roman"/>
          <w:sz w:val="20"/>
          <w:szCs w:val="20"/>
        </w:rPr>
      </w:pPr>
      <w:proofErr w:type="spellStart"/>
      <w:r w:rsidRPr="00383C48">
        <w:rPr>
          <w:rFonts w:cs="Times New Roman"/>
          <w:bCs/>
          <w:sz w:val="20"/>
          <w:szCs w:val="20"/>
        </w:rPr>
        <w:t>Geny</w:t>
      </w:r>
      <w:proofErr w:type="spellEnd"/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L,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proofErr w:type="spellStart"/>
      <w:r w:rsidRPr="00383C48">
        <w:rPr>
          <w:rFonts w:cs="Times New Roman"/>
          <w:bCs/>
          <w:sz w:val="20"/>
          <w:szCs w:val="20"/>
        </w:rPr>
        <w:t>Deytieux</w:t>
      </w:r>
      <w:proofErr w:type="spellEnd"/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C,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proofErr w:type="spellStart"/>
      <w:r w:rsidRPr="00383C48">
        <w:rPr>
          <w:rFonts w:cs="Times New Roman"/>
          <w:bCs/>
          <w:sz w:val="20"/>
          <w:szCs w:val="20"/>
        </w:rPr>
        <w:t>Done'che</w:t>
      </w:r>
      <w:proofErr w:type="spellEnd"/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B.</w:t>
      </w:r>
      <w:r w:rsidR="00453202" w:rsidRPr="00383C48">
        <w:rPr>
          <w:rFonts w:cs="Times New Roman"/>
          <w:noProof/>
          <w:sz w:val="20"/>
          <w:szCs w:val="20"/>
        </w:rPr>
        <w:t xml:space="preserve"> </w:t>
      </w:r>
      <w:r w:rsidRPr="00383C48">
        <w:rPr>
          <w:rFonts w:cs="Times New Roman"/>
          <w:bCs/>
          <w:noProof/>
          <w:sz w:val="20"/>
          <w:szCs w:val="20"/>
        </w:rPr>
        <w:t>(2005):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Importance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of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hormonal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profile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on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the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onset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of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ripening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in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grape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berries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of</w:t>
      </w:r>
      <w:r w:rsidR="00453202" w:rsidRPr="00383C48">
        <w:rPr>
          <w:rFonts w:cs="Times New Roman"/>
          <w:sz w:val="20"/>
          <w:szCs w:val="20"/>
        </w:rPr>
        <w:t xml:space="preserve"> </w:t>
      </w:r>
      <w:proofErr w:type="spellStart"/>
      <w:r w:rsidRPr="00383C48">
        <w:rPr>
          <w:rFonts w:cs="Times New Roman"/>
          <w:i/>
          <w:iCs/>
          <w:sz w:val="20"/>
          <w:szCs w:val="20"/>
        </w:rPr>
        <w:t>Vitis</w:t>
      </w:r>
      <w:proofErr w:type="spellEnd"/>
      <w:r w:rsidR="00453202" w:rsidRPr="00383C48">
        <w:rPr>
          <w:rFonts w:cs="Times New Roman"/>
          <w:sz w:val="20"/>
          <w:szCs w:val="20"/>
        </w:rPr>
        <w:t xml:space="preserve"> </w:t>
      </w:r>
      <w:proofErr w:type="spellStart"/>
      <w:r w:rsidRPr="00383C48">
        <w:rPr>
          <w:rFonts w:cs="Times New Roman"/>
          <w:i/>
          <w:iCs/>
          <w:sz w:val="20"/>
          <w:szCs w:val="20"/>
        </w:rPr>
        <w:t>vinifera</w:t>
      </w:r>
      <w:proofErr w:type="spellEnd"/>
      <w:r w:rsidR="00453202" w:rsidRPr="00383C48">
        <w:rPr>
          <w:rFonts w:cs="Times New Roman"/>
          <w:i/>
          <w:iCs/>
          <w:sz w:val="20"/>
          <w:szCs w:val="20"/>
        </w:rPr>
        <w:t xml:space="preserve"> </w:t>
      </w:r>
      <w:r w:rsidRPr="00383C48">
        <w:rPr>
          <w:rFonts w:cs="Times New Roman"/>
          <w:i/>
          <w:iCs/>
          <w:sz w:val="20"/>
          <w:szCs w:val="20"/>
        </w:rPr>
        <w:t>L.</w:t>
      </w:r>
      <w:r w:rsidR="00453202" w:rsidRPr="00383C48">
        <w:rPr>
          <w:rFonts w:cs="Times New Roman"/>
          <w:sz w:val="20"/>
          <w:szCs w:val="20"/>
        </w:rPr>
        <w:t xml:space="preserve"> </w:t>
      </w:r>
      <w:proofErr w:type="spellStart"/>
      <w:r w:rsidRPr="00383C48">
        <w:rPr>
          <w:rFonts w:cs="Times New Roman"/>
          <w:sz w:val="20"/>
          <w:szCs w:val="20"/>
        </w:rPr>
        <w:t>Ada</w:t>
      </w:r>
      <w:proofErr w:type="spellEnd"/>
      <w:r w:rsidR="00453202" w:rsidRPr="00383C48">
        <w:rPr>
          <w:rFonts w:cs="Times New Roman"/>
          <w:sz w:val="20"/>
          <w:szCs w:val="20"/>
        </w:rPr>
        <w:t xml:space="preserve"> </w:t>
      </w:r>
      <w:proofErr w:type="spellStart"/>
      <w:r w:rsidRPr="00383C48">
        <w:rPr>
          <w:rFonts w:cs="Times New Roman"/>
          <w:sz w:val="20"/>
          <w:szCs w:val="20"/>
        </w:rPr>
        <w:t>Horticulturae</w:t>
      </w:r>
      <w:proofErr w:type="spellEnd"/>
      <w:r w:rsidR="00453202" w:rsidRPr="00383C48">
        <w:rPr>
          <w:rFonts w:cs="Times New Roman"/>
          <w:noProof/>
          <w:sz w:val="20"/>
          <w:szCs w:val="20"/>
        </w:rPr>
        <w:t xml:space="preserve"> </w:t>
      </w:r>
      <w:r w:rsidRPr="00383C48">
        <w:rPr>
          <w:rFonts w:cs="Times New Roman"/>
          <w:noProof/>
          <w:sz w:val="20"/>
          <w:szCs w:val="20"/>
        </w:rPr>
        <w:t>682,</w:t>
      </w:r>
      <w:r w:rsidR="00453202" w:rsidRPr="00383C48">
        <w:rPr>
          <w:rFonts w:cs="Times New Roman"/>
          <w:noProof/>
          <w:sz w:val="20"/>
          <w:szCs w:val="20"/>
        </w:rPr>
        <w:t xml:space="preserve"> </w:t>
      </w:r>
      <w:r w:rsidRPr="00383C48">
        <w:rPr>
          <w:rFonts w:cs="Times New Roman"/>
          <w:noProof/>
          <w:sz w:val="20"/>
          <w:szCs w:val="20"/>
        </w:rPr>
        <w:t>99-105.</w:t>
      </w:r>
    </w:p>
    <w:p w:rsidR="003D3D5D" w:rsidRPr="00383C48" w:rsidRDefault="003D3D5D" w:rsidP="00383C48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napToGrid w:val="0"/>
        <w:ind w:left="425" w:firstLineChars="0" w:hanging="425"/>
        <w:jc w:val="both"/>
        <w:rPr>
          <w:rFonts w:cs="Times New Roman"/>
          <w:sz w:val="20"/>
          <w:szCs w:val="20"/>
        </w:rPr>
      </w:pPr>
      <w:proofErr w:type="spellStart"/>
      <w:r w:rsidRPr="00383C48">
        <w:rPr>
          <w:rFonts w:cs="Times New Roman"/>
          <w:bCs/>
          <w:sz w:val="20"/>
          <w:szCs w:val="20"/>
          <w:lang w:bidi="ar-EG"/>
        </w:rPr>
        <w:t>Giribaldi</w:t>
      </w:r>
      <w:proofErr w:type="spellEnd"/>
      <w:r w:rsidRPr="00383C48">
        <w:rPr>
          <w:rFonts w:cs="Times New Roman"/>
          <w:bCs/>
          <w:sz w:val="20"/>
          <w:szCs w:val="20"/>
          <w:lang w:bidi="ar-EG"/>
        </w:rPr>
        <w:t>,</w:t>
      </w:r>
      <w:r w:rsidR="00453202" w:rsidRPr="00383C48">
        <w:rPr>
          <w:rFonts w:cs="Times New Roman"/>
          <w:bCs/>
          <w:sz w:val="20"/>
          <w:szCs w:val="20"/>
          <w:lang w:bidi="ar-EG"/>
        </w:rPr>
        <w:t xml:space="preserve"> </w:t>
      </w:r>
      <w:r w:rsidRPr="00383C48">
        <w:rPr>
          <w:rFonts w:cs="Times New Roman"/>
          <w:bCs/>
          <w:sz w:val="20"/>
          <w:szCs w:val="20"/>
          <w:lang w:bidi="ar-EG"/>
        </w:rPr>
        <w:t>M.,</w:t>
      </w:r>
      <w:r w:rsidR="00453202" w:rsidRPr="00383C48">
        <w:rPr>
          <w:rFonts w:cs="Times New Roman"/>
          <w:bCs/>
          <w:sz w:val="20"/>
          <w:szCs w:val="20"/>
          <w:lang w:bidi="ar-EG"/>
        </w:rPr>
        <w:t xml:space="preserve"> </w:t>
      </w:r>
      <w:proofErr w:type="spellStart"/>
      <w:r w:rsidRPr="00383C48">
        <w:rPr>
          <w:rFonts w:cs="Times New Roman"/>
          <w:bCs/>
          <w:sz w:val="20"/>
          <w:szCs w:val="20"/>
          <w:lang w:bidi="ar-EG"/>
        </w:rPr>
        <w:t>Geny</w:t>
      </w:r>
      <w:proofErr w:type="spellEnd"/>
      <w:r w:rsidRPr="00383C48">
        <w:rPr>
          <w:rFonts w:cs="Times New Roman"/>
          <w:bCs/>
          <w:sz w:val="20"/>
          <w:szCs w:val="20"/>
          <w:lang w:bidi="ar-EG"/>
        </w:rPr>
        <w:t>,</w:t>
      </w:r>
      <w:r w:rsidR="00453202" w:rsidRPr="00383C48">
        <w:rPr>
          <w:rFonts w:cs="Times New Roman"/>
          <w:bCs/>
          <w:sz w:val="20"/>
          <w:szCs w:val="20"/>
          <w:lang w:bidi="ar-EG"/>
        </w:rPr>
        <w:t xml:space="preserve"> </w:t>
      </w:r>
      <w:r w:rsidRPr="00383C48">
        <w:rPr>
          <w:rFonts w:cs="Times New Roman"/>
          <w:bCs/>
          <w:sz w:val="20"/>
          <w:szCs w:val="20"/>
          <w:lang w:bidi="ar-EG"/>
        </w:rPr>
        <w:t>L.,</w:t>
      </w:r>
      <w:r w:rsidR="00453202" w:rsidRPr="00383C48">
        <w:rPr>
          <w:rFonts w:cs="Times New Roman"/>
          <w:bCs/>
          <w:sz w:val="20"/>
          <w:szCs w:val="20"/>
          <w:lang w:bidi="ar-EG"/>
        </w:rPr>
        <w:t xml:space="preserve"> </w:t>
      </w:r>
      <w:proofErr w:type="spellStart"/>
      <w:r w:rsidRPr="00383C48">
        <w:rPr>
          <w:rFonts w:cs="Times New Roman"/>
          <w:bCs/>
          <w:sz w:val="20"/>
          <w:szCs w:val="20"/>
          <w:lang w:bidi="ar-EG"/>
        </w:rPr>
        <w:t>Delrot</w:t>
      </w:r>
      <w:proofErr w:type="spellEnd"/>
      <w:r w:rsidRPr="00383C48">
        <w:rPr>
          <w:rFonts w:cs="Times New Roman"/>
          <w:bCs/>
          <w:sz w:val="20"/>
          <w:szCs w:val="20"/>
          <w:lang w:bidi="ar-EG"/>
        </w:rPr>
        <w:t>,</w:t>
      </w:r>
      <w:r w:rsidR="00453202" w:rsidRPr="00383C48">
        <w:rPr>
          <w:rFonts w:cs="Times New Roman"/>
          <w:bCs/>
          <w:sz w:val="20"/>
          <w:szCs w:val="20"/>
          <w:lang w:bidi="ar-EG"/>
        </w:rPr>
        <w:t xml:space="preserve"> </w:t>
      </w:r>
      <w:r w:rsidRPr="00383C48">
        <w:rPr>
          <w:rFonts w:cs="Times New Roman"/>
          <w:bCs/>
          <w:sz w:val="20"/>
          <w:szCs w:val="20"/>
          <w:lang w:bidi="ar-EG"/>
        </w:rPr>
        <w:t>S.</w:t>
      </w:r>
      <w:r w:rsidR="00453202" w:rsidRPr="00383C48">
        <w:rPr>
          <w:rFonts w:cs="Times New Roman"/>
          <w:bCs/>
          <w:sz w:val="20"/>
          <w:szCs w:val="20"/>
          <w:lang w:bidi="ar-EG"/>
        </w:rPr>
        <w:t xml:space="preserve"> </w:t>
      </w:r>
      <w:r w:rsidRPr="00383C48">
        <w:rPr>
          <w:rFonts w:cs="Times New Roman"/>
          <w:bCs/>
          <w:sz w:val="20"/>
          <w:szCs w:val="20"/>
          <w:lang w:bidi="ar-EG"/>
        </w:rPr>
        <w:t>and</w:t>
      </w:r>
      <w:r w:rsidR="00453202" w:rsidRPr="00383C48">
        <w:rPr>
          <w:rFonts w:cs="Times New Roman"/>
          <w:bCs/>
          <w:sz w:val="20"/>
          <w:szCs w:val="20"/>
          <w:lang w:bidi="ar-EG"/>
        </w:rPr>
        <w:t xml:space="preserve"> </w:t>
      </w:r>
      <w:r w:rsidRPr="00383C48">
        <w:rPr>
          <w:rFonts w:cs="Times New Roman"/>
          <w:bCs/>
          <w:sz w:val="20"/>
          <w:szCs w:val="20"/>
          <w:lang w:bidi="ar-EG"/>
        </w:rPr>
        <w:t>Schubert,</w:t>
      </w:r>
      <w:r w:rsidR="00453202" w:rsidRPr="00383C48">
        <w:rPr>
          <w:rFonts w:cs="Times New Roman"/>
          <w:bCs/>
          <w:sz w:val="20"/>
          <w:szCs w:val="20"/>
          <w:lang w:bidi="ar-EG"/>
        </w:rPr>
        <w:t xml:space="preserve"> </w:t>
      </w:r>
      <w:r w:rsidRPr="00383C48">
        <w:rPr>
          <w:rFonts w:cs="Times New Roman"/>
          <w:bCs/>
          <w:sz w:val="20"/>
          <w:szCs w:val="20"/>
          <w:lang w:bidi="ar-EG"/>
        </w:rPr>
        <w:t>A.</w:t>
      </w:r>
      <w:r w:rsidR="00453202" w:rsidRPr="00383C48">
        <w:rPr>
          <w:rFonts w:cs="Times New Roman"/>
          <w:bCs/>
          <w:sz w:val="20"/>
          <w:szCs w:val="20"/>
          <w:lang w:bidi="ar-EG"/>
        </w:rPr>
        <w:t xml:space="preserve"> </w:t>
      </w:r>
      <w:r w:rsidRPr="00383C48">
        <w:rPr>
          <w:rFonts w:cs="Times New Roman"/>
          <w:bCs/>
          <w:sz w:val="20"/>
          <w:szCs w:val="20"/>
          <w:lang w:bidi="ar-EG"/>
        </w:rPr>
        <w:t>(2010):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  <w:lang w:bidi="ar-EG"/>
        </w:rPr>
        <w:t>Proteomic</w:t>
      </w:r>
      <w:r w:rsidR="00453202" w:rsidRPr="00383C48">
        <w:rPr>
          <w:rFonts w:cs="Times New Roman"/>
          <w:sz w:val="20"/>
          <w:szCs w:val="20"/>
          <w:lang w:bidi="ar-EG"/>
        </w:rPr>
        <w:t xml:space="preserve"> </w:t>
      </w:r>
      <w:r w:rsidRPr="00383C48">
        <w:rPr>
          <w:rFonts w:cs="Times New Roman"/>
          <w:sz w:val="20"/>
          <w:szCs w:val="20"/>
          <w:lang w:bidi="ar-EG"/>
        </w:rPr>
        <w:t>analysis</w:t>
      </w:r>
      <w:r w:rsidR="00453202" w:rsidRPr="00383C48">
        <w:rPr>
          <w:rFonts w:cs="Times New Roman"/>
          <w:sz w:val="20"/>
          <w:szCs w:val="20"/>
          <w:lang w:bidi="ar-EG"/>
        </w:rPr>
        <w:t xml:space="preserve"> </w:t>
      </w:r>
      <w:r w:rsidRPr="00383C48">
        <w:rPr>
          <w:rFonts w:cs="Times New Roman"/>
          <w:sz w:val="20"/>
          <w:szCs w:val="20"/>
          <w:lang w:bidi="ar-EG"/>
        </w:rPr>
        <w:t>of</w:t>
      </w:r>
      <w:r w:rsidR="00453202" w:rsidRPr="00383C48">
        <w:rPr>
          <w:rFonts w:cs="Times New Roman"/>
          <w:sz w:val="20"/>
          <w:szCs w:val="20"/>
          <w:lang w:bidi="ar-EG"/>
        </w:rPr>
        <w:t xml:space="preserve"> </w:t>
      </w:r>
      <w:r w:rsidRPr="00383C48">
        <w:rPr>
          <w:rFonts w:cs="Times New Roman"/>
          <w:sz w:val="20"/>
          <w:szCs w:val="20"/>
          <w:lang w:bidi="ar-EG"/>
        </w:rPr>
        <w:t>the</w:t>
      </w:r>
      <w:r w:rsidR="00453202" w:rsidRPr="00383C48">
        <w:rPr>
          <w:rFonts w:cs="Times New Roman"/>
          <w:sz w:val="20"/>
          <w:szCs w:val="20"/>
          <w:lang w:bidi="ar-EG"/>
        </w:rPr>
        <w:t xml:space="preserve"> </w:t>
      </w:r>
      <w:r w:rsidRPr="00383C48">
        <w:rPr>
          <w:rFonts w:cs="Times New Roman"/>
          <w:sz w:val="20"/>
          <w:szCs w:val="20"/>
          <w:lang w:bidi="ar-EG"/>
        </w:rPr>
        <w:t>effects</w:t>
      </w:r>
      <w:r w:rsidR="00453202" w:rsidRPr="00383C48">
        <w:rPr>
          <w:rFonts w:cs="Times New Roman"/>
          <w:sz w:val="20"/>
          <w:szCs w:val="20"/>
          <w:lang w:bidi="ar-EG"/>
        </w:rPr>
        <w:t xml:space="preserve"> </w:t>
      </w:r>
      <w:r w:rsidRPr="00383C48">
        <w:rPr>
          <w:rFonts w:cs="Times New Roman"/>
          <w:sz w:val="20"/>
          <w:szCs w:val="20"/>
          <w:lang w:bidi="ar-EG"/>
        </w:rPr>
        <w:t>of</w:t>
      </w:r>
      <w:r w:rsidR="00453202" w:rsidRPr="00383C48">
        <w:rPr>
          <w:rFonts w:cs="Times New Roman"/>
          <w:sz w:val="20"/>
          <w:szCs w:val="20"/>
          <w:lang w:bidi="ar-EG"/>
        </w:rPr>
        <w:t xml:space="preserve"> </w:t>
      </w:r>
      <w:r w:rsidRPr="00383C48">
        <w:rPr>
          <w:rFonts w:cs="Times New Roman"/>
          <w:sz w:val="20"/>
          <w:szCs w:val="20"/>
          <w:lang w:bidi="ar-EG"/>
        </w:rPr>
        <w:t>ABA</w:t>
      </w:r>
      <w:r w:rsidR="00453202" w:rsidRPr="00383C48">
        <w:rPr>
          <w:rFonts w:cs="Times New Roman"/>
          <w:sz w:val="20"/>
          <w:szCs w:val="20"/>
          <w:lang w:bidi="ar-EG"/>
        </w:rPr>
        <w:t xml:space="preserve"> </w:t>
      </w:r>
      <w:r w:rsidRPr="00383C48">
        <w:rPr>
          <w:rFonts w:cs="Times New Roman"/>
          <w:sz w:val="20"/>
          <w:szCs w:val="20"/>
          <w:lang w:bidi="ar-EG"/>
        </w:rPr>
        <w:t>treatments</w:t>
      </w:r>
      <w:r w:rsidR="00453202" w:rsidRPr="00383C48">
        <w:rPr>
          <w:rFonts w:cs="Times New Roman"/>
          <w:sz w:val="20"/>
          <w:szCs w:val="20"/>
          <w:lang w:bidi="ar-EG"/>
        </w:rPr>
        <w:t xml:space="preserve"> </w:t>
      </w:r>
      <w:r w:rsidRPr="00383C48">
        <w:rPr>
          <w:rFonts w:cs="Times New Roman"/>
          <w:sz w:val="20"/>
          <w:szCs w:val="20"/>
          <w:lang w:bidi="ar-EG"/>
        </w:rPr>
        <w:t>on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  <w:lang w:bidi="ar-EG"/>
        </w:rPr>
        <w:t>ripening</w:t>
      </w:r>
      <w:r w:rsidR="00453202" w:rsidRPr="00383C48">
        <w:rPr>
          <w:rFonts w:cs="Times New Roman"/>
          <w:sz w:val="20"/>
          <w:szCs w:val="20"/>
          <w:lang w:bidi="ar-EG"/>
        </w:rPr>
        <w:t xml:space="preserve"> </w:t>
      </w:r>
      <w:proofErr w:type="spellStart"/>
      <w:r w:rsidRPr="00383C48">
        <w:rPr>
          <w:rFonts w:cs="Times New Roman"/>
          <w:i/>
          <w:iCs/>
          <w:sz w:val="20"/>
          <w:szCs w:val="20"/>
          <w:lang w:bidi="ar-EG"/>
        </w:rPr>
        <w:t>Vitis</w:t>
      </w:r>
      <w:proofErr w:type="spellEnd"/>
      <w:r w:rsidR="00453202" w:rsidRPr="00383C48">
        <w:rPr>
          <w:rFonts w:cs="Times New Roman"/>
          <w:i/>
          <w:iCs/>
          <w:sz w:val="20"/>
          <w:szCs w:val="20"/>
          <w:lang w:bidi="ar-EG"/>
        </w:rPr>
        <w:t xml:space="preserve"> </w:t>
      </w:r>
      <w:proofErr w:type="spellStart"/>
      <w:r w:rsidRPr="00383C48">
        <w:rPr>
          <w:rFonts w:cs="Times New Roman"/>
          <w:i/>
          <w:iCs/>
          <w:sz w:val="20"/>
          <w:szCs w:val="20"/>
          <w:lang w:bidi="ar-EG"/>
        </w:rPr>
        <w:t>vinifera</w:t>
      </w:r>
      <w:proofErr w:type="spellEnd"/>
      <w:r w:rsidR="00453202" w:rsidRPr="00383C48">
        <w:rPr>
          <w:rFonts w:cs="Times New Roman"/>
          <w:sz w:val="20"/>
          <w:szCs w:val="20"/>
          <w:lang w:bidi="ar-EG"/>
        </w:rPr>
        <w:t xml:space="preserve"> </w:t>
      </w:r>
      <w:r w:rsidRPr="00383C48">
        <w:rPr>
          <w:rFonts w:cs="Times New Roman"/>
          <w:sz w:val="20"/>
          <w:szCs w:val="20"/>
          <w:lang w:bidi="ar-EG"/>
        </w:rPr>
        <w:t>berries.</w:t>
      </w:r>
      <w:r w:rsidR="00453202" w:rsidRPr="00383C48">
        <w:rPr>
          <w:rFonts w:cs="Times New Roman"/>
          <w:sz w:val="20"/>
          <w:szCs w:val="20"/>
          <w:lang w:bidi="ar-EG"/>
        </w:rPr>
        <w:t xml:space="preserve"> </w:t>
      </w:r>
      <w:r w:rsidRPr="00383C48">
        <w:rPr>
          <w:rFonts w:cs="Times New Roman"/>
          <w:sz w:val="20"/>
          <w:szCs w:val="20"/>
          <w:lang w:bidi="ar-EG"/>
        </w:rPr>
        <w:t>Journal</w:t>
      </w:r>
      <w:r w:rsidR="00453202" w:rsidRPr="00383C48">
        <w:rPr>
          <w:rFonts w:cs="Times New Roman"/>
          <w:sz w:val="20"/>
          <w:szCs w:val="20"/>
          <w:lang w:bidi="ar-EG"/>
        </w:rPr>
        <w:t xml:space="preserve"> </w:t>
      </w:r>
      <w:r w:rsidRPr="00383C48">
        <w:rPr>
          <w:rFonts w:cs="Times New Roman"/>
          <w:sz w:val="20"/>
          <w:szCs w:val="20"/>
          <w:lang w:bidi="ar-EG"/>
        </w:rPr>
        <w:t>of</w:t>
      </w:r>
      <w:r w:rsidR="00453202" w:rsidRPr="00383C48">
        <w:rPr>
          <w:rFonts w:cs="Times New Roman"/>
          <w:sz w:val="20"/>
          <w:szCs w:val="20"/>
          <w:lang w:bidi="ar-EG"/>
        </w:rPr>
        <w:t xml:space="preserve"> </w:t>
      </w:r>
      <w:r w:rsidRPr="00383C48">
        <w:rPr>
          <w:rFonts w:cs="Times New Roman"/>
          <w:sz w:val="20"/>
          <w:szCs w:val="20"/>
          <w:lang w:bidi="ar-EG"/>
        </w:rPr>
        <w:t>Experimental</w:t>
      </w:r>
      <w:r w:rsidR="00453202" w:rsidRPr="00383C48">
        <w:rPr>
          <w:rFonts w:cs="Times New Roman"/>
          <w:i/>
          <w:iCs/>
          <w:sz w:val="20"/>
          <w:szCs w:val="20"/>
          <w:lang w:bidi="ar-EG"/>
        </w:rPr>
        <w:t xml:space="preserve"> </w:t>
      </w:r>
      <w:r w:rsidRPr="00383C48">
        <w:rPr>
          <w:rFonts w:cs="Times New Roman"/>
          <w:sz w:val="20"/>
          <w:szCs w:val="20"/>
          <w:lang w:bidi="ar-EG"/>
        </w:rPr>
        <w:t>Botany</w:t>
      </w:r>
      <w:r w:rsidRPr="00383C48">
        <w:rPr>
          <w:rFonts w:cs="Times New Roman"/>
          <w:i/>
          <w:iCs/>
          <w:sz w:val="20"/>
          <w:szCs w:val="20"/>
          <w:lang w:bidi="ar-EG"/>
        </w:rPr>
        <w:t>,</w:t>
      </w:r>
      <w:r w:rsidR="00453202" w:rsidRPr="00383C48">
        <w:rPr>
          <w:rFonts w:cs="Times New Roman"/>
          <w:sz w:val="20"/>
          <w:szCs w:val="20"/>
          <w:lang w:bidi="ar-EG"/>
        </w:rPr>
        <w:t xml:space="preserve"> </w:t>
      </w:r>
      <w:r w:rsidRPr="00383C48">
        <w:rPr>
          <w:rFonts w:cs="Times New Roman"/>
          <w:sz w:val="20"/>
          <w:szCs w:val="20"/>
          <w:lang w:bidi="ar-EG"/>
        </w:rPr>
        <w:t>61(9),</w:t>
      </w:r>
      <w:r w:rsidR="00453202" w:rsidRPr="00383C48">
        <w:rPr>
          <w:rFonts w:cs="Times New Roman"/>
          <w:sz w:val="20"/>
          <w:szCs w:val="20"/>
          <w:lang w:bidi="ar-EG"/>
        </w:rPr>
        <w:t xml:space="preserve"> </w:t>
      </w:r>
      <w:r w:rsidRPr="00383C48">
        <w:rPr>
          <w:rFonts w:cs="Times New Roman"/>
          <w:sz w:val="20"/>
          <w:szCs w:val="20"/>
          <w:lang w:bidi="ar-EG"/>
        </w:rPr>
        <w:t>pp.2447-2458.</w:t>
      </w:r>
    </w:p>
    <w:p w:rsidR="003D3D5D" w:rsidRPr="00383C48" w:rsidRDefault="003D3D5D" w:rsidP="00383C48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napToGrid w:val="0"/>
        <w:ind w:left="425" w:firstLineChars="0" w:hanging="425"/>
        <w:jc w:val="both"/>
        <w:rPr>
          <w:rFonts w:cs="Times New Roman"/>
          <w:sz w:val="20"/>
          <w:szCs w:val="20"/>
          <w:lang w:bidi="ar-EG"/>
        </w:rPr>
      </w:pPr>
      <w:proofErr w:type="spellStart"/>
      <w:r w:rsidRPr="00383C48">
        <w:rPr>
          <w:rFonts w:cs="Times New Roman"/>
          <w:bCs/>
          <w:sz w:val="20"/>
          <w:szCs w:val="20"/>
          <w:lang w:bidi="ar-EG"/>
        </w:rPr>
        <w:t>Ibrahiem</w:t>
      </w:r>
      <w:proofErr w:type="spellEnd"/>
      <w:r w:rsidRPr="00383C48">
        <w:rPr>
          <w:rFonts w:cs="Times New Roman"/>
          <w:bCs/>
          <w:sz w:val="20"/>
          <w:szCs w:val="20"/>
          <w:lang w:bidi="ar-EG"/>
        </w:rPr>
        <w:t>,</w:t>
      </w:r>
      <w:r w:rsidR="00453202" w:rsidRPr="00383C48">
        <w:rPr>
          <w:rFonts w:cs="Times New Roman"/>
          <w:bCs/>
          <w:sz w:val="20"/>
          <w:szCs w:val="20"/>
          <w:lang w:bidi="ar-EG"/>
        </w:rPr>
        <w:t xml:space="preserve"> </w:t>
      </w:r>
      <w:r w:rsidRPr="00383C48">
        <w:rPr>
          <w:rFonts w:cs="Times New Roman"/>
          <w:bCs/>
          <w:sz w:val="20"/>
          <w:szCs w:val="20"/>
          <w:lang w:bidi="ar-EG"/>
        </w:rPr>
        <w:t>H.A.M.</w:t>
      </w:r>
      <w:r w:rsidR="00453202" w:rsidRPr="00383C48">
        <w:rPr>
          <w:rFonts w:cs="Times New Roman"/>
          <w:bCs/>
          <w:sz w:val="20"/>
          <w:szCs w:val="20"/>
          <w:lang w:bidi="ar-EG"/>
        </w:rPr>
        <w:t xml:space="preserve"> </w:t>
      </w:r>
      <w:r w:rsidRPr="00383C48">
        <w:rPr>
          <w:rFonts w:cs="Times New Roman"/>
          <w:bCs/>
          <w:sz w:val="20"/>
          <w:szCs w:val="20"/>
          <w:lang w:bidi="ar-EG"/>
        </w:rPr>
        <w:t>(2018):</w:t>
      </w:r>
      <w:r w:rsidR="00453202" w:rsidRPr="00383C48">
        <w:rPr>
          <w:rFonts w:cs="Times New Roman"/>
          <w:sz w:val="20"/>
          <w:szCs w:val="20"/>
          <w:lang w:bidi="ar-EG"/>
        </w:rPr>
        <w:t xml:space="preserve"> </w:t>
      </w:r>
      <w:r w:rsidRPr="00383C48">
        <w:rPr>
          <w:rFonts w:cs="Times New Roman"/>
          <w:sz w:val="20"/>
          <w:szCs w:val="20"/>
          <w:lang w:bidi="ar-EG"/>
        </w:rPr>
        <w:t>Trials</w:t>
      </w:r>
      <w:r w:rsidR="00453202" w:rsidRPr="00383C48">
        <w:rPr>
          <w:rFonts w:cs="Times New Roman"/>
          <w:sz w:val="20"/>
          <w:szCs w:val="20"/>
          <w:lang w:bidi="ar-EG"/>
        </w:rPr>
        <w:t xml:space="preserve"> </w:t>
      </w:r>
      <w:r w:rsidRPr="00383C48">
        <w:rPr>
          <w:rFonts w:cs="Times New Roman"/>
          <w:sz w:val="20"/>
          <w:szCs w:val="20"/>
          <w:lang w:bidi="ar-EG"/>
        </w:rPr>
        <w:t>for</w:t>
      </w:r>
      <w:r w:rsidR="00453202" w:rsidRPr="00383C48">
        <w:rPr>
          <w:rFonts w:cs="Times New Roman"/>
          <w:sz w:val="20"/>
          <w:szCs w:val="20"/>
          <w:lang w:bidi="ar-EG"/>
        </w:rPr>
        <w:t xml:space="preserve"> </w:t>
      </w:r>
      <w:r w:rsidRPr="00383C48">
        <w:rPr>
          <w:rFonts w:cs="Times New Roman"/>
          <w:sz w:val="20"/>
          <w:szCs w:val="20"/>
          <w:lang w:bidi="ar-EG"/>
        </w:rPr>
        <w:t>overcoming</w:t>
      </w:r>
      <w:r w:rsidR="00453202" w:rsidRPr="00383C48">
        <w:rPr>
          <w:rFonts w:cs="Times New Roman"/>
          <w:sz w:val="20"/>
          <w:szCs w:val="20"/>
          <w:lang w:bidi="ar-EG"/>
        </w:rPr>
        <w:t xml:space="preserve"> </w:t>
      </w:r>
      <w:r w:rsidRPr="00383C48">
        <w:rPr>
          <w:rFonts w:cs="Times New Roman"/>
          <w:sz w:val="20"/>
          <w:szCs w:val="20"/>
          <w:lang w:bidi="ar-EG"/>
        </w:rPr>
        <w:t>uneven</w:t>
      </w:r>
      <w:r w:rsidR="00453202" w:rsidRPr="00383C48">
        <w:rPr>
          <w:rFonts w:cs="Times New Roman"/>
          <w:sz w:val="20"/>
          <w:szCs w:val="20"/>
          <w:lang w:bidi="ar-EG"/>
        </w:rPr>
        <w:t xml:space="preserve"> </w:t>
      </w:r>
      <w:proofErr w:type="spellStart"/>
      <w:r w:rsidRPr="00383C48">
        <w:rPr>
          <w:rFonts w:cs="Times New Roman"/>
          <w:sz w:val="20"/>
          <w:szCs w:val="20"/>
          <w:lang w:bidi="ar-EG"/>
        </w:rPr>
        <w:t>colouration</w:t>
      </w:r>
      <w:proofErr w:type="spellEnd"/>
      <w:r w:rsidR="00453202" w:rsidRPr="00383C48">
        <w:rPr>
          <w:rFonts w:cs="Times New Roman"/>
          <w:sz w:val="20"/>
          <w:szCs w:val="20"/>
          <w:lang w:bidi="ar-EG"/>
        </w:rPr>
        <w:t xml:space="preserve"> </w:t>
      </w:r>
      <w:r w:rsidRPr="00383C48">
        <w:rPr>
          <w:rFonts w:cs="Times New Roman"/>
          <w:sz w:val="20"/>
          <w:szCs w:val="20"/>
          <w:lang w:bidi="ar-EG"/>
        </w:rPr>
        <w:t>problems</w:t>
      </w:r>
      <w:r w:rsidR="00453202" w:rsidRPr="00383C48">
        <w:rPr>
          <w:rFonts w:cs="Times New Roman"/>
          <w:sz w:val="20"/>
          <w:szCs w:val="20"/>
          <w:lang w:bidi="ar-EG"/>
        </w:rPr>
        <w:t xml:space="preserve"> </w:t>
      </w:r>
      <w:r w:rsidRPr="00383C48">
        <w:rPr>
          <w:rFonts w:cs="Times New Roman"/>
          <w:sz w:val="20"/>
          <w:szCs w:val="20"/>
          <w:lang w:bidi="ar-EG"/>
        </w:rPr>
        <w:t>of</w:t>
      </w:r>
      <w:r w:rsidR="00453202" w:rsidRPr="00383C48">
        <w:rPr>
          <w:rFonts w:cs="Times New Roman"/>
          <w:sz w:val="20"/>
          <w:szCs w:val="20"/>
          <w:lang w:bidi="ar-EG"/>
        </w:rPr>
        <w:t xml:space="preserve"> </w:t>
      </w:r>
      <w:r w:rsidRPr="00383C48">
        <w:rPr>
          <w:rFonts w:cs="Times New Roman"/>
          <w:sz w:val="20"/>
          <w:szCs w:val="20"/>
          <w:lang w:bidi="ar-EG"/>
        </w:rPr>
        <w:t>clusters</w:t>
      </w:r>
      <w:r w:rsidR="00453202" w:rsidRPr="00383C48">
        <w:rPr>
          <w:rFonts w:cs="Times New Roman"/>
          <w:sz w:val="20"/>
          <w:szCs w:val="20"/>
          <w:lang w:bidi="ar-EG"/>
        </w:rPr>
        <w:t xml:space="preserve"> </w:t>
      </w:r>
      <w:r w:rsidRPr="00383C48">
        <w:rPr>
          <w:rFonts w:cs="Times New Roman"/>
          <w:sz w:val="20"/>
          <w:szCs w:val="20"/>
          <w:lang w:bidi="ar-EG"/>
        </w:rPr>
        <w:t>in</w:t>
      </w:r>
      <w:r w:rsidR="00453202" w:rsidRPr="00383C48">
        <w:rPr>
          <w:rFonts w:cs="Times New Roman"/>
          <w:sz w:val="20"/>
          <w:szCs w:val="20"/>
          <w:lang w:bidi="ar-EG"/>
        </w:rPr>
        <w:t xml:space="preserve"> </w:t>
      </w:r>
      <w:r w:rsidRPr="00383C48">
        <w:rPr>
          <w:rFonts w:cs="Times New Roman"/>
          <w:sz w:val="20"/>
          <w:szCs w:val="20"/>
          <w:lang w:bidi="ar-EG"/>
        </w:rPr>
        <w:t>grape</w:t>
      </w:r>
      <w:r w:rsidR="00453202" w:rsidRPr="00383C48">
        <w:rPr>
          <w:rFonts w:cs="Times New Roman"/>
          <w:sz w:val="20"/>
          <w:szCs w:val="20"/>
          <w:lang w:bidi="ar-EG"/>
        </w:rPr>
        <w:t xml:space="preserve"> </w:t>
      </w:r>
      <w:r w:rsidRPr="00383C48">
        <w:rPr>
          <w:rFonts w:cs="Times New Roman"/>
          <w:sz w:val="20"/>
          <w:szCs w:val="20"/>
          <w:lang w:bidi="ar-EG"/>
        </w:rPr>
        <w:t>cv.</w:t>
      </w:r>
      <w:r w:rsidR="00453202" w:rsidRPr="00383C48">
        <w:rPr>
          <w:rFonts w:cs="Times New Roman"/>
          <w:sz w:val="20"/>
          <w:szCs w:val="20"/>
          <w:lang w:bidi="ar-EG"/>
        </w:rPr>
        <w:t xml:space="preserve"> </w:t>
      </w:r>
      <w:r w:rsidRPr="00383C48">
        <w:rPr>
          <w:rFonts w:cs="Times New Roman"/>
          <w:sz w:val="20"/>
          <w:szCs w:val="20"/>
          <w:lang w:bidi="ar-EG"/>
        </w:rPr>
        <w:t>Crimson</w:t>
      </w:r>
      <w:r w:rsidR="00453202" w:rsidRPr="00383C48">
        <w:rPr>
          <w:rFonts w:cs="Times New Roman"/>
          <w:sz w:val="20"/>
          <w:szCs w:val="20"/>
          <w:lang w:bidi="ar-EG"/>
        </w:rPr>
        <w:t xml:space="preserve"> </w:t>
      </w:r>
      <w:r w:rsidRPr="00383C48">
        <w:rPr>
          <w:rFonts w:cs="Times New Roman"/>
          <w:sz w:val="20"/>
          <w:szCs w:val="20"/>
          <w:lang w:bidi="ar-EG"/>
        </w:rPr>
        <w:t>seedless</w:t>
      </w:r>
      <w:r w:rsidR="00453202" w:rsidRPr="00383C48">
        <w:rPr>
          <w:rFonts w:cs="Times New Roman"/>
          <w:sz w:val="20"/>
          <w:szCs w:val="20"/>
          <w:lang w:bidi="ar-EG"/>
        </w:rPr>
        <w:t xml:space="preserve"> </w:t>
      </w:r>
      <w:r w:rsidRPr="00383C48">
        <w:rPr>
          <w:rFonts w:cs="Times New Roman"/>
          <w:sz w:val="20"/>
          <w:szCs w:val="20"/>
          <w:lang w:bidi="ar-EG"/>
        </w:rPr>
        <w:t>M.</w:t>
      </w:r>
      <w:r w:rsidR="00453202" w:rsidRPr="00383C48">
        <w:rPr>
          <w:rFonts w:cs="Times New Roman"/>
          <w:sz w:val="20"/>
          <w:szCs w:val="20"/>
          <w:lang w:bidi="ar-EG"/>
        </w:rPr>
        <w:t xml:space="preserve"> </w:t>
      </w:r>
      <w:r w:rsidRPr="00383C48">
        <w:rPr>
          <w:rFonts w:cs="Times New Roman"/>
          <w:sz w:val="20"/>
          <w:szCs w:val="20"/>
          <w:lang w:bidi="ar-EG"/>
        </w:rPr>
        <w:t>Sc.</w:t>
      </w:r>
      <w:r w:rsidR="00453202" w:rsidRPr="00383C48">
        <w:rPr>
          <w:rFonts w:cs="Times New Roman"/>
          <w:sz w:val="20"/>
          <w:szCs w:val="20"/>
          <w:lang w:bidi="ar-EG"/>
        </w:rPr>
        <w:t xml:space="preserve"> </w:t>
      </w:r>
      <w:r w:rsidRPr="00383C48">
        <w:rPr>
          <w:rFonts w:cs="Times New Roman"/>
          <w:sz w:val="20"/>
          <w:szCs w:val="20"/>
          <w:lang w:bidi="ar-EG"/>
        </w:rPr>
        <w:t>Thesis</w:t>
      </w:r>
      <w:r w:rsidR="00453202" w:rsidRPr="00383C48">
        <w:rPr>
          <w:rFonts w:cs="Times New Roman"/>
          <w:sz w:val="20"/>
          <w:szCs w:val="20"/>
          <w:lang w:bidi="ar-EG"/>
        </w:rPr>
        <w:t xml:space="preserve"> </w:t>
      </w:r>
      <w:r w:rsidRPr="00383C48">
        <w:rPr>
          <w:rFonts w:cs="Times New Roman"/>
          <w:sz w:val="20"/>
          <w:szCs w:val="20"/>
          <w:lang w:bidi="ar-EG"/>
        </w:rPr>
        <w:t>Fac.</w:t>
      </w:r>
      <w:r w:rsidR="00453202" w:rsidRPr="00383C48">
        <w:rPr>
          <w:rFonts w:cs="Times New Roman"/>
          <w:sz w:val="20"/>
          <w:szCs w:val="20"/>
          <w:lang w:bidi="ar-EG"/>
        </w:rPr>
        <w:t xml:space="preserve"> </w:t>
      </w:r>
      <w:r w:rsidRPr="00383C48">
        <w:rPr>
          <w:rFonts w:cs="Times New Roman"/>
          <w:sz w:val="20"/>
          <w:szCs w:val="20"/>
          <w:lang w:bidi="ar-EG"/>
        </w:rPr>
        <w:t>of</w:t>
      </w:r>
      <w:r w:rsidR="00453202" w:rsidRPr="00383C48">
        <w:rPr>
          <w:rFonts w:cs="Times New Roman"/>
          <w:sz w:val="20"/>
          <w:szCs w:val="20"/>
          <w:lang w:bidi="ar-EG"/>
        </w:rPr>
        <w:t xml:space="preserve"> </w:t>
      </w:r>
      <w:r w:rsidRPr="00383C48">
        <w:rPr>
          <w:rFonts w:cs="Times New Roman"/>
          <w:sz w:val="20"/>
          <w:szCs w:val="20"/>
          <w:lang w:bidi="ar-EG"/>
        </w:rPr>
        <w:t>Agric.</w:t>
      </w:r>
      <w:r w:rsidR="00453202" w:rsidRPr="00383C48">
        <w:rPr>
          <w:rFonts w:cs="Times New Roman"/>
          <w:sz w:val="20"/>
          <w:szCs w:val="20"/>
          <w:lang w:bidi="ar-EG"/>
        </w:rPr>
        <w:t xml:space="preserve"> </w:t>
      </w:r>
      <w:proofErr w:type="spellStart"/>
      <w:r w:rsidRPr="00383C48">
        <w:rPr>
          <w:rFonts w:cs="Times New Roman"/>
          <w:sz w:val="20"/>
          <w:szCs w:val="20"/>
          <w:lang w:bidi="ar-EG"/>
        </w:rPr>
        <w:t>Minia</w:t>
      </w:r>
      <w:proofErr w:type="spellEnd"/>
      <w:r w:rsidR="00453202" w:rsidRPr="00383C48">
        <w:rPr>
          <w:rFonts w:cs="Times New Roman"/>
          <w:sz w:val="20"/>
          <w:szCs w:val="20"/>
          <w:lang w:bidi="ar-EG"/>
        </w:rPr>
        <w:t xml:space="preserve"> </w:t>
      </w:r>
      <w:r w:rsidRPr="00383C48">
        <w:rPr>
          <w:rFonts w:cs="Times New Roman"/>
          <w:sz w:val="20"/>
          <w:szCs w:val="20"/>
          <w:lang w:bidi="ar-EG"/>
        </w:rPr>
        <w:t>Univ.</w:t>
      </w:r>
      <w:r w:rsidR="00453202" w:rsidRPr="00383C48">
        <w:rPr>
          <w:rFonts w:cs="Times New Roman"/>
          <w:sz w:val="20"/>
          <w:szCs w:val="20"/>
          <w:lang w:bidi="ar-EG"/>
        </w:rPr>
        <w:t xml:space="preserve"> </w:t>
      </w:r>
      <w:r w:rsidRPr="00383C48">
        <w:rPr>
          <w:rFonts w:cs="Times New Roman"/>
          <w:sz w:val="20"/>
          <w:szCs w:val="20"/>
          <w:lang w:bidi="ar-EG"/>
        </w:rPr>
        <w:t>Egypt.</w:t>
      </w:r>
    </w:p>
    <w:p w:rsidR="003D3D5D" w:rsidRPr="00383C48" w:rsidRDefault="003D3D5D" w:rsidP="00383C48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napToGrid w:val="0"/>
        <w:ind w:left="425" w:firstLineChars="0" w:hanging="425"/>
        <w:jc w:val="both"/>
        <w:rPr>
          <w:rFonts w:cs="Times New Roman"/>
          <w:sz w:val="20"/>
          <w:szCs w:val="20"/>
          <w:lang w:bidi="ar-EG"/>
        </w:rPr>
      </w:pPr>
      <w:proofErr w:type="spellStart"/>
      <w:r w:rsidRPr="00383C48">
        <w:rPr>
          <w:rFonts w:cs="Times New Roman"/>
          <w:bCs/>
          <w:sz w:val="20"/>
          <w:szCs w:val="20"/>
        </w:rPr>
        <w:t>Kassem</w:t>
      </w:r>
      <w:proofErr w:type="spellEnd"/>
      <w:r w:rsidRPr="00383C48">
        <w:rPr>
          <w:rFonts w:cs="Times New Roman"/>
          <w:bCs/>
          <w:sz w:val="20"/>
          <w:szCs w:val="20"/>
        </w:rPr>
        <w:t>,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H,A,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Al-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proofErr w:type="spellStart"/>
      <w:r w:rsidRPr="00383C48">
        <w:rPr>
          <w:rFonts w:cs="Times New Roman"/>
          <w:bCs/>
          <w:sz w:val="20"/>
          <w:szCs w:val="20"/>
        </w:rPr>
        <w:t>Obeed</w:t>
      </w:r>
      <w:proofErr w:type="spellEnd"/>
      <w:r w:rsidRPr="00383C48">
        <w:rPr>
          <w:rFonts w:cs="Times New Roman"/>
          <w:bCs/>
          <w:sz w:val="20"/>
          <w:szCs w:val="20"/>
        </w:rPr>
        <w:t>,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R.S.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and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proofErr w:type="spellStart"/>
      <w:r w:rsidRPr="00383C48">
        <w:rPr>
          <w:rFonts w:cs="Times New Roman"/>
          <w:bCs/>
          <w:sz w:val="20"/>
          <w:szCs w:val="20"/>
        </w:rPr>
        <w:t>Soliman</w:t>
      </w:r>
      <w:proofErr w:type="spellEnd"/>
      <w:r w:rsidRPr="00383C48">
        <w:rPr>
          <w:rFonts w:cs="Times New Roman"/>
          <w:bCs/>
          <w:sz w:val="20"/>
          <w:szCs w:val="20"/>
        </w:rPr>
        <w:t>,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S.S.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(2011):</w:t>
      </w:r>
      <w:r w:rsidR="00453202" w:rsidRPr="00383C48">
        <w:rPr>
          <w:rFonts w:cs="Times New Roman"/>
          <w:sz w:val="20"/>
          <w:szCs w:val="20"/>
          <w:lang w:bidi="ar-EG"/>
        </w:rPr>
        <w:t xml:space="preserve"> </w:t>
      </w:r>
      <w:r w:rsidRPr="00383C48">
        <w:rPr>
          <w:rFonts w:cs="Times New Roman"/>
          <w:sz w:val="20"/>
          <w:szCs w:val="20"/>
        </w:rPr>
        <w:t>Improving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yield,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quality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and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profitability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of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Flame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seedless</w:t>
      </w:r>
      <w:r w:rsidR="00453202" w:rsidRPr="00383C48">
        <w:rPr>
          <w:rFonts w:cs="Times New Roman"/>
          <w:sz w:val="20"/>
          <w:szCs w:val="20"/>
          <w:lang w:bidi="ar-EG"/>
        </w:rPr>
        <w:t xml:space="preserve"> </w:t>
      </w:r>
      <w:r w:rsidRPr="00383C48">
        <w:rPr>
          <w:rFonts w:cs="Times New Roman"/>
          <w:sz w:val="20"/>
          <w:szCs w:val="20"/>
        </w:rPr>
        <w:t>grapevine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grown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under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arid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environmental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by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growth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regulators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pro-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harvest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applications.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Middle-East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J.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of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Sci.</w:t>
      </w:r>
      <w:r w:rsidR="00453202" w:rsidRPr="00383C48">
        <w:rPr>
          <w:rFonts w:cs="Times New Roman"/>
          <w:sz w:val="20"/>
          <w:szCs w:val="20"/>
          <w:lang w:bidi="ar-EG"/>
        </w:rPr>
        <w:t xml:space="preserve"> </w:t>
      </w:r>
      <w:r w:rsidRPr="00383C48">
        <w:rPr>
          <w:rFonts w:cs="Times New Roman"/>
          <w:sz w:val="20"/>
          <w:szCs w:val="20"/>
        </w:rPr>
        <w:t>Res.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8(1);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165-172.</w:t>
      </w:r>
    </w:p>
    <w:p w:rsidR="003D3D5D" w:rsidRPr="00383C48" w:rsidRDefault="003D3D5D" w:rsidP="00383C48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napToGrid w:val="0"/>
        <w:ind w:left="425" w:firstLineChars="0" w:hanging="425"/>
        <w:jc w:val="both"/>
        <w:rPr>
          <w:rFonts w:cs="Times New Roman"/>
          <w:sz w:val="20"/>
          <w:szCs w:val="20"/>
        </w:rPr>
      </w:pPr>
      <w:r w:rsidRPr="00383C48">
        <w:rPr>
          <w:rFonts w:cs="Times New Roman"/>
          <w:bCs/>
          <w:sz w:val="20"/>
          <w:szCs w:val="20"/>
        </w:rPr>
        <w:t>Koyama,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K.,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proofErr w:type="spellStart"/>
      <w:r w:rsidRPr="00383C48">
        <w:rPr>
          <w:rFonts w:cs="Times New Roman"/>
          <w:bCs/>
          <w:sz w:val="20"/>
          <w:szCs w:val="20"/>
        </w:rPr>
        <w:t>Sadamatsu</w:t>
      </w:r>
      <w:proofErr w:type="spellEnd"/>
      <w:r w:rsidRPr="00383C48">
        <w:rPr>
          <w:rFonts w:cs="Times New Roman"/>
          <w:bCs/>
          <w:sz w:val="20"/>
          <w:szCs w:val="20"/>
        </w:rPr>
        <w:t>,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K.,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and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proofErr w:type="spellStart"/>
      <w:r w:rsidRPr="00383C48">
        <w:rPr>
          <w:rFonts w:cs="Times New Roman"/>
          <w:bCs/>
          <w:sz w:val="20"/>
          <w:szCs w:val="20"/>
        </w:rPr>
        <w:t>Goto-yamamoto</w:t>
      </w:r>
      <w:proofErr w:type="spellEnd"/>
      <w:r w:rsidRPr="00383C48">
        <w:rPr>
          <w:rFonts w:cs="Times New Roman"/>
          <w:bCs/>
          <w:sz w:val="20"/>
          <w:szCs w:val="20"/>
        </w:rPr>
        <w:t>,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N.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(2010):</w:t>
      </w:r>
      <w:r w:rsidR="00453202" w:rsidRPr="00383C48">
        <w:rPr>
          <w:rFonts w:cs="Times New Roman"/>
          <w:sz w:val="20"/>
          <w:szCs w:val="20"/>
        </w:rPr>
        <w:t xml:space="preserve"> </w:t>
      </w:r>
      <w:proofErr w:type="spellStart"/>
      <w:r w:rsidRPr="00383C48">
        <w:rPr>
          <w:rFonts w:cs="Times New Roman"/>
          <w:sz w:val="20"/>
          <w:szCs w:val="20"/>
        </w:rPr>
        <w:t>Abscisic</w:t>
      </w:r>
      <w:proofErr w:type="spellEnd"/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acid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stimulated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ripening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and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gene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expression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in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berry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skins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of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the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Cabernet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Sauvignon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grape.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i/>
          <w:iCs/>
          <w:sz w:val="20"/>
          <w:szCs w:val="20"/>
        </w:rPr>
        <w:t>Functional</w:t>
      </w:r>
      <w:r w:rsidR="00453202" w:rsidRPr="00383C48">
        <w:rPr>
          <w:rFonts w:cs="Times New Roman"/>
          <w:i/>
          <w:iCs/>
          <w:sz w:val="20"/>
          <w:szCs w:val="20"/>
        </w:rPr>
        <w:t xml:space="preserve"> &amp; </w:t>
      </w:r>
      <w:r w:rsidRPr="00383C48">
        <w:rPr>
          <w:rFonts w:cs="Times New Roman"/>
          <w:i/>
          <w:iCs/>
          <w:sz w:val="20"/>
          <w:szCs w:val="20"/>
        </w:rPr>
        <w:t>Integrative</w:t>
      </w:r>
      <w:r w:rsidR="00453202" w:rsidRPr="00383C48">
        <w:rPr>
          <w:rFonts w:cs="Times New Roman"/>
          <w:i/>
          <w:iCs/>
          <w:sz w:val="20"/>
          <w:szCs w:val="20"/>
        </w:rPr>
        <w:t xml:space="preserve"> </w:t>
      </w:r>
      <w:r w:rsidRPr="00383C48">
        <w:rPr>
          <w:rFonts w:cs="Times New Roman"/>
          <w:i/>
          <w:iCs/>
          <w:sz w:val="20"/>
          <w:szCs w:val="20"/>
        </w:rPr>
        <w:t>Genomics,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70(3),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367-381.</w:t>
      </w:r>
    </w:p>
    <w:p w:rsidR="003D3D5D" w:rsidRPr="00383C48" w:rsidRDefault="003D3D5D" w:rsidP="00383C48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napToGrid w:val="0"/>
        <w:ind w:left="425" w:firstLineChars="0" w:hanging="425"/>
        <w:jc w:val="both"/>
        <w:rPr>
          <w:rFonts w:cs="Times New Roman"/>
          <w:sz w:val="20"/>
          <w:szCs w:val="20"/>
          <w:lang w:bidi="ar-EG"/>
        </w:rPr>
      </w:pPr>
      <w:r w:rsidRPr="00383C48">
        <w:rPr>
          <w:rFonts w:cs="Times New Roman"/>
          <w:bCs/>
          <w:sz w:val="20"/>
          <w:szCs w:val="20"/>
        </w:rPr>
        <w:t>Lane</w:t>
      </w:r>
      <w:r w:rsidR="00453202" w:rsidRPr="00383C48">
        <w:rPr>
          <w:rFonts w:cs="Times New Roman"/>
          <w:bCs/>
          <w:smallCaps/>
          <w:sz w:val="20"/>
          <w:szCs w:val="20"/>
        </w:rPr>
        <w:t xml:space="preserve"> </w:t>
      </w:r>
      <w:r w:rsidRPr="00383C48">
        <w:rPr>
          <w:rFonts w:cs="Times New Roman"/>
          <w:bCs/>
          <w:smallCaps/>
          <w:sz w:val="20"/>
          <w:szCs w:val="20"/>
        </w:rPr>
        <w:t>J.</w:t>
      </w:r>
      <w:r w:rsidR="00453202" w:rsidRPr="00383C48">
        <w:rPr>
          <w:rFonts w:cs="Times New Roman"/>
          <w:bCs/>
          <w:smallCaps/>
          <w:sz w:val="20"/>
          <w:szCs w:val="20"/>
        </w:rPr>
        <w:t xml:space="preserve"> </w:t>
      </w:r>
      <w:r w:rsidRPr="00383C48">
        <w:rPr>
          <w:rFonts w:cs="Times New Roman"/>
          <w:bCs/>
          <w:smallCaps/>
          <w:sz w:val="20"/>
          <w:szCs w:val="20"/>
        </w:rPr>
        <w:t>H.</w:t>
      </w:r>
      <w:r w:rsidR="00453202" w:rsidRPr="00383C48">
        <w:rPr>
          <w:rFonts w:cs="Times New Roman"/>
          <w:bCs/>
          <w:smallCap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and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proofErr w:type="spellStart"/>
      <w:r w:rsidRPr="00383C48">
        <w:rPr>
          <w:rFonts w:cs="Times New Roman"/>
          <w:bCs/>
          <w:sz w:val="20"/>
          <w:szCs w:val="20"/>
        </w:rPr>
        <w:t>Eynon</w:t>
      </w:r>
      <w:proofErr w:type="spellEnd"/>
      <w:r w:rsidRPr="00383C48">
        <w:rPr>
          <w:rFonts w:cs="Times New Roman"/>
          <w:bCs/>
          <w:sz w:val="20"/>
          <w:szCs w:val="20"/>
        </w:rPr>
        <w:t>,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L.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(1965):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Determination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of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reducing</w:t>
      </w:r>
      <w:r w:rsidR="00453202" w:rsidRPr="00383C48">
        <w:rPr>
          <w:rFonts w:cs="Times New Roman"/>
          <w:sz w:val="20"/>
          <w:szCs w:val="20"/>
          <w:lang w:bidi="ar-EG"/>
        </w:rPr>
        <w:t xml:space="preserve"> </w:t>
      </w:r>
      <w:r w:rsidRPr="00383C48">
        <w:rPr>
          <w:rFonts w:cs="Times New Roman"/>
          <w:sz w:val="20"/>
          <w:szCs w:val="20"/>
        </w:rPr>
        <w:t>sugars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by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means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of</w:t>
      </w:r>
      <w:r w:rsidR="00453202" w:rsidRPr="00383C48">
        <w:rPr>
          <w:rFonts w:cs="Times New Roman"/>
          <w:sz w:val="20"/>
          <w:szCs w:val="20"/>
        </w:rPr>
        <w:t xml:space="preserve"> </w:t>
      </w:r>
      <w:proofErr w:type="spellStart"/>
      <w:r w:rsidRPr="00383C48">
        <w:rPr>
          <w:rFonts w:cs="Times New Roman"/>
          <w:sz w:val="20"/>
          <w:szCs w:val="20"/>
        </w:rPr>
        <w:t>Fehlings</w:t>
      </w:r>
      <w:proofErr w:type="spellEnd"/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solution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with</w:t>
      </w:r>
      <w:r w:rsidR="00453202" w:rsidRPr="00383C48">
        <w:rPr>
          <w:rFonts w:cs="Times New Roman"/>
          <w:sz w:val="20"/>
          <w:szCs w:val="20"/>
        </w:rPr>
        <w:t xml:space="preserve"> </w:t>
      </w:r>
      <w:proofErr w:type="spellStart"/>
      <w:r w:rsidRPr="00383C48">
        <w:rPr>
          <w:rFonts w:cs="Times New Roman"/>
          <w:sz w:val="20"/>
          <w:szCs w:val="20"/>
        </w:rPr>
        <w:t>methylene</w:t>
      </w:r>
      <w:proofErr w:type="spellEnd"/>
      <w:r w:rsidR="00453202" w:rsidRPr="00383C48">
        <w:rPr>
          <w:rFonts w:cs="Times New Roman"/>
          <w:sz w:val="20"/>
          <w:szCs w:val="20"/>
          <w:lang w:bidi="ar-EG"/>
        </w:rPr>
        <w:t xml:space="preserve"> </w:t>
      </w:r>
      <w:r w:rsidRPr="00383C48">
        <w:rPr>
          <w:rFonts w:cs="Times New Roman"/>
          <w:sz w:val="20"/>
          <w:szCs w:val="20"/>
        </w:rPr>
        <w:t>blue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as</w:t>
      </w:r>
      <w:r w:rsidR="00453202" w:rsidRPr="00383C48">
        <w:rPr>
          <w:rFonts w:cs="Times New Roman"/>
          <w:sz w:val="20"/>
          <w:szCs w:val="20"/>
        </w:rPr>
        <w:t xml:space="preserve"> </w:t>
      </w:r>
      <w:proofErr w:type="spellStart"/>
      <w:r w:rsidRPr="00383C48">
        <w:rPr>
          <w:rFonts w:cs="Times New Roman"/>
          <w:sz w:val="20"/>
          <w:szCs w:val="20"/>
        </w:rPr>
        <w:t>indicator</w:t>
      </w:r>
      <w:r w:rsidR="00453202" w:rsidRPr="00383C48">
        <w:rPr>
          <w:rFonts w:cs="Times New Roman"/>
          <w:sz w:val="20"/>
          <w:szCs w:val="20"/>
        </w:rPr>
        <w:t>.</w:t>
      </w:r>
      <w:r w:rsidRPr="00383C48">
        <w:rPr>
          <w:rFonts w:cs="Times New Roman"/>
          <w:sz w:val="20"/>
          <w:szCs w:val="20"/>
        </w:rPr>
        <w:t>A.O.A.C</w:t>
      </w:r>
      <w:proofErr w:type="spellEnd"/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Washington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D.C.,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U.S.A.</w:t>
      </w:r>
      <w:r w:rsidR="00453202" w:rsidRPr="00383C48">
        <w:rPr>
          <w:rFonts w:cs="Times New Roman"/>
          <w:sz w:val="20"/>
          <w:szCs w:val="20"/>
        </w:rPr>
        <w:t xml:space="preserve"> </w:t>
      </w:r>
    </w:p>
    <w:p w:rsidR="003D3D5D" w:rsidRPr="00383C48" w:rsidRDefault="003D3D5D" w:rsidP="00383C48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napToGrid w:val="0"/>
        <w:ind w:left="425" w:firstLineChars="0" w:hanging="425"/>
        <w:jc w:val="both"/>
        <w:rPr>
          <w:rFonts w:cs="Times New Roman"/>
          <w:sz w:val="20"/>
          <w:szCs w:val="20"/>
          <w:lang w:bidi="ar-EG"/>
        </w:rPr>
      </w:pPr>
      <w:proofErr w:type="spellStart"/>
      <w:r w:rsidRPr="00383C48">
        <w:rPr>
          <w:rFonts w:cs="Times New Roman"/>
          <w:bCs/>
          <w:sz w:val="20"/>
          <w:szCs w:val="20"/>
        </w:rPr>
        <w:lastRenderedPageBreak/>
        <w:t>Lichter</w:t>
      </w:r>
      <w:proofErr w:type="spellEnd"/>
      <w:r w:rsidRPr="00383C48">
        <w:rPr>
          <w:rFonts w:cs="Times New Roman"/>
          <w:bCs/>
          <w:sz w:val="20"/>
          <w:szCs w:val="20"/>
        </w:rPr>
        <w:t>,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A.,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proofErr w:type="spellStart"/>
      <w:r w:rsidRPr="00383C48">
        <w:rPr>
          <w:rFonts w:cs="Times New Roman"/>
          <w:bCs/>
          <w:sz w:val="20"/>
          <w:szCs w:val="20"/>
        </w:rPr>
        <w:t>Kaplunov</w:t>
      </w:r>
      <w:proofErr w:type="spellEnd"/>
      <w:r w:rsidRPr="00383C48">
        <w:rPr>
          <w:rFonts w:cs="Times New Roman"/>
          <w:bCs/>
          <w:sz w:val="20"/>
          <w:szCs w:val="20"/>
        </w:rPr>
        <w:t>,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T.,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proofErr w:type="spellStart"/>
      <w:r w:rsidRPr="00383C48">
        <w:rPr>
          <w:rFonts w:cs="Times New Roman"/>
          <w:bCs/>
          <w:sz w:val="20"/>
          <w:szCs w:val="20"/>
        </w:rPr>
        <w:t>Zutahy</w:t>
      </w:r>
      <w:proofErr w:type="spellEnd"/>
      <w:r w:rsidRPr="00383C48">
        <w:rPr>
          <w:rFonts w:cs="Times New Roman"/>
          <w:bCs/>
          <w:sz w:val="20"/>
          <w:szCs w:val="20"/>
        </w:rPr>
        <w:t>,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Y.,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proofErr w:type="spellStart"/>
      <w:r w:rsidRPr="00383C48">
        <w:rPr>
          <w:rFonts w:cs="Times New Roman"/>
          <w:bCs/>
          <w:sz w:val="20"/>
          <w:szCs w:val="20"/>
        </w:rPr>
        <w:t>Daus</w:t>
      </w:r>
      <w:proofErr w:type="spellEnd"/>
      <w:r w:rsidRPr="00383C48">
        <w:rPr>
          <w:rFonts w:cs="Times New Roman"/>
          <w:bCs/>
          <w:sz w:val="20"/>
          <w:szCs w:val="20"/>
        </w:rPr>
        <w:t>,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A.,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proofErr w:type="spellStart"/>
      <w:r w:rsidRPr="00383C48">
        <w:rPr>
          <w:rFonts w:cs="Times New Roman"/>
          <w:bCs/>
          <w:sz w:val="20"/>
          <w:szCs w:val="20"/>
        </w:rPr>
        <w:t>Beno</w:t>
      </w:r>
      <w:proofErr w:type="spellEnd"/>
      <w:r w:rsidRPr="00383C48">
        <w:rPr>
          <w:rFonts w:cs="Times New Roman"/>
          <w:bCs/>
          <w:sz w:val="20"/>
          <w:szCs w:val="20"/>
        </w:rPr>
        <w:t>,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D.,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Lurie,</w:t>
      </w:r>
      <w:r w:rsidR="00453202" w:rsidRPr="00383C48">
        <w:rPr>
          <w:rFonts w:cs="Times New Roman"/>
          <w:sz w:val="20"/>
          <w:szCs w:val="20"/>
          <w:lang w:bidi="ar-EG"/>
        </w:rPr>
        <w:t xml:space="preserve"> </w:t>
      </w:r>
      <w:r w:rsidRPr="00383C48">
        <w:rPr>
          <w:rFonts w:cs="Times New Roman"/>
          <w:sz w:val="20"/>
          <w:szCs w:val="20"/>
        </w:rPr>
        <w:t>S.,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proofErr w:type="spellStart"/>
      <w:r w:rsidRPr="00383C48">
        <w:rPr>
          <w:rFonts w:cs="Times New Roman"/>
          <w:bCs/>
          <w:sz w:val="20"/>
          <w:szCs w:val="20"/>
        </w:rPr>
        <w:t>Sarig</w:t>
      </w:r>
      <w:proofErr w:type="spellEnd"/>
      <w:r w:rsidRPr="00383C48">
        <w:rPr>
          <w:rFonts w:cs="Times New Roman"/>
          <w:bCs/>
          <w:sz w:val="20"/>
          <w:szCs w:val="20"/>
        </w:rPr>
        <w:t>,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P.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and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proofErr w:type="spellStart"/>
      <w:r w:rsidRPr="00383C48">
        <w:rPr>
          <w:rFonts w:cs="Times New Roman"/>
          <w:bCs/>
          <w:sz w:val="20"/>
          <w:szCs w:val="20"/>
        </w:rPr>
        <w:t>Stromza</w:t>
      </w:r>
      <w:proofErr w:type="spellEnd"/>
      <w:r w:rsidRPr="00383C48">
        <w:rPr>
          <w:rFonts w:cs="Times New Roman"/>
          <w:bCs/>
          <w:sz w:val="20"/>
          <w:szCs w:val="20"/>
        </w:rPr>
        <w:t>,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A.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(2015):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Using</w:t>
      </w:r>
      <w:r w:rsidR="00453202" w:rsidRPr="00383C48">
        <w:rPr>
          <w:rFonts w:cs="Times New Roman"/>
          <w:sz w:val="20"/>
          <w:szCs w:val="20"/>
          <w:lang w:bidi="ar-EG"/>
        </w:rPr>
        <w:t xml:space="preserve"> </w:t>
      </w:r>
      <w:r w:rsidRPr="00383C48">
        <w:rPr>
          <w:rFonts w:cs="Times New Roman"/>
          <w:sz w:val="20"/>
          <w:szCs w:val="20"/>
        </w:rPr>
        <w:t>auto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fluorescence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to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follow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the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effect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of</w:t>
      </w:r>
      <w:r w:rsidR="00453202" w:rsidRPr="00383C48">
        <w:rPr>
          <w:rFonts w:cs="Times New Roman"/>
          <w:sz w:val="20"/>
          <w:szCs w:val="20"/>
        </w:rPr>
        <w:t xml:space="preserve"> </w:t>
      </w:r>
      <w:proofErr w:type="spellStart"/>
      <w:r w:rsidRPr="00383C48">
        <w:rPr>
          <w:rFonts w:cs="Times New Roman"/>
          <w:sz w:val="20"/>
          <w:szCs w:val="20"/>
        </w:rPr>
        <w:t>abcisic</w:t>
      </w:r>
      <w:proofErr w:type="spellEnd"/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acid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and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leaf</w:t>
      </w:r>
      <w:r w:rsidR="00453202" w:rsidRPr="00383C48">
        <w:rPr>
          <w:rFonts w:cs="Times New Roman"/>
          <w:sz w:val="20"/>
          <w:szCs w:val="20"/>
          <w:lang w:bidi="ar-EG"/>
        </w:rPr>
        <w:t xml:space="preserve"> </w:t>
      </w:r>
      <w:r w:rsidRPr="00383C48">
        <w:rPr>
          <w:rFonts w:cs="Times New Roman"/>
          <w:sz w:val="20"/>
          <w:szCs w:val="20"/>
        </w:rPr>
        <w:t>removal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on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color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development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of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'flame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seedless'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grapes</w:t>
      </w:r>
      <w:r w:rsidR="00453202" w:rsidRPr="00383C48">
        <w:rPr>
          <w:rFonts w:cs="Times New Roman"/>
          <w:sz w:val="20"/>
          <w:szCs w:val="20"/>
        </w:rPr>
        <w:t>.</w:t>
      </w:r>
      <w:r w:rsidR="00453202" w:rsidRPr="00383C48">
        <w:rPr>
          <w:rFonts w:cs="Times New Roman"/>
          <w:sz w:val="20"/>
          <w:szCs w:val="20"/>
          <w:lang w:bidi="ar-EG"/>
        </w:rPr>
        <w:t xml:space="preserve"> </w:t>
      </w:r>
      <w:proofErr w:type="spellStart"/>
      <w:r w:rsidRPr="00383C48">
        <w:rPr>
          <w:rFonts w:cs="Times New Roman"/>
          <w:sz w:val="20"/>
          <w:szCs w:val="20"/>
        </w:rPr>
        <w:t>ActaHort</w:t>
      </w:r>
      <w:proofErr w:type="spellEnd"/>
      <w:r w:rsidRPr="00383C48">
        <w:rPr>
          <w:rFonts w:cs="Times New Roman"/>
          <w:sz w:val="20"/>
          <w:szCs w:val="20"/>
        </w:rPr>
        <w:t>.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(ISHS)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1091:183-186.</w:t>
      </w:r>
    </w:p>
    <w:p w:rsidR="003D3D5D" w:rsidRPr="00383C48" w:rsidRDefault="003D3D5D" w:rsidP="00383C48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napToGrid w:val="0"/>
        <w:ind w:left="425" w:firstLineChars="0" w:hanging="425"/>
        <w:jc w:val="both"/>
        <w:rPr>
          <w:rFonts w:cs="Times New Roman"/>
          <w:sz w:val="20"/>
          <w:szCs w:val="20"/>
          <w:lang w:bidi="ar-EG"/>
        </w:rPr>
      </w:pPr>
      <w:r w:rsidRPr="00383C48">
        <w:rPr>
          <w:rFonts w:cs="Times New Roman"/>
          <w:bCs/>
          <w:sz w:val="20"/>
          <w:szCs w:val="20"/>
        </w:rPr>
        <w:t>Liu,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Z.;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Chen,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H.;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Han,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X.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Gong,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Q.;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proofErr w:type="spellStart"/>
      <w:r w:rsidRPr="00383C48">
        <w:rPr>
          <w:rFonts w:cs="Times New Roman"/>
          <w:bCs/>
          <w:sz w:val="20"/>
          <w:szCs w:val="20"/>
        </w:rPr>
        <w:t>Cai</w:t>
      </w:r>
      <w:proofErr w:type="spellEnd"/>
      <w:r w:rsidRPr="00383C48">
        <w:rPr>
          <w:rFonts w:cs="Times New Roman"/>
          <w:bCs/>
          <w:sz w:val="20"/>
          <w:szCs w:val="20"/>
        </w:rPr>
        <w:t>,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G.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and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Zhang,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X.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(2002):</w:t>
      </w:r>
      <w:r w:rsidR="00453202" w:rsidRPr="00383C48">
        <w:rPr>
          <w:rFonts w:cs="Times New Roman"/>
          <w:sz w:val="20"/>
          <w:szCs w:val="20"/>
          <w:lang w:bidi="ar-EG"/>
        </w:rPr>
        <w:t xml:space="preserve"> </w:t>
      </w:r>
      <w:r w:rsidRPr="00383C48">
        <w:rPr>
          <w:rFonts w:cs="Times New Roman"/>
          <w:sz w:val="20"/>
          <w:szCs w:val="20"/>
        </w:rPr>
        <w:t>Early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high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production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techniques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for</w:t>
      </w:r>
      <w:r w:rsidR="00453202" w:rsidRPr="00383C48">
        <w:rPr>
          <w:rFonts w:cs="Times New Roman"/>
          <w:sz w:val="20"/>
          <w:szCs w:val="20"/>
        </w:rPr>
        <w:t xml:space="preserve"> </w:t>
      </w:r>
      <w:proofErr w:type="spellStart"/>
      <w:r w:rsidRPr="00383C48">
        <w:rPr>
          <w:rFonts w:cs="Times New Roman"/>
          <w:sz w:val="20"/>
          <w:szCs w:val="20"/>
        </w:rPr>
        <w:t>Huiminmitao</w:t>
      </w:r>
      <w:proofErr w:type="spellEnd"/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Peach</w:t>
      </w:r>
      <w:r w:rsidR="00453202" w:rsidRPr="00383C48">
        <w:rPr>
          <w:rFonts w:cs="Times New Roman"/>
          <w:sz w:val="20"/>
          <w:szCs w:val="20"/>
          <w:lang w:bidi="ar-EG"/>
        </w:rPr>
        <w:t xml:space="preserve"> </w:t>
      </w:r>
      <w:r w:rsidRPr="00383C48">
        <w:rPr>
          <w:rFonts w:cs="Times New Roman"/>
          <w:sz w:val="20"/>
          <w:szCs w:val="20"/>
        </w:rPr>
        <w:t>variety.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China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Fruits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p.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1</w:t>
      </w:r>
      <w:r w:rsidR="00453202" w:rsidRPr="00383C48">
        <w:rPr>
          <w:rFonts w:cs="Times New Roman"/>
          <w:sz w:val="20"/>
          <w:szCs w:val="20"/>
        </w:rPr>
        <w:t xml:space="preserve">: </w:t>
      </w:r>
      <w:r w:rsidRPr="00383C48">
        <w:rPr>
          <w:rFonts w:cs="Times New Roman"/>
          <w:sz w:val="20"/>
          <w:szCs w:val="20"/>
        </w:rPr>
        <w:t>37-38.</w:t>
      </w:r>
    </w:p>
    <w:p w:rsidR="003D3D5D" w:rsidRPr="00383C48" w:rsidRDefault="003D3D5D" w:rsidP="00383C48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napToGrid w:val="0"/>
        <w:ind w:left="425" w:firstLineChars="0" w:hanging="425"/>
        <w:jc w:val="both"/>
        <w:rPr>
          <w:rFonts w:cs="Times New Roman"/>
          <w:sz w:val="20"/>
          <w:szCs w:val="20"/>
          <w:lang w:bidi="ar-EG"/>
        </w:rPr>
      </w:pPr>
      <w:r w:rsidRPr="00383C48">
        <w:rPr>
          <w:rFonts w:cs="Times New Roman"/>
          <w:bCs/>
          <w:sz w:val="20"/>
          <w:szCs w:val="20"/>
        </w:rPr>
        <w:t>Mead,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R.;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proofErr w:type="spellStart"/>
      <w:r w:rsidRPr="00383C48">
        <w:rPr>
          <w:rFonts w:cs="Times New Roman"/>
          <w:bCs/>
          <w:sz w:val="20"/>
          <w:szCs w:val="20"/>
        </w:rPr>
        <w:t>Ciirrnow</w:t>
      </w:r>
      <w:proofErr w:type="spellEnd"/>
      <w:r w:rsidRPr="00383C48">
        <w:rPr>
          <w:rFonts w:cs="Times New Roman"/>
          <w:bCs/>
          <w:sz w:val="20"/>
          <w:szCs w:val="20"/>
        </w:rPr>
        <w:t>,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R.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N.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and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proofErr w:type="spellStart"/>
      <w:r w:rsidRPr="00383C48">
        <w:rPr>
          <w:rFonts w:cs="Times New Roman"/>
          <w:bCs/>
          <w:sz w:val="20"/>
          <w:szCs w:val="20"/>
        </w:rPr>
        <w:t>Harted</w:t>
      </w:r>
      <w:proofErr w:type="spellEnd"/>
      <w:r w:rsidRPr="00383C48">
        <w:rPr>
          <w:rFonts w:cs="Times New Roman"/>
          <w:bCs/>
          <w:sz w:val="20"/>
          <w:szCs w:val="20"/>
        </w:rPr>
        <w:t>,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A.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M.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(1993):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Statistical</w:t>
      </w:r>
      <w:r w:rsidR="00453202" w:rsidRPr="00383C48">
        <w:rPr>
          <w:rFonts w:cs="Times New Roman"/>
          <w:sz w:val="20"/>
          <w:szCs w:val="20"/>
          <w:lang w:bidi="ar-EG"/>
        </w:rPr>
        <w:t xml:space="preserve"> </w:t>
      </w:r>
      <w:r w:rsidRPr="00383C48">
        <w:rPr>
          <w:rFonts w:cs="Times New Roman"/>
          <w:sz w:val="20"/>
          <w:szCs w:val="20"/>
        </w:rPr>
        <w:t>Methods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in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Agricultural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and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Experimental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Biology.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  <w:lang w:bidi="ar-EG"/>
        </w:rPr>
        <w:t>2</w:t>
      </w:r>
      <w:r w:rsidRPr="00383C48">
        <w:rPr>
          <w:rFonts w:cs="Times New Roman"/>
          <w:sz w:val="20"/>
          <w:szCs w:val="20"/>
          <w:vertAlign w:val="superscript"/>
          <w:lang w:bidi="ar-EG"/>
        </w:rPr>
        <w:t>nd</w:t>
      </w:r>
      <w:r w:rsidR="00453202" w:rsidRPr="00383C48">
        <w:rPr>
          <w:rFonts w:cs="Times New Roman"/>
          <w:sz w:val="20"/>
          <w:szCs w:val="20"/>
          <w:lang w:bidi="ar-EG"/>
        </w:rPr>
        <w:t xml:space="preserve"> </w:t>
      </w:r>
      <w:r w:rsidRPr="00383C48">
        <w:rPr>
          <w:rFonts w:cs="Times New Roman"/>
          <w:sz w:val="20"/>
          <w:szCs w:val="20"/>
          <w:lang w:bidi="ar-EG"/>
        </w:rPr>
        <w:t>Ed.</w:t>
      </w:r>
      <w:r w:rsidR="00453202" w:rsidRPr="00383C48">
        <w:rPr>
          <w:rFonts w:cs="Times New Roman"/>
          <w:sz w:val="20"/>
          <w:szCs w:val="20"/>
          <w:lang w:bidi="ar-EG"/>
        </w:rPr>
        <w:t xml:space="preserve"> </w:t>
      </w:r>
      <w:r w:rsidRPr="00383C48">
        <w:rPr>
          <w:rFonts w:cs="Times New Roman"/>
          <w:sz w:val="20"/>
          <w:szCs w:val="20"/>
        </w:rPr>
        <w:t>Chapman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and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Hall,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London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pp.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10-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44.</w:t>
      </w:r>
    </w:p>
    <w:p w:rsidR="003D3D5D" w:rsidRPr="00383C48" w:rsidRDefault="003D3D5D" w:rsidP="00383C48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napToGrid w:val="0"/>
        <w:ind w:left="425" w:firstLineChars="0" w:hanging="425"/>
        <w:jc w:val="both"/>
        <w:rPr>
          <w:rFonts w:cs="Times New Roman"/>
          <w:sz w:val="20"/>
          <w:szCs w:val="20"/>
          <w:lang w:bidi="ar-EG"/>
        </w:rPr>
      </w:pPr>
      <w:r w:rsidRPr="00383C48">
        <w:rPr>
          <w:rFonts w:cs="Times New Roman"/>
          <w:bCs/>
          <w:sz w:val="20"/>
          <w:szCs w:val="20"/>
        </w:rPr>
        <w:t>Mohamed</w:t>
      </w:r>
      <w:r w:rsidRPr="00383C48">
        <w:rPr>
          <w:rFonts w:cs="Times New Roman"/>
          <w:bCs/>
          <w:i/>
          <w:iCs/>
          <w:sz w:val="20"/>
          <w:szCs w:val="20"/>
        </w:rPr>
        <w:t>,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W.B.M.F.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(2014):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Effect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of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some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ammo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acid,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nutrient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and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salicylic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acid</w:t>
      </w:r>
      <w:r w:rsidR="00453202" w:rsidRPr="00383C48">
        <w:rPr>
          <w:rFonts w:cs="Times New Roman"/>
          <w:sz w:val="20"/>
          <w:szCs w:val="20"/>
          <w:lang w:bidi="ar-EG"/>
        </w:rPr>
        <w:t xml:space="preserve"> </w:t>
      </w:r>
      <w:r w:rsidRPr="00383C48">
        <w:rPr>
          <w:rFonts w:cs="Times New Roman"/>
          <w:sz w:val="20"/>
          <w:szCs w:val="20"/>
        </w:rPr>
        <w:t>treatments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on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Superior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grapevine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cv.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M.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Sc.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Thesis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Fac.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of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Agric.</w:t>
      </w:r>
      <w:r w:rsidR="00453202" w:rsidRPr="00383C48">
        <w:rPr>
          <w:rFonts w:cs="Times New Roman"/>
          <w:sz w:val="20"/>
          <w:szCs w:val="20"/>
        </w:rPr>
        <w:t xml:space="preserve"> </w:t>
      </w:r>
      <w:proofErr w:type="spellStart"/>
      <w:r w:rsidRPr="00383C48">
        <w:rPr>
          <w:rFonts w:cs="Times New Roman"/>
          <w:sz w:val="20"/>
          <w:szCs w:val="20"/>
        </w:rPr>
        <w:t>Assiut</w:t>
      </w:r>
      <w:proofErr w:type="spellEnd"/>
      <w:r w:rsidR="00453202" w:rsidRPr="00383C48">
        <w:rPr>
          <w:rFonts w:cs="Times New Roman"/>
          <w:sz w:val="20"/>
          <w:szCs w:val="20"/>
          <w:lang w:bidi="ar-EG"/>
        </w:rPr>
        <w:t xml:space="preserve"> </w:t>
      </w:r>
      <w:proofErr w:type="spellStart"/>
      <w:r w:rsidRPr="00383C48">
        <w:rPr>
          <w:rFonts w:cs="Times New Roman"/>
          <w:sz w:val="20"/>
          <w:szCs w:val="20"/>
        </w:rPr>
        <w:t>Azhar</w:t>
      </w:r>
      <w:proofErr w:type="spellEnd"/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Univ.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Egypt.</w:t>
      </w:r>
    </w:p>
    <w:p w:rsidR="003D3D5D" w:rsidRPr="00383C48" w:rsidRDefault="003D3D5D" w:rsidP="00383C48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napToGrid w:val="0"/>
        <w:ind w:left="425" w:firstLineChars="0" w:hanging="425"/>
        <w:jc w:val="both"/>
        <w:rPr>
          <w:rFonts w:cs="Times New Roman"/>
          <w:sz w:val="20"/>
          <w:szCs w:val="20"/>
        </w:rPr>
      </w:pPr>
      <w:r w:rsidRPr="00383C48">
        <w:rPr>
          <w:rFonts w:cs="Times New Roman"/>
          <w:bCs/>
          <w:sz w:val="20"/>
          <w:szCs w:val="20"/>
        </w:rPr>
        <w:t>Mohamed,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M.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M.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E.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(2017):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Promoting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the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yield</w:t>
      </w:r>
      <w:r w:rsidR="00453202" w:rsidRPr="00383C48">
        <w:rPr>
          <w:rFonts w:cs="Times New Roman"/>
          <w:sz w:val="20"/>
          <w:szCs w:val="20"/>
        </w:rPr>
        <w:t xml:space="preserve"> </w:t>
      </w:r>
      <w:proofErr w:type="spellStart"/>
      <w:r w:rsidRPr="00383C48">
        <w:rPr>
          <w:rFonts w:cs="Times New Roman"/>
          <w:sz w:val="20"/>
          <w:szCs w:val="20"/>
        </w:rPr>
        <w:t>quantitively</w:t>
      </w:r>
      <w:proofErr w:type="spellEnd"/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and</w:t>
      </w:r>
      <w:r w:rsidR="00453202" w:rsidRPr="00383C48">
        <w:rPr>
          <w:rFonts w:cs="Times New Roman"/>
          <w:sz w:val="20"/>
          <w:szCs w:val="20"/>
          <w:lang w:bidi="ar-EG"/>
        </w:rPr>
        <w:t xml:space="preserve"> </w:t>
      </w:r>
      <w:r w:rsidRPr="00383C48">
        <w:rPr>
          <w:rFonts w:cs="Times New Roman"/>
          <w:sz w:val="20"/>
          <w:szCs w:val="20"/>
        </w:rPr>
        <w:t>qualitatively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of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Flame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seedless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grapevines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by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using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some</w:t>
      </w:r>
      <w:r w:rsidR="00453202" w:rsidRPr="00383C48">
        <w:rPr>
          <w:rFonts w:cs="Times New Roman"/>
          <w:sz w:val="20"/>
          <w:szCs w:val="20"/>
          <w:lang w:bidi="ar-EG"/>
        </w:rPr>
        <w:t xml:space="preserve"> </w:t>
      </w:r>
      <w:r w:rsidRPr="00383C48">
        <w:rPr>
          <w:rFonts w:cs="Times New Roman"/>
          <w:sz w:val="20"/>
          <w:szCs w:val="20"/>
        </w:rPr>
        <w:t>amino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acid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enriched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with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different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nutrients.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M.Sc.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Thesis,</w:t>
      </w:r>
      <w:r w:rsidR="00453202" w:rsidRPr="00383C48">
        <w:rPr>
          <w:rFonts w:cs="Times New Roman"/>
          <w:sz w:val="20"/>
          <w:szCs w:val="20"/>
          <w:lang w:bidi="ar-EG"/>
        </w:rPr>
        <w:t xml:space="preserve"> </w:t>
      </w:r>
      <w:r w:rsidRPr="00383C48">
        <w:rPr>
          <w:rFonts w:cs="Times New Roman"/>
          <w:sz w:val="20"/>
          <w:szCs w:val="20"/>
        </w:rPr>
        <w:t>Fac.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of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Agric.</w:t>
      </w:r>
      <w:r w:rsidR="00453202" w:rsidRPr="00383C48">
        <w:rPr>
          <w:rFonts w:cs="Times New Roman"/>
          <w:sz w:val="20"/>
          <w:szCs w:val="20"/>
        </w:rPr>
        <w:t xml:space="preserve"> </w:t>
      </w:r>
      <w:proofErr w:type="spellStart"/>
      <w:r w:rsidRPr="00383C48">
        <w:rPr>
          <w:rFonts w:cs="Times New Roman"/>
          <w:sz w:val="20"/>
          <w:szCs w:val="20"/>
        </w:rPr>
        <w:t>Minia</w:t>
      </w:r>
      <w:proofErr w:type="spellEnd"/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Univ.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Egypt.</w:t>
      </w:r>
    </w:p>
    <w:p w:rsidR="003D3D5D" w:rsidRPr="00383C48" w:rsidRDefault="003D3D5D" w:rsidP="00383C48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napToGrid w:val="0"/>
        <w:ind w:left="425" w:firstLineChars="0" w:hanging="425"/>
        <w:jc w:val="both"/>
        <w:rPr>
          <w:rFonts w:cs="Times New Roman"/>
          <w:sz w:val="20"/>
          <w:szCs w:val="20"/>
          <w:lang w:bidi="ar-EG"/>
        </w:rPr>
      </w:pPr>
      <w:r w:rsidRPr="00383C48">
        <w:rPr>
          <w:rFonts w:cs="Times New Roman"/>
          <w:bCs/>
          <w:sz w:val="20"/>
          <w:szCs w:val="20"/>
        </w:rPr>
        <w:t>Omar,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A.H.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and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proofErr w:type="spellStart"/>
      <w:r w:rsidRPr="00383C48">
        <w:rPr>
          <w:rFonts w:cs="Times New Roman"/>
          <w:bCs/>
          <w:sz w:val="20"/>
          <w:szCs w:val="20"/>
        </w:rPr>
        <w:t>Girgis</w:t>
      </w:r>
      <w:proofErr w:type="spellEnd"/>
      <w:r w:rsidRPr="00383C48">
        <w:rPr>
          <w:rFonts w:cs="Times New Roman"/>
          <w:bCs/>
          <w:sz w:val="20"/>
          <w:szCs w:val="20"/>
        </w:rPr>
        <w:t>,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V.H.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(2005):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Some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treatments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affecting</w:t>
      </w:r>
      <w:r w:rsidR="00453202" w:rsidRPr="00383C48">
        <w:rPr>
          <w:rFonts w:cs="Times New Roman"/>
          <w:sz w:val="20"/>
          <w:szCs w:val="20"/>
          <w:lang w:bidi="ar-EG"/>
        </w:rPr>
        <w:t xml:space="preserve"> </w:t>
      </w:r>
      <w:r w:rsidRPr="00383C48">
        <w:rPr>
          <w:rFonts w:cs="Times New Roman"/>
          <w:sz w:val="20"/>
          <w:szCs w:val="20"/>
        </w:rPr>
        <w:t>fruit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quality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of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Crimson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seedless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grapevines.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J.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of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Agric.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Sc.</w:t>
      </w:r>
      <w:r w:rsidR="00453202" w:rsidRPr="00383C48">
        <w:rPr>
          <w:rFonts w:cs="Times New Roman"/>
          <w:sz w:val="20"/>
          <w:szCs w:val="20"/>
          <w:lang w:bidi="ar-EG"/>
        </w:rPr>
        <w:t xml:space="preserve"> </w:t>
      </w:r>
      <w:proofErr w:type="spellStart"/>
      <w:r w:rsidRPr="00383C48">
        <w:rPr>
          <w:rFonts w:cs="Times New Roman"/>
          <w:sz w:val="20"/>
          <w:szCs w:val="20"/>
        </w:rPr>
        <w:t>Mansoura</w:t>
      </w:r>
      <w:proofErr w:type="spellEnd"/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Univ.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30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(8):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4665-4673.</w:t>
      </w:r>
    </w:p>
    <w:p w:rsidR="003D3D5D" w:rsidRPr="00383C48" w:rsidRDefault="003D3D5D" w:rsidP="00383C48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napToGrid w:val="0"/>
        <w:ind w:left="425" w:firstLineChars="0" w:hanging="425"/>
        <w:jc w:val="both"/>
        <w:rPr>
          <w:rFonts w:cs="Times New Roman"/>
          <w:sz w:val="20"/>
          <w:szCs w:val="20"/>
          <w:lang w:bidi="ar-EG"/>
        </w:rPr>
      </w:pPr>
      <w:proofErr w:type="spellStart"/>
      <w:r w:rsidRPr="00383C48">
        <w:rPr>
          <w:rFonts w:cs="Times New Roman"/>
          <w:bCs/>
          <w:sz w:val="20"/>
          <w:szCs w:val="20"/>
        </w:rPr>
        <w:lastRenderedPageBreak/>
        <w:t>Orth</w:t>
      </w:r>
      <w:proofErr w:type="spellEnd"/>
      <w:r w:rsidRPr="00383C48">
        <w:rPr>
          <w:rFonts w:cs="Times New Roman"/>
          <w:bCs/>
          <w:sz w:val="20"/>
          <w:szCs w:val="20"/>
        </w:rPr>
        <w:t>,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A.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B.,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proofErr w:type="spellStart"/>
      <w:r w:rsidRPr="00383C48">
        <w:rPr>
          <w:rFonts w:cs="Times New Roman"/>
          <w:bCs/>
          <w:sz w:val="20"/>
          <w:szCs w:val="20"/>
        </w:rPr>
        <w:t>Sfarra</w:t>
      </w:r>
      <w:proofErr w:type="spellEnd"/>
      <w:r w:rsidRPr="00383C48">
        <w:rPr>
          <w:rFonts w:cs="Times New Roman"/>
          <w:bCs/>
          <w:sz w:val="20"/>
          <w:szCs w:val="20"/>
        </w:rPr>
        <w:t>,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A.;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Pell,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R.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J.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and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proofErr w:type="spellStart"/>
      <w:r w:rsidRPr="00383C48">
        <w:rPr>
          <w:rFonts w:cs="Times New Roman"/>
          <w:bCs/>
          <w:sz w:val="20"/>
          <w:szCs w:val="20"/>
        </w:rPr>
        <w:t>Tien</w:t>
      </w:r>
      <w:proofErr w:type="spellEnd"/>
      <w:r w:rsidRPr="00383C48">
        <w:rPr>
          <w:rFonts w:cs="Times New Roman"/>
          <w:bCs/>
          <w:sz w:val="20"/>
          <w:szCs w:val="20"/>
        </w:rPr>
        <w:t>,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M.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(1993):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Assessing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the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involvement</w:t>
      </w:r>
      <w:r w:rsidR="00453202" w:rsidRPr="00383C48">
        <w:rPr>
          <w:rFonts w:cs="Times New Roman"/>
          <w:sz w:val="20"/>
          <w:szCs w:val="20"/>
          <w:lang w:bidi="ar-EG"/>
        </w:rPr>
        <w:t xml:space="preserve"> </w:t>
      </w:r>
      <w:r w:rsidRPr="00383C48">
        <w:rPr>
          <w:rFonts w:cs="Times New Roman"/>
          <w:sz w:val="20"/>
          <w:szCs w:val="20"/>
        </w:rPr>
        <w:t>of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free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radicals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in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fungicide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toxicity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using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x-</w:t>
      </w:r>
      <w:r w:rsidR="00453202" w:rsidRPr="00383C48">
        <w:rPr>
          <w:rFonts w:cs="Times New Roman"/>
          <w:sz w:val="20"/>
          <w:szCs w:val="20"/>
        </w:rPr>
        <w:t xml:space="preserve"> </w:t>
      </w:r>
      <w:proofErr w:type="spellStart"/>
      <w:r w:rsidRPr="00383C48">
        <w:rPr>
          <w:rFonts w:cs="Times New Roman"/>
          <w:sz w:val="20"/>
          <w:szCs w:val="20"/>
        </w:rPr>
        <w:t>tocopherol</w:t>
      </w:r>
      <w:proofErr w:type="spellEnd"/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analogs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pesticide.</w:t>
      </w:r>
      <w:r w:rsidR="00453202" w:rsidRPr="00383C48">
        <w:rPr>
          <w:rFonts w:cs="Times New Roman"/>
          <w:sz w:val="20"/>
          <w:szCs w:val="20"/>
          <w:lang w:bidi="ar-EG"/>
        </w:rPr>
        <w:t xml:space="preserve"> </w:t>
      </w:r>
      <w:r w:rsidRPr="00383C48">
        <w:rPr>
          <w:rFonts w:cs="Times New Roman"/>
          <w:sz w:val="20"/>
          <w:szCs w:val="20"/>
        </w:rPr>
        <w:t>Biochemistry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and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Physiology,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47: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134-141.</w:t>
      </w:r>
    </w:p>
    <w:p w:rsidR="003D3D5D" w:rsidRPr="00383C48" w:rsidRDefault="003D3D5D" w:rsidP="00383C48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napToGrid w:val="0"/>
        <w:ind w:left="425" w:firstLineChars="0" w:hanging="425"/>
        <w:jc w:val="both"/>
        <w:rPr>
          <w:rFonts w:cs="Times New Roman"/>
          <w:sz w:val="20"/>
          <w:szCs w:val="20"/>
        </w:rPr>
      </w:pPr>
      <w:proofErr w:type="spellStart"/>
      <w:r w:rsidRPr="00383C48">
        <w:rPr>
          <w:rFonts w:cs="Times New Roman"/>
          <w:bCs/>
          <w:sz w:val="20"/>
          <w:szCs w:val="20"/>
        </w:rPr>
        <w:t>Strydom</w:t>
      </w:r>
      <w:proofErr w:type="spellEnd"/>
      <w:r w:rsidRPr="00383C48">
        <w:rPr>
          <w:rFonts w:cs="Times New Roman"/>
          <w:bCs/>
          <w:sz w:val="20"/>
          <w:szCs w:val="20"/>
        </w:rPr>
        <w:t>,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J.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(2014):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The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effect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of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foliar</w:t>
      </w:r>
      <w:r w:rsidR="00453202" w:rsidRPr="00383C48">
        <w:rPr>
          <w:rFonts w:cs="Times New Roman"/>
          <w:sz w:val="20"/>
          <w:szCs w:val="20"/>
        </w:rPr>
        <w:t xml:space="preserve"> </w:t>
      </w:r>
      <w:proofErr w:type="spellStart"/>
      <w:r w:rsidRPr="00383C48">
        <w:rPr>
          <w:rFonts w:cs="Times New Roman"/>
          <w:sz w:val="20"/>
          <w:szCs w:val="20"/>
        </w:rPr>
        <w:t>Ethephan</w:t>
      </w:r>
      <w:proofErr w:type="spellEnd"/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and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ABA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in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combination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with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a</w:t>
      </w:r>
      <w:r w:rsidR="00453202" w:rsidRPr="00383C48">
        <w:rPr>
          <w:rFonts w:cs="Times New Roman"/>
          <w:sz w:val="20"/>
          <w:szCs w:val="20"/>
        </w:rPr>
        <w:t xml:space="preserve"> </w:t>
      </w:r>
      <w:proofErr w:type="spellStart"/>
      <w:r w:rsidRPr="00383C48">
        <w:rPr>
          <w:rFonts w:cs="Times New Roman"/>
          <w:sz w:val="20"/>
          <w:szCs w:val="20"/>
        </w:rPr>
        <w:t>leonardite</w:t>
      </w:r>
      <w:proofErr w:type="spellEnd"/>
      <w:r w:rsidR="00453202" w:rsidRPr="00383C48">
        <w:rPr>
          <w:rFonts w:cs="Times New Roman"/>
          <w:sz w:val="20"/>
          <w:szCs w:val="20"/>
        </w:rPr>
        <w:t xml:space="preserve"> </w:t>
      </w:r>
      <w:proofErr w:type="spellStart"/>
      <w:r w:rsidRPr="00383C48">
        <w:rPr>
          <w:rFonts w:cs="Times New Roman"/>
          <w:sz w:val="20"/>
          <w:szCs w:val="20"/>
        </w:rPr>
        <w:t>fertieation</w:t>
      </w:r>
      <w:proofErr w:type="spellEnd"/>
      <w:r w:rsidR="00453202" w:rsidRPr="00383C48">
        <w:rPr>
          <w:rFonts w:cs="Times New Roman"/>
          <w:sz w:val="20"/>
          <w:szCs w:val="20"/>
        </w:rPr>
        <w:t xml:space="preserve"> </w:t>
      </w:r>
      <w:proofErr w:type="spellStart"/>
      <w:r w:rsidRPr="00383C48">
        <w:rPr>
          <w:rFonts w:cs="Times New Roman"/>
          <w:sz w:val="20"/>
          <w:szCs w:val="20"/>
        </w:rPr>
        <w:t>Drodnct</w:t>
      </w:r>
      <w:proofErr w:type="spellEnd"/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on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="00711E46" w:rsidRPr="00383C48">
        <w:rPr>
          <w:rFonts w:cs="Times New Roman"/>
          <w:sz w:val="20"/>
          <w:szCs w:val="20"/>
        </w:rPr>
        <w:t>F</w:t>
      </w:r>
      <w:r w:rsidRPr="00383C48">
        <w:rPr>
          <w:rFonts w:cs="Times New Roman"/>
          <w:sz w:val="20"/>
          <w:szCs w:val="20"/>
        </w:rPr>
        <w:t>lame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seedless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grape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quality.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S.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Afr.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J.</w:t>
      </w:r>
      <w:r w:rsidR="00453202" w:rsidRPr="00383C48">
        <w:rPr>
          <w:rFonts w:cs="Times New Roman"/>
          <w:sz w:val="20"/>
          <w:szCs w:val="20"/>
        </w:rPr>
        <w:t xml:space="preserve"> </w:t>
      </w:r>
      <w:proofErr w:type="spellStart"/>
      <w:r w:rsidRPr="00383C48">
        <w:rPr>
          <w:rFonts w:cs="Times New Roman"/>
          <w:sz w:val="20"/>
          <w:szCs w:val="20"/>
        </w:rPr>
        <w:t>Enol</w:t>
      </w:r>
      <w:proofErr w:type="spellEnd"/>
      <w:r w:rsidRPr="00383C48">
        <w:rPr>
          <w:rFonts w:cs="Times New Roman"/>
          <w:sz w:val="20"/>
          <w:szCs w:val="20"/>
        </w:rPr>
        <w:t>.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Vitic.35(2),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pp.283-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291.</w:t>
      </w:r>
    </w:p>
    <w:p w:rsidR="003D3D5D" w:rsidRPr="00383C48" w:rsidRDefault="003D3D5D" w:rsidP="00383C48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napToGrid w:val="0"/>
        <w:ind w:left="425" w:firstLineChars="0" w:hanging="425"/>
        <w:jc w:val="both"/>
        <w:rPr>
          <w:rFonts w:cs="Times New Roman"/>
          <w:sz w:val="20"/>
          <w:szCs w:val="20"/>
        </w:rPr>
      </w:pPr>
      <w:proofErr w:type="spellStart"/>
      <w:r w:rsidRPr="00383C48">
        <w:rPr>
          <w:rFonts w:cs="Times New Roman"/>
          <w:bCs/>
          <w:sz w:val="20"/>
          <w:szCs w:val="20"/>
        </w:rPr>
        <w:t>Taiz</w:t>
      </w:r>
      <w:proofErr w:type="spellEnd"/>
      <w:r w:rsidRPr="00383C48">
        <w:rPr>
          <w:rFonts w:cs="Times New Roman"/>
          <w:bCs/>
          <w:sz w:val="20"/>
          <w:szCs w:val="20"/>
        </w:rPr>
        <w:t>,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A.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and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proofErr w:type="spellStart"/>
      <w:r w:rsidRPr="00383C48">
        <w:rPr>
          <w:rFonts w:cs="Times New Roman"/>
          <w:bCs/>
          <w:sz w:val="20"/>
          <w:szCs w:val="20"/>
        </w:rPr>
        <w:t>Zeiger</w:t>
      </w:r>
      <w:proofErr w:type="spellEnd"/>
      <w:r w:rsidRPr="00383C48">
        <w:rPr>
          <w:rFonts w:cs="Times New Roman"/>
          <w:bCs/>
          <w:sz w:val="20"/>
          <w:szCs w:val="20"/>
        </w:rPr>
        <w:t>,</w:t>
      </w:r>
      <w:r w:rsidR="00453202" w:rsidRPr="00383C48">
        <w:rPr>
          <w:rFonts w:cs="Times New Roman"/>
          <w:bCs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M.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</w:rPr>
        <w:t>(2002):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Plant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Physiology,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third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Ed.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306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p.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Academic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press,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London,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pp.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</w:rPr>
        <w:t>100-120.</w:t>
      </w:r>
    </w:p>
    <w:p w:rsidR="00E859F6" w:rsidRPr="00383C48" w:rsidRDefault="00E859F6" w:rsidP="00383C48">
      <w:pPr>
        <w:pStyle w:val="ListParagraph"/>
        <w:numPr>
          <w:ilvl w:val="0"/>
          <w:numId w:val="3"/>
        </w:numPr>
        <w:bidi w:val="0"/>
        <w:snapToGrid w:val="0"/>
        <w:ind w:left="425" w:firstLineChars="0" w:hanging="425"/>
        <w:jc w:val="both"/>
        <w:rPr>
          <w:rFonts w:cs="Times New Roman"/>
          <w:color w:val="000000"/>
          <w:sz w:val="20"/>
          <w:szCs w:val="20"/>
        </w:rPr>
      </w:pPr>
      <w:r w:rsidRPr="00383C48">
        <w:rPr>
          <w:rFonts w:cs="Times New Roman"/>
          <w:bCs/>
          <w:color w:val="000000"/>
          <w:sz w:val="20"/>
          <w:szCs w:val="20"/>
        </w:rPr>
        <w:t>Wilde,</w:t>
      </w:r>
      <w:r w:rsidR="00453202" w:rsidRPr="00383C48">
        <w:rPr>
          <w:rFonts w:cs="Times New Roman"/>
          <w:bCs/>
          <w:color w:val="000000"/>
          <w:sz w:val="20"/>
          <w:szCs w:val="20"/>
        </w:rPr>
        <w:t xml:space="preserve"> </w:t>
      </w:r>
      <w:r w:rsidRPr="00383C48">
        <w:rPr>
          <w:rFonts w:cs="Times New Roman"/>
          <w:bCs/>
          <w:color w:val="000000"/>
          <w:sz w:val="20"/>
          <w:szCs w:val="20"/>
        </w:rPr>
        <w:t>S.</w:t>
      </w:r>
      <w:r w:rsidR="00453202" w:rsidRPr="00383C48">
        <w:rPr>
          <w:rFonts w:cs="Times New Roman"/>
          <w:bCs/>
          <w:color w:val="000000"/>
          <w:sz w:val="20"/>
          <w:szCs w:val="20"/>
        </w:rPr>
        <w:t xml:space="preserve"> </w:t>
      </w:r>
      <w:r w:rsidRPr="00383C48">
        <w:rPr>
          <w:rFonts w:cs="Times New Roman"/>
          <w:bCs/>
          <w:color w:val="000000"/>
          <w:sz w:val="20"/>
          <w:szCs w:val="20"/>
        </w:rPr>
        <w:t>A.;</w:t>
      </w:r>
      <w:r w:rsidR="00453202" w:rsidRPr="00383C48">
        <w:rPr>
          <w:rFonts w:cs="Times New Roman"/>
          <w:bCs/>
          <w:color w:val="000000"/>
          <w:sz w:val="20"/>
          <w:szCs w:val="20"/>
        </w:rPr>
        <w:t xml:space="preserve"> </w:t>
      </w:r>
      <w:r w:rsidRPr="00383C48">
        <w:rPr>
          <w:rFonts w:cs="Times New Roman"/>
          <w:bCs/>
          <w:color w:val="000000"/>
          <w:sz w:val="20"/>
          <w:szCs w:val="20"/>
        </w:rPr>
        <w:t>Corey,</w:t>
      </w:r>
      <w:r w:rsidR="00453202" w:rsidRPr="00383C48">
        <w:rPr>
          <w:rFonts w:cs="Times New Roman"/>
          <w:bCs/>
          <w:color w:val="000000"/>
          <w:sz w:val="20"/>
          <w:szCs w:val="20"/>
        </w:rPr>
        <w:t xml:space="preserve"> </w:t>
      </w:r>
      <w:r w:rsidRPr="00383C48">
        <w:rPr>
          <w:rFonts w:cs="Times New Roman"/>
          <w:bCs/>
          <w:color w:val="000000"/>
          <w:sz w:val="20"/>
          <w:szCs w:val="20"/>
        </w:rPr>
        <w:t>R.</w:t>
      </w:r>
      <w:r w:rsidR="00453202" w:rsidRPr="00383C48">
        <w:rPr>
          <w:rFonts w:cs="Times New Roman"/>
          <w:bCs/>
          <w:color w:val="000000"/>
          <w:sz w:val="20"/>
          <w:szCs w:val="20"/>
        </w:rPr>
        <w:t xml:space="preserve"> </w:t>
      </w:r>
      <w:r w:rsidRPr="00383C48">
        <w:rPr>
          <w:rFonts w:cs="Times New Roman"/>
          <w:bCs/>
          <w:color w:val="000000"/>
          <w:sz w:val="20"/>
          <w:szCs w:val="20"/>
        </w:rPr>
        <w:t>B.;</w:t>
      </w:r>
      <w:r w:rsidR="00453202" w:rsidRPr="00383C48">
        <w:rPr>
          <w:rFonts w:cs="Times New Roman"/>
          <w:bCs/>
          <w:color w:val="000000"/>
          <w:sz w:val="20"/>
          <w:szCs w:val="20"/>
        </w:rPr>
        <w:t xml:space="preserve"> </w:t>
      </w:r>
      <w:r w:rsidRPr="00383C48">
        <w:rPr>
          <w:rFonts w:cs="Times New Roman"/>
          <w:bCs/>
          <w:color w:val="000000"/>
          <w:sz w:val="20"/>
          <w:szCs w:val="20"/>
        </w:rPr>
        <w:t>Layer,</w:t>
      </w:r>
      <w:r w:rsidR="00453202" w:rsidRPr="00383C48">
        <w:rPr>
          <w:rFonts w:cs="Times New Roman"/>
          <w:bCs/>
          <w:color w:val="000000"/>
          <w:sz w:val="20"/>
          <w:szCs w:val="20"/>
        </w:rPr>
        <w:t xml:space="preserve"> </w:t>
      </w:r>
      <w:r w:rsidRPr="00383C48">
        <w:rPr>
          <w:rFonts w:cs="Times New Roman"/>
          <w:bCs/>
          <w:color w:val="000000"/>
          <w:sz w:val="20"/>
          <w:szCs w:val="20"/>
        </w:rPr>
        <w:t>J.</w:t>
      </w:r>
      <w:r w:rsidR="00453202" w:rsidRPr="00383C48">
        <w:rPr>
          <w:rFonts w:cs="Times New Roman"/>
          <w:bCs/>
          <w:color w:val="000000"/>
          <w:sz w:val="20"/>
          <w:szCs w:val="20"/>
        </w:rPr>
        <w:t xml:space="preserve"> </w:t>
      </w:r>
      <w:r w:rsidRPr="00383C48">
        <w:rPr>
          <w:rFonts w:cs="Times New Roman"/>
          <w:bCs/>
          <w:color w:val="000000"/>
          <w:sz w:val="20"/>
          <w:szCs w:val="20"/>
        </w:rPr>
        <w:t>G.</w:t>
      </w:r>
      <w:r w:rsidR="00453202" w:rsidRPr="00383C48">
        <w:rPr>
          <w:rFonts w:cs="Times New Roman"/>
          <w:bCs/>
          <w:color w:val="000000"/>
          <w:sz w:val="20"/>
          <w:szCs w:val="20"/>
        </w:rPr>
        <w:t xml:space="preserve"> </w:t>
      </w:r>
      <w:r w:rsidRPr="00383C48">
        <w:rPr>
          <w:rFonts w:cs="Times New Roman"/>
          <w:bCs/>
          <w:color w:val="000000"/>
          <w:sz w:val="20"/>
          <w:szCs w:val="20"/>
        </w:rPr>
        <w:t>and</w:t>
      </w:r>
      <w:r w:rsidR="00453202" w:rsidRPr="00383C48">
        <w:rPr>
          <w:rFonts w:cs="Times New Roman"/>
          <w:bCs/>
          <w:color w:val="000000"/>
          <w:sz w:val="20"/>
          <w:szCs w:val="20"/>
        </w:rPr>
        <w:t xml:space="preserve"> </w:t>
      </w:r>
      <w:r w:rsidRPr="00383C48">
        <w:rPr>
          <w:rFonts w:cs="Times New Roman"/>
          <w:bCs/>
          <w:color w:val="000000"/>
          <w:sz w:val="20"/>
          <w:szCs w:val="20"/>
        </w:rPr>
        <w:t>Voigt,</w:t>
      </w:r>
      <w:r w:rsidR="00453202" w:rsidRPr="00383C48">
        <w:rPr>
          <w:rFonts w:cs="Times New Roman"/>
          <w:bCs/>
          <w:color w:val="000000"/>
          <w:sz w:val="20"/>
          <w:szCs w:val="20"/>
        </w:rPr>
        <w:t xml:space="preserve"> </w:t>
      </w:r>
      <w:r w:rsidRPr="00383C48">
        <w:rPr>
          <w:rFonts w:cs="Times New Roman"/>
          <w:bCs/>
          <w:color w:val="000000"/>
          <w:sz w:val="20"/>
          <w:szCs w:val="20"/>
        </w:rPr>
        <w:t>G.</w:t>
      </w:r>
      <w:r w:rsidR="00453202" w:rsidRPr="00383C48">
        <w:rPr>
          <w:rFonts w:cs="Times New Roman"/>
          <w:bCs/>
          <w:color w:val="000000"/>
          <w:sz w:val="20"/>
          <w:szCs w:val="20"/>
        </w:rPr>
        <w:t xml:space="preserve"> </w:t>
      </w:r>
      <w:r w:rsidRPr="00383C48">
        <w:rPr>
          <w:rFonts w:cs="Times New Roman"/>
          <w:bCs/>
          <w:color w:val="000000"/>
          <w:sz w:val="20"/>
          <w:szCs w:val="20"/>
        </w:rPr>
        <w:t>K.</w:t>
      </w:r>
      <w:r w:rsidR="00453202" w:rsidRPr="00383C48">
        <w:rPr>
          <w:rFonts w:cs="Times New Roman"/>
          <w:bCs/>
          <w:color w:val="000000"/>
          <w:sz w:val="20"/>
          <w:szCs w:val="20"/>
        </w:rPr>
        <w:t xml:space="preserve"> </w:t>
      </w:r>
      <w:r w:rsidRPr="00383C48">
        <w:rPr>
          <w:rFonts w:cs="Times New Roman"/>
          <w:bCs/>
          <w:color w:val="000000"/>
          <w:sz w:val="20"/>
          <w:szCs w:val="20"/>
        </w:rPr>
        <w:t>(1985):</w:t>
      </w:r>
      <w:r w:rsidR="00453202" w:rsidRPr="00383C48">
        <w:rPr>
          <w:rFonts w:cs="Times New Roman"/>
          <w:color w:val="000000"/>
          <w:sz w:val="20"/>
          <w:szCs w:val="20"/>
        </w:rPr>
        <w:t xml:space="preserve"> </w:t>
      </w:r>
      <w:r w:rsidRPr="00383C48">
        <w:rPr>
          <w:rFonts w:cs="Times New Roman"/>
          <w:color w:val="000000"/>
          <w:sz w:val="20"/>
          <w:szCs w:val="20"/>
        </w:rPr>
        <w:t>Soil</w:t>
      </w:r>
      <w:r w:rsidR="00453202" w:rsidRPr="00383C48">
        <w:rPr>
          <w:rFonts w:cs="Times New Roman"/>
          <w:color w:val="000000"/>
          <w:sz w:val="20"/>
          <w:szCs w:val="20"/>
        </w:rPr>
        <w:t xml:space="preserve"> </w:t>
      </w:r>
      <w:r w:rsidRPr="00383C48">
        <w:rPr>
          <w:rFonts w:cs="Times New Roman"/>
          <w:color w:val="000000"/>
          <w:sz w:val="20"/>
          <w:szCs w:val="20"/>
        </w:rPr>
        <w:t>and</w:t>
      </w:r>
      <w:r w:rsidR="00453202" w:rsidRPr="00383C48">
        <w:rPr>
          <w:rFonts w:cs="Times New Roman"/>
          <w:color w:val="000000"/>
          <w:sz w:val="20"/>
          <w:szCs w:val="20"/>
        </w:rPr>
        <w:t xml:space="preserve"> </w:t>
      </w:r>
      <w:r w:rsidRPr="00383C48">
        <w:rPr>
          <w:rFonts w:cs="Times New Roman"/>
          <w:color w:val="000000"/>
          <w:sz w:val="20"/>
          <w:szCs w:val="20"/>
        </w:rPr>
        <w:t>Plant</w:t>
      </w:r>
      <w:r w:rsidR="00453202" w:rsidRPr="00383C48">
        <w:rPr>
          <w:rFonts w:cs="Times New Roman"/>
          <w:color w:val="000000"/>
          <w:sz w:val="20"/>
          <w:szCs w:val="20"/>
        </w:rPr>
        <w:t xml:space="preserve"> </w:t>
      </w:r>
      <w:r w:rsidRPr="00383C48">
        <w:rPr>
          <w:rFonts w:cs="Times New Roman"/>
          <w:color w:val="000000"/>
          <w:sz w:val="20"/>
          <w:szCs w:val="20"/>
        </w:rPr>
        <w:t>Analysis</w:t>
      </w:r>
      <w:r w:rsidR="00453202" w:rsidRPr="00383C48">
        <w:rPr>
          <w:rFonts w:cs="Times New Roman"/>
          <w:color w:val="000000"/>
          <w:sz w:val="20"/>
          <w:szCs w:val="20"/>
        </w:rPr>
        <w:t xml:space="preserve"> </w:t>
      </w:r>
      <w:r w:rsidRPr="00383C48">
        <w:rPr>
          <w:rFonts w:cs="Times New Roman"/>
          <w:color w:val="000000"/>
          <w:sz w:val="20"/>
          <w:szCs w:val="20"/>
        </w:rPr>
        <w:t>for</w:t>
      </w:r>
      <w:r w:rsidR="00453202" w:rsidRPr="00383C48">
        <w:rPr>
          <w:rFonts w:cs="Times New Roman"/>
          <w:color w:val="000000"/>
          <w:sz w:val="20"/>
          <w:szCs w:val="20"/>
        </w:rPr>
        <w:t xml:space="preserve"> </w:t>
      </w:r>
      <w:r w:rsidRPr="00383C48">
        <w:rPr>
          <w:rFonts w:cs="Times New Roman"/>
          <w:color w:val="000000"/>
          <w:sz w:val="20"/>
          <w:szCs w:val="20"/>
        </w:rPr>
        <w:t>Tree</w:t>
      </w:r>
      <w:r w:rsidR="00453202" w:rsidRPr="00383C48">
        <w:rPr>
          <w:rFonts w:cs="Times New Roman"/>
          <w:color w:val="000000"/>
          <w:sz w:val="20"/>
          <w:szCs w:val="20"/>
        </w:rPr>
        <w:t xml:space="preserve"> </w:t>
      </w:r>
      <w:r w:rsidRPr="00383C48">
        <w:rPr>
          <w:rFonts w:cs="Times New Roman"/>
          <w:color w:val="000000"/>
          <w:sz w:val="20"/>
          <w:szCs w:val="20"/>
        </w:rPr>
        <w:t>Culture.</w:t>
      </w:r>
      <w:r w:rsidR="00453202" w:rsidRPr="00383C48">
        <w:rPr>
          <w:rFonts w:cs="Times New Roman"/>
          <w:color w:val="000000"/>
          <w:sz w:val="20"/>
          <w:szCs w:val="20"/>
        </w:rPr>
        <w:t xml:space="preserve"> </w:t>
      </w:r>
      <w:r w:rsidRPr="00383C48">
        <w:rPr>
          <w:rFonts w:cs="Times New Roman"/>
          <w:color w:val="000000"/>
          <w:sz w:val="20"/>
          <w:szCs w:val="20"/>
        </w:rPr>
        <w:t>3</w:t>
      </w:r>
      <w:r w:rsidRPr="00383C48">
        <w:rPr>
          <w:rFonts w:cs="Times New Roman"/>
          <w:color w:val="000000"/>
          <w:sz w:val="20"/>
          <w:szCs w:val="20"/>
          <w:vertAlign w:val="superscript"/>
        </w:rPr>
        <w:t>rd</w:t>
      </w:r>
      <w:r w:rsidR="00453202" w:rsidRPr="00383C48">
        <w:rPr>
          <w:rFonts w:cs="Times New Roman"/>
          <w:bCs/>
          <w:color w:val="000000"/>
          <w:sz w:val="20"/>
          <w:szCs w:val="20"/>
        </w:rPr>
        <w:t xml:space="preserve"> </w:t>
      </w:r>
      <w:r w:rsidRPr="00383C48">
        <w:rPr>
          <w:rFonts w:cs="Times New Roman"/>
          <w:color w:val="000000"/>
          <w:sz w:val="20"/>
          <w:szCs w:val="20"/>
        </w:rPr>
        <w:t>Ed,</w:t>
      </w:r>
      <w:r w:rsidR="00453202" w:rsidRPr="00383C48">
        <w:rPr>
          <w:rFonts w:cs="Times New Roman"/>
          <w:color w:val="000000"/>
          <w:sz w:val="20"/>
          <w:szCs w:val="20"/>
        </w:rPr>
        <w:t xml:space="preserve"> </w:t>
      </w:r>
      <w:r w:rsidRPr="00383C48">
        <w:rPr>
          <w:rFonts w:cs="Times New Roman"/>
          <w:color w:val="000000"/>
          <w:sz w:val="20"/>
          <w:szCs w:val="20"/>
        </w:rPr>
        <w:t>Oxford</w:t>
      </w:r>
      <w:r w:rsidR="00453202" w:rsidRPr="00383C48">
        <w:rPr>
          <w:rFonts w:cs="Times New Roman"/>
          <w:color w:val="000000"/>
          <w:sz w:val="20"/>
          <w:szCs w:val="20"/>
        </w:rPr>
        <w:t xml:space="preserve"> </w:t>
      </w:r>
      <w:r w:rsidRPr="00383C48">
        <w:rPr>
          <w:rFonts w:cs="Times New Roman"/>
          <w:color w:val="000000"/>
          <w:sz w:val="20"/>
          <w:szCs w:val="20"/>
        </w:rPr>
        <w:t>and</w:t>
      </w:r>
      <w:r w:rsidR="00453202" w:rsidRPr="00383C48">
        <w:rPr>
          <w:rFonts w:cs="Times New Roman"/>
          <w:color w:val="000000"/>
          <w:sz w:val="20"/>
          <w:szCs w:val="20"/>
        </w:rPr>
        <w:t xml:space="preserve"> </w:t>
      </w:r>
      <w:r w:rsidRPr="00383C48">
        <w:rPr>
          <w:rFonts w:cs="Times New Roman"/>
          <w:color w:val="000000"/>
          <w:sz w:val="20"/>
          <w:szCs w:val="20"/>
        </w:rPr>
        <w:t>(BH</w:t>
      </w:r>
      <w:r w:rsidR="00453202" w:rsidRPr="00383C48">
        <w:rPr>
          <w:rFonts w:cs="Times New Roman"/>
          <w:color w:val="000000"/>
          <w:sz w:val="20"/>
          <w:szCs w:val="20"/>
        </w:rPr>
        <w:t xml:space="preserve"> </w:t>
      </w:r>
      <w:r w:rsidRPr="00383C48">
        <w:rPr>
          <w:rFonts w:cs="Times New Roman"/>
          <w:color w:val="000000"/>
          <w:sz w:val="20"/>
          <w:szCs w:val="20"/>
        </w:rPr>
        <w:t>publishing</w:t>
      </w:r>
      <w:r w:rsidR="00453202" w:rsidRPr="00383C48">
        <w:rPr>
          <w:rFonts w:cs="Times New Roman"/>
          <w:color w:val="000000"/>
          <w:sz w:val="20"/>
          <w:szCs w:val="20"/>
        </w:rPr>
        <w:t xml:space="preserve"> </w:t>
      </w:r>
      <w:r w:rsidRPr="00383C48">
        <w:rPr>
          <w:rFonts w:cs="Times New Roman"/>
          <w:color w:val="000000"/>
          <w:sz w:val="20"/>
          <w:szCs w:val="20"/>
        </w:rPr>
        <w:t>Co.,</w:t>
      </w:r>
      <w:r w:rsidR="00453202" w:rsidRPr="00383C48">
        <w:rPr>
          <w:rFonts w:cs="Times New Roman"/>
          <w:color w:val="000000"/>
          <w:sz w:val="20"/>
          <w:szCs w:val="20"/>
        </w:rPr>
        <w:t xml:space="preserve"> </w:t>
      </w:r>
      <w:r w:rsidRPr="00383C48">
        <w:rPr>
          <w:rFonts w:cs="Times New Roman"/>
          <w:color w:val="000000"/>
          <w:sz w:val="20"/>
          <w:szCs w:val="20"/>
        </w:rPr>
        <w:t>New</w:t>
      </w:r>
      <w:r w:rsidR="00453202" w:rsidRPr="00383C48">
        <w:rPr>
          <w:rFonts w:cs="Times New Roman"/>
          <w:color w:val="000000"/>
          <w:sz w:val="20"/>
          <w:szCs w:val="20"/>
        </w:rPr>
        <w:t xml:space="preserve"> </w:t>
      </w:r>
      <w:r w:rsidRPr="00383C48">
        <w:rPr>
          <w:rFonts w:cs="Times New Roman"/>
          <w:color w:val="000000"/>
          <w:sz w:val="20"/>
          <w:szCs w:val="20"/>
        </w:rPr>
        <w:t>Delhi.</w:t>
      </w:r>
      <w:r w:rsidR="00453202" w:rsidRPr="00383C48">
        <w:rPr>
          <w:rFonts w:cs="Times New Roman"/>
          <w:color w:val="000000"/>
          <w:sz w:val="20"/>
          <w:szCs w:val="20"/>
        </w:rPr>
        <w:t xml:space="preserve"> </w:t>
      </w:r>
      <w:r w:rsidRPr="00383C48">
        <w:rPr>
          <w:rFonts w:cs="Times New Roman"/>
          <w:color w:val="000000"/>
          <w:sz w:val="20"/>
          <w:szCs w:val="20"/>
        </w:rPr>
        <w:t>India,</w:t>
      </w:r>
      <w:r w:rsidR="00453202" w:rsidRPr="00383C48">
        <w:rPr>
          <w:rFonts w:cs="Times New Roman"/>
          <w:bCs/>
          <w:color w:val="000000"/>
          <w:sz w:val="20"/>
          <w:szCs w:val="20"/>
        </w:rPr>
        <w:t xml:space="preserve"> </w:t>
      </w:r>
      <w:r w:rsidRPr="00383C48">
        <w:rPr>
          <w:rFonts w:cs="Times New Roman"/>
          <w:color w:val="000000"/>
          <w:sz w:val="20"/>
          <w:szCs w:val="20"/>
        </w:rPr>
        <w:t>pp.</w:t>
      </w:r>
      <w:r w:rsidR="00453202" w:rsidRPr="00383C48">
        <w:rPr>
          <w:rFonts w:cs="Times New Roman"/>
          <w:color w:val="000000"/>
          <w:sz w:val="20"/>
          <w:szCs w:val="20"/>
        </w:rPr>
        <w:t xml:space="preserve"> </w:t>
      </w:r>
      <w:r w:rsidRPr="00383C48">
        <w:rPr>
          <w:rFonts w:cs="Times New Roman"/>
          <w:color w:val="000000"/>
          <w:sz w:val="20"/>
          <w:szCs w:val="20"/>
        </w:rPr>
        <w:t>1-218.</w:t>
      </w:r>
    </w:p>
    <w:p w:rsidR="00E859F6" w:rsidRPr="00383C48" w:rsidRDefault="00E859F6" w:rsidP="00383C48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napToGrid w:val="0"/>
        <w:ind w:left="425" w:firstLineChars="0" w:hanging="425"/>
        <w:jc w:val="both"/>
        <w:rPr>
          <w:rFonts w:cs="Times New Roman"/>
          <w:sz w:val="20"/>
          <w:szCs w:val="20"/>
        </w:rPr>
      </w:pPr>
      <w:r w:rsidRPr="00383C48">
        <w:rPr>
          <w:rFonts w:cs="Times New Roman"/>
          <w:bCs/>
          <w:sz w:val="20"/>
          <w:szCs w:val="20"/>
          <w:lang w:bidi="ar-EG"/>
        </w:rPr>
        <w:t>Yamamoto,</w:t>
      </w:r>
      <w:r w:rsidR="00453202" w:rsidRPr="00383C48">
        <w:rPr>
          <w:rFonts w:cs="Times New Roman"/>
          <w:bCs/>
          <w:sz w:val="20"/>
          <w:szCs w:val="20"/>
          <w:lang w:bidi="ar-EG"/>
        </w:rPr>
        <w:t xml:space="preserve"> </w:t>
      </w:r>
      <w:r w:rsidRPr="00383C48">
        <w:rPr>
          <w:rFonts w:cs="Times New Roman"/>
          <w:bCs/>
          <w:sz w:val="20"/>
          <w:szCs w:val="20"/>
          <w:lang w:bidi="ar-EG"/>
        </w:rPr>
        <w:t>L.Y.,</w:t>
      </w:r>
      <w:r w:rsidR="00453202" w:rsidRPr="00383C48">
        <w:rPr>
          <w:rFonts w:cs="Times New Roman"/>
          <w:bCs/>
          <w:sz w:val="20"/>
          <w:szCs w:val="20"/>
          <w:lang w:bidi="ar-EG"/>
        </w:rPr>
        <w:t xml:space="preserve"> </w:t>
      </w:r>
      <w:r w:rsidRPr="00383C48">
        <w:rPr>
          <w:rFonts w:cs="Times New Roman"/>
          <w:bCs/>
          <w:sz w:val="20"/>
          <w:szCs w:val="20"/>
          <w:lang w:bidi="ar-EG"/>
        </w:rPr>
        <w:t>Koyama,</w:t>
      </w:r>
      <w:r w:rsidR="00453202" w:rsidRPr="00383C48">
        <w:rPr>
          <w:rFonts w:cs="Times New Roman"/>
          <w:bCs/>
          <w:sz w:val="20"/>
          <w:szCs w:val="20"/>
          <w:lang w:bidi="ar-EG"/>
        </w:rPr>
        <w:t xml:space="preserve"> </w:t>
      </w:r>
      <w:r w:rsidRPr="00383C48">
        <w:rPr>
          <w:rFonts w:cs="Times New Roman"/>
          <w:bCs/>
          <w:sz w:val="20"/>
          <w:szCs w:val="20"/>
          <w:lang w:bidi="ar-EG"/>
        </w:rPr>
        <w:t>R.,</w:t>
      </w:r>
      <w:r w:rsidR="00453202" w:rsidRPr="00383C48">
        <w:rPr>
          <w:rFonts w:cs="Times New Roman"/>
          <w:sz w:val="20"/>
          <w:szCs w:val="20"/>
          <w:lang w:bidi="ar-EG"/>
        </w:rPr>
        <w:t xml:space="preserve"> </w:t>
      </w:r>
      <w:proofErr w:type="spellStart"/>
      <w:r w:rsidRPr="00383C48">
        <w:rPr>
          <w:rFonts w:cs="Times New Roman"/>
          <w:bCs/>
          <w:sz w:val="20"/>
          <w:szCs w:val="20"/>
          <w:lang w:bidi="ar-EG"/>
        </w:rPr>
        <w:t>Assis</w:t>
      </w:r>
      <w:proofErr w:type="spellEnd"/>
      <w:r w:rsidRPr="00383C48">
        <w:rPr>
          <w:rFonts w:cs="Times New Roman"/>
          <w:bCs/>
          <w:sz w:val="20"/>
          <w:szCs w:val="20"/>
          <w:lang w:bidi="ar-EG"/>
        </w:rPr>
        <w:t>,</w:t>
      </w:r>
      <w:r w:rsidR="00453202" w:rsidRPr="00383C48">
        <w:rPr>
          <w:rFonts w:cs="Times New Roman"/>
          <w:bCs/>
          <w:sz w:val="20"/>
          <w:szCs w:val="20"/>
          <w:lang w:bidi="ar-EG"/>
        </w:rPr>
        <w:t xml:space="preserve"> </w:t>
      </w:r>
      <w:r w:rsidRPr="00383C48">
        <w:rPr>
          <w:rFonts w:cs="Times New Roman"/>
          <w:bCs/>
          <w:sz w:val="20"/>
          <w:szCs w:val="20"/>
          <w:lang w:bidi="ar-EG"/>
        </w:rPr>
        <w:t>A.M.D.,</w:t>
      </w:r>
      <w:r w:rsidR="00453202" w:rsidRPr="00383C48">
        <w:rPr>
          <w:rFonts w:cs="Times New Roman"/>
          <w:bCs/>
          <w:sz w:val="20"/>
          <w:szCs w:val="20"/>
          <w:lang w:bidi="ar-EG"/>
        </w:rPr>
        <w:t xml:space="preserve"> </w:t>
      </w:r>
      <w:r w:rsidRPr="00383C48">
        <w:rPr>
          <w:rFonts w:cs="Times New Roman"/>
          <w:bCs/>
          <w:sz w:val="20"/>
          <w:szCs w:val="20"/>
          <w:lang w:bidi="ar-EG"/>
        </w:rPr>
        <w:t>Borges,</w:t>
      </w:r>
      <w:r w:rsidR="00453202" w:rsidRPr="00383C48">
        <w:rPr>
          <w:rFonts w:cs="Times New Roman"/>
          <w:bCs/>
          <w:sz w:val="20"/>
          <w:szCs w:val="20"/>
          <w:lang w:bidi="ar-EG"/>
        </w:rPr>
        <w:t xml:space="preserve"> </w:t>
      </w:r>
      <w:r w:rsidRPr="00383C48">
        <w:rPr>
          <w:rFonts w:cs="Times New Roman"/>
          <w:bCs/>
          <w:sz w:val="20"/>
          <w:szCs w:val="20"/>
          <w:lang w:bidi="ar-EG"/>
        </w:rPr>
        <w:t>W.F.S.,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bCs/>
          <w:sz w:val="20"/>
          <w:szCs w:val="20"/>
          <w:lang w:bidi="ar-EG"/>
        </w:rPr>
        <w:t>Oliveira,</w:t>
      </w:r>
      <w:r w:rsidR="00453202" w:rsidRPr="00383C48">
        <w:rPr>
          <w:rFonts w:cs="Times New Roman"/>
          <w:bCs/>
          <w:sz w:val="20"/>
          <w:szCs w:val="20"/>
          <w:lang w:bidi="ar-EG"/>
        </w:rPr>
        <w:t xml:space="preserve"> </w:t>
      </w:r>
      <w:r w:rsidRPr="00383C48">
        <w:rPr>
          <w:rFonts w:cs="Times New Roman"/>
          <w:bCs/>
          <w:sz w:val="20"/>
          <w:szCs w:val="20"/>
          <w:lang w:bidi="ar-EG"/>
        </w:rPr>
        <w:t>I.R.D.</w:t>
      </w:r>
      <w:r w:rsidR="00453202" w:rsidRPr="00383C48">
        <w:rPr>
          <w:rFonts w:cs="Times New Roman"/>
          <w:bCs/>
          <w:sz w:val="20"/>
          <w:szCs w:val="20"/>
          <w:lang w:bidi="ar-EG"/>
        </w:rPr>
        <w:t xml:space="preserve"> </w:t>
      </w:r>
      <w:r w:rsidRPr="00383C48">
        <w:rPr>
          <w:rFonts w:cs="Times New Roman"/>
          <w:bCs/>
          <w:sz w:val="20"/>
          <w:szCs w:val="20"/>
          <w:lang w:bidi="ar-EG"/>
        </w:rPr>
        <w:t>and</w:t>
      </w:r>
      <w:r w:rsidR="00453202" w:rsidRPr="00383C48">
        <w:rPr>
          <w:rFonts w:cs="Times New Roman"/>
          <w:bCs/>
          <w:sz w:val="20"/>
          <w:szCs w:val="20"/>
          <w:lang w:bidi="ar-EG"/>
        </w:rPr>
        <w:t xml:space="preserve"> </w:t>
      </w:r>
      <w:r w:rsidRPr="00383C48">
        <w:rPr>
          <w:rFonts w:cs="Times New Roman"/>
          <w:bCs/>
          <w:sz w:val="20"/>
          <w:szCs w:val="20"/>
          <w:lang w:bidi="ar-EG"/>
        </w:rPr>
        <w:t>Roberto,</w:t>
      </w:r>
      <w:r w:rsidR="00453202" w:rsidRPr="00383C48">
        <w:rPr>
          <w:rFonts w:cs="Times New Roman"/>
          <w:bCs/>
          <w:sz w:val="20"/>
          <w:szCs w:val="20"/>
          <w:lang w:bidi="ar-EG"/>
        </w:rPr>
        <w:t xml:space="preserve"> </w:t>
      </w:r>
      <w:r w:rsidRPr="00383C48">
        <w:rPr>
          <w:rFonts w:cs="Times New Roman"/>
          <w:bCs/>
          <w:sz w:val="20"/>
          <w:szCs w:val="20"/>
          <w:lang w:bidi="ar-EG"/>
        </w:rPr>
        <w:t>S.R.,</w:t>
      </w:r>
      <w:r w:rsidR="00453202" w:rsidRPr="00383C48">
        <w:rPr>
          <w:rFonts w:cs="Times New Roman"/>
          <w:sz w:val="20"/>
          <w:szCs w:val="20"/>
          <w:lang w:bidi="ar-EG"/>
        </w:rPr>
        <w:t xml:space="preserve"> </w:t>
      </w:r>
      <w:r w:rsidRPr="00383C48">
        <w:rPr>
          <w:rFonts w:cs="Times New Roman"/>
          <w:bCs/>
          <w:sz w:val="20"/>
          <w:szCs w:val="20"/>
          <w:lang w:bidi="ar-EG"/>
        </w:rPr>
        <w:t>(2015):</w:t>
      </w:r>
      <w:r w:rsidR="00453202" w:rsidRPr="00383C48">
        <w:rPr>
          <w:rFonts w:cs="Times New Roman"/>
          <w:sz w:val="20"/>
          <w:szCs w:val="20"/>
          <w:lang w:bidi="ar-EG"/>
        </w:rPr>
        <w:t xml:space="preserve"> </w:t>
      </w:r>
      <w:r w:rsidRPr="00383C48">
        <w:rPr>
          <w:rFonts w:cs="Times New Roman"/>
          <w:sz w:val="20"/>
          <w:szCs w:val="20"/>
          <w:lang w:bidi="ar-EG"/>
        </w:rPr>
        <w:t>Color</w:t>
      </w:r>
      <w:r w:rsidR="00453202" w:rsidRPr="00383C48">
        <w:rPr>
          <w:rFonts w:cs="Times New Roman"/>
          <w:sz w:val="20"/>
          <w:szCs w:val="20"/>
          <w:lang w:bidi="ar-EG"/>
        </w:rPr>
        <w:t xml:space="preserve"> </w:t>
      </w:r>
      <w:r w:rsidRPr="00383C48">
        <w:rPr>
          <w:rFonts w:cs="Times New Roman"/>
          <w:sz w:val="20"/>
          <w:szCs w:val="20"/>
          <w:lang w:bidi="ar-EG"/>
        </w:rPr>
        <w:t>of</w:t>
      </w:r>
      <w:r w:rsidR="00453202" w:rsidRPr="00383C48">
        <w:rPr>
          <w:rFonts w:cs="Times New Roman"/>
          <w:sz w:val="20"/>
          <w:szCs w:val="20"/>
          <w:lang w:bidi="ar-EG"/>
        </w:rPr>
        <w:t xml:space="preserve"> </w:t>
      </w:r>
      <w:r w:rsidRPr="00383C48">
        <w:rPr>
          <w:rFonts w:cs="Times New Roman"/>
          <w:sz w:val="20"/>
          <w:szCs w:val="20"/>
          <w:lang w:bidi="ar-EG"/>
        </w:rPr>
        <w:t>berry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  <w:lang w:bidi="ar-EG"/>
        </w:rPr>
        <w:t>and</w:t>
      </w:r>
      <w:r w:rsidR="00453202" w:rsidRPr="00383C48">
        <w:rPr>
          <w:rFonts w:cs="Times New Roman"/>
          <w:sz w:val="20"/>
          <w:szCs w:val="20"/>
          <w:lang w:bidi="ar-EG"/>
        </w:rPr>
        <w:t xml:space="preserve"> </w:t>
      </w:r>
      <w:r w:rsidRPr="00383C48">
        <w:rPr>
          <w:rFonts w:cs="Times New Roman"/>
          <w:sz w:val="20"/>
          <w:szCs w:val="20"/>
          <w:lang w:bidi="ar-EG"/>
        </w:rPr>
        <w:t>juice</w:t>
      </w:r>
      <w:r w:rsidR="00453202" w:rsidRPr="00383C48">
        <w:rPr>
          <w:rFonts w:cs="Times New Roman"/>
          <w:sz w:val="20"/>
          <w:szCs w:val="20"/>
          <w:lang w:bidi="ar-EG"/>
        </w:rPr>
        <w:t xml:space="preserve"> </w:t>
      </w:r>
      <w:r w:rsidRPr="00383C48">
        <w:rPr>
          <w:rFonts w:cs="Times New Roman"/>
          <w:sz w:val="20"/>
          <w:szCs w:val="20"/>
          <w:lang w:bidi="ar-EG"/>
        </w:rPr>
        <w:t>of</w:t>
      </w:r>
      <w:r w:rsidR="00453202" w:rsidRPr="00383C48">
        <w:rPr>
          <w:rFonts w:cs="Times New Roman"/>
          <w:sz w:val="20"/>
          <w:szCs w:val="20"/>
          <w:lang w:bidi="ar-EG"/>
        </w:rPr>
        <w:t xml:space="preserve"> </w:t>
      </w:r>
      <w:r w:rsidRPr="00383C48">
        <w:rPr>
          <w:rFonts w:cs="Times New Roman"/>
          <w:i/>
          <w:iCs/>
          <w:sz w:val="20"/>
          <w:szCs w:val="20"/>
          <w:lang w:bidi="ar-EG"/>
        </w:rPr>
        <w:t>'Isabel'</w:t>
      </w:r>
      <w:r w:rsidR="00453202" w:rsidRPr="00383C48">
        <w:rPr>
          <w:rFonts w:cs="Times New Roman"/>
          <w:sz w:val="20"/>
          <w:szCs w:val="20"/>
          <w:lang w:bidi="ar-EG"/>
        </w:rPr>
        <w:t xml:space="preserve"> </w:t>
      </w:r>
      <w:r w:rsidRPr="00383C48">
        <w:rPr>
          <w:rFonts w:cs="Times New Roman"/>
          <w:sz w:val="20"/>
          <w:szCs w:val="20"/>
          <w:lang w:bidi="ar-EG"/>
        </w:rPr>
        <w:t>grape</w:t>
      </w:r>
      <w:r w:rsidR="00453202" w:rsidRPr="00383C48">
        <w:rPr>
          <w:rFonts w:cs="Times New Roman"/>
          <w:sz w:val="20"/>
          <w:szCs w:val="20"/>
          <w:lang w:bidi="ar-EG"/>
        </w:rPr>
        <w:t xml:space="preserve"> </w:t>
      </w:r>
      <w:r w:rsidRPr="00383C48">
        <w:rPr>
          <w:rFonts w:cs="Times New Roman"/>
          <w:sz w:val="20"/>
          <w:szCs w:val="20"/>
          <w:lang w:bidi="ar-EG"/>
        </w:rPr>
        <w:t>treated</w:t>
      </w:r>
      <w:r w:rsidR="00453202" w:rsidRPr="00383C48">
        <w:rPr>
          <w:rFonts w:cs="Times New Roman"/>
          <w:sz w:val="20"/>
          <w:szCs w:val="20"/>
          <w:lang w:bidi="ar-EG"/>
        </w:rPr>
        <w:t xml:space="preserve"> </w:t>
      </w:r>
      <w:r w:rsidRPr="00383C48">
        <w:rPr>
          <w:rFonts w:cs="Times New Roman"/>
          <w:sz w:val="20"/>
          <w:szCs w:val="20"/>
          <w:lang w:bidi="ar-EG"/>
        </w:rPr>
        <w:t>with</w:t>
      </w:r>
      <w:r w:rsidR="00453202" w:rsidRPr="00383C48">
        <w:rPr>
          <w:rFonts w:cs="Times New Roman"/>
          <w:sz w:val="20"/>
          <w:szCs w:val="20"/>
          <w:lang w:bidi="ar-EG"/>
        </w:rPr>
        <w:t xml:space="preserve"> </w:t>
      </w:r>
      <w:proofErr w:type="spellStart"/>
      <w:r w:rsidRPr="00383C48">
        <w:rPr>
          <w:rFonts w:cs="Times New Roman"/>
          <w:sz w:val="20"/>
          <w:szCs w:val="20"/>
          <w:lang w:bidi="ar-EG"/>
        </w:rPr>
        <w:t>abscisic</w:t>
      </w:r>
      <w:proofErr w:type="spellEnd"/>
      <w:r w:rsidR="00453202" w:rsidRPr="00383C48">
        <w:rPr>
          <w:rFonts w:cs="Times New Roman"/>
          <w:sz w:val="20"/>
          <w:szCs w:val="20"/>
          <w:lang w:bidi="ar-EG"/>
        </w:rPr>
        <w:t xml:space="preserve"> </w:t>
      </w:r>
      <w:r w:rsidRPr="00383C48">
        <w:rPr>
          <w:rFonts w:cs="Times New Roman"/>
          <w:sz w:val="20"/>
          <w:szCs w:val="20"/>
          <w:lang w:bidi="ar-EG"/>
        </w:rPr>
        <w:t>acid</w:t>
      </w:r>
      <w:r w:rsidR="00453202" w:rsidRPr="00383C48">
        <w:rPr>
          <w:rFonts w:cs="Times New Roman"/>
          <w:sz w:val="20"/>
          <w:szCs w:val="20"/>
          <w:lang w:bidi="ar-EG"/>
        </w:rPr>
        <w:t xml:space="preserve"> </w:t>
      </w:r>
      <w:r w:rsidRPr="00383C48">
        <w:rPr>
          <w:rFonts w:cs="Times New Roman"/>
          <w:sz w:val="20"/>
          <w:szCs w:val="20"/>
          <w:lang w:bidi="ar-EG"/>
        </w:rPr>
        <w:t>in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  <w:lang w:bidi="ar-EG"/>
        </w:rPr>
        <w:t>different</w:t>
      </w:r>
      <w:r w:rsidR="00453202" w:rsidRPr="00383C48">
        <w:rPr>
          <w:rFonts w:cs="Times New Roman"/>
          <w:sz w:val="20"/>
          <w:szCs w:val="20"/>
          <w:lang w:bidi="ar-EG"/>
        </w:rPr>
        <w:t xml:space="preserve"> </w:t>
      </w:r>
      <w:r w:rsidRPr="00383C48">
        <w:rPr>
          <w:rFonts w:cs="Times New Roman"/>
          <w:sz w:val="20"/>
          <w:szCs w:val="20"/>
          <w:lang w:bidi="ar-EG"/>
        </w:rPr>
        <w:t>ripening</w:t>
      </w:r>
      <w:r w:rsidR="00453202" w:rsidRPr="00383C48">
        <w:rPr>
          <w:rFonts w:cs="Times New Roman"/>
          <w:sz w:val="20"/>
          <w:szCs w:val="20"/>
          <w:lang w:bidi="ar-EG"/>
        </w:rPr>
        <w:t xml:space="preserve"> </w:t>
      </w:r>
      <w:r w:rsidRPr="00383C48">
        <w:rPr>
          <w:rFonts w:cs="Times New Roman"/>
          <w:sz w:val="20"/>
          <w:szCs w:val="20"/>
          <w:lang w:bidi="ar-EG"/>
        </w:rPr>
        <w:t>stages.</w:t>
      </w:r>
      <w:r w:rsidR="00453202" w:rsidRPr="00383C48">
        <w:rPr>
          <w:rFonts w:cs="Times New Roman"/>
          <w:sz w:val="20"/>
          <w:szCs w:val="20"/>
          <w:lang w:bidi="ar-EG"/>
        </w:rPr>
        <w:t xml:space="preserve"> </w:t>
      </w:r>
      <w:proofErr w:type="spellStart"/>
      <w:r w:rsidRPr="00383C48">
        <w:rPr>
          <w:rFonts w:cs="Times New Roman"/>
          <w:sz w:val="20"/>
          <w:szCs w:val="20"/>
          <w:lang w:bidi="ar-EG"/>
        </w:rPr>
        <w:t>Pesquisa</w:t>
      </w:r>
      <w:proofErr w:type="spellEnd"/>
      <w:r w:rsidR="00453202" w:rsidRPr="00383C48">
        <w:rPr>
          <w:rFonts w:cs="Times New Roman"/>
          <w:sz w:val="20"/>
          <w:szCs w:val="20"/>
          <w:lang w:bidi="ar-EG"/>
        </w:rPr>
        <w:t xml:space="preserve"> </w:t>
      </w:r>
      <w:proofErr w:type="spellStart"/>
      <w:r w:rsidRPr="00383C48">
        <w:rPr>
          <w:rFonts w:cs="Times New Roman"/>
          <w:sz w:val="20"/>
          <w:szCs w:val="20"/>
          <w:lang w:bidi="ar-EG"/>
        </w:rPr>
        <w:t>Agropecuaria</w:t>
      </w:r>
      <w:proofErr w:type="spellEnd"/>
      <w:r w:rsidR="00453202" w:rsidRPr="00383C48">
        <w:rPr>
          <w:rFonts w:cs="Times New Roman"/>
          <w:sz w:val="20"/>
          <w:szCs w:val="20"/>
          <w:lang w:bidi="ar-EG"/>
        </w:rPr>
        <w:t xml:space="preserve"> </w:t>
      </w:r>
      <w:proofErr w:type="spellStart"/>
      <w:r w:rsidRPr="00383C48">
        <w:rPr>
          <w:rFonts w:cs="Times New Roman"/>
          <w:sz w:val="20"/>
          <w:szCs w:val="20"/>
          <w:lang w:bidi="ar-EG"/>
        </w:rPr>
        <w:t>Brasileira</w:t>
      </w:r>
      <w:proofErr w:type="spellEnd"/>
      <w:r w:rsidRPr="00383C48">
        <w:rPr>
          <w:rFonts w:cs="Times New Roman"/>
          <w:sz w:val="20"/>
          <w:szCs w:val="20"/>
          <w:lang w:bidi="ar-EG"/>
        </w:rPr>
        <w:t>,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sz w:val="20"/>
          <w:szCs w:val="20"/>
          <w:lang w:bidi="ar-EG"/>
        </w:rPr>
        <w:t>50(12),</w:t>
      </w:r>
      <w:r w:rsidR="00453202" w:rsidRPr="00383C48">
        <w:rPr>
          <w:rFonts w:cs="Times New Roman"/>
          <w:sz w:val="20"/>
          <w:szCs w:val="20"/>
          <w:lang w:bidi="ar-EG"/>
        </w:rPr>
        <w:t xml:space="preserve"> </w:t>
      </w:r>
      <w:r w:rsidRPr="00383C48">
        <w:rPr>
          <w:rFonts w:cs="Times New Roman"/>
          <w:sz w:val="20"/>
          <w:szCs w:val="20"/>
          <w:lang w:bidi="ar-EG"/>
        </w:rPr>
        <w:t>pp</w:t>
      </w:r>
      <w:r w:rsidR="00383C48" w:rsidRPr="00383C48">
        <w:rPr>
          <w:rFonts w:cs="Times New Roman"/>
          <w:sz w:val="20"/>
          <w:szCs w:val="20"/>
          <w:lang w:bidi="ar-EG"/>
        </w:rPr>
        <w:t>.</w:t>
      </w:r>
      <w:r w:rsidR="00383C48">
        <w:rPr>
          <w:rFonts w:cs="Times New Roman"/>
          <w:sz w:val="20"/>
          <w:szCs w:val="20"/>
          <w:lang w:bidi="ar-EG"/>
        </w:rPr>
        <w:t xml:space="preserve"> </w:t>
      </w:r>
      <w:r w:rsidR="00383C48" w:rsidRPr="00383C48">
        <w:rPr>
          <w:rFonts w:cs="Times New Roman"/>
          <w:sz w:val="20"/>
          <w:szCs w:val="20"/>
          <w:lang w:bidi="ar-EG"/>
        </w:rPr>
        <w:t>l</w:t>
      </w:r>
      <w:r w:rsidR="00453202" w:rsidRPr="00383C48">
        <w:rPr>
          <w:rFonts w:cs="Times New Roman"/>
          <w:sz w:val="20"/>
          <w:szCs w:val="20"/>
          <w:lang w:bidi="ar-EG"/>
        </w:rPr>
        <w:t xml:space="preserve"> </w:t>
      </w:r>
      <w:r w:rsidRPr="00383C48">
        <w:rPr>
          <w:rFonts w:cs="Times New Roman"/>
          <w:sz w:val="20"/>
          <w:szCs w:val="20"/>
          <w:lang w:bidi="ar-EG"/>
        </w:rPr>
        <w:t>160-1167.</w:t>
      </w:r>
    </w:p>
    <w:p w:rsidR="00453202" w:rsidRPr="00383C48" w:rsidRDefault="00E859F6" w:rsidP="00383C48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napToGrid w:val="0"/>
        <w:ind w:left="425" w:firstLineChars="0" w:hanging="425"/>
        <w:jc w:val="both"/>
        <w:rPr>
          <w:rFonts w:cs="Times New Roman"/>
          <w:sz w:val="20"/>
          <w:szCs w:val="20"/>
        </w:rPr>
      </w:pPr>
      <w:r w:rsidRPr="00383C48">
        <w:rPr>
          <w:rFonts w:cs="Times New Roman"/>
          <w:bCs/>
          <w:sz w:val="20"/>
          <w:szCs w:val="20"/>
          <w:lang w:bidi="ar-EG"/>
        </w:rPr>
        <w:t>Zhang,</w:t>
      </w:r>
      <w:r w:rsidR="00453202" w:rsidRPr="00383C48">
        <w:rPr>
          <w:rFonts w:cs="Times New Roman"/>
          <w:sz w:val="20"/>
          <w:szCs w:val="20"/>
          <w:lang w:bidi="ar-EG"/>
        </w:rPr>
        <w:t xml:space="preserve"> </w:t>
      </w:r>
      <w:r w:rsidRPr="00383C48">
        <w:rPr>
          <w:rFonts w:cs="Times New Roman"/>
          <w:bCs/>
          <w:sz w:val="20"/>
          <w:szCs w:val="20"/>
          <w:lang w:bidi="ar-EG"/>
        </w:rPr>
        <w:t>M.,</w:t>
      </w:r>
      <w:r w:rsidR="00453202" w:rsidRPr="00383C48">
        <w:rPr>
          <w:rFonts w:cs="Times New Roman"/>
          <w:bCs/>
          <w:sz w:val="20"/>
          <w:szCs w:val="20"/>
          <w:lang w:bidi="ar-EG"/>
        </w:rPr>
        <w:t xml:space="preserve"> </w:t>
      </w:r>
      <w:r w:rsidRPr="00383C48">
        <w:rPr>
          <w:rFonts w:cs="Times New Roman"/>
          <w:bCs/>
          <w:sz w:val="20"/>
          <w:szCs w:val="20"/>
          <w:lang w:bidi="ar-EG"/>
        </w:rPr>
        <w:t>Yuan,</w:t>
      </w:r>
      <w:r w:rsidR="00453202" w:rsidRPr="00383C48">
        <w:rPr>
          <w:rFonts w:cs="Times New Roman"/>
          <w:bCs/>
          <w:sz w:val="20"/>
          <w:szCs w:val="20"/>
          <w:lang w:bidi="ar-EG"/>
        </w:rPr>
        <w:t xml:space="preserve"> </w:t>
      </w:r>
      <w:r w:rsidRPr="00383C48">
        <w:rPr>
          <w:rFonts w:cs="Times New Roman"/>
          <w:bCs/>
          <w:sz w:val="20"/>
          <w:szCs w:val="20"/>
          <w:lang w:bidi="ar-EG"/>
        </w:rPr>
        <w:t>B.,</w:t>
      </w:r>
      <w:r w:rsidR="00453202" w:rsidRPr="00383C48">
        <w:rPr>
          <w:rFonts w:cs="Times New Roman"/>
          <w:bCs/>
          <w:sz w:val="20"/>
          <w:szCs w:val="20"/>
          <w:lang w:bidi="ar-EG"/>
        </w:rPr>
        <w:t xml:space="preserve"> </w:t>
      </w:r>
      <w:r w:rsidRPr="00383C48">
        <w:rPr>
          <w:rFonts w:cs="Times New Roman"/>
          <w:bCs/>
          <w:sz w:val="20"/>
          <w:szCs w:val="20"/>
          <w:lang w:bidi="ar-EG"/>
        </w:rPr>
        <w:t>and</w:t>
      </w:r>
      <w:r w:rsidR="00453202" w:rsidRPr="00383C48">
        <w:rPr>
          <w:rFonts w:cs="Times New Roman"/>
          <w:bCs/>
          <w:sz w:val="20"/>
          <w:szCs w:val="20"/>
          <w:lang w:bidi="ar-EG"/>
        </w:rPr>
        <w:t xml:space="preserve"> </w:t>
      </w:r>
      <w:proofErr w:type="spellStart"/>
      <w:r w:rsidRPr="00383C48">
        <w:rPr>
          <w:rFonts w:cs="Times New Roman"/>
          <w:bCs/>
          <w:sz w:val="20"/>
          <w:szCs w:val="20"/>
          <w:lang w:bidi="ar-EG"/>
        </w:rPr>
        <w:t>Leng</w:t>
      </w:r>
      <w:proofErr w:type="spellEnd"/>
      <w:r w:rsidRPr="00383C48">
        <w:rPr>
          <w:rFonts w:cs="Times New Roman"/>
          <w:bCs/>
          <w:sz w:val="20"/>
          <w:szCs w:val="20"/>
          <w:lang w:bidi="ar-EG"/>
        </w:rPr>
        <w:t>,</w:t>
      </w:r>
      <w:r w:rsidR="00453202" w:rsidRPr="00383C48">
        <w:rPr>
          <w:rFonts w:cs="Times New Roman"/>
          <w:bCs/>
          <w:sz w:val="20"/>
          <w:szCs w:val="20"/>
          <w:lang w:bidi="ar-EG"/>
        </w:rPr>
        <w:t xml:space="preserve"> </w:t>
      </w:r>
      <w:r w:rsidRPr="00383C48">
        <w:rPr>
          <w:rFonts w:cs="Times New Roman"/>
          <w:bCs/>
          <w:sz w:val="20"/>
          <w:szCs w:val="20"/>
          <w:lang w:bidi="ar-EG"/>
        </w:rPr>
        <w:t>P.</w:t>
      </w:r>
      <w:r w:rsidR="00453202" w:rsidRPr="00383C48">
        <w:rPr>
          <w:rFonts w:cs="Times New Roman"/>
          <w:sz w:val="20"/>
          <w:szCs w:val="20"/>
          <w:lang w:bidi="ar-EG"/>
        </w:rPr>
        <w:t xml:space="preserve"> </w:t>
      </w:r>
      <w:r w:rsidRPr="00383C48">
        <w:rPr>
          <w:rFonts w:cs="Times New Roman"/>
          <w:bCs/>
          <w:sz w:val="20"/>
          <w:szCs w:val="20"/>
          <w:lang w:bidi="ar-EG"/>
        </w:rPr>
        <w:t>(2009):</w:t>
      </w:r>
      <w:r w:rsidR="00453202" w:rsidRPr="00383C48">
        <w:rPr>
          <w:rFonts w:cs="Times New Roman"/>
          <w:sz w:val="20"/>
          <w:szCs w:val="20"/>
          <w:lang w:bidi="ar-EG"/>
        </w:rPr>
        <w:t xml:space="preserve"> </w:t>
      </w:r>
      <w:r w:rsidRPr="00383C48">
        <w:rPr>
          <w:rFonts w:cs="Times New Roman"/>
          <w:sz w:val="20"/>
          <w:szCs w:val="20"/>
          <w:lang w:bidi="ar-EG"/>
        </w:rPr>
        <w:t>The</w:t>
      </w:r>
      <w:r w:rsidR="00453202" w:rsidRPr="00383C48">
        <w:rPr>
          <w:rFonts w:cs="Times New Roman"/>
          <w:sz w:val="20"/>
          <w:szCs w:val="20"/>
          <w:lang w:bidi="ar-EG"/>
        </w:rPr>
        <w:t xml:space="preserve"> </w:t>
      </w:r>
      <w:r w:rsidRPr="00383C48">
        <w:rPr>
          <w:rFonts w:cs="Times New Roman"/>
          <w:sz w:val="20"/>
          <w:szCs w:val="20"/>
          <w:lang w:bidi="ar-EG"/>
        </w:rPr>
        <w:t>role</w:t>
      </w:r>
      <w:r w:rsidR="00453202" w:rsidRPr="00383C48">
        <w:rPr>
          <w:rFonts w:cs="Times New Roman"/>
          <w:sz w:val="20"/>
          <w:szCs w:val="20"/>
          <w:lang w:bidi="ar-EG"/>
        </w:rPr>
        <w:t xml:space="preserve"> </w:t>
      </w:r>
      <w:r w:rsidRPr="00383C48">
        <w:rPr>
          <w:rFonts w:cs="Times New Roman"/>
          <w:sz w:val="20"/>
          <w:szCs w:val="20"/>
          <w:lang w:bidi="ar-EG"/>
        </w:rPr>
        <w:t>of</w:t>
      </w:r>
      <w:r w:rsidR="00453202" w:rsidRPr="00383C48">
        <w:rPr>
          <w:rFonts w:cs="Times New Roman"/>
          <w:sz w:val="20"/>
          <w:szCs w:val="20"/>
          <w:lang w:bidi="ar-EG"/>
        </w:rPr>
        <w:t xml:space="preserve"> </w:t>
      </w:r>
      <w:r w:rsidRPr="00383C48">
        <w:rPr>
          <w:rFonts w:cs="Times New Roman"/>
          <w:sz w:val="20"/>
          <w:szCs w:val="20"/>
          <w:lang w:bidi="ar-EG"/>
        </w:rPr>
        <w:t>ABA</w:t>
      </w:r>
      <w:r w:rsidR="00453202" w:rsidRPr="00383C48">
        <w:rPr>
          <w:rFonts w:cs="Times New Roman"/>
          <w:sz w:val="20"/>
          <w:szCs w:val="20"/>
          <w:lang w:bidi="ar-EG"/>
        </w:rPr>
        <w:t xml:space="preserve"> </w:t>
      </w:r>
      <w:r w:rsidRPr="00383C48">
        <w:rPr>
          <w:rFonts w:cs="Times New Roman"/>
          <w:sz w:val="20"/>
          <w:szCs w:val="20"/>
          <w:lang w:bidi="ar-EG"/>
        </w:rPr>
        <w:t>in</w:t>
      </w:r>
      <w:r w:rsidR="00453202" w:rsidRPr="00383C48">
        <w:rPr>
          <w:rFonts w:cs="Times New Roman"/>
          <w:sz w:val="20"/>
          <w:szCs w:val="20"/>
        </w:rPr>
        <w:t xml:space="preserve"> </w:t>
      </w:r>
      <w:proofErr w:type="spellStart"/>
      <w:r w:rsidRPr="00383C48">
        <w:rPr>
          <w:rFonts w:cs="Times New Roman"/>
          <w:sz w:val="20"/>
          <w:szCs w:val="20"/>
          <w:lang w:bidi="ar-EG"/>
        </w:rPr>
        <w:t>trigeering</w:t>
      </w:r>
      <w:proofErr w:type="spellEnd"/>
      <w:r w:rsidR="00453202" w:rsidRPr="00383C48">
        <w:rPr>
          <w:rFonts w:cs="Times New Roman"/>
          <w:sz w:val="20"/>
          <w:szCs w:val="20"/>
          <w:lang w:bidi="ar-EG"/>
        </w:rPr>
        <w:t xml:space="preserve"> </w:t>
      </w:r>
      <w:r w:rsidRPr="00383C48">
        <w:rPr>
          <w:rFonts w:cs="Times New Roman"/>
          <w:sz w:val="20"/>
          <w:szCs w:val="20"/>
          <w:lang w:bidi="ar-EG"/>
        </w:rPr>
        <w:t>ethylene</w:t>
      </w:r>
      <w:r w:rsidR="00453202" w:rsidRPr="00383C48">
        <w:rPr>
          <w:rFonts w:cs="Times New Roman"/>
          <w:sz w:val="20"/>
          <w:szCs w:val="20"/>
          <w:lang w:bidi="ar-EG"/>
        </w:rPr>
        <w:t xml:space="preserve"> </w:t>
      </w:r>
      <w:r w:rsidRPr="00383C48">
        <w:rPr>
          <w:rFonts w:cs="Times New Roman"/>
          <w:sz w:val="20"/>
          <w:szCs w:val="20"/>
          <w:lang w:bidi="ar-EG"/>
        </w:rPr>
        <w:t>biosynthesis</w:t>
      </w:r>
      <w:r w:rsidR="00453202" w:rsidRPr="00383C48">
        <w:rPr>
          <w:rFonts w:cs="Times New Roman"/>
          <w:sz w:val="20"/>
          <w:szCs w:val="20"/>
          <w:lang w:bidi="ar-EG"/>
        </w:rPr>
        <w:t xml:space="preserve"> </w:t>
      </w:r>
      <w:r w:rsidRPr="00383C48">
        <w:rPr>
          <w:rFonts w:cs="Times New Roman"/>
          <w:sz w:val="20"/>
          <w:szCs w:val="20"/>
          <w:lang w:bidi="ar-EG"/>
        </w:rPr>
        <w:t>and</w:t>
      </w:r>
      <w:r w:rsidR="00453202" w:rsidRPr="00383C48">
        <w:rPr>
          <w:rFonts w:cs="Times New Roman"/>
          <w:sz w:val="20"/>
          <w:szCs w:val="20"/>
          <w:lang w:bidi="ar-EG"/>
        </w:rPr>
        <w:t xml:space="preserve"> </w:t>
      </w:r>
      <w:r w:rsidRPr="00383C48">
        <w:rPr>
          <w:rFonts w:cs="Times New Roman"/>
          <w:sz w:val="20"/>
          <w:szCs w:val="20"/>
          <w:lang w:bidi="ar-EG"/>
        </w:rPr>
        <w:t>ripening</w:t>
      </w:r>
      <w:r w:rsidR="00453202" w:rsidRPr="00383C48">
        <w:rPr>
          <w:rFonts w:cs="Times New Roman"/>
          <w:sz w:val="20"/>
          <w:szCs w:val="20"/>
          <w:lang w:bidi="ar-EG"/>
        </w:rPr>
        <w:t xml:space="preserve"> </w:t>
      </w:r>
      <w:r w:rsidRPr="00383C48">
        <w:rPr>
          <w:rFonts w:cs="Times New Roman"/>
          <w:sz w:val="20"/>
          <w:szCs w:val="20"/>
          <w:lang w:bidi="ar-EG"/>
        </w:rPr>
        <w:t>of</w:t>
      </w:r>
      <w:r w:rsidR="00453202" w:rsidRPr="00383C48">
        <w:rPr>
          <w:rFonts w:cs="Times New Roman"/>
          <w:sz w:val="20"/>
          <w:szCs w:val="20"/>
          <w:lang w:bidi="ar-EG"/>
        </w:rPr>
        <w:t xml:space="preserve"> </w:t>
      </w:r>
      <w:r w:rsidRPr="00383C48">
        <w:rPr>
          <w:rFonts w:cs="Times New Roman"/>
          <w:sz w:val="20"/>
          <w:szCs w:val="20"/>
          <w:lang w:bidi="ar-EG"/>
        </w:rPr>
        <w:t>tomato</w:t>
      </w:r>
      <w:r w:rsidR="00453202" w:rsidRPr="00383C48">
        <w:rPr>
          <w:rFonts w:cs="Times New Roman"/>
          <w:sz w:val="20"/>
          <w:szCs w:val="20"/>
          <w:lang w:bidi="ar-EG"/>
        </w:rPr>
        <w:t xml:space="preserve"> </w:t>
      </w:r>
      <w:r w:rsidRPr="00383C48">
        <w:rPr>
          <w:rFonts w:cs="Times New Roman"/>
          <w:sz w:val="20"/>
          <w:szCs w:val="20"/>
          <w:lang w:bidi="ar-EG"/>
        </w:rPr>
        <w:t>fruit.</w:t>
      </w:r>
      <w:r w:rsidR="00453202" w:rsidRPr="00383C48">
        <w:rPr>
          <w:rFonts w:cs="Times New Roman"/>
          <w:sz w:val="20"/>
          <w:szCs w:val="20"/>
        </w:rPr>
        <w:t xml:space="preserve"> </w:t>
      </w:r>
      <w:r w:rsidRPr="00383C48">
        <w:rPr>
          <w:rFonts w:cs="Times New Roman"/>
          <w:i/>
          <w:iCs/>
          <w:sz w:val="20"/>
          <w:szCs w:val="20"/>
          <w:lang w:bidi="ar-EG"/>
        </w:rPr>
        <w:t>Journal</w:t>
      </w:r>
      <w:r w:rsidR="00453202" w:rsidRPr="00383C48">
        <w:rPr>
          <w:rFonts w:cs="Times New Roman"/>
          <w:i/>
          <w:iCs/>
          <w:sz w:val="20"/>
          <w:szCs w:val="20"/>
          <w:lang w:bidi="ar-EG"/>
        </w:rPr>
        <w:t xml:space="preserve"> </w:t>
      </w:r>
      <w:r w:rsidRPr="00383C48">
        <w:rPr>
          <w:rFonts w:cs="Times New Roman"/>
          <w:i/>
          <w:iCs/>
          <w:sz w:val="20"/>
          <w:szCs w:val="20"/>
          <w:lang w:bidi="ar-EG"/>
        </w:rPr>
        <w:t>of</w:t>
      </w:r>
      <w:r w:rsidR="00453202" w:rsidRPr="00383C48">
        <w:rPr>
          <w:rFonts w:cs="Times New Roman"/>
          <w:i/>
          <w:iCs/>
          <w:sz w:val="20"/>
          <w:szCs w:val="20"/>
          <w:lang w:bidi="ar-EG"/>
        </w:rPr>
        <w:t xml:space="preserve"> </w:t>
      </w:r>
      <w:r w:rsidRPr="00383C48">
        <w:rPr>
          <w:rFonts w:cs="Times New Roman"/>
          <w:i/>
          <w:iCs/>
          <w:sz w:val="20"/>
          <w:szCs w:val="20"/>
          <w:lang w:bidi="ar-EG"/>
        </w:rPr>
        <w:t>Experimental</w:t>
      </w:r>
      <w:r w:rsidR="00453202" w:rsidRPr="00383C48">
        <w:rPr>
          <w:rFonts w:cs="Times New Roman"/>
          <w:i/>
          <w:iCs/>
          <w:sz w:val="20"/>
          <w:szCs w:val="20"/>
          <w:lang w:bidi="ar-EG"/>
        </w:rPr>
        <w:t xml:space="preserve"> </w:t>
      </w:r>
      <w:r w:rsidRPr="00383C48">
        <w:rPr>
          <w:rFonts w:cs="Times New Roman"/>
          <w:i/>
          <w:iCs/>
          <w:sz w:val="20"/>
          <w:szCs w:val="20"/>
          <w:lang w:bidi="ar-EG"/>
        </w:rPr>
        <w:t>Botany,</w:t>
      </w:r>
      <w:r w:rsidR="00453202" w:rsidRPr="00383C48">
        <w:rPr>
          <w:rFonts w:cs="Times New Roman"/>
          <w:i/>
          <w:iCs/>
          <w:sz w:val="20"/>
          <w:szCs w:val="20"/>
          <w:lang w:bidi="ar-EG"/>
        </w:rPr>
        <w:t xml:space="preserve"> </w:t>
      </w:r>
      <w:r w:rsidRPr="00383C48">
        <w:rPr>
          <w:rFonts w:cs="Times New Roman"/>
          <w:i/>
          <w:iCs/>
          <w:sz w:val="20"/>
          <w:szCs w:val="20"/>
          <w:lang w:bidi="ar-EG"/>
        </w:rPr>
        <w:t>60(6},</w:t>
      </w:r>
      <w:r w:rsidR="00453202" w:rsidRPr="00383C48">
        <w:rPr>
          <w:rFonts w:cs="Times New Roman"/>
          <w:sz w:val="20"/>
          <w:szCs w:val="20"/>
          <w:lang w:bidi="ar-EG"/>
        </w:rPr>
        <w:t xml:space="preserve"> </w:t>
      </w:r>
      <w:r w:rsidRPr="00383C48">
        <w:rPr>
          <w:rFonts w:cs="Times New Roman"/>
          <w:sz w:val="20"/>
          <w:szCs w:val="20"/>
          <w:lang w:bidi="ar-EG"/>
        </w:rPr>
        <w:t>1579-1588.</w:t>
      </w:r>
    </w:p>
    <w:p w:rsidR="00383C48" w:rsidRDefault="00453202" w:rsidP="00383C48">
      <w:pPr>
        <w:bidi w:val="0"/>
        <w:snapToGrid w:val="0"/>
        <w:ind w:left="425" w:hanging="425"/>
        <w:jc w:val="both"/>
        <w:rPr>
          <w:rFonts w:cs="Times New Roman"/>
          <w:sz w:val="20"/>
          <w:szCs w:val="20"/>
          <w:lang w:bidi="ar-EG"/>
        </w:rPr>
        <w:sectPr w:rsidR="00383C48" w:rsidSect="00383C48">
          <w:type w:val="continuous"/>
          <w:pgSz w:w="12242" w:h="15842" w:code="1"/>
          <w:pgMar w:top="1440" w:right="1440" w:bottom="1440" w:left="1440" w:header="720" w:footer="720" w:gutter="0"/>
          <w:cols w:num="2" w:space="800"/>
          <w:docGrid w:linePitch="435"/>
        </w:sectPr>
      </w:pPr>
      <w:r>
        <w:rPr>
          <w:rFonts w:cs="Times New Roman"/>
          <w:sz w:val="20"/>
          <w:szCs w:val="20"/>
          <w:lang w:bidi="ar-EG"/>
        </w:rPr>
        <w:cr/>
      </w:r>
    </w:p>
    <w:p w:rsidR="00453202" w:rsidRDefault="00453202" w:rsidP="00383C48">
      <w:pPr>
        <w:bidi w:val="0"/>
        <w:snapToGrid w:val="0"/>
        <w:ind w:left="425" w:hanging="425"/>
        <w:jc w:val="both"/>
        <w:rPr>
          <w:rFonts w:cs="Times New Roman"/>
          <w:sz w:val="20"/>
          <w:szCs w:val="20"/>
          <w:lang w:eastAsia="zh-CN" w:bidi="ar-EG"/>
        </w:rPr>
      </w:pPr>
    </w:p>
    <w:p w:rsidR="00383C48" w:rsidRDefault="00383C48" w:rsidP="00383C48">
      <w:pPr>
        <w:bidi w:val="0"/>
        <w:snapToGrid w:val="0"/>
        <w:ind w:left="425" w:hanging="425"/>
        <w:jc w:val="both"/>
        <w:rPr>
          <w:rFonts w:cs="Times New Roman"/>
          <w:sz w:val="20"/>
          <w:szCs w:val="20"/>
          <w:lang w:eastAsia="zh-CN" w:bidi="ar-EG"/>
        </w:rPr>
      </w:pPr>
    </w:p>
    <w:p w:rsidR="00383C48" w:rsidRPr="00453202" w:rsidRDefault="00383C48" w:rsidP="00383C48">
      <w:pPr>
        <w:bidi w:val="0"/>
        <w:snapToGrid w:val="0"/>
        <w:ind w:firstLine="425"/>
        <w:jc w:val="both"/>
        <w:rPr>
          <w:rFonts w:cs="Times New Roman"/>
          <w:sz w:val="20"/>
          <w:szCs w:val="20"/>
          <w:lang w:eastAsia="zh-CN" w:bidi="ar-EG"/>
        </w:rPr>
      </w:pPr>
    </w:p>
    <w:p w:rsidR="00807C9D" w:rsidRPr="00453202" w:rsidRDefault="00453202" w:rsidP="00383C48">
      <w:pPr>
        <w:bidi w:val="0"/>
        <w:snapToGrid w:val="0"/>
        <w:jc w:val="both"/>
        <w:rPr>
          <w:rFonts w:cs="Times New Roman"/>
          <w:sz w:val="20"/>
          <w:szCs w:val="20"/>
          <w:lang w:bidi="ar-EG"/>
        </w:rPr>
      </w:pPr>
      <w:r w:rsidRPr="00453202">
        <w:rPr>
          <w:rFonts w:cs="Times New Roman"/>
          <w:sz w:val="20"/>
          <w:szCs w:val="20"/>
          <w:lang w:bidi="ar-EG"/>
        </w:rPr>
        <w:t>2/16/2019</w:t>
      </w:r>
    </w:p>
    <w:sectPr w:rsidR="00807C9D" w:rsidRPr="00453202" w:rsidSect="00453202">
      <w:type w:val="continuous"/>
      <w:pgSz w:w="12242" w:h="15842" w:code="1"/>
      <w:pgMar w:top="1440" w:right="1440" w:bottom="1440" w:left="1440" w:header="720" w:footer="720" w:gutter="0"/>
      <w:cols w:space="720"/>
      <w:bidi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A7A" w:rsidRDefault="00AC7A7A">
      <w:r>
        <w:separator/>
      </w:r>
    </w:p>
  </w:endnote>
  <w:endnote w:type="continuationSeparator" w:id="0">
    <w:p w:rsidR="00AC7A7A" w:rsidRDefault="00AC7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76C" w:rsidRDefault="00A44E14" w:rsidP="00231E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 w:rsidR="00F3376C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3376C" w:rsidRDefault="00F337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76C" w:rsidRPr="00264F78" w:rsidRDefault="00A44E14" w:rsidP="00264F78">
    <w:pPr>
      <w:bidi w:val="0"/>
      <w:jc w:val="center"/>
      <w:rPr>
        <w:rFonts w:cs="Times New Roman"/>
        <w:sz w:val="20"/>
      </w:rPr>
    </w:pPr>
    <w:r w:rsidRPr="00264F78">
      <w:rPr>
        <w:rFonts w:cs="Times New Roman"/>
        <w:sz w:val="20"/>
      </w:rPr>
      <w:fldChar w:fldCharType="begin"/>
    </w:r>
    <w:r w:rsidR="00264F78" w:rsidRPr="00264F78">
      <w:rPr>
        <w:rFonts w:cs="Times New Roman"/>
        <w:sz w:val="20"/>
      </w:rPr>
      <w:instrText xml:space="preserve"> page </w:instrText>
    </w:r>
    <w:r w:rsidRPr="00264F78">
      <w:rPr>
        <w:rFonts w:cs="Times New Roman"/>
        <w:sz w:val="20"/>
      </w:rPr>
      <w:fldChar w:fldCharType="separate"/>
    </w:r>
    <w:r w:rsidR="00F462E0">
      <w:rPr>
        <w:rFonts w:cs="Times New Roman"/>
        <w:noProof/>
        <w:sz w:val="20"/>
      </w:rPr>
      <w:t>16</w:t>
    </w:r>
    <w:r w:rsidRPr="00264F78">
      <w:rPr>
        <w:rFonts w:cs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A7A" w:rsidRDefault="00AC7A7A">
      <w:r>
        <w:separator/>
      </w:r>
    </w:p>
  </w:footnote>
  <w:footnote w:type="continuationSeparator" w:id="0">
    <w:p w:rsidR="00AC7A7A" w:rsidRDefault="00AC7A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F78" w:rsidRPr="00264F78" w:rsidRDefault="00264F78" w:rsidP="00264F78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jc w:val="both"/>
      <w:rPr>
        <w:rFonts w:cs="Times New Roman"/>
        <w:iCs/>
        <w:sz w:val="20"/>
        <w:szCs w:val="20"/>
      </w:rPr>
    </w:pPr>
    <w:r w:rsidRPr="00264F78">
      <w:rPr>
        <w:rFonts w:cs="Times New Roman" w:hint="eastAsia"/>
        <w:iCs/>
        <w:color w:val="000000"/>
        <w:sz w:val="20"/>
        <w:szCs w:val="20"/>
      </w:rPr>
      <w:tab/>
    </w:r>
    <w:r w:rsidRPr="00264F78">
      <w:rPr>
        <w:rFonts w:cs="Times New Roman"/>
        <w:iCs/>
        <w:color w:val="000000"/>
        <w:sz w:val="20"/>
        <w:szCs w:val="20"/>
      </w:rPr>
      <w:t xml:space="preserve">Researcher </w:t>
    </w:r>
    <w:r w:rsidRPr="00264F78">
      <w:rPr>
        <w:rFonts w:cs="Times New Roman"/>
        <w:iCs/>
        <w:sz w:val="20"/>
        <w:szCs w:val="20"/>
      </w:rPr>
      <w:t>201</w:t>
    </w:r>
    <w:r w:rsidRPr="00264F78">
      <w:rPr>
        <w:rFonts w:cs="Times New Roman" w:hint="eastAsia"/>
        <w:iCs/>
        <w:sz w:val="20"/>
        <w:szCs w:val="20"/>
      </w:rPr>
      <w:t>9</w:t>
    </w:r>
    <w:r w:rsidRPr="00264F78">
      <w:rPr>
        <w:rFonts w:cs="Times New Roman"/>
        <w:iCs/>
        <w:sz w:val="20"/>
        <w:szCs w:val="20"/>
      </w:rPr>
      <w:t>;</w:t>
    </w:r>
    <w:r w:rsidRPr="00264F78">
      <w:rPr>
        <w:rFonts w:cs="Times New Roman" w:hint="eastAsia"/>
        <w:iCs/>
        <w:sz w:val="20"/>
        <w:szCs w:val="20"/>
      </w:rPr>
      <w:t>11</w:t>
    </w:r>
    <w:r w:rsidRPr="00264F78">
      <w:rPr>
        <w:rFonts w:cs="Times New Roman"/>
        <w:iCs/>
        <w:sz w:val="20"/>
        <w:szCs w:val="20"/>
      </w:rPr>
      <w:t>(</w:t>
    </w:r>
    <w:r w:rsidRPr="00264F78">
      <w:rPr>
        <w:rFonts w:cs="Times New Roman" w:hint="eastAsia"/>
        <w:iCs/>
        <w:sz w:val="20"/>
        <w:szCs w:val="20"/>
      </w:rPr>
      <w:t>2</w:t>
    </w:r>
    <w:r w:rsidRPr="00264F78">
      <w:rPr>
        <w:rFonts w:cs="Times New Roman"/>
        <w:iCs/>
        <w:sz w:val="20"/>
        <w:szCs w:val="20"/>
      </w:rPr>
      <w:t xml:space="preserve">)  </w:t>
    </w:r>
    <w:r w:rsidRPr="00264F78">
      <w:rPr>
        <w:rFonts w:cs="Times New Roman" w:hint="eastAsia"/>
        <w:iCs/>
        <w:sz w:val="20"/>
        <w:szCs w:val="20"/>
      </w:rPr>
      <w:t xml:space="preserve"> </w:t>
    </w:r>
    <w:r w:rsidRPr="00264F78">
      <w:rPr>
        <w:rFonts w:cs="Times New Roman"/>
        <w:iCs/>
        <w:sz w:val="20"/>
        <w:szCs w:val="20"/>
      </w:rPr>
      <w:t xml:space="preserve"> </w:t>
    </w:r>
    <w:r w:rsidRPr="00264F78">
      <w:rPr>
        <w:rFonts w:cs="Times New Roman" w:hint="eastAsia"/>
        <w:iCs/>
        <w:sz w:val="20"/>
        <w:szCs w:val="20"/>
      </w:rPr>
      <w:tab/>
    </w:r>
    <w:r w:rsidRPr="00264F78">
      <w:rPr>
        <w:rFonts w:cs="Times New Roman"/>
        <w:iCs/>
        <w:sz w:val="20"/>
        <w:szCs w:val="20"/>
      </w:rPr>
      <w:t xml:space="preserve">    </w:t>
    </w:r>
    <w:r w:rsidRPr="00264F78">
      <w:rPr>
        <w:rFonts w:cs="Times New Roman"/>
        <w:sz w:val="20"/>
        <w:szCs w:val="20"/>
      </w:rPr>
      <w:t xml:space="preserve"> </w:t>
    </w:r>
    <w:hyperlink r:id="rId1" w:history="1">
      <w:r w:rsidRPr="00264F78">
        <w:rPr>
          <w:rStyle w:val="Hyperlink"/>
          <w:rFonts w:cs="Times New Roman"/>
          <w:sz w:val="20"/>
          <w:szCs w:val="20"/>
        </w:rPr>
        <w:t>http://www.sciencepub.net/researcher</w:t>
      </w:r>
    </w:hyperlink>
  </w:p>
  <w:p w:rsidR="00264F78" w:rsidRPr="00264F78" w:rsidRDefault="00264F78" w:rsidP="00264F78">
    <w:pPr>
      <w:tabs>
        <w:tab w:val="left" w:pos="851"/>
        <w:tab w:val="right" w:pos="8364"/>
      </w:tabs>
      <w:bidi w:val="0"/>
      <w:adjustRightInd w:val="0"/>
      <w:snapToGrid w:val="0"/>
      <w:jc w:val="both"/>
      <w:rPr>
        <w:rFonts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D164"/>
    <w:multiLevelType w:val="singleLevel"/>
    <w:tmpl w:val="CC4296C2"/>
    <w:lvl w:ilvl="0">
      <w:start w:val="1"/>
      <w:numFmt w:val="decimal"/>
      <w:lvlText w:val="%1-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snapToGrid/>
        <w:spacing w:val="0"/>
        <w:w w:val="100"/>
        <w:kern w:val="0"/>
        <w:position w:val="0"/>
        <w:sz w:val="20"/>
        <w:szCs w:val="20"/>
      </w:rPr>
    </w:lvl>
  </w:abstractNum>
  <w:abstractNum w:abstractNumId="1">
    <w:nsid w:val="58284074"/>
    <w:multiLevelType w:val="hybridMultilevel"/>
    <w:tmpl w:val="CA14D8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0"/>
    <w:lvlOverride w:ilvl="0">
      <w:lvl w:ilvl="0">
        <w:numFmt w:val="decimal"/>
        <w:lvlText w:val="%1-"/>
        <w:lvlJc w:val="left"/>
        <w:pPr>
          <w:tabs>
            <w:tab w:val="num" w:pos="504"/>
          </w:tabs>
          <w:ind w:left="792" w:hanging="432"/>
        </w:pPr>
        <w:rPr>
          <w:rFonts w:ascii="Times New Roman" w:hAnsi="Times New Roman" w:cs="Times New Roman"/>
          <w:b w:val="0"/>
          <w:snapToGrid/>
          <w:spacing w:val="0"/>
          <w:w w:val="100"/>
          <w:kern w:val="0"/>
          <w:position w:val="0"/>
          <w:sz w:val="20"/>
          <w:szCs w:val="20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stylePaneFormatFilter w:val="3F01"/>
  <w:documentProtection w:edit="readOnly" w:enforcement="0"/>
  <w:defaultTabStop w:val="720"/>
  <w:drawingGridHorizontalSpacing w:val="160"/>
  <w:drawingGridVerticalSpacing w:val="339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4677B"/>
    <w:rsid w:val="00006C95"/>
    <w:rsid w:val="0005217A"/>
    <w:rsid w:val="0006526E"/>
    <w:rsid w:val="000A4696"/>
    <w:rsid w:val="000A6D29"/>
    <w:rsid w:val="000B7792"/>
    <w:rsid w:val="000E42E0"/>
    <w:rsid w:val="00104078"/>
    <w:rsid w:val="00112428"/>
    <w:rsid w:val="00147356"/>
    <w:rsid w:val="00165F89"/>
    <w:rsid w:val="00171E1A"/>
    <w:rsid w:val="001769AC"/>
    <w:rsid w:val="001B753A"/>
    <w:rsid w:val="001C2C69"/>
    <w:rsid w:val="001D6329"/>
    <w:rsid w:val="001F7DC6"/>
    <w:rsid w:val="002048D1"/>
    <w:rsid w:val="002108FF"/>
    <w:rsid w:val="002230C5"/>
    <w:rsid w:val="00231E78"/>
    <w:rsid w:val="0024677B"/>
    <w:rsid w:val="00264F78"/>
    <w:rsid w:val="00295A59"/>
    <w:rsid w:val="0029735D"/>
    <w:rsid w:val="002F4FC9"/>
    <w:rsid w:val="00300C69"/>
    <w:rsid w:val="003074B7"/>
    <w:rsid w:val="003173F1"/>
    <w:rsid w:val="00322683"/>
    <w:rsid w:val="00363B2B"/>
    <w:rsid w:val="003657E5"/>
    <w:rsid w:val="00383C48"/>
    <w:rsid w:val="003D3D5D"/>
    <w:rsid w:val="00403112"/>
    <w:rsid w:val="004315FB"/>
    <w:rsid w:val="00453202"/>
    <w:rsid w:val="004B15BA"/>
    <w:rsid w:val="004C23C2"/>
    <w:rsid w:val="004D5EF6"/>
    <w:rsid w:val="004F1063"/>
    <w:rsid w:val="00543389"/>
    <w:rsid w:val="00563D06"/>
    <w:rsid w:val="005C1973"/>
    <w:rsid w:val="00635CD6"/>
    <w:rsid w:val="00652F60"/>
    <w:rsid w:val="0067487B"/>
    <w:rsid w:val="006C4667"/>
    <w:rsid w:val="006D244C"/>
    <w:rsid w:val="006E7CBA"/>
    <w:rsid w:val="006F1AF3"/>
    <w:rsid w:val="00711E46"/>
    <w:rsid w:val="007446E8"/>
    <w:rsid w:val="00757F38"/>
    <w:rsid w:val="00774B44"/>
    <w:rsid w:val="00777935"/>
    <w:rsid w:val="0078146C"/>
    <w:rsid w:val="007A0A71"/>
    <w:rsid w:val="007C1852"/>
    <w:rsid w:val="007C7AC8"/>
    <w:rsid w:val="007D584D"/>
    <w:rsid w:val="007E2761"/>
    <w:rsid w:val="00807C9D"/>
    <w:rsid w:val="00834294"/>
    <w:rsid w:val="00852218"/>
    <w:rsid w:val="0086400B"/>
    <w:rsid w:val="00870832"/>
    <w:rsid w:val="008A3D76"/>
    <w:rsid w:val="009042D6"/>
    <w:rsid w:val="00904D0D"/>
    <w:rsid w:val="0091306B"/>
    <w:rsid w:val="00931F14"/>
    <w:rsid w:val="009773A1"/>
    <w:rsid w:val="009A20AC"/>
    <w:rsid w:val="009B7B3B"/>
    <w:rsid w:val="009F5FF5"/>
    <w:rsid w:val="00A06D7A"/>
    <w:rsid w:val="00A100E7"/>
    <w:rsid w:val="00A313BA"/>
    <w:rsid w:val="00A44E14"/>
    <w:rsid w:val="00A71616"/>
    <w:rsid w:val="00A8218D"/>
    <w:rsid w:val="00A84DB1"/>
    <w:rsid w:val="00A8783A"/>
    <w:rsid w:val="00AC7A7A"/>
    <w:rsid w:val="00AD6D45"/>
    <w:rsid w:val="00AE363A"/>
    <w:rsid w:val="00B12670"/>
    <w:rsid w:val="00B65878"/>
    <w:rsid w:val="00B748E1"/>
    <w:rsid w:val="00B81018"/>
    <w:rsid w:val="00BF02B3"/>
    <w:rsid w:val="00BF3F36"/>
    <w:rsid w:val="00C17158"/>
    <w:rsid w:val="00C24B31"/>
    <w:rsid w:val="00C56103"/>
    <w:rsid w:val="00C57701"/>
    <w:rsid w:val="00C94172"/>
    <w:rsid w:val="00D9176A"/>
    <w:rsid w:val="00DA0DF7"/>
    <w:rsid w:val="00DB72E3"/>
    <w:rsid w:val="00E0603F"/>
    <w:rsid w:val="00E15245"/>
    <w:rsid w:val="00E25C7A"/>
    <w:rsid w:val="00E859F6"/>
    <w:rsid w:val="00EA32DD"/>
    <w:rsid w:val="00EC0F1E"/>
    <w:rsid w:val="00ED6534"/>
    <w:rsid w:val="00ED695E"/>
    <w:rsid w:val="00F224AD"/>
    <w:rsid w:val="00F24E88"/>
    <w:rsid w:val="00F26183"/>
    <w:rsid w:val="00F3376C"/>
    <w:rsid w:val="00F41714"/>
    <w:rsid w:val="00F462E0"/>
    <w:rsid w:val="00F56E69"/>
    <w:rsid w:val="00F776D7"/>
    <w:rsid w:val="00F859B3"/>
    <w:rsid w:val="00F96602"/>
    <w:rsid w:val="00FA61A5"/>
    <w:rsid w:val="00FA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1852"/>
    <w:pPr>
      <w:bidi/>
    </w:pPr>
    <w:rPr>
      <w:rFonts w:cs="Simplified Arabic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793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931F1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31F14"/>
  </w:style>
  <w:style w:type="paragraph" w:styleId="Header">
    <w:name w:val="header"/>
    <w:basedOn w:val="Normal"/>
    <w:rsid w:val="00931F14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FA7D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3C4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.net/research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issalfadel@yahoo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x.doi.org/10.7537/marsrsj110219.0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4109</Words>
  <Characters>23423</Characters>
  <Application>Microsoft Office Word</Application>
  <DocSecurity>0</DocSecurity>
  <Lines>195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Studies on advancing berries maturation and promoting grapes quality of some grapevine cultivars grown under Minia region conditions</vt:lpstr>
      <vt:lpstr>Studies on advancing berries maturation and promoting grapes quality of some grapevine cultivars grown under Minia region conditions</vt:lpstr>
    </vt:vector>
  </TitlesOfParts>
  <Company>Viettel Corporation</Company>
  <LinksUpToDate>false</LinksUpToDate>
  <CharactersWithSpaces>27478</CharactersWithSpaces>
  <SharedDoc>false</SharedDoc>
  <HLinks>
    <vt:vector size="18" baseType="variant">
      <vt:variant>
        <vt:i4>4391003</vt:i4>
      </vt:variant>
      <vt:variant>
        <vt:i4>3</vt:i4>
      </vt:variant>
      <vt:variant>
        <vt:i4>0</vt:i4>
      </vt:variant>
      <vt:variant>
        <vt:i4>5</vt:i4>
      </vt:variant>
      <vt:variant>
        <vt:lpwstr>http://www.sciencepub.net/researcher</vt:lpwstr>
      </vt:variant>
      <vt:variant>
        <vt:lpwstr/>
      </vt:variant>
      <vt:variant>
        <vt:i4>7929930</vt:i4>
      </vt:variant>
      <vt:variant>
        <vt:i4>0</vt:i4>
      </vt:variant>
      <vt:variant>
        <vt:i4>0</vt:i4>
      </vt:variant>
      <vt:variant>
        <vt:i4>5</vt:i4>
      </vt:variant>
      <vt:variant>
        <vt:lpwstr>mailto:faissalfadel@yahoo.com</vt:lpwstr>
      </vt:variant>
      <vt:variant>
        <vt:lpwstr/>
      </vt:variant>
      <vt:variant>
        <vt:i4>4391003</vt:i4>
      </vt:variant>
      <vt:variant>
        <vt:i4>0</vt:i4>
      </vt:variant>
      <vt:variant>
        <vt:i4>0</vt:i4>
      </vt:variant>
      <vt:variant>
        <vt:i4>5</vt:i4>
      </vt:variant>
      <vt:variant>
        <vt:lpwstr>http://www.sciencepub.net/researcher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Studies on advancing berries maturation and promoting grapes quality of some grapevine cultivars grown under Minia region conditions</dc:title>
  <dc:creator>Se7ven</dc:creator>
  <cp:lastModifiedBy>Administrator</cp:lastModifiedBy>
  <cp:revision>4</cp:revision>
  <dcterms:created xsi:type="dcterms:W3CDTF">2019-02-19T09:51:00Z</dcterms:created>
  <dcterms:modified xsi:type="dcterms:W3CDTF">2019-02-20T12:04:00Z</dcterms:modified>
</cp:coreProperties>
</file>