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16.xml" ContentType="application/vnd.openxmlformats-officedocument.wordprocessingml.footer+xml"/>
  <Override PartName="/word/header9.xml" ContentType="application/vnd.openxmlformats-officedocument.wordprocessingml.header+xml"/>
  <Override PartName="/word/footer17.xml" ContentType="application/vnd.openxmlformats-officedocument.wordprocessingml.foot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C8" w:rsidRPr="00B649D8" w:rsidRDefault="006A5CB0" w:rsidP="000A7BCD">
      <w:pPr>
        <w:suppressAutoHyphens w:val="0"/>
        <w:snapToGrid w:val="0"/>
        <w:jc w:val="center"/>
        <w:rPr>
          <w:b/>
          <w:sz w:val="20"/>
          <w:szCs w:val="20"/>
        </w:rPr>
      </w:pPr>
      <w:r w:rsidRPr="00B649D8">
        <w:rPr>
          <w:b/>
          <w:sz w:val="20"/>
          <w:szCs w:val="20"/>
        </w:rPr>
        <w:t>Rutting</w:t>
      </w:r>
      <w:r w:rsidR="003E6AC8" w:rsidRPr="00B649D8">
        <w:rPr>
          <w:b/>
          <w:sz w:val="20"/>
          <w:szCs w:val="20"/>
        </w:rPr>
        <w:t xml:space="preserve"> </w:t>
      </w:r>
      <w:r w:rsidRPr="00B649D8">
        <w:rPr>
          <w:b/>
          <w:sz w:val="20"/>
          <w:szCs w:val="20"/>
        </w:rPr>
        <w:t>performance</w:t>
      </w:r>
      <w:r w:rsidR="003E6AC8" w:rsidRPr="00B649D8">
        <w:rPr>
          <w:b/>
          <w:sz w:val="20"/>
          <w:szCs w:val="20"/>
        </w:rPr>
        <w:t xml:space="preserve"> </w:t>
      </w:r>
      <w:r w:rsidRPr="00B649D8">
        <w:rPr>
          <w:b/>
          <w:sz w:val="20"/>
          <w:szCs w:val="20"/>
        </w:rPr>
        <w:t>of</w:t>
      </w:r>
      <w:r w:rsidR="003E6AC8" w:rsidRPr="00B649D8">
        <w:rPr>
          <w:b/>
          <w:sz w:val="20"/>
          <w:szCs w:val="20"/>
        </w:rPr>
        <w:t xml:space="preserve"> </w:t>
      </w:r>
      <w:r w:rsidRPr="00B649D8">
        <w:rPr>
          <w:b/>
          <w:sz w:val="20"/>
          <w:szCs w:val="20"/>
        </w:rPr>
        <w:t>Polyethylene,</w:t>
      </w:r>
      <w:r w:rsidR="003E6AC8" w:rsidRPr="00B649D8">
        <w:rPr>
          <w:b/>
          <w:sz w:val="20"/>
          <w:szCs w:val="20"/>
        </w:rPr>
        <w:t xml:space="preserve"> </w:t>
      </w:r>
      <w:r w:rsidRPr="00B649D8">
        <w:rPr>
          <w:b/>
          <w:sz w:val="20"/>
          <w:szCs w:val="20"/>
        </w:rPr>
        <w:t>Lime</w:t>
      </w:r>
      <w:r w:rsidR="003E6AC8" w:rsidRPr="00B649D8">
        <w:rPr>
          <w:b/>
          <w:sz w:val="20"/>
          <w:szCs w:val="20"/>
        </w:rPr>
        <w:t xml:space="preserve"> </w:t>
      </w:r>
      <w:r w:rsidRPr="00B649D8">
        <w:rPr>
          <w:b/>
          <w:sz w:val="20"/>
          <w:szCs w:val="20"/>
        </w:rPr>
        <w:t>and</w:t>
      </w:r>
      <w:r w:rsidR="003E6AC8" w:rsidRPr="00B649D8">
        <w:rPr>
          <w:b/>
          <w:sz w:val="20"/>
          <w:szCs w:val="20"/>
        </w:rPr>
        <w:t xml:space="preserve"> </w:t>
      </w:r>
      <w:proofErr w:type="spellStart"/>
      <w:r w:rsidRPr="00B649D8">
        <w:rPr>
          <w:b/>
          <w:sz w:val="20"/>
          <w:szCs w:val="20"/>
        </w:rPr>
        <w:t>Elvaloy</w:t>
      </w:r>
      <w:proofErr w:type="spellEnd"/>
      <w:r w:rsidR="003E6AC8" w:rsidRPr="00B649D8">
        <w:rPr>
          <w:b/>
          <w:sz w:val="20"/>
          <w:szCs w:val="20"/>
        </w:rPr>
        <w:t xml:space="preserve"> </w:t>
      </w:r>
      <w:r w:rsidRPr="00B649D8">
        <w:rPr>
          <w:b/>
          <w:sz w:val="20"/>
          <w:szCs w:val="20"/>
        </w:rPr>
        <w:t>modified</w:t>
      </w:r>
      <w:r w:rsidR="003E6AC8" w:rsidRPr="00B649D8">
        <w:rPr>
          <w:b/>
          <w:sz w:val="20"/>
          <w:szCs w:val="20"/>
        </w:rPr>
        <w:t xml:space="preserve"> </w:t>
      </w:r>
      <w:r w:rsidRPr="00B649D8">
        <w:rPr>
          <w:b/>
          <w:sz w:val="20"/>
          <w:szCs w:val="20"/>
        </w:rPr>
        <w:t>Asphalt</w:t>
      </w:r>
      <w:r w:rsidR="003E6AC8" w:rsidRPr="00B649D8">
        <w:rPr>
          <w:b/>
          <w:sz w:val="20"/>
          <w:szCs w:val="20"/>
        </w:rPr>
        <w:t xml:space="preserve"> </w:t>
      </w:r>
      <w:r w:rsidRPr="00B649D8">
        <w:rPr>
          <w:b/>
          <w:sz w:val="20"/>
          <w:szCs w:val="20"/>
        </w:rPr>
        <w:t>Mixes</w:t>
      </w:r>
      <w:r w:rsidR="003E6AC8" w:rsidRPr="00B649D8">
        <w:rPr>
          <w:b/>
          <w:sz w:val="20"/>
          <w:szCs w:val="20"/>
        </w:rPr>
        <w:t xml:space="preserve"> </w:t>
      </w:r>
    </w:p>
    <w:p w:rsidR="003E6AC8" w:rsidRPr="00B649D8" w:rsidRDefault="003E6AC8" w:rsidP="000A7BCD">
      <w:pPr>
        <w:suppressAutoHyphens w:val="0"/>
        <w:snapToGrid w:val="0"/>
        <w:jc w:val="center"/>
        <w:rPr>
          <w:b/>
          <w:sz w:val="20"/>
          <w:szCs w:val="20"/>
        </w:rPr>
      </w:pPr>
    </w:p>
    <w:p w:rsidR="003E6AC8" w:rsidRPr="00B649D8" w:rsidRDefault="006A5CB0" w:rsidP="000A7BCD">
      <w:pPr>
        <w:suppressAutoHyphens w:val="0"/>
        <w:snapToGrid w:val="0"/>
        <w:jc w:val="center"/>
        <w:rPr>
          <w:sz w:val="20"/>
          <w:szCs w:val="20"/>
          <w:vertAlign w:val="superscript"/>
          <w:lang w:eastAsia="zh-CN"/>
        </w:rPr>
      </w:pPr>
      <w:proofErr w:type="spellStart"/>
      <w:r w:rsidRPr="00B649D8">
        <w:rPr>
          <w:sz w:val="20"/>
          <w:szCs w:val="20"/>
        </w:rPr>
        <w:t>Kamran</w:t>
      </w:r>
      <w:proofErr w:type="spellEnd"/>
      <w:r w:rsidR="003E6AC8" w:rsidRPr="00B649D8">
        <w:rPr>
          <w:sz w:val="20"/>
          <w:szCs w:val="20"/>
        </w:rPr>
        <w:t xml:space="preserve"> </w:t>
      </w:r>
      <w:proofErr w:type="spellStart"/>
      <w:r w:rsidRPr="00B649D8">
        <w:rPr>
          <w:sz w:val="20"/>
          <w:szCs w:val="20"/>
        </w:rPr>
        <w:t>Muzaffar</w:t>
      </w:r>
      <w:proofErr w:type="spellEnd"/>
      <w:r w:rsidR="003E6AC8" w:rsidRPr="00B649D8">
        <w:rPr>
          <w:sz w:val="20"/>
          <w:szCs w:val="20"/>
        </w:rPr>
        <w:t xml:space="preserve"> </w:t>
      </w:r>
      <w:r w:rsidRPr="00B649D8">
        <w:rPr>
          <w:sz w:val="20"/>
          <w:szCs w:val="20"/>
        </w:rPr>
        <w:t>Khan</w:t>
      </w:r>
      <w:r w:rsidR="003E6AC8" w:rsidRPr="00B649D8">
        <w:rPr>
          <w:sz w:val="20"/>
          <w:szCs w:val="20"/>
        </w:rPr>
        <w:t xml:space="preserve"> </w:t>
      </w:r>
      <w:r w:rsidRPr="00B649D8">
        <w:rPr>
          <w:sz w:val="20"/>
          <w:szCs w:val="20"/>
          <w:vertAlign w:val="superscript"/>
        </w:rPr>
        <w:t>1</w:t>
      </w:r>
      <w:r w:rsidRPr="00B649D8">
        <w:rPr>
          <w:sz w:val="20"/>
          <w:szCs w:val="20"/>
        </w:rPr>
        <w:t>,</w:t>
      </w:r>
      <w:r w:rsidR="003E6AC8" w:rsidRPr="00B649D8">
        <w:rPr>
          <w:sz w:val="20"/>
          <w:szCs w:val="20"/>
        </w:rPr>
        <w:t xml:space="preserve"> </w:t>
      </w:r>
      <w:proofErr w:type="spellStart"/>
      <w:r w:rsidRPr="00B649D8">
        <w:rPr>
          <w:sz w:val="20"/>
          <w:szCs w:val="20"/>
        </w:rPr>
        <w:t>Hanifullah</w:t>
      </w:r>
      <w:proofErr w:type="spellEnd"/>
      <w:r w:rsidR="003E6AC8" w:rsidRPr="00B649D8">
        <w:rPr>
          <w:sz w:val="20"/>
          <w:szCs w:val="20"/>
        </w:rPr>
        <w:t xml:space="preserve"> </w:t>
      </w:r>
      <w:r w:rsidRPr="00B649D8">
        <w:rPr>
          <w:sz w:val="20"/>
          <w:szCs w:val="20"/>
          <w:vertAlign w:val="superscript"/>
        </w:rPr>
        <w:t>2</w:t>
      </w:r>
      <w:r w:rsidRPr="00B649D8">
        <w:rPr>
          <w:sz w:val="20"/>
          <w:szCs w:val="20"/>
        </w:rPr>
        <w:t>,</w:t>
      </w:r>
      <w:r w:rsidR="003E6AC8" w:rsidRPr="00B649D8">
        <w:rPr>
          <w:sz w:val="20"/>
          <w:szCs w:val="20"/>
        </w:rPr>
        <w:t xml:space="preserve"> </w:t>
      </w:r>
      <w:proofErr w:type="spellStart"/>
      <w:r w:rsidRPr="00B649D8">
        <w:rPr>
          <w:sz w:val="20"/>
          <w:szCs w:val="20"/>
        </w:rPr>
        <w:t>Mujad</w:t>
      </w:r>
      <w:r w:rsidR="00161972" w:rsidRPr="00B649D8">
        <w:rPr>
          <w:sz w:val="20"/>
          <w:szCs w:val="20"/>
        </w:rPr>
        <w:t>d</w:t>
      </w:r>
      <w:r w:rsidRPr="00B649D8">
        <w:rPr>
          <w:sz w:val="20"/>
          <w:szCs w:val="20"/>
        </w:rPr>
        <w:t>ad</w:t>
      </w:r>
      <w:proofErr w:type="spellEnd"/>
      <w:r w:rsidR="003E6AC8" w:rsidRPr="00B649D8">
        <w:rPr>
          <w:sz w:val="20"/>
          <w:szCs w:val="20"/>
        </w:rPr>
        <w:t xml:space="preserve"> </w:t>
      </w:r>
      <w:proofErr w:type="spellStart"/>
      <w:r w:rsidRPr="00B649D8">
        <w:rPr>
          <w:sz w:val="20"/>
          <w:szCs w:val="20"/>
        </w:rPr>
        <w:t>Afzal</w:t>
      </w:r>
      <w:proofErr w:type="spellEnd"/>
      <w:r w:rsidR="003E6AC8" w:rsidRPr="00B649D8">
        <w:rPr>
          <w:sz w:val="20"/>
          <w:szCs w:val="20"/>
        </w:rPr>
        <w:t xml:space="preserve"> </w:t>
      </w:r>
      <w:r w:rsidRPr="00B649D8">
        <w:rPr>
          <w:sz w:val="20"/>
          <w:szCs w:val="20"/>
          <w:vertAlign w:val="superscript"/>
        </w:rPr>
        <w:t>3</w:t>
      </w:r>
      <w:r w:rsidRPr="00B649D8">
        <w:rPr>
          <w:sz w:val="20"/>
          <w:szCs w:val="20"/>
        </w:rPr>
        <w:t>,</w:t>
      </w:r>
      <w:r w:rsidR="003E6AC8" w:rsidRPr="00B649D8">
        <w:rPr>
          <w:sz w:val="20"/>
          <w:szCs w:val="20"/>
        </w:rPr>
        <w:t xml:space="preserve"> </w:t>
      </w:r>
      <w:proofErr w:type="spellStart"/>
      <w:r w:rsidRPr="00B649D8">
        <w:rPr>
          <w:sz w:val="20"/>
          <w:szCs w:val="20"/>
        </w:rPr>
        <w:t>Faizan</w:t>
      </w:r>
      <w:proofErr w:type="spellEnd"/>
      <w:r w:rsidR="003E6AC8" w:rsidRPr="00B649D8">
        <w:rPr>
          <w:sz w:val="20"/>
          <w:szCs w:val="20"/>
        </w:rPr>
        <w:t xml:space="preserve"> </w:t>
      </w:r>
      <w:r w:rsidRPr="00B649D8">
        <w:rPr>
          <w:sz w:val="20"/>
          <w:szCs w:val="20"/>
        </w:rPr>
        <w:t>Ali</w:t>
      </w:r>
      <w:r w:rsidR="003E6AC8" w:rsidRPr="00B649D8">
        <w:rPr>
          <w:sz w:val="20"/>
          <w:szCs w:val="20"/>
        </w:rPr>
        <w:t xml:space="preserve"> </w:t>
      </w:r>
      <w:r w:rsidRPr="00B649D8">
        <w:rPr>
          <w:sz w:val="20"/>
          <w:szCs w:val="20"/>
          <w:vertAlign w:val="superscript"/>
        </w:rPr>
        <w:t>4</w:t>
      </w:r>
      <w:r w:rsidRPr="00B649D8">
        <w:rPr>
          <w:sz w:val="20"/>
          <w:szCs w:val="20"/>
        </w:rPr>
        <w:t>,</w:t>
      </w:r>
      <w:r w:rsidR="003E6AC8" w:rsidRPr="00B649D8">
        <w:rPr>
          <w:sz w:val="20"/>
          <w:szCs w:val="20"/>
        </w:rPr>
        <w:t xml:space="preserve"> </w:t>
      </w:r>
      <w:proofErr w:type="spellStart"/>
      <w:r w:rsidRPr="00B649D8">
        <w:rPr>
          <w:sz w:val="20"/>
          <w:szCs w:val="20"/>
        </w:rPr>
        <w:t>Afaq</w:t>
      </w:r>
      <w:proofErr w:type="spellEnd"/>
      <w:r w:rsidR="003E6AC8" w:rsidRPr="00B649D8">
        <w:rPr>
          <w:sz w:val="20"/>
          <w:szCs w:val="20"/>
        </w:rPr>
        <w:t xml:space="preserve"> </w:t>
      </w:r>
      <w:r w:rsidRPr="00B649D8">
        <w:rPr>
          <w:sz w:val="20"/>
          <w:szCs w:val="20"/>
        </w:rPr>
        <w:t>Ahmed</w:t>
      </w:r>
      <w:r w:rsidR="003E6AC8" w:rsidRPr="00B649D8">
        <w:rPr>
          <w:sz w:val="20"/>
          <w:szCs w:val="20"/>
        </w:rPr>
        <w:t xml:space="preserve"> </w:t>
      </w:r>
      <w:r w:rsidRPr="00B649D8">
        <w:rPr>
          <w:sz w:val="20"/>
          <w:szCs w:val="20"/>
          <w:vertAlign w:val="superscript"/>
        </w:rPr>
        <w:t>5</w:t>
      </w:r>
      <w:r w:rsidRPr="00B649D8">
        <w:rPr>
          <w:sz w:val="20"/>
          <w:szCs w:val="20"/>
        </w:rPr>
        <w:t>,</w:t>
      </w:r>
      <w:r w:rsidR="003E6AC8" w:rsidRPr="00B649D8">
        <w:rPr>
          <w:sz w:val="20"/>
          <w:szCs w:val="20"/>
        </w:rPr>
        <w:t xml:space="preserve"> </w:t>
      </w:r>
      <w:proofErr w:type="spellStart"/>
      <w:r w:rsidRPr="00B649D8">
        <w:rPr>
          <w:sz w:val="20"/>
          <w:szCs w:val="20"/>
        </w:rPr>
        <w:t>Tahir</w:t>
      </w:r>
      <w:proofErr w:type="spellEnd"/>
      <w:r w:rsidR="003E6AC8" w:rsidRPr="00B649D8">
        <w:rPr>
          <w:sz w:val="20"/>
          <w:szCs w:val="20"/>
        </w:rPr>
        <w:t xml:space="preserve"> </w:t>
      </w:r>
      <w:r w:rsidRPr="00B649D8">
        <w:rPr>
          <w:sz w:val="20"/>
          <w:szCs w:val="20"/>
        </w:rPr>
        <w:t>Sultan</w:t>
      </w:r>
      <w:r w:rsidR="00D41AD3" w:rsidRPr="00B649D8">
        <w:rPr>
          <w:sz w:val="20"/>
          <w:szCs w:val="20"/>
          <w:vertAlign w:val="superscript"/>
        </w:rPr>
        <w:t>6</w:t>
      </w:r>
    </w:p>
    <w:p w:rsidR="003E6AC8" w:rsidRPr="00B649D8" w:rsidRDefault="003E6AC8" w:rsidP="000A7BCD">
      <w:pPr>
        <w:suppressAutoHyphens w:val="0"/>
        <w:snapToGrid w:val="0"/>
        <w:jc w:val="center"/>
        <w:rPr>
          <w:sz w:val="20"/>
          <w:szCs w:val="20"/>
          <w:vertAlign w:val="superscript"/>
          <w:lang w:eastAsia="zh-CN"/>
        </w:rPr>
      </w:pPr>
    </w:p>
    <w:p w:rsidR="006A5CB0" w:rsidRPr="00B649D8" w:rsidRDefault="006A5CB0" w:rsidP="000A7BCD">
      <w:pPr>
        <w:suppressAutoHyphens w:val="0"/>
        <w:snapToGrid w:val="0"/>
        <w:jc w:val="center"/>
        <w:rPr>
          <w:sz w:val="20"/>
          <w:szCs w:val="20"/>
        </w:rPr>
      </w:pPr>
      <w:r w:rsidRPr="000A7BCD">
        <w:rPr>
          <w:sz w:val="20"/>
          <w:szCs w:val="20"/>
          <w:vertAlign w:val="superscript"/>
        </w:rPr>
        <w:t>1*</w:t>
      </w:r>
      <w:r w:rsidR="003E6AC8" w:rsidRPr="000A7BCD">
        <w:rPr>
          <w:sz w:val="20"/>
          <w:szCs w:val="20"/>
          <w:vertAlign w:val="superscript"/>
        </w:rPr>
        <w:t xml:space="preserve"> </w:t>
      </w:r>
      <w:r w:rsidRPr="00B649D8">
        <w:rPr>
          <w:sz w:val="20"/>
          <w:szCs w:val="20"/>
        </w:rPr>
        <w:t>Associate</w:t>
      </w:r>
      <w:r w:rsidR="003E6AC8" w:rsidRPr="00B649D8">
        <w:rPr>
          <w:sz w:val="20"/>
          <w:szCs w:val="20"/>
        </w:rPr>
        <w:t xml:space="preserve"> </w:t>
      </w:r>
      <w:r w:rsidRPr="00B649D8">
        <w:rPr>
          <w:sz w:val="20"/>
          <w:szCs w:val="20"/>
        </w:rPr>
        <w:t>Professor,</w:t>
      </w:r>
      <w:r w:rsidR="003E6AC8" w:rsidRPr="00B649D8">
        <w:rPr>
          <w:sz w:val="20"/>
          <w:szCs w:val="20"/>
        </w:rPr>
        <w:t xml:space="preserve"> </w:t>
      </w:r>
      <w:r w:rsidRPr="00B649D8">
        <w:rPr>
          <w:sz w:val="20"/>
          <w:szCs w:val="20"/>
        </w:rPr>
        <w:t>Department</w:t>
      </w:r>
      <w:r w:rsidR="003E6AC8" w:rsidRPr="00B649D8">
        <w:rPr>
          <w:sz w:val="20"/>
          <w:szCs w:val="20"/>
        </w:rPr>
        <w:t xml:space="preserve"> </w:t>
      </w:r>
      <w:r w:rsidRPr="00B649D8">
        <w:rPr>
          <w:sz w:val="20"/>
          <w:szCs w:val="20"/>
        </w:rPr>
        <w:t>of</w:t>
      </w:r>
      <w:r w:rsidR="003E6AC8" w:rsidRPr="00B649D8">
        <w:rPr>
          <w:sz w:val="20"/>
          <w:szCs w:val="20"/>
        </w:rPr>
        <w:t xml:space="preserve"> </w:t>
      </w:r>
      <w:r w:rsidRPr="00B649D8">
        <w:rPr>
          <w:sz w:val="20"/>
          <w:szCs w:val="20"/>
        </w:rPr>
        <w:t>Civil</w:t>
      </w:r>
      <w:r w:rsidR="003E6AC8" w:rsidRPr="00B649D8">
        <w:rPr>
          <w:sz w:val="20"/>
          <w:szCs w:val="20"/>
        </w:rPr>
        <w:t xml:space="preserve"> </w:t>
      </w:r>
      <w:r w:rsidRPr="00B649D8">
        <w:rPr>
          <w:sz w:val="20"/>
          <w:szCs w:val="20"/>
        </w:rPr>
        <w:t>Engineering,</w:t>
      </w:r>
      <w:r w:rsidR="003E6AC8" w:rsidRPr="00B649D8">
        <w:rPr>
          <w:sz w:val="20"/>
          <w:szCs w:val="20"/>
        </w:rPr>
        <w:t xml:space="preserve"> </w:t>
      </w:r>
      <w:r w:rsidRPr="00B649D8">
        <w:rPr>
          <w:sz w:val="20"/>
          <w:szCs w:val="20"/>
        </w:rPr>
        <w:t>UET</w:t>
      </w:r>
      <w:r w:rsidR="003E6AC8" w:rsidRPr="00B649D8">
        <w:rPr>
          <w:sz w:val="20"/>
          <w:szCs w:val="20"/>
        </w:rPr>
        <w:t xml:space="preserve"> </w:t>
      </w:r>
      <w:proofErr w:type="spellStart"/>
      <w:r w:rsidRPr="00B649D8">
        <w:rPr>
          <w:sz w:val="20"/>
          <w:szCs w:val="20"/>
        </w:rPr>
        <w:t>Taxila</w:t>
      </w:r>
      <w:proofErr w:type="spellEnd"/>
      <w:r w:rsidRPr="00B649D8">
        <w:rPr>
          <w:sz w:val="20"/>
          <w:szCs w:val="20"/>
        </w:rPr>
        <w:t>,</w:t>
      </w:r>
      <w:r w:rsidR="003E6AC8" w:rsidRPr="00B649D8">
        <w:rPr>
          <w:sz w:val="20"/>
          <w:szCs w:val="20"/>
        </w:rPr>
        <w:t xml:space="preserve"> </w:t>
      </w:r>
      <w:r w:rsidRPr="00B649D8">
        <w:rPr>
          <w:sz w:val="20"/>
          <w:szCs w:val="20"/>
        </w:rPr>
        <w:t>Pakistan.</w:t>
      </w:r>
      <w:r w:rsidR="003E6AC8" w:rsidRPr="00B649D8">
        <w:rPr>
          <w:sz w:val="20"/>
          <w:szCs w:val="20"/>
        </w:rPr>
        <w:t xml:space="preserve"> </w:t>
      </w:r>
      <w:hyperlink r:id="rId7" w:history="1">
        <w:r w:rsidRPr="00B649D8">
          <w:rPr>
            <w:rStyle w:val="Hyperlink"/>
            <w:sz w:val="20"/>
            <w:szCs w:val="20"/>
          </w:rPr>
          <w:t>kamran.muzaffar@uettaxila.edu.pk</w:t>
        </w:r>
      </w:hyperlink>
    </w:p>
    <w:p w:rsidR="00161972" w:rsidRPr="00B649D8" w:rsidRDefault="00161972" w:rsidP="000A7BCD">
      <w:pPr>
        <w:suppressAutoHyphens w:val="0"/>
        <w:snapToGrid w:val="0"/>
        <w:jc w:val="center"/>
        <w:rPr>
          <w:sz w:val="20"/>
          <w:szCs w:val="20"/>
        </w:rPr>
      </w:pPr>
      <w:r w:rsidRPr="000A7BCD">
        <w:rPr>
          <w:sz w:val="20"/>
          <w:szCs w:val="20"/>
          <w:vertAlign w:val="superscript"/>
        </w:rPr>
        <w:t>2</w:t>
      </w:r>
      <w:r w:rsidR="003E6AC8" w:rsidRPr="000A7BCD">
        <w:rPr>
          <w:sz w:val="20"/>
          <w:szCs w:val="20"/>
          <w:vertAlign w:val="superscript"/>
        </w:rPr>
        <w:t xml:space="preserve"> </w:t>
      </w:r>
      <w:r w:rsidRPr="00B649D8">
        <w:rPr>
          <w:sz w:val="20"/>
          <w:szCs w:val="20"/>
        </w:rPr>
        <w:t>Lecturer,</w:t>
      </w:r>
      <w:r w:rsidR="003E6AC8" w:rsidRPr="00B649D8">
        <w:rPr>
          <w:sz w:val="20"/>
          <w:szCs w:val="20"/>
        </w:rPr>
        <w:t xml:space="preserve"> </w:t>
      </w:r>
      <w:r w:rsidRPr="00B649D8">
        <w:rPr>
          <w:sz w:val="20"/>
          <w:szCs w:val="20"/>
        </w:rPr>
        <w:t>Department</w:t>
      </w:r>
      <w:r w:rsidR="003E6AC8" w:rsidRPr="00B649D8">
        <w:rPr>
          <w:sz w:val="20"/>
          <w:szCs w:val="20"/>
        </w:rPr>
        <w:t xml:space="preserve"> </w:t>
      </w:r>
      <w:r w:rsidRPr="00B649D8">
        <w:rPr>
          <w:sz w:val="20"/>
          <w:szCs w:val="20"/>
        </w:rPr>
        <w:t>of</w:t>
      </w:r>
      <w:r w:rsidR="003E6AC8" w:rsidRPr="00B649D8">
        <w:rPr>
          <w:sz w:val="20"/>
          <w:szCs w:val="20"/>
        </w:rPr>
        <w:t xml:space="preserve"> </w:t>
      </w:r>
      <w:r w:rsidRPr="00B649D8">
        <w:rPr>
          <w:sz w:val="20"/>
          <w:szCs w:val="20"/>
        </w:rPr>
        <w:t>Civil</w:t>
      </w:r>
      <w:r w:rsidR="003E6AC8" w:rsidRPr="00B649D8">
        <w:rPr>
          <w:sz w:val="20"/>
          <w:szCs w:val="20"/>
        </w:rPr>
        <w:t xml:space="preserve"> </w:t>
      </w:r>
      <w:r w:rsidRPr="00B649D8">
        <w:rPr>
          <w:sz w:val="20"/>
          <w:szCs w:val="20"/>
        </w:rPr>
        <w:t>Engineering,</w:t>
      </w:r>
      <w:r w:rsidR="003E6AC8" w:rsidRPr="00B649D8">
        <w:rPr>
          <w:sz w:val="20"/>
          <w:szCs w:val="20"/>
        </w:rPr>
        <w:t xml:space="preserve"> </w:t>
      </w:r>
      <w:r w:rsidRPr="00B649D8">
        <w:rPr>
          <w:sz w:val="20"/>
          <w:szCs w:val="20"/>
        </w:rPr>
        <w:t>UET</w:t>
      </w:r>
      <w:r w:rsidR="003E6AC8" w:rsidRPr="00B649D8">
        <w:rPr>
          <w:sz w:val="20"/>
          <w:szCs w:val="20"/>
        </w:rPr>
        <w:t xml:space="preserve"> </w:t>
      </w:r>
      <w:proofErr w:type="spellStart"/>
      <w:r w:rsidRPr="00B649D8">
        <w:rPr>
          <w:sz w:val="20"/>
          <w:szCs w:val="20"/>
        </w:rPr>
        <w:t>Taxila</w:t>
      </w:r>
      <w:proofErr w:type="spellEnd"/>
      <w:r w:rsidRPr="00B649D8">
        <w:rPr>
          <w:sz w:val="20"/>
          <w:szCs w:val="20"/>
        </w:rPr>
        <w:t>,</w:t>
      </w:r>
      <w:r w:rsidR="003E6AC8" w:rsidRPr="00B649D8">
        <w:rPr>
          <w:sz w:val="20"/>
          <w:szCs w:val="20"/>
        </w:rPr>
        <w:t xml:space="preserve"> </w:t>
      </w:r>
      <w:r w:rsidRPr="00B649D8">
        <w:rPr>
          <w:sz w:val="20"/>
          <w:szCs w:val="20"/>
        </w:rPr>
        <w:t>Pakistan.</w:t>
      </w:r>
      <w:r w:rsidR="003E6AC8" w:rsidRPr="00B649D8">
        <w:rPr>
          <w:sz w:val="20"/>
          <w:szCs w:val="20"/>
        </w:rPr>
        <w:t xml:space="preserve"> </w:t>
      </w:r>
      <w:hyperlink r:id="rId8" w:history="1">
        <w:r w:rsidR="00D41AD3" w:rsidRPr="00B649D8">
          <w:rPr>
            <w:rStyle w:val="Hyperlink"/>
            <w:sz w:val="20"/>
            <w:szCs w:val="20"/>
          </w:rPr>
          <w:t>hanif_civilengr@yahoo.com</w:t>
        </w:r>
      </w:hyperlink>
    </w:p>
    <w:p w:rsidR="006A5CB0" w:rsidRPr="00B649D8" w:rsidRDefault="006A5CB0" w:rsidP="000A7BCD">
      <w:pPr>
        <w:suppressAutoHyphens w:val="0"/>
        <w:snapToGrid w:val="0"/>
        <w:jc w:val="center"/>
        <w:rPr>
          <w:sz w:val="20"/>
          <w:szCs w:val="20"/>
        </w:rPr>
      </w:pPr>
      <w:r w:rsidRPr="000A7BCD">
        <w:rPr>
          <w:sz w:val="20"/>
          <w:szCs w:val="20"/>
          <w:vertAlign w:val="superscript"/>
        </w:rPr>
        <w:t>3,</w:t>
      </w:r>
      <w:r w:rsidR="003E6AC8" w:rsidRPr="000A7BCD">
        <w:rPr>
          <w:sz w:val="20"/>
          <w:szCs w:val="20"/>
          <w:vertAlign w:val="superscript"/>
        </w:rPr>
        <w:t xml:space="preserve"> </w:t>
      </w:r>
      <w:r w:rsidRPr="000A7BCD">
        <w:rPr>
          <w:sz w:val="20"/>
          <w:szCs w:val="20"/>
          <w:vertAlign w:val="superscript"/>
        </w:rPr>
        <w:t>4</w:t>
      </w:r>
      <w:r w:rsidR="003E6AC8" w:rsidRPr="000A7BCD">
        <w:rPr>
          <w:sz w:val="20"/>
          <w:szCs w:val="20"/>
          <w:vertAlign w:val="superscript"/>
        </w:rPr>
        <w:t xml:space="preserve"> </w:t>
      </w:r>
      <w:r w:rsidRPr="00B649D8">
        <w:rPr>
          <w:sz w:val="20"/>
          <w:szCs w:val="20"/>
        </w:rPr>
        <w:t>Research</w:t>
      </w:r>
      <w:r w:rsidR="003E6AC8" w:rsidRPr="00B649D8">
        <w:rPr>
          <w:sz w:val="20"/>
          <w:szCs w:val="20"/>
        </w:rPr>
        <w:t xml:space="preserve"> </w:t>
      </w:r>
      <w:r w:rsidRPr="00B649D8">
        <w:rPr>
          <w:sz w:val="20"/>
          <w:szCs w:val="20"/>
        </w:rPr>
        <w:t>Associate,</w:t>
      </w:r>
      <w:r w:rsidR="003E6AC8" w:rsidRPr="00B649D8">
        <w:rPr>
          <w:sz w:val="20"/>
          <w:szCs w:val="20"/>
        </w:rPr>
        <w:t xml:space="preserve"> </w:t>
      </w:r>
      <w:r w:rsidRPr="00B649D8">
        <w:rPr>
          <w:sz w:val="20"/>
          <w:szCs w:val="20"/>
        </w:rPr>
        <w:t>Department</w:t>
      </w:r>
      <w:r w:rsidR="003E6AC8" w:rsidRPr="00B649D8">
        <w:rPr>
          <w:sz w:val="20"/>
          <w:szCs w:val="20"/>
        </w:rPr>
        <w:t xml:space="preserve"> </w:t>
      </w:r>
      <w:r w:rsidRPr="00B649D8">
        <w:rPr>
          <w:sz w:val="20"/>
          <w:szCs w:val="20"/>
        </w:rPr>
        <w:t>of</w:t>
      </w:r>
      <w:r w:rsidR="003E6AC8" w:rsidRPr="00B649D8">
        <w:rPr>
          <w:sz w:val="20"/>
          <w:szCs w:val="20"/>
        </w:rPr>
        <w:t xml:space="preserve"> </w:t>
      </w:r>
      <w:r w:rsidRPr="00B649D8">
        <w:rPr>
          <w:sz w:val="20"/>
          <w:szCs w:val="20"/>
        </w:rPr>
        <w:t>Civil</w:t>
      </w:r>
      <w:r w:rsidR="003E6AC8" w:rsidRPr="00B649D8">
        <w:rPr>
          <w:sz w:val="20"/>
          <w:szCs w:val="20"/>
        </w:rPr>
        <w:t xml:space="preserve"> </w:t>
      </w:r>
      <w:r w:rsidRPr="00B649D8">
        <w:rPr>
          <w:sz w:val="20"/>
          <w:szCs w:val="20"/>
        </w:rPr>
        <w:t>Engineering,</w:t>
      </w:r>
      <w:r w:rsidR="003E6AC8" w:rsidRPr="00B649D8">
        <w:rPr>
          <w:sz w:val="20"/>
          <w:szCs w:val="20"/>
        </w:rPr>
        <w:t xml:space="preserve"> </w:t>
      </w:r>
      <w:r w:rsidRPr="00B649D8">
        <w:rPr>
          <w:sz w:val="20"/>
          <w:szCs w:val="20"/>
        </w:rPr>
        <w:t>UET</w:t>
      </w:r>
      <w:r w:rsidR="003E6AC8" w:rsidRPr="00B649D8">
        <w:rPr>
          <w:sz w:val="20"/>
          <w:szCs w:val="20"/>
        </w:rPr>
        <w:t xml:space="preserve"> </w:t>
      </w:r>
      <w:proofErr w:type="spellStart"/>
      <w:r w:rsidRPr="00B649D8">
        <w:rPr>
          <w:sz w:val="20"/>
          <w:szCs w:val="20"/>
        </w:rPr>
        <w:t>Taxila</w:t>
      </w:r>
      <w:proofErr w:type="spellEnd"/>
      <w:r w:rsidRPr="00B649D8">
        <w:rPr>
          <w:sz w:val="20"/>
          <w:szCs w:val="20"/>
        </w:rPr>
        <w:t>,</w:t>
      </w:r>
      <w:r w:rsidR="003E6AC8" w:rsidRPr="00B649D8">
        <w:rPr>
          <w:sz w:val="20"/>
          <w:szCs w:val="20"/>
        </w:rPr>
        <w:t xml:space="preserve"> </w:t>
      </w:r>
      <w:r w:rsidRPr="00B649D8">
        <w:rPr>
          <w:sz w:val="20"/>
          <w:szCs w:val="20"/>
        </w:rPr>
        <w:t>Pakistan.</w:t>
      </w:r>
      <w:r w:rsidR="003E6AC8" w:rsidRPr="00B649D8">
        <w:rPr>
          <w:sz w:val="20"/>
          <w:szCs w:val="20"/>
        </w:rPr>
        <w:t xml:space="preserve"> </w:t>
      </w:r>
      <w:hyperlink r:id="rId9" w:history="1">
        <w:r w:rsidRPr="00B649D8">
          <w:rPr>
            <w:rStyle w:val="Hyperlink"/>
            <w:sz w:val="20"/>
            <w:szCs w:val="20"/>
          </w:rPr>
          <w:t>faceuet@hotmail.com</w:t>
        </w:r>
      </w:hyperlink>
    </w:p>
    <w:p w:rsidR="006A5CB0" w:rsidRPr="00B649D8" w:rsidRDefault="006A5CB0" w:rsidP="000A7BCD">
      <w:pPr>
        <w:suppressAutoHyphens w:val="0"/>
        <w:snapToGrid w:val="0"/>
        <w:jc w:val="center"/>
        <w:rPr>
          <w:sz w:val="20"/>
          <w:szCs w:val="20"/>
        </w:rPr>
      </w:pPr>
      <w:r w:rsidRPr="000A7BCD">
        <w:rPr>
          <w:sz w:val="20"/>
          <w:szCs w:val="20"/>
          <w:vertAlign w:val="superscript"/>
        </w:rPr>
        <w:t>5</w:t>
      </w:r>
      <w:r w:rsidR="003E6AC8" w:rsidRPr="000A7BCD">
        <w:rPr>
          <w:sz w:val="20"/>
          <w:szCs w:val="20"/>
          <w:vertAlign w:val="superscript"/>
        </w:rPr>
        <w:t xml:space="preserve"> </w:t>
      </w:r>
      <w:r w:rsidRPr="00B649D8">
        <w:rPr>
          <w:sz w:val="20"/>
          <w:szCs w:val="20"/>
        </w:rPr>
        <w:t>Lecturer,</w:t>
      </w:r>
      <w:r w:rsidR="003E6AC8" w:rsidRPr="00B649D8">
        <w:rPr>
          <w:sz w:val="20"/>
          <w:szCs w:val="20"/>
        </w:rPr>
        <w:t xml:space="preserve"> </w:t>
      </w:r>
      <w:r w:rsidRPr="00B649D8">
        <w:rPr>
          <w:sz w:val="20"/>
          <w:szCs w:val="20"/>
        </w:rPr>
        <w:t>Department</w:t>
      </w:r>
      <w:r w:rsidR="003E6AC8" w:rsidRPr="00B649D8">
        <w:rPr>
          <w:sz w:val="20"/>
          <w:szCs w:val="20"/>
        </w:rPr>
        <w:t xml:space="preserve"> </w:t>
      </w:r>
      <w:r w:rsidRPr="00B649D8">
        <w:rPr>
          <w:sz w:val="20"/>
          <w:szCs w:val="20"/>
        </w:rPr>
        <w:t>of</w:t>
      </w:r>
      <w:r w:rsidR="003E6AC8" w:rsidRPr="00B649D8">
        <w:rPr>
          <w:sz w:val="20"/>
          <w:szCs w:val="20"/>
        </w:rPr>
        <w:t xml:space="preserve"> </w:t>
      </w:r>
      <w:r w:rsidRPr="00B649D8">
        <w:rPr>
          <w:sz w:val="20"/>
          <w:szCs w:val="20"/>
        </w:rPr>
        <w:t>Civil</w:t>
      </w:r>
      <w:r w:rsidR="003E6AC8" w:rsidRPr="00B649D8">
        <w:rPr>
          <w:sz w:val="20"/>
          <w:szCs w:val="20"/>
        </w:rPr>
        <w:t xml:space="preserve"> </w:t>
      </w:r>
      <w:r w:rsidRPr="00B649D8">
        <w:rPr>
          <w:sz w:val="20"/>
          <w:szCs w:val="20"/>
        </w:rPr>
        <w:t>Engineering,</w:t>
      </w:r>
      <w:r w:rsidR="003E6AC8" w:rsidRPr="00B649D8">
        <w:rPr>
          <w:sz w:val="20"/>
          <w:szCs w:val="20"/>
        </w:rPr>
        <w:t xml:space="preserve"> </w:t>
      </w:r>
      <w:r w:rsidRPr="00B649D8">
        <w:rPr>
          <w:sz w:val="20"/>
          <w:szCs w:val="20"/>
        </w:rPr>
        <w:t>UET</w:t>
      </w:r>
      <w:r w:rsidR="003E6AC8" w:rsidRPr="00B649D8">
        <w:rPr>
          <w:sz w:val="20"/>
          <w:szCs w:val="20"/>
        </w:rPr>
        <w:t xml:space="preserve"> </w:t>
      </w:r>
      <w:proofErr w:type="spellStart"/>
      <w:r w:rsidRPr="00B649D8">
        <w:rPr>
          <w:sz w:val="20"/>
          <w:szCs w:val="20"/>
        </w:rPr>
        <w:t>Taxila</w:t>
      </w:r>
      <w:proofErr w:type="spellEnd"/>
      <w:r w:rsidRPr="00B649D8">
        <w:rPr>
          <w:sz w:val="20"/>
          <w:szCs w:val="20"/>
        </w:rPr>
        <w:t>,</w:t>
      </w:r>
      <w:r w:rsidR="003E6AC8" w:rsidRPr="00B649D8">
        <w:rPr>
          <w:sz w:val="20"/>
          <w:szCs w:val="20"/>
        </w:rPr>
        <w:t xml:space="preserve"> </w:t>
      </w:r>
      <w:r w:rsidRPr="00B649D8">
        <w:rPr>
          <w:sz w:val="20"/>
          <w:szCs w:val="20"/>
        </w:rPr>
        <w:t>Pakistan.</w:t>
      </w:r>
      <w:r w:rsidR="003E6AC8" w:rsidRPr="00B649D8">
        <w:rPr>
          <w:sz w:val="20"/>
          <w:szCs w:val="20"/>
        </w:rPr>
        <w:t xml:space="preserve"> </w:t>
      </w:r>
      <w:hyperlink r:id="rId10" w:history="1">
        <w:r w:rsidRPr="00B649D8">
          <w:rPr>
            <w:rStyle w:val="Hyperlink"/>
            <w:sz w:val="20"/>
            <w:szCs w:val="20"/>
          </w:rPr>
          <w:t>afaq.ahmad@uettaxila.edu.pk</w:t>
        </w:r>
      </w:hyperlink>
    </w:p>
    <w:p w:rsidR="003E6AC8" w:rsidRPr="00B649D8" w:rsidRDefault="00D41AD3" w:rsidP="000A7BCD">
      <w:pPr>
        <w:suppressAutoHyphens w:val="0"/>
        <w:snapToGrid w:val="0"/>
        <w:jc w:val="center"/>
        <w:rPr>
          <w:sz w:val="20"/>
          <w:szCs w:val="20"/>
        </w:rPr>
      </w:pPr>
      <w:r w:rsidRPr="000A7BCD">
        <w:rPr>
          <w:sz w:val="20"/>
          <w:szCs w:val="20"/>
          <w:vertAlign w:val="superscript"/>
        </w:rPr>
        <w:t>6</w:t>
      </w:r>
      <w:r w:rsidR="003E6AC8" w:rsidRPr="000A7BCD">
        <w:rPr>
          <w:sz w:val="20"/>
          <w:szCs w:val="20"/>
          <w:vertAlign w:val="superscript"/>
        </w:rPr>
        <w:t xml:space="preserve"> </w:t>
      </w:r>
      <w:r w:rsidRPr="00B649D8">
        <w:rPr>
          <w:sz w:val="20"/>
          <w:szCs w:val="20"/>
        </w:rPr>
        <w:t>Lecturer</w:t>
      </w:r>
      <w:r w:rsidR="006A5CB0" w:rsidRPr="00B649D8">
        <w:rPr>
          <w:sz w:val="20"/>
          <w:szCs w:val="20"/>
        </w:rPr>
        <w:t>,</w:t>
      </w:r>
      <w:r w:rsidR="003E6AC8" w:rsidRPr="00B649D8">
        <w:rPr>
          <w:sz w:val="20"/>
          <w:szCs w:val="20"/>
        </w:rPr>
        <w:t xml:space="preserve"> </w:t>
      </w:r>
      <w:r w:rsidR="006A5CB0" w:rsidRPr="00B649D8">
        <w:rPr>
          <w:sz w:val="20"/>
          <w:szCs w:val="20"/>
        </w:rPr>
        <w:t>Department</w:t>
      </w:r>
      <w:r w:rsidR="003E6AC8" w:rsidRPr="00B649D8">
        <w:rPr>
          <w:sz w:val="20"/>
          <w:szCs w:val="20"/>
        </w:rPr>
        <w:t xml:space="preserve"> </w:t>
      </w:r>
      <w:r w:rsidR="006A5CB0" w:rsidRPr="00B649D8">
        <w:rPr>
          <w:sz w:val="20"/>
          <w:szCs w:val="20"/>
        </w:rPr>
        <w:t>of</w:t>
      </w:r>
      <w:r w:rsidR="003E6AC8" w:rsidRPr="00B649D8">
        <w:rPr>
          <w:sz w:val="20"/>
          <w:szCs w:val="20"/>
        </w:rPr>
        <w:t xml:space="preserve"> </w:t>
      </w:r>
      <w:r w:rsidR="006A5CB0" w:rsidRPr="00B649D8">
        <w:rPr>
          <w:sz w:val="20"/>
          <w:szCs w:val="20"/>
        </w:rPr>
        <w:t>Civil</w:t>
      </w:r>
      <w:r w:rsidR="003E6AC8" w:rsidRPr="00B649D8">
        <w:rPr>
          <w:sz w:val="20"/>
          <w:szCs w:val="20"/>
        </w:rPr>
        <w:t xml:space="preserve"> </w:t>
      </w:r>
      <w:r w:rsidR="006A5CB0" w:rsidRPr="00B649D8">
        <w:rPr>
          <w:sz w:val="20"/>
          <w:szCs w:val="20"/>
        </w:rPr>
        <w:t>Engineering,</w:t>
      </w:r>
      <w:r w:rsidR="003E6AC8" w:rsidRPr="00B649D8">
        <w:rPr>
          <w:sz w:val="20"/>
          <w:szCs w:val="20"/>
        </w:rPr>
        <w:t xml:space="preserve"> </w:t>
      </w:r>
      <w:r w:rsidR="006A5CB0" w:rsidRPr="00B649D8">
        <w:rPr>
          <w:sz w:val="20"/>
          <w:szCs w:val="20"/>
        </w:rPr>
        <w:t>BZU</w:t>
      </w:r>
      <w:r w:rsidR="003E6AC8" w:rsidRPr="00B649D8">
        <w:rPr>
          <w:sz w:val="20"/>
          <w:szCs w:val="20"/>
        </w:rPr>
        <w:t xml:space="preserve"> </w:t>
      </w:r>
      <w:r w:rsidR="006A5CB0" w:rsidRPr="00B649D8">
        <w:rPr>
          <w:sz w:val="20"/>
          <w:szCs w:val="20"/>
        </w:rPr>
        <w:t>Multan,</w:t>
      </w:r>
      <w:r w:rsidR="003E6AC8" w:rsidRPr="00B649D8">
        <w:rPr>
          <w:sz w:val="20"/>
          <w:szCs w:val="20"/>
        </w:rPr>
        <w:t xml:space="preserve"> </w:t>
      </w:r>
      <w:r w:rsidR="006A5CB0" w:rsidRPr="00B649D8">
        <w:rPr>
          <w:sz w:val="20"/>
          <w:szCs w:val="20"/>
        </w:rPr>
        <w:t>Pakistan.</w:t>
      </w:r>
      <w:r w:rsidR="003E6AC8" w:rsidRPr="00B649D8">
        <w:rPr>
          <w:sz w:val="20"/>
          <w:szCs w:val="20"/>
        </w:rPr>
        <w:t xml:space="preserve"> </w:t>
      </w:r>
      <w:hyperlink r:id="rId11" w:history="1">
        <w:r w:rsidR="006A5CB0" w:rsidRPr="00B649D8">
          <w:rPr>
            <w:rStyle w:val="Hyperlink"/>
            <w:sz w:val="20"/>
            <w:szCs w:val="20"/>
          </w:rPr>
          <w:t>chtahir786@</w:t>
        </w:r>
      </w:hyperlink>
      <w:r w:rsidR="006A5CB0" w:rsidRPr="00B649D8">
        <w:rPr>
          <w:sz w:val="20"/>
          <w:szCs w:val="20"/>
          <w:u w:val="single"/>
        </w:rPr>
        <w:t>hotmail.com</w:t>
      </w:r>
    </w:p>
    <w:p w:rsidR="003E6AC8" w:rsidRPr="00B649D8" w:rsidRDefault="003E6AC8" w:rsidP="000A7BCD">
      <w:pPr>
        <w:suppressAutoHyphens w:val="0"/>
        <w:snapToGrid w:val="0"/>
        <w:jc w:val="center"/>
        <w:rPr>
          <w:sz w:val="20"/>
          <w:szCs w:val="20"/>
        </w:rPr>
      </w:pPr>
    </w:p>
    <w:p w:rsidR="00F46A5E" w:rsidRPr="00B649D8" w:rsidRDefault="00471E57" w:rsidP="000A7BCD">
      <w:pPr>
        <w:suppressAutoHyphens w:val="0"/>
        <w:snapToGrid w:val="0"/>
        <w:jc w:val="both"/>
        <w:rPr>
          <w:sz w:val="20"/>
          <w:szCs w:val="20"/>
        </w:rPr>
      </w:pPr>
      <w:r w:rsidRPr="00B649D8">
        <w:rPr>
          <w:b/>
          <w:sz w:val="20"/>
          <w:szCs w:val="20"/>
        </w:rPr>
        <w:t>Abstract:</w:t>
      </w:r>
      <w:r w:rsidR="003E6AC8" w:rsidRPr="00B649D8">
        <w:rPr>
          <w:b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A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key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element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in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the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performance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of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asphalt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is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its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resistance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to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rutting.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sz w:val="20"/>
          <w:szCs w:val="20"/>
        </w:rPr>
        <w:t>Many</w:t>
      </w:r>
      <w:r w:rsidR="003E6AC8" w:rsidRPr="00B649D8">
        <w:rPr>
          <w:rFonts w:eastAsia="Calibri"/>
          <w:sz w:val="20"/>
          <w:szCs w:val="20"/>
        </w:rPr>
        <w:t xml:space="preserve"> </w:t>
      </w:r>
      <w:r w:rsidR="00946028" w:rsidRPr="00B649D8">
        <w:rPr>
          <w:rFonts w:eastAsia="Calibri"/>
          <w:sz w:val="20"/>
          <w:szCs w:val="20"/>
        </w:rPr>
        <w:t>modifiers</w:t>
      </w:r>
      <w:r w:rsidR="003E6AC8" w:rsidRPr="00B649D8">
        <w:rPr>
          <w:rFonts w:eastAsia="Calibri"/>
          <w:sz w:val="20"/>
          <w:szCs w:val="20"/>
        </w:rPr>
        <w:t xml:space="preserve"> </w:t>
      </w:r>
      <w:r w:rsidR="00946028" w:rsidRPr="00B649D8">
        <w:rPr>
          <w:rFonts w:eastAsia="Calibri"/>
          <w:sz w:val="20"/>
          <w:szCs w:val="20"/>
        </w:rPr>
        <w:t>can</w:t>
      </w:r>
      <w:r w:rsidR="003E6AC8" w:rsidRPr="00B649D8">
        <w:rPr>
          <w:rFonts w:eastAsia="Calibri"/>
          <w:sz w:val="20"/>
          <w:szCs w:val="20"/>
        </w:rPr>
        <w:t xml:space="preserve"> </w:t>
      </w:r>
      <w:r w:rsidR="00946028" w:rsidRPr="00B649D8">
        <w:rPr>
          <w:rFonts w:eastAsia="Calibri"/>
          <w:sz w:val="20"/>
          <w:szCs w:val="20"/>
        </w:rPr>
        <w:t>be</w:t>
      </w:r>
      <w:r w:rsidR="003E6AC8" w:rsidRPr="00B649D8">
        <w:rPr>
          <w:rFonts w:eastAsia="Calibri"/>
          <w:sz w:val="20"/>
          <w:szCs w:val="20"/>
        </w:rPr>
        <w:t xml:space="preserve"> </w:t>
      </w:r>
      <w:r w:rsidR="00946028" w:rsidRPr="00B649D8">
        <w:rPr>
          <w:rFonts w:eastAsia="Calibri"/>
          <w:sz w:val="20"/>
          <w:szCs w:val="20"/>
        </w:rPr>
        <w:t>used</w:t>
      </w:r>
      <w:r w:rsidR="003E6AC8" w:rsidRPr="00B649D8">
        <w:rPr>
          <w:rFonts w:eastAsia="Calibri"/>
          <w:sz w:val="20"/>
          <w:szCs w:val="20"/>
        </w:rPr>
        <w:t xml:space="preserve"> </w:t>
      </w:r>
      <w:r w:rsidR="00946028" w:rsidRPr="00B649D8">
        <w:rPr>
          <w:rFonts w:eastAsia="Calibri"/>
          <w:sz w:val="20"/>
          <w:szCs w:val="20"/>
        </w:rPr>
        <w:t>to</w:t>
      </w:r>
      <w:r w:rsidR="003E6AC8" w:rsidRPr="00B649D8">
        <w:rPr>
          <w:rFonts w:eastAsia="Calibri"/>
          <w:sz w:val="20"/>
          <w:szCs w:val="20"/>
        </w:rPr>
        <w:t xml:space="preserve"> </w:t>
      </w:r>
      <w:r w:rsidR="00946028" w:rsidRPr="00B649D8">
        <w:rPr>
          <w:rFonts w:eastAsia="Calibri"/>
          <w:sz w:val="20"/>
          <w:szCs w:val="20"/>
        </w:rPr>
        <w:t>improve</w:t>
      </w:r>
      <w:r w:rsidR="003E6AC8" w:rsidRPr="00B649D8">
        <w:rPr>
          <w:rFonts w:eastAsia="Calibri"/>
          <w:sz w:val="20"/>
          <w:szCs w:val="20"/>
        </w:rPr>
        <w:t xml:space="preserve"> </w:t>
      </w:r>
      <w:r w:rsidR="00946028" w:rsidRPr="00B649D8">
        <w:rPr>
          <w:rFonts w:eastAsia="Calibri"/>
          <w:sz w:val="20"/>
          <w:szCs w:val="20"/>
        </w:rPr>
        <w:t>the</w:t>
      </w:r>
      <w:r w:rsidR="003E6AC8" w:rsidRPr="00B649D8">
        <w:rPr>
          <w:rFonts w:eastAsia="Calibri"/>
          <w:sz w:val="20"/>
          <w:szCs w:val="20"/>
        </w:rPr>
        <w:t xml:space="preserve"> </w:t>
      </w:r>
      <w:r w:rsidR="00946028" w:rsidRPr="00B649D8">
        <w:rPr>
          <w:rFonts w:eastAsia="Calibri"/>
          <w:sz w:val="20"/>
          <w:szCs w:val="20"/>
        </w:rPr>
        <w:t>properties</w:t>
      </w:r>
      <w:r w:rsidR="003E6AC8" w:rsidRPr="00B649D8">
        <w:rPr>
          <w:rFonts w:eastAsia="Calibri"/>
          <w:sz w:val="20"/>
          <w:szCs w:val="20"/>
        </w:rPr>
        <w:t xml:space="preserve"> </w:t>
      </w:r>
      <w:r w:rsidR="00946028" w:rsidRPr="00B649D8">
        <w:rPr>
          <w:rFonts w:eastAsia="Calibri"/>
          <w:sz w:val="20"/>
          <w:szCs w:val="20"/>
        </w:rPr>
        <w:t>of</w:t>
      </w:r>
      <w:r w:rsidR="003E6AC8" w:rsidRPr="00B649D8">
        <w:rPr>
          <w:rFonts w:eastAsia="Calibri"/>
          <w:sz w:val="20"/>
          <w:szCs w:val="20"/>
        </w:rPr>
        <w:t xml:space="preserve"> </w:t>
      </w:r>
      <w:r w:rsidR="00946028" w:rsidRPr="00B649D8">
        <w:rPr>
          <w:rFonts w:eastAsia="Calibri"/>
          <w:sz w:val="20"/>
          <w:szCs w:val="20"/>
        </w:rPr>
        <w:t>asphalt</w:t>
      </w:r>
      <w:r w:rsidR="003E6AC8" w:rsidRPr="00B649D8">
        <w:rPr>
          <w:rFonts w:eastAsia="Calibri"/>
          <w:sz w:val="20"/>
          <w:szCs w:val="20"/>
        </w:rPr>
        <w:t xml:space="preserve"> </w:t>
      </w:r>
      <w:r w:rsidR="00946028" w:rsidRPr="00B649D8">
        <w:rPr>
          <w:rFonts w:eastAsia="Calibri"/>
          <w:sz w:val="20"/>
          <w:szCs w:val="20"/>
        </w:rPr>
        <w:t>and</w:t>
      </w:r>
      <w:r w:rsidR="003E6AC8" w:rsidRPr="00B649D8">
        <w:rPr>
          <w:rFonts w:eastAsia="Calibri"/>
          <w:sz w:val="20"/>
          <w:szCs w:val="20"/>
        </w:rPr>
        <w:t xml:space="preserve"> </w:t>
      </w:r>
      <w:r w:rsidR="00946028" w:rsidRPr="00B649D8">
        <w:rPr>
          <w:rFonts w:eastAsia="Calibri"/>
          <w:sz w:val="20"/>
          <w:szCs w:val="20"/>
        </w:rPr>
        <w:t>to</w:t>
      </w:r>
      <w:r w:rsidR="003E6AC8" w:rsidRPr="00B649D8">
        <w:rPr>
          <w:rFonts w:eastAsia="Calibri"/>
          <w:sz w:val="20"/>
          <w:szCs w:val="20"/>
        </w:rPr>
        <w:t xml:space="preserve"> </w:t>
      </w:r>
      <w:r w:rsidR="00946028" w:rsidRPr="00B649D8">
        <w:rPr>
          <w:sz w:val="20"/>
          <w:szCs w:val="20"/>
        </w:rPr>
        <w:t>enhance</w:t>
      </w:r>
      <w:r w:rsidR="003E6AC8" w:rsidRPr="00B649D8">
        <w:rPr>
          <w:rFonts w:eastAsia="Calibri"/>
          <w:sz w:val="20"/>
          <w:szCs w:val="20"/>
        </w:rPr>
        <w:t xml:space="preserve"> </w:t>
      </w:r>
      <w:r w:rsidR="00946028" w:rsidRPr="00B649D8">
        <w:rPr>
          <w:rFonts w:eastAsia="Calibri"/>
          <w:sz w:val="20"/>
          <w:szCs w:val="20"/>
        </w:rPr>
        <w:t>its</w:t>
      </w:r>
      <w:r w:rsidR="003E6AC8" w:rsidRPr="00B649D8">
        <w:rPr>
          <w:rFonts w:eastAsia="Calibri"/>
          <w:sz w:val="20"/>
          <w:szCs w:val="20"/>
        </w:rPr>
        <w:t xml:space="preserve"> </w:t>
      </w:r>
      <w:r w:rsidR="00946028" w:rsidRPr="00B649D8">
        <w:rPr>
          <w:rFonts w:eastAsia="Calibri"/>
          <w:sz w:val="20"/>
          <w:szCs w:val="20"/>
        </w:rPr>
        <w:t>rut</w:t>
      </w:r>
      <w:r w:rsidR="003E6AC8" w:rsidRPr="00B649D8">
        <w:rPr>
          <w:rFonts w:eastAsia="Calibri"/>
          <w:sz w:val="20"/>
          <w:szCs w:val="20"/>
        </w:rPr>
        <w:t xml:space="preserve"> </w:t>
      </w:r>
      <w:r w:rsidR="00946028" w:rsidRPr="00B649D8">
        <w:rPr>
          <w:rFonts w:eastAsia="Calibri"/>
          <w:sz w:val="20"/>
          <w:szCs w:val="20"/>
        </w:rPr>
        <w:t>resistance</w:t>
      </w:r>
      <w:r w:rsidR="00946028" w:rsidRPr="00B649D8">
        <w:rPr>
          <w:rFonts w:eastAsia="Calibri"/>
          <w:color w:val="000000"/>
          <w:sz w:val="20"/>
          <w:szCs w:val="20"/>
        </w:rPr>
        <w:t>.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This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research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is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aimed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to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evaluate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the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effectiveness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of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Polyethylene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modi</w:t>
      </w:r>
      <w:r w:rsidR="00946028" w:rsidRPr="00B649D8">
        <w:rPr>
          <w:color w:val="000000"/>
          <w:sz w:val="20"/>
          <w:szCs w:val="20"/>
        </w:rPr>
        <w:t>fied,</w:t>
      </w:r>
      <w:r w:rsidR="003E6AC8" w:rsidRPr="00B649D8">
        <w:rPr>
          <w:color w:val="000000"/>
          <w:sz w:val="20"/>
          <w:szCs w:val="20"/>
        </w:rPr>
        <w:t xml:space="preserve"> </w:t>
      </w:r>
      <w:r w:rsidR="00946028" w:rsidRPr="00B649D8">
        <w:rPr>
          <w:color w:val="000000"/>
          <w:sz w:val="20"/>
          <w:szCs w:val="20"/>
        </w:rPr>
        <w:t>Lime</w:t>
      </w:r>
      <w:r w:rsidR="003E6AC8" w:rsidRPr="00B649D8">
        <w:rPr>
          <w:color w:val="000000"/>
          <w:sz w:val="20"/>
          <w:szCs w:val="20"/>
        </w:rPr>
        <w:t xml:space="preserve"> </w:t>
      </w:r>
      <w:r w:rsidR="00946028" w:rsidRPr="00B649D8">
        <w:rPr>
          <w:color w:val="000000"/>
          <w:sz w:val="20"/>
          <w:szCs w:val="20"/>
        </w:rPr>
        <w:t>modified</w:t>
      </w:r>
      <w:r w:rsidR="003E6AC8" w:rsidRPr="00B649D8">
        <w:rPr>
          <w:color w:val="000000"/>
          <w:sz w:val="20"/>
          <w:szCs w:val="20"/>
        </w:rPr>
        <w:t xml:space="preserve"> </w:t>
      </w:r>
      <w:r w:rsidR="00946028" w:rsidRPr="00B649D8">
        <w:rPr>
          <w:color w:val="000000"/>
          <w:sz w:val="20"/>
          <w:szCs w:val="20"/>
        </w:rPr>
        <w:t>and</w:t>
      </w:r>
      <w:r w:rsidR="003E6AC8" w:rsidRPr="00B649D8">
        <w:rPr>
          <w:color w:val="000000"/>
          <w:sz w:val="20"/>
          <w:szCs w:val="20"/>
        </w:rPr>
        <w:t xml:space="preserve"> </w:t>
      </w:r>
      <w:proofErr w:type="spellStart"/>
      <w:r w:rsidR="00946028" w:rsidRPr="00B649D8">
        <w:rPr>
          <w:color w:val="000000"/>
          <w:sz w:val="20"/>
          <w:szCs w:val="20"/>
        </w:rPr>
        <w:t>E</w:t>
      </w:r>
      <w:r w:rsidR="00946028" w:rsidRPr="00B649D8">
        <w:rPr>
          <w:rFonts w:eastAsia="Calibri"/>
          <w:color w:val="000000"/>
          <w:sz w:val="20"/>
          <w:szCs w:val="20"/>
        </w:rPr>
        <w:t>lvaloy</w:t>
      </w:r>
      <w:proofErr w:type="spellEnd"/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modified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asphalt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mixes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in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improving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the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performance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of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asphaltic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concrete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regarding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rutting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resistance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and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to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compare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it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with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the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performance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of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conventional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NHA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(National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Highway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Authority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Pakistan)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Class-A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mix.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In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this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study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the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compacted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asphalt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mixes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were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tested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for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resistance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to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rutting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by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subjecting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all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the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specimens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to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10,000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repetitions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of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a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loaded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wheel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and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the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rut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depth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for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each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specimen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was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determined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using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wheel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tracking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machine.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Polyethylene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modified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mixes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showed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better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resistance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to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rutting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than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all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the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other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mixes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and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the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conventional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NHA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class-A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mix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showed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the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poorest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performance.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The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order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of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performance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is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polyethylene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modified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mix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performed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best,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then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lime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modified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mix,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then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="00946028" w:rsidRPr="00B649D8">
        <w:rPr>
          <w:rFonts w:eastAsia="Calibri"/>
          <w:color w:val="000000"/>
          <w:sz w:val="20"/>
          <w:szCs w:val="20"/>
        </w:rPr>
        <w:t>elvaloy</w:t>
      </w:r>
      <w:proofErr w:type="spellEnd"/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modified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mix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and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then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conventional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(unmodified)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NHA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class-A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mix.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Results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indicated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that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better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quality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asphalt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concrete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mixes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regarding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rut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resistance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can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be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prepared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using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lime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modified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mixes,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polyethylene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modified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mixes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and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using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polymer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modified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bitumen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(PMB)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in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the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HMA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instead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of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unmodified</w:t>
      </w:r>
      <w:r w:rsidR="003E6AC8" w:rsidRPr="00B649D8">
        <w:rPr>
          <w:rFonts w:eastAsia="Calibri"/>
          <w:color w:val="000000"/>
          <w:sz w:val="20"/>
          <w:szCs w:val="20"/>
        </w:rPr>
        <w:t xml:space="preserve"> </w:t>
      </w:r>
      <w:r w:rsidR="00946028" w:rsidRPr="00B649D8">
        <w:rPr>
          <w:rFonts w:eastAsia="Calibri"/>
          <w:color w:val="000000"/>
          <w:sz w:val="20"/>
          <w:szCs w:val="20"/>
        </w:rPr>
        <w:t>bitumen.</w:t>
      </w:r>
    </w:p>
    <w:p w:rsidR="00B649D8" w:rsidRPr="00B649D8" w:rsidRDefault="006A5CB0" w:rsidP="000A7BCD">
      <w:pPr>
        <w:suppressAutoHyphens w:val="0"/>
        <w:snapToGrid w:val="0"/>
        <w:jc w:val="both"/>
        <w:rPr>
          <w:b/>
          <w:sz w:val="20"/>
          <w:szCs w:val="20"/>
        </w:rPr>
      </w:pPr>
      <w:r w:rsidRPr="00B649D8">
        <w:rPr>
          <w:color w:val="000000"/>
          <w:sz w:val="20"/>
          <w:szCs w:val="20"/>
        </w:rPr>
        <w:t>[</w:t>
      </w:r>
      <w:proofErr w:type="spellStart"/>
      <w:r w:rsidR="003B4DBE" w:rsidRPr="00B649D8">
        <w:rPr>
          <w:sz w:val="20"/>
          <w:szCs w:val="20"/>
        </w:rPr>
        <w:t>Kamran</w:t>
      </w:r>
      <w:proofErr w:type="spellEnd"/>
      <w:r w:rsidR="003E6AC8" w:rsidRPr="00B649D8">
        <w:rPr>
          <w:sz w:val="20"/>
          <w:szCs w:val="20"/>
        </w:rPr>
        <w:t xml:space="preserve"> </w:t>
      </w:r>
      <w:r w:rsidR="003B4DBE" w:rsidRPr="00B649D8">
        <w:rPr>
          <w:sz w:val="20"/>
          <w:szCs w:val="20"/>
        </w:rPr>
        <w:t>M</w:t>
      </w:r>
      <w:r w:rsidR="000A7BCD" w:rsidRPr="00B649D8">
        <w:rPr>
          <w:sz w:val="20"/>
          <w:szCs w:val="20"/>
        </w:rPr>
        <w:t>.</w:t>
      </w:r>
      <w:r w:rsidR="000A7BCD">
        <w:rPr>
          <w:sz w:val="20"/>
          <w:szCs w:val="20"/>
        </w:rPr>
        <w:t xml:space="preserve"> </w:t>
      </w:r>
      <w:r w:rsidR="000A7BCD" w:rsidRPr="00B649D8">
        <w:rPr>
          <w:sz w:val="20"/>
          <w:szCs w:val="20"/>
        </w:rPr>
        <w:t>K</w:t>
      </w:r>
      <w:r w:rsidR="003B4DBE" w:rsidRPr="00B649D8">
        <w:rPr>
          <w:sz w:val="20"/>
          <w:szCs w:val="20"/>
        </w:rPr>
        <w:t>,</w:t>
      </w:r>
      <w:r w:rsidR="003E6AC8" w:rsidRPr="00B649D8">
        <w:rPr>
          <w:sz w:val="20"/>
          <w:szCs w:val="20"/>
        </w:rPr>
        <w:t xml:space="preserve"> </w:t>
      </w:r>
      <w:proofErr w:type="spellStart"/>
      <w:r w:rsidR="003B4DBE" w:rsidRPr="00B649D8">
        <w:rPr>
          <w:sz w:val="20"/>
          <w:szCs w:val="20"/>
        </w:rPr>
        <w:t>Haniffulah</w:t>
      </w:r>
      <w:proofErr w:type="spellEnd"/>
      <w:r w:rsidR="003B4DBE" w:rsidRPr="00B649D8">
        <w:rPr>
          <w:sz w:val="20"/>
          <w:szCs w:val="20"/>
        </w:rPr>
        <w:t>,</w:t>
      </w:r>
      <w:r w:rsidR="003E6AC8" w:rsidRPr="00B649D8">
        <w:rPr>
          <w:sz w:val="20"/>
          <w:szCs w:val="20"/>
        </w:rPr>
        <w:t xml:space="preserve"> </w:t>
      </w:r>
      <w:proofErr w:type="spellStart"/>
      <w:r w:rsidR="003B4DBE" w:rsidRPr="00B649D8">
        <w:rPr>
          <w:sz w:val="20"/>
          <w:szCs w:val="20"/>
        </w:rPr>
        <w:t>Mujaddad</w:t>
      </w:r>
      <w:proofErr w:type="spellEnd"/>
      <w:r w:rsidR="003E6AC8" w:rsidRPr="00B649D8">
        <w:rPr>
          <w:sz w:val="20"/>
          <w:szCs w:val="20"/>
        </w:rPr>
        <w:t xml:space="preserve"> </w:t>
      </w:r>
      <w:r w:rsidR="003B4DBE" w:rsidRPr="00B649D8">
        <w:rPr>
          <w:sz w:val="20"/>
          <w:szCs w:val="20"/>
        </w:rPr>
        <w:t>A</w:t>
      </w:r>
      <w:r w:rsidR="00D23044">
        <w:rPr>
          <w:rFonts w:hint="eastAsia"/>
          <w:sz w:val="20"/>
          <w:szCs w:val="20"/>
          <w:lang w:eastAsia="zh-CN"/>
        </w:rPr>
        <w:t>.</w:t>
      </w:r>
      <w:r w:rsidR="003B4DBE" w:rsidRPr="00B649D8">
        <w:rPr>
          <w:sz w:val="20"/>
          <w:szCs w:val="20"/>
        </w:rPr>
        <w:t>,</w:t>
      </w:r>
      <w:r w:rsidR="003E6AC8" w:rsidRPr="00B649D8">
        <w:rPr>
          <w:sz w:val="20"/>
          <w:szCs w:val="20"/>
        </w:rPr>
        <w:t xml:space="preserve"> </w:t>
      </w:r>
      <w:proofErr w:type="spellStart"/>
      <w:r w:rsidR="003B4DBE" w:rsidRPr="00B649D8">
        <w:rPr>
          <w:sz w:val="20"/>
          <w:szCs w:val="20"/>
        </w:rPr>
        <w:t>Faizan</w:t>
      </w:r>
      <w:proofErr w:type="spellEnd"/>
      <w:r w:rsidR="003E6AC8" w:rsidRPr="00B649D8">
        <w:rPr>
          <w:sz w:val="20"/>
          <w:szCs w:val="20"/>
        </w:rPr>
        <w:t xml:space="preserve"> </w:t>
      </w:r>
      <w:r w:rsidRPr="00B649D8">
        <w:rPr>
          <w:sz w:val="20"/>
          <w:szCs w:val="20"/>
        </w:rPr>
        <w:t>A.,</w:t>
      </w:r>
      <w:r w:rsidR="003E6AC8" w:rsidRPr="00B649D8">
        <w:rPr>
          <w:sz w:val="20"/>
          <w:szCs w:val="20"/>
        </w:rPr>
        <w:t xml:space="preserve"> </w:t>
      </w:r>
      <w:proofErr w:type="spellStart"/>
      <w:r w:rsidRPr="00B649D8">
        <w:rPr>
          <w:sz w:val="20"/>
          <w:szCs w:val="20"/>
        </w:rPr>
        <w:t>Afaq</w:t>
      </w:r>
      <w:proofErr w:type="spellEnd"/>
      <w:r w:rsidR="003E6AC8" w:rsidRPr="00B649D8">
        <w:rPr>
          <w:sz w:val="20"/>
          <w:szCs w:val="20"/>
        </w:rPr>
        <w:t xml:space="preserve"> </w:t>
      </w:r>
      <w:r w:rsidRPr="00B649D8">
        <w:rPr>
          <w:sz w:val="20"/>
          <w:szCs w:val="20"/>
        </w:rPr>
        <w:t>A.</w:t>
      </w:r>
      <w:r w:rsidR="003B4DBE" w:rsidRPr="00B649D8">
        <w:rPr>
          <w:sz w:val="20"/>
          <w:szCs w:val="20"/>
        </w:rPr>
        <w:t>,</w:t>
      </w:r>
      <w:r w:rsidR="003E6AC8" w:rsidRPr="00B649D8">
        <w:rPr>
          <w:sz w:val="20"/>
          <w:szCs w:val="20"/>
        </w:rPr>
        <w:t xml:space="preserve"> </w:t>
      </w:r>
      <w:proofErr w:type="spellStart"/>
      <w:r w:rsidR="003B4DBE" w:rsidRPr="00B649D8">
        <w:rPr>
          <w:sz w:val="20"/>
          <w:szCs w:val="20"/>
        </w:rPr>
        <w:t>Tahir</w:t>
      </w:r>
      <w:proofErr w:type="spellEnd"/>
      <w:r w:rsidR="003E6AC8" w:rsidRPr="00B649D8">
        <w:rPr>
          <w:sz w:val="20"/>
          <w:szCs w:val="20"/>
        </w:rPr>
        <w:t xml:space="preserve"> </w:t>
      </w:r>
      <w:r w:rsidR="003B4DBE" w:rsidRPr="00B649D8">
        <w:rPr>
          <w:sz w:val="20"/>
          <w:szCs w:val="20"/>
        </w:rPr>
        <w:t>S.</w:t>
      </w:r>
      <w:r w:rsidR="003E6AC8" w:rsidRPr="00B649D8">
        <w:rPr>
          <w:b/>
          <w:sz w:val="20"/>
          <w:szCs w:val="20"/>
        </w:rPr>
        <w:t xml:space="preserve"> </w:t>
      </w:r>
      <w:r w:rsidR="003B4DBE" w:rsidRPr="00B649D8">
        <w:rPr>
          <w:b/>
          <w:sz w:val="20"/>
          <w:szCs w:val="20"/>
        </w:rPr>
        <w:t>Rutting</w:t>
      </w:r>
      <w:r w:rsidR="003E6AC8" w:rsidRPr="00B649D8">
        <w:rPr>
          <w:b/>
          <w:sz w:val="20"/>
          <w:szCs w:val="20"/>
        </w:rPr>
        <w:t xml:space="preserve"> </w:t>
      </w:r>
      <w:r w:rsidR="003B4DBE" w:rsidRPr="00B649D8">
        <w:rPr>
          <w:b/>
          <w:sz w:val="20"/>
          <w:szCs w:val="20"/>
        </w:rPr>
        <w:t>performance</w:t>
      </w:r>
      <w:r w:rsidR="003E6AC8" w:rsidRPr="00B649D8">
        <w:rPr>
          <w:b/>
          <w:sz w:val="20"/>
          <w:szCs w:val="20"/>
        </w:rPr>
        <w:t xml:space="preserve"> </w:t>
      </w:r>
      <w:r w:rsidR="003B4DBE" w:rsidRPr="00B649D8">
        <w:rPr>
          <w:b/>
          <w:sz w:val="20"/>
          <w:szCs w:val="20"/>
        </w:rPr>
        <w:t>of</w:t>
      </w:r>
      <w:r w:rsidR="003E6AC8" w:rsidRPr="00B649D8">
        <w:rPr>
          <w:b/>
          <w:sz w:val="20"/>
          <w:szCs w:val="20"/>
        </w:rPr>
        <w:t xml:space="preserve"> </w:t>
      </w:r>
      <w:r w:rsidR="003B4DBE" w:rsidRPr="00B649D8">
        <w:rPr>
          <w:b/>
          <w:sz w:val="20"/>
          <w:szCs w:val="20"/>
        </w:rPr>
        <w:t>Polyethylene</w:t>
      </w:r>
      <w:r w:rsidR="003E6AC8" w:rsidRPr="00B649D8">
        <w:rPr>
          <w:b/>
          <w:sz w:val="20"/>
          <w:szCs w:val="20"/>
        </w:rPr>
        <w:t xml:space="preserve"> </w:t>
      </w:r>
      <w:r w:rsidR="003B4DBE" w:rsidRPr="00B649D8">
        <w:rPr>
          <w:b/>
          <w:sz w:val="20"/>
          <w:szCs w:val="20"/>
        </w:rPr>
        <w:t>modified,</w:t>
      </w:r>
      <w:r w:rsidR="003E6AC8" w:rsidRPr="00B649D8">
        <w:rPr>
          <w:b/>
          <w:sz w:val="20"/>
          <w:szCs w:val="20"/>
        </w:rPr>
        <w:t xml:space="preserve"> </w:t>
      </w:r>
      <w:r w:rsidR="003B4DBE" w:rsidRPr="00B649D8">
        <w:rPr>
          <w:b/>
          <w:sz w:val="20"/>
          <w:szCs w:val="20"/>
        </w:rPr>
        <w:t>Lime</w:t>
      </w:r>
      <w:r w:rsidR="003E6AC8" w:rsidRPr="00B649D8">
        <w:rPr>
          <w:b/>
          <w:sz w:val="20"/>
          <w:szCs w:val="20"/>
        </w:rPr>
        <w:t xml:space="preserve"> </w:t>
      </w:r>
      <w:r w:rsidR="003B4DBE" w:rsidRPr="00B649D8">
        <w:rPr>
          <w:b/>
          <w:sz w:val="20"/>
          <w:szCs w:val="20"/>
        </w:rPr>
        <w:t>modified</w:t>
      </w:r>
      <w:r w:rsidR="003E6AC8" w:rsidRPr="00B649D8">
        <w:rPr>
          <w:b/>
          <w:sz w:val="20"/>
          <w:szCs w:val="20"/>
        </w:rPr>
        <w:t xml:space="preserve"> </w:t>
      </w:r>
      <w:r w:rsidR="003B4DBE" w:rsidRPr="00B649D8">
        <w:rPr>
          <w:b/>
          <w:sz w:val="20"/>
          <w:szCs w:val="20"/>
        </w:rPr>
        <w:t>and</w:t>
      </w:r>
      <w:r w:rsidR="003E6AC8" w:rsidRPr="00B649D8">
        <w:rPr>
          <w:b/>
          <w:sz w:val="20"/>
          <w:szCs w:val="20"/>
        </w:rPr>
        <w:t xml:space="preserve"> </w:t>
      </w:r>
      <w:proofErr w:type="spellStart"/>
      <w:r w:rsidR="003B4DBE" w:rsidRPr="00B649D8">
        <w:rPr>
          <w:b/>
          <w:sz w:val="20"/>
          <w:szCs w:val="20"/>
        </w:rPr>
        <w:t>Elvaloy</w:t>
      </w:r>
      <w:proofErr w:type="spellEnd"/>
      <w:r w:rsidR="003E6AC8" w:rsidRPr="00B649D8">
        <w:rPr>
          <w:b/>
          <w:sz w:val="20"/>
          <w:szCs w:val="20"/>
        </w:rPr>
        <w:t xml:space="preserve"> </w:t>
      </w:r>
      <w:r w:rsidR="003B4DBE" w:rsidRPr="00B649D8">
        <w:rPr>
          <w:b/>
          <w:sz w:val="20"/>
          <w:szCs w:val="20"/>
        </w:rPr>
        <w:t>modified</w:t>
      </w:r>
      <w:r w:rsidR="003E6AC8" w:rsidRPr="00B649D8">
        <w:rPr>
          <w:b/>
          <w:sz w:val="20"/>
          <w:szCs w:val="20"/>
        </w:rPr>
        <w:t xml:space="preserve"> </w:t>
      </w:r>
      <w:r w:rsidR="003B4DBE" w:rsidRPr="00B649D8">
        <w:rPr>
          <w:b/>
          <w:sz w:val="20"/>
          <w:szCs w:val="20"/>
        </w:rPr>
        <w:t>Asphalt</w:t>
      </w:r>
      <w:r w:rsidR="003E6AC8" w:rsidRPr="00B649D8">
        <w:rPr>
          <w:b/>
          <w:sz w:val="20"/>
          <w:szCs w:val="20"/>
        </w:rPr>
        <w:t xml:space="preserve"> </w:t>
      </w:r>
      <w:r w:rsidR="003B4DBE" w:rsidRPr="00B649D8">
        <w:rPr>
          <w:b/>
          <w:sz w:val="20"/>
          <w:szCs w:val="20"/>
        </w:rPr>
        <w:t>Mixes</w:t>
      </w:r>
      <w:r w:rsidR="00B649D8" w:rsidRPr="00B649D8">
        <w:rPr>
          <w:rFonts w:eastAsia="Times New Roman"/>
          <w:b/>
          <w:bCs/>
          <w:sz w:val="20"/>
          <w:szCs w:val="20"/>
          <w:lang w:bidi="fa-IR"/>
        </w:rPr>
        <w:t>.</w:t>
      </w:r>
      <w:r w:rsidR="00B649D8" w:rsidRPr="00B649D8">
        <w:rPr>
          <w:bCs/>
          <w:i/>
          <w:sz w:val="20"/>
          <w:szCs w:val="20"/>
        </w:rPr>
        <w:t xml:space="preserve"> Researcher</w:t>
      </w:r>
      <w:r w:rsidR="00B649D8" w:rsidRPr="00B649D8">
        <w:rPr>
          <w:bCs/>
          <w:sz w:val="20"/>
          <w:szCs w:val="20"/>
        </w:rPr>
        <w:t xml:space="preserve"> 201</w:t>
      </w:r>
      <w:r w:rsidR="00B649D8" w:rsidRPr="00B649D8">
        <w:rPr>
          <w:rFonts w:hint="eastAsia"/>
          <w:bCs/>
          <w:sz w:val="20"/>
          <w:szCs w:val="20"/>
        </w:rPr>
        <w:t>8</w:t>
      </w:r>
      <w:r w:rsidR="00B649D8" w:rsidRPr="00B649D8">
        <w:rPr>
          <w:bCs/>
          <w:sz w:val="20"/>
          <w:szCs w:val="20"/>
        </w:rPr>
        <w:t>;</w:t>
      </w:r>
      <w:r w:rsidR="00B649D8" w:rsidRPr="00B649D8">
        <w:rPr>
          <w:rFonts w:hint="eastAsia"/>
          <w:bCs/>
          <w:sz w:val="20"/>
          <w:szCs w:val="20"/>
        </w:rPr>
        <w:t>10</w:t>
      </w:r>
      <w:r w:rsidR="00B649D8" w:rsidRPr="00B649D8">
        <w:rPr>
          <w:bCs/>
          <w:sz w:val="20"/>
          <w:szCs w:val="20"/>
        </w:rPr>
        <w:t>(</w:t>
      </w:r>
      <w:r w:rsidR="00B649D8" w:rsidRPr="00B649D8">
        <w:rPr>
          <w:rFonts w:hint="eastAsia"/>
          <w:bCs/>
          <w:sz w:val="20"/>
          <w:szCs w:val="20"/>
        </w:rPr>
        <w:t>11</w:t>
      </w:r>
      <w:r w:rsidR="00B649D8" w:rsidRPr="00B649D8">
        <w:rPr>
          <w:bCs/>
          <w:sz w:val="20"/>
          <w:szCs w:val="20"/>
        </w:rPr>
        <w:t>):</w:t>
      </w:r>
      <w:r w:rsidR="00E72CCB">
        <w:rPr>
          <w:noProof/>
          <w:color w:val="000000"/>
          <w:sz w:val="20"/>
          <w:szCs w:val="20"/>
        </w:rPr>
        <w:t>4</w:t>
      </w:r>
      <w:r w:rsidR="00AF127D">
        <w:rPr>
          <w:rFonts w:hint="eastAsia"/>
          <w:noProof/>
          <w:color w:val="000000"/>
          <w:sz w:val="20"/>
          <w:szCs w:val="20"/>
          <w:lang w:eastAsia="zh-CN"/>
        </w:rPr>
        <w:t>6</w:t>
      </w:r>
      <w:r w:rsidR="00E72CCB">
        <w:rPr>
          <w:noProof/>
          <w:color w:val="000000"/>
          <w:sz w:val="20"/>
          <w:szCs w:val="20"/>
        </w:rPr>
        <w:t>-5</w:t>
      </w:r>
      <w:r w:rsidR="00AF127D">
        <w:rPr>
          <w:rFonts w:hint="eastAsia"/>
          <w:noProof/>
          <w:color w:val="000000"/>
          <w:sz w:val="20"/>
          <w:szCs w:val="20"/>
          <w:lang w:eastAsia="zh-CN"/>
        </w:rPr>
        <w:t>4</w:t>
      </w:r>
      <w:r w:rsidR="00B649D8" w:rsidRPr="00B649D8">
        <w:rPr>
          <w:bCs/>
          <w:sz w:val="20"/>
          <w:szCs w:val="20"/>
        </w:rPr>
        <w:t xml:space="preserve">]. </w:t>
      </w:r>
      <w:r w:rsidR="00B649D8" w:rsidRPr="00B649D8">
        <w:rPr>
          <w:sz w:val="20"/>
          <w:szCs w:val="20"/>
        </w:rPr>
        <w:t>ISSN 1553-9865 (print); ISSN 2163-8950 (online)</w:t>
      </w:r>
      <w:r w:rsidR="00B649D8" w:rsidRPr="00B649D8">
        <w:rPr>
          <w:bCs/>
          <w:sz w:val="20"/>
          <w:szCs w:val="20"/>
        </w:rPr>
        <w:t xml:space="preserve">. </w:t>
      </w:r>
      <w:hyperlink r:id="rId12" w:history="1">
        <w:r w:rsidR="00B649D8" w:rsidRPr="00B649D8">
          <w:rPr>
            <w:rStyle w:val="Hyperlink"/>
            <w:sz w:val="20"/>
            <w:szCs w:val="20"/>
          </w:rPr>
          <w:t>http://www.sciencepub.net/researcher</w:t>
        </w:r>
      </w:hyperlink>
      <w:r w:rsidR="00B649D8" w:rsidRPr="00B649D8">
        <w:rPr>
          <w:bCs/>
          <w:sz w:val="20"/>
          <w:szCs w:val="20"/>
        </w:rPr>
        <w:t>.</w:t>
      </w:r>
      <w:r w:rsidR="00B649D8" w:rsidRPr="00B649D8">
        <w:rPr>
          <w:rFonts w:hint="eastAsia"/>
          <w:bCs/>
          <w:sz w:val="20"/>
          <w:szCs w:val="20"/>
        </w:rPr>
        <w:t xml:space="preserve"> </w:t>
      </w:r>
      <w:r w:rsidR="000A7BCD">
        <w:rPr>
          <w:rFonts w:hint="eastAsia"/>
          <w:bCs/>
          <w:sz w:val="20"/>
          <w:szCs w:val="20"/>
          <w:lang w:eastAsia="zh-CN"/>
        </w:rPr>
        <w:t>8</w:t>
      </w:r>
      <w:r w:rsidR="00B649D8" w:rsidRPr="00B649D8">
        <w:rPr>
          <w:rFonts w:hint="eastAsia"/>
          <w:bCs/>
          <w:sz w:val="20"/>
          <w:szCs w:val="20"/>
        </w:rPr>
        <w:t xml:space="preserve">. </w:t>
      </w:r>
      <w:r w:rsidR="00B649D8" w:rsidRPr="00B649D8">
        <w:rPr>
          <w:color w:val="000000"/>
          <w:sz w:val="20"/>
          <w:szCs w:val="20"/>
          <w:shd w:val="clear" w:color="auto" w:fill="FFFFFF"/>
        </w:rPr>
        <w:t>doi:</w:t>
      </w:r>
      <w:hyperlink r:id="rId13" w:history="1">
        <w:r w:rsidR="00B649D8" w:rsidRPr="00B649D8">
          <w:rPr>
            <w:rStyle w:val="Hyperlink"/>
            <w:sz w:val="20"/>
            <w:szCs w:val="20"/>
            <w:shd w:val="clear" w:color="auto" w:fill="FFFFFF"/>
          </w:rPr>
          <w:t>10.7537/mars</w:t>
        </w:r>
        <w:r w:rsidR="00B649D8" w:rsidRPr="00B649D8">
          <w:rPr>
            <w:rStyle w:val="Hyperlink"/>
            <w:rFonts w:hint="eastAsia"/>
            <w:sz w:val="20"/>
            <w:szCs w:val="20"/>
            <w:shd w:val="clear" w:color="auto" w:fill="FFFFFF"/>
          </w:rPr>
          <w:t>r</w:t>
        </w:r>
        <w:r w:rsidR="00B649D8" w:rsidRPr="00B649D8">
          <w:rPr>
            <w:rStyle w:val="Hyperlink"/>
            <w:sz w:val="20"/>
            <w:szCs w:val="20"/>
            <w:shd w:val="clear" w:color="auto" w:fill="FFFFFF"/>
          </w:rPr>
          <w:t>sj</w:t>
        </w:r>
        <w:r w:rsidR="00B649D8" w:rsidRPr="00B649D8">
          <w:rPr>
            <w:rStyle w:val="Hyperlink"/>
            <w:rFonts w:hint="eastAsia"/>
            <w:sz w:val="20"/>
            <w:szCs w:val="20"/>
            <w:shd w:val="clear" w:color="auto" w:fill="FFFFFF"/>
          </w:rPr>
          <w:t>101118.</w:t>
        </w:r>
        <w:r w:rsidR="00B649D8" w:rsidRPr="00B649D8">
          <w:rPr>
            <w:rStyle w:val="Hyperlink"/>
            <w:sz w:val="20"/>
            <w:szCs w:val="20"/>
            <w:shd w:val="clear" w:color="auto" w:fill="FFFFFF"/>
          </w:rPr>
          <w:t>0</w:t>
        </w:r>
        <w:r w:rsidR="000A7BCD">
          <w:rPr>
            <w:rStyle w:val="Hyperlink"/>
            <w:rFonts w:hint="eastAsia"/>
            <w:sz w:val="20"/>
            <w:szCs w:val="20"/>
            <w:shd w:val="clear" w:color="auto" w:fill="FFFFFF"/>
            <w:lang w:eastAsia="zh-CN"/>
          </w:rPr>
          <w:t>8</w:t>
        </w:r>
      </w:hyperlink>
      <w:r w:rsidR="00B649D8" w:rsidRPr="00B649D8">
        <w:rPr>
          <w:color w:val="000000"/>
          <w:sz w:val="20"/>
          <w:szCs w:val="20"/>
          <w:shd w:val="clear" w:color="auto" w:fill="FFFFFF"/>
        </w:rPr>
        <w:t>.</w:t>
      </w:r>
    </w:p>
    <w:p w:rsidR="001817C7" w:rsidRPr="003E6AC8" w:rsidRDefault="001817C7" w:rsidP="000A7BCD">
      <w:pPr>
        <w:suppressAutoHyphens w:val="0"/>
        <w:snapToGrid w:val="0"/>
        <w:jc w:val="both"/>
        <w:rPr>
          <w:sz w:val="20"/>
          <w:szCs w:val="20"/>
        </w:rPr>
      </w:pPr>
    </w:p>
    <w:p w:rsidR="001817C7" w:rsidRPr="003E6AC8" w:rsidRDefault="001817C7" w:rsidP="000A7BCD">
      <w:pPr>
        <w:suppressAutoHyphens w:val="0"/>
        <w:snapToGrid w:val="0"/>
        <w:jc w:val="both"/>
        <w:rPr>
          <w:rFonts w:eastAsia="Calibri"/>
          <w:sz w:val="20"/>
          <w:szCs w:val="20"/>
        </w:rPr>
      </w:pPr>
      <w:r w:rsidRPr="003E6AC8">
        <w:rPr>
          <w:b/>
          <w:sz w:val="20"/>
          <w:szCs w:val="20"/>
        </w:rPr>
        <w:t>Keywords:</w:t>
      </w:r>
      <w:r w:rsidR="003E6AC8" w:rsidRPr="003E6AC8">
        <w:rPr>
          <w:b/>
          <w:sz w:val="20"/>
          <w:szCs w:val="20"/>
        </w:rPr>
        <w:t xml:space="preserve"> </w:t>
      </w:r>
      <w:r w:rsidR="00946028" w:rsidRPr="003E6AC8">
        <w:rPr>
          <w:rFonts w:eastAsia="Calibri"/>
          <w:sz w:val="20"/>
          <w:szCs w:val="20"/>
        </w:rPr>
        <w:t>Hot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="00946028" w:rsidRPr="003E6AC8">
        <w:rPr>
          <w:rFonts w:eastAsia="Calibri"/>
          <w:sz w:val="20"/>
          <w:szCs w:val="20"/>
        </w:rPr>
        <w:t>Mix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="00946028" w:rsidRPr="003E6AC8">
        <w:rPr>
          <w:rFonts w:eastAsia="Calibri"/>
          <w:sz w:val="20"/>
          <w:szCs w:val="20"/>
        </w:rPr>
        <w:t>Asphalt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="00946028" w:rsidRPr="003E6AC8">
        <w:rPr>
          <w:rFonts w:eastAsia="Calibri"/>
          <w:sz w:val="20"/>
          <w:szCs w:val="20"/>
        </w:rPr>
        <w:t>(HMA),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="00946028" w:rsidRPr="003E6AC8">
        <w:rPr>
          <w:rFonts w:eastAsia="Calibri"/>
          <w:sz w:val="20"/>
          <w:szCs w:val="20"/>
        </w:rPr>
        <w:t>Rutting,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="00946028" w:rsidRPr="003E6AC8">
        <w:rPr>
          <w:rFonts w:eastAsia="Calibri"/>
          <w:sz w:val="20"/>
          <w:szCs w:val="20"/>
        </w:rPr>
        <w:t>Low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="00946028" w:rsidRPr="003E6AC8">
        <w:rPr>
          <w:rFonts w:eastAsia="Calibri"/>
          <w:sz w:val="20"/>
          <w:szCs w:val="20"/>
        </w:rPr>
        <w:t>Density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="00946028" w:rsidRPr="003E6AC8">
        <w:rPr>
          <w:rFonts w:eastAsia="Calibri"/>
          <w:sz w:val="20"/>
          <w:szCs w:val="20"/>
        </w:rPr>
        <w:t>Polyethylene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="00946028" w:rsidRPr="003E6AC8">
        <w:rPr>
          <w:rFonts w:eastAsia="Calibri"/>
          <w:sz w:val="20"/>
          <w:szCs w:val="20"/>
        </w:rPr>
        <w:t>(LDPE),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="00946028" w:rsidRPr="003E6AC8">
        <w:rPr>
          <w:rFonts w:eastAsia="Calibri"/>
          <w:sz w:val="20"/>
          <w:szCs w:val="20"/>
        </w:rPr>
        <w:t>hydrated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="00946028" w:rsidRPr="003E6AC8">
        <w:rPr>
          <w:rFonts w:eastAsia="Calibri"/>
          <w:sz w:val="20"/>
          <w:szCs w:val="20"/>
        </w:rPr>
        <w:t>lime,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="00946028" w:rsidRPr="003E6AC8">
        <w:rPr>
          <w:rFonts w:eastAsia="Calibri"/>
          <w:sz w:val="20"/>
          <w:szCs w:val="20"/>
        </w:rPr>
        <w:t>PMB,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="00946028" w:rsidRPr="003E6AC8">
        <w:rPr>
          <w:rFonts w:eastAsia="Calibri"/>
          <w:sz w:val="20"/>
          <w:szCs w:val="20"/>
        </w:rPr>
        <w:t>Wheel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="00946028" w:rsidRPr="003E6AC8">
        <w:rPr>
          <w:rFonts w:eastAsia="Calibri"/>
          <w:sz w:val="20"/>
          <w:szCs w:val="20"/>
        </w:rPr>
        <w:t>tracker.</w:t>
      </w:r>
    </w:p>
    <w:p w:rsidR="000A7BCD" w:rsidRDefault="000A7BCD" w:rsidP="000A7BCD">
      <w:pPr>
        <w:suppressAutoHyphens w:val="0"/>
        <w:snapToGrid w:val="0"/>
        <w:jc w:val="both"/>
        <w:rPr>
          <w:b/>
          <w:sz w:val="20"/>
          <w:szCs w:val="20"/>
        </w:rPr>
      </w:pPr>
    </w:p>
    <w:p w:rsidR="000A7BCD" w:rsidRDefault="000A7BCD" w:rsidP="000A7BCD">
      <w:pPr>
        <w:suppressAutoHyphens w:val="0"/>
        <w:snapToGrid w:val="0"/>
        <w:jc w:val="both"/>
        <w:rPr>
          <w:b/>
          <w:sz w:val="20"/>
          <w:szCs w:val="20"/>
        </w:rPr>
        <w:sectPr w:rsidR="000A7BCD" w:rsidSect="00AF127D">
          <w:headerReference w:type="default" r:id="rId14"/>
          <w:footerReference w:type="even" r:id="rId15"/>
          <w:footerReference w:type="default" r:id="rId16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pgNumType w:start="46"/>
          <w:cols w:space="720"/>
          <w:docGrid w:linePitch="360"/>
        </w:sectPr>
      </w:pPr>
    </w:p>
    <w:p w:rsidR="00471E57" w:rsidRPr="003E6AC8" w:rsidRDefault="00471E57" w:rsidP="000A7BCD">
      <w:pPr>
        <w:suppressAutoHyphens w:val="0"/>
        <w:snapToGrid w:val="0"/>
        <w:jc w:val="both"/>
        <w:rPr>
          <w:b/>
          <w:sz w:val="20"/>
          <w:szCs w:val="20"/>
        </w:rPr>
      </w:pPr>
      <w:r w:rsidRPr="003E6AC8">
        <w:rPr>
          <w:b/>
          <w:sz w:val="20"/>
          <w:szCs w:val="20"/>
        </w:rPr>
        <w:lastRenderedPageBreak/>
        <w:t>1.</w:t>
      </w:r>
      <w:r w:rsidR="003E6AC8" w:rsidRPr="003E6AC8">
        <w:rPr>
          <w:b/>
          <w:sz w:val="20"/>
          <w:szCs w:val="20"/>
        </w:rPr>
        <w:t xml:space="preserve"> </w:t>
      </w:r>
      <w:r w:rsidRPr="003E6AC8">
        <w:rPr>
          <w:b/>
          <w:sz w:val="20"/>
          <w:szCs w:val="20"/>
        </w:rPr>
        <w:t>Introduction</w:t>
      </w:r>
    </w:p>
    <w:p w:rsidR="00471E57" w:rsidRPr="003E6AC8" w:rsidRDefault="00946028" w:rsidP="000A7BCD">
      <w:pPr>
        <w:suppressAutoHyphens w:val="0"/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  <w:r w:rsidRPr="003E6AC8">
        <w:rPr>
          <w:sz w:val="20"/>
          <w:szCs w:val="20"/>
        </w:rPr>
        <w:t>Asphalt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dark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brown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to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black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mixture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mineral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aggregate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bitumen,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which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bitumen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used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to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cement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mineral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aggregates,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obtained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from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natural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lakes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from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petroleum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processing.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Owing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to</w:t>
      </w:r>
      <w:r w:rsidR="003E6AC8" w:rsidRPr="003E6AC8">
        <w:rPr>
          <w:sz w:val="20"/>
          <w:szCs w:val="20"/>
        </w:rPr>
        <w:t xml:space="preserve"> </w:t>
      </w:r>
      <w:proofErr w:type="spellStart"/>
      <w:r w:rsidRPr="003E6AC8">
        <w:rPr>
          <w:sz w:val="20"/>
          <w:szCs w:val="20"/>
        </w:rPr>
        <w:t>viscoelastic</w:t>
      </w:r>
      <w:proofErr w:type="spellEnd"/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nature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asphalt,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depends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both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rate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loading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temperature.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high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temperature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under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persistent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load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asphalt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shows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viscous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behavior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tend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to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flow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low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temperature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under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rapid-applied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load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asphalt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exhibits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elastic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behavior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just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like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solids.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(SP-1,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2003</w:t>
      </w:r>
      <w:r w:rsidR="00471E57" w:rsidRPr="003E6AC8">
        <w:rPr>
          <w:sz w:val="20"/>
          <w:szCs w:val="20"/>
        </w:rPr>
        <w:t>)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[1]</w:t>
      </w:r>
      <w:r w:rsidR="00471E57" w:rsidRPr="003E6AC8">
        <w:rPr>
          <w:sz w:val="20"/>
          <w:szCs w:val="20"/>
        </w:rPr>
        <w:t>.</w:t>
      </w:r>
      <w:r w:rsidR="003E6AC8" w:rsidRPr="003E6AC8">
        <w:rPr>
          <w:sz w:val="20"/>
          <w:szCs w:val="20"/>
        </w:rPr>
        <w:t xml:space="preserve"> </w:t>
      </w:r>
    </w:p>
    <w:p w:rsidR="00471E57" w:rsidRPr="003E6AC8" w:rsidRDefault="00946028" w:rsidP="000A7BCD">
      <w:pPr>
        <w:suppressAutoHyphens w:val="0"/>
        <w:snapToGrid w:val="0"/>
        <w:ind w:firstLine="425"/>
        <w:jc w:val="both"/>
        <w:rPr>
          <w:sz w:val="20"/>
          <w:szCs w:val="20"/>
        </w:rPr>
      </w:pPr>
      <w:r w:rsidRPr="003E6AC8">
        <w:rPr>
          <w:sz w:val="20"/>
          <w:szCs w:val="20"/>
        </w:rPr>
        <w:t>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Pakistan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temperature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high</w:t>
      </w:r>
      <w:r w:rsidR="003E6AC8" w:rsidRPr="003E6AC8">
        <w:rPr>
          <w:sz w:val="20"/>
          <w:szCs w:val="20"/>
        </w:rPr>
        <w:t xml:space="preserve"> </w:t>
      </w:r>
      <w:proofErr w:type="spellStart"/>
      <w:r w:rsidRPr="003E6AC8">
        <w:rPr>
          <w:sz w:val="20"/>
          <w:szCs w:val="20"/>
        </w:rPr>
        <w:t>upto</w:t>
      </w:r>
      <w:proofErr w:type="spellEnd"/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60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trucks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over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loaded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that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their</w:t>
      </w:r>
      <w:r w:rsidR="003E6AC8" w:rsidRPr="003E6AC8">
        <w:rPr>
          <w:sz w:val="20"/>
          <w:szCs w:val="20"/>
        </w:rPr>
        <w:t xml:space="preserve"> </w:t>
      </w:r>
      <w:proofErr w:type="spellStart"/>
      <w:r w:rsidRPr="003E6AC8">
        <w:rPr>
          <w:sz w:val="20"/>
          <w:szCs w:val="20"/>
        </w:rPr>
        <w:t>EASLs</w:t>
      </w:r>
      <w:proofErr w:type="spellEnd"/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Value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is</w:t>
      </w:r>
      <w:r w:rsidR="003E6AC8" w:rsidRPr="003E6AC8">
        <w:rPr>
          <w:sz w:val="20"/>
          <w:szCs w:val="20"/>
        </w:rPr>
        <w:t xml:space="preserve"> </w:t>
      </w:r>
      <w:proofErr w:type="spellStart"/>
      <w:r w:rsidRPr="003E6AC8">
        <w:rPr>
          <w:sz w:val="20"/>
          <w:szCs w:val="20"/>
        </w:rPr>
        <w:t>upto</w:t>
      </w:r>
      <w:proofErr w:type="spellEnd"/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22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times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to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standard</w:t>
      </w:r>
      <w:r w:rsidR="003E6AC8" w:rsidRPr="003E6AC8">
        <w:rPr>
          <w:sz w:val="20"/>
          <w:szCs w:val="20"/>
        </w:rPr>
        <w:t xml:space="preserve"> </w:t>
      </w:r>
      <w:proofErr w:type="spellStart"/>
      <w:r w:rsidRPr="003E6AC8">
        <w:rPr>
          <w:sz w:val="20"/>
          <w:szCs w:val="20"/>
        </w:rPr>
        <w:t>EASLs</w:t>
      </w:r>
      <w:proofErr w:type="spellEnd"/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value.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Therefore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phenomena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flowing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asphalt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viscous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fluid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quite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often,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leads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flexible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pavement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towards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rutting,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to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cope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up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this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problem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mix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design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must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improved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(</w:t>
      </w:r>
      <w:proofErr w:type="spellStart"/>
      <w:r w:rsidRPr="003E6AC8">
        <w:rPr>
          <w:sz w:val="20"/>
          <w:szCs w:val="20"/>
        </w:rPr>
        <w:t>mujaddad</w:t>
      </w:r>
      <w:proofErr w:type="spellEnd"/>
      <w:r w:rsidRPr="003E6AC8">
        <w:rPr>
          <w:sz w:val="20"/>
          <w:szCs w:val="20"/>
        </w:rPr>
        <w:t>,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201</w:t>
      </w:r>
      <w:r w:rsidR="00471E57" w:rsidRPr="003E6AC8">
        <w:rPr>
          <w:sz w:val="20"/>
          <w:szCs w:val="20"/>
        </w:rPr>
        <w:t>1)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[10]</w:t>
      </w:r>
      <w:r w:rsidR="00471E57" w:rsidRPr="003E6AC8">
        <w:rPr>
          <w:sz w:val="20"/>
          <w:szCs w:val="20"/>
        </w:rPr>
        <w:t>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According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to</w:t>
      </w:r>
      <w:r w:rsidR="003E6AC8" w:rsidRPr="003E6AC8">
        <w:rPr>
          <w:sz w:val="20"/>
          <w:szCs w:val="20"/>
        </w:rPr>
        <w:t xml:space="preserve"> </w:t>
      </w:r>
      <w:proofErr w:type="spellStart"/>
      <w:r w:rsidRPr="003E6AC8">
        <w:rPr>
          <w:sz w:val="20"/>
          <w:szCs w:val="20"/>
        </w:rPr>
        <w:t>Sinan</w:t>
      </w:r>
      <w:proofErr w:type="spellEnd"/>
      <w:r w:rsidR="003E6AC8" w:rsidRPr="003E6AC8">
        <w:rPr>
          <w:sz w:val="20"/>
          <w:szCs w:val="20"/>
        </w:rPr>
        <w:t xml:space="preserve"> </w:t>
      </w:r>
      <w:proofErr w:type="spellStart"/>
      <w:r w:rsidRPr="003E6AC8">
        <w:rPr>
          <w:sz w:val="20"/>
          <w:szCs w:val="20"/>
        </w:rPr>
        <w:t>Hınıslıog˘lu</w:t>
      </w:r>
      <w:proofErr w:type="spellEnd"/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proofErr w:type="spellStart"/>
      <w:r w:rsidRPr="003E6AC8">
        <w:rPr>
          <w:sz w:val="20"/>
          <w:szCs w:val="20"/>
        </w:rPr>
        <w:t>Emine</w:t>
      </w:r>
      <w:proofErr w:type="spellEnd"/>
      <w:r w:rsidR="003E6AC8" w:rsidRPr="003E6AC8">
        <w:rPr>
          <w:sz w:val="20"/>
          <w:szCs w:val="20"/>
        </w:rPr>
        <w:t xml:space="preserve"> </w:t>
      </w:r>
      <w:proofErr w:type="spellStart"/>
      <w:r w:rsidRPr="003E6AC8">
        <w:rPr>
          <w:sz w:val="20"/>
          <w:szCs w:val="20"/>
        </w:rPr>
        <w:t>Ag˘ar</w:t>
      </w:r>
      <w:proofErr w:type="spellEnd"/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Waste</w:t>
      </w:r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polymer</w:t>
      </w:r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modifier</w:t>
      </w:r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(</w:t>
      </w:r>
      <w:proofErr w:type="spellStart"/>
      <w:r w:rsidRPr="003E6AC8">
        <w:rPr>
          <w:rFonts w:eastAsia="AdvGulliv-R"/>
          <w:sz w:val="20"/>
          <w:szCs w:val="20"/>
        </w:rPr>
        <w:t>nitrile</w:t>
      </w:r>
      <w:proofErr w:type="spellEnd"/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rubber</w:t>
      </w:r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and</w:t>
      </w:r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polyethylene</w:t>
      </w:r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in</w:t>
      </w:r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1:4</w:t>
      </w:r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ratios)</w:t>
      </w:r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8%</w:t>
      </w:r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by</w:t>
      </w:r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weight</w:t>
      </w:r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of</w:t>
      </w:r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bitumen</w:t>
      </w:r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exhibits</w:t>
      </w:r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improvement</w:t>
      </w:r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in</w:t>
      </w:r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mechanical</w:t>
      </w:r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properties</w:t>
      </w:r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of</w:t>
      </w:r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mix</w:t>
      </w:r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as</w:t>
      </w:r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compared</w:t>
      </w:r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to</w:t>
      </w:r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conventional</w:t>
      </w:r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mix</w:t>
      </w:r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design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[2].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variety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plastic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wastes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contain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High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Density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polymers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(Polyethylene)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which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can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used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asphalt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concrete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provide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improved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pavement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to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resist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rutting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because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its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elevated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stability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more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Marshall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Percentage.</w:t>
      </w:r>
      <w:r w:rsidR="003E6AC8" w:rsidRPr="003E6AC8">
        <w:rPr>
          <w:sz w:val="20"/>
          <w:szCs w:val="20"/>
        </w:rPr>
        <w:t xml:space="preserve"> </w:t>
      </w:r>
      <w:r w:rsidR="003B4DBE" w:rsidRPr="003E6AC8">
        <w:rPr>
          <w:sz w:val="20"/>
          <w:szCs w:val="20"/>
        </w:rPr>
        <w:t>It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lastRenderedPageBreak/>
        <w:t>also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contributes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to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recycle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plastic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wastes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protect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environment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[3].</w:t>
      </w:r>
      <w:r w:rsidR="003E6AC8" w:rsidRPr="003E6AC8">
        <w:rPr>
          <w:sz w:val="20"/>
          <w:szCs w:val="20"/>
        </w:rPr>
        <w:t xml:space="preserve"> </w:t>
      </w:r>
    </w:p>
    <w:p w:rsidR="00D26177" w:rsidRPr="003E6AC8" w:rsidRDefault="00D26177" w:rsidP="000A7BCD">
      <w:pPr>
        <w:suppressAutoHyphens w:val="0"/>
        <w:snapToGrid w:val="0"/>
        <w:ind w:firstLine="425"/>
        <w:jc w:val="both"/>
        <w:rPr>
          <w:sz w:val="20"/>
          <w:szCs w:val="20"/>
        </w:rPr>
      </w:pPr>
      <w:proofErr w:type="spellStart"/>
      <w:r w:rsidRPr="003E6AC8">
        <w:rPr>
          <w:rFonts w:eastAsia="AdvGulliv-R"/>
          <w:sz w:val="20"/>
          <w:szCs w:val="20"/>
        </w:rPr>
        <w:t>Moatasim</w:t>
      </w:r>
      <w:proofErr w:type="spellEnd"/>
      <w:r w:rsidRPr="003E6AC8">
        <w:rPr>
          <w:rFonts w:eastAsia="AdvGulliv-R"/>
          <w:sz w:val="20"/>
          <w:szCs w:val="20"/>
        </w:rPr>
        <w:t>,</w:t>
      </w:r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Cheng</w:t>
      </w:r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and</w:t>
      </w:r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Al-</w:t>
      </w:r>
      <w:proofErr w:type="spellStart"/>
      <w:r w:rsidRPr="003E6AC8">
        <w:rPr>
          <w:rFonts w:eastAsia="AdvGulliv-R"/>
          <w:sz w:val="20"/>
          <w:szCs w:val="20"/>
        </w:rPr>
        <w:t>Hadidy</w:t>
      </w:r>
      <w:proofErr w:type="spellEnd"/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AI</w:t>
      </w:r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has</w:t>
      </w:r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worked</w:t>
      </w:r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on</w:t>
      </w:r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high</w:t>
      </w:r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density</w:t>
      </w:r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sz w:val="20"/>
          <w:szCs w:val="20"/>
        </w:rPr>
        <w:t>polyethylene</w:t>
      </w:r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modifier</w:t>
      </w:r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and</w:t>
      </w:r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evaluate</w:t>
      </w:r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it</w:t>
      </w:r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in</w:t>
      </w:r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laboratory</w:t>
      </w:r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and</w:t>
      </w:r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found</w:t>
      </w:r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5%</w:t>
      </w:r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of</w:t>
      </w:r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HDPE</w:t>
      </w:r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by</w:t>
      </w:r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weight</w:t>
      </w:r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of</w:t>
      </w:r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asphalt</w:t>
      </w:r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blend</w:t>
      </w:r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in</w:t>
      </w:r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80/</w:t>
      </w:r>
      <w:r w:rsidR="006A5CB0" w:rsidRPr="003E6AC8">
        <w:rPr>
          <w:rFonts w:eastAsia="AdvGulliv-R"/>
          <w:sz w:val="20"/>
          <w:szCs w:val="20"/>
        </w:rPr>
        <w:t>100</w:t>
      </w:r>
      <w:r w:rsidR="003E6AC8" w:rsidRPr="003E6AC8">
        <w:rPr>
          <w:rFonts w:eastAsia="AdvGulliv-R"/>
          <w:sz w:val="20"/>
          <w:szCs w:val="20"/>
        </w:rPr>
        <w:t xml:space="preserve"> </w:t>
      </w:r>
      <w:r w:rsidR="006A5CB0" w:rsidRPr="003E6AC8">
        <w:rPr>
          <w:rFonts w:eastAsia="AdvGulliv-R"/>
          <w:sz w:val="20"/>
          <w:szCs w:val="20"/>
        </w:rPr>
        <w:t>improve</w:t>
      </w:r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the</w:t>
      </w:r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performance</w:t>
      </w:r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of</w:t>
      </w:r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asphalt</w:t>
      </w:r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concrete</w:t>
      </w:r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mixtures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[4]</w:t>
      </w:r>
      <w:r w:rsidR="000A7BCD" w:rsidRPr="003E6AC8">
        <w:rPr>
          <w:sz w:val="20"/>
          <w:szCs w:val="20"/>
        </w:rPr>
        <w:t>.</w:t>
      </w:r>
      <w:r w:rsidR="000A7BCD">
        <w:rPr>
          <w:sz w:val="20"/>
          <w:szCs w:val="20"/>
        </w:rPr>
        <w:t xml:space="preserve"> </w:t>
      </w:r>
      <w:r w:rsidR="000A7BCD" w:rsidRPr="003E6AC8">
        <w:rPr>
          <w:rFonts w:eastAsia="AdvGulliv-R"/>
          <w:sz w:val="20"/>
          <w:szCs w:val="20"/>
        </w:rPr>
        <w:t>T</w:t>
      </w:r>
      <w:r w:rsidRPr="003E6AC8">
        <w:rPr>
          <w:rFonts w:eastAsia="AdvGulliv-R"/>
          <w:sz w:val="20"/>
          <w:szCs w:val="20"/>
        </w:rPr>
        <w:t>wo</w:t>
      </w:r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years</w:t>
      </w:r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back</w:t>
      </w:r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AL-</w:t>
      </w:r>
      <w:proofErr w:type="spellStart"/>
      <w:r w:rsidRPr="003E6AC8">
        <w:rPr>
          <w:rFonts w:eastAsia="AdvGulliv-R"/>
          <w:sz w:val="20"/>
          <w:szCs w:val="20"/>
        </w:rPr>
        <w:t>Hadidy</w:t>
      </w:r>
      <w:proofErr w:type="spellEnd"/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with</w:t>
      </w:r>
      <w:r w:rsidR="003E6AC8" w:rsidRPr="003E6AC8">
        <w:rPr>
          <w:rFonts w:eastAsia="AdvGulliv-R"/>
          <w:sz w:val="20"/>
          <w:szCs w:val="20"/>
        </w:rPr>
        <w:t xml:space="preserve"> </w:t>
      </w:r>
      <w:r w:rsidRPr="003E6AC8">
        <w:rPr>
          <w:sz w:val="20"/>
          <w:szCs w:val="20"/>
        </w:rPr>
        <w:t>Qui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Tan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Yi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also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worked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low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density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polyethylene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modified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stone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mastic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asphalt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pavement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done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rheological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tests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other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homogeneity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tests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conclude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that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SMA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exhibits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higher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softening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point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with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minimum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ductility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range.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Results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also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indicate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that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modified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SMA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satisfy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rain</w:t>
      </w:r>
      <w:r w:rsidR="003E6AC8" w:rsidRPr="003E6AC8">
        <w:rPr>
          <w:sz w:val="20"/>
          <w:szCs w:val="20"/>
        </w:rPr>
        <w:t xml:space="preserve"> </w:t>
      </w:r>
      <w:r w:rsidR="006A5CB0" w:rsidRPr="003E6AC8">
        <w:rPr>
          <w:sz w:val="20"/>
          <w:szCs w:val="20"/>
        </w:rPr>
        <w:t>zone,</w:t>
      </w:r>
      <w:r w:rsidR="003E6AC8" w:rsidRPr="003E6AC8">
        <w:rPr>
          <w:sz w:val="20"/>
          <w:szCs w:val="20"/>
        </w:rPr>
        <w:t xml:space="preserve"> </w:t>
      </w:r>
      <w:r w:rsidR="006A5CB0" w:rsidRPr="003E6AC8">
        <w:rPr>
          <w:sz w:val="20"/>
          <w:szCs w:val="20"/>
        </w:rPr>
        <w:t>high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low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temperature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performance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requirement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[5].</w:t>
      </w:r>
    </w:p>
    <w:p w:rsidR="00D26177" w:rsidRPr="003E6AC8" w:rsidRDefault="00D26177" w:rsidP="000A7BCD">
      <w:pPr>
        <w:suppressAutoHyphens w:val="0"/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  <w:r w:rsidRPr="003E6AC8">
        <w:rPr>
          <w:sz w:val="20"/>
          <w:szCs w:val="20"/>
        </w:rPr>
        <w:t>Huang,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Oliver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Roger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did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study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to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use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recycled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solid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waste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materials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asphalt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pavements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conclude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that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plastics,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tires,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waste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glass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steel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slag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can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used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secondary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materials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place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quarry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aggregates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flexible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pavement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[6]</w:t>
      </w:r>
      <w:r w:rsidR="00DA6116" w:rsidRPr="003E6AC8">
        <w:rPr>
          <w:sz w:val="20"/>
          <w:szCs w:val="20"/>
        </w:rPr>
        <w:t>.</w:t>
      </w:r>
      <w:r w:rsidR="003E6AC8" w:rsidRPr="003E6AC8">
        <w:rPr>
          <w:sz w:val="20"/>
          <w:szCs w:val="20"/>
        </w:rPr>
        <w:t xml:space="preserve"> </w:t>
      </w:r>
      <w:proofErr w:type="spellStart"/>
      <w:r w:rsidRPr="003E6AC8">
        <w:rPr>
          <w:sz w:val="20"/>
          <w:szCs w:val="20"/>
        </w:rPr>
        <w:t>Hinisliog</w:t>
      </w:r>
      <w:proofErr w:type="spellEnd"/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and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Agar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worked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on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the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optimum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percentage,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mixing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time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and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mixing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temperature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of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the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waste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HDPE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regarding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mechanical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properties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of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asphalt.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They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found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that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the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binders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showed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the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best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mechanical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properties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when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they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were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modified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with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4%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HDPE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by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using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30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minutes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mixing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time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at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165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˚C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mixing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temperature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[7]</w:t>
      </w:r>
      <w:r w:rsidR="00DA6116" w:rsidRPr="003E6AC8">
        <w:rPr>
          <w:sz w:val="20"/>
          <w:szCs w:val="20"/>
        </w:rPr>
        <w:t>.</w:t>
      </w:r>
      <w:r w:rsidR="003E6AC8" w:rsidRPr="003E6AC8">
        <w:rPr>
          <w:sz w:val="20"/>
          <w:szCs w:val="20"/>
        </w:rPr>
        <w:t xml:space="preserve"> </w:t>
      </w:r>
    </w:p>
    <w:p w:rsidR="009F4D5D" w:rsidRPr="003E6AC8" w:rsidRDefault="009F4D5D" w:rsidP="000A7BCD">
      <w:pPr>
        <w:suppressAutoHyphens w:val="0"/>
        <w:autoSpaceDE w:val="0"/>
        <w:autoSpaceDN w:val="0"/>
        <w:adjustRightInd w:val="0"/>
        <w:snapToGrid w:val="0"/>
        <w:ind w:firstLine="425"/>
        <w:jc w:val="both"/>
        <w:rPr>
          <w:color w:val="FF0000"/>
          <w:sz w:val="20"/>
          <w:szCs w:val="20"/>
        </w:rPr>
      </w:pPr>
      <w:r w:rsidRPr="003E6AC8">
        <w:rPr>
          <w:sz w:val="20"/>
          <w:szCs w:val="20"/>
        </w:rPr>
        <w:lastRenderedPageBreak/>
        <w:t>Muhammad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T.</w:t>
      </w:r>
      <w:r w:rsidR="003E6AC8" w:rsidRPr="003E6AC8">
        <w:rPr>
          <w:sz w:val="20"/>
          <w:szCs w:val="20"/>
        </w:rPr>
        <w:t xml:space="preserve"> </w:t>
      </w:r>
      <w:proofErr w:type="spellStart"/>
      <w:r w:rsidRPr="003E6AC8">
        <w:rPr>
          <w:sz w:val="20"/>
          <w:szCs w:val="20"/>
        </w:rPr>
        <w:t>Awwad</w:t>
      </w:r>
      <w:proofErr w:type="spellEnd"/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proofErr w:type="spellStart"/>
      <w:r w:rsidRPr="003E6AC8">
        <w:rPr>
          <w:sz w:val="20"/>
          <w:szCs w:val="20"/>
        </w:rPr>
        <w:t>Lina</w:t>
      </w:r>
      <w:proofErr w:type="spellEnd"/>
      <w:r w:rsidR="003E6AC8" w:rsidRPr="003E6AC8">
        <w:rPr>
          <w:sz w:val="20"/>
          <w:szCs w:val="20"/>
        </w:rPr>
        <w:t xml:space="preserve"> </w:t>
      </w:r>
      <w:proofErr w:type="spellStart"/>
      <w:r w:rsidRPr="003E6AC8">
        <w:rPr>
          <w:sz w:val="20"/>
          <w:szCs w:val="20"/>
        </w:rPr>
        <w:t>Shbeeb</w:t>
      </w:r>
      <w:proofErr w:type="spellEnd"/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2007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used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polyethylene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additive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to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improve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properties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asphalt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concrete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mixtures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to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determine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type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proportion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polyethylene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which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most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suitable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for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use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asphalt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mixes.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They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used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two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types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polyethylene</w:t>
      </w:r>
      <w:r w:rsidR="003E6AC8" w:rsidRPr="003E6AC8">
        <w:rPr>
          <w:sz w:val="20"/>
          <w:szCs w:val="20"/>
        </w:rPr>
        <w:t xml:space="preserve"> </w:t>
      </w:r>
      <w:proofErr w:type="spellStart"/>
      <w:r w:rsidRPr="003E6AC8">
        <w:rPr>
          <w:sz w:val="20"/>
          <w:szCs w:val="20"/>
        </w:rPr>
        <w:t>i</w:t>
      </w:r>
      <w:proofErr w:type="spellEnd"/>
      <w:r w:rsidRPr="003E6AC8">
        <w:rPr>
          <w:sz w:val="20"/>
          <w:szCs w:val="20"/>
        </w:rPr>
        <w:t>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e.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HDPE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LDPE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to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coat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aggregates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various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proportions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grinded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un-grinded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form.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polyethylene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was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heated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with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coarse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aggregates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for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all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specimens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up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to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temperature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190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˚C.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The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optimum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modifier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content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which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satisfied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the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criteria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of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having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maximum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Marshall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Stability,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maximum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bulk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density,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minimum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air-voids,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and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maximum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VMA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sz w:val="20"/>
          <w:szCs w:val="20"/>
        </w:rPr>
        <w:t>is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12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%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by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weight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of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bitumen,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polyethylene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modified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asphalt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mixtures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reduce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permanent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deformation,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raise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fatigue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resistance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and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give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better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bond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between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the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bitumen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and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the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aggregates”</w:t>
      </w:r>
      <w:r w:rsidRPr="003E6AC8">
        <w:rPr>
          <w:sz w:val="20"/>
          <w:szCs w:val="20"/>
        </w:rPr>
        <w:t>[8].</w:t>
      </w:r>
    </w:p>
    <w:p w:rsidR="009F4D5D" w:rsidRPr="003E6AC8" w:rsidRDefault="009F4D5D" w:rsidP="000A7BCD">
      <w:pPr>
        <w:suppressAutoHyphens w:val="0"/>
        <w:autoSpaceDE w:val="0"/>
        <w:autoSpaceDN w:val="0"/>
        <w:adjustRightInd w:val="0"/>
        <w:snapToGrid w:val="0"/>
        <w:ind w:firstLine="425"/>
        <w:jc w:val="both"/>
        <w:rPr>
          <w:rFonts w:eastAsia="AdvGulliv-R"/>
          <w:sz w:val="20"/>
          <w:szCs w:val="20"/>
        </w:rPr>
      </w:pPr>
      <w:proofErr w:type="spellStart"/>
      <w:r w:rsidRPr="003E6AC8">
        <w:rPr>
          <w:rFonts w:eastAsia="AdvEPSTIM"/>
          <w:sz w:val="20"/>
          <w:szCs w:val="20"/>
        </w:rPr>
        <w:t>Yetkin</w:t>
      </w:r>
      <w:proofErr w:type="spellEnd"/>
      <w:r w:rsidR="003E6AC8" w:rsidRPr="003E6AC8">
        <w:rPr>
          <w:rFonts w:eastAsia="AdvEPSTIM"/>
          <w:sz w:val="20"/>
          <w:szCs w:val="20"/>
        </w:rPr>
        <w:t xml:space="preserve"> </w:t>
      </w:r>
      <w:proofErr w:type="spellStart"/>
      <w:r w:rsidRPr="003E6AC8">
        <w:rPr>
          <w:rFonts w:eastAsia="AdvEPSTIM"/>
          <w:sz w:val="20"/>
          <w:szCs w:val="20"/>
        </w:rPr>
        <w:t>Yildirim</w:t>
      </w:r>
      <w:proofErr w:type="spellEnd"/>
      <w:r w:rsidR="003E6AC8" w:rsidRPr="003E6AC8">
        <w:rPr>
          <w:rFonts w:eastAsia="AdvEPSTIM"/>
          <w:sz w:val="20"/>
          <w:szCs w:val="20"/>
        </w:rPr>
        <w:t xml:space="preserve"> </w:t>
      </w:r>
      <w:r w:rsidRPr="003E6AC8">
        <w:rPr>
          <w:rFonts w:eastAsia="AdvEPSTIM"/>
          <w:sz w:val="20"/>
          <w:szCs w:val="20"/>
        </w:rPr>
        <w:t>also</w:t>
      </w:r>
      <w:r w:rsidR="003E6AC8" w:rsidRPr="003E6AC8">
        <w:rPr>
          <w:rFonts w:eastAsia="AdvEPSTIM"/>
          <w:sz w:val="20"/>
          <w:szCs w:val="20"/>
        </w:rPr>
        <w:t xml:space="preserve"> </w:t>
      </w:r>
      <w:r w:rsidRPr="003E6AC8">
        <w:rPr>
          <w:rFonts w:eastAsia="AdvEPSTIM"/>
          <w:sz w:val="20"/>
          <w:szCs w:val="20"/>
        </w:rPr>
        <w:t>put</w:t>
      </w:r>
      <w:r w:rsidR="003E6AC8" w:rsidRPr="003E6AC8">
        <w:rPr>
          <w:rFonts w:eastAsia="AdvEPSTIM"/>
          <w:sz w:val="20"/>
          <w:szCs w:val="20"/>
        </w:rPr>
        <w:t xml:space="preserve"> </w:t>
      </w:r>
      <w:r w:rsidRPr="003E6AC8">
        <w:rPr>
          <w:rFonts w:eastAsia="AdvEPSTIM"/>
          <w:sz w:val="20"/>
          <w:szCs w:val="20"/>
        </w:rPr>
        <w:t>his</w:t>
      </w:r>
      <w:r w:rsidR="003E6AC8" w:rsidRPr="003E6AC8">
        <w:rPr>
          <w:rFonts w:eastAsia="AdvEPSTIM"/>
          <w:sz w:val="20"/>
          <w:szCs w:val="20"/>
        </w:rPr>
        <w:t xml:space="preserve"> </w:t>
      </w:r>
      <w:r w:rsidRPr="003E6AC8">
        <w:rPr>
          <w:rFonts w:eastAsia="AdvEPSTIM"/>
          <w:sz w:val="20"/>
          <w:szCs w:val="20"/>
        </w:rPr>
        <w:t>efforts</w:t>
      </w:r>
      <w:r w:rsidR="003E6AC8" w:rsidRPr="003E6AC8">
        <w:rPr>
          <w:rFonts w:eastAsia="AdvEPSTIM"/>
          <w:sz w:val="20"/>
          <w:szCs w:val="20"/>
        </w:rPr>
        <w:t xml:space="preserve"> </w:t>
      </w:r>
      <w:r w:rsidRPr="003E6AC8">
        <w:rPr>
          <w:rFonts w:eastAsia="AdvEPSTIM"/>
          <w:sz w:val="20"/>
          <w:szCs w:val="20"/>
        </w:rPr>
        <w:t>in</w:t>
      </w:r>
      <w:r w:rsidR="003E6AC8" w:rsidRPr="003E6AC8">
        <w:rPr>
          <w:rFonts w:eastAsia="AdvEPSTIM"/>
          <w:sz w:val="20"/>
          <w:szCs w:val="20"/>
        </w:rPr>
        <w:t xml:space="preserve"> </w:t>
      </w:r>
      <w:r w:rsidRPr="003E6AC8">
        <w:rPr>
          <w:rFonts w:eastAsia="AdvEPSTIM"/>
          <w:sz w:val="20"/>
          <w:szCs w:val="20"/>
        </w:rPr>
        <w:t>polymer</w:t>
      </w:r>
      <w:r w:rsidR="003E6AC8" w:rsidRPr="003E6AC8">
        <w:rPr>
          <w:rFonts w:eastAsia="AdvEPSTIM"/>
          <w:sz w:val="20"/>
          <w:szCs w:val="20"/>
        </w:rPr>
        <w:t xml:space="preserve"> </w:t>
      </w:r>
      <w:r w:rsidRPr="003E6AC8">
        <w:rPr>
          <w:rFonts w:eastAsia="AdvEPSTIM"/>
          <w:sz w:val="20"/>
          <w:szCs w:val="20"/>
        </w:rPr>
        <w:t>modified</w:t>
      </w:r>
      <w:r w:rsidR="003E6AC8" w:rsidRPr="003E6AC8">
        <w:rPr>
          <w:rFonts w:eastAsia="AdvEPSTIM"/>
          <w:sz w:val="20"/>
          <w:szCs w:val="20"/>
        </w:rPr>
        <w:t xml:space="preserve"> </w:t>
      </w:r>
      <w:r w:rsidRPr="003E6AC8">
        <w:rPr>
          <w:rFonts w:eastAsia="AdvEPSTIM"/>
          <w:sz w:val="20"/>
          <w:szCs w:val="20"/>
        </w:rPr>
        <w:t>mix</w:t>
      </w:r>
      <w:r w:rsidR="003E6AC8" w:rsidRPr="003E6AC8">
        <w:rPr>
          <w:rFonts w:eastAsia="AdvEPSTIM"/>
          <w:sz w:val="20"/>
          <w:szCs w:val="20"/>
        </w:rPr>
        <w:t xml:space="preserve"> </w:t>
      </w:r>
      <w:r w:rsidRPr="003E6AC8">
        <w:rPr>
          <w:rFonts w:eastAsia="AdvEPSTIM"/>
          <w:sz w:val="20"/>
          <w:szCs w:val="20"/>
        </w:rPr>
        <w:t>and</w:t>
      </w:r>
      <w:r w:rsidR="003E6AC8" w:rsidRPr="003E6AC8">
        <w:rPr>
          <w:rFonts w:eastAsia="AdvEPSTIM"/>
          <w:sz w:val="20"/>
          <w:szCs w:val="20"/>
        </w:rPr>
        <w:t xml:space="preserve"> </w:t>
      </w:r>
      <w:r w:rsidRPr="003E6AC8">
        <w:rPr>
          <w:rFonts w:eastAsia="AdvEPSTIM"/>
          <w:sz w:val="20"/>
          <w:szCs w:val="20"/>
        </w:rPr>
        <w:t>design</w:t>
      </w:r>
      <w:r w:rsidR="003E6AC8" w:rsidRPr="003E6AC8">
        <w:rPr>
          <w:rFonts w:eastAsia="AdvEPSTIM"/>
          <w:sz w:val="20"/>
          <w:szCs w:val="20"/>
        </w:rPr>
        <w:t xml:space="preserve"> </w:t>
      </w:r>
      <w:r w:rsidRPr="003E6AC8">
        <w:rPr>
          <w:rFonts w:eastAsia="AdvEPSTIM"/>
          <w:sz w:val="20"/>
          <w:szCs w:val="20"/>
        </w:rPr>
        <w:t>specifications</w:t>
      </w:r>
      <w:r w:rsidR="003E6AC8" w:rsidRPr="003E6AC8">
        <w:rPr>
          <w:rFonts w:eastAsia="AdvEPSTIM"/>
          <w:sz w:val="20"/>
          <w:szCs w:val="20"/>
        </w:rPr>
        <w:t xml:space="preserve"> </w:t>
      </w:r>
      <w:r w:rsidRPr="003E6AC8">
        <w:rPr>
          <w:rFonts w:eastAsia="AdvEPSTIM"/>
          <w:sz w:val="20"/>
          <w:szCs w:val="20"/>
        </w:rPr>
        <w:t>for</w:t>
      </w:r>
      <w:r w:rsidR="003E6AC8" w:rsidRPr="003E6AC8">
        <w:rPr>
          <w:rFonts w:eastAsia="AdvEPSTIM"/>
          <w:sz w:val="20"/>
          <w:szCs w:val="20"/>
        </w:rPr>
        <w:t xml:space="preserve"> </w:t>
      </w:r>
      <w:proofErr w:type="spellStart"/>
      <w:r w:rsidRPr="003E6AC8">
        <w:rPr>
          <w:rFonts w:eastAsia="AdvEPSTIM"/>
          <w:sz w:val="20"/>
          <w:szCs w:val="20"/>
        </w:rPr>
        <w:t>Elvaloy</w:t>
      </w:r>
      <w:proofErr w:type="spellEnd"/>
      <w:r w:rsidRPr="003E6AC8">
        <w:rPr>
          <w:rFonts w:eastAsia="AdvEPSTIM"/>
          <w:sz w:val="20"/>
          <w:szCs w:val="20"/>
        </w:rPr>
        <w:t>,</w:t>
      </w:r>
      <w:r w:rsidR="003E6AC8" w:rsidRPr="003E6AC8">
        <w:rPr>
          <w:rFonts w:eastAsia="AdvEPSTIM"/>
          <w:sz w:val="20"/>
          <w:szCs w:val="20"/>
        </w:rPr>
        <w:t xml:space="preserve"> </w:t>
      </w:r>
      <w:r w:rsidRPr="003E6AC8">
        <w:rPr>
          <w:rFonts w:eastAsia="AdvEPSTIM"/>
          <w:sz w:val="20"/>
          <w:szCs w:val="20"/>
        </w:rPr>
        <w:t>rubber,</w:t>
      </w:r>
      <w:r w:rsidR="003E6AC8" w:rsidRPr="003E6AC8">
        <w:rPr>
          <w:rFonts w:eastAsia="AdvEPSTIM"/>
          <w:sz w:val="20"/>
          <w:szCs w:val="20"/>
        </w:rPr>
        <w:t xml:space="preserve"> </w:t>
      </w:r>
      <w:r w:rsidRPr="003E6AC8">
        <w:rPr>
          <w:rFonts w:eastAsia="AdvEPSTIM"/>
          <w:sz w:val="20"/>
          <w:szCs w:val="20"/>
        </w:rPr>
        <w:t>SBS</w:t>
      </w:r>
      <w:r w:rsidR="003E6AC8" w:rsidRPr="003E6AC8">
        <w:rPr>
          <w:rFonts w:eastAsia="AdvEPSTIM"/>
          <w:sz w:val="20"/>
          <w:szCs w:val="20"/>
        </w:rPr>
        <w:t xml:space="preserve"> </w:t>
      </w:r>
      <w:r w:rsidRPr="003E6AC8">
        <w:rPr>
          <w:rFonts w:eastAsia="AdvEPSTIM"/>
          <w:sz w:val="20"/>
          <w:szCs w:val="20"/>
        </w:rPr>
        <w:t>and</w:t>
      </w:r>
      <w:r w:rsidR="003E6AC8" w:rsidRPr="003E6AC8">
        <w:rPr>
          <w:rFonts w:eastAsia="AdvEPSTIM"/>
          <w:sz w:val="20"/>
          <w:szCs w:val="20"/>
        </w:rPr>
        <w:t xml:space="preserve"> </w:t>
      </w:r>
      <w:r w:rsidRPr="003E6AC8">
        <w:rPr>
          <w:rFonts w:eastAsia="AdvEPSTIM"/>
          <w:sz w:val="20"/>
          <w:szCs w:val="20"/>
        </w:rPr>
        <w:t>SBR</w:t>
      </w:r>
      <w:r w:rsidR="003E6AC8" w:rsidRPr="003E6AC8">
        <w:rPr>
          <w:rFonts w:eastAsia="AdvEPSTIM"/>
          <w:sz w:val="20"/>
          <w:szCs w:val="20"/>
        </w:rPr>
        <w:t xml:space="preserve"> </w:t>
      </w:r>
      <w:r w:rsidRPr="003E6AC8">
        <w:rPr>
          <w:rFonts w:eastAsia="AdvEPSTIM"/>
          <w:sz w:val="20"/>
          <w:szCs w:val="20"/>
        </w:rPr>
        <w:t>and</w:t>
      </w:r>
      <w:r w:rsidR="003E6AC8" w:rsidRPr="003E6AC8">
        <w:rPr>
          <w:rFonts w:eastAsia="AdvEPSTIM"/>
          <w:sz w:val="20"/>
          <w:szCs w:val="20"/>
        </w:rPr>
        <w:t xml:space="preserve"> </w:t>
      </w:r>
      <w:r w:rsidRPr="003E6AC8">
        <w:rPr>
          <w:rFonts w:eastAsia="AdvEPSTIM"/>
          <w:sz w:val="20"/>
          <w:szCs w:val="20"/>
        </w:rPr>
        <w:t>try</w:t>
      </w:r>
      <w:r w:rsidR="003E6AC8" w:rsidRPr="003E6AC8">
        <w:rPr>
          <w:rFonts w:eastAsia="AdvEPSTIM"/>
          <w:sz w:val="20"/>
          <w:szCs w:val="20"/>
        </w:rPr>
        <w:t xml:space="preserve"> </w:t>
      </w:r>
      <w:r w:rsidRPr="003E6AC8">
        <w:rPr>
          <w:rFonts w:eastAsia="AdvEPSTIM"/>
          <w:sz w:val="20"/>
          <w:szCs w:val="20"/>
        </w:rPr>
        <w:t>to</w:t>
      </w:r>
      <w:r w:rsidR="003E6AC8" w:rsidRPr="003E6AC8">
        <w:rPr>
          <w:rFonts w:eastAsia="AdvEPSTIM"/>
          <w:sz w:val="20"/>
          <w:szCs w:val="20"/>
        </w:rPr>
        <w:t xml:space="preserve"> </w:t>
      </w:r>
      <w:r w:rsidRPr="003E6AC8">
        <w:rPr>
          <w:rFonts w:eastAsia="AdvEPSTIM"/>
          <w:sz w:val="20"/>
          <w:szCs w:val="20"/>
        </w:rPr>
        <w:t>correlate</w:t>
      </w:r>
      <w:r w:rsidR="003E6AC8" w:rsidRPr="003E6AC8">
        <w:rPr>
          <w:rFonts w:eastAsia="AdvEPSTIM"/>
          <w:sz w:val="20"/>
          <w:szCs w:val="20"/>
        </w:rPr>
        <w:t xml:space="preserve"> </w:t>
      </w:r>
      <w:r w:rsidRPr="003E6AC8">
        <w:rPr>
          <w:rFonts w:eastAsia="AdvEPSTIM"/>
          <w:sz w:val="20"/>
          <w:szCs w:val="20"/>
        </w:rPr>
        <w:t>elastic</w:t>
      </w:r>
      <w:r w:rsidR="003E6AC8" w:rsidRPr="003E6AC8">
        <w:rPr>
          <w:rFonts w:eastAsia="AdvEPSTIM"/>
          <w:sz w:val="20"/>
          <w:szCs w:val="20"/>
        </w:rPr>
        <w:t xml:space="preserve"> </w:t>
      </w:r>
      <w:r w:rsidRPr="003E6AC8">
        <w:rPr>
          <w:rFonts w:eastAsia="AdvEPSTIM"/>
          <w:sz w:val="20"/>
          <w:szCs w:val="20"/>
        </w:rPr>
        <w:t>recovery</w:t>
      </w:r>
      <w:r w:rsidR="003E6AC8" w:rsidRPr="003E6AC8">
        <w:rPr>
          <w:rFonts w:eastAsia="AdvEPSTIM"/>
          <w:sz w:val="20"/>
          <w:szCs w:val="20"/>
        </w:rPr>
        <w:t xml:space="preserve"> </w:t>
      </w:r>
      <w:r w:rsidRPr="003E6AC8">
        <w:rPr>
          <w:rFonts w:eastAsia="AdvEPSTIM"/>
          <w:sz w:val="20"/>
          <w:szCs w:val="20"/>
        </w:rPr>
        <w:t>of</w:t>
      </w:r>
      <w:r w:rsidR="003E6AC8" w:rsidRPr="003E6AC8">
        <w:rPr>
          <w:rFonts w:eastAsia="AdvEPSTIM"/>
          <w:sz w:val="20"/>
          <w:szCs w:val="20"/>
        </w:rPr>
        <w:t xml:space="preserve"> </w:t>
      </w:r>
      <w:r w:rsidRPr="003E6AC8">
        <w:rPr>
          <w:rFonts w:eastAsia="AdvEPSTIM"/>
          <w:sz w:val="20"/>
          <w:szCs w:val="20"/>
        </w:rPr>
        <w:t>polymer</w:t>
      </w:r>
      <w:r w:rsidR="003E6AC8" w:rsidRPr="003E6AC8">
        <w:rPr>
          <w:rFonts w:eastAsia="AdvEPSTIM"/>
          <w:sz w:val="20"/>
          <w:szCs w:val="20"/>
        </w:rPr>
        <w:t xml:space="preserve"> </w:t>
      </w:r>
      <w:r w:rsidRPr="003E6AC8">
        <w:rPr>
          <w:rFonts w:eastAsia="AdvEPSTIM"/>
          <w:sz w:val="20"/>
          <w:szCs w:val="20"/>
        </w:rPr>
        <w:t>modified</w:t>
      </w:r>
      <w:r w:rsidR="003E6AC8" w:rsidRPr="003E6AC8">
        <w:rPr>
          <w:rFonts w:eastAsia="AdvEPSTIM"/>
          <w:sz w:val="20"/>
          <w:szCs w:val="20"/>
        </w:rPr>
        <w:t xml:space="preserve"> </w:t>
      </w:r>
      <w:r w:rsidRPr="003E6AC8">
        <w:rPr>
          <w:rFonts w:eastAsia="AdvEPSTIM"/>
          <w:sz w:val="20"/>
          <w:szCs w:val="20"/>
        </w:rPr>
        <w:t>mix</w:t>
      </w:r>
      <w:r w:rsidR="003E6AC8" w:rsidRPr="003E6AC8">
        <w:rPr>
          <w:rFonts w:eastAsia="AdvEPSTIM"/>
          <w:sz w:val="20"/>
          <w:szCs w:val="20"/>
        </w:rPr>
        <w:t xml:space="preserve"> </w:t>
      </w:r>
      <w:r w:rsidRPr="003E6AC8">
        <w:rPr>
          <w:rFonts w:eastAsia="AdvEPSTIM"/>
          <w:sz w:val="20"/>
          <w:szCs w:val="20"/>
        </w:rPr>
        <w:t>of</w:t>
      </w:r>
      <w:r w:rsidR="003E6AC8" w:rsidRPr="003E6AC8">
        <w:rPr>
          <w:rFonts w:eastAsia="AdvEPSTIM"/>
          <w:sz w:val="20"/>
          <w:szCs w:val="20"/>
        </w:rPr>
        <w:t xml:space="preserve"> </w:t>
      </w:r>
      <w:r w:rsidRPr="003E6AC8">
        <w:rPr>
          <w:rFonts w:eastAsia="AdvEPSTIM"/>
          <w:sz w:val="20"/>
          <w:szCs w:val="20"/>
        </w:rPr>
        <w:t>laboratory</w:t>
      </w:r>
      <w:r w:rsidR="003E6AC8" w:rsidRPr="003E6AC8">
        <w:rPr>
          <w:rFonts w:eastAsia="AdvEPSTIM"/>
          <w:sz w:val="20"/>
          <w:szCs w:val="20"/>
        </w:rPr>
        <w:t xml:space="preserve"> </w:t>
      </w:r>
      <w:r w:rsidRPr="003E6AC8">
        <w:rPr>
          <w:rFonts w:eastAsia="AdvEPSTIM"/>
          <w:sz w:val="20"/>
          <w:szCs w:val="20"/>
        </w:rPr>
        <w:t>to</w:t>
      </w:r>
      <w:r w:rsidR="003E6AC8" w:rsidRPr="003E6AC8">
        <w:rPr>
          <w:rFonts w:eastAsia="AdvEPSTIM"/>
          <w:sz w:val="20"/>
          <w:szCs w:val="20"/>
        </w:rPr>
        <w:t xml:space="preserve"> </w:t>
      </w:r>
      <w:r w:rsidRPr="003E6AC8">
        <w:rPr>
          <w:rFonts w:eastAsia="AdvEPSTIM"/>
          <w:sz w:val="20"/>
          <w:szCs w:val="20"/>
        </w:rPr>
        <w:t>field</w:t>
      </w:r>
      <w:r w:rsidR="003E6AC8" w:rsidRPr="003E6AC8">
        <w:rPr>
          <w:rFonts w:eastAsia="AdvEPSTIM"/>
          <w:sz w:val="20"/>
          <w:szCs w:val="20"/>
        </w:rPr>
        <w:t xml:space="preserve"> </w:t>
      </w:r>
      <w:r w:rsidRPr="003E6AC8">
        <w:rPr>
          <w:sz w:val="20"/>
          <w:szCs w:val="20"/>
        </w:rPr>
        <w:t>[9].</w:t>
      </w:r>
    </w:p>
    <w:p w:rsidR="00D26177" w:rsidRPr="003E6AC8" w:rsidRDefault="00F95ADB" w:rsidP="000A7BCD">
      <w:pPr>
        <w:suppressAutoHyphens w:val="0"/>
        <w:snapToGrid w:val="0"/>
        <w:ind w:firstLine="425"/>
        <w:jc w:val="both"/>
        <w:rPr>
          <w:sz w:val="20"/>
          <w:szCs w:val="20"/>
        </w:rPr>
      </w:pPr>
      <w:r w:rsidRPr="003E6AC8">
        <w:rPr>
          <w:sz w:val="20"/>
          <w:szCs w:val="20"/>
        </w:rPr>
        <w:t>Here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do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comparison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conventional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mix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Polyethylene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modi</w:t>
      </w:r>
      <w:r w:rsidRPr="003E6AC8">
        <w:rPr>
          <w:sz w:val="20"/>
          <w:szCs w:val="20"/>
        </w:rPr>
        <w:t>fied,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Lime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modified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proofErr w:type="spellStart"/>
      <w:r w:rsidRPr="003E6AC8">
        <w:rPr>
          <w:sz w:val="20"/>
          <w:szCs w:val="20"/>
        </w:rPr>
        <w:t>E</w:t>
      </w:r>
      <w:r w:rsidRPr="003E6AC8">
        <w:rPr>
          <w:rFonts w:eastAsia="Calibri"/>
          <w:sz w:val="20"/>
          <w:szCs w:val="20"/>
        </w:rPr>
        <w:t>lvaloy</w:t>
      </w:r>
      <w:proofErr w:type="spellEnd"/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modified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asphalt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mixes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in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improving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the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performance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of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asphaltic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concrete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regarding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rutting</w:t>
      </w:r>
      <w:r w:rsidR="003E6AC8" w:rsidRP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resistance.</w:t>
      </w:r>
    </w:p>
    <w:p w:rsidR="00C3333A" w:rsidRPr="003E6AC8" w:rsidRDefault="00C3333A" w:rsidP="000A7BCD">
      <w:pPr>
        <w:suppressAutoHyphens w:val="0"/>
        <w:autoSpaceDE w:val="0"/>
        <w:autoSpaceDN w:val="0"/>
        <w:adjustRightInd w:val="0"/>
        <w:snapToGrid w:val="0"/>
        <w:jc w:val="both"/>
        <w:rPr>
          <w:b/>
          <w:sz w:val="20"/>
          <w:szCs w:val="20"/>
        </w:rPr>
      </w:pPr>
      <w:r w:rsidRPr="003E6AC8">
        <w:rPr>
          <w:b/>
          <w:sz w:val="20"/>
          <w:szCs w:val="20"/>
        </w:rPr>
        <w:t>1.2.</w:t>
      </w:r>
      <w:r w:rsidR="003E6AC8" w:rsidRPr="003E6AC8">
        <w:rPr>
          <w:b/>
          <w:sz w:val="20"/>
          <w:szCs w:val="20"/>
        </w:rPr>
        <w:t xml:space="preserve"> </w:t>
      </w:r>
      <w:r w:rsidRPr="003E6AC8">
        <w:rPr>
          <w:b/>
          <w:sz w:val="20"/>
          <w:szCs w:val="20"/>
        </w:rPr>
        <w:t>Rutting</w:t>
      </w:r>
      <w:r w:rsidR="003E6AC8" w:rsidRPr="003E6AC8">
        <w:rPr>
          <w:b/>
          <w:sz w:val="20"/>
          <w:szCs w:val="20"/>
        </w:rPr>
        <w:t xml:space="preserve"> </w:t>
      </w:r>
      <w:r w:rsidRPr="003E6AC8">
        <w:rPr>
          <w:b/>
          <w:sz w:val="20"/>
          <w:szCs w:val="20"/>
        </w:rPr>
        <w:t>arises</w:t>
      </w:r>
      <w:r w:rsidR="003E6AC8" w:rsidRPr="003E6AC8">
        <w:rPr>
          <w:b/>
          <w:sz w:val="20"/>
          <w:szCs w:val="20"/>
        </w:rPr>
        <w:t xml:space="preserve"> </w:t>
      </w:r>
      <w:r w:rsidRPr="003E6AC8">
        <w:rPr>
          <w:b/>
          <w:sz w:val="20"/>
          <w:szCs w:val="20"/>
        </w:rPr>
        <w:t>in</w:t>
      </w:r>
      <w:r w:rsidR="003E6AC8" w:rsidRPr="003E6AC8">
        <w:rPr>
          <w:b/>
          <w:sz w:val="20"/>
          <w:szCs w:val="20"/>
        </w:rPr>
        <w:t xml:space="preserve"> </w:t>
      </w:r>
      <w:r w:rsidRPr="003E6AC8">
        <w:rPr>
          <w:b/>
          <w:sz w:val="20"/>
          <w:szCs w:val="20"/>
        </w:rPr>
        <w:t>Pakistan</w:t>
      </w:r>
      <w:r w:rsidR="003E6AC8" w:rsidRPr="003E6AC8">
        <w:rPr>
          <w:b/>
          <w:sz w:val="20"/>
          <w:szCs w:val="20"/>
        </w:rPr>
        <w:t xml:space="preserve"> </w:t>
      </w:r>
      <w:r w:rsidRPr="003E6AC8">
        <w:rPr>
          <w:b/>
          <w:sz w:val="20"/>
          <w:szCs w:val="20"/>
        </w:rPr>
        <w:t>and</w:t>
      </w:r>
      <w:r w:rsidR="003E6AC8" w:rsidRPr="003E6AC8">
        <w:rPr>
          <w:b/>
          <w:sz w:val="20"/>
          <w:szCs w:val="20"/>
        </w:rPr>
        <w:t xml:space="preserve"> </w:t>
      </w:r>
      <w:r w:rsidRPr="003E6AC8">
        <w:rPr>
          <w:b/>
          <w:sz w:val="20"/>
          <w:szCs w:val="20"/>
        </w:rPr>
        <w:t>use</w:t>
      </w:r>
      <w:r w:rsidR="003E6AC8" w:rsidRPr="003E6AC8">
        <w:rPr>
          <w:b/>
          <w:sz w:val="20"/>
          <w:szCs w:val="20"/>
        </w:rPr>
        <w:t xml:space="preserve"> </w:t>
      </w:r>
      <w:r w:rsidRPr="003E6AC8">
        <w:rPr>
          <w:b/>
          <w:sz w:val="20"/>
          <w:szCs w:val="20"/>
        </w:rPr>
        <w:t>of</w:t>
      </w:r>
      <w:r w:rsidR="003E6AC8" w:rsidRPr="003E6AC8">
        <w:rPr>
          <w:b/>
          <w:sz w:val="20"/>
          <w:szCs w:val="20"/>
        </w:rPr>
        <w:t xml:space="preserve"> </w:t>
      </w:r>
      <w:r w:rsidRPr="003E6AC8">
        <w:rPr>
          <w:b/>
          <w:sz w:val="20"/>
          <w:szCs w:val="20"/>
        </w:rPr>
        <w:t>modifiers</w:t>
      </w:r>
      <w:r w:rsidR="003E6AC8" w:rsidRPr="003E6AC8">
        <w:rPr>
          <w:b/>
          <w:sz w:val="20"/>
          <w:szCs w:val="20"/>
        </w:rPr>
        <w:t xml:space="preserve"> </w:t>
      </w:r>
      <w:r w:rsidRPr="003E6AC8">
        <w:rPr>
          <w:b/>
          <w:sz w:val="20"/>
          <w:szCs w:val="20"/>
        </w:rPr>
        <w:t>in</w:t>
      </w:r>
      <w:r w:rsidR="003E6AC8" w:rsidRPr="003E6AC8">
        <w:rPr>
          <w:b/>
          <w:sz w:val="20"/>
          <w:szCs w:val="20"/>
        </w:rPr>
        <w:t xml:space="preserve"> </w:t>
      </w:r>
      <w:r w:rsidRPr="003E6AC8">
        <w:rPr>
          <w:b/>
          <w:sz w:val="20"/>
          <w:szCs w:val="20"/>
        </w:rPr>
        <w:t>asphalt</w:t>
      </w:r>
      <w:r w:rsidR="003E6AC8" w:rsidRPr="003E6AC8">
        <w:rPr>
          <w:b/>
          <w:sz w:val="20"/>
          <w:szCs w:val="20"/>
        </w:rPr>
        <w:t xml:space="preserve"> </w:t>
      </w:r>
      <w:r w:rsidRPr="003E6AC8">
        <w:rPr>
          <w:b/>
          <w:sz w:val="20"/>
          <w:szCs w:val="20"/>
        </w:rPr>
        <w:t>pavement</w:t>
      </w:r>
    </w:p>
    <w:p w:rsidR="00C3333A" w:rsidRPr="003E6AC8" w:rsidRDefault="00C3333A" w:rsidP="000A7BCD">
      <w:pPr>
        <w:suppressAutoHyphens w:val="0"/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eastAsia="zh-CN"/>
        </w:rPr>
      </w:pPr>
      <w:r w:rsidRPr="003E6AC8">
        <w:rPr>
          <w:sz w:val="20"/>
          <w:szCs w:val="20"/>
        </w:rPr>
        <w:t>Rutting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rising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pavement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failure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problem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Pakistan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to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cope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up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this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problem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performance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polyethylene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modified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lime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modified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HMA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evaluated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compare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performance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these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asphalt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mixes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with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unmodified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polymer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modified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binder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same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penetration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grade.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Therefore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propose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rut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resisting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asphalt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mixture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suitable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for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local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climate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loading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conditions.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To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accomplish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these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objectives,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lab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tests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were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conducted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various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asphalt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mixture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two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test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temperatures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using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wheel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tracking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machine.</w:t>
      </w:r>
    </w:p>
    <w:p w:rsidR="00C3333A" w:rsidRPr="003E6AC8" w:rsidRDefault="000A7BCD" w:rsidP="000A7BCD">
      <w:pPr>
        <w:suppressAutoHyphens w:val="0"/>
        <w:autoSpaceDE w:val="0"/>
        <w:autoSpaceDN w:val="0"/>
        <w:adjustRightInd w:val="0"/>
        <w:snapToGrid w:val="0"/>
        <w:jc w:val="both"/>
        <w:rPr>
          <w:sz w:val="20"/>
          <w:szCs w:val="20"/>
        </w:rPr>
      </w:pPr>
      <w:r w:rsidRPr="003E6AC8">
        <w:rPr>
          <w:b/>
          <w:sz w:val="20"/>
          <w:szCs w:val="20"/>
        </w:rPr>
        <w:t>2. Literature Review</w:t>
      </w:r>
    </w:p>
    <w:p w:rsidR="00C3333A" w:rsidRPr="003E6AC8" w:rsidRDefault="00C3333A" w:rsidP="000A7BCD">
      <w:pPr>
        <w:pStyle w:val="Style"/>
        <w:snapToGri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E6AC8">
        <w:rPr>
          <w:rFonts w:ascii="Times New Roman" w:hAnsi="Times New Roman" w:cs="Times New Roman"/>
          <w:b/>
          <w:bCs/>
          <w:sz w:val="20"/>
          <w:szCs w:val="20"/>
        </w:rPr>
        <w:t>2.1.</w:t>
      </w:r>
      <w:r w:rsidR="003E6AC8" w:rsidRPr="003E6AC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E6AC8">
        <w:rPr>
          <w:rFonts w:ascii="Times New Roman" w:hAnsi="Times New Roman" w:cs="Times New Roman"/>
          <w:b/>
          <w:bCs/>
          <w:sz w:val="20"/>
          <w:szCs w:val="20"/>
        </w:rPr>
        <w:t>Elvaloy</w:t>
      </w:r>
      <w:proofErr w:type="spellEnd"/>
    </w:p>
    <w:p w:rsidR="00C3333A" w:rsidRPr="003E6AC8" w:rsidRDefault="00C3333A" w:rsidP="000A7BCD">
      <w:pPr>
        <w:pStyle w:val="Style"/>
        <w:snapToGrid w:val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E6AC8">
        <w:rPr>
          <w:rFonts w:ascii="Times New Roman" w:hAnsi="Times New Roman" w:cs="Times New Roman"/>
          <w:sz w:val="20"/>
          <w:szCs w:val="20"/>
        </w:rPr>
        <w:t>Elvaloy</w:t>
      </w:r>
      <w:proofErr w:type="spellEnd"/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is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“an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ethylene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6AC8">
        <w:rPr>
          <w:rFonts w:ascii="Times New Roman" w:hAnsi="Times New Roman" w:cs="Times New Roman"/>
          <w:sz w:val="20"/>
          <w:szCs w:val="20"/>
        </w:rPr>
        <w:t>glycidyl</w:t>
      </w:r>
      <w:proofErr w:type="spellEnd"/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6AC8">
        <w:rPr>
          <w:rFonts w:ascii="Times New Roman" w:hAnsi="Times New Roman" w:cs="Times New Roman"/>
          <w:sz w:val="20"/>
          <w:szCs w:val="20"/>
        </w:rPr>
        <w:t>acrylate</w:t>
      </w:r>
      <w:proofErr w:type="spellEnd"/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(EGA)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6AC8">
        <w:rPr>
          <w:rFonts w:ascii="Times New Roman" w:hAnsi="Times New Roman" w:cs="Times New Roman"/>
          <w:sz w:val="20"/>
          <w:szCs w:val="20"/>
        </w:rPr>
        <w:t>terpolymer</w:t>
      </w:r>
      <w:proofErr w:type="spellEnd"/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that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chem</w:t>
      </w:r>
      <w:r w:rsidRPr="003E6AC8">
        <w:rPr>
          <w:rFonts w:ascii="Times New Roman" w:hAnsi="Times New Roman" w:cs="Times New Roman"/>
          <w:sz w:val="20"/>
          <w:szCs w:val="20"/>
        </w:rPr>
        <w:softHyphen/>
        <w:t>ically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reacts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with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asphalt”.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As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a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result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of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the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reaction,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problems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with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separation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during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storage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and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transpor</w:t>
      </w:r>
      <w:r w:rsidRPr="003E6AC8">
        <w:rPr>
          <w:rFonts w:ascii="Times New Roman" w:hAnsi="Times New Roman" w:cs="Times New Roman"/>
          <w:sz w:val="20"/>
          <w:szCs w:val="20"/>
        </w:rPr>
        <w:softHyphen/>
        <w:t>tation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are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avoided.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Roads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using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6AC8">
        <w:rPr>
          <w:rFonts w:ascii="Times New Roman" w:hAnsi="Times New Roman" w:cs="Times New Roman"/>
          <w:sz w:val="20"/>
          <w:szCs w:val="20"/>
        </w:rPr>
        <w:t>Elvaloy</w:t>
      </w:r>
      <w:proofErr w:type="spellEnd"/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have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been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in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use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since1991.</w:t>
      </w:r>
    </w:p>
    <w:p w:rsidR="00C3333A" w:rsidRPr="003E6AC8" w:rsidRDefault="00C3333A" w:rsidP="000A7BCD">
      <w:pPr>
        <w:pStyle w:val="Style"/>
        <w:snapToGrid w:val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E6AC8">
        <w:rPr>
          <w:rFonts w:ascii="Times New Roman" w:hAnsi="Times New Roman" w:cs="Times New Roman"/>
          <w:sz w:val="20"/>
          <w:szCs w:val="20"/>
        </w:rPr>
        <w:t>Witczak</w:t>
      </w:r>
      <w:proofErr w:type="spellEnd"/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et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al,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(1995)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investigated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the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behavior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of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6AC8">
        <w:rPr>
          <w:rFonts w:ascii="Times New Roman" w:hAnsi="Times New Roman" w:cs="Times New Roman"/>
          <w:sz w:val="20"/>
          <w:szCs w:val="20"/>
        </w:rPr>
        <w:t>Elvaloy</w:t>
      </w:r>
      <w:proofErr w:type="spellEnd"/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modified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asphalt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concrete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mixes.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They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used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two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asphalt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binders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of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different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grades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and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each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of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them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was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modified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with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0%,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1.5%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and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2%</w:t>
      </w:r>
      <w:r w:rsidRPr="003E6AC8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3E6AC8" w:rsidRPr="003E6AC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E6AC8">
        <w:rPr>
          <w:rFonts w:ascii="Times New Roman" w:hAnsi="Times New Roman" w:cs="Times New Roman"/>
          <w:sz w:val="20"/>
          <w:szCs w:val="20"/>
        </w:rPr>
        <w:t>Elva</w:t>
      </w:r>
      <w:r w:rsidRPr="003E6AC8">
        <w:rPr>
          <w:rFonts w:ascii="Times New Roman" w:hAnsi="Times New Roman" w:cs="Times New Roman"/>
          <w:sz w:val="20"/>
          <w:szCs w:val="20"/>
        </w:rPr>
        <w:softHyphen/>
        <w:t>loy</w:t>
      </w:r>
      <w:proofErr w:type="spellEnd"/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by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weight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of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asphalt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binder.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They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concluded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that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the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moisture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sensitivity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of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the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asphalt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mixes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decreases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significantly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by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the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addition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of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6AC8">
        <w:rPr>
          <w:rFonts w:ascii="Times New Roman" w:hAnsi="Times New Roman" w:cs="Times New Roman"/>
          <w:sz w:val="20"/>
          <w:szCs w:val="20"/>
        </w:rPr>
        <w:t>Elvaloy</w:t>
      </w:r>
      <w:proofErr w:type="spellEnd"/>
      <w:r w:rsidRPr="003E6AC8">
        <w:rPr>
          <w:rFonts w:ascii="Times New Roman" w:hAnsi="Times New Roman" w:cs="Times New Roman"/>
          <w:sz w:val="20"/>
          <w:szCs w:val="20"/>
        </w:rPr>
        <w:t>.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They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also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found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that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when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6AC8">
        <w:rPr>
          <w:rFonts w:ascii="Times New Roman" w:hAnsi="Times New Roman" w:cs="Times New Roman"/>
          <w:sz w:val="20"/>
          <w:szCs w:val="20"/>
        </w:rPr>
        <w:t>Elvaloy</w:t>
      </w:r>
      <w:proofErr w:type="spellEnd"/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is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used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along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with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granite,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the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fracture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temperature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is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increased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significantly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(less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chances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of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fracture)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than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with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6AC8">
        <w:rPr>
          <w:rFonts w:ascii="Times New Roman" w:hAnsi="Times New Roman" w:cs="Times New Roman"/>
          <w:sz w:val="20"/>
          <w:szCs w:val="20"/>
        </w:rPr>
        <w:t>diabase</w:t>
      </w:r>
      <w:proofErr w:type="spellEnd"/>
      <w:r w:rsidRPr="003E6AC8">
        <w:rPr>
          <w:rFonts w:ascii="Times New Roman" w:hAnsi="Times New Roman" w:cs="Times New Roman"/>
          <w:sz w:val="20"/>
          <w:szCs w:val="20"/>
        </w:rPr>
        <w:t>,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limestone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or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lastRenderedPageBreak/>
        <w:t>granite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aggregate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treated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with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hydrated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lime.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="003B4DBE" w:rsidRPr="003E6AC8">
        <w:rPr>
          <w:rFonts w:ascii="Times New Roman" w:hAnsi="Times New Roman" w:cs="Times New Roman"/>
          <w:sz w:val="20"/>
          <w:szCs w:val="20"/>
        </w:rPr>
        <w:t>[11]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333A" w:rsidRPr="003E6AC8" w:rsidRDefault="00C3333A" w:rsidP="000A7BCD">
      <w:pPr>
        <w:pStyle w:val="Style"/>
        <w:snapToGrid w:val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E6AC8">
        <w:rPr>
          <w:rFonts w:ascii="Times New Roman" w:hAnsi="Times New Roman" w:cs="Times New Roman"/>
          <w:sz w:val="20"/>
          <w:szCs w:val="20"/>
        </w:rPr>
        <w:t>Babcock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et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al.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devised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a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lap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shear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test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="006A5C0C" w:rsidRPr="003E6AC8">
        <w:rPr>
          <w:rFonts w:ascii="Times New Roman" w:hAnsi="Times New Roman" w:cs="Times New Roman"/>
          <w:sz w:val="20"/>
          <w:szCs w:val="20"/>
        </w:rPr>
        <w:t>and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="006A5C0C" w:rsidRPr="003E6AC8">
        <w:rPr>
          <w:rFonts w:ascii="Times New Roman" w:hAnsi="Times New Roman" w:cs="Times New Roman"/>
          <w:sz w:val="20"/>
          <w:szCs w:val="20"/>
        </w:rPr>
        <w:t>compare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="006A5C0C" w:rsidRPr="003E6AC8">
        <w:rPr>
          <w:rFonts w:ascii="Times New Roman" w:hAnsi="Times New Roman" w:cs="Times New Roman"/>
          <w:sz w:val="20"/>
          <w:szCs w:val="20"/>
        </w:rPr>
        <w:t>it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="006A5C0C" w:rsidRPr="003E6AC8">
        <w:rPr>
          <w:rFonts w:ascii="Times New Roman" w:hAnsi="Times New Roman" w:cs="Times New Roman"/>
          <w:sz w:val="20"/>
          <w:szCs w:val="20"/>
        </w:rPr>
        <w:t>with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="006A5C0C" w:rsidRPr="003E6AC8">
        <w:rPr>
          <w:rFonts w:ascii="Times New Roman" w:hAnsi="Times New Roman" w:cs="Times New Roman"/>
          <w:sz w:val="20"/>
          <w:szCs w:val="20"/>
        </w:rPr>
        <w:t>DSR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="006A5C0C" w:rsidRPr="003E6AC8">
        <w:rPr>
          <w:rFonts w:ascii="Times New Roman" w:hAnsi="Times New Roman" w:cs="Times New Roman"/>
          <w:sz w:val="20"/>
          <w:szCs w:val="20"/>
        </w:rPr>
        <w:t>measurements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for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high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temperature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binder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pr</w:t>
      </w:r>
      <w:r w:rsidR="006A5C0C" w:rsidRPr="003E6AC8">
        <w:rPr>
          <w:rFonts w:ascii="Times New Roman" w:hAnsi="Times New Roman" w:cs="Times New Roman"/>
          <w:sz w:val="20"/>
          <w:szCs w:val="20"/>
        </w:rPr>
        <w:t>operties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="006A5C0C" w:rsidRPr="003E6AC8">
        <w:rPr>
          <w:rFonts w:ascii="Times New Roman" w:hAnsi="Times New Roman" w:cs="Times New Roman"/>
          <w:sz w:val="20"/>
          <w:szCs w:val="20"/>
        </w:rPr>
        <w:t>which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="006A5C0C" w:rsidRPr="003E6AC8">
        <w:rPr>
          <w:rFonts w:ascii="Times New Roman" w:hAnsi="Times New Roman" w:cs="Times New Roman"/>
          <w:sz w:val="20"/>
          <w:szCs w:val="20"/>
        </w:rPr>
        <w:t>relate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="006A5C0C" w:rsidRPr="003E6AC8">
        <w:rPr>
          <w:rFonts w:ascii="Times New Roman" w:hAnsi="Times New Roman" w:cs="Times New Roman"/>
          <w:sz w:val="20"/>
          <w:szCs w:val="20"/>
        </w:rPr>
        <w:t>well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="006A5C0C" w:rsidRPr="003E6AC8">
        <w:rPr>
          <w:rFonts w:ascii="Times New Roman" w:hAnsi="Times New Roman" w:cs="Times New Roman"/>
          <w:sz w:val="20"/>
          <w:szCs w:val="20"/>
        </w:rPr>
        <w:t>at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="006A5C0C" w:rsidRPr="003E6AC8">
        <w:rPr>
          <w:rFonts w:ascii="Times New Roman" w:hAnsi="Times New Roman" w:cs="Times New Roman"/>
          <w:sz w:val="20"/>
          <w:szCs w:val="20"/>
        </w:rPr>
        <w:t>high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="006A5C0C" w:rsidRPr="003E6AC8">
        <w:rPr>
          <w:rFonts w:ascii="Times New Roman" w:hAnsi="Times New Roman" w:cs="Times New Roman"/>
          <w:sz w:val="20"/>
          <w:szCs w:val="20"/>
        </w:rPr>
        <w:t>temperature.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="006A5C0C" w:rsidRPr="003E6AC8">
        <w:rPr>
          <w:rFonts w:ascii="Times New Roman" w:hAnsi="Times New Roman" w:cs="Times New Roman"/>
          <w:sz w:val="20"/>
          <w:szCs w:val="20"/>
        </w:rPr>
        <w:t>The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="006A5C0C" w:rsidRPr="003E6AC8">
        <w:rPr>
          <w:rFonts w:ascii="Times New Roman" w:hAnsi="Times New Roman" w:cs="Times New Roman"/>
          <w:sz w:val="20"/>
          <w:szCs w:val="20"/>
        </w:rPr>
        <w:t>results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="006A5C0C" w:rsidRPr="003E6AC8">
        <w:rPr>
          <w:rFonts w:ascii="Times New Roman" w:hAnsi="Times New Roman" w:cs="Times New Roman"/>
          <w:sz w:val="20"/>
          <w:szCs w:val="20"/>
        </w:rPr>
        <w:t>tell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that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above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6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°C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="006A5C0C" w:rsidRPr="003E6AC8">
        <w:rPr>
          <w:rFonts w:ascii="Times New Roman" w:hAnsi="Times New Roman" w:cs="Times New Roman"/>
          <w:sz w:val="20"/>
          <w:szCs w:val="20"/>
        </w:rPr>
        <w:t>binder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="006A5C0C" w:rsidRPr="003E6AC8">
        <w:rPr>
          <w:rFonts w:ascii="Times New Roman" w:hAnsi="Times New Roman" w:cs="Times New Roman"/>
          <w:sz w:val="20"/>
          <w:szCs w:val="20"/>
        </w:rPr>
        <w:t>failure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tends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to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be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cohesive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failu</w:t>
      </w:r>
      <w:r w:rsidR="006A5C0C" w:rsidRPr="003E6AC8">
        <w:rPr>
          <w:rFonts w:ascii="Times New Roman" w:hAnsi="Times New Roman" w:cs="Times New Roman"/>
          <w:sz w:val="20"/>
          <w:szCs w:val="20"/>
        </w:rPr>
        <w:t>re,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="006A5C0C" w:rsidRPr="003E6AC8">
        <w:rPr>
          <w:rFonts w:ascii="Times New Roman" w:hAnsi="Times New Roman" w:cs="Times New Roman"/>
          <w:sz w:val="20"/>
          <w:szCs w:val="20"/>
        </w:rPr>
        <w:t>due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="006A5C0C" w:rsidRPr="003E6AC8">
        <w:rPr>
          <w:rFonts w:ascii="Times New Roman" w:hAnsi="Times New Roman" w:cs="Times New Roman"/>
          <w:sz w:val="20"/>
          <w:szCs w:val="20"/>
        </w:rPr>
        <w:t>to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="006A5C0C" w:rsidRPr="003E6AC8">
        <w:rPr>
          <w:rFonts w:ascii="Times New Roman" w:hAnsi="Times New Roman" w:cs="Times New Roman"/>
          <w:sz w:val="20"/>
          <w:szCs w:val="20"/>
        </w:rPr>
        <w:t>the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="006A5C0C" w:rsidRPr="003E6AC8">
        <w:rPr>
          <w:rFonts w:ascii="Times New Roman" w:hAnsi="Times New Roman" w:cs="Times New Roman"/>
          <w:sz w:val="20"/>
          <w:szCs w:val="20"/>
        </w:rPr>
        <w:t>loss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="006A5C0C" w:rsidRPr="003E6AC8">
        <w:rPr>
          <w:rFonts w:ascii="Times New Roman" w:hAnsi="Times New Roman" w:cs="Times New Roman"/>
          <w:sz w:val="20"/>
          <w:szCs w:val="20"/>
        </w:rPr>
        <w:t>of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="006A5C0C" w:rsidRPr="003E6AC8">
        <w:rPr>
          <w:rFonts w:ascii="Times New Roman" w:hAnsi="Times New Roman" w:cs="Times New Roman"/>
          <w:sz w:val="20"/>
          <w:szCs w:val="20"/>
        </w:rPr>
        <w:t>bond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within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asphalt.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="006A5C0C" w:rsidRPr="003E6AC8">
        <w:rPr>
          <w:rFonts w:ascii="Times New Roman" w:hAnsi="Times New Roman" w:cs="Times New Roman"/>
          <w:sz w:val="20"/>
          <w:szCs w:val="20"/>
        </w:rPr>
        <w:t>in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="006A5C0C" w:rsidRPr="003E6AC8">
        <w:rPr>
          <w:rFonts w:ascii="Times New Roman" w:hAnsi="Times New Roman" w:cs="Times New Roman"/>
          <w:sz w:val="20"/>
          <w:szCs w:val="20"/>
        </w:rPr>
        <w:t>contrast,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="006A5C0C" w:rsidRPr="003E6AC8">
        <w:rPr>
          <w:rFonts w:ascii="Times New Roman" w:hAnsi="Times New Roman" w:cs="Times New Roman"/>
          <w:sz w:val="20"/>
          <w:szCs w:val="20"/>
        </w:rPr>
        <w:t>at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6°C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and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colder,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failure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is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adhesive,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from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a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loss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of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adhesion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betw</w:t>
      </w:r>
      <w:r w:rsidR="006A5C0C" w:rsidRPr="003E6AC8">
        <w:rPr>
          <w:rFonts w:ascii="Times New Roman" w:hAnsi="Times New Roman" w:cs="Times New Roman"/>
          <w:sz w:val="20"/>
          <w:szCs w:val="20"/>
        </w:rPr>
        <w:t>een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="006A5C0C" w:rsidRPr="003E6AC8">
        <w:rPr>
          <w:rFonts w:ascii="Times New Roman" w:hAnsi="Times New Roman" w:cs="Times New Roman"/>
          <w:sz w:val="20"/>
          <w:szCs w:val="20"/>
        </w:rPr>
        <w:t>the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="006A5C0C" w:rsidRPr="003E6AC8">
        <w:rPr>
          <w:rFonts w:ascii="Times New Roman" w:hAnsi="Times New Roman" w:cs="Times New Roman"/>
          <w:sz w:val="20"/>
          <w:szCs w:val="20"/>
        </w:rPr>
        <w:t>binder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="006A5C0C" w:rsidRPr="003E6AC8">
        <w:rPr>
          <w:rFonts w:ascii="Times New Roman" w:hAnsi="Times New Roman" w:cs="Times New Roman"/>
          <w:sz w:val="20"/>
          <w:szCs w:val="20"/>
        </w:rPr>
        <w:t>and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="006A5C0C" w:rsidRPr="003E6AC8">
        <w:rPr>
          <w:rFonts w:ascii="Times New Roman" w:hAnsi="Times New Roman" w:cs="Times New Roman"/>
          <w:sz w:val="20"/>
          <w:szCs w:val="20"/>
        </w:rPr>
        <w:t>the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="006A5C0C" w:rsidRPr="003E6AC8">
        <w:rPr>
          <w:rFonts w:ascii="Times New Roman" w:hAnsi="Times New Roman" w:cs="Times New Roman"/>
          <w:sz w:val="20"/>
          <w:szCs w:val="20"/>
        </w:rPr>
        <w:t>aggregate.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="006A5C0C" w:rsidRPr="003E6AC8">
        <w:rPr>
          <w:rFonts w:ascii="Times New Roman" w:hAnsi="Times New Roman" w:cs="Times New Roman"/>
          <w:sz w:val="20"/>
          <w:szCs w:val="20"/>
        </w:rPr>
        <w:t>Since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="006A5C0C" w:rsidRPr="003E6AC8">
        <w:rPr>
          <w:rFonts w:ascii="Times New Roman" w:hAnsi="Times New Roman" w:cs="Times New Roman"/>
          <w:sz w:val="20"/>
          <w:szCs w:val="20"/>
        </w:rPr>
        <w:t>this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="006A5C0C" w:rsidRPr="003E6AC8">
        <w:rPr>
          <w:rFonts w:ascii="Times New Roman" w:hAnsi="Times New Roman" w:cs="Times New Roman"/>
          <w:sz w:val="20"/>
          <w:szCs w:val="20"/>
        </w:rPr>
        <w:t>show</w:t>
      </w:r>
      <w:r w:rsidRPr="003E6AC8">
        <w:rPr>
          <w:rFonts w:ascii="Times New Roman" w:hAnsi="Times New Roman" w:cs="Times New Roman"/>
          <w:sz w:val="20"/>
          <w:szCs w:val="20"/>
        </w:rPr>
        <w:t>s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that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cold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temperature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failure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of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a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="006A5C0C" w:rsidRPr="003E6AC8">
        <w:rPr>
          <w:rFonts w:ascii="Times New Roman" w:hAnsi="Times New Roman" w:cs="Times New Roman"/>
          <w:sz w:val="20"/>
          <w:szCs w:val="20"/>
        </w:rPr>
        <w:t>pavement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may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be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the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result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of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loss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of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adhesion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to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the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aggre</w:t>
      </w:r>
      <w:r w:rsidRPr="003E6AC8">
        <w:rPr>
          <w:rFonts w:ascii="Times New Roman" w:hAnsi="Times New Roman" w:cs="Times New Roman"/>
          <w:sz w:val="20"/>
          <w:szCs w:val="20"/>
        </w:rPr>
        <w:softHyphen/>
        <w:t>gate,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a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chemically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reactive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polymer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is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="00747058" w:rsidRPr="003E6AC8">
        <w:rPr>
          <w:rFonts w:ascii="Times New Roman" w:hAnsi="Times New Roman" w:cs="Times New Roman"/>
          <w:sz w:val="20"/>
          <w:szCs w:val="20"/>
        </w:rPr>
        <w:t>possible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to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per</w:t>
      </w:r>
      <w:r w:rsidRPr="003E6AC8">
        <w:rPr>
          <w:rFonts w:ascii="Times New Roman" w:hAnsi="Times New Roman" w:cs="Times New Roman"/>
          <w:sz w:val="20"/>
          <w:szCs w:val="20"/>
        </w:rPr>
        <w:softHyphen/>
        <w:t>form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better,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and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reactive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elastomeric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6AC8">
        <w:rPr>
          <w:rFonts w:ascii="Times New Roman" w:hAnsi="Times New Roman" w:cs="Times New Roman"/>
          <w:sz w:val="20"/>
          <w:szCs w:val="20"/>
        </w:rPr>
        <w:t>terpolymer</w:t>
      </w:r>
      <w:proofErr w:type="spellEnd"/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does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in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fact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="00747058" w:rsidRPr="003E6AC8">
        <w:rPr>
          <w:rFonts w:ascii="Times New Roman" w:hAnsi="Times New Roman" w:cs="Times New Roman"/>
          <w:sz w:val="20"/>
          <w:szCs w:val="20"/>
        </w:rPr>
        <w:t>do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="00747058" w:rsidRPr="003E6AC8">
        <w:rPr>
          <w:rFonts w:ascii="Times New Roman" w:hAnsi="Times New Roman" w:cs="Times New Roman"/>
          <w:sz w:val="20"/>
          <w:szCs w:val="20"/>
        </w:rPr>
        <w:t>better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="00747058" w:rsidRPr="003E6AC8">
        <w:rPr>
          <w:rFonts w:ascii="Times New Roman" w:hAnsi="Times New Roman" w:cs="Times New Roman"/>
          <w:sz w:val="20"/>
          <w:szCs w:val="20"/>
        </w:rPr>
        <w:t>in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="00747058" w:rsidRPr="003E6AC8">
        <w:rPr>
          <w:rFonts w:ascii="Times New Roman" w:hAnsi="Times New Roman" w:cs="Times New Roman"/>
          <w:sz w:val="20"/>
          <w:szCs w:val="20"/>
        </w:rPr>
        <w:t>this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="00747058" w:rsidRPr="003E6AC8">
        <w:rPr>
          <w:rFonts w:ascii="Times New Roman" w:hAnsi="Times New Roman" w:cs="Times New Roman"/>
          <w:sz w:val="20"/>
          <w:szCs w:val="20"/>
        </w:rPr>
        <w:t>test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="00747058" w:rsidRPr="003E6AC8">
        <w:rPr>
          <w:rFonts w:ascii="Times New Roman" w:hAnsi="Times New Roman" w:cs="Times New Roman"/>
          <w:sz w:val="20"/>
          <w:szCs w:val="20"/>
        </w:rPr>
        <w:t>instead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="00747058" w:rsidRPr="003E6AC8">
        <w:rPr>
          <w:rFonts w:ascii="Times New Roman" w:hAnsi="Times New Roman" w:cs="Times New Roman"/>
          <w:sz w:val="20"/>
          <w:szCs w:val="20"/>
        </w:rPr>
        <w:t>of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="00747058" w:rsidRPr="003E6AC8">
        <w:rPr>
          <w:rFonts w:ascii="Times New Roman" w:hAnsi="Times New Roman" w:cs="Times New Roman"/>
          <w:sz w:val="20"/>
          <w:szCs w:val="20"/>
        </w:rPr>
        <w:t>SBS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="00747058" w:rsidRPr="003E6AC8">
        <w:rPr>
          <w:rFonts w:ascii="Times New Roman" w:hAnsi="Times New Roman" w:cs="Times New Roman"/>
          <w:sz w:val="20"/>
          <w:szCs w:val="20"/>
        </w:rPr>
        <w:t>or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="00747058" w:rsidRPr="003E6AC8">
        <w:rPr>
          <w:rFonts w:ascii="Times New Roman" w:hAnsi="Times New Roman" w:cs="Times New Roman"/>
          <w:sz w:val="20"/>
          <w:szCs w:val="20"/>
        </w:rPr>
        <w:t>the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="00747058" w:rsidRPr="003E6AC8">
        <w:rPr>
          <w:rFonts w:ascii="Times New Roman" w:hAnsi="Times New Roman" w:cs="Times New Roman"/>
          <w:sz w:val="20"/>
          <w:szCs w:val="20"/>
        </w:rPr>
        <w:t>control/virgin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bitumen</w:t>
      </w:r>
      <w:r w:rsidR="003E6AC8" w:rsidRPr="003E6AC8">
        <w:rPr>
          <w:rFonts w:ascii="Times New Roman" w:hAnsi="Times New Roman" w:cs="Times New Roman"/>
          <w:sz w:val="20"/>
          <w:szCs w:val="20"/>
        </w:rPr>
        <w:t>. [</w:t>
      </w:r>
      <w:r w:rsidRPr="003E6AC8">
        <w:rPr>
          <w:rFonts w:ascii="Times New Roman" w:hAnsi="Times New Roman" w:cs="Times New Roman"/>
          <w:sz w:val="20"/>
          <w:szCs w:val="20"/>
        </w:rPr>
        <w:t>12]</w:t>
      </w:r>
    </w:p>
    <w:p w:rsidR="00C54CEA" w:rsidRPr="003E6AC8" w:rsidRDefault="00C54CEA" w:rsidP="000A7BCD">
      <w:pPr>
        <w:pStyle w:val="Style"/>
        <w:snapToGri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E6AC8">
        <w:rPr>
          <w:rFonts w:ascii="Times New Roman" w:hAnsi="Times New Roman" w:cs="Times New Roman"/>
          <w:b/>
          <w:bCs/>
          <w:sz w:val="20"/>
          <w:szCs w:val="20"/>
        </w:rPr>
        <w:t>2.2.</w:t>
      </w:r>
      <w:r w:rsidR="003E6AC8" w:rsidRPr="003E6AC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/>
          <w:bCs/>
          <w:sz w:val="20"/>
          <w:szCs w:val="20"/>
        </w:rPr>
        <w:t>Lime</w:t>
      </w:r>
    </w:p>
    <w:p w:rsidR="00C54CEA" w:rsidRPr="003E6AC8" w:rsidRDefault="00C54CEA" w:rsidP="000A7BCD">
      <w:pPr>
        <w:pStyle w:val="Style"/>
        <w:snapToGrid w:val="0"/>
        <w:ind w:firstLine="425"/>
        <w:jc w:val="both"/>
        <w:rPr>
          <w:rFonts w:ascii="Times New Roman" w:hAnsi="Times New Roman" w:cs="Times New Roman"/>
          <w:bCs/>
          <w:color w:val="E36C0A"/>
          <w:sz w:val="20"/>
          <w:szCs w:val="20"/>
        </w:rPr>
      </w:pPr>
      <w:r w:rsidRPr="003E6AC8">
        <w:rPr>
          <w:rFonts w:ascii="Times New Roman" w:hAnsi="Times New Roman" w:cs="Times New Roman"/>
          <w:bCs/>
          <w:sz w:val="20"/>
          <w:szCs w:val="20"/>
        </w:rPr>
        <w:t>Hydrated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lime,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when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used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in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asphalt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concrete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pavements,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improves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the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rutting,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cracking,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stripping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and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aging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behavior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of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asphalt.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It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can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be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used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alone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in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the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asphalt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and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can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also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be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used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with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other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additives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to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improve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the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asphalt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performance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and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thus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cause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a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considerable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increase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in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the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pavement’s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service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life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with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relatively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less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increase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in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the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initial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cost.</w:t>
      </w:r>
      <w:r w:rsidR="003E6AC8" w:rsidRPr="003E6AC8">
        <w:rPr>
          <w:rFonts w:ascii="Times New Roman" w:hAnsi="Times New Roman" w:cs="Times New Roman"/>
          <w:bCs/>
          <w:color w:val="E36C0A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The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previous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studies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on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lime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modified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asphalts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revealed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that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the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hydrated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lime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content,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for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optimum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performance,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to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be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added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to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the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asphalt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ranges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from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10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to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20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percent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by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weight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of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the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asphalt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binder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or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1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to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2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percent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by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weight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of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the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total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asphalt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concrete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mixture.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Field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studies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also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showed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that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lime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modified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asphalt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concrete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pavements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have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increased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life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span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than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the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untreated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pavements.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LCCA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for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lime-treated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pavements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have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shown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that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lime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is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also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Cs/>
          <w:sz w:val="20"/>
          <w:szCs w:val="20"/>
        </w:rPr>
        <w:t>cost-effective.</w:t>
      </w:r>
    </w:p>
    <w:p w:rsidR="00C54CEA" w:rsidRPr="003E6AC8" w:rsidRDefault="00C54CEA" w:rsidP="000A7BCD">
      <w:pPr>
        <w:pStyle w:val="Style"/>
        <w:snapToGrid w:val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E6AC8">
        <w:rPr>
          <w:rFonts w:ascii="Times New Roman" w:eastAsia="AdvGulliv-R" w:hAnsi="Times New Roman" w:cs="Times New Roman"/>
          <w:sz w:val="20"/>
          <w:szCs w:val="20"/>
        </w:rPr>
        <w:t>Celaleddin</w:t>
      </w:r>
      <w:proofErr w:type="spellEnd"/>
      <w:r w:rsidR="003E6AC8" w:rsidRPr="003E6AC8">
        <w:rPr>
          <w:rFonts w:ascii="Times New Roman" w:eastAsia="AdvGulliv-R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eastAsia="AdvGulliv-R" w:hAnsi="Times New Roman" w:cs="Times New Roman"/>
          <w:sz w:val="20"/>
          <w:szCs w:val="20"/>
        </w:rPr>
        <w:t>E.</w:t>
      </w:r>
      <w:r w:rsidR="003E6AC8" w:rsidRPr="003E6AC8">
        <w:rPr>
          <w:rFonts w:ascii="Times New Roman" w:eastAsia="AdvGulliv-R" w:hAnsi="Times New Roman" w:cs="Times New Roman"/>
          <w:sz w:val="20"/>
          <w:szCs w:val="20"/>
        </w:rPr>
        <w:t xml:space="preserve"> </w:t>
      </w:r>
      <w:proofErr w:type="spellStart"/>
      <w:r w:rsidRPr="003E6AC8">
        <w:rPr>
          <w:rFonts w:ascii="Times New Roman" w:eastAsia="AdvGulliv-R" w:hAnsi="Times New Roman" w:cs="Times New Roman"/>
          <w:sz w:val="20"/>
          <w:szCs w:val="20"/>
        </w:rPr>
        <w:t>Sengul</w:t>
      </w:r>
      <w:proofErr w:type="spellEnd"/>
      <w:r w:rsidR="003E6AC8" w:rsidRPr="003E6AC8">
        <w:rPr>
          <w:rFonts w:ascii="Times New Roman" w:eastAsia="AdvGulliv-R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eastAsia="AdvGulliv-R" w:hAnsi="Times New Roman" w:cs="Times New Roman"/>
          <w:sz w:val="20"/>
          <w:szCs w:val="20"/>
        </w:rPr>
        <w:t>et</w:t>
      </w:r>
      <w:r w:rsidR="003E6AC8" w:rsidRPr="003E6AC8">
        <w:rPr>
          <w:rFonts w:ascii="Times New Roman" w:eastAsia="AdvGulliv-R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eastAsia="AdvGulliv-R" w:hAnsi="Times New Roman" w:cs="Times New Roman"/>
          <w:sz w:val="20"/>
          <w:szCs w:val="20"/>
        </w:rPr>
        <w:t>al.</w:t>
      </w:r>
      <w:r w:rsidR="003E6AC8" w:rsidRPr="003E6AC8">
        <w:rPr>
          <w:rFonts w:ascii="Times New Roman" w:eastAsia="AdvGulliv-R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eastAsia="AdvGulliv-R" w:hAnsi="Times New Roman" w:cs="Times New Roman"/>
          <w:sz w:val="20"/>
          <w:szCs w:val="20"/>
        </w:rPr>
        <w:t>reduced</w:t>
      </w:r>
      <w:r w:rsidR="003E6AC8" w:rsidRPr="003E6AC8">
        <w:rPr>
          <w:rFonts w:ascii="Times New Roman" w:eastAsia="AdvGulliv-R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eastAsia="AdvGulliv-R" w:hAnsi="Times New Roman" w:cs="Times New Roman"/>
          <w:sz w:val="20"/>
          <w:szCs w:val="20"/>
        </w:rPr>
        <w:t>filler</w:t>
      </w:r>
      <w:r w:rsidR="003E6AC8" w:rsidRPr="003E6AC8">
        <w:rPr>
          <w:rFonts w:ascii="Times New Roman" w:eastAsia="AdvGulliv-R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eastAsia="AdvGulliv-R" w:hAnsi="Times New Roman" w:cs="Times New Roman"/>
          <w:sz w:val="20"/>
          <w:szCs w:val="20"/>
        </w:rPr>
        <w:t>and</w:t>
      </w:r>
      <w:r w:rsidR="003E6AC8" w:rsidRPr="003E6AC8">
        <w:rPr>
          <w:rFonts w:ascii="Times New Roman" w:eastAsia="AdvGulliv-R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eastAsia="AdvGulliv-R" w:hAnsi="Times New Roman" w:cs="Times New Roman"/>
          <w:sz w:val="20"/>
          <w:szCs w:val="20"/>
        </w:rPr>
        <w:t>introduce</w:t>
      </w:r>
      <w:r w:rsidR="003E6AC8" w:rsidRPr="003E6AC8">
        <w:rPr>
          <w:rFonts w:ascii="Times New Roman" w:eastAsia="AdvGulliv-R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eastAsia="AdvGulliv-R" w:hAnsi="Times New Roman" w:cs="Times New Roman"/>
          <w:sz w:val="20"/>
          <w:szCs w:val="20"/>
        </w:rPr>
        <w:t>hydrated</w:t>
      </w:r>
      <w:r w:rsidR="003E6AC8" w:rsidRPr="003E6AC8">
        <w:rPr>
          <w:rFonts w:ascii="Times New Roman" w:eastAsia="AdvGulliv-R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eastAsia="AdvGulliv-R" w:hAnsi="Times New Roman" w:cs="Times New Roman"/>
          <w:sz w:val="20"/>
          <w:szCs w:val="20"/>
        </w:rPr>
        <w:t>lime</w:t>
      </w:r>
      <w:r w:rsidR="003E6AC8" w:rsidRPr="003E6AC8">
        <w:rPr>
          <w:rFonts w:ascii="Times New Roman" w:eastAsia="AdvGulliv-R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eastAsia="AdvGulliv-R" w:hAnsi="Times New Roman" w:cs="Times New Roman"/>
          <w:sz w:val="20"/>
          <w:szCs w:val="20"/>
        </w:rPr>
        <w:t>in</w:t>
      </w:r>
      <w:r w:rsidR="003E6AC8" w:rsidRPr="003E6AC8">
        <w:rPr>
          <w:rFonts w:ascii="Times New Roman" w:eastAsia="AdvGulliv-R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eastAsia="AdvGulliv-R" w:hAnsi="Times New Roman" w:cs="Times New Roman"/>
          <w:sz w:val="20"/>
          <w:szCs w:val="20"/>
        </w:rPr>
        <w:t>2%</w:t>
      </w:r>
      <w:r w:rsidR="003B4DBE" w:rsidRPr="003E6AC8">
        <w:rPr>
          <w:rFonts w:ascii="Times New Roman" w:eastAsia="AdvGulliv-R" w:hAnsi="Times New Roman" w:cs="Times New Roman"/>
          <w:sz w:val="20"/>
          <w:szCs w:val="20"/>
        </w:rPr>
        <w:t>,</w:t>
      </w:r>
      <w:r w:rsidR="003E6AC8" w:rsidRPr="003E6AC8">
        <w:rPr>
          <w:rFonts w:ascii="Times New Roman" w:eastAsia="AdvGulliv-R" w:hAnsi="Times New Roman" w:cs="Times New Roman"/>
          <w:sz w:val="20"/>
          <w:szCs w:val="20"/>
        </w:rPr>
        <w:t xml:space="preserve"> </w:t>
      </w:r>
      <w:r w:rsidR="003B4DBE" w:rsidRPr="003E6AC8">
        <w:rPr>
          <w:rFonts w:ascii="Times New Roman" w:eastAsia="AdvGulliv-R" w:hAnsi="Times New Roman" w:cs="Times New Roman"/>
          <w:sz w:val="20"/>
          <w:szCs w:val="20"/>
        </w:rPr>
        <w:t>4</w:t>
      </w:r>
      <w:r w:rsidRPr="003E6AC8">
        <w:rPr>
          <w:rFonts w:ascii="Times New Roman" w:eastAsia="AdvGulliv-R" w:hAnsi="Times New Roman" w:cs="Times New Roman"/>
          <w:sz w:val="20"/>
          <w:szCs w:val="20"/>
        </w:rPr>
        <w:t>%</w:t>
      </w:r>
      <w:r w:rsidR="003E6AC8" w:rsidRPr="003E6AC8">
        <w:rPr>
          <w:rFonts w:ascii="Times New Roman" w:eastAsia="AdvGulliv-R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eastAsia="AdvGulliv-R" w:hAnsi="Times New Roman" w:cs="Times New Roman"/>
          <w:sz w:val="20"/>
          <w:szCs w:val="20"/>
        </w:rPr>
        <w:t>and</w:t>
      </w:r>
      <w:r w:rsidR="003E6AC8" w:rsidRPr="003E6AC8">
        <w:rPr>
          <w:rFonts w:ascii="Times New Roman" w:eastAsia="AdvGulliv-R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eastAsia="AdvGulliv-R" w:hAnsi="Times New Roman" w:cs="Times New Roman"/>
          <w:sz w:val="20"/>
          <w:szCs w:val="20"/>
        </w:rPr>
        <w:t>6%</w:t>
      </w:r>
      <w:r w:rsidR="003B4DBE" w:rsidRPr="003E6AC8">
        <w:rPr>
          <w:rFonts w:ascii="Times New Roman" w:eastAsia="AdvGulliv-R" w:hAnsi="Times New Roman" w:cs="Times New Roman"/>
          <w:sz w:val="20"/>
          <w:szCs w:val="20"/>
        </w:rPr>
        <w:t>,</w:t>
      </w:r>
      <w:r w:rsidR="003E6AC8" w:rsidRPr="003E6AC8">
        <w:rPr>
          <w:rFonts w:ascii="Times New Roman" w:eastAsia="AdvGulliv-R" w:hAnsi="Times New Roman" w:cs="Times New Roman"/>
          <w:sz w:val="20"/>
          <w:szCs w:val="20"/>
        </w:rPr>
        <w:t xml:space="preserve"> </w:t>
      </w:r>
      <w:r w:rsidR="003B4DBE" w:rsidRPr="003E6AC8">
        <w:rPr>
          <w:rFonts w:ascii="Times New Roman" w:eastAsia="AdvGulliv-R" w:hAnsi="Times New Roman" w:cs="Times New Roman"/>
          <w:sz w:val="20"/>
          <w:szCs w:val="20"/>
        </w:rPr>
        <w:t>and</w:t>
      </w:r>
      <w:r w:rsidR="003E6AC8" w:rsidRPr="003E6AC8">
        <w:rPr>
          <w:rFonts w:ascii="Times New Roman" w:eastAsia="AdvGulliv-R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eastAsia="AdvGulliv-R" w:hAnsi="Times New Roman" w:cs="Times New Roman"/>
          <w:sz w:val="20"/>
          <w:szCs w:val="20"/>
        </w:rPr>
        <w:t>test</w:t>
      </w:r>
      <w:r w:rsidR="003E6AC8" w:rsidRPr="003E6AC8">
        <w:rPr>
          <w:rFonts w:ascii="Times New Roman" w:eastAsia="AdvGulliv-R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eastAsia="AdvGulliv-R" w:hAnsi="Times New Roman" w:cs="Times New Roman"/>
          <w:sz w:val="20"/>
          <w:szCs w:val="20"/>
        </w:rPr>
        <w:t>specimens</w:t>
      </w:r>
      <w:r w:rsidR="003E6AC8" w:rsidRPr="003E6AC8">
        <w:rPr>
          <w:rFonts w:ascii="Times New Roman" w:eastAsia="AdvGulliv-R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eastAsia="AdvGulliv-R" w:hAnsi="Times New Roman" w:cs="Times New Roman"/>
          <w:sz w:val="20"/>
          <w:szCs w:val="20"/>
        </w:rPr>
        <w:t>by</w:t>
      </w:r>
      <w:r w:rsidR="003E6AC8" w:rsidRPr="003E6AC8">
        <w:rPr>
          <w:rFonts w:ascii="Times New Roman" w:eastAsia="AdvGulliv-R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eastAsia="AdvGulliv-R" w:hAnsi="Times New Roman" w:cs="Times New Roman"/>
          <w:sz w:val="20"/>
          <w:szCs w:val="20"/>
        </w:rPr>
        <w:t>repeated</w:t>
      </w:r>
      <w:r w:rsidR="003E6AC8" w:rsidRPr="003E6AC8">
        <w:rPr>
          <w:rFonts w:ascii="Times New Roman" w:eastAsia="AdvGulliv-R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eastAsia="AdvGulliv-R" w:hAnsi="Times New Roman" w:cs="Times New Roman"/>
          <w:sz w:val="20"/>
          <w:szCs w:val="20"/>
        </w:rPr>
        <w:t>creep</w:t>
      </w:r>
      <w:r w:rsidR="003E6AC8" w:rsidRPr="003E6AC8">
        <w:rPr>
          <w:rFonts w:ascii="Times New Roman" w:eastAsia="AdvGulliv-R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eastAsia="AdvGulliv-R" w:hAnsi="Times New Roman" w:cs="Times New Roman"/>
          <w:sz w:val="20"/>
          <w:szCs w:val="20"/>
        </w:rPr>
        <w:t>test</w:t>
      </w:r>
      <w:r w:rsidR="003E6AC8" w:rsidRPr="003E6AC8">
        <w:rPr>
          <w:rFonts w:ascii="Times New Roman" w:eastAsia="AdvGulliv-R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eastAsia="AdvGulliv-R" w:hAnsi="Times New Roman" w:cs="Times New Roman"/>
          <w:sz w:val="20"/>
          <w:szCs w:val="20"/>
        </w:rPr>
        <w:t>and</w:t>
      </w:r>
      <w:r w:rsidR="003E6AC8" w:rsidRPr="003E6AC8">
        <w:rPr>
          <w:rFonts w:ascii="Times New Roman" w:eastAsia="AdvGulliv-R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eastAsia="AdvGulliv-R" w:hAnsi="Times New Roman" w:cs="Times New Roman"/>
          <w:sz w:val="20"/>
          <w:szCs w:val="20"/>
        </w:rPr>
        <w:t>compare</w:t>
      </w:r>
      <w:r w:rsidR="003E6AC8" w:rsidRPr="003E6AC8">
        <w:rPr>
          <w:rFonts w:ascii="Times New Roman" w:eastAsia="AdvGulliv-R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eastAsia="AdvGulliv-R" w:hAnsi="Times New Roman" w:cs="Times New Roman"/>
          <w:sz w:val="20"/>
          <w:szCs w:val="20"/>
        </w:rPr>
        <w:t>hydrated</w:t>
      </w:r>
      <w:r w:rsidR="003E6AC8" w:rsidRPr="003E6AC8">
        <w:rPr>
          <w:rFonts w:ascii="Times New Roman" w:eastAsia="AdvGulliv-R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eastAsia="AdvGulliv-R" w:hAnsi="Times New Roman" w:cs="Times New Roman"/>
          <w:sz w:val="20"/>
          <w:szCs w:val="20"/>
        </w:rPr>
        <w:t>lime</w:t>
      </w:r>
      <w:r w:rsidR="003E6AC8" w:rsidRPr="003E6AC8">
        <w:rPr>
          <w:rFonts w:ascii="Times New Roman" w:eastAsia="AdvGulliv-R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eastAsia="AdvGulliv-R" w:hAnsi="Times New Roman" w:cs="Times New Roman"/>
          <w:sz w:val="20"/>
          <w:szCs w:val="20"/>
        </w:rPr>
        <w:t>specimen</w:t>
      </w:r>
      <w:r w:rsidR="003E6AC8" w:rsidRPr="003E6AC8">
        <w:rPr>
          <w:rFonts w:ascii="Times New Roman" w:eastAsia="AdvGulliv-R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eastAsia="AdvGulliv-R" w:hAnsi="Times New Roman" w:cs="Times New Roman"/>
          <w:sz w:val="20"/>
          <w:szCs w:val="20"/>
        </w:rPr>
        <w:t>with</w:t>
      </w:r>
      <w:r w:rsidR="003E6AC8" w:rsidRPr="003E6AC8">
        <w:rPr>
          <w:rFonts w:ascii="Times New Roman" w:eastAsia="AdvGulliv-R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eastAsia="AdvGulliv-R" w:hAnsi="Times New Roman" w:cs="Times New Roman"/>
          <w:sz w:val="20"/>
          <w:szCs w:val="20"/>
        </w:rPr>
        <w:t>various</w:t>
      </w:r>
      <w:r w:rsidR="003E6AC8" w:rsidRPr="003E6AC8">
        <w:rPr>
          <w:rFonts w:ascii="Times New Roman" w:eastAsia="AdvGulliv-R" w:hAnsi="Times New Roman" w:cs="Times New Roman"/>
          <w:sz w:val="20"/>
          <w:szCs w:val="20"/>
        </w:rPr>
        <w:t xml:space="preserve"> </w:t>
      </w:r>
      <w:proofErr w:type="spellStart"/>
      <w:r w:rsidRPr="003E6AC8">
        <w:rPr>
          <w:rFonts w:ascii="Times New Roman" w:eastAsia="AdvGulliv-R" w:hAnsi="Times New Roman" w:cs="Times New Roman"/>
          <w:sz w:val="20"/>
          <w:szCs w:val="20"/>
        </w:rPr>
        <w:t>polimar</w:t>
      </w:r>
      <w:proofErr w:type="spellEnd"/>
      <w:r w:rsidR="003E6AC8" w:rsidRPr="003E6AC8">
        <w:rPr>
          <w:rFonts w:ascii="Times New Roman" w:eastAsia="AdvGulliv-R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eastAsia="AdvGulliv-R" w:hAnsi="Times New Roman" w:cs="Times New Roman"/>
          <w:sz w:val="20"/>
          <w:szCs w:val="20"/>
        </w:rPr>
        <w:t>mixes</w:t>
      </w:r>
      <w:r w:rsidR="003E6AC8" w:rsidRPr="003E6AC8">
        <w:rPr>
          <w:rFonts w:ascii="Times New Roman" w:eastAsia="AdvGulliv-R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eastAsia="AdvGulliv-R" w:hAnsi="Times New Roman" w:cs="Times New Roman"/>
          <w:sz w:val="20"/>
          <w:szCs w:val="20"/>
        </w:rPr>
        <w:t>by</w:t>
      </w:r>
      <w:r w:rsidR="003E6AC8" w:rsidRPr="003E6AC8">
        <w:rPr>
          <w:rFonts w:ascii="Times New Roman" w:eastAsia="AdvGulliv-R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eastAsia="AdvGulliv-R" w:hAnsi="Times New Roman" w:cs="Times New Roman"/>
          <w:sz w:val="20"/>
          <w:szCs w:val="20"/>
        </w:rPr>
        <w:t>marshal</w:t>
      </w:r>
      <w:r w:rsidR="003E6AC8" w:rsidRPr="003E6AC8">
        <w:rPr>
          <w:rFonts w:ascii="Times New Roman" w:eastAsia="AdvGulliv-R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eastAsia="AdvGulliv-R" w:hAnsi="Times New Roman" w:cs="Times New Roman"/>
          <w:sz w:val="20"/>
          <w:szCs w:val="20"/>
        </w:rPr>
        <w:t>quotient</w:t>
      </w:r>
      <w:r w:rsidR="003E6AC8" w:rsidRPr="003E6AC8">
        <w:rPr>
          <w:rFonts w:ascii="Times New Roman" w:eastAsia="AdvGulliv-R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eastAsia="AdvGulliv-R" w:hAnsi="Times New Roman" w:cs="Times New Roman"/>
          <w:sz w:val="20"/>
          <w:szCs w:val="20"/>
        </w:rPr>
        <w:t>and</w:t>
      </w:r>
      <w:r w:rsidR="003E6AC8" w:rsidRPr="003E6AC8">
        <w:rPr>
          <w:rFonts w:ascii="Times New Roman" w:eastAsia="AdvGulliv-R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eastAsia="AdvGulliv-R" w:hAnsi="Times New Roman" w:cs="Times New Roman"/>
          <w:sz w:val="20"/>
          <w:szCs w:val="20"/>
        </w:rPr>
        <w:t>found</w:t>
      </w:r>
      <w:r w:rsidR="003E6AC8" w:rsidRPr="003E6AC8">
        <w:rPr>
          <w:rFonts w:ascii="Times New Roman" w:eastAsia="AdvGulliv-R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eastAsia="AdvGulliv-R" w:hAnsi="Times New Roman" w:cs="Times New Roman"/>
          <w:sz w:val="20"/>
          <w:szCs w:val="20"/>
        </w:rPr>
        <w:t>that</w:t>
      </w:r>
      <w:r w:rsidR="003E6AC8" w:rsidRPr="003E6AC8">
        <w:rPr>
          <w:rFonts w:ascii="Times New Roman" w:eastAsia="AdvGulliv-R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eastAsia="AdvGulliv-R" w:hAnsi="Times New Roman" w:cs="Times New Roman"/>
          <w:sz w:val="20"/>
          <w:szCs w:val="20"/>
        </w:rPr>
        <w:t>increase</w:t>
      </w:r>
      <w:r w:rsidR="003E6AC8" w:rsidRPr="003E6AC8">
        <w:rPr>
          <w:rFonts w:ascii="Times New Roman" w:eastAsia="AdvGulliv-R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eastAsia="AdvGulliv-R" w:hAnsi="Times New Roman" w:cs="Times New Roman"/>
          <w:sz w:val="20"/>
          <w:szCs w:val="20"/>
        </w:rPr>
        <w:t>in</w:t>
      </w:r>
      <w:r w:rsidR="003E6AC8" w:rsidRPr="003E6AC8">
        <w:rPr>
          <w:rFonts w:ascii="Times New Roman" w:eastAsia="AdvGulliv-R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eastAsia="AdvGulliv-R" w:hAnsi="Times New Roman" w:cs="Times New Roman"/>
          <w:sz w:val="20"/>
          <w:szCs w:val="20"/>
        </w:rPr>
        <w:t>percentage</w:t>
      </w:r>
      <w:r w:rsidR="003E6AC8" w:rsidRPr="003E6AC8">
        <w:rPr>
          <w:rFonts w:ascii="Times New Roman" w:eastAsia="AdvGulliv-R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eastAsia="AdvGulliv-R" w:hAnsi="Times New Roman" w:cs="Times New Roman"/>
          <w:sz w:val="20"/>
          <w:szCs w:val="20"/>
        </w:rPr>
        <w:t>from</w:t>
      </w:r>
      <w:r w:rsidR="003E6AC8" w:rsidRPr="003E6AC8">
        <w:rPr>
          <w:rFonts w:ascii="Times New Roman" w:eastAsia="AdvGulliv-R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eastAsia="AdvGulliv-R" w:hAnsi="Times New Roman" w:cs="Times New Roman"/>
          <w:sz w:val="20"/>
          <w:szCs w:val="20"/>
        </w:rPr>
        <w:t>2%</w:t>
      </w:r>
      <w:r w:rsidR="003E6AC8" w:rsidRPr="003E6AC8">
        <w:rPr>
          <w:rFonts w:ascii="Times New Roman" w:eastAsia="AdvGulliv-R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eastAsia="AdvGulliv-R" w:hAnsi="Times New Roman" w:cs="Times New Roman"/>
          <w:sz w:val="20"/>
          <w:szCs w:val="20"/>
        </w:rPr>
        <w:t>to</w:t>
      </w:r>
      <w:r w:rsidR="003E6AC8" w:rsidRPr="003E6AC8">
        <w:rPr>
          <w:rFonts w:ascii="Times New Roman" w:eastAsia="AdvGulliv-R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eastAsia="AdvGulliv-R" w:hAnsi="Times New Roman" w:cs="Times New Roman"/>
          <w:sz w:val="20"/>
          <w:szCs w:val="20"/>
        </w:rPr>
        <w:t>6</w:t>
      </w:r>
      <w:r w:rsidR="003B4DBE" w:rsidRPr="003E6AC8">
        <w:rPr>
          <w:rFonts w:ascii="Times New Roman" w:eastAsia="AdvGulliv-R" w:hAnsi="Times New Roman" w:cs="Times New Roman"/>
          <w:sz w:val="20"/>
          <w:szCs w:val="20"/>
        </w:rPr>
        <w:t>%</w:t>
      </w:r>
      <w:r w:rsidR="003E6AC8" w:rsidRPr="003E6AC8">
        <w:rPr>
          <w:rFonts w:ascii="Times New Roman" w:eastAsia="AdvGulliv-R" w:hAnsi="Times New Roman" w:cs="Times New Roman"/>
          <w:sz w:val="20"/>
          <w:szCs w:val="20"/>
        </w:rPr>
        <w:t xml:space="preserve"> </w:t>
      </w:r>
      <w:r w:rsidR="003B4DBE" w:rsidRPr="003E6AC8">
        <w:rPr>
          <w:rFonts w:ascii="Times New Roman" w:eastAsia="AdvGulliv-R" w:hAnsi="Times New Roman" w:cs="Times New Roman"/>
          <w:sz w:val="20"/>
          <w:szCs w:val="20"/>
        </w:rPr>
        <w:t>in</w:t>
      </w:r>
      <w:r w:rsidR="003E6AC8" w:rsidRPr="003E6AC8">
        <w:rPr>
          <w:rFonts w:ascii="Times New Roman" w:eastAsia="AdvGulliv-R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eastAsia="AdvGulliv-R" w:hAnsi="Times New Roman" w:cs="Times New Roman"/>
          <w:sz w:val="20"/>
          <w:szCs w:val="20"/>
        </w:rPr>
        <w:t>lime</w:t>
      </w:r>
      <w:r w:rsidR="003E6AC8" w:rsidRPr="003E6AC8">
        <w:rPr>
          <w:rFonts w:ascii="Times New Roman" w:eastAsia="AdvGulliv-R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eastAsia="AdvGulliv-R" w:hAnsi="Times New Roman" w:cs="Times New Roman"/>
          <w:sz w:val="20"/>
          <w:szCs w:val="20"/>
        </w:rPr>
        <w:t>increase</w:t>
      </w:r>
      <w:r w:rsidR="003E6AC8" w:rsidRPr="003E6AC8">
        <w:rPr>
          <w:rFonts w:ascii="Times New Roman" w:eastAsia="AdvGulliv-R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eastAsia="AdvGulliv-R" w:hAnsi="Times New Roman" w:cs="Times New Roman"/>
          <w:sz w:val="20"/>
          <w:szCs w:val="20"/>
        </w:rPr>
        <w:t>deformation</w:t>
      </w:r>
      <w:r w:rsidR="003E6AC8" w:rsidRPr="003E6AC8">
        <w:rPr>
          <w:rFonts w:ascii="Times New Roman" w:eastAsia="AdvGulliv-R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eastAsia="AdvGulliv-R" w:hAnsi="Times New Roman" w:cs="Times New Roman"/>
          <w:sz w:val="20"/>
          <w:szCs w:val="20"/>
        </w:rPr>
        <w:t>resistance</w:t>
      </w:r>
      <w:r w:rsidR="003E6AC8" w:rsidRPr="003E6AC8">
        <w:rPr>
          <w:rFonts w:ascii="Times New Roman" w:eastAsia="AdvGulliv-R" w:hAnsi="Times New Roman" w:cs="Times New Roman"/>
          <w:sz w:val="20"/>
          <w:szCs w:val="20"/>
        </w:rPr>
        <w:t xml:space="preserve">. </w:t>
      </w:r>
      <w:r w:rsidR="003E6AC8" w:rsidRPr="003E6AC8">
        <w:rPr>
          <w:rFonts w:ascii="Times New Roman" w:hAnsi="Times New Roman" w:cs="Times New Roman"/>
          <w:sz w:val="20"/>
          <w:szCs w:val="20"/>
        </w:rPr>
        <w:t>[</w:t>
      </w:r>
      <w:r w:rsidRPr="003E6AC8">
        <w:rPr>
          <w:rFonts w:ascii="Times New Roman" w:hAnsi="Times New Roman" w:cs="Times New Roman"/>
          <w:sz w:val="20"/>
          <w:szCs w:val="20"/>
        </w:rPr>
        <w:t>13].</w:t>
      </w:r>
    </w:p>
    <w:p w:rsidR="00C54CEA" w:rsidRPr="003E6AC8" w:rsidRDefault="00C54CEA" w:rsidP="000A7BCD">
      <w:pPr>
        <w:pStyle w:val="Style"/>
        <w:snapToGrid w:val="0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E6AC8">
        <w:rPr>
          <w:rFonts w:ascii="Times New Roman" w:hAnsi="Times New Roman" w:cs="Times New Roman"/>
          <w:sz w:val="20"/>
          <w:szCs w:val="20"/>
        </w:rPr>
        <w:t>Mechanistic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empirical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modeling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further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demonstrates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lime’s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benefits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for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asphalt.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Dynamic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modulus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testing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of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seventeen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different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mixtures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on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six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different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project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sites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across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the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United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States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showed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that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the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addition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of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hydrated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lime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increases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the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dynamic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modulus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of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the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HMA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mix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between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17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and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50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percent.</w:t>
      </w:r>
    </w:p>
    <w:p w:rsidR="00C54CEA" w:rsidRPr="003E6AC8" w:rsidRDefault="00C54CEA" w:rsidP="000A7BCD">
      <w:pPr>
        <w:pStyle w:val="Style"/>
        <w:snapToGrid w:val="0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E6AC8">
        <w:rPr>
          <w:rFonts w:ascii="Times New Roman" w:hAnsi="Times New Roman" w:cs="Times New Roman"/>
          <w:sz w:val="20"/>
          <w:szCs w:val="20"/>
        </w:rPr>
        <w:t>A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number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of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highway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agencies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have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verified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the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usefulness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of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lime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with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cold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in-place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recycled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(CIR)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mixtures.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Lime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treatment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of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CIR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mix</w:t>
      </w:r>
      <w:r w:rsidR="003E6AC8" w:rsidRPr="003E6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increase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their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initial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strength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which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permits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the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early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opening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of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the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facility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to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traffic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and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Improves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resistance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to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moisture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damage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which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considerably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increases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the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functional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performance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of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pavement.</w:t>
      </w:r>
    </w:p>
    <w:p w:rsidR="00C54CEA" w:rsidRPr="003E6AC8" w:rsidRDefault="00C54CEA" w:rsidP="000A7BCD">
      <w:pPr>
        <w:pStyle w:val="Style"/>
        <w:snapToGri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E6AC8">
        <w:rPr>
          <w:rFonts w:ascii="Times New Roman" w:hAnsi="Times New Roman" w:cs="Times New Roman"/>
          <w:b/>
          <w:sz w:val="20"/>
          <w:szCs w:val="20"/>
        </w:rPr>
        <w:t>2.3.</w:t>
      </w:r>
      <w:r w:rsidR="003E6AC8" w:rsidRPr="003E6A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/>
          <w:bCs/>
          <w:sz w:val="20"/>
          <w:szCs w:val="20"/>
        </w:rPr>
        <w:t>Polyethylene</w:t>
      </w:r>
    </w:p>
    <w:p w:rsidR="00C54CEA" w:rsidRPr="003E6AC8" w:rsidRDefault="00C54CEA" w:rsidP="000A7BCD">
      <w:pPr>
        <w:suppressAutoHyphens w:val="0"/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  <w:r w:rsidRPr="003E6AC8">
        <w:rPr>
          <w:sz w:val="20"/>
          <w:szCs w:val="20"/>
        </w:rPr>
        <w:t>Polyethylene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</w:t>
      </w:r>
      <w:r w:rsidR="003E6AC8" w:rsidRPr="003E6AC8">
        <w:rPr>
          <w:sz w:val="20"/>
          <w:szCs w:val="20"/>
        </w:rPr>
        <w:t xml:space="preserve"> </w:t>
      </w:r>
      <w:hyperlink r:id="rId17" w:tooltip="Thermoplastic" w:history="1">
        <w:r w:rsidRPr="003E6AC8">
          <w:rPr>
            <w:sz w:val="20"/>
            <w:szCs w:val="20"/>
          </w:rPr>
          <w:t>thermoplastic</w:t>
        </w:r>
      </w:hyperlink>
      <w:r w:rsidR="003E6AC8" w:rsidRPr="003E6AC8">
        <w:rPr>
          <w:sz w:val="20"/>
          <w:szCs w:val="20"/>
        </w:rPr>
        <w:t xml:space="preserve"> </w:t>
      </w:r>
      <w:hyperlink r:id="rId18" w:tooltip="Polymer" w:history="1">
        <w:r w:rsidRPr="003E6AC8">
          <w:rPr>
            <w:sz w:val="20"/>
            <w:szCs w:val="20"/>
          </w:rPr>
          <w:t>polymer</w:t>
        </w:r>
      </w:hyperlink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most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commonly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used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plastic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world.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lastRenderedPageBreak/>
        <w:t>obtained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by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hyperlink r:id="rId19" w:tooltip="Polymerization" w:history="1">
        <w:r w:rsidRPr="003E6AC8">
          <w:rPr>
            <w:sz w:val="20"/>
            <w:szCs w:val="20"/>
          </w:rPr>
          <w:t>polymerization</w:t>
        </w:r>
      </w:hyperlink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ethane.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primarily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used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</w:t>
      </w:r>
      <w:r w:rsidR="003E6AC8" w:rsidRPr="003E6AC8">
        <w:rPr>
          <w:sz w:val="20"/>
          <w:szCs w:val="20"/>
        </w:rPr>
        <w:t xml:space="preserve"> </w:t>
      </w:r>
      <w:hyperlink r:id="rId20" w:tooltip="Plastic bag" w:history="1">
        <w:r w:rsidRPr="003E6AC8">
          <w:rPr>
            <w:sz w:val="20"/>
            <w:szCs w:val="20"/>
          </w:rPr>
          <w:t>plastic</w:t>
        </w:r>
        <w:r w:rsidR="003E6AC8" w:rsidRPr="003E6AC8">
          <w:rPr>
            <w:sz w:val="20"/>
            <w:szCs w:val="20"/>
          </w:rPr>
          <w:t xml:space="preserve"> </w:t>
        </w:r>
        <w:r w:rsidRPr="003E6AC8">
          <w:rPr>
            <w:sz w:val="20"/>
            <w:szCs w:val="20"/>
          </w:rPr>
          <w:t>bag</w:t>
        </w:r>
      </w:hyperlink>
      <w:r w:rsidRPr="003E6AC8">
        <w:rPr>
          <w:sz w:val="20"/>
          <w:szCs w:val="20"/>
        </w:rPr>
        <w:t>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hyperlink r:id="rId21" w:tooltip="Geomembranes" w:history="1">
        <w:r w:rsidRPr="003E6AC8">
          <w:rPr>
            <w:sz w:val="20"/>
            <w:szCs w:val="20"/>
          </w:rPr>
          <w:t>geo-membranes</w:t>
        </w:r>
      </w:hyperlink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etc.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semi-crystalline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material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consists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long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chains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repeated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small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molecules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produced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by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combination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ingredient</w:t>
      </w:r>
      <w:r w:rsidR="003E6AC8" w:rsidRPr="003E6AC8">
        <w:rPr>
          <w:sz w:val="20"/>
          <w:szCs w:val="20"/>
        </w:rPr>
        <w:t xml:space="preserve"> </w:t>
      </w:r>
      <w:hyperlink r:id="rId22" w:tooltip="Monomer" w:history="1">
        <w:r w:rsidRPr="003E6AC8">
          <w:rPr>
            <w:sz w:val="20"/>
            <w:szCs w:val="20"/>
          </w:rPr>
          <w:t>monomer</w:t>
        </w:r>
      </w:hyperlink>
      <w:r w:rsidR="003E6AC8" w:rsidRPr="003E6AC8">
        <w:rPr>
          <w:sz w:val="20"/>
          <w:szCs w:val="20"/>
        </w:rPr>
        <w:t xml:space="preserve"> </w:t>
      </w:r>
      <w:hyperlink r:id="rId23" w:tooltip="Ethylene" w:history="1">
        <w:r w:rsidRPr="003E6AC8">
          <w:rPr>
            <w:sz w:val="20"/>
            <w:szCs w:val="20"/>
          </w:rPr>
          <w:t>ethylene</w:t>
        </w:r>
      </w:hyperlink>
      <w:r w:rsidRPr="003E6AC8">
        <w:rPr>
          <w:sz w:val="20"/>
          <w:szCs w:val="20"/>
        </w:rPr>
        <w:t>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has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wide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range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properties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including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good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chemical,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fatigue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wear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resistance.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molecule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polyethylene,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repeated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units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two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carbon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atoms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two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hydrogen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atoms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attached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to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each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carbon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atom.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commonly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known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bCs/>
          <w:sz w:val="20"/>
          <w:szCs w:val="20"/>
        </w:rPr>
        <w:t>polythene</w:t>
      </w:r>
      <w:r w:rsidRPr="003E6AC8">
        <w:rPr>
          <w:sz w:val="20"/>
          <w:szCs w:val="20"/>
        </w:rPr>
        <w:t>,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although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this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name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not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recognized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scientifically.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ingredients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polyethylene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carbon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hydrogen.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hyperlink r:id="rId24" w:tooltip="Ethene" w:history="1">
        <w:r w:rsidRPr="003E6AC8">
          <w:rPr>
            <w:sz w:val="20"/>
            <w:szCs w:val="20"/>
          </w:rPr>
          <w:t>ethylene</w:t>
        </w:r>
      </w:hyperlink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molecule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(C</w:t>
      </w:r>
      <w:r w:rsidRPr="003E6AC8">
        <w:rPr>
          <w:sz w:val="20"/>
          <w:szCs w:val="20"/>
          <w:vertAlign w:val="subscript"/>
        </w:rPr>
        <w:t>2</w:t>
      </w:r>
      <w:r w:rsidRPr="003E6AC8">
        <w:rPr>
          <w:sz w:val="20"/>
          <w:szCs w:val="20"/>
        </w:rPr>
        <w:t>H</w:t>
      </w:r>
      <w:r w:rsidRPr="003E6AC8">
        <w:rPr>
          <w:sz w:val="20"/>
          <w:szCs w:val="20"/>
          <w:vertAlign w:val="subscript"/>
        </w:rPr>
        <w:t>4</w:t>
      </w:r>
      <w:r w:rsidRPr="003E6AC8">
        <w:rPr>
          <w:sz w:val="20"/>
          <w:szCs w:val="20"/>
        </w:rPr>
        <w:t>)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two</w:t>
      </w:r>
      <w:r w:rsidR="003E6AC8" w:rsidRPr="003E6AC8">
        <w:rPr>
          <w:sz w:val="20"/>
          <w:szCs w:val="20"/>
        </w:rPr>
        <w:t xml:space="preserve"> </w:t>
      </w:r>
      <w:hyperlink r:id="rId25" w:tooltip="Methylenes" w:history="1">
        <w:r w:rsidRPr="003E6AC8">
          <w:rPr>
            <w:sz w:val="20"/>
            <w:szCs w:val="20"/>
          </w:rPr>
          <w:t>CH</w:t>
        </w:r>
        <w:r w:rsidRPr="003E6AC8">
          <w:rPr>
            <w:sz w:val="20"/>
            <w:szCs w:val="20"/>
            <w:vertAlign w:val="subscript"/>
          </w:rPr>
          <w:t>2</w:t>
        </w:r>
        <w:r w:rsidR="003E6AC8" w:rsidRPr="003E6AC8">
          <w:rPr>
            <w:sz w:val="20"/>
            <w:szCs w:val="20"/>
          </w:rPr>
          <w:t xml:space="preserve"> </w:t>
        </w:r>
        <w:r w:rsidRPr="003E6AC8">
          <w:rPr>
            <w:sz w:val="20"/>
            <w:szCs w:val="20"/>
          </w:rPr>
          <w:t>groups</w:t>
        </w:r>
      </w:hyperlink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connected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by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double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bond.</w:t>
      </w:r>
    </w:p>
    <w:p w:rsidR="000A7BCD" w:rsidRDefault="000A7BCD" w:rsidP="000A7BCD">
      <w:pPr>
        <w:pStyle w:val="Style"/>
        <w:snapToGrid w:val="0"/>
        <w:jc w:val="center"/>
        <w:rPr>
          <w:rFonts w:ascii="Times New Roman" w:eastAsiaTheme="minorEastAsia" w:hAnsi="Times New Roman" w:cs="Times New Roman"/>
          <w:sz w:val="20"/>
          <w:lang w:eastAsia="zh-CN"/>
        </w:rPr>
      </w:pPr>
    </w:p>
    <w:p w:rsidR="00C54CEA" w:rsidRPr="003E6AC8" w:rsidRDefault="00747073" w:rsidP="000A7BCD">
      <w:pPr>
        <w:pStyle w:val="Style"/>
        <w:snapToGrid w:val="0"/>
        <w:jc w:val="center"/>
        <w:rPr>
          <w:rFonts w:ascii="Times New Roman" w:hAnsi="Times New Roman" w:cs="Times New Roman"/>
          <w:sz w:val="20"/>
          <w:szCs w:val="20"/>
        </w:rPr>
      </w:pPr>
      <w:hyperlink r:id="rId26" w:history="1">
        <w:r w:rsidR="00AF127D" w:rsidRPr="00747073">
          <w:rPr>
            <w:rFonts w:ascii="Times New Roman" w:hAnsi="Times New Roman" w:cs="Times New Roman"/>
            <w:noProof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i1025" type="#_x0000_t75" alt="http://upload.wikimedia.org/wikipedia/commons/thumb/c/c5/Polyethylene-repeat-2D.png/220px-Polyethylene-repeat-2D.png" style="width:175.3pt;height:141.5pt;visibility:visible" o:button="t">
              <v:fill o:detectmouseclick="t"/>
              <v:imagedata r:id="rId27" o:title="220px-Polyethylene-repeat-2D"/>
            </v:shape>
          </w:pict>
        </w:r>
      </w:hyperlink>
    </w:p>
    <w:p w:rsidR="00C54CEA" w:rsidRDefault="00C54CEA" w:rsidP="000A7BCD">
      <w:pPr>
        <w:pStyle w:val="Style"/>
        <w:snapToGrid w:val="0"/>
        <w:ind w:firstLine="425"/>
        <w:jc w:val="both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3E6AC8">
        <w:rPr>
          <w:rFonts w:ascii="Times New Roman" w:hAnsi="Times New Roman" w:cs="Times New Roman"/>
          <w:sz w:val="20"/>
          <w:szCs w:val="20"/>
        </w:rPr>
        <w:t>Fig.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1: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The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repeating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unit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of</w:t>
      </w:r>
      <w:r w:rsidR="003E6AC8" w:rsidRPr="003E6AC8">
        <w:rPr>
          <w:rFonts w:ascii="Times New Roman" w:hAnsi="Times New Roman" w:cs="Times New Roman"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sz w:val="20"/>
          <w:szCs w:val="20"/>
        </w:rPr>
        <w:t>polyethylene</w:t>
      </w:r>
    </w:p>
    <w:p w:rsidR="000A7BCD" w:rsidRPr="000A7BCD" w:rsidRDefault="000A7BCD" w:rsidP="000A7BCD">
      <w:pPr>
        <w:pStyle w:val="Style"/>
        <w:snapToGrid w:val="0"/>
        <w:ind w:firstLine="425"/>
        <w:jc w:val="both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</w:p>
    <w:p w:rsidR="00C54CEA" w:rsidRPr="003E6AC8" w:rsidRDefault="00C54CEA" w:rsidP="000A7BCD">
      <w:pPr>
        <w:pStyle w:val="Style"/>
        <w:snapToGri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E6AC8">
        <w:rPr>
          <w:rFonts w:ascii="Times New Roman" w:hAnsi="Times New Roman" w:cs="Times New Roman"/>
          <w:b/>
          <w:bCs/>
          <w:sz w:val="20"/>
          <w:szCs w:val="20"/>
        </w:rPr>
        <w:t>2.3.1.</w:t>
      </w:r>
      <w:r w:rsidR="003E6AC8" w:rsidRPr="003E6AC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/>
          <w:bCs/>
          <w:sz w:val="20"/>
          <w:szCs w:val="20"/>
        </w:rPr>
        <w:t>Use</w:t>
      </w:r>
      <w:r w:rsidR="003E6AC8" w:rsidRPr="003E6AC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/>
          <w:bCs/>
          <w:sz w:val="20"/>
          <w:szCs w:val="20"/>
        </w:rPr>
        <w:t>of</w:t>
      </w:r>
      <w:r w:rsidR="003E6AC8" w:rsidRPr="003E6AC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/>
          <w:bCs/>
          <w:sz w:val="20"/>
          <w:szCs w:val="20"/>
        </w:rPr>
        <w:t>Polyethylene</w:t>
      </w:r>
      <w:r w:rsidR="003E6AC8" w:rsidRPr="003E6AC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/>
          <w:bCs/>
          <w:sz w:val="20"/>
          <w:szCs w:val="20"/>
        </w:rPr>
        <w:t>in</w:t>
      </w:r>
      <w:r w:rsidR="003E6AC8" w:rsidRPr="003E6AC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E6AC8">
        <w:rPr>
          <w:rFonts w:ascii="Times New Roman" w:hAnsi="Times New Roman" w:cs="Times New Roman"/>
          <w:b/>
          <w:bCs/>
          <w:sz w:val="20"/>
          <w:szCs w:val="20"/>
        </w:rPr>
        <w:t>Asphalt</w:t>
      </w:r>
    </w:p>
    <w:p w:rsidR="00C54CEA" w:rsidRPr="003E6AC8" w:rsidRDefault="00C54CEA" w:rsidP="000A7BCD">
      <w:pPr>
        <w:suppressAutoHyphens w:val="0"/>
        <w:snapToGrid w:val="0"/>
        <w:ind w:firstLine="425"/>
        <w:jc w:val="both"/>
        <w:rPr>
          <w:sz w:val="20"/>
          <w:szCs w:val="20"/>
        </w:rPr>
      </w:pPr>
      <w:r w:rsidRPr="003E6AC8">
        <w:rPr>
          <w:sz w:val="20"/>
          <w:szCs w:val="20"/>
        </w:rPr>
        <w:t>Hung</w:t>
      </w:r>
      <w:r w:rsidR="003E6AC8" w:rsidRPr="003E6AC8">
        <w:rPr>
          <w:sz w:val="20"/>
          <w:szCs w:val="20"/>
        </w:rPr>
        <w:t xml:space="preserve"> </w:t>
      </w:r>
      <w:proofErr w:type="spellStart"/>
      <w:r w:rsidRPr="003E6AC8">
        <w:rPr>
          <w:sz w:val="20"/>
          <w:szCs w:val="20"/>
        </w:rPr>
        <w:t>Yeh</w:t>
      </w:r>
      <w:proofErr w:type="spellEnd"/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et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al.,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their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research,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aimed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to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evaluate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properties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hot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mix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asphalt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modified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with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various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amounts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polyethylene.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Using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Dynamic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Shear</w:t>
      </w:r>
      <w:r w:rsidR="003E6AC8" w:rsidRPr="003E6AC8">
        <w:rPr>
          <w:sz w:val="20"/>
          <w:szCs w:val="20"/>
        </w:rPr>
        <w:t xml:space="preserve"> </w:t>
      </w:r>
      <w:proofErr w:type="spellStart"/>
      <w:r w:rsidRPr="003E6AC8">
        <w:rPr>
          <w:sz w:val="20"/>
          <w:szCs w:val="20"/>
        </w:rPr>
        <w:t>Rheometer</w:t>
      </w:r>
      <w:proofErr w:type="spellEnd"/>
      <w:r w:rsidRPr="003E6AC8">
        <w:rPr>
          <w:sz w:val="20"/>
          <w:szCs w:val="20"/>
        </w:rPr>
        <w:t>,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asphalt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binder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was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characterized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intermediate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high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temperatures.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tests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conducted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temperature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from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30˚C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to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90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˚C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corresponding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values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phase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angle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(δ),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complex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modulus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(G*),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storage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modulus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(G')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loss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modulus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(G")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were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obtained.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contribution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polyethylene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modified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asphalt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binder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to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rutting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was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estimated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by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selecting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stiffness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modulus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G*/</w:t>
      </w:r>
      <w:r w:rsidR="003E6AC8" w:rsidRPr="003E6AC8">
        <w:rPr>
          <w:sz w:val="20"/>
          <w:szCs w:val="20"/>
        </w:rPr>
        <w:t xml:space="preserve"> </w:t>
      </w:r>
      <w:proofErr w:type="spellStart"/>
      <w:r w:rsidRPr="003E6AC8">
        <w:rPr>
          <w:sz w:val="20"/>
          <w:szCs w:val="20"/>
        </w:rPr>
        <w:t>Sinδ</w:t>
      </w:r>
      <w:proofErr w:type="spellEnd"/>
      <w:r w:rsidRPr="003E6AC8">
        <w:rPr>
          <w:sz w:val="20"/>
          <w:szCs w:val="20"/>
        </w:rPr>
        <w:t>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Higher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value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G*/</w:t>
      </w:r>
      <w:r w:rsidR="003E6AC8" w:rsidRPr="003E6AC8">
        <w:rPr>
          <w:sz w:val="20"/>
          <w:szCs w:val="20"/>
        </w:rPr>
        <w:t xml:space="preserve"> </w:t>
      </w:r>
      <w:proofErr w:type="spellStart"/>
      <w:r w:rsidRPr="003E6AC8">
        <w:rPr>
          <w:sz w:val="20"/>
          <w:szCs w:val="20"/>
        </w:rPr>
        <w:t>Sinδ</w:t>
      </w:r>
      <w:proofErr w:type="spellEnd"/>
      <w:r w:rsidRPr="003E6AC8">
        <w:rPr>
          <w:sz w:val="20"/>
          <w:szCs w:val="20"/>
        </w:rPr>
        <w:t>,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higher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resistance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binder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to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rutting.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binders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were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tested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various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frequencies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temperature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30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˚C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effect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change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frequency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G*/</w:t>
      </w:r>
      <w:r w:rsidR="003E6AC8" w:rsidRPr="003E6AC8">
        <w:rPr>
          <w:sz w:val="20"/>
          <w:szCs w:val="20"/>
        </w:rPr>
        <w:t xml:space="preserve"> </w:t>
      </w:r>
      <w:proofErr w:type="spellStart"/>
      <w:r w:rsidRPr="003E6AC8">
        <w:rPr>
          <w:sz w:val="20"/>
          <w:szCs w:val="20"/>
        </w:rPr>
        <w:t>Sinδ</w:t>
      </w:r>
      <w:proofErr w:type="spellEnd"/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was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observed.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value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G*/</w:t>
      </w:r>
      <w:r w:rsidR="003E6AC8" w:rsidRPr="003E6AC8">
        <w:rPr>
          <w:sz w:val="20"/>
          <w:szCs w:val="20"/>
        </w:rPr>
        <w:t xml:space="preserve"> </w:t>
      </w:r>
      <w:proofErr w:type="spellStart"/>
      <w:r w:rsidRPr="003E6AC8">
        <w:rPr>
          <w:sz w:val="20"/>
          <w:szCs w:val="20"/>
        </w:rPr>
        <w:t>Sinδ</w:t>
      </w:r>
      <w:proofErr w:type="spellEnd"/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was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increased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with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increase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frequency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polymer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concentration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but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decreased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with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increase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temperature.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value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G*/</w:t>
      </w:r>
      <w:r w:rsidR="003E6AC8" w:rsidRPr="003E6AC8">
        <w:rPr>
          <w:sz w:val="20"/>
          <w:szCs w:val="20"/>
        </w:rPr>
        <w:t xml:space="preserve"> </w:t>
      </w:r>
      <w:proofErr w:type="spellStart"/>
      <w:r w:rsidRPr="003E6AC8">
        <w:rPr>
          <w:sz w:val="20"/>
          <w:szCs w:val="20"/>
        </w:rPr>
        <w:t>Sinδ</w:t>
      </w:r>
      <w:proofErr w:type="spellEnd"/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for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asphalt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blend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with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3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%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LDPE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was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higher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than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other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3%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polymer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modified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binders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i.e.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HDPE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MPE.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No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significant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change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was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observed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between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asphalt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blend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with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5%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LDPE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5%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HDPE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all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frequencies.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They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concluded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that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LDPE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asphalt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binder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performs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similar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to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HDPE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regarding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rut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resistance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up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to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amount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5%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frequency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studies.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binder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modified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with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LDPE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behaved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like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lastRenderedPageBreak/>
        <w:t>a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stiffer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binder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high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frequencies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resistant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to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cracking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low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temperature.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outcomes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their</w:t>
      </w:r>
      <w:r w:rsidR="003E6AC8" w:rsidRPr="003E6AC8">
        <w:rPr>
          <w:sz w:val="20"/>
          <w:szCs w:val="20"/>
        </w:rPr>
        <w:t xml:space="preserve"> </w:t>
      </w:r>
      <w:r w:rsidR="00232793" w:rsidRPr="003E6AC8">
        <w:rPr>
          <w:sz w:val="20"/>
          <w:szCs w:val="20"/>
        </w:rPr>
        <w:t>research</w:t>
      </w:r>
      <w:r w:rsidR="003E6AC8" w:rsidRPr="003E6AC8">
        <w:rPr>
          <w:sz w:val="20"/>
          <w:szCs w:val="20"/>
        </w:rPr>
        <w:t xml:space="preserve"> </w:t>
      </w:r>
      <w:r w:rsidR="00232793" w:rsidRPr="003E6AC8">
        <w:rPr>
          <w:sz w:val="20"/>
          <w:szCs w:val="20"/>
        </w:rPr>
        <w:t>can</w:t>
      </w:r>
      <w:r w:rsidR="003E6AC8" w:rsidRPr="003E6AC8">
        <w:rPr>
          <w:sz w:val="20"/>
          <w:szCs w:val="20"/>
        </w:rPr>
        <w:t xml:space="preserve"> </w:t>
      </w:r>
      <w:r w:rsidR="00232793" w:rsidRPr="003E6AC8">
        <w:rPr>
          <w:sz w:val="20"/>
          <w:szCs w:val="20"/>
        </w:rPr>
        <w:t>be</w:t>
      </w:r>
      <w:r w:rsidR="003E6AC8" w:rsidRPr="003E6AC8">
        <w:rPr>
          <w:sz w:val="20"/>
          <w:szCs w:val="20"/>
        </w:rPr>
        <w:t xml:space="preserve"> </w:t>
      </w:r>
      <w:r w:rsidR="00232793" w:rsidRPr="003E6AC8">
        <w:rPr>
          <w:sz w:val="20"/>
          <w:szCs w:val="20"/>
        </w:rPr>
        <w:t>summarized</w:t>
      </w:r>
      <w:r w:rsidR="003E6AC8" w:rsidRPr="003E6AC8">
        <w:rPr>
          <w:sz w:val="20"/>
          <w:szCs w:val="20"/>
        </w:rPr>
        <w:t xml:space="preserve"> </w:t>
      </w:r>
      <w:r w:rsidR="00232793" w:rsidRPr="003E6AC8">
        <w:rPr>
          <w:sz w:val="20"/>
          <w:szCs w:val="20"/>
        </w:rPr>
        <w:t>as</w:t>
      </w:r>
      <w:r w:rsidR="003E6AC8" w:rsidRPr="003E6AC8">
        <w:rPr>
          <w:sz w:val="20"/>
          <w:szCs w:val="20"/>
        </w:rPr>
        <w:t xml:space="preserve"> </w:t>
      </w:r>
      <w:r w:rsidR="00232793" w:rsidRPr="003E6AC8">
        <w:rPr>
          <w:sz w:val="20"/>
          <w:szCs w:val="20"/>
        </w:rPr>
        <w:t>[18</w:t>
      </w:r>
      <w:r w:rsidRPr="003E6AC8">
        <w:rPr>
          <w:sz w:val="20"/>
          <w:szCs w:val="20"/>
        </w:rPr>
        <w:t>]</w:t>
      </w:r>
    </w:p>
    <w:p w:rsidR="00C54CEA" w:rsidRPr="003E6AC8" w:rsidRDefault="00C54CEA" w:rsidP="000A7BCD">
      <w:pPr>
        <w:suppressAutoHyphens w:val="0"/>
        <w:snapToGrid w:val="0"/>
        <w:ind w:firstLine="425"/>
        <w:jc w:val="both"/>
        <w:rPr>
          <w:sz w:val="20"/>
          <w:szCs w:val="20"/>
        </w:rPr>
      </w:pPr>
      <w:r w:rsidRPr="003E6AC8">
        <w:rPr>
          <w:sz w:val="20"/>
          <w:szCs w:val="20"/>
        </w:rPr>
        <w:t>"The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addition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polyethylene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to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asphalt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various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percentages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improves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rutting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properties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asphalt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high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temperature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various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frequencies,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but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does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not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improve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significantly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elastic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resilience".</w:t>
      </w:r>
    </w:p>
    <w:p w:rsidR="00C54CEA" w:rsidRPr="003E6AC8" w:rsidRDefault="00C54CEA" w:rsidP="000A7BCD">
      <w:pPr>
        <w:suppressAutoHyphens w:val="0"/>
        <w:snapToGrid w:val="0"/>
        <w:ind w:firstLine="425"/>
        <w:jc w:val="both"/>
        <w:rPr>
          <w:sz w:val="20"/>
          <w:szCs w:val="20"/>
        </w:rPr>
      </w:pPr>
      <w:proofErr w:type="spellStart"/>
      <w:r w:rsidRPr="003E6AC8">
        <w:rPr>
          <w:bCs/>
          <w:sz w:val="20"/>
          <w:szCs w:val="20"/>
        </w:rPr>
        <w:t>Serkan</w:t>
      </w:r>
      <w:proofErr w:type="spellEnd"/>
      <w:r w:rsidR="003E6AC8" w:rsidRPr="003E6AC8">
        <w:rPr>
          <w:bCs/>
          <w:sz w:val="20"/>
          <w:szCs w:val="20"/>
        </w:rPr>
        <w:t xml:space="preserve"> </w:t>
      </w:r>
      <w:proofErr w:type="spellStart"/>
      <w:r w:rsidRPr="003E6AC8">
        <w:rPr>
          <w:bCs/>
          <w:sz w:val="20"/>
          <w:szCs w:val="20"/>
        </w:rPr>
        <w:t>Tapkın</w:t>
      </w:r>
      <w:proofErr w:type="spellEnd"/>
      <w:r w:rsidR="003E6AC8" w:rsidRPr="003E6AC8">
        <w:rPr>
          <w:bCs/>
          <w:sz w:val="20"/>
          <w:szCs w:val="20"/>
        </w:rPr>
        <w:t xml:space="preserve"> </w:t>
      </w:r>
      <w:r w:rsidRPr="003E6AC8">
        <w:rPr>
          <w:bCs/>
          <w:sz w:val="20"/>
          <w:szCs w:val="20"/>
        </w:rPr>
        <w:t>(2009)</w:t>
      </w:r>
      <w:r w:rsidR="003E6AC8" w:rsidRPr="003E6AC8">
        <w:rPr>
          <w:bCs/>
          <w:sz w:val="20"/>
          <w:szCs w:val="20"/>
        </w:rPr>
        <w:t xml:space="preserve"> </w:t>
      </w:r>
      <w:r w:rsidRPr="003E6AC8">
        <w:rPr>
          <w:bCs/>
          <w:sz w:val="20"/>
          <w:szCs w:val="20"/>
        </w:rPr>
        <w:t>studied</w:t>
      </w:r>
      <w:r w:rsidR="003E6AC8" w:rsidRPr="003E6AC8">
        <w:rPr>
          <w:bCs/>
          <w:sz w:val="20"/>
          <w:szCs w:val="20"/>
        </w:rPr>
        <w:t xml:space="preserve"> </w:t>
      </w:r>
      <w:r w:rsidRPr="003E6AC8">
        <w:rPr>
          <w:bCs/>
          <w:sz w:val="20"/>
          <w:szCs w:val="20"/>
        </w:rPr>
        <w:t>the</w:t>
      </w:r>
      <w:r w:rsidR="003E6AC8" w:rsidRPr="003E6AC8">
        <w:rPr>
          <w:bCs/>
          <w:sz w:val="20"/>
          <w:szCs w:val="20"/>
        </w:rPr>
        <w:t xml:space="preserve"> </w:t>
      </w:r>
      <w:r w:rsidRPr="003E6AC8">
        <w:rPr>
          <w:bCs/>
          <w:sz w:val="20"/>
          <w:szCs w:val="20"/>
        </w:rPr>
        <w:t>effect</w:t>
      </w:r>
      <w:r w:rsidR="003E6AC8" w:rsidRPr="003E6AC8">
        <w:rPr>
          <w:bCs/>
          <w:sz w:val="20"/>
          <w:szCs w:val="20"/>
        </w:rPr>
        <w:t xml:space="preserve"> </w:t>
      </w:r>
      <w:r w:rsidRPr="003E6AC8">
        <w:rPr>
          <w:bCs/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polypropylene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fibers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asphalt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performance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observed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noticeable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increase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</w:t>
      </w:r>
      <w:r w:rsidR="003E6AC8" w:rsidRPr="003E6AC8">
        <w:rPr>
          <w:sz w:val="20"/>
          <w:szCs w:val="20"/>
        </w:rPr>
        <w:t xml:space="preserve"> </w:t>
      </w:r>
      <w:proofErr w:type="spellStart"/>
      <w:r w:rsidRPr="003E6AC8">
        <w:rPr>
          <w:sz w:val="20"/>
          <w:szCs w:val="20"/>
        </w:rPr>
        <w:t>marshall</w:t>
      </w:r>
      <w:proofErr w:type="spellEnd"/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stability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decrease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flow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values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</w:t>
      </w:r>
      <w:r w:rsidR="00232793" w:rsidRPr="003E6AC8">
        <w:rPr>
          <w:sz w:val="20"/>
          <w:szCs w:val="20"/>
        </w:rPr>
        <w:t>or</w:t>
      </w:r>
      <w:r w:rsidR="003E6AC8" w:rsidRPr="003E6AC8">
        <w:rPr>
          <w:sz w:val="20"/>
          <w:szCs w:val="20"/>
        </w:rPr>
        <w:t xml:space="preserve"> </w:t>
      </w:r>
      <w:r w:rsidR="00232793"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="00232793" w:rsidRPr="003E6AC8">
        <w:rPr>
          <w:sz w:val="20"/>
          <w:szCs w:val="20"/>
        </w:rPr>
        <w:t>fiber-reinforced</w:t>
      </w:r>
      <w:r w:rsidR="003E6AC8" w:rsidRPr="003E6AC8">
        <w:rPr>
          <w:sz w:val="20"/>
          <w:szCs w:val="20"/>
        </w:rPr>
        <w:t xml:space="preserve"> </w:t>
      </w:r>
      <w:r w:rsidR="00232793" w:rsidRPr="003E6AC8">
        <w:rPr>
          <w:sz w:val="20"/>
          <w:szCs w:val="20"/>
        </w:rPr>
        <w:t>mixes</w:t>
      </w:r>
      <w:r w:rsidR="003E6AC8" w:rsidRPr="003E6AC8">
        <w:rPr>
          <w:sz w:val="20"/>
          <w:szCs w:val="20"/>
        </w:rPr>
        <w:t xml:space="preserve"> </w:t>
      </w:r>
      <w:r w:rsidR="00232793" w:rsidRPr="003E6AC8">
        <w:rPr>
          <w:sz w:val="20"/>
          <w:szCs w:val="20"/>
        </w:rPr>
        <w:t>[19</w:t>
      </w:r>
      <w:r w:rsidRPr="003E6AC8">
        <w:rPr>
          <w:sz w:val="20"/>
          <w:szCs w:val="20"/>
        </w:rPr>
        <w:t>].</w:t>
      </w:r>
      <w:r w:rsidR="003E6AC8" w:rsidRPr="003E6AC8">
        <w:rPr>
          <w:sz w:val="20"/>
          <w:szCs w:val="20"/>
        </w:rPr>
        <w:t xml:space="preserve"> </w:t>
      </w:r>
    </w:p>
    <w:p w:rsidR="00C54CEA" w:rsidRPr="003E6AC8" w:rsidRDefault="00C54CEA" w:rsidP="000A7BCD">
      <w:pPr>
        <w:suppressAutoHyphens w:val="0"/>
        <w:snapToGrid w:val="0"/>
        <w:ind w:firstLine="425"/>
        <w:jc w:val="both"/>
        <w:rPr>
          <w:sz w:val="20"/>
          <w:szCs w:val="20"/>
        </w:rPr>
      </w:pPr>
      <w:r w:rsidRPr="003E6AC8">
        <w:rPr>
          <w:sz w:val="20"/>
          <w:szCs w:val="20"/>
        </w:rPr>
        <w:t>Muhammad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T.</w:t>
      </w:r>
      <w:r w:rsidR="003E6AC8" w:rsidRPr="003E6AC8">
        <w:rPr>
          <w:sz w:val="20"/>
          <w:szCs w:val="20"/>
        </w:rPr>
        <w:t xml:space="preserve"> </w:t>
      </w:r>
      <w:proofErr w:type="spellStart"/>
      <w:r w:rsidRPr="003E6AC8">
        <w:rPr>
          <w:sz w:val="20"/>
          <w:szCs w:val="20"/>
        </w:rPr>
        <w:t>Awwad</w:t>
      </w:r>
      <w:proofErr w:type="spellEnd"/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proofErr w:type="spellStart"/>
      <w:r w:rsidRPr="003E6AC8">
        <w:rPr>
          <w:sz w:val="20"/>
          <w:szCs w:val="20"/>
        </w:rPr>
        <w:t>Lina</w:t>
      </w:r>
      <w:proofErr w:type="spellEnd"/>
      <w:r w:rsidR="003E6AC8" w:rsidRPr="003E6AC8">
        <w:rPr>
          <w:sz w:val="20"/>
          <w:szCs w:val="20"/>
        </w:rPr>
        <w:t xml:space="preserve"> </w:t>
      </w:r>
      <w:proofErr w:type="spellStart"/>
      <w:r w:rsidRPr="003E6AC8">
        <w:rPr>
          <w:sz w:val="20"/>
          <w:szCs w:val="20"/>
        </w:rPr>
        <w:t>Shbeeb</w:t>
      </w:r>
      <w:proofErr w:type="spellEnd"/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(2007)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used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polyethylene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additive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to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improve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properties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asphalt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concrete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mixtures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to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determine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type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proportion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polyethylene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which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most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suitable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for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use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asphalt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mixes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[8].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They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used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two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types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polyethylene</w:t>
      </w:r>
      <w:r w:rsidR="003E6AC8" w:rsidRPr="003E6AC8">
        <w:rPr>
          <w:sz w:val="20"/>
          <w:szCs w:val="20"/>
        </w:rPr>
        <w:t xml:space="preserve"> </w:t>
      </w:r>
      <w:proofErr w:type="spellStart"/>
      <w:r w:rsidRPr="003E6AC8">
        <w:rPr>
          <w:sz w:val="20"/>
          <w:szCs w:val="20"/>
        </w:rPr>
        <w:t>i</w:t>
      </w:r>
      <w:proofErr w:type="spellEnd"/>
      <w:r w:rsidRPr="003E6AC8">
        <w:rPr>
          <w:sz w:val="20"/>
          <w:szCs w:val="20"/>
        </w:rPr>
        <w:t>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e.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HDPE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LDPE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to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coat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aggregates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various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proportions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grinded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un-grinded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form.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polyethylene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was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heated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with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coarse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aggregates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for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all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specimens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up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to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temperature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190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˚C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which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enough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to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melt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polyethylene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to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such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level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that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sticks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to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surface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aggregates.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They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concluded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that</w:t>
      </w:r>
    </w:p>
    <w:p w:rsidR="00C54CEA" w:rsidRPr="003E6AC8" w:rsidRDefault="00C54CEA" w:rsidP="000A7BCD">
      <w:pPr>
        <w:suppressAutoHyphens w:val="0"/>
        <w:snapToGrid w:val="0"/>
        <w:ind w:firstLine="425"/>
        <w:jc w:val="both"/>
        <w:rPr>
          <w:sz w:val="20"/>
          <w:szCs w:val="20"/>
        </w:rPr>
      </w:pPr>
      <w:r w:rsidRPr="003E6AC8">
        <w:rPr>
          <w:sz w:val="20"/>
          <w:szCs w:val="20"/>
        </w:rPr>
        <w:t>1-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Bulk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density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increases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with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increase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modifier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content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certain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amount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modifier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reaches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peak</w:t>
      </w:r>
      <w:r w:rsidR="003E6AC8" w:rsidRPr="003E6AC8">
        <w:rPr>
          <w:sz w:val="20"/>
          <w:szCs w:val="20"/>
        </w:rPr>
        <w:t xml:space="preserve"> </w:t>
      </w:r>
      <w:proofErr w:type="spellStart"/>
      <w:r w:rsidRPr="003E6AC8">
        <w:rPr>
          <w:sz w:val="20"/>
          <w:szCs w:val="20"/>
        </w:rPr>
        <w:t>i</w:t>
      </w:r>
      <w:proofErr w:type="spellEnd"/>
      <w:r w:rsidRPr="003E6AC8">
        <w:rPr>
          <w:sz w:val="20"/>
          <w:szCs w:val="20"/>
        </w:rPr>
        <w:t>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e.,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highest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bulk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density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achieved.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started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to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decline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significantly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afterwards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except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LDPE.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HDPE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modified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mix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gave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highest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bulk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density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2.28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gm/cm³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when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amount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HDPE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was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12%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while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maximum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bulk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density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2.27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gm/cm³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was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attained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by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LDPE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(in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grinded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state)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modified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mixture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when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LDPE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content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was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16%.</w:t>
      </w:r>
    </w:p>
    <w:p w:rsidR="00C54CEA" w:rsidRPr="003E6AC8" w:rsidRDefault="00C54CEA" w:rsidP="000A7BCD">
      <w:pPr>
        <w:suppressAutoHyphens w:val="0"/>
        <w:snapToGrid w:val="0"/>
        <w:ind w:firstLine="425"/>
        <w:jc w:val="both"/>
        <w:rPr>
          <w:sz w:val="20"/>
          <w:szCs w:val="20"/>
        </w:rPr>
      </w:pPr>
      <w:r w:rsidRPr="003E6AC8">
        <w:rPr>
          <w:sz w:val="20"/>
          <w:szCs w:val="20"/>
        </w:rPr>
        <w:t>2-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asphalt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mixture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modified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with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HDPE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gave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maximum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stability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2347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kg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when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its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amount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mix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was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12%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was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added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grinded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form.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stability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mixture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modified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with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LDPE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grinded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state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increased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with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increase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polyethylene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content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was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maximum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18%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modifier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content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may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further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increase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with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increase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LDPE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content.</w:t>
      </w:r>
    </w:p>
    <w:p w:rsidR="00C54CEA" w:rsidRPr="003E6AC8" w:rsidRDefault="00C54CEA" w:rsidP="000A7BCD">
      <w:pPr>
        <w:suppressAutoHyphens w:val="0"/>
        <w:snapToGrid w:val="0"/>
        <w:ind w:firstLine="425"/>
        <w:jc w:val="both"/>
        <w:rPr>
          <w:sz w:val="20"/>
          <w:szCs w:val="20"/>
        </w:rPr>
      </w:pPr>
      <w:r w:rsidRPr="003E6AC8">
        <w:rPr>
          <w:sz w:val="20"/>
          <w:szCs w:val="20"/>
        </w:rPr>
        <w:t>3-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"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flow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modified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asphalt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concrete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mixtures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were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higher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than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unmodified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mixes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with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few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exceptions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8%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LDPE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modification".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flow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HDPE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modified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mixes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was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higher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than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that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other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mixes.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continuous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increase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flow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was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reported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by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mixture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modified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with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LDPE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grinded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state.</w:t>
      </w:r>
    </w:p>
    <w:p w:rsidR="00C54CEA" w:rsidRPr="003E6AC8" w:rsidRDefault="00C54CEA" w:rsidP="000A7BCD">
      <w:pPr>
        <w:suppressAutoHyphens w:val="0"/>
        <w:snapToGrid w:val="0"/>
        <w:ind w:firstLine="425"/>
        <w:jc w:val="both"/>
        <w:rPr>
          <w:sz w:val="20"/>
          <w:szCs w:val="20"/>
        </w:rPr>
      </w:pPr>
      <w:r w:rsidRPr="003E6AC8">
        <w:rPr>
          <w:sz w:val="20"/>
          <w:szCs w:val="20"/>
        </w:rPr>
        <w:t>4-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proportion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air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voids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HMA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first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decreased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with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increase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modifier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content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until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reached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minimum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started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increasing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with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increase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modifier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content.“Generally,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air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voids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proportion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modified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mixes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was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higher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than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unmodified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mixes.”</w:t>
      </w:r>
    </w:p>
    <w:p w:rsidR="00C54CEA" w:rsidRPr="003E6AC8" w:rsidRDefault="00C54CEA" w:rsidP="000A7BCD">
      <w:pPr>
        <w:suppressAutoHyphens w:val="0"/>
        <w:snapToGrid w:val="0"/>
        <w:ind w:firstLine="425"/>
        <w:jc w:val="both"/>
        <w:rPr>
          <w:sz w:val="20"/>
          <w:szCs w:val="20"/>
        </w:rPr>
      </w:pPr>
      <w:r w:rsidRPr="003E6AC8">
        <w:rPr>
          <w:sz w:val="20"/>
          <w:szCs w:val="20"/>
        </w:rPr>
        <w:lastRenderedPageBreak/>
        <w:t>5-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optimum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modifier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content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which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satisfied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criteria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having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maximum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Marshall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Stability,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maximum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bulk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density,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minimum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air-voids,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maximum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VMA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content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was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determined.</w:t>
      </w:r>
    </w:p>
    <w:p w:rsidR="00C54CEA" w:rsidRPr="003E6AC8" w:rsidRDefault="00C54CEA" w:rsidP="000A7BCD">
      <w:pPr>
        <w:suppressAutoHyphens w:val="0"/>
        <w:snapToGrid w:val="0"/>
        <w:ind w:firstLine="425"/>
        <w:jc w:val="both"/>
        <w:rPr>
          <w:sz w:val="20"/>
          <w:szCs w:val="20"/>
        </w:rPr>
      </w:pPr>
      <w:r w:rsidRPr="003E6AC8">
        <w:rPr>
          <w:sz w:val="20"/>
          <w:szCs w:val="20"/>
        </w:rPr>
        <w:t>X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Lu,</w:t>
      </w:r>
      <w:r w:rsidR="003E6AC8" w:rsidRPr="003E6AC8">
        <w:rPr>
          <w:sz w:val="20"/>
          <w:szCs w:val="20"/>
        </w:rPr>
        <w:t xml:space="preserve"> </w:t>
      </w:r>
      <w:proofErr w:type="spellStart"/>
      <w:r w:rsidRPr="003E6AC8">
        <w:rPr>
          <w:sz w:val="20"/>
          <w:szCs w:val="20"/>
        </w:rPr>
        <w:t>Isaccson</w:t>
      </w:r>
      <w:proofErr w:type="spellEnd"/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J.</w:t>
      </w:r>
      <w:r w:rsidR="003E6AC8" w:rsidRPr="003E6AC8">
        <w:rPr>
          <w:sz w:val="20"/>
          <w:szCs w:val="20"/>
        </w:rPr>
        <w:t xml:space="preserve"> </w:t>
      </w:r>
      <w:proofErr w:type="spellStart"/>
      <w:r w:rsidRPr="003E6AC8">
        <w:rPr>
          <w:sz w:val="20"/>
          <w:szCs w:val="20"/>
        </w:rPr>
        <w:t>Ekbald</w:t>
      </w:r>
      <w:proofErr w:type="spellEnd"/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(1997)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prepared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asphalt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by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modifying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bitumen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binder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with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various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amounts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recycled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polyethylene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proofErr w:type="spellStart"/>
      <w:r w:rsidRPr="003E6AC8">
        <w:rPr>
          <w:sz w:val="20"/>
          <w:szCs w:val="20"/>
        </w:rPr>
        <w:t>pyrolytic</w:t>
      </w:r>
      <w:proofErr w:type="spellEnd"/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oil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residue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derived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from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used</w:t>
      </w:r>
      <w:r w:rsidR="003E6AC8" w:rsidRPr="003E6AC8">
        <w:rPr>
          <w:sz w:val="20"/>
          <w:szCs w:val="20"/>
        </w:rPr>
        <w:t xml:space="preserve"> </w:t>
      </w:r>
      <w:proofErr w:type="spellStart"/>
      <w:r w:rsidRPr="003E6AC8">
        <w:rPr>
          <w:sz w:val="20"/>
          <w:szCs w:val="20"/>
        </w:rPr>
        <w:t>tyres</w:t>
      </w:r>
      <w:proofErr w:type="spellEnd"/>
      <w:r w:rsidRPr="003E6AC8">
        <w:rPr>
          <w:sz w:val="20"/>
          <w:szCs w:val="20"/>
        </w:rPr>
        <w:t>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They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found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that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optimum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amount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these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additives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for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improved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performance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high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low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temperatures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was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10%</w:t>
      </w:r>
      <w:r w:rsidR="003E6AC8" w:rsidRPr="003E6AC8">
        <w:rPr>
          <w:sz w:val="20"/>
          <w:szCs w:val="20"/>
        </w:rPr>
        <w:t xml:space="preserve"> </w:t>
      </w:r>
      <w:proofErr w:type="spellStart"/>
      <w:r w:rsidRPr="003E6AC8">
        <w:rPr>
          <w:sz w:val="20"/>
          <w:szCs w:val="20"/>
        </w:rPr>
        <w:t>pyrolytic</w:t>
      </w:r>
      <w:proofErr w:type="spellEnd"/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oil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1%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polyethylene.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[12]</w:t>
      </w:r>
    </w:p>
    <w:p w:rsidR="00C3333A" w:rsidRPr="003E6AC8" w:rsidRDefault="00C54CEA" w:rsidP="000A7BCD">
      <w:pPr>
        <w:suppressAutoHyphens w:val="0"/>
        <w:snapToGrid w:val="0"/>
        <w:ind w:firstLine="425"/>
        <w:jc w:val="both"/>
        <w:rPr>
          <w:sz w:val="20"/>
          <w:szCs w:val="20"/>
        </w:rPr>
      </w:pPr>
      <w:proofErr w:type="spellStart"/>
      <w:r w:rsidRPr="003E6AC8">
        <w:rPr>
          <w:sz w:val="20"/>
          <w:szCs w:val="20"/>
        </w:rPr>
        <w:t>Hinislioglu</w:t>
      </w:r>
      <w:proofErr w:type="spellEnd"/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Agar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(2004)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worked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optimum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percentage,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mixing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time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mixing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temperature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waste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HDPE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regarding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mechanical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properties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asphalt.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They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found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that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binders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showed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best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mechanical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properties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when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they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were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modified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with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4%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HDPE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mixing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temperature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165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˚C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mixing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time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30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minutes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[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7].</w:t>
      </w:r>
    </w:p>
    <w:p w:rsidR="00C54CEA" w:rsidRPr="003E6AC8" w:rsidRDefault="000A7BCD" w:rsidP="000A7BCD">
      <w:pPr>
        <w:suppressAutoHyphens w:val="0"/>
        <w:snapToGrid w:val="0"/>
        <w:jc w:val="both"/>
        <w:rPr>
          <w:b/>
          <w:sz w:val="20"/>
          <w:szCs w:val="20"/>
        </w:rPr>
      </w:pPr>
      <w:r w:rsidRPr="003E6AC8">
        <w:rPr>
          <w:b/>
          <w:sz w:val="20"/>
          <w:szCs w:val="20"/>
        </w:rPr>
        <w:t>3. Experimental Material</w:t>
      </w:r>
    </w:p>
    <w:p w:rsidR="00C54CEA" w:rsidRPr="003E6AC8" w:rsidRDefault="00C54CEA" w:rsidP="000A7BCD">
      <w:pPr>
        <w:suppressAutoHyphens w:val="0"/>
        <w:snapToGrid w:val="0"/>
        <w:jc w:val="both"/>
        <w:rPr>
          <w:b/>
          <w:sz w:val="20"/>
          <w:szCs w:val="20"/>
        </w:rPr>
      </w:pPr>
      <w:r w:rsidRPr="003E6AC8">
        <w:rPr>
          <w:b/>
          <w:sz w:val="20"/>
          <w:szCs w:val="20"/>
        </w:rPr>
        <w:t>3.1.</w:t>
      </w:r>
      <w:r w:rsidR="003E6AC8" w:rsidRPr="003E6AC8">
        <w:rPr>
          <w:b/>
          <w:sz w:val="20"/>
          <w:szCs w:val="20"/>
        </w:rPr>
        <w:t xml:space="preserve"> </w:t>
      </w:r>
      <w:r w:rsidRPr="003E6AC8">
        <w:rPr>
          <w:b/>
          <w:sz w:val="20"/>
          <w:szCs w:val="20"/>
        </w:rPr>
        <w:t>Aggregates</w:t>
      </w:r>
    </w:p>
    <w:p w:rsidR="00C54CEA" w:rsidRDefault="00C54CEA" w:rsidP="000A7BCD">
      <w:pPr>
        <w:suppressAutoHyphens w:val="0"/>
        <w:snapToGrid w:val="0"/>
        <w:ind w:firstLine="425"/>
        <w:jc w:val="both"/>
        <w:rPr>
          <w:sz w:val="20"/>
          <w:szCs w:val="20"/>
          <w:lang w:eastAsia="zh-CN"/>
        </w:rPr>
      </w:pPr>
      <w:r w:rsidRPr="003E6AC8">
        <w:rPr>
          <w:sz w:val="20"/>
          <w:szCs w:val="20"/>
        </w:rPr>
        <w:t>Aggregates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used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this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study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were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obtained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from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quarry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</w:t>
      </w:r>
      <w:r w:rsidR="003E6AC8" w:rsidRPr="003E6AC8">
        <w:rPr>
          <w:sz w:val="20"/>
          <w:szCs w:val="20"/>
        </w:rPr>
        <w:t xml:space="preserve"> </w:t>
      </w:r>
      <w:proofErr w:type="spellStart"/>
      <w:r w:rsidRPr="003E6AC8">
        <w:rPr>
          <w:sz w:val="20"/>
          <w:szCs w:val="20"/>
        </w:rPr>
        <w:t>Margallah</w:t>
      </w:r>
      <w:proofErr w:type="spellEnd"/>
      <w:r w:rsidRPr="003E6AC8">
        <w:rPr>
          <w:sz w:val="20"/>
          <w:szCs w:val="20"/>
        </w:rPr>
        <w:t>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aggregates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were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supplied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mixture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various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sizes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particles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which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were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sieved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laboratory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to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desired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sizes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mixed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according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to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trial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gradation.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trial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blend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was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selected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mid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NHA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class-A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master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band.</w:t>
      </w:r>
    </w:p>
    <w:p w:rsidR="00C54CEA" w:rsidRPr="003E6AC8" w:rsidRDefault="00C54CEA" w:rsidP="000A7BCD">
      <w:pPr>
        <w:suppressAutoHyphens w:val="0"/>
        <w:autoSpaceDE w:val="0"/>
        <w:autoSpaceDN w:val="0"/>
        <w:adjustRightInd w:val="0"/>
        <w:snapToGrid w:val="0"/>
        <w:jc w:val="both"/>
        <w:rPr>
          <w:sz w:val="20"/>
          <w:szCs w:val="20"/>
        </w:rPr>
      </w:pPr>
      <w:r w:rsidRPr="003E6AC8">
        <w:rPr>
          <w:sz w:val="20"/>
          <w:szCs w:val="20"/>
        </w:rPr>
        <w:lastRenderedPageBreak/>
        <w:t>Table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1: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Aggregate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Gradation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according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to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NHA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Class-A</w:t>
      </w:r>
    </w:p>
    <w:p w:rsidR="00C54CEA" w:rsidRDefault="00AF127D" w:rsidP="000A7BCD">
      <w:pPr>
        <w:suppressAutoHyphens w:val="0"/>
        <w:autoSpaceDE w:val="0"/>
        <w:autoSpaceDN w:val="0"/>
        <w:adjustRightInd w:val="0"/>
        <w:snapToGrid w:val="0"/>
        <w:jc w:val="center"/>
        <w:rPr>
          <w:noProof/>
          <w:sz w:val="20"/>
          <w:szCs w:val="20"/>
          <w:lang w:eastAsia="zh-CN"/>
        </w:rPr>
      </w:pPr>
      <w:r w:rsidRPr="00747073">
        <w:rPr>
          <w:noProof/>
          <w:sz w:val="20"/>
          <w:szCs w:val="20"/>
          <w:lang w:eastAsia="en-US"/>
        </w:rPr>
        <w:pict>
          <v:shape id="Picture 3" o:spid="_x0000_i1026" type="#_x0000_t75" style="width:198.45pt;height:97.05pt;visibility:visible">
            <v:imagedata r:id="rId28" o:title=""/>
          </v:shape>
        </w:pict>
      </w:r>
    </w:p>
    <w:p w:rsidR="000A7BCD" w:rsidRPr="003E6AC8" w:rsidRDefault="000A7BCD" w:rsidP="000A7BCD">
      <w:pPr>
        <w:suppressAutoHyphens w:val="0"/>
        <w:autoSpaceDE w:val="0"/>
        <w:autoSpaceDN w:val="0"/>
        <w:adjustRightInd w:val="0"/>
        <w:snapToGrid w:val="0"/>
        <w:jc w:val="center"/>
        <w:rPr>
          <w:sz w:val="20"/>
          <w:szCs w:val="20"/>
          <w:lang w:eastAsia="zh-CN"/>
        </w:rPr>
      </w:pPr>
    </w:p>
    <w:p w:rsidR="00C54CEA" w:rsidRPr="003E6AC8" w:rsidRDefault="00AF127D" w:rsidP="000A7BCD">
      <w:pPr>
        <w:suppressAutoHyphens w:val="0"/>
        <w:snapToGrid w:val="0"/>
        <w:jc w:val="center"/>
        <w:rPr>
          <w:noProof/>
          <w:sz w:val="20"/>
          <w:szCs w:val="20"/>
          <w:lang w:eastAsia="en-US"/>
        </w:rPr>
      </w:pPr>
      <w:r w:rsidRPr="00747073">
        <w:rPr>
          <w:noProof/>
          <w:sz w:val="20"/>
          <w:szCs w:val="20"/>
          <w:lang w:eastAsia="en-US"/>
        </w:rPr>
        <w:pict>
          <v:shape id="Picture 8" o:spid="_x0000_i1027" type="#_x0000_t75" style="width:198.45pt;height:128.95pt;visibility:visible">
            <v:imagedata r:id="rId29" o:title=""/>
          </v:shape>
        </w:pict>
      </w:r>
    </w:p>
    <w:p w:rsidR="00446E0A" w:rsidRDefault="00446E0A" w:rsidP="000A7BCD">
      <w:pPr>
        <w:shd w:val="clear" w:color="auto" w:fill="FFFFFF"/>
        <w:suppressAutoHyphens w:val="0"/>
        <w:snapToGrid w:val="0"/>
        <w:jc w:val="center"/>
        <w:rPr>
          <w:sz w:val="20"/>
          <w:szCs w:val="20"/>
          <w:lang w:eastAsia="zh-CN"/>
        </w:rPr>
      </w:pPr>
      <w:r w:rsidRPr="003E6AC8">
        <w:rPr>
          <w:sz w:val="20"/>
          <w:szCs w:val="20"/>
        </w:rPr>
        <w:t>Fig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2: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Gradation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Curve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for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NHA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class-A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gradation</w:t>
      </w:r>
    </w:p>
    <w:p w:rsidR="000A7BCD" w:rsidRPr="003E6AC8" w:rsidRDefault="000A7BCD" w:rsidP="000A7BCD">
      <w:pPr>
        <w:shd w:val="clear" w:color="auto" w:fill="FFFFFF"/>
        <w:suppressAutoHyphens w:val="0"/>
        <w:snapToGrid w:val="0"/>
        <w:jc w:val="center"/>
        <w:rPr>
          <w:sz w:val="20"/>
          <w:szCs w:val="20"/>
          <w:lang w:eastAsia="zh-CN"/>
        </w:rPr>
      </w:pPr>
    </w:p>
    <w:p w:rsidR="00446E0A" w:rsidRPr="003E6AC8" w:rsidRDefault="00446E0A" w:rsidP="000A7BCD">
      <w:pPr>
        <w:suppressAutoHyphens w:val="0"/>
        <w:snapToGrid w:val="0"/>
        <w:jc w:val="both"/>
        <w:rPr>
          <w:b/>
          <w:sz w:val="20"/>
          <w:szCs w:val="20"/>
        </w:rPr>
      </w:pPr>
      <w:r w:rsidRPr="003E6AC8">
        <w:rPr>
          <w:b/>
          <w:sz w:val="20"/>
          <w:szCs w:val="20"/>
        </w:rPr>
        <w:t>3.2</w:t>
      </w:r>
      <w:r w:rsidR="003E6AC8" w:rsidRPr="003E6AC8">
        <w:rPr>
          <w:b/>
          <w:sz w:val="20"/>
          <w:szCs w:val="20"/>
        </w:rPr>
        <w:t xml:space="preserve"> </w:t>
      </w:r>
      <w:r w:rsidRPr="003E6AC8">
        <w:rPr>
          <w:b/>
          <w:sz w:val="20"/>
          <w:szCs w:val="20"/>
        </w:rPr>
        <w:t>Asphalt</w:t>
      </w:r>
      <w:r w:rsidR="003E6AC8" w:rsidRPr="003E6AC8">
        <w:rPr>
          <w:b/>
          <w:sz w:val="20"/>
          <w:szCs w:val="20"/>
        </w:rPr>
        <w:t xml:space="preserve"> </w:t>
      </w:r>
      <w:r w:rsidRPr="003E6AC8">
        <w:rPr>
          <w:b/>
          <w:sz w:val="20"/>
          <w:szCs w:val="20"/>
        </w:rPr>
        <w:t>Binders</w:t>
      </w:r>
    </w:p>
    <w:p w:rsidR="000A7BCD" w:rsidRDefault="000A7BCD" w:rsidP="000A7BCD">
      <w:pPr>
        <w:pStyle w:val="NormalWeb"/>
        <w:snapToGrid w:val="0"/>
        <w:spacing w:after="0" w:line="240" w:lineRule="auto"/>
        <w:jc w:val="center"/>
        <w:rPr>
          <w:sz w:val="20"/>
          <w:szCs w:val="20"/>
        </w:rPr>
        <w:sectPr w:rsidR="000A7BCD" w:rsidSect="000A7BCD">
          <w:headerReference w:type="default" r:id="rId30"/>
          <w:footerReference w:type="even" r:id="rId31"/>
          <w:footerReference w:type="default" r:id="rId32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0A7BCD" w:rsidRDefault="000A7BCD" w:rsidP="000A7BCD">
      <w:pPr>
        <w:shd w:val="clear" w:color="auto" w:fill="FFFFFF"/>
        <w:suppressAutoHyphens w:val="0"/>
        <w:snapToGrid w:val="0"/>
        <w:jc w:val="center"/>
        <w:rPr>
          <w:sz w:val="20"/>
          <w:szCs w:val="20"/>
          <w:lang w:eastAsia="zh-CN"/>
        </w:rPr>
      </w:pPr>
    </w:p>
    <w:p w:rsidR="00446E0A" w:rsidRPr="003E6AC8" w:rsidRDefault="00446E0A" w:rsidP="000A7BCD">
      <w:pPr>
        <w:shd w:val="clear" w:color="auto" w:fill="FFFFFF"/>
        <w:suppressAutoHyphens w:val="0"/>
        <w:snapToGrid w:val="0"/>
        <w:jc w:val="center"/>
        <w:rPr>
          <w:sz w:val="20"/>
          <w:szCs w:val="20"/>
        </w:rPr>
      </w:pPr>
      <w:r w:rsidRPr="003E6AC8">
        <w:rPr>
          <w:sz w:val="20"/>
          <w:szCs w:val="20"/>
        </w:rPr>
        <w:t>Table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2: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Properties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Unmodified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60/70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grade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bitumen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/>
      </w:tblPr>
      <w:tblGrid>
        <w:gridCol w:w="3865"/>
        <w:gridCol w:w="1311"/>
        <w:gridCol w:w="2344"/>
        <w:gridCol w:w="1954"/>
      </w:tblGrid>
      <w:tr w:rsidR="00667FBC" w:rsidRPr="003E6AC8" w:rsidTr="003E6AC8">
        <w:trPr>
          <w:jc w:val="center"/>
        </w:trPr>
        <w:tc>
          <w:tcPr>
            <w:tcW w:w="2040" w:type="pct"/>
            <w:vAlign w:val="center"/>
          </w:tcPr>
          <w:p w:rsidR="00667FBC" w:rsidRPr="003E6AC8" w:rsidRDefault="00667FBC" w:rsidP="000A7BCD">
            <w:pPr>
              <w:suppressAutoHyphens w:val="0"/>
              <w:snapToGrid w:val="0"/>
              <w:jc w:val="both"/>
              <w:rPr>
                <w:b/>
                <w:sz w:val="20"/>
                <w:szCs w:val="20"/>
              </w:rPr>
            </w:pPr>
            <w:r w:rsidRPr="003E6AC8">
              <w:rPr>
                <w:b/>
                <w:sz w:val="20"/>
                <w:szCs w:val="20"/>
              </w:rPr>
              <w:t>Parameter</w:t>
            </w:r>
            <w:r w:rsidR="003E6AC8" w:rsidRPr="003E6AC8">
              <w:rPr>
                <w:b/>
                <w:sz w:val="20"/>
                <w:szCs w:val="20"/>
              </w:rPr>
              <w:t xml:space="preserve"> </w:t>
            </w:r>
            <w:r w:rsidRPr="003E6AC8">
              <w:rPr>
                <w:b/>
                <w:sz w:val="20"/>
                <w:szCs w:val="20"/>
              </w:rPr>
              <w:t>Measured</w:t>
            </w:r>
          </w:p>
        </w:tc>
        <w:tc>
          <w:tcPr>
            <w:tcW w:w="692" w:type="pct"/>
            <w:vAlign w:val="center"/>
          </w:tcPr>
          <w:p w:rsidR="00667FBC" w:rsidRPr="003E6AC8" w:rsidRDefault="00667FBC" w:rsidP="000A7BCD">
            <w:pPr>
              <w:suppressAutoHyphens w:val="0"/>
              <w:snapToGrid w:val="0"/>
              <w:jc w:val="both"/>
              <w:rPr>
                <w:b/>
                <w:sz w:val="20"/>
                <w:szCs w:val="20"/>
              </w:rPr>
            </w:pPr>
            <w:r w:rsidRPr="003E6AC8">
              <w:rPr>
                <w:b/>
                <w:sz w:val="20"/>
                <w:szCs w:val="20"/>
              </w:rPr>
              <w:t>Value</w:t>
            </w:r>
          </w:p>
        </w:tc>
        <w:tc>
          <w:tcPr>
            <w:tcW w:w="1237" w:type="pct"/>
            <w:tcBorders>
              <w:top w:val="single" w:sz="4" w:space="0" w:color="auto"/>
            </w:tcBorders>
            <w:vAlign w:val="center"/>
          </w:tcPr>
          <w:p w:rsidR="00667FBC" w:rsidRPr="003E6AC8" w:rsidRDefault="00667FBC" w:rsidP="000A7BCD">
            <w:pPr>
              <w:suppressAutoHyphens w:val="0"/>
              <w:snapToGrid w:val="0"/>
              <w:jc w:val="both"/>
              <w:rPr>
                <w:b/>
                <w:sz w:val="20"/>
                <w:szCs w:val="20"/>
              </w:rPr>
            </w:pPr>
            <w:r w:rsidRPr="003E6AC8">
              <w:rPr>
                <w:b/>
                <w:sz w:val="20"/>
                <w:szCs w:val="20"/>
              </w:rPr>
              <w:t>Standard</w:t>
            </w:r>
            <w:r w:rsidR="003E6AC8" w:rsidRPr="003E6AC8">
              <w:rPr>
                <w:b/>
                <w:sz w:val="20"/>
                <w:szCs w:val="20"/>
              </w:rPr>
              <w:t xml:space="preserve"> </w:t>
            </w:r>
            <w:r w:rsidRPr="003E6AC8">
              <w:rPr>
                <w:b/>
                <w:sz w:val="20"/>
                <w:szCs w:val="20"/>
              </w:rPr>
              <w:t>(ASTM)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BC" w:rsidRPr="003E6AC8" w:rsidRDefault="00667FBC" w:rsidP="000A7BCD">
            <w:pPr>
              <w:suppressAutoHyphens w:val="0"/>
              <w:snapToGrid w:val="0"/>
              <w:jc w:val="both"/>
              <w:rPr>
                <w:b/>
                <w:sz w:val="20"/>
                <w:szCs w:val="20"/>
              </w:rPr>
            </w:pPr>
            <w:r w:rsidRPr="003E6AC8">
              <w:rPr>
                <w:b/>
                <w:sz w:val="20"/>
                <w:szCs w:val="20"/>
              </w:rPr>
              <w:t>Max/Min</w:t>
            </w:r>
          </w:p>
        </w:tc>
      </w:tr>
      <w:tr w:rsidR="00667FBC" w:rsidRPr="003E6AC8" w:rsidTr="003E6AC8">
        <w:trPr>
          <w:jc w:val="center"/>
        </w:trPr>
        <w:tc>
          <w:tcPr>
            <w:tcW w:w="2040" w:type="pct"/>
            <w:vAlign w:val="center"/>
          </w:tcPr>
          <w:p w:rsidR="00667FBC" w:rsidRPr="003E6AC8" w:rsidRDefault="00667FBC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Ductility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(cm)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at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25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°C</w:t>
            </w:r>
          </w:p>
        </w:tc>
        <w:tc>
          <w:tcPr>
            <w:tcW w:w="692" w:type="pct"/>
            <w:vAlign w:val="center"/>
          </w:tcPr>
          <w:p w:rsidR="00667FBC" w:rsidRPr="003E6AC8" w:rsidRDefault="00667FBC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100</w:t>
            </w:r>
          </w:p>
        </w:tc>
        <w:tc>
          <w:tcPr>
            <w:tcW w:w="1237" w:type="pct"/>
            <w:vAlign w:val="center"/>
          </w:tcPr>
          <w:p w:rsidR="00667FBC" w:rsidRPr="003E6AC8" w:rsidRDefault="00667FBC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D1134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BC" w:rsidRPr="003E6AC8" w:rsidRDefault="00667FBC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Min</w:t>
            </w:r>
          </w:p>
        </w:tc>
      </w:tr>
      <w:tr w:rsidR="00667FBC" w:rsidRPr="003E6AC8" w:rsidTr="003E6AC8">
        <w:trPr>
          <w:jc w:val="center"/>
        </w:trPr>
        <w:tc>
          <w:tcPr>
            <w:tcW w:w="2040" w:type="pct"/>
            <w:vAlign w:val="center"/>
          </w:tcPr>
          <w:p w:rsidR="00667FBC" w:rsidRPr="003E6AC8" w:rsidRDefault="00667FBC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Flash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point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(°C)</w:t>
            </w:r>
          </w:p>
        </w:tc>
        <w:tc>
          <w:tcPr>
            <w:tcW w:w="692" w:type="pct"/>
            <w:vAlign w:val="center"/>
          </w:tcPr>
          <w:p w:rsidR="00667FBC" w:rsidRPr="003E6AC8" w:rsidRDefault="00667FBC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232</w:t>
            </w:r>
          </w:p>
        </w:tc>
        <w:tc>
          <w:tcPr>
            <w:tcW w:w="1237" w:type="pct"/>
            <w:vAlign w:val="center"/>
          </w:tcPr>
          <w:p w:rsidR="00667FBC" w:rsidRPr="003E6AC8" w:rsidRDefault="00667FBC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D92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BC" w:rsidRPr="003E6AC8" w:rsidRDefault="00667FBC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Min</w:t>
            </w:r>
          </w:p>
        </w:tc>
      </w:tr>
      <w:tr w:rsidR="00667FBC" w:rsidRPr="003E6AC8" w:rsidTr="003E6AC8">
        <w:trPr>
          <w:jc w:val="center"/>
        </w:trPr>
        <w:tc>
          <w:tcPr>
            <w:tcW w:w="2040" w:type="pct"/>
            <w:vAlign w:val="center"/>
          </w:tcPr>
          <w:p w:rsidR="00667FBC" w:rsidRPr="003E6AC8" w:rsidRDefault="00667FBC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Penetration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(1/10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mm)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at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25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°C</w:t>
            </w:r>
          </w:p>
        </w:tc>
        <w:tc>
          <w:tcPr>
            <w:tcW w:w="692" w:type="pct"/>
            <w:vAlign w:val="center"/>
          </w:tcPr>
          <w:p w:rsidR="00667FBC" w:rsidRPr="003E6AC8" w:rsidRDefault="00667FBC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60-70</w:t>
            </w:r>
          </w:p>
        </w:tc>
        <w:tc>
          <w:tcPr>
            <w:tcW w:w="1237" w:type="pct"/>
            <w:vAlign w:val="center"/>
          </w:tcPr>
          <w:p w:rsidR="00667FBC" w:rsidRPr="003E6AC8" w:rsidRDefault="00667FBC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D5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BC" w:rsidRPr="003E6AC8" w:rsidRDefault="00667FBC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--</w:t>
            </w:r>
          </w:p>
        </w:tc>
      </w:tr>
      <w:tr w:rsidR="00667FBC" w:rsidRPr="003E6AC8" w:rsidTr="003E6AC8">
        <w:trPr>
          <w:jc w:val="center"/>
        </w:trPr>
        <w:tc>
          <w:tcPr>
            <w:tcW w:w="2040" w:type="pct"/>
            <w:vAlign w:val="center"/>
          </w:tcPr>
          <w:p w:rsidR="00667FBC" w:rsidRPr="003E6AC8" w:rsidRDefault="00667FBC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Loss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on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Heating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(%)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at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163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°C</w:t>
            </w:r>
          </w:p>
        </w:tc>
        <w:tc>
          <w:tcPr>
            <w:tcW w:w="692" w:type="pct"/>
            <w:vAlign w:val="center"/>
          </w:tcPr>
          <w:p w:rsidR="00667FBC" w:rsidRPr="003E6AC8" w:rsidRDefault="00667FBC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0.8</w:t>
            </w:r>
          </w:p>
        </w:tc>
        <w:tc>
          <w:tcPr>
            <w:tcW w:w="1237" w:type="pct"/>
            <w:vAlign w:val="center"/>
          </w:tcPr>
          <w:p w:rsidR="00667FBC" w:rsidRPr="003E6AC8" w:rsidRDefault="00667FBC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D6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BC" w:rsidRPr="003E6AC8" w:rsidRDefault="00667FBC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Max</w:t>
            </w:r>
          </w:p>
        </w:tc>
      </w:tr>
      <w:tr w:rsidR="00667FBC" w:rsidRPr="003E6AC8" w:rsidTr="003E6AC8">
        <w:trPr>
          <w:jc w:val="center"/>
        </w:trPr>
        <w:tc>
          <w:tcPr>
            <w:tcW w:w="2040" w:type="pct"/>
            <w:vAlign w:val="center"/>
          </w:tcPr>
          <w:p w:rsidR="00667FBC" w:rsidRPr="003E6AC8" w:rsidRDefault="00667FBC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Penetration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after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loss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on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heating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(1/10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mm)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at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25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°C</w:t>
            </w:r>
          </w:p>
        </w:tc>
        <w:tc>
          <w:tcPr>
            <w:tcW w:w="692" w:type="pct"/>
            <w:vAlign w:val="center"/>
          </w:tcPr>
          <w:p w:rsidR="00667FBC" w:rsidRPr="003E6AC8" w:rsidRDefault="00667FBC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54</w:t>
            </w:r>
          </w:p>
        </w:tc>
        <w:tc>
          <w:tcPr>
            <w:tcW w:w="1237" w:type="pct"/>
            <w:vAlign w:val="center"/>
          </w:tcPr>
          <w:p w:rsidR="00667FBC" w:rsidRPr="003E6AC8" w:rsidRDefault="00667FBC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D5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BC" w:rsidRPr="003E6AC8" w:rsidRDefault="00667FBC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Min</w:t>
            </w:r>
          </w:p>
        </w:tc>
      </w:tr>
      <w:tr w:rsidR="00667FBC" w:rsidRPr="003E6AC8" w:rsidTr="003E6AC8">
        <w:trPr>
          <w:jc w:val="center"/>
        </w:trPr>
        <w:tc>
          <w:tcPr>
            <w:tcW w:w="2040" w:type="pct"/>
            <w:vAlign w:val="center"/>
          </w:tcPr>
          <w:p w:rsidR="00667FBC" w:rsidRPr="003E6AC8" w:rsidRDefault="00667FBC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Ductility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(cm)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at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25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°C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after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loss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on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heating</w:t>
            </w:r>
          </w:p>
        </w:tc>
        <w:tc>
          <w:tcPr>
            <w:tcW w:w="692" w:type="pct"/>
            <w:vAlign w:val="center"/>
          </w:tcPr>
          <w:p w:rsidR="00667FBC" w:rsidRPr="003E6AC8" w:rsidRDefault="00667FBC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50</w:t>
            </w:r>
          </w:p>
        </w:tc>
        <w:tc>
          <w:tcPr>
            <w:tcW w:w="1237" w:type="pct"/>
            <w:vAlign w:val="center"/>
          </w:tcPr>
          <w:p w:rsidR="00667FBC" w:rsidRPr="003E6AC8" w:rsidRDefault="00667FBC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D113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BC" w:rsidRPr="003E6AC8" w:rsidRDefault="00667FBC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Min</w:t>
            </w:r>
          </w:p>
        </w:tc>
      </w:tr>
    </w:tbl>
    <w:p w:rsidR="00D11C4B" w:rsidRPr="003E6AC8" w:rsidRDefault="00D11C4B" w:rsidP="000A7BCD">
      <w:pPr>
        <w:shd w:val="clear" w:color="auto" w:fill="FFFFFF"/>
        <w:suppressAutoHyphens w:val="0"/>
        <w:snapToGrid w:val="0"/>
        <w:jc w:val="center"/>
        <w:rPr>
          <w:sz w:val="20"/>
          <w:szCs w:val="20"/>
        </w:rPr>
      </w:pPr>
    </w:p>
    <w:p w:rsidR="00667FBC" w:rsidRPr="003E6AC8" w:rsidRDefault="00667FBC" w:rsidP="000A7BCD">
      <w:pPr>
        <w:shd w:val="clear" w:color="auto" w:fill="FFFFFF"/>
        <w:suppressAutoHyphens w:val="0"/>
        <w:snapToGrid w:val="0"/>
        <w:jc w:val="center"/>
        <w:rPr>
          <w:sz w:val="20"/>
          <w:szCs w:val="20"/>
        </w:rPr>
      </w:pPr>
      <w:r w:rsidRPr="003E6AC8">
        <w:rPr>
          <w:sz w:val="20"/>
          <w:szCs w:val="20"/>
        </w:rPr>
        <w:t>Table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3: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Properties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PMB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(</w:t>
      </w:r>
      <w:proofErr w:type="spellStart"/>
      <w:r w:rsidRPr="003E6AC8">
        <w:rPr>
          <w:sz w:val="20"/>
          <w:szCs w:val="20"/>
        </w:rPr>
        <w:t>Elvaloy</w:t>
      </w:r>
      <w:proofErr w:type="spellEnd"/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0.8%)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/>
      </w:tblPr>
      <w:tblGrid>
        <w:gridCol w:w="5575"/>
        <w:gridCol w:w="1567"/>
        <w:gridCol w:w="2332"/>
      </w:tblGrid>
      <w:tr w:rsidR="00667FBC" w:rsidRPr="003E6AC8" w:rsidTr="003E6AC8">
        <w:trPr>
          <w:jc w:val="center"/>
        </w:trPr>
        <w:tc>
          <w:tcPr>
            <w:tcW w:w="2941" w:type="pct"/>
            <w:vAlign w:val="center"/>
          </w:tcPr>
          <w:p w:rsidR="00667FBC" w:rsidRPr="003E6AC8" w:rsidRDefault="00667FBC" w:rsidP="000A7BCD">
            <w:pPr>
              <w:suppressAutoHyphens w:val="0"/>
              <w:snapToGrid w:val="0"/>
              <w:jc w:val="both"/>
              <w:rPr>
                <w:b/>
                <w:sz w:val="20"/>
                <w:szCs w:val="20"/>
              </w:rPr>
            </w:pPr>
            <w:r w:rsidRPr="003E6AC8">
              <w:rPr>
                <w:b/>
                <w:sz w:val="20"/>
                <w:szCs w:val="20"/>
              </w:rPr>
              <w:t>Parameter</w:t>
            </w:r>
            <w:r w:rsidR="003E6AC8" w:rsidRPr="003E6AC8">
              <w:rPr>
                <w:b/>
                <w:sz w:val="20"/>
                <w:szCs w:val="20"/>
              </w:rPr>
              <w:t xml:space="preserve"> </w:t>
            </w:r>
            <w:r w:rsidRPr="003E6AC8">
              <w:rPr>
                <w:b/>
                <w:sz w:val="20"/>
                <w:szCs w:val="20"/>
              </w:rPr>
              <w:t>Measured</w:t>
            </w:r>
          </w:p>
        </w:tc>
        <w:tc>
          <w:tcPr>
            <w:tcW w:w="827" w:type="pct"/>
            <w:vAlign w:val="center"/>
          </w:tcPr>
          <w:p w:rsidR="00667FBC" w:rsidRPr="003E6AC8" w:rsidRDefault="00667FBC" w:rsidP="000A7BCD">
            <w:pPr>
              <w:suppressAutoHyphens w:val="0"/>
              <w:snapToGrid w:val="0"/>
              <w:jc w:val="both"/>
              <w:rPr>
                <w:b/>
                <w:sz w:val="20"/>
                <w:szCs w:val="20"/>
              </w:rPr>
            </w:pPr>
            <w:r w:rsidRPr="003E6AC8">
              <w:rPr>
                <w:b/>
                <w:sz w:val="20"/>
                <w:szCs w:val="20"/>
              </w:rPr>
              <w:t>Value</w:t>
            </w:r>
          </w:p>
        </w:tc>
        <w:tc>
          <w:tcPr>
            <w:tcW w:w="1231" w:type="pct"/>
            <w:vAlign w:val="center"/>
          </w:tcPr>
          <w:p w:rsidR="00667FBC" w:rsidRPr="003E6AC8" w:rsidRDefault="00667FBC" w:rsidP="000A7BCD">
            <w:pPr>
              <w:suppressAutoHyphens w:val="0"/>
              <w:snapToGrid w:val="0"/>
              <w:jc w:val="both"/>
              <w:rPr>
                <w:b/>
                <w:sz w:val="20"/>
                <w:szCs w:val="20"/>
              </w:rPr>
            </w:pPr>
            <w:r w:rsidRPr="003E6AC8">
              <w:rPr>
                <w:b/>
                <w:sz w:val="20"/>
                <w:szCs w:val="20"/>
              </w:rPr>
              <w:t>Max/Min</w:t>
            </w:r>
          </w:p>
        </w:tc>
      </w:tr>
      <w:tr w:rsidR="00667FBC" w:rsidRPr="003E6AC8" w:rsidTr="003E6AC8">
        <w:trPr>
          <w:jc w:val="center"/>
        </w:trPr>
        <w:tc>
          <w:tcPr>
            <w:tcW w:w="2941" w:type="pct"/>
            <w:vAlign w:val="center"/>
          </w:tcPr>
          <w:p w:rsidR="00667FBC" w:rsidRPr="003E6AC8" w:rsidRDefault="00667FBC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Softening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Point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(°C)</w:t>
            </w:r>
          </w:p>
        </w:tc>
        <w:tc>
          <w:tcPr>
            <w:tcW w:w="827" w:type="pct"/>
            <w:vAlign w:val="center"/>
          </w:tcPr>
          <w:p w:rsidR="00667FBC" w:rsidRPr="003E6AC8" w:rsidRDefault="00667FBC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60</w:t>
            </w:r>
          </w:p>
        </w:tc>
        <w:tc>
          <w:tcPr>
            <w:tcW w:w="1231" w:type="pct"/>
            <w:vAlign w:val="center"/>
          </w:tcPr>
          <w:p w:rsidR="00667FBC" w:rsidRPr="003E6AC8" w:rsidRDefault="00667FBC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Min</w:t>
            </w:r>
          </w:p>
        </w:tc>
      </w:tr>
      <w:tr w:rsidR="00667FBC" w:rsidRPr="003E6AC8" w:rsidTr="003E6AC8">
        <w:trPr>
          <w:jc w:val="center"/>
        </w:trPr>
        <w:tc>
          <w:tcPr>
            <w:tcW w:w="2941" w:type="pct"/>
            <w:vAlign w:val="center"/>
          </w:tcPr>
          <w:p w:rsidR="00667FBC" w:rsidRPr="003E6AC8" w:rsidRDefault="00667FBC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Flash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point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(°C)</w:t>
            </w:r>
          </w:p>
        </w:tc>
        <w:tc>
          <w:tcPr>
            <w:tcW w:w="827" w:type="pct"/>
            <w:vAlign w:val="center"/>
          </w:tcPr>
          <w:p w:rsidR="00667FBC" w:rsidRPr="003E6AC8" w:rsidRDefault="00667FBC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250</w:t>
            </w:r>
          </w:p>
        </w:tc>
        <w:tc>
          <w:tcPr>
            <w:tcW w:w="1231" w:type="pct"/>
            <w:vAlign w:val="center"/>
          </w:tcPr>
          <w:p w:rsidR="00667FBC" w:rsidRPr="003E6AC8" w:rsidRDefault="00667FBC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Min</w:t>
            </w:r>
          </w:p>
        </w:tc>
      </w:tr>
      <w:tr w:rsidR="00667FBC" w:rsidRPr="003E6AC8" w:rsidTr="003E6AC8">
        <w:trPr>
          <w:jc w:val="center"/>
        </w:trPr>
        <w:tc>
          <w:tcPr>
            <w:tcW w:w="2941" w:type="pct"/>
            <w:vAlign w:val="center"/>
          </w:tcPr>
          <w:p w:rsidR="00667FBC" w:rsidRPr="003E6AC8" w:rsidRDefault="00667FBC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Consistency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at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60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°C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(Pa)</w:t>
            </w:r>
          </w:p>
        </w:tc>
        <w:tc>
          <w:tcPr>
            <w:tcW w:w="827" w:type="pct"/>
            <w:vAlign w:val="center"/>
          </w:tcPr>
          <w:p w:rsidR="00667FBC" w:rsidRPr="003E6AC8" w:rsidRDefault="00667FBC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1500</w:t>
            </w:r>
          </w:p>
        </w:tc>
        <w:tc>
          <w:tcPr>
            <w:tcW w:w="1231" w:type="pct"/>
            <w:vAlign w:val="center"/>
          </w:tcPr>
          <w:p w:rsidR="00667FBC" w:rsidRPr="003E6AC8" w:rsidRDefault="00667FBC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Min</w:t>
            </w:r>
          </w:p>
        </w:tc>
      </w:tr>
      <w:tr w:rsidR="00667FBC" w:rsidRPr="003E6AC8" w:rsidTr="003E6AC8">
        <w:trPr>
          <w:jc w:val="center"/>
        </w:trPr>
        <w:tc>
          <w:tcPr>
            <w:tcW w:w="2941" w:type="pct"/>
            <w:vAlign w:val="center"/>
          </w:tcPr>
          <w:p w:rsidR="00667FBC" w:rsidRPr="003E6AC8" w:rsidRDefault="00667FBC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Loss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on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Heating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(%)</w:t>
            </w:r>
          </w:p>
        </w:tc>
        <w:tc>
          <w:tcPr>
            <w:tcW w:w="827" w:type="pct"/>
            <w:vAlign w:val="center"/>
          </w:tcPr>
          <w:p w:rsidR="00667FBC" w:rsidRPr="003E6AC8" w:rsidRDefault="00667FBC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0.6</w:t>
            </w:r>
          </w:p>
        </w:tc>
        <w:tc>
          <w:tcPr>
            <w:tcW w:w="1231" w:type="pct"/>
            <w:vAlign w:val="center"/>
          </w:tcPr>
          <w:p w:rsidR="00667FBC" w:rsidRPr="003E6AC8" w:rsidRDefault="00667FBC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Max</w:t>
            </w:r>
          </w:p>
        </w:tc>
      </w:tr>
      <w:tr w:rsidR="00667FBC" w:rsidRPr="003E6AC8" w:rsidTr="003E6AC8">
        <w:trPr>
          <w:jc w:val="center"/>
        </w:trPr>
        <w:tc>
          <w:tcPr>
            <w:tcW w:w="2941" w:type="pct"/>
            <w:vAlign w:val="center"/>
          </w:tcPr>
          <w:p w:rsidR="00667FBC" w:rsidRPr="003E6AC8" w:rsidRDefault="00667FBC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Viscosity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at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165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°C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(Pa)</w:t>
            </w:r>
          </w:p>
        </w:tc>
        <w:tc>
          <w:tcPr>
            <w:tcW w:w="827" w:type="pct"/>
            <w:vAlign w:val="center"/>
          </w:tcPr>
          <w:p w:rsidR="00667FBC" w:rsidRPr="003E6AC8" w:rsidRDefault="00667FBC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0.75</w:t>
            </w:r>
          </w:p>
        </w:tc>
        <w:tc>
          <w:tcPr>
            <w:tcW w:w="1231" w:type="pct"/>
            <w:vAlign w:val="center"/>
          </w:tcPr>
          <w:p w:rsidR="00667FBC" w:rsidRPr="003E6AC8" w:rsidRDefault="00667FBC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Min</w:t>
            </w:r>
          </w:p>
        </w:tc>
      </w:tr>
      <w:tr w:rsidR="00667FBC" w:rsidRPr="003E6AC8" w:rsidTr="003E6AC8">
        <w:trPr>
          <w:jc w:val="center"/>
        </w:trPr>
        <w:tc>
          <w:tcPr>
            <w:tcW w:w="2941" w:type="pct"/>
            <w:vAlign w:val="center"/>
          </w:tcPr>
          <w:p w:rsidR="00667FBC" w:rsidRPr="003E6AC8" w:rsidRDefault="00667FBC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Stiffness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at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25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°C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(</w:t>
            </w:r>
            <w:proofErr w:type="spellStart"/>
            <w:r w:rsidRPr="003E6AC8">
              <w:rPr>
                <w:sz w:val="20"/>
                <w:szCs w:val="20"/>
              </w:rPr>
              <w:t>KPa</w:t>
            </w:r>
            <w:proofErr w:type="spellEnd"/>
            <w:r w:rsidRPr="003E6AC8">
              <w:rPr>
                <w:sz w:val="20"/>
                <w:szCs w:val="20"/>
              </w:rPr>
              <w:t>)</w:t>
            </w:r>
          </w:p>
        </w:tc>
        <w:tc>
          <w:tcPr>
            <w:tcW w:w="827" w:type="pct"/>
            <w:vAlign w:val="center"/>
          </w:tcPr>
          <w:p w:rsidR="00667FBC" w:rsidRPr="003E6AC8" w:rsidRDefault="00667FBC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130</w:t>
            </w:r>
          </w:p>
        </w:tc>
        <w:tc>
          <w:tcPr>
            <w:tcW w:w="1231" w:type="pct"/>
            <w:vAlign w:val="center"/>
          </w:tcPr>
          <w:p w:rsidR="00667FBC" w:rsidRPr="003E6AC8" w:rsidRDefault="00667FBC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Max</w:t>
            </w:r>
          </w:p>
        </w:tc>
      </w:tr>
    </w:tbl>
    <w:p w:rsidR="000A7BCD" w:rsidRDefault="000A7BCD" w:rsidP="000A7BCD">
      <w:pPr>
        <w:suppressAutoHyphens w:val="0"/>
        <w:snapToGrid w:val="0"/>
        <w:jc w:val="both"/>
        <w:rPr>
          <w:b/>
          <w:sz w:val="20"/>
          <w:szCs w:val="20"/>
        </w:rPr>
      </w:pPr>
    </w:p>
    <w:p w:rsidR="000A7BCD" w:rsidRDefault="000A7BCD" w:rsidP="000A7BCD">
      <w:pPr>
        <w:suppressAutoHyphens w:val="0"/>
        <w:snapToGrid w:val="0"/>
        <w:jc w:val="both"/>
        <w:rPr>
          <w:b/>
          <w:sz w:val="20"/>
          <w:szCs w:val="20"/>
        </w:rPr>
        <w:sectPr w:rsidR="000A7BCD" w:rsidSect="003E6AC8">
          <w:headerReference w:type="default" r:id="rId33"/>
          <w:footerReference w:type="even" r:id="rId34"/>
          <w:footerReference w:type="default" r:id="rId35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0A7BCD" w:rsidRDefault="000A7BCD" w:rsidP="000A7BCD">
      <w:pPr>
        <w:suppressAutoHyphens w:val="0"/>
        <w:snapToGrid w:val="0"/>
        <w:ind w:firstLine="425"/>
        <w:jc w:val="both"/>
        <w:rPr>
          <w:b/>
          <w:sz w:val="20"/>
          <w:szCs w:val="20"/>
          <w:lang w:eastAsia="zh-CN"/>
        </w:rPr>
      </w:pPr>
      <w:r w:rsidRPr="003E6AC8">
        <w:rPr>
          <w:sz w:val="20"/>
          <w:szCs w:val="20"/>
        </w:rPr>
        <w:lastRenderedPageBreak/>
        <w:t xml:space="preserve">Two asphalt binders, one unmodified of 60/70 penetration grade and the other polymer modified, were used in this research. The binder content used for all the mixes was 4.3%. The unmodified asphalt binder and PMB (polymer modified bitumen) modified with 0.8% </w:t>
      </w:r>
      <w:proofErr w:type="spellStart"/>
      <w:r w:rsidRPr="003E6AC8">
        <w:rPr>
          <w:sz w:val="20"/>
          <w:szCs w:val="20"/>
        </w:rPr>
        <w:t>Elvaloy</w:t>
      </w:r>
      <w:proofErr w:type="spellEnd"/>
      <w:r w:rsidRPr="003E6AC8">
        <w:rPr>
          <w:sz w:val="20"/>
          <w:szCs w:val="20"/>
        </w:rPr>
        <w:t xml:space="preserve"> was supplied by the </w:t>
      </w:r>
      <w:proofErr w:type="spellStart"/>
      <w:r w:rsidRPr="003E6AC8">
        <w:rPr>
          <w:sz w:val="20"/>
          <w:szCs w:val="20"/>
        </w:rPr>
        <w:t>Attock</w:t>
      </w:r>
      <w:proofErr w:type="spellEnd"/>
      <w:r w:rsidRPr="003E6AC8">
        <w:rPr>
          <w:sz w:val="20"/>
          <w:szCs w:val="20"/>
        </w:rPr>
        <w:t xml:space="preserve"> Oil Refinery, Rawalpindi. The PMB modified </w:t>
      </w:r>
      <w:r w:rsidRPr="003E6AC8">
        <w:rPr>
          <w:sz w:val="20"/>
          <w:szCs w:val="20"/>
        </w:rPr>
        <w:lastRenderedPageBreak/>
        <w:t xml:space="preserve">with 0.8% </w:t>
      </w:r>
      <w:proofErr w:type="spellStart"/>
      <w:r w:rsidRPr="003E6AC8">
        <w:rPr>
          <w:sz w:val="20"/>
          <w:szCs w:val="20"/>
        </w:rPr>
        <w:t>Elvaloy</w:t>
      </w:r>
      <w:proofErr w:type="spellEnd"/>
      <w:r w:rsidRPr="003E6AC8">
        <w:rPr>
          <w:sz w:val="20"/>
          <w:szCs w:val="20"/>
        </w:rPr>
        <w:t xml:space="preserve"> is an example of AOR products developed specifically for the loading and prevailing environmental conditions of Pakistan. This is a polymer-based binder designed to produce a flexible, workable binder which results in a rut and fatigue crack resistant mix of HMA when used in road construction. The properties of both the binders are </w:t>
      </w:r>
      <w:r w:rsidRPr="003E6AC8">
        <w:rPr>
          <w:sz w:val="20"/>
          <w:szCs w:val="20"/>
        </w:rPr>
        <w:lastRenderedPageBreak/>
        <w:t xml:space="preserve">given in the table 3.2 and 3.3 as copied from the website of </w:t>
      </w:r>
      <w:proofErr w:type="spellStart"/>
      <w:r w:rsidRPr="003E6AC8">
        <w:rPr>
          <w:sz w:val="20"/>
          <w:szCs w:val="20"/>
        </w:rPr>
        <w:t>Attock</w:t>
      </w:r>
      <w:proofErr w:type="spellEnd"/>
      <w:r w:rsidRPr="003E6AC8">
        <w:rPr>
          <w:sz w:val="20"/>
          <w:szCs w:val="20"/>
        </w:rPr>
        <w:t xml:space="preserve"> Refinery.</w:t>
      </w:r>
    </w:p>
    <w:p w:rsidR="00667FBC" w:rsidRPr="003E6AC8" w:rsidRDefault="00667FBC" w:rsidP="000A7BCD">
      <w:pPr>
        <w:suppressAutoHyphens w:val="0"/>
        <w:snapToGrid w:val="0"/>
        <w:jc w:val="both"/>
        <w:rPr>
          <w:b/>
          <w:sz w:val="20"/>
          <w:szCs w:val="20"/>
        </w:rPr>
      </w:pPr>
      <w:r w:rsidRPr="003E6AC8">
        <w:rPr>
          <w:b/>
          <w:sz w:val="20"/>
          <w:szCs w:val="20"/>
        </w:rPr>
        <w:t>3.3.</w:t>
      </w:r>
      <w:r w:rsidR="003E6AC8" w:rsidRPr="003E6AC8">
        <w:rPr>
          <w:b/>
          <w:sz w:val="20"/>
          <w:szCs w:val="20"/>
        </w:rPr>
        <w:t xml:space="preserve"> </w:t>
      </w:r>
      <w:r w:rsidRPr="003E6AC8">
        <w:rPr>
          <w:b/>
          <w:sz w:val="20"/>
          <w:szCs w:val="20"/>
        </w:rPr>
        <w:t>Low</w:t>
      </w:r>
      <w:r w:rsidR="003E6AC8" w:rsidRPr="003E6AC8">
        <w:rPr>
          <w:b/>
          <w:sz w:val="20"/>
          <w:szCs w:val="20"/>
        </w:rPr>
        <w:t xml:space="preserve"> </w:t>
      </w:r>
      <w:r w:rsidRPr="003E6AC8">
        <w:rPr>
          <w:b/>
          <w:sz w:val="20"/>
          <w:szCs w:val="20"/>
        </w:rPr>
        <w:t>Density</w:t>
      </w:r>
      <w:r w:rsidR="003E6AC8" w:rsidRPr="003E6AC8">
        <w:rPr>
          <w:b/>
          <w:sz w:val="20"/>
          <w:szCs w:val="20"/>
        </w:rPr>
        <w:t xml:space="preserve"> </w:t>
      </w:r>
      <w:r w:rsidRPr="003E6AC8">
        <w:rPr>
          <w:b/>
          <w:sz w:val="20"/>
          <w:szCs w:val="20"/>
        </w:rPr>
        <w:t>Polyethylene</w:t>
      </w:r>
      <w:r w:rsidR="003E6AC8" w:rsidRPr="003E6AC8">
        <w:rPr>
          <w:b/>
          <w:sz w:val="20"/>
          <w:szCs w:val="20"/>
        </w:rPr>
        <w:t xml:space="preserve"> </w:t>
      </w:r>
      <w:r w:rsidRPr="003E6AC8">
        <w:rPr>
          <w:b/>
          <w:sz w:val="20"/>
          <w:szCs w:val="20"/>
        </w:rPr>
        <w:t>(LDPE)</w:t>
      </w:r>
    </w:p>
    <w:p w:rsidR="00667FBC" w:rsidRPr="003E6AC8" w:rsidRDefault="00667FBC" w:rsidP="000A7BCD">
      <w:pPr>
        <w:suppressAutoHyphens w:val="0"/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  <w:r w:rsidRPr="003E6AC8">
        <w:rPr>
          <w:sz w:val="20"/>
          <w:szCs w:val="20"/>
        </w:rPr>
        <w:t>Low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Density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Polyethylene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was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used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additive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to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modify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properties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asphalt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mixtures.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Low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Density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Polyethylene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(LDPE)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was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used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proportion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19%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by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weight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bitumen.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To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determine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optimum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polyethylene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content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for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Polyethylene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lastRenderedPageBreak/>
        <w:t>modified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samples,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Marshall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samples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(4"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dia.)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were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tested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UTM-5P.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values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resulting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accumulated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strains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showed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that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Accumulated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Strain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for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19%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LDPE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modified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samples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has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lowest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value.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other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words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19%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LDPE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modified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samples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indicates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highest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resistance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to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Rutting.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Table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4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Figure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3</w:t>
      </w:r>
      <w:r w:rsidR="003E6AC8" w:rsidRPr="003E6AC8">
        <w:rPr>
          <w:color w:val="FF0000"/>
          <w:sz w:val="20"/>
          <w:szCs w:val="20"/>
        </w:rPr>
        <w:t xml:space="preserve"> </w:t>
      </w:r>
      <w:r w:rsidRPr="003E6AC8">
        <w:rPr>
          <w:sz w:val="20"/>
          <w:szCs w:val="20"/>
        </w:rPr>
        <w:t>show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relationship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between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accumulated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strain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%age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polythene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used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samples.</w:t>
      </w:r>
    </w:p>
    <w:p w:rsidR="000A7BCD" w:rsidRDefault="000A7BCD" w:rsidP="000A7BCD">
      <w:pPr>
        <w:suppressAutoHyphens w:val="0"/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  <w:sectPr w:rsidR="000A7BCD" w:rsidSect="000A7BCD">
          <w:headerReference w:type="default" r:id="rId36"/>
          <w:footerReference w:type="even" r:id="rId37"/>
          <w:footerReference w:type="default" r:id="rId38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D11C4B" w:rsidRPr="003E6AC8" w:rsidRDefault="00D11C4B" w:rsidP="000A7BCD">
      <w:pPr>
        <w:suppressAutoHyphens w:val="0"/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</w:p>
    <w:p w:rsidR="00667FBC" w:rsidRPr="003E6AC8" w:rsidRDefault="00667FBC" w:rsidP="000A7BCD">
      <w:pPr>
        <w:suppressAutoHyphens w:val="0"/>
        <w:autoSpaceDE w:val="0"/>
        <w:autoSpaceDN w:val="0"/>
        <w:adjustRightInd w:val="0"/>
        <w:snapToGrid w:val="0"/>
        <w:jc w:val="center"/>
        <w:rPr>
          <w:sz w:val="20"/>
          <w:szCs w:val="20"/>
        </w:rPr>
      </w:pPr>
      <w:r w:rsidRPr="003E6AC8">
        <w:rPr>
          <w:sz w:val="20"/>
          <w:szCs w:val="20"/>
        </w:rPr>
        <w:t>Table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4: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Relationship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between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Accumulated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Strain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Amount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Polythene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4879"/>
        <w:gridCol w:w="4595"/>
      </w:tblGrid>
      <w:tr w:rsidR="00667FBC" w:rsidRPr="003E6AC8" w:rsidTr="003E6AC8">
        <w:trPr>
          <w:jc w:val="center"/>
        </w:trPr>
        <w:tc>
          <w:tcPr>
            <w:tcW w:w="2575" w:type="pct"/>
            <w:shd w:val="clear" w:color="auto" w:fill="auto"/>
            <w:vAlign w:val="center"/>
          </w:tcPr>
          <w:p w:rsidR="00667FBC" w:rsidRPr="003E6AC8" w:rsidRDefault="00667FBC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Amount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of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Polythene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(%)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667FBC" w:rsidRPr="003E6AC8" w:rsidRDefault="00667FBC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Accumulated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Strain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(%)</w:t>
            </w:r>
          </w:p>
        </w:tc>
      </w:tr>
      <w:tr w:rsidR="00667FBC" w:rsidRPr="003E6AC8" w:rsidTr="003E6AC8">
        <w:trPr>
          <w:jc w:val="center"/>
        </w:trPr>
        <w:tc>
          <w:tcPr>
            <w:tcW w:w="2575" w:type="pct"/>
            <w:shd w:val="clear" w:color="auto" w:fill="auto"/>
            <w:noWrap/>
            <w:vAlign w:val="center"/>
          </w:tcPr>
          <w:p w:rsidR="00667FBC" w:rsidRPr="003E6AC8" w:rsidRDefault="00667FBC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5</w:t>
            </w:r>
            <w:r w:rsidR="003E6AC8" w:rsidRPr="003E6A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5" w:type="pct"/>
            <w:shd w:val="clear" w:color="auto" w:fill="auto"/>
            <w:noWrap/>
            <w:vAlign w:val="center"/>
          </w:tcPr>
          <w:p w:rsidR="00667FBC" w:rsidRPr="003E6AC8" w:rsidRDefault="00667FBC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1.4600</w:t>
            </w:r>
          </w:p>
        </w:tc>
      </w:tr>
      <w:tr w:rsidR="00667FBC" w:rsidRPr="003E6AC8" w:rsidTr="003E6AC8">
        <w:trPr>
          <w:jc w:val="center"/>
        </w:trPr>
        <w:tc>
          <w:tcPr>
            <w:tcW w:w="2575" w:type="pct"/>
            <w:shd w:val="clear" w:color="auto" w:fill="auto"/>
            <w:noWrap/>
            <w:vAlign w:val="center"/>
          </w:tcPr>
          <w:p w:rsidR="00667FBC" w:rsidRPr="003E6AC8" w:rsidRDefault="00667FBC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10</w:t>
            </w:r>
            <w:r w:rsidR="003E6AC8" w:rsidRPr="003E6A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5" w:type="pct"/>
            <w:shd w:val="clear" w:color="auto" w:fill="auto"/>
            <w:noWrap/>
            <w:vAlign w:val="center"/>
          </w:tcPr>
          <w:p w:rsidR="00667FBC" w:rsidRPr="003E6AC8" w:rsidRDefault="00667FBC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1.2804</w:t>
            </w:r>
          </w:p>
        </w:tc>
      </w:tr>
      <w:tr w:rsidR="00667FBC" w:rsidRPr="003E6AC8" w:rsidTr="003E6AC8">
        <w:trPr>
          <w:jc w:val="center"/>
        </w:trPr>
        <w:tc>
          <w:tcPr>
            <w:tcW w:w="2575" w:type="pct"/>
            <w:shd w:val="clear" w:color="auto" w:fill="auto"/>
            <w:noWrap/>
            <w:vAlign w:val="center"/>
          </w:tcPr>
          <w:p w:rsidR="00667FBC" w:rsidRPr="003E6AC8" w:rsidRDefault="00667FBC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15</w:t>
            </w:r>
          </w:p>
        </w:tc>
        <w:tc>
          <w:tcPr>
            <w:tcW w:w="2425" w:type="pct"/>
            <w:shd w:val="clear" w:color="auto" w:fill="auto"/>
            <w:noWrap/>
            <w:vAlign w:val="center"/>
          </w:tcPr>
          <w:p w:rsidR="00667FBC" w:rsidRPr="003E6AC8" w:rsidRDefault="00667FBC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1.1638</w:t>
            </w:r>
          </w:p>
        </w:tc>
      </w:tr>
      <w:tr w:rsidR="00667FBC" w:rsidRPr="003E6AC8" w:rsidTr="003E6AC8">
        <w:trPr>
          <w:jc w:val="center"/>
        </w:trPr>
        <w:tc>
          <w:tcPr>
            <w:tcW w:w="2575" w:type="pct"/>
            <w:shd w:val="clear" w:color="auto" w:fill="auto"/>
            <w:noWrap/>
            <w:vAlign w:val="center"/>
          </w:tcPr>
          <w:p w:rsidR="00667FBC" w:rsidRPr="003E6AC8" w:rsidRDefault="00667FBC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20</w:t>
            </w:r>
          </w:p>
        </w:tc>
        <w:tc>
          <w:tcPr>
            <w:tcW w:w="2425" w:type="pct"/>
            <w:shd w:val="clear" w:color="auto" w:fill="auto"/>
            <w:noWrap/>
            <w:vAlign w:val="center"/>
          </w:tcPr>
          <w:p w:rsidR="00667FBC" w:rsidRPr="003E6AC8" w:rsidRDefault="00667FBC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1.1271</w:t>
            </w:r>
          </w:p>
        </w:tc>
      </w:tr>
      <w:tr w:rsidR="00667FBC" w:rsidRPr="003E6AC8" w:rsidTr="003E6AC8">
        <w:trPr>
          <w:jc w:val="center"/>
        </w:trPr>
        <w:tc>
          <w:tcPr>
            <w:tcW w:w="2575" w:type="pct"/>
            <w:shd w:val="clear" w:color="auto" w:fill="auto"/>
            <w:noWrap/>
            <w:vAlign w:val="center"/>
          </w:tcPr>
          <w:p w:rsidR="00667FBC" w:rsidRPr="003E6AC8" w:rsidRDefault="00667FBC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25</w:t>
            </w:r>
            <w:r w:rsidR="003E6AC8" w:rsidRPr="003E6A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5" w:type="pct"/>
            <w:shd w:val="clear" w:color="auto" w:fill="auto"/>
            <w:noWrap/>
            <w:vAlign w:val="center"/>
          </w:tcPr>
          <w:p w:rsidR="00667FBC" w:rsidRPr="003E6AC8" w:rsidRDefault="00667FBC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1.2020</w:t>
            </w:r>
          </w:p>
        </w:tc>
      </w:tr>
    </w:tbl>
    <w:p w:rsidR="000A7BCD" w:rsidRDefault="000A7BCD" w:rsidP="000A7BCD">
      <w:pPr>
        <w:suppressAutoHyphens w:val="0"/>
        <w:autoSpaceDE w:val="0"/>
        <w:autoSpaceDN w:val="0"/>
        <w:adjustRightInd w:val="0"/>
        <w:snapToGrid w:val="0"/>
        <w:jc w:val="center"/>
        <w:rPr>
          <w:noProof/>
          <w:sz w:val="20"/>
          <w:szCs w:val="20"/>
          <w:lang w:eastAsia="en-US"/>
        </w:rPr>
      </w:pPr>
    </w:p>
    <w:p w:rsidR="000A7BCD" w:rsidRDefault="000A7BCD" w:rsidP="000A7BCD">
      <w:pPr>
        <w:suppressAutoHyphens w:val="0"/>
        <w:autoSpaceDE w:val="0"/>
        <w:autoSpaceDN w:val="0"/>
        <w:adjustRightInd w:val="0"/>
        <w:snapToGrid w:val="0"/>
        <w:jc w:val="center"/>
        <w:rPr>
          <w:noProof/>
          <w:sz w:val="20"/>
          <w:szCs w:val="20"/>
          <w:lang w:eastAsia="en-US"/>
        </w:rPr>
        <w:sectPr w:rsidR="000A7BCD" w:rsidSect="003E6AC8">
          <w:headerReference w:type="default" r:id="rId39"/>
          <w:footerReference w:type="even" r:id="rId40"/>
          <w:footerReference w:type="default" r:id="rId41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667FBC" w:rsidRPr="003E6AC8" w:rsidRDefault="00AF127D" w:rsidP="000A7BCD">
      <w:pPr>
        <w:suppressAutoHyphens w:val="0"/>
        <w:autoSpaceDE w:val="0"/>
        <w:autoSpaceDN w:val="0"/>
        <w:adjustRightInd w:val="0"/>
        <w:snapToGrid w:val="0"/>
        <w:jc w:val="center"/>
        <w:rPr>
          <w:noProof/>
          <w:sz w:val="20"/>
          <w:szCs w:val="20"/>
          <w:lang w:eastAsia="en-US"/>
        </w:rPr>
      </w:pPr>
      <w:r w:rsidRPr="00747073">
        <w:rPr>
          <w:noProof/>
          <w:sz w:val="20"/>
          <w:szCs w:val="20"/>
          <w:lang w:eastAsia="en-US"/>
        </w:rPr>
        <w:lastRenderedPageBreak/>
        <w:pict>
          <v:shape id="Picture 11" o:spid="_x0000_i1028" type="#_x0000_t75" style="width:198.45pt;height:132.1pt;visibility:visible">
            <v:imagedata r:id="rId42" o:title=""/>
          </v:shape>
        </w:pict>
      </w:r>
    </w:p>
    <w:p w:rsidR="00667FBC" w:rsidRDefault="00667FBC" w:rsidP="000A7BCD">
      <w:pPr>
        <w:suppressAutoHyphens w:val="0"/>
        <w:autoSpaceDE w:val="0"/>
        <w:autoSpaceDN w:val="0"/>
        <w:adjustRightInd w:val="0"/>
        <w:snapToGrid w:val="0"/>
        <w:jc w:val="both"/>
        <w:rPr>
          <w:sz w:val="20"/>
          <w:szCs w:val="20"/>
          <w:lang w:eastAsia="zh-CN"/>
        </w:rPr>
      </w:pPr>
      <w:r w:rsidRPr="003E6AC8">
        <w:rPr>
          <w:sz w:val="20"/>
          <w:szCs w:val="20"/>
        </w:rPr>
        <w:t>Fig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3: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Relation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between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Accumulated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strain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Amount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Polythene</w:t>
      </w:r>
    </w:p>
    <w:p w:rsidR="000A7BCD" w:rsidRPr="003E6AC8" w:rsidRDefault="000A7BCD" w:rsidP="000A7BCD">
      <w:pPr>
        <w:suppressAutoHyphens w:val="0"/>
        <w:autoSpaceDE w:val="0"/>
        <w:autoSpaceDN w:val="0"/>
        <w:adjustRightInd w:val="0"/>
        <w:snapToGrid w:val="0"/>
        <w:jc w:val="both"/>
        <w:rPr>
          <w:sz w:val="20"/>
          <w:szCs w:val="20"/>
          <w:lang w:eastAsia="zh-CN"/>
        </w:rPr>
      </w:pPr>
    </w:p>
    <w:p w:rsidR="00667FBC" w:rsidRPr="003E6AC8" w:rsidRDefault="00667FBC" w:rsidP="000A7BCD">
      <w:pPr>
        <w:suppressAutoHyphens w:val="0"/>
        <w:snapToGrid w:val="0"/>
        <w:jc w:val="both"/>
        <w:rPr>
          <w:b/>
          <w:sz w:val="20"/>
          <w:szCs w:val="20"/>
        </w:rPr>
      </w:pPr>
      <w:r w:rsidRPr="003E6AC8">
        <w:rPr>
          <w:b/>
          <w:sz w:val="20"/>
          <w:szCs w:val="20"/>
        </w:rPr>
        <w:t>3.4</w:t>
      </w:r>
      <w:r w:rsidR="003E6AC8" w:rsidRPr="003E6AC8">
        <w:rPr>
          <w:b/>
          <w:sz w:val="20"/>
          <w:szCs w:val="20"/>
        </w:rPr>
        <w:t xml:space="preserve"> </w:t>
      </w:r>
      <w:r w:rsidRPr="003E6AC8">
        <w:rPr>
          <w:b/>
          <w:sz w:val="20"/>
          <w:szCs w:val="20"/>
        </w:rPr>
        <w:t>Hydrated</w:t>
      </w:r>
      <w:r w:rsidR="003E6AC8" w:rsidRPr="003E6AC8">
        <w:rPr>
          <w:b/>
          <w:sz w:val="20"/>
          <w:szCs w:val="20"/>
        </w:rPr>
        <w:t xml:space="preserve"> </w:t>
      </w:r>
      <w:r w:rsidRPr="003E6AC8">
        <w:rPr>
          <w:b/>
          <w:sz w:val="20"/>
          <w:szCs w:val="20"/>
        </w:rPr>
        <w:t>Lime</w:t>
      </w:r>
    </w:p>
    <w:p w:rsidR="00667FBC" w:rsidRPr="003E6AC8" w:rsidRDefault="00667FBC" w:rsidP="000A7BCD">
      <w:pPr>
        <w:suppressAutoHyphens w:val="0"/>
        <w:snapToGrid w:val="0"/>
        <w:ind w:firstLine="425"/>
        <w:jc w:val="both"/>
        <w:rPr>
          <w:b/>
          <w:sz w:val="20"/>
          <w:szCs w:val="20"/>
        </w:rPr>
      </w:pPr>
      <w:r w:rsidRPr="003E6AC8">
        <w:rPr>
          <w:sz w:val="20"/>
          <w:szCs w:val="20"/>
        </w:rPr>
        <w:lastRenderedPageBreak/>
        <w:t>Hydrated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lime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was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used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amount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1%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by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weight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total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sample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recommended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by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National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Lime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Association.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was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introduced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to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mix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time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mixing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before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heating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with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bitumen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for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sample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preparation.</w:t>
      </w:r>
    </w:p>
    <w:p w:rsidR="00667FBC" w:rsidRPr="003E6AC8" w:rsidRDefault="000A7BCD" w:rsidP="000A7BCD">
      <w:pPr>
        <w:suppressAutoHyphens w:val="0"/>
        <w:autoSpaceDE w:val="0"/>
        <w:autoSpaceDN w:val="0"/>
        <w:adjustRightInd w:val="0"/>
        <w:snapToGrid w:val="0"/>
        <w:jc w:val="both"/>
        <w:rPr>
          <w:b/>
          <w:sz w:val="20"/>
          <w:szCs w:val="20"/>
        </w:rPr>
      </w:pPr>
      <w:r w:rsidRPr="003E6AC8">
        <w:rPr>
          <w:b/>
          <w:sz w:val="20"/>
          <w:szCs w:val="20"/>
        </w:rPr>
        <w:t>4. Methodology</w:t>
      </w:r>
    </w:p>
    <w:p w:rsidR="003E6AC8" w:rsidRPr="003E6AC8" w:rsidRDefault="00667FBC" w:rsidP="000A7BCD">
      <w:pPr>
        <w:suppressAutoHyphens w:val="0"/>
        <w:snapToGrid w:val="0"/>
        <w:jc w:val="both"/>
        <w:rPr>
          <w:b/>
          <w:sz w:val="20"/>
          <w:szCs w:val="20"/>
        </w:rPr>
      </w:pPr>
      <w:r w:rsidRPr="003E6AC8">
        <w:rPr>
          <w:b/>
          <w:sz w:val="20"/>
          <w:szCs w:val="20"/>
        </w:rPr>
        <w:t>4.1</w:t>
      </w:r>
      <w:r w:rsidR="003E6AC8" w:rsidRPr="003E6AC8">
        <w:rPr>
          <w:b/>
          <w:sz w:val="20"/>
          <w:szCs w:val="20"/>
        </w:rPr>
        <w:t xml:space="preserve"> </w:t>
      </w:r>
      <w:r w:rsidRPr="003E6AC8">
        <w:rPr>
          <w:b/>
          <w:sz w:val="20"/>
          <w:szCs w:val="20"/>
        </w:rPr>
        <w:t>Sample</w:t>
      </w:r>
      <w:r w:rsidR="003E6AC8" w:rsidRPr="003E6AC8">
        <w:rPr>
          <w:b/>
          <w:sz w:val="20"/>
          <w:szCs w:val="20"/>
        </w:rPr>
        <w:t xml:space="preserve"> </w:t>
      </w:r>
      <w:r w:rsidRPr="003E6AC8">
        <w:rPr>
          <w:b/>
          <w:sz w:val="20"/>
          <w:szCs w:val="20"/>
        </w:rPr>
        <w:t>Preparation</w:t>
      </w:r>
    </w:p>
    <w:p w:rsidR="00667FBC" w:rsidRPr="003E6AC8" w:rsidRDefault="003E6AC8" w:rsidP="000A7BCD">
      <w:pPr>
        <w:suppressAutoHyphens w:val="0"/>
        <w:snapToGrid w:val="0"/>
        <w:ind w:firstLine="425"/>
        <w:jc w:val="both"/>
        <w:rPr>
          <w:sz w:val="20"/>
          <w:szCs w:val="20"/>
        </w:rPr>
      </w:pPr>
      <w:r w:rsidRPr="003E6AC8">
        <w:rPr>
          <w:sz w:val="20"/>
          <w:szCs w:val="20"/>
        </w:rPr>
        <w:t>P</w:t>
      </w:r>
      <w:r w:rsidR="00667FBC" w:rsidRPr="003E6AC8">
        <w:rPr>
          <w:sz w:val="20"/>
          <w:szCs w:val="20"/>
        </w:rPr>
        <w:t>reparation</w:t>
      </w:r>
      <w:r w:rsidRPr="003E6AC8">
        <w:rPr>
          <w:sz w:val="20"/>
          <w:szCs w:val="20"/>
        </w:rPr>
        <w:t xml:space="preserve"> </w:t>
      </w:r>
      <w:r w:rsidR="00667FBC" w:rsidRPr="003E6AC8">
        <w:rPr>
          <w:sz w:val="20"/>
          <w:szCs w:val="20"/>
        </w:rPr>
        <w:t>of</w:t>
      </w:r>
      <w:r w:rsidRPr="003E6AC8">
        <w:rPr>
          <w:sz w:val="20"/>
          <w:szCs w:val="20"/>
        </w:rPr>
        <w:t xml:space="preserve"> </w:t>
      </w:r>
      <w:r w:rsidR="00667FBC" w:rsidRPr="003E6AC8">
        <w:rPr>
          <w:sz w:val="20"/>
          <w:szCs w:val="20"/>
        </w:rPr>
        <w:t>samples</w:t>
      </w:r>
      <w:r w:rsidRPr="003E6AC8">
        <w:rPr>
          <w:sz w:val="20"/>
          <w:szCs w:val="20"/>
        </w:rPr>
        <w:t xml:space="preserve"> </w:t>
      </w:r>
      <w:r w:rsidR="00667FBC" w:rsidRPr="003E6AC8">
        <w:rPr>
          <w:sz w:val="20"/>
          <w:szCs w:val="20"/>
        </w:rPr>
        <w:t>involve</w:t>
      </w:r>
      <w:r w:rsidRPr="003E6AC8">
        <w:rPr>
          <w:sz w:val="20"/>
          <w:szCs w:val="20"/>
        </w:rPr>
        <w:t xml:space="preserve"> </w:t>
      </w:r>
      <w:r w:rsidR="00667FBC" w:rsidRPr="003E6AC8">
        <w:rPr>
          <w:sz w:val="20"/>
          <w:szCs w:val="20"/>
        </w:rPr>
        <w:t>sieve</w:t>
      </w:r>
      <w:r w:rsidRPr="003E6AC8">
        <w:rPr>
          <w:sz w:val="20"/>
          <w:szCs w:val="20"/>
        </w:rPr>
        <w:t xml:space="preserve"> </w:t>
      </w:r>
      <w:r w:rsidR="00667FBC" w:rsidRPr="003E6AC8">
        <w:rPr>
          <w:sz w:val="20"/>
          <w:szCs w:val="20"/>
        </w:rPr>
        <w:t>analysis</w:t>
      </w:r>
      <w:r w:rsidRPr="003E6AC8">
        <w:rPr>
          <w:sz w:val="20"/>
          <w:szCs w:val="20"/>
        </w:rPr>
        <w:t xml:space="preserve"> </w:t>
      </w:r>
      <w:r w:rsidR="00667FBC" w:rsidRPr="003E6AC8">
        <w:rPr>
          <w:sz w:val="20"/>
          <w:szCs w:val="20"/>
        </w:rPr>
        <w:t>to</w:t>
      </w:r>
      <w:r w:rsidRPr="003E6AC8">
        <w:rPr>
          <w:sz w:val="20"/>
          <w:szCs w:val="20"/>
        </w:rPr>
        <w:t xml:space="preserve"> </w:t>
      </w:r>
      <w:r w:rsidR="00667FBC" w:rsidRPr="003E6AC8">
        <w:rPr>
          <w:sz w:val="20"/>
          <w:szCs w:val="20"/>
        </w:rPr>
        <w:t>separate</w:t>
      </w:r>
      <w:r w:rsidRPr="003E6AC8">
        <w:rPr>
          <w:sz w:val="20"/>
          <w:szCs w:val="20"/>
        </w:rPr>
        <w:t xml:space="preserve"> </w:t>
      </w:r>
      <w:r w:rsidR="00667FBC" w:rsidRPr="003E6AC8">
        <w:rPr>
          <w:sz w:val="20"/>
          <w:szCs w:val="20"/>
        </w:rPr>
        <w:t>the</w:t>
      </w:r>
      <w:r w:rsidRPr="003E6AC8">
        <w:rPr>
          <w:sz w:val="20"/>
          <w:szCs w:val="20"/>
        </w:rPr>
        <w:t xml:space="preserve"> </w:t>
      </w:r>
      <w:r w:rsidR="00667FBC" w:rsidRPr="003E6AC8">
        <w:rPr>
          <w:sz w:val="20"/>
          <w:szCs w:val="20"/>
        </w:rPr>
        <w:t>aggregates</w:t>
      </w:r>
      <w:r w:rsidRPr="003E6AC8">
        <w:rPr>
          <w:sz w:val="20"/>
          <w:szCs w:val="20"/>
        </w:rPr>
        <w:t xml:space="preserve"> </w:t>
      </w:r>
      <w:r w:rsidR="00667FBC" w:rsidRPr="003E6AC8">
        <w:rPr>
          <w:sz w:val="20"/>
          <w:szCs w:val="20"/>
        </w:rPr>
        <w:t>into</w:t>
      </w:r>
      <w:r w:rsidRPr="003E6AC8">
        <w:rPr>
          <w:sz w:val="20"/>
          <w:szCs w:val="20"/>
        </w:rPr>
        <w:t xml:space="preserve"> </w:t>
      </w:r>
      <w:r w:rsidR="00667FBC" w:rsidRPr="003E6AC8">
        <w:rPr>
          <w:sz w:val="20"/>
          <w:szCs w:val="20"/>
        </w:rPr>
        <w:t>frictions,</w:t>
      </w:r>
      <w:r w:rsidRPr="003E6AC8">
        <w:rPr>
          <w:sz w:val="20"/>
          <w:szCs w:val="20"/>
        </w:rPr>
        <w:t xml:space="preserve"> </w:t>
      </w:r>
      <w:r w:rsidR="00667FBC" w:rsidRPr="003E6AC8">
        <w:rPr>
          <w:sz w:val="20"/>
          <w:szCs w:val="20"/>
        </w:rPr>
        <w:t>mixing</w:t>
      </w:r>
      <w:r w:rsidRPr="003E6AC8">
        <w:rPr>
          <w:sz w:val="20"/>
          <w:szCs w:val="20"/>
        </w:rPr>
        <w:t xml:space="preserve"> </w:t>
      </w:r>
      <w:r w:rsidR="00667FBC" w:rsidRPr="003E6AC8">
        <w:rPr>
          <w:sz w:val="20"/>
          <w:szCs w:val="20"/>
        </w:rPr>
        <w:t>these</w:t>
      </w:r>
      <w:r w:rsidRPr="003E6AC8">
        <w:rPr>
          <w:sz w:val="20"/>
          <w:szCs w:val="20"/>
        </w:rPr>
        <w:t xml:space="preserve"> </w:t>
      </w:r>
      <w:r w:rsidR="00667FBC" w:rsidRPr="003E6AC8">
        <w:rPr>
          <w:sz w:val="20"/>
          <w:szCs w:val="20"/>
        </w:rPr>
        <w:t>fractions</w:t>
      </w:r>
      <w:r w:rsidRPr="003E6AC8">
        <w:rPr>
          <w:sz w:val="20"/>
          <w:szCs w:val="20"/>
        </w:rPr>
        <w:t xml:space="preserve"> </w:t>
      </w:r>
      <w:r w:rsidR="00667FBC" w:rsidRPr="003E6AC8">
        <w:rPr>
          <w:sz w:val="20"/>
          <w:szCs w:val="20"/>
        </w:rPr>
        <w:t>according</w:t>
      </w:r>
      <w:r w:rsidRPr="003E6AC8">
        <w:rPr>
          <w:sz w:val="20"/>
          <w:szCs w:val="20"/>
        </w:rPr>
        <w:t xml:space="preserve"> </w:t>
      </w:r>
      <w:r w:rsidR="00667FBC" w:rsidRPr="003E6AC8">
        <w:rPr>
          <w:sz w:val="20"/>
          <w:szCs w:val="20"/>
        </w:rPr>
        <w:t>to</w:t>
      </w:r>
      <w:r w:rsidRPr="003E6AC8">
        <w:rPr>
          <w:sz w:val="20"/>
          <w:szCs w:val="20"/>
        </w:rPr>
        <w:t xml:space="preserve"> </w:t>
      </w:r>
      <w:r w:rsidR="00667FBC" w:rsidRPr="003E6AC8">
        <w:rPr>
          <w:sz w:val="20"/>
          <w:szCs w:val="20"/>
        </w:rPr>
        <w:t>the</w:t>
      </w:r>
      <w:r w:rsidRPr="003E6AC8">
        <w:rPr>
          <w:sz w:val="20"/>
          <w:szCs w:val="20"/>
        </w:rPr>
        <w:t xml:space="preserve"> </w:t>
      </w:r>
      <w:r w:rsidR="00667FBC" w:rsidRPr="003E6AC8">
        <w:rPr>
          <w:sz w:val="20"/>
          <w:szCs w:val="20"/>
        </w:rPr>
        <w:t>required</w:t>
      </w:r>
      <w:r w:rsidRPr="003E6AC8">
        <w:rPr>
          <w:sz w:val="20"/>
          <w:szCs w:val="20"/>
        </w:rPr>
        <w:t xml:space="preserve"> </w:t>
      </w:r>
      <w:r w:rsidR="00667FBC" w:rsidRPr="003E6AC8">
        <w:rPr>
          <w:sz w:val="20"/>
          <w:szCs w:val="20"/>
        </w:rPr>
        <w:t>gradation</w:t>
      </w:r>
      <w:r w:rsidRPr="003E6AC8">
        <w:rPr>
          <w:sz w:val="20"/>
          <w:szCs w:val="20"/>
        </w:rPr>
        <w:t xml:space="preserve"> </w:t>
      </w:r>
      <w:r w:rsidR="00667FBC" w:rsidRPr="003E6AC8">
        <w:rPr>
          <w:sz w:val="20"/>
          <w:szCs w:val="20"/>
        </w:rPr>
        <w:t>and</w:t>
      </w:r>
      <w:r w:rsidRPr="003E6AC8">
        <w:rPr>
          <w:sz w:val="20"/>
          <w:szCs w:val="20"/>
        </w:rPr>
        <w:t xml:space="preserve"> </w:t>
      </w:r>
      <w:r w:rsidR="00667FBC" w:rsidRPr="003E6AC8">
        <w:rPr>
          <w:sz w:val="20"/>
          <w:szCs w:val="20"/>
        </w:rPr>
        <w:t>heating</w:t>
      </w:r>
      <w:r w:rsidRPr="003E6AC8">
        <w:rPr>
          <w:sz w:val="20"/>
          <w:szCs w:val="20"/>
        </w:rPr>
        <w:t xml:space="preserve"> </w:t>
      </w:r>
      <w:r w:rsidR="00667FBC" w:rsidRPr="003E6AC8">
        <w:rPr>
          <w:sz w:val="20"/>
          <w:szCs w:val="20"/>
        </w:rPr>
        <w:t>the</w:t>
      </w:r>
      <w:r w:rsidRPr="003E6AC8">
        <w:rPr>
          <w:sz w:val="20"/>
          <w:szCs w:val="20"/>
        </w:rPr>
        <w:t xml:space="preserve"> </w:t>
      </w:r>
      <w:r w:rsidR="00667FBC" w:rsidRPr="003E6AC8">
        <w:rPr>
          <w:sz w:val="20"/>
          <w:szCs w:val="20"/>
        </w:rPr>
        <w:t>mix</w:t>
      </w:r>
      <w:r w:rsidRPr="003E6AC8">
        <w:rPr>
          <w:sz w:val="20"/>
          <w:szCs w:val="20"/>
        </w:rPr>
        <w:t xml:space="preserve"> </w:t>
      </w:r>
      <w:r w:rsidR="00667FBC" w:rsidRPr="003E6AC8">
        <w:rPr>
          <w:sz w:val="20"/>
          <w:szCs w:val="20"/>
        </w:rPr>
        <w:t>along</w:t>
      </w:r>
      <w:r w:rsidRPr="003E6AC8">
        <w:rPr>
          <w:sz w:val="20"/>
          <w:szCs w:val="20"/>
        </w:rPr>
        <w:t xml:space="preserve"> </w:t>
      </w:r>
      <w:r w:rsidR="00667FBC" w:rsidRPr="003E6AC8">
        <w:rPr>
          <w:sz w:val="20"/>
          <w:szCs w:val="20"/>
        </w:rPr>
        <w:t>with</w:t>
      </w:r>
      <w:r w:rsidRPr="003E6AC8">
        <w:rPr>
          <w:sz w:val="20"/>
          <w:szCs w:val="20"/>
        </w:rPr>
        <w:t xml:space="preserve"> </w:t>
      </w:r>
      <w:r w:rsidR="00667FBC" w:rsidRPr="003E6AC8">
        <w:rPr>
          <w:sz w:val="20"/>
          <w:szCs w:val="20"/>
        </w:rPr>
        <w:t>the</w:t>
      </w:r>
      <w:r w:rsidRPr="003E6AC8">
        <w:rPr>
          <w:sz w:val="20"/>
          <w:szCs w:val="20"/>
        </w:rPr>
        <w:t xml:space="preserve"> </w:t>
      </w:r>
      <w:r w:rsidR="00667FBC" w:rsidRPr="003E6AC8">
        <w:rPr>
          <w:sz w:val="20"/>
          <w:szCs w:val="20"/>
        </w:rPr>
        <w:t>asphalt</w:t>
      </w:r>
      <w:r w:rsidRPr="003E6AC8">
        <w:rPr>
          <w:sz w:val="20"/>
          <w:szCs w:val="20"/>
        </w:rPr>
        <w:t xml:space="preserve"> </w:t>
      </w:r>
      <w:r w:rsidR="00667FBC" w:rsidRPr="003E6AC8">
        <w:rPr>
          <w:sz w:val="20"/>
          <w:szCs w:val="20"/>
        </w:rPr>
        <w:t>binder</w:t>
      </w:r>
      <w:r w:rsidRPr="003E6AC8">
        <w:rPr>
          <w:sz w:val="20"/>
          <w:szCs w:val="20"/>
        </w:rPr>
        <w:t xml:space="preserve"> </w:t>
      </w:r>
      <w:r w:rsidR="00667FBC" w:rsidRPr="003E6AC8">
        <w:rPr>
          <w:sz w:val="20"/>
          <w:szCs w:val="20"/>
        </w:rPr>
        <w:t>to</w:t>
      </w:r>
      <w:r w:rsidRPr="003E6AC8">
        <w:rPr>
          <w:sz w:val="20"/>
          <w:szCs w:val="20"/>
        </w:rPr>
        <w:t xml:space="preserve"> </w:t>
      </w:r>
      <w:r w:rsidR="00667FBC" w:rsidRPr="003E6AC8">
        <w:rPr>
          <w:sz w:val="20"/>
          <w:szCs w:val="20"/>
        </w:rPr>
        <w:t>the</w:t>
      </w:r>
      <w:r w:rsidRPr="003E6AC8">
        <w:rPr>
          <w:sz w:val="20"/>
          <w:szCs w:val="20"/>
        </w:rPr>
        <w:t xml:space="preserve"> </w:t>
      </w:r>
      <w:r w:rsidR="00667FBC" w:rsidRPr="003E6AC8">
        <w:rPr>
          <w:sz w:val="20"/>
          <w:szCs w:val="20"/>
        </w:rPr>
        <w:t>compaction</w:t>
      </w:r>
      <w:r w:rsidRPr="003E6AC8">
        <w:rPr>
          <w:sz w:val="20"/>
          <w:szCs w:val="20"/>
        </w:rPr>
        <w:t xml:space="preserve"> </w:t>
      </w:r>
      <w:r w:rsidR="00667FBC" w:rsidRPr="003E6AC8">
        <w:rPr>
          <w:sz w:val="20"/>
          <w:szCs w:val="20"/>
        </w:rPr>
        <w:t>temperature.</w:t>
      </w:r>
      <w:r w:rsidRPr="003E6AC8">
        <w:rPr>
          <w:sz w:val="20"/>
          <w:szCs w:val="20"/>
        </w:rPr>
        <w:t xml:space="preserve"> </w:t>
      </w:r>
      <w:r w:rsidR="00667FBC" w:rsidRPr="003E6AC8">
        <w:rPr>
          <w:sz w:val="20"/>
          <w:szCs w:val="20"/>
        </w:rPr>
        <w:t>Sieve</w:t>
      </w:r>
      <w:r w:rsidRPr="003E6AC8">
        <w:rPr>
          <w:sz w:val="20"/>
          <w:szCs w:val="20"/>
        </w:rPr>
        <w:t xml:space="preserve"> </w:t>
      </w:r>
      <w:r w:rsidR="00667FBC" w:rsidRPr="003E6AC8">
        <w:rPr>
          <w:sz w:val="20"/>
          <w:szCs w:val="20"/>
        </w:rPr>
        <w:t>analysis</w:t>
      </w:r>
      <w:r w:rsidRPr="003E6AC8">
        <w:rPr>
          <w:sz w:val="20"/>
          <w:szCs w:val="20"/>
        </w:rPr>
        <w:t xml:space="preserve"> </w:t>
      </w:r>
      <w:r w:rsidR="00667FBC" w:rsidRPr="003E6AC8">
        <w:rPr>
          <w:sz w:val="20"/>
          <w:szCs w:val="20"/>
        </w:rPr>
        <w:t>was</w:t>
      </w:r>
      <w:r w:rsidRPr="003E6AC8">
        <w:rPr>
          <w:sz w:val="20"/>
          <w:szCs w:val="20"/>
        </w:rPr>
        <w:t xml:space="preserve"> </w:t>
      </w:r>
      <w:r w:rsidR="00667FBC" w:rsidRPr="003E6AC8">
        <w:rPr>
          <w:sz w:val="20"/>
          <w:szCs w:val="20"/>
        </w:rPr>
        <w:t>performed</w:t>
      </w:r>
      <w:r w:rsidRPr="003E6AC8">
        <w:rPr>
          <w:sz w:val="20"/>
          <w:szCs w:val="20"/>
        </w:rPr>
        <w:t xml:space="preserve"> </w:t>
      </w:r>
      <w:r w:rsidR="00667FBC" w:rsidRPr="003E6AC8">
        <w:rPr>
          <w:sz w:val="20"/>
          <w:szCs w:val="20"/>
        </w:rPr>
        <w:t>manually</w:t>
      </w:r>
      <w:r w:rsidRPr="003E6AC8">
        <w:rPr>
          <w:sz w:val="20"/>
          <w:szCs w:val="20"/>
        </w:rPr>
        <w:t xml:space="preserve"> </w:t>
      </w:r>
      <w:r w:rsidR="00667FBC" w:rsidRPr="003E6AC8">
        <w:rPr>
          <w:sz w:val="20"/>
          <w:szCs w:val="20"/>
        </w:rPr>
        <w:t>as</w:t>
      </w:r>
      <w:r w:rsidRPr="003E6AC8">
        <w:rPr>
          <w:sz w:val="20"/>
          <w:szCs w:val="20"/>
        </w:rPr>
        <w:t xml:space="preserve"> </w:t>
      </w:r>
      <w:r w:rsidR="00667FBC" w:rsidRPr="003E6AC8">
        <w:rPr>
          <w:sz w:val="20"/>
          <w:szCs w:val="20"/>
        </w:rPr>
        <w:t>shown</w:t>
      </w:r>
      <w:r w:rsidRPr="003E6AC8">
        <w:rPr>
          <w:sz w:val="20"/>
          <w:szCs w:val="20"/>
        </w:rPr>
        <w:t xml:space="preserve"> </w:t>
      </w:r>
      <w:r w:rsidR="00667FBC" w:rsidRPr="003E6AC8">
        <w:rPr>
          <w:sz w:val="20"/>
          <w:szCs w:val="20"/>
        </w:rPr>
        <w:t>in</w:t>
      </w:r>
      <w:r w:rsidRPr="003E6AC8">
        <w:rPr>
          <w:sz w:val="20"/>
          <w:szCs w:val="20"/>
        </w:rPr>
        <w:t xml:space="preserve"> </w:t>
      </w:r>
      <w:r w:rsidR="00667FBC" w:rsidRPr="003E6AC8">
        <w:rPr>
          <w:sz w:val="20"/>
          <w:szCs w:val="20"/>
        </w:rPr>
        <w:t>Figure</w:t>
      </w:r>
      <w:r w:rsidRPr="003E6AC8">
        <w:rPr>
          <w:sz w:val="20"/>
          <w:szCs w:val="20"/>
        </w:rPr>
        <w:t xml:space="preserve"> </w:t>
      </w:r>
      <w:r w:rsidR="00667FBC" w:rsidRPr="003E6AC8">
        <w:rPr>
          <w:sz w:val="20"/>
          <w:szCs w:val="20"/>
        </w:rPr>
        <w:t>2</w:t>
      </w:r>
      <w:r w:rsidRPr="003E6AC8">
        <w:rPr>
          <w:sz w:val="20"/>
          <w:szCs w:val="20"/>
        </w:rPr>
        <w:t xml:space="preserve"> </w:t>
      </w:r>
      <w:r w:rsidR="00667FBC" w:rsidRPr="003E6AC8">
        <w:rPr>
          <w:sz w:val="20"/>
          <w:szCs w:val="20"/>
        </w:rPr>
        <w:t>according</w:t>
      </w:r>
      <w:r w:rsidRPr="003E6AC8">
        <w:rPr>
          <w:sz w:val="20"/>
          <w:szCs w:val="20"/>
        </w:rPr>
        <w:t xml:space="preserve"> </w:t>
      </w:r>
      <w:r w:rsidR="00667FBC" w:rsidRPr="003E6AC8">
        <w:rPr>
          <w:sz w:val="20"/>
          <w:szCs w:val="20"/>
        </w:rPr>
        <w:t>to</w:t>
      </w:r>
      <w:r w:rsidRPr="003E6AC8">
        <w:rPr>
          <w:sz w:val="20"/>
          <w:szCs w:val="20"/>
        </w:rPr>
        <w:t xml:space="preserve"> </w:t>
      </w:r>
      <w:r w:rsidR="00667FBC" w:rsidRPr="003E6AC8">
        <w:rPr>
          <w:sz w:val="20"/>
          <w:szCs w:val="20"/>
        </w:rPr>
        <w:t>NHA</w:t>
      </w:r>
      <w:r w:rsidRPr="003E6AC8">
        <w:rPr>
          <w:sz w:val="20"/>
          <w:szCs w:val="20"/>
        </w:rPr>
        <w:t xml:space="preserve"> </w:t>
      </w:r>
      <w:r w:rsidR="00667FBC" w:rsidRPr="003E6AC8">
        <w:rPr>
          <w:sz w:val="20"/>
          <w:szCs w:val="20"/>
        </w:rPr>
        <w:t>Class-A</w:t>
      </w:r>
      <w:r w:rsidRPr="003E6AC8">
        <w:rPr>
          <w:sz w:val="20"/>
          <w:szCs w:val="20"/>
        </w:rPr>
        <w:t xml:space="preserve"> </w:t>
      </w:r>
      <w:r w:rsidR="00667FBC" w:rsidRPr="003E6AC8">
        <w:rPr>
          <w:sz w:val="20"/>
          <w:szCs w:val="20"/>
        </w:rPr>
        <w:t>gradation.</w:t>
      </w:r>
      <w:r w:rsidRPr="003E6AC8">
        <w:rPr>
          <w:sz w:val="20"/>
          <w:szCs w:val="20"/>
        </w:rPr>
        <w:t xml:space="preserve"> </w:t>
      </w:r>
      <w:r w:rsidR="00667FBC" w:rsidRPr="003E6AC8">
        <w:rPr>
          <w:sz w:val="20"/>
          <w:szCs w:val="20"/>
        </w:rPr>
        <w:t>The</w:t>
      </w:r>
      <w:r w:rsidRPr="003E6AC8">
        <w:rPr>
          <w:sz w:val="20"/>
          <w:szCs w:val="20"/>
        </w:rPr>
        <w:t xml:space="preserve"> </w:t>
      </w:r>
      <w:r w:rsidR="00667FBC" w:rsidRPr="003E6AC8">
        <w:rPr>
          <w:sz w:val="20"/>
          <w:szCs w:val="20"/>
        </w:rPr>
        <w:t>gradation</w:t>
      </w:r>
      <w:r w:rsidRPr="003E6AC8">
        <w:rPr>
          <w:sz w:val="20"/>
          <w:szCs w:val="20"/>
        </w:rPr>
        <w:t xml:space="preserve"> </w:t>
      </w:r>
      <w:r w:rsidR="00667FBC" w:rsidRPr="003E6AC8">
        <w:rPr>
          <w:sz w:val="20"/>
          <w:szCs w:val="20"/>
        </w:rPr>
        <w:t>and</w:t>
      </w:r>
      <w:r w:rsidRPr="003E6AC8">
        <w:rPr>
          <w:sz w:val="20"/>
          <w:szCs w:val="20"/>
        </w:rPr>
        <w:t xml:space="preserve"> </w:t>
      </w:r>
      <w:r w:rsidR="00667FBC" w:rsidRPr="003E6AC8">
        <w:rPr>
          <w:sz w:val="20"/>
          <w:szCs w:val="20"/>
        </w:rPr>
        <w:t>quantity</w:t>
      </w:r>
      <w:r w:rsidRPr="003E6AC8">
        <w:rPr>
          <w:sz w:val="20"/>
          <w:szCs w:val="20"/>
        </w:rPr>
        <w:t xml:space="preserve"> </w:t>
      </w:r>
      <w:r w:rsidR="00667FBC" w:rsidRPr="003E6AC8">
        <w:rPr>
          <w:sz w:val="20"/>
          <w:szCs w:val="20"/>
        </w:rPr>
        <w:t>of</w:t>
      </w:r>
      <w:r w:rsidRPr="003E6AC8">
        <w:rPr>
          <w:sz w:val="20"/>
          <w:szCs w:val="20"/>
        </w:rPr>
        <w:t xml:space="preserve"> </w:t>
      </w:r>
      <w:r w:rsidR="00667FBC" w:rsidRPr="003E6AC8">
        <w:rPr>
          <w:sz w:val="20"/>
          <w:szCs w:val="20"/>
        </w:rPr>
        <w:t>each</w:t>
      </w:r>
      <w:r w:rsidRPr="003E6AC8">
        <w:rPr>
          <w:sz w:val="20"/>
          <w:szCs w:val="20"/>
        </w:rPr>
        <w:t xml:space="preserve"> </w:t>
      </w:r>
      <w:r w:rsidR="00667FBC" w:rsidRPr="003E6AC8">
        <w:rPr>
          <w:sz w:val="20"/>
          <w:szCs w:val="20"/>
        </w:rPr>
        <w:t>aggregate</w:t>
      </w:r>
      <w:r w:rsidRPr="003E6AC8">
        <w:rPr>
          <w:sz w:val="20"/>
          <w:szCs w:val="20"/>
        </w:rPr>
        <w:t xml:space="preserve"> </w:t>
      </w:r>
      <w:r w:rsidR="00667FBC" w:rsidRPr="003E6AC8">
        <w:rPr>
          <w:sz w:val="20"/>
          <w:szCs w:val="20"/>
        </w:rPr>
        <w:t>fraction</w:t>
      </w:r>
      <w:r w:rsidRPr="003E6AC8">
        <w:rPr>
          <w:sz w:val="20"/>
          <w:szCs w:val="20"/>
        </w:rPr>
        <w:t xml:space="preserve"> </w:t>
      </w:r>
      <w:r w:rsidR="00667FBC" w:rsidRPr="003E6AC8">
        <w:rPr>
          <w:sz w:val="20"/>
          <w:szCs w:val="20"/>
        </w:rPr>
        <w:t>is</w:t>
      </w:r>
      <w:r w:rsidRPr="003E6AC8">
        <w:rPr>
          <w:sz w:val="20"/>
          <w:szCs w:val="20"/>
        </w:rPr>
        <w:t xml:space="preserve"> </w:t>
      </w:r>
      <w:r w:rsidR="00667FBC" w:rsidRPr="003E6AC8">
        <w:rPr>
          <w:sz w:val="20"/>
          <w:szCs w:val="20"/>
        </w:rPr>
        <w:t>shown</w:t>
      </w:r>
      <w:r w:rsidRPr="003E6AC8">
        <w:rPr>
          <w:sz w:val="20"/>
          <w:szCs w:val="20"/>
        </w:rPr>
        <w:t xml:space="preserve"> </w:t>
      </w:r>
      <w:r w:rsidR="00667FBC" w:rsidRPr="003E6AC8">
        <w:rPr>
          <w:sz w:val="20"/>
          <w:szCs w:val="20"/>
        </w:rPr>
        <w:t>in</w:t>
      </w:r>
      <w:r w:rsidRPr="003E6AC8">
        <w:rPr>
          <w:sz w:val="20"/>
          <w:szCs w:val="20"/>
        </w:rPr>
        <w:t xml:space="preserve"> </w:t>
      </w:r>
      <w:r w:rsidR="00667FBC" w:rsidRPr="003E6AC8">
        <w:rPr>
          <w:sz w:val="20"/>
          <w:szCs w:val="20"/>
        </w:rPr>
        <w:t>Table</w:t>
      </w:r>
      <w:r w:rsidRPr="003E6AC8">
        <w:rPr>
          <w:sz w:val="20"/>
          <w:szCs w:val="20"/>
        </w:rPr>
        <w:t xml:space="preserve"> </w:t>
      </w:r>
      <w:r w:rsidR="001E642F" w:rsidRPr="003E6AC8">
        <w:rPr>
          <w:sz w:val="20"/>
          <w:szCs w:val="20"/>
        </w:rPr>
        <w:t>5</w:t>
      </w:r>
      <w:r w:rsidR="00667FBC" w:rsidRPr="003E6AC8">
        <w:rPr>
          <w:sz w:val="20"/>
          <w:szCs w:val="20"/>
        </w:rPr>
        <w:t>.</w:t>
      </w:r>
    </w:p>
    <w:p w:rsidR="000A7BCD" w:rsidRDefault="000A7BCD" w:rsidP="000A7BCD">
      <w:pPr>
        <w:suppressAutoHyphens w:val="0"/>
        <w:snapToGrid w:val="0"/>
        <w:jc w:val="center"/>
        <w:rPr>
          <w:sz w:val="20"/>
          <w:szCs w:val="20"/>
        </w:rPr>
        <w:sectPr w:rsidR="000A7BCD" w:rsidSect="000A7BCD">
          <w:headerReference w:type="default" r:id="rId43"/>
          <w:footerReference w:type="even" r:id="rId44"/>
          <w:footerReference w:type="default" r:id="rId45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0A7BCD" w:rsidRDefault="000A7BCD" w:rsidP="000A7BCD">
      <w:pPr>
        <w:suppressAutoHyphens w:val="0"/>
        <w:snapToGrid w:val="0"/>
        <w:jc w:val="center"/>
        <w:rPr>
          <w:sz w:val="20"/>
          <w:szCs w:val="20"/>
          <w:lang w:eastAsia="zh-CN"/>
        </w:rPr>
      </w:pPr>
    </w:p>
    <w:p w:rsidR="001E642F" w:rsidRPr="003E6AC8" w:rsidRDefault="001E642F" w:rsidP="000A7BCD">
      <w:pPr>
        <w:suppressAutoHyphens w:val="0"/>
        <w:snapToGrid w:val="0"/>
        <w:jc w:val="center"/>
        <w:rPr>
          <w:sz w:val="20"/>
          <w:szCs w:val="20"/>
        </w:rPr>
      </w:pPr>
      <w:r w:rsidRPr="003E6AC8">
        <w:rPr>
          <w:sz w:val="20"/>
          <w:szCs w:val="20"/>
        </w:rPr>
        <w:t>Table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5: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NHA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Class-A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Gradation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2391"/>
        <w:gridCol w:w="2547"/>
        <w:gridCol w:w="2058"/>
        <w:gridCol w:w="2478"/>
      </w:tblGrid>
      <w:tr w:rsidR="006F1BE4" w:rsidRPr="003E6AC8" w:rsidTr="003E6AC8">
        <w:trPr>
          <w:jc w:val="center"/>
        </w:trPr>
        <w:tc>
          <w:tcPr>
            <w:tcW w:w="1262" w:type="pct"/>
            <w:vAlign w:val="center"/>
          </w:tcPr>
          <w:p w:rsidR="006F1BE4" w:rsidRPr="003E6AC8" w:rsidRDefault="006F1BE4" w:rsidP="000A7BCD">
            <w:pPr>
              <w:suppressAutoHyphens w:val="0"/>
              <w:snapToGrid w:val="0"/>
              <w:jc w:val="both"/>
              <w:rPr>
                <w:b/>
                <w:sz w:val="20"/>
                <w:szCs w:val="20"/>
              </w:rPr>
            </w:pPr>
            <w:r w:rsidRPr="003E6AC8">
              <w:rPr>
                <w:b/>
                <w:sz w:val="20"/>
                <w:szCs w:val="20"/>
              </w:rPr>
              <w:t>Sieve</w:t>
            </w:r>
            <w:r w:rsidR="003E6AC8" w:rsidRPr="003E6AC8">
              <w:rPr>
                <w:b/>
                <w:sz w:val="20"/>
                <w:szCs w:val="20"/>
              </w:rPr>
              <w:t xml:space="preserve"> </w:t>
            </w:r>
            <w:r w:rsidRPr="003E6AC8">
              <w:rPr>
                <w:b/>
                <w:sz w:val="20"/>
                <w:szCs w:val="20"/>
              </w:rPr>
              <w:t>Sizes</w:t>
            </w:r>
            <w:r w:rsidR="003E6AC8" w:rsidRPr="003E6AC8">
              <w:rPr>
                <w:b/>
                <w:sz w:val="20"/>
                <w:szCs w:val="20"/>
              </w:rPr>
              <w:t xml:space="preserve"> </w:t>
            </w:r>
            <w:r w:rsidRPr="003E6AC8">
              <w:rPr>
                <w:b/>
                <w:sz w:val="20"/>
                <w:szCs w:val="20"/>
              </w:rPr>
              <w:t>mm</w:t>
            </w:r>
            <w:r w:rsidR="003E6AC8" w:rsidRPr="003E6AC8">
              <w:rPr>
                <w:b/>
                <w:sz w:val="20"/>
                <w:szCs w:val="20"/>
              </w:rPr>
              <w:t xml:space="preserve"> </w:t>
            </w:r>
            <w:r w:rsidRPr="003E6AC8">
              <w:rPr>
                <w:b/>
                <w:sz w:val="20"/>
                <w:szCs w:val="20"/>
              </w:rPr>
              <w:t>(inch)</w:t>
            </w:r>
          </w:p>
        </w:tc>
        <w:tc>
          <w:tcPr>
            <w:tcW w:w="1344" w:type="pct"/>
            <w:vAlign w:val="center"/>
          </w:tcPr>
          <w:p w:rsidR="006F1BE4" w:rsidRPr="003E6AC8" w:rsidRDefault="006F1BE4" w:rsidP="000A7BCD">
            <w:pPr>
              <w:suppressAutoHyphens w:val="0"/>
              <w:snapToGrid w:val="0"/>
              <w:jc w:val="both"/>
              <w:rPr>
                <w:b/>
                <w:sz w:val="20"/>
                <w:szCs w:val="20"/>
              </w:rPr>
            </w:pPr>
            <w:r w:rsidRPr="003E6AC8">
              <w:rPr>
                <w:b/>
                <w:sz w:val="20"/>
                <w:szCs w:val="20"/>
              </w:rPr>
              <w:t>Trial</w:t>
            </w:r>
            <w:r w:rsidR="003E6AC8" w:rsidRPr="003E6AC8">
              <w:rPr>
                <w:b/>
                <w:sz w:val="20"/>
                <w:szCs w:val="20"/>
              </w:rPr>
              <w:t xml:space="preserve"> </w:t>
            </w:r>
            <w:r w:rsidRPr="003E6AC8">
              <w:rPr>
                <w:b/>
                <w:sz w:val="20"/>
                <w:szCs w:val="20"/>
              </w:rPr>
              <w:t>Blend</w:t>
            </w:r>
            <w:r w:rsidR="003E6AC8" w:rsidRPr="003E6AC8">
              <w:rPr>
                <w:b/>
                <w:sz w:val="20"/>
                <w:szCs w:val="20"/>
              </w:rPr>
              <w:t xml:space="preserve"> </w:t>
            </w:r>
            <w:r w:rsidRPr="003E6AC8">
              <w:rPr>
                <w:b/>
                <w:sz w:val="20"/>
                <w:szCs w:val="20"/>
              </w:rPr>
              <w:t>(%age</w:t>
            </w:r>
            <w:r w:rsidR="003E6AC8" w:rsidRPr="003E6AC8">
              <w:rPr>
                <w:b/>
                <w:sz w:val="20"/>
                <w:szCs w:val="20"/>
              </w:rPr>
              <w:t xml:space="preserve"> </w:t>
            </w:r>
            <w:r w:rsidRPr="003E6AC8">
              <w:rPr>
                <w:b/>
                <w:sz w:val="20"/>
                <w:szCs w:val="20"/>
              </w:rPr>
              <w:t>Passing)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6F1BE4" w:rsidRPr="003E6AC8" w:rsidRDefault="006F1BE4" w:rsidP="000A7BCD">
            <w:pPr>
              <w:suppressAutoHyphens w:val="0"/>
              <w:snapToGrid w:val="0"/>
              <w:jc w:val="both"/>
              <w:rPr>
                <w:b/>
                <w:sz w:val="20"/>
                <w:szCs w:val="20"/>
              </w:rPr>
            </w:pPr>
            <w:r w:rsidRPr="003E6AC8">
              <w:rPr>
                <w:b/>
                <w:sz w:val="20"/>
                <w:szCs w:val="20"/>
              </w:rPr>
              <w:t>Trial</w:t>
            </w:r>
            <w:r w:rsidR="003E6AC8" w:rsidRPr="003E6AC8">
              <w:rPr>
                <w:b/>
                <w:sz w:val="20"/>
                <w:szCs w:val="20"/>
              </w:rPr>
              <w:t xml:space="preserve"> </w:t>
            </w:r>
            <w:r w:rsidRPr="003E6AC8">
              <w:rPr>
                <w:b/>
                <w:sz w:val="20"/>
                <w:szCs w:val="20"/>
              </w:rPr>
              <w:t>Blend</w:t>
            </w:r>
          </w:p>
          <w:p w:rsidR="006F1BE4" w:rsidRPr="003E6AC8" w:rsidRDefault="006F1BE4" w:rsidP="000A7BCD">
            <w:pPr>
              <w:suppressAutoHyphens w:val="0"/>
              <w:snapToGrid w:val="0"/>
              <w:jc w:val="both"/>
              <w:rPr>
                <w:b/>
                <w:sz w:val="20"/>
                <w:szCs w:val="20"/>
              </w:rPr>
            </w:pPr>
            <w:r w:rsidRPr="003E6AC8">
              <w:rPr>
                <w:b/>
                <w:sz w:val="20"/>
                <w:szCs w:val="20"/>
              </w:rPr>
              <w:t>(%</w:t>
            </w:r>
            <w:r w:rsidR="003E6AC8" w:rsidRPr="003E6AC8">
              <w:rPr>
                <w:b/>
                <w:sz w:val="20"/>
                <w:szCs w:val="20"/>
              </w:rPr>
              <w:t xml:space="preserve"> </w:t>
            </w:r>
            <w:r w:rsidRPr="003E6AC8">
              <w:rPr>
                <w:b/>
                <w:sz w:val="20"/>
                <w:szCs w:val="20"/>
              </w:rPr>
              <w:t>retained)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6F1BE4" w:rsidRPr="003E6AC8" w:rsidRDefault="006F1BE4" w:rsidP="000A7BCD">
            <w:pPr>
              <w:suppressAutoHyphens w:val="0"/>
              <w:snapToGrid w:val="0"/>
              <w:jc w:val="both"/>
              <w:rPr>
                <w:b/>
                <w:sz w:val="20"/>
                <w:szCs w:val="20"/>
              </w:rPr>
            </w:pPr>
            <w:r w:rsidRPr="003E6AC8">
              <w:rPr>
                <w:b/>
                <w:sz w:val="20"/>
                <w:szCs w:val="20"/>
              </w:rPr>
              <w:t>Wt.</w:t>
            </w:r>
            <w:r w:rsidR="003E6AC8" w:rsidRPr="003E6AC8">
              <w:rPr>
                <w:b/>
                <w:sz w:val="20"/>
                <w:szCs w:val="20"/>
              </w:rPr>
              <w:t xml:space="preserve"> </w:t>
            </w:r>
            <w:r w:rsidRPr="003E6AC8">
              <w:rPr>
                <w:b/>
                <w:sz w:val="20"/>
                <w:szCs w:val="20"/>
              </w:rPr>
              <w:t>used</w:t>
            </w:r>
            <w:r w:rsidR="003E6AC8" w:rsidRPr="003E6AC8">
              <w:rPr>
                <w:b/>
                <w:sz w:val="20"/>
                <w:szCs w:val="20"/>
              </w:rPr>
              <w:t xml:space="preserve"> </w:t>
            </w:r>
            <w:r w:rsidRPr="003E6AC8">
              <w:rPr>
                <w:b/>
                <w:sz w:val="20"/>
                <w:szCs w:val="20"/>
              </w:rPr>
              <w:t>for</w:t>
            </w:r>
            <w:r w:rsidR="003E6AC8" w:rsidRPr="003E6AC8">
              <w:rPr>
                <w:b/>
                <w:sz w:val="20"/>
                <w:szCs w:val="20"/>
              </w:rPr>
              <w:t xml:space="preserve"> </w:t>
            </w:r>
            <w:r w:rsidRPr="003E6AC8">
              <w:rPr>
                <w:b/>
                <w:sz w:val="20"/>
                <w:szCs w:val="20"/>
              </w:rPr>
              <w:t>each</w:t>
            </w:r>
            <w:r w:rsidR="003E6AC8" w:rsidRPr="003E6AC8">
              <w:rPr>
                <w:b/>
                <w:sz w:val="20"/>
                <w:szCs w:val="20"/>
              </w:rPr>
              <w:t xml:space="preserve"> </w:t>
            </w:r>
            <w:r w:rsidRPr="003E6AC8">
              <w:rPr>
                <w:b/>
                <w:sz w:val="20"/>
                <w:szCs w:val="20"/>
              </w:rPr>
              <w:t>sample</w:t>
            </w:r>
            <w:r w:rsidR="003E6AC8" w:rsidRPr="003E6AC8">
              <w:rPr>
                <w:b/>
                <w:sz w:val="20"/>
                <w:szCs w:val="20"/>
              </w:rPr>
              <w:t xml:space="preserve"> </w:t>
            </w:r>
            <w:r w:rsidRPr="003E6AC8">
              <w:rPr>
                <w:b/>
                <w:sz w:val="20"/>
                <w:szCs w:val="20"/>
              </w:rPr>
              <w:t>(gm)</w:t>
            </w:r>
          </w:p>
        </w:tc>
      </w:tr>
      <w:tr w:rsidR="006F1BE4" w:rsidRPr="003E6AC8" w:rsidTr="003E6AC8">
        <w:trPr>
          <w:jc w:val="center"/>
        </w:trPr>
        <w:tc>
          <w:tcPr>
            <w:tcW w:w="1262" w:type="pct"/>
            <w:vAlign w:val="center"/>
          </w:tcPr>
          <w:p w:rsidR="006F1BE4" w:rsidRPr="003E6AC8" w:rsidRDefault="006F1BE4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25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mm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(1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inch)</w:t>
            </w:r>
          </w:p>
        </w:tc>
        <w:tc>
          <w:tcPr>
            <w:tcW w:w="1344" w:type="pct"/>
            <w:vAlign w:val="center"/>
          </w:tcPr>
          <w:p w:rsidR="006F1BE4" w:rsidRPr="003E6AC8" w:rsidRDefault="006F1BE4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100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6F1BE4" w:rsidRPr="003E6AC8" w:rsidRDefault="006F1BE4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0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6F1BE4" w:rsidRPr="003E6AC8" w:rsidRDefault="006F1BE4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0</w:t>
            </w:r>
          </w:p>
        </w:tc>
      </w:tr>
      <w:tr w:rsidR="006F1BE4" w:rsidRPr="003E6AC8" w:rsidTr="003E6AC8">
        <w:trPr>
          <w:jc w:val="center"/>
        </w:trPr>
        <w:tc>
          <w:tcPr>
            <w:tcW w:w="1262" w:type="pct"/>
            <w:vAlign w:val="center"/>
          </w:tcPr>
          <w:p w:rsidR="006F1BE4" w:rsidRPr="003E6AC8" w:rsidRDefault="006F1BE4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19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mm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(3/4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inch)</w:t>
            </w:r>
          </w:p>
        </w:tc>
        <w:tc>
          <w:tcPr>
            <w:tcW w:w="1344" w:type="pct"/>
            <w:vAlign w:val="center"/>
          </w:tcPr>
          <w:p w:rsidR="006F1BE4" w:rsidRPr="003E6AC8" w:rsidRDefault="006F1BE4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95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6F1BE4" w:rsidRPr="003E6AC8" w:rsidRDefault="006F1BE4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5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6F1BE4" w:rsidRPr="003E6AC8" w:rsidRDefault="006F1BE4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598</w:t>
            </w:r>
          </w:p>
        </w:tc>
      </w:tr>
      <w:tr w:rsidR="006F1BE4" w:rsidRPr="003E6AC8" w:rsidTr="003E6AC8">
        <w:trPr>
          <w:jc w:val="center"/>
        </w:trPr>
        <w:tc>
          <w:tcPr>
            <w:tcW w:w="1262" w:type="pct"/>
            <w:vAlign w:val="center"/>
          </w:tcPr>
          <w:p w:rsidR="006F1BE4" w:rsidRPr="003E6AC8" w:rsidRDefault="006F1BE4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9.5mm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(3/8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inch)</w:t>
            </w:r>
          </w:p>
        </w:tc>
        <w:tc>
          <w:tcPr>
            <w:tcW w:w="1344" w:type="pct"/>
            <w:vAlign w:val="center"/>
          </w:tcPr>
          <w:p w:rsidR="006F1BE4" w:rsidRPr="003E6AC8" w:rsidRDefault="006F1BE4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63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6F1BE4" w:rsidRPr="003E6AC8" w:rsidRDefault="006F1BE4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37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6F1BE4" w:rsidRPr="003E6AC8" w:rsidRDefault="006F1BE4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3828</w:t>
            </w:r>
          </w:p>
        </w:tc>
      </w:tr>
      <w:tr w:rsidR="006F1BE4" w:rsidRPr="003E6AC8" w:rsidTr="003E6AC8">
        <w:trPr>
          <w:jc w:val="center"/>
        </w:trPr>
        <w:tc>
          <w:tcPr>
            <w:tcW w:w="1262" w:type="pct"/>
            <w:vAlign w:val="center"/>
          </w:tcPr>
          <w:p w:rsidR="006F1BE4" w:rsidRPr="003E6AC8" w:rsidRDefault="006F1BE4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4.75mm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(No.4)</w:t>
            </w:r>
          </w:p>
        </w:tc>
        <w:tc>
          <w:tcPr>
            <w:tcW w:w="1344" w:type="pct"/>
            <w:vAlign w:val="center"/>
          </w:tcPr>
          <w:p w:rsidR="006F1BE4" w:rsidRPr="003E6AC8" w:rsidRDefault="006F1BE4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42.5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6F1BE4" w:rsidRPr="003E6AC8" w:rsidRDefault="006F1BE4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57.5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6F1BE4" w:rsidRPr="003E6AC8" w:rsidRDefault="006F1BE4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2452.5</w:t>
            </w:r>
          </w:p>
        </w:tc>
      </w:tr>
      <w:tr w:rsidR="006F1BE4" w:rsidRPr="003E6AC8" w:rsidTr="003E6AC8">
        <w:trPr>
          <w:jc w:val="center"/>
        </w:trPr>
        <w:tc>
          <w:tcPr>
            <w:tcW w:w="1262" w:type="pct"/>
            <w:vAlign w:val="center"/>
          </w:tcPr>
          <w:p w:rsidR="006F1BE4" w:rsidRPr="003E6AC8" w:rsidRDefault="006F1BE4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2.36mm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(No.8)</w:t>
            </w:r>
          </w:p>
        </w:tc>
        <w:tc>
          <w:tcPr>
            <w:tcW w:w="1344" w:type="pct"/>
            <w:vAlign w:val="center"/>
          </w:tcPr>
          <w:p w:rsidR="006F1BE4" w:rsidRPr="003E6AC8" w:rsidRDefault="006F1BE4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29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6F1BE4" w:rsidRPr="003E6AC8" w:rsidRDefault="006F1BE4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71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6F1BE4" w:rsidRPr="003E6AC8" w:rsidRDefault="006F1BE4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1615</w:t>
            </w:r>
          </w:p>
        </w:tc>
      </w:tr>
      <w:tr w:rsidR="006F1BE4" w:rsidRPr="003E6AC8" w:rsidTr="003E6AC8">
        <w:trPr>
          <w:jc w:val="center"/>
        </w:trPr>
        <w:tc>
          <w:tcPr>
            <w:tcW w:w="1262" w:type="pct"/>
            <w:vAlign w:val="center"/>
          </w:tcPr>
          <w:p w:rsidR="006F1BE4" w:rsidRPr="003E6AC8" w:rsidRDefault="006F1BE4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0.3mm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(No.50)</w:t>
            </w:r>
          </w:p>
        </w:tc>
        <w:tc>
          <w:tcPr>
            <w:tcW w:w="1344" w:type="pct"/>
            <w:vAlign w:val="center"/>
          </w:tcPr>
          <w:p w:rsidR="006F1BE4" w:rsidRPr="003E6AC8" w:rsidRDefault="006F1BE4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8.5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6F1BE4" w:rsidRPr="003E6AC8" w:rsidRDefault="006F1BE4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91.5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6F1BE4" w:rsidRPr="003E6AC8" w:rsidRDefault="006F1BE4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2452.5</w:t>
            </w:r>
          </w:p>
        </w:tc>
      </w:tr>
      <w:tr w:rsidR="006F1BE4" w:rsidRPr="003E6AC8" w:rsidTr="003E6AC8">
        <w:trPr>
          <w:jc w:val="center"/>
        </w:trPr>
        <w:tc>
          <w:tcPr>
            <w:tcW w:w="1262" w:type="pct"/>
            <w:vAlign w:val="center"/>
          </w:tcPr>
          <w:p w:rsidR="006F1BE4" w:rsidRPr="003E6AC8" w:rsidRDefault="006F1BE4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0.075mm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(No.200)</w:t>
            </w:r>
          </w:p>
        </w:tc>
        <w:tc>
          <w:tcPr>
            <w:tcW w:w="1344" w:type="pct"/>
            <w:vAlign w:val="center"/>
          </w:tcPr>
          <w:p w:rsidR="006F1BE4" w:rsidRPr="003E6AC8" w:rsidRDefault="006F1BE4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5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6F1BE4" w:rsidRPr="003E6AC8" w:rsidRDefault="006F1BE4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95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6F1BE4" w:rsidRPr="003E6AC8" w:rsidRDefault="006F1BE4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418.5</w:t>
            </w:r>
          </w:p>
        </w:tc>
      </w:tr>
      <w:tr w:rsidR="006F1BE4" w:rsidRPr="003E6AC8" w:rsidTr="003E6AC8">
        <w:trPr>
          <w:jc w:val="center"/>
        </w:trPr>
        <w:tc>
          <w:tcPr>
            <w:tcW w:w="1262" w:type="pct"/>
            <w:vAlign w:val="center"/>
          </w:tcPr>
          <w:p w:rsidR="006F1BE4" w:rsidRPr="003E6AC8" w:rsidRDefault="006F1BE4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Pan</w:t>
            </w:r>
          </w:p>
        </w:tc>
        <w:tc>
          <w:tcPr>
            <w:tcW w:w="1344" w:type="pct"/>
            <w:vAlign w:val="center"/>
          </w:tcPr>
          <w:p w:rsidR="006F1BE4" w:rsidRPr="003E6AC8" w:rsidRDefault="006F1BE4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0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6F1BE4" w:rsidRPr="003E6AC8" w:rsidRDefault="006F1BE4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100</w:t>
            </w:r>
          </w:p>
        </w:tc>
        <w:tc>
          <w:tcPr>
            <w:tcW w:w="1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BE4" w:rsidRPr="003E6AC8" w:rsidRDefault="006F1BE4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598</w:t>
            </w:r>
          </w:p>
        </w:tc>
      </w:tr>
    </w:tbl>
    <w:p w:rsidR="000A7BCD" w:rsidRDefault="000A7BCD" w:rsidP="000A7BCD">
      <w:pPr>
        <w:suppressAutoHyphens w:val="0"/>
        <w:snapToGrid w:val="0"/>
        <w:ind w:firstLine="425"/>
        <w:jc w:val="both"/>
        <w:rPr>
          <w:bCs/>
          <w:sz w:val="20"/>
          <w:szCs w:val="20"/>
        </w:rPr>
      </w:pPr>
    </w:p>
    <w:p w:rsidR="000A7BCD" w:rsidRDefault="000A7BCD" w:rsidP="000A7BCD">
      <w:pPr>
        <w:suppressAutoHyphens w:val="0"/>
        <w:snapToGrid w:val="0"/>
        <w:ind w:firstLine="425"/>
        <w:jc w:val="both"/>
        <w:rPr>
          <w:bCs/>
          <w:sz w:val="20"/>
          <w:szCs w:val="20"/>
        </w:rPr>
        <w:sectPr w:rsidR="000A7BCD" w:rsidSect="003E6AC8">
          <w:headerReference w:type="default" r:id="rId46"/>
          <w:footerReference w:type="even" r:id="rId47"/>
          <w:footerReference w:type="default" r:id="rId48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471E57" w:rsidRPr="003E6AC8" w:rsidRDefault="00F346CA" w:rsidP="000A7BCD">
      <w:pPr>
        <w:suppressAutoHyphens w:val="0"/>
        <w:snapToGrid w:val="0"/>
        <w:ind w:firstLine="425"/>
        <w:jc w:val="both"/>
        <w:rPr>
          <w:sz w:val="20"/>
          <w:szCs w:val="20"/>
        </w:rPr>
      </w:pPr>
      <w:r w:rsidRPr="003E6AC8">
        <w:rPr>
          <w:bCs/>
          <w:sz w:val="20"/>
          <w:szCs w:val="20"/>
        </w:rPr>
        <w:lastRenderedPageBreak/>
        <w:t>Test</w:t>
      </w:r>
      <w:r w:rsidR="003E6AC8" w:rsidRPr="003E6AC8">
        <w:rPr>
          <w:bCs/>
          <w:sz w:val="20"/>
          <w:szCs w:val="20"/>
        </w:rPr>
        <w:t xml:space="preserve"> </w:t>
      </w:r>
      <w:r w:rsidRPr="003E6AC8">
        <w:rPr>
          <w:bCs/>
          <w:sz w:val="20"/>
          <w:szCs w:val="20"/>
        </w:rPr>
        <w:t>specimens</w:t>
      </w:r>
      <w:r w:rsidR="003E6AC8" w:rsidRPr="003E6AC8">
        <w:rPr>
          <w:bCs/>
          <w:sz w:val="20"/>
          <w:szCs w:val="20"/>
        </w:rPr>
        <w:t xml:space="preserve"> </w:t>
      </w:r>
      <w:r w:rsidRPr="003E6AC8">
        <w:rPr>
          <w:bCs/>
          <w:sz w:val="20"/>
          <w:szCs w:val="20"/>
        </w:rPr>
        <w:t>were</w:t>
      </w:r>
      <w:r w:rsidR="003E6AC8" w:rsidRPr="003E6AC8">
        <w:rPr>
          <w:bCs/>
          <w:sz w:val="20"/>
          <w:szCs w:val="20"/>
        </w:rPr>
        <w:t xml:space="preserve"> </w:t>
      </w:r>
      <w:r w:rsidRPr="003E6AC8">
        <w:rPr>
          <w:bCs/>
          <w:sz w:val="20"/>
          <w:szCs w:val="20"/>
        </w:rPr>
        <w:t>prepared</w:t>
      </w:r>
      <w:r w:rsidR="003E6AC8" w:rsidRPr="003E6AC8">
        <w:rPr>
          <w:bCs/>
          <w:sz w:val="20"/>
          <w:szCs w:val="20"/>
        </w:rPr>
        <w:t xml:space="preserve"> </w:t>
      </w:r>
      <w:r w:rsidRPr="003E6AC8">
        <w:rPr>
          <w:bCs/>
          <w:sz w:val="20"/>
          <w:szCs w:val="20"/>
        </w:rPr>
        <w:t>in</w:t>
      </w:r>
      <w:r w:rsidR="003E6AC8" w:rsidRPr="003E6AC8">
        <w:rPr>
          <w:bCs/>
          <w:sz w:val="20"/>
          <w:szCs w:val="20"/>
        </w:rPr>
        <w:t xml:space="preserve"> </w:t>
      </w:r>
      <w:r w:rsidRPr="003E6AC8">
        <w:rPr>
          <w:bCs/>
          <w:sz w:val="20"/>
          <w:szCs w:val="20"/>
        </w:rPr>
        <w:t>the</w:t>
      </w:r>
      <w:r w:rsidR="003E6AC8" w:rsidRPr="003E6AC8">
        <w:rPr>
          <w:bCs/>
          <w:sz w:val="20"/>
          <w:szCs w:val="20"/>
        </w:rPr>
        <w:t xml:space="preserve"> </w:t>
      </w:r>
      <w:r w:rsidRPr="003E6AC8">
        <w:rPr>
          <w:bCs/>
          <w:sz w:val="20"/>
          <w:szCs w:val="20"/>
        </w:rPr>
        <w:t>laboratory</w:t>
      </w:r>
      <w:r w:rsidR="003E6AC8" w:rsidRPr="003E6AC8">
        <w:rPr>
          <w:bCs/>
          <w:sz w:val="20"/>
          <w:szCs w:val="20"/>
        </w:rPr>
        <w:t xml:space="preserve"> </w:t>
      </w:r>
      <w:r w:rsidRPr="003E6AC8">
        <w:rPr>
          <w:bCs/>
          <w:sz w:val="20"/>
          <w:szCs w:val="20"/>
        </w:rPr>
        <w:t>using</w:t>
      </w:r>
      <w:r w:rsidR="003E6AC8" w:rsidRPr="003E6AC8">
        <w:rPr>
          <w:bCs/>
          <w:sz w:val="20"/>
          <w:szCs w:val="20"/>
        </w:rPr>
        <w:t xml:space="preserve"> </w:t>
      </w:r>
      <w:r w:rsidRPr="003E6AC8">
        <w:rPr>
          <w:bCs/>
          <w:sz w:val="20"/>
          <w:szCs w:val="20"/>
        </w:rPr>
        <w:t>Roller</w:t>
      </w:r>
      <w:r w:rsidR="003E6AC8" w:rsidRPr="003E6AC8">
        <w:rPr>
          <w:bCs/>
          <w:sz w:val="20"/>
          <w:szCs w:val="20"/>
        </w:rPr>
        <w:t xml:space="preserve"> </w:t>
      </w:r>
      <w:r w:rsidRPr="003E6AC8">
        <w:rPr>
          <w:bCs/>
          <w:sz w:val="20"/>
          <w:szCs w:val="20"/>
        </w:rPr>
        <w:t>Compactor.</w:t>
      </w:r>
      <w:r w:rsidR="003E6AC8" w:rsidRPr="003E6AC8">
        <w:rPr>
          <w:bCs/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compaction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specimens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by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roller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compactor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was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done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four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stages.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first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stage,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specimen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was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compacted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under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pressure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2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bar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(200kPa)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with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10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cycles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passes.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second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stage,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specimen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was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further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compacted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under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pressure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5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bar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(500kPa)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with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10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cycles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passes.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3</w:t>
      </w:r>
      <w:r w:rsidRPr="003E6AC8">
        <w:rPr>
          <w:sz w:val="20"/>
          <w:szCs w:val="20"/>
          <w:vertAlign w:val="superscript"/>
        </w:rPr>
        <w:t>rd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stage,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specimen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was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further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compacted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under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4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bar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pressure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(400kPa)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with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lastRenderedPageBreak/>
        <w:t>5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cycles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passes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4</w:t>
      </w:r>
      <w:r w:rsidRPr="003E6AC8">
        <w:rPr>
          <w:sz w:val="20"/>
          <w:szCs w:val="20"/>
          <w:vertAlign w:val="superscript"/>
        </w:rPr>
        <w:t>th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final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stage;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specimen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was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compacted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under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pressure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3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bar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(300kPa)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with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5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cycles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passes.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Size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specimen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used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was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305mm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X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305mm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X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50mm</w:t>
      </w:r>
      <w:r w:rsidR="000A7BCD" w:rsidRPr="003E6AC8">
        <w:rPr>
          <w:sz w:val="20"/>
          <w:szCs w:val="20"/>
        </w:rPr>
        <w:t>.</w:t>
      </w:r>
      <w:r w:rsidR="000A7BCD">
        <w:rPr>
          <w:sz w:val="20"/>
          <w:szCs w:val="20"/>
        </w:rPr>
        <w:t xml:space="preserve"> </w:t>
      </w:r>
      <w:r w:rsidR="000A7BCD" w:rsidRPr="003E6AC8">
        <w:rPr>
          <w:sz w:val="20"/>
          <w:szCs w:val="20"/>
        </w:rPr>
        <w:t>T</w:t>
      </w:r>
      <w:r w:rsidRPr="003E6AC8">
        <w:rPr>
          <w:sz w:val="20"/>
          <w:szCs w:val="20"/>
        </w:rPr>
        <w:t>emperature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mix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during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compaction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was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150</w:t>
      </w:r>
      <w:r w:rsidRPr="003E6AC8">
        <w:rPr>
          <w:sz w:val="20"/>
          <w:szCs w:val="20"/>
          <w:vertAlign w:val="superscript"/>
        </w:rPr>
        <w:t>0</w:t>
      </w:r>
      <w:r w:rsidRPr="003E6AC8">
        <w:rPr>
          <w:sz w:val="20"/>
          <w:szCs w:val="20"/>
        </w:rPr>
        <w:t>C.</w:t>
      </w:r>
    </w:p>
    <w:p w:rsidR="000F099F" w:rsidRPr="003E6AC8" w:rsidRDefault="000F099F" w:rsidP="000A7BCD">
      <w:pPr>
        <w:suppressAutoHyphens w:val="0"/>
        <w:snapToGrid w:val="0"/>
        <w:ind w:firstLine="425"/>
        <w:jc w:val="both"/>
        <w:rPr>
          <w:sz w:val="20"/>
          <w:szCs w:val="20"/>
        </w:rPr>
      </w:pPr>
      <w:r w:rsidRPr="003E6AC8">
        <w:rPr>
          <w:sz w:val="20"/>
          <w:szCs w:val="20"/>
        </w:rPr>
        <w:t>Four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types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mixes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were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prepared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total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number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samples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prepared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was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16.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details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given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table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6.</w:t>
      </w:r>
    </w:p>
    <w:p w:rsidR="000A7BCD" w:rsidRDefault="000A7BCD" w:rsidP="000A7BCD">
      <w:pPr>
        <w:suppressAutoHyphens w:val="0"/>
        <w:snapToGrid w:val="0"/>
        <w:jc w:val="center"/>
        <w:rPr>
          <w:sz w:val="20"/>
          <w:szCs w:val="20"/>
        </w:rPr>
        <w:sectPr w:rsidR="000A7BCD" w:rsidSect="000A7BCD">
          <w:headerReference w:type="default" r:id="rId49"/>
          <w:footerReference w:type="even" r:id="rId50"/>
          <w:footerReference w:type="default" r:id="rId51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0F099F" w:rsidRPr="003E6AC8" w:rsidRDefault="000F099F" w:rsidP="000A7BCD">
      <w:pPr>
        <w:suppressAutoHyphens w:val="0"/>
        <w:snapToGrid w:val="0"/>
        <w:jc w:val="center"/>
        <w:rPr>
          <w:sz w:val="20"/>
          <w:szCs w:val="20"/>
        </w:rPr>
      </w:pPr>
      <w:r w:rsidRPr="003E6AC8">
        <w:rPr>
          <w:sz w:val="20"/>
          <w:szCs w:val="20"/>
        </w:rPr>
        <w:lastRenderedPageBreak/>
        <w:t>Table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6: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Details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Mixes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Samples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Prepared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/>
      </w:tblPr>
      <w:tblGrid>
        <w:gridCol w:w="5863"/>
        <w:gridCol w:w="3611"/>
      </w:tblGrid>
      <w:tr w:rsidR="000F099F" w:rsidRPr="003E6AC8" w:rsidTr="003E6AC8">
        <w:trPr>
          <w:jc w:val="center"/>
        </w:trPr>
        <w:tc>
          <w:tcPr>
            <w:tcW w:w="3094" w:type="pct"/>
            <w:vAlign w:val="center"/>
          </w:tcPr>
          <w:p w:rsidR="000F099F" w:rsidRPr="003E6AC8" w:rsidRDefault="000F099F" w:rsidP="000A7BCD">
            <w:pPr>
              <w:suppressAutoHyphens w:val="0"/>
              <w:snapToGrid w:val="0"/>
              <w:jc w:val="both"/>
              <w:rPr>
                <w:b/>
                <w:sz w:val="20"/>
                <w:szCs w:val="20"/>
              </w:rPr>
            </w:pPr>
            <w:r w:rsidRPr="003E6AC8">
              <w:rPr>
                <w:b/>
                <w:sz w:val="20"/>
                <w:szCs w:val="20"/>
              </w:rPr>
              <w:t>Type</w:t>
            </w:r>
            <w:r w:rsidR="003E6AC8" w:rsidRPr="003E6AC8">
              <w:rPr>
                <w:b/>
                <w:sz w:val="20"/>
                <w:szCs w:val="20"/>
              </w:rPr>
              <w:t xml:space="preserve"> </w:t>
            </w:r>
            <w:r w:rsidRPr="003E6AC8">
              <w:rPr>
                <w:b/>
                <w:sz w:val="20"/>
                <w:szCs w:val="20"/>
              </w:rPr>
              <w:t>of</w:t>
            </w:r>
            <w:r w:rsidR="003E6AC8" w:rsidRPr="003E6AC8">
              <w:rPr>
                <w:b/>
                <w:sz w:val="20"/>
                <w:szCs w:val="20"/>
              </w:rPr>
              <w:t xml:space="preserve"> </w:t>
            </w:r>
            <w:r w:rsidRPr="003E6AC8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1906" w:type="pct"/>
            <w:vAlign w:val="center"/>
          </w:tcPr>
          <w:p w:rsidR="000F099F" w:rsidRPr="003E6AC8" w:rsidRDefault="000F099F" w:rsidP="000A7BCD">
            <w:pPr>
              <w:suppressAutoHyphens w:val="0"/>
              <w:snapToGrid w:val="0"/>
              <w:jc w:val="both"/>
              <w:rPr>
                <w:b/>
                <w:sz w:val="20"/>
                <w:szCs w:val="20"/>
              </w:rPr>
            </w:pPr>
            <w:r w:rsidRPr="003E6AC8">
              <w:rPr>
                <w:b/>
                <w:sz w:val="20"/>
                <w:szCs w:val="20"/>
              </w:rPr>
              <w:t>No.</w:t>
            </w:r>
            <w:r w:rsidR="003E6AC8" w:rsidRPr="003E6AC8">
              <w:rPr>
                <w:b/>
                <w:sz w:val="20"/>
                <w:szCs w:val="20"/>
              </w:rPr>
              <w:t xml:space="preserve"> </w:t>
            </w:r>
            <w:r w:rsidRPr="003E6AC8">
              <w:rPr>
                <w:b/>
                <w:sz w:val="20"/>
                <w:szCs w:val="20"/>
              </w:rPr>
              <w:t>of</w:t>
            </w:r>
            <w:r w:rsidR="003E6AC8" w:rsidRPr="003E6AC8">
              <w:rPr>
                <w:b/>
                <w:sz w:val="20"/>
                <w:szCs w:val="20"/>
              </w:rPr>
              <w:t xml:space="preserve"> </w:t>
            </w:r>
            <w:r w:rsidRPr="003E6AC8">
              <w:rPr>
                <w:b/>
                <w:sz w:val="20"/>
                <w:szCs w:val="20"/>
              </w:rPr>
              <w:t>Samples</w:t>
            </w:r>
            <w:r w:rsidR="003E6AC8" w:rsidRPr="003E6AC8">
              <w:rPr>
                <w:b/>
                <w:sz w:val="20"/>
                <w:szCs w:val="20"/>
              </w:rPr>
              <w:t xml:space="preserve"> </w:t>
            </w:r>
            <w:r w:rsidRPr="003E6AC8">
              <w:rPr>
                <w:b/>
                <w:sz w:val="20"/>
                <w:szCs w:val="20"/>
              </w:rPr>
              <w:t>Prepared</w:t>
            </w:r>
          </w:p>
        </w:tc>
      </w:tr>
      <w:tr w:rsidR="000F099F" w:rsidRPr="003E6AC8" w:rsidTr="003E6AC8">
        <w:trPr>
          <w:jc w:val="center"/>
        </w:trPr>
        <w:tc>
          <w:tcPr>
            <w:tcW w:w="3094" w:type="pct"/>
            <w:vAlign w:val="center"/>
          </w:tcPr>
          <w:p w:rsidR="000F099F" w:rsidRPr="003E6AC8" w:rsidRDefault="000F099F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Conventional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(Unmodified)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NHA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Class-A</w:t>
            </w:r>
          </w:p>
        </w:tc>
        <w:tc>
          <w:tcPr>
            <w:tcW w:w="1906" w:type="pct"/>
            <w:vAlign w:val="center"/>
          </w:tcPr>
          <w:p w:rsidR="000F099F" w:rsidRPr="003E6AC8" w:rsidRDefault="000F099F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4</w:t>
            </w:r>
          </w:p>
        </w:tc>
      </w:tr>
      <w:tr w:rsidR="000F099F" w:rsidRPr="003E6AC8" w:rsidTr="003E6AC8">
        <w:trPr>
          <w:jc w:val="center"/>
        </w:trPr>
        <w:tc>
          <w:tcPr>
            <w:tcW w:w="3094" w:type="pct"/>
            <w:vAlign w:val="center"/>
          </w:tcPr>
          <w:p w:rsidR="000F099F" w:rsidRPr="003E6AC8" w:rsidRDefault="000F099F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Lime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Modified</w:t>
            </w:r>
          </w:p>
        </w:tc>
        <w:tc>
          <w:tcPr>
            <w:tcW w:w="1906" w:type="pct"/>
            <w:vAlign w:val="center"/>
          </w:tcPr>
          <w:p w:rsidR="000F099F" w:rsidRPr="003E6AC8" w:rsidRDefault="000F099F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4</w:t>
            </w:r>
          </w:p>
        </w:tc>
      </w:tr>
      <w:tr w:rsidR="000F099F" w:rsidRPr="003E6AC8" w:rsidTr="003E6AC8">
        <w:trPr>
          <w:jc w:val="center"/>
        </w:trPr>
        <w:tc>
          <w:tcPr>
            <w:tcW w:w="3094" w:type="pct"/>
            <w:vAlign w:val="center"/>
          </w:tcPr>
          <w:p w:rsidR="000F099F" w:rsidRPr="003E6AC8" w:rsidRDefault="000F099F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Polyethylene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modified</w:t>
            </w:r>
          </w:p>
        </w:tc>
        <w:tc>
          <w:tcPr>
            <w:tcW w:w="1906" w:type="pct"/>
            <w:vAlign w:val="center"/>
          </w:tcPr>
          <w:p w:rsidR="000F099F" w:rsidRPr="003E6AC8" w:rsidRDefault="000F099F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4</w:t>
            </w:r>
          </w:p>
        </w:tc>
      </w:tr>
      <w:tr w:rsidR="000F099F" w:rsidRPr="003E6AC8" w:rsidTr="003E6AC8">
        <w:trPr>
          <w:jc w:val="center"/>
        </w:trPr>
        <w:tc>
          <w:tcPr>
            <w:tcW w:w="3094" w:type="pct"/>
            <w:vAlign w:val="center"/>
          </w:tcPr>
          <w:p w:rsidR="000F099F" w:rsidRPr="003E6AC8" w:rsidRDefault="000F099F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Mix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using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PMB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(modified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with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0.8%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proofErr w:type="spellStart"/>
            <w:r w:rsidRPr="003E6AC8">
              <w:rPr>
                <w:sz w:val="20"/>
                <w:szCs w:val="20"/>
              </w:rPr>
              <w:t>elvaloy</w:t>
            </w:r>
            <w:proofErr w:type="spellEnd"/>
            <w:r w:rsidRPr="003E6AC8">
              <w:rPr>
                <w:sz w:val="20"/>
                <w:szCs w:val="20"/>
              </w:rPr>
              <w:t>)</w:t>
            </w:r>
          </w:p>
        </w:tc>
        <w:tc>
          <w:tcPr>
            <w:tcW w:w="1906" w:type="pct"/>
            <w:vAlign w:val="center"/>
          </w:tcPr>
          <w:p w:rsidR="000F099F" w:rsidRPr="003E6AC8" w:rsidRDefault="000F099F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4</w:t>
            </w:r>
          </w:p>
        </w:tc>
      </w:tr>
    </w:tbl>
    <w:p w:rsidR="000A7BCD" w:rsidRDefault="000A7BCD" w:rsidP="000A7BCD">
      <w:pPr>
        <w:suppressAutoHyphens w:val="0"/>
        <w:snapToGrid w:val="0"/>
        <w:jc w:val="both"/>
        <w:rPr>
          <w:b/>
          <w:sz w:val="20"/>
          <w:szCs w:val="20"/>
        </w:rPr>
      </w:pPr>
    </w:p>
    <w:p w:rsidR="000A7BCD" w:rsidRDefault="000A7BCD" w:rsidP="000A7BCD">
      <w:pPr>
        <w:suppressAutoHyphens w:val="0"/>
        <w:snapToGrid w:val="0"/>
        <w:jc w:val="both"/>
        <w:rPr>
          <w:b/>
          <w:sz w:val="20"/>
          <w:szCs w:val="20"/>
        </w:rPr>
        <w:sectPr w:rsidR="000A7BCD" w:rsidSect="003E6AC8">
          <w:headerReference w:type="default" r:id="rId52"/>
          <w:footerReference w:type="even" r:id="rId53"/>
          <w:footerReference w:type="default" r:id="rId54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0F099F" w:rsidRPr="003E6AC8" w:rsidRDefault="000F099F" w:rsidP="000A7BCD">
      <w:pPr>
        <w:suppressAutoHyphens w:val="0"/>
        <w:snapToGrid w:val="0"/>
        <w:jc w:val="both"/>
        <w:rPr>
          <w:sz w:val="20"/>
          <w:szCs w:val="20"/>
        </w:rPr>
      </w:pPr>
      <w:r w:rsidRPr="003E6AC8">
        <w:rPr>
          <w:b/>
          <w:sz w:val="20"/>
          <w:szCs w:val="20"/>
        </w:rPr>
        <w:lastRenderedPageBreak/>
        <w:t>4.2.</w:t>
      </w:r>
      <w:r w:rsidR="003E6AC8" w:rsidRPr="003E6AC8">
        <w:rPr>
          <w:b/>
          <w:sz w:val="20"/>
          <w:szCs w:val="20"/>
        </w:rPr>
        <w:t xml:space="preserve"> </w:t>
      </w:r>
      <w:r w:rsidRPr="003E6AC8">
        <w:rPr>
          <w:b/>
          <w:sz w:val="20"/>
          <w:szCs w:val="20"/>
        </w:rPr>
        <w:t>Wheel</w:t>
      </w:r>
      <w:r w:rsidR="003E6AC8" w:rsidRPr="003E6AC8">
        <w:rPr>
          <w:b/>
          <w:sz w:val="20"/>
          <w:szCs w:val="20"/>
        </w:rPr>
        <w:t xml:space="preserve"> </w:t>
      </w:r>
      <w:r w:rsidRPr="003E6AC8">
        <w:rPr>
          <w:b/>
          <w:sz w:val="20"/>
          <w:szCs w:val="20"/>
        </w:rPr>
        <w:t>Tracking</w:t>
      </w:r>
      <w:r w:rsidR="003E6AC8" w:rsidRPr="003E6AC8">
        <w:rPr>
          <w:b/>
          <w:sz w:val="20"/>
          <w:szCs w:val="20"/>
        </w:rPr>
        <w:t xml:space="preserve"> </w:t>
      </w:r>
      <w:r w:rsidRPr="003E6AC8">
        <w:rPr>
          <w:b/>
          <w:sz w:val="20"/>
          <w:szCs w:val="20"/>
        </w:rPr>
        <w:t>Test</w:t>
      </w:r>
    </w:p>
    <w:p w:rsidR="00D23044" w:rsidRDefault="000F099F" w:rsidP="000A7BCD">
      <w:pPr>
        <w:suppressAutoHyphens w:val="0"/>
        <w:snapToGrid w:val="0"/>
        <w:ind w:firstLine="425"/>
        <w:jc w:val="both"/>
        <w:rPr>
          <w:sz w:val="20"/>
          <w:szCs w:val="20"/>
        </w:rPr>
      </w:pPr>
      <w:r w:rsidRPr="003E6AC8">
        <w:rPr>
          <w:color w:val="1F1A17"/>
          <w:sz w:val="20"/>
          <w:szCs w:val="20"/>
        </w:rPr>
        <w:t>W</w:t>
      </w:r>
      <w:r w:rsidRPr="003E6AC8">
        <w:rPr>
          <w:sz w:val="20"/>
          <w:szCs w:val="20"/>
        </w:rPr>
        <w:t>heel-tracking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test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was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used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to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evaluate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rutting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resistance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all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mixtures.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All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asphalt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concrete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samples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were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subjected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to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10,000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passes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loaded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wheel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rate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26.5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revolutions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per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minute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lastRenderedPageBreak/>
        <w:t>i.e.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53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passes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per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minute.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For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each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mix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type,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out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four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samples,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two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samples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were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tested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temperature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30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°C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remaining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two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were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tested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60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°</w:t>
      </w:r>
      <w:r w:rsidR="00D23044" w:rsidRPr="003E6AC8">
        <w:rPr>
          <w:sz w:val="20"/>
          <w:szCs w:val="20"/>
        </w:rPr>
        <w:t>C</w:t>
      </w:r>
      <w:r w:rsidR="00D23044">
        <w:rPr>
          <w:sz w:val="20"/>
          <w:szCs w:val="20"/>
        </w:rPr>
        <w:t>.</w:t>
      </w:r>
    </w:p>
    <w:p w:rsidR="000A7BCD" w:rsidRDefault="000A7BCD" w:rsidP="000A7BCD">
      <w:pPr>
        <w:suppressAutoHyphens w:val="0"/>
        <w:autoSpaceDE w:val="0"/>
        <w:autoSpaceDN w:val="0"/>
        <w:adjustRightInd w:val="0"/>
        <w:snapToGrid w:val="0"/>
        <w:ind w:firstLine="425"/>
        <w:jc w:val="both"/>
        <w:rPr>
          <w:color w:val="1F1A17"/>
          <w:sz w:val="20"/>
          <w:szCs w:val="20"/>
        </w:rPr>
        <w:sectPr w:rsidR="000A7BCD" w:rsidSect="000A7BCD">
          <w:headerReference w:type="default" r:id="rId55"/>
          <w:footerReference w:type="even" r:id="rId56"/>
          <w:footerReference w:type="default" r:id="rId57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0F099F" w:rsidRDefault="000F099F" w:rsidP="000A7BCD">
      <w:pPr>
        <w:suppressAutoHyphens w:val="0"/>
        <w:autoSpaceDE w:val="0"/>
        <w:autoSpaceDN w:val="0"/>
        <w:adjustRightInd w:val="0"/>
        <w:snapToGrid w:val="0"/>
        <w:ind w:firstLine="425"/>
        <w:jc w:val="both"/>
        <w:rPr>
          <w:color w:val="1F1A17"/>
          <w:sz w:val="20"/>
          <w:szCs w:val="20"/>
          <w:lang w:eastAsia="zh-CN"/>
        </w:rPr>
      </w:pPr>
    </w:p>
    <w:p w:rsidR="000A7BCD" w:rsidRPr="003E6AC8" w:rsidRDefault="000A7BCD" w:rsidP="000A7BCD">
      <w:pPr>
        <w:suppressAutoHyphens w:val="0"/>
        <w:autoSpaceDE w:val="0"/>
        <w:autoSpaceDN w:val="0"/>
        <w:adjustRightInd w:val="0"/>
        <w:snapToGrid w:val="0"/>
        <w:jc w:val="center"/>
        <w:rPr>
          <w:color w:val="1F1A17"/>
          <w:sz w:val="20"/>
          <w:szCs w:val="20"/>
          <w:lang w:eastAsia="zh-CN"/>
        </w:rPr>
      </w:pPr>
      <w:r w:rsidRPr="003E6AC8">
        <w:rPr>
          <w:color w:val="1F1A17"/>
          <w:sz w:val="20"/>
          <w:szCs w:val="20"/>
        </w:rPr>
        <w:t>Table 7: Test temperatures and number of Specimens Tested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/>
      </w:tblPr>
      <w:tblGrid>
        <w:gridCol w:w="3689"/>
        <w:gridCol w:w="3058"/>
        <w:gridCol w:w="2727"/>
      </w:tblGrid>
      <w:tr w:rsidR="000F099F" w:rsidRPr="003E6AC8" w:rsidTr="003E6AC8">
        <w:trPr>
          <w:jc w:val="center"/>
        </w:trPr>
        <w:tc>
          <w:tcPr>
            <w:tcW w:w="1947" w:type="pct"/>
            <w:vAlign w:val="center"/>
          </w:tcPr>
          <w:p w:rsidR="000F099F" w:rsidRPr="003E6AC8" w:rsidRDefault="000F099F" w:rsidP="000A7BCD">
            <w:p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1F1A17"/>
                <w:sz w:val="20"/>
                <w:szCs w:val="20"/>
              </w:rPr>
            </w:pPr>
            <w:r w:rsidRPr="003E6AC8">
              <w:rPr>
                <w:b/>
                <w:color w:val="1F1A17"/>
                <w:sz w:val="20"/>
                <w:szCs w:val="20"/>
              </w:rPr>
              <w:t>Type</w:t>
            </w:r>
            <w:r w:rsidR="003E6AC8" w:rsidRPr="003E6AC8">
              <w:rPr>
                <w:b/>
                <w:color w:val="1F1A17"/>
                <w:sz w:val="20"/>
                <w:szCs w:val="20"/>
              </w:rPr>
              <w:t xml:space="preserve"> </w:t>
            </w:r>
            <w:r w:rsidRPr="003E6AC8">
              <w:rPr>
                <w:b/>
                <w:color w:val="1F1A17"/>
                <w:sz w:val="20"/>
                <w:szCs w:val="20"/>
              </w:rPr>
              <w:t>of</w:t>
            </w:r>
            <w:r w:rsidR="003E6AC8" w:rsidRPr="003E6AC8">
              <w:rPr>
                <w:b/>
                <w:color w:val="1F1A17"/>
                <w:sz w:val="20"/>
                <w:szCs w:val="20"/>
              </w:rPr>
              <w:t xml:space="preserve"> </w:t>
            </w:r>
            <w:r w:rsidRPr="003E6AC8">
              <w:rPr>
                <w:b/>
                <w:color w:val="1F1A17"/>
                <w:sz w:val="20"/>
                <w:szCs w:val="20"/>
              </w:rPr>
              <w:t>Mix.</w:t>
            </w:r>
          </w:p>
        </w:tc>
        <w:tc>
          <w:tcPr>
            <w:tcW w:w="1614" w:type="pct"/>
            <w:vAlign w:val="center"/>
          </w:tcPr>
          <w:p w:rsidR="000F099F" w:rsidRPr="003E6AC8" w:rsidRDefault="000F099F" w:rsidP="000A7BCD">
            <w:p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1F1A17"/>
                <w:sz w:val="20"/>
                <w:szCs w:val="20"/>
              </w:rPr>
            </w:pPr>
            <w:r w:rsidRPr="003E6AC8">
              <w:rPr>
                <w:b/>
                <w:color w:val="1F1A17"/>
                <w:sz w:val="20"/>
                <w:szCs w:val="20"/>
              </w:rPr>
              <w:t>Test</w:t>
            </w:r>
            <w:r w:rsidR="003E6AC8" w:rsidRPr="003E6AC8">
              <w:rPr>
                <w:b/>
                <w:color w:val="1F1A17"/>
                <w:sz w:val="20"/>
                <w:szCs w:val="20"/>
              </w:rPr>
              <w:t xml:space="preserve"> </w:t>
            </w:r>
            <w:r w:rsidRPr="003E6AC8">
              <w:rPr>
                <w:b/>
                <w:color w:val="1F1A17"/>
                <w:sz w:val="20"/>
                <w:szCs w:val="20"/>
              </w:rPr>
              <w:t>Temperature</w:t>
            </w:r>
            <w:r w:rsidR="003E6AC8" w:rsidRPr="003E6AC8">
              <w:rPr>
                <w:b/>
                <w:color w:val="1F1A17"/>
                <w:sz w:val="20"/>
                <w:szCs w:val="20"/>
              </w:rPr>
              <w:t xml:space="preserve"> </w:t>
            </w:r>
            <w:r w:rsidRPr="003E6AC8">
              <w:rPr>
                <w:b/>
                <w:color w:val="1F1A17"/>
                <w:sz w:val="20"/>
                <w:szCs w:val="20"/>
              </w:rPr>
              <w:t>(°C)</w:t>
            </w:r>
          </w:p>
        </w:tc>
        <w:tc>
          <w:tcPr>
            <w:tcW w:w="1439" w:type="pct"/>
            <w:vAlign w:val="center"/>
          </w:tcPr>
          <w:p w:rsidR="000F099F" w:rsidRPr="003E6AC8" w:rsidRDefault="000F099F" w:rsidP="000A7BCD">
            <w:p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1F1A17"/>
                <w:sz w:val="20"/>
                <w:szCs w:val="20"/>
              </w:rPr>
            </w:pPr>
            <w:r w:rsidRPr="003E6AC8">
              <w:rPr>
                <w:b/>
                <w:color w:val="1F1A17"/>
                <w:sz w:val="20"/>
                <w:szCs w:val="20"/>
              </w:rPr>
              <w:t>No.</w:t>
            </w:r>
            <w:r w:rsidR="003E6AC8" w:rsidRPr="003E6AC8">
              <w:rPr>
                <w:b/>
                <w:color w:val="1F1A17"/>
                <w:sz w:val="20"/>
                <w:szCs w:val="20"/>
              </w:rPr>
              <w:t xml:space="preserve"> </w:t>
            </w:r>
            <w:r w:rsidRPr="003E6AC8">
              <w:rPr>
                <w:b/>
                <w:color w:val="1F1A17"/>
                <w:sz w:val="20"/>
                <w:szCs w:val="20"/>
              </w:rPr>
              <w:t>of</w:t>
            </w:r>
            <w:r w:rsidR="003E6AC8" w:rsidRPr="003E6AC8">
              <w:rPr>
                <w:b/>
                <w:color w:val="1F1A17"/>
                <w:sz w:val="20"/>
                <w:szCs w:val="20"/>
              </w:rPr>
              <w:t xml:space="preserve"> </w:t>
            </w:r>
            <w:r w:rsidRPr="003E6AC8">
              <w:rPr>
                <w:b/>
                <w:color w:val="1F1A17"/>
                <w:sz w:val="20"/>
                <w:szCs w:val="20"/>
              </w:rPr>
              <w:t>Specimens</w:t>
            </w:r>
            <w:r w:rsidR="003E6AC8" w:rsidRPr="003E6AC8">
              <w:rPr>
                <w:b/>
                <w:color w:val="1F1A17"/>
                <w:sz w:val="20"/>
                <w:szCs w:val="20"/>
              </w:rPr>
              <w:t xml:space="preserve"> </w:t>
            </w:r>
            <w:r w:rsidRPr="003E6AC8">
              <w:rPr>
                <w:b/>
                <w:color w:val="1F1A17"/>
                <w:sz w:val="20"/>
                <w:szCs w:val="20"/>
              </w:rPr>
              <w:t>Tested</w:t>
            </w:r>
          </w:p>
        </w:tc>
      </w:tr>
      <w:tr w:rsidR="000F099F" w:rsidRPr="003E6AC8" w:rsidTr="003E6AC8">
        <w:trPr>
          <w:jc w:val="center"/>
        </w:trPr>
        <w:tc>
          <w:tcPr>
            <w:tcW w:w="1947" w:type="pct"/>
            <w:vMerge w:val="restart"/>
            <w:vAlign w:val="center"/>
          </w:tcPr>
          <w:p w:rsidR="000F099F" w:rsidRPr="003E6AC8" w:rsidRDefault="000F099F" w:rsidP="000A7BCD">
            <w:p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color w:val="1F1A17"/>
                <w:sz w:val="20"/>
                <w:szCs w:val="20"/>
              </w:rPr>
            </w:pPr>
            <w:r w:rsidRPr="003E6AC8">
              <w:rPr>
                <w:color w:val="1F1A17"/>
                <w:sz w:val="20"/>
                <w:szCs w:val="20"/>
              </w:rPr>
              <w:t>Conventional</w:t>
            </w:r>
            <w:r w:rsidR="003E6AC8" w:rsidRPr="003E6AC8">
              <w:rPr>
                <w:color w:val="1F1A17"/>
                <w:sz w:val="20"/>
                <w:szCs w:val="20"/>
              </w:rPr>
              <w:t xml:space="preserve"> </w:t>
            </w:r>
            <w:r w:rsidRPr="003E6AC8">
              <w:rPr>
                <w:color w:val="1F1A17"/>
                <w:sz w:val="20"/>
                <w:szCs w:val="20"/>
              </w:rPr>
              <w:t>(Unmodified)</w:t>
            </w:r>
            <w:r w:rsidR="003E6AC8" w:rsidRPr="003E6AC8">
              <w:rPr>
                <w:color w:val="1F1A17"/>
                <w:sz w:val="20"/>
                <w:szCs w:val="20"/>
              </w:rPr>
              <w:t xml:space="preserve"> </w:t>
            </w:r>
            <w:r w:rsidRPr="003E6AC8">
              <w:rPr>
                <w:color w:val="1F1A17"/>
                <w:sz w:val="20"/>
                <w:szCs w:val="20"/>
              </w:rPr>
              <w:t>NHA</w:t>
            </w:r>
            <w:r w:rsidR="003E6AC8" w:rsidRPr="003E6AC8">
              <w:rPr>
                <w:color w:val="1F1A17"/>
                <w:sz w:val="20"/>
                <w:szCs w:val="20"/>
              </w:rPr>
              <w:t xml:space="preserve"> </w:t>
            </w:r>
            <w:r w:rsidRPr="003E6AC8">
              <w:rPr>
                <w:color w:val="1F1A17"/>
                <w:sz w:val="20"/>
                <w:szCs w:val="20"/>
              </w:rPr>
              <w:t>Class-A</w:t>
            </w:r>
          </w:p>
        </w:tc>
        <w:tc>
          <w:tcPr>
            <w:tcW w:w="1614" w:type="pct"/>
            <w:tcBorders>
              <w:bottom w:val="single" w:sz="4" w:space="0" w:color="auto"/>
            </w:tcBorders>
            <w:vAlign w:val="center"/>
          </w:tcPr>
          <w:p w:rsidR="000F099F" w:rsidRPr="003E6AC8" w:rsidRDefault="000F099F" w:rsidP="000A7BCD">
            <w:p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color w:val="1F1A17"/>
                <w:sz w:val="20"/>
                <w:szCs w:val="20"/>
              </w:rPr>
            </w:pPr>
            <w:r w:rsidRPr="003E6AC8">
              <w:rPr>
                <w:color w:val="1F1A17"/>
                <w:sz w:val="20"/>
                <w:szCs w:val="20"/>
              </w:rPr>
              <w:t>30</w:t>
            </w:r>
          </w:p>
        </w:tc>
        <w:tc>
          <w:tcPr>
            <w:tcW w:w="1439" w:type="pct"/>
            <w:tcBorders>
              <w:bottom w:val="single" w:sz="4" w:space="0" w:color="auto"/>
            </w:tcBorders>
            <w:vAlign w:val="center"/>
          </w:tcPr>
          <w:p w:rsidR="000F099F" w:rsidRPr="003E6AC8" w:rsidRDefault="000F099F" w:rsidP="000A7BCD">
            <w:p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color w:val="1F1A17"/>
                <w:sz w:val="20"/>
                <w:szCs w:val="20"/>
              </w:rPr>
            </w:pPr>
            <w:r w:rsidRPr="003E6AC8">
              <w:rPr>
                <w:color w:val="1F1A17"/>
                <w:sz w:val="20"/>
                <w:szCs w:val="20"/>
              </w:rPr>
              <w:t>2</w:t>
            </w:r>
          </w:p>
        </w:tc>
      </w:tr>
      <w:tr w:rsidR="000F099F" w:rsidRPr="003E6AC8" w:rsidTr="003E6AC8">
        <w:trPr>
          <w:jc w:val="center"/>
        </w:trPr>
        <w:tc>
          <w:tcPr>
            <w:tcW w:w="1947" w:type="pct"/>
            <w:vMerge/>
            <w:vAlign w:val="center"/>
          </w:tcPr>
          <w:p w:rsidR="000F099F" w:rsidRPr="003E6AC8" w:rsidRDefault="000F099F" w:rsidP="000A7BCD">
            <w:p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color w:val="1F1A17"/>
                <w:sz w:val="20"/>
                <w:szCs w:val="20"/>
              </w:rPr>
            </w:pPr>
          </w:p>
        </w:tc>
        <w:tc>
          <w:tcPr>
            <w:tcW w:w="1614" w:type="pct"/>
            <w:tcBorders>
              <w:top w:val="single" w:sz="4" w:space="0" w:color="auto"/>
            </w:tcBorders>
            <w:vAlign w:val="center"/>
          </w:tcPr>
          <w:p w:rsidR="000F099F" w:rsidRPr="003E6AC8" w:rsidRDefault="000F099F" w:rsidP="000A7BCD">
            <w:p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color w:val="1F1A17"/>
                <w:sz w:val="20"/>
                <w:szCs w:val="20"/>
              </w:rPr>
            </w:pPr>
            <w:r w:rsidRPr="003E6AC8">
              <w:rPr>
                <w:color w:val="1F1A17"/>
                <w:sz w:val="20"/>
                <w:szCs w:val="20"/>
              </w:rPr>
              <w:t>60</w:t>
            </w:r>
          </w:p>
        </w:tc>
        <w:tc>
          <w:tcPr>
            <w:tcW w:w="1439" w:type="pct"/>
            <w:tcBorders>
              <w:top w:val="single" w:sz="4" w:space="0" w:color="auto"/>
            </w:tcBorders>
            <w:vAlign w:val="center"/>
          </w:tcPr>
          <w:p w:rsidR="000F099F" w:rsidRPr="003E6AC8" w:rsidRDefault="000F099F" w:rsidP="000A7BCD">
            <w:p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color w:val="1F1A17"/>
                <w:sz w:val="20"/>
                <w:szCs w:val="20"/>
              </w:rPr>
            </w:pPr>
            <w:r w:rsidRPr="003E6AC8">
              <w:rPr>
                <w:color w:val="1F1A17"/>
                <w:sz w:val="20"/>
                <w:szCs w:val="20"/>
              </w:rPr>
              <w:t>2</w:t>
            </w:r>
          </w:p>
        </w:tc>
      </w:tr>
      <w:tr w:rsidR="000F099F" w:rsidRPr="003E6AC8" w:rsidTr="003E6AC8">
        <w:trPr>
          <w:jc w:val="center"/>
        </w:trPr>
        <w:tc>
          <w:tcPr>
            <w:tcW w:w="1947" w:type="pct"/>
            <w:vMerge w:val="restart"/>
            <w:vAlign w:val="center"/>
          </w:tcPr>
          <w:p w:rsidR="000F099F" w:rsidRPr="003E6AC8" w:rsidRDefault="000F099F" w:rsidP="000A7BCD">
            <w:p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color w:val="1F1A17"/>
                <w:sz w:val="20"/>
                <w:szCs w:val="20"/>
              </w:rPr>
            </w:pPr>
            <w:r w:rsidRPr="003E6AC8">
              <w:rPr>
                <w:color w:val="1F1A17"/>
                <w:sz w:val="20"/>
                <w:szCs w:val="20"/>
              </w:rPr>
              <w:t>Lime</w:t>
            </w:r>
            <w:r w:rsidR="003E6AC8" w:rsidRPr="003E6AC8">
              <w:rPr>
                <w:color w:val="1F1A17"/>
                <w:sz w:val="20"/>
                <w:szCs w:val="20"/>
              </w:rPr>
              <w:t xml:space="preserve"> </w:t>
            </w:r>
            <w:r w:rsidRPr="003E6AC8">
              <w:rPr>
                <w:color w:val="1F1A17"/>
                <w:sz w:val="20"/>
                <w:szCs w:val="20"/>
              </w:rPr>
              <w:t>Modified</w:t>
            </w:r>
          </w:p>
        </w:tc>
        <w:tc>
          <w:tcPr>
            <w:tcW w:w="1614" w:type="pct"/>
            <w:tcBorders>
              <w:bottom w:val="single" w:sz="4" w:space="0" w:color="auto"/>
            </w:tcBorders>
            <w:vAlign w:val="center"/>
          </w:tcPr>
          <w:p w:rsidR="000F099F" w:rsidRPr="003E6AC8" w:rsidRDefault="000F099F" w:rsidP="000A7BCD">
            <w:p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color w:val="1F1A17"/>
                <w:sz w:val="20"/>
                <w:szCs w:val="20"/>
              </w:rPr>
            </w:pPr>
            <w:r w:rsidRPr="003E6AC8">
              <w:rPr>
                <w:color w:val="1F1A17"/>
                <w:sz w:val="20"/>
                <w:szCs w:val="20"/>
              </w:rPr>
              <w:t>30</w:t>
            </w:r>
          </w:p>
        </w:tc>
        <w:tc>
          <w:tcPr>
            <w:tcW w:w="1439" w:type="pct"/>
            <w:tcBorders>
              <w:bottom w:val="single" w:sz="4" w:space="0" w:color="auto"/>
            </w:tcBorders>
            <w:vAlign w:val="center"/>
          </w:tcPr>
          <w:p w:rsidR="000F099F" w:rsidRPr="003E6AC8" w:rsidRDefault="000F099F" w:rsidP="000A7BCD">
            <w:p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color w:val="1F1A17"/>
                <w:sz w:val="20"/>
                <w:szCs w:val="20"/>
              </w:rPr>
            </w:pPr>
            <w:r w:rsidRPr="003E6AC8">
              <w:rPr>
                <w:color w:val="1F1A17"/>
                <w:sz w:val="20"/>
                <w:szCs w:val="20"/>
              </w:rPr>
              <w:t>2</w:t>
            </w:r>
          </w:p>
        </w:tc>
      </w:tr>
      <w:tr w:rsidR="000F099F" w:rsidRPr="003E6AC8" w:rsidTr="003E6AC8">
        <w:trPr>
          <w:jc w:val="center"/>
        </w:trPr>
        <w:tc>
          <w:tcPr>
            <w:tcW w:w="1947" w:type="pct"/>
            <w:vMerge/>
            <w:vAlign w:val="center"/>
          </w:tcPr>
          <w:p w:rsidR="000F099F" w:rsidRPr="003E6AC8" w:rsidRDefault="000F099F" w:rsidP="000A7BCD">
            <w:p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color w:val="1F1A17"/>
                <w:sz w:val="20"/>
                <w:szCs w:val="20"/>
              </w:rPr>
            </w:pPr>
          </w:p>
        </w:tc>
        <w:tc>
          <w:tcPr>
            <w:tcW w:w="1614" w:type="pct"/>
            <w:tcBorders>
              <w:top w:val="single" w:sz="4" w:space="0" w:color="auto"/>
            </w:tcBorders>
            <w:vAlign w:val="center"/>
          </w:tcPr>
          <w:p w:rsidR="000F099F" w:rsidRPr="003E6AC8" w:rsidRDefault="000F099F" w:rsidP="000A7BCD">
            <w:p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color w:val="1F1A17"/>
                <w:sz w:val="20"/>
                <w:szCs w:val="20"/>
              </w:rPr>
            </w:pPr>
            <w:r w:rsidRPr="003E6AC8">
              <w:rPr>
                <w:color w:val="1F1A17"/>
                <w:sz w:val="20"/>
                <w:szCs w:val="20"/>
              </w:rPr>
              <w:t>60</w:t>
            </w:r>
          </w:p>
        </w:tc>
        <w:tc>
          <w:tcPr>
            <w:tcW w:w="1439" w:type="pct"/>
            <w:tcBorders>
              <w:top w:val="single" w:sz="4" w:space="0" w:color="auto"/>
            </w:tcBorders>
            <w:vAlign w:val="center"/>
          </w:tcPr>
          <w:p w:rsidR="000F099F" w:rsidRPr="003E6AC8" w:rsidRDefault="000F099F" w:rsidP="000A7BCD">
            <w:p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color w:val="1F1A17"/>
                <w:sz w:val="20"/>
                <w:szCs w:val="20"/>
              </w:rPr>
            </w:pPr>
            <w:r w:rsidRPr="003E6AC8">
              <w:rPr>
                <w:color w:val="1F1A17"/>
                <w:sz w:val="20"/>
                <w:szCs w:val="20"/>
              </w:rPr>
              <w:t>2</w:t>
            </w:r>
          </w:p>
        </w:tc>
      </w:tr>
      <w:tr w:rsidR="000F099F" w:rsidRPr="003E6AC8" w:rsidTr="003E6AC8">
        <w:trPr>
          <w:jc w:val="center"/>
        </w:trPr>
        <w:tc>
          <w:tcPr>
            <w:tcW w:w="1947" w:type="pct"/>
            <w:vMerge w:val="restart"/>
            <w:vAlign w:val="center"/>
          </w:tcPr>
          <w:p w:rsidR="000F099F" w:rsidRPr="003E6AC8" w:rsidRDefault="000F099F" w:rsidP="000A7BCD">
            <w:p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color w:val="1F1A17"/>
                <w:sz w:val="20"/>
                <w:szCs w:val="20"/>
              </w:rPr>
            </w:pPr>
            <w:r w:rsidRPr="003E6AC8">
              <w:rPr>
                <w:color w:val="1F1A17"/>
                <w:sz w:val="20"/>
                <w:szCs w:val="20"/>
              </w:rPr>
              <w:t>Mix</w:t>
            </w:r>
            <w:r w:rsidR="003E6AC8" w:rsidRPr="003E6AC8">
              <w:rPr>
                <w:color w:val="1F1A17"/>
                <w:sz w:val="20"/>
                <w:szCs w:val="20"/>
              </w:rPr>
              <w:t xml:space="preserve"> </w:t>
            </w:r>
            <w:r w:rsidRPr="003E6AC8">
              <w:rPr>
                <w:color w:val="1F1A17"/>
                <w:sz w:val="20"/>
                <w:szCs w:val="20"/>
              </w:rPr>
              <w:t>Using</w:t>
            </w:r>
            <w:r w:rsidR="003E6AC8" w:rsidRPr="003E6AC8">
              <w:rPr>
                <w:color w:val="1F1A17"/>
                <w:sz w:val="20"/>
                <w:szCs w:val="20"/>
              </w:rPr>
              <w:t xml:space="preserve"> </w:t>
            </w:r>
            <w:r w:rsidRPr="003E6AC8">
              <w:rPr>
                <w:color w:val="1F1A17"/>
                <w:sz w:val="20"/>
                <w:szCs w:val="20"/>
              </w:rPr>
              <w:t>PMB</w:t>
            </w:r>
          </w:p>
        </w:tc>
        <w:tc>
          <w:tcPr>
            <w:tcW w:w="1614" w:type="pct"/>
            <w:tcBorders>
              <w:bottom w:val="single" w:sz="4" w:space="0" w:color="auto"/>
            </w:tcBorders>
            <w:vAlign w:val="center"/>
          </w:tcPr>
          <w:p w:rsidR="000F099F" w:rsidRPr="003E6AC8" w:rsidRDefault="000F099F" w:rsidP="000A7BCD">
            <w:p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color w:val="1F1A17"/>
                <w:sz w:val="20"/>
                <w:szCs w:val="20"/>
              </w:rPr>
            </w:pPr>
            <w:r w:rsidRPr="003E6AC8">
              <w:rPr>
                <w:color w:val="1F1A17"/>
                <w:sz w:val="20"/>
                <w:szCs w:val="20"/>
              </w:rPr>
              <w:t>30</w:t>
            </w:r>
          </w:p>
        </w:tc>
        <w:tc>
          <w:tcPr>
            <w:tcW w:w="1439" w:type="pct"/>
            <w:tcBorders>
              <w:bottom w:val="single" w:sz="4" w:space="0" w:color="auto"/>
            </w:tcBorders>
            <w:vAlign w:val="center"/>
          </w:tcPr>
          <w:p w:rsidR="000F099F" w:rsidRPr="003E6AC8" w:rsidRDefault="000F099F" w:rsidP="000A7BCD">
            <w:p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color w:val="1F1A17"/>
                <w:sz w:val="20"/>
                <w:szCs w:val="20"/>
              </w:rPr>
            </w:pPr>
            <w:r w:rsidRPr="003E6AC8">
              <w:rPr>
                <w:color w:val="1F1A17"/>
                <w:sz w:val="20"/>
                <w:szCs w:val="20"/>
              </w:rPr>
              <w:t>2</w:t>
            </w:r>
          </w:p>
        </w:tc>
      </w:tr>
      <w:tr w:rsidR="000F099F" w:rsidRPr="003E6AC8" w:rsidTr="003E6AC8">
        <w:trPr>
          <w:jc w:val="center"/>
        </w:trPr>
        <w:tc>
          <w:tcPr>
            <w:tcW w:w="1947" w:type="pct"/>
            <w:vMerge/>
            <w:vAlign w:val="center"/>
          </w:tcPr>
          <w:p w:rsidR="000F099F" w:rsidRPr="003E6AC8" w:rsidRDefault="000F099F" w:rsidP="000A7BCD">
            <w:p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color w:val="1F1A17"/>
                <w:sz w:val="20"/>
                <w:szCs w:val="20"/>
              </w:rPr>
            </w:pPr>
          </w:p>
        </w:tc>
        <w:tc>
          <w:tcPr>
            <w:tcW w:w="1614" w:type="pct"/>
            <w:tcBorders>
              <w:top w:val="single" w:sz="4" w:space="0" w:color="auto"/>
            </w:tcBorders>
            <w:vAlign w:val="center"/>
          </w:tcPr>
          <w:p w:rsidR="000F099F" w:rsidRPr="003E6AC8" w:rsidRDefault="000F099F" w:rsidP="000A7BCD">
            <w:p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color w:val="1F1A17"/>
                <w:sz w:val="20"/>
                <w:szCs w:val="20"/>
              </w:rPr>
            </w:pPr>
            <w:r w:rsidRPr="003E6AC8">
              <w:rPr>
                <w:color w:val="1F1A17"/>
                <w:sz w:val="20"/>
                <w:szCs w:val="20"/>
              </w:rPr>
              <w:t>60</w:t>
            </w:r>
          </w:p>
        </w:tc>
        <w:tc>
          <w:tcPr>
            <w:tcW w:w="1439" w:type="pct"/>
            <w:tcBorders>
              <w:top w:val="single" w:sz="4" w:space="0" w:color="auto"/>
            </w:tcBorders>
            <w:vAlign w:val="center"/>
          </w:tcPr>
          <w:p w:rsidR="000F099F" w:rsidRPr="003E6AC8" w:rsidRDefault="000F099F" w:rsidP="000A7BCD">
            <w:p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color w:val="1F1A17"/>
                <w:sz w:val="20"/>
                <w:szCs w:val="20"/>
              </w:rPr>
            </w:pPr>
            <w:r w:rsidRPr="003E6AC8">
              <w:rPr>
                <w:color w:val="1F1A17"/>
                <w:sz w:val="20"/>
                <w:szCs w:val="20"/>
              </w:rPr>
              <w:t>2</w:t>
            </w:r>
          </w:p>
        </w:tc>
      </w:tr>
      <w:tr w:rsidR="000F099F" w:rsidRPr="003E6AC8" w:rsidTr="003E6AC8">
        <w:trPr>
          <w:jc w:val="center"/>
        </w:trPr>
        <w:tc>
          <w:tcPr>
            <w:tcW w:w="1947" w:type="pct"/>
            <w:vMerge w:val="restart"/>
            <w:vAlign w:val="center"/>
          </w:tcPr>
          <w:p w:rsidR="000F099F" w:rsidRPr="003E6AC8" w:rsidRDefault="000F099F" w:rsidP="000A7BCD">
            <w:p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color w:val="1F1A17"/>
                <w:sz w:val="20"/>
                <w:szCs w:val="20"/>
              </w:rPr>
            </w:pPr>
            <w:r w:rsidRPr="003E6AC8">
              <w:rPr>
                <w:color w:val="1F1A17"/>
                <w:sz w:val="20"/>
                <w:szCs w:val="20"/>
              </w:rPr>
              <w:t>Polythene</w:t>
            </w:r>
            <w:r w:rsidR="003E6AC8" w:rsidRPr="003E6AC8">
              <w:rPr>
                <w:color w:val="1F1A17"/>
                <w:sz w:val="20"/>
                <w:szCs w:val="20"/>
              </w:rPr>
              <w:t xml:space="preserve"> </w:t>
            </w:r>
            <w:r w:rsidRPr="003E6AC8">
              <w:rPr>
                <w:color w:val="1F1A17"/>
                <w:sz w:val="20"/>
                <w:szCs w:val="20"/>
              </w:rPr>
              <w:t>Modified</w:t>
            </w:r>
          </w:p>
        </w:tc>
        <w:tc>
          <w:tcPr>
            <w:tcW w:w="1614" w:type="pct"/>
            <w:tcBorders>
              <w:bottom w:val="single" w:sz="4" w:space="0" w:color="auto"/>
            </w:tcBorders>
            <w:vAlign w:val="center"/>
          </w:tcPr>
          <w:p w:rsidR="000F099F" w:rsidRPr="003E6AC8" w:rsidRDefault="000F099F" w:rsidP="000A7BCD">
            <w:p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color w:val="1F1A17"/>
                <w:sz w:val="20"/>
                <w:szCs w:val="20"/>
              </w:rPr>
            </w:pPr>
            <w:r w:rsidRPr="003E6AC8">
              <w:rPr>
                <w:color w:val="1F1A17"/>
                <w:sz w:val="20"/>
                <w:szCs w:val="20"/>
              </w:rPr>
              <w:t>30</w:t>
            </w:r>
          </w:p>
        </w:tc>
        <w:tc>
          <w:tcPr>
            <w:tcW w:w="1439" w:type="pct"/>
            <w:tcBorders>
              <w:bottom w:val="single" w:sz="4" w:space="0" w:color="auto"/>
            </w:tcBorders>
            <w:vAlign w:val="center"/>
          </w:tcPr>
          <w:p w:rsidR="000F099F" w:rsidRPr="003E6AC8" w:rsidRDefault="000F099F" w:rsidP="000A7BCD">
            <w:p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color w:val="1F1A17"/>
                <w:sz w:val="20"/>
                <w:szCs w:val="20"/>
              </w:rPr>
            </w:pPr>
            <w:r w:rsidRPr="003E6AC8">
              <w:rPr>
                <w:color w:val="1F1A17"/>
                <w:sz w:val="20"/>
                <w:szCs w:val="20"/>
              </w:rPr>
              <w:t>2</w:t>
            </w:r>
          </w:p>
        </w:tc>
      </w:tr>
      <w:tr w:rsidR="000F099F" w:rsidRPr="003E6AC8" w:rsidTr="003E6AC8">
        <w:trPr>
          <w:jc w:val="center"/>
        </w:trPr>
        <w:tc>
          <w:tcPr>
            <w:tcW w:w="1947" w:type="pct"/>
            <w:vMerge/>
            <w:vAlign w:val="center"/>
          </w:tcPr>
          <w:p w:rsidR="000F099F" w:rsidRPr="003E6AC8" w:rsidRDefault="000F099F" w:rsidP="000A7BCD">
            <w:p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color w:val="1F1A17"/>
                <w:sz w:val="20"/>
                <w:szCs w:val="20"/>
              </w:rPr>
            </w:pPr>
          </w:p>
        </w:tc>
        <w:tc>
          <w:tcPr>
            <w:tcW w:w="1614" w:type="pct"/>
            <w:tcBorders>
              <w:top w:val="single" w:sz="4" w:space="0" w:color="auto"/>
            </w:tcBorders>
            <w:vAlign w:val="center"/>
          </w:tcPr>
          <w:p w:rsidR="000F099F" w:rsidRPr="003E6AC8" w:rsidRDefault="000F099F" w:rsidP="000A7BCD">
            <w:p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color w:val="1F1A17"/>
                <w:sz w:val="20"/>
                <w:szCs w:val="20"/>
              </w:rPr>
            </w:pPr>
            <w:r w:rsidRPr="003E6AC8">
              <w:rPr>
                <w:color w:val="1F1A17"/>
                <w:sz w:val="20"/>
                <w:szCs w:val="20"/>
              </w:rPr>
              <w:t>60</w:t>
            </w:r>
          </w:p>
        </w:tc>
        <w:tc>
          <w:tcPr>
            <w:tcW w:w="1439" w:type="pct"/>
            <w:tcBorders>
              <w:top w:val="single" w:sz="4" w:space="0" w:color="auto"/>
            </w:tcBorders>
            <w:vAlign w:val="center"/>
          </w:tcPr>
          <w:p w:rsidR="000F099F" w:rsidRPr="003E6AC8" w:rsidRDefault="000F099F" w:rsidP="000A7BCD">
            <w:p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color w:val="1F1A17"/>
                <w:sz w:val="20"/>
                <w:szCs w:val="20"/>
              </w:rPr>
            </w:pPr>
            <w:r w:rsidRPr="003E6AC8">
              <w:rPr>
                <w:color w:val="1F1A17"/>
                <w:sz w:val="20"/>
                <w:szCs w:val="20"/>
              </w:rPr>
              <w:t>2</w:t>
            </w:r>
          </w:p>
        </w:tc>
      </w:tr>
    </w:tbl>
    <w:p w:rsidR="000A7BCD" w:rsidRDefault="000A7BCD" w:rsidP="000A7BCD">
      <w:pPr>
        <w:suppressAutoHyphens w:val="0"/>
        <w:snapToGrid w:val="0"/>
        <w:jc w:val="both"/>
        <w:rPr>
          <w:b/>
          <w:sz w:val="20"/>
          <w:szCs w:val="20"/>
        </w:rPr>
      </w:pPr>
    </w:p>
    <w:p w:rsidR="000A7BCD" w:rsidRDefault="000A7BCD" w:rsidP="000A7BCD">
      <w:pPr>
        <w:suppressAutoHyphens w:val="0"/>
        <w:snapToGrid w:val="0"/>
        <w:jc w:val="both"/>
        <w:rPr>
          <w:b/>
          <w:sz w:val="20"/>
          <w:szCs w:val="20"/>
        </w:rPr>
        <w:sectPr w:rsidR="000A7BCD" w:rsidSect="003E6AC8">
          <w:headerReference w:type="default" r:id="rId58"/>
          <w:footerReference w:type="even" r:id="rId59"/>
          <w:footerReference w:type="default" r:id="rId60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3E6AC8" w:rsidRPr="003E6AC8" w:rsidRDefault="000F099F" w:rsidP="000A7BCD">
      <w:pPr>
        <w:suppressAutoHyphens w:val="0"/>
        <w:snapToGrid w:val="0"/>
        <w:jc w:val="both"/>
        <w:rPr>
          <w:b/>
          <w:sz w:val="20"/>
          <w:szCs w:val="20"/>
        </w:rPr>
      </w:pPr>
      <w:r w:rsidRPr="003E6AC8">
        <w:rPr>
          <w:b/>
          <w:sz w:val="20"/>
          <w:szCs w:val="20"/>
        </w:rPr>
        <w:lastRenderedPageBreak/>
        <w:t>4.3.</w:t>
      </w:r>
      <w:r w:rsidR="003E6AC8" w:rsidRPr="003E6AC8">
        <w:rPr>
          <w:b/>
          <w:sz w:val="20"/>
          <w:szCs w:val="20"/>
        </w:rPr>
        <w:t xml:space="preserve"> </w:t>
      </w:r>
      <w:r w:rsidRPr="003E6AC8">
        <w:rPr>
          <w:b/>
          <w:sz w:val="20"/>
          <w:szCs w:val="20"/>
        </w:rPr>
        <w:t>Binder</w:t>
      </w:r>
      <w:r w:rsidR="003E6AC8" w:rsidRPr="003E6AC8">
        <w:rPr>
          <w:b/>
          <w:sz w:val="20"/>
          <w:szCs w:val="20"/>
        </w:rPr>
        <w:t xml:space="preserve"> </w:t>
      </w:r>
      <w:r w:rsidRPr="003E6AC8">
        <w:rPr>
          <w:b/>
          <w:sz w:val="20"/>
          <w:szCs w:val="20"/>
        </w:rPr>
        <w:t>Extraction</w:t>
      </w:r>
      <w:r w:rsidR="003E6AC8" w:rsidRPr="003E6AC8">
        <w:rPr>
          <w:b/>
          <w:sz w:val="20"/>
          <w:szCs w:val="20"/>
        </w:rPr>
        <w:t xml:space="preserve"> </w:t>
      </w:r>
      <w:r w:rsidRPr="003E6AC8">
        <w:rPr>
          <w:b/>
          <w:sz w:val="20"/>
          <w:szCs w:val="20"/>
        </w:rPr>
        <w:t>Test</w:t>
      </w:r>
    </w:p>
    <w:p w:rsidR="003E6AC8" w:rsidRPr="003E6AC8" w:rsidRDefault="003E6AC8" w:rsidP="000A7BCD">
      <w:pPr>
        <w:suppressAutoHyphens w:val="0"/>
        <w:snapToGrid w:val="0"/>
        <w:ind w:firstLine="425"/>
        <w:jc w:val="both"/>
        <w:rPr>
          <w:sz w:val="20"/>
          <w:szCs w:val="20"/>
        </w:rPr>
      </w:pPr>
      <w:r w:rsidRPr="003E6AC8">
        <w:rPr>
          <w:sz w:val="20"/>
          <w:szCs w:val="20"/>
        </w:rPr>
        <w:t>T</w:t>
      </w:r>
      <w:r w:rsidR="000F099F" w:rsidRPr="003E6AC8">
        <w:rPr>
          <w:sz w:val="20"/>
          <w:szCs w:val="20"/>
        </w:rPr>
        <w:t>he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binder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extraction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test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was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performed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on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the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LDPE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modified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mixtures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using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the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centrifuge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extractor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and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chlorinated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solvent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(carbon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tetrachloride).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For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the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extraction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purpose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the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compacted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asphalt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concrete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specimen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was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unmolded.</w:t>
      </w:r>
    </w:p>
    <w:p w:rsidR="003E6AC8" w:rsidRPr="003E6AC8" w:rsidRDefault="003E6AC8" w:rsidP="000A7BCD">
      <w:pPr>
        <w:suppressAutoHyphens w:val="0"/>
        <w:snapToGrid w:val="0"/>
        <w:ind w:firstLine="425"/>
        <w:jc w:val="both"/>
        <w:rPr>
          <w:sz w:val="20"/>
          <w:szCs w:val="20"/>
        </w:rPr>
      </w:pPr>
      <w:r w:rsidRPr="003E6AC8">
        <w:rPr>
          <w:sz w:val="20"/>
          <w:szCs w:val="20"/>
        </w:rPr>
        <w:t>A</w:t>
      </w:r>
      <w:r w:rsidR="000F099F" w:rsidRPr="003E6AC8">
        <w:rPr>
          <w:sz w:val="20"/>
          <w:szCs w:val="20"/>
        </w:rPr>
        <w:t>s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the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asphalt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mixture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was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very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hard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and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was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not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workable,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thus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it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was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placed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in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an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oven.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When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it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became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hot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enough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to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have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sufficient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workability,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one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kilogram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of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material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was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separated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from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it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with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the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help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of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a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trowel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and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was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placed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in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the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bowl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of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the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extractor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for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the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test.</w:t>
      </w:r>
    </w:p>
    <w:p w:rsidR="003E6AC8" w:rsidRPr="003E6AC8" w:rsidRDefault="003E6AC8" w:rsidP="000A7BCD">
      <w:pPr>
        <w:suppressAutoHyphens w:val="0"/>
        <w:snapToGrid w:val="0"/>
        <w:ind w:firstLine="425"/>
        <w:jc w:val="both"/>
        <w:rPr>
          <w:sz w:val="20"/>
          <w:szCs w:val="20"/>
        </w:rPr>
      </w:pPr>
      <w:r w:rsidRPr="003E6AC8">
        <w:rPr>
          <w:sz w:val="20"/>
          <w:szCs w:val="20"/>
        </w:rPr>
        <w:t>T</w:t>
      </w:r>
      <w:r w:rsidR="000F099F" w:rsidRPr="003E6AC8">
        <w:rPr>
          <w:sz w:val="20"/>
          <w:szCs w:val="20"/>
        </w:rPr>
        <w:t>hen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the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solvent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(carbon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tetrachloride)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was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poured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onto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the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extraction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bowl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until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the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sample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was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entirely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covered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with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it.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The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filter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paper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was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placed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on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the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bowl,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the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bowl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was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topped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and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the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screw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on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the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funnel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clamp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was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tightened.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Then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the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bowl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containing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the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sample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and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solvent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was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placed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in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the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machine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and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the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lock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nut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was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tightened.</w:t>
      </w:r>
    </w:p>
    <w:p w:rsidR="00F346CA" w:rsidRPr="003E6AC8" w:rsidRDefault="003E6AC8" w:rsidP="000A7BCD">
      <w:pPr>
        <w:suppressAutoHyphens w:val="0"/>
        <w:snapToGrid w:val="0"/>
        <w:ind w:firstLine="425"/>
        <w:jc w:val="both"/>
        <w:rPr>
          <w:sz w:val="20"/>
          <w:szCs w:val="20"/>
        </w:rPr>
      </w:pPr>
      <w:r w:rsidRPr="003E6AC8">
        <w:rPr>
          <w:sz w:val="20"/>
          <w:szCs w:val="20"/>
        </w:rPr>
        <w:t xml:space="preserve">A </w:t>
      </w:r>
      <w:r w:rsidR="000F099F" w:rsidRPr="003E6AC8">
        <w:rPr>
          <w:sz w:val="20"/>
          <w:szCs w:val="20"/>
        </w:rPr>
        <w:t>container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was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placed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under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the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drain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to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catch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the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liquid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extracting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from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the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sample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and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the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machine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was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started.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When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the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flow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of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solvent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to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the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container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was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stopped,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the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centrifuge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was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stopped.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The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top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and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the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filter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paper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were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removed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from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the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extraction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bowl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and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all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the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clinging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particles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were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brushed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back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into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the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bowl.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The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aggregates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in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the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extraction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bowl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were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transferred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to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a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pan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and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the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presence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and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state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of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LDPE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was</w:t>
      </w:r>
      <w:r w:rsidRPr="003E6AC8">
        <w:rPr>
          <w:sz w:val="20"/>
          <w:szCs w:val="20"/>
        </w:rPr>
        <w:t xml:space="preserve"> </w:t>
      </w:r>
      <w:r w:rsidR="000F099F" w:rsidRPr="003E6AC8">
        <w:rPr>
          <w:sz w:val="20"/>
          <w:szCs w:val="20"/>
        </w:rPr>
        <w:t>examined.</w:t>
      </w:r>
    </w:p>
    <w:p w:rsidR="000F099F" w:rsidRPr="003E6AC8" w:rsidRDefault="000A7BCD" w:rsidP="000A7BCD">
      <w:pPr>
        <w:shd w:val="clear" w:color="auto" w:fill="FFFFFF"/>
        <w:suppressAutoHyphens w:val="0"/>
        <w:snapToGrid w:val="0"/>
        <w:jc w:val="both"/>
        <w:rPr>
          <w:b/>
          <w:sz w:val="20"/>
          <w:szCs w:val="20"/>
        </w:rPr>
      </w:pPr>
      <w:r w:rsidRPr="003E6AC8">
        <w:rPr>
          <w:b/>
          <w:sz w:val="20"/>
          <w:szCs w:val="20"/>
        </w:rPr>
        <w:t>5. Results And Discussion</w:t>
      </w:r>
    </w:p>
    <w:p w:rsidR="000F099F" w:rsidRPr="003E6AC8" w:rsidRDefault="000F099F" w:rsidP="000A7BCD">
      <w:pPr>
        <w:suppressAutoHyphens w:val="0"/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  <w:r w:rsidRPr="003E6AC8">
        <w:rPr>
          <w:sz w:val="20"/>
          <w:szCs w:val="20"/>
        </w:rPr>
        <w:lastRenderedPageBreak/>
        <w:t>All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samples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were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tested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wheel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tracker.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rut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depth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(mm)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was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measured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with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respect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to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number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passes.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comparison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showed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that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rutting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occurred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samples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modified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mixes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different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temperatures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(30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60⁰C)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less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than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that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conventional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mix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60/70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penetration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grade.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difference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rutting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lime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modified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polyethylene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modified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bitumen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was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almost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same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lower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temperature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30°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but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became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more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pronounced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higher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temperatures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shown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figures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4.5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4.6.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results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shown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below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Tables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Graphs.</w:t>
      </w:r>
    </w:p>
    <w:p w:rsidR="000F099F" w:rsidRPr="003E6AC8" w:rsidRDefault="000F099F" w:rsidP="000A7BCD">
      <w:pPr>
        <w:suppressAutoHyphens w:val="0"/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binder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extraction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test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was,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later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on,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performed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for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polyethylene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modified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asphalt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mixtures.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extraction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test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revealed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that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polyethylene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was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not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properly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distributed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throughout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mixture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thus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mixture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was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not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homogeneous.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polyethylene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was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hardened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was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not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fully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melted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because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maximum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test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temperature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during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test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was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150˚C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polyethylene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requires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temperature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more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than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150˚C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for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complete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melting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(up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to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190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˚C).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improved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rutting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resistance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polyethylene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modified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asphalt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concrete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mixtures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was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probably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due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to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rough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surface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cover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that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polyethylene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made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around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aggregates.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polyethylene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was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also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spread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mixture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making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rougher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surface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texture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which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played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role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improvement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rutting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resistance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asphalt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concrete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mixes.</w:t>
      </w:r>
    </w:p>
    <w:p w:rsidR="000A7BCD" w:rsidRDefault="000A7BCD" w:rsidP="000A7BCD">
      <w:pPr>
        <w:suppressAutoHyphens w:val="0"/>
        <w:snapToGrid w:val="0"/>
        <w:jc w:val="both"/>
        <w:rPr>
          <w:sz w:val="20"/>
          <w:szCs w:val="20"/>
          <w:lang w:eastAsia="zh-CN"/>
        </w:rPr>
        <w:sectPr w:rsidR="000A7BCD" w:rsidSect="000A7BCD">
          <w:headerReference w:type="default" r:id="rId61"/>
          <w:footerReference w:type="even" r:id="rId62"/>
          <w:footerReference w:type="default" r:id="rId63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0A7BCD" w:rsidRDefault="000A7BCD">
      <w:pPr>
        <w:rPr>
          <w:lang w:eastAsia="zh-CN"/>
        </w:rPr>
      </w:pPr>
    </w:p>
    <w:p w:rsidR="000A7BCD" w:rsidRDefault="000A7BCD">
      <w:pPr>
        <w:rPr>
          <w:lang w:eastAsia="zh-C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/>
      </w:tblPr>
      <w:tblGrid>
        <w:gridCol w:w="4432"/>
        <w:gridCol w:w="2522"/>
        <w:gridCol w:w="2520"/>
      </w:tblGrid>
      <w:tr w:rsidR="000F099F" w:rsidRPr="003E6AC8" w:rsidTr="003E6AC8">
        <w:trPr>
          <w:jc w:val="center"/>
        </w:trPr>
        <w:tc>
          <w:tcPr>
            <w:tcW w:w="2339" w:type="pct"/>
            <w:vMerge w:val="restart"/>
            <w:vAlign w:val="center"/>
          </w:tcPr>
          <w:p w:rsidR="000F099F" w:rsidRPr="003E6AC8" w:rsidRDefault="000F099F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lastRenderedPageBreak/>
              <w:t>Type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of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Mixture</w:t>
            </w:r>
          </w:p>
        </w:tc>
        <w:tc>
          <w:tcPr>
            <w:tcW w:w="2661" w:type="pct"/>
            <w:gridSpan w:val="2"/>
            <w:tcBorders>
              <w:bottom w:val="single" w:sz="4" w:space="0" w:color="auto"/>
            </w:tcBorders>
            <w:vAlign w:val="center"/>
          </w:tcPr>
          <w:p w:rsidR="000F099F" w:rsidRPr="003E6AC8" w:rsidRDefault="000F099F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Maximum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Rut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Depth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(mm)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after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10,000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wheel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passes</w:t>
            </w:r>
          </w:p>
        </w:tc>
      </w:tr>
      <w:tr w:rsidR="000F099F" w:rsidRPr="003E6AC8" w:rsidTr="000A7BCD">
        <w:trPr>
          <w:jc w:val="center"/>
        </w:trPr>
        <w:tc>
          <w:tcPr>
            <w:tcW w:w="2339" w:type="pct"/>
            <w:vMerge/>
            <w:vAlign w:val="center"/>
          </w:tcPr>
          <w:p w:rsidR="000F099F" w:rsidRPr="003E6AC8" w:rsidRDefault="000F099F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099F" w:rsidRPr="003E6AC8" w:rsidRDefault="000F099F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30°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C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099F" w:rsidRPr="003E6AC8" w:rsidRDefault="000F099F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60°</w:t>
            </w:r>
            <w:r w:rsidR="003E6AC8" w:rsidRPr="003E6AC8">
              <w:rPr>
                <w:sz w:val="20"/>
                <w:szCs w:val="20"/>
              </w:rPr>
              <w:t xml:space="preserve"> </w:t>
            </w:r>
            <w:r w:rsidRPr="003E6AC8">
              <w:rPr>
                <w:sz w:val="20"/>
                <w:szCs w:val="20"/>
              </w:rPr>
              <w:t>C</w:t>
            </w:r>
          </w:p>
        </w:tc>
      </w:tr>
      <w:tr w:rsidR="000F099F" w:rsidRPr="003E6AC8" w:rsidTr="000A7BCD">
        <w:trPr>
          <w:jc w:val="center"/>
        </w:trPr>
        <w:tc>
          <w:tcPr>
            <w:tcW w:w="2339" w:type="pct"/>
            <w:vAlign w:val="center"/>
          </w:tcPr>
          <w:p w:rsidR="000F099F" w:rsidRPr="003E6AC8" w:rsidRDefault="000F099F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color w:val="1F1A17"/>
                <w:sz w:val="20"/>
                <w:szCs w:val="20"/>
              </w:rPr>
              <w:t>Conventional</w:t>
            </w:r>
            <w:r w:rsidR="003E6AC8" w:rsidRPr="003E6AC8">
              <w:rPr>
                <w:color w:val="1F1A17"/>
                <w:sz w:val="20"/>
                <w:szCs w:val="20"/>
              </w:rPr>
              <w:t xml:space="preserve"> </w:t>
            </w:r>
            <w:r w:rsidRPr="003E6AC8">
              <w:rPr>
                <w:color w:val="1F1A17"/>
                <w:sz w:val="20"/>
                <w:szCs w:val="20"/>
              </w:rPr>
              <w:t>(Unmodified)</w:t>
            </w:r>
            <w:r w:rsidR="003E6AC8" w:rsidRPr="003E6AC8">
              <w:rPr>
                <w:color w:val="1F1A17"/>
                <w:sz w:val="20"/>
                <w:szCs w:val="20"/>
              </w:rPr>
              <w:t xml:space="preserve"> </w:t>
            </w:r>
            <w:r w:rsidRPr="003E6AC8">
              <w:rPr>
                <w:color w:val="1F1A17"/>
                <w:sz w:val="20"/>
                <w:szCs w:val="20"/>
              </w:rPr>
              <w:t>NHA</w:t>
            </w:r>
            <w:r w:rsidR="003E6AC8" w:rsidRPr="003E6AC8">
              <w:rPr>
                <w:color w:val="1F1A17"/>
                <w:sz w:val="20"/>
                <w:szCs w:val="20"/>
              </w:rPr>
              <w:t xml:space="preserve"> </w:t>
            </w:r>
            <w:r w:rsidRPr="003E6AC8">
              <w:rPr>
                <w:color w:val="1F1A17"/>
                <w:sz w:val="20"/>
                <w:szCs w:val="20"/>
              </w:rPr>
              <w:t>Class-A</w:t>
            </w:r>
          </w:p>
        </w:tc>
        <w:tc>
          <w:tcPr>
            <w:tcW w:w="1331" w:type="pct"/>
            <w:tcBorders>
              <w:right w:val="single" w:sz="4" w:space="0" w:color="auto"/>
            </w:tcBorders>
            <w:vAlign w:val="center"/>
          </w:tcPr>
          <w:p w:rsidR="000F099F" w:rsidRPr="003E6AC8" w:rsidRDefault="000F099F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2.765</w:t>
            </w:r>
          </w:p>
        </w:tc>
        <w:tc>
          <w:tcPr>
            <w:tcW w:w="1330" w:type="pct"/>
            <w:tcBorders>
              <w:left w:val="single" w:sz="4" w:space="0" w:color="auto"/>
            </w:tcBorders>
            <w:vAlign w:val="center"/>
          </w:tcPr>
          <w:p w:rsidR="000F099F" w:rsidRPr="003E6AC8" w:rsidRDefault="000F099F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6.09</w:t>
            </w:r>
          </w:p>
        </w:tc>
      </w:tr>
      <w:tr w:rsidR="000F099F" w:rsidRPr="003E6AC8" w:rsidTr="000A7BCD">
        <w:trPr>
          <w:jc w:val="center"/>
        </w:trPr>
        <w:tc>
          <w:tcPr>
            <w:tcW w:w="2339" w:type="pct"/>
            <w:vAlign w:val="center"/>
          </w:tcPr>
          <w:p w:rsidR="000F099F" w:rsidRPr="003E6AC8" w:rsidRDefault="000F099F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color w:val="1F1A17"/>
                <w:sz w:val="20"/>
                <w:szCs w:val="20"/>
              </w:rPr>
              <w:t>Lime</w:t>
            </w:r>
            <w:r w:rsidR="003E6AC8" w:rsidRPr="003E6AC8">
              <w:rPr>
                <w:color w:val="1F1A17"/>
                <w:sz w:val="20"/>
                <w:szCs w:val="20"/>
              </w:rPr>
              <w:t xml:space="preserve"> </w:t>
            </w:r>
            <w:r w:rsidRPr="003E6AC8">
              <w:rPr>
                <w:color w:val="1F1A17"/>
                <w:sz w:val="20"/>
                <w:szCs w:val="20"/>
              </w:rPr>
              <w:t>Modified</w:t>
            </w:r>
          </w:p>
        </w:tc>
        <w:tc>
          <w:tcPr>
            <w:tcW w:w="1331" w:type="pct"/>
            <w:tcBorders>
              <w:right w:val="single" w:sz="4" w:space="0" w:color="auto"/>
            </w:tcBorders>
            <w:vAlign w:val="center"/>
          </w:tcPr>
          <w:p w:rsidR="000F099F" w:rsidRPr="003E6AC8" w:rsidRDefault="000F099F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1.7</w:t>
            </w:r>
          </w:p>
        </w:tc>
        <w:tc>
          <w:tcPr>
            <w:tcW w:w="1330" w:type="pct"/>
            <w:tcBorders>
              <w:left w:val="single" w:sz="4" w:space="0" w:color="auto"/>
            </w:tcBorders>
            <w:vAlign w:val="center"/>
          </w:tcPr>
          <w:p w:rsidR="000F099F" w:rsidRPr="003E6AC8" w:rsidRDefault="000F099F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4.295</w:t>
            </w:r>
          </w:p>
        </w:tc>
      </w:tr>
      <w:tr w:rsidR="000F099F" w:rsidRPr="003E6AC8" w:rsidTr="000A7BCD">
        <w:trPr>
          <w:jc w:val="center"/>
        </w:trPr>
        <w:tc>
          <w:tcPr>
            <w:tcW w:w="2339" w:type="pct"/>
            <w:vAlign w:val="center"/>
          </w:tcPr>
          <w:p w:rsidR="000F099F" w:rsidRPr="003E6AC8" w:rsidRDefault="000F099F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color w:val="1F1A17"/>
                <w:sz w:val="20"/>
                <w:szCs w:val="20"/>
              </w:rPr>
              <w:t>Mix</w:t>
            </w:r>
            <w:r w:rsidR="003E6AC8" w:rsidRPr="003E6AC8">
              <w:rPr>
                <w:color w:val="1F1A17"/>
                <w:sz w:val="20"/>
                <w:szCs w:val="20"/>
              </w:rPr>
              <w:t xml:space="preserve"> </w:t>
            </w:r>
            <w:r w:rsidRPr="003E6AC8">
              <w:rPr>
                <w:color w:val="1F1A17"/>
                <w:sz w:val="20"/>
                <w:szCs w:val="20"/>
              </w:rPr>
              <w:t>Using</w:t>
            </w:r>
            <w:r w:rsidR="003E6AC8" w:rsidRPr="003E6AC8">
              <w:rPr>
                <w:color w:val="1F1A17"/>
                <w:sz w:val="20"/>
                <w:szCs w:val="20"/>
              </w:rPr>
              <w:t xml:space="preserve"> </w:t>
            </w:r>
            <w:r w:rsidRPr="003E6AC8">
              <w:rPr>
                <w:color w:val="1F1A17"/>
                <w:sz w:val="20"/>
                <w:szCs w:val="20"/>
              </w:rPr>
              <w:t>PMB</w:t>
            </w:r>
          </w:p>
        </w:tc>
        <w:tc>
          <w:tcPr>
            <w:tcW w:w="1331" w:type="pct"/>
            <w:tcBorders>
              <w:right w:val="single" w:sz="4" w:space="0" w:color="auto"/>
            </w:tcBorders>
            <w:vAlign w:val="center"/>
          </w:tcPr>
          <w:p w:rsidR="000F099F" w:rsidRPr="003E6AC8" w:rsidRDefault="000F099F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1.95</w:t>
            </w:r>
          </w:p>
        </w:tc>
        <w:tc>
          <w:tcPr>
            <w:tcW w:w="1330" w:type="pct"/>
            <w:tcBorders>
              <w:left w:val="single" w:sz="4" w:space="0" w:color="auto"/>
            </w:tcBorders>
            <w:vAlign w:val="center"/>
          </w:tcPr>
          <w:p w:rsidR="000F099F" w:rsidRPr="003E6AC8" w:rsidRDefault="000F099F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3.54</w:t>
            </w:r>
          </w:p>
        </w:tc>
      </w:tr>
      <w:tr w:rsidR="000F099F" w:rsidRPr="003E6AC8" w:rsidTr="000A7BCD">
        <w:trPr>
          <w:jc w:val="center"/>
        </w:trPr>
        <w:tc>
          <w:tcPr>
            <w:tcW w:w="2339" w:type="pct"/>
            <w:vAlign w:val="center"/>
          </w:tcPr>
          <w:p w:rsidR="000F099F" w:rsidRPr="003E6AC8" w:rsidRDefault="000F099F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color w:val="1F1A17"/>
                <w:sz w:val="20"/>
                <w:szCs w:val="20"/>
              </w:rPr>
              <w:t>Polythene</w:t>
            </w:r>
            <w:r w:rsidR="003E6AC8" w:rsidRPr="003E6AC8">
              <w:rPr>
                <w:color w:val="1F1A17"/>
                <w:sz w:val="20"/>
                <w:szCs w:val="20"/>
              </w:rPr>
              <w:t xml:space="preserve"> </w:t>
            </w:r>
            <w:r w:rsidRPr="003E6AC8">
              <w:rPr>
                <w:color w:val="1F1A17"/>
                <w:sz w:val="20"/>
                <w:szCs w:val="20"/>
              </w:rPr>
              <w:t>Modified</w:t>
            </w:r>
          </w:p>
        </w:tc>
        <w:tc>
          <w:tcPr>
            <w:tcW w:w="1331" w:type="pct"/>
            <w:tcBorders>
              <w:right w:val="single" w:sz="4" w:space="0" w:color="auto"/>
            </w:tcBorders>
            <w:vAlign w:val="center"/>
          </w:tcPr>
          <w:p w:rsidR="000F099F" w:rsidRPr="003E6AC8" w:rsidRDefault="000F099F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1.68</w:t>
            </w:r>
          </w:p>
        </w:tc>
        <w:tc>
          <w:tcPr>
            <w:tcW w:w="1330" w:type="pct"/>
            <w:tcBorders>
              <w:left w:val="single" w:sz="4" w:space="0" w:color="auto"/>
            </w:tcBorders>
            <w:vAlign w:val="center"/>
          </w:tcPr>
          <w:p w:rsidR="000F099F" w:rsidRPr="003E6AC8" w:rsidRDefault="000F099F" w:rsidP="000A7BCD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E6AC8">
              <w:rPr>
                <w:sz w:val="20"/>
                <w:szCs w:val="20"/>
              </w:rPr>
              <w:t>2.95</w:t>
            </w:r>
          </w:p>
        </w:tc>
      </w:tr>
    </w:tbl>
    <w:p w:rsidR="000A7BCD" w:rsidRDefault="000A7BCD" w:rsidP="000A7BCD">
      <w:pPr>
        <w:suppressAutoHyphens w:val="0"/>
        <w:snapToGrid w:val="0"/>
        <w:jc w:val="center"/>
        <w:rPr>
          <w:noProof/>
          <w:sz w:val="20"/>
          <w:szCs w:val="20"/>
          <w:lang w:eastAsia="en-US"/>
        </w:rPr>
      </w:pPr>
    </w:p>
    <w:p w:rsidR="000A7BCD" w:rsidRDefault="000A7BCD" w:rsidP="000A7BCD">
      <w:pPr>
        <w:suppressAutoHyphens w:val="0"/>
        <w:snapToGrid w:val="0"/>
        <w:jc w:val="center"/>
        <w:rPr>
          <w:noProof/>
          <w:sz w:val="20"/>
          <w:szCs w:val="20"/>
          <w:lang w:eastAsia="en-US"/>
        </w:rPr>
        <w:sectPr w:rsidR="000A7BCD" w:rsidSect="003E6AC8"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0F099F" w:rsidRPr="003E6AC8" w:rsidRDefault="00AF127D" w:rsidP="000A7BCD">
      <w:pPr>
        <w:suppressAutoHyphens w:val="0"/>
        <w:snapToGrid w:val="0"/>
        <w:jc w:val="center"/>
        <w:rPr>
          <w:noProof/>
          <w:sz w:val="20"/>
          <w:szCs w:val="20"/>
          <w:lang w:eastAsia="en-US"/>
        </w:rPr>
      </w:pPr>
      <w:r w:rsidRPr="00747073">
        <w:rPr>
          <w:noProof/>
          <w:sz w:val="20"/>
          <w:szCs w:val="20"/>
          <w:lang w:eastAsia="en-US"/>
        </w:rPr>
        <w:lastRenderedPageBreak/>
        <w:pict>
          <v:shape id="Picture 21" o:spid="_x0000_i1029" type="#_x0000_t75" style="width:198.45pt;height:145.9pt;visibility:visible">
            <v:imagedata r:id="rId64" o:title=""/>
          </v:shape>
        </w:pict>
      </w:r>
    </w:p>
    <w:p w:rsidR="000F099F" w:rsidRDefault="000F099F" w:rsidP="000A7BCD">
      <w:pPr>
        <w:suppressAutoHyphens w:val="0"/>
        <w:autoSpaceDE w:val="0"/>
        <w:autoSpaceDN w:val="0"/>
        <w:adjustRightInd w:val="0"/>
        <w:snapToGrid w:val="0"/>
        <w:jc w:val="both"/>
        <w:rPr>
          <w:sz w:val="20"/>
          <w:szCs w:val="20"/>
          <w:lang w:eastAsia="zh-CN"/>
        </w:rPr>
      </w:pPr>
      <w:r w:rsidRPr="003E6AC8">
        <w:rPr>
          <w:sz w:val="20"/>
          <w:szCs w:val="20"/>
        </w:rPr>
        <w:t>Fig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4: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Wheel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Tracking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Test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results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for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conventional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HMA</w:t>
      </w:r>
    </w:p>
    <w:p w:rsidR="000A7BCD" w:rsidRPr="003E6AC8" w:rsidRDefault="000A7BCD" w:rsidP="000A7BCD">
      <w:pPr>
        <w:suppressAutoHyphens w:val="0"/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eastAsia="zh-CN"/>
        </w:rPr>
      </w:pPr>
    </w:p>
    <w:p w:rsidR="000F099F" w:rsidRPr="003E6AC8" w:rsidRDefault="00AF127D" w:rsidP="000A7BCD">
      <w:pPr>
        <w:suppressAutoHyphens w:val="0"/>
        <w:snapToGrid w:val="0"/>
        <w:jc w:val="center"/>
        <w:rPr>
          <w:noProof/>
          <w:sz w:val="20"/>
          <w:szCs w:val="20"/>
          <w:lang w:eastAsia="en-US"/>
        </w:rPr>
      </w:pPr>
      <w:r w:rsidRPr="00747073">
        <w:rPr>
          <w:noProof/>
          <w:sz w:val="20"/>
          <w:szCs w:val="20"/>
          <w:lang w:eastAsia="en-US"/>
        </w:rPr>
        <w:pict>
          <v:shape id="Picture 26" o:spid="_x0000_i1030" type="#_x0000_t75" style="width:198.45pt;height:142.1pt;visibility:visible">
            <v:imagedata r:id="rId65" o:title=""/>
          </v:shape>
        </w:pict>
      </w:r>
    </w:p>
    <w:p w:rsidR="000F099F" w:rsidRDefault="000F099F" w:rsidP="000A7BCD">
      <w:pPr>
        <w:shd w:val="clear" w:color="auto" w:fill="FFFFFF"/>
        <w:suppressAutoHyphens w:val="0"/>
        <w:snapToGrid w:val="0"/>
        <w:jc w:val="both"/>
        <w:rPr>
          <w:sz w:val="20"/>
          <w:szCs w:val="20"/>
          <w:lang w:eastAsia="zh-CN"/>
        </w:rPr>
      </w:pPr>
      <w:r w:rsidRPr="003E6AC8">
        <w:rPr>
          <w:sz w:val="20"/>
          <w:szCs w:val="20"/>
        </w:rPr>
        <w:t>Fig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5: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Wheel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Tracking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Test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results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for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Lime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modified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HMA</w:t>
      </w:r>
    </w:p>
    <w:p w:rsidR="000A7BCD" w:rsidRPr="003E6AC8" w:rsidRDefault="000A7BCD" w:rsidP="000A7BCD">
      <w:pPr>
        <w:shd w:val="clear" w:color="auto" w:fill="FFFFFF"/>
        <w:suppressAutoHyphens w:val="0"/>
        <w:snapToGrid w:val="0"/>
        <w:ind w:firstLine="425"/>
        <w:jc w:val="both"/>
        <w:rPr>
          <w:sz w:val="20"/>
          <w:szCs w:val="20"/>
          <w:lang w:eastAsia="zh-CN"/>
        </w:rPr>
      </w:pPr>
    </w:p>
    <w:p w:rsidR="000F099F" w:rsidRPr="003E6AC8" w:rsidRDefault="00AF127D" w:rsidP="000A7BCD">
      <w:pPr>
        <w:suppressAutoHyphens w:val="0"/>
        <w:snapToGrid w:val="0"/>
        <w:jc w:val="center"/>
        <w:rPr>
          <w:noProof/>
          <w:sz w:val="20"/>
          <w:szCs w:val="20"/>
          <w:lang w:eastAsia="en-US"/>
        </w:rPr>
      </w:pPr>
      <w:r w:rsidRPr="00747073">
        <w:rPr>
          <w:noProof/>
          <w:sz w:val="20"/>
          <w:szCs w:val="20"/>
          <w:lang w:eastAsia="en-US"/>
        </w:rPr>
        <w:pict>
          <v:shape id="Picture 29" o:spid="_x0000_i1031" type="#_x0000_t75" style="width:198.45pt;height:139pt;visibility:visible">
            <v:imagedata r:id="rId66" o:title=""/>
          </v:shape>
        </w:pict>
      </w:r>
    </w:p>
    <w:p w:rsidR="008556DD" w:rsidRPr="003E6AC8" w:rsidRDefault="008556DD" w:rsidP="000A7BCD">
      <w:pPr>
        <w:shd w:val="clear" w:color="auto" w:fill="FFFFFF"/>
        <w:suppressAutoHyphens w:val="0"/>
        <w:snapToGrid w:val="0"/>
        <w:jc w:val="both"/>
        <w:rPr>
          <w:sz w:val="20"/>
          <w:szCs w:val="20"/>
        </w:rPr>
      </w:pPr>
      <w:r w:rsidRPr="003E6AC8">
        <w:rPr>
          <w:sz w:val="20"/>
          <w:szCs w:val="20"/>
        </w:rPr>
        <w:t>Fig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6: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Wheel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Tracking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Test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results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for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HMA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using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PMB</w:t>
      </w:r>
    </w:p>
    <w:p w:rsidR="008556DD" w:rsidRPr="003E6AC8" w:rsidRDefault="00AF127D" w:rsidP="000A7BCD">
      <w:pPr>
        <w:suppressAutoHyphens w:val="0"/>
        <w:snapToGrid w:val="0"/>
        <w:jc w:val="center"/>
        <w:rPr>
          <w:noProof/>
          <w:sz w:val="20"/>
          <w:szCs w:val="20"/>
          <w:lang w:eastAsia="en-US"/>
        </w:rPr>
      </w:pPr>
      <w:r w:rsidRPr="00747073">
        <w:rPr>
          <w:noProof/>
          <w:sz w:val="20"/>
          <w:szCs w:val="20"/>
          <w:lang w:eastAsia="en-US"/>
        </w:rPr>
        <w:lastRenderedPageBreak/>
        <w:pict>
          <v:shape id="Picture 32" o:spid="_x0000_i1032" type="#_x0000_t75" style="width:198.45pt;height:143.35pt;visibility:visible">
            <v:imagedata r:id="rId67" o:title=""/>
          </v:shape>
        </w:pict>
      </w:r>
    </w:p>
    <w:p w:rsidR="008556DD" w:rsidRDefault="008556DD" w:rsidP="000A7BCD">
      <w:pPr>
        <w:shd w:val="clear" w:color="auto" w:fill="FFFFFF"/>
        <w:suppressAutoHyphens w:val="0"/>
        <w:snapToGrid w:val="0"/>
        <w:jc w:val="both"/>
        <w:rPr>
          <w:sz w:val="20"/>
          <w:szCs w:val="20"/>
          <w:lang w:eastAsia="zh-CN"/>
        </w:rPr>
      </w:pPr>
      <w:r w:rsidRPr="003E6AC8">
        <w:rPr>
          <w:sz w:val="20"/>
          <w:szCs w:val="20"/>
        </w:rPr>
        <w:t>Fig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7: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Wheel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Tracking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Test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results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for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Polythene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modified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HMA</w:t>
      </w:r>
    </w:p>
    <w:p w:rsidR="000A7BCD" w:rsidRPr="003E6AC8" w:rsidRDefault="000A7BCD" w:rsidP="000A7BCD">
      <w:pPr>
        <w:shd w:val="clear" w:color="auto" w:fill="FFFFFF"/>
        <w:suppressAutoHyphens w:val="0"/>
        <w:snapToGrid w:val="0"/>
        <w:ind w:firstLine="425"/>
        <w:jc w:val="both"/>
        <w:rPr>
          <w:sz w:val="20"/>
          <w:szCs w:val="20"/>
          <w:lang w:eastAsia="zh-CN"/>
        </w:rPr>
      </w:pPr>
    </w:p>
    <w:p w:rsidR="008556DD" w:rsidRPr="003E6AC8" w:rsidRDefault="00AF127D" w:rsidP="000A7BCD">
      <w:pPr>
        <w:suppressAutoHyphens w:val="0"/>
        <w:snapToGrid w:val="0"/>
        <w:jc w:val="center"/>
        <w:rPr>
          <w:noProof/>
          <w:sz w:val="20"/>
          <w:szCs w:val="20"/>
          <w:lang w:eastAsia="en-US"/>
        </w:rPr>
      </w:pPr>
      <w:r w:rsidRPr="00747073">
        <w:rPr>
          <w:noProof/>
          <w:sz w:val="20"/>
          <w:szCs w:val="20"/>
          <w:lang w:eastAsia="en-US"/>
        </w:rPr>
        <w:pict>
          <v:shape id="Picture 51" o:spid="_x0000_i1033" type="#_x0000_t75" style="width:198.45pt;height:141.5pt;visibility:visible">
            <v:imagedata r:id="rId68" o:title=""/>
          </v:shape>
        </w:pict>
      </w:r>
    </w:p>
    <w:p w:rsidR="008556DD" w:rsidRDefault="008556DD" w:rsidP="000A7BCD">
      <w:pPr>
        <w:shd w:val="clear" w:color="auto" w:fill="FFFFFF"/>
        <w:suppressAutoHyphens w:val="0"/>
        <w:snapToGrid w:val="0"/>
        <w:jc w:val="both"/>
        <w:rPr>
          <w:sz w:val="20"/>
          <w:szCs w:val="20"/>
          <w:lang w:eastAsia="zh-CN"/>
        </w:rPr>
      </w:pPr>
      <w:r w:rsidRPr="003E6AC8">
        <w:rPr>
          <w:sz w:val="20"/>
          <w:szCs w:val="20"/>
        </w:rPr>
        <w:t>Fig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8: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Comparison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Rut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Depth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for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Various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mixes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(30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°C)</w:t>
      </w:r>
    </w:p>
    <w:p w:rsidR="000A7BCD" w:rsidRPr="003E6AC8" w:rsidRDefault="000A7BCD" w:rsidP="000A7BCD">
      <w:pPr>
        <w:shd w:val="clear" w:color="auto" w:fill="FFFFFF"/>
        <w:suppressAutoHyphens w:val="0"/>
        <w:snapToGrid w:val="0"/>
        <w:ind w:firstLine="425"/>
        <w:jc w:val="both"/>
        <w:rPr>
          <w:sz w:val="20"/>
          <w:szCs w:val="20"/>
          <w:lang w:eastAsia="zh-CN"/>
        </w:rPr>
      </w:pPr>
    </w:p>
    <w:p w:rsidR="008556DD" w:rsidRPr="003E6AC8" w:rsidRDefault="00AF127D" w:rsidP="000A7BCD">
      <w:pPr>
        <w:suppressAutoHyphens w:val="0"/>
        <w:snapToGrid w:val="0"/>
        <w:jc w:val="center"/>
        <w:rPr>
          <w:sz w:val="20"/>
          <w:szCs w:val="20"/>
        </w:rPr>
      </w:pPr>
      <w:r w:rsidRPr="00747073">
        <w:rPr>
          <w:noProof/>
          <w:sz w:val="20"/>
          <w:szCs w:val="20"/>
          <w:lang w:eastAsia="en-US"/>
        </w:rPr>
        <w:pict>
          <v:shape id="Picture 54" o:spid="_x0000_i1034" type="#_x0000_t75" style="width:198.45pt;height:141.5pt;visibility:visible">
            <v:imagedata r:id="rId69" o:title=""/>
          </v:shape>
        </w:pict>
      </w:r>
    </w:p>
    <w:p w:rsidR="008556DD" w:rsidRDefault="008556DD" w:rsidP="000A7BCD">
      <w:pPr>
        <w:shd w:val="clear" w:color="auto" w:fill="FFFFFF"/>
        <w:suppressAutoHyphens w:val="0"/>
        <w:snapToGrid w:val="0"/>
        <w:jc w:val="both"/>
        <w:rPr>
          <w:sz w:val="20"/>
          <w:szCs w:val="20"/>
          <w:lang w:eastAsia="zh-CN"/>
        </w:rPr>
      </w:pPr>
      <w:r w:rsidRPr="003E6AC8">
        <w:rPr>
          <w:sz w:val="20"/>
          <w:szCs w:val="20"/>
        </w:rPr>
        <w:t>Fig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9: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Comparison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Rut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Depth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for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Various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mixes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(60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°C)</w:t>
      </w:r>
    </w:p>
    <w:p w:rsidR="000A7BCD" w:rsidRDefault="000A7BCD" w:rsidP="000A7BCD">
      <w:pPr>
        <w:shd w:val="clear" w:color="auto" w:fill="FFFFFF"/>
        <w:suppressAutoHyphens w:val="0"/>
        <w:snapToGrid w:val="0"/>
        <w:ind w:firstLine="425"/>
        <w:jc w:val="both"/>
        <w:rPr>
          <w:sz w:val="20"/>
          <w:szCs w:val="20"/>
          <w:lang w:eastAsia="zh-CN"/>
        </w:rPr>
      </w:pPr>
    </w:p>
    <w:p w:rsidR="00081AC1" w:rsidRDefault="00081AC1" w:rsidP="000A7BCD">
      <w:pPr>
        <w:shd w:val="clear" w:color="auto" w:fill="FFFFFF"/>
        <w:suppressAutoHyphens w:val="0"/>
        <w:snapToGrid w:val="0"/>
        <w:ind w:firstLine="425"/>
        <w:jc w:val="both"/>
        <w:rPr>
          <w:sz w:val="20"/>
          <w:szCs w:val="20"/>
          <w:lang w:eastAsia="zh-CN"/>
        </w:rPr>
      </w:pPr>
    </w:p>
    <w:p w:rsidR="00081AC1" w:rsidRPr="003E6AC8" w:rsidRDefault="00081AC1" w:rsidP="000A7BCD">
      <w:pPr>
        <w:shd w:val="clear" w:color="auto" w:fill="FFFFFF"/>
        <w:suppressAutoHyphens w:val="0"/>
        <w:snapToGrid w:val="0"/>
        <w:ind w:firstLine="425"/>
        <w:jc w:val="both"/>
        <w:rPr>
          <w:sz w:val="20"/>
          <w:szCs w:val="20"/>
          <w:lang w:eastAsia="zh-CN"/>
        </w:rPr>
      </w:pPr>
    </w:p>
    <w:p w:rsidR="008556DD" w:rsidRPr="003E6AC8" w:rsidRDefault="000A7BCD" w:rsidP="000A7BCD">
      <w:pPr>
        <w:suppressAutoHyphens w:val="0"/>
        <w:autoSpaceDE w:val="0"/>
        <w:autoSpaceDN w:val="0"/>
        <w:adjustRightInd w:val="0"/>
        <w:snapToGrid w:val="0"/>
        <w:jc w:val="both"/>
        <w:rPr>
          <w:b/>
          <w:sz w:val="20"/>
          <w:szCs w:val="20"/>
        </w:rPr>
      </w:pPr>
      <w:r w:rsidRPr="003E6AC8">
        <w:rPr>
          <w:b/>
          <w:sz w:val="20"/>
          <w:szCs w:val="20"/>
        </w:rPr>
        <w:lastRenderedPageBreak/>
        <w:t>6. Conclusions</w:t>
      </w:r>
    </w:p>
    <w:p w:rsidR="008556DD" w:rsidRPr="003E6AC8" w:rsidRDefault="008556DD" w:rsidP="000A7BCD">
      <w:pPr>
        <w:suppressAutoHyphens w:val="0"/>
        <w:autoSpaceDE w:val="0"/>
        <w:autoSpaceDN w:val="0"/>
        <w:adjustRightInd w:val="0"/>
        <w:snapToGrid w:val="0"/>
        <w:ind w:firstLine="425"/>
        <w:jc w:val="both"/>
        <w:rPr>
          <w:color w:val="000000"/>
          <w:sz w:val="20"/>
          <w:szCs w:val="20"/>
        </w:rPr>
      </w:pPr>
      <w:r w:rsidRPr="003E6AC8">
        <w:rPr>
          <w:sz w:val="20"/>
          <w:szCs w:val="20"/>
        </w:rPr>
        <w:t>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this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research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the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effectiveness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of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Polythene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modified,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lime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modified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and</w:t>
      </w:r>
      <w:r w:rsidR="003E6AC8" w:rsidRPr="003E6AC8">
        <w:rPr>
          <w:color w:val="000000"/>
          <w:sz w:val="20"/>
          <w:szCs w:val="20"/>
        </w:rPr>
        <w:t xml:space="preserve"> </w:t>
      </w:r>
      <w:proofErr w:type="spellStart"/>
      <w:r w:rsidRPr="003E6AC8">
        <w:rPr>
          <w:color w:val="000000"/>
          <w:sz w:val="20"/>
          <w:szCs w:val="20"/>
        </w:rPr>
        <w:t>elvaloy</w:t>
      </w:r>
      <w:proofErr w:type="spellEnd"/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modified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asphalt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mixes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was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evaluated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regarding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rutting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resistance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and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to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compare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it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with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the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performance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of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conventional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NHA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(National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Highway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Authority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Pakistan)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Class-A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mix.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The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specimens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were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tested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at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30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°C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and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60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°C.</w:t>
      </w:r>
    </w:p>
    <w:p w:rsidR="008556DD" w:rsidRPr="003E6AC8" w:rsidRDefault="008556DD" w:rsidP="000A7BCD">
      <w:pPr>
        <w:suppressAutoHyphens w:val="0"/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  <w:r w:rsidRPr="003E6AC8">
        <w:rPr>
          <w:color w:val="000000"/>
          <w:sz w:val="20"/>
          <w:szCs w:val="20"/>
        </w:rPr>
        <w:t>Major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findings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and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conclusions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of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this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study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include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the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following:</w:t>
      </w:r>
    </w:p>
    <w:p w:rsidR="008556DD" w:rsidRPr="003E6AC8" w:rsidRDefault="008556DD" w:rsidP="000A7BCD">
      <w:pPr>
        <w:numPr>
          <w:ilvl w:val="0"/>
          <w:numId w:val="5"/>
        </w:numPr>
        <w:tabs>
          <w:tab w:val="clear" w:pos="720"/>
        </w:tabs>
        <w:suppressAutoHyphens w:val="0"/>
        <w:autoSpaceDE w:val="0"/>
        <w:autoSpaceDN w:val="0"/>
        <w:adjustRightInd w:val="0"/>
        <w:snapToGrid w:val="0"/>
        <w:ind w:left="0" w:firstLine="425"/>
        <w:jc w:val="both"/>
        <w:rPr>
          <w:sz w:val="20"/>
          <w:szCs w:val="20"/>
        </w:rPr>
      </w:pPr>
      <w:r w:rsidRPr="003E6AC8">
        <w:rPr>
          <w:color w:val="000000"/>
          <w:sz w:val="20"/>
          <w:szCs w:val="20"/>
        </w:rPr>
        <w:t>Rut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depth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increased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with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the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increase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in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load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repetitions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and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temperature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for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all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mixes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during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Wheel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Tracking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Test.</w:t>
      </w:r>
    </w:p>
    <w:p w:rsidR="008556DD" w:rsidRPr="003E6AC8" w:rsidRDefault="008556DD" w:rsidP="000A7BCD">
      <w:pPr>
        <w:numPr>
          <w:ilvl w:val="0"/>
          <w:numId w:val="5"/>
        </w:numPr>
        <w:tabs>
          <w:tab w:val="clear" w:pos="720"/>
        </w:tabs>
        <w:suppressAutoHyphens w:val="0"/>
        <w:autoSpaceDE w:val="0"/>
        <w:autoSpaceDN w:val="0"/>
        <w:adjustRightInd w:val="0"/>
        <w:snapToGrid w:val="0"/>
        <w:ind w:left="0" w:firstLine="425"/>
        <w:jc w:val="both"/>
        <w:rPr>
          <w:sz w:val="20"/>
          <w:szCs w:val="20"/>
        </w:rPr>
      </w:pPr>
      <w:r w:rsidRPr="003E6AC8">
        <w:rPr>
          <w:color w:val="000000"/>
          <w:sz w:val="20"/>
          <w:szCs w:val="20"/>
        </w:rPr>
        <w:t>At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30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°C,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Polythene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and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lime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modified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mixes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showed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better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resistance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to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rutting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than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the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mix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using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PMB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and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Conventional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(Unmodified)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mix.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The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mix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prepared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with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PMB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showed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better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performance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than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Conventional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mix.</w:t>
      </w:r>
    </w:p>
    <w:p w:rsidR="00D23044" w:rsidRDefault="008556DD" w:rsidP="000A7BCD">
      <w:pPr>
        <w:numPr>
          <w:ilvl w:val="0"/>
          <w:numId w:val="5"/>
        </w:numPr>
        <w:tabs>
          <w:tab w:val="clear" w:pos="720"/>
        </w:tabs>
        <w:suppressAutoHyphens w:val="0"/>
        <w:autoSpaceDE w:val="0"/>
        <w:autoSpaceDN w:val="0"/>
        <w:adjustRightInd w:val="0"/>
        <w:snapToGrid w:val="0"/>
        <w:ind w:left="0" w:firstLine="425"/>
        <w:jc w:val="both"/>
        <w:rPr>
          <w:color w:val="000000"/>
          <w:sz w:val="20"/>
          <w:szCs w:val="20"/>
        </w:rPr>
      </w:pPr>
      <w:r w:rsidRPr="003E6AC8">
        <w:rPr>
          <w:color w:val="000000"/>
          <w:sz w:val="20"/>
          <w:szCs w:val="20"/>
        </w:rPr>
        <w:t>At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60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°C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Polythene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modified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mixes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showed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better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resistance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to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rutting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than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all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the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other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mixes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and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the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conventional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NHA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class-A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mix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showed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the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poorest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performance.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The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order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of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performance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is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polythene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modified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mix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performed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best,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then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lime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modified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mix,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then</w:t>
      </w:r>
      <w:r w:rsidR="003E6AC8" w:rsidRPr="003E6AC8">
        <w:rPr>
          <w:color w:val="000000"/>
          <w:sz w:val="20"/>
          <w:szCs w:val="20"/>
        </w:rPr>
        <w:t xml:space="preserve"> </w:t>
      </w:r>
      <w:proofErr w:type="spellStart"/>
      <w:r w:rsidRPr="003E6AC8">
        <w:rPr>
          <w:color w:val="000000"/>
          <w:sz w:val="20"/>
          <w:szCs w:val="20"/>
        </w:rPr>
        <w:t>elvaloy</w:t>
      </w:r>
      <w:proofErr w:type="spellEnd"/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modified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mix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and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then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conventional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(unmodified)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NHA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class-A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mi</w:t>
      </w:r>
      <w:r w:rsidR="00D23044" w:rsidRPr="003E6AC8">
        <w:rPr>
          <w:color w:val="000000"/>
          <w:sz w:val="20"/>
          <w:szCs w:val="20"/>
        </w:rPr>
        <w:t>x</w:t>
      </w:r>
      <w:r w:rsidR="00D23044">
        <w:rPr>
          <w:color w:val="000000"/>
          <w:sz w:val="20"/>
          <w:szCs w:val="20"/>
        </w:rPr>
        <w:t>.</w:t>
      </w:r>
    </w:p>
    <w:p w:rsidR="008556DD" w:rsidRPr="000A7BCD" w:rsidRDefault="008556DD" w:rsidP="000A7BCD">
      <w:pPr>
        <w:numPr>
          <w:ilvl w:val="0"/>
          <w:numId w:val="5"/>
        </w:numPr>
        <w:tabs>
          <w:tab w:val="clear" w:pos="720"/>
        </w:tabs>
        <w:suppressAutoHyphens w:val="0"/>
        <w:autoSpaceDE w:val="0"/>
        <w:autoSpaceDN w:val="0"/>
        <w:adjustRightInd w:val="0"/>
        <w:snapToGrid w:val="0"/>
        <w:ind w:left="0" w:firstLine="425"/>
        <w:jc w:val="both"/>
        <w:rPr>
          <w:sz w:val="20"/>
          <w:szCs w:val="20"/>
        </w:rPr>
      </w:pPr>
      <w:r w:rsidRPr="003E6AC8">
        <w:rPr>
          <w:color w:val="000000"/>
          <w:sz w:val="20"/>
          <w:szCs w:val="20"/>
        </w:rPr>
        <w:t>Better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quality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asphalt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concrete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mixes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regarding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rut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resistance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can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be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prepared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using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lime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modified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mixes,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polythene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modified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mixes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and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using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polymer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modified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bitumen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(PMB)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in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the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HMA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instead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of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unmodified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bitumen.</w:t>
      </w:r>
    </w:p>
    <w:p w:rsidR="000A7BCD" w:rsidRPr="003E6AC8" w:rsidRDefault="000A7BCD" w:rsidP="000A7BCD">
      <w:pPr>
        <w:suppressAutoHyphens w:val="0"/>
        <w:autoSpaceDE w:val="0"/>
        <w:autoSpaceDN w:val="0"/>
        <w:adjustRightInd w:val="0"/>
        <w:snapToGrid w:val="0"/>
        <w:jc w:val="both"/>
        <w:rPr>
          <w:sz w:val="20"/>
          <w:szCs w:val="20"/>
        </w:rPr>
      </w:pPr>
    </w:p>
    <w:p w:rsidR="008556DD" w:rsidRPr="003E6AC8" w:rsidRDefault="000A7BCD" w:rsidP="000A7BCD">
      <w:pPr>
        <w:suppressAutoHyphens w:val="0"/>
        <w:autoSpaceDE w:val="0"/>
        <w:autoSpaceDN w:val="0"/>
        <w:adjustRightInd w:val="0"/>
        <w:snapToGrid w:val="0"/>
        <w:jc w:val="both"/>
        <w:rPr>
          <w:b/>
          <w:bCs/>
          <w:sz w:val="20"/>
          <w:szCs w:val="20"/>
        </w:rPr>
      </w:pPr>
      <w:r w:rsidRPr="003E6AC8">
        <w:rPr>
          <w:b/>
          <w:bCs/>
          <w:sz w:val="20"/>
          <w:szCs w:val="20"/>
        </w:rPr>
        <w:t>7. Recommendations</w:t>
      </w:r>
    </w:p>
    <w:p w:rsidR="008556DD" w:rsidRPr="003E6AC8" w:rsidRDefault="008556DD" w:rsidP="000A7BCD">
      <w:pPr>
        <w:numPr>
          <w:ilvl w:val="0"/>
          <w:numId w:val="6"/>
        </w:numPr>
        <w:tabs>
          <w:tab w:val="clear" w:pos="1080"/>
        </w:tabs>
        <w:suppressAutoHyphens w:val="0"/>
        <w:autoSpaceDE w:val="0"/>
        <w:autoSpaceDN w:val="0"/>
        <w:adjustRightInd w:val="0"/>
        <w:snapToGrid w:val="0"/>
        <w:ind w:left="0" w:firstLine="425"/>
        <w:jc w:val="both"/>
        <w:rPr>
          <w:sz w:val="20"/>
          <w:szCs w:val="20"/>
        </w:rPr>
      </w:pP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effect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modification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moisture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susceptibility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asphalt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mixes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was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not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studied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this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research.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So,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recommended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that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research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should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conducted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on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this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aspect.</w:t>
      </w:r>
    </w:p>
    <w:p w:rsidR="008556DD" w:rsidRPr="003E6AC8" w:rsidRDefault="008556DD" w:rsidP="000A7BCD">
      <w:pPr>
        <w:numPr>
          <w:ilvl w:val="0"/>
          <w:numId w:val="6"/>
        </w:numPr>
        <w:tabs>
          <w:tab w:val="clear" w:pos="1080"/>
        </w:tabs>
        <w:suppressAutoHyphens w:val="0"/>
        <w:autoSpaceDE w:val="0"/>
        <w:autoSpaceDN w:val="0"/>
        <w:adjustRightInd w:val="0"/>
        <w:snapToGrid w:val="0"/>
        <w:ind w:left="0" w:firstLine="425"/>
        <w:jc w:val="both"/>
        <w:rPr>
          <w:sz w:val="20"/>
          <w:szCs w:val="20"/>
        </w:rPr>
      </w:pP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effect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other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modifiers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such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Crumb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Rubber,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fiber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Glass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etc.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should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evaluated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to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enhance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HMA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properties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according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to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local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load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climatic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conditions.</w:t>
      </w:r>
    </w:p>
    <w:p w:rsidR="008556DD" w:rsidRPr="003E6AC8" w:rsidRDefault="008556DD" w:rsidP="000A7BCD">
      <w:pPr>
        <w:numPr>
          <w:ilvl w:val="0"/>
          <w:numId w:val="6"/>
        </w:numPr>
        <w:tabs>
          <w:tab w:val="clear" w:pos="1080"/>
        </w:tabs>
        <w:suppressAutoHyphens w:val="0"/>
        <w:autoSpaceDE w:val="0"/>
        <w:autoSpaceDN w:val="0"/>
        <w:adjustRightInd w:val="0"/>
        <w:snapToGrid w:val="0"/>
        <w:ind w:left="0" w:firstLine="425"/>
        <w:jc w:val="both"/>
        <w:rPr>
          <w:sz w:val="20"/>
          <w:szCs w:val="20"/>
        </w:rPr>
      </w:pPr>
      <w:r w:rsidRPr="003E6AC8">
        <w:rPr>
          <w:sz w:val="20"/>
          <w:szCs w:val="20"/>
        </w:rPr>
        <w:t>Field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performance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modified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asphalts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should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be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studied.</w:t>
      </w:r>
    </w:p>
    <w:p w:rsidR="00471E57" w:rsidRPr="003E6AC8" w:rsidRDefault="008556DD" w:rsidP="000A7BCD">
      <w:pPr>
        <w:suppressAutoHyphens w:val="0"/>
        <w:snapToGrid w:val="0"/>
        <w:ind w:firstLine="425"/>
        <w:jc w:val="both"/>
        <w:rPr>
          <w:sz w:val="20"/>
          <w:szCs w:val="20"/>
        </w:rPr>
      </w:pPr>
      <w:r w:rsidRPr="003E6AC8">
        <w:rPr>
          <w:color w:val="000000"/>
          <w:sz w:val="20"/>
          <w:szCs w:val="20"/>
        </w:rPr>
        <w:t>Wheel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tracking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test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can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be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referred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as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simple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performance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test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for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the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comparison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of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rutting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resistance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of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various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asphalt</w:t>
      </w:r>
      <w:r w:rsidR="003E6AC8" w:rsidRPr="003E6AC8">
        <w:rPr>
          <w:color w:val="000000"/>
          <w:sz w:val="20"/>
          <w:szCs w:val="20"/>
        </w:rPr>
        <w:t xml:space="preserve"> </w:t>
      </w:r>
      <w:r w:rsidRPr="003E6AC8">
        <w:rPr>
          <w:color w:val="000000"/>
          <w:sz w:val="20"/>
          <w:szCs w:val="20"/>
        </w:rPr>
        <w:t>mixes.</w:t>
      </w:r>
    </w:p>
    <w:p w:rsidR="008556DD" w:rsidRPr="003E6AC8" w:rsidRDefault="008556DD" w:rsidP="000A7BCD">
      <w:pPr>
        <w:suppressAutoHyphens w:val="0"/>
        <w:snapToGrid w:val="0"/>
        <w:jc w:val="both"/>
        <w:rPr>
          <w:b/>
          <w:sz w:val="20"/>
          <w:szCs w:val="20"/>
        </w:rPr>
      </w:pPr>
    </w:p>
    <w:p w:rsidR="008556DD" w:rsidRPr="003E6AC8" w:rsidRDefault="008556DD" w:rsidP="000A7BCD">
      <w:pPr>
        <w:suppressAutoHyphens w:val="0"/>
        <w:snapToGrid w:val="0"/>
        <w:jc w:val="both"/>
        <w:rPr>
          <w:b/>
          <w:sz w:val="20"/>
          <w:szCs w:val="20"/>
        </w:rPr>
      </w:pPr>
      <w:r w:rsidRPr="003E6AC8">
        <w:rPr>
          <w:b/>
          <w:sz w:val="20"/>
          <w:szCs w:val="20"/>
        </w:rPr>
        <w:t>Corresponding</w:t>
      </w:r>
      <w:r w:rsidR="003E6AC8" w:rsidRPr="003E6AC8">
        <w:rPr>
          <w:b/>
          <w:sz w:val="20"/>
          <w:szCs w:val="20"/>
        </w:rPr>
        <w:t xml:space="preserve"> </w:t>
      </w:r>
      <w:r w:rsidRPr="003E6AC8">
        <w:rPr>
          <w:b/>
          <w:sz w:val="20"/>
          <w:szCs w:val="20"/>
        </w:rPr>
        <w:t>Author:</w:t>
      </w:r>
    </w:p>
    <w:p w:rsidR="008556DD" w:rsidRPr="003E6AC8" w:rsidRDefault="008556DD" w:rsidP="000A7BCD">
      <w:pPr>
        <w:suppressAutoHyphens w:val="0"/>
        <w:snapToGrid w:val="0"/>
        <w:jc w:val="both"/>
        <w:rPr>
          <w:sz w:val="20"/>
          <w:szCs w:val="20"/>
        </w:rPr>
      </w:pPr>
      <w:r w:rsidRPr="003E6AC8">
        <w:rPr>
          <w:sz w:val="20"/>
          <w:szCs w:val="20"/>
        </w:rPr>
        <w:t>Dr.</w:t>
      </w:r>
      <w:r w:rsidR="003E6AC8" w:rsidRPr="003E6AC8">
        <w:rPr>
          <w:sz w:val="20"/>
          <w:szCs w:val="20"/>
        </w:rPr>
        <w:t xml:space="preserve"> </w:t>
      </w:r>
      <w:proofErr w:type="spellStart"/>
      <w:r w:rsidRPr="003E6AC8">
        <w:rPr>
          <w:sz w:val="20"/>
          <w:szCs w:val="20"/>
        </w:rPr>
        <w:t>Kamran</w:t>
      </w:r>
      <w:proofErr w:type="spellEnd"/>
      <w:r w:rsidR="003E6AC8" w:rsidRPr="003E6AC8">
        <w:rPr>
          <w:sz w:val="20"/>
          <w:szCs w:val="20"/>
        </w:rPr>
        <w:t xml:space="preserve"> </w:t>
      </w:r>
      <w:proofErr w:type="spellStart"/>
      <w:r w:rsidRPr="003E6AC8">
        <w:rPr>
          <w:sz w:val="20"/>
          <w:szCs w:val="20"/>
        </w:rPr>
        <w:t>Muzaffar</w:t>
      </w:r>
      <w:proofErr w:type="spellEnd"/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khan</w:t>
      </w:r>
    </w:p>
    <w:p w:rsidR="008556DD" w:rsidRPr="003E6AC8" w:rsidRDefault="00E55D56" w:rsidP="000A7BCD">
      <w:pPr>
        <w:suppressAutoHyphens w:val="0"/>
        <w:snapToGrid w:val="0"/>
        <w:jc w:val="both"/>
        <w:rPr>
          <w:sz w:val="20"/>
          <w:szCs w:val="20"/>
        </w:rPr>
      </w:pPr>
      <w:r w:rsidRPr="003E6AC8">
        <w:rPr>
          <w:sz w:val="20"/>
          <w:szCs w:val="20"/>
        </w:rPr>
        <w:t>Engr.</w:t>
      </w:r>
      <w:r w:rsidR="003E6AC8" w:rsidRPr="003E6AC8">
        <w:rPr>
          <w:sz w:val="20"/>
          <w:szCs w:val="20"/>
        </w:rPr>
        <w:t xml:space="preserve"> </w:t>
      </w:r>
      <w:proofErr w:type="spellStart"/>
      <w:r w:rsidR="008556DD" w:rsidRPr="003E6AC8">
        <w:rPr>
          <w:sz w:val="20"/>
          <w:szCs w:val="20"/>
        </w:rPr>
        <w:t>Mujaddad</w:t>
      </w:r>
      <w:proofErr w:type="spellEnd"/>
      <w:r w:rsidR="003E6AC8" w:rsidRPr="003E6AC8">
        <w:rPr>
          <w:sz w:val="20"/>
          <w:szCs w:val="20"/>
        </w:rPr>
        <w:t xml:space="preserve"> </w:t>
      </w:r>
      <w:proofErr w:type="spellStart"/>
      <w:r w:rsidR="008556DD" w:rsidRPr="003E6AC8">
        <w:rPr>
          <w:sz w:val="20"/>
          <w:szCs w:val="20"/>
        </w:rPr>
        <w:t>Afzal</w:t>
      </w:r>
      <w:proofErr w:type="spellEnd"/>
    </w:p>
    <w:p w:rsidR="008556DD" w:rsidRPr="003E6AC8" w:rsidRDefault="008556DD" w:rsidP="000A7BCD">
      <w:pPr>
        <w:suppressAutoHyphens w:val="0"/>
        <w:snapToGrid w:val="0"/>
        <w:jc w:val="both"/>
        <w:rPr>
          <w:sz w:val="20"/>
          <w:szCs w:val="20"/>
        </w:rPr>
      </w:pPr>
      <w:r w:rsidRPr="003E6AC8">
        <w:rPr>
          <w:sz w:val="20"/>
          <w:szCs w:val="20"/>
        </w:rPr>
        <w:t>Department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Civil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Environment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Engineering</w:t>
      </w:r>
      <w:r w:rsidR="003E6AC8" w:rsidRPr="003E6AC8">
        <w:rPr>
          <w:sz w:val="20"/>
          <w:szCs w:val="20"/>
        </w:rPr>
        <w:t xml:space="preserve"> </w:t>
      </w:r>
    </w:p>
    <w:p w:rsidR="008556DD" w:rsidRPr="003E6AC8" w:rsidRDefault="008556DD" w:rsidP="000A7BCD">
      <w:pPr>
        <w:suppressAutoHyphens w:val="0"/>
        <w:snapToGrid w:val="0"/>
        <w:jc w:val="both"/>
        <w:rPr>
          <w:sz w:val="20"/>
          <w:szCs w:val="20"/>
        </w:rPr>
      </w:pPr>
      <w:r w:rsidRPr="003E6AC8">
        <w:rPr>
          <w:sz w:val="20"/>
          <w:szCs w:val="20"/>
        </w:rPr>
        <w:t>UET</w:t>
      </w:r>
      <w:r w:rsidR="003E6AC8" w:rsidRPr="003E6AC8">
        <w:rPr>
          <w:sz w:val="20"/>
          <w:szCs w:val="20"/>
        </w:rPr>
        <w:t xml:space="preserve"> </w:t>
      </w:r>
      <w:proofErr w:type="spellStart"/>
      <w:r w:rsidRPr="003E6AC8">
        <w:rPr>
          <w:sz w:val="20"/>
          <w:szCs w:val="20"/>
        </w:rPr>
        <w:t>Taxila</w:t>
      </w:r>
      <w:proofErr w:type="spellEnd"/>
      <w:r w:rsidR="000A7BCD" w:rsidRPr="003E6AC8">
        <w:rPr>
          <w:sz w:val="20"/>
          <w:szCs w:val="20"/>
        </w:rPr>
        <w:t>,</w:t>
      </w:r>
      <w:r w:rsidR="000A7BCD">
        <w:rPr>
          <w:sz w:val="20"/>
          <w:szCs w:val="20"/>
        </w:rPr>
        <w:t xml:space="preserve"> </w:t>
      </w:r>
      <w:r w:rsidR="000A7BCD" w:rsidRPr="003E6AC8">
        <w:rPr>
          <w:sz w:val="20"/>
          <w:szCs w:val="20"/>
        </w:rPr>
        <w:t>P</w:t>
      </w:r>
      <w:r w:rsidRPr="003E6AC8">
        <w:rPr>
          <w:sz w:val="20"/>
          <w:szCs w:val="20"/>
        </w:rPr>
        <w:t>akistan</w:t>
      </w:r>
    </w:p>
    <w:p w:rsidR="008556DD" w:rsidRPr="003E6AC8" w:rsidRDefault="008556DD" w:rsidP="000A7BCD">
      <w:pPr>
        <w:suppressAutoHyphens w:val="0"/>
        <w:snapToGrid w:val="0"/>
        <w:jc w:val="both"/>
        <w:rPr>
          <w:sz w:val="20"/>
          <w:szCs w:val="20"/>
        </w:rPr>
      </w:pPr>
      <w:r w:rsidRPr="003E6AC8">
        <w:rPr>
          <w:sz w:val="20"/>
          <w:szCs w:val="20"/>
        </w:rPr>
        <w:t>E-mail:</w:t>
      </w:r>
      <w:r w:rsidR="003E6AC8" w:rsidRPr="003E6AC8">
        <w:rPr>
          <w:sz w:val="20"/>
          <w:szCs w:val="20"/>
        </w:rPr>
        <w:t xml:space="preserve"> </w:t>
      </w:r>
      <w:hyperlink r:id="rId70" w:history="1">
        <w:r w:rsidR="00E55D56" w:rsidRPr="003E6AC8">
          <w:rPr>
            <w:rStyle w:val="Hyperlink"/>
            <w:sz w:val="20"/>
            <w:szCs w:val="20"/>
          </w:rPr>
          <w:t>kamran.muzaffar@uettaxila.edu.pk</w:t>
        </w:r>
      </w:hyperlink>
    </w:p>
    <w:p w:rsidR="00474BB8" w:rsidRPr="003E6AC8" w:rsidRDefault="00474BB8" w:rsidP="000A7BCD">
      <w:pPr>
        <w:suppressAutoHyphens w:val="0"/>
        <w:snapToGrid w:val="0"/>
        <w:jc w:val="both"/>
        <w:rPr>
          <w:sz w:val="20"/>
          <w:szCs w:val="20"/>
        </w:rPr>
      </w:pPr>
      <w:r w:rsidRPr="003E6AC8">
        <w:rPr>
          <w:sz w:val="20"/>
          <w:szCs w:val="20"/>
        </w:rPr>
        <w:t>E-mail:</w:t>
      </w:r>
      <w:r w:rsidR="003E6AC8" w:rsidRP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mujaddadafzal@gmail.com</w:t>
      </w:r>
    </w:p>
    <w:p w:rsidR="00471E57" w:rsidRPr="003E6AC8" w:rsidRDefault="00471E57" w:rsidP="000A7BCD">
      <w:pPr>
        <w:suppressAutoHyphens w:val="0"/>
        <w:snapToGrid w:val="0"/>
        <w:ind w:firstLine="425"/>
        <w:jc w:val="both"/>
        <w:rPr>
          <w:sz w:val="20"/>
          <w:szCs w:val="20"/>
        </w:rPr>
      </w:pPr>
    </w:p>
    <w:p w:rsidR="003E6AC8" w:rsidRPr="003E6AC8" w:rsidRDefault="00471E57" w:rsidP="000A7BCD">
      <w:pPr>
        <w:suppressAutoHyphens w:val="0"/>
        <w:snapToGrid w:val="0"/>
        <w:jc w:val="both"/>
        <w:rPr>
          <w:b/>
          <w:sz w:val="20"/>
          <w:szCs w:val="20"/>
        </w:rPr>
      </w:pPr>
      <w:r w:rsidRPr="003E6AC8">
        <w:rPr>
          <w:b/>
          <w:sz w:val="20"/>
          <w:szCs w:val="20"/>
        </w:rPr>
        <w:t>References</w:t>
      </w:r>
    </w:p>
    <w:p w:rsidR="00471E57" w:rsidRPr="003E6AC8" w:rsidRDefault="003E6AC8" w:rsidP="000A7BCD">
      <w:pPr>
        <w:numPr>
          <w:ilvl w:val="0"/>
          <w:numId w:val="4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20"/>
          <w:szCs w:val="20"/>
        </w:rPr>
      </w:pPr>
      <w:r>
        <w:rPr>
          <w:rFonts w:eastAsia="AdvGulliv-R"/>
          <w:sz w:val="20"/>
          <w:szCs w:val="20"/>
        </w:rPr>
        <w:t xml:space="preserve"> </w:t>
      </w:r>
      <w:r w:rsidR="00140742" w:rsidRPr="003E6AC8">
        <w:rPr>
          <w:rFonts w:eastAsia="AdvGulliv-R"/>
          <w:sz w:val="20"/>
          <w:szCs w:val="20"/>
        </w:rPr>
        <w:t>“</w:t>
      </w:r>
      <w:proofErr w:type="spellStart"/>
      <w:r w:rsidR="00140742" w:rsidRPr="003E6AC8">
        <w:rPr>
          <w:rFonts w:eastAsia="AdvGulliv-R"/>
          <w:sz w:val="20"/>
          <w:szCs w:val="20"/>
        </w:rPr>
        <w:t>Superpave</w:t>
      </w:r>
      <w:proofErr w:type="spellEnd"/>
      <w:r>
        <w:rPr>
          <w:rFonts w:eastAsia="AdvGulliv-R"/>
          <w:sz w:val="20"/>
          <w:szCs w:val="20"/>
        </w:rPr>
        <w:t xml:space="preserve"> </w:t>
      </w:r>
      <w:r w:rsidR="00140742" w:rsidRPr="003E6AC8">
        <w:rPr>
          <w:rFonts w:eastAsia="AdvGulliv-R"/>
          <w:sz w:val="20"/>
          <w:szCs w:val="20"/>
        </w:rPr>
        <w:t>series</w:t>
      </w:r>
      <w:r>
        <w:rPr>
          <w:rFonts w:eastAsia="AdvGulliv-R"/>
          <w:sz w:val="20"/>
          <w:szCs w:val="20"/>
        </w:rPr>
        <w:t xml:space="preserve"> </w:t>
      </w:r>
      <w:r w:rsidR="00140742" w:rsidRPr="003E6AC8">
        <w:rPr>
          <w:rFonts w:eastAsia="AdvGulliv-R"/>
          <w:sz w:val="20"/>
          <w:szCs w:val="20"/>
        </w:rPr>
        <w:t>No.1(SP-1)”,</w:t>
      </w:r>
      <w:r>
        <w:rPr>
          <w:rFonts w:eastAsia="AdvGulliv-R"/>
          <w:sz w:val="20"/>
          <w:szCs w:val="20"/>
        </w:rPr>
        <w:t xml:space="preserve"> </w:t>
      </w:r>
      <w:r w:rsidR="00140742" w:rsidRPr="003E6AC8">
        <w:rPr>
          <w:rFonts w:eastAsia="AdvGulliv-R"/>
          <w:sz w:val="20"/>
          <w:szCs w:val="20"/>
        </w:rPr>
        <w:t>third</w:t>
      </w:r>
      <w:r>
        <w:rPr>
          <w:rFonts w:eastAsia="AdvGulliv-R"/>
          <w:sz w:val="20"/>
          <w:szCs w:val="20"/>
        </w:rPr>
        <w:t xml:space="preserve"> </w:t>
      </w:r>
      <w:r w:rsidR="00140742" w:rsidRPr="003E6AC8">
        <w:rPr>
          <w:rFonts w:eastAsia="AdvGulliv-R"/>
          <w:sz w:val="20"/>
          <w:szCs w:val="20"/>
        </w:rPr>
        <w:t>edition.</w:t>
      </w:r>
      <w:r>
        <w:rPr>
          <w:rFonts w:eastAsia="AdvGulliv-R"/>
          <w:sz w:val="20"/>
          <w:szCs w:val="20"/>
        </w:rPr>
        <w:t xml:space="preserve"> </w:t>
      </w:r>
      <w:r w:rsidR="003B4DBE" w:rsidRPr="003E6AC8">
        <w:rPr>
          <w:rFonts w:eastAsia="AdvGulliv-R"/>
          <w:sz w:val="20"/>
          <w:szCs w:val="20"/>
        </w:rPr>
        <w:t>Revised</w:t>
      </w:r>
      <w:r>
        <w:rPr>
          <w:rFonts w:eastAsia="AdvGulliv-R"/>
          <w:sz w:val="20"/>
          <w:szCs w:val="20"/>
        </w:rPr>
        <w:t xml:space="preserve"> </w:t>
      </w:r>
      <w:r w:rsidR="00140742" w:rsidRPr="003E6AC8">
        <w:rPr>
          <w:rFonts w:eastAsia="AdvGulliv-R"/>
          <w:sz w:val="20"/>
          <w:szCs w:val="20"/>
        </w:rPr>
        <w:t>2003</w:t>
      </w:r>
      <w:r w:rsidR="00471E57" w:rsidRPr="003E6AC8">
        <w:rPr>
          <w:sz w:val="20"/>
          <w:szCs w:val="20"/>
        </w:rPr>
        <w:t>.</w:t>
      </w:r>
    </w:p>
    <w:p w:rsidR="00471E57" w:rsidRPr="003E6AC8" w:rsidRDefault="00140742" w:rsidP="000A7BCD">
      <w:pPr>
        <w:numPr>
          <w:ilvl w:val="0"/>
          <w:numId w:val="4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3E6AC8">
        <w:rPr>
          <w:rFonts w:eastAsia="AdvGulliv-R"/>
          <w:sz w:val="20"/>
          <w:szCs w:val="20"/>
        </w:rPr>
        <w:lastRenderedPageBreak/>
        <w:t>Sangita</w:t>
      </w:r>
      <w:proofErr w:type="spellEnd"/>
      <w:r w:rsidR="003E6AC8" w:rsidRPr="003E6AC8">
        <w:rPr>
          <w:rFonts w:eastAsia="AdvGulliv-R"/>
          <w:sz w:val="20"/>
          <w:szCs w:val="20"/>
        </w:rPr>
        <w:t>,</w:t>
      </w:r>
      <w:r w:rsidR="003E6AC8">
        <w:rPr>
          <w:rFonts w:eastAsia="AdvGulliv-R"/>
          <w:sz w:val="20"/>
          <w:szCs w:val="20"/>
        </w:rPr>
        <w:t xml:space="preserve"> </w:t>
      </w:r>
      <w:proofErr w:type="spellStart"/>
      <w:r w:rsidRPr="003E6AC8">
        <w:rPr>
          <w:rFonts w:eastAsia="AdvGulliv-R"/>
          <w:sz w:val="20"/>
          <w:szCs w:val="20"/>
        </w:rPr>
        <w:t>Tabrez</w:t>
      </w:r>
      <w:proofErr w:type="spellEnd"/>
      <w:r w:rsidR="003E6AC8">
        <w:rPr>
          <w:rFonts w:eastAsia="AdvGulliv-R"/>
          <w:sz w:val="20"/>
          <w:szCs w:val="20"/>
        </w:rPr>
        <w:t xml:space="preserve"> </w:t>
      </w:r>
      <w:proofErr w:type="spellStart"/>
      <w:r w:rsidRPr="003E6AC8">
        <w:rPr>
          <w:rFonts w:eastAsia="AdvGulliv-R"/>
          <w:sz w:val="20"/>
          <w:szCs w:val="20"/>
        </w:rPr>
        <w:t>Ala</w:t>
      </w:r>
      <w:r w:rsidR="00945826" w:rsidRPr="003E6AC8">
        <w:rPr>
          <w:rFonts w:eastAsia="AdvGulliv-R"/>
          <w:sz w:val="20"/>
          <w:szCs w:val="20"/>
        </w:rPr>
        <w:t>m</w:t>
      </w:r>
      <w:proofErr w:type="spellEnd"/>
      <w:r w:rsidR="003E6AC8">
        <w:rPr>
          <w:rFonts w:eastAsia="AdvGulliv-R"/>
          <w:sz w:val="20"/>
          <w:szCs w:val="20"/>
        </w:rPr>
        <w:t xml:space="preserve"> </w:t>
      </w:r>
      <w:r w:rsidR="00945826" w:rsidRPr="003E6AC8">
        <w:rPr>
          <w:rFonts w:eastAsia="AdvGulliv-R"/>
          <w:sz w:val="20"/>
          <w:szCs w:val="20"/>
        </w:rPr>
        <w:t>Khan</w:t>
      </w:r>
      <w:r w:rsidR="003E6AC8" w:rsidRPr="003E6AC8">
        <w:rPr>
          <w:rFonts w:eastAsia="AdvGulliv-R"/>
          <w:sz w:val="20"/>
          <w:szCs w:val="20"/>
        </w:rPr>
        <w:t>,</w:t>
      </w:r>
      <w:r w:rsidR="003E6AC8">
        <w:rPr>
          <w:rFonts w:eastAsia="AdvGulliv-R"/>
          <w:sz w:val="20"/>
          <w:szCs w:val="20"/>
        </w:rPr>
        <w:t xml:space="preserve"> </w:t>
      </w:r>
      <w:r w:rsidR="00945826" w:rsidRPr="003E6AC8">
        <w:rPr>
          <w:rFonts w:eastAsia="AdvGulliv-R"/>
          <w:sz w:val="20"/>
          <w:szCs w:val="20"/>
        </w:rPr>
        <w:t>Sabina</w:t>
      </w:r>
      <w:r w:rsidR="003E6AC8" w:rsidRPr="003E6AC8">
        <w:rPr>
          <w:rFonts w:eastAsia="AdvGulliv-R"/>
          <w:sz w:val="20"/>
          <w:szCs w:val="20"/>
        </w:rPr>
        <w:t>,</w:t>
      </w:r>
      <w:r w:rsidR="003E6AC8">
        <w:rPr>
          <w:rFonts w:eastAsia="AdvGulliv-R"/>
          <w:sz w:val="20"/>
          <w:szCs w:val="20"/>
        </w:rPr>
        <w:t xml:space="preserve"> </w:t>
      </w:r>
      <w:r w:rsidR="00945826" w:rsidRPr="003E6AC8">
        <w:rPr>
          <w:rFonts w:eastAsia="AdvGulliv-R"/>
          <w:sz w:val="20"/>
          <w:szCs w:val="20"/>
        </w:rPr>
        <w:t>D.K.</w:t>
      </w:r>
      <w:r w:rsidR="003E6AC8">
        <w:rPr>
          <w:rFonts w:eastAsia="AdvGulliv-R"/>
          <w:sz w:val="20"/>
          <w:szCs w:val="20"/>
        </w:rPr>
        <w:t xml:space="preserve"> </w:t>
      </w:r>
      <w:r w:rsidR="00945826" w:rsidRPr="003E6AC8">
        <w:rPr>
          <w:rFonts w:eastAsia="AdvGulliv-R"/>
          <w:sz w:val="20"/>
          <w:szCs w:val="20"/>
        </w:rPr>
        <w:t>Sharma</w:t>
      </w:r>
      <w:r w:rsidR="003E6AC8" w:rsidRPr="003E6AC8">
        <w:rPr>
          <w:rFonts w:eastAsia="AdvGulliv-R"/>
          <w:sz w:val="20"/>
          <w:szCs w:val="20"/>
        </w:rPr>
        <w:t>.</w:t>
      </w:r>
      <w:r w:rsidR="00945826" w:rsidRPr="003E6AC8">
        <w:rPr>
          <w:rFonts w:eastAsia="AdvGulliv-R"/>
          <w:sz w:val="20"/>
          <w:szCs w:val="20"/>
        </w:rPr>
        <w:t>”</w:t>
      </w:r>
      <w:r w:rsidRPr="003E6AC8">
        <w:rPr>
          <w:rFonts w:eastAsia="AdvGulliv-R"/>
          <w:sz w:val="20"/>
          <w:szCs w:val="20"/>
        </w:rPr>
        <w:t>Effect</w:t>
      </w:r>
      <w:r w:rsid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of</w:t>
      </w:r>
      <w:r w:rsid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waste</w:t>
      </w:r>
      <w:r w:rsid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polymer</w:t>
      </w:r>
      <w:r w:rsid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modifier</w:t>
      </w:r>
      <w:r w:rsid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on</w:t>
      </w:r>
      <w:r w:rsid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the</w:t>
      </w:r>
      <w:r w:rsid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properties</w:t>
      </w:r>
      <w:r w:rsid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of</w:t>
      </w:r>
      <w:r w:rsid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bituminous</w:t>
      </w:r>
      <w:r w:rsid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concrete</w:t>
      </w:r>
      <w:r w:rsid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mixes</w:t>
      </w:r>
      <w:r w:rsidR="00945826" w:rsidRPr="003E6AC8">
        <w:rPr>
          <w:rFonts w:eastAsia="AdvGulliv-R"/>
          <w:sz w:val="20"/>
          <w:szCs w:val="20"/>
        </w:rPr>
        <w:t>’</w:t>
      </w:r>
      <w:r w:rsidRPr="003E6AC8">
        <w:rPr>
          <w:rFonts w:eastAsia="AdvGulliv-R"/>
          <w:sz w:val="20"/>
          <w:szCs w:val="20"/>
        </w:rPr>
        <w:t>.</w:t>
      </w:r>
      <w:r w:rsid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Construction</w:t>
      </w:r>
      <w:r w:rsid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and</w:t>
      </w:r>
      <w:r w:rsid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Building</w:t>
      </w:r>
      <w:r w:rsid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Materials</w:t>
      </w:r>
      <w:r w:rsid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25</w:t>
      </w:r>
      <w:r w:rsid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(2011)</w:t>
      </w:r>
      <w:r w:rsid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3841–3848.</w:t>
      </w:r>
    </w:p>
    <w:p w:rsidR="00140742" w:rsidRPr="003E6AC8" w:rsidRDefault="00B83FDB" w:rsidP="000A7BCD">
      <w:pPr>
        <w:numPr>
          <w:ilvl w:val="0"/>
          <w:numId w:val="4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3E6AC8">
        <w:rPr>
          <w:sz w:val="20"/>
          <w:szCs w:val="20"/>
        </w:rPr>
        <w:t>Sinan</w:t>
      </w:r>
      <w:proofErr w:type="spellEnd"/>
      <w:r w:rsidR="003E6AC8">
        <w:rPr>
          <w:sz w:val="20"/>
          <w:szCs w:val="20"/>
        </w:rPr>
        <w:t xml:space="preserve"> </w:t>
      </w:r>
      <w:proofErr w:type="spellStart"/>
      <w:r w:rsidRPr="003E6AC8">
        <w:rPr>
          <w:sz w:val="20"/>
          <w:szCs w:val="20"/>
        </w:rPr>
        <w:t>Hınıslıog˘lu</w:t>
      </w:r>
      <w:proofErr w:type="spellEnd"/>
      <w:r w:rsidRPr="003E6AC8">
        <w:rPr>
          <w:sz w:val="20"/>
          <w:szCs w:val="20"/>
        </w:rPr>
        <w:t>,</w:t>
      </w:r>
      <w:r w:rsidR="003E6AC8">
        <w:rPr>
          <w:sz w:val="20"/>
          <w:szCs w:val="20"/>
        </w:rPr>
        <w:t xml:space="preserve"> </w:t>
      </w:r>
      <w:proofErr w:type="spellStart"/>
      <w:r w:rsidRPr="003E6AC8">
        <w:rPr>
          <w:sz w:val="20"/>
          <w:szCs w:val="20"/>
        </w:rPr>
        <w:t>Emine</w:t>
      </w:r>
      <w:proofErr w:type="spellEnd"/>
      <w:r w:rsidR="003E6AC8">
        <w:rPr>
          <w:sz w:val="20"/>
          <w:szCs w:val="20"/>
        </w:rPr>
        <w:t xml:space="preserve"> </w:t>
      </w:r>
      <w:proofErr w:type="spellStart"/>
      <w:r w:rsidRPr="003E6AC8">
        <w:rPr>
          <w:sz w:val="20"/>
          <w:szCs w:val="20"/>
        </w:rPr>
        <w:t>Ag˘ar</w:t>
      </w:r>
      <w:proofErr w:type="spellEnd"/>
      <w:r w:rsidRPr="003E6AC8">
        <w:rPr>
          <w:sz w:val="20"/>
          <w:szCs w:val="20"/>
        </w:rPr>
        <w:t>,</w:t>
      </w:r>
      <w:r w:rsidR="003E6AC8">
        <w:rPr>
          <w:sz w:val="20"/>
          <w:szCs w:val="20"/>
        </w:rPr>
        <w:t xml:space="preserve"> </w:t>
      </w:r>
      <w:r w:rsidR="00945826" w:rsidRPr="003E6AC8">
        <w:rPr>
          <w:sz w:val="20"/>
          <w:szCs w:val="20"/>
        </w:rPr>
        <w:t>“</w:t>
      </w:r>
      <w:r w:rsidRPr="003E6AC8">
        <w:rPr>
          <w:sz w:val="20"/>
          <w:szCs w:val="20"/>
        </w:rPr>
        <w:t>Use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waste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high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density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polyethylene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as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bitumen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modifier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asphalt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concrete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mix</w:t>
      </w:r>
      <w:r w:rsidR="00945826" w:rsidRPr="003E6AC8">
        <w:rPr>
          <w:sz w:val="20"/>
          <w:szCs w:val="20"/>
        </w:rPr>
        <w:t>”</w:t>
      </w:r>
      <w:r w:rsidRPr="003E6AC8">
        <w:rPr>
          <w:sz w:val="20"/>
          <w:szCs w:val="20"/>
        </w:rPr>
        <w:t>,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Materials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Letters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58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(2004)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267–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271.</w:t>
      </w:r>
    </w:p>
    <w:p w:rsidR="00471E57" w:rsidRPr="003E6AC8" w:rsidRDefault="00B83FDB" w:rsidP="000A7BCD">
      <w:pPr>
        <w:numPr>
          <w:ilvl w:val="0"/>
          <w:numId w:val="4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3E6AC8">
        <w:rPr>
          <w:rFonts w:eastAsia="AdvGulliv-R"/>
          <w:sz w:val="20"/>
          <w:szCs w:val="20"/>
        </w:rPr>
        <w:t>Moatasim</w:t>
      </w:r>
      <w:proofErr w:type="spellEnd"/>
      <w:r w:rsidR="003E6AC8">
        <w:rPr>
          <w:rFonts w:eastAsia="AdvGulliv-R"/>
          <w:sz w:val="20"/>
          <w:szCs w:val="20"/>
        </w:rPr>
        <w:t xml:space="preserve"> </w:t>
      </w:r>
      <w:proofErr w:type="spellStart"/>
      <w:r w:rsidRPr="003E6AC8">
        <w:rPr>
          <w:rFonts w:eastAsia="AdvGulliv-R"/>
          <w:sz w:val="20"/>
          <w:szCs w:val="20"/>
        </w:rPr>
        <w:t>Attaelmanan</w:t>
      </w:r>
      <w:proofErr w:type="spellEnd"/>
      <w:r w:rsidR="003E6AC8" w:rsidRPr="003E6AC8">
        <w:rPr>
          <w:rFonts w:eastAsia="AdvGulliv-R"/>
          <w:sz w:val="20"/>
          <w:szCs w:val="20"/>
        </w:rPr>
        <w:t>,</w:t>
      </w:r>
      <w:r w:rsid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Cheng</w:t>
      </w:r>
      <w:r w:rsid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Pei</w:t>
      </w:r>
      <w:r w:rsidR="003E6AC8">
        <w:rPr>
          <w:rFonts w:eastAsia="AdvGulliv-R"/>
          <w:sz w:val="20"/>
          <w:szCs w:val="20"/>
        </w:rPr>
        <w:t xml:space="preserve"> </w:t>
      </w:r>
      <w:proofErr w:type="spellStart"/>
      <w:r w:rsidRPr="003E6AC8">
        <w:rPr>
          <w:rFonts w:eastAsia="AdvGulliv-R"/>
          <w:sz w:val="20"/>
          <w:szCs w:val="20"/>
        </w:rPr>
        <w:t>Feng</w:t>
      </w:r>
      <w:proofErr w:type="spellEnd"/>
      <w:r w:rsidR="003E6AC8" w:rsidRPr="003E6AC8">
        <w:rPr>
          <w:rFonts w:eastAsia="AdvGulliv-R"/>
          <w:sz w:val="20"/>
          <w:szCs w:val="20"/>
        </w:rPr>
        <w:t>,</w:t>
      </w:r>
      <w:r w:rsid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Al-</w:t>
      </w:r>
      <w:proofErr w:type="spellStart"/>
      <w:r w:rsidRPr="003E6AC8">
        <w:rPr>
          <w:rFonts w:eastAsia="AdvGulliv-R"/>
          <w:sz w:val="20"/>
          <w:szCs w:val="20"/>
        </w:rPr>
        <w:t>Hadidy</w:t>
      </w:r>
      <w:proofErr w:type="spellEnd"/>
      <w:r w:rsid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AI</w:t>
      </w:r>
      <w:r w:rsidR="003E6AC8" w:rsidRPr="003E6AC8">
        <w:rPr>
          <w:rFonts w:eastAsia="AdvGulliv-R"/>
          <w:sz w:val="20"/>
          <w:szCs w:val="20"/>
        </w:rPr>
        <w:t>,</w:t>
      </w:r>
      <w:r w:rsidR="003E6AC8">
        <w:rPr>
          <w:rFonts w:eastAsia="AdvGulliv-R"/>
          <w:sz w:val="20"/>
          <w:szCs w:val="20"/>
        </w:rPr>
        <w:t xml:space="preserve"> </w:t>
      </w:r>
      <w:r w:rsidR="00945826" w:rsidRPr="003E6AC8">
        <w:rPr>
          <w:rFonts w:eastAsia="AdvGulliv-R"/>
          <w:sz w:val="20"/>
          <w:szCs w:val="20"/>
        </w:rPr>
        <w:t>“</w:t>
      </w:r>
      <w:r w:rsidRPr="003E6AC8">
        <w:rPr>
          <w:rFonts w:eastAsia="AdvGulliv-R"/>
          <w:sz w:val="20"/>
          <w:szCs w:val="20"/>
        </w:rPr>
        <w:t>Laboratory</w:t>
      </w:r>
      <w:r w:rsid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evaluation</w:t>
      </w:r>
      <w:r w:rsid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of</w:t>
      </w:r>
      <w:r w:rsid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HMA</w:t>
      </w:r>
      <w:r w:rsid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with</w:t>
      </w:r>
      <w:r w:rsid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high</w:t>
      </w:r>
      <w:r w:rsid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density</w:t>
      </w:r>
      <w:r w:rsid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polyethylene</w:t>
      </w:r>
      <w:r w:rsid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as</w:t>
      </w:r>
      <w:r w:rsid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a</w:t>
      </w:r>
      <w:r w:rsid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modifier</w:t>
      </w:r>
      <w:r w:rsidR="00945826" w:rsidRPr="003E6AC8">
        <w:rPr>
          <w:rFonts w:eastAsia="AdvGulliv-R"/>
          <w:sz w:val="20"/>
          <w:szCs w:val="20"/>
        </w:rPr>
        <w:t>’</w:t>
      </w:r>
      <w:r w:rsidRPr="003E6AC8">
        <w:rPr>
          <w:rFonts w:eastAsia="AdvGulliv-R"/>
          <w:sz w:val="20"/>
          <w:szCs w:val="20"/>
        </w:rPr>
        <w:t>,</w:t>
      </w:r>
      <w:r w:rsid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Construction</w:t>
      </w:r>
      <w:r w:rsid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and</w:t>
      </w:r>
      <w:r w:rsid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Building</w:t>
      </w:r>
      <w:r w:rsid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Materials</w:t>
      </w:r>
      <w:r w:rsid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25</w:t>
      </w:r>
      <w:r w:rsid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(2011)</w:t>
      </w:r>
      <w:r w:rsid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2764–2770.</w:t>
      </w:r>
    </w:p>
    <w:p w:rsidR="003C2F14" w:rsidRPr="003E6AC8" w:rsidRDefault="003C2F14" w:rsidP="000A7BCD">
      <w:pPr>
        <w:numPr>
          <w:ilvl w:val="0"/>
          <w:numId w:val="4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3E6AC8">
        <w:rPr>
          <w:sz w:val="20"/>
          <w:szCs w:val="20"/>
        </w:rPr>
        <w:t>Hadidy</w:t>
      </w:r>
      <w:proofErr w:type="spellEnd"/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Al,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Qui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Tan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Yi.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2009.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“Effect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Polyethylene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on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life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flexible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pavements”</w:t>
      </w:r>
      <w:r w:rsidR="003E6AC8">
        <w:rPr>
          <w:sz w:val="20"/>
          <w:szCs w:val="20"/>
        </w:rPr>
        <w:t xml:space="preserve"> </w:t>
      </w:r>
      <w:r w:rsidRPr="003E6AC8">
        <w:rPr>
          <w:iCs/>
          <w:sz w:val="20"/>
          <w:szCs w:val="20"/>
        </w:rPr>
        <w:t>Construction</w:t>
      </w:r>
      <w:r w:rsidR="003E6AC8">
        <w:rPr>
          <w:iCs/>
          <w:sz w:val="20"/>
          <w:szCs w:val="20"/>
        </w:rPr>
        <w:t xml:space="preserve"> </w:t>
      </w:r>
      <w:r w:rsidRPr="003E6AC8">
        <w:rPr>
          <w:iCs/>
          <w:sz w:val="20"/>
          <w:szCs w:val="20"/>
        </w:rPr>
        <w:t>and</w:t>
      </w:r>
      <w:r w:rsidR="003E6AC8">
        <w:rPr>
          <w:iCs/>
          <w:sz w:val="20"/>
          <w:szCs w:val="20"/>
        </w:rPr>
        <w:t xml:space="preserve"> </w:t>
      </w:r>
      <w:r w:rsidRPr="003E6AC8">
        <w:rPr>
          <w:iCs/>
          <w:sz w:val="20"/>
          <w:szCs w:val="20"/>
        </w:rPr>
        <w:t>Building</w:t>
      </w:r>
      <w:r w:rsidR="003E6AC8">
        <w:rPr>
          <w:iCs/>
          <w:sz w:val="20"/>
          <w:szCs w:val="20"/>
        </w:rPr>
        <w:t xml:space="preserve"> </w:t>
      </w:r>
      <w:r w:rsidRPr="003E6AC8">
        <w:rPr>
          <w:iCs/>
          <w:sz w:val="20"/>
          <w:szCs w:val="20"/>
        </w:rPr>
        <w:t>Materials</w:t>
      </w:r>
      <w:r w:rsidR="003E6AC8">
        <w:rPr>
          <w:iCs/>
          <w:sz w:val="20"/>
          <w:szCs w:val="20"/>
        </w:rPr>
        <w:t xml:space="preserve"> </w:t>
      </w:r>
      <w:r w:rsidRPr="003E6AC8">
        <w:rPr>
          <w:sz w:val="20"/>
          <w:szCs w:val="20"/>
        </w:rPr>
        <w:t>vol.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23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pp.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1456-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14.</w:t>
      </w:r>
    </w:p>
    <w:p w:rsidR="003C2F14" w:rsidRPr="003E6AC8" w:rsidRDefault="003C2F14" w:rsidP="000A7BCD">
      <w:pPr>
        <w:numPr>
          <w:ilvl w:val="0"/>
          <w:numId w:val="4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3E6AC8">
        <w:rPr>
          <w:sz w:val="20"/>
          <w:szCs w:val="20"/>
        </w:rPr>
        <w:t>Yue</w:t>
      </w:r>
      <w:proofErr w:type="spellEnd"/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Huang,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</w:t>
      </w:r>
      <w:r w:rsidR="00945826" w:rsidRPr="003E6AC8">
        <w:rPr>
          <w:sz w:val="20"/>
          <w:szCs w:val="20"/>
        </w:rPr>
        <w:t>oger</w:t>
      </w:r>
      <w:r w:rsidR="003E6AC8">
        <w:rPr>
          <w:sz w:val="20"/>
          <w:szCs w:val="20"/>
        </w:rPr>
        <w:t xml:space="preserve"> </w:t>
      </w:r>
      <w:r w:rsidR="00945826" w:rsidRPr="003E6AC8">
        <w:rPr>
          <w:sz w:val="20"/>
          <w:szCs w:val="20"/>
        </w:rPr>
        <w:t>N.</w:t>
      </w:r>
      <w:r w:rsidR="003E6AC8">
        <w:rPr>
          <w:sz w:val="20"/>
          <w:szCs w:val="20"/>
        </w:rPr>
        <w:t xml:space="preserve"> </w:t>
      </w:r>
      <w:r w:rsidR="003B4DBE" w:rsidRPr="003E6AC8">
        <w:rPr>
          <w:sz w:val="20"/>
          <w:szCs w:val="20"/>
        </w:rPr>
        <w:t>Bird,</w:t>
      </w:r>
      <w:r w:rsidR="003E6AC8">
        <w:rPr>
          <w:sz w:val="20"/>
          <w:szCs w:val="20"/>
        </w:rPr>
        <w:t xml:space="preserve"> </w:t>
      </w:r>
      <w:r w:rsidR="00945826" w:rsidRPr="003E6AC8">
        <w:rPr>
          <w:sz w:val="20"/>
          <w:szCs w:val="20"/>
        </w:rPr>
        <w:t>Oliver</w:t>
      </w:r>
      <w:r w:rsidR="003E6AC8">
        <w:rPr>
          <w:sz w:val="20"/>
          <w:szCs w:val="20"/>
        </w:rPr>
        <w:t xml:space="preserve"> </w:t>
      </w:r>
      <w:proofErr w:type="spellStart"/>
      <w:r w:rsidR="00945826" w:rsidRPr="003E6AC8">
        <w:rPr>
          <w:sz w:val="20"/>
          <w:szCs w:val="20"/>
        </w:rPr>
        <w:t>Heidrich</w:t>
      </w:r>
      <w:proofErr w:type="spellEnd"/>
      <w:r w:rsidR="003E6AC8" w:rsidRPr="003E6AC8">
        <w:rPr>
          <w:sz w:val="20"/>
          <w:szCs w:val="20"/>
        </w:rPr>
        <w:t>.</w:t>
      </w:r>
      <w:r w:rsidR="003E6AC8">
        <w:rPr>
          <w:sz w:val="20"/>
          <w:szCs w:val="20"/>
        </w:rPr>
        <w:t xml:space="preserve"> </w:t>
      </w:r>
      <w:r w:rsidR="00945826" w:rsidRPr="003E6AC8">
        <w:rPr>
          <w:sz w:val="20"/>
          <w:szCs w:val="20"/>
        </w:rPr>
        <w:t>“</w:t>
      </w:r>
      <w:r w:rsidRPr="003E6AC8">
        <w:rPr>
          <w:sz w:val="20"/>
          <w:szCs w:val="20"/>
        </w:rPr>
        <w:t>A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review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use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recycled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solid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waste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materials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in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asphalt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pavements</w:t>
      </w:r>
      <w:r w:rsidR="00945826" w:rsidRPr="003E6AC8">
        <w:rPr>
          <w:sz w:val="20"/>
          <w:szCs w:val="20"/>
        </w:rPr>
        <w:t>”</w:t>
      </w:r>
      <w:r w:rsidRPr="003E6AC8">
        <w:rPr>
          <w:sz w:val="20"/>
          <w:szCs w:val="20"/>
        </w:rPr>
        <w:t>,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Resources,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Conservation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Recycling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52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(2007)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58–73.</w:t>
      </w:r>
    </w:p>
    <w:p w:rsidR="003C2F14" w:rsidRPr="003E6AC8" w:rsidRDefault="003C2F14" w:rsidP="000A7BCD">
      <w:pPr>
        <w:numPr>
          <w:ilvl w:val="0"/>
          <w:numId w:val="4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3E6AC8">
        <w:rPr>
          <w:sz w:val="20"/>
          <w:szCs w:val="20"/>
        </w:rPr>
        <w:t>Sinan</w:t>
      </w:r>
      <w:proofErr w:type="spellEnd"/>
      <w:r w:rsidR="003E6AC8">
        <w:rPr>
          <w:sz w:val="20"/>
          <w:szCs w:val="20"/>
        </w:rPr>
        <w:t xml:space="preserve"> </w:t>
      </w:r>
      <w:proofErr w:type="spellStart"/>
      <w:r w:rsidRPr="003E6AC8">
        <w:rPr>
          <w:sz w:val="20"/>
          <w:szCs w:val="20"/>
        </w:rPr>
        <w:t>Hınıslıog˘lua</w:t>
      </w:r>
      <w:proofErr w:type="spellEnd"/>
      <w:r w:rsidRPr="003E6AC8">
        <w:rPr>
          <w:sz w:val="20"/>
          <w:szCs w:val="20"/>
        </w:rPr>
        <w:t>,*,</w:t>
      </w:r>
      <w:r w:rsidR="003E6AC8">
        <w:rPr>
          <w:sz w:val="20"/>
          <w:szCs w:val="20"/>
        </w:rPr>
        <w:t xml:space="preserve"> </w:t>
      </w:r>
      <w:proofErr w:type="spellStart"/>
      <w:r w:rsidRPr="003E6AC8">
        <w:rPr>
          <w:sz w:val="20"/>
          <w:szCs w:val="20"/>
        </w:rPr>
        <w:t>Emine</w:t>
      </w:r>
      <w:proofErr w:type="spellEnd"/>
      <w:r w:rsidR="003E6AC8">
        <w:rPr>
          <w:sz w:val="20"/>
          <w:szCs w:val="20"/>
        </w:rPr>
        <w:t xml:space="preserve"> </w:t>
      </w:r>
      <w:proofErr w:type="spellStart"/>
      <w:r w:rsidRPr="003E6AC8">
        <w:rPr>
          <w:sz w:val="20"/>
          <w:szCs w:val="20"/>
        </w:rPr>
        <w:t>Ag˘ar</w:t>
      </w:r>
      <w:proofErr w:type="spellEnd"/>
      <w:r w:rsidRPr="003E6AC8">
        <w:rPr>
          <w:rFonts w:eastAsia="Calibri"/>
          <w:sz w:val="20"/>
          <w:szCs w:val="20"/>
        </w:rPr>
        <w:t>,</w:t>
      </w:r>
      <w:r w:rsidR="003E6AC8">
        <w:rPr>
          <w:rFonts w:eastAsia="Calibri"/>
          <w:sz w:val="20"/>
          <w:szCs w:val="20"/>
        </w:rPr>
        <w:t xml:space="preserve"> </w:t>
      </w:r>
      <w:r w:rsidRPr="003E6AC8">
        <w:rPr>
          <w:sz w:val="20"/>
          <w:szCs w:val="20"/>
          <w:lang w:eastAsia="zh-CN"/>
        </w:rPr>
        <w:t>“Use</w:t>
      </w:r>
      <w:r w:rsidR="003E6AC8">
        <w:rPr>
          <w:sz w:val="20"/>
          <w:szCs w:val="20"/>
          <w:lang w:eastAsia="zh-CN"/>
        </w:rPr>
        <w:t xml:space="preserve"> </w:t>
      </w:r>
      <w:r w:rsidRPr="003E6AC8">
        <w:rPr>
          <w:sz w:val="20"/>
          <w:szCs w:val="20"/>
          <w:lang w:eastAsia="zh-CN"/>
        </w:rPr>
        <w:t>of</w:t>
      </w:r>
      <w:r w:rsidR="003E6AC8">
        <w:rPr>
          <w:sz w:val="20"/>
          <w:szCs w:val="20"/>
          <w:lang w:eastAsia="zh-CN"/>
        </w:rPr>
        <w:t xml:space="preserve"> </w:t>
      </w:r>
      <w:r w:rsidRPr="003E6AC8">
        <w:rPr>
          <w:sz w:val="20"/>
          <w:szCs w:val="20"/>
          <w:lang w:eastAsia="zh-CN"/>
        </w:rPr>
        <w:t>waste</w:t>
      </w:r>
      <w:r w:rsidR="003E6AC8">
        <w:rPr>
          <w:sz w:val="20"/>
          <w:szCs w:val="20"/>
          <w:lang w:eastAsia="zh-CN"/>
        </w:rPr>
        <w:t xml:space="preserve"> </w:t>
      </w:r>
      <w:r w:rsidRPr="003E6AC8">
        <w:rPr>
          <w:sz w:val="20"/>
          <w:szCs w:val="20"/>
          <w:lang w:eastAsia="zh-CN"/>
        </w:rPr>
        <w:t>high</w:t>
      </w:r>
      <w:r w:rsidR="003E6AC8">
        <w:rPr>
          <w:sz w:val="20"/>
          <w:szCs w:val="20"/>
          <w:lang w:eastAsia="zh-CN"/>
        </w:rPr>
        <w:t xml:space="preserve"> </w:t>
      </w:r>
      <w:r w:rsidRPr="003E6AC8">
        <w:rPr>
          <w:sz w:val="20"/>
          <w:szCs w:val="20"/>
          <w:lang w:eastAsia="zh-CN"/>
        </w:rPr>
        <w:t>density</w:t>
      </w:r>
      <w:r w:rsidR="003E6AC8">
        <w:rPr>
          <w:sz w:val="20"/>
          <w:szCs w:val="20"/>
          <w:lang w:eastAsia="zh-CN"/>
        </w:rPr>
        <w:t xml:space="preserve"> </w:t>
      </w:r>
      <w:r w:rsidRPr="003E6AC8">
        <w:rPr>
          <w:sz w:val="20"/>
          <w:szCs w:val="20"/>
          <w:lang w:eastAsia="zh-CN"/>
        </w:rPr>
        <w:t>polyethylene</w:t>
      </w:r>
      <w:r w:rsidR="003E6AC8">
        <w:rPr>
          <w:sz w:val="20"/>
          <w:szCs w:val="20"/>
          <w:lang w:eastAsia="zh-CN"/>
        </w:rPr>
        <w:t xml:space="preserve"> </w:t>
      </w:r>
      <w:r w:rsidRPr="003E6AC8">
        <w:rPr>
          <w:sz w:val="20"/>
          <w:szCs w:val="20"/>
          <w:lang w:eastAsia="zh-CN"/>
        </w:rPr>
        <w:t>as</w:t>
      </w:r>
      <w:r w:rsidR="003E6AC8">
        <w:rPr>
          <w:sz w:val="20"/>
          <w:szCs w:val="20"/>
          <w:lang w:eastAsia="zh-CN"/>
        </w:rPr>
        <w:t xml:space="preserve"> </w:t>
      </w:r>
      <w:r w:rsidRPr="003E6AC8">
        <w:rPr>
          <w:sz w:val="20"/>
          <w:szCs w:val="20"/>
          <w:lang w:eastAsia="zh-CN"/>
        </w:rPr>
        <w:t>bitumen</w:t>
      </w:r>
      <w:r w:rsidR="003E6AC8">
        <w:rPr>
          <w:sz w:val="20"/>
          <w:szCs w:val="20"/>
          <w:lang w:eastAsia="zh-CN"/>
        </w:rPr>
        <w:t xml:space="preserve"> </w:t>
      </w:r>
      <w:r w:rsidRPr="003E6AC8">
        <w:rPr>
          <w:sz w:val="20"/>
          <w:szCs w:val="20"/>
          <w:lang w:eastAsia="zh-CN"/>
        </w:rPr>
        <w:t>modifier</w:t>
      </w:r>
      <w:r w:rsidR="003E6AC8">
        <w:rPr>
          <w:sz w:val="20"/>
          <w:szCs w:val="20"/>
          <w:lang w:eastAsia="zh-CN"/>
        </w:rPr>
        <w:t xml:space="preserve"> </w:t>
      </w:r>
      <w:r w:rsidRPr="003E6AC8">
        <w:rPr>
          <w:sz w:val="20"/>
          <w:szCs w:val="20"/>
          <w:lang w:eastAsia="zh-CN"/>
        </w:rPr>
        <w:t>in</w:t>
      </w:r>
      <w:r w:rsidR="003E6AC8">
        <w:rPr>
          <w:sz w:val="20"/>
          <w:szCs w:val="20"/>
          <w:lang w:eastAsia="zh-CN"/>
        </w:rPr>
        <w:t xml:space="preserve"> </w:t>
      </w:r>
      <w:r w:rsidRPr="003E6AC8">
        <w:rPr>
          <w:sz w:val="20"/>
          <w:szCs w:val="20"/>
          <w:lang w:eastAsia="zh-CN"/>
        </w:rPr>
        <w:t>asphalt</w:t>
      </w:r>
      <w:r w:rsidR="003E6AC8">
        <w:rPr>
          <w:sz w:val="20"/>
          <w:szCs w:val="20"/>
          <w:lang w:eastAsia="zh-CN"/>
        </w:rPr>
        <w:t xml:space="preserve"> </w:t>
      </w:r>
      <w:r w:rsidRPr="003E6AC8">
        <w:rPr>
          <w:sz w:val="20"/>
          <w:szCs w:val="20"/>
          <w:lang w:eastAsia="zh-CN"/>
        </w:rPr>
        <w:t>concrete</w:t>
      </w:r>
      <w:r w:rsidR="003E6AC8">
        <w:rPr>
          <w:sz w:val="20"/>
          <w:szCs w:val="20"/>
          <w:lang w:eastAsia="zh-CN"/>
        </w:rPr>
        <w:t xml:space="preserve"> </w:t>
      </w:r>
      <w:r w:rsidRPr="003E6AC8">
        <w:rPr>
          <w:sz w:val="20"/>
          <w:szCs w:val="20"/>
          <w:lang w:eastAsia="zh-CN"/>
        </w:rPr>
        <w:t>mix”.</w:t>
      </w:r>
      <w:r w:rsidR="003E6AC8">
        <w:rPr>
          <w:rFonts w:eastAsia="Calibri"/>
          <w:sz w:val="20"/>
          <w:szCs w:val="20"/>
        </w:rPr>
        <w:t xml:space="preserve"> </w:t>
      </w:r>
      <w:r w:rsidRPr="003E6AC8">
        <w:rPr>
          <w:sz w:val="20"/>
          <w:szCs w:val="20"/>
        </w:rPr>
        <w:t>Materials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Letters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58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(2004)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267–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271.</w:t>
      </w:r>
    </w:p>
    <w:p w:rsidR="003C2F14" w:rsidRPr="003E6AC8" w:rsidRDefault="003C2F14" w:rsidP="000A7BCD">
      <w:pPr>
        <w:numPr>
          <w:ilvl w:val="0"/>
          <w:numId w:val="4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3E6AC8">
        <w:rPr>
          <w:rFonts w:eastAsia="Calibri"/>
          <w:sz w:val="20"/>
          <w:szCs w:val="20"/>
        </w:rPr>
        <w:t>Awwad</w:t>
      </w:r>
      <w:proofErr w:type="spellEnd"/>
      <w:r w:rsid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M</w:t>
      </w:r>
      <w:r w:rsidR="00945826" w:rsidRPr="003E6AC8">
        <w:rPr>
          <w:rFonts w:eastAsia="Calibri"/>
          <w:sz w:val="20"/>
          <w:szCs w:val="20"/>
        </w:rPr>
        <w:t>.</w:t>
      </w:r>
      <w:r w:rsidR="003E6AC8">
        <w:rPr>
          <w:rFonts w:eastAsia="Calibri"/>
          <w:sz w:val="20"/>
          <w:szCs w:val="20"/>
        </w:rPr>
        <w:t xml:space="preserve"> </w:t>
      </w:r>
      <w:r w:rsidR="00945826" w:rsidRPr="003E6AC8">
        <w:rPr>
          <w:rFonts w:eastAsia="Calibri"/>
          <w:sz w:val="20"/>
          <w:szCs w:val="20"/>
        </w:rPr>
        <w:t>T.</w:t>
      </w:r>
      <w:r w:rsidR="003E6AC8">
        <w:rPr>
          <w:rFonts w:eastAsia="Calibri"/>
          <w:sz w:val="20"/>
          <w:szCs w:val="20"/>
        </w:rPr>
        <w:t xml:space="preserve"> </w:t>
      </w:r>
      <w:r w:rsidR="00945826" w:rsidRPr="003E6AC8">
        <w:rPr>
          <w:rFonts w:eastAsia="Calibri"/>
          <w:sz w:val="20"/>
          <w:szCs w:val="20"/>
        </w:rPr>
        <w:t>and</w:t>
      </w:r>
      <w:r w:rsidR="003E6AC8">
        <w:rPr>
          <w:rFonts w:eastAsia="Calibri"/>
          <w:sz w:val="20"/>
          <w:szCs w:val="20"/>
        </w:rPr>
        <w:t xml:space="preserve"> </w:t>
      </w:r>
      <w:proofErr w:type="spellStart"/>
      <w:r w:rsidR="00945826" w:rsidRPr="003E6AC8">
        <w:rPr>
          <w:rFonts w:eastAsia="Calibri"/>
          <w:sz w:val="20"/>
          <w:szCs w:val="20"/>
        </w:rPr>
        <w:t>Lina</w:t>
      </w:r>
      <w:proofErr w:type="spellEnd"/>
      <w:r w:rsidR="003E6AC8">
        <w:rPr>
          <w:rFonts w:eastAsia="Calibri"/>
          <w:sz w:val="20"/>
          <w:szCs w:val="20"/>
        </w:rPr>
        <w:t xml:space="preserve"> </w:t>
      </w:r>
      <w:proofErr w:type="spellStart"/>
      <w:r w:rsidR="00945826" w:rsidRPr="003E6AC8">
        <w:rPr>
          <w:rFonts w:eastAsia="Calibri"/>
          <w:sz w:val="20"/>
          <w:szCs w:val="20"/>
        </w:rPr>
        <w:t>Shbeeb</w:t>
      </w:r>
      <w:proofErr w:type="spellEnd"/>
      <w:r w:rsidR="00945826" w:rsidRPr="003E6AC8">
        <w:rPr>
          <w:rFonts w:eastAsia="Calibri"/>
          <w:sz w:val="20"/>
          <w:szCs w:val="20"/>
        </w:rPr>
        <w:t>.</w:t>
      </w:r>
      <w:r w:rsidRPr="003E6AC8">
        <w:rPr>
          <w:rFonts w:eastAsia="Calibri"/>
          <w:sz w:val="20"/>
          <w:szCs w:val="20"/>
        </w:rPr>
        <w:t>“The</w:t>
      </w:r>
      <w:r w:rsid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use</w:t>
      </w:r>
      <w:r w:rsid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of</w:t>
      </w:r>
      <w:r w:rsid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High</w:t>
      </w:r>
      <w:r w:rsid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density</w:t>
      </w:r>
      <w:r w:rsid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polyethylene</w:t>
      </w:r>
      <w:r w:rsid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in</w:t>
      </w:r>
      <w:r w:rsid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Hot</w:t>
      </w:r>
      <w:r w:rsid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Asphalt</w:t>
      </w:r>
      <w:r w:rsid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Mixtures”</w:t>
      </w:r>
      <w:r w:rsid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American</w:t>
      </w:r>
      <w:r w:rsid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Journal</w:t>
      </w:r>
      <w:r w:rsid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of</w:t>
      </w:r>
      <w:r w:rsid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Applied</w:t>
      </w:r>
      <w:r w:rsid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Sciences</w:t>
      </w:r>
      <w:r w:rsidR="003E6AC8" w:rsidRPr="003E6AC8">
        <w:rPr>
          <w:rFonts w:eastAsia="Calibri"/>
          <w:sz w:val="20"/>
          <w:szCs w:val="20"/>
        </w:rPr>
        <w:t>,</w:t>
      </w:r>
      <w:r w:rsidR="003E6AC8">
        <w:rPr>
          <w:rFonts w:eastAsia="Calibri"/>
          <w:sz w:val="20"/>
          <w:szCs w:val="20"/>
        </w:rPr>
        <w:t xml:space="preserve"> </w:t>
      </w:r>
      <w:r w:rsidR="003E6AC8" w:rsidRPr="003E6AC8">
        <w:rPr>
          <w:rFonts w:eastAsia="Calibri"/>
          <w:sz w:val="20"/>
          <w:szCs w:val="20"/>
        </w:rPr>
        <w:t>(</w:t>
      </w:r>
      <w:r w:rsidR="00945826" w:rsidRPr="003E6AC8">
        <w:rPr>
          <w:rFonts w:eastAsia="Calibri"/>
          <w:sz w:val="20"/>
          <w:szCs w:val="20"/>
        </w:rPr>
        <w:t>2007)</w:t>
      </w:r>
      <w:r w:rsid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4</w:t>
      </w:r>
      <w:r w:rsid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(6):</w:t>
      </w:r>
      <w:r w:rsid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390-396.</w:t>
      </w:r>
    </w:p>
    <w:p w:rsidR="003C2F14" w:rsidRPr="003E6AC8" w:rsidRDefault="003C2F14" w:rsidP="000A7BCD">
      <w:pPr>
        <w:numPr>
          <w:ilvl w:val="0"/>
          <w:numId w:val="4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20"/>
          <w:szCs w:val="20"/>
        </w:rPr>
      </w:pPr>
      <w:r w:rsidRPr="003E6AC8">
        <w:rPr>
          <w:rFonts w:eastAsia="AdvEPSTIM"/>
          <w:sz w:val="20"/>
          <w:szCs w:val="20"/>
        </w:rPr>
        <w:t>Y.</w:t>
      </w:r>
      <w:r w:rsidR="003E6AC8">
        <w:rPr>
          <w:rFonts w:eastAsia="AdvEPSTIM"/>
          <w:sz w:val="20"/>
          <w:szCs w:val="20"/>
        </w:rPr>
        <w:t xml:space="preserve"> </w:t>
      </w:r>
      <w:proofErr w:type="spellStart"/>
      <w:r w:rsidRPr="003E6AC8">
        <w:rPr>
          <w:rFonts w:eastAsia="AdvEPSTIM"/>
          <w:sz w:val="20"/>
          <w:szCs w:val="20"/>
        </w:rPr>
        <w:t>Yildirim</w:t>
      </w:r>
      <w:proofErr w:type="spellEnd"/>
      <w:r w:rsidRPr="003E6AC8">
        <w:rPr>
          <w:rFonts w:eastAsia="AdvEPSTIM"/>
          <w:sz w:val="20"/>
          <w:szCs w:val="20"/>
        </w:rPr>
        <w:t>,</w:t>
      </w:r>
      <w:r w:rsidR="003E6AC8">
        <w:rPr>
          <w:rFonts w:eastAsia="AdvEPSTIM"/>
          <w:sz w:val="20"/>
          <w:szCs w:val="20"/>
        </w:rPr>
        <w:t xml:space="preserve"> </w:t>
      </w:r>
      <w:r w:rsidRPr="003E6AC8">
        <w:rPr>
          <w:rFonts w:eastAsia="AdvEPSTIM"/>
          <w:sz w:val="20"/>
          <w:szCs w:val="20"/>
        </w:rPr>
        <w:t>Polymer</w:t>
      </w:r>
      <w:r w:rsidR="003E6AC8">
        <w:rPr>
          <w:rFonts w:eastAsia="AdvEPSTIM"/>
          <w:sz w:val="20"/>
          <w:szCs w:val="20"/>
        </w:rPr>
        <w:t xml:space="preserve"> </w:t>
      </w:r>
      <w:r w:rsidRPr="003E6AC8">
        <w:rPr>
          <w:rFonts w:eastAsia="AdvEPSTIM"/>
          <w:sz w:val="20"/>
          <w:szCs w:val="20"/>
        </w:rPr>
        <w:t>modified</w:t>
      </w:r>
      <w:r w:rsidR="003E6AC8">
        <w:rPr>
          <w:rFonts w:eastAsia="AdvEPSTIM"/>
          <w:sz w:val="20"/>
          <w:szCs w:val="20"/>
        </w:rPr>
        <w:t xml:space="preserve"> </w:t>
      </w:r>
      <w:r w:rsidRPr="003E6AC8">
        <w:rPr>
          <w:rFonts w:eastAsia="AdvEPSTIM"/>
          <w:sz w:val="20"/>
          <w:szCs w:val="20"/>
        </w:rPr>
        <w:t>asphalt</w:t>
      </w:r>
      <w:r w:rsidR="003E6AC8">
        <w:rPr>
          <w:rFonts w:eastAsia="AdvEPSTIM"/>
          <w:sz w:val="20"/>
          <w:szCs w:val="20"/>
        </w:rPr>
        <w:t xml:space="preserve"> </w:t>
      </w:r>
      <w:r w:rsidRPr="003E6AC8">
        <w:rPr>
          <w:rFonts w:eastAsia="AdvEPSTIM"/>
          <w:sz w:val="20"/>
          <w:szCs w:val="20"/>
        </w:rPr>
        <w:t>binders,</w:t>
      </w:r>
      <w:r w:rsidR="003E6AC8">
        <w:rPr>
          <w:rFonts w:eastAsia="AdvEPSTIM"/>
          <w:sz w:val="20"/>
          <w:szCs w:val="20"/>
        </w:rPr>
        <w:t xml:space="preserve"> </w:t>
      </w:r>
      <w:r w:rsidRPr="003E6AC8">
        <w:rPr>
          <w:rFonts w:eastAsia="AdvEPSTIM"/>
          <w:sz w:val="20"/>
          <w:szCs w:val="20"/>
        </w:rPr>
        <w:t>Construction</w:t>
      </w:r>
      <w:r w:rsidR="003E6AC8">
        <w:rPr>
          <w:rFonts w:eastAsia="AdvEPSTIM"/>
          <w:sz w:val="20"/>
          <w:szCs w:val="20"/>
        </w:rPr>
        <w:t xml:space="preserve"> </w:t>
      </w:r>
      <w:r w:rsidRPr="003E6AC8">
        <w:rPr>
          <w:rFonts w:eastAsia="AdvEPSTIM"/>
          <w:sz w:val="20"/>
          <w:szCs w:val="20"/>
        </w:rPr>
        <w:t>and</w:t>
      </w:r>
      <w:r w:rsidR="003E6AC8">
        <w:rPr>
          <w:rFonts w:eastAsia="AdvEPSTIM"/>
          <w:sz w:val="20"/>
          <w:szCs w:val="20"/>
        </w:rPr>
        <w:t xml:space="preserve"> </w:t>
      </w:r>
      <w:r w:rsidRPr="003E6AC8">
        <w:rPr>
          <w:rFonts w:eastAsia="AdvEPSTIM"/>
          <w:sz w:val="20"/>
          <w:szCs w:val="20"/>
        </w:rPr>
        <w:t>Building</w:t>
      </w:r>
      <w:r w:rsidR="003E6AC8">
        <w:rPr>
          <w:rFonts w:eastAsia="AdvEPSTIM"/>
          <w:sz w:val="20"/>
          <w:szCs w:val="20"/>
        </w:rPr>
        <w:t xml:space="preserve"> </w:t>
      </w:r>
      <w:r w:rsidRPr="003E6AC8">
        <w:rPr>
          <w:rFonts w:eastAsia="AdvEPSTIM"/>
          <w:sz w:val="20"/>
          <w:szCs w:val="20"/>
        </w:rPr>
        <w:t>Materials</w:t>
      </w:r>
      <w:r w:rsidR="003E6AC8">
        <w:rPr>
          <w:rFonts w:eastAsia="AdvEPSTIM"/>
          <w:sz w:val="20"/>
          <w:szCs w:val="20"/>
        </w:rPr>
        <w:t xml:space="preserve"> </w:t>
      </w:r>
      <w:r w:rsidRPr="003E6AC8">
        <w:rPr>
          <w:rFonts w:eastAsia="AdvEPSTIM"/>
          <w:sz w:val="20"/>
          <w:szCs w:val="20"/>
        </w:rPr>
        <w:t>21</w:t>
      </w:r>
      <w:r w:rsidR="003E6AC8">
        <w:rPr>
          <w:rFonts w:eastAsia="AdvEPSTIM"/>
          <w:sz w:val="20"/>
          <w:szCs w:val="20"/>
        </w:rPr>
        <w:t xml:space="preserve"> </w:t>
      </w:r>
      <w:r w:rsidRPr="003E6AC8">
        <w:rPr>
          <w:rFonts w:eastAsia="AdvEPSTIM"/>
          <w:sz w:val="20"/>
          <w:szCs w:val="20"/>
        </w:rPr>
        <w:t>(2007)</w:t>
      </w:r>
      <w:r w:rsidR="003E6AC8">
        <w:rPr>
          <w:rFonts w:eastAsia="AdvEPSTIM"/>
          <w:sz w:val="20"/>
          <w:szCs w:val="20"/>
        </w:rPr>
        <w:t xml:space="preserve"> </w:t>
      </w:r>
      <w:r w:rsidRPr="003E6AC8">
        <w:rPr>
          <w:rFonts w:eastAsia="AdvEPSTIM"/>
          <w:sz w:val="20"/>
          <w:szCs w:val="20"/>
        </w:rPr>
        <w:t>66–72.</w:t>
      </w:r>
    </w:p>
    <w:p w:rsidR="003C2F14" w:rsidRPr="003E6AC8" w:rsidRDefault="003C2F14" w:rsidP="000A7BCD">
      <w:pPr>
        <w:numPr>
          <w:ilvl w:val="0"/>
          <w:numId w:val="4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20"/>
          <w:szCs w:val="20"/>
        </w:rPr>
      </w:pPr>
      <w:r w:rsidRPr="003E6AC8">
        <w:rPr>
          <w:rFonts w:eastAsia="Calibri"/>
          <w:sz w:val="20"/>
          <w:szCs w:val="20"/>
        </w:rPr>
        <w:t>Sensitivity</w:t>
      </w:r>
      <w:r w:rsid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Analysis</w:t>
      </w:r>
      <w:r w:rsid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of</w:t>
      </w:r>
      <w:r w:rsid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Design</w:t>
      </w:r>
      <w:r w:rsid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Variables</w:t>
      </w:r>
      <w:r w:rsid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in</w:t>
      </w:r>
      <w:r w:rsid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the</w:t>
      </w:r>
      <w:r w:rsid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AASHTO</w:t>
      </w:r>
      <w:r w:rsid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1993</w:t>
      </w:r>
      <w:r w:rsid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Design</w:t>
      </w:r>
      <w:r w:rsid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Guide</w:t>
      </w:r>
      <w:r w:rsid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Flexible</w:t>
      </w:r>
      <w:r w:rsid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Pavement</w:t>
      </w:r>
      <w:r w:rsid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Design</w:t>
      </w:r>
      <w:r w:rsidR="003E6AC8">
        <w:rPr>
          <w:rFonts w:eastAsia="Calibri"/>
          <w:sz w:val="20"/>
          <w:szCs w:val="20"/>
        </w:rPr>
        <w:t xml:space="preserve"> </w:t>
      </w:r>
      <w:r w:rsidRPr="003E6AC8">
        <w:rPr>
          <w:rFonts w:eastAsia="Calibri"/>
          <w:sz w:val="20"/>
          <w:szCs w:val="20"/>
        </w:rPr>
        <w:t>Equation</w:t>
      </w:r>
      <w:r w:rsidRPr="003E6AC8">
        <w:rPr>
          <w:sz w:val="20"/>
          <w:szCs w:val="20"/>
        </w:rPr>
        <w:t>.</w:t>
      </w:r>
      <w:r w:rsidR="003E6AC8">
        <w:rPr>
          <w:sz w:val="20"/>
          <w:szCs w:val="20"/>
        </w:rPr>
        <w:t xml:space="preserve"> </w:t>
      </w:r>
      <w:r w:rsidR="003B4DBE" w:rsidRPr="003E6AC8">
        <w:rPr>
          <w:sz w:val="20"/>
          <w:szCs w:val="20"/>
        </w:rPr>
        <w:t>Unpublished</w:t>
      </w:r>
      <w:r w:rsidR="003E6AC8">
        <w:rPr>
          <w:sz w:val="20"/>
          <w:szCs w:val="20"/>
        </w:rPr>
        <w:t xml:space="preserve"> </w:t>
      </w:r>
      <w:r w:rsidR="003B4DBE" w:rsidRPr="003E6AC8">
        <w:rPr>
          <w:sz w:val="20"/>
          <w:szCs w:val="20"/>
        </w:rPr>
        <w:t>gradation</w:t>
      </w:r>
      <w:r w:rsidR="003E6AC8">
        <w:rPr>
          <w:sz w:val="20"/>
          <w:szCs w:val="20"/>
        </w:rPr>
        <w:t xml:space="preserve"> </w:t>
      </w:r>
      <w:r w:rsidR="00945826" w:rsidRPr="003E6AC8">
        <w:rPr>
          <w:sz w:val="20"/>
          <w:szCs w:val="20"/>
        </w:rPr>
        <w:t>work</w:t>
      </w:r>
      <w:r w:rsidR="003E6AC8">
        <w:rPr>
          <w:sz w:val="20"/>
          <w:szCs w:val="20"/>
        </w:rPr>
        <w:t xml:space="preserve"> </w:t>
      </w:r>
      <w:r w:rsidR="00945826" w:rsidRPr="003E6AC8">
        <w:rPr>
          <w:sz w:val="20"/>
          <w:szCs w:val="20"/>
        </w:rPr>
        <w:t>by</w:t>
      </w:r>
      <w:r w:rsidR="003E6AC8">
        <w:rPr>
          <w:sz w:val="20"/>
          <w:szCs w:val="20"/>
        </w:rPr>
        <w:t xml:space="preserve"> </w:t>
      </w:r>
      <w:proofErr w:type="spellStart"/>
      <w:r w:rsidR="00945826" w:rsidRPr="003E6AC8">
        <w:rPr>
          <w:sz w:val="20"/>
          <w:szCs w:val="20"/>
        </w:rPr>
        <w:t>Mujaddad</w:t>
      </w:r>
      <w:proofErr w:type="spellEnd"/>
      <w:r w:rsidR="003E6AC8">
        <w:rPr>
          <w:sz w:val="20"/>
          <w:szCs w:val="20"/>
        </w:rPr>
        <w:t xml:space="preserve"> </w:t>
      </w:r>
      <w:proofErr w:type="spellStart"/>
      <w:r w:rsidR="00945826" w:rsidRPr="003E6AC8">
        <w:rPr>
          <w:sz w:val="20"/>
          <w:szCs w:val="20"/>
        </w:rPr>
        <w:t>Afzal</w:t>
      </w:r>
      <w:proofErr w:type="spellEnd"/>
      <w:r w:rsidR="00945826" w:rsidRPr="003E6AC8">
        <w:rPr>
          <w:sz w:val="20"/>
          <w:szCs w:val="20"/>
        </w:rPr>
        <w:t>.</w:t>
      </w:r>
    </w:p>
    <w:p w:rsidR="00A92762" w:rsidRPr="003E6AC8" w:rsidRDefault="00A92762" w:rsidP="000A7BCD">
      <w:pPr>
        <w:numPr>
          <w:ilvl w:val="0"/>
          <w:numId w:val="4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3E6AC8">
        <w:rPr>
          <w:rFonts w:eastAsia="Arial Unicode MS"/>
          <w:sz w:val="20"/>
          <w:szCs w:val="20"/>
          <w:shd w:val="clear" w:color="auto" w:fill="FFFFFF"/>
        </w:rPr>
        <w:t>Witczak</w:t>
      </w:r>
      <w:proofErr w:type="spellEnd"/>
      <w:r w:rsidR="003E6AC8">
        <w:rPr>
          <w:rFonts w:eastAsia="Arial Unicode MS"/>
          <w:sz w:val="20"/>
          <w:szCs w:val="20"/>
          <w:shd w:val="clear" w:color="auto" w:fill="FFFFFF"/>
        </w:rPr>
        <w:t xml:space="preserve"> </w:t>
      </w:r>
      <w:r w:rsidRPr="003E6AC8">
        <w:rPr>
          <w:rFonts w:eastAsia="Arial Unicode MS"/>
          <w:sz w:val="20"/>
          <w:szCs w:val="20"/>
          <w:shd w:val="clear" w:color="auto" w:fill="FFFFFF"/>
        </w:rPr>
        <w:t>MW,</w:t>
      </w:r>
      <w:r w:rsidR="003E6AC8">
        <w:rPr>
          <w:rFonts w:eastAsia="Arial Unicode MS"/>
          <w:sz w:val="20"/>
          <w:szCs w:val="20"/>
          <w:shd w:val="clear" w:color="auto" w:fill="FFFFFF"/>
        </w:rPr>
        <w:t xml:space="preserve"> </w:t>
      </w:r>
      <w:r w:rsidRPr="003E6AC8">
        <w:rPr>
          <w:rFonts w:eastAsia="Arial Unicode MS"/>
          <w:sz w:val="20"/>
          <w:szCs w:val="20"/>
          <w:shd w:val="clear" w:color="auto" w:fill="FFFFFF"/>
        </w:rPr>
        <w:t>Hafez</w:t>
      </w:r>
      <w:r w:rsidR="003E6AC8">
        <w:rPr>
          <w:rFonts w:eastAsia="Arial Unicode MS"/>
          <w:sz w:val="20"/>
          <w:szCs w:val="20"/>
          <w:shd w:val="clear" w:color="auto" w:fill="FFFFFF"/>
        </w:rPr>
        <w:t xml:space="preserve"> </w:t>
      </w:r>
      <w:r w:rsidRPr="003E6AC8">
        <w:rPr>
          <w:rFonts w:eastAsia="Arial Unicode MS"/>
          <w:sz w:val="20"/>
          <w:szCs w:val="20"/>
          <w:shd w:val="clear" w:color="auto" w:fill="FFFFFF"/>
        </w:rPr>
        <w:t>I,</w:t>
      </w:r>
      <w:r w:rsidR="003E6AC8">
        <w:rPr>
          <w:rFonts w:eastAsia="Arial Unicode MS"/>
          <w:sz w:val="20"/>
          <w:szCs w:val="20"/>
          <w:shd w:val="clear" w:color="auto" w:fill="FFFFFF"/>
        </w:rPr>
        <w:t xml:space="preserve"> </w:t>
      </w:r>
      <w:proofErr w:type="spellStart"/>
      <w:r w:rsidRPr="003E6AC8">
        <w:rPr>
          <w:rFonts w:eastAsia="Arial Unicode MS"/>
          <w:sz w:val="20"/>
          <w:szCs w:val="20"/>
          <w:shd w:val="clear" w:color="auto" w:fill="FFFFFF"/>
        </w:rPr>
        <w:t>Qi</w:t>
      </w:r>
      <w:proofErr w:type="spellEnd"/>
      <w:r w:rsidR="003E6AC8">
        <w:rPr>
          <w:rFonts w:eastAsia="Arial Unicode MS"/>
          <w:sz w:val="20"/>
          <w:szCs w:val="20"/>
          <w:shd w:val="clear" w:color="auto" w:fill="FFFFFF"/>
        </w:rPr>
        <w:t xml:space="preserve"> </w:t>
      </w:r>
      <w:r w:rsidRPr="003E6AC8">
        <w:rPr>
          <w:rFonts w:eastAsia="Arial Unicode MS"/>
          <w:sz w:val="20"/>
          <w:szCs w:val="20"/>
          <w:shd w:val="clear" w:color="auto" w:fill="FFFFFF"/>
        </w:rPr>
        <w:t>X.</w:t>
      </w:r>
      <w:r w:rsidR="003E6AC8">
        <w:rPr>
          <w:rFonts w:eastAsia="Arial Unicode MS"/>
          <w:sz w:val="20"/>
          <w:szCs w:val="20"/>
          <w:shd w:val="clear" w:color="auto" w:fill="FFFFFF"/>
        </w:rPr>
        <w:t xml:space="preserve"> </w:t>
      </w:r>
      <w:r w:rsidR="00945826" w:rsidRPr="003E6AC8">
        <w:rPr>
          <w:rFonts w:eastAsia="Arial Unicode MS"/>
          <w:sz w:val="20"/>
          <w:szCs w:val="20"/>
          <w:shd w:val="clear" w:color="auto" w:fill="FFFFFF"/>
        </w:rPr>
        <w:t>“</w:t>
      </w:r>
      <w:r w:rsidRPr="003E6AC8">
        <w:rPr>
          <w:rFonts w:eastAsia="Arial Unicode MS"/>
          <w:sz w:val="20"/>
          <w:szCs w:val="20"/>
          <w:shd w:val="clear" w:color="auto" w:fill="FFFFFF"/>
        </w:rPr>
        <w:t>Laboratory</w:t>
      </w:r>
      <w:r w:rsidR="003E6AC8">
        <w:rPr>
          <w:rFonts w:eastAsia="Arial Unicode MS"/>
          <w:sz w:val="20"/>
          <w:szCs w:val="20"/>
          <w:shd w:val="clear" w:color="auto" w:fill="FFFFFF"/>
        </w:rPr>
        <w:t xml:space="preserve"> </w:t>
      </w:r>
      <w:r w:rsidRPr="003E6AC8">
        <w:rPr>
          <w:rFonts w:eastAsia="Arial Unicode MS"/>
          <w:sz w:val="20"/>
          <w:szCs w:val="20"/>
          <w:shd w:val="clear" w:color="auto" w:fill="FFFFFF"/>
        </w:rPr>
        <w:t>characterization</w:t>
      </w:r>
      <w:r w:rsidR="003E6AC8">
        <w:rPr>
          <w:rFonts w:eastAsia="Arial Unicode MS"/>
          <w:sz w:val="20"/>
          <w:szCs w:val="20"/>
          <w:shd w:val="clear" w:color="auto" w:fill="FFFFFF"/>
        </w:rPr>
        <w:t xml:space="preserve"> </w:t>
      </w:r>
      <w:r w:rsidRPr="003E6AC8">
        <w:rPr>
          <w:rFonts w:eastAsia="Arial Unicode MS"/>
          <w:sz w:val="20"/>
          <w:szCs w:val="20"/>
          <w:shd w:val="clear" w:color="auto" w:fill="FFFFFF"/>
        </w:rPr>
        <w:t>of</w:t>
      </w:r>
      <w:r w:rsidR="003E6AC8">
        <w:rPr>
          <w:rFonts w:eastAsia="Arial Unicode MS"/>
          <w:sz w:val="20"/>
          <w:szCs w:val="20"/>
          <w:shd w:val="clear" w:color="auto" w:fill="FFFFFF"/>
        </w:rPr>
        <w:t xml:space="preserve"> </w:t>
      </w:r>
      <w:proofErr w:type="spellStart"/>
      <w:r w:rsidRPr="003E6AC8">
        <w:rPr>
          <w:rFonts w:eastAsia="Arial Unicode MS"/>
          <w:sz w:val="20"/>
          <w:szCs w:val="20"/>
          <w:shd w:val="clear" w:color="auto" w:fill="FFFFFF"/>
        </w:rPr>
        <w:t>Elvaloy</w:t>
      </w:r>
      <w:proofErr w:type="spellEnd"/>
      <w:r w:rsidRPr="003E6AC8">
        <w:rPr>
          <w:rFonts w:eastAsia="Arial Unicode MS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®</w:t>
      </w:r>
      <w:r w:rsidR="003E6AC8">
        <w:rPr>
          <w:rStyle w:val="apple-converted-space"/>
          <w:rFonts w:eastAsia="Arial Unicode MS"/>
          <w:sz w:val="20"/>
          <w:szCs w:val="20"/>
          <w:shd w:val="clear" w:color="auto" w:fill="FFFFFF"/>
        </w:rPr>
        <w:t xml:space="preserve"> </w:t>
      </w:r>
      <w:r w:rsidRPr="003E6AC8">
        <w:rPr>
          <w:rFonts w:eastAsia="Arial Unicode MS"/>
          <w:sz w:val="20"/>
          <w:szCs w:val="20"/>
          <w:shd w:val="clear" w:color="auto" w:fill="FFFFFF"/>
        </w:rPr>
        <w:t>modified</w:t>
      </w:r>
      <w:r w:rsidR="003E6AC8">
        <w:rPr>
          <w:rFonts w:eastAsia="Arial Unicode MS"/>
          <w:sz w:val="20"/>
          <w:szCs w:val="20"/>
          <w:shd w:val="clear" w:color="auto" w:fill="FFFFFF"/>
        </w:rPr>
        <w:t xml:space="preserve"> </w:t>
      </w:r>
      <w:r w:rsidRPr="003E6AC8">
        <w:rPr>
          <w:rFonts w:eastAsia="Arial Unicode MS"/>
          <w:sz w:val="20"/>
          <w:szCs w:val="20"/>
          <w:shd w:val="clear" w:color="auto" w:fill="FFFFFF"/>
        </w:rPr>
        <w:t>asphalt</w:t>
      </w:r>
      <w:r w:rsidR="00945826" w:rsidRPr="003E6AC8">
        <w:rPr>
          <w:rFonts w:eastAsia="Arial Unicode MS"/>
          <w:sz w:val="20"/>
          <w:szCs w:val="20"/>
          <w:shd w:val="clear" w:color="auto" w:fill="FFFFFF"/>
        </w:rPr>
        <w:t>”</w:t>
      </w:r>
      <w:r w:rsidR="003E6AC8">
        <w:rPr>
          <w:rFonts w:eastAsia="Arial Unicode MS"/>
          <w:sz w:val="20"/>
          <w:szCs w:val="20"/>
          <w:shd w:val="clear" w:color="auto" w:fill="FFFFFF"/>
        </w:rPr>
        <w:t xml:space="preserve"> </w:t>
      </w:r>
      <w:r w:rsidRPr="003E6AC8">
        <w:rPr>
          <w:rFonts w:eastAsia="Arial Unicode MS"/>
          <w:sz w:val="20"/>
          <w:szCs w:val="20"/>
          <w:shd w:val="clear" w:color="auto" w:fill="FFFFFF"/>
        </w:rPr>
        <w:t>mixtures:</w:t>
      </w:r>
      <w:r w:rsidR="003E6AC8">
        <w:rPr>
          <w:rFonts w:eastAsia="Arial Unicode MS"/>
          <w:sz w:val="20"/>
          <w:szCs w:val="20"/>
          <w:shd w:val="clear" w:color="auto" w:fill="FFFFFF"/>
        </w:rPr>
        <w:t xml:space="preserve"> </w:t>
      </w:r>
      <w:r w:rsidRPr="003E6AC8">
        <w:rPr>
          <w:rFonts w:eastAsia="Arial Unicode MS"/>
          <w:sz w:val="20"/>
          <w:szCs w:val="20"/>
          <w:shd w:val="clear" w:color="auto" w:fill="FFFFFF"/>
        </w:rPr>
        <w:t>vol.</w:t>
      </w:r>
      <w:r w:rsidR="003E6AC8">
        <w:rPr>
          <w:rFonts w:eastAsia="Arial Unicode MS"/>
          <w:sz w:val="20"/>
          <w:szCs w:val="20"/>
          <w:shd w:val="clear" w:color="auto" w:fill="FFFFFF"/>
        </w:rPr>
        <w:t xml:space="preserve"> </w:t>
      </w:r>
      <w:r w:rsidRPr="003E6AC8">
        <w:rPr>
          <w:rFonts w:eastAsia="Arial Unicode MS"/>
          <w:sz w:val="20"/>
          <w:szCs w:val="20"/>
          <w:shd w:val="clear" w:color="auto" w:fill="FFFFFF"/>
        </w:rPr>
        <w:t>I</w:t>
      </w:r>
      <w:r w:rsidR="003E6AC8">
        <w:rPr>
          <w:rFonts w:eastAsia="Arial Unicode MS"/>
          <w:sz w:val="20"/>
          <w:szCs w:val="20"/>
          <w:shd w:val="clear" w:color="auto" w:fill="FFFFFF"/>
        </w:rPr>
        <w:t xml:space="preserve"> </w:t>
      </w:r>
      <w:r w:rsidRPr="003E6AC8">
        <w:rPr>
          <w:rFonts w:eastAsia="Arial Unicode MS"/>
          <w:sz w:val="20"/>
          <w:szCs w:val="20"/>
          <w:shd w:val="clear" w:color="auto" w:fill="FFFFFF"/>
        </w:rPr>
        <w:t>–</w:t>
      </w:r>
      <w:r w:rsidR="003E6AC8">
        <w:rPr>
          <w:rFonts w:eastAsia="Arial Unicode MS"/>
          <w:sz w:val="20"/>
          <w:szCs w:val="20"/>
          <w:shd w:val="clear" w:color="auto" w:fill="FFFFFF"/>
        </w:rPr>
        <w:t xml:space="preserve"> </w:t>
      </w:r>
      <w:r w:rsidRPr="003E6AC8">
        <w:rPr>
          <w:rFonts w:eastAsia="Arial Unicode MS"/>
          <w:sz w:val="20"/>
          <w:szCs w:val="20"/>
          <w:shd w:val="clear" w:color="auto" w:fill="FFFFFF"/>
        </w:rPr>
        <w:t>Technical</w:t>
      </w:r>
      <w:r w:rsidR="003E6AC8">
        <w:rPr>
          <w:rFonts w:eastAsia="Arial Unicode MS"/>
          <w:sz w:val="20"/>
          <w:szCs w:val="20"/>
          <w:shd w:val="clear" w:color="auto" w:fill="FFFFFF"/>
        </w:rPr>
        <w:t xml:space="preserve"> </w:t>
      </w:r>
      <w:r w:rsidRPr="003E6AC8">
        <w:rPr>
          <w:rFonts w:eastAsia="Arial Unicode MS"/>
          <w:sz w:val="20"/>
          <w:szCs w:val="20"/>
          <w:shd w:val="clear" w:color="auto" w:fill="FFFFFF"/>
        </w:rPr>
        <w:t>report.</w:t>
      </w:r>
      <w:r w:rsidR="003E6AC8">
        <w:rPr>
          <w:rFonts w:eastAsia="Arial Unicode MS"/>
          <w:sz w:val="20"/>
          <w:szCs w:val="20"/>
          <w:shd w:val="clear" w:color="auto" w:fill="FFFFFF"/>
        </w:rPr>
        <w:t xml:space="preserve"> </w:t>
      </w:r>
      <w:r w:rsidRPr="003E6AC8">
        <w:rPr>
          <w:rFonts w:eastAsia="Arial Unicode MS"/>
          <w:sz w:val="20"/>
          <w:szCs w:val="20"/>
          <w:shd w:val="clear" w:color="auto" w:fill="FFFFFF"/>
        </w:rPr>
        <w:t>College</w:t>
      </w:r>
      <w:r w:rsidR="003E6AC8">
        <w:rPr>
          <w:rFonts w:eastAsia="Arial Unicode MS"/>
          <w:sz w:val="20"/>
          <w:szCs w:val="20"/>
          <w:shd w:val="clear" w:color="auto" w:fill="FFFFFF"/>
        </w:rPr>
        <w:t xml:space="preserve"> </w:t>
      </w:r>
      <w:r w:rsidRPr="003E6AC8">
        <w:rPr>
          <w:rFonts w:eastAsia="Arial Unicode MS"/>
          <w:sz w:val="20"/>
          <w:szCs w:val="20"/>
          <w:shd w:val="clear" w:color="auto" w:fill="FFFFFF"/>
        </w:rPr>
        <w:t>Park,</w:t>
      </w:r>
      <w:r w:rsidR="003E6AC8">
        <w:rPr>
          <w:rFonts w:eastAsia="Arial Unicode MS"/>
          <w:sz w:val="20"/>
          <w:szCs w:val="20"/>
          <w:shd w:val="clear" w:color="auto" w:fill="FFFFFF"/>
        </w:rPr>
        <w:t xml:space="preserve"> </w:t>
      </w:r>
      <w:r w:rsidRPr="003E6AC8">
        <w:rPr>
          <w:rFonts w:eastAsia="Arial Unicode MS"/>
          <w:sz w:val="20"/>
          <w:szCs w:val="20"/>
          <w:shd w:val="clear" w:color="auto" w:fill="FFFFFF"/>
        </w:rPr>
        <w:t>Maryland:</w:t>
      </w:r>
      <w:r w:rsidR="003E6AC8">
        <w:rPr>
          <w:rFonts w:eastAsia="Arial Unicode MS"/>
          <w:sz w:val="20"/>
          <w:szCs w:val="20"/>
          <w:shd w:val="clear" w:color="auto" w:fill="FFFFFF"/>
        </w:rPr>
        <w:t xml:space="preserve"> </w:t>
      </w:r>
      <w:r w:rsidRPr="003E6AC8">
        <w:rPr>
          <w:rFonts w:eastAsia="Arial Unicode MS"/>
          <w:sz w:val="20"/>
          <w:szCs w:val="20"/>
          <w:shd w:val="clear" w:color="auto" w:fill="FFFFFF"/>
        </w:rPr>
        <w:t>University</w:t>
      </w:r>
      <w:r w:rsidR="003E6AC8">
        <w:rPr>
          <w:rFonts w:eastAsia="Arial Unicode MS"/>
          <w:sz w:val="20"/>
          <w:szCs w:val="20"/>
          <w:shd w:val="clear" w:color="auto" w:fill="FFFFFF"/>
        </w:rPr>
        <w:t xml:space="preserve"> </w:t>
      </w:r>
      <w:r w:rsidRPr="003E6AC8">
        <w:rPr>
          <w:rFonts w:eastAsia="Arial Unicode MS"/>
          <w:sz w:val="20"/>
          <w:szCs w:val="20"/>
          <w:shd w:val="clear" w:color="auto" w:fill="FFFFFF"/>
        </w:rPr>
        <w:t>of</w:t>
      </w:r>
      <w:r w:rsidR="003E6AC8">
        <w:rPr>
          <w:rFonts w:eastAsia="Arial Unicode MS"/>
          <w:sz w:val="20"/>
          <w:szCs w:val="20"/>
          <w:shd w:val="clear" w:color="auto" w:fill="FFFFFF"/>
        </w:rPr>
        <w:t xml:space="preserve"> </w:t>
      </w:r>
      <w:r w:rsidRPr="003E6AC8">
        <w:rPr>
          <w:rFonts w:eastAsia="Arial Unicode MS"/>
          <w:sz w:val="20"/>
          <w:szCs w:val="20"/>
          <w:shd w:val="clear" w:color="auto" w:fill="FFFFFF"/>
        </w:rPr>
        <w:t>Maryland.</w:t>
      </w:r>
      <w:r w:rsidR="003E6AC8">
        <w:rPr>
          <w:rFonts w:eastAsia="Arial Unicode MS"/>
          <w:sz w:val="20"/>
          <w:szCs w:val="20"/>
          <w:shd w:val="clear" w:color="auto" w:fill="FFFFFF"/>
        </w:rPr>
        <w:t xml:space="preserve"> </w:t>
      </w:r>
      <w:r w:rsidRPr="003E6AC8">
        <w:rPr>
          <w:rFonts w:eastAsia="Arial Unicode MS"/>
          <w:sz w:val="20"/>
          <w:szCs w:val="20"/>
          <w:shd w:val="clear" w:color="auto" w:fill="FFFFFF"/>
        </w:rPr>
        <w:t>1995.</w:t>
      </w:r>
    </w:p>
    <w:p w:rsidR="003C2F14" w:rsidRPr="003E6AC8" w:rsidRDefault="00A92762" w:rsidP="000A7BCD">
      <w:pPr>
        <w:numPr>
          <w:ilvl w:val="0"/>
          <w:numId w:val="4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20"/>
          <w:szCs w:val="20"/>
        </w:rPr>
      </w:pPr>
      <w:r w:rsidRPr="003E6AC8">
        <w:rPr>
          <w:rFonts w:eastAsia="AdvEPSTIM"/>
          <w:sz w:val="20"/>
          <w:szCs w:val="20"/>
        </w:rPr>
        <w:t>Babcock</w:t>
      </w:r>
      <w:r w:rsidR="003E6AC8">
        <w:rPr>
          <w:rFonts w:eastAsia="AdvEPSTIM"/>
          <w:sz w:val="20"/>
          <w:szCs w:val="20"/>
        </w:rPr>
        <w:t xml:space="preserve"> </w:t>
      </w:r>
      <w:r w:rsidRPr="003E6AC8">
        <w:rPr>
          <w:rFonts w:eastAsia="AdvEPSTIM"/>
          <w:sz w:val="20"/>
          <w:szCs w:val="20"/>
        </w:rPr>
        <w:t>GB,</w:t>
      </w:r>
      <w:r w:rsidR="003E6AC8">
        <w:rPr>
          <w:rFonts w:eastAsia="AdvEPSTIM"/>
          <w:sz w:val="20"/>
          <w:szCs w:val="20"/>
        </w:rPr>
        <w:t xml:space="preserve"> </w:t>
      </w:r>
      <w:proofErr w:type="spellStart"/>
      <w:r w:rsidRPr="003E6AC8">
        <w:rPr>
          <w:rFonts w:eastAsia="AdvEPSTIM"/>
          <w:sz w:val="20"/>
          <w:szCs w:val="20"/>
        </w:rPr>
        <w:t>Statz</w:t>
      </w:r>
      <w:proofErr w:type="spellEnd"/>
      <w:r w:rsidR="003E6AC8">
        <w:rPr>
          <w:rFonts w:eastAsia="AdvEPSTIM"/>
          <w:sz w:val="20"/>
          <w:szCs w:val="20"/>
        </w:rPr>
        <w:t xml:space="preserve"> </w:t>
      </w:r>
      <w:r w:rsidRPr="003E6AC8">
        <w:rPr>
          <w:rFonts w:eastAsia="AdvEPSTIM"/>
          <w:sz w:val="20"/>
          <w:szCs w:val="20"/>
        </w:rPr>
        <w:t>RJ,</w:t>
      </w:r>
      <w:r w:rsidR="003E6AC8">
        <w:rPr>
          <w:rFonts w:eastAsia="AdvEPSTIM"/>
          <w:sz w:val="20"/>
          <w:szCs w:val="20"/>
        </w:rPr>
        <w:t xml:space="preserve"> </w:t>
      </w:r>
      <w:r w:rsidRPr="003E6AC8">
        <w:rPr>
          <w:rFonts w:eastAsia="AdvEPSTIM"/>
          <w:sz w:val="20"/>
          <w:szCs w:val="20"/>
        </w:rPr>
        <w:t>Larson</w:t>
      </w:r>
      <w:r w:rsidR="003E6AC8">
        <w:rPr>
          <w:rFonts w:eastAsia="AdvEPSTIM"/>
          <w:sz w:val="20"/>
          <w:szCs w:val="20"/>
        </w:rPr>
        <w:t xml:space="preserve"> </w:t>
      </w:r>
      <w:r w:rsidRPr="003E6AC8">
        <w:rPr>
          <w:rFonts w:eastAsia="AdvEPSTIM"/>
          <w:sz w:val="20"/>
          <w:szCs w:val="20"/>
        </w:rPr>
        <w:t>DS.</w:t>
      </w:r>
      <w:r w:rsidR="003E6AC8">
        <w:rPr>
          <w:rFonts w:eastAsia="AdvEPSTIM"/>
          <w:sz w:val="20"/>
          <w:szCs w:val="20"/>
        </w:rPr>
        <w:t xml:space="preserve"> </w:t>
      </w:r>
      <w:r w:rsidR="00945826" w:rsidRPr="003E6AC8">
        <w:rPr>
          <w:rFonts w:eastAsia="AdvEPSTIM"/>
          <w:sz w:val="20"/>
          <w:szCs w:val="20"/>
        </w:rPr>
        <w:t>“</w:t>
      </w:r>
      <w:r w:rsidRPr="003E6AC8">
        <w:rPr>
          <w:rFonts w:eastAsia="AdvEPSTIM"/>
          <w:sz w:val="20"/>
          <w:szCs w:val="20"/>
        </w:rPr>
        <w:t>Study</w:t>
      </w:r>
      <w:r w:rsidR="003E6AC8">
        <w:rPr>
          <w:rFonts w:eastAsia="AdvEPSTIM"/>
          <w:sz w:val="20"/>
          <w:szCs w:val="20"/>
        </w:rPr>
        <w:t xml:space="preserve"> </w:t>
      </w:r>
      <w:r w:rsidRPr="003E6AC8">
        <w:rPr>
          <w:rFonts w:eastAsia="AdvEPSTIM"/>
          <w:sz w:val="20"/>
          <w:szCs w:val="20"/>
        </w:rPr>
        <w:t>of</w:t>
      </w:r>
      <w:r w:rsidR="003E6AC8">
        <w:rPr>
          <w:rFonts w:eastAsia="AdvEPSTIM"/>
          <w:sz w:val="20"/>
          <w:szCs w:val="20"/>
        </w:rPr>
        <w:t xml:space="preserve"> </w:t>
      </w:r>
      <w:r w:rsidRPr="003E6AC8">
        <w:rPr>
          <w:rFonts w:eastAsia="AdvEPSTIM"/>
          <w:sz w:val="20"/>
          <w:szCs w:val="20"/>
        </w:rPr>
        <w:t>asphalt</w:t>
      </w:r>
      <w:r w:rsidR="003E6AC8">
        <w:rPr>
          <w:rFonts w:eastAsia="AdvEPSTIM"/>
          <w:sz w:val="20"/>
          <w:szCs w:val="20"/>
        </w:rPr>
        <w:t xml:space="preserve"> </w:t>
      </w:r>
      <w:r w:rsidRPr="003E6AC8">
        <w:rPr>
          <w:rFonts w:eastAsia="AdvEPSTIM"/>
          <w:sz w:val="20"/>
          <w:szCs w:val="20"/>
        </w:rPr>
        <w:t>binders</w:t>
      </w:r>
      <w:r w:rsidR="003E6AC8">
        <w:rPr>
          <w:rFonts w:eastAsia="AdvEPSTIM"/>
          <w:sz w:val="20"/>
          <w:szCs w:val="20"/>
        </w:rPr>
        <w:t xml:space="preserve"> </w:t>
      </w:r>
      <w:r w:rsidRPr="003E6AC8">
        <w:rPr>
          <w:rFonts w:eastAsia="AdvEPSTIM"/>
          <w:sz w:val="20"/>
          <w:szCs w:val="20"/>
        </w:rPr>
        <w:t>using</w:t>
      </w:r>
      <w:r w:rsidR="003E6AC8">
        <w:rPr>
          <w:rFonts w:eastAsia="AdvEPSTIM"/>
          <w:sz w:val="20"/>
          <w:szCs w:val="20"/>
        </w:rPr>
        <w:t xml:space="preserve"> </w:t>
      </w:r>
      <w:r w:rsidRPr="003E6AC8">
        <w:rPr>
          <w:rFonts w:eastAsia="AdvEPSTIM"/>
          <w:sz w:val="20"/>
          <w:szCs w:val="20"/>
        </w:rPr>
        <w:t>lap</w:t>
      </w:r>
      <w:r w:rsidR="003E6AC8">
        <w:rPr>
          <w:rFonts w:eastAsia="AdvEPSTIM"/>
          <w:sz w:val="20"/>
          <w:szCs w:val="20"/>
        </w:rPr>
        <w:t xml:space="preserve"> </w:t>
      </w:r>
      <w:r w:rsidRPr="003E6AC8">
        <w:rPr>
          <w:rFonts w:eastAsia="AdvEPSTIM"/>
          <w:sz w:val="20"/>
          <w:szCs w:val="20"/>
        </w:rPr>
        <w:t>shear</w:t>
      </w:r>
      <w:r w:rsidR="003E6AC8">
        <w:rPr>
          <w:rFonts w:eastAsia="AdvEPSTIM"/>
          <w:sz w:val="20"/>
          <w:szCs w:val="20"/>
        </w:rPr>
        <w:t xml:space="preserve"> </w:t>
      </w:r>
      <w:r w:rsidRPr="003E6AC8">
        <w:rPr>
          <w:rFonts w:eastAsia="AdvEPSTIM"/>
          <w:sz w:val="20"/>
          <w:szCs w:val="20"/>
        </w:rPr>
        <w:t>bonds</w:t>
      </w:r>
      <w:r w:rsidR="00945826" w:rsidRPr="003E6AC8">
        <w:rPr>
          <w:rFonts w:eastAsia="AdvEPSTIM"/>
          <w:sz w:val="20"/>
          <w:szCs w:val="20"/>
        </w:rPr>
        <w:t>”</w:t>
      </w:r>
      <w:r w:rsidRPr="003E6AC8">
        <w:rPr>
          <w:rFonts w:eastAsia="AdvEPSTIM"/>
          <w:sz w:val="20"/>
          <w:szCs w:val="20"/>
        </w:rPr>
        <w:t>.</w:t>
      </w:r>
      <w:r w:rsidR="003E6AC8">
        <w:rPr>
          <w:rFonts w:eastAsia="AdvEPSTIM"/>
          <w:sz w:val="20"/>
          <w:szCs w:val="20"/>
        </w:rPr>
        <w:t xml:space="preserve"> </w:t>
      </w:r>
      <w:r w:rsidRPr="003E6AC8">
        <w:rPr>
          <w:rFonts w:eastAsia="AdvEPSTIM"/>
          <w:sz w:val="20"/>
          <w:szCs w:val="20"/>
        </w:rPr>
        <w:t>Wilmington,</w:t>
      </w:r>
      <w:r w:rsidR="003E6AC8">
        <w:rPr>
          <w:rFonts w:eastAsia="AdvEPSTIM"/>
          <w:sz w:val="20"/>
          <w:szCs w:val="20"/>
        </w:rPr>
        <w:t xml:space="preserve"> </w:t>
      </w:r>
      <w:r w:rsidRPr="003E6AC8">
        <w:rPr>
          <w:rFonts w:eastAsia="AdvEPSTIM"/>
          <w:sz w:val="20"/>
          <w:szCs w:val="20"/>
        </w:rPr>
        <w:t>DE:</w:t>
      </w:r>
      <w:r w:rsidR="003E6AC8">
        <w:rPr>
          <w:rFonts w:eastAsia="AdvEPSTIM"/>
          <w:sz w:val="20"/>
          <w:szCs w:val="20"/>
        </w:rPr>
        <w:t xml:space="preserve"> </w:t>
      </w:r>
      <w:proofErr w:type="spellStart"/>
      <w:r w:rsidRPr="003E6AC8">
        <w:rPr>
          <w:rFonts w:eastAsia="AdvEPSTIM"/>
          <w:sz w:val="20"/>
          <w:szCs w:val="20"/>
        </w:rPr>
        <w:t>DuPonte</w:t>
      </w:r>
      <w:proofErr w:type="spellEnd"/>
      <w:r w:rsidR="003E6AC8">
        <w:rPr>
          <w:rFonts w:eastAsia="AdvEPSTIM"/>
          <w:sz w:val="20"/>
          <w:szCs w:val="20"/>
        </w:rPr>
        <w:t xml:space="preserve"> </w:t>
      </w:r>
      <w:r w:rsidRPr="003E6AC8">
        <w:rPr>
          <w:rFonts w:eastAsia="AdvEPSTIM"/>
          <w:sz w:val="20"/>
          <w:szCs w:val="20"/>
        </w:rPr>
        <w:t>website.</w:t>
      </w:r>
      <w:r w:rsidR="003E6AC8">
        <w:rPr>
          <w:rFonts w:eastAsia="AdvEPSTIM"/>
          <w:sz w:val="20"/>
          <w:szCs w:val="20"/>
        </w:rPr>
        <w:t xml:space="preserve"> </w:t>
      </w:r>
      <w:r w:rsidRPr="003E6AC8">
        <w:rPr>
          <w:rFonts w:eastAsia="AdvEPSTIM"/>
          <w:sz w:val="20"/>
          <w:szCs w:val="20"/>
        </w:rPr>
        <w:t>No</w:t>
      </w:r>
      <w:r w:rsidR="003E6AC8">
        <w:rPr>
          <w:rFonts w:eastAsia="AdvEPSTIM"/>
          <w:sz w:val="20"/>
          <w:szCs w:val="20"/>
        </w:rPr>
        <w:t xml:space="preserve"> </w:t>
      </w:r>
      <w:r w:rsidRPr="003E6AC8">
        <w:rPr>
          <w:rFonts w:eastAsia="AdvEPSTIM"/>
          <w:sz w:val="20"/>
          <w:szCs w:val="20"/>
        </w:rPr>
        <w:t>date.</w:t>
      </w:r>
      <w:r w:rsidR="003E6AC8">
        <w:rPr>
          <w:rFonts w:eastAsia="AdvEPSTIM"/>
          <w:sz w:val="20"/>
          <w:szCs w:val="20"/>
        </w:rPr>
        <w:t xml:space="preserve"> </w:t>
      </w:r>
      <w:r w:rsidRPr="003E6AC8">
        <w:rPr>
          <w:rFonts w:eastAsia="AdvEPSTIM"/>
          <w:sz w:val="20"/>
          <w:szCs w:val="20"/>
        </w:rPr>
        <w:t>Available</w:t>
      </w:r>
      <w:r w:rsidR="003E6AC8">
        <w:rPr>
          <w:rFonts w:eastAsia="AdvEPSTIM"/>
          <w:sz w:val="20"/>
          <w:szCs w:val="20"/>
        </w:rPr>
        <w:t xml:space="preserve"> </w:t>
      </w:r>
      <w:r w:rsidRPr="003E6AC8">
        <w:rPr>
          <w:rFonts w:eastAsia="AdvEPSTIM"/>
          <w:sz w:val="20"/>
          <w:szCs w:val="20"/>
        </w:rPr>
        <w:t>from:</w:t>
      </w:r>
      <w:r w:rsidR="003E6AC8">
        <w:rPr>
          <w:rFonts w:eastAsia="AdvEPSTIM"/>
          <w:sz w:val="20"/>
          <w:szCs w:val="20"/>
        </w:rPr>
        <w:t xml:space="preserve"> </w:t>
      </w:r>
      <w:r w:rsidRPr="003E6AC8">
        <w:rPr>
          <w:rFonts w:eastAsia="AdvEPSTIM"/>
          <w:sz w:val="20"/>
          <w:szCs w:val="20"/>
        </w:rPr>
        <w:t>http://www.dupont.com/asphalt/lapshear/lapshear.html</w:t>
      </w:r>
    </w:p>
    <w:p w:rsidR="00A92762" w:rsidRPr="003E6AC8" w:rsidRDefault="00A92762" w:rsidP="000A7BCD">
      <w:pPr>
        <w:numPr>
          <w:ilvl w:val="0"/>
          <w:numId w:val="4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3E6AC8">
        <w:rPr>
          <w:rFonts w:eastAsia="AdvGulliv-R"/>
          <w:sz w:val="20"/>
          <w:szCs w:val="20"/>
        </w:rPr>
        <w:t>Celaleddin</w:t>
      </w:r>
      <w:proofErr w:type="spellEnd"/>
      <w:r w:rsid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E.</w:t>
      </w:r>
      <w:r w:rsidR="003E6AC8">
        <w:rPr>
          <w:rFonts w:eastAsia="AdvGulliv-R"/>
          <w:sz w:val="20"/>
          <w:szCs w:val="20"/>
        </w:rPr>
        <w:t xml:space="preserve"> </w:t>
      </w:r>
      <w:proofErr w:type="spellStart"/>
      <w:r w:rsidRPr="003E6AC8">
        <w:rPr>
          <w:rFonts w:eastAsia="AdvGulliv-R"/>
          <w:sz w:val="20"/>
          <w:szCs w:val="20"/>
        </w:rPr>
        <w:t>Sengul</w:t>
      </w:r>
      <w:proofErr w:type="spellEnd"/>
      <w:r w:rsidR="003E6AC8" w:rsidRPr="003E6AC8">
        <w:rPr>
          <w:rFonts w:eastAsia="AdvGulliv-R"/>
          <w:sz w:val="20"/>
          <w:szCs w:val="20"/>
        </w:rPr>
        <w:t>,</w:t>
      </w:r>
      <w:r w:rsidR="003E6AC8">
        <w:rPr>
          <w:rFonts w:eastAsia="AdvGulliv-R"/>
          <w:sz w:val="20"/>
          <w:szCs w:val="20"/>
        </w:rPr>
        <w:t xml:space="preserve"> </w:t>
      </w:r>
      <w:proofErr w:type="spellStart"/>
      <w:r w:rsidRPr="003E6AC8">
        <w:rPr>
          <w:rFonts w:eastAsia="AdvGulliv-R"/>
          <w:sz w:val="20"/>
          <w:szCs w:val="20"/>
        </w:rPr>
        <w:t>Atakan</w:t>
      </w:r>
      <w:proofErr w:type="spellEnd"/>
      <w:r w:rsidR="003E6AC8">
        <w:rPr>
          <w:rFonts w:eastAsia="AdvGulliv-R"/>
          <w:sz w:val="20"/>
          <w:szCs w:val="20"/>
        </w:rPr>
        <w:t xml:space="preserve"> </w:t>
      </w:r>
      <w:proofErr w:type="spellStart"/>
      <w:r w:rsidRPr="003E6AC8">
        <w:rPr>
          <w:rFonts w:eastAsia="AdvGulliv-R"/>
          <w:sz w:val="20"/>
          <w:szCs w:val="20"/>
        </w:rPr>
        <w:t>Aksoy</w:t>
      </w:r>
      <w:proofErr w:type="spellEnd"/>
      <w:r w:rsidR="003E6AC8" w:rsidRPr="003E6AC8">
        <w:rPr>
          <w:rFonts w:eastAsia="AdvGulliv-R"/>
          <w:sz w:val="20"/>
          <w:szCs w:val="20"/>
        </w:rPr>
        <w:t>,</w:t>
      </w:r>
      <w:r w:rsidR="003E6AC8">
        <w:rPr>
          <w:rFonts w:eastAsia="AdvGulliv-R"/>
          <w:sz w:val="20"/>
          <w:szCs w:val="20"/>
        </w:rPr>
        <w:t xml:space="preserve"> </w:t>
      </w:r>
      <w:proofErr w:type="spellStart"/>
      <w:r w:rsidRPr="003E6AC8">
        <w:rPr>
          <w:rFonts w:eastAsia="AdvGulliv-R"/>
          <w:sz w:val="20"/>
          <w:szCs w:val="20"/>
        </w:rPr>
        <w:t>Erol</w:t>
      </w:r>
      <w:proofErr w:type="spellEnd"/>
      <w:r w:rsidR="003E6AC8">
        <w:rPr>
          <w:rFonts w:eastAsia="AdvGulliv-R"/>
          <w:sz w:val="20"/>
          <w:szCs w:val="20"/>
        </w:rPr>
        <w:t xml:space="preserve"> </w:t>
      </w:r>
      <w:proofErr w:type="spellStart"/>
      <w:r w:rsidRPr="003E6AC8">
        <w:rPr>
          <w:rFonts w:eastAsia="AdvGulliv-R"/>
          <w:sz w:val="20"/>
          <w:szCs w:val="20"/>
        </w:rPr>
        <w:t>Iskender</w:t>
      </w:r>
      <w:proofErr w:type="spellEnd"/>
      <w:r w:rsidR="003E6AC8" w:rsidRPr="003E6AC8">
        <w:rPr>
          <w:rFonts w:eastAsia="AdvGulliv-R"/>
          <w:sz w:val="20"/>
          <w:szCs w:val="20"/>
        </w:rPr>
        <w:t>,</w:t>
      </w:r>
      <w:r w:rsidR="003E6AC8">
        <w:rPr>
          <w:rFonts w:eastAsia="AdvGulliv-R"/>
          <w:sz w:val="20"/>
          <w:szCs w:val="20"/>
        </w:rPr>
        <w:t xml:space="preserve"> </w:t>
      </w:r>
      <w:proofErr w:type="spellStart"/>
      <w:r w:rsidRPr="003E6AC8">
        <w:rPr>
          <w:rFonts w:eastAsia="AdvGulliv-R"/>
          <w:sz w:val="20"/>
          <w:szCs w:val="20"/>
        </w:rPr>
        <w:t>Halit</w:t>
      </w:r>
      <w:proofErr w:type="spellEnd"/>
      <w:r w:rsidR="003E6AC8">
        <w:rPr>
          <w:rFonts w:eastAsia="AdvGulliv-R"/>
          <w:sz w:val="20"/>
          <w:szCs w:val="20"/>
        </w:rPr>
        <w:t xml:space="preserve"> </w:t>
      </w:r>
      <w:proofErr w:type="spellStart"/>
      <w:r w:rsidRPr="003E6AC8">
        <w:rPr>
          <w:rFonts w:eastAsia="AdvGulliv-R"/>
          <w:sz w:val="20"/>
          <w:szCs w:val="20"/>
        </w:rPr>
        <w:t>Ozen</w:t>
      </w:r>
      <w:proofErr w:type="spellEnd"/>
      <w:r w:rsidRPr="003E6AC8">
        <w:rPr>
          <w:sz w:val="20"/>
          <w:szCs w:val="20"/>
        </w:rPr>
        <w:t>,</w:t>
      </w:r>
      <w:r w:rsidR="003E6AC8">
        <w:rPr>
          <w:rFonts w:eastAsia="AdvGulliv-R"/>
          <w:sz w:val="20"/>
          <w:szCs w:val="20"/>
        </w:rPr>
        <w:t xml:space="preserve"> </w:t>
      </w:r>
      <w:r w:rsidR="00945826" w:rsidRPr="003E6AC8">
        <w:rPr>
          <w:rFonts w:eastAsia="AdvGulliv-R"/>
          <w:sz w:val="20"/>
          <w:szCs w:val="20"/>
        </w:rPr>
        <w:t>“</w:t>
      </w:r>
      <w:r w:rsidRPr="003E6AC8">
        <w:rPr>
          <w:rFonts w:eastAsia="AdvGulliv-R"/>
          <w:sz w:val="20"/>
          <w:szCs w:val="20"/>
        </w:rPr>
        <w:t>Hydrated</w:t>
      </w:r>
      <w:r w:rsid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lime</w:t>
      </w:r>
      <w:r w:rsid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treatment</w:t>
      </w:r>
      <w:r w:rsid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of</w:t>
      </w:r>
      <w:r w:rsid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asphalt</w:t>
      </w:r>
      <w:r w:rsid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concrete</w:t>
      </w:r>
      <w:r w:rsid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to</w:t>
      </w:r>
      <w:r w:rsid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increase</w:t>
      </w:r>
      <w:r w:rsidR="003E6AC8">
        <w:rPr>
          <w:rFonts w:eastAsia="AdvGulliv-R"/>
          <w:sz w:val="20"/>
          <w:szCs w:val="20"/>
        </w:rPr>
        <w:t xml:space="preserve"> </w:t>
      </w:r>
      <w:r w:rsidRPr="003E6AC8">
        <w:rPr>
          <w:rFonts w:eastAsia="AdvGulliv-R"/>
          <w:sz w:val="20"/>
          <w:szCs w:val="20"/>
        </w:rPr>
        <w:t>permanent</w:t>
      </w:r>
      <w:r w:rsidR="00945826" w:rsidRPr="003E6AC8">
        <w:rPr>
          <w:rFonts w:eastAsia="AdvGulliv-R"/>
          <w:sz w:val="20"/>
          <w:szCs w:val="20"/>
        </w:rPr>
        <w:t>”</w:t>
      </w:r>
      <w:r w:rsidRPr="003E6AC8">
        <w:rPr>
          <w:rFonts w:eastAsia="AdvGulliv-R"/>
          <w:sz w:val="20"/>
          <w:szCs w:val="20"/>
        </w:rPr>
        <w:t>.</w:t>
      </w:r>
    </w:p>
    <w:p w:rsidR="00D23044" w:rsidRDefault="00D11C4B" w:rsidP="000A7BCD">
      <w:pPr>
        <w:numPr>
          <w:ilvl w:val="0"/>
          <w:numId w:val="4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3E6AC8">
        <w:rPr>
          <w:sz w:val="20"/>
          <w:szCs w:val="20"/>
        </w:rPr>
        <w:t>Kamal</w:t>
      </w:r>
      <w:proofErr w:type="spellEnd"/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M.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A.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“</w:t>
      </w:r>
      <w:r w:rsidRPr="003E6AC8">
        <w:rPr>
          <w:bCs/>
          <w:sz w:val="20"/>
          <w:szCs w:val="20"/>
        </w:rPr>
        <w:t>Resilient</w:t>
      </w:r>
      <w:r w:rsidR="003E6AC8">
        <w:rPr>
          <w:bCs/>
          <w:sz w:val="20"/>
          <w:szCs w:val="20"/>
        </w:rPr>
        <w:t xml:space="preserve"> </w:t>
      </w:r>
      <w:r w:rsidRPr="003E6AC8">
        <w:rPr>
          <w:bCs/>
          <w:sz w:val="20"/>
          <w:szCs w:val="20"/>
        </w:rPr>
        <w:t>behavior</w:t>
      </w:r>
      <w:r w:rsidR="003E6AC8">
        <w:rPr>
          <w:bCs/>
          <w:sz w:val="20"/>
          <w:szCs w:val="20"/>
        </w:rPr>
        <w:t xml:space="preserve"> </w:t>
      </w:r>
      <w:r w:rsidRPr="003E6AC8">
        <w:rPr>
          <w:bCs/>
          <w:sz w:val="20"/>
          <w:szCs w:val="20"/>
        </w:rPr>
        <w:t>of</w:t>
      </w:r>
      <w:r w:rsidR="003E6AC8">
        <w:rPr>
          <w:bCs/>
          <w:sz w:val="20"/>
          <w:szCs w:val="20"/>
        </w:rPr>
        <w:t xml:space="preserve"> </w:t>
      </w:r>
      <w:r w:rsidRPr="003E6AC8">
        <w:rPr>
          <w:bCs/>
          <w:sz w:val="20"/>
          <w:szCs w:val="20"/>
        </w:rPr>
        <w:t>asphalt</w:t>
      </w:r>
      <w:r w:rsidR="003E6AC8">
        <w:rPr>
          <w:bCs/>
          <w:sz w:val="20"/>
          <w:szCs w:val="20"/>
        </w:rPr>
        <w:t xml:space="preserve"> </w:t>
      </w:r>
      <w:r w:rsidRPr="003E6AC8">
        <w:rPr>
          <w:bCs/>
          <w:sz w:val="20"/>
          <w:szCs w:val="20"/>
        </w:rPr>
        <w:t>concrete</w:t>
      </w:r>
      <w:r w:rsidR="003E6AC8">
        <w:rPr>
          <w:bCs/>
          <w:sz w:val="20"/>
          <w:szCs w:val="20"/>
        </w:rPr>
        <w:t xml:space="preserve"> </w:t>
      </w:r>
      <w:r w:rsidRPr="003E6AC8">
        <w:rPr>
          <w:bCs/>
          <w:sz w:val="20"/>
          <w:szCs w:val="20"/>
        </w:rPr>
        <w:t>under</w:t>
      </w:r>
      <w:r w:rsidR="003E6AC8">
        <w:rPr>
          <w:bCs/>
          <w:sz w:val="20"/>
          <w:szCs w:val="20"/>
        </w:rPr>
        <w:t xml:space="preserve"> </w:t>
      </w:r>
      <w:r w:rsidRPr="003E6AC8">
        <w:rPr>
          <w:bCs/>
          <w:sz w:val="20"/>
          <w:szCs w:val="20"/>
        </w:rPr>
        <w:t>repeated</w:t>
      </w:r>
      <w:r w:rsidR="003E6AC8">
        <w:rPr>
          <w:bCs/>
          <w:sz w:val="20"/>
          <w:szCs w:val="20"/>
        </w:rPr>
        <w:t xml:space="preserve"> </w:t>
      </w:r>
      <w:r w:rsidRPr="003E6AC8">
        <w:rPr>
          <w:bCs/>
          <w:sz w:val="20"/>
          <w:szCs w:val="20"/>
        </w:rPr>
        <w:t>loading</w:t>
      </w:r>
      <w:r w:rsidR="003E6AC8">
        <w:rPr>
          <w:bCs/>
          <w:sz w:val="20"/>
          <w:szCs w:val="20"/>
        </w:rPr>
        <w:t xml:space="preserve"> </w:t>
      </w:r>
      <w:r w:rsidR="003E6AC8" w:rsidRPr="003E6AC8">
        <w:rPr>
          <w:bCs/>
          <w:sz w:val="20"/>
          <w:szCs w:val="20"/>
        </w:rPr>
        <w:t>&amp;</w:t>
      </w:r>
      <w:r w:rsidR="003E6AC8">
        <w:rPr>
          <w:bCs/>
          <w:sz w:val="20"/>
          <w:szCs w:val="20"/>
        </w:rPr>
        <w:t xml:space="preserve"> </w:t>
      </w:r>
      <w:r w:rsidRPr="003E6AC8">
        <w:rPr>
          <w:bCs/>
          <w:sz w:val="20"/>
          <w:szCs w:val="20"/>
        </w:rPr>
        <w:t>effects</w:t>
      </w:r>
      <w:r w:rsidR="003E6AC8">
        <w:rPr>
          <w:bCs/>
          <w:sz w:val="20"/>
          <w:szCs w:val="20"/>
        </w:rPr>
        <w:t xml:space="preserve"> </w:t>
      </w:r>
      <w:r w:rsidRPr="003E6AC8">
        <w:rPr>
          <w:bCs/>
          <w:sz w:val="20"/>
          <w:szCs w:val="20"/>
        </w:rPr>
        <w:t>of</w:t>
      </w:r>
      <w:r w:rsidR="003E6AC8">
        <w:rPr>
          <w:bCs/>
          <w:sz w:val="20"/>
          <w:szCs w:val="20"/>
        </w:rPr>
        <w:t xml:space="preserve"> </w:t>
      </w:r>
      <w:r w:rsidRPr="003E6AC8">
        <w:rPr>
          <w:bCs/>
          <w:sz w:val="20"/>
          <w:szCs w:val="20"/>
        </w:rPr>
        <w:t>temperature”</w:t>
      </w:r>
      <w:r w:rsidR="003E6AC8">
        <w:rPr>
          <w:bCs/>
          <w:sz w:val="20"/>
          <w:szCs w:val="20"/>
        </w:rPr>
        <w:t xml:space="preserve"> </w:t>
      </w:r>
      <w:r w:rsidRPr="003E6AC8">
        <w:rPr>
          <w:sz w:val="20"/>
          <w:szCs w:val="20"/>
        </w:rPr>
        <w:t>Journal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the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Eastern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Asia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Society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for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Transportation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Studies,</w:t>
      </w:r>
      <w:r w:rsidR="003E6AC8">
        <w:rPr>
          <w:sz w:val="20"/>
          <w:szCs w:val="20"/>
        </w:rPr>
        <w:t xml:space="preserve"> </w:t>
      </w:r>
      <w:r w:rsidR="00945826" w:rsidRPr="003E6AC8">
        <w:rPr>
          <w:sz w:val="20"/>
          <w:szCs w:val="20"/>
        </w:rPr>
        <w:t>(2005)</w:t>
      </w:r>
      <w:r w:rsidR="000A7BCD" w:rsidRPr="003E6AC8">
        <w:rPr>
          <w:sz w:val="20"/>
          <w:szCs w:val="20"/>
        </w:rPr>
        <w:t>,</w:t>
      </w:r>
      <w:r w:rsidR="000A7BCD">
        <w:rPr>
          <w:sz w:val="20"/>
          <w:szCs w:val="20"/>
        </w:rPr>
        <w:t xml:space="preserve"> </w:t>
      </w:r>
      <w:r w:rsidR="000A7BCD" w:rsidRPr="003E6AC8">
        <w:rPr>
          <w:sz w:val="20"/>
          <w:szCs w:val="20"/>
        </w:rPr>
        <w:t>V</w:t>
      </w:r>
      <w:r w:rsidRPr="003E6AC8">
        <w:rPr>
          <w:sz w:val="20"/>
          <w:szCs w:val="20"/>
        </w:rPr>
        <w:t>ol.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6,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pp.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1329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–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134</w:t>
      </w:r>
      <w:r w:rsidR="00D23044" w:rsidRPr="003E6AC8">
        <w:rPr>
          <w:sz w:val="20"/>
          <w:szCs w:val="20"/>
        </w:rPr>
        <w:t>3</w:t>
      </w:r>
      <w:r w:rsidR="00D23044">
        <w:rPr>
          <w:sz w:val="20"/>
          <w:szCs w:val="20"/>
        </w:rPr>
        <w:t>.</w:t>
      </w:r>
    </w:p>
    <w:p w:rsidR="00D11C4B" w:rsidRPr="003E6AC8" w:rsidRDefault="00945826" w:rsidP="000A7BCD">
      <w:pPr>
        <w:numPr>
          <w:ilvl w:val="0"/>
          <w:numId w:val="4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20"/>
          <w:szCs w:val="20"/>
        </w:rPr>
      </w:pPr>
      <w:r w:rsidRPr="003E6AC8">
        <w:rPr>
          <w:sz w:val="20"/>
          <w:szCs w:val="20"/>
        </w:rPr>
        <w:lastRenderedPageBreak/>
        <w:t>Goodrich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J.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L.”</w:t>
      </w:r>
      <w:r w:rsidR="00D11C4B" w:rsidRPr="003E6AC8">
        <w:rPr>
          <w:sz w:val="20"/>
          <w:szCs w:val="20"/>
        </w:rPr>
        <w:t>Asphalt</w:t>
      </w:r>
      <w:r w:rsidR="003E6AC8">
        <w:rPr>
          <w:sz w:val="20"/>
          <w:szCs w:val="20"/>
        </w:rPr>
        <w:t xml:space="preserve"> </w:t>
      </w:r>
      <w:r w:rsidR="00D11C4B" w:rsidRPr="003E6AC8">
        <w:rPr>
          <w:sz w:val="20"/>
          <w:szCs w:val="20"/>
        </w:rPr>
        <w:t>and</w:t>
      </w:r>
      <w:r w:rsidR="003E6AC8">
        <w:rPr>
          <w:sz w:val="20"/>
          <w:szCs w:val="20"/>
        </w:rPr>
        <w:t xml:space="preserve"> </w:t>
      </w:r>
      <w:r w:rsidR="00D11C4B" w:rsidRPr="003E6AC8">
        <w:rPr>
          <w:sz w:val="20"/>
          <w:szCs w:val="20"/>
        </w:rPr>
        <w:t>Polymer</w:t>
      </w:r>
      <w:r w:rsidR="003E6AC8">
        <w:rPr>
          <w:sz w:val="20"/>
          <w:szCs w:val="20"/>
        </w:rPr>
        <w:t xml:space="preserve"> </w:t>
      </w:r>
      <w:r w:rsidR="00D11C4B" w:rsidRPr="003E6AC8">
        <w:rPr>
          <w:sz w:val="20"/>
          <w:szCs w:val="20"/>
        </w:rPr>
        <w:t>Modified</w:t>
      </w:r>
      <w:r w:rsidR="003E6AC8">
        <w:rPr>
          <w:sz w:val="20"/>
          <w:szCs w:val="20"/>
        </w:rPr>
        <w:t xml:space="preserve"> </w:t>
      </w:r>
      <w:r w:rsidR="00D11C4B" w:rsidRPr="003E6AC8">
        <w:rPr>
          <w:sz w:val="20"/>
          <w:szCs w:val="20"/>
        </w:rPr>
        <w:t>Asphalt</w:t>
      </w:r>
      <w:r w:rsidR="003E6AC8">
        <w:rPr>
          <w:sz w:val="20"/>
          <w:szCs w:val="20"/>
        </w:rPr>
        <w:t xml:space="preserve"> </w:t>
      </w:r>
      <w:r w:rsidR="00D11C4B" w:rsidRPr="003E6AC8">
        <w:rPr>
          <w:sz w:val="20"/>
          <w:szCs w:val="20"/>
        </w:rPr>
        <w:t>Properties</w:t>
      </w:r>
      <w:r w:rsidR="003E6AC8">
        <w:rPr>
          <w:sz w:val="20"/>
          <w:szCs w:val="20"/>
        </w:rPr>
        <w:t xml:space="preserve"> </w:t>
      </w:r>
      <w:r w:rsidR="00D11C4B" w:rsidRPr="003E6AC8">
        <w:rPr>
          <w:sz w:val="20"/>
          <w:szCs w:val="20"/>
        </w:rPr>
        <w:t>Related</w:t>
      </w:r>
      <w:r w:rsidR="003E6AC8">
        <w:rPr>
          <w:sz w:val="20"/>
          <w:szCs w:val="20"/>
        </w:rPr>
        <w:t xml:space="preserve"> </w:t>
      </w:r>
      <w:r w:rsidR="00D11C4B" w:rsidRPr="003E6AC8">
        <w:rPr>
          <w:sz w:val="20"/>
          <w:szCs w:val="20"/>
        </w:rPr>
        <w:t>to</w:t>
      </w:r>
      <w:r w:rsidR="003E6AC8">
        <w:rPr>
          <w:sz w:val="20"/>
          <w:szCs w:val="20"/>
        </w:rPr>
        <w:t xml:space="preserve"> </w:t>
      </w:r>
      <w:r w:rsidR="00D11C4B" w:rsidRPr="003E6AC8">
        <w:rPr>
          <w:sz w:val="20"/>
          <w:szCs w:val="20"/>
        </w:rPr>
        <w:t>the</w:t>
      </w:r>
      <w:r w:rsidR="003E6AC8">
        <w:rPr>
          <w:sz w:val="20"/>
          <w:szCs w:val="20"/>
        </w:rPr>
        <w:t xml:space="preserve"> </w:t>
      </w:r>
      <w:r w:rsidR="00D11C4B" w:rsidRPr="003E6AC8">
        <w:rPr>
          <w:sz w:val="20"/>
          <w:szCs w:val="20"/>
        </w:rPr>
        <w:t>Performance</w:t>
      </w:r>
      <w:r w:rsidR="003E6AC8">
        <w:rPr>
          <w:sz w:val="20"/>
          <w:szCs w:val="20"/>
        </w:rPr>
        <w:t xml:space="preserve"> </w:t>
      </w:r>
      <w:r w:rsidR="00D11C4B" w:rsidRPr="003E6AC8">
        <w:rPr>
          <w:sz w:val="20"/>
          <w:szCs w:val="20"/>
        </w:rPr>
        <w:t>of</w:t>
      </w:r>
      <w:r w:rsidR="003E6AC8">
        <w:rPr>
          <w:sz w:val="20"/>
          <w:szCs w:val="20"/>
        </w:rPr>
        <w:t xml:space="preserve"> </w:t>
      </w:r>
      <w:r w:rsidR="00D11C4B" w:rsidRPr="003E6AC8">
        <w:rPr>
          <w:sz w:val="20"/>
          <w:szCs w:val="20"/>
        </w:rPr>
        <w:t>Asphalt</w:t>
      </w:r>
      <w:r w:rsidR="003E6AC8">
        <w:rPr>
          <w:sz w:val="20"/>
          <w:szCs w:val="20"/>
        </w:rPr>
        <w:t xml:space="preserve"> </w:t>
      </w:r>
      <w:r w:rsidR="00D11C4B" w:rsidRPr="003E6AC8">
        <w:rPr>
          <w:sz w:val="20"/>
          <w:szCs w:val="20"/>
        </w:rPr>
        <w:t>Concrete</w:t>
      </w:r>
      <w:r w:rsidR="003E6AC8">
        <w:rPr>
          <w:sz w:val="20"/>
          <w:szCs w:val="20"/>
        </w:rPr>
        <w:t xml:space="preserve"> </w:t>
      </w:r>
      <w:r w:rsidR="00D11C4B" w:rsidRPr="003E6AC8">
        <w:rPr>
          <w:sz w:val="20"/>
          <w:szCs w:val="20"/>
        </w:rPr>
        <w:t>Mixes</w:t>
      </w:r>
      <w:r w:rsidRPr="003E6AC8">
        <w:rPr>
          <w:sz w:val="20"/>
          <w:szCs w:val="20"/>
        </w:rPr>
        <w:t>”</w:t>
      </w:r>
      <w:r w:rsidR="00D11C4B" w:rsidRPr="003E6AC8">
        <w:rPr>
          <w:sz w:val="20"/>
          <w:szCs w:val="20"/>
        </w:rPr>
        <w:t>,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(1988),</w:t>
      </w:r>
      <w:r w:rsidR="003E6AC8">
        <w:rPr>
          <w:sz w:val="20"/>
          <w:szCs w:val="20"/>
        </w:rPr>
        <w:t xml:space="preserve"> </w:t>
      </w:r>
      <w:r w:rsidR="00D11C4B" w:rsidRPr="003E6AC8">
        <w:rPr>
          <w:sz w:val="20"/>
          <w:szCs w:val="20"/>
        </w:rPr>
        <w:t>Proc.</w:t>
      </w:r>
      <w:r w:rsidR="003E6AC8">
        <w:rPr>
          <w:sz w:val="20"/>
          <w:szCs w:val="20"/>
        </w:rPr>
        <w:t xml:space="preserve"> </w:t>
      </w:r>
      <w:r w:rsidR="00D11C4B" w:rsidRPr="003E6AC8">
        <w:rPr>
          <w:sz w:val="20"/>
          <w:szCs w:val="20"/>
        </w:rPr>
        <w:t>AAPT.</w:t>
      </w:r>
      <w:r w:rsidR="003E6AC8">
        <w:rPr>
          <w:sz w:val="20"/>
          <w:szCs w:val="20"/>
        </w:rPr>
        <w:t xml:space="preserve"> </w:t>
      </w:r>
      <w:proofErr w:type="spellStart"/>
      <w:r w:rsidR="00D11C4B" w:rsidRPr="003E6AC8">
        <w:rPr>
          <w:sz w:val="20"/>
          <w:szCs w:val="20"/>
        </w:rPr>
        <w:t>Vol</w:t>
      </w:r>
      <w:proofErr w:type="spellEnd"/>
      <w:r w:rsidR="003E6AC8">
        <w:rPr>
          <w:sz w:val="20"/>
          <w:szCs w:val="20"/>
        </w:rPr>
        <w:t xml:space="preserve"> </w:t>
      </w:r>
      <w:r w:rsidR="00D11C4B" w:rsidRPr="003E6AC8">
        <w:rPr>
          <w:sz w:val="20"/>
          <w:szCs w:val="20"/>
        </w:rPr>
        <w:t>57.</w:t>
      </w:r>
    </w:p>
    <w:p w:rsidR="00D11C4B" w:rsidRPr="003E6AC8" w:rsidRDefault="00D11C4B" w:rsidP="000A7BCD">
      <w:pPr>
        <w:numPr>
          <w:ilvl w:val="0"/>
          <w:numId w:val="4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20"/>
          <w:szCs w:val="20"/>
        </w:rPr>
      </w:pPr>
      <w:r w:rsidRPr="003E6AC8">
        <w:rPr>
          <w:sz w:val="20"/>
          <w:szCs w:val="20"/>
        </w:rPr>
        <w:t>Mohamed,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El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Hussein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H.,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>
        <w:rPr>
          <w:sz w:val="20"/>
          <w:szCs w:val="20"/>
        </w:rPr>
        <w:t xml:space="preserve"> </w:t>
      </w:r>
      <w:proofErr w:type="spellStart"/>
      <w:r w:rsidRPr="003E6AC8">
        <w:rPr>
          <w:sz w:val="20"/>
          <w:szCs w:val="20"/>
        </w:rPr>
        <w:t>Yue</w:t>
      </w:r>
      <w:proofErr w:type="spellEnd"/>
      <w:r w:rsidRPr="003E6AC8">
        <w:rPr>
          <w:sz w:val="20"/>
          <w:szCs w:val="20"/>
        </w:rPr>
        <w:t>,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Z.,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"Criteria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for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Evaluation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Rutting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Potential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Based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on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Repetitive</w:t>
      </w:r>
      <w:r w:rsidR="003E6AC8">
        <w:rPr>
          <w:sz w:val="20"/>
          <w:szCs w:val="20"/>
        </w:rPr>
        <w:t xml:space="preserve"> </w:t>
      </w:r>
      <w:proofErr w:type="spellStart"/>
      <w:r w:rsidRPr="003E6AC8">
        <w:rPr>
          <w:sz w:val="20"/>
          <w:szCs w:val="20"/>
        </w:rPr>
        <w:t>Uniaxial</w:t>
      </w:r>
      <w:proofErr w:type="spellEnd"/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Compression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Test",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Transportation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Research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Record1454,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TRB,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National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Research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Council,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Washington,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DC,</w:t>
      </w:r>
      <w:r w:rsidR="003E6AC8">
        <w:rPr>
          <w:sz w:val="20"/>
          <w:szCs w:val="20"/>
        </w:rPr>
        <w:t xml:space="preserve"> </w:t>
      </w:r>
      <w:r w:rsidR="00945826" w:rsidRPr="003E6AC8">
        <w:rPr>
          <w:sz w:val="20"/>
          <w:szCs w:val="20"/>
        </w:rPr>
        <w:t>(1994),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pp.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74-8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1.</w:t>
      </w:r>
    </w:p>
    <w:p w:rsidR="00D11C4B" w:rsidRPr="003E6AC8" w:rsidRDefault="00D11C4B" w:rsidP="000A7BCD">
      <w:pPr>
        <w:numPr>
          <w:ilvl w:val="0"/>
          <w:numId w:val="4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20"/>
          <w:szCs w:val="20"/>
        </w:rPr>
      </w:pPr>
      <w:r w:rsidRPr="003E6AC8">
        <w:rPr>
          <w:sz w:val="20"/>
          <w:szCs w:val="20"/>
        </w:rPr>
        <w:t>"Permanent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Deformation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Response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Asphalt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Aggregate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Mixes"</w:t>
      </w:r>
      <w:r w:rsidR="003B4DBE" w:rsidRPr="003E6AC8">
        <w:rPr>
          <w:sz w:val="20"/>
          <w:szCs w:val="20"/>
        </w:rPr>
        <w:t>,</w:t>
      </w:r>
      <w:r w:rsidR="003E6AC8">
        <w:rPr>
          <w:sz w:val="20"/>
          <w:szCs w:val="20"/>
        </w:rPr>
        <w:t xml:space="preserve"> </w:t>
      </w:r>
      <w:r w:rsidR="003B4DBE" w:rsidRPr="003E6AC8">
        <w:rPr>
          <w:sz w:val="20"/>
          <w:szCs w:val="20"/>
        </w:rPr>
        <w:t>1994</w:t>
      </w:r>
      <w:r w:rsidRPr="003E6AC8">
        <w:rPr>
          <w:sz w:val="20"/>
          <w:szCs w:val="20"/>
        </w:rPr>
        <w:t>,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SHRP-A-415,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Strategic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lastRenderedPageBreak/>
        <w:t>Highway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Research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Program,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National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Research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Council,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Washington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DC.</w:t>
      </w:r>
    </w:p>
    <w:p w:rsidR="003B4DBE" w:rsidRPr="003E6AC8" w:rsidRDefault="003B4DBE" w:rsidP="000A7BCD">
      <w:pPr>
        <w:numPr>
          <w:ilvl w:val="0"/>
          <w:numId w:val="4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20"/>
          <w:szCs w:val="20"/>
        </w:rPr>
      </w:pPr>
      <w:r w:rsidRPr="003E6AC8">
        <w:rPr>
          <w:sz w:val="20"/>
          <w:szCs w:val="20"/>
        </w:rPr>
        <w:t>“Evaluation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Modified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Asphalt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using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Chlorinated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and</w:t>
      </w:r>
      <w:r w:rsidR="003E6AC8">
        <w:rPr>
          <w:sz w:val="20"/>
          <w:szCs w:val="20"/>
        </w:rPr>
        <w:t xml:space="preserve"> </w:t>
      </w:r>
      <w:proofErr w:type="spellStart"/>
      <w:r w:rsidRPr="003E6AC8">
        <w:rPr>
          <w:sz w:val="20"/>
          <w:szCs w:val="20"/>
        </w:rPr>
        <w:t>Maleated</w:t>
      </w:r>
      <w:proofErr w:type="spellEnd"/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Waste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Polymers”,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2002,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William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H.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Daly,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loan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I.</w:t>
      </w:r>
      <w:r w:rsidR="003E6AC8">
        <w:rPr>
          <w:sz w:val="20"/>
          <w:szCs w:val="20"/>
        </w:rPr>
        <w:t xml:space="preserve"> </w:t>
      </w:r>
      <w:proofErr w:type="spellStart"/>
      <w:r w:rsidRPr="003E6AC8">
        <w:rPr>
          <w:sz w:val="20"/>
          <w:szCs w:val="20"/>
        </w:rPr>
        <w:t>Negulescu</w:t>
      </w:r>
      <w:proofErr w:type="spellEnd"/>
      <w:r w:rsidRPr="003E6AC8">
        <w:rPr>
          <w:sz w:val="20"/>
          <w:szCs w:val="20"/>
        </w:rPr>
        <w:t>,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Pei-Hung</w:t>
      </w:r>
      <w:r w:rsidR="003E6AC8">
        <w:rPr>
          <w:sz w:val="20"/>
          <w:szCs w:val="20"/>
        </w:rPr>
        <w:t xml:space="preserve"> </w:t>
      </w:r>
      <w:proofErr w:type="spellStart"/>
      <w:r w:rsidRPr="003E6AC8">
        <w:rPr>
          <w:sz w:val="20"/>
          <w:szCs w:val="20"/>
        </w:rPr>
        <w:t>Yeh</w:t>
      </w:r>
      <w:proofErr w:type="spellEnd"/>
      <w:r w:rsidRPr="003E6AC8">
        <w:rPr>
          <w:sz w:val="20"/>
          <w:szCs w:val="20"/>
        </w:rPr>
        <w:t>,</w:t>
      </w:r>
      <w:r w:rsidR="003E6AC8">
        <w:rPr>
          <w:sz w:val="20"/>
          <w:szCs w:val="20"/>
        </w:rPr>
        <w:t xml:space="preserve"> </w:t>
      </w:r>
      <w:proofErr w:type="spellStart"/>
      <w:r w:rsidRPr="003E6AC8">
        <w:rPr>
          <w:sz w:val="20"/>
          <w:szCs w:val="20"/>
        </w:rPr>
        <w:t>Louay</w:t>
      </w:r>
      <w:proofErr w:type="spellEnd"/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N.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Mohammad,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LTRC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Research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Project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No.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LTRC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Project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N0.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345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State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Project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NO.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736-99,0212</w:t>
      </w:r>
      <w:r w:rsidR="00232793" w:rsidRPr="003E6AC8">
        <w:rPr>
          <w:sz w:val="20"/>
          <w:szCs w:val="20"/>
        </w:rPr>
        <w:t>.</w:t>
      </w:r>
    </w:p>
    <w:p w:rsidR="00D23044" w:rsidRDefault="00232793" w:rsidP="000A7BCD">
      <w:pPr>
        <w:numPr>
          <w:ilvl w:val="0"/>
          <w:numId w:val="4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20"/>
          <w:szCs w:val="20"/>
        </w:rPr>
      </w:pPr>
      <w:r w:rsidRPr="003E6AC8">
        <w:rPr>
          <w:sz w:val="20"/>
          <w:szCs w:val="20"/>
        </w:rPr>
        <w:t>Prediction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of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Marshall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Test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results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for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polypropylene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modified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dense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bituminous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mixtures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using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neural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networks.</w:t>
      </w:r>
      <w:r w:rsidR="003E6AC8">
        <w:rPr>
          <w:sz w:val="20"/>
          <w:szCs w:val="20"/>
        </w:rPr>
        <w:t xml:space="preserve"> </w:t>
      </w:r>
      <w:proofErr w:type="spellStart"/>
      <w:r w:rsidRPr="003E6AC8">
        <w:rPr>
          <w:sz w:val="20"/>
          <w:szCs w:val="20"/>
        </w:rPr>
        <w:t>Serkan</w:t>
      </w:r>
      <w:proofErr w:type="spellEnd"/>
      <w:r w:rsidR="003E6AC8">
        <w:rPr>
          <w:sz w:val="20"/>
          <w:szCs w:val="20"/>
        </w:rPr>
        <w:t xml:space="preserve"> </w:t>
      </w:r>
      <w:proofErr w:type="spellStart"/>
      <w:r w:rsidRPr="003E6AC8">
        <w:rPr>
          <w:sz w:val="20"/>
          <w:szCs w:val="20"/>
        </w:rPr>
        <w:t>Tapkin</w:t>
      </w:r>
      <w:proofErr w:type="spellEnd"/>
      <w:r w:rsidRPr="003E6AC8">
        <w:rPr>
          <w:sz w:val="20"/>
          <w:szCs w:val="20"/>
        </w:rPr>
        <w:t>,</w:t>
      </w:r>
      <w:r w:rsidR="003E6AC8">
        <w:rPr>
          <w:sz w:val="20"/>
          <w:szCs w:val="20"/>
        </w:rPr>
        <w:t xml:space="preserve"> </w:t>
      </w:r>
      <w:proofErr w:type="spellStart"/>
      <w:r w:rsidRPr="003E6AC8">
        <w:rPr>
          <w:sz w:val="20"/>
          <w:szCs w:val="20"/>
        </w:rPr>
        <w:t>Abdulkadir</w:t>
      </w:r>
      <w:proofErr w:type="spellEnd"/>
      <w:r w:rsidR="003E6AC8">
        <w:rPr>
          <w:sz w:val="20"/>
          <w:szCs w:val="20"/>
        </w:rPr>
        <w:t xml:space="preserve"> </w:t>
      </w:r>
      <w:proofErr w:type="spellStart"/>
      <w:r w:rsidRPr="003E6AC8">
        <w:rPr>
          <w:sz w:val="20"/>
          <w:szCs w:val="20"/>
        </w:rPr>
        <w:t>Çevik</w:t>
      </w:r>
      <w:proofErr w:type="spellEnd"/>
      <w:r w:rsidRPr="003E6AC8">
        <w:rPr>
          <w:sz w:val="20"/>
          <w:szCs w:val="20"/>
        </w:rPr>
        <w:t>,</w:t>
      </w:r>
      <w:r w:rsidR="003E6AC8">
        <w:rPr>
          <w:sz w:val="20"/>
          <w:szCs w:val="20"/>
        </w:rPr>
        <w:t xml:space="preserve"> </w:t>
      </w:r>
      <w:proofErr w:type="spellStart"/>
      <w:r w:rsidRPr="003E6AC8">
        <w:rPr>
          <w:sz w:val="20"/>
          <w:szCs w:val="20"/>
        </w:rPr>
        <w:t>Ün</w:t>
      </w:r>
      <w:proofErr w:type="spellEnd"/>
      <w:r w:rsidR="003E6AC8">
        <w:rPr>
          <w:sz w:val="20"/>
          <w:szCs w:val="20"/>
        </w:rPr>
        <w:t xml:space="preserve"> </w:t>
      </w:r>
      <w:proofErr w:type="spellStart"/>
      <w:r w:rsidRPr="003E6AC8">
        <w:rPr>
          <w:sz w:val="20"/>
          <w:szCs w:val="20"/>
        </w:rPr>
        <w:t>Usar</w:t>
      </w:r>
      <w:proofErr w:type="spellEnd"/>
      <w:r w:rsidRPr="003E6AC8">
        <w:rPr>
          <w:sz w:val="20"/>
          <w:szCs w:val="20"/>
        </w:rPr>
        <w:t>,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Expert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Syst.</w:t>
      </w:r>
      <w:r w:rsidR="003E6AC8">
        <w:rPr>
          <w:sz w:val="20"/>
          <w:szCs w:val="20"/>
        </w:rPr>
        <w:t xml:space="preserve"> </w:t>
      </w:r>
      <w:proofErr w:type="spellStart"/>
      <w:r w:rsidRPr="003E6AC8">
        <w:rPr>
          <w:sz w:val="20"/>
          <w:szCs w:val="20"/>
        </w:rPr>
        <w:t>Appl</w:t>
      </w:r>
      <w:proofErr w:type="spellEnd"/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01/2010;</w:t>
      </w:r>
      <w:r w:rsidR="003E6AC8">
        <w:rPr>
          <w:sz w:val="20"/>
          <w:szCs w:val="20"/>
        </w:rPr>
        <w:t xml:space="preserve"> </w:t>
      </w:r>
      <w:r w:rsidRPr="003E6AC8">
        <w:rPr>
          <w:sz w:val="20"/>
          <w:szCs w:val="20"/>
        </w:rPr>
        <w:t>37:4660-467</w:t>
      </w:r>
      <w:r w:rsidR="00D23044" w:rsidRPr="003E6AC8">
        <w:rPr>
          <w:sz w:val="20"/>
          <w:szCs w:val="20"/>
        </w:rPr>
        <w:t>0</w:t>
      </w:r>
      <w:r w:rsidR="00D23044">
        <w:rPr>
          <w:sz w:val="20"/>
          <w:szCs w:val="20"/>
        </w:rPr>
        <w:t>.</w:t>
      </w:r>
    </w:p>
    <w:p w:rsidR="000A7BCD" w:rsidRDefault="000A7BCD" w:rsidP="000A7BCD">
      <w:pPr>
        <w:suppressAutoHyphens w:val="0"/>
        <w:snapToGrid w:val="0"/>
        <w:ind w:left="425" w:hanging="425"/>
        <w:jc w:val="both"/>
        <w:rPr>
          <w:sz w:val="20"/>
          <w:szCs w:val="20"/>
        </w:rPr>
        <w:sectPr w:rsidR="000A7BCD" w:rsidSect="000A7BCD"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232793" w:rsidRPr="003E6AC8" w:rsidRDefault="00232793" w:rsidP="000A7BCD">
      <w:pPr>
        <w:suppressAutoHyphens w:val="0"/>
        <w:snapToGrid w:val="0"/>
        <w:ind w:left="425" w:hanging="425"/>
        <w:jc w:val="both"/>
        <w:rPr>
          <w:sz w:val="20"/>
          <w:szCs w:val="20"/>
        </w:rPr>
      </w:pPr>
    </w:p>
    <w:p w:rsidR="00232793" w:rsidRPr="003E6AC8" w:rsidRDefault="00232793" w:rsidP="000A7BCD">
      <w:pPr>
        <w:suppressAutoHyphens w:val="0"/>
        <w:snapToGrid w:val="0"/>
        <w:ind w:left="425" w:hanging="425"/>
        <w:jc w:val="both"/>
        <w:rPr>
          <w:sz w:val="20"/>
          <w:szCs w:val="20"/>
        </w:rPr>
      </w:pPr>
    </w:p>
    <w:p w:rsidR="00B3167C" w:rsidRPr="003E6AC8" w:rsidRDefault="00B3167C" w:rsidP="000A7BCD">
      <w:pPr>
        <w:suppressAutoHyphens w:val="0"/>
        <w:snapToGrid w:val="0"/>
        <w:ind w:left="425" w:hanging="425"/>
        <w:jc w:val="both"/>
        <w:rPr>
          <w:sz w:val="20"/>
          <w:szCs w:val="20"/>
        </w:rPr>
      </w:pPr>
    </w:p>
    <w:p w:rsidR="004D0467" w:rsidRPr="003E6AC8" w:rsidRDefault="003E6AC8" w:rsidP="000A7BCD">
      <w:pPr>
        <w:suppressAutoHyphens w:val="0"/>
        <w:snapToGrid w:val="0"/>
        <w:jc w:val="both"/>
        <w:rPr>
          <w:sz w:val="20"/>
          <w:szCs w:val="20"/>
        </w:rPr>
      </w:pPr>
      <w:r w:rsidRPr="003E6AC8">
        <w:rPr>
          <w:sz w:val="20"/>
          <w:szCs w:val="20"/>
        </w:rPr>
        <w:t>11/18/2018</w:t>
      </w:r>
    </w:p>
    <w:sectPr w:rsidR="004D0467" w:rsidRPr="003E6AC8" w:rsidSect="003E6AC8">
      <w:footnotePr>
        <w:pos w:val="beneathText"/>
      </w:footnotePr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85F" w:rsidRDefault="00E0785F">
      <w:r>
        <w:separator/>
      </w:r>
    </w:p>
  </w:endnote>
  <w:endnote w:type="continuationSeparator" w:id="0">
    <w:p w:rsidR="00E0785F" w:rsidRDefault="00E07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Tahoma"/>
    <w:charset w:val="00"/>
    <w:family w:val="swiss"/>
    <w:pitch w:val="variable"/>
    <w:sig w:usb0="E7002EFF" w:usb1="D200FDFF" w:usb2="0A04602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dvEPSTI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CD" w:rsidRDefault="00747073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A7B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7BCD" w:rsidRDefault="000A7BCD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CD" w:rsidRPr="00B649D8" w:rsidRDefault="00747073" w:rsidP="00B649D8">
    <w:pPr>
      <w:jc w:val="center"/>
      <w:rPr>
        <w:sz w:val="20"/>
      </w:rPr>
    </w:pPr>
    <w:r w:rsidRPr="00B649D8">
      <w:rPr>
        <w:sz w:val="20"/>
      </w:rPr>
      <w:fldChar w:fldCharType="begin"/>
    </w:r>
    <w:r w:rsidR="000A7BCD" w:rsidRPr="00B649D8">
      <w:rPr>
        <w:sz w:val="20"/>
      </w:rPr>
      <w:instrText xml:space="preserve"> page </w:instrText>
    </w:r>
    <w:r w:rsidRPr="00B649D8">
      <w:rPr>
        <w:sz w:val="20"/>
      </w:rPr>
      <w:fldChar w:fldCharType="separate"/>
    </w:r>
    <w:r w:rsidR="000A7BCD">
      <w:rPr>
        <w:noProof/>
        <w:sz w:val="20"/>
      </w:rPr>
      <w:t>1</w:t>
    </w:r>
    <w:r w:rsidRPr="00B649D8">
      <w:rPr>
        <w:sz w:val="20"/>
      </w:rPr>
      <w:fldChar w:fldCharType="end"/>
    </w:r>
    <w:r w:rsidR="000A7BCD" w:rsidRPr="00B649D8">
      <w:rPr>
        <w:sz w:val="20"/>
      </w:rPr>
      <w:t xml:space="preserve"> </w: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CD" w:rsidRDefault="00747073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A7B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7BCD" w:rsidRDefault="000A7BCD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CD" w:rsidRPr="00B649D8" w:rsidRDefault="00747073" w:rsidP="00B649D8">
    <w:pPr>
      <w:jc w:val="center"/>
      <w:rPr>
        <w:sz w:val="20"/>
      </w:rPr>
    </w:pPr>
    <w:r w:rsidRPr="00B649D8">
      <w:rPr>
        <w:sz w:val="20"/>
      </w:rPr>
      <w:fldChar w:fldCharType="begin"/>
    </w:r>
    <w:r w:rsidR="000A7BCD" w:rsidRPr="00B649D8">
      <w:rPr>
        <w:sz w:val="20"/>
      </w:rPr>
      <w:instrText xml:space="preserve"> page </w:instrText>
    </w:r>
    <w:r w:rsidRPr="00B649D8">
      <w:rPr>
        <w:sz w:val="20"/>
      </w:rPr>
      <w:fldChar w:fldCharType="separate"/>
    </w:r>
    <w:r w:rsidR="000A7BCD">
      <w:rPr>
        <w:noProof/>
        <w:sz w:val="20"/>
      </w:rPr>
      <w:t>1</w:t>
    </w:r>
    <w:r w:rsidRPr="00B649D8">
      <w:rPr>
        <w:sz w:val="20"/>
      </w:rPr>
      <w:fldChar w:fldCharType="end"/>
    </w:r>
    <w:r w:rsidR="000A7BCD" w:rsidRPr="00B649D8">
      <w:rPr>
        <w:sz w:val="20"/>
      </w:rPr>
      <w:t xml:space="preserve"> </w: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CD" w:rsidRDefault="00747073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A7B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7BCD" w:rsidRDefault="000A7BCD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CD" w:rsidRPr="00B649D8" w:rsidRDefault="00747073" w:rsidP="00B649D8">
    <w:pPr>
      <w:jc w:val="center"/>
      <w:rPr>
        <w:sz w:val="20"/>
      </w:rPr>
    </w:pPr>
    <w:r w:rsidRPr="00B649D8">
      <w:rPr>
        <w:sz w:val="20"/>
      </w:rPr>
      <w:fldChar w:fldCharType="begin"/>
    </w:r>
    <w:r w:rsidR="000A7BCD" w:rsidRPr="00B649D8">
      <w:rPr>
        <w:sz w:val="20"/>
      </w:rPr>
      <w:instrText xml:space="preserve"> page </w:instrText>
    </w:r>
    <w:r w:rsidRPr="00B649D8">
      <w:rPr>
        <w:sz w:val="20"/>
      </w:rPr>
      <w:fldChar w:fldCharType="separate"/>
    </w:r>
    <w:r w:rsidR="000A7BCD">
      <w:rPr>
        <w:noProof/>
        <w:sz w:val="20"/>
      </w:rPr>
      <w:t>6</w:t>
    </w:r>
    <w:r w:rsidRPr="00B649D8">
      <w:rPr>
        <w:sz w:val="20"/>
      </w:rPr>
      <w:fldChar w:fldCharType="end"/>
    </w:r>
    <w:r w:rsidR="000A7BCD" w:rsidRPr="00B649D8">
      <w:rPr>
        <w:sz w:val="20"/>
      </w:rPr>
      <w:t xml:space="preserve"> </w: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CD" w:rsidRDefault="00747073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A7B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7BCD" w:rsidRDefault="000A7BCD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CD" w:rsidRPr="00B649D8" w:rsidRDefault="00747073" w:rsidP="00B649D8">
    <w:pPr>
      <w:jc w:val="center"/>
      <w:rPr>
        <w:sz w:val="20"/>
      </w:rPr>
    </w:pPr>
    <w:r w:rsidRPr="00B649D8">
      <w:rPr>
        <w:sz w:val="20"/>
      </w:rPr>
      <w:fldChar w:fldCharType="begin"/>
    </w:r>
    <w:r w:rsidR="000A7BCD" w:rsidRPr="00B649D8">
      <w:rPr>
        <w:sz w:val="20"/>
      </w:rPr>
      <w:instrText xml:space="preserve"> page </w:instrText>
    </w:r>
    <w:r w:rsidRPr="00B649D8">
      <w:rPr>
        <w:sz w:val="20"/>
      </w:rPr>
      <w:fldChar w:fldCharType="separate"/>
    </w:r>
    <w:r w:rsidR="000A7BCD">
      <w:rPr>
        <w:noProof/>
        <w:sz w:val="20"/>
      </w:rPr>
      <w:t>6</w:t>
    </w:r>
    <w:r w:rsidRPr="00B649D8">
      <w:rPr>
        <w:sz w:val="20"/>
      </w:rPr>
      <w:fldChar w:fldCharType="end"/>
    </w:r>
    <w:r w:rsidR="000A7BCD" w:rsidRPr="00B649D8">
      <w:rPr>
        <w:sz w:val="20"/>
      </w:rPr>
      <w:t xml:space="preserve"> </w: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CD" w:rsidRDefault="00747073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A7B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7BCD" w:rsidRDefault="000A7BCD"/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CD" w:rsidRPr="005A2452" w:rsidRDefault="00747073" w:rsidP="005A2452">
    <w:pPr>
      <w:jc w:val="center"/>
      <w:rPr>
        <w:sz w:val="20"/>
      </w:rPr>
    </w:pPr>
    <w:r w:rsidRPr="005A2452">
      <w:rPr>
        <w:sz w:val="20"/>
      </w:rPr>
      <w:fldChar w:fldCharType="begin"/>
    </w:r>
    <w:r w:rsidR="005A2452" w:rsidRPr="005A2452">
      <w:rPr>
        <w:sz w:val="20"/>
      </w:rPr>
      <w:instrText xml:space="preserve"> page </w:instrText>
    </w:r>
    <w:r w:rsidRPr="005A2452">
      <w:rPr>
        <w:sz w:val="20"/>
      </w:rPr>
      <w:fldChar w:fldCharType="separate"/>
    </w:r>
    <w:r w:rsidR="00AF127D">
      <w:rPr>
        <w:noProof/>
        <w:sz w:val="20"/>
      </w:rPr>
      <w:t>51</w:t>
    </w:r>
    <w:r w:rsidRPr="005A2452">
      <w:rPr>
        <w:sz w:val="20"/>
      </w:rPr>
      <w:fldChar w:fldCharType="end"/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CD" w:rsidRDefault="00747073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A7B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7BCD" w:rsidRDefault="000A7BC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CD" w:rsidRPr="005A2452" w:rsidRDefault="00747073" w:rsidP="005A2452">
    <w:pPr>
      <w:jc w:val="center"/>
      <w:rPr>
        <w:sz w:val="20"/>
      </w:rPr>
    </w:pPr>
    <w:r w:rsidRPr="005A2452">
      <w:rPr>
        <w:sz w:val="20"/>
      </w:rPr>
      <w:fldChar w:fldCharType="begin"/>
    </w:r>
    <w:r w:rsidR="005A2452" w:rsidRPr="005A2452">
      <w:rPr>
        <w:sz w:val="20"/>
      </w:rPr>
      <w:instrText xml:space="preserve"> page </w:instrText>
    </w:r>
    <w:r w:rsidRPr="005A2452">
      <w:rPr>
        <w:sz w:val="20"/>
      </w:rPr>
      <w:fldChar w:fldCharType="separate"/>
    </w:r>
    <w:r w:rsidR="00AF127D">
      <w:rPr>
        <w:noProof/>
        <w:sz w:val="20"/>
      </w:rPr>
      <w:t>46</w:t>
    </w:r>
    <w:r w:rsidRPr="005A2452">
      <w:rPr>
        <w:sz w:val="20"/>
      </w:rPr>
      <w:fldChar w:fldCharType="end"/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CD" w:rsidRPr="00B649D8" w:rsidRDefault="00747073" w:rsidP="00B649D8">
    <w:pPr>
      <w:jc w:val="center"/>
      <w:rPr>
        <w:sz w:val="20"/>
      </w:rPr>
    </w:pPr>
    <w:r w:rsidRPr="00B649D8">
      <w:rPr>
        <w:sz w:val="20"/>
      </w:rPr>
      <w:fldChar w:fldCharType="begin"/>
    </w:r>
    <w:r w:rsidR="000A7BCD" w:rsidRPr="00B649D8">
      <w:rPr>
        <w:sz w:val="20"/>
      </w:rPr>
      <w:instrText xml:space="preserve"> page </w:instrText>
    </w:r>
    <w:r w:rsidRPr="00B649D8">
      <w:rPr>
        <w:sz w:val="20"/>
      </w:rPr>
      <w:fldChar w:fldCharType="separate"/>
    </w:r>
    <w:r w:rsidR="000A7BCD">
      <w:rPr>
        <w:noProof/>
        <w:sz w:val="20"/>
      </w:rPr>
      <w:t>1</w:t>
    </w:r>
    <w:r w:rsidRPr="00B649D8">
      <w:rPr>
        <w:sz w:val="20"/>
      </w:rPr>
      <w:fldChar w:fldCharType="end"/>
    </w:r>
    <w:r w:rsidR="000A7BCD" w:rsidRPr="00B649D8">
      <w:rPr>
        <w:sz w:val="20"/>
      </w:rPr>
      <w:t xml:space="preserve"> </w: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CD" w:rsidRDefault="00747073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A7B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7BCD" w:rsidRDefault="000A7BCD"/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CD" w:rsidRPr="00B649D8" w:rsidRDefault="00747073" w:rsidP="00B649D8">
    <w:pPr>
      <w:jc w:val="center"/>
      <w:rPr>
        <w:sz w:val="20"/>
      </w:rPr>
    </w:pPr>
    <w:r w:rsidRPr="00B649D8">
      <w:rPr>
        <w:sz w:val="20"/>
      </w:rPr>
      <w:fldChar w:fldCharType="begin"/>
    </w:r>
    <w:r w:rsidR="000A7BCD" w:rsidRPr="00B649D8">
      <w:rPr>
        <w:sz w:val="20"/>
      </w:rPr>
      <w:instrText xml:space="preserve"> page </w:instrText>
    </w:r>
    <w:r w:rsidRPr="00B649D8">
      <w:rPr>
        <w:sz w:val="20"/>
      </w:rPr>
      <w:fldChar w:fldCharType="separate"/>
    </w:r>
    <w:r w:rsidR="000A7BCD">
      <w:rPr>
        <w:noProof/>
        <w:sz w:val="20"/>
      </w:rPr>
      <w:t>1</w:t>
    </w:r>
    <w:r w:rsidRPr="00B649D8">
      <w:rPr>
        <w:sz w:val="20"/>
      </w:rPr>
      <w:fldChar w:fldCharType="end"/>
    </w:r>
    <w:r w:rsidR="000A7BCD" w:rsidRPr="00B649D8">
      <w:rPr>
        <w:sz w:val="20"/>
      </w:rPr>
      <w:t xml:space="preserve"> </w: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6A" w:rsidRDefault="00747073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B5B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1E57" w:rsidRDefault="00471E57"/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E57" w:rsidRPr="005A2452" w:rsidRDefault="00747073" w:rsidP="005A2452">
    <w:pPr>
      <w:jc w:val="center"/>
      <w:rPr>
        <w:sz w:val="20"/>
      </w:rPr>
    </w:pPr>
    <w:r w:rsidRPr="005A2452">
      <w:rPr>
        <w:sz w:val="20"/>
      </w:rPr>
      <w:fldChar w:fldCharType="begin"/>
    </w:r>
    <w:r w:rsidR="005A2452" w:rsidRPr="005A2452">
      <w:rPr>
        <w:sz w:val="20"/>
      </w:rPr>
      <w:instrText xml:space="preserve"> page </w:instrText>
    </w:r>
    <w:r w:rsidRPr="005A2452">
      <w:rPr>
        <w:sz w:val="20"/>
      </w:rPr>
      <w:fldChar w:fldCharType="separate"/>
    </w:r>
    <w:r w:rsidR="00AF127D">
      <w:rPr>
        <w:noProof/>
        <w:sz w:val="20"/>
      </w:rPr>
      <w:t>52</w:t>
    </w:r>
    <w:r w:rsidRPr="005A2452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CD" w:rsidRDefault="00747073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A7B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7BCD" w:rsidRDefault="000A7BC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CD" w:rsidRPr="005A2452" w:rsidRDefault="00747073" w:rsidP="005A2452">
    <w:pPr>
      <w:jc w:val="center"/>
      <w:rPr>
        <w:sz w:val="20"/>
      </w:rPr>
    </w:pPr>
    <w:r w:rsidRPr="005A2452">
      <w:rPr>
        <w:sz w:val="20"/>
      </w:rPr>
      <w:fldChar w:fldCharType="begin"/>
    </w:r>
    <w:r w:rsidR="005A2452" w:rsidRPr="005A2452">
      <w:rPr>
        <w:sz w:val="20"/>
      </w:rPr>
      <w:instrText xml:space="preserve"> page </w:instrText>
    </w:r>
    <w:r w:rsidRPr="005A2452">
      <w:rPr>
        <w:sz w:val="20"/>
      </w:rPr>
      <w:fldChar w:fldCharType="separate"/>
    </w:r>
    <w:r w:rsidR="00AF127D">
      <w:rPr>
        <w:noProof/>
        <w:sz w:val="20"/>
      </w:rPr>
      <w:t>47</w:t>
    </w:r>
    <w:r w:rsidRPr="005A2452">
      <w:rPr>
        <w:sz w:val="2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CD" w:rsidRDefault="00747073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A7B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7BCD" w:rsidRDefault="000A7BCD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CD" w:rsidRPr="00B649D8" w:rsidRDefault="00747073" w:rsidP="00B649D8">
    <w:pPr>
      <w:jc w:val="center"/>
      <w:rPr>
        <w:sz w:val="20"/>
      </w:rPr>
    </w:pPr>
    <w:r w:rsidRPr="00B649D8">
      <w:rPr>
        <w:sz w:val="20"/>
      </w:rPr>
      <w:fldChar w:fldCharType="begin"/>
    </w:r>
    <w:r w:rsidR="000A7BCD" w:rsidRPr="00B649D8">
      <w:rPr>
        <w:sz w:val="20"/>
      </w:rPr>
      <w:instrText xml:space="preserve"> page </w:instrText>
    </w:r>
    <w:r w:rsidRPr="00B649D8">
      <w:rPr>
        <w:sz w:val="20"/>
      </w:rPr>
      <w:fldChar w:fldCharType="separate"/>
    </w:r>
    <w:r w:rsidR="000A7BCD">
      <w:rPr>
        <w:noProof/>
        <w:sz w:val="20"/>
      </w:rPr>
      <w:t>5</w:t>
    </w:r>
    <w:r w:rsidRPr="00B649D8">
      <w:rPr>
        <w:sz w:val="20"/>
      </w:rPr>
      <w:fldChar w:fldCharType="end"/>
    </w:r>
    <w:r w:rsidR="000A7BCD" w:rsidRPr="00B649D8">
      <w:rPr>
        <w:sz w:val="20"/>
      </w:rPr>
      <w:t xml:space="preserve"> 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CD" w:rsidRDefault="00747073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A7B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7BCD" w:rsidRDefault="000A7BCD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CD" w:rsidRPr="005A2452" w:rsidRDefault="00747073" w:rsidP="005A2452">
    <w:pPr>
      <w:jc w:val="center"/>
      <w:rPr>
        <w:sz w:val="20"/>
      </w:rPr>
    </w:pPr>
    <w:r w:rsidRPr="005A2452">
      <w:rPr>
        <w:sz w:val="20"/>
      </w:rPr>
      <w:fldChar w:fldCharType="begin"/>
    </w:r>
    <w:r w:rsidR="005A2452" w:rsidRPr="005A2452">
      <w:rPr>
        <w:sz w:val="20"/>
      </w:rPr>
      <w:instrText xml:space="preserve"> page </w:instrText>
    </w:r>
    <w:r w:rsidRPr="005A2452">
      <w:rPr>
        <w:sz w:val="20"/>
      </w:rPr>
      <w:fldChar w:fldCharType="separate"/>
    </w:r>
    <w:r w:rsidR="00AF127D">
      <w:rPr>
        <w:noProof/>
        <w:sz w:val="20"/>
      </w:rPr>
      <w:t>50</w:t>
    </w:r>
    <w:r w:rsidRPr="005A2452">
      <w:rPr>
        <w:sz w:val="20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CD" w:rsidRDefault="00747073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A7B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7BCD" w:rsidRDefault="000A7BC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85F" w:rsidRDefault="00E0785F">
      <w:r>
        <w:separator/>
      </w:r>
    </w:p>
  </w:footnote>
  <w:footnote w:type="continuationSeparator" w:id="0">
    <w:p w:rsidR="00E0785F" w:rsidRDefault="00E07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52" w:rsidRPr="005A2452" w:rsidRDefault="005A2452" w:rsidP="005A245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5A2452">
      <w:rPr>
        <w:rFonts w:hint="eastAsia"/>
        <w:iCs/>
        <w:color w:val="000000"/>
        <w:sz w:val="20"/>
        <w:szCs w:val="20"/>
      </w:rPr>
      <w:tab/>
    </w:r>
    <w:r w:rsidRPr="005A2452">
      <w:rPr>
        <w:iCs/>
        <w:color w:val="000000"/>
        <w:sz w:val="20"/>
        <w:szCs w:val="20"/>
      </w:rPr>
      <w:t xml:space="preserve">Researcher </w:t>
    </w:r>
    <w:r w:rsidRPr="005A2452">
      <w:rPr>
        <w:iCs/>
        <w:sz w:val="20"/>
        <w:szCs w:val="20"/>
      </w:rPr>
      <w:t>201</w:t>
    </w:r>
    <w:r w:rsidRPr="005A2452">
      <w:rPr>
        <w:rFonts w:hint="eastAsia"/>
        <w:iCs/>
        <w:sz w:val="20"/>
        <w:szCs w:val="20"/>
      </w:rPr>
      <w:t>8</w:t>
    </w:r>
    <w:r w:rsidRPr="005A2452">
      <w:rPr>
        <w:iCs/>
        <w:sz w:val="20"/>
        <w:szCs w:val="20"/>
      </w:rPr>
      <w:t>;</w:t>
    </w:r>
    <w:r w:rsidRPr="005A2452">
      <w:rPr>
        <w:rFonts w:hint="eastAsia"/>
        <w:iCs/>
        <w:sz w:val="20"/>
        <w:szCs w:val="20"/>
      </w:rPr>
      <w:t>10</w:t>
    </w:r>
    <w:r w:rsidRPr="005A2452">
      <w:rPr>
        <w:iCs/>
        <w:sz w:val="20"/>
        <w:szCs w:val="20"/>
      </w:rPr>
      <w:t>(</w:t>
    </w:r>
    <w:r w:rsidRPr="005A2452">
      <w:rPr>
        <w:rFonts w:hint="eastAsia"/>
        <w:iCs/>
        <w:sz w:val="20"/>
        <w:szCs w:val="20"/>
      </w:rPr>
      <w:t>11</w:t>
    </w:r>
    <w:r w:rsidRPr="005A2452">
      <w:rPr>
        <w:iCs/>
        <w:sz w:val="20"/>
        <w:szCs w:val="20"/>
      </w:rPr>
      <w:t xml:space="preserve">)  </w:t>
    </w:r>
    <w:r w:rsidRPr="005A2452">
      <w:rPr>
        <w:rFonts w:hint="eastAsia"/>
        <w:iCs/>
        <w:sz w:val="20"/>
        <w:szCs w:val="20"/>
      </w:rPr>
      <w:t xml:space="preserve"> </w:t>
    </w:r>
    <w:r w:rsidRPr="005A2452">
      <w:rPr>
        <w:iCs/>
        <w:sz w:val="20"/>
        <w:szCs w:val="20"/>
      </w:rPr>
      <w:t xml:space="preserve"> </w:t>
    </w:r>
    <w:r w:rsidRPr="005A2452">
      <w:rPr>
        <w:rFonts w:hint="eastAsia"/>
        <w:iCs/>
        <w:sz w:val="20"/>
        <w:szCs w:val="20"/>
      </w:rPr>
      <w:tab/>
    </w:r>
    <w:r w:rsidRPr="005A2452">
      <w:rPr>
        <w:iCs/>
        <w:sz w:val="20"/>
        <w:szCs w:val="20"/>
      </w:rPr>
      <w:t xml:space="preserve">    </w:t>
    </w:r>
    <w:r w:rsidRPr="005A2452">
      <w:rPr>
        <w:sz w:val="20"/>
        <w:szCs w:val="20"/>
      </w:rPr>
      <w:t xml:space="preserve"> </w:t>
    </w:r>
    <w:hyperlink r:id="rId1" w:history="1">
      <w:r w:rsidRPr="005A2452">
        <w:rPr>
          <w:rStyle w:val="Hyperlink"/>
          <w:sz w:val="20"/>
          <w:szCs w:val="20"/>
        </w:rPr>
        <w:t>http://www.sciencepub.net/researcher</w:t>
      </w:r>
    </w:hyperlink>
  </w:p>
  <w:p w:rsidR="005A2452" w:rsidRPr="005A2452" w:rsidRDefault="005A2452" w:rsidP="005A2452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CD" w:rsidRPr="00B649D8" w:rsidRDefault="000A7BCD" w:rsidP="00B649D8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B649D8">
      <w:rPr>
        <w:rFonts w:hint="eastAsia"/>
        <w:iCs/>
        <w:color w:val="000000"/>
        <w:sz w:val="20"/>
        <w:szCs w:val="20"/>
      </w:rPr>
      <w:tab/>
    </w:r>
    <w:r w:rsidRPr="00B649D8">
      <w:rPr>
        <w:iCs/>
        <w:color w:val="000000"/>
        <w:sz w:val="20"/>
        <w:szCs w:val="20"/>
      </w:rPr>
      <w:t xml:space="preserve">Researcher </w:t>
    </w:r>
    <w:r w:rsidRPr="00B649D8">
      <w:rPr>
        <w:iCs/>
        <w:sz w:val="20"/>
        <w:szCs w:val="20"/>
      </w:rPr>
      <w:t>201</w:t>
    </w:r>
    <w:r w:rsidRPr="00B649D8">
      <w:rPr>
        <w:rFonts w:hint="eastAsia"/>
        <w:iCs/>
        <w:sz w:val="20"/>
        <w:szCs w:val="20"/>
      </w:rPr>
      <w:t>8</w:t>
    </w:r>
    <w:r w:rsidRPr="00B649D8">
      <w:rPr>
        <w:iCs/>
        <w:sz w:val="20"/>
        <w:szCs w:val="20"/>
      </w:rPr>
      <w:t>;</w:t>
    </w:r>
    <w:r w:rsidRPr="00B649D8">
      <w:rPr>
        <w:rFonts w:hint="eastAsia"/>
        <w:iCs/>
        <w:sz w:val="20"/>
        <w:szCs w:val="20"/>
      </w:rPr>
      <w:t>10</w:t>
    </w:r>
    <w:r w:rsidRPr="00B649D8">
      <w:rPr>
        <w:iCs/>
        <w:sz w:val="20"/>
        <w:szCs w:val="20"/>
      </w:rPr>
      <w:t>(</w:t>
    </w:r>
    <w:r w:rsidRPr="00B649D8">
      <w:rPr>
        <w:rFonts w:hint="eastAsia"/>
        <w:iCs/>
        <w:sz w:val="20"/>
        <w:szCs w:val="20"/>
      </w:rPr>
      <w:t>11</w:t>
    </w:r>
    <w:r w:rsidRPr="00B649D8">
      <w:rPr>
        <w:iCs/>
        <w:sz w:val="20"/>
        <w:szCs w:val="20"/>
      </w:rPr>
      <w:t xml:space="preserve">)  </w:t>
    </w:r>
    <w:r w:rsidRPr="00B649D8">
      <w:rPr>
        <w:rFonts w:hint="eastAsia"/>
        <w:iCs/>
        <w:sz w:val="20"/>
        <w:szCs w:val="20"/>
      </w:rPr>
      <w:t xml:space="preserve"> </w:t>
    </w:r>
    <w:r w:rsidRPr="00B649D8">
      <w:rPr>
        <w:iCs/>
        <w:sz w:val="20"/>
        <w:szCs w:val="20"/>
      </w:rPr>
      <w:t xml:space="preserve"> </w:t>
    </w:r>
    <w:r w:rsidRPr="00B649D8">
      <w:rPr>
        <w:rFonts w:hint="eastAsia"/>
        <w:iCs/>
        <w:sz w:val="20"/>
        <w:szCs w:val="20"/>
      </w:rPr>
      <w:tab/>
    </w:r>
    <w:r w:rsidRPr="00B649D8">
      <w:rPr>
        <w:iCs/>
        <w:sz w:val="20"/>
        <w:szCs w:val="20"/>
      </w:rPr>
      <w:t xml:space="preserve">    </w:t>
    </w:r>
    <w:r w:rsidRPr="00B649D8">
      <w:rPr>
        <w:sz w:val="20"/>
        <w:szCs w:val="20"/>
      </w:rPr>
      <w:t xml:space="preserve"> </w:t>
    </w:r>
    <w:hyperlink r:id="rId1" w:history="1">
      <w:r w:rsidRPr="00B649D8">
        <w:rPr>
          <w:rStyle w:val="Hyperlink"/>
          <w:sz w:val="20"/>
          <w:szCs w:val="20"/>
        </w:rPr>
        <w:t>http://www.sciencepub.net/researcher</w:t>
      </w:r>
    </w:hyperlink>
  </w:p>
  <w:p w:rsidR="000A7BCD" w:rsidRPr="00B649D8" w:rsidRDefault="000A7BCD" w:rsidP="00B649D8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CD" w:rsidRPr="00B649D8" w:rsidRDefault="000A7BCD" w:rsidP="00B649D8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B649D8">
      <w:rPr>
        <w:rFonts w:hint="eastAsia"/>
        <w:iCs/>
        <w:color w:val="000000"/>
        <w:sz w:val="20"/>
        <w:szCs w:val="20"/>
      </w:rPr>
      <w:tab/>
    </w:r>
    <w:r w:rsidRPr="00B649D8">
      <w:rPr>
        <w:iCs/>
        <w:color w:val="000000"/>
        <w:sz w:val="20"/>
        <w:szCs w:val="20"/>
      </w:rPr>
      <w:t xml:space="preserve">Researcher </w:t>
    </w:r>
    <w:r w:rsidRPr="00B649D8">
      <w:rPr>
        <w:iCs/>
        <w:sz w:val="20"/>
        <w:szCs w:val="20"/>
      </w:rPr>
      <w:t>201</w:t>
    </w:r>
    <w:r w:rsidRPr="00B649D8">
      <w:rPr>
        <w:rFonts w:hint="eastAsia"/>
        <w:iCs/>
        <w:sz w:val="20"/>
        <w:szCs w:val="20"/>
      </w:rPr>
      <w:t>8</w:t>
    </w:r>
    <w:r w:rsidRPr="00B649D8">
      <w:rPr>
        <w:iCs/>
        <w:sz w:val="20"/>
        <w:szCs w:val="20"/>
      </w:rPr>
      <w:t>;</w:t>
    </w:r>
    <w:r w:rsidRPr="00B649D8">
      <w:rPr>
        <w:rFonts w:hint="eastAsia"/>
        <w:iCs/>
        <w:sz w:val="20"/>
        <w:szCs w:val="20"/>
      </w:rPr>
      <w:t>10</w:t>
    </w:r>
    <w:r w:rsidRPr="00B649D8">
      <w:rPr>
        <w:iCs/>
        <w:sz w:val="20"/>
        <w:szCs w:val="20"/>
      </w:rPr>
      <w:t>(</w:t>
    </w:r>
    <w:r w:rsidRPr="00B649D8">
      <w:rPr>
        <w:rFonts w:hint="eastAsia"/>
        <w:iCs/>
        <w:sz w:val="20"/>
        <w:szCs w:val="20"/>
      </w:rPr>
      <w:t>11</w:t>
    </w:r>
    <w:r w:rsidRPr="00B649D8">
      <w:rPr>
        <w:iCs/>
        <w:sz w:val="20"/>
        <w:szCs w:val="20"/>
      </w:rPr>
      <w:t xml:space="preserve">)  </w:t>
    </w:r>
    <w:r w:rsidRPr="00B649D8">
      <w:rPr>
        <w:rFonts w:hint="eastAsia"/>
        <w:iCs/>
        <w:sz w:val="20"/>
        <w:szCs w:val="20"/>
      </w:rPr>
      <w:t xml:space="preserve"> </w:t>
    </w:r>
    <w:r w:rsidRPr="00B649D8">
      <w:rPr>
        <w:iCs/>
        <w:sz w:val="20"/>
        <w:szCs w:val="20"/>
      </w:rPr>
      <w:t xml:space="preserve"> </w:t>
    </w:r>
    <w:r w:rsidRPr="00B649D8">
      <w:rPr>
        <w:rFonts w:hint="eastAsia"/>
        <w:iCs/>
        <w:sz w:val="20"/>
        <w:szCs w:val="20"/>
      </w:rPr>
      <w:tab/>
    </w:r>
    <w:r w:rsidRPr="00B649D8">
      <w:rPr>
        <w:iCs/>
        <w:sz w:val="20"/>
        <w:szCs w:val="20"/>
      </w:rPr>
      <w:t xml:space="preserve">    </w:t>
    </w:r>
    <w:r w:rsidRPr="00B649D8">
      <w:rPr>
        <w:sz w:val="20"/>
        <w:szCs w:val="20"/>
      </w:rPr>
      <w:t xml:space="preserve"> </w:t>
    </w:r>
    <w:hyperlink r:id="rId1" w:history="1">
      <w:r w:rsidRPr="00B649D8">
        <w:rPr>
          <w:rStyle w:val="Hyperlink"/>
          <w:sz w:val="20"/>
          <w:szCs w:val="20"/>
        </w:rPr>
        <w:t>http://www.sciencepub.net/researcher</w:t>
      </w:r>
    </w:hyperlink>
  </w:p>
  <w:p w:rsidR="000A7BCD" w:rsidRPr="00B649D8" w:rsidRDefault="000A7BCD" w:rsidP="00B649D8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52" w:rsidRPr="005A2452" w:rsidRDefault="005A2452" w:rsidP="005A245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5A2452">
      <w:rPr>
        <w:rFonts w:hint="eastAsia"/>
        <w:iCs/>
        <w:color w:val="000000"/>
        <w:sz w:val="20"/>
        <w:szCs w:val="20"/>
      </w:rPr>
      <w:tab/>
    </w:r>
    <w:r w:rsidRPr="005A2452">
      <w:rPr>
        <w:iCs/>
        <w:color w:val="000000"/>
        <w:sz w:val="20"/>
        <w:szCs w:val="20"/>
      </w:rPr>
      <w:t xml:space="preserve">Researcher </w:t>
    </w:r>
    <w:r w:rsidRPr="005A2452">
      <w:rPr>
        <w:iCs/>
        <w:sz w:val="20"/>
        <w:szCs w:val="20"/>
      </w:rPr>
      <w:t>201</w:t>
    </w:r>
    <w:r w:rsidRPr="005A2452">
      <w:rPr>
        <w:rFonts w:hint="eastAsia"/>
        <w:iCs/>
        <w:sz w:val="20"/>
        <w:szCs w:val="20"/>
      </w:rPr>
      <w:t>8</w:t>
    </w:r>
    <w:r w:rsidRPr="005A2452">
      <w:rPr>
        <w:iCs/>
        <w:sz w:val="20"/>
        <w:szCs w:val="20"/>
      </w:rPr>
      <w:t>;</w:t>
    </w:r>
    <w:r w:rsidRPr="005A2452">
      <w:rPr>
        <w:rFonts w:hint="eastAsia"/>
        <w:iCs/>
        <w:sz w:val="20"/>
        <w:szCs w:val="20"/>
      </w:rPr>
      <w:t>10</w:t>
    </w:r>
    <w:r w:rsidRPr="005A2452">
      <w:rPr>
        <w:iCs/>
        <w:sz w:val="20"/>
        <w:szCs w:val="20"/>
      </w:rPr>
      <w:t>(</w:t>
    </w:r>
    <w:r w:rsidRPr="005A2452">
      <w:rPr>
        <w:rFonts w:hint="eastAsia"/>
        <w:iCs/>
        <w:sz w:val="20"/>
        <w:szCs w:val="20"/>
      </w:rPr>
      <w:t>11</w:t>
    </w:r>
    <w:r w:rsidRPr="005A2452">
      <w:rPr>
        <w:iCs/>
        <w:sz w:val="20"/>
        <w:szCs w:val="20"/>
      </w:rPr>
      <w:t xml:space="preserve">)  </w:t>
    </w:r>
    <w:r w:rsidRPr="005A2452">
      <w:rPr>
        <w:rFonts w:hint="eastAsia"/>
        <w:iCs/>
        <w:sz w:val="20"/>
        <w:szCs w:val="20"/>
      </w:rPr>
      <w:t xml:space="preserve"> </w:t>
    </w:r>
    <w:r w:rsidRPr="005A2452">
      <w:rPr>
        <w:iCs/>
        <w:sz w:val="20"/>
        <w:szCs w:val="20"/>
      </w:rPr>
      <w:t xml:space="preserve"> </w:t>
    </w:r>
    <w:r w:rsidRPr="005A2452">
      <w:rPr>
        <w:rFonts w:hint="eastAsia"/>
        <w:iCs/>
        <w:sz w:val="20"/>
        <w:szCs w:val="20"/>
      </w:rPr>
      <w:tab/>
    </w:r>
    <w:r w:rsidRPr="005A2452">
      <w:rPr>
        <w:iCs/>
        <w:sz w:val="20"/>
        <w:szCs w:val="20"/>
      </w:rPr>
      <w:t xml:space="preserve">    </w:t>
    </w:r>
    <w:r w:rsidRPr="005A2452">
      <w:rPr>
        <w:sz w:val="20"/>
        <w:szCs w:val="20"/>
      </w:rPr>
      <w:t xml:space="preserve"> </w:t>
    </w:r>
    <w:hyperlink r:id="rId1" w:history="1">
      <w:r w:rsidRPr="005A2452">
        <w:rPr>
          <w:rStyle w:val="Hyperlink"/>
          <w:sz w:val="20"/>
          <w:szCs w:val="20"/>
        </w:rPr>
        <w:t>http://www.sciencepub.net/researcher</w:t>
      </w:r>
    </w:hyperlink>
  </w:p>
  <w:p w:rsidR="005A2452" w:rsidRPr="005A2452" w:rsidRDefault="005A2452" w:rsidP="005A2452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52" w:rsidRPr="005A2452" w:rsidRDefault="005A2452" w:rsidP="005A245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5A2452">
      <w:rPr>
        <w:rFonts w:hint="eastAsia"/>
        <w:iCs/>
        <w:color w:val="000000"/>
        <w:sz w:val="20"/>
        <w:szCs w:val="20"/>
      </w:rPr>
      <w:tab/>
    </w:r>
    <w:r w:rsidRPr="005A2452">
      <w:rPr>
        <w:iCs/>
        <w:color w:val="000000"/>
        <w:sz w:val="20"/>
        <w:szCs w:val="20"/>
      </w:rPr>
      <w:t xml:space="preserve">Researcher </w:t>
    </w:r>
    <w:r w:rsidRPr="005A2452">
      <w:rPr>
        <w:iCs/>
        <w:sz w:val="20"/>
        <w:szCs w:val="20"/>
      </w:rPr>
      <w:t>201</w:t>
    </w:r>
    <w:r w:rsidRPr="005A2452">
      <w:rPr>
        <w:rFonts w:hint="eastAsia"/>
        <w:iCs/>
        <w:sz w:val="20"/>
        <w:szCs w:val="20"/>
      </w:rPr>
      <w:t>8</w:t>
    </w:r>
    <w:r w:rsidRPr="005A2452">
      <w:rPr>
        <w:iCs/>
        <w:sz w:val="20"/>
        <w:szCs w:val="20"/>
      </w:rPr>
      <w:t>;</w:t>
    </w:r>
    <w:r w:rsidRPr="005A2452">
      <w:rPr>
        <w:rFonts w:hint="eastAsia"/>
        <w:iCs/>
        <w:sz w:val="20"/>
        <w:szCs w:val="20"/>
      </w:rPr>
      <w:t>10</w:t>
    </w:r>
    <w:r w:rsidRPr="005A2452">
      <w:rPr>
        <w:iCs/>
        <w:sz w:val="20"/>
        <w:szCs w:val="20"/>
      </w:rPr>
      <w:t>(</w:t>
    </w:r>
    <w:r w:rsidRPr="005A2452">
      <w:rPr>
        <w:rFonts w:hint="eastAsia"/>
        <w:iCs/>
        <w:sz w:val="20"/>
        <w:szCs w:val="20"/>
      </w:rPr>
      <w:t>11</w:t>
    </w:r>
    <w:r w:rsidRPr="005A2452">
      <w:rPr>
        <w:iCs/>
        <w:sz w:val="20"/>
        <w:szCs w:val="20"/>
      </w:rPr>
      <w:t xml:space="preserve">)  </w:t>
    </w:r>
    <w:r w:rsidRPr="005A2452">
      <w:rPr>
        <w:rFonts w:hint="eastAsia"/>
        <w:iCs/>
        <w:sz w:val="20"/>
        <w:szCs w:val="20"/>
      </w:rPr>
      <w:t xml:space="preserve"> </w:t>
    </w:r>
    <w:r w:rsidRPr="005A2452">
      <w:rPr>
        <w:iCs/>
        <w:sz w:val="20"/>
        <w:szCs w:val="20"/>
      </w:rPr>
      <w:t xml:space="preserve"> </w:t>
    </w:r>
    <w:r w:rsidRPr="005A2452">
      <w:rPr>
        <w:rFonts w:hint="eastAsia"/>
        <w:iCs/>
        <w:sz w:val="20"/>
        <w:szCs w:val="20"/>
      </w:rPr>
      <w:tab/>
    </w:r>
    <w:r w:rsidRPr="005A2452">
      <w:rPr>
        <w:iCs/>
        <w:sz w:val="20"/>
        <w:szCs w:val="20"/>
      </w:rPr>
      <w:t xml:space="preserve">    </w:t>
    </w:r>
    <w:r w:rsidRPr="005A2452">
      <w:rPr>
        <w:sz w:val="20"/>
        <w:szCs w:val="20"/>
      </w:rPr>
      <w:t xml:space="preserve"> </w:t>
    </w:r>
    <w:hyperlink r:id="rId1" w:history="1">
      <w:r w:rsidRPr="005A2452">
        <w:rPr>
          <w:rStyle w:val="Hyperlink"/>
          <w:sz w:val="20"/>
          <w:szCs w:val="20"/>
        </w:rPr>
        <w:t>http://www.sciencepub.net/researcher</w:t>
      </w:r>
    </w:hyperlink>
  </w:p>
  <w:p w:rsidR="005A2452" w:rsidRPr="005A2452" w:rsidRDefault="005A2452" w:rsidP="005A2452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CD" w:rsidRPr="00B649D8" w:rsidRDefault="000A7BCD" w:rsidP="00B649D8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B649D8">
      <w:rPr>
        <w:rFonts w:hint="eastAsia"/>
        <w:iCs/>
        <w:color w:val="000000"/>
        <w:sz w:val="20"/>
        <w:szCs w:val="20"/>
      </w:rPr>
      <w:tab/>
    </w:r>
    <w:r w:rsidRPr="00B649D8">
      <w:rPr>
        <w:iCs/>
        <w:color w:val="000000"/>
        <w:sz w:val="20"/>
        <w:szCs w:val="20"/>
      </w:rPr>
      <w:t xml:space="preserve">Researcher </w:t>
    </w:r>
    <w:r w:rsidRPr="00B649D8">
      <w:rPr>
        <w:iCs/>
        <w:sz w:val="20"/>
        <w:szCs w:val="20"/>
      </w:rPr>
      <w:t>201</w:t>
    </w:r>
    <w:r w:rsidRPr="00B649D8">
      <w:rPr>
        <w:rFonts w:hint="eastAsia"/>
        <w:iCs/>
        <w:sz w:val="20"/>
        <w:szCs w:val="20"/>
      </w:rPr>
      <w:t>8</w:t>
    </w:r>
    <w:r w:rsidRPr="00B649D8">
      <w:rPr>
        <w:iCs/>
        <w:sz w:val="20"/>
        <w:szCs w:val="20"/>
      </w:rPr>
      <w:t>;</w:t>
    </w:r>
    <w:r w:rsidRPr="00B649D8">
      <w:rPr>
        <w:rFonts w:hint="eastAsia"/>
        <w:iCs/>
        <w:sz w:val="20"/>
        <w:szCs w:val="20"/>
      </w:rPr>
      <w:t>10</w:t>
    </w:r>
    <w:r w:rsidRPr="00B649D8">
      <w:rPr>
        <w:iCs/>
        <w:sz w:val="20"/>
        <w:szCs w:val="20"/>
      </w:rPr>
      <w:t>(</w:t>
    </w:r>
    <w:r w:rsidRPr="00B649D8">
      <w:rPr>
        <w:rFonts w:hint="eastAsia"/>
        <w:iCs/>
        <w:sz w:val="20"/>
        <w:szCs w:val="20"/>
      </w:rPr>
      <w:t>11</w:t>
    </w:r>
    <w:r w:rsidRPr="00B649D8">
      <w:rPr>
        <w:iCs/>
        <w:sz w:val="20"/>
        <w:szCs w:val="20"/>
      </w:rPr>
      <w:t xml:space="preserve">)  </w:t>
    </w:r>
    <w:r w:rsidRPr="00B649D8">
      <w:rPr>
        <w:rFonts w:hint="eastAsia"/>
        <w:iCs/>
        <w:sz w:val="20"/>
        <w:szCs w:val="20"/>
      </w:rPr>
      <w:t xml:space="preserve"> </w:t>
    </w:r>
    <w:r w:rsidRPr="00B649D8">
      <w:rPr>
        <w:iCs/>
        <w:sz w:val="20"/>
        <w:szCs w:val="20"/>
      </w:rPr>
      <w:t xml:space="preserve"> </w:t>
    </w:r>
    <w:r w:rsidRPr="00B649D8">
      <w:rPr>
        <w:rFonts w:hint="eastAsia"/>
        <w:iCs/>
        <w:sz w:val="20"/>
        <w:szCs w:val="20"/>
      </w:rPr>
      <w:tab/>
    </w:r>
    <w:r w:rsidRPr="00B649D8">
      <w:rPr>
        <w:iCs/>
        <w:sz w:val="20"/>
        <w:szCs w:val="20"/>
      </w:rPr>
      <w:t xml:space="preserve">    </w:t>
    </w:r>
    <w:r w:rsidRPr="00B649D8">
      <w:rPr>
        <w:sz w:val="20"/>
        <w:szCs w:val="20"/>
      </w:rPr>
      <w:t xml:space="preserve"> </w:t>
    </w:r>
    <w:hyperlink r:id="rId1" w:history="1">
      <w:r w:rsidRPr="00B649D8">
        <w:rPr>
          <w:rStyle w:val="Hyperlink"/>
          <w:sz w:val="20"/>
          <w:szCs w:val="20"/>
        </w:rPr>
        <w:t>http://www.sciencepub.net/researcher</w:t>
      </w:r>
    </w:hyperlink>
  </w:p>
  <w:p w:rsidR="000A7BCD" w:rsidRPr="00B649D8" w:rsidRDefault="000A7BCD" w:rsidP="00B649D8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52" w:rsidRPr="005A2452" w:rsidRDefault="005A2452" w:rsidP="005A245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5A2452">
      <w:rPr>
        <w:rFonts w:hint="eastAsia"/>
        <w:iCs/>
        <w:color w:val="000000"/>
        <w:sz w:val="20"/>
        <w:szCs w:val="20"/>
      </w:rPr>
      <w:tab/>
    </w:r>
    <w:r w:rsidRPr="005A2452">
      <w:rPr>
        <w:iCs/>
        <w:color w:val="000000"/>
        <w:sz w:val="20"/>
        <w:szCs w:val="20"/>
      </w:rPr>
      <w:t xml:space="preserve">Researcher </w:t>
    </w:r>
    <w:r w:rsidRPr="005A2452">
      <w:rPr>
        <w:iCs/>
        <w:sz w:val="20"/>
        <w:szCs w:val="20"/>
      </w:rPr>
      <w:t>201</w:t>
    </w:r>
    <w:r w:rsidRPr="005A2452">
      <w:rPr>
        <w:rFonts w:hint="eastAsia"/>
        <w:iCs/>
        <w:sz w:val="20"/>
        <w:szCs w:val="20"/>
      </w:rPr>
      <w:t>8</w:t>
    </w:r>
    <w:r w:rsidRPr="005A2452">
      <w:rPr>
        <w:iCs/>
        <w:sz w:val="20"/>
        <w:szCs w:val="20"/>
      </w:rPr>
      <w:t>;</w:t>
    </w:r>
    <w:r w:rsidRPr="005A2452">
      <w:rPr>
        <w:rFonts w:hint="eastAsia"/>
        <w:iCs/>
        <w:sz w:val="20"/>
        <w:szCs w:val="20"/>
      </w:rPr>
      <w:t>10</w:t>
    </w:r>
    <w:r w:rsidRPr="005A2452">
      <w:rPr>
        <w:iCs/>
        <w:sz w:val="20"/>
        <w:szCs w:val="20"/>
      </w:rPr>
      <w:t>(</w:t>
    </w:r>
    <w:r w:rsidRPr="005A2452">
      <w:rPr>
        <w:rFonts w:hint="eastAsia"/>
        <w:iCs/>
        <w:sz w:val="20"/>
        <w:szCs w:val="20"/>
      </w:rPr>
      <w:t>11</w:t>
    </w:r>
    <w:r w:rsidRPr="005A2452">
      <w:rPr>
        <w:iCs/>
        <w:sz w:val="20"/>
        <w:szCs w:val="20"/>
      </w:rPr>
      <w:t xml:space="preserve">)  </w:t>
    </w:r>
    <w:r w:rsidRPr="005A2452">
      <w:rPr>
        <w:rFonts w:hint="eastAsia"/>
        <w:iCs/>
        <w:sz w:val="20"/>
        <w:szCs w:val="20"/>
      </w:rPr>
      <w:t xml:space="preserve"> </w:t>
    </w:r>
    <w:r w:rsidRPr="005A2452">
      <w:rPr>
        <w:iCs/>
        <w:sz w:val="20"/>
        <w:szCs w:val="20"/>
      </w:rPr>
      <w:t xml:space="preserve"> </w:t>
    </w:r>
    <w:r w:rsidRPr="005A2452">
      <w:rPr>
        <w:rFonts w:hint="eastAsia"/>
        <w:iCs/>
        <w:sz w:val="20"/>
        <w:szCs w:val="20"/>
      </w:rPr>
      <w:tab/>
    </w:r>
    <w:r w:rsidRPr="005A2452">
      <w:rPr>
        <w:iCs/>
        <w:sz w:val="20"/>
        <w:szCs w:val="20"/>
      </w:rPr>
      <w:t xml:space="preserve">    </w:t>
    </w:r>
    <w:r w:rsidRPr="005A2452">
      <w:rPr>
        <w:sz w:val="20"/>
        <w:szCs w:val="20"/>
      </w:rPr>
      <w:t xml:space="preserve"> </w:t>
    </w:r>
    <w:hyperlink r:id="rId1" w:history="1">
      <w:r w:rsidRPr="005A2452">
        <w:rPr>
          <w:rStyle w:val="Hyperlink"/>
          <w:sz w:val="20"/>
          <w:szCs w:val="20"/>
        </w:rPr>
        <w:t>http://www.sciencepub.net/researcher</w:t>
      </w:r>
    </w:hyperlink>
  </w:p>
  <w:p w:rsidR="005A2452" w:rsidRPr="005A2452" w:rsidRDefault="005A2452" w:rsidP="005A2452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CD" w:rsidRPr="00B649D8" w:rsidRDefault="000A7BCD" w:rsidP="00B649D8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B649D8">
      <w:rPr>
        <w:rFonts w:hint="eastAsia"/>
        <w:iCs/>
        <w:color w:val="000000"/>
        <w:sz w:val="20"/>
        <w:szCs w:val="20"/>
      </w:rPr>
      <w:tab/>
    </w:r>
    <w:r w:rsidRPr="00B649D8">
      <w:rPr>
        <w:iCs/>
        <w:color w:val="000000"/>
        <w:sz w:val="20"/>
        <w:szCs w:val="20"/>
      </w:rPr>
      <w:t xml:space="preserve">Researcher </w:t>
    </w:r>
    <w:r w:rsidRPr="00B649D8">
      <w:rPr>
        <w:iCs/>
        <w:sz w:val="20"/>
        <w:szCs w:val="20"/>
      </w:rPr>
      <w:t>201</w:t>
    </w:r>
    <w:r w:rsidRPr="00B649D8">
      <w:rPr>
        <w:rFonts w:hint="eastAsia"/>
        <w:iCs/>
        <w:sz w:val="20"/>
        <w:szCs w:val="20"/>
      </w:rPr>
      <w:t>8</w:t>
    </w:r>
    <w:r w:rsidRPr="00B649D8">
      <w:rPr>
        <w:iCs/>
        <w:sz w:val="20"/>
        <w:szCs w:val="20"/>
      </w:rPr>
      <w:t>;</w:t>
    </w:r>
    <w:r w:rsidRPr="00B649D8">
      <w:rPr>
        <w:rFonts w:hint="eastAsia"/>
        <w:iCs/>
        <w:sz w:val="20"/>
        <w:szCs w:val="20"/>
      </w:rPr>
      <w:t>10</w:t>
    </w:r>
    <w:r w:rsidRPr="00B649D8">
      <w:rPr>
        <w:iCs/>
        <w:sz w:val="20"/>
        <w:szCs w:val="20"/>
      </w:rPr>
      <w:t>(</w:t>
    </w:r>
    <w:r w:rsidRPr="00B649D8">
      <w:rPr>
        <w:rFonts w:hint="eastAsia"/>
        <w:iCs/>
        <w:sz w:val="20"/>
        <w:szCs w:val="20"/>
      </w:rPr>
      <w:t>11</w:t>
    </w:r>
    <w:r w:rsidRPr="00B649D8">
      <w:rPr>
        <w:iCs/>
        <w:sz w:val="20"/>
        <w:szCs w:val="20"/>
      </w:rPr>
      <w:t xml:space="preserve">)  </w:t>
    </w:r>
    <w:r w:rsidRPr="00B649D8">
      <w:rPr>
        <w:rFonts w:hint="eastAsia"/>
        <w:iCs/>
        <w:sz w:val="20"/>
        <w:szCs w:val="20"/>
      </w:rPr>
      <w:t xml:space="preserve"> </w:t>
    </w:r>
    <w:r w:rsidRPr="00B649D8">
      <w:rPr>
        <w:iCs/>
        <w:sz w:val="20"/>
        <w:szCs w:val="20"/>
      </w:rPr>
      <w:t xml:space="preserve"> </w:t>
    </w:r>
    <w:r w:rsidRPr="00B649D8">
      <w:rPr>
        <w:rFonts w:hint="eastAsia"/>
        <w:iCs/>
        <w:sz w:val="20"/>
        <w:szCs w:val="20"/>
      </w:rPr>
      <w:tab/>
    </w:r>
    <w:r w:rsidRPr="00B649D8">
      <w:rPr>
        <w:iCs/>
        <w:sz w:val="20"/>
        <w:szCs w:val="20"/>
      </w:rPr>
      <w:t xml:space="preserve">    </w:t>
    </w:r>
    <w:r w:rsidRPr="00B649D8">
      <w:rPr>
        <w:sz w:val="20"/>
        <w:szCs w:val="20"/>
      </w:rPr>
      <w:t xml:space="preserve"> </w:t>
    </w:r>
    <w:hyperlink r:id="rId1" w:history="1">
      <w:r w:rsidRPr="00B649D8">
        <w:rPr>
          <w:rStyle w:val="Hyperlink"/>
          <w:sz w:val="20"/>
          <w:szCs w:val="20"/>
        </w:rPr>
        <w:t>http://www.sciencepub.net/researcher</w:t>
      </w:r>
    </w:hyperlink>
  </w:p>
  <w:p w:rsidR="000A7BCD" w:rsidRPr="00B649D8" w:rsidRDefault="000A7BCD" w:rsidP="00B649D8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CD" w:rsidRPr="00B649D8" w:rsidRDefault="000A7BCD" w:rsidP="00B649D8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B649D8">
      <w:rPr>
        <w:rFonts w:hint="eastAsia"/>
        <w:iCs/>
        <w:color w:val="000000"/>
        <w:sz w:val="20"/>
        <w:szCs w:val="20"/>
      </w:rPr>
      <w:tab/>
    </w:r>
    <w:r w:rsidRPr="00B649D8">
      <w:rPr>
        <w:iCs/>
        <w:color w:val="000000"/>
        <w:sz w:val="20"/>
        <w:szCs w:val="20"/>
      </w:rPr>
      <w:t xml:space="preserve">Researcher </w:t>
    </w:r>
    <w:r w:rsidRPr="00B649D8">
      <w:rPr>
        <w:iCs/>
        <w:sz w:val="20"/>
        <w:szCs w:val="20"/>
      </w:rPr>
      <w:t>201</w:t>
    </w:r>
    <w:r w:rsidRPr="00B649D8">
      <w:rPr>
        <w:rFonts w:hint="eastAsia"/>
        <w:iCs/>
        <w:sz w:val="20"/>
        <w:szCs w:val="20"/>
      </w:rPr>
      <w:t>8</w:t>
    </w:r>
    <w:r w:rsidRPr="00B649D8">
      <w:rPr>
        <w:iCs/>
        <w:sz w:val="20"/>
        <w:szCs w:val="20"/>
      </w:rPr>
      <w:t>;</w:t>
    </w:r>
    <w:r w:rsidRPr="00B649D8">
      <w:rPr>
        <w:rFonts w:hint="eastAsia"/>
        <w:iCs/>
        <w:sz w:val="20"/>
        <w:szCs w:val="20"/>
      </w:rPr>
      <w:t>10</w:t>
    </w:r>
    <w:r w:rsidRPr="00B649D8">
      <w:rPr>
        <w:iCs/>
        <w:sz w:val="20"/>
        <w:szCs w:val="20"/>
      </w:rPr>
      <w:t>(</w:t>
    </w:r>
    <w:r w:rsidRPr="00B649D8">
      <w:rPr>
        <w:rFonts w:hint="eastAsia"/>
        <w:iCs/>
        <w:sz w:val="20"/>
        <w:szCs w:val="20"/>
      </w:rPr>
      <w:t>11</w:t>
    </w:r>
    <w:r w:rsidRPr="00B649D8">
      <w:rPr>
        <w:iCs/>
        <w:sz w:val="20"/>
        <w:szCs w:val="20"/>
      </w:rPr>
      <w:t xml:space="preserve">)  </w:t>
    </w:r>
    <w:r w:rsidRPr="00B649D8">
      <w:rPr>
        <w:rFonts w:hint="eastAsia"/>
        <w:iCs/>
        <w:sz w:val="20"/>
        <w:szCs w:val="20"/>
      </w:rPr>
      <w:t xml:space="preserve"> </w:t>
    </w:r>
    <w:r w:rsidRPr="00B649D8">
      <w:rPr>
        <w:iCs/>
        <w:sz w:val="20"/>
        <w:szCs w:val="20"/>
      </w:rPr>
      <w:t xml:space="preserve"> </w:t>
    </w:r>
    <w:r w:rsidRPr="00B649D8">
      <w:rPr>
        <w:rFonts w:hint="eastAsia"/>
        <w:iCs/>
        <w:sz w:val="20"/>
        <w:szCs w:val="20"/>
      </w:rPr>
      <w:tab/>
    </w:r>
    <w:r w:rsidRPr="00B649D8">
      <w:rPr>
        <w:iCs/>
        <w:sz w:val="20"/>
        <w:szCs w:val="20"/>
      </w:rPr>
      <w:t xml:space="preserve">    </w:t>
    </w:r>
    <w:r w:rsidRPr="00B649D8">
      <w:rPr>
        <w:sz w:val="20"/>
        <w:szCs w:val="20"/>
      </w:rPr>
      <w:t xml:space="preserve"> </w:t>
    </w:r>
    <w:hyperlink r:id="rId1" w:history="1">
      <w:r w:rsidRPr="00B649D8">
        <w:rPr>
          <w:rStyle w:val="Hyperlink"/>
          <w:sz w:val="20"/>
          <w:szCs w:val="20"/>
        </w:rPr>
        <w:t>http://www.sciencepub.net/researcher</w:t>
      </w:r>
    </w:hyperlink>
  </w:p>
  <w:p w:rsidR="000A7BCD" w:rsidRPr="00B649D8" w:rsidRDefault="000A7BCD" w:rsidP="00B649D8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CD" w:rsidRPr="00B649D8" w:rsidRDefault="000A7BCD" w:rsidP="00B649D8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B649D8">
      <w:rPr>
        <w:rFonts w:hint="eastAsia"/>
        <w:iCs/>
        <w:color w:val="000000"/>
        <w:sz w:val="20"/>
        <w:szCs w:val="20"/>
      </w:rPr>
      <w:tab/>
    </w:r>
    <w:r w:rsidRPr="00B649D8">
      <w:rPr>
        <w:iCs/>
        <w:color w:val="000000"/>
        <w:sz w:val="20"/>
        <w:szCs w:val="20"/>
      </w:rPr>
      <w:t xml:space="preserve">Researcher </w:t>
    </w:r>
    <w:r w:rsidRPr="00B649D8">
      <w:rPr>
        <w:iCs/>
        <w:sz w:val="20"/>
        <w:szCs w:val="20"/>
      </w:rPr>
      <w:t>201</w:t>
    </w:r>
    <w:r w:rsidRPr="00B649D8">
      <w:rPr>
        <w:rFonts w:hint="eastAsia"/>
        <w:iCs/>
        <w:sz w:val="20"/>
        <w:szCs w:val="20"/>
      </w:rPr>
      <w:t>8</w:t>
    </w:r>
    <w:r w:rsidRPr="00B649D8">
      <w:rPr>
        <w:iCs/>
        <w:sz w:val="20"/>
        <w:szCs w:val="20"/>
      </w:rPr>
      <w:t>;</w:t>
    </w:r>
    <w:r w:rsidRPr="00B649D8">
      <w:rPr>
        <w:rFonts w:hint="eastAsia"/>
        <w:iCs/>
        <w:sz w:val="20"/>
        <w:szCs w:val="20"/>
      </w:rPr>
      <w:t>10</w:t>
    </w:r>
    <w:r w:rsidRPr="00B649D8">
      <w:rPr>
        <w:iCs/>
        <w:sz w:val="20"/>
        <w:szCs w:val="20"/>
      </w:rPr>
      <w:t>(</w:t>
    </w:r>
    <w:r w:rsidRPr="00B649D8">
      <w:rPr>
        <w:rFonts w:hint="eastAsia"/>
        <w:iCs/>
        <w:sz w:val="20"/>
        <w:szCs w:val="20"/>
      </w:rPr>
      <w:t>11</w:t>
    </w:r>
    <w:r w:rsidRPr="00B649D8">
      <w:rPr>
        <w:iCs/>
        <w:sz w:val="20"/>
        <w:szCs w:val="20"/>
      </w:rPr>
      <w:t xml:space="preserve">)  </w:t>
    </w:r>
    <w:r w:rsidRPr="00B649D8">
      <w:rPr>
        <w:rFonts w:hint="eastAsia"/>
        <w:iCs/>
        <w:sz w:val="20"/>
        <w:szCs w:val="20"/>
      </w:rPr>
      <w:t xml:space="preserve"> </w:t>
    </w:r>
    <w:r w:rsidRPr="00B649D8">
      <w:rPr>
        <w:iCs/>
        <w:sz w:val="20"/>
        <w:szCs w:val="20"/>
      </w:rPr>
      <w:t xml:space="preserve"> </w:t>
    </w:r>
    <w:r w:rsidRPr="00B649D8">
      <w:rPr>
        <w:rFonts w:hint="eastAsia"/>
        <w:iCs/>
        <w:sz w:val="20"/>
        <w:szCs w:val="20"/>
      </w:rPr>
      <w:tab/>
    </w:r>
    <w:r w:rsidRPr="00B649D8">
      <w:rPr>
        <w:iCs/>
        <w:sz w:val="20"/>
        <w:szCs w:val="20"/>
      </w:rPr>
      <w:t xml:space="preserve">    </w:t>
    </w:r>
    <w:r w:rsidRPr="00B649D8">
      <w:rPr>
        <w:sz w:val="20"/>
        <w:szCs w:val="20"/>
      </w:rPr>
      <w:t xml:space="preserve"> </w:t>
    </w:r>
    <w:hyperlink r:id="rId1" w:history="1">
      <w:r w:rsidRPr="00B649D8">
        <w:rPr>
          <w:rStyle w:val="Hyperlink"/>
          <w:sz w:val="20"/>
          <w:szCs w:val="20"/>
        </w:rPr>
        <w:t>http://www.sciencepub.net/researcher</w:t>
      </w:r>
    </w:hyperlink>
  </w:p>
  <w:p w:rsidR="000A7BCD" w:rsidRPr="00B649D8" w:rsidRDefault="000A7BCD" w:rsidP="00B649D8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CD" w:rsidRPr="00B649D8" w:rsidRDefault="000A7BCD" w:rsidP="00B649D8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B649D8">
      <w:rPr>
        <w:rFonts w:hint="eastAsia"/>
        <w:iCs/>
        <w:color w:val="000000"/>
        <w:sz w:val="20"/>
        <w:szCs w:val="20"/>
      </w:rPr>
      <w:tab/>
    </w:r>
    <w:r w:rsidRPr="00B649D8">
      <w:rPr>
        <w:iCs/>
        <w:color w:val="000000"/>
        <w:sz w:val="20"/>
        <w:szCs w:val="20"/>
      </w:rPr>
      <w:t xml:space="preserve">Researcher </w:t>
    </w:r>
    <w:r w:rsidRPr="00B649D8">
      <w:rPr>
        <w:iCs/>
        <w:sz w:val="20"/>
        <w:szCs w:val="20"/>
      </w:rPr>
      <w:t>201</w:t>
    </w:r>
    <w:r w:rsidRPr="00B649D8">
      <w:rPr>
        <w:rFonts w:hint="eastAsia"/>
        <w:iCs/>
        <w:sz w:val="20"/>
        <w:szCs w:val="20"/>
      </w:rPr>
      <w:t>8</w:t>
    </w:r>
    <w:r w:rsidRPr="00B649D8">
      <w:rPr>
        <w:iCs/>
        <w:sz w:val="20"/>
        <w:szCs w:val="20"/>
      </w:rPr>
      <w:t>;</w:t>
    </w:r>
    <w:r w:rsidRPr="00B649D8">
      <w:rPr>
        <w:rFonts w:hint="eastAsia"/>
        <w:iCs/>
        <w:sz w:val="20"/>
        <w:szCs w:val="20"/>
      </w:rPr>
      <w:t>10</w:t>
    </w:r>
    <w:r w:rsidRPr="00B649D8">
      <w:rPr>
        <w:iCs/>
        <w:sz w:val="20"/>
        <w:szCs w:val="20"/>
      </w:rPr>
      <w:t>(</w:t>
    </w:r>
    <w:r w:rsidRPr="00B649D8">
      <w:rPr>
        <w:rFonts w:hint="eastAsia"/>
        <w:iCs/>
        <w:sz w:val="20"/>
        <w:szCs w:val="20"/>
      </w:rPr>
      <w:t>11</w:t>
    </w:r>
    <w:r w:rsidRPr="00B649D8">
      <w:rPr>
        <w:iCs/>
        <w:sz w:val="20"/>
        <w:szCs w:val="20"/>
      </w:rPr>
      <w:t xml:space="preserve">)  </w:t>
    </w:r>
    <w:r w:rsidRPr="00B649D8">
      <w:rPr>
        <w:rFonts w:hint="eastAsia"/>
        <w:iCs/>
        <w:sz w:val="20"/>
        <w:szCs w:val="20"/>
      </w:rPr>
      <w:t xml:space="preserve"> </w:t>
    </w:r>
    <w:r w:rsidRPr="00B649D8">
      <w:rPr>
        <w:iCs/>
        <w:sz w:val="20"/>
        <w:szCs w:val="20"/>
      </w:rPr>
      <w:t xml:space="preserve"> </w:t>
    </w:r>
    <w:r w:rsidRPr="00B649D8">
      <w:rPr>
        <w:rFonts w:hint="eastAsia"/>
        <w:iCs/>
        <w:sz w:val="20"/>
        <w:szCs w:val="20"/>
      </w:rPr>
      <w:tab/>
    </w:r>
    <w:r w:rsidRPr="00B649D8">
      <w:rPr>
        <w:iCs/>
        <w:sz w:val="20"/>
        <w:szCs w:val="20"/>
      </w:rPr>
      <w:t xml:space="preserve">    </w:t>
    </w:r>
    <w:r w:rsidRPr="00B649D8">
      <w:rPr>
        <w:sz w:val="20"/>
        <w:szCs w:val="20"/>
      </w:rPr>
      <w:t xml:space="preserve"> </w:t>
    </w:r>
    <w:hyperlink r:id="rId1" w:history="1">
      <w:r w:rsidRPr="00B649D8">
        <w:rPr>
          <w:rStyle w:val="Hyperlink"/>
          <w:sz w:val="20"/>
          <w:szCs w:val="20"/>
        </w:rPr>
        <w:t>http://www.sciencepub.net/researcher</w:t>
      </w:r>
    </w:hyperlink>
  </w:p>
  <w:p w:rsidR="000A7BCD" w:rsidRPr="00B649D8" w:rsidRDefault="000A7BCD" w:rsidP="00B649D8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52" w:rsidRPr="005A2452" w:rsidRDefault="005A2452" w:rsidP="005A245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5A2452">
      <w:rPr>
        <w:rFonts w:hint="eastAsia"/>
        <w:iCs/>
        <w:color w:val="000000"/>
        <w:sz w:val="20"/>
        <w:szCs w:val="20"/>
      </w:rPr>
      <w:tab/>
    </w:r>
    <w:r w:rsidRPr="005A2452">
      <w:rPr>
        <w:iCs/>
        <w:color w:val="000000"/>
        <w:sz w:val="20"/>
        <w:szCs w:val="20"/>
      </w:rPr>
      <w:t xml:space="preserve">Researcher </w:t>
    </w:r>
    <w:r w:rsidRPr="005A2452">
      <w:rPr>
        <w:iCs/>
        <w:sz w:val="20"/>
        <w:szCs w:val="20"/>
      </w:rPr>
      <w:t>201</w:t>
    </w:r>
    <w:r w:rsidRPr="005A2452">
      <w:rPr>
        <w:rFonts w:hint="eastAsia"/>
        <w:iCs/>
        <w:sz w:val="20"/>
        <w:szCs w:val="20"/>
      </w:rPr>
      <w:t>8</w:t>
    </w:r>
    <w:r w:rsidRPr="005A2452">
      <w:rPr>
        <w:iCs/>
        <w:sz w:val="20"/>
        <w:szCs w:val="20"/>
      </w:rPr>
      <w:t>;</w:t>
    </w:r>
    <w:r w:rsidRPr="005A2452">
      <w:rPr>
        <w:rFonts w:hint="eastAsia"/>
        <w:iCs/>
        <w:sz w:val="20"/>
        <w:szCs w:val="20"/>
      </w:rPr>
      <w:t>10</w:t>
    </w:r>
    <w:r w:rsidRPr="005A2452">
      <w:rPr>
        <w:iCs/>
        <w:sz w:val="20"/>
        <w:szCs w:val="20"/>
      </w:rPr>
      <w:t>(</w:t>
    </w:r>
    <w:r w:rsidRPr="005A2452">
      <w:rPr>
        <w:rFonts w:hint="eastAsia"/>
        <w:iCs/>
        <w:sz w:val="20"/>
        <w:szCs w:val="20"/>
      </w:rPr>
      <w:t>11</w:t>
    </w:r>
    <w:r w:rsidRPr="005A2452">
      <w:rPr>
        <w:iCs/>
        <w:sz w:val="20"/>
        <w:szCs w:val="20"/>
      </w:rPr>
      <w:t xml:space="preserve">)  </w:t>
    </w:r>
    <w:r w:rsidRPr="005A2452">
      <w:rPr>
        <w:rFonts w:hint="eastAsia"/>
        <w:iCs/>
        <w:sz w:val="20"/>
        <w:szCs w:val="20"/>
      </w:rPr>
      <w:t xml:space="preserve"> </w:t>
    </w:r>
    <w:r w:rsidRPr="005A2452">
      <w:rPr>
        <w:iCs/>
        <w:sz w:val="20"/>
        <w:szCs w:val="20"/>
      </w:rPr>
      <w:t xml:space="preserve"> </w:t>
    </w:r>
    <w:r w:rsidRPr="005A2452">
      <w:rPr>
        <w:rFonts w:hint="eastAsia"/>
        <w:iCs/>
        <w:sz w:val="20"/>
        <w:szCs w:val="20"/>
      </w:rPr>
      <w:tab/>
    </w:r>
    <w:r w:rsidRPr="005A2452">
      <w:rPr>
        <w:iCs/>
        <w:sz w:val="20"/>
        <w:szCs w:val="20"/>
      </w:rPr>
      <w:t xml:space="preserve">    </w:t>
    </w:r>
    <w:r w:rsidRPr="005A2452">
      <w:rPr>
        <w:sz w:val="20"/>
        <w:szCs w:val="20"/>
      </w:rPr>
      <w:t xml:space="preserve"> </w:t>
    </w:r>
    <w:hyperlink r:id="rId1" w:history="1">
      <w:r w:rsidRPr="005A2452">
        <w:rPr>
          <w:rStyle w:val="Hyperlink"/>
          <w:sz w:val="20"/>
          <w:szCs w:val="20"/>
        </w:rPr>
        <w:t>http://www.sciencepub.net/researcher</w:t>
      </w:r>
    </w:hyperlink>
  </w:p>
  <w:p w:rsidR="005A2452" w:rsidRPr="005A2452" w:rsidRDefault="005A2452" w:rsidP="005A2452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E4C20"/>
    <w:multiLevelType w:val="hybridMultilevel"/>
    <w:tmpl w:val="640ED4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1110A"/>
    <w:multiLevelType w:val="hybridMultilevel"/>
    <w:tmpl w:val="C5F4A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B60DB8"/>
    <w:multiLevelType w:val="hybridMultilevel"/>
    <w:tmpl w:val="0C6E26DA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546C7800"/>
    <w:multiLevelType w:val="hybridMultilevel"/>
    <w:tmpl w:val="027215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603A85"/>
    <w:multiLevelType w:val="hybridMultilevel"/>
    <w:tmpl w:val="60F03C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stylePaneFormatFilter w:val="3F01"/>
  <w:doNotTrackMoves/>
  <w:documentProtection w:edit="readOnly" w:enforcement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3314"/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9B3"/>
    <w:rsid w:val="00000358"/>
    <w:rsid w:val="000418DC"/>
    <w:rsid w:val="00043395"/>
    <w:rsid w:val="0005092B"/>
    <w:rsid w:val="0007598D"/>
    <w:rsid w:val="00080CE9"/>
    <w:rsid w:val="00081AC1"/>
    <w:rsid w:val="000827B7"/>
    <w:rsid w:val="00090A06"/>
    <w:rsid w:val="000A7BCD"/>
    <w:rsid w:val="000C5F1C"/>
    <w:rsid w:val="000F099F"/>
    <w:rsid w:val="00140742"/>
    <w:rsid w:val="00160C9C"/>
    <w:rsid w:val="00161972"/>
    <w:rsid w:val="00175C37"/>
    <w:rsid w:val="001817C7"/>
    <w:rsid w:val="001901BB"/>
    <w:rsid w:val="001905E8"/>
    <w:rsid w:val="001A678A"/>
    <w:rsid w:val="001B41B8"/>
    <w:rsid w:val="001C07AD"/>
    <w:rsid w:val="001D7F08"/>
    <w:rsid w:val="001E642F"/>
    <w:rsid w:val="002044DE"/>
    <w:rsid w:val="00232793"/>
    <w:rsid w:val="002E072E"/>
    <w:rsid w:val="002E178C"/>
    <w:rsid w:val="002E4B04"/>
    <w:rsid w:val="002F20CD"/>
    <w:rsid w:val="00314F95"/>
    <w:rsid w:val="00322FAB"/>
    <w:rsid w:val="00345581"/>
    <w:rsid w:val="003506F8"/>
    <w:rsid w:val="003B4DBE"/>
    <w:rsid w:val="003C2F14"/>
    <w:rsid w:val="003C7F3D"/>
    <w:rsid w:val="003D3BEC"/>
    <w:rsid w:val="003E4248"/>
    <w:rsid w:val="003E6AC8"/>
    <w:rsid w:val="003E6D9C"/>
    <w:rsid w:val="0042390D"/>
    <w:rsid w:val="00446E0A"/>
    <w:rsid w:val="00456753"/>
    <w:rsid w:val="00471E57"/>
    <w:rsid w:val="00474BB8"/>
    <w:rsid w:val="0049143E"/>
    <w:rsid w:val="004B04C5"/>
    <w:rsid w:val="004B4810"/>
    <w:rsid w:val="004C41CC"/>
    <w:rsid w:val="004D0467"/>
    <w:rsid w:val="005208D8"/>
    <w:rsid w:val="005868A5"/>
    <w:rsid w:val="00593132"/>
    <w:rsid w:val="005A2452"/>
    <w:rsid w:val="005C2F35"/>
    <w:rsid w:val="005D28B6"/>
    <w:rsid w:val="005F5E04"/>
    <w:rsid w:val="0065209A"/>
    <w:rsid w:val="006608CB"/>
    <w:rsid w:val="00667FBC"/>
    <w:rsid w:val="00694D2E"/>
    <w:rsid w:val="006A5C0C"/>
    <w:rsid w:val="006A5CB0"/>
    <w:rsid w:val="006D5C2E"/>
    <w:rsid w:val="006E6ACB"/>
    <w:rsid w:val="006F1706"/>
    <w:rsid w:val="006F1BE4"/>
    <w:rsid w:val="00734A5D"/>
    <w:rsid w:val="00747058"/>
    <w:rsid w:val="00747073"/>
    <w:rsid w:val="0078507E"/>
    <w:rsid w:val="007A4358"/>
    <w:rsid w:val="007D746F"/>
    <w:rsid w:val="007E2AC7"/>
    <w:rsid w:val="00814FA7"/>
    <w:rsid w:val="00816CC6"/>
    <w:rsid w:val="008556DD"/>
    <w:rsid w:val="008A20AC"/>
    <w:rsid w:val="008E2923"/>
    <w:rsid w:val="0091208A"/>
    <w:rsid w:val="00914558"/>
    <w:rsid w:val="00916C33"/>
    <w:rsid w:val="0094140D"/>
    <w:rsid w:val="00945826"/>
    <w:rsid w:val="009458E4"/>
    <w:rsid w:val="009459B3"/>
    <w:rsid w:val="00946028"/>
    <w:rsid w:val="00952EB8"/>
    <w:rsid w:val="00953847"/>
    <w:rsid w:val="00966860"/>
    <w:rsid w:val="009A4E8F"/>
    <w:rsid w:val="009C081A"/>
    <w:rsid w:val="009D378C"/>
    <w:rsid w:val="009F11B5"/>
    <w:rsid w:val="009F4D5D"/>
    <w:rsid w:val="00A132FA"/>
    <w:rsid w:val="00A2654E"/>
    <w:rsid w:val="00A3476D"/>
    <w:rsid w:val="00A92762"/>
    <w:rsid w:val="00AF127D"/>
    <w:rsid w:val="00B07B12"/>
    <w:rsid w:val="00B3167C"/>
    <w:rsid w:val="00B47AEF"/>
    <w:rsid w:val="00B47F73"/>
    <w:rsid w:val="00B60E8D"/>
    <w:rsid w:val="00B649D8"/>
    <w:rsid w:val="00B80C0E"/>
    <w:rsid w:val="00B83FDB"/>
    <w:rsid w:val="00B9624B"/>
    <w:rsid w:val="00BB1BF7"/>
    <w:rsid w:val="00BD2A8D"/>
    <w:rsid w:val="00BF6579"/>
    <w:rsid w:val="00C3333A"/>
    <w:rsid w:val="00C412DE"/>
    <w:rsid w:val="00C43A46"/>
    <w:rsid w:val="00C54CEA"/>
    <w:rsid w:val="00C57B70"/>
    <w:rsid w:val="00C62297"/>
    <w:rsid w:val="00CC7BDE"/>
    <w:rsid w:val="00CE7B2F"/>
    <w:rsid w:val="00D11C4B"/>
    <w:rsid w:val="00D23044"/>
    <w:rsid w:val="00D23171"/>
    <w:rsid w:val="00D26177"/>
    <w:rsid w:val="00D26F2E"/>
    <w:rsid w:val="00D33BBE"/>
    <w:rsid w:val="00D3777A"/>
    <w:rsid w:val="00D41AD3"/>
    <w:rsid w:val="00D56EEA"/>
    <w:rsid w:val="00D72B74"/>
    <w:rsid w:val="00DA6116"/>
    <w:rsid w:val="00DF7353"/>
    <w:rsid w:val="00E0785F"/>
    <w:rsid w:val="00E46B1C"/>
    <w:rsid w:val="00E55D56"/>
    <w:rsid w:val="00E72CCB"/>
    <w:rsid w:val="00E9151F"/>
    <w:rsid w:val="00EC5C53"/>
    <w:rsid w:val="00ED4441"/>
    <w:rsid w:val="00EF3BA2"/>
    <w:rsid w:val="00EF4701"/>
    <w:rsid w:val="00F314D4"/>
    <w:rsid w:val="00F346CA"/>
    <w:rsid w:val="00F4399A"/>
    <w:rsid w:val="00F46A5E"/>
    <w:rsid w:val="00F60DD6"/>
    <w:rsid w:val="00F67084"/>
    <w:rsid w:val="00F81370"/>
    <w:rsid w:val="00F95ADB"/>
    <w:rsid w:val="00FB5B6A"/>
    <w:rsid w:val="00FC2367"/>
    <w:rsid w:val="00FC4906"/>
    <w:rsid w:val="00FE76E4"/>
    <w:rsid w:val="00FF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8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816CC6"/>
    <w:pPr>
      <w:keepNext/>
      <w:tabs>
        <w:tab w:val="num" w:pos="0"/>
      </w:tabs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816CC6"/>
    <w:pPr>
      <w:keepNext/>
      <w:tabs>
        <w:tab w:val="num" w:pos="0"/>
      </w:tabs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816CC6"/>
    <w:pPr>
      <w:keepNext/>
      <w:tabs>
        <w:tab w:val="num" w:pos="0"/>
      </w:tabs>
      <w:spacing w:line="360" w:lineRule="auto"/>
      <w:jc w:val="both"/>
      <w:outlineLvl w:val="2"/>
    </w:pPr>
    <w:rPr>
      <w:b/>
      <w:bCs/>
    </w:rPr>
  </w:style>
  <w:style w:type="paragraph" w:styleId="Heading6">
    <w:name w:val="heading 6"/>
    <w:basedOn w:val="Normal"/>
    <w:next w:val="Normal"/>
    <w:qFormat/>
    <w:rsid w:val="00816CC6"/>
    <w:pPr>
      <w:keepNext/>
      <w:tabs>
        <w:tab w:val="num" w:pos="0"/>
      </w:tabs>
      <w:jc w:val="center"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16CC6"/>
  </w:style>
  <w:style w:type="character" w:customStyle="1" w:styleId="WW-Absatz-Standardschriftart">
    <w:name w:val="WW-Absatz-Standardschriftart"/>
    <w:rsid w:val="00816CC6"/>
  </w:style>
  <w:style w:type="character" w:customStyle="1" w:styleId="WW-Absatz-Standardschriftart1">
    <w:name w:val="WW-Absatz-Standardschriftart1"/>
    <w:rsid w:val="00816CC6"/>
  </w:style>
  <w:style w:type="character" w:customStyle="1" w:styleId="WW-Absatz-Standardschriftart11">
    <w:name w:val="WW-Absatz-Standardschriftart11"/>
    <w:rsid w:val="00816CC6"/>
  </w:style>
  <w:style w:type="character" w:customStyle="1" w:styleId="WW-Absatz-Standardschriftart111">
    <w:name w:val="WW-Absatz-Standardschriftart111"/>
    <w:rsid w:val="00816CC6"/>
  </w:style>
  <w:style w:type="character" w:customStyle="1" w:styleId="WW-Absatz-Standardschriftart1111">
    <w:name w:val="WW-Absatz-Standardschriftart1111"/>
    <w:rsid w:val="00816CC6"/>
  </w:style>
  <w:style w:type="character" w:customStyle="1" w:styleId="WW-Absatz-Standardschriftart11111">
    <w:name w:val="WW-Absatz-Standardschriftart11111"/>
    <w:rsid w:val="00816CC6"/>
  </w:style>
  <w:style w:type="character" w:customStyle="1" w:styleId="WW-Absatz-Standardschriftart111111">
    <w:name w:val="WW-Absatz-Standardschriftart111111"/>
    <w:rsid w:val="00816CC6"/>
  </w:style>
  <w:style w:type="character" w:customStyle="1" w:styleId="WW-Absatz-Standardschriftart1111111">
    <w:name w:val="WW-Absatz-Standardschriftart1111111"/>
    <w:rsid w:val="00816CC6"/>
  </w:style>
  <w:style w:type="character" w:customStyle="1" w:styleId="WW-Absatz-Standardschriftart11111111">
    <w:name w:val="WW-Absatz-Standardschriftart11111111"/>
    <w:rsid w:val="00816CC6"/>
  </w:style>
  <w:style w:type="character" w:customStyle="1" w:styleId="WW-Absatz-Standardschriftart111111111">
    <w:name w:val="WW-Absatz-Standardschriftart111111111"/>
    <w:rsid w:val="00816CC6"/>
  </w:style>
  <w:style w:type="character" w:customStyle="1" w:styleId="WW-Absatz-Standardschriftart1111111111">
    <w:name w:val="WW-Absatz-Standardschriftart1111111111"/>
    <w:rsid w:val="00816CC6"/>
  </w:style>
  <w:style w:type="character" w:customStyle="1" w:styleId="WW-Absatz-Standardschriftart11111111111">
    <w:name w:val="WW-Absatz-Standardschriftart11111111111"/>
    <w:rsid w:val="00816CC6"/>
  </w:style>
  <w:style w:type="character" w:customStyle="1" w:styleId="WW-Absatz-Standardschriftart111111111111">
    <w:name w:val="WW-Absatz-Standardschriftart111111111111"/>
    <w:rsid w:val="00816CC6"/>
  </w:style>
  <w:style w:type="character" w:customStyle="1" w:styleId="WW-Absatz-Standardschriftart1111111111111">
    <w:name w:val="WW-Absatz-Standardschriftart1111111111111"/>
    <w:rsid w:val="00816CC6"/>
  </w:style>
  <w:style w:type="character" w:customStyle="1" w:styleId="WW-Absatz-Standardschriftart11111111111111">
    <w:name w:val="WW-Absatz-Standardschriftart11111111111111"/>
    <w:rsid w:val="00816CC6"/>
  </w:style>
  <w:style w:type="character" w:customStyle="1" w:styleId="WW-Absatz-Standardschriftart111111111111111">
    <w:name w:val="WW-Absatz-Standardschriftart111111111111111"/>
    <w:rsid w:val="00816CC6"/>
  </w:style>
  <w:style w:type="character" w:customStyle="1" w:styleId="WW-Absatz-Standardschriftart1111111111111111">
    <w:name w:val="WW-Absatz-Standardschriftart1111111111111111"/>
    <w:rsid w:val="00816CC6"/>
  </w:style>
  <w:style w:type="character" w:customStyle="1" w:styleId="WW8Num1z0">
    <w:name w:val="WW8Num1z0"/>
    <w:rsid w:val="00816CC6"/>
    <w:rPr>
      <w:rFonts w:ascii="Symbol" w:eastAsia="Times New Roman" w:hAnsi="Symbol" w:cs="Times New Roman"/>
    </w:rPr>
  </w:style>
  <w:style w:type="character" w:customStyle="1" w:styleId="WW8Num1z1">
    <w:name w:val="WW8Num1z1"/>
    <w:rsid w:val="00816CC6"/>
    <w:rPr>
      <w:rFonts w:ascii="Courier New" w:hAnsi="Courier New" w:cs="Courier New"/>
    </w:rPr>
  </w:style>
  <w:style w:type="character" w:customStyle="1" w:styleId="WW8Num1z2">
    <w:name w:val="WW8Num1z2"/>
    <w:rsid w:val="00816CC6"/>
    <w:rPr>
      <w:rFonts w:ascii="Wingdings" w:hAnsi="Wingdings"/>
    </w:rPr>
  </w:style>
  <w:style w:type="character" w:customStyle="1" w:styleId="WW8Num1z3">
    <w:name w:val="WW8Num1z3"/>
    <w:rsid w:val="00816CC6"/>
    <w:rPr>
      <w:rFonts w:ascii="Symbol" w:hAnsi="Symbol"/>
    </w:rPr>
  </w:style>
  <w:style w:type="character" w:styleId="PageNumber">
    <w:name w:val="page number"/>
    <w:basedOn w:val="DefaultParagraphFont"/>
    <w:rsid w:val="00816CC6"/>
  </w:style>
  <w:style w:type="character" w:styleId="Hyperlink">
    <w:name w:val="Hyperlink"/>
    <w:basedOn w:val="DefaultParagraphFont"/>
    <w:uiPriority w:val="99"/>
    <w:rsid w:val="00816CC6"/>
    <w:rPr>
      <w:color w:val="0000FF"/>
      <w:u w:val="single"/>
    </w:rPr>
  </w:style>
  <w:style w:type="character" w:styleId="FollowedHyperlink">
    <w:name w:val="FollowedHyperlink"/>
    <w:basedOn w:val="DefaultParagraphFont"/>
    <w:rsid w:val="00816CC6"/>
    <w:rPr>
      <w:color w:val="800080"/>
      <w:u w:val="single"/>
    </w:rPr>
  </w:style>
  <w:style w:type="character" w:customStyle="1" w:styleId="NumberingSymbols">
    <w:name w:val="Numbering Symbols"/>
    <w:rsid w:val="00816CC6"/>
  </w:style>
  <w:style w:type="paragraph" w:customStyle="1" w:styleId="Heading">
    <w:name w:val="Heading"/>
    <w:basedOn w:val="Normal"/>
    <w:next w:val="BodyText"/>
    <w:rsid w:val="00816CC6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rsid w:val="00816CC6"/>
    <w:pPr>
      <w:spacing w:line="360" w:lineRule="auto"/>
    </w:pPr>
  </w:style>
  <w:style w:type="paragraph" w:styleId="List">
    <w:name w:val="List"/>
    <w:basedOn w:val="BodyText"/>
    <w:rsid w:val="00816CC6"/>
  </w:style>
  <w:style w:type="paragraph" w:styleId="Caption">
    <w:name w:val="caption"/>
    <w:basedOn w:val="Normal"/>
    <w:qFormat/>
    <w:rsid w:val="00816C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16CC6"/>
    <w:pPr>
      <w:suppressLineNumbers/>
    </w:pPr>
  </w:style>
  <w:style w:type="paragraph" w:styleId="Header">
    <w:name w:val="header"/>
    <w:basedOn w:val="Normal"/>
    <w:next w:val="Heading1"/>
    <w:link w:val="HeaderChar"/>
    <w:rsid w:val="00816CC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816CC6"/>
    <w:pPr>
      <w:spacing w:line="360" w:lineRule="auto"/>
      <w:ind w:firstLine="720"/>
      <w:jc w:val="both"/>
    </w:pPr>
    <w:rPr>
      <w:b/>
      <w:bCs/>
    </w:rPr>
  </w:style>
  <w:style w:type="paragraph" w:styleId="BodyTextIndent">
    <w:name w:val="Body Text Indent"/>
    <w:basedOn w:val="Normal"/>
    <w:rsid w:val="00816CC6"/>
    <w:pPr>
      <w:ind w:left="540" w:hanging="720"/>
      <w:jc w:val="both"/>
    </w:pPr>
  </w:style>
  <w:style w:type="paragraph" w:styleId="BodyTextIndent2">
    <w:name w:val="Body Text Indent 2"/>
    <w:basedOn w:val="Normal"/>
    <w:rsid w:val="00816CC6"/>
    <w:pPr>
      <w:spacing w:line="360" w:lineRule="auto"/>
      <w:ind w:firstLine="720"/>
      <w:jc w:val="both"/>
    </w:pPr>
  </w:style>
  <w:style w:type="paragraph" w:styleId="BodyText2">
    <w:name w:val="Body Text 2"/>
    <w:basedOn w:val="Normal"/>
    <w:rsid w:val="00816CC6"/>
    <w:pPr>
      <w:spacing w:line="360" w:lineRule="auto"/>
      <w:jc w:val="both"/>
    </w:pPr>
  </w:style>
  <w:style w:type="paragraph" w:styleId="Footer">
    <w:name w:val="footer"/>
    <w:basedOn w:val="Normal"/>
    <w:rsid w:val="00816CC6"/>
    <w:pPr>
      <w:tabs>
        <w:tab w:val="center" w:pos="4320"/>
        <w:tab w:val="right" w:pos="8640"/>
      </w:tabs>
    </w:pPr>
    <w:rPr>
      <w:sz w:val="32"/>
    </w:rPr>
  </w:style>
  <w:style w:type="paragraph" w:customStyle="1" w:styleId="TableContents">
    <w:name w:val="Table Contents"/>
    <w:basedOn w:val="Normal"/>
    <w:rsid w:val="00816CC6"/>
    <w:pPr>
      <w:suppressLineNumbers/>
    </w:pPr>
  </w:style>
  <w:style w:type="paragraph" w:customStyle="1" w:styleId="TableHeading">
    <w:name w:val="Table Heading"/>
    <w:basedOn w:val="TableContents"/>
    <w:rsid w:val="00816CC6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816CC6"/>
  </w:style>
  <w:style w:type="paragraph" w:customStyle="1" w:styleId="Text">
    <w:name w:val="Text"/>
    <w:basedOn w:val="Normal"/>
    <w:rsid w:val="00816CC6"/>
    <w:pPr>
      <w:autoSpaceDE w:val="0"/>
      <w:spacing w:line="252" w:lineRule="auto"/>
      <w:ind w:firstLine="202"/>
    </w:pPr>
    <w:rPr>
      <w:rFonts w:eastAsia="PMingLiU"/>
      <w:kern w:val="1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46A5E"/>
    <w:rPr>
      <w:rFonts w:eastAsia="宋体"/>
      <w:sz w:val="24"/>
      <w:szCs w:val="24"/>
      <w:lang w:val="en-US" w:eastAsia="ar-SA" w:bidi="ar-SA"/>
    </w:rPr>
  </w:style>
  <w:style w:type="paragraph" w:styleId="ListParagraph">
    <w:name w:val="List Paragraph"/>
    <w:basedOn w:val="Normal"/>
    <w:uiPriority w:val="34"/>
    <w:qFormat/>
    <w:rsid w:val="00946028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Style">
    <w:name w:val="Style"/>
    <w:rsid w:val="00C333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styleId="NormalWeb">
    <w:name w:val="Normal (Web)"/>
    <w:basedOn w:val="Normal"/>
    <w:unhideWhenUsed/>
    <w:rsid w:val="00446E0A"/>
    <w:pPr>
      <w:suppressAutoHyphens w:val="0"/>
      <w:spacing w:after="200" w:line="276" w:lineRule="auto"/>
    </w:pPr>
    <w:rPr>
      <w:rFonts w:eastAsia="Times New Roman"/>
      <w:lang w:eastAsia="en-US"/>
    </w:rPr>
  </w:style>
  <w:style w:type="character" w:customStyle="1" w:styleId="apple-converted-space">
    <w:name w:val="apple-converted-space"/>
    <w:basedOn w:val="DefaultParagraphFont"/>
    <w:rsid w:val="00855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x.doi.org/10.7537/marsrsj101118.08" TargetMode="External"/><Relationship Id="rId18" Type="http://schemas.openxmlformats.org/officeDocument/2006/relationships/hyperlink" Target="http://en.wikipedia.org/wiki/Polymer" TargetMode="External"/><Relationship Id="rId26" Type="http://schemas.openxmlformats.org/officeDocument/2006/relationships/hyperlink" Target="http://en.wikipedia.org/wiki/File:Polyethylene-repeat-2D.png" TargetMode="External"/><Relationship Id="rId39" Type="http://schemas.openxmlformats.org/officeDocument/2006/relationships/header" Target="header5.xml"/><Relationship Id="rId21" Type="http://schemas.openxmlformats.org/officeDocument/2006/relationships/hyperlink" Target="http://en.wikipedia.org/wiki/Geomembranes" TargetMode="External"/><Relationship Id="rId34" Type="http://schemas.openxmlformats.org/officeDocument/2006/relationships/footer" Target="footer5.xml"/><Relationship Id="rId42" Type="http://schemas.openxmlformats.org/officeDocument/2006/relationships/image" Target="media/image4.png"/><Relationship Id="rId47" Type="http://schemas.openxmlformats.org/officeDocument/2006/relationships/footer" Target="footer13.xml"/><Relationship Id="rId50" Type="http://schemas.openxmlformats.org/officeDocument/2006/relationships/footer" Target="footer15.xml"/><Relationship Id="rId55" Type="http://schemas.openxmlformats.org/officeDocument/2006/relationships/header" Target="header10.xml"/><Relationship Id="rId63" Type="http://schemas.openxmlformats.org/officeDocument/2006/relationships/footer" Target="footer24.xml"/><Relationship Id="rId68" Type="http://schemas.openxmlformats.org/officeDocument/2006/relationships/image" Target="media/image9.png"/><Relationship Id="rId7" Type="http://schemas.openxmlformats.org/officeDocument/2006/relationships/hyperlink" Target="mailto:kamran.muzaffar@uettaxila.edu.pk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9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mran.muzaffar@uettaxila.edu.pk" TargetMode="External"/><Relationship Id="rId24" Type="http://schemas.openxmlformats.org/officeDocument/2006/relationships/hyperlink" Target="http://en.wikipedia.org/wiki/Ethene" TargetMode="External"/><Relationship Id="rId32" Type="http://schemas.openxmlformats.org/officeDocument/2006/relationships/footer" Target="footer4.xml"/><Relationship Id="rId37" Type="http://schemas.openxmlformats.org/officeDocument/2006/relationships/footer" Target="footer7.xml"/><Relationship Id="rId40" Type="http://schemas.openxmlformats.org/officeDocument/2006/relationships/footer" Target="footer9.xml"/><Relationship Id="rId45" Type="http://schemas.openxmlformats.org/officeDocument/2006/relationships/footer" Target="footer12.xml"/><Relationship Id="rId53" Type="http://schemas.openxmlformats.org/officeDocument/2006/relationships/footer" Target="footer17.xml"/><Relationship Id="rId58" Type="http://schemas.openxmlformats.org/officeDocument/2006/relationships/header" Target="header11.xml"/><Relationship Id="rId66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http://en.wikipedia.org/wiki/Ethylene" TargetMode="External"/><Relationship Id="rId28" Type="http://schemas.openxmlformats.org/officeDocument/2006/relationships/image" Target="media/image2.png"/><Relationship Id="rId36" Type="http://schemas.openxmlformats.org/officeDocument/2006/relationships/header" Target="header4.xml"/><Relationship Id="rId49" Type="http://schemas.openxmlformats.org/officeDocument/2006/relationships/header" Target="header8.xml"/><Relationship Id="rId57" Type="http://schemas.openxmlformats.org/officeDocument/2006/relationships/footer" Target="footer20.xml"/><Relationship Id="rId61" Type="http://schemas.openxmlformats.org/officeDocument/2006/relationships/header" Target="header12.xml"/><Relationship Id="rId10" Type="http://schemas.openxmlformats.org/officeDocument/2006/relationships/hyperlink" Target="mailto:afaq.ahmad@uettaxila.edu.pk" TargetMode="External"/><Relationship Id="rId19" Type="http://schemas.openxmlformats.org/officeDocument/2006/relationships/hyperlink" Target="http://en.wikipedia.org/wiki/Polymerization" TargetMode="External"/><Relationship Id="rId31" Type="http://schemas.openxmlformats.org/officeDocument/2006/relationships/footer" Target="footer3.xml"/><Relationship Id="rId44" Type="http://schemas.openxmlformats.org/officeDocument/2006/relationships/footer" Target="footer11.xml"/><Relationship Id="rId52" Type="http://schemas.openxmlformats.org/officeDocument/2006/relationships/header" Target="header9.xml"/><Relationship Id="rId60" Type="http://schemas.openxmlformats.org/officeDocument/2006/relationships/footer" Target="footer22.xml"/><Relationship Id="rId65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mailto:faceuet@hotmail.com" TargetMode="External"/><Relationship Id="rId14" Type="http://schemas.openxmlformats.org/officeDocument/2006/relationships/header" Target="header1.xml"/><Relationship Id="rId22" Type="http://schemas.openxmlformats.org/officeDocument/2006/relationships/hyperlink" Target="http://en.wikipedia.org/wiki/Monomer" TargetMode="External"/><Relationship Id="rId27" Type="http://schemas.openxmlformats.org/officeDocument/2006/relationships/image" Target="media/image1.png"/><Relationship Id="rId30" Type="http://schemas.openxmlformats.org/officeDocument/2006/relationships/header" Target="header2.xml"/><Relationship Id="rId35" Type="http://schemas.openxmlformats.org/officeDocument/2006/relationships/footer" Target="footer6.xml"/><Relationship Id="rId43" Type="http://schemas.openxmlformats.org/officeDocument/2006/relationships/header" Target="header6.xml"/><Relationship Id="rId48" Type="http://schemas.openxmlformats.org/officeDocument/2006/relationships/footer" Target="footer14.xml"/><Relationship Id="rId56" Type="http://schemas.openxmlformats.org/officeDocument/2006/relationships/footer" Target="footer19.xml"/><Relationship Id="rId64" Type="http://schemas.openxmlformats.org/officeDocument/2006/relationships/image" Target="media/image5.png"/><Relationship Id="rId69" Type="http://schemas.openxmlformats.org/officeDocument/2006/relationships/image" Target="media/image10.png"/><Relationship Id="rId8" Type="http://schemas.openxmlformats.org/officeDocument/2006/relationships/hyperlink" Target="mailto:hanif_civilengr@yahoo.com" TargetMode="External"/><Relationship Id="rId51" Type="http://schemas.openxmlformats.org/officeDocument/2006/relationships/footer" Target="footer16.xm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sciencepub.net/researcher" TargetMode="External"/><Relationship Id="rId17" Type="http://schemas.openxmlformats.org/officeDocument/2006/relationships/hyperlink" Target="http://en.wikipedia.org/wiki/Thermoplastic" TargetMode="External"/><Relationship Id="rId25" Type="http://schemas.openxmlformats.org/officeDocument/2006/relationships/hyperlink" Target="http://en.wikipedia.org/wiki/Methylenes" TargetMode="External"/><Relationship Id="rId33" Type="http://schemas.openxmlformats.org/officeDocument/2006/relationships/header" Target="header3.xml"/><Relationship Id="rId38" Type="http://schemas.openxmlformats.org/officeDocument/2006/relationships/footer" Target="footer8.xml"/><Relationship Id="rId46" Type="http://schemas.openxmlformats.org/officeDocument/2006/relationships/header" Target="header7.xml"/><Relationship Id="rId59" Type="http://schemas.openxmlformats.org/officeDocument/2006/relationships/footer" Target="footer21.xml"/><Relationship Id="rId67" Type="http://schemas.openxmlformats.org/officeDocument/2006/relationships/image" Target="media/image8.png"/><Relationship Id="rId20" Type="http://schemas.openxmlformats.org/officeDocument/2006/relationships/hyperlink" Target="http://en.wikipedia.org/wiki/Plastic_bag" TargetMode="External"/><Relationship Id="rId41" Type="http://schemas.openxmlformats.org/officeDocument/2006/relationships/footer" Target="footer10.xml"/><Relationship Id="rId54" Type="http://schemas.openxmlformats.org/officeDocument/2006/relationships/footer" Target="footer18.xml"/><Relationship Id="rId62" Type="http://schemas.openxmlformats.org/officeDocument/2006/relationships/footer" Target="footer23.xml"/><Relationship Id="rId70" Type="http://schemas.openxmlformats.org/officeDocument/2006/relationships/hyperlink" Target="mailto:kamran.muzaffar@uettaxila.edu.p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4611</Words>
  <Characters>26289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Manager>Marsland</Manager>
  <Company>Marsland Press</Company>
  <LinksUpToDate>false</LinksUpToDate>
  <CharactersWithSpaces>30839</CharactersWithSpaces>
  <SharedDoc>false</SharedDoc>
  <HLinks>
    <vt:vector size="120" baseType="variant">
      <vt:variant>
        <vt:i4>2293766</vt:i4>
      </vt:variant>
      <vt:variant>
        <vt:i4>48</vt:i4>
      </vt:variant>
      <vt:variant>
        <vt:i4>0</vt:i4>
      </vt:variant>
      <vt:variant>
        <vt:i4>5</vt:i4>
      </vt:variant>
      <vt:variant>
        <vt:lpwstr>mailto:kamran.muzaffar@uettaxila.edu.pk</vt:lpwstr>
      </vt:variant>
      <vt:variant>
        <vt:lpwstr/>
      </vt:variant>
      <vt:variant>
        <vt:i4>589825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http://en.wikipedia.org/wiki/File:Polyethylene-repeat-2D.png</vt:lpwstr>
      </vt:variant>
      <vt:variant>
        <vt:lpwstr/>
      </vt:variant>
      <vt:variant>
        <vt:i4>8323130</vt:i4>
      </vt:variant>
      <vt:variant>
        <vt:i4>42</vt:i4>
      </vt:variant>
      <vt:variant>
        <vt:i4>0</vt:i4>
      </vt:variant>
      <vt:variant>
        <vt:i4>5</vt:i4>
      </vt:variant>
      <vt:variant>
        <vt:lpwstr>http://en.wikipedia.org/wiki/Methylenes</vt:lpwstr>
      </vt:variant>
      <vt:variant>
        <vt:lpwstr/>
      </vt:variant>
      <vt:variant>
        <vt:i4>8126500</vt:i4>
      </vt:variant>
      <vt:variant>
        <vt:i4>39</vt:i4>
      </vt:variant>
      <vt:variant>
        <vt:i4>0</vt:i4>
      </vt:variant>
      <vt:variant>
        <vt:i4>5</vt:i4>
      </vt:variant>
      <vt:variant>
        <vt:lpwstr>http://en.wikipedia.org/wiki/Ethene</vt:lpwstr>
      </vt:variant>
      <vt:variant>
        <vt:lpwstr/>
      </vt:variant>
      <vt:variant>
        <vt:i4>1048669</vt:i4>
      </vt:variant>
      <vt:variant>
        <vt:i4>36</vt:i4>
      </vt:variant>
      <vt:variant>
        <vt:i4>0</vt:i4>
      </vt:variant>
      <vt:variant>
        <vt:i4>5</vt:i4>
      </vt:variant>
      <vt:variant>
        <vt:lpwstr>http://en.wikipedia.org/wiki/Ethylene</vt:lpwstr>
      </vt:variant>
      <vt:variant>
        <vt:lpwstr/>
      </vt:variant>
      <vt:variant>
        <vt:i4>196688</vt:i4>
      </vt:variant>
      <vt:variant>
        <vt:i4>33</vt:i4>
      </vt:variant>
      <vt:variant>
        <vt:i4>0</vt:i4>
      </vt:variant>
      <vt:variant>
        <vt:i4>5</vt:i4>
      </vt:variant>
      <vt:variant>
        <vt:lpwstr>http://en.wikipedia.org/wiki/Monomer</vt:lpwstr>
      </vt:variant>
      <vt:variant>
        <vt:lpwstr/>
      </vt:variant>
      <vt:variant>
        <vt:i4>1310796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http://en.wikipedia.org/wiki/Geomembranes</vt:lpwstr>
      </vt:variant>
      <vt:variant>
        <vt:lpwstr/>
      </vt:variant>
      <vt:variant>
        <vt:i4>1835133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http://en.wikipedia.org/wiki/Plastic_bag</vt:lpwstr>
      </vt:variant>
      <vt:variant>
        <vt:lpwstr/>
      </vt:variant>
      <vt:variant>
        <vt:i4>8192039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http://en.wikipedia.org/wiki/Polymerization</vt:lpwstr>
      </vt:variant>
      <vt:variant>
        <vt:lpwstr/>
      </vt:variant>
      <vt:variant>
        <vt:i4>1835078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http://en.wikipedia.org/wiki/Polymer</vt:lpwstr>
      </vt:variant>
      <vt:variant>
        <vt:lpwstr/>
      </vt:variant>
      <vt:variant>
        <vt:i4>6619190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http://en.wikipedia.org/wiki/Thermoplastic</vt:lpwstr>
      </vt:variant>
      <vt:variant>
        <vt:lpwstr/>
      </vt:variant>
      <vt:variant>
        <vt:i4>3276927</vt:i4>
      </vt:variant>
      <vt:variant>
        <vt:i4>15</vt:i4>
      </vt:variant>
      <vt:variant>
        <vt:i4>0</vt:i4>
      </vt:variant>
      <vt:variant>
        <vt:i4>5</vt:i4>
      </vt:variant>
      <vt:variant>
        <vt:lpwstr>http://www.lifesciencesite.com/</vt:lpwstr>
      </vt:variant>
      <vt:variant>
        <vt:lpwstr/>
      </vt:variant>
      <vt:variant>
        <vt:i4>2293766</vt:i4>
      </vt:variant>
      <vt:variant>
        <vt:i4>12</vt:i4>
      </vt:variant>
      <vt:variant>
        <vt:i4>0</vt:i4>
      </vt:variant>
      <vt:variant>
        <vt:i4>5</vt:i4>
      </vt:variant>
      <vt:variant>
        <vt:lpwstr>mailto:kamran.muzaffar@uettaxila.edu.pk</vt:lpwstr>
      </vt:variant>
      <vt:variant>
        <vt:lpwstr/>
      </vt:variant>
      <vt:variant>
        <vt:i4>983101</vt:i4>
      </vt:variant>
      <vt:variant>
        <vt:i4>9</vt:i4>
      </vt:variant>
      <vt:variant>
        <vt:i4>0</vt:i4>
      </vt:variant>
      <vt:variant>
        <vt:i4>5</vt:i4>
      </vt:variant>
      <vt:variant>
        <vt:lpwstr>mailto:afaq.ahmad@uettaxila.edu.pk</vt:lpwstr>
      </vt:variant>
      <vt:variant>
        <vt:lpwstr/>
      </vt:variant>
      <vt:variant>
        <vt:i4>7929921</vt:i4>
      </vt:variant>
      <vt:variant>
        <vt:i4>6</vt:i4>
      </vt:variant>
      <vt:variant>
        <vt:i4>0</vt:i4>
      </vt:variant>
      <vt:variant>
        <vt:i4>5</vt:i4>
      </vt:variant>
      <vt:variant>
        <vt:lpwstr>mailto:faceuet@hotmail.com</vt:lpwstr>
      </vt:variant>
      <vt:variant>
        <vt:lpwstr/>
      </vt:variant>
      <vt:variant>
        <vt:i4>1507344</vt:i4>
      </vt:variant>
      <vt:variant>
        <vt:i4>3</vt:i4>
      </vt:variant>
      <vt:variant>
        <vt:i4>0</vt:i4>
      </vt:variant>
      <vt:variant>
        <vt:i4>5</vt:i4>
      </vt:variant>
      <vt:variant>
        <vt:lpwstr>mailto:hanif_civilengr@yahoo.com</vt:lpwstr>
      </vt:variant>
      <vt:variant>
        <vt:lpwstr/>
      </vt:variant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mailto:kamran.muzaffar@uettaxila.edu.pk</vt:lpwstr>
      </vt:variant>
      <vt:variant>
        <vt:lpwstr/>
      </vt:variant>
      <vt:variant>
        <vt:i4>8126528</vt:i4>
      </vt:variant>
      <vt:variant>
        <vt:i4>11</vt:i4>
      </vt:variant>
      <vt:variant>
        <vt:i4>0</vt:i4>
      </vt:variant>
      <vt:variant>
        <vt:i4>5</vt:i4>
      </vt:variant>
      <vt:variant>
        <vt:lpwstr>mailto:lifesciencej@gmail.com</vt:lpwstr>
      </vt:variant>
      <vt:variant>
        <vt:lpwstr/>
      </vt:variant>
      <vt:variant>
        <vt:i4>3276927</vt:i4>
      </vt:variant>
      <vt:variant>
        <vt:i4>8</vt:i4>
      </vt:variant>
      <vt:variant>
        <vt:i4>0</vt:i4>
      </vt:variant>
      <vt:variant>
        <vt:i4>5</vt:i4>
      </vt:variant>
      <vt:variant>
        <vt:lpwstr>http://www.lifesciencesite.com/</vt:lpwstr>
      </vt:variant>
      <vt:variant>
        <vt:lpwstr/>
      </vt:variant>
      <vt:variant>
        <vt:i4>3276927</vt:i4>
      </vt:variant>
      <vt:variant>
        <vt:i4>0</vt:i4>
      </vt:variant>
      <vt:variant>
        <vt:i4>0</vt:i4>
      </vt:variant>
      <vt:variant>
        <vt:i4>5</vt:i4>
      </vt:variant>
      <vt:variant>
        <vt:lpwstr>http://www.lifesciencesite.com/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subject>Marsland Press</dc:subject>
  <dc:creator>Press</dc:creator>
  <cp:lastModifiedBy>Administrator</cp:lastModifiedBy>
  <cp:revision>4</cp:revision>
  <cp:lastPrinted>2008-06-24T20:46:00Z</cp:lastPrinted>
  <dcterms:created xsi:type="dcterms:W3CDTF">2018-11-23T10:53:00Z</dcterms:created>
  <dcterms:modified xsi:type="dcterms:W3CDTF">2018-11-24T06:32:00Z</dcterms:modified>
</cp:coreProperties>
</file>