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C30" w:rsidRPr="00F73121" w:rsidRDefault="00F73121" w:rsidP="00F73121">
      <w:pPr>
        <w:snapToGrid w:val="0"/>
        <w:spacing w:after="0" w:line="240" w:lineRule="auto"/>
        <w:jc w:val="center"/>
        <w:rPr>
          <w:rFonts w:ascii="Times New Roman" w:hAnsi="Times New Roman"/>
          <w:b/>
          <w:sz w:val="20"/>
          <w:szCs w:val="24"/>
        </w:rPr>
      </w:pPr>
      <w:r w:rsidRPr="00F73121">
        <w:rPr>
          <w:rFonts w:ascii="Times New Roman" w:hAnsi="Times New Roman"/>
          <w:b/>
          <w:sz w:val="20"/>
          <w:szCs w:val="24"/>
        </w:rPr>
        <w:t xml:space="preserve">Gross Pathological Study On Pulmonary Lesions Of Cattle Slaughtered In </w:t>
      </w:r>
      <w:proofErr w:type="spellStart"/>
      <w:r w:rsidRPr="00F73121">
        <w:rPr>
          <w:rFonts w:ascii="Times New Roman" w:hAnsi="Times New Roman"/>
          <w:b/>
          <w:sz w:val="20"/>
          <w:szCs w:val="24"/>
        </w:rPr>
        <w:t>Kombolcha</w:t>
      </w:r>
      <w:proofErr w:type="spellEnd"/>
      <w:r w:rsidRPr="00F73121">
        <w:rPr>
          <w:rFonts w:ascii="Times New Roman" w:hAnsi="Times New Roman"/>
          <w:b/>
          <w:sz w:val="20"/>
          <w:szCs w:val="24"/>
        </w:rPr>
        <w:t xml:space="preserve"> </w:t>
      </w:r>
      <w:proofErr w:type="spellStart"/>
      <w:r w:rsidRPr="00F73121">
        <w:rPr>
          <w:rFonts w:ascii="Times New Roman" w:hAnsi="Times New Roman"/>
          <w:b/>
          <w:sz w:val="20"/>
          <w:szCs w:val="24"/>
        </w:rPr>
        <w:t>Elfora</w:t>
      </w:r>
      <w:proofErr w:type="spellEnd"/>
      <w:r w:rsidRPr="00F73121">
        <w:rPr>
          <w:rFonts w:ascii="Times New Roman" w:hAnsi="Times New Roman"/>
          <w:b/>
          <w:sz w:val="20"/>
          <w:szCs w:val="24"/>
        </w:rPr>
        <w:t xml:space="preserve"> </w:t>
      </w:r>
      <w:proofErr w:type="spellStart"/>
      <w:r w:rsidRPr="00F73121">
        <w:rPr>
          <w:rFonts w:ascii="Times New Roman" w:hAnsi="Times New Roman"/>
          <w:b/>
          <w:sz w:val="20"/>
          <w:szCs w:val="24"/>
        </w:rPr>
        <w:t>Abbattoir</w:t>
      </w:r>
      <w:proofErr w:type="spellEnd"/>
      <w:r w:rsidRPr="00F73121">
        <w:rPr>
          <w:rFonts w:ascii="Times New Roman" w:hAnsi="Times New Roman"/>
          <w:b/>
          <w:sz w:val="20"/>
          <w:szCs w:val="24"/>
        </w:rPr>
        <w:t>, Southern Ethiopia</w:t>
      </w:r>
    </w:p>
    <w:p w:rsidR="000D3C30" w:rsidRPr="00F73121" w:rsidRDefault="000D3C30" w:rsidP="00F73121">
      <w:pPr>
        <w:snapToGrid w:val="0"/>
        <w:spacing w:after="0" w:line="240" w:lineRule="auto"/>
        <w:jc w:val="center"/>
        <w:outlineLvl w:val="0"/>
        <w:rPr>
          <w:rFonts w:ascii="Times New Roman" w:hAnsi="Times New Roman"/>
          <w:b/>
          <w:sz w:val="20"/>
          <w:szCs w:val="24"/>
        </w:rPr>
      </w:pPr>
    </w:p>
    <w:p w:rsidR="000D3C30" w:rsidRPr="00F73121" w:rsidRDefault="000D3C30" w:rsidP="00F73121">
      <w:pPr>
        <w:snapToGrid w:val="0"/>
        <w:spacing w:after="0" w:line="240" w:lineRule="auto"/>
        <w:jc w:val="center"/>
        <w:outlineLvl w:val="0"/>
        <w:rPr>
          <w:rFonts w:ascii="Times New Roman" w:hAnsi="Times New Roman"/>
          <w:sz w:val="20"/>
          <w:szCs w:val="24"/>
        </w:rPr>
      </w:pPr>
      <w:proofErr w:type="spellStart"/>
      <w:r w:rsidRPr="00F73121">
        <w:rPr>
          <w:rFonts w:ascii="Times New Roman" w:hAnsi="Times New Roman"/>
          <w:sz w:val="20"/>
          <w:szCs w:val="24"/>
        </w:rPr>
        <w:t>Desalegn</w:t>
      </w:r>
      <w:proofErr w:type="spellEnd"/>
      <w:r w:rsidRPr="00F73121">
        <w:rPr>
          <w:rFonts w:ascii="Times New Roman" w:hAnsi="Times New Roman"/>
          <w:sz w:val="20"/>
          <w:szCs w:val="24"/>
        </w:rPr>
        <w:t xml:space="preserve"> Zemene</w:t>
      </w:r>
      <w:r w:rsidRPr="00F73121">
        <w:rPr>
          <w:rFonts w:ascii="Times New Roman" w:hAnsi="Times New Roman"/>
          <w:sz w:val="20"/>
          <w:szCs w:val="24"/>
          <w:vertAlign w:val="superscript"/>
        </w:rPr>
        <w:t>1*</w:t>
      </w:r>
      <w:r w:rsidRPr="00F73121">
        <w:rPr>
          <w:rFonts w:ascii="Times New Roman" w:hAnsi="Times New Roman"/>
          <w:sz w:val="20"/>
          <w:szCs w:val="24"/>
        </w:rPr>
        <w:t xml:space="preserve">, </w:t>
      </w:r>
      <w:proofErr w:type="spellStart"/>
      <w:r w:rsidRPr="00F73121">
        <w:rPr>
          <w:rFonts w:ascii="Times New Roman" w:hAnsi="Times New Roman"/>
          <w:sz w:val="20"/>
          <w:szCs w:val="24"/>
        </w:rPr>
        <w:t>Dagninet</w:t>
      </w:r>
      <w:proofErr w:type="spellEnd"/>
      <w:r w:rsidRPr="00F73121">
        <w:rPr>
          <w:rFonts w:ascii="Times New Roman" w:hAnsi="Times New Roman"/>
          <w:sz w:val="20"/>
          <w:szCs w:val="24"/>
        </w:rPr>
        <w:t xml:space="preserve"> Molla</w:t>
      </w:r>
      <w:r w:rsidRPr="00F73121">
        <w:rPr>
          <w:rFonts w:ascii="Times New Roman" w:hAnsi="Times New Roman"/>
          <w:sz w:val="20"/>
          <w:szCs w:val="24"/>
          <w:vertAlign w:val="superscript"/>
        </w:rPr>
        <w:t>1</w:t>
      </w:r>
      <w:r w:rsidRPr="00F73121">
        <w:rPr>
          <w:rFonts w:ascii="Times New Roman" w:hAnsi="Times New Roman"/>
          <w:sz w:val="20"/>
          <w:szCs w:val="24"/>
        </w:rPr>
        <w:t xml:space="preserve">, </w:t>
      </w:r>
      <w:proofErr w:type="spellStart"/>
      <w:r w:rsidRPr="00F73121">
        <w:rPr>
          <w:rFonts w:ascii="Times New Roman" w:hAnsi="Times New Roman"/>
          <w:sz w:val="20"/>
          <w:szCs w:val="24"/>
        </w:rPr>
        <w:t>Desalegn</w:t>
      </w:r>
      <w:proofErr w:type="spellEnd"/>
      <w:r w:rsidRPr="00F73121">
        <w:rPr>
          <w:rFonts w:ascii="Times New Roman" w:hAnsi="Times New Roman"/>
          <w:sz w:val="20"/>
          <w:szCs w:val="24"/>
        </w:rPr>
        <w:t xml:space="preserve"> Zeberga</w:t>
      </w:r>
      <w:r w:rsidRPr="00F73121">
        <w:rPr>
          <w:rFonts w:ascii="Times New Roman" w:hAnsi="Times New Roman"/>
          <w:sz w:val="20"/>
          <w:szCs w:val="24"/>
          <w:vertAlign w:val="superscript"/>
        </w:rPr>
        <w:t>2</w:t>
      </w:r>
    </w:p>
    <w:p w:rsidR="000D3C30" w:rsidRPr="00F73121" w:rsidRDefault="000D3C30" w:rsidP="00F73121">
      <w:pPr>
        <w:snapToGrid w:val="0"/>
        <w:spacing w:after="0" w:line="240" w:lineRule="auto"/>
        <w:jc w:val="center"/>
        <w:outlineLvl w:val="0"/>
        <w:rPr>
          <w:rFonts w:ascii="Times New Roman" w:hAnsi="Times New Roman"/>
          <w:sz w:val="20"/>
          <w:szCs w:val="24"/>
        </w:rPr>
      </w:pPr>
    </w:p>
    <w:p w:rsidR="000D3C30" w:rsidRPr="00F73121" w:rsidRDefault="000D3C30" w:rsidP="00F73121">
      <w:pPr>
        <w:snapToGrid w:val="0"/>
        <w:spacing w:after="0" w:line="240" w:lineRule="auto"/>
        <w:jc w:val="center"/>
        <w:outlineLvl w:val="0"/>
        <w:rPr>
          <w:rFonts w:ascii="Times New Roman" w:hAnsi="Times New Roman"/>
          <w:sz w:val="20"/>
          <w:szCs w:val="24"/>
        </w:rPr>
      </w:pPr>
      <w:r w:rsidRPr="00F73121">
        <w:rPr>
          <w:rFonts w:ascii="Times New Roman" w:hAnsi="Times New Roman"/>
          <w:sz w:val="20"/>
          <w:szCs w:val="24"/>
        </w:rPr>
        <w:t xml:space="preserve">Corresponding author; </w:t>
      </w:r>
      <w:proofErr w:type="spellStart"/>
      <w:r w:rsidRPr="00F73121">
        <w:rPr>
          <w:rFonts w:ascii="Times New Roman" w:hAnsi="Times New Roman"/>
          <w:sz w:val="20"/>
          <w:szCs w:val="24"/>
        </w:rPr>
        <w:t>Dagninet</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Molla</w:t>
      </w:r>
      <w:proofErr w:type="spellEnd"/>
    </w:p>
    <w:p w:rsidR="009648A1" w:rsidRPr="00F73121" w:rsidRDefault="009648A1" w:rsidP="00F73121">
      <w:pPr>
        <w:snapToGrid w:val="0"/>
        <w:spacing w:after="0" w:line="240" w:lineRule="auto"/>
        <w:jc w:val="center"/>
        <w:outlineLvl w:val="0"/>
        <w:rPr>
          <w:rFonts w:ascii="Times New Roman" w:hAnsi="Times New Roman"/>
          <w:b/>
          <w:sz w:val="20"/>
          <w:szCs w:val="24"/>
        </w:rPr>
      </w:pPr>
    </w:p>
    <w:p w:rsidR="000D3C30" w:rsidRPr="00F73121" w:rsidRDefault="00F73121" w:rsidP="00F73121">
      <w:pPr>
        <w:snapToGrid w:val="0"/>
        <w:spacing w:after="0" w:line="240" w:lineRule="auto"/>
        <w:jc w:val="both"/>
        <w:outlineLvl w:val="0"/>
        <w:rPr>
          <w:rFonts w:ascii="Times New Roman" w:hAnsi="Times New Roman"/>
          <w:sz w:val="20"/>
          <w:szCs w:val="24"/>
        </w:rPr>
      </w:pPr>
      <w:r w:rsidRPr="00F73121">
        <w:rPr>
          <w:rFonts w:ascii="Times New Roman" w:hAnsi="Times New Roman"/>
          <w:b/>
          <w:sz w:val="20"/>
          <w:szCs w:val="24"/>
        </w:rPr>
        <w:t>Abstract</w:t>
      </w:r>
      <w:r w:rsidR="00136809">
        <w:rPr>
          <w:rFonts w:ascii="Times New Roman" w:eastAsiaTheme="minorEastAsia" w:hAnsi="Times New Roman"/>
          <w:b/>
          <w:sz w:val="20"/>
          <w:szCs w:val="24"/>
          <w:lang w:eastAsia="zh-CN"/>
        </w:rPr>
        <w:t xml:space="preserve">: </w:t>
      </w:r>
      <w:r w:rsidR="00136809" w:rsidRPr="00F73121">
        <w:rPr>
          <w:rFonts w:ascii="Times New Roman" w:hAnsi="Times New Roman"/>
          <w:sz w:val="20"/>
          <w:szCs w:val="24"/>
        </w:rPr>
        <w:t>A</w:t>
      </w:r>
      <w:r w:rsidR="000D3C30" w:rsidRPr="00F73121">
        <w:rPr>
          <w:rFonts w:ascii="Times New Roman" w:hAnsi="Times New Roman"/>
          <w:sz w:val="20"/>
          <w:szCs w:val="24"/>
        </w:rPr>
        <w:t xml:space="preserve"> cross- sectional study was conducted from November, 2015 to April, 2016 to assess the major causes of pulmonary lesions in cattle slaughtered at </w:t>
      </w:r>
      <w:proofErr w:type="spellStart"/>
      <w:r w:rsidR="000D3C30" w:rsidRPr="00F73121">
        <w:rPr>
          <w:rFonts w:ascii="Times New Roman" w:hAnsi="Times New Roman"/>
          <w:sz w:val="20"/>
          <w:szCs w:val="24"/>
        </w:rPr>
        <w:t>Kombolcha</w:t>
      </w:r>
      <w:proofErr w:type="spellEnd"/>
      <w:r w:rsidR="000D3C30" w:rsidRPr="00F73121">
        <w:rPr>
          <w:rFonts w:ascii="Times New Roman" w:hAnsi="Times New Roman"/>
          <w:sz w:val="20"/>
          <w:szCs w:val="24"/>
        </w:rPr>
        <w:t xml:space="preserve"> </w:t>
      </w:r>
      <w:proofErr w:type="spellStart"/>
      <w:r w:rsidR="000D3C30" w:rsidRPr="00F73121">
        <w:rPr>
          <w:rFonts w:ascii="Times New Roman" w:hAnsi="Times New Roman"/>
          <w:sz w:val="20"/>
          <w:szCs w:val="24"/>
        </w:rPr>
        <w:t>elfora</w:t>
      </w:r>
      <w:proofErr w:type="spellEnd"/>
      <w:r w:rsidR="000D3C30" w:rsidRPr="00F73121">
        <w:rPr>
          <w:rFonts w:ascii="Times New Roman" w:hAnsi="Times New Roman"/>
          <w:sz w:val="20"/>
          <w:szCs w:val="24"/>
        </w:rPr>
        <w:t xml:space="preserve"> abattoir, based on gross pathological examination. Out of the total 384 cattle examined during ante-mortem examination, 37(9.7%) animals were having different clinical signs during physical examination. From the observed abnormalities, tick infestation 12(3.1%), lameness 7(1.8%), depression 6(1.6%) and respiratory signs 4(1.1%) were abnormalities which have been detected at a higher percentage during ante-mortem examination. </w:t>
      </w:r>
      <w:r w:rsidR="000D3C30" w:rsidRPr="00F73121">
        <w:rPr>
          <w:rFonts w:ascii="Times New Roman" w:hAnsi="Times New Roman"/>
          <w:color w:val="000000"/>
          <w:sz w:val="20"/>
          <w:szCs w:val="24"/>
        </w:rPr>
        <w:t>Postmortem examination was performed carefully on the 384 cattle slaughtered at the abattoir.</w:t>
      </w:r>
      <w:r w:rsidR="000D3C30" w:rsidRPr="00F73121">
        <w:rPr>
          <w:rFonts w:ascii="Times New Roman" w:hAnsi="Times New Roman"/>
          <w:sz w:val="20"/>
          <w:szCs w:val="24"/>
        </w:rPr>
        <w:t xml:space="preserve"> During postmortem examination the major causes of pulmonary lesions are </w:t>
      </w:r>
      <w:proofErr w:type="spellStart"/>
      <w:r w:rsidR="000D3C30" w:rsidRPr="00F73121">
        <w:rPr>
          <w:rFonts w:ascii="Times New Roman" w:hAnsi="Times New Roman"/>
          <w:sz w:val="20"/>
          <w:szCs w:val="24"/>
        </w:rPr>
        <w:t>hydatidosis</w:t>
      </w:r>
      <w:proofErr w:type="spellEnd"/>
      <w:r w:rsidR="000D3C30" w:rsidRPr="00F73121">
        <w:rPr>
          <w:rFonts w:ascii="Times New Roman" w:hAnsi="Times New Roman"/>
          <w:sz w:val="20"/>
          <w:szCs w:val="24"/>
        </w:rPr>
        <w:t xml:space="preserve"> 30(7.81%), lung worm 26(6.77%), emphysema 26(6.77%), tuberculosis 24(6.25%), pneumonia 24(6.25%), abscess 18(4.68%) and calcification 16(4.16%) which were the main causes of lung rejection during meat inspection. Out of those cattle slaughter, 164 (42.70%) of lungs were condemned because of one or more abnormalities. There was not statistically significant difference (p&gt; 0.05) in the lung condemnation rate among the age, sex and breed of animals. However, body condition score of animals were found to be significant influence on the lung condemnation rate (p&lt; 0.05). The possible causes for the occurrence of the lesions are discussed and the results are compared with works done on cattle in Ethiopia. Therefore, due to lung condemnation result economic losses and hence the present study indicated that immediate need for prevention and control of the cause of pulmonary lesions which lead lung condemnation.</w:t>
      </w:r>
      <w:r w:rsidR="00136809">
        <w:rPr>
          <w:rFonts w:ascii="Times New Roman" w:hAnsi="Times New Roman"/>
          <w:sz w:val="20"/>
          <w:szCs w:val="24"/>
        </w:rPr>
        <w:t xml:space="preserve"> </w:t>
      </w:r>
      <w:r w:rsidR="000D3C30" w:rsidRPr="00F73121">
        <w:rPr>
          <w:rFonts w:ascii="Times New Roman" w:hAnsi="Times New Roman"/>
          <w:sz w:val="20"/>
          <w:szCs w:val="24"/>
        </w:rPr>
        <w:t>Finally based on the results obtained, recommendations are forwarded for further study and for the control and prevention of the pulmonary diseases of cattle.</w:t>
      </w:r>
    </w:p>
    <w:p w:rsidR="00F73121" w:rsidRPr="00F73121" w:rsidRDefault="00F73121" w:rsidP="00F73121">
      <w:pPr>
        <w:adjustRightInd w:val="0"/>
        <w:snapToGrid w:val="0"/>
        <w:spacing w:after="0" w:line="240" w:lineRule="auto"/>
        <w:jc w:val="both"/>
        <w:rPr>
          <w:rFonts w:ascii="Times New Roman" w:hAnsi="Times New Roman"/>
          <w:color w:val="000000"/>
          <w:sz w:val="20"/>
          <w:szCs w:val="20"/>
          <w:shd w:val="clear" w:color="auto" w:fill="FFFFFF"/>
        </w:rPr>
      </w:pPr>
      <w:r w:rsidRPr="00F73121">
        <w:rPr>
          <w:rFonts w:ascii="Times New Roman" w:hAnsi="Times New Roman" w:hint="eastAsia"/>
          <w:sz w:val="20"/>
          <w:szCs w:val="20"/>
        </w:rPr>
        <w:t>[</w:t>
      </w:r>
      <w:proofErr w:type="spellStart"/>
      <w:r w:rsidRPr="00F73121">
        <w:rPr>
          <w:rFonts w:ascii="Times New Roman" w:hAnsi="Times New Roman"/>
          <w:sz w:val="20"/>
          <w:szCs w:val="24"/>
        </w:rPr>
        <w:t>Desalegn</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Zemene</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Dagninet</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Molla</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Desalegn</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Zeberga</w:t>
      </w:r>
      <w:proofErr w:type="spellEnd"/>
      <w:r w:rsidRPr="00F73121">
        <w:rPr>
          <w:rFonts w:ascii="Times New Roman" w:hAnsi="Times New Roman"/>
          <w:sz w:val="20"/>
          <w:szCs w:val="20"/>
        </w:rPr>
        <w:t>.</w:t>
      </w:r>
      <w:r w:rsidRPr="00F73121">
        <w:rPr>
          <w:rFonts w:ascii="Times New Roman" w:eastAsiaTheme="minorEastAsia" w:hAnsi="Times New Roman" w:hint="eastAsia"/>
          <w:b/>
          <w:bCs/>
          <w:sz w:val="20"/>
          <w:szCs w:val="20"/>
          <w:lang w:bidi="fa-IR"/>
        </w:rPr>
        <w:t xml:space="preserve"> </w:t>
      </w:r>
      <w:r w:rsidRPr="00F73121">
        <w:rPr>
          <w:rFonts w:ascii="Times New Roman" w:hAnsi="Times New Roman"/>
          <w:b/>
          <w:sz w:val="20"/>
          <w:szCs w:val="24"/>
        </w:rPr>
        <w:t xml:space="preserve">Gross Pathological Study On Pulmonary Lesions Of Cattle Slaughtered In </w:t>
      </w:r>
      <w:proofErr w:type="spellStart"/>
      <w:r w:rsidRPr="00F73121">
        <w:rPr>
          <w:rFonts w:ascii="Times New Roman" w:hAnsi="Times New Roman"/>
          <w:b/>
          <w:sz w:val="20"/>
          <w:szCs w:val="24"/>
        </w:rPr>
        <w:t>Kombolcha</w:t>
      </w:r>
      <w:proofErr w:type="spellEnd"/>
      <w:r w:rsidRPr="00F73121">
        <w:rPr>
          <w:rFonts w:ascii="Times New Roman" w:hAnsi="Times New Roman"/>
          <w:b/>
          <w:sz w:val="20"/>
          <w:szCs w:val="24"/>
        </w:rPr>
        <w:t xml:space="preserve"> </w:t>
      </w:r>
      <w:proofErr w:type="spellStart"/>
      <w:r w:rsidRPr="00F73121">
        <w:rPr>
          <w:rFonts w:ascii="Times New Roman" w:hAnsi="Times New Roman"/>
          <w:b/>
          <w:sz w:val="20"/>
          <w:szCs w:val="24"/>
        </w:rPr>
        <w:t>Elfora</w:t>
      </w:r>
      <w:proofErr w:type="spellEnd"/>
      <w:r w:rsidRPr="00F73121">
        <w:rPr>
          <w:rFonts w:ascii="Times New Roman" w:hAnsi="Times New Roman"/>
          <w:b/>
          <w:sz w:val="20"/>
          <w:szCs w:val="24"/>
        </w:rPr>
        <w:t xml:space="preserve"> </w:t>
      </w:r>
      <w:proofErr w:type="spellStart"/>
      <w:r w:rsidRPr="00F73121">
        <w:rPr>
          <w:rFonts w:ascii="Times New Roman" w:hAnsi="Times New Roman"/>
          <w:b/>
          <w:sz w:val="20"/>
          <w:szCs w:val="24"/>
        </w:rPr>
        <w:t>Abbattoir</w:t>
      </w:r>
      <w:proofErr w:type="spellEnd"/>
      <w:r w:rsidRPr="00F73121">
        <w:rPr>
          <w:rFonts w:ascii="Times New Roman" w:hAnsi="Times New Roman"/>
          <w:b/>
          <w:sz w:val="20"/>
          <w:szCs w:val="24"/>
        </w:rPr>
        <w:t>, Southern Ethiopia</w:t>
      </w:r>
      <w:r w:rsidRPr="00F73121">
        <w:rPr>
          <w:rFonts w:ascii="Times New Roman" w:eastAsia="Times New Roman" w:hAnsi="Times New Roman"/>
          <w:b/>
          <w:bCs/>
          <w:sz w:val="20"/>
          <w:szCs w:val="20"/>
          <w:lang w:bidi="fa-IR"/>
        </w:rPr>
        <w:t>.</w:t>
      </w:r>
      <w:r w:rsidRPr="00F73121">
        <w:rPr>
          <w:rFonts w:ascii="Times New Roman" w:hAnsi="Times New Roman"/>
          <w:bCs/>
          <w:i/>
          <w:sz w:val="20"/>
          <w:szCs w:val="20"/>
        </w:rPr>
        <w:t xml:space="preserve"> Researcher</w:t>
      </w:r>
      <w:r w:rsidRPr="00F73121">
        <w:rPr>
          <w:rFonts w:ascii="Times New Roman" w:hAnsi="Times New Roman"/>
          <w:bCs/>
          <w:sz w:val="20"/>
          <w:szCs w:val="20"/>
        </w:rPr>
        <w:t xml:space="preserve"> 201</w:t>
      </w:r>
      <w:r w:rsidRPr="00F73121">
        <w:rPr>
          <w:rFonts w:ascii="Times New Roman" w:hAnsi="Times New Roman" w:hint="eastAsia"/>
          <w:bCs/>
          <w:sz w:val="20"/>
          <w:szCs w:val="20"/>
        </w:rPr>
        <w:t>6</w:t>
      </w:r>
      <w:r w:rsidRPr="00F73121">
        <w:rPr>
          <w:rFonts w:ascii="Times New Roman" w:hAnsi="Times New Roman"/>
          <w:bCs/>
          <w:sz w:val="20"/>
          <w:szCs w:val="20"/>
        </w:rPr>
        <w:t>;</w:t>
      </w:r>
      <w:r w:rsidRPr="00F73121">
        <w:rPr>
          <w:rFonts w:ascii="Times New Roman" w:hAnsi="Times New Roman" w:hint="eastAsia"/>
          <w:bCs/>
          <w:sz w:val="20"/>
          <w:szCs w:val="20"/>
        </w:rPr>
        <w:t>8</w:t>
      </w:r>
      <w:r w:rsidRPr="00F73121">
        <w:rPr>
          <w:rFonts w:ascii="Times New Roman" w:hAnsi="Times New Roman"/>
          <w:bCs/>
          <w:sz w:val="20"/>
          <w:szCs w:val="20"/>
        </w:rPr>
        <w:t>(</w:t>
      </w:r>
      <w:r w:rsidRPr="00F73121">
        <w:rPr>
          <w:rFonts w:ascii="Times New Roman" w:hAnsi="Times New Roman" w:hint="eastAsia"/>
          <w:bCs/>
          <w:sz w:val="20"/>
          <w:szCs w:val="20"/>
        </w:rPr>
        <w:t>10</w:t>
      </w:r>
      <w:r w:rsidRPr="00F73121">
        <w:rPr>
          <w:rFonts w:ascii="Times New Roman" w:hAnsi="Times New Roman"/>
          <w:bCs/>
          <w:sz w:val="20"/>
          <w:szCs w:val="20"/>
        </w:rPr>
        <w:t>):</w:t>
      </w:r>
      <w:r w:rsidR="00687FB4">
        <w:rPr>
          <w:rFonts w:ascii="Times New Roman" w:hAnsi="Times New Roman"/>
          <w:noProof/>
          <w:color w:val="000000"/>
          <w:sz w:val="20"/>
          <w:szCs w:val="20"/>
        </w:rPr>
        <w:t>23</w:t>
      </w:r>
      <w:r w:rsidRPr="00F73121">
        <w:rPr>
          <w:rFonts w:ascii="Times New Roman" w:hAnsi="Times New Roman"/>
          <w:color w:val="000000"/>
          <w:sz w:val="20"/>
          <w:szCs w:val="20"/>
        </w:rPr>
        <w:t>-</w:t>
      </w:r>
      <w:r w:rsidR="00687FB4">
        <w:rPr>
          <w:rFonts w:ascii="Times New Roman" w:hAnsi="Times New Roman"/>
          <w:noProof/>
          <w:color w:val="000000"/>
          <w:sz w:val="20"/>
          <w:szCs w:val="20"/>
        </w:rPr>
        <w:t>31</w:t>
      </w:r>
      <w:r w:rsidRPr="00F73121">
        <w:rPr>
          <w:rFonts w:ascii="Times New Roman" w:hAnsi="Times New Roman"/>
          <w:bCs/>
          <w:sz w:val="20"/>
          <w:szCs w:val="20"/>
        </w:rPr>
        <w:t xml:space="preserve">]. </w:t>
      </w:r>
      <w:r w:rsidRPr="00F73121">
        <w:rPr>
          <w:rFonts w:ascii="Times New Roman" w:hAnsi="Times New Roman"/>
          <w:sz w:val="20"/>
          <w:szCs w:val="20"/>
        </w:rPr>
        <w:t>ISSN 1553-9865 (print); ISSN 2163-8950 (online)</w:t>
      </w:r>
      <w:r w:rsidRPr="00F73121">
        <w:rPr>
          <w:rFonts w:ascii="Times New Roman" w:hAnsi="Times New Roman"/>
          <w:bCs/>
          <w:sz w:val="20"/>
          <w:szCs w:val="20"/>
        </w:rPr>
        <w:t xml:space="preserve">. </w:t>
      </w:r>
      <w:hyperlink r:id="rId7" w:history="1">
        <w:r w:rsidRPr="00F73121">
          <w:rPr>
            <w:rStyle w:val="Hyperlink"/>
            <w:rFonts w:ascii="Times New Roman" w:hAnsi="Times New Roman"/>
            <w:sz w:val="20"/>
            <w:szCs w:val="20"/>
          </w:rPr>
          <w:t>http://www.sciencepub.net/researcher</w:t>
        </w:r>
      </w:hyperlink>
      <w:r w:rsidRPr="00F73121">
        <w:rPr>
          <w:rFonts w:ascii="Times New Roman" w:hAnsi="Times New Roman"/>
          <w:bCs/>
          <w:sz w:val="20"/>
          <w:szCs w:val="20"/>
        </w:rPr>
        <w:t>.</w:t>
      </w:r>
      <w:r w:rsidRPr="00F73121">
        <w:rPr>
          <w:rFonts w:ascii="Times New Roman" w:hAnsi="Times New Roman" w:hint="eastAsia"/>
          <w:bCs/>
          <w:sz w:val="20"/>
          <w:szCs w:val="20"/>
        </w:rPr>
        <w:t xml:space="preserve"> </w:t>
      </w:r>
      <w:r>
        <w:rPr>
          <w:rFonts w:ascii="Times New Roman" w:eastAsiaTheme="minorEastAsia" w:hAnsi="Times New Roman" w:hint="eastAsia"/>
          <w:bCs/>
          <w:sz w:val="20"/>
          <w:szCs w:val="20"/>
          <w:lang w:eastAsia="zh-CN"/>
        </w:rPr>
        <w:t>4</w:t>
      </w:r>
      <w:r w:rsidRPr="00F73121">
        <w:rPr>
          <w:rFonts w:ascii="Times New Roman" w:hAnsi="Times New Roman" w:hint="eastAsia"/>
          <w:bCs/>
          <w:sz w:val="20"/>
          <w:szCs w:val="20"/>
        </w:rPr>
        <w:t xml:space="preserve">. </w:t>
      </w:r>
      <w:r w:rsidRPr="00F73121">
        <w:rPr>
          <w:rFonts w:ascii="Times New Roman" w:hAnsi="Times New Roman"/>
          <w:color w:val="000000"/>
          <w:sz w:val="20"/>
          <w:szCs w:val="20"/>
          <w:shd w:val="clear" w:color="auto" w:fill="FFFFFF"/>
        </w:rPr>
        <w:t>doi:</w:t>
      </w:r>
      <w:hyperlink r:id="rId8" w:history="1">
        <w:r w:rsidRPr="00F73121">
          <w:rPr>
            <w:rStyle w:val="Hyperlink"/>
            <w:rFonts w:ascii="Times New Roman" w:hAnsi="Times New Roman"/>
            <w:sz w:val="20"/>
            <w:szCs w:val="20"/>
            <w:shd w:val="clear" w:color="auto" w:fill="FFFFFF"/>
          </w:rPr>
          <w:t>10.7537/mars</w:t>
        </w:r>
        <w:r w:rsidRPr="00F73121">
          <w:rPr>
            <w:rStyle w:val="Hyperlink"/>
            <w:rFonts w:ascii="Times New Roman" w:hAnsi="Times New Roman" w:hint="eastAsia"/>
            <w:sz w:val="20"/>
            <w:szCs w:val="20"/>
            <w:shd w:val="clear" w:color="auto" w:fill="FFFFFF"/>
          </w:rPr>
          <w:t>r</w:t>
        </w:r>
        <w:r w:rsidRPr="00F73121">
          <w:rPr>
            <w:rStyle w:val="Hyperlink"/>
            <w:rFonts w:ascii="Times New Roman" w:hAnsi="Times New Roman"/>
            <w:sz w:val="20"/>
            <w:szCs w:val="20"/>
            <w:shd w:val="clear" w:color="auto" w:fill="FFFFFF"/>
          </w:rPr>
          <w:t>sj</w:t>
        </w:r>
        <w:r w:rsidRPr="00F73121">
          <w:rPr>
            <w:rStyle w:val="Hyperlink"/>
            <w:rFonts w:ascii="Times New Roman" w:hAnsi="Times New Roman" w:hint="eastAsia"/>
            <w:sz w:val="20"/>
            <w:szCs w:val="20"/>
            <w:shd w:val="clear" w:color="auto" w:fill="FFFFFF"/>
          </w:rPr>
          <w:t>0810</w:t>
        </w:r>
        <w:r w:rsidRPr="00F73121">
          <w:rPr>
            <w:rStyle w:val="Hyperlink"/>
            <w:rFonts w:ascii="Times New Roman" w:hAnsi="Times New Roman"/>
            <w:sz w:val="20"/>
            <w:szCs w:val="20"/>
            <w:shd w:val="clear" w:color="auto" w:fill="FFFFFF"/>
          </w:rPr>
          <w:t>1</w:t>
        </w:r>
        <w:r w:rsidRPr="00F73121">
          <w:rPr>
            <w:rStyle w:val="Hyperlink"/>
            <w:rFonts w:ascii="Times New Roman" w:hAnsi="Times New Roman" w:hint="eastAsia"/>
            <w:sz w:val="20"/>
            <w:szCs w:val="20"/>
            <w:shd w:val="clear" w:color="auto" w:fill="FFFFFF"/>
          </w:rPr>
          <w:t>6.</w:t>
        </w:r>
        <w:r w:rsidRPr="00F73121">
          <w:rPr>
            <w:rStyle w:val="Hyperlink"/>
            <w:rFonts w:ascii="Times New Roman" w:hAnsi="Times New Roman"/>
            <w:sz w:val="20"/>
            <w:szCs w:val="20"/>
            <w:shd w:val="clear" w:color="auto" w:fill="FFFFFF"/>
          </w:rPr>
          <w:t>0</w:t>
        </w:r>
        <w:r>
          <w:rPr>
            <w:rStyle w:val="Hyperlink"/>
            <w:rFonts w:ascii="Times New Roman" w:eastAsiaTheme="minorEastAsia" w:hAnsi="Times New Roman" w:hint="eastAsia"/>
            <w:sz w:val="20"/>
            <w:szCs w:val="20"/>
            <w:shd w:val="clear" w:color="auto" w:fill="FFFFFF"/>
            <w:lang w:eastAsia="zh-CN"/>
          </w:rPr>
          <w:t>4</w:t>
        </w:r>
      </w:hyperlink>
      <w:r w:rsidRPr="00F73121">
        <w:rPr>
          <w:rFonts w:ascii="Times New Roman" w:hAnsi="Times New Roman"/>
          <w:color w:val="000000"/>
          <w:sz w:val="20"/>
          <w:szCs w:val="20"/>
          <w:shd w:val="clear" w:color="auto" w:fill="FFFFFF"/>
        </w:rPr>
        <w:t>.</w:t>
      </w:r>
    </w:p>
    <w:p w:rsidR="000D3C30" w:rsidRPr="00F73121" w:rsidRDefault="000D3C30" w:rsidP="00F73121">
      <w:pPr>
        <w:snapToGrid w:val="0"/>
        <w:spacing w:after="0" w:line="240" w:lineRule="auto"/>
        <w:jc w:val="both"/>
        <w:outlineLvl w:val="0"/>
        <w:rPr>
          <w:rFonts w:ascii="Times New Roman" w:hAnsi="Times New Roman"/>
          <w:b/>
          <w:sz w:val="20"/>
          <w:szCs w:val="24"/>
        </w:rPr>
      </w:pPr>
    </w:p>
    <w:p w:rsidR="000D3C30" w:rsidRPr="00F73121" w:rsidRDefault="000D3C30" w:rsidP="00F73121">
      <w:pPr>
        <w:snapToGrid w:val="0"/>
        <w:spacing w:after="0" w:line="240" w:lineRule="auto"/>
        <w:jc w:val="both"/>
        <w:outlineLvl w:val="0"/>
        <w:rPr>
          <w:rFonts w:ascii="Times New Roman" w:hAnsi="Times New Roman"/>
          <w:sz w:val="20"/>
          <w:szCs w:val="24"/>
        </w:rPr>
      </w:pPr>
      <w:r w:rsidRPr="00F73121">
        <w:rPr>
          <w:rFonts w:ascii="Times New Roman" w:hAnsi="Times New Roman"/>
          <w:b/>
          <w:sz w:val="20"/>
          <w:szCs w:val="24"/>
        </w:rPr>
        <w:t>Key words</w:t>
      </w:r>
      <w:r w:rsidRPr="00F73121">
        <w:rPr>
          <w:rFonts w:ascii="Times New Roman" w:hAnsi="Times New Roman"/>
          <w:sz w:val="20"/>
          <w:szCs w:val="24"/>
        </w:rPr>
        <w:t xml:space="preserve">: </w:t>
      </w:r>
      <w:r w:rsidRPr="00F73121">
        <w:rPr>
          <w:rFonts w:ascii="Times New Roman" w:hAnsi="Times New Roman"/>
          <w:i/>
          <w:sz w:val="20"/>
          <w:szCs w:val="24"/>
        </w:rPr>
        <w:t xml:space="preserve">cattle, </w:t>
      </w:r>
      <w:proofErr w:type="spellStart"/>
      <w:r w:rsidRPr="00F73121">
        <w:rPr>
          <w:rFonts w:ascii="Times New Roman" w:hAnsi="Times New Roman"/>
          <w:i/>
          <w:sz w:val="20"/>
          <w:szCs w:val="24"/>
        </w:rPr>
        <w:t>Kombolcha</w:t>
      </w:r>
      <w:proofErr w:type="spellEnd"/>
      <w:r w:rsidRPr="00F73121">
        <w:rPr>
          <w:rFonts w:ascii="Times New Roman" w:hAnsi="Times New Roman"/>
          <w:i/>
          <w:sz w:val="20"/>
          <w:szCs w:val="24"/>
        </w:rPr>
        <w:t>, lung, pulmonary lesion</w:t>
      </w:r>
    </w:p>
    <w:p w:rsidR="000D3C30" w:rsidRPr="00F73121" w:rsidRDefault="000D3C30" w:rsidP="00F73121">
      <w:pPr>
        <w:snapToGrid w:val="0"/>
        <w:spacing w:after="0" w:line="240" w:lineRule="auto"/>
        <w:jc w:val="both"/>
        <w:outlineLvl w:val="0"/>
        <w:rPr>
          <w:rFonts w:ascii="Times New Roman" w:hAnsi="Times New Roman"/>
          <w:sz w:val="20"/>
          <w:szCs w:val="24"/>
        </w:rPr>
      </w:pPr>
    </w:p>
    <w:p w:rsidR="00F73121" w:rsidRDefault="00F73121" w:rsidP="00F73121">
      <w:pPr>
        <w:snapToGrid w:val="0"/>
        <w:spacing w:after="0" w:line="240" w:lineRule="auto"/>
        <w:jc w:val="both"/>
        <w:outlineLvl w:val="0"/>
        <w:rPr>
          <w:rFonts w:ascii="Times New Roman" w:hAnsi="Times New Roman"/>
          <w:b/>
          <w:sz w:val="20"/>
          <w:szCs w:val="24"/>
        </w:rPr>
        <w:sectPr w:rsidR="00F73121" w:rsidSect="00494E66">
          <w:headerReference w:type="default" r:id="rId9"/>
          <w:footerReference w:type="default" r:id="rId10"/>
          <w:type w:val="continuous"/>
          <w:pgSz w:w="12240" w:h="15840" w:code="1"/>
          <w:pgMar w:top="1440" w:right="1440" w:bottom="1440" w:left="1440" w:header="720" w:footer="720" w:gutter="0"/>
          <w:pgNumType w:start="23"/>
          <w:cols w:space="720"/>
          <w:docGrid w:linePitch="360"/>
        </w:sectPr>
      </w:pPr>
    </w:p>
    <w:p w:rsidR="000D3C30" w:rsidRPr="00F73121" w:rsidRDefault="00F73121" w:rsidP="00F73121">
      <w:pPr>
        <w:snapToGrid w:val="0"/>
        <w:spacing w:after="0" w:line="240" w:lineRule="auto"/>
        <w:jc w:val="both"/>
        <w:outlineLvl w:val="0"/>
        <w:rPr>
          <w:rFonts w:ascii="Times New Roman" w:hAnsi="Times New Roman"/>
          <w:b/>
          <w:sz w:val="20"/>
          <w:szCs w:val="24"/>
        </w:rPr>
      </w:pPr>
      <w:r w:rsidRPr="00F73121">
        <w:rPr>
          <w:rFonts w:ascii="Times New Roman" w:hAnsi="Times New Roman"/>
          <w:b/>
          <w:sz w:val="20"/>
          <w:szCs w:val="24"/>
        </w:rPr>
        <w:lastRenderedPageBreak/>
        <w:t>1. Introduction</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Ethiopia has largest livestock population in Africa, which is estimated to be 53.99% million cattle, 49.56 million sheep and goat, 1.9 million horse, 6.75 million donkey and about 0.92 million camels and 50.38 million chickens (</w:t>
      </w:r>
      <w:r w:rsidR="00D213C4" w:rsidRPr="00F73121">
        <w:rPr>
          <w:rFonts w:ascii="Times New Roman" w:hAnsi="Times New Roman"/>
          <w:sz w:val="20"/>
          <w:szCs w:val="24"/>
        </w:rPr>
        <w:t>6</w:t>
      </w:r>
      <w:r w:rsidRPr="00F73121">
        <w:rPr>
          <w:rFonts w:ascii="Times New Roman" w:hAnsi="Times New Roman"/>
          <w:sz w:val="20"/>
          <w:szCs w:val="24"/>
        </w:rPr>
        <w:t>). Hence, an increase in cattle production could contribute to the attainment of food self-sufficiency in the country particularly in response to protein requirement for the growing human population as well as to enhance the export earnings (</w:t>
      </w:r>
      <w:r w:rsidR="00D213C4" w:rsidRPr="00F73121">
        <w:rPr>
          <w:rFonts w:ascii="Times New Roman" w:hAnsi="Times New Roman"/>
          <w:sz w:val="20"/>
          <w:szCs w:val="24"/>
        </w:rPr>
        <w:t>13</w:t>
      </w:r>
      <w:r w:rsidRPr="00F73121">
        <w:rPr>
          <w:rFonts w:ascii="Times New Roman" w:hAnsi="Times New Roman"/>
          <w:sz w:val="20"/>
          <w:szCs w:val="24"/>
        </w:rPr>
        <w:t>).</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Despite the number of population, their potential use is hampered by rampant animal diseases, poor nutrition, poor husbandry; poor infrastructure and shortage of trained man power and other constraints (</w:t>
      </w:r>
      <w:r w:rsidR="00D213C4" w:rsidRPr="00F73121">
        <w:rPr>
          <w:rFonts w:ascii="Times New Roman" w:hAnsi="Times New Roman"/>
          <w:sz w:val="20"/>
          <w:szCs w:val="24"/>
        </w:rPr>
        <w:t>32</w:t>
      </w:r>
      <w:r w:rsidRPr="00F73121">
        <w:rPr>
          <w:rFonts w:ascii="Times New Roman" w:hAnsi="Times New Roman"/>
          <w:sz w:val="20"/>
          <w:szCs w:val="24"/>
        </w:rPr>
        <w:t>). Each year a significant loss results from death of animals, inferior weight gain, condemnation of edible organs and carcass at slaughter. This production loss to the livestock industry is estimated to be more than 900-million USD annually (</w:t>
      </w:r>
      <w:r w:rsidR="00D213C4" w:rsidRPr="00F73121">
        <w:rPr>
          <w:rFonts w:ascii="Times New Roman" w:hAnsi="Times New Roman"/>
          <w:sz w:val="20"/>
          <w:szCs w:val="24"/>
        </w:rPr>
        <w:t>20</w:t>
      </w:r>
      <w:r w:rsidRPr="00F73121">
        <w:rPr>
          <w:rFonts w:ascii="Times New Roman" w:hAnsi="Times New Roman"/>
          <w:sz w:val="20"/>
          <w:szCs w:val="24"/>
        </w:rPr>
        <w:t>). Knowledge of specific causes of organs and carcass condemnation is very important to design and apply effective control measures, improve animal husbandry and avoid some losses related to preventable diseases (</w:t>
      </w:r>
      <w:r w:rsidR="00D213C4" w:rsidRPr="00F73121">
        <w:rPr>
          <w:rFonts w:ascii="Times New Roman" w:hAnsi="Times New Roman"/>
          <w:sz w:val="20"/>
          <w:szCs w:val="24"/>
        </w:rPr>
        <w:t>11</w:t>
      </w:r>
      <w:r w:rsidRPr="00F73121">
        <w:rPr>
          <w:rFonts w:ascii="Times New Roman" w:hAnsi="Times New Roman"/>
          <w:sz w:val="20"/>
          <w:szCs w:val="24"/>
        </w:rPr>
        <w:t xml:space="preserve">). Data gathered on animals slaughtered at abattoir can be a </w:t>
      </w:r>
      <w:r w:rsidRPr="00F73121">
        <w:rPr>
          <w:rFonts w:ascii="Times New Roman" w:hAnsi="Times New Roman"/>
          <w:sz w:val="20"/>
          <w:szCs w:val="24"/>
        </w:rPr>
        <w:lastRenderedPageBreak/>
        <w:t>convenient and inexpensive source of information</w:t>
      </w:r>
      <w:r w:rsidR="00D213C4" w:rsidRPr="00F73121">
        <w:rPr>
          <w:rFonts w:ascii="Times New Roman" w:hAnsi="Times New Roman"/>
          <w:sz w:val="20"/>
          <w:szCs w:val="24"/>
        </w:rPr>
        <w:t xml:space="preserve">. </w:t>
      </w:r>
      <w:r w:rsidRPr="00F73121">
        <w:rPr>
          <w:rFonts w:ascii="Times New Roman" w:hAnsi="Times New Roman"/>
          <w:sz w:val="20"/>
          <w:szCs w:val="24"/>
        </w:rPr>
        <w:t>As the matter of the fact, abattoir based survey provide</w:t>
      </w:r>
      <w:r w:rsidR="00136809">
        <w:rPr>
          <w:rFonts w:ascii="Times New Roman" w:hAnsi="Times New Roman"/>
          <w:sz w:val="20"/>
          <w:szCs w:val="24"/>
        </w:rPr>
        <w:t xml:space="preserve"> </w:t>
      </w:r>
      <w:r w:rsidRPr="00F73121">
        <w:rPr>
          <w:rFonts w:ascii="Times New Roman" w:hAnsi="Times New Roman"/>
          <w:sz w:val="20"/>
          <w:szCs w:val="24"/>
        </w:rPr>
        <w:t xml:space="preserve">information on the epidemiology of livestock disease extent of exposure public to </w:t>
      </w:r>
      <w:proofErr w:type="spellStart"/>
      <w:r w:rsidRPr="00F73121">
        <w:rPr>
          <w:rFonts w:ascii="Times New Roman" w:hAnsi="Times New Roman"/>
          <w:sz w:val="20"/>
          <w:szCs w:val="24"/>
        </w:rPr>
        <w:t>zoonotic</w:t>
      </w:r>
      <w:proofErr w:type="spellEnd"/>
      <w:r w:rsidRPr="00F73121">
        <w:rPr>
          <w:rFonts w:ascii="Times New Roman" w:hAnsi="Times New Roman"/>
          <w:sz w:val="20"/>
          <w:szCs w:val="24"/>
        </w:rPr>
        <w:t xml:space="preserve"> diseases and estimate the financial losses incurred through condemnation of affected organs and carcasses ( </w:t>
      </w:r>
      <w:r w:rsidR="00D213C4" w:rsidRPr="00F73121">
        <w:rPr>
          <w:rFonts w:ascii="Times New Roman" w:hAnsi="Times New Roman"/>
          <w:sz w:val="20"/>
          <w:szCs w:val="24"/>
        </w:rPr>
        <w:t>29</w:t>
      </w:r>
      <w:r w:rsidRPr="00F73121">
        <w:rPr>
          <w:rFonts w:ascii="Times New Roman" w:hAnsi="Times New Roman"/>
          <w:sz w:val="20"/>
          <w:szCs w:val="24"/>
        </w:rPr>
        <w:t>).</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The world human population is growing at faster rate than food production and this increase is mainly in developing counties, which are unable to assure adequate food for their people.</w:t>
      </w:r>
      <w:r w:rsidR="00136809">
        <w:rPr>
          <w:rFonts w:ascii="Times New Roman" w:hAnsi="Times New Roman"/>
          <w:sz w:val="20"/>
          <w:szCs w:val="24"/>
        </w:rPr>
        <w:t xml:space="preserve"> </w:t>
      </w:r>
      <w:r w:rsidRPr="00F73121">
        <w:rPr>
          <w:rFonts w:ascii="Times New Roman" w:hAnsi="Times New Roman"/>
          <w:sz w:val="20"/>
          <w:szCs w:val="24"/>
        </w:rPr>
        <w:t>Developing countries have nearly 2/3 of the world’s livestock population, but produce less than a third of the worlds meat and fifth of its milk (</w:t>
      </w:r>
      <w:r w:rsidR="00D213C4" w:rsidRPr="00F73121">
        <w:rPr>
          <w:rFonts w:ascii="Times New Roman" w:hAnsi="Times New Roman"/>
          <w:sz w:val="20"/>
          <w:szCs w:val="24"/>
        </w:rPr>
        <w:t>12</w:t>
      </w:r>
      <w:r w:rsidRPr="00F73121">
        <w:rPr>
          <w:rFonts w:ascii="Times New Roman" w:hAnsi="Times New Roman"/>
          <w:sz w:val="20"/>
          <w:szCs w:val="24"/>
        </w:rPr>
        <w:t>). Monitoring and other conditions at slaughter has been recognized as one way of assessing the disease status of herd, however this source of information is not fully exploited worldwide (</w:t>
      </w:r>
      <w:r w:rsidR="00D213C4" w:rsidRPr="00F73121">
        <w:rPr>
          <w:rFonts w:ascii="Times New Roman" w:hAnsi="Times New Roman"/>
          <w:sz w:val="20"/>
          <w:szCs w:val="24"/>
        </w:rPr>
        <w:t>26</w:t>
      </w:r>
      <w:r w:rsidRPr="00F73121">
        <w:rPr>
          <w:rFonts w:ascii="Times New Roman" w:hAnsi="Times New Roman"/>
          <w:sz w:val="20"/>
          <w:szCs w:val="24"/>
        </w:rPr>
        <w:t>). Abattoirs played an important role in surveillance of various diseases of human and animal health importance.</w:t>
      </w:r>
      <w:r w:rsidR="00136809">
        <w:rPr>
          <w:rFonts w:ascii="Times New Roman" w:hAnsi="Times New Roman"/>
          <w:sz w:val="20"/>
          <w:szCs w:val="24"/>
        </w:rPr>
        <w:t xml:space="preserve"> </w:t>
      </w:r>
      <w:r w:rsidRPr="00F73121">
        <w:rPr>
          <w:rFonts w:ascii="Times New Roman" w:hAnsi="Times New Roman"/>
          <w:sz w:val="20"/>
          <w:szCs w:val="24"/>
        </w:rPr>
        <w:t xml:space="preserve">Surveillance at the abattoir allows for all animals passing in to human food chain to be examined for unusual signs, lesions or specific disease </w:t>
      </w:r>
      <w:r w:rsidR="005C69FD" w:rsidRPr="00F73121">
        <w:rPr>
          <w:rFonts w:ascii="Times New Roman" w:hAnsi="Times New Roman"/>
          <w:sz w:val="20"/>
          <w:szCs w:val="24"/>
        </w:rPr>
        <w:t xml:space="preserve">and </w:t>
      </w:r>
      <w:r w:rsidRPr="00F73121">
        <w:rPr>
          <w:rFonts w:ascii="Times New Roman" w:hAnsi="Times New Roman"/>
          <w:sz w:val="20"/>
          <w:szCs w:val="24"/>
        </w:rPr>
        <w:t>main causes of organ condemnation during post mortem inspection are diseases originated by parasites, bacteria</w:t>
      </w:r>
      <w:r w:rsidR="00136809">
        <w:rPr>
          <w:rFonts w:ascii="Times New Roman" w:hAnsi="Times New Roman"/>
          <w:sz w:val="20"/>
          <w:szCs w:val="24"/>
        </w:rPr>
        <w:t xml:space="preserve"> </w:t>
      </w:r>
      <w:r w:rsidRPr="00F73121">
        <w:rPr>
          <w:rFonts w:ascii="Times New Roman" w:hAnsi="Times New Roman"/>
          <w:sz w:val="20"/>
          <w:szCs w:val="24"/>
        </w:rPr>
        <w:t xml:space="preserve">and viruses. Flukes in liver and </w:t>
      </w:r>
      <w:proofErr w:type="spellStart"/>
      <w:r w:rsidRPr="00F73121">
        <w:rPr>
          <w:rFonts w:ascii="Times New Roman" w:hAnsi="Times New Roman"/>
          <w:i/>
          <w:sz w:val="20"/>
          <w:szCs w:val="24"/>
        </w:rPr>
        <w:t>hydatid</w:t>
      </w:r>
      <w:proofErr w:type="spellEnd"/>
      <w:r w:rsidRPr="00F73121">
        <w:rPr>
          <w:rFonts w:ascii="Times New Roman" w:hAnsi="Times New Roman"/>
          <w:i/>
          <w:sz w:val="20"/>
          <w:szCs w:val="24"/>
        </w:rPr>
        <w:t xml:space="preserve"> cyst</w:t>
      </w:r>
      <w:r w:rsidRPr="00F73121">
        <w:rPr>
          <w:rFonts w:ascii="Times New Roman" w:hAnsi="Times New Roman"/>
          <w:sz w:val="20"/>
          <w:szCs w:val="24"/>
        </w:rPr>
        <w:t xml:space="preserve"> in lung, liver and kidney, are mainly involved (</w:t>
      </w:r>
      <w:r w:rsidR="005C69FD" w:rsidRPr="00F73121">
        <w:rPr>
          <w:rFonts w:ascii="Times New Roman" w:hAnsi="Times New Roman"/>
          <w:sz w:val="20"/>
          <w:szCs w:val="24"/>
        </w:rPr>
        <w:t>38</w:t>
      </w:r>
      <w:r w:rsidRPr="00F73121">
        <w:rPr>
          <w:rFonts w:ascii="Times New Roman" w:hAnsi="Times New Roman"/>
          <w:sz w:val="20"/>
          <w:szCs w:val="24"/>
        </w:rPr>
        <w:t xml:space="preserve">; </w:t>
      </w:r>
      <w:r w:rsidR="0029406F" w:rsidRPr="00F73121">
        <w:rPr>
          <w:rFonts w:ascii="Times New Roman" w:hAnsi="Times New Roman"/>
          <w:sz w:val="20"/>
          <w:szCs w:val="24"/>
        </w:rPr>
        <w:t>28</w:t>
      </w:r>
      <w:r w:rsidRPr="00F73121">
        <w:rPr>
          <w:rFonts w:ascii="Times New Roman" w:hAnsi="Times New Roman"/>
          <w:sz w:val="20"/>
          <w:szCs w:val="24"/>
        </w:rPr>
        <w:t xml:space="preserve">; </w:t>
      </w:r>
      <w:r w:rsidR="0029406F" w:rsidRPr="00F73121">
        <w:rPr>
          <w:rFonts w:ascii="Times New Roman" w:hAnsi="Times New Roman"/>
          <w:sz w:val="20"/>
          <w:szCs w:val="24"/>
        </w:rPr>
        <w:lastRenderedPageBreak/>
        <w:t>37</w:t>
      </w:r>
      <w:r w:rsidRPr="00F73121">
        <w:rPr>
          <w:rFonts w:ascii="Times New Roman" w:hAnsi="Times New Roman"/>
          <w:sz w:val="20"/>
          <w:szCs w:val="24"/>
        </w:rPr>
        <w:t>). Parasites in the tropics are responsible for far greater loss to meat industry than any other disease (</w:t>
      </w:r>
      <w:r w:rsidR="0029406F" w:rsidRPr="00F73121">
        <w:rPr>
          <w:rFonts w:ascii="Times New Roman" w:hAnsi="Times New Roman"/>
          <w:sz w:val="20"/>
          <w:szCs w:val="24"/>
        </w:rPr>
        <w:t>20</w:t>
      </w:r>
      <w:r w:rsidRPr="00F73121">
        <w:rPr>
          <w:rFonts w:ascii="Times New Roman" w:hAnsi="Times New Roman"/>
          <w:sz w:val="20"/>
          <w:szCs w:val="24"/>
        </w:rPr>
        <w:t xml:space="preserve">). Similarly like many other tropical countries in Africa, it’s well known that parasitic diseases are the major factors responsible for low productivity in live stock in Ethiopia. Although various investigations have been conducted through abattoir survey to determine the prevalence and economic loss resulting from organ condemnation in Ethiopia, most of the surveys were focusing only on parasitic cases such as </w:t>
      </w:r>
      <w:proofErr w:type="spellStart"/>
      <w:r w:rsidRPr="00F73121">
        <w:rPr>
          <w:rFonts w:ascii="Times New Roman" w:hAnsi="Times New Roman"/>
          <w:sz w:val="20"/>
          <w:szCs w:val="24"/>
        </w:rPr>
        <w:t>hydatidosis</w:t>
      </w:r>
      <w:proofErr w:type="spellEnd"/>
      <w:r w:rsidRPr="00F73121">
        <w:rPr>
          <w:rFonts w:ascii="Times New Roman" w:hAnsi="Times New Roman"/>
          <w:sz w:val="20"/>
          <w:szCs w:val="24"/>
        </w:rPr>
        <w:t xml:space="preserve"> and </w:t>
      </w:r>
      <w:proofErr w:type="spellStart"/>
      <w:r w:rsidRPr="00F73121">
        <w:rPr>
          <w:rFonts w:ascii="Times New Roman" w:hAnsi="Times New Roman"/>
          <w:sz w:val="20"/>
          <w:szCs w:val="24"/>
        </w:rPr>
        <w:t>fasciolosis</w:t>
      </w:r>
      <w:proofErr w:type="spellEnd"/>
      <w:r w:rsidR="0029406F" w:rsidRPr="00F73121">
        <w:rPr>
          <w:rFonts w:ascii="Times New Roman" w:hAnsi="Times New Roman"/>
          <w:sz w:val="20"/>
          <w:szCs w:val="24"/>
        </w:rPr>
        <w:t xml:space="preserve"> (20)</w:t>
      </w:r>
      <w:r w:rsidRPr="00F73121">
        <w:rPr>
          <w:rFonts w:ascii="Times New Roman" w:hAnsi="Times New Roman"/>
          <w:sz w:val="20"/>
          <w:szCs w:val="24"/>
        </w:rPr>
        <w:t>.</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Animal diseases are one of the primary constraints in increasing the productivity of food animals in sub-Saharan Africa. Pulmonary</w:t>
      </w:r>
      <w:r w:rsidR="00136809">
        <w:rPr>
          <w:rFonts w:ascii="Times New Roman" w:hAnsi="Times New Roman"/>
          <w:sz w:val="20"/>
          <w:szCs w:val="24"/>
        </w:rPr>
        <w:t xml:space="preserve"> </w:t>
      </w:r>
      <w:r w:rsidRPr="00F73121">
        <w:rPr>
          <w:rFonts w:ascii="Times New Roman" w:hAnsi="Times New Roman"/>
          <w:sz w:val="20"/>
          <w:szCs w:val="24"/>
        </w:rPr>
        <w:t xml:space="preserve">diseases like tuberculosis, </w:t>
      </w:r>
      <w:proofErr w:type="spellStart"/>
      <w:r w:rsidRPr="00F73121">
        <w:rPr>
          <w:rFonts w:ascii="Times New Roman" w:hAnsi="Times New Roman"/>
          <w:i/>
          <w:sz w:val="20"/>
          <w:szCs w:val="24"/>
        </w:rPr>
        <w:t>hydatid</w:t>
      </w:r>
      <w:proofErr w:type="spellEnd"/>
      <w:r w:rsidRPr="00F73121">
        <w:rPr>
          <w:rFonts w:ascii="Times New Roman" w:hAnsi="Times New Roman"/>
          <w:i/>
          <w:sz w:val="20"/>
          <w:szCs w:val="24"/>
        </w:rPr>
        <w:t xml:space="preserve"> cyst</w:t>
      </w:r>
      <w:r w:rsidRPr="00F73121">
        <w:rPr>
          <w:rFonts w:ascii="Times New Roman" w:hAnsi="Times New Roman"/>
          <w:sz w:val="20"/>
          <w:szCs w:val="24"/>
        </w:rPr>
        <w:t>, and lung worms are among the most important causes of</w:t>
      </w:r>
      <w:r w:rsidR="00136809">
        <w:rPr>
          <w:rFonts w:ascii="Times New Roman" w:hAnsi="Times New Roman"/>
          <w:sz w:val="20"/>
          <w:szCs w:val="24"/>
        </w:rPr>
        <w:t xml:space="preserve"> </w:t>
      </w:r>
      <w:r w:rsidRPr="00F73121">
        <w:rPr>
          <w:rFonts w:ascii="Times New Roman" w:hAnsi="Times New Roman"/>
          <w:sz w:val="20"/>
          <w:szCs w:val="24"/>
        </w:rPr>
        <w:t>economic</w:t>
      </w:r>
      <w:r w:rsidR="00136809">
        <w:rPr>
          <w:rFonts w:ascii="Times New Roman" w:hAnsi="Times New Roman"/>
          <w:sz w:val="20"/>
          <w:szCs w:val="24"/>
        </w:rPr>
        <w:t xml:space="preserve"> </w:t>
      </w:r>
      <w:r w:rsidRPr="00F73121">
        <w:rPr>
          <w:rFonts w:ascii="Times New Roman" w:hAnsi="Times New Roman"/>
          <w:sz w:val="20"/>
          <w:szCs w:val="24"/>
        </w:rPr>
        <w:t>loss</w:t>
      </w:r>
      <w:r w:rsidR="00136809">
        <w:rPr>
          <w:rFonts w:ascii="Times New Roman" w:hAnsi="Times New Roman"/>
          <w:sz w:val="20"/>
          <w:szCs w:val="24"/>
        </w:rPr>
        <w:t xml:space="preserve"> </w:t>
      </w:r>
      <w:r w:rsidRPr="00F73121">
        <w:rPr>
          <w:rFonts w:ascii="Times New Roman" w:hAnsi="Times New Roman"/>
          <w:sz w:val="20"/>
          <w:szCs w:val="24"/>
        </w:rPr>
        <w:t>due</w:t>
      </w:r>
      <w:r w:rsidR="00136809">
        <w:rPr>
          <w:rFonts w:ascii="Times New Roman" w:hAnsi="Times New Roman"/>
          <w:sz w:val="20"/>
          <w:szCs w:val="24"/>
        </w:rPr>
        <w:t xml:space="preserve"> </w:t>
      </w:r>
      <w:r w:rsidRPr="00F73121">
        <w:rPr>
          <w:rFonts w:ascii="Times New Roman" w:hAnsi="Times New Roman"/>
          <w:sz w:val="20"/>
          <w:szCs w:val="24"/>
        </w:rPr>
        <w:t>to</w:t>
      </w:r>
      <w:r w:rsidR="00136809">
        <w:rPr>
          <w:rFonts w:ascii="Times New Roman" w:hAnsi="Times New Roman"/>
          <w:sz w:val="20"/>
          <w:szCs w:val="24"/>
        </w:rPr>
        <w:t xml:space="preserve"> </w:t>
      </w:r>
      <w:r w:rsidRPr="00F73121">
        <w:rPr>
          <w:rFonts w:ascii="Times New Roman" w:hAnsi="Times New Roman"/>
          <w:sz w:val="20"/>
          <w:szCs w:val="24"/>
        </w:rPr>
        <w:t>carcass</w:t>
      </w:r>
      <w:r w:rsidR="00136809">
        <w:rPr>
          <w:rFonts w:ascii="Times New Roman" w:hAnsi="Times New Roman"/>
          <w:sz w:val="20"/>
          <w:szCs w:val="24"/>
        </w:rPr>
        <w:t xml:space="preserve"> </w:t>
      </w:r>
      <w:r w:rsidRPr="00F73121">
        <w:rPr>
          <w:rFonts w:ascii="Times New Roman" w:hAnsi="Times New Roman"/>
          <w:sz w:val="20"/>
          <w:szCs w:val="24"/>
        </w:rPr>
        <w:t>condemnation</w:t>
      </w:r>
      <w:r w:rsidR="00136809">
        <w:rPr>
          <w:rFonts w:ascii="Times New Roman" w:hAnsi="Times New Roman"/>
          <w:sz w:val="20"/>
          <w:szCs w:val="24"/>
        </w:rPr>
        <w:t xml:space="preserve"> </w:t>
      </w:r>
      <w:r w:rsidRPr="00F73121">
        <w:rPr>
          <w:rFonts w:ascii="Times New Roman" w:hAnsi="Times New Roman"/>
          <w:sz w:val="20"/>
          <w:szCs w:val="24"/>
        </w:rPr>
        <w:t>and</w:t>
      </w:r>
      <w:r w:rsidR="00136809">
        <w:rPr>
          <w:rFonts w:ascii="Times New Roman" w:hAnsi="Times New Roman"/>
          <w:sz w:val="20"/>
          <w:szCs w:val="24"/>
        </w:rPr>
        <w:t xml:space="preserve"> </w:t>
      </w:r>
      <w:r w:rsidRPr="00F73121">
        <w:rPr>
          <w:rFonts w:ascii="Times New Roman" w:hAnsi="Times New Roman"/>
          <w:sz w:val="20"/>
          <w:szCs w:val="24"/>
        </w:rPr>
        <w:t>public</w:t>
      </w:r>
      <w:r w:rsidR="00136809">
        <w:rPr>
          <w:rFonts w:ascii="Times New Roman" w:hAnsi="Times New Roman"/>
          <w:sz w:val="20"/>
          <w:szCs w:val="24"/>
        </w:rPr>
        <w:t xml:space="preserve"> </w:t>
      </w:r>
      <w:r w:rsidRPr="00F73121">
        <w:rPr>
          <w:rFonts w:ascii="Times New Roman" w:hAnsi="Times New Roman"/>
          <w:sz w:val="20"/>
          <w:szCs w:val="24"/>
        </w:rPr>
        <w:t>health</w:t>
      </w:r>
      <w:r w:rsidR="00136809">
        <w:rPr>
          <w:rFonts w:ascii="Times New Roman" w:hAnsi="Times New Roman"/>
          <w:sz w:val="20"/>
          <w:szCs w:val="24"/>
        </w:rPr>
        <w:t xml:space="preserve"> </w:t>
      </w:r>
      <w:r w:rsidRPr="00F73121">
        <w:rPr>
          <w:rFonts w:ascii="Times New Roman" w:hAnsi="Times New Roman"/>
          <w:sz w:val="20"/>
          <w:szCs w:val="24"/>
        </w:rPr>
        <w:t>problems</w:t>
      </w:r>
      <w:r w:rsidR="0029406F" w:rsidRPr="00F73121">
        <w:rPr>
          <w:rFonts w:ascii="Times New Roman" w:hAnsi="Times New Roman"/>
          <w:sz w:val="20"/>
          <w:szCs w:val="24"/>
        </w:rPr>
        <w:t xml:space="preserve">. </w:t>
      </w:r>
      <w:r w:rsidRPr="00F73121">
        <w:rPr>
          <w:rFonts w:ascii="Times New Roman" w:hAnsi="Times New Roman"/>
          <w:sz w:val="20"/>
          <w:szCs w:val="24"/>
        </w:rPr>
        <w:t>Infectious diseases of respiratory tracts of farmed animals are caused by a combination of infectious agents and predisposing factors (</w:t>
      </w:r>
      <w:r w:rsidR="0029406F" w:rsidRPr="00F73121">
        <w:rPr>
          <w:rFonts w:ascii="Times New Roman" w:hAnsi="Times New Roman"/>
          <w:sz w:val="20"/>
          <w:szCs w:val="24"/>
        </w:rPr>
        <w:t>10</w:t>
      </w:r>
      <w:r w:rsidRPr="00F73121">
        <w:rPr>
          <w:rFonts w:ascii="Times New Roman" w:hAnsi="Times New Roman"/>
          <w:sz w:val="20"/>
          <w:szCs w:val="24"/>
        </w:rPr>
        <w:t>). Under rearing conditions most ruminant livestock harbor some disease conditions without clinical manifestation.</w:t>
      </w:r>
      <w:r w:rsidR="00136809">
        <w:rPr>
          <w:rFonts w:ascii="Times New Roman" w:hAnsi="Times New Roman"/>
          <w:sz w:val="20"/>
          <w:szCs w:val="24"/>
        </w:rPr>
        <w:t xml:space="preserve"> </w:t>
      </w:r>
      <w:r w:rsidRPr="00F73121">
        <w:rPr>
          <w:rFonts w:ascii="Times New Roman" w:hAnsi="Times New Roman"/>
          <w:sz w:val="20"/>
          <w:szCs w:val="24"/>
        </w:rPr>
        <w:t>During abattoir ante-mortem inspections, hundreds of such animals are passed for slaughter (</w:t>
      </w:r>
      <w:r w:rsidR="0029406F" w:rsidRPr="00F73121">
        <w:rPr>
          <w:rFonts w:ascii="Times New Roman" w:hAnsi="Times New Roman"/>
          <w:sz w:val="20"/>
          <w:szCs w:val="24"/>
        </w:rPr>
        <w:t>31</w:t>
      </w:r>
      <w:r w:rsidRPr="00F73121">
        <w:rPr>
          <w:rFonts w:ascii="Times New Roman" w:hAnsi="Times New Roman"/>
          <w:sz w:val="20"/>
          <w:szCs w:val="24"/>
        </w:rPr>
        <w:t>;</w:t>
      </w:r>
      <w:r w:rsidR="0029406F" w:rsidRPr="00F73121">
        <w:rPr>
          <w:rFonts w:ascii="Times New Roman" w:hAnsi="Times New Roman"/>
          <w:sz w:val="20"/>
          <w:szCs w:val="24"/>
        </w:rPr>
        <w:t>30</w:t>
      </w:r>
      <w:r w:rsidRPr="00F73121">
        <w:rPr>
          <w:rFonts w:ascii="Times New Roman" w:hAnsi="Times New Roman"/>
          <w:sz w:val="20"/>
          <w:szCs w:val="24"/>
        </w:rPr>
        <w:t xml:space="preserve">). The prevalence of pulmonary lesions in </w:t>
      </w:r>
      <w:proofErr w:type="spellStart"/>
      <w:r w:rsidRPr="00F73121">
        <w:rPr>
          <w:rFonts w:ascii="Times New Roman" w:hAnsi="Times New Roman"/>
          <w:sz w:val="20"/>
          <w:szCs w:val="24"/>
        </w:rPr>
        <w:t>Kombolcha</w:t>
      </w:r>
      <w:proofErr w:type="spellEnd"/>
      <w:r w:rsidRPr="00F73121">
        <w:rPr>
          <w:rFonts w:ascii="Times New Roman" w:hAnsi="Times New Roman"/>
          <w:sz w:val="20"/>
          <w:szCs w:val="24"/>
        </w:rPr>
        <w:t xml:space="preserve"> has not been previously studied.</w:t>
      </w:r>
      <w:r w:rsidR="00136809">
        <w:rPr>
          <w:rFonts w:ascii="Times New Roman" w:hAnsi="Times New Roman"/>
          <w:sz w:val="20"/>
          <w:szCs w:val="24"/>
        </w:rPr>
        <w:t xml:space="preserve"> </w:t>
      </w:r>
      <w:r w:rsidRPr="00F73121">
        <w:rPr>
          <w:rFonts w:ascii="Times New Roman" w:hAnsi="Times New Roman"/>
          <w:sz w:val="20"/>
          <w:szCs w:val="24"/>
        </w:rPr>
        <w:t>In view of the importance of the problem, a study will be undertaken with the Following objectives;</w:t>
      </w:r>
    </w:p>
    <w:p w:rsidR="000D3C30" w:rsidRPr="00F73121" w:rsidRDefault="000D3C30" w:rsidP="00F73121">
      <w:pPr>
        <w:numPr>
          <w:ilvl w:val="0"/>
          <w:numId w:val="1"/>
        </w:numPr>
        <w:snapToGrid w:val="0"/>
        <w:spacing w:after="0" w:line="240" w:lineRule="auto"/>
        <w:ind w:left="0" w:firstLine="425"/>
        <w:jc w:val="both"/>
        <w:rPr>
          <w:rFonts w:ascii="Times New Roman" w:hAnsi="Times New Roman"/>
          <w:sz w:val="20"/>
          <w:szCs w:val="24"/>
        </w:rPr>
      </w:pPr>
      <w:r w:rsidRPr="00F73121">
        <w:rPr>
          <w:rFonts w:ascii="Times New Roman" w:hAnsi="Times New Roman"/>
          <w:sz w:val="20"/>
          <w:szCs w:val="24"/>
        </w:rPr>
        <w:t>To assess the major pulmonary lesions leading to lung condemnation</w:t>
      </w:r>
      <w:r w:rsidR="00136809">
        <w:rPr>
          <w:rFonts w:ascii="Times New Roman" w:eastAsiaTheme="minorEastAsia" w:hAnsi="Times New Roman" w:hint="eastAsia"/>
          <w:sz w:val="20"/>
          <w:szCs w:val="24"/>
          <w:lang w:eastAsia="zh-CN"/>
        </w:rPr>
        <w:t>.</w:t>
      </w:r>
    </w:p>
    <w:p w:rsidR="000D3C30" w:rsidRPr="00F73121" w:rsidRDefault="000D3C30" w:rsidP="00F73121">
      <w:pPr>
        <w:numPr>
          <w:ilvl w:val="0"/>
          <w:numId w:val="1"/>
        </w:numPr>
        <w:snapToGrid w:val="0"/>
        <w:spacing w:after="0" w:line="240" w:lineRule="auto"/>
        <w:ind w:left="0" w:firstLine="425"/>
        <w:jc w:val="both"/>
        <w:rPr>
          <w:rFonts w:ascii="Times New Roman" w:hAnsi="Times New Roman"/>
          <w:sz w:val="20"/>
          <w:szCs w:val="24"/>
        </w:rPr>
      </w:pPr>
      <w:r w:rsidRPr="00F73121">
        <w:rPr>
          <w:rFonts w:ascii="Times New Roman" w:hAnsi="Times New Roman"/>
          <w:sz w:val="20"/>
          <w:szCs w:val="24"/>
        </w:rPr>
        <w:t>To determine the association between risk factors and prevalence of pulmonary lesions</w:t>
      </w:r>
      <w:r w:rsidR="00136809">
        <w:rPr>
          <w:rFonts w:ascii="Times New Roman" w:eastAsiaTheme="minorEastAsia" w:hAnsi="Times New Roman" w:hint="eastAsia"/>
          <w:sz w:val="20"/>
          <w:szCs w:val="24"/>
          <w:lang w:eastAsia="zh-CN"/>
        </w:rPr>
        <w:t>.</w:t>
      </w:r>
    </w:p>
    <w:p w:rsidR="009648A1" w:rsidRPr="00F73121" w:rsidRDefault="009648A1" w:rsidP="00F73121">
      <w:pPr>
        <w:snapToGrid w:val="0"/>
        <w:spacing w:after="0" w:line="240" w:lineRule="auto"/>
        <w:jc w:val="both"/>
        <w:outlineLvl w:val="0"/>
        <w:rPr>
          <w:rFonts w:ascii="Times New Roman" w:hAnsi="Times New Roman"/>
          <w:b/>
          <w:sz w:val="20"/>
          <w:szCs w:val="24"/>
        </w:rPr>
      </w:pPr>
      <w:bookmarkStart w:id="0" w:name="_Toc438458990"/>
    </w:p>
    <w:p w:rsidR="000D3C30" w:rsidRPr="00F73121" w:rsidRDefault="00F73121" w:rsidP="00F73121">
      <w:pPr>
        <w:snapToGrid w:val="0"/>
        <w:spacing w:after="0" w:line="240" w:lineRule="auto"/>
        <w:jc w:val="both"/>
        <w:outlineLvl w:val="0"/>
        <w:rPr>
          <w:rFonts w:ascii="Times New Roman" w:hAnsi="Times New Roman"/>
          <w:b/>
          <w:sz w:val="20"/>
          <w:szCs w:val="24"/>
        </w:rPr>
      </w:pPr>
      <w:r w:rsidRPr="00F73121">
        <w:rPr>
          <w:rFonts w:ascii="Times New Roman" w:hAnsi="Times New Roman"/>
          <w:b/>
          <w:sz w:val="20"/>
          <w:szCs w:val="24"/>
        </w:rPr>
        <w:t>2. Materials And Methods</w:t>
      </w:r>
      <w:bookmarkEnd w:id="0"/>
    </w:p>
    <w:p w:rsidR="000D3C30" w:rsidRPr="00F73121" w:rsidRDefault="009648A1" w:rsidP="00F73121">
      <w:pPr>
        <w:snapToGrid w:val="0"/>
        <w:spacing w:after="0" w:line="240" w:lineRule="auto"/>
        <w:jc w:val="both"/>
        <w:rPr>
          <w:rFonts w:ascii="Times New Roman" w:hAnsi="Times New Roman"/>
          <w:b/>
          <w:sz w:val="20"/>
          <w:szCs w:val="24"/>
        </w:rPr>
      </w:pPr>
      <w:bookmarkStart w:id="1" w:name="_Toc438458991"/>
      <w:r w:rsidRPr="00F73121">
        <w:rPr>
          <w:rFonts w:ascii="Times New Roman" w:hAnsi="Times New Roman"/>
          <w:b/>
          <w:sz w:val="20"/>
          <w:szCs w:val="24"/>
        </w:rPr>
        <w:t>2</w:t>
      </w:r>
      <w:r w:rsidR="000D3C30" w:rsidRPr="00F73121">
        <w:rPr>
          <w:rFonts w:ascii="Times New Roman" w:hAnsi="Times New Roman"/>
          <w:b/>
          <w:sz w:val="20"/>
          <w:szCs w:val="24"/>
        </w:rPr>
        <w:t>.1. Study area</w:t>
      </w:r>
      <w:bookmarkEnd w:id="1"/>
    </w:p>
    <w:p w:rsidR="000D3C30" w:rsidRPr="00F73121" w:rsidRDefault="000D3C30" w:rsidP="00F73121">
      <w:pPr>
        <w:autoSpaceDE w:val="0"/>
        <w:autoSpaceDN w:val="0"/>
        <w:adjustRightInd w:val="0"/>
        <w:snapToGrid w:val="0"/>
        <w:spacing w:after="0" w:line="240" w:lineRule="auto"/>
        <w:ind w:firstLine="425"/>
        <w:jc w:val="both"/>
        <w:rPr>
          <w:rFonts w:ascii="Times New Roman" w:hAnsi="Times New Roman"/>
          <w:sz w:val="20"/>
          <w:szCs w:val="24"/>
        </w:rPr>
      </w:pPr>
      <w:r w:rsidRPr="00F73121">
        <w:rPr>
          <w:rFonts w:ascii="Times New Roman" w:hAnsi="Times New Roman"/>
          <w:color w:val="000000"/>
          <w:sz w:val="20"/>
          <w:szCs w:val="24"/>
        </w:rPr>
        <w:t xml:space="preserve">The study was conducted from November 2015 to April 2016 at </w:t>
      </w:r>
      <w:proofErr w:type="spellStart"/>
      <w:r w:rsidRPr="00F73121">
        <w:rPr>
          <w:rFonts w:ascii="Times New Roman" w:hAnsi="Times New Roman"/>
          <w:color w:val="000000"/>
          <w:sz w:val="20"/>
          <w:szCs w:val="24"/>
        </w:rPr>
        <w:t>Kombolcha</w:t>
      </w:r>
      <w:proofErr w:type="spellEnd"/>
      <w:r w:rsidRPr="00F73121">
        <w:rPr>
          <w:rFonts w:ascii="Times New Roman" w:hAnsi="Times New Roman"/>
          <w:color w:val="000000"/>
          <w:sz w:val="20"/>
          <w:szCs w:val="24"/>
        </w:rPr>
        <w:t xml:space="preserve"> town which is found in </w:t>
      </w:r>
      <w:proofErr w:type="spellStart"/>
      <w:r w:rsidRPr="00F73121">
        <w:rPr>
          <w:rFonts w:ascii="Times New Roman" w:hAnsi="Times New Roman"/>
          <w:color w:val="000000"/>
          <w:sz w:val="20"/>
          <w:szCs w:val="24"/>
        </w:rPr>
        <w:t>Amhara</w:t>
      </w:r>
      <w:proofErr w:type="spellEnd"/>
      <w:r w:rsidRPr="00F73121">
        <w:rPr>
          <w:rFonts w:ascii="Times New Roman" w:hAnsi="Times New Roman"/>
          <w:color w:val="000000"/>
          <w:sz w:val="20"/>
          <w:szCs w:val="24"/>
        </w:rPr>
        <w:t xml:space="preserve"> National Regional State (ANRS) in South </w:t>
      </w:r>
      <w:proofErr w:type="spellStart"/>
      <w:r w:rsidRPr="00F73121">
        <w:rPr>
          <w:rFonts w:ascii="Times New Roman" w:hAnsi="Times New Roman"/>
          <w:color w:val="000000"/>
          <w:sz w:val="20"/>
          <w:szCs w:val="24"/>
        </w:rPr>
        <w:t>Wollo</w:t>
      </w:r>
      <w:proofErr w:type="spellEnd"/>
      <w:r w:rsidRPr="00F73121">
        <w:rPr>
          <w:rFonts w:ascii="Times New Roman" w:hAnsi="Times New Roman"/>
          <w:color w:val="000000"/>
          <w:sz w:val="20"/>
          <w:szCs w:val="24"/>
        </w:rPr>
        <w:t xml:space="preserve"> Zone. </w:t>
      </w:r>
      <w:proofErr w:type="spellStart"/>
      <w:r w:rsidRPr="00F73121">
        <w:rPr>
          <w:rFonts w:ascii="Times New Roman" w:hAnsi="Times New Roman"/>
          <w:color w:val="000000"/>
          <w:sz w:val="20"/>
          <w:szCs w:val="24"/>
        </w:rPr>
        <w:t>Kombolcha</w:t>
      </w:r>
      <w:proofErr w:type="spellEnd"/>
      <w:r w:rsidRPr="00F73121">
        <w:rPr>
          <w:rFonts w:ascii="Times New Roman" w:hAnsi="Times New Roman"/>
          <w:color w:val="000000"/>
          <w:sz w:val="20"/>
          <w:szCs w:val="24"/>
        </w:rPr>
        <w:t xml:space="preserve"> is located 375Km North East of Addis Ababa at an altitude of 1500-1840 </w:t>
      </w:r>
      <w:proofErr w:type="spellStart"/>
      <w:r w:rsidRPr="00F73121">
        <w:rPr>
          <w:rFonts w:ascii="Times New Roman" w:hAnsi="Times New Roman"/>
          <w:color w:val="000000"/>
          <w:sz w:val="20"/>
          <w:szCs w:val="24"/>
        </w:rPr>
        <w:t>m.a.s.l</w:t>
      </w:r>
      <w:proofErr w:type="spellEnd"/>
      <w:r w:rsidRPr="00F73121">
        <w:rPr>
          <w:rFonts w:ascii="Times New Roman" w:hAnsi="Times New Roman"/>
          <w:color w:val="000000"/>
          <w:sz w:val="20"/>
          <w:szCs w:val="24"/>
        </w:rPr>
        <w:t xml:space="preserve">. The annual average rainfall is 750-900 mm </w:t>
      </w:r>
      <w:r w:rsidRPr="00F73121">
        <w:rPr>
          <w:rFonts w:ascii="Times New Roman" w:hAnsi="Times New Roman"/>
          <w:sz w:val="20"/>
          <w:szCs w:val="24"/>
        </w:rPr>
        <w:t>with a mean minimum and maximum temperature of 11.7 and 23.9°C, respectively. The area receives a bimodal rainfall where the short rainy seasons are between March and May while the long rain season extends from June to end of September. The relative humidity of the area varies from 23.9-79%</w:t>
      </w:r>
      <w:r w:rsidR="0029406F" w:rsidRPr="00F73121">
        <w:rPr>
          <w:rFonts w:ascii="Times New Roman" w:hAnsi="Times New Roman"/>
          <w:sz w:val="20"/>
          <w:szCs w:val="24"/>
        </w:rPr>
        <w:t xml:space="preserve">. </w:t>
      </w:r>
      <w:r w:rsidRPr="00F73121">
        <w:rPr>
          <w:rFonts w:ascii="Times New Roman" w:hAnsi="Times New Roman"/>
          <w:iCs/>
          <w:color w:val="000000"/>
          <w:sz w:val="20"/>
          <w:szCs w:val="24"/>
        </w:rPr>
        <w:t xml:space="preserve">The total livestock population in and around </w:t>
      </w:r>
      <w:proofErr w:type="spellStart"/>
      <w:r w:rsidRPr="00F73121">
        <w:rPr>
          <w:rFonts w:ascii="Times New Roman" w:hAnsi="Times New Roman"/>
          <w:iCs/>
          <w:color w:val="000000"/>
          <w:sz w:val="20"/>
          <w:szCs w:val="24"/>
        </w:rPr>
        <w:t>kombolcha</w:t>
      </w:r>
      <w:proofErr w:type="spellEnd"/>
      <w:r w:rsidRPr="00F73121">
        <w:rPr>
          <w:rFonts w:ascii="Times New Roman" w:hAnsi="Times New Roman"/>
          <w:iCs/>
          <w:color w:val="000000"/>
          <w:sz w:val="20"/>
          <w:szCs w:val="24"/>
        </w:rPr>
        <w:t xml:space="preserve"> Town </w:t>
      </w:r>
      <w:r w:rsidRPr="00F73121">
        <w:rPr>
          <w:rFonts w:ascii="Times New Roman" w:hAnsi="Times New Roman"/>
          <w:sz w:val="20"/>
          <w:szCs w:val="24"/>
        </w:rPr>
        <w:t>recorded that 19687 Cattles, 6905 Sheep, 11133 Goats, 774 Horses, 2629 Donkeys, 77 mules, 29915 poultry, 624 bee colony and 331 male camels (</w:t>
      </w:r>
      <w:r w:rsidR="0029406F" w:rsidRPr="00F73121">
        <w:rPr>
          <w:rFonts w:ascii="Times New Roman" w:hAnsi="Times New Roman"/>
          <w:sz w:val="20"/>
          <w:szCs w:val="24"/>
        </w:rPr>
        <w:t>22</w:t>
      </w:r>
      <w:r w:rsidRPr="00F73121">
        <w:rPr>
          <w:rFonts w:ascii="Times New Roman" w:hAnsi="Times New Roman"/>
          <w:sz w:val="20"/>
          <w:szCs w:val="24"/>
        </w:rPr>
        <w:t>).</w:t>
      </w:r>
    </w:p>
    <w:p w:rsidR="000D3C30" w:rsidRPr="00F73121" w:rsidRDefault="009648A1" w:rsidP="00F73121">
      <w:pPr>
        <w:snapToGrid w:val="0"/>
        <w:spacing w:after="0" w:line="240" w:lineRule="auto"/>
        <w:jc w:val="both"/>
        <w:rPr>
          <w:rFonts w:ascii="Times New Roman" w:hAnsi="Times New Roman"/>
          <w:i/>
          <w:sz w:val="20"/>
          <w:szCs w:val="24"/>
        </w:rPr>
      </w:pPr>
      <w:r w:rsidRPr="00F73121">
        <w:rPr>
          <w:rFonts w:ascii="Times New Roman" w:hAnsi="Times New Roman"/>
          <w:b/>
          <w:iCs/>
          <w:color w:val="000000"/>
          <w:sz w:val="20"/>
          <w:szCs w:val="24"/>
        </w:rPr>
        <w:t>2</w:t>
      </w:r>
      <w:r w:rsidR="000D3C30" w:rsidRPr="00F73121">
        <w:rPr>
          <w:rFonts w:ascii="Times New Roman" w:hAnsi="Times New Roman"/>
          <w:b/>
          <w:iCs/>
          <w:color w:val="000000"/>
          <w:sz w:val="20"/>
          <w:szCs w:val="24"/>
        </w:rPr>
        <w:t>.2. Study population and sample size determination</w:t>
      </w:r>
    </w:p>
    <w:p w:rsidR="000D3C30" w:rsidRPr="00F73121" w:rsidRDefault="009648A1" w:rsidP="00F73121">
      <w:pPr>
        <w:snapToGrid w:val="0"/>
        <w:spacing w:after="0" w:line="240" w:lineRule="auto"/>
        <w:ind w:firstLine="425"/>
        <w:jc w:val="both"/>
        <w:rPr>
          <w:rFonts w:ascii="Times New Roman" w:hAnsi="Times New Roman"/>
          <w:iCs/>
          <w:color w:val="000000"/>
          <w:sz w:val="20"/>
          <w:szCs w:val="24"/>
        </w:rPr>
      </w:pPr>
      <w:r w:rsidRPr="00F73121">
        <w:rPr>
          <w:rFonts w:ascii="Times New Roman" w:hAnsi="Times New Roman"/>
          <w:sz w:val="20"/>
          <w:szCs w:val="24"/>
        </w:rPr>
        <w:t>2</w:t>
      </w:r>
      <w:r w:rsidR="000D3C30" w:rsidRPr="00F73121">
        <w:rPr>
          <w:rFonts w:ascii="Times New Roman" w:hAnsi="Times New Roman"/>
          <w:sz w:val="20"/>
          <w:szCs w:val="24"/>
        </w:rPr>
        <w:t xml:space="preserve">. </w:t>
      </w:r>
      <w:bookmarkStart w:id="2" w:name="_Toc438458992"/>
      <w:r w:rsidR="000D3C30" w:rsidRPr="00F73121">
        <w:rPr>
          <w:rFonts w:ascii="Times New Roman" w:hAnsi="Times New Roman"/>
          <w:sz w:val="20"/>
          <w:szCs w:val="24"/>
        </w:rPr>
        <w:t>2.1. Study population</w:t>
      </w:r>
      <w:bookmarkEnd w:id="2"/>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The study population constitutes of local and cross breed cattle originating from different localities </w:t>
      </w:r>
      <w:r w:rsidRPr="00F73121">
        <w:rPr>
          <w:rFonts w:ascii="Times New Roman" w:hAnsi="Times New Roman"/>
          <w:sz w:val="20"/>
          <w:szCs w:val="24"/>
        </w:rPr>
        <w:lastRenderedPageBreak/>
        <w:t xml:space="preserve">and districts in and around </w:t>
      </w:r>
      <w:proofErr w:type="spellStart"/>
      <w:r w:rsidR="00A2167B" w:rsidRPr="00F73121">
        <w:rPr>
          <w:rFonts w:ascii="Times New Roman" w:hAnsi="Times New Roman"/>
          <w:sz w:val="20"/>
          <w:szCs w:val="24"/>
        </w:rPr>
        <w:t>Kombolcha</w:t>
      </w:r>
      <w:proofErr w:type="spellEnd"/>
      <w:r w:rsidRPr="00F73121">
        <w:rPr>
          <w:rFonts w:ascii="Times New Roman" w:hAnsi="Times New Roman"/>
          <w:sz w:val="20"/>
          <w:szCs w:val="24"/>
        </w:rPr>
        <w:t xml:space="preserve"> town. The majority of animals slaughtered were local breeds and age wise adult animals took the greater </w:t>
      </w:r>
      <w:r w:rsidR="00A2167B" w:rsidRPr="00F73121">
        <w:rPr>
          <w:rFonts w:ascii="Times New Roman" w:hAnsi="Times New Roman"/>
          <w:sz w:val="20"/>
          <w:szCs w:val="24"/>
        </w:rPr>
        <w:t>proportion</w:t>
      </w:r>
      <w:r w:rsidRPr="00F73121">
        <w:rPr>
          <w:rFonts w:ascii="Times New Roman" w:hAnsi="Times New Roman"/>
          <w:sz w:val="20"/>
          <w:szCs w:val="24"/>
        </w:rPr>
        <w:t>.</w:t>
      </w:r>
    </w:p>
    <w:p w:rsidR="000D3C30" w:rsidRPr="00F73121" w:rsidRDefault="009648A1" w:rsidP="00F73121">
      <w:pPr>
        <w:snapToGrid w:val="0"/>
        <w:spacing w:after="0" w:line="240" w:lineRule="auto"/>
        <w:ind w:firstLine="425"/>
        <w:jc w:val="both"/>
        <w:outlineLvl w:val="1"/>
        <w:rPr>
          <w:rFonts w:ascii="Times New Roman" w:hAnsi="Times New Roman"/>
          <w:sz w:val="20"/>
          <w:szCs w:val="24"/>
        </w:rPr>
      </w:pPr>
      <w:r w:rsidRPr="00F73121">
        <w:rPr>
          <w:rFonts w:ascii="Times New Roman" w:hAnsi="Times New Roman"/>
          <w:sz w:val="20"/>
          <w:szCs w:val="24"/>
        </w:rPr>
        <w:t>2</w:t>
      </w:r>
      <w:r w:rsidR="000D3C30" w:rsidRPr="00F73121">
        <w:rPr>
          <w:rFonts w:ascii="Times New Roman" w:hAnsi="Times New Roman"/>
          <w:sz w:val="20"/>
          <w:szCs w:val="24"/>
        </w:rPr>
        <w:t>.2.2. Sampling method and sample size determination</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To</w:t>
      </w:r>
      <w:r w:rsidR="00136809">
        <w:rPr>
          <w:rFonts w:ascii="Times New Roman" w:hAnsi="Times New Roman"/>
          <w:sz w:val="20"/>
          <w:szCs w:val="24"/>
        </w:rPr>
        <w:t xml:space="preserve"> </w:t>
      </w:r>
      <w:r w:rsidRPr="00F73121">
        <w:rPr>
          <w:rFonts w:ascii="Times New Roman" w:hAnsi="Times New Roman"/>
          <w:sz w:val="20"/>
          <w:szCs w:val="24"/>
        </w:rPr>
        <w:t>determine</w:t>
      </w:r>
      <w:r w:rsidR="00136809">
        <w:rPr>
          <w:rFonts w:ascii="Times New Roman" w:hAnsi="Times New Roman"/>
          <w:sz w:val="20"/>
          <w:szCs w:val="24"/>
        </w:rPr>
        <w:t xml:space="preserve"> </w:t>
      </w:r>
      <w:r w:rsidRPr="00F73121">
        <w:rPr>
          <w:rFonts w:ascii="Times New Roman" w:hAnsi="Times New Roman"/>
          <w:sz w:val="20"/>
          <w:szCs w:val="24"/>
        </w:rPr>
        <w:t>the</w:t>
      </w:r>
      <w:r w:rsidR="00136809">
        <w:rPr>
          <w:rFonts w:ascii="Times New Roman" w:hAnsi="Times New Roman"/>
          <w:sz w:val="20"/>
          <w:szCs w:val="24"/>
        </w:rPr>
        <w:t xml:space="preserve"> </w:t>
      </w:r>
      <w:r w:rsidRPr="00F73121">
        <w:rPr>
          <w:rFonts w:ascii="Times New Roman" w:hAnsi="Times New Roman"/>
          <w:sz w:val="20"/>
          <w:szCs w:val="24"/>
        </w:rPr>
        <w:t>sample</w:t>
      </w:r>
      <w:r w:rsidR="00136809">
        <w:rPr>
          <w:rFonts w:ascii="Times New Roman" w:hAnsi="Times New Roman"/>
          <w:sz w:val="20"/>
          <w:szCs w:val="24"/>
        </w:rPr>
        <w:t xml:space="preserve"> </w:t>
      </w:r>
      <w:r w:rsidRPr="00F73121">
        <w:rPr>
          <w:rFonts w:ascii="Times New Roman" w:hAnsi="Times New Roman"/>
          <w:sz w:val="20"/>
          <w:szCs w:val="24"/>
        </w:rPr>
        <w:t>size</w:t>
      </w:r>
      <w:r w:rsidR="00136809">
        <w:rPr>
          <w:rFonts w:ascii="Times New Roman" w:hAnsi="Times New Roman"/>
          <w:sz w:val="20"/>
          <w:szCs w:val="24"/>
        </w:rPr>
        <w:t xml:space="preserve"> </w:t>
      </w:r>
      <w:r w:rsidRPr="00F73121">
        <w:rPr>
          <w:rFonts w:ascii="Times New Roman" w:hAnsi="Times New Roman"/>
          <w:sz w:val="20"/>
          <w:szCs w:val="24"/>
        </w:rPr>
        <w:t>50%</w:t>
      </w:r>
      <w:r w:rsidR="00136809">
        <w:rPr>
          <w:rFonts w:ascii="Times New Roman" w:hAnsi="Times New Roman"/>
          <w:sz w:val="20"/>
          <w:szCs w:val="24"/>
        </w:rPr>
        <w:t xml:space="preserve"> </w:t>
      </w:r>
      <w:r w:rsidRPr="00F73121">
        <w:rPr>
          <w:rFonts w:ascii="Times New Roman" w:hAnsi="Times New Roman"/>
          <w:sz w:val="20"/>
          <w:szCs w:val="24"/>
        </w:rPr>
        <w:t>prevalence</w:t>
      </w:r>
      <w:r w:rsidR="00136809">
        <w:rPr>
          <w:rFonts w:ascii="Times New Roman" w:hAnsi="Times New Roman"/>
          <w:sz w:val="20"/>
          <w:szCs w:val="24"/>
        </w:rPr>
        <w:t xml:space="preserve"> </w:t>
      </w:r>
      <w:r w:rsidRPr="00F73121">
        <w:rPr>
          <w:rFonts w:ascii="Times New Roman" w:hAnsi="Times New Roman"/>
          <w:sz w:val="20"/>
          <w:szCs w:val="24"/>
        </w:rPr>
        <w:t>is</w:t>
      </w:r>
      <w:r w:rsidR="00136809">
        <w:rPr>
          <w:rFonts w:ascii="Times New Roman" w:hAnsi="Times New Roman"/>
          <w:sz w:val="20"/>
          <w:szCs w:val="24"/>
        </w:rPr>
        <w:t xml:space="preserve"> </w:t>
      </w:r>
      <w:r w:rsidRPr="00F73121">
        <w:rPr>
          <w:rFonts w:ascii="Times New Roman" w:hAnsi="Times New Roman"/>
          <w:sz w:val="20"/>
          <w:szCs w:val="24"/>
        </w:rPr>
        <w:t>used</w:t>
      </w:r>
      <w:r w:rsidR="00136809">
        <w:rPr>
          <w:rFonts w:ascii="Times New Roman" w:hAnsi="Times New Roman"/>
          <w:sz w:val="20"/>
          <w:szCs w:val="24"/>
        </w:rPr>
        <w:t xml:space="preserve"> </w:t>
      </w:r>
      <w:r w:rsidRPr="00F73121">
        <w:rPr>
          <w:rFonts w:ascii="Times New Roman" w:hAnsi="Times New Roman"/>
          <w:sz w:val="20"/>
          <w:szCs w:val="24"/>
        </w:rPr>
        <w:t>and</w:t>
      </w:r>
      <w:r w:rsidR="00136809">
        <w:rPr>
          <w:rFonts w:ascii="Times New Roman" w:hAnsi="Times New Roman"/>
          <w:sz w:val="20"/>
          <w:szCs w:val="24"/>
        </w:rPr>
        <w:t xml:space="preserve"> </w:t>
      </w:r>
      <w:r w:rsidRPr="00F73121">
        <w:rPr>
          <w:rFonts w:ascii="Times New Roman" w:hAnsi="Times New Roman"/>
          <w:sz w:val="20"/>
          <w:szCs w:val="24"/>
        </w:rPr>
        <w:t>95%</w:t>
      </w:r>
      <w:r w:rsidR="00136809">
        <w:rPr>
          <w:rFonts w:ascii="Times New Roman" w:hAnsi="Times New Roman"/>
          <w:sz w:val="20"/>
          <w:szCs w:val="24"/>
        </w:rPr>
        <w:t xml:space="preserve"> </w:t>
      </w:r>
      <w:r w:rsidRPr="00F73121">
        <w:rPr>
          <w:rFonts w:ascii="Times New Roman" w:hAnsi="Times New Roman"/>
          <w:sz w:val="20"/>
          <w:szCs w:val="24"/>
        </w:rPr>
        <w:t>confidence</w:t>
      </w:r>
      <w:r w:rsidR="00136809">
        <w:rPr>
          <w:rFonts w:ascii="Times New Roman" w:hAnsi="Times New Roman"/>
          <w:sz w:val="20"/>
          <w:szCs w:val="24"/>
        </w:rPr>
        <w:t xml:space="preserve"> </w:t>
      </w:r>
      <w:r w:rsidRPr="00F73121">
        <w:rPr>
          <w:rFonts w:ascii="Times New Roman" w:hAnsi="Times New Roman"/>
          <w:sz w:val="20"/>
          <w:szCs w:val="24"/>
        </w:rPr>
        <w:t>interval</w:t>
      </w:r>
      <w:r w:rsidR="00136809">
        <w:rPr>
          <w:rFonts w:ascii="Times New Roman" w:hAnsi="Times New Roman"/>
          <w:sz w:val="20"/>
          <w:szCs w:val="24"/>
        </w:rPr>
        <w:t xml:space="preserve"> </w:t>
      </w:r>
      <w:r w:rsidRPr="00F73121">
        <w:rPr>
          <w:rFonts w:ascii="Times New Roman" w:hAnsi="Times New Roman"/>
          <w:sz w:val="20"/>
          <w:szCs w:val="24"/>
        </w:rPr>
        <w:t>with</w:t>
      </w:r>
      <w:r w:rsidR="00136809">
        <w:rPr>
          <w:rFonts w:ascii="Times New Roman" w:hAnsi="Times New Roman"/>
          <w:sz w:val="20"/>
          <w:szCs w:val="24"/>
        </w:rPr>
        <w:t xml:space="preserve"> </w:t>
      </w:r>
      <w:r w:rsidRPr="00F73121">
        <w:rPr>
          <w:rFonts w:ascii="Times New Roman" w:hAnsi="Times New Roman"/>
          <w:sz w:val="20"/>
          <w:szCs w:val="24"/>
        </w:rPr>
        <w:t xml:space="preserve">5% absolute precision is chosen. The sample size would be determined by the formula given by </w:t>
      </w:r>
      <w:proofErr w:type="spellStart"/>
      <w:r w:rsidRPr="00F73121">
        <w:rPr>
          <w:rFonts w:ascii="Times New Roman" w:hAnsi="Times New Roman"/>
          <w:sz w:val="20"/>
          <w:szCs w:val="24"/>
        </w:rPr>
        <w:t>Thursfield</w:t>
      </w:r>
      <w:proofErr w:type="spellEnd"/>
      <w:r w:rsidRPr="00F73121">
        <w:rPr>
          <w:rFonts w:ascii="Times New Roman" w:hAnsi="Times New Roman"/>
          <w:sz w:val="20"/>
          <w:szCs w:val="24"/>
        </w:rPr>
        <w:t xml:space="preserve"> (</w:t>
      </w:r>
      <w:r w:rsidR="0029406F" w:rsidRPr="00F73121">
        <w:rPr>
          <w:rFonts w:ascii="Times New Roman" w:hAnsi="Times New Roman"/>
          <w:sz w:val="20"/>
          <w:szCs w:val="24"/>
        </w:rPr>
        <w:t>40</w:t>
      </w:r>
      <w:r w:rsidRPr="00F73121">
        <w:rPr>
          <w:rFonts w:ascii="Times New Roman" w:hAnsi="Times New Roman"/>
          <w:sz w:val="20"/>
          <w:szCs w:val="24"/>
        </w:rPr>
        <w:t>).</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noProof/>
          <w:sz w:val="20"/>
          <w:szCs w:val="24"/>
        </w:rPr>
        <w:t>N=</w:t>
      </w:r>
      <w:r w:rsidRPr="00F73121">
        <w:rPr>
          <w:rFonts w:ascii="Times New Roman" w:hAnsi="Times New Roman"/>
          <w:noProof/>
          <w:sz w:val="20"/>
          <w:szCs w:val="24"/>
          <w:u w:val="single"/>
        </w:rPr>
        <w:t xml:space="preserve"> 1.96</w:t>
      </w:r>
      <w:r w:rsidRPr="00F73121">
        <w:rPr>
          <w:rFonts w:ascii="Times New Roman" w:hAnsi="Times New Roman"/>
          <w:noProof/>
          <w:sz w:val="20"/>
          <w:szCs w:val="24"/>
          <w:u w:val="single"/>
          <w:vertAlign w:val="superscript"/>
        </w:rPr>
        <w:t>2</w:t>
      </w:r>
      <w:r w:rsidRPr="00F73121">
        <w:rPr>
          <w:rFonts w:ascii="Times New Roman" w:hAnsi="Times New Roman"/>
          <w:noProof/>
          <w:sz w:val="20"/>
          <w:szCs w:val="24"/>
          <w:u w:val="single"/>
        </w:rPr>
        <w:t>xPexp (1-Pexp</w:t>
      </w:r>
      <w:r w:rsidRPr="00F73121">
        <w:rPr>
          <w:rFonts w:ascii="Times New Roman" w:hAnsi="Times New Roman"/>
          <w:noProof/>
          <w:sz w:val="20"/>
          <w:szCs w:val="24"/>
        </w:rPr>
        <w:t>)</w:t>
      </w:r>
    </w:p>
    <w:p w:rsidR="000D3C30" w:rsidRPr="00F73121" w:rsidRDefault="00136809" w:rsidP="00F73121">
      <w:pPr>
        <w:snapToGrid w:val="0"/>
        <w:spacing w:after="0" w:line="240" w:lineRule="auto"/>
        <w:ind w:firstLine="425"/>
        <w:jc w:val="both"/>
        <w:outlineLvl w:val="1"/>
        <w:rPr>
          <w:rFonts w:ascii="Times New Roman" w:hAnsi="Times New Roman"/>
          <w:noProof/>
          <w:sz w:val="20"/>
          <w:szCs w:val="24"/>
        </w:rPr>
      </w:pPr>
      <w:r>
        <w:rPr>
          <w:rFonts w:ascii="Times New Roman" w:eastAsiaTheme="minorEastAsia" w:hAnsi="Times New Roman" w:hint="eastAsia"/>
          <w:noProof/>
          <w:sz w:val="20"/>
          <w:szCs w:val="24"/>
          <w:lang w:eastAsia="zh-CN"/>
        </w:rPr>
        <w:tab/>
      </w:r>
      <w:r>
        <w:rPr>
          <w:rFonts w:ascii="Times New Roman" w:eastAsiaTheme="minorEastAsia" w:hAnsi="Times New Roman" w:hint="eastAsia"/>
          <w:noProof/>
          <w:sz w:val="20"/>
          <w:szCs w:val="24"/>
          <w:lang w:eastAsia="zh-CN"/>
        </w:rPr>
        <w:tab/>
      </w:r>
      <w:r w:rsidR="000D3C30" w:rsidRPr="00F73121">
        <w:rPr>
          <w:rFonts w:ascii="Times New Roman" w:hAnsi="Times New Roman"/>
          <w:noProof/>
          <w:sz w:val="20"/>
          <w:szCs w:val="24"/>
        </w:rPr>
        <w:t>d</w:t>
      </w:r>
      <w:r w:rsidR="000D3C30" w:rsidRPr="00F73121">
        <w:rPr>
          <w:rFonts w:ascii="Times New Roman" w:hAnsi="Times New Roman"/>
          <w:noProof/>
          <w:sz w:val="20"/>
          <w:szCs w:val="24"/>
          <w:vertAlign w:val="superscript"/>
        </w:rPr>
        <w:t>2</w:t>
      </w:r>
    </w:p>
    <w:p w:rsidR="000D3C30" w:rsidRPr="00F73121" w:rsidRDefault="000D3C30" w:rsidP="00F73121">
      <w:pPr>
        <w:snapToGrid w:val="0"/>
        <w:spacing w:after="0" w:line="240" w:lineRule="auto"/>
        <w:ind w:firstLine="425"/>
        <w:jc w:val="both"/>
        <w:outlineLvl w:val="1"/>
        <w:rPr>
          <w:rFonts w:ascii="Times New Roman" w:hAnsi="Times New Roman"/>
          <w:noProof/>
          <w:sz w:val="20"/>
          <w:szCs w:val="24"/>
        </w:rPr>
      </w:pPr>
      <w:r w:rsidRPr="00F73121">
        <w:rPr>
          <w:rFonts w:ascii="Times New Roman" w:hAnsi="Times New Roman"/>
          <w:noProof/>
          <w:sz w:val="20"/>
          <w:szCs w:val="24"/>
        </w:rPr>
        <w:t>Where N = the total sample size</w:t>
      </w:r>
    </w:p>
    <w:p w:rsidR="000D3C30" w:rsidRPr="00F73121" w:rsidRDefault="000D3C30" w:rsidP="00F73121">
      <w:pPr>
        <w:snapToGrid w:val="0"/>
        <w:spacing w:after="0" w:line="240" w:lineRule="auto"/>
        <w:ind w:firstLine="425"/>
        <w:jc w:val="both"/>
        <w:outlineLvl w:val="1"/>
        <w:rPr>
          <w:rFonts w:ascii="Times New Roman" w:hAnsi="Times New Roman"/>
          <w:noProof/>
          <w:sz w:val="20"/>
          <w:szCs w:val="24"/>
        </w:rPr>
      </w:pPr>
      <w:r w:rsidRPr="00F73121">
        <w:rPr>
          <w:rFonts w:ascii="Times New Roman" w:hAnsi="Times New Roman"/>
          <w:noProof/>
          <w:sz w:val="20"/>
          <w:szCs w:val="24"/>
        </w:rPr>
        <w:t>Pexp= expected prevalence</w:t>
      </w:r>
    </w:p>
    <w:p w:rsidR="000D3C30" w:rsidRPr="00F73121" w:rsidRDefault="000D3C30" w:rsidP="00F73121">
      <w:pPr>
        <w:snapToGrid w:val="0"/>
        <w:spacing w:after="0" w:line="240" w:lineRule="auto"/>
        <w:ind w:firstLine="425"/>
        <w:jc w:val="both"/>
        <w:outlineLvl w:val="1"/>
        <w:rPr>
          <w:rFonts w:ascii="Times New Roman" w:hAnsi="Times New Roman"/>
          <w:noProof/>
          <w:sz w:val="20"/>
          <w:szCs w:val="24"/>
        </w:rPr>
      </w:pPr>
      <w:r w:rsidRPr="00F73121">
        <w:rPr>
          <w:rFonts w:ascii="Times New Roman" w:hAnsi="Times New Roman"/>
          <w:noProof/>
          <w:sz w:val="20"/>
          <w:szCs w:val="24"/>
        </w:rPr>
        <w:t>d= absolute precision</w:t>
      </w:r>
    </w:p>
    <w:p w:rsidR="000D3C30" w:rsidRPr="00F73121" w:rsidRDefault="009648A1" w:rsidP="00F73121">
      <w:pPr>
        <w:snapToGrid w:val="0"/>
        <w:spacing w:after="0" w:line="240" w:lineRule="auto"/>
        <w:jc w:val="both"/>
        <w:outlineLvl w:val="1"/>
        <w:rPr>
          <w:rFonts w:ascii="Times New Roman" w:hAnsi="Times New Roman"/>
          <w:noProof/>
          <w:sz w:val="20"/>
          <w:szCs w:val="24"/>
        </w:rPr>
      </w:pPr>
      <w:bookmarkStart w:id="3" w:name="_Toc438458993"/>
      <w:r w:rsidRPr="00F73121">
        <w:rPr>
          <w:rFonts w:ascii="Times New Roman" w:hAnsi="Times New Roman"/>
          <w:b/>
          <w:sz w:val="20"/>
          <w:szCs w:val="24"/>
        </w:rPr>
        <w:t>2</w:t>
      </w:r>
      <w:r w:rsidR="000D3C30" w:rsidRPr="00F73121">
        <w:rPr>
          <w:rFonts w:ascii="Times New Roman" w:hAnsi="Times New Roman"/>
          <w:b/>
          <w:sz w:val="20"/>
          <w:szCs w:val="24"/>
        </w:rPr>
        <w:t>.3. Study Design</w:t>
      </w:r>
      <w:bookmarkEnd w:id="3"/>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The study conducted was basically cross sectional type based on active abattoir survey data investigation.</w:t>
      </w:r>
    </w:p>
    <w:p w:rsidR="000D3C30" w:rsidRPr="00F73121" w:rsidRDefault="009648A1" w:rsidP="00F73121">
      <w:pPr>
        <w:snapToGrid w:val="0"/>
        <w:spacing w:after="0" w:line="240" w:lineRule="auto"/>
        <w:jc w:val="both"/>
        <w:outlineLvl w:val="1"/>
        <w:rPr>
          <w:rFonts w:ascii="Times New Roman" w:hAnsi="Times New Roman"/>
          <w:b/>
          <w:sz w:val="20"/>
          <w:szCs w:val="24"/>
        </w:rPr>
      </w:pPr>
      <w:bookmarkStart w:id="4" w:name="_Toc438458995"/>
      <w:r w:rsidRPr="00F73121">
        <w:rPr>
          <w:rFonts w:ascii="Times New Roman" w:hAnsi="Times New Roman"/>
          <w:b/>
          <w:sz w:val="20"/>
          <w:szCs w:val="24"/>
        </w:rPr>
        <w:t>2</w:t>
      </w:r>
      <w:r w:rsidR="000D3C30" w:rsidRPr="00F73121">
        <w:rPr>
          <w:rFonts w:ascii="Times New Roman" w:hAnsi="Times New Roman"/>
          <w:b/>
          <w:sz w:val="20"/>
          <w:szCs w:val="24"/>
        </w:rPr>
        <w:t>.4. Study</w:t>
      </w:r>
      <w:bookmarkEnd w:id="4"/>
      <w:r w:rsidR="000D3C30" w:rsidRPr="00F73121">
        <w:rPr>
          <w:rFonts w:ascii="Times New Roman" w:hAnsi="Times New Roman"/>
          <w:b/>
          <w:sz w:val="20"/>
          <w:szCs w:val="24"/>
        </w:rPr>
        <w:t xml:space="preserve"> methodology</w:t>
      </w:r>
    </w:p>
    <w:p w:rsidR="000D3C30" w:rsidRPr="00F73121" w:rsidRDefault="009648A1" w:rsidP="00F73121">
      <w:pPr>
        <w:snapToGrid w:val="0"/>
        <w:spacing w:after="0" w:line="240" w:lineRule="auto"/>
        <w:ind w:firstLine="425"/>
        <w:jc w:val="both"/>
        <w:outlineLvl w:val="1"/>
        <w:rPr>
          <w:rFonts w:ascii="Times New Roman" w:hAnsi="Times New Roman"/>
          <w:sz w:val="20"/>
          <w:szCs w:val="24"/>
        </w:rPr>
      </w:pPr>
      <w:r w:rsidRPr="00F73121">
        <w:rPr>
          <w:rFonts w:ascii="Times New Roman" w:hAnsi="Times New Roman"/>
          <w:sz w:val="20"/>
          <w:szCs w:val="24"/>
        </w:rPr>
        <w:t>2</w:t>
      </w:r>
      <w:r w:rsidR="000D3C30" w:rsidRPr="00F73121">
        <w:rPr>
          <w:rFonts w:ascii="Times New Roman" w:hAnsi="Times New Roman"/>
          <w:sz w:val="20"/>
          <w:szCs w:val="24"/>
        </w:rPr>
        <w:t>.4.1. Active abattoir survey</w:t>
      </w:r>
    </w:p>
    <w:p w:rsidR="000D3C30" w:rsidRPr="00F73121" w:rsidRDefault="000D3C30" w:rsidP="00F73121">
      <w:pPr>
        <w:snapToGrid w:val="0"/>
        <w:spacing w:after="0" w:line="240" w:lineRule="auto"/>
        <w:ind w:firstLine="425"/>
        <w:jc w:val="both"/>
        <w:outlineLvl w:val="1"/>
        <w:rPr>
          <w:rFonts w:ascii="Times New Roman" w:hAnsi="Times New Roman"/>
          <w:sz w:val="20"/>
          <w:szCs w:val="24"/>
        </w:rPr>
      </w:pPr>
      <w:r w:rsidRPr="00F73121">
        <w:rPr>
          <w:rFonts w:ascii="Times New Roman" w:hAnsi="Times New Roman"/>
          <w:sz w:val="20"/>
          <w:szCs w:val="24"/>
        </w:rPr>
        <w:t xml:space="preserve">A cross sectional study was conducted from November 2015 to April 2016 to identify the major causes of pulmonary lesions of cattle slaughtered at </w:t>
      </w:r>
      <w:proofErr w:type="spellStart"/>
      <w:r w:rsidR="00A2167B" w:rsidRPr="00F73121">
        <w:rPr>
          <w:rFonts w:ascii="Times New Roman" w:hAnsi="Times New Roman"/>
          <w:sz w:val="20"/>
          <w:szCs w:val="24"/>
        </w:rPr>
        <w:t>Kombolcha</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elfora</w:t>
      </w:r>
      <w:proofErr w:type="spellEnd"/>
      <w:r w:rsidRPr="00F73121">
        <w:rPr>
          <w:rFonts w:ascii="Times New Roman" w:hAnsi="Times New Roman"/>
          <w:sz w:val="20"/>
          <w:szCs w:val="24"/>
        </w:rPr>
        <w:t xml:space="preserve"> abattoir.</w:t>
      </w:r>
    </w:p>
    <w:p w:rsidR="000D3C30" w:rsidRPr="00F73121" w:rsidRDefault="000D3C30" w:rsidP="00F73121">
      <w:pPr>
        <w:snapToGrid w:val="0"/>
        <w:spacing w:after="0" w:line="240" w:lineRule="auto"/>
        <w:jc w:val="both"/>
        <w:outlineLvl w:val="1"/>
        <w:rPr>
          <w:rFonts w:ascii="Times New Roman" w:hAnsi="Times New Roman"/>
          <w:b/>
          <w:sz w:val="20"/>
          <w:szCs w:val="24"/>
        </w:rPr>
      </w:pPr>
      <w:r w:rsidRPr="00F73121">
        <w:rPr>
          <w:rFonts w:ascii="Times New Roman" w:hAnsi="Times New Roman"/>
          <w:b/>
          <w:sz w:val="20"/>
          <w:szCs w:val="24"/>
        </w:rPr>
        <w:t>Ante mortem examination</w:t>
      </w:r>
    </w:p>
    <w:p w:rsidR="000D3C30" w:rsidRPr="00F73121" w:rsidRDefault="000D3C30" w:rsidP="00F73121">
      <w:pPr>
        <w:snapToGrid w:val="0"/>
        <w:spacing w:after="0" w:line="240" w:lineRule="auto"/>
        <w:ind w:firstLine="425"/>
        <w:jc w:val="both"/>
        <w:outlineLvl w:val="1"/>
        <w:rPr>
          <w:rFonts w:ascii="Times New Roman" w:hAnsi="Times New Roman"/>
          <w:sz w:val="20"/>
          <w:szCs w:val="24"/>
        </w:rPr>
      </w:pPr>
      <w:r w:rsidRPr="00F73121">
        <w:rPr>
          <w:rFonts w:ascii="Times New Roman" w:hAnsi="Times New Roman"/>
          <w:sz w:val="20"/>
          <w:szCs w:val="24"/>
        </w:rPr>
        <w:t>During ante mortem examination of the animals and the relevant information including age, breed, physical condition and health status were recorded. Body condition score of the selected animals were recorded and standard grades given as described by (Nicholson and Butterworth, 1986). The judgments have also been passed on the procedure given by (FAO, 2007).</w:t>
      </w:r>
    </w:p>
    <w:p w:rsidR="000D3C30" w:rsidRPr="00F73121" w:rsidRDefault="000D3C30" w:rsidP="00F73121">
      <w:pPr>
        <w:snapToGrid w:val="0"/>
        <w:spacing w:after="0" w:line="240" w:lineRule="auto"/>
        <w:jc w:val="both"/>
        <w:outlineLvl w:val="1"/>
        <w:rPr>
          <w:rFonts w:ascii="Times New Roman" w:hAnsi="Times New Roman"/>
          <w:b/>
          <w:sz w:val="20"/>
          <w:szCs w:val="24"/>
        </w:rPr>
      </w:pPr>
      <w:r w:rsidRPr="00F73121">
        <w:rPr>
          <w:rFonts w:ascii="Times New Roman" w:hAnsi="Times New Roman"/>
          <w:b/>
          <w:sz w:val="20"/>
          <w:szCs w:val="24"/>
        </w:rPr>
        <w:t>Postmortem examination</w:t>
      </w:r>
    </w:p>
    <w:p w:rsidR="000D3C30" w:rsidRPr="00F73121" w:rsidRDefault="000D3C30" w:rsidP="00F73121">
      <w:pPr>
        <w:snapToGrid w:val="0"/>
        <w:spacing w:after="0" w:line="240" w:lineRule="auto"/>
        <w:ind w:firstLine="425"/>
        <w:jc w:val="both"/>
        <w:outlineLvl w:val="1"/>
        <w:rPr>
          <w:rFonts w:ascii="Times New Roman" w:hAnsi="Times New Roman"/>
          <w:b/>
          <w:sz w:val="20"/>
          <w:szCs w:val="24"/>
        </w:rPr>
      </w:pPr>
      <w:r w:rsidRPr="00F73121">
        <w:rPr>
          <w:rFonts w:ascii="Times New Roman" w:hAnsi="Times New Roman"/>
          <w:sz w:val="20"/>
          <w:szCs w:val="24"/>
        </w:rPr>
        <w:t>Postmortem examination was conducted by visualization, inspection, palpation and systematic incision of the organ particularly the lung for the presence of</w:t>
      </w:r>
      <w:r w:rsidRPr="00F73121">
        <w:rPr>
          <w:rFonts w:ascii="Times New Roman" w:hAnsi="Times New Roman"/>
          <w:b/>
          <w:sz w:val="20"/>
          <w:szCs w:val="24"/>
        </w:rPr>
        <w:t xml:space="preserve"> </w:t>
      </w:r>
      <w:r w:rsidRPr="00F73121">
        <w:rPr>
          <w:rFonts w:ascii="Times New Roman" w:hAnsi="Times New Roman"/>
          <w:sz w:val="20"/>
          <w:szCs w:val="24"/>
        </w:rPr>
        <w:t xml:space="preserve">abscesses, </w:t>
      </w:r>
      <w:proofErr w:type="spellStart"/>
      <w:r w:rsidRPr="00F73121">
        <w:rPr>
          <w:rFonts w:ascii="Times New Roman" w:hAnsi="Times New Roman"/>
          <w:sz w:val="20"/>
          <w:szCs w:val="24"/>
        </w:rPr>
        <w:t>hydatid</w:t>
      </w:r>
      <w:proofErr w:type="spellEnd"/>
      <w:r w:rsidRPr="00F73121">
        <w:rPr>
          <w:rFonts w:ascii="Times New Roman" w:hAnsi="Times New Roman"/>
          <w:sz w:val="20"/>
          <w:szCs w:val="24"/>
        </w:rPr>
        <w:t xml:space="preserve"> cyst, lung worm, tuberculosis, pneumonia, emphysema, calcification and other abnormalities (</w:t>
      </w:r>
      <w:proofErr w:type="spellStart"/>
      <w:r w:rsidRPr="00F73121">
        <w:rPr>
          <w:rFonts w:ascii="Times New Roman" w:hAnsi="Times New Roman"/>
          <w:sz w:val="20"/>
          <w:szCs w:val="24"/>
        </w:rPr>
        <w:t>Gracy</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1999). The judgments have also been passed based on the procedure given by (FAO, 2007).</w:t>
      </w:r>
      <w:bookmarkStart w:id="5" w:name="_Toc438458997"/>
    </w:p>
    <w:p w:rsidR="000D3C30" w:rsidRPr="00F73121" w:rsidRDefault="009648A1" w:rsidP="00F73121">
      <w:pPr>
        <w:snapToGrid w:val="0"/>
        <w:spacing w:after="0" w:line="240" w:lineRule="auto"/>
        <w:jc w:val="both"/>
        <w:outlineLvl w:val="1"/>
        <w:rPr>
          <w:rFonts w:ascii="Times New Roman" w:hAnsi="Times New Roman"/>
          <w:b/>
          <w:sz w:val="20"/>
          <w:szCs w:val="24"/>
        </w:rPr>
      </w:pPr>
      <w:r w:rsidRPr="00F73121">
        <w:rPr>
          <w:rFonts w:ascii="Times New Roman" w:hAnsi="Times New Roman"/>
          <w:b/>
          <w:sz w:val="20"/>
          <w:szCs w:val="24"/>
        </w:rPr>
        <w:t>2</w:t>
      </w:r>
      <w:r w:rsidR="000D3C30" w:rsidRPr="00F73121">
        <w:rPr>
          <w:rFonts w:ascii="Times New Roman" w:hAnsi="Times New Roman"/>
          <w:b/>
          <w:sz w:val="20"/>
          <w:szCs w:val="24"/>
        </w:rPr>
        <w:t>.5. Data Management and analysis</w:t>
      </w:r>
      <w:bookmarkEnd w:id="5"/>
    </w:p>
    <w:p w:rsidR="000D3C30" w:rsidRPr="00F73121" w:rsidRDefault="000D3C30" w:rsidP="00F73121">
      <w:pPr>
        <w:snapToGrid w:val="0"/>
        <w:spacing w:after="0" w:line="240" w:lineRule="auto"/>
        <w:ind w:firstLine="425"/>
        <w:jc w:val="both"/>
        <w:outlineLvl w:val="2"/>
        <w:rPr>
          <w:rFonts w:ascii="Times New Roman" w:hAnsi="Times New Roman"/>
          <w:b/>
          <w:sz w:val="20"/>
          <w:szCs w:val="24"/>
        </w:rPr>
      </w:pPr>
      <w:r w:rsidRPr="00F73121">
        <w:rPr>
          <w:rFonts w:ascii="Times New Roman" w:hAnsi="Times New Roman"/>
          <w:sz w:val="20"/>
          <w:szCs w:val="24"/>
        </w:rPr>
        <w:t>Collected data was entered in to Microsoft excel and summarized by descriptive statistical methods like percentage and proportion. Then data was also analyzed by using version 20 of statistical package for social science (SPSS) software. The results of this study were considered statistically significant when P value is less than 0.05.</w:t>
      </w:r>
    </w:p>
    <w:p w:rsidR="00F73121" w:rsidRDefault="00F73121" w:rsidP="00F73121">
      <w:pPr>
        <w:snapToGrid w:val="0"/>
        <w:spacing w:after="0" w:line="240" w:lineRule="auto"/>
        <w:jc w:val="both"/>
        <w:outlineLvl w:val="2"/>
        <w:rPr>
          <w:rFonts w:ascii="Times New Roman" w:eastAsiaTheme="minorEastAsia" w:hAnsi="Times New Roman"/>
          <w:b/>
          <w:sz w:val="20"/>
          <w:szCs w:val="24"/>
          <w:lang w:eastAsia="zh-CN"/>
        </w:rPr>
      </w:pPr>
    </w:p>
    <w:p w:rsidR="000D3C30" w:rsidRPr="00F73121" w:rsidRDefault="00F73121" w:rsidP="00F73121">
      <w:pPr>
        <w:snapToGrid w:val="0"/>
        <w:spacing w:after="0" w:line="240" w:lineRule="auto"/>
        <w:jc w:val="both"/>
        <w:outlineLvl w:val="2"/>
        <w:rPr>
          <w:rFonts w:ascii="Times New Roman" w:hAnsi="Times New Roman"/>
          <w:b/>
          <w:sz w:val="20"/>
          <w:szCs w:val="24"/>
        </w:rPr>
      </w:pPr>
      <w:r w:rsidRPr="00F73121">
        <w:rPr>
          <w:rFonts w:ascii="Times New Roman" w:hAnsi="Times New Roman"/>
          <w:b/>
          <w:sz w:val="20"/>
          <w:szCs w:val="24"/>
        </w:rPr>
        <w:t>3. Results</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During the study period a total of 384 cattle were screened for any gross post mortem pulmonary lesions with the objective of identifying the prevalence of pulmonary lesions encountered on cattle lungs.</w:t>
      </w:r>
    </w:p>
    <w:p w:rsidR="000D3C30" w:rsidRPr="00F73121" w:rsidRDefault="009648A1" w:rsidP="00F73121">
      <w:pPr>
        <w:snapToGrid w:val="0"/>
        <w:spacing w:after="0" w:line="240" w:lineRule="auto"/>
        <w:jc w:val="both"/>
        <w:outlineLvl w:val="2"/>
        <w:rPr>
          <w:rFonts w:ascii="Times New Roman" w:hAnsi="Times New Roman"/>
          <w:b/>
          <w:color w:val="000000"/>
          <w:sz w:val="20"/>
          <w:szCs w:val="24"/>
        </w:rPr>
      </w:pPr>
      <w:r w:rsidRPr="00F73121">
        <w:rPr>
          <w:rFonts w:ascii="Times New Roman" w:hAnsi="Times New Roman"/>
          <w:b/>
          <w:color w:val="000000"/>
          <w:sz w:val="20"/>
          <w:szCs w:val="24"/>
        </w:rPr>
        <w:lastRenderedPageBreak/>
        <w:t>3</w:t>
      </w:r>
      <w:r w:rsidR="000D3C30" w:rsidRPr="00F73121">
        <w:rPr>
          <w:rFonts w:ascii="Times New Roman" w:hAnsi="Times New Roman"/>
          <w:b/>
          <w:color w:val="000000"/>
          <w:sz w:val="20"/>
          <w:szCs w:val="24"/>
        </w:rPr>
        <w:t>.1. Clinical findings</w:t>
      </w:r>
    </w:p>
    <w:p w:rsidR="000D3C30" w:rsidRPr="00F73121" w:rsidRDefault="000D3C30" w:rsidP="00136809">
      <w:pPr>
        <w:snapToGrid w:val="0"/>
        <w:spacing w:after="0" w:line="240" w:lineRule="auto"/>
        <w:ind w:firstLine="425"/>
        <w:jc w:val="both"/>
        <w:outlineLvl w:val="2"/>
        <w:rPr>
          <w:rFonts w:ascii="Times New Roman" w:hAnsi="Times New Roman"/>
          <w:sz w:val="20"/>
          <w:szCs w:val="24"/>
        </w:rPr>
      </w:pPr>
      <w:r w:rsidRPr="00F73121">
        <w:rPr>
          <w:rFonts w:ascii="Times New Roman" w:hAnsi="Times New Roman"/>
          <w:sz w:val="20"/>
          <w:szCs w:val="24"/>
        </w:rPr>
        <w:t xml:space="preserve">Physical examination was carried in 384 of the selected animals; in which 9.7% (n=37) had abnormalities during ante-mortem inspection. From the abnormalities tick infestation 3.1% (n=12), </w:t>
      </w:r>
      <w:r w:rsidRPr="00F73121">
        <w:rPr>
          <w:rFonts w:ascii="Times New Roman" w:hAnsi="Times New Roman"/>
          <w:sz w:val="20"/>
          <w:szCs w:val="24"/>
        </w:rPr>
        <w:lastRenderedPageBreak/>
        <w:t>lameness 1.8% (n=7), depression 1.6% (n=6) and Respiratory signs 1.1% (n=4) have occurred relatively at higher proportion than other abnormalities. The major abnormal conditions encountered during physical examination are summarized in (table 1).</w:t>
      </w:r>
    </w:p>
    <w:p w:rsidR="00F73121" w:rsidRDefault="00F73121" w:rsidP="00F73121">
      <w:pPr>
        <w:snapToGrid w:val="0"/>
        <w:spacing w:after="0" w:line="240" w:lineRule="auto"/>
        <w:jc w:val="center"/>
        <w:outlineLvl w:val="2"/>
        <w:rPr>
          <w:rFonts w:ascii="Times New Roman" w:hAnsi="Times New Roman"/>
          <w:sz w:val="20"/>
          <w:szCs w:val="24"/>
        </w:rPr>
        <w:sectPr w:rsidR="00F73121" w:rsidSect="00494E66">
          <w:type w:val="continuous"/>
          <w:pgSz w:w="12240" w:h="15840" w:code="1"/>
          <w:pgMar w:top="1440" w:right="1440" w:bottom="1440" w:left="1440" w:header="720" w:footer="720" w:gutter="0"/>
          <w:cols w:num="2" w:space="550"/>
          <w:docGrid w:linePitch="360"/>
        </w:sectPr>
      </w:pPr>
    </w:p>
    <w:p w:rsidR="00F73121" w:rsidRDefault="00F73121" w:rsidP="00F73121">
      <w:pPr>
        <w:snapToGrid w:val="0"/>
        <w:spacing w:after="0" w:line="240" w:lineRule="auto"/>
        <w:jc w:val="center"/>
        <w:outlineLvl w:val="2"/>
        <w:rPr>
          <w:rFonts w:ascii="Times New Roman" w:eastAsiaTheme="minorEastAsia" w:hAnsi="Times New Roman"/>
          <w:sz w:val="20"/>
          <w:szCs w:val="24"/>
          <w:lang w:eastAsia="zh-CN"/>
        </w:rPr>
      </w:pPr>
    </w:p>
    <w:p w:rsidR="000D3C30" w:rsidRPr="00F73121" w:rsidRDefault="000D3C30" w:rsidP="00F73121">
      <w:pPr>
        <w:snapToGrid w:val="0"/>
        <w:spacing w:after="0" w:line="240" w:lineRule="auto"/>
        <w:jc w:val="center"/>
        <w:outlineLvl w:val="2"/>
        <w:rPr>
          <w:rFonts w:ascii="Times New Roman" w:hAnsi="Times New Roman"/>
          <w:sz w:val="20"/>
          <w:szCs w:val="24"/>
        </w:rPr>
      </w:pPr>
      <w:r w:rsidRPr="00F73121">
        <w:rPr>
          <w:rFonts w:ascii="Times New Roman" w:hAnsi="Times New Roman"/>
          <w:sz w:val="20"/>
          <w:szCs w:val="24"/>
        </w:rPr>
        <w:t>Table1: Disease conditions or abnormalities encountered during physical examination.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4"/>
        <w:gridCol w:w="1695"/>
        <w:gridCol w:w="1937"/>
        <w:gridCol w:w="988"/>
      </w:tblGrid>
      <w:tr w:rsidR="000D3C30" w:rsidRPr="00136809" w:rsidTr="00136809">
        <w:trPr>
          <w:jc w:val="center"/>
        </w:trPr>
        <w:tc>
          <w:tcPr>
            <w:tcW w:w="0" w:type="auto"/>
            <w:vMerge w:val="restart"/>
            <w:tcBorders>
              <w:left w:val="nil"/>
              <w:right w:val="nil"/>
            </w:tcBorders>
            <w:vAlign w:val="center"/>
          </w:tcPr>
          <w:p w:rsidR="000D3C30" w:rsidRPr="00136809" w:rsidRDefault="000D3C30" w:rsidP="00136809">
            <w:pPr>
              <w:snapToGrid w:val="0"/>
              <w:spacing w:after="0" w:line="240" w:lineRule="auto"/>
              <w:jc w:val="both"/>
              <w:rPr>
                <w:rFonts w:ascii="Times New Roman" w:hAnsi="Times New Roman"/>
                <w:color w:val="000000"/>
                <w:sz w:val="20"/>
                <w:szCs w:val="24"/>
              </w:rPr>
            </w:pPr>
            <w:r w:rsidRPr="00136809">
              <w:rPr>
                <w:rFonts w:ascii="Times New Roman" w:hAnsi="Times New Roman"/>
                <w:color w:val="000000"/>
                <w:sz w:val="20"/>
                <w:szCs w:val="24"/>
              </w:rPr>
              <w:t>Disease or abnormalities</w:t>
            </w:r>
          </w:p>
          <w:p w:rsidR="000D3C30" w:rsidRPr="00136809" w:rsidRDefault="000D3C30" w:rsidP="00136809">
            <w:pPr>
              <w:snapToGrid w:val="0"/>
              <w:spacing w:after="0" w:line="240" w:lineRule="auto"/>
              <w:jc w:val="both"/>
              <w:rPr>
                <w:rFonts w:ascii="Times New Roman" w:hAnsi="Times New Roman"/>
                <w:color w:val="000000"/>
                <w:sz w:val="20"/>
                <w:szCs w:val="24"/>
              </w:rPr>
            </w:pPr>
          </w:p>
          <w:p w:rsidR="000D3C30" w:rsidRPr="00136809" w:rsidRDefault="000D3C30" w:rsidP="00136809">
            <w:pPr>
              <w:tabs>
                <w:tab w:val="right" w:pos="2178"/>
              </w:tabs>
              <w:snapToGrid w:val="0"/>
              <w:spacing w:after="0" w:line="240" w:lineRule="auto"/>
              <w:jc w:val="both"/>
              <w:rPr>
                <w:rFonts w:ascii="Times New Roman" w:hAnsi="Times New Roman"/>
                <w:color w:val="000000"/>
                <w:sz w:val="20"/>
                <w:szCs w:val="24"/>
              </w:rPr>
            </w:pPr>
            <w:r w:rsidRPr="00136809">
              <w:rPr>
                <w:rFonts w:ascii="Times New Roman" w:hAnsi="Times New Roman"/>
                <w:color w:val="000000"/>
                <w:sz w:val="20"/>
                <w:szCs w:val="24"/>
              </w:rPr>
              <w:t>Depression</w:t>
            </w:r>
          </w:p>
          <w:p w:rsidR="000D3C30" w:rsidRPr="00136809" w:rsidRDefault="000D3C30" w:rsidP="00136809">
            <w:pPr>
              <w:snapToGrid w:val="0"/>
              <w:spacing w:after="0" w:line="240" w:lineRule="auto"/>
              <w:jc w:val="both"/>
              <w:rPr>
                <w:rFonts w:ascii="Times New Roman" w:hAnsi="Times New Roman"/>
                <w:color w:val="000000"/>
                <w:sz w:val="20"/>
                <w:szCs w:val="24"/>
              </w:rPr>
            </w:pPr>
            <w:r w:rsidRPr="00136809">
              <w:rPr>
                <w:rFonts w:ascii="Times New Roman" w:hAnsi="Times New Roman"/>
                <w:color w:val="000000"/>
                <w:sz w:val="20"/>
                <w:szCs w:val="24"/>
              </w:rPr>
              <w:t>Respiratory signs</w:t>
            </w:r>
          </w:p>
          <w:p w:rsidR="000D3C30" w:rsidRPr="00136809" w:rsidRDefault="000D3C30" w:rsidP="00136809">
            <w:pPr>
              <w:snapToGrid w:val="0"/>
              <w:spacing w:after="0" w:line="240" w:lineRule="auto"/>
              <w:jc w:val="both"/>
              <w:rPr>
                <w:rFonts w:ascii="Times New Roman" w:hAnsi="Times New Roman"/>
                <w:color w:val="000000"/>
                <w:sz w:val="20"/>
                <w:szCs w:val="24"/>
              </w:rPr>
            </w:pPr>
            <w:r w:rsidRPr="00136809">
              <w:rPr>
                <w:rFonts w:ascii="Times New Roman" w:hAnsi="Times New Roman"/>
                <w:color w:val="000000"/>
                <w:sz w:val="20"/>
                <w:szCs w:val="24"/>
              </w:rPr>
              <w:t>Localized wound</w:t>
            </w:r>
          </w:p>
          <w:p w:rsidR="000D3C30" w:rsidRPr="00136809" w:rsidRDefault="000D3C30" w:rsidP="00136809">
            <w:pPr>
              <w:snapToGrid w:val="0"/>
              <w:spacing w:after="0" w:line="240" w:lineRule="auto"/>
              <w:jc w:val="both"/>
              <w:rPr>
                <w:rFonts w:ascii="Times New Roman" w:hAnsi="Times New Roman"/>
                <w:color w:val="000000"/>
                <w:sz w:val="20"/>
                <w:szCs w:val="24"/>
              </w:rPr>
            </w:pPr>
            <w:r w:rsidRPr="00136809">
              <w:rPr>
                <w:rFonts w:ascii="Times New Roman" w:hAnsi="Times New Roman"/>
                <w:color w:val="000000"/>
                <w:sz w:val="20"/>
                <w:szCs w:val="24"/>
              </w:rPr>
              <w:t>Lameness</w:t>
            </w:r>
          </w:p>
          <w:p w:rsidR="000D3C30" w:rsidRPr="00136809" w:rsidRDefault="000D3C30" w:rsidP="00136809">
            <w:pPr>
              <w:snapToGrid w:val="0"/>
              <w:spacing w:after="0" w:line="240" w:lineRule="auto"/>
              <w:jc w:val="both"/>
              <w:rPr>
                <w:rFonts w:ascii="Times New Roman" w:hAnsi="Times New Roman"/>
                <w:color w:val="000000"/>
                <w:sz w:val="20"/>
                <w:szCs w:val="24"/>
              </w:rPr>
            </w:pPr>
            <w:r w:rsidRPr="00136809">
              <w:rPr>
                <w:rFonts w:ascii="Times New Roman" w:hAnsi="Times New Roman"/>
                <w:color w:val="000000"/>
                <w:sz w:val="20"/>
                <w:szCs w:val="24"/>
              </w:rPr>
              <w:t>Branding</w:t>
            </w:r>
          </w:p>
          <w:p w:rsidR="000D3C30" w:rsidRPr="00136809" w:rsidRDefault="000D3C30" w:rsidP="00136809">
            <w:pPr>
              <w:snapToGrid w:val="0"/>
              <w:spacing w:after="0" w:line="240" w:lineRule="auto"/>
              <w:jc w:val="both"/>
              <w:rPr>
                <w:rFonts w:ascii="Times New Roman" w:hAnsi="Times New Roman"/>
                <w:color w:val="000000"/>
                <w:sz w:val="20"/>
                <w:szCs w:val="24"/>
              </w:rPr>
            </w:pPr>
            <w:r w:rsidRPr="00136809">
              <w:rPr>
                <w:rFonts w:ascii="Times New Roman" w:hAnsi="Times New Roman"/>
                <w:color w:val="000000"/>
                <w:sz w:val="20"/>
                <w:szCs w:val="24"/>
              </w:rPr>
              <w:t>Unilateral blindness</w:t>
            </w:r>
          </w:p>
          <w:p w:rsidR="000D3C30" w:rsidRPr="00136809" w:rsidRDefault="000D3C30" w:rsidP="00136809">
            <w:pPr>
              <w:snapToGrid w:val="0"/>
              <w:spacing w:after="0" w:line="240" w:lineRule="auto"/>
              <w:jc w:val="both"/>
              <w:rPr>
                <w:rFonts w:ascii="Times New Roman" w:hAnsi="Times New Roman"/>
                <w:color w:val="000000"/>
                <w:sz w:val="20"/>
                <w:szCs w:val="24"/>
              </w:rPr>
            </w:pPr>
            <w:r w:rsidRPr="00136809">
              <w:rPr>
                <w:rFonts w:ascii="Times New Roman" w:hAnsi="Times New Roman"/>
                <w:color w:val="000000"/>
                <w:sz w:val="20"/>
                <w:szCs w:val="24"/>
              </w:rPr>
              <w:t>Tick infestation</w:t>
            </w:r>
          </w:p>
          <w:p w:rsidR="000D3C30" w:rsidRPr="00136809" w:rsidRDefault="000D3C30" w:rsidP="00136809">
            <w:pPr>
              <w:snapToGrid w:val="0"/>
              <w:spacing w:after="0" w:line="240" w:lineRule="auto"/>
              <w:jc w:val="both"/>
              <w:rPr>
                <w:rFonts w:ascii="Times New Roman" w:hAnsi="Times New Roman"/>
                <w:color w:val="000000"/>
                <w:sz w:val="20"/>
                <w:szCs w:val="24"/>
              </w:rPr>
            </w:pPr>
            <w:r w:rsidRPr="00136809">
              <w:rPr>
                <w:rFonts w:ascii="Times New Roman" w:hAnsi="Times New Roman"/>
                <w:color w:val="000000"/>
                <w:sz w:val="20"/>
                <w:szCs w:val="24"/>
              </w:rPr>
              <w:t>Total</w:t>
            </w:r>
          </w:p>
        </w:tc>
        <w:tc>
          <w:tcPr>
            <w:tcW w:w="0" w:type="auto"/>
            <w:gridSpan w:val="2"/>
            <w:tcBorders>
              <w:left w:val="nil"/>
              <w:bottom w:val="single" w:sz="4" w:space="0" w:color="auto"/>
              <w:right w:val="nil"/>
            </w:tcBorders>
            <w:vAlign w:val="center"/>
          </w:tcPr>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Animals with disease or abnormalities (%)</w:t>
            </w:r>
          </w:p>
        </w:tc>
        <w:tc>
          <w:tcPr>
            <w:tcW w:w="0" w:type="auto"/>
            <w:vMerge w:val="restart"/>
            <w:tcBorders>
              <w:left w:val="nil"/>
              <w:right w:val="nil"/>
            </w:tcBorders>
            <w:vAlign w:val="center"/>
          </w:tcPr>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Total (%)</w:t>
            </w:r>
          </w:p>
          <w:p w:rsidR="000D3C30" w:rsidRPr="00136809" w:rsidRDefault="000D3C30" w:rsidP="00136809">
            <w:pPr>
              <w:snapToGrid w:val="0"/>
              <w:spacing w:after="0" w:line="240" w:lineRule="auto"/>
              <w:jc w:val="center"/>
              <w:rPr>
                <w:rFonts w:ascii="Times New Roman" w:hAnsi="Times New Roman"/>
                <w:color w:val="000000"/>
                <w:sz w:val="20"/>
                <w:szCs w:val="24"/>
              </w:rPr>
            </w:pPr>
          </w:p>
          <w:p w:rsidR="000D3C30" w:rsidRPr="00136809" w:rsidRDefault="000D3C30" w:rsidP="00136809">
            <w:pPr>
              <w:snapToGrid w:val="0"/>
              <w:spacing w:after="0" w:line="240" w:lineRule="auto"/>
              <w:jc w:val="center"/>
              <w:rPr>
                <w:rFonts w:ascii="Times New Roman" w:hAnsi="Times New Roman"/>
                <w:color w:val="000000"/>
                <w:sz w:val="20"/>
                <w:szCs w:val="24"/>
              </w:rPr>
            </w:pP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6(1.6)</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4(1.1)</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3(0.8)</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7(1.8)</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3(0.8)</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2(0.5)</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12(3.1)</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37(9.7)</w:t>
            </w:r>
          </w:p>
        </w:tc>
      </w:tr>
      <w:tr w:rsidR="000D3C30" w:rsidRPr="00136809" w:rsidTr="00136809">
        <w:trPr>
          <w:jc w:val="center"/>
        </w:trPr>
        <w:tc>
          <w:tcPr>
            <w:tcW w:w="0" w:type="auto"/>
            <w:vMerge/>
            <w:tcBorders>
              <w:left w:val="nil"/>
              <w:right w:val="nil"/>
            </w:tcBorders>
            <w:vAlign w:val="center"/>
          </w:tcPr>
          <w:p w:rsidR="000D3C30" w:rsidRPr="00136809" w:rsidRDefault="000D3C30" w:rsidP="00136809">
            <w:pPr>
              <w:snapToGrid w:val="0"/>
              <w:spacing w:after="0" w:line="240" w:lineRule="auto"/>
              <w:jc w:val="center"/>
              <w:rPr>
                <w:rFonts w:ascii="Times New Roman" w:hAnsi="Times New Roman"/>
                <w:color w:val="000000"/>
                <w:sz w:val="20"/>
                <w:szCs w:val="24"/>
              </w:rPr>
            </w:pPr>
          </w:p>
        </w:tc>
        <w:tc>
          <w:tcPr>
            <w:tcW w:w="0" w:type="auto"/>
            <w:gridSpan w:val="2"/>
            <w:tcBorders>
              <w:top w:val="single" w:sz="4" w:space="0" w:color="auto"/>
              <w:left w:val="nil"/>
              <w:bottom w:val="nil"/>
              <w:right w:val="nil"/>
            </w:tcBorders>
            <w:vAlign w:val="center"/>
          </w:tcPr>
          <w:p w:rsidR="000D3C30" w:rsidRPr="00136809" w:rsidRDefault="000D3C30" w:rsidP="00136809">
            <w:pPr>
              <w:snapToGrid w:val="0"/>
              <w:spacing w:after="0" w:line="240" w:lineRule="auto"/>
              <w:jc w:val="both"/>
              <w:rPr>
                <w:rFonts w:ascii="Times New Roman" w:hAnsi="Times New Roman"/>
                <w:color w:val="000000"/>
                <w:sz w:val="20"/>
                <w:szCs w:val="24"/>
              </w:rPr>
            </w:pPr>
            <w:r w:rsidRPr="00136809">
              <w:rPr>
                <w:rFonts w:ascii="Times New Roman" w:hAnsi="Times New Roman"/>
                <w:color w:val="000000"/>
                <w:sz w:val="20"/>
                <w:szCs w:val="24"/>
              </w:rPr>
              <w:t>Young adults(n=145)</w:t>
            </w:r>
            <w:r w:rsidR="00136809">
              <w:rPr>
                <w:rFonts w:ascii="Times New Roman" w:hAnsi="Times New Roman"/>
                <w:color w:val="000000"/>
                <w:sz w:val="20"/>
                <w:szCs w:val="24"/>
              </w:rPr>
              <w:t xml:space="preserve"> </w:t>
            </w:r>
            <w:r w:rsidR="00136809">
              <w:rPr>
                <w:rFonts w:ascii="Times New Roman" w:eastAsiaTheme="minorEastAsia" w:hAnsi="Times New Roman" w:hint="eastAsia"/>
                <w:color w:val="000000"/>
                <w:sz w:val="20"/>
                <w:szCs w:val="24"/>
                <w:lang w:eastAsia="zh-CN"/>
              </w:rPr>
              <w:tab/>
            </w:r>
            <w:r w:rsidRPr="00136809">
              <w:rPr>
                <w:rFonts w:ascii="Times New Roman" w:hAnsi="Times New Roman"/>
                <w:color w:val="000000"/>
                <w:sz w:val="20"/>
                <w:szCs w:val="24"/>
              </w:rPr>
              <w:t>Adults (n=239)</w:t>
            </w:r>
          </w:p>
          <w:p w:rsidR="000D3C30" w:rsidRPr="00136809" w:rsidRDefault="000D3C30" w:rsidP="00136809">
            <w:pPr>
              <w:snapToGrid w:val="0"/>
              <w:spacing w:after="0" w:line="240" w:lineRule="auto"/>
              <w:jc w:val="both"/>
              <w:rPr>
                <w:rFonts w:ascii="Times New Roman" w:hAnsi="Times New Roman"/>
                <w:color w:val="000000"/>
                <w:sz w:val="20"/>
                <w:szCs w:val="24"/>
              </w:rPr>
            </w:pP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3(0.8)</w:t>
            </w:r>
            <w:r w:rsidR="00136809">
              <w:rPr>
                <w:rFonts w:ascii="Times New Roman" w:hAnsi="Times New Roman"/>
                <w:color w:val="000000"/>
                <w:sz w:val="20"/>
                <w:szCs w:val="24"/>
              </w:rPr>
              <w:t xml:space="preserve"> </w:t>
            </w:r>
            <w:r w:rsidR="00136809">
              <w:rPr>
                <w:rFonts w:ascii="Times New Roman" w:eastAsiaTheme="minorEastAsia" w:hAnsi="Times New Roman" w:hint="eastAsia"/>
                <w:color w:val="000000"/>
                <w:sz w:val="20"/>
                <w:szCs w:val="24"/>
                <w:lang w:eastAsia="zh-CN"/>
              </w:rPr>
              <w:tab/>
            </w:r>
            <w:r w:rsidR="00D8081B">
              <w:rPr>
                <w:rFonts w:ascii="Times New Roman" w:eastAsiaTheme="minorEastAsia" w:hAnsi="Times New Roman"/>
                <w:color w:val="000000"/>
                <w:sz w:val="20"/>
                <w:szCs w:val="24"/>
                <w:lang w:eastAsia="zh-CN"/>
              </w:rPr>
              <w:tab/>
            </w:r>
            <w:r w:rsidRPr="00136809">
              <w:rPr>
                <w:rFonts w:ascii="Times New Roman" w:hAnsi="Times New Roman"/>
                <w:color w:val="000000"/>
                <w:sz w:val="20"/>
                <w:szCs w:val="24"/>
              </w:rPr>
              <w:t>3(0.8)</w:t>
            </w:r>
          </w:p>
        </w:tc>
        <w:tc>
          <w:tcPr>
            <w:tcW w:w="0" w:type="auto"/>
            <w:vMerge/>
            <w:tcBorders>
              <w:left w:val="nil"/>
              <w:right w:val="nil"/>
            </w:tcBorders>
            <w:vAlign w:val="center"/>
          </w:tcPr>
          <w:p w:rsidR="000D3C30" w:rsidRPr="00136809" w:rsidRDefault="000D3C30" w:rsidP="00136809">
            <w:pPr>
              <w:snapToGrid w:val="0"/>
              <w:spacing w:after="0" w:line="240" w:lineRule="auto"/>
              <w:jc w:val="center"/>
              <w:rPr>
                <w:rFonts w:ascii="Times New Roman" w:hAnsi="Times New Roman"/>
                <w:color w:val="000000"/>
                <w:sz w:val="20"/>
                <w:szCs w:val="24"/>
              </w:rPr>
            </w:pPr>
          </w:p>
        </w:tc>
      </w:tr>
      <w:tr w:rsidR="000D3C30" w:rsidRPr="00136809" w:rsidTr="00136809">
        <w:trPr>
          <w:jc w:val="center"/>
        </w:trPr>
        <w:tc>
          <w:tcPr>
            <w:tcW w:w="0" w:type="auto"/>
            <w:vMerge/>
            <w:tcBorders>
              <w:left w:val="nil"/>
              <w:bottom w:val="single" w:sz="4" w:space="0" w:color="000000"/>
              <w:right w:val="nil"/>
            </w:tcBorders>
            <w:vAlign w:val="center"/>
          </w:tcPr>
          <w:p w:rsidR="000D3C30" w:rsidRPr="00136809" w:rsidRDefault="000D3C30" w:rsidP="00136809">
            <w:pPr>
              <w:snapToGrid w:val="0"/>
              <w:spacing w:after="0" w:line="240" w:lineRule="auto"/>
              <w:jc w:val="center"/>
              <w:rPr>
                <w:rFonts w:ascii="Times New Roman" w:hAnsi="Times New Roman"/>
                <w:color w:val="000000"/>
                <w:sz w:val="20"/>
                <w:szCs w:val="24"/>
              </w:rPr>
            </w:pPr>
          </w:p>
        </w:tc>
        <w:tc>
          <w:tcPr>
            <w:tcW w:w="0" w:type="auto"/>
            <w:tcBorders>
              <w:top w:val="nil"/>
              <w:left w:val="nil"/>
              <w:bottom w:val="single" w:sz="4" w:space="0" w:color="000000"/>
              <w:right w:val="nil"/>
            </w:tcBorders>
            <w:vAlign w:val="center"/>
          </w:tcPr>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1(0.3)</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0(0)</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2(0.5)</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0(0)</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0(0)</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3(0.8)</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9(2.4)</w:t>
            </w:r>
          </w:p>
        </w:tc>
        <w:tc>
          <w:tcPr>
            <w:tcW w:w="0" w:type="auto"/>
            <w:tcBorders>
              <w:top w:val="nil"/>
              <w:left w:val="nil"/>
              <w:bottom w:val="single" w:sz="4" w:space="0" w:color="000000"/>
              <w:right w:val="nil"/>
            </w:tcBorders>
            <w:vAlign w:val="center"/>
          </w:tcPr>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3(0.8)</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3(0.8)</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5(1.3)</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3(0.8)</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2(0.5)</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9(2.3)</w:t>
            </w:r>
          </w:p>
          <w:p w:rsidR="000D3C30" w:rsidRPr="00136809" w:rsidRDefault="000D3C30" w:rsidP="00136809">
            <w:pPr>
              <w:snapToGrid w:val="0"/>
              <w:spacing w:after="0" w:line="240" w:lineRule="auto"/>
              <w:jc w:val="center"/>
              <w:rPr>
                <w:rFonts w:ascii="Times New Roman" w:hAnsi="Times New Roman"/>
                <w:color w:val="000000"/>
                <w:sz w:val="20"/>
                <w:szCs w:val="24"/>
              </w:rPr>
            </w:pPr>
            <w:r w:rsidRPr="00136809">
              <w:rPr>
                <w:rFonts w:ascii="Times New Roman" w:hAnsi="Times New Roman"/>
                <w:color w:val="000000"/>
                <w:sz w:val="20"/>
                <w:szCs w:val="24"/>
              </w:rPr>
              <w:t>28(7.3)</w:t>
            </w:r>
          </w:p>
        </w:tc>
        <w:tc>
          <w:tcPr>
            <w:tcW w:w="0" w:type="auto"/>
            <w:vMerge/>
            <w:tcBorders>
              <w:left w:val="nil"/>
              <w:bottom w:val="single" w:sz="4" w:space="0" w:color="000000"/>
              <w:right w:val="nil"/>
            </w:tcBorders>
            <w:vAlign w:val="center"/>
          </w:tcPr>
          <w:p w:rsidR="000D3C30" w:rsidRPr="00136809" w:rsidRDefault="000D3C30" w:rsidP="00136809">
            <w:pPr>
              <w:snapToGrid w:val="0"/>
              <w:spacing w:after="0" w:line="240" w:lineRule="auto"/>
              <w:jc w:val="center"/>
              <w:rPr>
                <w:rFonts w:ascii="Times New Roman" w:hAnsi="Times New Roman"/>
                <w:color w:val="000000"/>
                <w:sz w:val="20"/>
                <w:szCs w:val="24"/>
              </w:rPr>
            </w:pPr>
          </w:p>
        </w:tc>
      </w:tr>
    </w:tbl>
    <w:p w:rsidR="000D3C30" w:rsidRPr="00F73121" w:rsidRDefault="000D3C30" w:rsidP="00F73121">
      <w:pPr>
        <w:snapToGrid w:val="0"/>
        <w:spacing w:after="0" w:line="240" w:lineRule="auto"/>
        <w:jc w:val="both"/>
        <w:outlineLvl w:val="2"/>
        <w:rPr>
          <w:rFonts w:ascii="Times New Roman" w:hAnsi="Times New Roman"/>
          <w:b/>
          <w:sz w:val="20"/>
          <w:szCs w:val="24"/>
        </w:rPr>
      </w:pPr>
    </w:p>
    <w:p w:rsidR="00F73121" w:rsidRDefault="00F73121" w:rsidP="00F73121">
      <w:pPr>
        <w:snapToGrid w:val="0"/>
        <w:spacing w:after="0" w:line="240" w:lineRule="auto"/>
        <w:jc w:val="both"/>
        <w:outlineLvl w:val="2"/>
        <w:rPr>
          <w:rFonts w:ascii="Times New Roman" w:hAnsi="Times New Roman"/>
          <w:b/>
          <w:sz w:val="20"/>
          <w:szCs w:val="24"/>
        </w:rPr>
        <w:sectPr w:rsidR="00F73121" w:rsidSect="00494E66">
          <w:type w:val="continuous"/>
          <w:pgSz w:w="12240" w:h="15840" w:code="1"/>
          <w:pgMar w:top="1440" w:right="1440" w:bottom="1440" w:left="1440" w:header="720" w:footer="720" w:gutter="0"/>
          <w:cols w:space="720"/>
          <w:docGrid w:linePitch="360"/>
        </w:sectPr>
      </w:pPr>
    </w:p>
    <w:p w:rsidR="000D3C30" w:rsidRPr="00F73121" w:rsidRDefault="009648A1" w:rsidP="00F73121">
      <w:pPr>
        <w:snapToGrid w:val="0"/>
        <w:spacing w:after="0" w:line="240" w:lineRule="auto"/>
        <w:jc w:val="both"/>
        <w:outlineLvl w:val="2"/>
        <w:rPr>
          <w:rFonts w:ascii="Times New Roman" w:hAnsi="Times New Roman"/>
          <w:b/>
          <w:sz w:val="20"/>
          <w:szCs w:val="24"/>
        </w:rPr>
      </w:pPr>
      <w:r w:rsidRPr="00F73121">
        <w:rPr>
          <w:rFonts w:ascii="Times New Roman" w:hAnsi="Times New Roman"/>
          <w:b/>
          <w:sz w:val="20"/>
          <w:szCs w:val="24"/>
        </w:rPr>
        <w:lastRenderedPageBreak/>
        <w:t>3</w:t>
      </w:r>
      <w:r w:rsidR="000D3C30" w:rsidRPr="00F73121">
        <w:rPr>
          <w:rFonts w:ascii="Times New Roman" w:hAnsi="Times New Roman"/>
          <w:b/>
          <w:sz w:val="20"/>
          <w:szCs w:val="24"/>
        </w:rPr>
        <w:t>.2. Pathological findings</w:t>
      </w:r>
    </w:p>
    <w:p w:rsidR="000D3C30" w:rsidRPr="00F73121" w:rsidRDefault="000D3C30" w:rsidP="00F73121">
      <w:pPr>
        <w:snapToGrid w:val="0"/>
        <w:spacing w:after="0" w:line="240" w:lineRule="auto"/>
        <w:ind w:firstLine="425"/>
        <w:jc w:val="both"/>
        <w:outlineLvl w:val="2"/>
        <w:rPr>
          <w:rFonts w:ascii="Times New Roman" w:hAnsi="Times New Roman"/>
          <w:sz w:val="20"/>
          <w:szCs w:val="24"/>
        </w:rPr>
      </w:pPr>
      <w:r w:rsidRPr="00F73121">
        <w:rPr>
          <w:rFonts w:ascii="Times New Roman" w:hAnsi="Times New Roman"/>
          <w:sz w:val="20"/>
          <w:szCs w:val="24"/>
        </w:rPr>
        <w:t xml:space="preserve">All animals that had been passed in the ante-mortem inspection were subjected to post-mortem examination. A total of 384 cattle (145 young adult and 239 adult age groups) were slaughtered and thoroughly examined by following standard post-mortem inspection procedure. Rates of lung condemnation from the affected lung with its prevalence of pulmonary lesions were </w:t>
      </w:r>
      <w:proofErr w:type="spellStart"/>
      <w:r w:rsidRPr="00F73121">
        <w:rPr>
          <w:rFonts w:ascii="Times New Roman" w:hAnsi="Times New Roman"/>
          <w:sz w:val="20"/>
          <w:szCs w:val="24"/>
        </w:rPr>
        <w:t>hydatidosis</w:t>
      </w:r>
      <w:proofErr w:type="spellEnd"/>
      <w:r w:rsidRPr="00F73121">
        <w:rPr>
          <w:rFonts w:ascii="Times New Roman" w:hAnsi="Times New Roman"/>
          <w:sz w:val="20"/>
          <w:szCs w:val="24"/>
        </w:rPr>
        <w:t xml:space="preserve"> 7.81% (n=30), emphysema 6.77% (n=26), lung worm 6.77% (n=26), tuberculosis 6.25% (n=24), Pneumonia 6.25% (n=24), abscess 4.68% (n=18) and calcification 4.16% (n=16) based on gross pathological finding of lungs.</w:t>
      </w:r>
    </w:p>
    <w:p w:rsidR="000D3C30" w:rsidRDefault="000D3C30" w:rsidP="00F73121">
      <w:pPr>
        <w:snapToGrid w:val="0"/>
        <w:spacing w:after="0" w:line="240" w:lineRule="auto"/>
        <w:jc w:val="center"/>
        <w:outlineLvl w:val="2"/>
        <w:rPr>
          <w:rFonts w:ascii="Times New Roman" w:eastAsiaTheme="minorEastAsia" w:hAnsi="Times New Roman"/>
          <w:sz w:val="20"/>
          <w:szCs w:val="24"/>
          <w:lang w:eastAsia="zh-CN"/>
        </w:rPr>
      </w:pPr>
    </w:p>
    <w:p w:rsidR="00136809" w:rsidRDefault="00136809" w:rsidP="00F73121">
      <w:pPr>
        <w:snapToGrid w:val="0"/>
        <w:spacing w:after="0" w:line="240" w:lineRule="auto"/>
        <w:jc w:val="center"/>
        <w:outlineLvl w:val="2"/>
        <w:rPr>
          <w:rFonts w:ascii="Times New Roman" w:eastAsiaTheme="minorEastAsia" w:hAnsi="Times New Roman"/>
          <w:sz w:val="20"/>
          <w:szCs w:val="24"/>
          <w:lang w:eastAsia="zh-CN"/>
        </w:rPr>
      </w:pPr>
    </w:p>
    <w:p w:rsidR="000D3C30" w:rsidRDefault="000D3C30" w:rsidP="00136809">
      <w:pPr>
        <w:snapToGrid w:val="0"/>
        <w:spacing w:after="0" w:line="240" w:lineRule="auto"/>
        <w:jc w:val="both"/>
        <w:outlineLvl w:val="2"/>
        <w:rPr>
          <w:rFonts w:ascii="Times New Roman" w:eastAsiaTheme="minorEastAsia" w:hAnsi="Times New Roman"/>
          <w:sz w:val="20"/>
          <w:szCs w:val="24"/>
          <w:lang w:eastAsia="zh-CN"/>
        </w:rPr>
      </w:pPr>
      <w:r w:rsidRPr="00F73121">
        <w:rPr>
          <w:rFonts w:ascii="Times New Roman" w:hAnsi="Times New Roman"/>
          <w:sz w:val="20"/>
          <w:szCs w:val="24"/>
        </w:rPr>
        <w:t xml:space="preserve">Table 2: Frequency and prevalence of different pulmonary lesions encountered in lungs of </w:t>
      </w:r>
      <w:proofErr w:type="spellStart"/>
      <w:r w:rsidRPr="00F73121">
        <w:rPr>
          <w:rFonts w:ascii="Times New Roman" w:hAnsi="Times New Roman"/>
          <w:sz w:val="20"/>
          <w:szCs w:val="24"/>
        </w:rPr>
        <w:t>cattles</w:t>
      </w:r>
      <w:proofErr w:type="spellEnd"/>
      <w:r w:rsidRPr="00F73121">
        <w:rPr>
          <w:rFonts w:ascii="Times New Roman" w:hAnsi="Times New Roman"/>
          <w:sz w:val="20"/>
          <w:szCs w:val="24"/>
        </w:rPr>
        <w:t xml:space="preserve"> slaughtered at </w:t>
      </w:r>
      <w:proofErr w:type="spellStart"/>
      <w:r w:rsidRPr="00F73121">
        <w:rPr>
          <w:rFonts w:ascii="Times New Roman" w:hAnsi="Times New Roman"/>
          <w:sz w:val="20"/>
          <w:szCs w:val="24"/>
        </w:rPr>
        <w:t>Kombolcha</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elfora</w:t>
      </w:r>
      <w:proofErr w:type="spellEnd"/>
      <w:r w:rsidRPr="00F73121">
        <w:rPr>
          <w:rFonts w:ascii="Times New Roman" w:hAnsi="Times New Roman"/>
          <w:sz w:val="20"/>
          <w:szCs w:val="24"/>
        </w:rPr>
        <w:t xml:space="preserve"> abattoir.</w:t>
      </w:r>
    </w:p>
    <w:tbl>
      <w:tblPr>
        <w:tblW w:w="0" w:type="auto"/>
        <w:jc w:val="center"/>
        <w:tblBorders>
          <w:top w:val="single" w:sz="12" w:space="0" w:color="008000"/>
          <w:bottom w:val="single" w:sz="12" w:space="0" w:color="008000"/>
        </w:tblBorders>
        <w:tblLook w:val="04A0"/>
      </w:tblPr>
      <w:tblGrid>
        <w:gridCol w:w="1553"/>
        <w:gridCol w:w="1393"/>
        <w:gridCol w:w="1675"/>
      </w:tblGrid>
      <w:tr w:rsidR="000D3C30" w:rsidRPr="00F73121" w:rsidTr="00136809">
        <w:trPr>
          <w:jc w:val="center"/>
        </w:trPr>
        <w:tc>
          <w:tcPr>
            <w:tcW w:w="1553" w:type="dxa"/>
            <w:tcBorders>
              <w:bottom w:val="single" w:sz="6" w:space="0" w:color="008000"/>
            </w:tcBorders>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Lesion type</w:t>
            </w:r>
          </w:p>
        </w:tc>
        <w:tc>
          <w:tcPr>
            <w:tcW w:w="1393" w:type="dxa"/>
            <w:tcBorders>
              <w:bottom w:val="single" w:sz="6" w:space="0" w:color="008000"/>
            </w:tcBorders>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Frequency</w:t>
            </w:r>
          </w:p>
        </w:tc>
        <w:tc>
          <w:tcPr>
            <w:tcW w:w="1675" w:type="dxa"/>
            <w:tcBorders>
              <w:bottom w:val="single" w:sz="6" w:space="0" w:color="008000"/>
            </w:tcBorders>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Prevalence(%)</w:t>
            </w:r>
          </w:p>
        </w:tc>
      </w:tr>
      <w:tr w:rsidR="000D3C30" w:rsidRPr="00F73121" w:rsidTr="00136809">
        <w:trPr>
          <w:jc w:val="center"/>
        </w:trPr>
        <w:tc>
          <w:tcPr>
            <w:tcW w:w="155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proofErr w:type="spellStart"/>
            <w:r w:rsidRPr="00F73121">
              <w:rPr>
                <w:rFonts w:ascii="Times New Roman" w:hAnsi="Times New Roman"/>
                <w:color w:val="000000"/>
                <w:sz w:val="20"/>
                <w:szCs w:val="24"/>
              </w:rPr>
              <w:t>Hydatidosis</w:t>
            </w:r>
            <w:proofErr w:type="spellEnd"/>
          </w:p>
        </w:tc>
        <w:tc>
          <w:tcPr>
            <w:tcW w:w="139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30</w:t>
            </w:r>
          </w:p>
        </w:tc>
        <w:tc>
          <w:tcPr>
            <w:tcW w:w="1675"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7.81%</w:t>
            </w:r>
          </w:p>
        </w:tc>
      </w:tr>
      <w:tr w:rsidR="000D3C30" w:rsidRPr="00F73121" w:rsidTr="00136809">
        <w:trPr>
          <w:jc w:val="center"/>
        </w:trPr>
        <w:tc>
          <w:tcPr>
            <w:tcW w:w="155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Emphysema</w:t>
            </w:r>
          </w:p>
        </w:tc>
        <w:tc>
          <w:tcPr>
            <w:tcW w:w="139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26</w:t>
            </w:r>
          </w:p>
        </w:tc>
        <w:tc>
          <w:tcPr>
            <w:tcW w:w="1675"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6.77%</w:t>
            </w:r>
          </w:p>
        </w:tc>
      </w:tr>
      <w:tr w:rsidR="000D3C30" w:rsidRPr="00F73121" w:rsidTr="00136809">
        <w:trPr>
          <w:jc w:val="center"/>
        </w:trPr>
        <w:tc>
          <w:tcPr>
            <w:tcW w:w="155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Lung worm</w:t>
            </w:r>
          </w:p>
        </w:tc>
        <w:tc>
          <w:tcPr>
            <w:tcW w:w="139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26</w:t>
            </w:r>
          </w:p>
        </w:tc>
        <w:tc>
          <w:tcPr>
            <w:tcW w:w="1675"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6.77%</w:t>
            </w:r>
          </w:p>
        </w:tc>
      </w:tr>
      <w:tr w:rsidR="000D3C30" w:rsidRPr="00F73121" w:rsidTr="00136809">
        <w:trPr>
          <w:jc w:val="center"/>
        </w:trPr>
        <w:tc>
          <w:tcPr>
            <w:tcW w:w="155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Tuberculosis</w:t>
            </w:r>
          </w:p>
        </w:tc>
        <w:tc>
          <w:tcPr>
            <w:tcW w:w="139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24</w:t>
            </w:r>
          </w:p>
        </w:tc>
        <w:tc>
          <w:tcPr>
            <w:tcW w:w="1675"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6.25%</w:t>
            </w:r>
          </w:p>
        </w:tc>
      </w:tr>
      <w:tr w:rsidR="000D3C30" w:rsidRPr="00F73121" w:rsidTr="00136809">
        <w:trPr>
          <w:jc w:val="center"/>
        </w:trPr>
        <w:tc>
          <w:tcPr>
            <w:tcW w:w="155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Pneumonia</w:t>
            </w:r>
          </w:p>
        </w:tc>
        <w:tc>
          <w:tcPr>
            <w:tcW w:w="139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24</w:t>
            </w:r>
          </w:p>
        </w:tc>
        <w:tc>
          <w:tcPr>
            <w:tcW w:w="1675"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6.25%</w:t>
            </w:r>
          </w:p>
        </w:tc>
      </w:tr>
      <w:tr w:rsidR="000D3C30" w:rsidRPr="00F73121" w:rsidTr="00136809">
        <w:trPr>
          <w:jc w:val="center"/>
        </w:trPr>
        <w:tc>
          <w:tcPr>
            <w:tcW w:w="155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Abscess</w:t>
            </w:r>
          </w:p>
        </w:tc>
        <w:tc>
          <w:tcPr>
            <w:tcW w:w="139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18</w:t>
            </w:r>
          </w:p>
        </w:tc>
        <w:tc>
          <w:tcPr>
            <w:tcW w:w="1675"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4.68%</w:t>
            </w:r>
          </w:p>
        </w:tc>
      </w:tr>
      <w:tr w:rsidR="000D3C30" w:rsidRPr="00F73121" w:rsidTr="00136809">
        <w:trPr>
          <w:jc w:val="center"/>
        </w:trPr>
        <w:tc>
          <w:tcPr>
            <w:tcW w:w="155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Calcification</w:t>
            </w:r>
          </w:p>
        </w:tc>
        <w:tc>
          <w:tcPr>
            <w:tcW w:w="1393"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16</w:t>
            </w:r>
          </w:p>
        </w:tc>
        <w:tc>
          <w:tcPr>
            <w:tcW w:w="1675" w:type="dxa"/>
            <w:shd w:val="clear" w:color="auto" w:fill="auto"/>
          </w:tcPr>
          <w:p w:rsidR="000D3C30" w:rsidRPr="00F73121" w:rsidRDefault="000D3C30" w:rsidP="00136809">
            <w:pPr>
              <w:snapToGrid w:val="0"/>
              <w:spacing w:after="0" w:line="240" w:lineRule="auto"/>
              <w:jc w:val="both"/>
              <w:outlineLvl w:val="2"/>
              <w:rPr>
                <w:rFonts w:ascii="Times New Roman" w:hAnsi="Times New Roman"/>
                <w:color w:val="000000"/>
                <w:sz w:val="20"/>
                <w:szCs w:val="24"/>
              </w:rPr>
            </w:pPr>
            <w:r w:rsidRPr="00F73121">
              <w:rPr>
                <w:rFonts w:ascii="Times New Roman" w:hAnsi="Times New Roman"/>
                <w:color w:val="000000"/>
                <w:sz w:val="20"/>
                <w:szCs w:val="24"/>
              </w:rPr>
              <w:t>4.16%</w:t>
            </w:r>
          </w:p>
        </w:tc>
      </w:tr>
    </w:tbl>
    <w:p w:rsidR="000D3C30" w:rsidRPr="00F73121" w:rsidRDefault="000D3C30" w:rsidP="00F73121">
      <w:pPr>
        <w:pStyle w:val="Caption"/>
        <w:snapToGrid w:val="0"/>
        <w:ind w:firstLine="425"/>
        <w:jc w:val="both"/>
        <w:rPr>
          <w:rFonts w:eastAsia="Calibri" w:cs="Times New Roman"/>
          <w:b w:val="0"/>
          <w:bCs w:val="0"/>
          <w:szCs w:val="24"/>
          <w:lang w:bidi="ar-SA"/>
        </w:rPr>
      </w:pPr>
      <w:bookmarkStart w:id="6" w:name="_Toc266300898"/>
    </w:p>
    <w:p w:rsidR="00F73121" w:rsidRDefault="00F73121" w:rsidP="00F73121">
      <w:pPr>
        <w:pStyle w:val="Caption"/>
        <w:snapToGrid w:val="0"/>
        <w:ind w:firstLine="425"/>
        <w:jc w:val="both"/>
        <w:rPr>
          <w:rFonts w:cs="Times New Roman"/>
          <w:b w:val="0"/>
          <w:szCs w:val="24"/>
        </w:rPr>
        <w:sectPr w:rsidR="00F73121" w:rsidSect="00494E66">
          <w:type w:val="continuous"/>
          <w:pgSz w:w="12240" w:h="15840" w:code="1"/>
          <w:pgMar w:top="1440" w:right="1440" w:bottom="1440" w:left="1440" w:header="720" w:footer="720" w:gutter="0"/>
          <w:cols w:num="2" w:space="550"/>
          <w:docGrid w:linePitch="360"/>
        </w:sectPr>
      </w:pPr>
    </w:p>
    <w:p w:rsidR="00136809" w:rsidRDefault="00136809" w:rsidP="00F73121">
      <w:pPr>
        <w:pStyle w:val="Caption"/>
        <w:snapToGrid w:val="0"/>
        <w:jc w:val="center"/>
        <w:rPr>
          <w:rFonts w:eastAsiaTheme="minorEastAsia" w:cs="Times New Roman"/>
          <w:b w:val="0"/>
          <w:szCs w:val="24"/>
          <w:lang w:eastAsia="zh-CN"/>
        </w:rPr>
      </w:pPr>
    </w:p>
    <w:p w:rsidR="000D3C30" w:rsidRPr="00F73121" w:rsidRDefault="000D3C30" w:rsidP="00F73121">
      <w:pPr>
        <w:pStyle w:val="Caption"/>
        <w:snapToGrid w:val="0"/>
        <w:jc w:val="center"/>
        <w:rPr>
          <w:rFonts w:cs="Times New Roman"/>
          <w:b w:val="0"/>
          <w:szCs w:val="24"/>
        </w:rPr>
      </w:pPr>
      <w:r w:rsidRPr="00F73121">
        <w:rPr>
          <w:rFonts w:cs="Times New Roman"/>
          <w:b w:val="0"/>
          <w:szCs w:val="24"/>
        </w:rPr>
        <w:t xml:space="preserve">Table </w:t>
      </w:r>
      <w:r w:rsidR="008D06E5" w:rsidRPr="00F73121">
        <w:rPr>
          <w:rFonts w:cs="Times New Roman"/>
          <w:b w:val="0"/>
          <w:szCs w:val="24"/>
        </w:rPr>
        <w:t>3</w:t>
      </w:r>
      <w:r w:rsidRPr="00F73121">
        <w:rPr>
          <w:rFonts w:cs="Times New Roman"/>
          <w:b w:val="0"/>
          <w:szCs w:val="24"/>
        </w:rPr>
        <w:t>: Distribution of the different pulmonary lesions among age, breed and body condition score.</w:t>
      </w:r>
    </w:p>
    <w:tbl>
      <w:tblPr>
        <w:tblW w:w="0" w:type="auto"/>
        <w:jc w:val="center"/>
        <w:tblBorders>
          <w:top w:val="single" w:sz="12" w:space="0" w:color="008000"/>
          <w:bottom w:val="single" w:sz="12" w:space="0" w:color="008000"/>
        </w:tblBorders>
        <w:tblLook w:val="04A0"/>
      </w:tblPr>
      <w:tblGrid>
        <w:gridCol w:w="906"/>
        <w:gridCol w:w="1163"/>
        <w:gridCol w:w="486"/>
        <w:gridCol w:w="1077"/>
        <w:gridCol w:w="1106"/>
        <w:gridCol w:w="774"/>
        <w:gridCol w:w="1086"/>
        <w:gridCol w:w="1026"/>
        <w:gridCol w:w="806"/>
        <w:gridCol w:w="1146"/>
      </w:tblGrid>
      <w:tr w:rsidR="000D3C30" w:rsidRPr="00136809" w:rsidTr="00136809">
        <w:trPr>
          <w:jc w:val="center"/>
        </w:trPr>
        <w:tc>
          <w:tcPr>
            <w:tcW w:w="0" w:type="auto"/>
            <w:tcBorders>
              <w:bottom w:val="single" w:sz="6" w:space="0" w:color="008000"/>
            </w:tcBorders>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Variables</w:t>
            </w:r>
          </w:p>
        </w:tc>
        <w:tc>
          <w:tcPr>
            <w:tcW w:w="0" w:type="auto"/>
            <w:tcBorders>
              <w:bottom w:val="single" w:sz="6" w:space="0" w:color="008000"/>
            </w:tcBorders>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Category level</w:t>
            </w:r>
          </w:p>
        </w:tc>
        <w:tc>
          <w:tcPr>
            <w:tcW w:w="0" w:type="auto"/>
            <w:tcBorders>
              <w:bottom w:val="single" w:sz="6" w:space="0" w:color="008000"/>
            </w:tcBorders>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N</w:t>
            </w:r>
            <w:r w:rsidRPr="00136809">
              <w:rPr>
                <w:rFonts w:cs="Times New Roman"/>
                <w:b w:val="0"/>
                <w:color w:val="000000"/>
                <w:sz w:val="18"/>
                <w:szCs w:val="24"/>
                <w:u w:val="single"/>
              </w:rPr>
              <w:t>o</w:t>
            </w:r>
          </w:p>
        </w:tc>
        <w:tc>
          <w:tcPr>
            <w:tcW w:w="0" w:type="auto"/>
            <w:gridSpan w:val="7"/>
            <w:tcBorders>
              <w:bottom w:val="single" w:sz="6" w:space="0" w:color="008000"/>
            </w:tcBorders>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Pathology</w:t>
            </w:r>
          </w:p>
        </w:tc>
      </w:tr>
      <w:tr w:rsidR="000D3C30" w:rsidRPr="00136809" w:rsidTr="00136809">
        <w:trPr>
          <w:jc w:val="center"/>
        </w:trPr>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p>
        </w:tc>
        <w:tc>
          <w:tcPr>
            <w:tcW w:w="0" w:type="auto"/>
            <w:shd w:val="clear" w:color="auto" w:fill="auto"/>
            <w:vAlign w:val="center"/>
          </w:tcPr>
          <w:p w:rsidR="000D3C30" w:rsidRPr="00136809" w:rsidRDefault="000D3C30" w:rsidP="00136809">
            <w:pPr>
              <w:snapToGrid w:val="0"/>
              <w:spacing w:after="0" w:line="240" w:lineRule="auto"/>
              <w:jc w:val="both"/>
              <w:rPr>
                <w:rFonts w:ascii="Times New Roman" w:hAnsi="Times New Roman"/>
                <w:color w:val="000000"/>
                <w:sz w:val="18"/>
                <w:szCs w:val="24"/>
                <w:lang w:bidi="th-TH"/>
              </w:rPr>
            </w:pP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proofErr w:type="spellStart"/>
            <w:r w:rsidRPr="00136809">
              <w:rPr>
                <w:rFonts w:cs="Times New Roman"/>
                <w:b w:val="0"/>
                <w:color w:val="000000"/>
                <w:sz w:val="18"/>
                <w:szCs w:val="24"/>
              </w:rPr>
              <w:t>Hydatidosis</w:t>
            </w:r>
            <w:proofErr w:type="spellEnd"/>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Emphysema</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Lung worm</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tuberculosis</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Pneumonia</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Abscess</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Calcification</w:t>
            </w:r>
          </w:p>
        </w:tc>
      </w:tr>
      <w:tr w:rsidR="000D3C30" w:rsidRPr="00136809" w:rsidTr="00136809">
        <w:trPr>
          <w:jc w:val="center"/>
        </w:trPr>
        <w:tc>
          <w:tcPr>
            <w:tcW w:w="0" w:type="auto"/>
            <w:vMerge w:val="restart"/>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Age</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Young adult</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145</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12</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8</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12</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4</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7</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5</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8</w:t>
            </w:r>
          </w:p>
        </w:tc>
      </w:tr>
      <w:tr w:rsidR="000D3C30" w:rsidRPr="00136809" w:rsidTr="00136809">
        <w:trPr>
          <w:jc w:val="center"/>
        </w:trPr>
        <w:tc>
          <w:tcPr>
            <w:tcW w:w="0" w:type="auto"/>
            <w:vMerge/>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Adult</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239</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18</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18</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14</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20</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17</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13</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8</w:t>
            </w:r>
          </w:p>
        </w:tc>
      </w:tr>
      <w:tr w:rsidR="000D3C30" w:rsidRPr="00136809" w:rsidTr="00136809">
        <w:trPr>
          <w:jc w:val="center"/>
        </w:trPr>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p-value</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0.792</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0.446</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0.361</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0.028</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0.370</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0.371</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0.302</w:t>
            </w:r>
          </w:p>
        </w:tc>
      </w:tr>
      <w:tr w:rsidR="000D3C30" w:rsidRPr="00136809" w:rsidTr="00136809">
        <w:trPr>
          <w:jc w:val="center"/>
        </w:trPr>
        <w:tc>
          <w:tcPr>
            <w:tcW w:w="0" w:type="auto"/>
            <w:vMerge w:val="restart"/>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Breed</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Local</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371</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28</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25</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26</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23</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24</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18</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16</w:t>
            </w:r>
          </w:p>
        </w:tc>
      </w:tr>
      <w:tr w:rsidR="000D3C30" w:rsidRPr="00136809" w:rsidTr="00136809">
        <w:trPr>
          <w:jc w:val="center"/>
        </w:trPr>
        <w:tc>
          <w:tcPr>
            <w:tcW w:w="0" w:type="auto"/>
            <w:vMerge/>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Cross</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13</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w:t>
            </w:r>
          </w:p>
        </w:tc>
      </w:tr>
      <w:tr w:rsidR="000D3C30" w:rsidRPr="00136809" w:rsidTr="00136809">
        <w:trPr>
          <w:jc w:val="center"/>
        </w:trPr>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p-value</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0.301</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0.893</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0.323</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0.827</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0.344</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0.416</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0.444</w:t>
            </w:r>
          </w:p>
        </w:tc>
      </w:tr>
      <w:tr w:rsidR="000D3C30" w:rsidRPr="00136809" w:rsidTr="00136809">
        <w:trPr>
          <w:jc w:val="center"/>
        </w:trPr>
        <w:tc>
          <w:tcPr>
            <w:tcW w:w="0" w:type="auto"/>
            <w:vMerge w:val="restart"/>
            <w:shd w:val="clear" w:color="auto" w:fill="auto"/>
            <w:vAlign w:val="center"/>
          </w:tcPr>
          <w:p w:rsidR="000D3C30" w:rsidRPr="00136809" w:rsidRDefault="000D3C30" w:rsidP="00136809">
            <w:pPr>
              <w:snapToGrid w:val="0"/>
              <w:spacing w:after="0" w:line="240" w:lineRule="auto"/>
              <w:jc w:val="both"/>
              <w:rPr>
                <w:rFonts w:ascii="Times New Roman" w:hAnsi="Times New Roman"/>
                <w:b/>
                <w:color w:val="000000"/>
                <w:sz w:val="18"/>
                <w:szCs w:val="24"/>
              </w:rPr>
            </w:pPr>
            <w:r w:rsidRPr="00136809">
              <w:rPr>
                <w:rFonts w:ascii="Times New Roman" w:hAnsi="Times New Roman"/>
                <w:color w:val="000000"/>
                <w:sz w:val="18"/>
                <w:szCs w:val="24"/>
              </w:rPr>
              <w:t>BCS</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Poor</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130</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9</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2</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15</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13</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14</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5</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10</w:t>
            </w:r>
          </w:p>
        </w:tc>
      </w:tr>
      <w:tr w:rsidR="000D3C30" w:rsidRPr="00136809" w:rsidTr="00136809">
        <w:trPr>
          <w:jc w:val="center"/>
        </w:trPr>
        <w:tc>
          <w:tcPr>
            <w:tcW w:w="0" w:type="auto"/>
            <w:vMerge/>
            <w:shd w:val="clear" w:color="auto" w:fill="auto"/>
            <w:vAlign w:val="center"/>
          </w:tcPr>
          <w:p w:rsidR="000D3C30" w:rsidRPr="00136809" w:rsidRDefault="000D3C30" w:rsidP="00136809">
            <w:pPr>
              <w:snapToGrid w:val="0"/>
              <w:spacing w:after="0" w:line="240" w:lineRule="auto"/>
              <w:jc w:val="both"/>
              <w:rPr>
                <w:rFonts w:ascii="Times New Roman" w:hAnsi="Times New Roman"/>
                <w:color w:val="000000"/>
                <w:sz w:val="18"/>
                <w:szCs w:val="24"/>
                <w:lang w:bidi="th-TH"/>
              </w:rPr>
            </w:pP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Medium</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147</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15</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16</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8</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8</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10</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10</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3</w:t>
            </w:r>
          </w:p>
        </w:tc>
      </w:tr>
      <w:tr w:rsidR="000D3C30" w:rsidRPr="00136809" w:rsidTr="00136809">
        <w:trPr>
          <w:jc w:val="center"/>
        </w:trPr>
        <w:tc>
          <w:tcPr>
            <w:tcW w:w="0" w:type="auto"/>
            <w:vMerge/>
            <w:shd w:val="clear" w:color="auto" w:fill="auto"/>
            <w:vAlign w:val="center"/>
          </w:tcPr>
          <w:p w:rsidR="000D3C30" w:rsidRPr="00136809" w:rsidRDefault="000D3C30" w:rsidP="00136809">
            <w:pPr>
              <w:snapToGrid w:val="0"/>
              <w:spacing w:after="0" w:line="240" w:lineRule="auto"/>
              <w:jc w:val="both"/>
              <w:rPr>
                <w:rFonts w:ascii="Times New Roman" w:hAnsi="Times New Roman"/>
                <w:color w:val="000000"/>
                <w:sz w:val="18"/>
                <w:szCs w:val="24"/>
                <w:lang w:bidi="th-TH"/>
              </w:rPr>
            </w:pP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Good</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107</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6</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8</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3</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3</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3</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3</w:t>
            </w:r>
          </w:p>
        </w:tc>
      </w:tr>
      <w:tr w:rsidR="000D3C30" w:rsidRPr="00136809" w:rsidTr="00136809">
        <w:trPr>
          <w:jc w:val="center"/>
        </w:trPr>
        <w:tc>
          <w:tcPr>
            <w:tcW w:w="0" w:type="auto"/>
            <w:shd w:val="clear" w:color="auto" w:fill="auto"/>
            <w:vAlign w:val="center"/>
          </w:tcPr>
          <w:p w:rsidR="000D3C30" w:rsidRPr="00136809" w:rsidRDefault="000D3C30" w:rsidP="00136809">
            <w:pPr>
              <w:snapToGrid w:val="0"/>
              <w:spacing w:after="0" w:line="240" w:lineRule="auto"/>
              <w:jc w:val="both"/>
              <w:rPr>
                <w:rFonts w:ascii="Times New Roman" w:hAnsi="Times New Roman"/>
                <w:color w:val="000000"/>
                <w:sz w:val="18"/>
                <w:szCs w:val="24"/>
                <w:lang w:bidi="th-TH"/>
              </w:rPr>
            </w:pP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p-value</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0.036</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0.008</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0.021</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0.025</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0.003</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0.02</w:t>
            </w:r>
          </w:p>
        </w:tc>
        <w:tc>
          <w:tcPr>
            <w:tcW w:w="0" w:type="auto"/>
            <w:shd w:val="clear" w:color="auto" w:fill="auto"/>
            <w:vAlign w:val="center"/>
          </w:tcPr>
          <w:p w:rsidR="000D3C30" w:rsidRPr="00136809" w:rsidRDefault="000D3C30" w:rsidP="00136809">
            <w:pPr>
              <w:pStyle w:val="Caption"/>
              <w:snapToGrid w:val="0"/>
              <w:jc w:val="both"/>
              <w:rPr>
                <w:rFonts w:cs="Times New Roman"/>
                <w:b w:val="0"/>
                <w:color w:val="000000"/>
                <w:sz w:val="18"/>
                <w:szCs w:val="24"/>
              </w:rPr>
            </w:pPr>
            <w:r w:rsidRPr="00136809">
              <w:rPr>
                <w:rFonts w:cs="Times New Roman"/>
                <w:b w:val="0"/>
                <w:color w:val="000000"/>
                <w:sz w:val="18"/>
                <w:szCs w:val="24"/>
              </w:rPr>
              <w:t>0.045</w:t>
            </w:r>
          </w:p>
        </w:tc>
      </w:tr>
      <w:bookmarkEnd w:id="6"/>
    </w:tbl>
    <w:p w:rsidR="000D3C30" w:rsidRDefault="000D3C30" w:rsidP="00F73121">
      <w:pPr>
        <w:snapToGrid w:val="0"/>
        <w:spacing w:after="0" w:line="240" w:lineRule="auto"/>
        <w:ind w:firstLine="425"/>
        <w:jc w:val="both"/>
        <w:rPr>
          <w:rFonts w:ascii="Times New Roman" w:eastAsiaTheme="minorEastAsia" w:hAnsi="Times New Roman"/>
          <w:sz w:val="20"/>
          <w:szCs w:val="24"/>
          <w:lang w:eastAsia="zh-CN"/>
        </w:rPr>
      </w:pPr>
    </w:p>
    <w:p w:rsidR="00136809" w:rsidRPr="00136809" w:rsidRDefault="00136809" w:rsidP="00F73121">
      <w:pPr>
        <w:snapToGrid w:val="0"/>
        <w:spacing w:after="0" w:line="240" w:lineRule="auto"/>
        <w:ind w:firstLine="425"/>
        <w:jc w:val="both"/>
        <w:rPr>
          <w:rFonts w:ascii="Times New Roman" w:eastAsiaTheme="minorEastAsia" w:hAnsi="Times New Roman"/>
          <w:sz w:val="20"/>
          <w:szCs w:val="24"/>
          <w:lang w:eastAsia="zh-CN"/>
        </w:rPr>
      </w:pPr>
    </w:p>
    <w:p w:rsidR="00F73121" w:rsidRDefault="00F73121" w:rsidP="00F73121">
      <w:pPr>
        <w:snapToGrid w:val="0"/>
        <w:spacing w:after="0" w:line="240" w:lineRule="auto"/>
        <w:ind w:firstLine="425"/>
        <w:jc w:val="both"/>
        <w:rPr>
          <w:rFonts w:ascii="Times New Roman" w:hAnsi="Times New Roman"/>
          <w:sz w:val="20"/>
          <w:szCs w:val="24"/>
        </w:rPr>
        <w:sectPr w:rsidR="00F73121" w:rsidSect="00494E66">
          <w:type w:val="continuous"/>
          <w:pgSz w:w="12240" w:h="15840" w:code="1"/>
          <w:pgMar w:top="1440" w:right="1440" w:bottom="1440" w:left="1440" w:header="720" w:footer="720" w:gutter="0"/>
          <w:cols w:space="720"/>
          <w:docGrid w:linePitch="360"/>
        </w:sectPr>
      </w:pPr>
    </w:p>
    <w:p w:rsidR="000D3C30" w:rsidRPr="00F73121" w:rsidRDefault="009648A1" w:rsidP="00F73121">
      <w:pPr>
        <w:snapToGrid w:val="0"/>
        <w:spacing w:after="0" w:line="240" w:lineRule="auto"/>
        <w:ind w:firstLine="425"/>
        <w:jc w:val="both"/>
        <w:rPr>
          <w:rFonts w:ascii="Times New Roman" w:hAnsi="Times New Roman"/>
          <w:bCs/>
          <w:sz w:val="20"/>
          <w:szCs w:val="24"/>
        </w:rPr>
      </w:pPr>
      <w:r w:rsidRPr="00F73121">
        <w:rPr>
          <w:rFonts w:ascii="Times New Roman" w:hAnsi="Times New Roman"/>
          <w:sz w:val="20"/>
          <w:szCs w:val="24"/>
        </w:rPr>
        <w:lastRenderedPageBreak/>
        <w:t>3</w:t>
      </w:r>
      <w:r w:rsidR="000D3C30" w:rsidRPr="00F73121">
        <w:rPr>
          <w:rFonts w:ascii="Times New Roman" w:hAnsi="Times New Roman"/>
          <w:sz w:val="20"/>
          <w:szCs w:val="24"/>
        </w:rPr>
        <w:t xml:space="preserve">.2.1. </w:t>
      </w:r>
      <w:proofErr w:type="spellStart"/>
      <w:r w:rsidR="000D3C30" w:rsidRPr="00F73121">
        <w:rPr>
          <w:rFonts w:ascii="Times New Roman" w:hAnsi="Times New Roman"/>
          <w:bCs/>
          <w:sz w:val="20"/>
          <w:szCs w:val="24"/>
        </w:rPr>
        <w:t>Hydatidosis</w:t>
      </w:r>
      <w:proofErr w:type="spellEnd"/>
    </w:p>
    <w:p w:rsidR="000D3C30" w:rsidRPr="00F73121" w:rsidRDefault="000D3C30" w:rsidP="00F73121">
      <w:pPr>
        <w:snapToGrid w:val="0"/>
        <w:spacing w:after="0" w:line="240" w:lineRule="auto"/>
        <w:ind w:firstLine="425"/>
        <w:jc w:val="both"/>
        <w:rPr>
          <w:rFonts w:ascii="Times New Roman" w:hAnsi="Times New Roman"/>
          <w:sz w:val="20"/>
          <w:szCs w:val="24"/>
        </w:rPr>
      </w:pPr>
      <w:proofErr w:type="spellStart"/>
      <w:r w:rsidRPr="00F73121">
        <w:rPr>
          <w:rFonts w:ascii="Times New Roman" w:hAnsi="Times New Roman"/>
          <w:sz w:val="20"/>
          <w:szCs w:val="24"/>
        </w:rPr>
        <w:t>Hydatidosis</w:t>
      </w:r>
      <w:proofErr w:type="spellEnd"/>
      <w:r w:rsidRPr="00F73121">
        <w:rPr>
          <w:rFonts w:ascii="Times New Roman" w:hAnsi="Times New Roman"/>
          <w:sz w:val="20"/>
          <w:szCs w:val="24"/>
        </w:rPr>
        <w:t xml:space="preserve"> was encountered in 7.81% (n=30) of lungs. They were varied in number from few to </w:t>
      </w:r>
      <w:r w:rsidRPr="00F73121">
        <w:rPr>
          <w:rFonts w:ascii="Times New Roman" w:hAnsi="Times New Roman"/>
          <w:sz w:val="20"/>
          <w:szCs w:val="24"/>
        </w:rPr>
        <w:lastRenderedPageBreak/>
        <w:t>numerous on single lungs. Most of the cysts had calcified or yellowish material inside the capsule but the rest had clear water like fluid.</w:t>
      </w:r>
    </w:p>
    <w:p w:rsidR="00F73121" w:rsidRDefault="00F73121" w:rsidP="00F73121">
      <w:pPr>
        <w:snapToGrid w:val="0"/>
        <w:spacing w:after="0" w:line="240" w:lineRule="auto"/>
        <w:ind w:firstLine="425"/>
        <w:jc w:val="both"/>
        <w:rPr>
          <w:rFonts w:ascii="Times New Roman" w:hAnsi="Times New Roman"/>
          <w:sz w:val="20"/>
          <w:szCs w:val="24"/>
        </w:rPr>
        <w:sectPr w:rsidR="00F73121" w:rsidSect="00494E66">
          <w:type w:val="continuous"/>
          <w:pgSz w:w="12240" w:h="15840" w:code="1"/>
          <w:pgMar w:top="1440" w:right="1440" w:bottom="1440" w:left="1440" w:header="720" w:footer="720" w:gutter="0"/>
          <w:cols w:num="2" w:space="550"/>
          <w:docGrid w:linePitch="360"/>
        </w:sectPr>
      </w:pPr>
    </w:p>
    <w:p w:rsidR="000D3C30" w:rsidRPr="00F73121" w:rsidRDefault="000D3C30" w:rsidP="00F73121">
      <w:pPr>
        <w:snapToGrid w:val="0"/>
        <w:spacing w:after="0" w:line="240" w:lineRule="auto"/>
        <w:ind w:firstLine="425"/>
        <w:jc w:val="both"/>
        <w:rPr>
          <w:rFonts w:ascii="Times New Roman" w:hAnsi="Times New Roman"/>
          <w:sz w:val="20"/>
          <w:szCs w:val="24"/>
        </w:rPr>
      </w:pPr>
    </w:p>
    <w:p w:rsidR="00136809" w:rsidRDefault="00136809">
      <w:pPr>
        <w:rPr>
          <w:rFonts w:ascii="Times New Roman" w:hAnsi="Times New Roman"/>
          <w:bCs/>
          <w:sz w:val="20"/>
          <w:szCs w:val="24"/>
        </w:rPr>
      </w:pPr>
      <w:r>
        <w:rPr>
          <w:rFonts w:ascii="Times New Roman" w:hAnsi="Times New Roman"/>
          <w:bCs/>
          <w:sz w:val="20"/>
          <w:szCs w:val="24"/>
        </w:rPr>
        <w:br w:type="page"/>
      </w:r>
    </w:p>
    <w:p w:rsidR="000D3C30" w:rsidRPr="00F73121" w:rsidRDefault="000D3C30" w:rsidP="00F73121">
      <w:pPr>
        <w:snapToGrid w:val="0"/>
        <w:spacing w:after="0" w:line="240" w:lineRule="auto"/>
        <w:jc w:val="center"/>
        <w:rPr>
          <w:rFonts w:ascii="Times New Roman" w:hAnsi="Times New Roman"/>
          <w:sz w:val="20"/>
          <w:szCs w:val="24"/>
        </w:rPr>
      </w:pPr>
      <w:r w:rsidRPr="00F73121">
        <w:rPr>
          <w:rFonts w:ascii="Times New Roman" w:hAnsi="Times New Roman"/>
          <w:sz w:val="20"/>
          <w:szCs w:val="24"/>
        </w:rPr>
        <w:lastRenderedPageBreak/>
        <w:t xml:space="preserve">Table 4: Prevalence of lesions of pulmonary </w:t>
      </w:r>
      <w:proofErr w:type="spellStart"/>
      <w:r w:rsidRPr="00F73121">
        <w:rPr>
          <w:rFonts w:ascii="Times New Roman" w:hAnsi="Times New Roman"/>
          <w:sz w:val="20"/>
          <w:szCs w:val="24"/>
        </w:rPr>
        <w:t>hydatidosis</w:t>
      </w:r>
      <w:proofErr w:type="spellEnd"/>
      <w:r w:rsidRPr="00F73121">
        <w:rPr>
          <w:rFonts w:ascii="Times New Roman" w:hAnsi="Times New Roman"/>
          <w:sz w:val="20"/>
          <w:szCs w:val="24"/>
        </w:rPr>
        <w:t xml:space="preserve"> among age, breed and body condition score</w:t>
      </w:r>
    </w:p>
    <w:tbl>
      <w:tblPr>
        <w:tblW w:w="0" w:type="auto"/>
        <w:jc w:val="center"/>
        <w:tblBorders>
          <w:top w:val="single" w:sz="12" w:space="0" w:color="008000"/>
          <w:bottom w:val="single" w:sz="12" w:space="0" w:color="008000"/>
        </w:tblBorders>
        <w:tblLook w:val="04A0"/>
      </w:tblPr>
      <w:tblGrid>
        <w:gridCol w:w="1596"/>
        <w:gridCol w:w="1596"/>
        <w:gridCol w:w="1596"/>
        <w:gridCol w:w="1596"/>
        <w:gridCol w:w="1596"/>
        <w:gridCol w:w="1596"/>
      </w:tblGrid>
      <w:tr w:rsidR="000D3C30" w:rsidRPr="00F73121" w:rsidTr="00F73121">
        <w:trPr>
          <w:jc w:val="center"/>
        </w:trPr>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Variables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examined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affected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Percentage (%)</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X</w:t>
            </w:r>
            <w:r w:rsidRPr="00F73121">
              <w:rPr>
                <w:rFonts w:ascii="Times New Roman" w:hAnsi="Times New Roman"/>
                <w:color w:val="000000"/>
                <w:sz w:val="20"/>
                <w:szCs w:val="24"/>
                <w:vertAlign w:val="superscript"/>
              </w:rPr>
              <w:t>2</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p-value</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Age</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Young adult(145)</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Adult(239)</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Total(384)</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12</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30</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3.1%</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4.7%</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7.8%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0.069</w:t>
            </w:r>
          </w:p>
          <w:p w:rsidR="000D3C30" w:rsidRPr="00F73121" w:rsidRDefault="000D3C30" w:rsidP="00F73121">
            <w:pPr>
              <w:snapToGrid w:val="0"/>
              <w:spacing w:after="0" w:line="240" w:lineRule="auto"/>
              <w:jc w:val="both"/>
              <w:rPr>
                <w:rFonts w:ascii="Times New Roman" w:hAnsi="Times New Roman"/>
                <w:color w:val="000000"/>
                <w:sz w:val="20"/>
                <w:szCs w:val="24"/>
              </w:rPr>
            </w:pP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0.792</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Breed</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Local(371)</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Cross(13)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Total(384)</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30</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7.3%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0.5%</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7.8%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1.071</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0.301</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BCS</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Poor(130)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Medium(147)</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Good(107)</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Total(384)</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9</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15</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30</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3.9%</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1.6%</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7.8%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2.033</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0.036</w:t>
            </w:r>
          </w:p>
        </w:tc>
      </w:tr>
    </w:tbl>
    <w:p w:rsidR="000D3C30" w:rsidRPr="00F73121" w:rsidRDefault="000D3C30" w:rsidP="00F73121">
      <w:pPr>
        <w:snapToGrid w:val="0"/>
        <w:spacing w:after="0" w:line="240" w:lineRule="auto"/>
        <w:ind w:firstLine="425"/>
        <w:jc w:val="both"/>
        <w:rPr>
          <w:rFonts w:ascii="Times New Roman" w:hAnsi="Times New Roman"/>
          <w:sz w:val="20"/>
          <w:szCs w:val="24"/>
        </w:rPr>
      </w:pPr>
    </w:p>
    <w:p w:rsidR="00F73121" w:rsidRDefault="00F73121" w:rsidP="00F73121">
      <w:pPr>
        <w:snapToGrid w:val="0"/>
        <w:spacing w:after="0" w:line="240" w:lineRule="auto"/>
        <w:ind w:firstLine="425"/>
        <w:jc w:val="both"/>
        <w:rPr>
          <w:rFonts w:ascii="Times New Roman" w:hAnsi="Times New Roman"/>
          <w:sz w:val="20"/>
          <w:szCs w:val="24"/>
        </w:rPr>
        <w:sectPr w:rsidR="00F73121" w:rsidSect="00494E66">
          <w:type w:val="continuous"/>
          <w:pgSz w:w="12240" w:h="15840" w:code="1"/>
          <w:pgMar w:top="1440" w:right="1440" w:bottom="1440" w:left="1440" w:header="720" w:footer="720" w:gutter="0"/>
          <w:cols w:space="720"/>
          <w:docGrid w:linePitch="360"/>
        </w:sectPr>
      </w:pPr>
    </w:p>
    <w:p w:rsidR="000D3C30" w:rsidRPr="00F73121" w:rsidRDefault="009648A1" w:rsidP="00F73121">
      <w:pPr>
        <w:snapToGrid w:val="0"/>
        <w:spacing w:after="0" w:line="240" w:lineRule="auto"/>
        <w:ind w:firstLine="425"/>
        <w:jc w:val="both"/>
        <w:rPr>
          <w:rFonts w:ascii="Times New Roman" w:hAnsi="Times New Roman"/>
          <w:bCs/>
          <w:sz w:val="20"/>
          <w:szCs w:val="24"/>
        </w:rPr>
      </w:pPr>
      <w:r w:rsidRPr="00F73121">
        <w:rPr>
          <w:rFonts w:ascii="Times New Roman" w:hAnsi="Times New Roman"/>
          <w:sz w:val="20"/>
          <w:szCs w:val="24"/>
        </w:rPr>
        <w:lastRenderedPageBreak/>
        <w:t>3</w:t>
      </w:r>
      <w:r w:rsidR="000D3C30" w:rsidRPr="00F73121">
        <w:rPr>
          <w:rFonts w:ascii="Times New Roman" w:hAnsi="Times New Roman"/>
          <w:sz w:val="20"/>
          <w:szCs w:val="24"/>
        </w:rPr>
        <w:t xml:space="preserve">.2.2. </w:t>
      </w:r>
      <w:r w:rsidR="000D3C30" w:rsidRPr="00F73121">
        <w:rPr>
          <w:rFonts w:ascii="Times New Roman" w:hAnsi="Times New Roman"/>
          <w:bCs/>
          <w:sz w:val="20"/>
          <w:szCs w:val="24"/>
        </w:rPr>
        <w:t>Emphysema</w:t>
      </w:r>
    </w:p>
    <w:p w:rsidR="000D3C30" w:rsidRPr="00F73121" w:rsidRDefault="000D3C30" w:rsidP="00136809">
      <w:pPr>
        <w:snapToGrid w:val="0"/>
        <w:spacing w:after="0" w:line="240" w:lineRule="auto"/>
        <w:ind w:firstLine="425"/>
        <w:jc w:val="both"/>
        <w:rPr>
          <w:rFonts w:ascii="Times New Roman" w:hAnsi="Times New Roman"/>
          <w:bCs/>
          <w:sz w:val="20"/>
          <w:szCs w:val="24"/>
        </w:rPr>
      </w:pPr>
      <w:r w:rsidRPr="00F73121">
        <w:rPr>
          <w:rFonts w:ascii="Times New Roman" w:hAnsi="Times New Roman"/>
          <w:sz w:val="20"/>
          <w:szCs w:val="24"/>
        </w:rPr>
        <w:t xml:space="preserve">Out of the examined 384 cattle lungs, 6.77% (n=26) of the lungs had shown evidence of emphysema. Grossly, the emphysematous lung was </w:t>
      </w:r>
      <w:r w:rsidRPr="00F73121">
        <w:rPr>
          <w:rFonts w:ascii="Times New Roman" w:hAnsi="Times New Roman"/>
          <w:sz w:val="20"/>
          <w:szCs w:val="24"/>
        </w:rPr>
        <w:lastRenderedPageBreak/>
        <w:t>pale, enlarged and puffy. It crepitates on palpation. There was also evidence of rib imprints on the surface of lungs.</w:t>
      </w:r>
    </w:p>
    <w:p w:rsidR="00F73121" w:rsidRDefault="00F73121" w:rsidP="00F73121">
      <w:pPr>
        <w:snapToGrid w:val="0"/>
        <w:spacing w:after="0" w:line="240" w:lineRule="auto"/>
        <w:jc w:val="center"/>
        <w:rPr>
          <w:rFonts w:ascii="Times New Roman" w:hAnsi="Times New Roman"/>
          <w:sz w:val="20"/>
          <w:szCs w:val="24"/>
        </w:rPr>
        <w:sectPr w:rsidR="00F73121" w:rsidSect="00494E66">
          <w:type w:val="continuous"/>
          <w:pgSz w:w="12240" w:h="15840" w:code="1"/>
          <w:pgMar w:top="1440" w:right="1440" w:bottom="1440" w:left="1440" w:header="720" w:footer="720" w:gutter="0"/>
          <w:cols w:num="2" w:space="550"/>
          <w:docGrid w:linePitch="360"/>
        </w:sectPr>
      </w:pPr>
    </w:p>
    <w:p w:rsidR="00136809" w:rsidRDefault="00136809" w:rsidP="00F73121">
      <w:pPr>
        <w:snapToGrid w:val="0"/>
        <w:spacing w:after="0" w:line="240" w:lineRule="auto"/>
        <w:jc w:val="center"/>
        <w:rPr>
          <w:rFonts w:ascii="Times New Roman" w:eastAsiaTheme="minorEastAsia" w:hAnsi="Times New Roman"/>
          <w:sz w:val="20"/>
          <w:szCs w:val="24"/>
          <w:lang w:eastAsia="zh-CN"/>
        </w:rPr>
      </w:pPr>
    </w:p>
    <w:p w:rsidR="000D3C30" w:rsidRPr="00F73121" w:rsidRDefault="000D3C30" w:rsidP="00F73121">
      <w:pPr>
        <w:snapToGrid w:val="0"/>
        <w:spacing w:after="0" w:line="240" w:lineRule="auto"/>
        <w:jc w:val="center"/>
        <w:rPr>
          <w:rFonts w:ascii="Times New Roman" w:hAnsi="Times New Roman"/>
          <w:sz w:val="20"/>
          <w:szCs w:val="24"/>
        </w:rPr>
      </w:pPr>
      <w:r w:rsidRPr="00F73121">
        <w:rPr>
          <w:rFonts w:ascii="Times New Roman" w:hAnsi="Times New Roman"/>
          <w:sz w:val="20"/>
          <w:szCs w:val="24"/>
        </w:rPr>
        <w:t>Table 5: Prevalence of emphysema among age, breed and body condition score</w:t>
      </w:r>
    </w:p>
    <w:tbl>
      <w:tblPr>
        <w:tblW w:w="0" w:type="auto"/>
        <w:jc w:val="center"/>
        <w:tblBorders>
          <w:top w:val="single" w:sz="12" w:space="0" w:color="008000"/>
          <w:bottom w:val="single" w:sz="12" w:space="0" w:color="008000"/>
        </w:tblBorders>
        <w:tblLook w:val="04A0"/>
      </w:tblPr>
      <w:tblGrid>
        <w:gridCol w:w="1596"/>
        <w:gridCol w:w="1596"/>
        <w:gridCol w:w="1596"/>
        <w:gridCol w:w="1596"/>
        <w:gridCol w:w="1596"/>
        <w:gridCol w:w="1596"/>
      </w:tblGrid>
      <w:tr w:rsidR="000D3C30" w:rsidRPr="00F73121" w:rsidTr="00F73121">
        <w:trPr>
          <w:jc w:val="center"/>
        </w:trPr>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Variables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examined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affected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Percentage (%)</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X</w:t>
            </w:r>
            <w:r w:rsidRPr="00F73121">
              <w:rPr>
                <w:rFonts w:ascii="Times New Roman" w:hAnsi="Times New Roman"/>
                <w:color w:val="000000"/>
                <w:sz w:val="20"/>
                <w:szCs w:val="24"/>
                <w:vertAlign w:val="superscript"/>
              </w:rPr>
              <w:t>2</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p-value</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Age</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Young adult</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Adult</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26</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2.1%</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4.7%</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0.580</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0.446</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Breed</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Local</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Cross</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25</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26</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6.5%</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0.018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0.893</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BCS</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Poor</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Medium</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good</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16</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8</w:t>
            </w:r>
          </w:p>
          <w:p w:rsidR="00EC26EE" w:rsidRPr="00F73121" w:rsidRDefault="00EC26EE"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36</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0.5%</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4.2%</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2.1%</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9.663</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0.008</w:t>
            </w:r>
          </w:p>
        </w:tc>
      </w:tr>
    </w:tbl>
    <w:p w:rsidR="000D3C30" w:rsidRPr="00F73121" w:rsidRDefault="000D3C30" w:rsidP="00F73121">
      <w:pPr>
        <w:snapToGrid w:val="0"/>
        <w:spacing w:after="0" w:line="240" w:lineRule="auto"/>
        <w:ind w:firstLine="425"/>
        <w:jc w:val="both"/>
        <w:rPr>
          <w:rFonts w:ascii="Times New Roman" w:hAnsi="Times New Roman"/>
          <w:sz w:val="20"/>
          <w:szCs w:val="24"/>
        </w:rPr>
      </w:pPr>
    </w:p>
    <w:p w:rsidR="00F73121" w:rsidRDefault="00F73121" w:rsidP="00F73121">
      <w:pPr>
        <w:snapToGrid w:val="0"/>
        <w:spacing w:after="0" w:line="240" w:lineRule="auto"/>
        <w:ind w:firstLine="425"/>
        <w:jc w:val="both"/>
        <w:rPr>
          <w:rFonts w:ascii="Times New Roman" w:hAnsi="Times New Roman"/>
          <w:sz w:val="20"/>
          <w:szCs w:val="24"/>
        </w:rPr>
        <w:sectPr w:rsidR="00F73121" w:rsidSect="00494E66">
          <w:type w:val="continuous"/>
          <w:pgSz w:w="12240" w:h="15840" w:code="1"/>
          <w:pgMar w:top="1440" w:right="1440" w:bottom="1440" w:left="1440" w:header="720" w:footer="720" w:gutter="0"/>
          <w:cols w:space="720"/>
          <w:docGrid w:linePitch="360"/>
        </w:sectPr>
      </w:pPr>
    </w:p>
    <w:p w:rsidR="000D3C30" w:rsidRPr="00F73121" w:rsidRDefault="009648A1"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lastRenderedPageBreak/>
        <w:t>3</w:t>
      </w:r>
      <w:r w:rsidR="000D3C30" w:rsidRPr="00F73121">
        <w:rPr>
          <w:rFonts w:ascii="Times New Roman" w:hAnsi="Times New Roman"/>
          <w:sz w:val="20"/>
          <w:szCs w:val="24"/>
        </w:rPr>
        <w:t>.2.3. Lung worm</w:t>
      </w:r>
    </w:p>
    <w:p w:rsidR="000D3C30" w:rsidRPr="00F73121" w:rsidRDefault="000D3C30" w:rsidP="00136809">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Prevalence of pulmonary lung worm infection among the cattle examined was 6.7% (Table 2) and </w:t>
      </w:r>
      <w:r w:rsidRPr="00F73121">
        <w:rPr>
          <w:rFonts w:ascii="Times New Roman" w:hAnsi="Times New Roman"/>
          <w:sz w:val="20"/>
          <w:szCs w:val="24"/>
        </w:rPr>
        <w:lastRenderedPageBreak/>
        <w:t>Clinically affected animals show a sign of loss of appetite, reduced</w:t>
      </w:r>
      <w:r w:rsidR="00136809">
        <w:rPr>
          <w:rFonts w:ascii="Times New Roman" w:hAnsi="Times New Roman"/>
          <w:sz w:val="20"/>
          <w:szCs w:val="24"/>
        </w:rPr>
        <w:t xml:space="preserve"> </w:t>
      </w:r>
      <w:r w:rsidRPr="00F73121">
        <w:rPr>
          <w:rFonts w:ascii="Times New Roman" w:hAnsi="Times New Roman"/>
          <w:sz w:val="20"/>
          <w:szCs w:val="24"/>
        </w:rPr>
        <w:t>growth, increase</w:t>
      </w:r>
      <w:r w:rsidR="00136809">
        <w:rPr>
          <w:rFonts w:ascii="Times New Roman" w:hAnsi="Times New Roman"/>
          <w:sz w:val="20"/>
          <w:szCs w:val="24"/>
        </w:rPr>
        <w:t xml:space="preserve"> </w:t>
      </w:r>
      <w:r w:rsidRPr="00F73121">
        <w:rPr>
          <w:rFonts w:ascii="Times New Roman" w:hAnsi="Times New Roman"/>
          <w:sz w:val="20"/>
          <w:szCs w:val="24"/>
        </w:rPr>
        <w:t>respiratory</w:t>
      </w:r>
      <w:r w:rsidR="00136809">
        <w:rPr>
          <w:rFonts w:ascii="Times New Roman" w:hAnsi="Times New Roman"/>
          <w:sz w:val="20"/>
          <w:szCs w:val="24"/>
        </w:rPr>
        <w:t xml:space="preserve"> </w:t>
      </w:r>
      <w:r w:rsidRPr="00F73121">
        <w:rPr>
          <w:rFonts w:ascii="Times New Roman" w:hAnsi="Times New Roman"/>
          <w:sz w:val="20"/>
          <w:szCs w:val="24"/>
        </w:rPr>
        <w:t>rate and coughing.</w:t>
      </w:r>
    </w:p>
    <w:p w:rsidR="00F73121" w:rsidRDefault="00F73121" w:rsidP="00F73121">
      <w:pPr>
        <w:snapToGrid w:val="0"/>
        <w:spacing w:after="0" w:line="240" w:lineRule="auto"/>
        <w:jc w:val="center"/>
        <w:rPr>
          <w:rFonts w:ascii="Times New Roman" w:hAnsi="Times New Roman"/>
          <w:sz w:val="20"/>
          <w:szCs w:val="24"/>
        </w:rPr>
        <w:sectPr w:rsidR="00F73121" w:rsidSect="00494E66">
          <w:type w:val="continuous"/>
          <w:pgSz w:w="12240" w:h="15840" w:code="1"/>
          <w:pgMar w:top="1440" w:right="1440" w:bottom="1440" w:left="1440" w:header="720" w:footer="720" w:gutter="0"/>
          <w:cols w:num="2" w:space="550"/>
          <w:docGrid w:linePitch="360"/>
        </w:sectPr>
      </w:pPr>
    </w:p>
    <w:p w:rsidR="00136809" w:rsidRDefault="00136809" w:rsidP="00F73121">
      <w:pPr>
        <w:snapToGrid w:val="0"/>
        <w:spacing w:after="0" w:line="240" w:lineRule="auto"/>
        <w:jc w:val="center"/>
        <w:rPr>
          <w:rFonts w:ascii="Times New Roman" w:eastAsiaTheme="minorEastAsia" w:hAnsi="Times New Roman"/>
          <w:sz w:val="20"/>
          <w:szCs w:val="24"/>
          <w:lang w:eastAsia="zh-CN"/>
        </w:rPr>
      </w:pPr>
    </w:p>
    <w:p w:rsidR="000D3C30" w:rsidRPr="00F73121" w:rsidRDefault="000D3C30" w:rsidP="00F73121">
      <w:pPr>
        <w:snapToGrid w:val="0"/>
        <w:spacing w:after="0" w:line="240" w:lineRule="auto"/>
        <w:jc w:val="center"/>
        <w:rPr>
          <w:rFonts w:ascii="Times New Roman" w:hAnsi="Times New Roman"/>
          <w:sz w:val="20"/>
          <w:szCs w:val="24"/>
        </w:rPr>
      </w:pPr>
      <w:r w:rsidRPr="00F73121">
        <w:rPr>
          <w:rFonts w:ascii="Times New Roman" w:hAnsi="Times New Roman"/>
          <w:sz w:val="20"/>
          <w:szCs w:val="24"/>
        </w:rPr>
        <w:t>Table 6: Prevalence of lesions of pulmonary lung worm among age breed and body condition score</w:t>
      </w:r>
    </w:p>
    <w:tbl>
      <w:tblPr>
        <w:tblW w:w="0" w:type="auto"/>
        <w:jc w:val="center"/>
        <w:tblBorders>
          <w:top w:val="single" w:sz="12" w:space="0" w:color="008000"/>
          <w:bottom w:val="single" w:sz="12" w:space="0" w:color="008000"/>
        </w:tblBorders>
        <w:tblLook w:val="04A0"/>
      </w:tblPr>
      <w:tblGrid>
        <w:gridCol w:w="1596"/>
        <w:gridCol w:w="1596"/>
        <w:gridCol w:w="1596"/>
        <w:gridCol w:w="1596"/>
        <w:gridCol w:w="1596"/>
        <w:gridCol w:w="1596"/>
      </w:tblGrid>
      <w:tr w:rsidR="000D3C30" w:rsidRPr="00F73121" w:rsidTr="00F73121">
        <w:trPr>
          <w:jc w:val="center"/>
        </w:trPr>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Variables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examined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affected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Percentage(%)</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X</w:t>
            </w:r>
            <w:r w:rsidRPr="00F73121">
              <w:rPr>
                <w:rFonts w:ascii="Times New Roman" w:hAnsi="Times New Roman"/>
                <w:color w:val="000000"/>
                <w:sz w:val="20"/>
                <w:szCs w:val="24"/>
                <w:vertAlign w:val="superscript"/>
              </w:rPr>
              <w:t>2</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p-value</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Age</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Young adult(145)</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Adult(239)</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12</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14</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26</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3.1%</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3.6%</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6.7%</w:t>
            </w:r>
          </w:p>
          <w:p w:rsidR="000D3C30" w:rsidRPr="00F73121" w:rsidRDefault="000D3C30" w:rsidP="00F73121">
            <w:pPr>
              <w:snapToGrid w:val="0"/>
              <w:spacing w:after="0" w:line="240" w:lineRule="auto"/>
              <w:jc w:val="both"/>
              <w:rPr>
                <w:rFonts w:ascii="Times New Roman" w:hAnsi="Times New Roman"/>
                <w:color w:val="000000"/>
                <w:sz w:val="20"/>
                <w:szCs w:val="24"/>
              </w:rPr>
            </w:pP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0.836</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0.361</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Breed</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Local(371)</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Cross(13)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26</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26</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6.7%</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w:t>
            </w:r>
          </w:p>
          <w:p w:rsidR="000D3C30" w:rsidRPr="00F73121" w:rsidRDefault="000D3C30" w:rsidP="00F73121">
            <w:pPr>
              <w:snapToGrid w:val="0"/>
              <w:spacing w:after="0" w:line="240" w:lineRule="auto"/>
              <w:jc w:val="both"/>
              <w:rPr>
                <w:rFonts w:ascii="Times New Roman" w:hAnsi="Times New Roman"/>
                <w:color w:val="000000"/>
                <w:sz w:val="20"/>
                <w:szCs w:val="24"/>
              </w:rPr>
            </w:pP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0.977</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0.323</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BCS</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Poor(130)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Medium(147)</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Good(107)</w:t>
            </w:r>
          </w:p>
          <w:p w:rsidR="000D3C30" w:rsidRPr="00F73121" w:rsidRDefault="000D3C30" w:rsidP="00136809">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15</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26</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3.9%</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2.1%</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6.7%</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7.760</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0.021</w:t>
            </w:r>
          </w:p>
        </w:tc>
      </w:tr>
    </w:tbl>
    <w:p w:rsidR="000D3C30" w:rsidRPr="00F73121" w:rsidRDefault="000D3C30" w:rsidP="00F73121">
      <w:pPr>
        <w:snapToGrid w:val="0"/>
        <w:spacing w:after="0" w:line="240" w:lineRule="auto"/>
        <w:ind w:firstLine="425"/>
        <w:jc w:val="both"/>
        <w:rPr>
          <w:rFonts w:ascii="Times New Roman" w:hAnsi="Times New Roman"/>
          <w:b/>
          <w:sz w:val="20"/>
          <w:szCs w:val="24"/>
        </w:rPr>
      </w:pPr>
    </w:p>
    <w:p w:rsidR="000D3C30" w:rsidRPr="00F73121" w:rsidRDefault="009648A1"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3</w:t>
      </w:r>
      <w:r w:rsidR="000D3C30" w:rsidRPr="00F73121">
        <w:rPr>
          <w:rFonts w:ascii="Times New Roman" w:hAnsi="Times New Roman"/>
          <w:sz w:val="20"/>
          <w:szCs w:val="24"/>
        </w:rPr>
        <w:t>.2.4. Pneumonia</w:t>
      </w:r>
    </w:p>
    <w:p w:rsidR="000D3C30" w:rsidRPr="00F73121" w:rsidRDefault="000D3C30" w:rsidP="00136809">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lastRenderedPageBreak/>
        <w:t>The prevalence of pneumonic lungs during the study period was 6.25% (n=24) of the total pulmonary lesions.</w:t>
      </w:r>
      <w:r w:rsidRPr="00F73121">
        <w:rPr>
          <w:rFonts w:ascii="Times New Roman" w:hAnsi="Times New Roman"/>
          <w:color w:val="000000"/>
          <w:sz w:val="20"/>
          <w:szCs w:val="24"/>
        </w:rPr>
        <w:t xml:space="preserve"> Grossly pneumonic lungs have pleurisy, dark red in color which has a liver like consistency.</w:t>
      </w:r>
    </w:p>
    <w:p w:rsidR="00136809" w:rsidRDefault="00136809" w:rsidP="00F73121">
      <w:pPr>
        <w:snapToGrid w:val="0"/>
        <w:spacing w:after="0" w:line="240" w:lineRule="auto"/>
        <w:jc w:val="center"/>
        <w:rPr>
          <w:rFonts w:ascii="Times New Roman" w:eastAsiaTheme="minorEastAsia" w:hAnsi="Times New Roman"/>
          <w:sz w:val="20"/>
          <w:szCs w:val="24"/>
          <w:lang w:eastAsia="zh-CN"/>
        </w:rPr>
      </w:pPr>
    </w:p>
    <w:p w:rsidR="000D3C30" w:rsidRPr="00F73121" w:rsidRDefault="000D3C30" w:rsidP="00F73121">
      <w:pPr>
        <w:snapToGrid w:val="0"/>
        <w:spacing w:after="0" w:line="240" w:lineRule="auto"/>
        <w:jc w:val="center"/>
        <w:rPr>
          <w:rFonts w:ascii="Times New Roman" w:hAnsi="Times New Roman"/>
          <w:sz w:val="20"/>
          <w:szCs w:val="24"/>
        </w:rPr>
      </w:pPr>
      <w:r w:rsidRPr="00F73121">
        <w:rPr>
          <w:rFonts w:ascii="Times New Roman" w:hAnsi="Times New Roman"/>
          <w:sz w:val="20"/>
          <w:szCs w:val="24"/>
        </w:rPr>
        <w:t>Table 7: Prevalence of pneumonia among age, breed and body condition score</w:t>
      </w:r>
    </w:p>
    <w:tbl>
      <w:tblPr>
        <w:tblW w:w="0" w:type="auto"/>
        <w:jc w:val="center"/>
        <w:tblBorders>
          <w:top w:val="single" w:sz="12" w:space="0" w:color="008000"/>
          <w:bottom w:val="single" w:sz="12" w:space="0" w:color="008000"/>
        </w:tblBorders>
        <w:tblLook w:val="04A0"/>
      </w:tblPr>
      <w:tblGrid>
        <w:gridCol w:w="1596"/>
        <w:gridCol w:w="1596"/>
        <w:gridCol w:w="1596"/>
        <w:gridCol w:w="1596"/>
        <w:gridCol w:w="1596"/>
        <w:gridCol w:w="1596"/>
      </w:tblGrid>
      <w:tr w:rsidR="000D3C30" w:rsidRPr="00F73121" w:rsidTr="00F73121">
        <w:trPr>
          <w:jc w:val="center"/>
        </w:trPr>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Variables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examined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affected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Percentage</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X</w:t>
            </w:r>
            <w:r w:rsidRPr="00F73121">
              <w:rPr>
                <w:rFonts w:ascii="Times New Roman" w:hAnsi="Times New Roman"/>
                <w:color w:val="000000"/>
                <w:sz w:val="20"/>
                <w:szCs w:val="24"/>
                <w:vertAlign w:val="superscript"/>
              </w:rPr>
              <w:t>2</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p-value</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Age</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Young adult</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Adult</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7</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17</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24</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4.4%</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6.2%</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0.804</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0.370</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Breed</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Local</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Cross</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24</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24</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6.2%</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6.2%</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0.897</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0.344</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BCS</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Poor</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Medium</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Good</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14</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24</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3.6%</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2.6%</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6.2%</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11.741</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0.003</w:t>
            </w:r>
          </w:p>
        </w:tc>
      </w:tr>
    </w:tbl>
    <w:p w:rsidR="000D3C30" w:rsidRPr="00F73121" w:rsidRDefault="000D3C30" w:rsidP="00F73121">
      <w:pPr>
        <w:snapToGrid w:val="0"/>
        <w:spacing w:after="0" w:line="240" w:lineRule="auto"/>
        <w:ind w:firstLine="425"/>
        <w:jc w:val="both"/>
        <w:rPr>
          <w:rFonts w:ascii="Times New Roman" w:hAnsi="Times New Roman"/>
          <w:sz w:val="20"/>
          <w:szCs w:val="24"/>
        </w:rPr>
      </w:pPr>
    </w:p>
    <w:p w:rsidR="00F73121" w:rsidRDefault="00F73121" w:rsidP="00F73121">
      <w:pPr>
        <w:snapToGrid w:val="0"/>
        <w:spacing w:after="0" w:line="240" w:lineRule="auto"/>
        <w:ind w:firstLine="425"/>
        <w:jc w:val="both"/>
        <w:rPr>
          <w:rFonts w:ascii="Times New Roman" w:hAnsi="Times New Roman"/>
          <w:sz w:val="20"/>
          <w:szCs w:val="24"/>
        </w:rPr>
        <w:sectPr w:rsidR="00F73121" w:rsidSect="00494E66">
          <w:type w:val="continuous"/>
          <w:pgSz w:w="12240" w:h="15840" w:code="1"/>
          <w:pgMar w:top="1440" w:right="1440" w:bottom="1440" w:left="1440" w:header="720" w:footer="720" w:gutter="0"/>
          <w:cols w:space="720"/>
          <w:docGrid w:linePitch="360"/>
        </w:sectPr>
      </w:pPr>
    </w:p>
    <w:p w:rsidR="000D3C30" w:rsidRPr="00F73121" w:rsidRDefault="009648A1"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lastRenderedPageBreak/>
        <w:t>3</w:t>
      </w:r>
      <w:r w:rsidR="000D3C30" w:rsidRPr="00F73121">
        <w:rPr>
          <w:rFonts w:ascii="Times New Roman" w:hAnsi="Times New Roman"/>
          <w:sz w:val="20"/>
          <w:szCs w:val="24"/>
        </w:rPr>
        <w:t>.2.5. Pulmonary tuberculosis</w:t>
      </w:r>
    </w:p>
    <w:p w:rsidR="000D3C30" w:rsidRPr="00F73121" w:rsidRDefault="000D3C30" w:rsidP="00136809">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Prevalence of pulmonary tuberculosis among the cattle examined was 6.3% (Table 4) and grossly these </w:t>
      </w:r>
      <w:r w:rsidRPr="00F73121">
        <w:rPr>
          <w:rFonts w:ascii="Times New Roman" w:hAnsi="Times New Roman"/>
          <w:sz w:val="20"/>
          <w:szCs w:val="24"/>
        </w:rPr>
        <w:lastRenderedPageBreak/>
        <w:t xml:space="preserve">lesions have a </w:t>
      </w:r>
      <w:proofErr w:type="spellStart"/>
      <w:r w:rsidRPr="00F73121">
        <w:rPr>
          <w:rFonts w:ascii="Times New Roman" w:hAnsi="Times New Roman"/>
          <w:sz w:val="20"/>
          <w:szCs w:val="24"/>
        </w:rPr>
        <w:t>granuloma</w:t>
      </w:r>
      <w:proofErr w:type="spellEnd"/>
      <w:r w:rsidRPr="00F73121">
        <w:rPr>
          <w:rFonts w:ascii="Times New Roman" w:hAnsi="Times New Roman"/>
          <w:sz w:val="20"/>
          <w:szCs w:val="24"/>
        </w:rPr>
        <w:t xml:space="preserve"> and have a number of </w:t>
      </w:r>
      <w:proofErr w:type="spellStart"/>
      <w:r w:rsidRPr="00F73121">
        <w:rPr>
          <w:rFonts w:ascii="Times New Roman" w:hAnsi="Times New Roman"/>
          <w:sz w:val="20"/>
          <w:szCs w:val="24"/>
        </w:rPr>
        <w:t>tubercline</w:t>
      </w:r>
      <w:proofErr w:type="spellEnd"/>
      <w:r w:rsidRPr="00F73121">
        <w:rPr>
          <w:rFonts w:ascii="Times New Roman" w:hAnsi="Times New Roman"/>
          <w:sz w:val="20"/>
          <w:szCs w:val="24"/>
        </w:rPr>
        <w:t xml:space="preserve"> lesions distributed in lung, other organs and carcass.</w:t>
      </w:r>
    </w:p>
    <w:p w:rsidR="00F73121" w:rsidRDefault="00F73121" w:rsidP="00F73121">
      <w:pPr>
        <w:snapToGrid w:val="0"/>
        <w:spacing w:after="0" w:line="240" w:lineRule="auto"/>
        <w:jc w:val="center"/>
        <w:rPr>
          <w:rFonts w:ascii="Times New Roman" w:hAnsi="Times New Roman"/>
          <w:sz w:val="20"/>
          <w:szCs w:val="24"/>
        </w:rPr>
        <w:sectPr w:rsidR="00F73121" w:rsidSect="00494E66">
          <w:type w:val="continuous"/>
          <w:pgSz w:w="12240" w:h="15840" w:code="1"/>
          <w:pgMar w:top="1440" w:right="1440" w:bottom="1440" w:left="1440" w:header="720" w:footer="720" w:gutter="0"/>
          <w:cols w:num="2" w:space="550"/>
          <w:docGrid w:linePitch="360"/>
        </w:sectPr>
      </w:pPr>
    </w:p>
    <w:p w:rsidR="00136809" w:rsidRDefault="00136809" w:rsidP="00F73121">
      <w:pPr>
        <w:snapToGrid w:val="0"/>
        <w:spacing w:after="0" w:line="240" w:lineRule="auto"/>
        <w:jc w:val="center"/>
        <w:rPr>
          <w:rFonts w:ascii="Times New Roman" w:eastAsiaTheme="minorEastAsia" w:hAnsi="Times New Roman"/>
          <w:sz w:val="20"/>
          <w:szCs w:val="24"/>
          <w:lang w:eastAsia="zh-CN"/>
        </w:rPr>
      </w:pPr>
    </w:p>
    <w:p w:rsidR="000D3C30" w:rsidRPr="00F73121" w:rsidRDefault="000D3C30" w:rsidP="00F73121">
      <w:pPr>
        <w:snapToGrid w:val="0"/>
        <w:spacing w:after="0" w:line="240" w:lineRule="auto"/>
        <w:jc w:val="center"/>
        <w:rPr>
          <w:rFonts w:ascii="Times New Roman" w:hAnsi="Times New Roman"/>
          <w:sz w:val="20"/>
          <w:szCs w:val="24"/>
        </w:rPr>
      </w:pPr>
      <w:r w:rsidRPr="00F73121">
        <w:rPr>
          <w:rFonts w:ascii="Times New Roman" w:hAnsi="Times New Roman"/>
          <w:sz w:val="20"/>
          <w:szCs w:val="24"/>
        </w:rPr>
        <w:t xml:space="preserve">Table 8: Prevalence of </w:t>
      </w:r>
      <w:proofErr w:type="spellStart"/>
      <w:r w:rsidRPr="00F73121">
        <w:rPr>
          <w:rFonts w:ascii="Times New Roman" w:hAnsi="Times New Roman"/>
          <w:sz w:val="20"/>
          <w:szCs w:val="24"/>
        </w:rPr>
        <w:t>Tuberclosis</w:t>
      </w:r>
      <w:proofErr w:type="spellEnd"/>
      <w:r w:rsidRPr="00F73121">
        <w:rPr>
          <w:rFonts w:ascii="Times New Roman" w:hAnsi="Times New Roman"/>
          <w:sz w:val="20"/>
          <w:szCs w:val="24"/>
        </w:rPr>
        <w:t xml:space="preserve"> among age, breed and body condition score</w:t>
      </w:r>
    </w:p>
    <w:tbl>
      <w:tblPr>
        <w:tblW w:w="0" w:type="auto"/>
        <w:jc w:val="center"/>
        <w:tblBorders>
          <w:top w:val="single" w:sz="12" w:space="0" w:color="008000"/>
          <w:bottom w:val="single" w:sz="12" w:space="0" w:color="008000"/>
        </w:tblBorders>
        <w:tblLook w:val="04A0"/>
      </w:tblPr>
      <w:tblGrid>
        <w:gridCol w:w="1596"/>
        <w:gridCol w:w="1596"/>
        <w:gridCol w:w="1596"/>
        <w:gridCol w:w="1596"/>
        <w:gridCol w:w="1596"/>
        <w:gridCol w:w="1596"/>
      </w:tblGrid>
      <w:tr w:rsidR="000D3C30" w:rsidRPr="00F73121" w:rsidTr="00F73121">
        <w:trPr>
          <w:jc w:val="center"/>
        </w:trPr>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Variables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examined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affected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Percentage(%)</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X</w:t>
            </w:r>
            <w:r w:rsidRPr="00F73121">
              <w:rPr>
                <w:rFonts w:ascii="Times New Roman" w:hAnsi="Times New Roman"/>
                <w:color w:val="000000"/>
                <w:sz w:val="20"/>
                <w:szCs w:val="24"/>
                <w:vertAlign w:val="superscript"/>
              </w:rPr>
              <w:t>2</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p-value</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Age</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Young adult</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Adult</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24</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5.3%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6.3%</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4.847</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0.028</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Breed</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Local</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Cross</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25</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26</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6.3%</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0.48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0.827</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BCS</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Poor</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Medium</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Good</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w:t>
            </w:r>
          </w:p>
          <w:p w:rsidR="00EC26EE" w:rsidRPr="00F73121" w:rsidRDefault="00EC26EE"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34</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3.4%</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2.1%</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6.3%</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5.453</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0.025</w:t>
            </w:r>
          </w:p>
        </w:tc>
      </w:tr>
    </w:tbl>
    <w:p w:rsidR="000D3C30" w:rsidRPr="00F73121" w:rsidRDefault="000D3C30" w:rsidP="00F73121">
      <w:pPr>
        <w:snapToGrid w:val="0"/>
        <w:spacing w:after="0" w:line="240" w:lineRule="auto"/>
        <w:ind w:firstLine="425"/>
        <w:jc w:val="both"/>
        <w:rPr>
          <w:rFonts w:ascii="Times New Roman" w:hAnsi="Times New Roman"/>
          <w:sz w:val="20"/>
          <w:szCs w:val="24"/>
        </w:rPr>
      </w:pPr>
    </w:p>
    <w:p w:rsidR="000D3C30" w:rsidRPr="00F73121" w:rsidRDefault="009648A1"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3</w:t>
      </w:r>
      <w:r w:rsidR="000D3C30" w:rsidRPr="00F73121">
        <w:rPr>
          <w:rFonts w:ascii="Times New Roman" w:hAnsi="Times New Roman"/>
          <w:sz w:val="20"/>
          <w:szCs w:val="24"/>
        </w:rPr>
        <w:t>.2.6. Abscess</w:t>
      </w:r>
    </w:p>
    <w:p w:rsidR="000D3C30" w:rsidRPr="00F73121" w:rsidRDefault="000D3C30" w:rsidP="00136809">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Abscess was encountered in 4.68% (n=18) of cattle lungs. Grossly, these lesions were 1-3 cm in diameter containing whitish or yellowish thick pus.</w:t>
      </w:r>
    </w:p>
    <w:p w:rsidR="00136809" w:rsidRDefault="00136809" w:rsidP="00F73121">
      <w:pPr>
        <w:snapToGrid w:val="0"/>
        <w:spacing w:after="0" w:line="240" w:lineRule="auto"/>
        <w:jc w:val="center"/>
        <w:rPr>
          <w:rFonts w:ascii="Times New Roman" w:eastAsiaTheme="minorEastAsia" w:hAnsi="Times New Roman"/>
          <w:b/>
          <w:sz w:val="20"/>
          <w:szCs w:val="24"/>
          <w:lang w:eastAsia="zh-CN"/>
        </w:rPr>
      </w:pPr>
    </w:p>
    <w:p w:rsidR="000D3C30" w:rsidRPr="00F73121" w:rsidRDefault="000D3C30" w:rsidP="00F73121">
      <w:pPr>
        <w:snapToGrid w:val="0"/>
        <w:spacing w:after="0" w:line="240" w:lineRule="auto"/>
        <w:jc w:val="center"/>
        <w:rPr>
          <w:rFonts w:ascii="Times New Roman" w:hAnsi="Times New Roman"/>
          <w:b/>
          <w:sz w:val="20"/>
          <w:szCs w:val="24"/>
        </w:rPr>
      </w:pPr>
      <w:r w:rsidRPr="00F73121">
        <w:rPr>
          <w:rFonts w:ascii="Times New Roman" w:hAnsi="Times New Roman"/>
          <w:b/>
          <w:sz w:val="20"/>
          <w:szCs w:val="24"/>
        </w:rPr>
        <w:t>Table 9: Prevalence of abscess among age, breed and body condition score</w:t>
      </w:r>
    </w:p>
    <w:tbl>
      <w:tblPr>
        <w:tblW w:w="0" w:type="auto"/>
        <w:jc w:val="center"/>
        <w:tblBorders>
          <w:top w:val="single" w:sz="12" w:space="0" w:color="008000"/>
          <w:bottom w:val="single" w:sz="12" w:space="0" w:color="008000"/>
        </w:tblBorders>
        <w:tblLook w:val="04A0"/>
      </w:tblPr>
      <w:tblGrid>
        <w:gridCol w:w="1596"/>
        <w:gridCol w:w="1596"/>
        <w:gridCol w:w="1596"/>
        <w:gridCol w:w="1596"/>
        <w:gridCol w:w="1596"/>
        <w:gridCol w:w="1596"/>
      </w:tblGrid>
      <w:tr w:rsidR="000D3C30" w:rsidRPr="00F73121" w:rsidTr="00F73121">
        <w:trPr>
          <w:jc w:val="center"/>
        </w:trPr>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Variables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examined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affected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Percentage(%)</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X</w:t>
            </w:r>
            <w:r w:rsidRPr="00F73121">
              <w:rPr>
                <w:rFonts w:ascii="Times New Roman" w:hAnsi="Times New Roman"/>
                <w:color w:val="000000"/>
                <w:sz w:val="20"/>
                <w:szCs w:val="24"/>
                <w:vertAlign w:val="superscript"/>
              </w:rPr>
              <w:t>2</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p-value</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Age</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Young adult</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Adult</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5</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3.4%</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4.7%</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0.801</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0.371</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Breed</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Local</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Old</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4.7%</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4.7%</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0.662</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0.416</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BCS</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Poor</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Medium</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Good</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5</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2.6%</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4.7%</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2.528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0.02</w:t>
            </w:r>
          </w:p>
        </w:tc>
      </w:tr>
    </w:tbl>
    <w:p w:rsidR="000D3C30" w:rsidRPr="00F73121" w:rsidRDefault="000D3C30" w:rsidP="00F73121">
      <w:pPr>
        <w:snapToGrid w:val="0"/>
        <w:spacing w:after="0" w:line="240" w:lineRule="auto"/>
        <w:ind w:firstLine="425"/>
        <w:jc w:val="both"/>
        <w:rPr>
          <w:rFonts w:ascii="Times New Roman" w:hAnsi="Times New Roman"/>
          <w:sz w:val="20"/>
          <w:szCs w:val="24"/>
        </w:rPr>
      </w:pPr>
    </w:p>
    <w:p w:rsidR="000D3C30" w:rsidRPr="00F73121" w:rsidRDefault="000D3C30" w:rsidP="00F73121">
      <w:pPr>
        <w:snapToGrid w:val="0"/>
        <w:spacing w:after="0" w:line="240" w:lineRule="auto"/>
        <w:ind w:firstLine="425"/>
        <w:jc w:val="both"/>
        <w:rPr>
          <w:rFonts w:ascii="Times New Roman" w:hAnsi="Times New Roman"/>
          <w:sz w:val="20"/>
          <w:szCs w:val="24"/>
        </w:rPr>
      </w:pPr>
    </w:p>
    <w:p w:rsidR="000D3C30" w:rsidRPr="00F73121" w:rsidRDefault="009648A1"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lastRenderedPageBreak/>
        <w:t>3</w:t>
      </w:r>
      <w:r w:rsidR="000D3C30" w:rsidRPr="00F73121">
        <w:rPr>
          <w:rFonts w:ascii="Times New Roman" w:hAnsi="Times New Roman"/>
          <w:sz w:val="20"/>
          <w:szCs w:val="24"/>
        </w:rPr>
        <w:t>.2.7. Pulmonary calcification</w:t>
      </w:r>
    </w:p>
    <w:p w:rsidR="000D3C30" w:rsidRPr="00F73121" w:rsidRDefault="000D3C30" w:rsidP="00136809">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Prevalence of pulmonary calcification among the cattle examined was 4.2</w:t>
      </w:r>
      <w:r w:rsidR="00EC26EE" w:rsidRPr="00F73121">
        <w:rPr>
          <w:rFonts w:ascii="Times New Roman" w:hAnsi="Times New Roman"/>
          <w:sz w:val="20"/>
          <w:szCs w:val="24"/>
        </w:rPr>
        <w:t>% (Table 7) and grossly these lesions were </w:t>
      </w:r>
      <w:r w:rsidR="00EC26EE" w:rsidRPr="00F73121">
        <w:rPr>
          <w:rFonts w:ascii="Times New Roman" w:hAnsi="Times New Roman"/>
          <w:color w:val="000000"/>
          <w:sz w:val="20"/>
          <w:szCs w:val="24"/>
        </w:rPr>
        <w:t>Irregulary rounded and frequently honey combed and have a gritty sound upon incision with knife.</w:t>
      </w:r>
    </w:p>
    <w:p w:rsidR="00136809" w:rsidRDefault="00136809" w:rsidP="00F73121">
      <w:pPr>
        <w:snapToGrid w:val="0"/>
        <w:spacing w:after="0" w:line="240" w:lineRule="auto"/>
        <w:jc w:val="center"/>
        <w:rPr>
          <w:rFonts w:ascii="Times New Roman" w:eastAsiaTheme="minorEastAsia" w:hAnsi="Times New Roman"/>
          <w:sz w:val="20"/>
          <w:szCs w:val="24"/>
          <w:lang w:eastAsia="zh-CN"/>
        </w:rPr>
      </w:pPr>
    </w:p>
    <w:p w:rsidR="000D3C30" w:rsidRPr="00F73121" w:rsidRDefault="000D3C30" w:rsidP="00F73121">
      <w:pPr>
        <w:snapToGrid w:val="0"/>
        <w:spacing w:after="0" w:line="240" w:lineRule="auto"/>
        <w:jc w:val="center"/>
        <w:rPr>
          <w:rFonts w:ascii="Times New Roman" w:hAnsi="Times New Roman"/>
          <w:sz w:val="20"/>
          <w:szCs w:val="24"/>
        </w:rPr>
      </w:pPr>
      <w:r w:rsidRPr="00F73121">
        <w:rPr>
          <w:rFonts w:ascii="Times New Roman" w:hAnsi="Times New Roman"/>
          <w:sz w:val="20"/>
          <w:szCs w:val="24"/>
        </w:rPr>
        <w:t>Table 10: Prevalence of calcification among age breed and body condition score</w:t>
      </w:r>
    </w:p>
    <w:tbl>
      <w:tblPr>
        <w:tblW w:w="0" w:type="auto"/>
        <w:jc w:val="center"/>
        <w:tblBorders>
          <w:top w:val="single" w:sz="12" w:space="0" w:color="008000"/>
          <w:bottom w:val="single" w:sz="12" w:space="0" w:color="008000"/>
        </w:tblBorders>
        <w:tblLook w:val="04A0"/>
      </w:tblPr>
      <w:tblGrid>
        <w:gridCol w:w="1596"/>
        <w:gridCol w:w="1596"/>
        <w:gridCol w:w="1596"/>
        <w:gridCol w:w="1596"/>
        <w:gridCol w:w="1596"/>
        <w:gridCol w:w="1596"/>
      </w:tblGrid>
      <w:tr w:rsidR="000D3C30" w:rsidRPr="00F73121" w:rsidTr="00F73121">
        <w:trPr>
          <w:jc w:val="center"/>
        </w:trPr>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Variables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examined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No of affected animals</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Percentage (%)</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X</w:t>
            </w:r>
            <w:r w:rsidRPr="00F73121">
              <w:rPr>
                <w:rFonts w:ascii="Times New Roman" w:hAnsi="Times New Roman"/>
                <w:color w:val="000000"/>
                <w:sz w:val="20"/>
                <w:szCs w:val="24"/>
                <w:vertAlign w:val="superscript"/>
              </w:rPr>
              <w:t>2</w:t>
            </w:r>
          </w:p>
        </w:tc>
        <w:tc>
          <w:tcPr>
            <w:tcW w:w="1596" w:type="dxa"/>
            <w:tcBorders>
              <w:bottom w:val="single" w:sz="6" w:space="0" w:color="008000"/>
            </w:tcBorders>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p-value</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Age</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Young adult</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Adult</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16</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2.1%</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2.1%</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4.2%</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1.064</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0.302</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Breed</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Local</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Cross</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16</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16</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4.2%</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4.2%</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0.585</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0.444</w:t>
            </w:r>
          </w:p>
        </w:tc>
      </w:tr>
      <w:tr w:rsidR="000D3C30" w:rsidRPr="00F73121" w:rsidTr="00F73121">
        <w:trPr>
          <w:jc w:val="center"/>
        </w:trPr>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BCS</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Poor</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Medium</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Good</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Total</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10</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3</w:t>
            </w:r>
          </w:p>
          <w:p w:rsidR="00EC26EE" w:rsidRPr="00F73121" w:rsidRDefault="00EC26EE"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16</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2.6%</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0.8%</w:t>
            </w: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4.2%</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6.208</w:t>
            </w:r>
          </w:p>
        </w:tc>
        <w:tc>
          <w:tcPr>
            <w:tcW w:w="1596" w:type="dxa"/>
            <w:shd w:val="clear" w:color="auto" w:fill="auto"/>
          </w:tcPr>
          <w:p w:rsidR="000D3C30" w:rsidRPr="00F73121" w:rsidRDefault="000D3C30" w:rsidP="00F73121">
            <w:pPr>
              <w:snapToGrid w:val="0"/>
              <w:spacing w:after="0" w:line="240" w:lineRule="auto"/>
              <w:jc w:val="both"/>
              <w:rPr>
                <w:rFonts w:ascii="Times New Roman" w:hAnsi="Times New Roman"/>
                <w:color w:val="000000"/>
                <w:sz w:val="20"/>
                <w:szCs w:val="24"/>
              </w:rPr>
            </w:pPr>
          </w:p>
          <w:p w:rsidR="000D3C30" w:rsidRPr="00F73121" w:rsidRDefault="000D3C30" w:rsidP="00F73121">
            <w:pPr>
              <w:snapToGrid w:val="0"/>
              <w:spacing w:after="0" w:line="240" w:lineRule="auto"/>
              <w:jc w:val="both"/>
              <w:rPr>
                <w:rFonts w:ascii="Times New Roman" w:hAnsi="Times New Roman"/>
                <w:color w:val="000000"/>
                <w:sz w:val="20"/>
                <w:szCs w:val="24"/>
              </w:rPr>
            </w:pPr>
            <w:r w:rsidRPr="00F73121">
              <w:rPr>
                <w:rFonts w:ascii="Times New Roman" w:hAnsi="Times New Roman"/>
                <w:color w:val="000000"/>
                <w:sz w:val="20"/>
                <w:szCs w:val="24"/>
              </w:rPr>
              <w:t>0.045</w:t>
            </w:r>
          </w:p>
        </w:tc>
      </w:tr>
    </w:tbl>
    <w:p w:rsidR="000D3C30" w:rsidRPr="00F73121" w:rsidRDefault="000D3C30" w:rsidP="00F73121">
      <w:pPr>
        <w:snapToGrid w:val="0"/>
        <w:spacing w:after="0" w:line="240" w:lineRule="auto"/>
        <w:ind w:firstLine="425"/>
        <w:jc w:val="both"/>
        <w:rPr>
          <w:rFonts w:ascii="Times New Roman" w:hAnsi="Times New Roman"/>
          <w:sz w:val="20"/>
          <w:szCs w:val="24"/>
        </w:rPr>
      </w:pPr>
    </w:p>
    <w:p w:rsidR="00136809" w:rsidRDefault="00136809" w:rsidP="00F73121">
      <w:pPr>
        <w:snapToGrid w:val="0"/>
        <w:spacing w:after="0" w:line="240" w:lineRule="auto"/>
        <w:ind w:firstLine="425"/>
        <w:jc w:val="both"/>
        <w:rPr>
          <w:rFonts w:ascii="Times New Roman" w:hAnsi="Times New Roman"/>
          <w:b/>
          <w:sz w:val="20"/>
          <w:szCs w:val="24"/>
        </w:rPr>
        <w:sectPr w:rsidR="00136809" w:rsidSect="00494E66">
          <w:type w:val="continuous"/>
          <w:pgSz w:w="12240" w:h="15840" w:code="1"/>
          <w:pgMar w:top="1440" w:right="1440" w:bottom="1440" w:left="1440" w:header="720" w:footer="720" w:gutter="0"/>
          <w:cols w:space="720"/>
          <w:docGrid w:linePitch="360"/>
        </w:sectPr>
      </w:pPr>
    </w:p>
    <w:p w:rsidR="000D3C30" w:rsidRPr="00F73121" w:rsidRDefault="00F73121" w:rsidP="00136809">
      <w:pPr>
        <w:snapToGrid w:val="0"/>
        <w:spacing w:after="0" w:line="240" w:lineRule="auto"/>
        <w:jc w:val="both"/>
        <w:rPr>
          <w:rFonts w:ascii="Times New Roman" w:hAnsi="Times New Roman"/>
          <w:sz w:val="20"/>
          <w:szCs w:val="24"/>
        </w:rPr>
      </w:pPr>
      <w:r w:rsidRPr="00F73121">
        <w:rPr>
          <w:rFonts w:ascii="Times New Roman" w:hAnsi="Times New Roman"/>
          <w:b/>
          <w:sz w:val="20"/>
          <w:szCs w:val="24"/>
        </w:rPr>
        <w:lastRenderedPageBreak/>
        <w:t>4. Discussion</w:t>
      </w:r>
    </w:p>
    <w:p w:rsidR="000D3C30" w:rsidRPr="00F73121" w:rsidRDefault="000D3C30" w:rsidP="00F73121">
      <w:pPr>
        <w:snapToGrid w:val="0"/>
        <w:spacing w:after="0" w:line="240" w:lineRule="auto"/>
        <w:ind w:firstLine="425"/>
        <w:jc w:val="both"/>
        <w:rPr>
          <w:rFonts w:ascii="Times New Roman" w:hAnsi="Times New Roman"/>
          <w:b/>
          <w:sz w:val="20"/>
          <w:szCs w:val="24"/>
        </w:rPr>
      </w:pPr>
      <w:r w:rsidRPr="00F73121">
        <w:rPr>
          <w:rFonts w:ascii="Times New Roman" w:hAnsi="Times New Roman"/>
          <w:sz w:val="20"/>
          <w:szCs w:val="24"/>
        </w:rPr>
        <w:t>Meat inspect</w:t>
      </w:r>
    </w:p>
    <w:p w:rsidR="000D3C30" w:rsidRPr="00F73121" w:rsidRDefault="000D3C30" w:rsidP="00F73121">
      <w:pPr>
        <w:autoSpaceDE w:val="0"/>
        <w:autoSpaceDN w:val="0"/>
        <w:adjustRightInd w:val="0"/>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And also </w:t>
      </w:r>
      <w:proofErr w:type="spellStart"/>
      <w:r w:rsidRPr="00F73121">
        <w:rPr>
          <w:rFonts w:ascii="Times New Roman" w:hAnsi="Times New Roman"/>
          <w:sz w:val="20"/>
          <w:szCs w:val="24"/>
        </w:rPr>
        <w:t>Gracey</w:t>
      </w:r>
      <w:proofErr w:type="spellEnd"/>
      <w:r w:rsidRPr="00F73121">
        <w:rPr>
          <w:rFonts w:ascii="Times New Roman" w:hAnsi="Times New Roman"/>
          <w:sz w:val="20"/>
          <w:szCs w:val="24"/>
        </w:rPr>
        <w:t xml:space="preserve"> (</w:t>
      </w:r>
      <w:r w:rsidR="0029406F" w:rsidRPr="00F73121">
        <w:rPr>
          <w:rFonts w:ascii="Times New Roman" w:hAnsi="Times New Roman"/>
          <w:color w:val="000000" w:themeColor="text1"/>
          <w:sz w:val="20"/>
          <w:szCs w:val="24"/>
        </w:rPr>
        <w:t>19</w:t>
      </w:r>
      <w:r w:rsidRPr="00F73121">
        <w:rPr>
          <w:rFonts w:ascii="Times New Roman" w:hAnsi="Times New Roman"/>
          <w:sz w:val="20"/>
          <w:szCs w:val="24"/>
        </w:rPr>
        <w:t>) suggested that meat inspections was conducted in the abattoir for the purpose of screening and removing animals</w:t>
      </w:r>
      <w:r w:rsidR="00136809">
        <w:rPr>
          <w:rFonts w:ascii="Times New Roman" w:hAnsi="Times New Roman"/>
          <w:sz w:val="20"/>
          <w:szCs w:val="24"/>
        </w:rPr>
        <w:t xml:space="preserve"> </w:t>
      </w:r>
      <w:r w:rsidRPr="00F73121">
        <w:rPr>
          <w:rFonts w:ascii="Times New Roman" w:hAnsi="Times New Roman"/>
          <w:sz w:val="20"/>
          <w:szCs w:val="24"/>
        </w:rPr>
        <w:t xml:space="preserve">products with pathological lesions which are unsafe for human consumption and having poor aesthetic value. It was indicated that meat inspection assists in monitoring disease in the national herd and flock by providing feedback information to the veterinary service to control or eradicate disease and to produce wholesome products and to protect public from </w:t>
      </w:r>
      <w:proofErr w:type="spellStart"/>
      <w:r w:rsidRPr="00F73121">
        <w:rPr>
          <w:rFonts w:ascii="Times New Roman" w:hAnsi="Times New Roman"/>
          <w:sz w:val="20"/>
          <w:szCs w:val="24"/>
        </w:rPr>
        <w:t>zoonotic</w:t>
      </w:r>
      <w:proofErr w:type="spellEnd"/>
      <w:r w:rsidRPr="00F73121">
        <w:rPr>
          <w:rFonts w:ascii="Times New Roman" w:hAnsi="Times New Roman"/>
          <w:sz w:val="20"/>
          <w:szCs w:val="24"/>
        </w:rPr>
        <w:t xml:space="preserve"> hazards. The present study assesses the type and frequency of gross pulmonary lesions encountered in cattle lungs slaughtered at </w:t>
      </w:r>
      <w:proofErr w:type="spellStart"/>
      <w:r w:rsidRPr="00F73121">
        <w:rPr>
          <w:rFonts w:ascii="Times New Roman" w:hAnsi="Times New Roman"/>
          <w:sz w:val="20"/>
          <w:szCs w:val="24"/>
        </w:rPr>
        <w:t>Kombolcha</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Elfora</w:t>
      </w:r>
      <w:proofErr w:type="spellEnd"/>
      <w:r w:rsidRPr="00F73121">
        <w:rPr>
          <w:rFonts w:ascii="Times New Roman" w:hAnsi="Times New Roman"/>
          <w:sz w:val="20"/>
          <w:szCs w:val="24"/>
        </w:rPr>
        <w:t xml:space="preserve"> Abattoir.</w:t>
      </w:r>
    </w:p>
    <w:p w:rsidR="000D3C30" w:rsidRPr="00F73121" w:rsidRDefault="000D3C30" w:rsidP="00F73121">
      <w:pPr>
        <w:autoSpaceDE w:val="0"/>
        <w:autoSpaceDN w:val="0"/>
        <w:adjustRightInd w:val="0"/>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In present study, the most commonly encountered abnormalities during ante-mortem inspection were tick infestation 12(3.1%), lameness 7(1.8%), depression 6(1.6%), and respiratory signs 4(1.1%). In this study; only depressed animals encountered during ante-mortem examination were delayed from being slaughtered. </w:t>
      </w:r>
      <w:proofErr w:type="spellStart"/>
      <w:r w:rsidRPr="00F73121">
        <w:rPr>
          <w:rFonts w:ascii="Times New Roman" w:hAnsi="Times New Roman"/>
          <w:sz w:val="20"/>
          <w:szCs w:val="24"/>
        </w:rPr>
        <w:t>Teka</w:t>
      </w:r>
      <w:proofErr w:type="spellEnd"/>
      <w:r w:rsidRPr="00F73121">
        <w:rPr>
          <w:rFonts w:ascii="Times New Roman" w:hAnsi="Times New Roman"/>
          <w:sz w:val="20"/>
          <w:szCs w:val="24"/>
        </w:rPr>
        <w:t xml:space="preserve"> (</w:t>
      </w:r>
      <w:r w:rsidR="0029406F" w:rsidRPr="00F73121">
        <w:rPr>
          <w:rFonts w:ascii="Times New Roman" w:hAnsi="Times New Roman"/>
          <w:sz w:val="20"/>
          <w:szCs w:val="24"/>
        </w:rPr>
        <w:t>38</w:t>
      </w:r>
      <w:r w:rsidRPr="00F73121">
        <w:rPr>
          <w:rFonts w:ascii="Times New Roman" w:hAnsi="Times New Roman"/>
          <w:sz w:val="20"/>
          <w:szCs w:val="24"/>
        </w:rPr>
        <w:t>) reported that diseased animals that show signs of abnormality during ante-mortem inspection should not be allowed to enter the slaughter house for slaughter.</w:t>
      </w:r>
      <w:r w:rsidR="00136809">
        <w:rPr>
          <w:rFonts w:ascii="Times New Roman" w:hAnsi="Times New Roman"/>
          <w:sz w:val="20"/>
          <w:szCs w:val="24"/>
        </w:rPr>
        <w:t xml:space="preserve"> </w:t>
      </w:r>
      <w:r w:rsidRPr="00F73121">
        <w:rPr>
          <w:rFonts w:ascii="Times New Roman" w:hAnsi="Times New Roman"/>
          <w:sz w:val="20"/>
          <w:szCs w:val="24"/>
        </w:rPr>
        <w:t xml:space="preserve">Out of the total 384 cattle examined during ante-mortem inspection, abnormalities were detected in 9.7% (n=37). This study was in line with </w:t>
      </w:r>
      <w:proofErr w:type="spellStart"/>
      <w:r w:rsidRPr="00F73121">
        <w:rPr>
          <w:rFonts w:ascii="Times New Roman" w:hAnsi="Times New Roman"/>
          <w:sz w:val="20"/>
          <w:szCs w:val="24"/>
        </w:rPr>
        <w:t>Getachew</w:t>
      </w:r>
      <w:proofErr w:type="spellEnd"/>
      <w:r w:rsidRPr="00F73121">
        <w:rPr>
          <w:rFonts w:ascii="Times New Roman" w:hAnsi="Times New Roman"/>
          <w:sz w:val="20"/>
          <w:szCs w:val="24"/>
        </w:rPr>
        <w:t xml:space="preserve"> (</w:t>
      </w:r>
      <w:r w:rsidR="0029406F" w:rsidRPr="00F73121">
        <w:rPr>
          <w:rFonts w:ascii="Times New Roman" w:hAnsi="Times New Roman"/>
          <w:color w:val="000000" w:themeColor="text1"/>
          <w:sz w:val="20"/>
          <w:szCs w:val="24"/>
        </w:rPr>
        <w:t>18</w:t>
      </w:r>
      <w:r w:rsidRPr="00F73121">
        <w:rPr>
          <w:rFonts w:ascii="Times New Roman" w:hAnsi="Times New Roman"/>
          <w:sz w:val="20"/>
          <w:szCs w:val="24"/>
        </w:rPr>
        <w:t xml:space="preserve">) signs such nasal discharge, coughing and depression were the most probably related to stress due to lack of feed and water, immune suppression and overcrowding during transportation. Similarly, </w:t>
      </w:r>
      <w:proofErr w:type="spellStart"/>
      <w:r w:rsidRPr="00F73121">
        <w:rPr>
          <w:rFonts w:ascii="Times New Roman" w:hAnsi="Times New Roman"/>
          <w:sz w:val="20"/>
          <w:szCs w:val="24"/>
        </w:rPr>
        <w:t>Regessa</w:t>
      </w:r>
      <w:r w:rsidRPr="00F73121">
        <w:rPr>
          <w:rFonts w:ascii="Times New Roman" w:hAnsi="Times New Roman"/>
          <w:i/>
          <w:iCs/>
          <w:sz w:val="20"/>
          <w:szCs w:val="24"/>
        </w:rPr>
        <w:t>et</w:t>
      </w:r>
      <w:proofErr w:type="spellEnd"/>
      <w:r w:rsidRPr="00F73121">
        <w:rPr>
          <w:rFonts w:ascii="Times New Roman" w:hAnsi="Times New Roman"/>
          <w:i/>
          <w:iCs/>
          <w:sz w:val="20"/>
          <w:szCs w:val="24"/>
        </w:rPr>
        <w:t xml:space="preserve"> al</w:t>
      </w:r>
      <w:r w:rsidRPr="00F73121">
        <w:rPr>
          <w:rFonts w:ascii="Times New Roman" w:hAnsi="Times New Roman"/>
          <w:sz w:val="20"/>
          <w:szCs w:val="24"/>
        </w:rPr>
        <w:t>. (</w:t>
      </w:r>
      <w:r w:rsidRPr="00F73121">
        <w:rPr>
          <w:rFonts w:ascii="Times New Roman" w:hAnsi="Times New Roman"/>
          <w:color w:val="000000" w:themeColor="text1"/>
          <w:sz w:val="20"/>
          <w:szCs w:val="24"/>
        </w:rPr>
        <w:t>2013</w:t>
      </w:r>
      <w:r w:rsidRPr="00F73121">
        <w:rPr>
          <w:rFonts w:ascii="Times New Roman" w:hAnsi="Times New Roman"/>
          <w:sz w:val="20"/>
          <w:szCs w:val="24"/>
        </w:rPr>
        <w:t>) reported that most causes of lameness was trauma caused by inappropriate vehicles and loading and off-loading negligence during transportation to market places and to the abattoir.</w:t>
      </w:r>
    </w:p>
    <w:p w:rsidR="000D3C30" w:rsidRPr="00F73121" w:rsidRDefault="000D3C30" w:rsidP="00F73121">
      <w:pPr>
        <w:snapToGrid w:val="0"/>
        <w:spacing w:after="0" w:line="240" w:lineRule="auto"/>
        <w:ind w:firstLine="425"/>
        <w:jc w:val="both"/>
        <w:rPr>
          <w:rFonts w:ascii="Times New Roman" w:hAnsi="Times New Roman"/>
          <w:color w:val="FF0000"/>
          <w:sz w:val="20"/>
          <w:szCs w:val="24"/>
        </w:rPr>
      </w:pPr>
      <w:r w:rsidRPr="00F73121">
        <w:rPr>
          <w:rFonts w:ascii="Times New Roman" w:hAnsi="Times New Roman"/>
          <w:sz w:val="20"/>
          <w:szCs w:val="24"/>
        </w:rPr>
        <w:lastRenderedPageBreak/>
        <w:t xml:space="preserve">Out of 384 cattle lungs examined, 42.70% (n=164) were found with one or more pulmonary lesions. Of those causes </w:t>
      </w:r>
      <w:proofErr w:type="spellStart"/>
      <w:r w:rsidRPr="00F73121">
        <w:rPr>
          <w:rFonts w:ascii="Times New Roman" w:hAnsi="Times New Roman"/>
          <w:sz w:val="20"/>
          <w:szCs w:val="24"/>
        </w:rPr>
        <w:t>hydatidosis</w:t>
      </w:r>
      <w:proofErr w:type="spellEnd"/>
      <w:r w:rsidRPr="00F73121">
        <w:rPr>
          <w:rFonts w:ascii="Times New Roman" w:hAnsi="Times New Roman"/>
          <w:sz w:val="20"/>
          <w:szCs w:val="24"/>
        </w:rPr>
        <w:t xml:space="preserve"> and emphysema were the most important causes of pulmonary lesions. </w:t>
      </w:r>
      <w:r w:rsidRPr="00F73121">
        <w:rPr>
          <w:rFonts w:ascii="Times New Roman" w:hAnsi="Times New Roman"/>
          <w:color w:val="000000"/>
          <w:sz w:val="20"/>
          <w:szCs w:val="24"/>
        </w:rPr>
        <w:t>There was statistically significant difference between body condition score in the prevalence of lung (p&lt;0.05).</w:t>
      </w:r>
      <w:r w:rsidR="00136809">
        <w:rPr>
          <w:rFonts w:ascii="Times New Roman" w:hAnsi="Times New Roman"/>
          <w:color w:val="000000"/>
          <w:sz w:val="20"/>
          <w:szCs w:val="24"/>
        </w:rPr>
        <w:t xml:space="preserve"> </w:t>
      </w:r>
      <w:r w:rsidRPr="00F73121">
        <w:rPr>
          <w:rFonts w:ascii="Times New Roman" w:hAnsi="Times New Roman"/>
          <w:color w:val="000000"/>
          <w:sz w:val="20"/>
          <w:szCs w:val="24"/>
        </w:rPr>
        <w:t>However, the difference between breed, sex and age was not statistically significant with the prevalence of pulmonary lesions, even though there was high prevalence in local breeds. The probable reason for significant difference between body conditions score could be due to acquired immunity in the host.</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The current study result in the prevalence of pulmonary lesions by </w:t>
      </w:r>
      <w:proofErr w:type="spellStart"/>
      <w:r w:rsidRPr="00F73121">
        <w:rPr>
          <w:rFonts w:ascii="Times New Roman" w:hAnsi="Times New Roman"/>
          <w:sz w:val="20"/>
          <w:szCs w:val="24"/>
        </w:rPr>
        <w:t>hydatidosis</w:t>
      </w:r>
      <w:proofErr w:type="spellEnd"/>
      <w:r w:rsidRPr="00F73121">
        <w:rPr>
          <w:rFonts w:ascii="Times New Roman" w:hAnsi="Times New Roman"/>
          <w:sz w:val="20"/>
          <w:szCs w:val="24"/>
        </w:rPr>
        <w:t xml:space="preserve"> is 7.81% which was lower than the result 19.37% and 12.17% reported by </w:t>
      </w:r>
      <w:proofErr w:type="spellStart"/>
      <w:r w:rsidRPr="00F73121">
        <w:rPr>
          <w:rFonts w:ascii="Times New Roman" w:hAnsi="Times New Roman"/>
          <w:sz w:val="20"/>
          <w:szCs w:val="24"/>
        </w:rPr>
        <w:t>Shegaw</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xml:space="preserve"> (</w:t>
      </w:r>
      <w:r w:rsidR="0029406F" w:rsidRPr="00F73121">
        <w:rPr>
          <w:rFonts w:ascii="Times New Roman" w:hAnsi="Times New Roman"/>
          <w:sz w:val="20"/>
          <w:szCs w:val="24"/>
        </w:rPr>
        <w:t>36</w:t>
      </w:r>
      <w:r w:rsidRPr="00F73121">
        <w:rPr>
          <w:rFonts w:ascii="Times New Roman" w:hAnsi="Times New Roman"/>
          <w:sz w:val="20"/>
          <w:szCs w:val="24"/>
        </w:rPr>
        <w:t xml:space="preserve">) in </w:t>
      </w:r>
      <w:proofErr w:type="spellStart"/>
      <w:r w:rsidRPr="00F73121">
        <w:rPr>
          <w:rFonts w:ascii="Times New Roman" w:hAnsi="Times New Roman"/>
          <w:sz w:val="20"/>
          <w:szCs w:val="24"/>
        </w:rPr>
        <w:t>Mekelle</w:t>
      </w:r>
      <w:proofErr w:type="spellEnd"/>
      <w:r w:rsidRPr="00F73121">
        <w:rPr>
          <w:rFonts w:ascii="Times New Roman" w:hAnsi="Times New Roman"/>
          <w:sz w:val="20"/>
          <w:szCs w:val="24"/>
        </w:rPr>
        <w:t xml:space="preserve"> and </w:t>
      </w:r>
      <w:proofErr w:type="spellStart"/>
      <w:r w:rsidRPr="00F73121">
        <w:rPr>
          <w:rFonts w:ascii="Times New Roman" w:hAnsi="Times New Roman"/>
          <w:sz w:val="20"/>
          <w:szCs w:val="24"/>
        </w:rPr>
        <w:t>Lati</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w:t>
      </w:r>
      <w:r w:rsidR="0029406F" w:rsidRPr="00F73121">
        <w:rPr>
          <w:rFonts w:ascii="Times New Roman" w:hAnsi="Times New Roman"/>
          <w:sz w:val="20"/>
          <w:szCs w:val="24"/>
        </w:rPr>
        <w:t>25</w:t>
      </w:r>
      <w:r w:rsidRPr="00F73121">
        <w:rPr>
          <w:rFonts w:ascii="Times New Roman" w:hAnsi="Times New Roman"/>
          <w:sz w:val="20"/>
          <w:szCs w:val="24"/>
        </w:rPr>
        <w:t xml:space="preserve">) in </w:t>
      </w:r>
      <w:proofErr w:type="spellStart"/>
      <w:r w:rsidRPr="00F73121">
        <w:rPr>
          <w:rFonts w:ascii="Times New Roman" w:hAnsi="Times New Roman"/>
          <w:sz w:val="20"/>
          <w:szCs w:val="24"/>
        </w:rPr>
        <w:t>wellega</w:t>
      </w:r>
      <w:proofErr w:type="spellEnd"/>
      <w:r w:rsidRPr="00F73121">
        <w:rPr>
          <w:rFonts w:ascii="Times New Roman" w:hAnsi="Times New Roman"/>
          <w:sz w:val="20"/>
          <w:szCs w:val="24"/>
        </w:rPr>
        <w:t xml:space="preserve"> respectively. The present study was comparable to 7.95%, 8.4% and 6% observed by </w:t>
      </w:r>
      <w:proofErr w:type="spellStart"/>
      <w:r w:rsidRPr="00F73121">
        <w:rPr>
          <w:rFonts w:ascii="Times New Roman" w:hAnsi="Times New Roman"/>
          <w:sz w:val="20"/>
          <w:szCs w:val="24"/>
        </w:rPr>
        <w:t>Hamdy</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xml:space="preserve">. (1980), </w:t>
      </w:r>
      <w:proofErr w:type="spellStart"/>
      <w:r w:rsidRPr="00F73121">
        <w:rPr>
          <w:rFonts w:ascii="Times New Roman" w:hAnsi="Times New Roman"/>
          <w:sz w:val="20"/>
          <w:szCs w:val="24"/>
        </w:rPr>
        <w:t>Pampiglicone</w:t>
      </w:r>
      <w:proofErr w:type="spellEnd"/>
      <w:r w:rsidRPr="00F73121">
        <w:rPr>
          <w:rFonts w:ascii="Times New Roman" w:hAnsi="Times New Roman"/>
          <w:sz w:val="20"/>
          <w:szCs w:val="24"/>
        </w:rPr>
        <w:t xml:space="preserve"> (1986) and </w:t>
      </w:r>
      <w:proofErr w:type="spellStart"/>
      <w:r w:rsidRPr="00F73121">
        <w:rPr>
          <w:rFonts w:ascii="Times New Roman" w:hAnsi="Times New Roman"/>
          <w:sz w:val="20"/>
          <w:szCs w:val="24"/>
        </w:rPr>
        <w:t>Abdurahman</w:t>
      </w:r>
      <w:proofErr w:type="spellEnd"/>
      <w:r w:rsidRPr="00F73121">
        <w:rPr>
          <w:rFonts w:ascii="Times New Roman" w:hAnsi="Times New Roman"/>
          <w:sz w:val="20"/>
          <w:szCs w:val="24"/>
        </w:rPr>
        <w:t xml:space="preserve"> (</w:t>
      </w:r>
      <w:r w:rsidR="00012A13" w:rsidRPr="00F73121">
        <w:rPr>
          <w:rFonts w:ascii="Times New Roman" w:hAnsi="Times New Roman"/>
          <w:sz w:val="20"/>
          <w:szCs w:val="24"/>
        </w:rPr>
        <w:t>1</w:t>
      </w:r>
      <w:r w:rsidRPr="00F73121">
        <w:rPr>
          <w:rFonts w:ascii="Times New Roman" w:hAnsi="Times New Roman"/>
          <w:sz w:val="20"/>
          <w:szCs w:val="24"/>
        </w:rPr>
        <w:t>) respectively.</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And also the present study is lower 15.2% as reported by </w:t>
      </w:r>
      <w:proofErr w:type="spellStart"/>
      <w:r w:rsidRPr="00F73121">
        <w:rPr>
          <w:rFonts w:ascii="Times New Roman" w:hAnsi="Times New Roman"/>
          <w:sz w:val="20"/>
          <w:szCs w:val="24"/>
        </w:rPr>
        <w:t>kebede</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w:t>
      </w:r>
      <w:r w:rsidR="00012A13" w:rsidRPr="00F73121">
        <w:rPr>
          <w:rFonts w:ascii="Times New Roman" w:hAnsi="Times New Roman"/>
          <w:sz w:val="20"/>
          <w:szCs w:val="24"/>
        </w:rPr>
        <w:t>24</w:t>
      </w:r>
      <w:r w:rsidRPr="00F73121">
        <w:rPr>
          <w:rFonts w:ascii="Times New Roman" w:hAnsi="Times New Roman"/>
          <w:sz w:val="20"/>
          <w:szCs w:val="24"/>
        </w:rPr>
        <w:t xml:space="preserve">) in </w:t>
      </w:r>
      <w:proofErr w:type="spellStart"/>
      <w:r w:rsidRPr="00F73121">
        <w:rPr>
          <w:rFonts w:ascii="Times New Roman" w:hAnsi="Times New Roman"/>
          <w:sz w:val="20"/>
          <w:szCs w:val="24"/>
        </w:rPr>
        <w:t>Birre-Sheleko</w:t>
      </w:r>
      <w:proofErr w:type="spellEnd"/>
      <w:r w:rsidRPr="00F73121">
        <w:rPr>
          <w:rFonts w:ascii="Times New Roman" w:hAnsi="Times New Roman"/>
          <w:sz w:val="20"/>
          <w:szCs w:val="24"/>
        </w:rPr>
        <w:t xml:space="preserve"> and </w:t>
      </w:r>
      <w:proofErr w:type="spellStart"/>
      <w:r w:rsidRPr="00F73121">
        <w:rPr>
          <w:rFonts w:ascii="Times New Roman" w:hAnsi="Times New Roman"/>
          <w:sz w:val="20"/>
          <w:szCs w:val="24"/>
        </w:rPr>
        <w:t>Dangila</w:t>
      </w:r>
      <w:proofErr w:type="spellEnd"/>
      <w:r w:rsidRPr="00F73121">
        <w:rPr>
          <w:rFonts w:ascii="Times New Roman" w:hAnsi="Times New Roman"/>
          <w:sz w:val="20"/>
          <w:szCs w:val="24"/>
        </w:rPr>
        <w:t xml:space="preserve"> abattoirs, and 16% in </w:t>
      </w:r>
      <w:proofErr w:type="spellStart"/>
      <w:r w:rsidRPr="00F73121">
        <w:rPr>
          <w:rFonts w:ascii="Times New Roman" w:hAnsi="Times New Roman"/>
          <w:sz w:val="20"/>
          <w:szCs w:val="24"/>
        </w:rPr>
        <w:t>Wolaita</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Sodo</w:t>
      </w:r>
      <w:proofErr w:type="spellEnd"/>
      <w:r w:rsidRPr="00F73121">
        <w:rPr>
          <w:rFonts w:ascii="Times New Roman" w:hAnsi="Times New Roman"/>
          <w:sz w:val="20"/>
          <w:szCs w:val="24"/>
        </w:rPr>
        <w:t xml:space="preserve"> town by </w:t>
      </w:r>
      <w:proofErr w:type="spellStart"/>
      <w:r w:rsidRPr="00F73121">
        <w:rPr>
          <w:rFonts w:ascii="Times New Roman" w:hAnsi="Times New Roman"/>
          <w:sz w:val="20"/>
          <w:szCs w:val="24"/>
        </w:rPr>
        <w:t>Kebede</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xml:space="preserve"> (</w:t>
      </w:r>
      <w:r w:rsidR="00012A13" w:rsidRPr="00F73121">
        <w:rPr>
          <w:rFonts w:ascii="Times New Roman" w:hAnsi="Times New Roman"/>
          <w:sz w:val="20"/>
          <w:szCs w:val="24"/>
        </w:rPr>
        <w:t>23</w:t>
      </w:r>
      <w:r w:rsidRPr="00F73121">
        <w:rPr>
          <w:rFonts w:ascii="Times New Roman" w:hAnsi="Times New Roman"/>
          <w:sz w:val="20"/>
          <w:szCs w:val="24"/>
        </w:rPr>
        <w:t xml:space="preserve">) and lower than 32.1% by </w:t>
      </w:r>
      <w:proofErr w:type="spellStart"/>
      <w:r w:rsidRPr="00F73121">
        <w:rPr>
          <w:rFonts w:ascii="Times New Roman" w:hAnsi="Times New Roman"/>
          <w:sz w:val="20"/>
          <w:szCs w:val="24"/>
        </w:rPr>
        <w:t>Gebretsadik</w:t>
      </w:r>
      <w:proofErr w:type="spellEnd"/>
      <w:r w:rsidRPr="00F73121">
        <w:rPr>
          <w:rFonts w:ascii="Times New Roman" w:hAnsi="Times New Roman"/>
          <w:sz w:val="20"/>
          <w:szCs w:val="24"/>
        </w:rPr>
        <w:t xml:space="preserve"> (2009) in </w:t>
      </w:r>
      <w:proofErr w:type="spellStart"/>
      <w:r w:rsidRPr="00F73121">
        <w:rPr>
          <w:rFonts w:ascii="Times New Roman" w:hAnsi="Times New Roman"/>
          <w:sz w:val="20"/>
          <w:szCs w:val="24"/>
        </w:rPr>
        <w:t>Mekelle</w:t>
      </w:r>
      <w:proofErr w:type="spellEnd"/>
      <w:r w:rsidRPr="00F73121">
        <w:rPr>
          <w:rFonts w:ascii="Times New Roman" w:hAnsi="Times New Roman"/>
          <w:sz w:val="20"/>
          <w:szCs w:val="24"/>
        </w:rPr>
        <w:t>.</w:t>
      </w:r>
      <w:r w:rsidR="00136809">
        <w:rPr>
          <w:rFonts w:ascii="Times New Roman" w:hAnsi="Times New Roman"/>
          <w:sz w:val="20"/>
          <w:szCs w:val="24"/>
        </w:rPr>
        <w:t xml:space="preserve"> </w:t>
      </w:r>
      <w:r w:rsidRPr="00F73121">
        <w:rPr>
          <w:rFonts w:ascii="Times New Roman" w:hAnsi="Times New Roman"/>
          <w:sz w:val="20"/>
          <w:szCs w:val="24"/>
        </w:rPr>
        <w:t>However, the present finding</w:t>
      </w:r>
      <w:r w:rsidR="00012A13" w:rsidRPr="00F73121">
        <w:rPr>
          <w:rFonts w:ascii="Times New Roman" w:hAnsi="Times New Roman"/>
          <w:sz w:val="20"/>
          <w:szCs w:val="24"/>
        </w:rPr>
        <w:t xml:space="preserve"> was higher than the report of </w:t>
      </w:r>
      <w:proofErr w:type="spellStart"/>
      <w:r w:rsidR="00012A13" w:rsidRPr="00F73121">
        <w:rPr>
          <w:rFonts w:ascii="Times New Roman" w:hAnsi="Times New Roman"/>
          <w:sz w:val="20"/>
          <w:szCs w:val="24"/>
        </w:rPr>
        <w:t>Alembran</w:t>
      </w:r>
      <w:proofErr w:type="spellEnd"/>
      <w:r w:rsidR="00012A13" w:rsidRPr="00F73121">
        <w:rPr>
          <w:rFonts w:ascii="Times New Roman" w:hAnsi="Times New Roman"/>
          <w:sz w:val="20"/>
          <w:szCs w:val="24"/>
        </w:rPr>
        <w:t xml:space="preserve"> and </w:t>
      </w:r>
      <w:proofErr w:type="spellStart"/>
      <w:r w:rsidR="00012A13" w:rsidRPr="00F73121">
        <w:rPr>
          <w:rFonts w:ascii="Times New Roman" w:hAnsi="Times New Roman"/>
          <w:sz w:val="20"/>
          <w:szCs w:val="24"/>
        </w:rPr>
        <w:t>Haylegebriel</w:t>
      </w:r>
      <w:proofErr w:type="spellEnd"/>
      <w:r w:rsidR="00012A13" w:rsidRPr="00F73121">
        <w:rPr>
          <w:rFonts w:ascii="Times New Roman" w:hAnsi="Times New Roman"/>
          <w:sz w:val="20"/>
          <w:szCs w:val="24"/>
        </w:rPr>
        <w:t xml:space="preserve"> (2</w:t>
      </w:r>
      <w:r w:rsidRPr="00F73121">
        <w:rPr>
          <w:rFonts w:ascii="Times New Roman" w:hAnsi="Times New Roman"/>
          <w:sz w:val="20"/>
          <w:szCs w:val="24"/>
        </w:rPr>
        <w:t xml:space="preserve">) with 5.1% at </w:t>
      </w:r>
      <w:proofErr w:type="spellStart"/>
      <w:r w:rsidRPr="00F73121">
        <w:rPr>
          <w:rFonts w:ascii="Times New Roman" w:hAnsi="Times New Roman"/>
          <w:sz w:val="20"/>
          <w:szCs w:val="24"/>
        </w:rPr>
        <w:t>Adigrat</w:t>
      </w:r>
      <w:proofErr w:type="spellEnd"/>
      <w:r w:rsidRPr="00F73121">
        <w:rPr>
          <w:rFonts w:ascii="Times New Roman" w:hAnsi="Times New Roman"/>
          <w:sz w:val="20"/>
          <w:szCs w:val="24"/>
        </w:rPr>
        <w:t xml:space="preserve"> municipal abattoir. This variation in prevalence of </w:t>
      </w:r>
      <w:proofErr w:type="spellStart"/>
      <w:r w:rsidRPr="00F73121">
        <w:rPr>
          <w:rFonts w:ascii="Times New Roman" w:hAnsi="Times New Roman"/>
          <w:sz w:val="20"/>
          <w:szCs w:val="24"/>
        </w:rPr>
        <w:t>hydatidosis</w:t>
      </w:r>
      <w:proofErr w:type="spellEnd"/>
      <w:r w:rsidRPr="00F73121">
        <w:rPr>
          <w:rFonts w:ascii="Times New Roman" w:hAnsi="Times New Roman"/>
          <w:sz w:val="20"/>
          <w:szCs w:val="24"/>
        </w:rPr>
        <w:t xml:space="preserve"> could be due to differences in animal </w:t>
      </w:r>
      <w:proofErr w:type="spellStart"/>
      <w:r w:rsidRPr="00F73121">
        <w:rPr>
          <w:rFonts w:ascii="Times New Roman" w:hAnsi="Times New Roman"/>
          <w:sz w:val="20"/>
          <w:szCs w:val="24"/>
        </w:rPr>
        <w:t>husbandary</w:t>
      </w:r>
      <w:proofErr w:type="spellEnd"/>
      <w:r w:rsidRPr="00F73121">
        <w:rPr>
          <w:rFonts w:ascii="Times New Roman" w:hAnsi="Times New Roman"/>
          <w:sz w:val="20"/>
          <w:szCs w:val="24"/>
        </w:rPr>
        <w:t xml:space="preserve"> system, illegal slaughtered of animals, lack of proper disposal of infected carcass and the presence of stray dog which maintain the life cycle of the parasite and their relations with animals </w:t>
      </w:r>
      <w:proofErr w:type="spellStart"/>
      <w:r w:rsidRPr="00F73121">
        <w:rPr>
          <w:rFonts w:ascii="Times New Roman" w:hAnsi="Times New Roman"/>
          <w:sz w:val="20"/>
          <w:szCs w:val="24"/>
        </w:rPr>
        <w:t>Mesele</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w:t>
      </w:r>
      <w:r w:rsidR="00012A13" w:rsidRPr="00F73121">
        <w:rPr>
          <w:rFonts w:ascii="Times New Roman" w:hAnsi="Times New Roman"/>
          <w:sz w:val="20"/>
          <w:szCs w:val="24"/>
        </w:rPr>
        <w:t>27</w:t>
      </w:r>
      <w:r w:rsidRPr="00F73121">
        <w:rPr>
          <w:rFonts w:ascii="Times New Roman" w:hAnsi="Times New Roman"/>
          <w:sz w:val="20"/>
          <w:szCs w:val="24"/>
        </w:rPr>
        <w:t xml:space="preserve">). Different prevalence results may be reported from the same area due to variations in the number of animals </w:t>
      </w:r>
      <w:r w:rsidRPr="00F73121">
        <w:rPr>
          <w:rFonts w:ascii="Times New Roman" w:hAnsi="Times New Roman"/>
          <w:sz w:val="20"/>
          <w:szCs w:val="24"/>
        </w:rPr>
        <w:lastRenderedPageBreak/>
        <w:t>examined, the duration and months of the study period.</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In present study, disease condition in lung was significantly higher in poor body condition animals (18.8%) than medium (18%) and good (6.2%) body condition animals. This finding was disagree with a previous study by </w:t>
      </w:r>
      <w:proofErr w:type="spellStart"/>
      <w:r w:rsidRPr="00F73121">
        <w:rPr>
          <w:rFonts w:ascii="Times New Roman" w:hAnsi="Times New Roman"/>
          <w:sz w:val="20"/>
          <w:szCs w:val="24"/>
        </w:rPr>
        <w:t>Lati</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w:t>
      </w:r>
      <w:r w:rsidR="00012A13" w:rsidRPr="00F73121">
        <w:rPr>
          <w:rFonts w:ascii="Times New Roman" w:hAnsi="Times New Roman"/>
          <w:sz w:val="20"/>
          <w:szCs w:val="24"/>
        </w:rPr>
        <w:t>25</w:t>
      </w:r>
      <w:r w:rsidRPr="00F73121">
        <w:rPr>
          <w:rFonts w:ascii="Times New Roman" w:hAnsi="Times New Roman"/>
          <w:sz w:val="20"/>
          <w:szCs w:val="24"/>
        </w:rPr>
        <w:t xml:space="preserve">) who reported 23.02%, 25% and 16.66% from animals with good, medium and poor body conditions in </w:t>
      </w:r>
      <w:proofErr w:type="spellStart"/>
      <w:r w:rsidRPr="00F73121">
        <w:rPr>
          <w:rFonts w:ascii="Times New Roman" w:hAnsi="Times New Roman"/>
          <w:sz w:val="20"/>
          <w:szCs w:val="24"/>
        </w:rPr>
        <w:t>wellega</w:t>
      </w:r>
      <w:proofErr w:type="spellEnd"/>
      <w:r w:rsidRPr="00F73121">
        <w:rPr>
          <w:rFonts w:ascii="Times New Roman" w:hAnsi="Times New Roman"/>
          <w:sz w:val="20"/>
          <w:szCs w:val="24"/>
        </w:rPr>
        <w:t xml:space="preserve"> municipal abattoir. The differences between body conditions score may be due to animals with poor body condition have low immunity to </w:t>
      </w:r>
      <w:proofErr w:type="spellStart"/>
      <w:r w:rsidRPr="00F73121">
        <w:rPr>
          <w:rFonts w:ascii="Times New Roman" w:hAnsi="Times New Roman"/>
          <w:sz w:val="20"/>
          <w:szCs w:val="24"/>
        </w:rPr>
        <w:t>hydatid</w:t>
      </w:r>
      <w:proofErr w:type="spellEnd"/>
      <w:r w:rsidRPr="00F73121">
        <w:rPr>
          <w:rFonts w:ascii="Times New Roman" w:hAnsi="Times New Roman"/>
          <w:sz w:val="20"/>
          <w:szCs w:val="24"/>
        </w:rPr>
        <w:t xml:space="preserve"> disease. Moderate to severe infection the parasite may cause retarded growth, reduced meat and milk production as well as live weight (</w:t>
      </w:r>
      <w:proofErr w:type="spellStart"/>
      <w:r w:rsidRPr="00F73121">
        <w:rPr>
          <w:rFonts w:ascii="Times New Roman" w:hAnsi="Times New Roman"/>
          <w:sz w:val="20"/>
          <w:szCs w:val="24"/>
        </w:rPr>
        <w:t>Polydorou</w:t>
      </w:r>
      <w:proofErr w:type="spellEnd"/>
      <w:r w:rsidRPr="00F73121">
        <w:rPr>
          <w:rFonts w:ascii="Times New Roman" w:hAnsi="Times New Roman"/>
          <w:sz w:val="20"/>
          <w:szCs w:val="24"/>
        </w:rPr>
        <w:t>, 1981).</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color w:val="000000"/>
          <w:sz w:val="20"/>
          <w:szCs w:val="24"/>
        </w:rPr>
        <w:t>With regards to</w:t>
      </w:r>
      <w:r w:rsidRPr="00F73121">
        <w:rPr>
          <w:rFonts w:ascii="Times New Roman" w:hAnsi="Times New Roman"/>
          <w:color w:val="FF0000"/>
          <w:sz w:val="20"/>
          <w:szCs w:val="24"/>
        </w:rPr>
        <w:t xml:space="preserve"> </w:t>
      </w:r>
      <w:r w:rsidRPr="00F73121">
        <w:rPr>
          <w:rFonts w:ascii="Times New Roman" w:hAnsi="Times New Roman"/>
          <w:sz w:val="20"/>
          <w:szCs w:val="24"/>
        </w:rPr>
        <w:t xml:space="preserve">emphysema in this study accounted 6.77% which is higher than the rate reported by </w:t>
      </w:r>
      <w:proofErr w:type="spellStart"/>
      <w:r w:rsidRPr="00F73121">
        <w:rPr>
          <w:rFonts w:ascii="Times New Roman" w:hAnsi="Times New Roman"/>
          <w:sz w:val="20"/>
          <w:szCs w:val="24"/>
        </w:rPr>
        <w:t>Yifat</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xml:space="preserve">. (2012) 1.5% from Gondar but equal the rate reported by </w:t>
      </w:r>
      <w:proofErr w:type="spellStart"/>
      <w:r w:rsidRPr="00F73121">
        <w:rPr>
          <w:rFonts w:ascii="Times New Roman" w:hAnsi="Times New Roman"/>
          <w:sz w:val="20"/>
          <w:szCs w:val="24"/>
        </w:rPr>
        <w:t>Amene</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xml:space="preserve">. (2011) 6.77% from </w:t>
      </w:r>
      <w:proofErr w:type="spellStart"/>
      <w:r w:rsidRPr="00F73121">
        <w:rPr>
          <w:rFonts w:ascii="Times New Roman" w:hAnsi="Times New Roman"/>
          <w:sz w:val="20"/>
          <w:szCs w:val="24"/>
        </w:rPr>
        <w:t>Jimma</w:t>
      </w:r>
      <w:proofErr w:type="spellEnd"/>
      <w:r w:rsidRPr="00F73121">
        <w:rPr>
          <w:rFonts w:ascii="Times New Roman" w:hAnsi="Times New Roman"/>
          <w:sz w:val="20"/>
          <w:szCs w:val="24"/>
        </w:rPr>
        <w:t xml:space="preserve"> and lower than Genet </w:t>
      </w:r>
      <w:r w:rsidRPr="00F73121">
        <w:rPr>
          <w:rFonts w:ascii="Times New Roman" w:hAnsi="Times New Roman"/>
          <w:i/>
          <w:sz w:val="20"/>
          <w:szCs w:val="24"/>
        </w:rPr>
        <w:t>et al.</w:t>
      </w:r>
      <w:r w:rsidR="00012A13" w:rsidRPr="00F73121">
        <w:rPr>
          <w:rFonts w:ascii="Times New Roman" w:hAnsi="Times New Roman"/>
          <w:sz w:val="20"/>
          <w:szCs w:val="24"/>
        </w:rPr>
        <w:t xml:space="preserve"> (16</w:t>
      </w:r>
      <w:r w:rsidRPr="00F73121">
        <w:rPr>
          <w:rFonts w:ascii="Times New Roman" w:hAnsi="Times New Roman"/>
          <w:sz w:val="20"/>
          <w:szCs w:val="24"/>
        </w:rPr>
        <w:t xml:space="preserve">) 10.5% from Gondar abattoir. In this study the encountered emphysema could be due to excessive destruction of alveolar walls as a result of an imbalance between proteases produced by phagocytes and </w:t>
      </w:r>
      <w:proofErr w:type="spellStart"/>
      <w:r w:rsidRPr="00F73121">
        <w:rPr>
          <w:rFonts w:ascii="Times New Roman" w:hAnsi="Times New Roman"/>
          <w:sz w:val="20"/>
          <w:szCs w:val="24"/>
        </w:rPr>
        <w:t>antiproteases</w:t>
      </w:r>
      <w:proofErr w:type="spellEnd"/>
      <w:r w:rsidRPr="00F73121">
        <w:rPr>
          <w:rFonts w:ascii="Times New Roman" w:hAnsi="Times New Roman"/>
          <w:sz w:val="20"/>
          <w:szCs w:val="24"/>
        </w:rPr>
        <w:t xml:space="preserve"> produced in the lungs as a defense mechanism, secondary to obstruction of outflow of air or </w:t>
      </w:r>
      <w:proofErr w:type="spellStart"/>
      <w:r w:rsidRPr="00F73121">
        <w:rPr>
          <w:rFonts w:ascii="Times New Roman" w:hAnsi="Times New Roman"/>
          <w:sz w:val="20"/>
          <w:szCs w:val="24"/>
        </w:rPr>
        <w:t>agonal</w:t>
      </w:r>
      <w:proofErr w:type="spellEnd"/>
      <w:r w:rsidRPr="00F73121">
        <w:rPr>
          <w:rFonts w:ascii="Times New Roman" w:hAnsi="Times New Roman"/>
          <w:sz w:val="20"/>
          <w:szCs w:val="24"/>
        </w:rPr>
        <w:t xml:space="preserve"> at slaughter as indicated (</w:t>
      </w:r>
      <w:proofErr w:type="spellStart"/>
      <w:r w:rsidRPr="00F73121">
        <w:rPr>
          <w:rFonts w:ascii="Times New Roman" w:hAnsi="Times New Roman"/>
          <w:sz w:val="20"/>
          <w:szCs w:val="24"/>
        </w:rPr>
        <w:t>Dungworth</w:t>
      </w:r>
      <w:proofErr w:type="spellEnd"/>
      <w:r w:rsidRPr="00F73121">
        <w:rPr>
          <w:rFonts w:ascii="Times New Roman" w:hAnsi="Times New Roman"/>
          <w:sz w:val="20"/>
          <w:szCs w:val="24"/>
        </w:rPr>
        <w:t>, 1993; Lopez, 2001).</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In the present study the Prevalence of </w:t>
      </w:r>
      <w:proofErr w:type="spellStart"/>
      <w:r w:rsidRPr="00F73121">
        <w:rPr>
          <w:rFonts w:ascii="Times New Roman" w:hAnsi="Times New Roman"/>
          <w:sz w:val="20"/>
          <w:szCs w:val="24"/>
        </w:rPr>
        <w:t>verminous</w:t>
      </w:r>
      <w:proofErr w:type="spellEnd"/>
      <w:r w:rsidRPr="00F73121">
        <w:rPr>
          <w:rFonts w:ascii="Times New Roman" w:hAnsi="Times New Roman"/>
          <w:sz w:val="20"/>
          <w:szCs w:val="24"/>
        </w:rPr>
        <w:t xml:space="preserve"> pneumonia was 6.77% which is statistically significant with the age of the cattle and with the body condition of the cattle (p &lt; 0.05). The disease was more likely to occur among the Young adult than adult cattle. This might be due to young adult animals have no previous exposure of diseases as compared to adult animals. The current study is</w:t>
      </w:r>
      <w:r w:rsidR="00012A13" w:rsidRPr="00F73121">
        <w:rPr>
          <w:rFonts w:ascii="Times New Roman" w:hAnsi="Times New Roman"/>
          <w:sz w:val="20"/>
          <w:szCs w:val="24"/>
        </w:rPr>
        <w:t xml:space="preserve"> higher to reported by Samuel (35</w:t>
      </w:r>
      <w:r w:rsidRPr="00F73121">
        <w:rPr>
          <w:rFonts w:ascii="Times New Roman" w:hAnsi="Times New Roman"/>
          <w:sz w:val="20"/>
          <w:szCs w:val="24"/>
        </w:rPr>
        <w:t xml:space="preserve">) 0.96% </w:t>
      </w:r>
      <w:proofErr w:type="spellStart"/>
      <w:r w:rsidRPr="00F73121">
        <w:rPr>
          <w:rFonts w:ascii="Times New Roman" w:hAnsi="Times New Roman"/>
          <w:sz w:val="20"/>
          <w:szCs w:val="24"/>
        </w:rPr>
        <w:t>verminous</w:t>
      </w:r>
      <w:proofErr w:type="spellEnd"/>
      <w:r w:rsidRPr="00F73121">
        <w:rPr>
          <w:rFonts w:ascii="Times New Roman" w:hAnsi="Times New Roman"/>
          <w:sz w:val="20"/>
          <w:szCs w:val="24"/>
        </w:rPr>
        <w:t xml:space="preserve"> pneumonia and </w:t>
      </w:r>
      <w:proofErr w:type="spellStart"/>
      <w:r w:rsidRPr="00F73121">
        <w:rPr>
          <w:rFonts w:ascii="Times New Roman" w:hAnsi="Times New Roman"/>
          <w:sz w:val="20"/>
          <w:szCs w:val="24"/>
        </w:rPr>
        <w:t>Amene</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w:t>
      </w:r>
      <w:r w:rsidR="00012A13" w:rsidRPr="00F73121">
        <w:rPr>
          <w:rFonts w:ascii="Times New Roman" w:hAnsi="Times New Roman"/>
          <w:sz w:val="20"/>
          <w:szCs w:val="24"/>
        </w:rPr>
        <w:t>3</w:t>
      </w:r>
      <w:r w:rsidRPr="00F73121">
        <w:rPr>
          <w:rFonts w:ascii="Times New Roman" w:hAnsi="Times New Roman"/>
          <w:sz w:val="20"/>
          <w:szCs w:val="24"/>
        </w:rPr>
        <w:t xml:space="preserve">) also reported similar results from </w:t>
      </w:r>
      <w:proofErr w:type="spellStart"/>
      <w:r w:rsidRPr="00F73121">
        <w:rPr>
          <w:rFonts w:ascii="Times New Roman" w:hAnsi="Times New Roman"/>
          <w:sz w:val="20"/>
          <w:szCs w:val="24"/>
        </w:rPr>
        <w:t>Jimma</w:t>
      </w:r>
      <w:proofErr w:type="spellEnd"/>
      <w:r w:rsidRPr="00F73121">
        <w:rPr>
          <w:rFonts w:ascii="Times New Roman" w:hAnsi="Times New Roman"/>
          <w:sz w:val="20"/>
          <w:szCs w:val="24"/>
        </w:rPr>
        <w:t xml:space="preserve"> in western Ethiopia. But, high prevalence of the lesions was reported by </w:t>
      </w:r>
      <w:proofErr w:type="spellStart"/>
      <w:r w:rsidRPr="00F73121">
        <w:rPr>
          <w:rFonts w:ascii="Times New Roman" w:hAnsi="Times New Roman"/>
          <w:sz w:val="20"/>
          <w:szCs w:val="24"/>
        </w:rPr>
        <w:t>Rahman</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w:t>
      </w:r>
      <w:r w:rsidR="00012A13" w:rsidRPr="00F73121">
        <w:rPr>
          <w:rFonts w:ascii="Times New Roman" w:hAnsi="Times New Roman"/>
          <w:sz w:val="20"/>
          <w:szCs w:val="24"/>
        </w:rPr>
        <w:t>33</w:t>
      </w:r>
      <w:r w:rsidRPr="00F73121">
        <w:rPr>
          <w:rFonts w:ascii="Times New Roman" w:hAnsi="Times New Roman"/>
          <w:sz w:val="20"/>
          <w:szCs w:val="24"/>
        </w:rPr>
        <w:t xml:space="preserve">) in Bangladesh parasitic pneumonia 29.85%. The variation in the present study may be due to </w:t>
      </w:r>
      <w:proofErr w:type="spellStart"/>
      <w:r w:rsidRPr="00F73121">
        <w:rPr>
          <w:rFonts w:ascii="Times New Roman" w:hAnsi="Times New Roman"/>
          <w:sz w:val="20"/>
          <w:szCs w:val="24"/>
        </w:rPr>
        <w:t>agroecology</w:t>
      </w:r>
      <w:proofErr w:type="spellEnd"/>
      <w:r w:rsidRPr="00F73121">
        <w:rPr>
          <w:rFonts w:ascii="Times New Roman" w:hAnsi="Times New Roman"/>
          <w:sz w:val="20"/>
          <w:szCs w:val="24"/>
        </w:rPr>
        <w:t xml:space="preserve"> of the area and different management practices of the animals.</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The overall prevalence of pneumonia in this study was 6.25%, which is higher than 2.45% Genet </w:t>
      </w:r>
      <w:r w:rsidRPr="00F73121">
        <w:rPr>
          <w:rFonts w:ascii="Times New Roman" w:hAnsi="Times New Roman"/>
          <w:i/>
          <w:sz w:val="20"/>
          <w:szCs w:val="24"/>
        </w:rPr>
        <w:t>et al</w:t>
      </w:r>
      <w:r w:rsidRPr="00F73121">
        <w:rPr>
          <w:rFonts w:ascii="Times New Roman" w:hAnsi="Times New Roman"/>
          <w:sz w:val="20"/>
          <w:szCs w:val="24"/>
        </w:rPr>
        <w:t>. (</w:t>
      </w:r>
      <w:r w:rsidR="00012A13" w:rsidRPr="00F73121">
        <w:rPr>
          <w:rFonts w:ascii="Times New Roman" w:hAnsi="Times New Roman"/>
          <w:sz w:val="20"/>
          <w:szCs w:val="24"/>
        </w:rPr>
        <w:t>16</w:t>
      </w:r>
      <w:r w:rsidRPr="00F73121">
        <w:rPr>
          <w:rFonts w:ascii="Times New Roman" w:hAnsi="Times New Roman"/>
          <w:sz w:val="20"/>
          <w:szCs w:val="24"/>
        </w:rPr>
        <w:t xml:space="preserve">). And lower than 8.8% </w:t>
      </w:r>
      <w:proofErr w:type="spellStart"/>
      <w:r w:rsidRPr="00F73121">
        <w:rPr>
          <w:rFonts w:ascii="Times New Roman" w:hAnsi="Times New Roman"/>
          <w:sz w:val="20"/>
          <w:szCs w:val="24"/>
        </w:rPr>
        <w:t>Raji</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w:t>
      </w:r>
      <w:r w:rsidR="00012A13" w:rsidRPr="00F73121">
        <w:rPr>
          <w:rFonts w:ascii="Times New Roman" w:hAnsi="Times New Roman"/>
          <w:sz w:val="20"/>
          <w:szCs w:val="24"/>
        </w:rPr>
        <w:t>34</w:t>
      </w:r>
      <w:r w:rsidRPr="00F73121">
        <w:rPr>
          <w:rFonts w:ascii="Times New Roman" w:hAnsi="Times New Roman"/>
          <w:sz w:val="20"/>
          <w:szCs w:val="24"/>
        </w:rPr>
        <w:t xml:space="preserve">) in cattle slaughtered at Zaria. A number of factors may explain in the difference prevalence of pneumonic lungs, including stress factors such as exposure to dust from the environment or exhaustion during travelling of long distance of pastoral livestock in search of pasture and water and when animals are taken to livestock markets or abattoirs and parasitism </w:t>
      </w:r>
      <w:proofErr w:type="spellStart"/>
      <w:r w:rsidRPr="00F73121">
        <w:rPr>
          <w:rFonts w:ascii="Times New Roman" w:hAnsi="Times New Roman"/>
          <w:sz w:val="20"/>
          <w:szCs w:val="24"/>
        </w:rPr>
        <w:t>Benard</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(2011).</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In the present study, overall prevalence tuberculosis was 6.25% which was higher than the </w:t>
      </w:r>
      <w:r w:rsidRPr="00F73121">
        <w:rPr>
          <w:rFonts w:ascii="Times New Roman" w:hAnsi="Times New Roman"/>
          <w:sz w:val="20"/>
          <w:szCs w:val="24"/>
        </w:rPr>
        <w:lastRenderedPageBreak/>
        <w:t xml:space="preserve">results reported by </w:t>
      </w:r>
      <w:proofErr w:type="spellStart"/>
      <w:r w:rsidRPr="00F73121">
        <w:rPr>
          <w:rFonts w:ascii="Times New Roman" w:hAnsi="Times New Roman"/>
          <w:sz w:val="20"/>
          <w:szCs w:val="24"/>
        </w:rPr>
        <w:t>Demelash</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w:t>
      </w:r>
      <w:r w:rsidR="00012A13" w:rsidRPr="00F73121">
        <w:rPr>
          <w:rFonts w:ascii="Times New Roman" w:hAnsi="Times New Roman"/>
          <w:sz w:val="20"/>
          <w:szCs w:val="24"/>
        </w:rPr>
        <w:t>9</w:t>
      </w:r>
      <w:r w:rsidRPr="00F73121">
        <w:rPr>
          <w:rFonts w:ascii="Times New Roman" w:hAnsi="Times New Roman"/>
          <w:sz w:val="20"/>
          <w:szCs w:val="24"/>
        </w:rPr>
        <w:t xml:space="preserve">) and </w:t>
      </w:r>
      <w:proofErr w:type="spellStart"/>
      <w:r w:rsidRPr="00F73121">
        <w:rPr>
          <w:rFonts w:ascii="Times New Roman" w:hAnsi="Times New Roman"/>
          <w:sz w:val="20"/>
          <w:szCs w:val="24"/>
        </w:rPr>
        <w:t>Teklu</w:t>
      </w:r>
      <w:proofErr w:type="spellEnd"/>
      <w:r w:rsidRPr="00F73121">
        <w:rPr>
          <w:rFonts w:ascii="Times New Roman" w:hAnsi="Times New Roman"/>
          <w:sz w:val="20"/>
          <w:szCs w:val="24"/>
        </w:rPr>
        <w:t xml:space="preserve"> </w:t>
      </w:r>
      <w:r w:rsidRPr="00F73121">
        <w:rPr>
          <w:rFonts w:ascii="Times New Roman" w:hAnsi="Times New Roman"/>
          <w:i/>
          <w:sz w:val="20"/>
          <w:szCs w:val="24"/>
        </w:rPr>
        <w:t xml:space="preserve">et al. </w:t>
      </w:r>
      <w:r w:rsidRPr="00F73121">
        <w:rPr>
          <w:rFonts w:ascii="Times New Roman" w:hAnsi="Times New Roman"/>
          <w:sz w:val="20"/>
          <w:szCs w:val="24"/>
        </w:rPr>
        <w:t>(</w:t>
      </w:r>
      <w:r w:rsidR="00012A13" w:rsidRPr="00F73121">
        <w:rPr>
          <w:rFonts w:ascii="Times New Roman" w:hAnsi="Times New Roman"/>
          <w:sz w:val="20"/>
          <w:szCs w:val="24"/>
        </w:rPr>
        <w:t>39</w:t>
      </w:r>
      <w:r w:rsidRPr="00F73121">
        <w:rPr>
          <w:rFonts w:ascii="Times New Roman" w:hAnsi="Times New Roman"/>
          <w:sz w:val="20"/>
          <w:szCs w:val="24"/>
        </w:rPr>
        <w:t xml:space="preserve">) in </w:t>
      </w:r>
      <w:proofErr w:type="spellStart"/>
      <w:r w:rsidRPr="00F73121">
        <w:rPr>
          <w:rFonts w:ascii="Times New Roman" w:hAnsi="Times New Roman"/>
          <w:sz w:val="20"/>
          <w:szCs w:val="24"/>
        </w:rPr>
        <w:t>Yabello</w:t>
      </w:r>
      <w:proofErr w:type="spellEnd"/>
      <w:r w:rsidRPr="00F73121">
        <w:rPr>
          <w:rFonts w:ascii="Times New Roman" w:hAnsi="Times New Roman"/>
          <w:sz w:val="20"/>
          <w:szCs w:val="24"/>
        </w:rPr>
        <w:t xml:space="preserve"> municipal abattoir 4.2% and Hosanna 4.5%, respectively. On the other hand, the present results are less than those of previous reports from </w:t>
      </w:r>
      <w:proofErr w:type="spellStart"/>
      <w:r w:rsidRPr="00F73121">
        <w:rPr>
          <w:rFonts w:ascii="Times New Roman" w:hAnsi="Times New Roman"/>
          <w:sz w:val="20"/>
          <w:szCs w:val="24"/>
        </w:rPr>
        <w:t>Butajira</w:t>
      </w:r>
      <w:proofErr w:type="spellEnd"/>
      <w:r w:rsidRPr="00F73121">
        <w:rPr>
          <w:rFonts w:ascii="Times New Roman" w:hAnsi="Times New Roman"/>
          <w:sz w:val="20"/>
          <w:szCs w:val="24"/>
        </w:rPr>
        <w:t xml:space="preserve"> municipality abattoir 11.50% </w:t>
      </w:r>
      <w:proofErr w:type="spellStart"/>
      <w:r w:rsidRPr="00F73121">
        <w:rPr>
          <w:rFonts w:ascii="Times New Roman" w:hAnsi="Times New Roman"/>
          <w:sz w:val="20"/>
          <w:szCs w:val="24"/>
        </w:rPr>
        <w:t>Abdurohman</w:t>
      </w:r>
      <w:proofErr w:type="spellEnd"/>
      <w:r w:rsidRPr="00F73121">
        <w:rPr>
          <w:rFonts w:ascii="Times New Roman" w:hAnsi="Times New Roman"/>
          <w:sz w:val="20"/>
          <w:szCs w:val="24"/>
        </w:rPr>
        <w:t>, (</w:t>
      </w:r>
      <w:r w:rsidR="00012A13" w:rsidRPr="00F73121">
        <w:rPr>
          <w:rFonts w:ascii="Times New Roman" w:hAnsi="Times New Roman"/>
          <w:sz w:val="20"/>
          <w:szCs w:val="24"/>
        </w:rPr>
        <w:t>1</w:t>
      </w:r>
      <w:r w:rsidRPr="00F73121">
        <w:rPr>
          <w:rFonts w:ascii="Times New Roman" w:hAnsi="Times New Roman"/>
          <w:sz w:val="20"/>
          <w:szCs w:val="24"/>
        </w:rPr>
        <w:t xml:space="preserve">), Addis Ababa and </w:t>
      </w:r>
      <w:proofErr w:type="spellStart"/>
      <w:r w:rsidRPr="00F73121">
        <w:rPr>
          <w:rFonts w:ascii="Times New Roman" w:hAnsi="Times New Roman"/>
          <w:sz w:val="20"/>
          <w:szCs w:val="24"/>
        </w:rPr>
        <w:t>Adama</w:t>
      </w:r>
      <w:proofErr w:type="spellEnd"/>
      <w:r w:rsidRPr="00F73121">
        <w:rPr>
          <w:rFonts w:ascii="Times New Roman" w:hAnsi="Times New Roman"/>
          <w:sz w:val="20"/>
          <w:szCs w:val="24"/>
        </w:rPr>
        <w:t xml:space="preserve"> 10.10% </w:t>
      </w:r>
      <w:proofErr w:type="spellStart"/>
      <w:r w:rsidRPr="00F73121">
        <w:rPr>
          <w:rFonts w:ascii="Times New Roman" w:hAnsi="Times New Roman"/>
          <w:sz w:val="20"/>
          <w:szCs w:val="24"/>
        </w:rPr>
        <w:t>Demelash</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w:t>
      </w:r>
      <w:r w:rsidR="00012A13" w:rsidRPr="00F73121">
        <w:rPr>
          <w:rFonts w:ascii="Times New Roman" w:hAnsi="Times New Roman"/>
          <w:sz w:val="20"/>
          <w:szCs w:val="24"/>
        </w:rPr>
        <w:t>9</w:t>
      </w:r>
      <w:r w:rsidRPr="00F73121">
        <w:rPr>
          <w:rFonts w:ascii="Times New Roman" w:hAnsi="Times New Roman"/>
          <w:sz w:val="20"/>
          <w:szCs w:val="24"/>
        </w:rPr>
        <w:t xml:space="preserve">), </w:t>
      </w:r>
      <w:proofErr w:type="spellStart"/>
      <w:r w:rsidRPr="00F73121">
        <w:rPr>
          <w:rFonts w:ascii="Times New Roman" w:hAnsi="Times New Roman"/>
          <w:sz w:val="20"/>
          <w:szCs w:val="24"/>
        </w:rPr>
        <w:t>Adama</w:t>
      </w:r>
      <w:proofErr w:type="spellEnd"/>
      <w:r w:rsidRPr="00F73121">
        <w:rPr>
          <w:rFonts w:ascii="Times New Roman" w:hAnsi="Times New Roman"/>
          <w:sz w:val="20"/>
          <w:szCs w:val="24"/>
        </w:rPr>
        <w:t xml:space="preserve"> municipal abattoir 24.70% </w:t>
      </w:r>
      <w:proofErr w:type="spellStart"/>
      <w:r w:rsidRPr="00F73121">
        <w:rPr>
          <w:rFonts w:ascii="Times New Roman" w:hAnsi="Times New Roman"/>
          <w:sz w:val="20"/>
          <w:szCs w:val="24"/>
        </w:rPr>
        <w:t>Tefrea</w:t>
      </w:r>
      <w:proofErr w:type="spellEnd"/>
      <w:r w:rsidRPr="00F73121">
        <w:rPr>
          <w:rFonts w:ascii="Times New Roman" w:hAnsi="Times New Roman"/>
          <w:sz w:val="20"/>
          <w:szCs w:val="24"/>
        </w:rPr>
        <w:t xml:space="preserve">, (2009) and 19.8% record from cattle slaughter in rural Tanzania </w:t>
      </w:r>
      <w:proofErr w:type="spellStart"/>
      <w:r w:rsidRPr="00F73121">
        <w:rPr>
          <w:rFonts w:ascii="Times New Roman" w:hAnsi="Times New Roman"/>
          <w:sz w:val="20"/>
          <w:szCs w:val="24"/>
        </w:rPr>
        <w:t>Cleaveland</w:t>
      </w:r>
      <w:proofErr w:type="spellEnd"/>
      <w:r w:rsidRPr="00F73121">
        <w:rPr>
          <w:rFonts w:ascii="Times New Roman" w:hAnsi="Times New Roman"/>
          <w:sz w:val="20"/>
          <w:szCs w:val="24"/>
        </w:rPr>
        <w:t xml:space="preserve"> </w:t>
      </w:r>
      <w:r w:rsidRPr="00F73121">
        <w:rPr>
          <w:rFonts w:ascii="Times New Roman" w:hAnsi="Times New Roman"/>
          <w:i/>
          <w:sz w:val="20"/>
          <w:szCs w:val="24"/>
        </w:rPr>
        <w:t xml:space="preserve">et al. </w:t>
      </w:r>
      <w:r w:rsidRPr="00F73121">
        <w:rPr>
          <w:rFonts w:ascii="Times New Roman" w:hAnsi="Times New Roman"/>
          <w:sz w:val="20"/>
          <w:szCs w:val="24"/>
        </w:rPr>
        <w:t>(</w:t>
      </w:r>
      <w:r w:rsidR="00012A13" w:rsidRPr="00F73121">
        <w:rPr>
          <w:rFonts w:ascii="Times New Roman" w:hAnsi="Times New Roman"/>
          <w:sz w:val="20"/>
          <w:szCs w:val="24"/>
        </w:rPr>
        <w:t>7</w:t>
      </w:r>
      <w:r w:rsidRPr="00F73121">
        <w:rPr>
          <w:rFonts w:ascii="Times New Roman" w:hAnsi="Times New Roman"/>
          <w:sz w:val="20"/>
          <w:szCs w:val="24"/>
        </w:rPr>
        <w:t xml:space="preserve">). This could indicate the </w:t>
      </w:r>
      <w:proofErr w:type="spellStart"/>
      <w:r w:rsidRPr="00F73121">
        <w:rPr>
          <w:rFonts w:ascii="Times New Roman" w:hAnsi="Times New Roman"/>
          <w:sz w:val="20"/>
          <w:szCs w:val="24"/>
        </w:rPr>
        <w:t>endemicity</w:t>
      </w:r>
      <w:proofErr w:type="spellEnd"/>
      <w:r w:rsidRPr="00F73121">
        <w:rPr>
          <w:rFonts w:ascii="Times New Roman" w:hAnsi="Times New Roman"/>
          <w:sz w:val="20"/>
          <w:szCs w:val="24"/>
        </w:rPr>
        <w:t xml:space="preserve"> of the disease and high infection rate prevailing in the general population of slaughter cattle in Ethiopia.</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In this study abscess was encountered in 4.68% of the cases. This was comparable with and </w:t>
      </w:r>
      <w:proofErr w:type="spellStart"/>
      <w:r w:rsidRPr="00F73121">
        <w:rPr>
          <w:rFonts w:ascii="Times New Roman" w:hAnsi="Times New Roman"/>
          <w:sz w:val="20"/>
          <w:szCs w:val="24"/>
        </w:rPr>
        <w:t>Bekele</w:t>
      </w:r>
      <w:proofErr w:type="spellEnd"/>
      <w:r w:rsidRPr="00F73121">
        <w:rPr>
          <w:rFonts w:ascii="Times New Roman" w:hAnsi="Times New Roman"/>
          <w:sz w:val="20"/>
          <w:szCs w:val="24"/>
        </w:rPr>
        <w:t xml:space="preserve"> (2008) who reported 3.85%, and higher than the results of </w:t>
      </w:r>
      <w:proofErr w:type="spellStart"/>
      <w:r w:rsidRPr="00F73121">
        <w:rPr>
          <w:rFonts w:ascii="Times New Roman" w:hAnsi="Times New Roman"/>
          <w:sz w:val="20"/>
          <w:szCs w:val="24"/>
        </w:rPr>
        <w:t>Abdurahman</w:t>
      </w:r>
      <w:proofErr w:type="spellEnd"/>
      <w:r w:rsidRPr="00F73121">
        <w:rPr>
          <w:rFonts w:ascii="Times New Roman" w:hAnsi="Times New Roman"/>
          <w:sz w:val="20"/>
          <w:szCs w:val="24"/>
        </w:rPr>
        <w:t xml:space="preserve"> (1) and Ahmed (1998) who reported a prevalence of 0.3%, 1.4% in cattle, respectively. Moreover, this study was lower than prevalence of pulmonary abscess that was recorded by Al-</w:t>
      </w:r>
      <w:proofErr w:type="spellStart"/>
      <w:r w:rsidRPr="00F73121">
        <w:rPr>
          <w:rFonts w:ascii="Times New Roman" w:hAnsi="Times New Roman"/>
          <w:sz w:val="20"/>
          <w:szCs w:val="24"/>
        </w:rPr>
        <w:t>Tarazi</w:t>
      </w:r>
      <w:proofErr w:type="spellEnd"/>
      <w:r w:rsidRPr="00F73121">
        <w:rPr>
          <w:rFonts w:ascii="Times New Roman" w:hAnsi="Times New Roman"/>
          <w:sz w:val="20"/>
          <w:szCs w:val="24"/>
        </w:rPr>
        <w:t xml:space="preserve">, (2001) with a prevalence of 10.34% in cattle. This might be </w:t>
      </w:r>
      <w:proofErr w:type="spellStart"/>
      <w:r w:rsidRPr="00F73121">
        <w:rPr>
          <w:rFonts w:ascii="Times New Roman" w:hAnsi="Times New Roman"/>
          <w:sz w:val="20"/>
          <w:szCs w:val="24"/>
        </w:rPr>
        <w:t>dueto</w:t>
      </w:r>
      <w:proofErr w:type="spellEnd"/>
      <w:r w:rsidRPr="00F73121">
        <w:rPr>
          <w:rFonts w:ascii="Times New Roman" w:hAnsi="Times New Roman"/>
          <w:sz w:val="20"/>
          <w:szCs w:val="24"/>
        </w:rPr>
        <w:t xml:space="preserve"> Pulmonary abscess arise from either focal residues of severe, supportive lobar or bronchopneumonia or from septic emboli lodging in the pulmonary vascular bed. The most common sources of septic emboli include ruptured hepatic abscess in cattle, </w:t>
      </w:r>
      <w:proofErr w:type="spellStart"/>
      <w:r w:rsidRPr="00F73121">
        <w:rPr>
          <w:rFonts w:ascii="Times New Roman" w:hAnsi="Times New Roman"/>
          <w:sz w:val="20"/>
          <w:szCs w:val="24"/>
        </w:rPr>
        <w:t>suppurative</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metritis</w:t>
      </w:r>
      <w:proofErr w:type="spellEnd"/>
      <w:r w:rsidRPr="00F73121">
        <w:rPr>
          <w:rFonts w:ascii="Times New Roman" w:hAnsi="Times New Roman"/>
          <w:sz w:val="20"/>
          <w:szCs w:val="24"/>
        </w:rPr>
        <w:t xml:space="preserve">, mastitis, septic arthritis and </w:t>
      </w:r>
      <w:proofErr w:type="spellStart"/>
      <w:r w:rsidRPr="00F73121">
        <w:rPr>
          <w:rFonts w:ascii="Times New Roman" w:hAnsi="Times New Roman"/>
          <w:sz w:val="20"/>
          <w:szCs w:val="24"/>
        </w:rPr>
        <w:t>omphalophlebitis</w:t>
      </w:r>
      <w:proofErr w:type="spellEnd"/>
      <w:r w:rsidRPr="00F73121">
        <w:rPr>
          <w:rFonts w:ascii="Times New Roman" w:hAnsi="Times New Roman"/>
          <w:sz w:val="20"/>
          <w:szCs w:val="24"/>
        </w:rPr>
        <w:t xml:space="preserve"> in farm animal and bacterial </w:t>
      </w:r>
      <w:proofErr w:type="spellStart"/>
      <w:r w:rsidRPr="00F73121">
        <w:rPr>
          <w:rFonts w:ascii="Times New Roman" w:hAnsi="Times New Roman"/>
          <w:sz w:val="20"/>
          <w:szCs w:val="24"/>
        </w:rPr>
        <w:t>endocarditis</w:t>
      </w:r>
      <w:proofErr w:type="spellEnd"/>
      <w:r w:rsidRPr="00F73121">
        <w:rPr>
          <w:rFonts w:ascii="Times New Roman" w:hAnsi="Times New Roman"/>
          <w:sz w:val="20"/>
          <w:szCs w:val="24"/>
        </w:rPr>
        <w:t xml:space="preserve"> (right side) in all species (</w:t>
      </w:r>
      <w:proofErr w:type="spellStart"/>
      <w:r w:rsidRPr="00F73121">
        <w:rPr>
          <w:rFonts w:ascii="Times New Roman" w:hAnsi="Times New Roman"/>
          <w:sz w:val="20"/>
          <w:szCs w:val="24"/>
        </w:rPr>
        <w:t>Dungworth</w:t>
      </w:r>
      <w:proofErr w:type="spellEnd"/>
      <w:r w:rsidRPr="00F73121">
        <w:rPr>
          <w:rFonts w:ascii="Times New Roman" w:hAnsi="Times New Roman"/>
          <w:sz w:val="20"/>
          <w:szCs w:val="24"/>
        </w:rPr>
        <w:t>, 1993; Lopez, 2001). Additionally the two less common causes of pulmonary abscess are aspiration of foreign bodies and direct traumatic penetration of the lungs (</w:t>
      </w:r>
      <w:proofErr w:type="spellStart"/>
      <w:r w:rsidRPr="00F73121">
        <w:rPr>
          <w:rFonts w:ascii="Times New Roman" w:hAnsi="Times New Roman"/>
          <w:sz w:val="20"/>
          <w:szCs w:val="24"/>
        </w:rPr>
        <w:t>Dungworth</w:t>
      </w:r>
      <w:proofErr w:type="spellEnd"/>
      <w:r w:rsidRPr="00F73121">
        <w:rPr>
          <w:rFonts w:ascii="Times New Roman" w:hAnsi="Times New Roman"/>
          <w:sz w:val="20"/>
          <w:szCs w:val="24"/>
        </w:rPr>
        <w:t xml:space="preserve">, 1993; Lopez, 2001; </w:t>
      </w:r>
      <w:proofErr w:type="spellStart"/>
      <w:r w:rsidRPr="00F73121">
        <w:rPr>
          <w:rFonts w:ascii="Times New Roman" w:hAnsi="Times New Roman"/>
          <w:sz w:val="20"/>
          <w:szCs w:val="24"/>
        </w:rPr>
        <w:t>Radostits</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 2007).</w:t>
      </w:r>
    </w:p>
    <w:p w:rsidR="000D3C30" w:rsidRDefault="000D3C30" w:rsidP="00F73121">
      <w:pPr>
        <w:snapToGrid w:val="0"/>
        <w:spacing w:after="0" w:line="240" w:lineRule="auto"/>
        <w:ind w:firstLine="425"/>
        <w:jc w:val="both"/>
        <w:rPr>
          <w:rFonts w:ascii="Times New Roman" w:eastAsiaTheme="minorEastAsia" w:hAnsi="Times New Roman"/>
          <w:sz w:val="20"/>
          <w:szCs w:val="24"/>
          <w:lang w:eastAsia="zh-CN"/>
        </w:rPr>
      </w:pPr>
      <w:r w:rsidRPr="00F73121">
        <w:rPr>
          <w:rFonts w:ascii="Times New Roman" w:hAnsi="Times New Roman"/>
          <w:sz w:val="20"/>
          <w:szCs w:val="24"/>
        </w:rPr>
        <w:t xml:space="preserve">The overall prevalence of calcification in this study was 4.2%, which is comparable with </w:t>
      </w:r>
      <w:proofErr w:type="spellStart"/>
      <w:r w:rsidRPr="00F73121">
        <w:rPr>
          <w:rFonts w:ascii="Times New Roman" w:hAnsi="Times New Roman"/>
          <w:sz w:val="20"/>
          <w:szCs w:val="24"/>
        </w:rPr>
        <w:t>Fufa</w:t>
      </w:r>
      <w:proofErr w:type="spellEnd"/>
      <w:r w:rsidRPr="00F73121">
        <w:rPr>
          <w:rFonts w:ascii="Times New Roman" w:hAnsi="Times New Roman"/>
          <w:sz w:val="20"/>
          <w:szCs w:val="24"/>
        </w:rPr>
        <w:t xml:space="preserve"> and </w:t>
      </w:r>
      <w:proofErr w:type="spellStart"/>
      <w:r w:rsidRPr="00F73121">
        <w:rPr>
          <w:rFonts w:ascii="Times New Roman" w:hAnsi="Times New Roman"/>
          <w:sz w:val="20"/>
          <w:szCs w:val="24"/>
        </w:rPr>
        <w:t>Debele</w:t>
      </w:r>
      <w:proofErr w:type="spellEnd"/>
      <w:r w:rsidRPr="00F73121">
        <w:rPr>
          <w:rFonts w:ascii="Times New Roman" w:hAnsi="Times New Roman"/>
          <w:sz w:val="20"/>
          <w:szCs w:val="24"/>
        </w:rPr>
        <w:t xml:space="preserve"> (</w:t>
      </w:r>
      <w:r w:rsidR="00D80FE6" w:rsidRPr="00F73121">
        <w:rPr>
          <w:rFonts w:ascii="Times New Roman" w:hAnsi="Times New Roman"/>
          <w:sz w:val="20"/>
          <w:szCs w:val="24"/>
        </w:rPr>
        <w:t>14</w:t>
      </w:r>
      <w:r w:rsidRPr="00F73121">
        <w:rPr>
          <w:rFonts w:ascii="Times New Roman" w:hAnsi="Times New Roman"/>
          <w:sz w:val="20"/>
          <w:szCs w:val="24"/>
        </w:rPr>
        <w:t xml:space="preserve">) who reported 5.32% at </w:t>
      </w:r>
      <w:proofErr w:type="spellStart"/>
      <w:r w:rsidRPr="00F73121">
        <w:rPr>
          <w:rFonts w:ascii="Times New Roman" w:hAnsi="Times New Roman"/>
          <w:sz w:val="20"/>
          <w:szCs w:val="24"/>
        </w:rPr>
        <w:t>Wolatia</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Sodo</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abattoire</w:t>
      </w:r>
      <w:proofErr w:type="spellEnd"/>
      <w:r w:rsidRPr="00F73121">
        <w:rPr>
          <w:rFonts w:ascii="Times New Roman" w:hAnsi="Times New Roman"/>
          <w:sz w:val="20"/>
          <w:szCs w:val="24"/>
        </w:rPr>
        <w:t xml:space="preserve"> and lower than 10.2% </w:t>
      </w:r>
      <w:proofErr w:type="spellStart"/>
      <w:r w:rsidRPr="00F73121">
        <w:rPr>
          <w:rFonts w:ascii="Times New Roman" w:hAnsi="Times New Roman"/>
          <w:sz w:val="20"/>
          <w:szCs w:val="24"/>
        </w:rPr>
        <w:t>Asmare</w:t>
      </w:r>
      <w:proofErr w:type="spellEnd"/>
      <w:r w:rsidRPr="00F73121">
        <w:rPr>
          <w:rFonts w:ascii="Times New Roman" w:hAnsi="Times New Roman"/>
          <w:sz w:val="20"/>
          <w:szCs w:val="24"/>
        </w:rPr>
        <w:t xml:space="preserve"> </w:t>
      </w:r>
      <w:r w:rsidRPr="00F73121">
        <w:rPr>
          <w:rFonts w:ascii="Times New Roman" w:hAnsi="Times New Roman"/>
          <w:i/>
          <w:sz w:val="20"/>
          <w:szCs w:val="24"/>
        </w:rPr>
        <w:t>et al</w:t>
      </w:r>
      <w:r w:rsidRPr="00F73121">
        <w:rPr>
          <w:rFonts w:ascii="Times New Roman" w:hAnsi="Times New Roman"/>
          <w:sz w:val="20"/>
          <w:szCs w:val="24"/>
        </w:rPr>
        <w:t>.(</w:t>
      </w:r>
      <w:r w:rsidR="00D80FE6" w:rsidRPr="00F73121">
        <w:rPr>
          <w:rFonts w:ascii="Times New Roman" w:hAnsi="Times New Roman"/>
          <w:sz w:val="20"/>
          <w:szCs w:val="24"/>
        </w:rPr>
        <w:t>5</w:t>
      </w:r>
      <w:r w:rsidRPr="00F73121">
        <w:rPr>
          <w:rFonts w:ascii="Times New Roman" w:hAnsi="Times New Roman"/>
          <w:sz w:val="20"/>
          <w:szCs w:val="24"/>
        </w:rPr>
        <w:t xml:space="preserve">) in cattle slaughtered at </w:t>
      </w:r>
      <w:proofErr w:type="spellStart"/>
      <w:r w:rsidRPr="00F73121">
        <w:rPr>
          <w:rFonts w:ascii="Times New Roman" w:hAnsi="Times New Roman"/>
          <w:sz w:val="20"/>
          <w:szCs w:val="24"/>
        </w:rPr>
        <w:t>Bahir</w:t>
      </w:r>
      <w:proofErr w:type="spellEnd"/>
      <w:r w:rsidRPr="00F73121">
        <w:rPr>
          <w:rFonts w:ascii="Times New Roman" w:hAnsi="Times New Roman"/>
          <w:sz w:val="20"/>
          <w:szCs w:val="24"/>
        </w:rPr>
        <w:t xml:space="preserve"> Dar municipal abattoir. This might be causing this pathological lesion include viruses, bacteria, </w:t>
      </w:r>
      <w:proofErr w:type="spellStart"/>
      <w:r w:rsidRPr="00F73121">
        <w:rPr>
          <w:rFonts w:ascii="Times New Roman" w:hAnsi="Times New Roman"/>
          <w:sz w:val="20"/>
          <w:szCs w:val="24"/>
        </w:rPr>
        <w:t>rickettsial</w:t>
      </w:r>
      <w:proofErr w:type="spellEnd"/>
      <w:r w:rsidRPr="00F73121">
        <w:rPr>
          <w:rFonts w:ascii="Times New Roman" w:hAnsi="Times New Roman"/>
          <w:sz w:val="20"/>
          <w:szCs w:val="24"/>
        </w:rPr>
        <w:t xml:space="preserve"> and helminthes that might have </w:t>
      </w:r>
      <w:proofErr w:type="spellStart"/>
      <w:r w:rsidRPr="00F73121">
        <w:rPr>
          <w:rFonts w:ascii="Times New Roman" w:hAnsi="Times New Roman"/>
          <w:sz w:val="20"/>
          <w:szCs w:val="24"/>
        </w:rPr>
        <w:t>zoonotic</w:t>
      </w:r>
      <w:proofErr w:type="spellEnd"/>
      <w:r w:rsidRPr="00F73121">
        <w:rPr>
          <w:rFonts w:ascii="Times New Roman" w:hAnsi="Times New Roman"/>
          <w:sz w:val="20"/>
          <w:szCs w:val="24"/>
        </w:rPr>
        <w:t xml:space="preserve"> importance. So, those other causes of organs rejection were important Cadmus </w:t>
      </w:r>
      <w:r w:rsidRPr="00F73121">
        <w:rPr>
          <w:rFonts w:ascii="Times New Roman" w:hAnsi="Times New Roman"/>
          <w:i/>
          <w:sz w:val="20"/>
          <w:szCs w:val="24"/>
        </w:rPr>
        <w:t>et al</w:t>
      </w:r>
      <w:r w:rsidRPr="00F73121">
        <w:rPr>
          <w:rFonts w:ascii="Times New Roman" w:hAnsi="Times New Roman"/>
          <w:sz w:val="20"/>
          <w:szCs w:val="24"/>
        </w:rPr>
        <w:t>. (2009).</w:t>
      </w:r>
      <w:r w:rsidR="00136809">
        <w:rPr>
          <w:rFonts w:ascii="Times New Roman" w:hAnsi="Times New Roman"/>
          <w:sz w:val="20"/>
          <w:szCs w:val="24"/>
        </w:rPr>
        <w:t xml:space="preserve"> </w:t>
      </w:r>
      <w:r w:rsidRPr="00F73121">
        <w:rPr>
          <w:rFonts w:ascii="Times New Roman" w:hAnsi="Times New Roman"/>
          <w:sz w:val="20"/>
          <w:szCs w:val="24"/>
        </w:rPr>
        <w:t>In general, high prevalence of pulmonary lesions could be due to the older age of the animals at slaughter with possibility of exposure to one or more</w:t>
      </w:r>
      <w:r w:rsidR="00136809">
        <w:rPr>
          <w:rFonts w:ascii="Times New Roman" w:hAnsi="Times New Roman"/>
          <w:sz w:val="20"/>
          <w:szCs w:val="24"/>
        </w:rPr>
        <w:t xml:space="preserve"> </w:t>
      </w:r>
      <w:r w:rsidRPr="00F73121">
        <w:rPr>
          <w:rFonts w:ascii="Times New Roman" w:hAnsi="Times New Roman"/>
          <w:sz w:val="20"/>
          <w:szCs w:val="24"/>
        </w:rPr>
        <w:t xml:space="preserve">of the agents which causes respiratory disease through time at least once, similar to previous observations (Richard, 1979; </w:t>
      </w:r>
      <w:proofErr w:type="spellStart"/>
      <w:r w:rsidRPr="00F73121">
        <w:rPr>
          <w:rFonts w:ascii="Times New Roman" w:hAnsi="Times New Roman"/>
          <w:sz w:val="20"/>
          <w:szCs w:val="24"/>
        </w:rPr>
        <w:t>Bekele</w:t>
      </w:r>
      <w:proofErr w:type="spellEnd"/>
      <w:r w:rsidRPr="00F73121">
        <w:rPr>
          <w:rFonts w:ascii="Times New Roman" w:hAnsi="Times New Roman"/>
          <w:sz w:val="20"/>
          <w:szCs w:val="24"/>
        </w:rPr>
        <w:t>, 2008) in camels, (</w:t>
      </w:r>
      <w:proofErr w:type="spellStart"/>
      <w:r w:rsidRPr="00F73121">
        <w:rPr>
          <w:rFonts w:ascii="Times New Roman" w:hAnsi="Times New Roman"/>
          <w:sz w:val="20"/>
          <w:szCs w:val="24"/>
        </w:rPr>
        <w:t>Abayneh</w:t>
      </w:r>
      <w:proofErr w:type="spellEnd"/>
      <w:r w:rsidRPr="00F73121">
        <w:rPr>
          <w:rFonts w:ascii="Times New Roman" w:hAnsi="Times New Roman"/>
          <w:sz w:val="20"/>
          <w:szCs w:val="24"/>
        </w:rPr>
        <w:t>, 1999;</w:t>
      </w:r>
      <w:r w:rsidR="00136809">
        <w:rPr>
          <w:rFonts w:ascii="Times New Roman" w:hAnsi="Times New Roman"/>
          <w:sz w:val="20"/>
          <w:szCs w:val="24"/>
        </w:rPr>
        <w:t xml:space="preserve"> </w:t>
      </w:r>
      <w:r w:rsidRPr="00F73121">
        <w:rPr>
          <w:rFonts w:ascii="Times New Roman" w:hAnsi="Times New Roman"/>
          <w:sz w:val="20"/>
          <w:szCs w:val="24"/>
        </w:rPr>
        <w:t>Solomon, 2007) in cattle and (Islam 1979) in sheep.</w:t>
      </w:r>
    </w:p>
    <w:p w:rsidR="00136809" w:rsidRPr="00136809" w:rsidRDefault="00136809" w:rsidP="00F73121">
      <w:pPr>
        <w:snapToGrid w:val="0"/>
        <w:spacing w:after="0" w:line="240" w:lineRule="auto"/>
        <w:ind w:firstLine="425"/>
        <w:jc w:val="both"/>
        <w:rPr>
          <w:rFonts w:ascii="Times New Roman" w:eastAsiaTheme="minorEastAsia" w:hAnsi="Times New Roman"/>
          <w:sz w:val="20"/>
          <w:szCs w:val="24"/>
          <w:lang w:eastAsia="zh-CN"/>
        </w:rPr>
      </w:pPr>
    </w:p>
    <w:p w:rsidR="000D3C30" w:rsidRPr="00F73121" w:rsidRDefault="00F73121" w:rsidP="00136809">
      <w:pPr>
        <w:snapToGrid w:val="0"/>
        <w:spacing w:after="0" w:line="240" w:lineRule="auto"/>
        <w:jc w:val="both"/>
        <w:rPr>
          <w:rFonts w:ascii="Times New Roman" w:hAnsi="Times New Roman"/>
          <w:b/>
          <w:sz w:val="20"/>
          <w:szCs w:val="24"/>
        </w:rPr>
      </w:pPr>
      <w:r w:rsidRPr="00F73121">
        <w:rPr>
          <w:rFonts w:ascii="Times New Roman" w:hAnsi="Times New Roman"/>
          <w:b/>
          <w:sz w:val="20"/>
          <w:szCs w:val="24"/>
        </w:rPr>
        <w:t>5. Conclusion And Recommendations</w:t>
      </w:r>
    </w:p>
    <w:p w:rsidR="000D3C30" w:rsidRPr="00F73121" w:rsidRDefault="000D3C30"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In this study out of 384 lungs of cattle examined 42.70% were found with one or more pulmonary lesions, indicating pulmonary diseases as an important constraint of cattle production in cattle rearing areas. </w:t>
      </w:r>
      <w:r w:rsidRPr="00F73121">
        <w:rPr>
          <w:rFonts w:ascii="Times New Roman" w:hAnsi="Times New Roman"/>
          <w:sz w:val="20"/>
          <w:szCs w:val="24"/>
        </w:rPr>
        <w:lastRenderedPageBreak/>
        <w:t xml:space="preserve">The existence of different pulmonary lesions together in one animal indicated that one lesion as a predisposing factors or a sequel to the other lesions. The etiology of pulmonary disease is so complex and </w:t>
      </w:r>
      <w:proofErr w:type="spellStart"/>
      <w:r w:rsidRPr="00F73121">
        <w:rPr>
          <w:rFonts w:ascii="Times New Roman" w:hAnsi="Times New Roman"/>
          <w:sz w:val="20"/>
          <w:szCs w:val="24"/>
        </w:rPr>
        <w:t>multifactorial</w:t>
      </w:r>
      <w:proofErr w:type="spellEnd"/>
      <w:r w:rsidRPr="00F73121">
        <w:rPr>
          <w:rFonts w:ascii="Times New Roman" w:hAnsi="Times New Roman"/>
          <w:sz w:val="20"/>
          <w:szCs w:val="24"/>
        </w:rPr>
        <w:t>. Therefore, those lesions encountered in this study may also play a role as a predisposing factors for respiratory disease outbreak under the influence of stress factors such as environmental change, extremes of climatic conditions, transportation and shortage of feeds and water or</w:t>
      </w:r>
      <w:r w:rsidR="00136809">
        <w:rPr>
          <w:rFonts w:ascii="Times New Roman" w:hAnsi="Times New Roman"/>
          <w:sz w:val="20"/>
          <w:szCs w:val="24"/>
        </w:rPr>
        <w:t xml:space="preserve"> </w:t>
      </w:r>
      <w:r w:rsidRPr="00F73121">
        <w:rPr>
          <w:rFonts w:ascii="Times New Roman" w:hAnsi="Times New Roman"/>
          <w:sz w:val="20"/>
          <w:szCs w:val="24"/>
        </w:rPr>
        <w:t xml:space="preserve">alone. The respiratory tract is constantly exposed to pathogens from the environment and respiratory </w:t>
      </w:r>
      <w:proofErr w:type="spellStart"/>
      <w:r w:rsidRPr="00F73121">
        <w:rPr>
          <w:rFonts w:ascii="Times New Roman" w:hAnsi="Times New Roman"/>
          <w:sz w:val="20"/>
          <w:szCs w:val="24"/>
        </w:rPr>
        <w:t>commensal</w:t>
      </w:r>
      <w:proofErr w:type="spellEnd"/>
      <w:r w:rsidRPr="00F73121">
        <w:rPr>
          <w:rFonts w:ascii="Times New Roman" w:hAnsi="Times New Roman"/>
          <w:sz w:val="20"/>
          <w:szCs w:val="24"/>
        </w:rPr>
        <w:t xml:space="preserve"> organisms. </w:t>
      </w:r>
      <w:r w:rsidRPr="00F73121">
        <w:rPr>
          <w:rFonts w:ascii="Times New Roman" w:hAnsi="Times New Roman"/>
          <w:color w:val="000000"/>
          <w:sz w:val="20"/>
          <w:szCs w:val="24"/>
        </w:rPr>
        <w:t>Most cattle had one or more pulmonary lesions on postmortem examination but were apparently healthy during clinical examination. This masks the presence of the disease until necropsy. This together with poor of veterinary service in cattle rearing areas increases the problem of respiratory diseases on cattle production.</w:t>
      </w:r>
      <w:r w:rsidR="00D80FE6" w:rsidRPr="00F73121">
        <w:rPr>
          <w:rFonts w:ascii="Times New Roman" w:hAnsi="Times New Roman"/>
          <w:sz w:val="20"/>
          <w:szCs w:val="24"/>
        </w:rPr>
        <w:t> </w:t>
      </w:r>
      <w:r w:rsidRPr="00F73121">
        <w:rPr>
          <w:rFonts w:ascii="Times New Roman" w:hAnsi="Times New Roman"/>
          <w:sz w:val="20"/>
          <w:szCs w:val="24"/>
        </w:rPr>
        <w:t>Taking these facts into consideration the following recommendations are forwarded:</w:t>
      </w:r>
    </w:p>
    <w:p w:rsidR="000D3C30" w:rsidRPr="00F73121" w:rsidRDefault="000D3C30" w:rsidP="00F73121">
      <w:pPr>
        <w:numPr>
          <w:ilvl w:val="0"/>
          <w:numId w:val="2"/>
        </w:numPr>
        <w:snapToGrid w:val="0"/>
        <w:spacing w:after="0" w:line="240" w:lineRule="auto"/>
        <w:ind w:left="0" w:firstLine="425"/>
        <w:jc w:val="both"/>
        <w:rPr>
          <w:rFonts w:ascii="Times New Roman" w:hAnsi="Times New Roman"/>
          <w:sz w:val="20"/>
          <w:szCs w:val="24"/>
        </w:rPr>
      </w:pPr>
      <w:r w:rsidRPr="00F73121">
        <w:rPr>
          <w:rFonts w:ascii="Times New Roman" w:hAnsi="Times New Roman"/>
          <w:sz w:val="20"/>
          <w:szCs w:val="24"/>
        </w:rPr>
        <w:t>Further and subsequent studies should be undertaken to investigate pulmonary lesions</w:t>
      </w:r>
      <w:r w:rsidR="00136809">
        <w:rPr>
          <w:rFonts w:ascii="Times New Roman" w:eastAsiaTheme="minorEastAsia" w:hAnsi="Times New Roman" w:hint="eastAsia"/>
          <w:sz w:val="20"/>
          <w:szCs w:val="24"/>
          <w:lang w:eastAsia="zh-CN"/>
        </w:rPr>
        <w:t>.</w:t>
      </w:r>
    </w:p>
    <w:p w:rsidR="000D3C30" w:rsidRPr="00F73121" w:rsidRDefault="000D3C30" w:rsidP="00F73121">
      <w:pPr>
        <w:numPr>
          <w:ilvl w:val="0"/>
          <w:numId w:val="2"/>
        </w:numPr>
        <w:snapToGrid w:val="0"/>
        <w:spacing w:after="0" w:line="240" w:lineRule="auto"/>
        <w:ind w:left="0" w:firstLine="425"/>
        <w:jc w:val="both"/>
        <w:rPr>
          <w:rFonts w:ascii="Times New Roman" w:hAnsi="Times New Roman"/>
          <w:sz w:val="20"/>
          <w:szCs w:val="24"/>
        </w:rPr>
      </w:pPr>
      <w:r w:rsidRPr="00F73121">
        <w:rPr>
          <w:rFonts w:ascii="Times New Roman" w:hAnsi="Times New Roman"/>
          <w:sz w:val="20"/>
          <w:szCs w:val="24"/>
        </w:rPr>
        <w:t>Detailed studies on the etiology of the different pulmonary lesion should be undertaken</w:t>
      </w:r>
      <w:r w:rsidR="00136809">
        <w:rPr>
          <w:rFonts w:ascii="Times New Roman" w:eastAsiaTheme="minorEastAsia" w:hAnsi="Times New Roman" w:hint="eastAsia"/>
          <w:sz w:val="20"/>
          <w:szCs w:val="24"/>
          <w:lang w:eastAsia="zh-CN"/>
        </w:rPr>
        <w:t>.</w:t>
      </w:r>
    </w:p>
    <w:p w:rsidR="00D80FE6" w:rsidRPr="00F73121" w:rsidRDefault="000D3C30" w:rsidP="00F73121">
      <w:pPr>
        <w:numPr>
          <w:ilvl w:val="0"/>
          <w:numId w:val="2"/>
        </w:numPr>
        <w:snapToGrid w:val="0"/>
        <w:spacing w:after="0" w:line="240" w:lineRule="auto"/>
        <w:ind w:left="0" w:firstLine="425"/>
        <w:jc w:val="both"/>
        <w:rPr>
          <w:rFonts w:ascii="Times New Roman" w:hAnsi="Times New Roman"/>
          <w:sz w:val="20"/>
          <w:szCs w:val="24"/>
        </w:rPr>
      </w:pPr>
      <w:r w:rsidRPr="00F73121">
        <w:rPr>
          <w:rFonts w:ascii="Times New Roman" w:hAnsi="Times New Roman"/>
          <w:sz w:val="20"/>
          <w:szCs w:val="24"/>
        </w:rPr>
        <w:t xml:space="preserve">Awareness of the public about </w:t>
      </w:r>
      <w:proofErr w:type="spellStart"/>
      <w:r w:rsidRPr="00F73121">
        <w:rPr>
          <w:rFonts w:ascii="Times New Roman" w:hAnsi="Times New Roman"/>
          <w:sz w:val="20"/>
          <w:szCs w:val="24"/>
        </w:rPr>
        <w:t>hydatidosis</w:t>
      </w:r>
      <w:proofErr w:type="spellEnd"/>
      <w:r w:rsidRPr="00F73121">
        <w:rPr>
          <w:rFonts w:ascii="Times New Roman" w:hAnsi="Times New Roman"/>
          <w:sz w:val="20"/>
          <w:szCs w:val="24"/>
        </w:rPr>
        <w:t xml:space="preserve"> and tuberculosis should be increased through public education and infected organs should be properly disposed</w:t>
      </w:r>
      <w:r w:rsidR="00D80FE6" w:rsidRPr="00F73121">
        <w:rPr>
          <w:rFonts w:ascii="Times New Roman" w:hAnsi="Times New Roman"/>
          <w:sz w:val="20"/>
          <w:szCs w:val="24"/>
        </w:rPr>
        <w:t>.</w:t>
      </w:r>
    </w:p>
    <w:p w:rsidR="000D3C30" w:rsidRPr="00F73121" w:rsidRDefault="000D3C30" w:rsidP="00F73121">
      <w:pPr>
        <w:numPr>
          <w:ilvl w:val="0"/>
          <w:numId w:val="2"/>
        </w:numPr>
        <w:snapToGrid w:val="0"/>
        <w:spacing w:after="0" w:line="240" w:lineRule="auto"/>
        <w:ind w:left="0" w:firstLine="425"/>
        <w:jc w:val="both"/>
        <w:rPr>
          <w:rFonts w:ascii="Times New Roman" w:hAnsi="Times New Roman"/>
          <w:sz w:val="20"/>
          <w:szCs w:val="24"/>
        </w:rPr>
      </w:pPr>
      <w:r w:rsidRPr="00F73121">
        <w:rPr>
          <w:rFonts w:ascii="Times New Roman" w:hAnsi="Times New Roman"/>
          <w:sz w:val="20"/>
          <w:szCs w:val="24"/>
        </w:rPr>
        <w:t>Strong collaboration among governmental organization, nongovernmental organization, veterinarian (researchers) and farmers should be made in order to study on active respiratory disease, to determine the impact of respiratory disease on cattle production and to design control and prevention strategies.</w:t>
      </w:r>
    </w:p>
    <w:p w:rsidR="009648A1" w:rsidRPr="00F73121" w:rsidRDefault="009648A1" w:rsidP="00F73121">
      <w:pPr>
        <w:snapToGrid w:val="0"/>
        <w:spacing w:after="0" w:line="240" w:lineRule="auto"/>
        <w:ind w:firstLine="425"/>
        <w:jc w:val="both"/>
        <w:rPr>
          <w:rFonts w:ascii="Times New Roman" w:hAnsi="Times New Roman"/>
          <w:sz w:val="20"/>
          <w:szCs w:val="24"/>
        </w:rPr>
      </w:pPr>
    </w:p>
    <w:p w:rsidR="009648A1" w:rsidRPr="00F73121" w:rsidRDefault="00F73121" w:rsidP="00136809">
      <w:pPr>
        <w:snapToGrid w:val="0"/>
        <w:spacing w:after="0" w:line="240" w:lineRule="auto"/>
        <w:jc w:val="both"/>
        <w:rPr>
          <w:rFonts w:ascii="Times New Roman" w:hAnsi="Times New Roman"/>
          <w:b/>
          <w:sz w:val="20"/>
          <w:szCs w:val="24"/>
        </w:rPr>
      </w:pPr>
      <w:r w:rsidRPr="00F73121">
        <w:rPr>
          <w:rFonts w:ascii="Times New Roman" w:hAnsi="Times New Roman"/>
          <w:b/>
          <w:sz w:val="20"/>
          <w:szCs w:val="24"/>
        </w:rPr>
        <w:t>6. Acknowledgements</w:t>
      </w:r>
    </w:p>
    <w:p w:rsidR="009648A1" w:rsidRPr="00F73121" w:rsidRDefault="009648A1"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First and foremost, I would like to thank the Almighty God and lord of the universe because without him </w:t>
      </w:r>
      <w:proofErr w:type="spellStart"/>
      <w:r w:rsidRPr="00F73121">
        <w:rPr>
          <w:rFonts w:ascii="Times New Roman" w:hAnsi="Times New Roman"/>
          <w:sz w:val="20"/>
          <w:szCs w:val="24"/>
        </w:rPr>
        <w:t>him</w:t>
      </w:r>
      <w:proofErr w:type="spellEnd"/>
      <w:r w:rsidRPr="00F73121">
        <w:rPr>
          <w:rFonts w:ascii="Times New Roman" w:hAnsi="Times New Roman"/>
          <w:sz w:val="20"/>
          <w:szCs w:val="24"/>
        </w:rPr>
        <w:t xml:space="preserve"> nothing was possible.</w:t>
      </w:r>
    </w:p>
    <w:p w:rsidR="009648A1" w:rsidRPr="00F73121" w:rsidRDefault="009648A1"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 xml:space="preserve">I also like to thank meat inspectors at </w:t>
      </w:r>
      <w:proofErr w:type="spellStart"/>
      <w:r w:rsidRPr="00F73121">
        <w:rPr>
          <w:rFonts w:ascii="Times New Roman" w:hAnsi="Times New Roman"/>
          <w:sz w:val="20"/>
          <w:szCs w:val="24"/>
        </w:rPr>
        <w:t>Kombolcha</w:t>
      </w:r>
      <w:proofErr w:type="spellEnd"/>
      <w:r w:rsidRPr="00F73121">
        <w:rPr>
          <w:rFonts w:ascii="Times New Roman" w:hAnsi="Times New Roman"/>
          <w:sz w:val="20"/>
          <w:szCs w:val="24"/>
        </w:rPr>
        <w:t xml:space="preserve"> </w:t>
      </w:r>
      <w:proofErr w:type="spellStart"/>
      <w:r w:rsidRPr="00F73121">
        <w:rPr>
          <w:rFonts w:ascii="Times New Roman" w:hAnsi="Times New Roman"/>
          <w:sz w:val="20"/>
          <w:szCs w:val="24"/>
        </w:rPr>
        <w:t>elfora</w:t>
      </w:r>
      <w:proofErr w:type="spellEnd"/>
      <w:r w:rsidRPr="00F73121">
        <w:rPr>
          <w:rFonts w:ascii="Times New Roman" w:hAnsi="Times New Roman"/>
          <w:sz w:val="20"/>
          <w:szCs w:val="24"/>
        </w:rPr>
        <w:t xml:space="preserve"> abattoir and owners of slaughtered animals for their valuable information and support.</w:t>
      </w:r>
    </w:p>
    <w:p w:rsidR="009648A1" w:rsidRPr="00F73121" w:rsidRDefault="009648A1"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When it comes to emotions, words don’t mean anything but I will be failing in my duty if I do not place on record deepest sense of gratitude to my family, whose love, patience and enormous sacrifice made it possible for me to complete my thesis.</w:t>
      </w:r>
    </w:p>
    <w:p w:rsidR="009648A1" w:rsidRPr="00F73121" w:rsidRDefault="009648A1"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My deeper feeling also goes to all staff member of SVM for their cooperation and strengthens in all activities with me in my campus educational life.</w:t>
      </w:r>
    </w:p>
    <w:p w:rsidR="009648A1" w:rsidRPr="00F73121" w:rsidRDefault="009648A1" w:rsidP="00F73121">
      <w:pPr>
        <w:snapToGrid w:val="0"/>
        <w:spacing w:after="0" w:line="240" w:lineRule="auto"/>
        <w:ind w:firstLine="425"/>
        <w:jc w:val="both"/>
        <w:rPr>
          <w:rFonts w:ascii="Times New Roman" w:hAnsi="Times New Roman"/>
          <w:sz w:val="20"/>
          <w:szCs w:val="24"/>
        </w:rPr>
      </w:pPr>
      <w:r w:rsidRPr="00F73121">
        <w:rPr>
          <w:rFonts w:ascii="Times New Roman" w:hAnsi="Times New Roman"/>
          <w:sz w:val="20"/>
          <w:szCs w:val="24"/>
        </w:rPr>
        <w:t>Lastly, I would like to express my great gratitude to my beloved friends.</w:t>
      </w:r>
    </w:p>
    <w:p w:rsidR="008D06E5" w:rsidRPr="00F73121" w:rsidRDefault="008D06E5" w:rsidP="00F73121">
      <w:pPr>
        <w:snapToGrid w:val="0"/>
        <w:spacing w:after="0" w:line="240" w:lineRule="auto"/>
        <w:ind w:firstLine="425"/>
        <w:jc w:val="both"/>
        <w:rPr>
          <w:rFonts w:ascii="Times New Roman" w:hAnsi="Times New Roman"/>
          <w:b/>
          <w:sz w:val="20"/>
          <w:szCs w:val="24"/>
        </w:rPr>
      </w:pPr>
    </w:p>
    <w:p w:rsidR="00136809" w:rsidRPr="00136809" w:rsidRDefault="00F73121" w:rsidP="00136809">
      <w:pPr>
        <w:snapToGrid w:val="0"/>
        <w:spacing w:after="0" w:line="240" w:lineRule="auto"/>
        <w:jc w:val="both"/>
        <w:rPr>
          <w:rFonts w:ascii="Times New Roman" w:hAnsi="Times New Roman"/>
          <w:sz w:val="19"/>
          <w:szCs w:val="19"/>
        </w:rPr>
      </w:pPr>
      <w:r w:rsidRPr="00F73121">
        <w:rPr>
          <w:rFonts w:ascii="Times New Roman" w:hAnsi="Times New Roman"/>
          <w:b/>
          <w:sz w:val="20"/>
          <w:szCs w:val="24"/>
        </w:rPr>
        <w:t>References</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lastRenderedPageBreak/>
        <w:t>A</w:t>
      </w:r>
      <w:r w:rsidR="00EF23D0" w:rsidRPr="00136809">
        <w:rPr>
          <w:rFonts w:ascii="Times New Roman" w:hAnsi="Times New Roman"/>
          <w:sz w:val="19"/>
          <w:szCs w:val="19"/>
        </w:rPr>
        <w:t>bdurohaman</w:t>
      </w:r>
      <w:proofErr w:type="spellEnd"/>
      <w:r w:rsidR="00EF23D0" w:rsidRPr="00136809">
        <w:rPr>
          <w:rFonts w:ascii="Times New Roman" w:hAnsi="Times New Roman"/>
          <w:sz w:val="19"/>
          <w:szCs w:val="19"/>
        </w:rPr>
        <w:t>,</w:t>
      </w:r>
      <w:r w:rsidRPr="00136809">
        <w:rPr>
          <w:rFonts w:ascii="Times New Roman" w:hAnsi="Times New Roman"/>
          <w:sz w:val="19"/>
          <w:szCs w:val="19"/>
        </w:rPr>
        <w:t xml:space="preserve"> </w:t>
      </w:r>
      <w:r w:rsidR="00EF23D0" w:rsidRPr="00136809">
        <w:rPr>
          <w:rFonts w:ascii="Times New Roman" w:hAnsi="Times New Roman"/>
          <w:sz w:val="19"/>
          <w:szCs w:val="19"/>
        </w:rPr>
        <w:t>M.</w:t>
      </w:r>
      <w:r w:rsidRPr="00136809">
        <w:rPr>
          <w:rFonts w:ascii="Times New Roman" w:hAnsi="Times New Roman"/>
          <w:sz w:val="19"/>
          <w:szCs w:val="19"/>
        </w:rPr>
        <w:t xml:space="preserve"> </w:t>
      </w:r>
      <w:r w:rsidR="00EF23D0" w:rsidRPr="00136809">
        <w:rPr>
          <w:rFonts w:ascii="Times New Roman" w:hAnsi="Times New Roman"/>
          <w:sz w:val="19"/>
          <w:szCs w:val="19"/>
        </w:rPr>
        <w:t>(2009):</w:t>
      </w:r>
      <w:r w:rsidRPr="00136809">
        <w:rPr>
          <w:rFonts w:ascii="Times New Roman" w:hAnsi="Times New Roman"/>
          <w:sz w:val="19"/>
          <w:szCs w:val="19"/>
        </w:rPr>
        <w:t xml:space="preserve"> </w:t>
      </w:r>
      <w:proofErr w:type="spellStart"/>
      <w:r w:rsidR="00EF23D0" w:rsidRPr="00136809">
        <w:rPr>
          <w:rFonts w:ascii="Times New Roman" w:hAnsi="Times New Roman"/>
          <w:sz w:val="19"/>
          <w:szCs w:val="19"/>
        </w:rPr>
        <w:t>Crosssectional</w:t>
      </w:r>
      <w:proofErr w:type="spellEnd"/>
      <w:r w:rsidRPr="00136809">
        <w:rPr>
          <w:rFonts w:ascii="Times New Roman" w:hAnsi="Times New Roman"/>
          <w:sz w:val="19"/>
          <w:szCs w:val="19"/>
        </w:rPr>
        <w:t xml:space="preserve"> </w:t>
      </w:r>
      <w:r w:rsidR="00EF23D0" w:rsidRPr="00136809">
        <w:rPr>
          <w:rFonts w:ascii="Times New Roman" w:hAnsi="Times New Roman"/>
          <w:sz w:val="19"/>
          <w:szCs w:val="19"/>
        </w:rPr>
        <w:t>study</w:t>
      </w:r>
      <w:r w:rsidRPr="00136809">
        <w:rPr>
          <w:rFonts w:ascii="Times New Roman" w:hAnsi="Times New Roman"/>
          <w:sz w:val="19"/>
          <w:szCs w:val="19"/>
        </w:rPr>
        <w:t xml:space="preserve"> </w:t>
      </w:r>
      <w:r w:rsidR="00EF23D0" w:rsidRPr="00136809">
        <w:rPr>
          <w:rFonts w:ascii="Times New Roman" w:hAnsi="Times New Roman"/>
          <w:sz w:val="19"/>
          <w:szCs w:val="19"/>
        </w:rPr>
        <w:t>of</w:t>
      </w:r>
      <w:r w:rsidRPr="00136809">
        <w:rPr>
          <w:rFonts w:ascii="Times New Roman" w:hAnsi="Times New Roman"/>
          <w:sz w:val="19"/>
          <w:szCs w:val="19"/>
        </w:rPr>
        <w:t xml:space="preserve"> </w:t>
      </w:r>
      <w:r w:rsidR="00EF23D0" w:rsidRPr="00136809">
        <w:rPr>
          <w:rFonts w:ascii="Times New Roman" w:hAnsi="Times New Roman"/>
          <w:sz w:val="19"/>
          <w:szCs w:val="19"/>
        </w:rPr>
        <w:t>bovine</w:t>
      </w:r>
      <w:r w:rsidRPr="00136809">
        <w:rPr>
          <w:rFonts w:ascii="Times New Roman" w:hAnsi="Times New Roman"/>
          <w:sz w:val="19"/>
          <w:szCs w:val="19"/>
        </w:rPr>
        <w:t xml:space="preserve"> </w:t>
      </w:r>
      <w:r w:rsidR="00EF23D0" w:rsidRPr="00136809">
        <w:rPr>
          <w:rFonts w:ascii="Times New Roman" w:hAnsi="Times New Roman"/>
          <w:sz w:val="19"/>
          <w:szCs w:val="19"/>
        </w:rPr>
        <w:t>tuberculosis</w:t>
      </w:r>
      <w:r w:rsidRPr="00136809">
        <w:rPr>
          <w:rFonts w:ascii="Times New Roman" w:hAnsi="Times New Roman"/>
          <w:sz w:val="19"/>
          <w:szCs w:val="19"/>
        </w:rPr>
        <w:t xml:space="preserve"> </w:t>
      </w:r>
      <w:r w:rsidR="00EF23D0" w:rsidRPr="00136809">
        <w:rPr>
          <w:rFonts w:ascii="Times New Roman" w:hAnsi="Times New Roman"/>
          <w:sz w:val="19"/>
          <w:szCs w:val="19"/>
        </w:rPr>
        <w:t>in</w:t>
      </w:r>
      <w:r w:rsidRPr="00136809">
        <w:rPr>
          <w:rFonts w:ascii="Times New Roman" w:hAnsi="Times New Roman"/>
          <w:sz w:val="19"/>
          <w:szCs w:val="19"/>
        </w:rPr>
        <w:t xml:space="preserve"> </w:t>
      </w:r>
      <w:proofErr w:type="spellStart"/>
      <w:r w:rsidR="00EF23D0" w:rsidRPr="00136809">
        <w:rPr>
          <w:rFonts w:ascii="Times New Roman" w:hAnsi="Times New Roman"/>
          <w:sz w:val="19"/>
          <w:szCs w:val="19"/>
        </w:rPr>
        <w:t>Butajira</w:t>
      </w:r>
      <w:proofErr w:type="spellEnd"/>
      <w:r w:rsidRPr="00136809">
        <w:rPr>
          <w:rFonts w:ascii="Times New Roman" w:hAnsi="Times New Roman"/>
          <w:sz w:val="19"/>
          <w:szCs w:val="19"/>
        </w:rPr>
        <w:t xml:space="preserve"> </w:t>
      </w:r>
      <w:r w:rsidR="00EF23D0" w:rsidRPr="00136809">
        <w:rPr>
          <w:rFonts w:ascii="Times New Roman" w:hAnsi="Times New Roman"/>
          <w:sz w:val="19"/>
          <w:szCs w:val="19"/>
        </w:rPr>
        <w:t>municipal</w:t>
      </w:r>
      <w:r w:rsidRPr="00136809">
        <w:rPr>
          <w:rFonts w:ascii="Times New Roman" w:hAnsi="Times New Roman"/>
          <w:sz w:val="19"/>
          <w:szCs w:val="19"/>
        </w:rPr>
        <w:t xml:space="preserve"> </w:t>
      </w:r>
      <w:r w:rsidR="00EF23D0" w:rsidRPr="00136809">
        <w:rPr>
          <w:rFonts w:ascii="Times New Roman" w:hAnsi="Times New Roman"/>
          <w:sz w:val="19"/>
          <w:szCs w:val="19"/>
        </w:rPr>
        <w:t>abattoir.</w:t>
      </w:r>
      <w:r w:rsidRPr="00136809">
        <w:rPr>
          <w:rFonts w:ascii="Times New Roman" w:hAnsi="Times New Roman"/>
          <w:sz w:val="19"/>
          <w:szCs w:val="19"/>
        </w:rPr>
        <w:t xml:space="preserve"> </w:t>
      </w:r>
      <w:r w:rsidR="008D06E5" w:rsidRPr="00136809">
        <w:rPr>
          <w:rFonts w:ascii="Times New Roman" w:hAnsi="Times New Roman"/>
          <w:sz w:val="19"/>
          <w:szCs w:val="19"/>
        </w:rPr>
        <w:t>DVM</w:t>
      </w:r>
      <w:r w:rsidRPr="00136809">
        <w:rPr>
          <w:rFonts w:ascii="Times New Roman" w:hAnsi="Times New Roman"/>
          <w:sz w:val="19"/>
          <w:szCs w:val="19"/>
        </w:rPr>
        <w:t xml:space="preserve"> </w:t>
      </w:r>
      <w:r w:rsidR="008D06E5" w:rsidRPr="00136809">
        <w:rPr>
          <w:rFonts w:ascii="Times New Roman" w:hAnsi="Times New Roman"/>
          <w:sz w:val="19"/>
          <w:szCs w:val="19"/>
        </w:rPr>
        <w:t>Thesis,</w:t>
      </w:r>
      <w:r w:rsidRPr="00136809">
        <w:rPr>
          <w:rFonts w:ascii="Times New Roman" w:hAnsi="Times New Roman"/>
          <w:sz w:val="19"/>
          <w:szCs w:val="19"/>
        </w:rPr>
        <w:t xml:space="preserve"> </w:t>
      </w:r>
      <w:r w:rsidR="008D06E5" w:rsidRPr="00136809">
        <w:rPr>
          <w:rFonts w:ascii="Times New Roman" w:hAnsi="Times New Roman"/>
          <w:sz w:val="19"/>
          <w:szCs w:val="19"/>
        </w:rPr>
        <w:t>University</w:t>
      </w:r>
      <w:r w:rsidRPr="00136809">
        <w:rPr>
          <w:rFonts w:ascii="Times New Roman" w:hAnsi="Times New Roman"/>
          <w:sz w:val="19"/>
          <w:szCs w:val="19"/>
        </w:rPr>
        <w:t xml:space="preserve"> </w:t>
      </w:r>
      <w:r w:rsidR="008D06E5" w:rsidRPr="00136809">
        <w:rPr>
          <w:rFonts w:ascii="Times New Roman" w:hAnsi="Times New Roman"/>
          <w:sz w:val="19"/>
          <w:szCs w:val="19"/>
        </w:rPr>
        <w:t>of</w:t>
      </w:r>
      <w:r w:rsidRPr="00136809">
        <w:rPr>
          <w:rFonts w:ascii="Times New Roman" w:hAnsi="Times New Roman"/>
          <w:sz w:val="19"/>
          <w:szCs w:val="19"/>
        </w:rPr>
        <w:t xml:space="preserve"> </w:t>
      </w:r>
      <w:r w:rsidR="008D06E5" w:rsidRPr="00136809">
        <w:rPr>
          <w:rFonts w:ascii="Times New Roman" w:hAnsi="Times New Roman"/>
          <w:sz w:val="19"/>
          <w:szCs w:val="19"/>
        </w:rPr>
        <w:t>Gondar,</w:t>
      </w:r>
      <w:r w:rsidRPr="00136809">
        <w:rPr>
          <w:rFonts w:ascii="Times New Roman" w:hAnsi="Times New Roman"/>
          <w:sz w:val="19"/>
          <w:szCs w:val="19"/>
        </w:rPr>
        <w:t xml:space="preserve"> </w:t>
      </w:r>
      <w:proofErr w:type="spellStart"/>
      <w:r w:rsidR="00EF23D0" w:rsidRPr="00136809">
        <w:rPr>
          <w:rFonts w:ascii="Times New Roman" w:hAnsi="Times New Roman"/>
          <w:sz w:val="19"/>
          <w:szCs w:val="19"/>
        </w:rPr>
        <w:t>Faculi</w:t>
      </w:r>
      <w:r w:rsidR="008D06E5" w:rsidRPr="00136809">
        <w:rPr>
          <w:rFonts w:ascii="Times New Roman" w:hAnsi="Times New Roman"/>
          <w:sz w:val="19"/>
          <w:szCs w:val="19"/>
        </w:rPr>
        <w:t>ty</w:t>
      </w:r>
      <w:proofErr w:type="spellEnd"/>
      <w:r w:rsidRPr="00136809">
        <w:rPr>
          <w:rFonts w:ascii="Times New Roman" w:hAnsi="Times New Roman"/>
          <w:sz w:val="19"/>
          <w:szCs w:val="19"/>
        </w:rPr>
        <w:t xml:space="preserve"> </w:t>
      </w:r>
      <w:r w:rsidR="008D06E5" w:rsidRPr="00136809">
        <w:rPr>
          <w:rFonts w:ascii="Times New Roman" w:hAnsi="Times New Roman"/>
          <w:sz w:val="19"/>
          <w:szCs w:val="19"/>
        </w:rPr>
        <w:t>of</w:t>
      </w:r>
      <w:r w:rsidRPr="00136809">
        <w:rPr>
          <w:rFonts w:ascii="Times New Roman" w:hAnsi="Times New Roman"/>
          <w:sz w:val="19"/>
          <w:szCs w:val="19"/>
        </w:rPr>
        <w:t xml:space="preserve"> </w:t>
      </w:r>
      <w:r w:rsidR="008D06E5" w:rsidRPr="00136809">
        <w:rPr>
          <w:rFonts w:ascii="Times New Roman" w:hAnsi="Times New Roman"/>
          <w:sz w:val="19"/>
          <w:szCs w:val="19"/>
        </w:rPr>
        <w:t>veterinary</w:t>
      </w:r>
      <w:r w:rsidRPr="00136809">
        <w:rPr>
          <w:rFonts w:ascii="Times New Roman" w:hAnsi="Times New Roman"/>
          <w:sz w:val="19"/>
          <w:szCs w:val="19"/>
        </w:rPr>
        <w:t xml:space="preserve"> </w:t>
      </w:r>
      <w:r w:rsidR="00EF23D0" w:rsidRPr="00136809">
        <w:rPr>
          <w:rFonts w:ascii="Times New Roman" w:hAnsi="Times New Roman"/>
          <w:sz w:val="19"/>
          <w:szCs w:val="19"/>
        </w:rPr>
        <w:t>medicine,</w:t>
      </w:r>
      <w:r w:rsidRPr="00136809">
        <w:rPr>
          <w:rFonts w:ascii="Times New Roman" w:hAnsi="Times New Roman"/>
          <w:sz w:val="19"/>
          <w:szCs w:val="19"/>
        </w:rPr>
        <w:t xml:space="preserve"> </w:t>
      </w:r>
      <w:r w:rsidR="00EF23D0" w:rsidRPr="00136809">
        <w:rPr>
          <w:rFonts w:ascii="Times New Roman" w:hAnsi="Times New Roman"/>
          <w:sz w:val="19"/>
          <w:szCs w:val="19"/>
        </w:rPr>
        <w:t>Gondar,</w:t>
      </w:r>
      <w:r w:rsidRPr="00136809">
        <w:rPr>
          <w:rFonts w:ascii="Times New Roman" w:hAnsi="Times New Roman"/>
          <w:sz w:val="19"/>
          <w:szCs w:val="19"/>
        </w:rPr>
        <w:t xml:space="preserve"> </w:t>
      </w:r>
      <w:r w:rsidR="00EF23D0" w:rsidRPr="00136809">
        <w:rPr>
          <w:rFonts w:ascii="Times New Roman" w:hAnsi="Times New Roman"/>
          <w:sz w:val="19"/>
          <w:szCs w:val="19"/>
        </w:rPr>
        <w:t>Ethiopia.</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A</w:t>
      </w:r>
      <w:r w:rsidR="00B61E53" w:rsidRPr="00136809">
        <w:rPr>
          <w:rFonts w:ascii="Times New Roman" w:hAnsi="Times New Roman"/>
          <w:sz w:val="19"/>
          <w:szCs w:val="19"/>
        </w:rPr>
        <w:t>lembrhan</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Haylegebriel</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T.</w:t>
      </w:r>
      <w:r w:rsidRPr="00136809">
        <w:rPr>
          <w:rFonts w:ascii="Times New Roman" w:hAnsi="Times New Roman"/>
          <w:sz w:val="19"/>
          <w:szCs w:val="19"/>
        </w:rPr>
        <w:t xml:space="preserve"> </w:t>
      </w:r>
      <w:r w:rsidR="00B61E53" w:rsidRPr="00136809">
        <w:rPr>
          <w:rFonts w:ascii="Times New Roman" w:hAnsi="Times New Roman"/>
          <w:sz w:val="19"/>
          <w:szCs w:val="19"/>
        </w:rPr>
        <w:t>(2013):</w:t>
      </w:r>
      <w:r w:rsidRPr="00136809">
        <w:rPr>
          <w:rFonts w:ascii="Times New Roman" w:hAnsi="Times New Roman"/>
          <w:sz w:val="19"/>
          <w:szCs w:val="19"/>
        </w:rPr>
        <w:t xml:space="preserve"> </w:t>
      </w:r>
      <w:r w:rsidR="00B61E53" w:rsidRPr="00136809">
        <w:rPr>
          <w:rFonts w:ascii="Times New Roman" w:hAnsi="Times New Roman"/>
          <w:sz w:val="19"/>
          <w:szCs w:val="19"/>
        </w:rPr>
        <w:t>Major</w:t>
      </w:r>
      <w:r w:rsidRPr="00136809">
        <w:rPr>
          <w:rFonts w:ascii="Times New Roman" w:hAnsi="Times New Roman"/>
          <w:sz w:val="19"/>
          <w:szCs w:val="19"/>
        </w:rPr>
        <w:t xml:space="preserve"> </w:t>
      </w:r>
      <w:r w:rsidR="00B61E53" w:rsidRPr="00136809">
        <w:rPr>
          <w:rFonts w:ascii="Times New Roman" w:hAnsi="Times New Roman"/>
          <w:sz w:val="19"/>
          <w:szCs w:val="19"/>
        </w:rPr>
        <w:t>causes</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organ</w:t>
      </w:r>
      <w:r w:rsidRPr="00136809">
        <w:rPr>
          <w:rFonts w:ascii="Times New Roman" w:hAnsi="Times New Roman"/>
          <w:sz w:val="19"/>
          <w:szCs w:val="19"/>
        </w:rPr>
        <w:t xml:space="preserve"> </w:t>
      </w:r>
      <w:r w:rsidR="00B61E53" w:rsidRPr="00136809">
        <w:rPr>
          <w:rFonts w:ascii="Times New Roman" w:hAnsi="Times New Roman"/>
          <w:sz w:val="19"/>
          <w:szCs w:val="19"/>
        </w:rPr>
        <w:t>condemnation</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economic</w:t>
      </w:r>
      <w:r w:rsidRPr="00136809">
        <w:rPr>
          <w:rFonts w:ascii="Times New Roman" w:hAnsi="Times New Roman"/>
          <w:sz w:val="19"/>
          <w:szCs w:val="19"/>
        </w:rPr>
        <w:t xml:space="preserve"> </w:t>
      </w:r>
      <w:r w:rsidR="00B61E53" w:rsidRPr="00136809">
        <w:rPr>
          <w:rFonts w:ascii="Times New Roman" w:hAnsi="Times New Roman"/>
          <w:sz w:val="19"/>
          <w:szCs w:val="19"/>
        </w:rPr>
        <w:t>loss</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cattle</w:t>
      </w:r>
      <w:r w:rsidRPr="00136809">
        <w:rPr>
          <w:rFonts w:ascii="Times New Roman" w:hAnsi="Times New Roman"/>
          <w:sz w:val="19"/>
          <w:szCs w:val="19"/>
        </w:rPr>
        <w:t xml:space="preserve"> </w:t>
      </w:r>
      <w:r w:rsidR="00B61E53" w:rsidRPr="00136809">
        <w:rPr>
          <w:rFonts w:ascii="Times New Roman" w:hAnsi="Times New Roman"/>
          <w:sz w:val="19"/>
          <w:szCs w:val="19"/>
        </w:rPr>
        <w:t>slaughtered</w:t>
      </w:r>
      <w:r w:rsidRPr="00136809">
        <w:rPr>
          <w:rFonts w:ascii="Times New Roman" w:hAnsi="Times New Roman"/>
          <w:sz w:val="19"/>
          <w:szCs w:val="19"/>
        </w:rPr>
        <w:t xml:space="preserve"> </w:t>
      </w:r>
      <w:r w:rsidR="00B61E53" w:rsidRPr="00136809">
        <w:rPr>
          <w:rFonts w:ascii="Times New Roman" w:hAnsi="Times New Roman"/>
          <w:sz w:val="19"/>
          <w:szCs w:val="19"/>
        </w:rPr>
        <w:t>at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Adigrat</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municipal</w:t>
      </w:r>
      <w:r w:rsidRPr="00136809">
        <w:rPr>
          <w:rFonts w:ascii="Times New Roman" w:hAnsi="Times New Roman"/>
          <w:sz w:val="19"/>
          <w:szCs w:val="19"/>
        </w:rPr>
        <w:t xml:space="preserve"> </w:t>
      </w:r>
      <w:r w:rsidR="00B61E53" w:rsidRPr="00136809">
        <w:rPr>
          <w:rFonts w:ascii="Times New Roman" w:hAnsi="Times New Roman"/>
          <w:sz w:val="19"/>
          <w:szCs w:val="19"/>
        </w:rPr>
        <w:t>abattoir</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northen</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r w:rsidR="00B61E53" w:rsidRPr="00136809">
        <w:rPr>
          <w:rFonts w:ascii="Times New Roman" w:hAnsi="Times New Roman"/>
          <w:i/>
          <w:sz w:val="19"/>
          <w:szCs w:val="19"/>
        </w:rPr>
        <w:t>Vet.</w:t>
      </w:r>
      <w:r w:rsidRPr="00136809">
        <w:rPr>
          <w:rFonts w:ascii="Times New Roman" w:hAnsi="Times New Roman"/>
          <w:i/>
          <w:sz w:val="19"/>
          <w:szCs w:val="19"/>
        </w:rPr>
        <w:t xml:space="preserve"> </w:t>
      </w:r>
      <w:proofErr w:type="spellStart"/>
      <w:r w:rsidR="00B61E53" w:rsidRPr="00136809">
        <w:rPr>
          <w:rFonts w:ascii="Times New Roman" w:hAnsi="Times New Roman"/>
          <w:i/>
          <w:sz w:val="19"/>
          <w:szCs w:val="19"/>
        </w:rPr>
        <w:t>Wld</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F73121" w:rsidRPr="00136809">
        <w:rPr>
          <w:rFonts w:ascii="Times New Roman" w:hAnsi="Times New Roman"/>
          <w:sz w:val="19"/>
          <w:szCs w:val="19"/>
        </w:rPr>
        <w:t>6</w:t>
      </w:r>
      <w:r w:rsidR="00B61E53" w:rsidRPr="00136809">
        <w:rPr>
          <w:rFonts w:ascii="Times New Roman" w:hAnsi="Times New Roman"/>
          <w:sz w:val="19"/>
          <w:szCs w:val="19"/>
        </w:rPr>
        <w:t>(10):</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734-738.</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A</w:t>
      </w:r>
      <w:r w:rsidR="00B61E53" w:rsidRPr="00136809">
        <w:rPr>
          <w:rFonts w:ascii="Times New Roman" w:hAnsi="Times New Roman"/>
          <w:sz w:val="19"/>
          <w:szCs w:val="19"/>
        </w:rPr>
        <w:t>mene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F.,</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Eskindir</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L.</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Dawit</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T.</w:t>
      </w:r>
      <w:r w:rsidRPr="00136809">
        <w:rPr>
          <w:rFonts w:ascii="Times New Roman" w:hAnsi="Times New Roman"/>
          <w:sz w:val="19"/>
          <w:szCs w:val="19"/>
        </w:rPr>
        <w:t xml:space="preserve"> </w:t>
      </w:r>
      <w:r w:rsidR="00B61E53" w:rsidRPr="00136809">
        <w:rPr>
          <w:rFonts w:ascii="Times New Roman" w:hAnsi="Times New Roman"/>
          <w:sz w:val="19"/>
          <w:szCs w:val="19"/>
        </w:rPr>
        <w:t>(2012):</w:t>
      </w:r>
      <w:r w:rsidRPr="00136809">
        <w:rPr>
          <w:rFonts w:ascii="Times New Roman" w:hAnsi="Times New Roman"/>
          <w:sz w:val="19"/>
          <w:szCs w:val="19"/>
        </w:rPr>
        <w:t xml:space="preserve"> </w:t>
      </w:r>
      <w:r w:rsidR="00B61E53" w:rsidRPr="00136809">
        <w:rPr>
          <w:rFonts w:ascii="Times New Roman" w:hAnsi="Times New Roman"/>
          <w:sz w:val="19"/>
          <w:szCs w:val="19"/>
        </w:rPr>
        <w:t>The</w:t>
      </w:r>
      <w:r w:rsidRPr="00136809">
        <w:rPr>
          <w:rFonts w:ascii="Times New Roman" w:hAnsi="Times New Roman"/>
          <w:sz w:val="19"/>
          <w:szCs w:val="19"/>
        </w:rPr>
        <w:t xml:space="preserve"> </w:t>
      </w:r>
      <w:r w:rsidR="00B61E53" w:rsidRPr="00136809">
        <w:rPr>
          <w:rFonts w:ascii="Times New Roman" w:hAnsi="Times New Roman"/>
          <w:sz w:val="19"/>
          <w:szCs w:val="19"/>
        </w:rPr>
        <w:t>Cause,</w:t>
      </w:r>
      <w:r w:rsidRPr="00136809">
        <w:rPr>
          <w:rFonts w:ascii="Times New Roman" w:hAnsi="Times New Roman"/>
          <w:sz w:val="19"/>
          <w:szCs w:val="19"/>
        </w:rPr>
        <w:t xml:space="preserve"> </w:t>
      </w:r>
      <w:r w:rsidR="00B61E53" w:rsidRPr="00136809">
        <w:rPr>
          <w:rFonts w:ascii="Times New Roman" w:hAnsi="Times New Roman"/>
          <w:sz w:val="19"/>
          <w:szCs w:val="19"/>
        </w:rPr>
        <w:t>Rate</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Economic</w:t>
      </w:r>
      <w:r w:rsidRPr="00136809">
        <w:rPr>
          <w:rFonts w:ascii="Times New Roman" w:hAnsi="Times New Roman"/>
          <w:sz w:val="19"/>
          <w:szCs w:val="19"/>
        </w:rPr>
        <w:t xml:space="preserve"> </w:t>
      </w:r>
      <w:r w:rsidR="00B61E53" w:rsidRPr="00136809">
        <w:rPr>
          <w:rFonts w:ascii="Times New Roman" w:hAnsi="Times New Roman"/>
          <w:sz w:val="19"/>
          <w:szCs w:val="19"/>
        </w:rPr>
        <w:t>Implication</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Organ</w:t>
      </w:r>
      <w:r w:rsidRPr="00136809">
        <w:rPr>
          <w:rFonts w:ascii="Times New Roman" w:hAnsi="Times New Roman"/>
          <w:sz w:val="19"/>
          <w:szCs w:val="19"/>
        </w:rPr>
        <w:t xml:space="preserve"> </w:t>
      </w:r>
      <w:r w:rsidR="00B61E53" w:rsidRPr="00136809">
        <w:rPr>
          <w:rFonts w:ascii="Times New Roman" w:hAnsi="Times New Roman"/>
          <w:sz w:val="19"/>
          <w:szCs w:val="19"/>
        </w:rPr>
        <w:t>Condemnation</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Cattle</w:t>
      </w:r>
      <w:r w:rsidRPr="00136809">
        <w:rPr>
          <w:rFonts w:ascii="Times New Roman" w:hAnsi="Times New Roman"/>
          <w:sz w:val="19"/>
          <w:szCs w:val="19"/>
        </w:rPr>
        <w:t xml:space="preserve"> </w:t>
      </w:r>
      <w:r w:rsidR="00B61E53" w:rsidRPr="00136809">
        <w:rPr>
          <w:rFonts w:ascii="Times New Roman" w:hAnsi="Times New Roman"/>
          <w:sz w:val="19"/>
          <w:szCs w:val="19"/>
        </w:rPr>
        <w:t>Slaughtered</w:t>
      </w:r>
      <w:r w:rsidRPr="00136809">
        <w:rPr>
          <w:rFonts w:ascii="Times New Roman" w:hAnsi="Times New Roman"/>
          <w:sz w:val="19"/>
          <w:szCs w:val="19"/>
        </w:rPr>
        <w:t xml:space="preserve"> </w:t>
      </w:r>
      <w:r w:rsidR="00B61E53" w:rsidRPr="00136809">
        <w:rPr>
          <w:rFonts w:ascii="Times New Roman" w:hAnsi="Times New Roman"/>
          <w:sz w:val="19"/>
          <w:szCs w:val="19"/>
        </w:rPr>
        <w:t>at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Jimma</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Municipal</w:t>
      </w:r>
      <w:r w:rsidRPr="00136809">
        <w:rPr>
          <w:rFonts w:ascii="Times New Roman" w:hAnsi="Times New Roman"/>
          <w:sz w:val="19"/>
          <w:szCs w:val="19"/>
        </w:rPr>
        <w:t xml:space="preserve"> </w:t>
      </w:r>
      <w:r w:rsidR="00B61E53" w:rsidRPr="00136809">
        <w:rPr>
          <w:rFonts w:ascii="Times New Roman" w:hAnsi="Times New Roman"/>
          <w:sz w:val="19"/>
          <w:szCs w:val="19"/>
        </w:rPr>
        <w:t>Abattoir,</w:t>
      </w:r>
      <w:r w:rsidRPr="00136809">
        <w:rPr>
          <w:rFonts w:ascii="Times New Roman" w:hAnsi="Times New Roman"/>
          <w:sz w:val="19"/>
          <w:szCs w:val="19"/>
        </w:rPr>
        <w:t xml:space="preserve"> </w:t>
      </w:r>
      <w:r w:rsidR="00B61E53" w:rsidRPr="00136809">
        <w:rPr>
          <w:rFonts w:ascii="Times New Roman" w:hAnsi="Times New Roman"/>
          <w:sz w:val="19"/>
          <w:szCs w:val="19"/>
        </w:rPr>
        <w:t>Southwestern</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proofErr w:type="spellStart"/>
      <w:r w:rsidR="00B61E53" w:rsidRPr="00136809">
        <w:rPr>
          <w:rFonts w:ascii="Times New Roman" w:hAnsi="Times New Roman"/>
          <w:i/>
          <w:sz w:val="19"/>
          <w:szCs w:val="19"/>
        </w:rPr>
        <w:t>Glo</w:t>
      </w:r>
      <w:proofErr w:type="spellEnd"/>
      <w:r w:rsidRPr="00136809">
        <w:rPr>
          <w:rFonts w:ascii="Times New Roman" w:hAnsi="Times New Roman"/>
          <w:i/>
          <w:sz w:val="19"/>
          <w:szCs w:val="19"/>
        </w:rPr>
        <w:t xml:space="preserve"> </w:t>
      </w:r>
      <w:r w:rsidR="00B61E53" w:rsidRPr="00136809">
        <w:rPr>
          <w:rFonts w:ascii="Times New Roman" w:hAnsi="Times New Roman"/>
          <w:i/>
          <w:sz w:val="19"/>
          <w:szCs w:val="19"/>
        </w:rPr>
        <w:t>Vet</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9(4):</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396-400.</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A</w:t>
      </w:r>
      <w:r w:rsidR="00B61E53" w:rsidRPr="00136809">
        <w:rPr>
          <w:rFonts w:ascii="Times New Roman" w:hAnsi="Times New Roman"/>
          <w:sz w:val="19"/>
          <w:szCs w:val="19"/>
        </w:rPr>
        <w:t>smare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Biniyam</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w:t>
      </w:r>
      <w:r>
        <w:rPr>
          <w:rFonts w:ascii="Times New Roman" w:hAnsi="Times New Roman"/>
          <w:sz w:val="19"/>
          <w:szCs w:val="19"/>
        </w:rPr>
        <w:t xml:space="preserve"> </w:t>
      </w:r>
      <w:r w:rsidRPr="00136809">
        <w:rPr>
          <w:rFonts w:ascii="Times New Roman" w:hAnsi="Times New Roman"/>
          <w:sz w:val="19"/>
          <w:szCs w:val="19"/>
        </w:rPr>
        <w:t>a</w:t>
      </w:r>
      <w:r w:rsidR="00B61E53" w:rsidRPr="00136809">
        <w:rPr>
          <w:rFonts w:ascii="Times New Roman" w:hAnsi="Times New Roman"/>
          <w:sz w:val="19"/>
          <w:szCs w:val="19"/>
        </w:rPr>
        <w:t>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Meresha</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C.</w:t>
      </w:r>
      <w:r w:rsidRPr="00136809">
        <w:rPr>
          <w:rFonts w:ascii="Times New Roman" w:hAnsi="Times New Roman"/>
          <w:sz w:val="19"/>
          <w:szCs w:val="19"/>
        </w:rPr>
        <w:t xml:space="preserve"> </w:t>
      </w:r>
      <w:r w:rsidR="00B61E53" w:rsidRPr="00136809">
        <w:rPr>
          <w:rFonts w:ascii="Times New Roman" w:hAnsi="Times New Roman"/>
          <w:sz w:val="19"/>
          <w:szCs w:val="19"/>
        </w:rPr>
        <w:t>(2012):</w:t>
      </w:r>
      <w:r w:rsidRPr="00136809">
        <w:rPr>
          <w:rFonts w:ascii="Times New Roman" w:hAnsi="Times New Roman"/>
          <w:sz w:val="19"/>
          <w:szCs w:val="19"/>
        </w:rPr>
        <w:t xml:space="preserve"> </w:t>
      </w:r>
      <w:r w:rsidR="00B61E53" w:rsidRPr="00136809">
        <w:rPr>
          <w:rFonts w:ascii="Times New Roman" w:hAnsi="Times New Roman"/>
          <w:sz w:val="19"/>
          <w:szCs w:val="19"/>
        </w:rPr>
        <w:t>Major</w:t>
      </w:r>
      <w:r w:rsidRPr="00136809">
        <w:rPr>
          <w:rFonts w:ascii="Times New Roman" w:hAnsi="Times New Roman"/>
          <w:sz w:val="19"/>
          <w:szCs w:val="19"/>
        </w:rPr>
        <w:t xml:space="preserve"> </w:t>
      </w:r>
      <w:r w:rsidR="00B61E53" w:rsidRPr="00136809">
        <w:rPr>
          <w:rFonts w:ascii="Times New Roman" w:hAnsi="Times New Roman"/>
          <w:sz w:val="19"/>
          <w:szCs w:val="19"/>
        </w:rPr>
        <w:t>causes</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lung</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liver</w:t>
      </w:r>
      <w:r w:rsidRPr="00136809">
        <w:rPr>
          <w:rFonts w:ascii="Times New Roman" w:hAnsi="Times New Roman"/>
          <w:sz w:val="19"/>
          <w:szCs w:val="19"/>
        </w:rPr>
        <w:t xml:space="preserve"> </w:t>
      </w:r>
      <w:r w:rsidR="00B61E53" w:rsidRPr="00136809">
        <w:rPr>
          <w:rFonts w:ascii="Times New Roman" w:hAnsi="Times New Roman"/>
          <w:sz w:val="19"/>
          <w:szCs w:val="19"/>
        </w:rPr>
        <w:t>condemnation</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cattle</w:t>
      </w:r>
      <w:r w:rsidRPr="00136809">
        <w:rPr>
          <w:rFonts w:ascii="Times New Roman" w:hAnsi="Times New Roman"/>
          <w:sz w:val="19"/>
          <w:szCs w:val="19"/>
        </w:rPr>
        <w:t xml:space="preserve"> </w:t>
      </w:r>
      <w:r w:rsidR="00B61E53" w:rsidRPr="00136809">
        <w:rPr>
          <w:rFonts w:ascii="Times New Roman" w:hAnsi="Times New Roman"/>
          <w:sz w:val="19"/>
          <w:szCs w:val="19"/>
        </w:rPr>
        <w:t>at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Bahir</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Dar</w:t>
      </w:r>
      <w:r w:rsidRPr="00136809">
        <w:rPr>
          <w:rFonts w:ascii="Times New Roman" w:hAnsi="Times New Roman"/>
          <w:sz w:val="19"/>
          <w:szCs w:val="19"/>
        </w:rPr>
        <w:t xml:space="preserve"> </w:t>
      </w:r>
      <w:r w:rsidR="00B61E53" w:rsidRPr="00136809">
        <w:rPr>
          <w:rFonts w:ascii="Times New Roman" w:hAnsi="Times New Roman"/>
          <w:sz w:val="19"/>
          <w:szCs w:val="19"/>
        </w:rPr>
        <w:t>municipal</w:t>
      </w:r>
      <w:r w:rsidRPr="00136809">
        <w:rPr>
          <w:rFonts w:ascii="Times New Roman" w:hAnsi="Times New Roman"/>
          <w:sz w:val="19"/>
          <w:szCs w:val="19"/>
        </w:rPr>
        <w:t xml:space="preserve"> </w:t>
      </w:r>
      <w:r w:rsidR="00B61E53" w:rsidRPr="00136809">
        <w:rPr>
          <w:rFonts w:ascii="Times New Roman" w:hAnsi="Times New Roman"/>
          <w:sz w:val="19"/>
          <w:szCs w:val="19"/>
        </w:rPr>
        <w:t>abattoir.</w:t>
      </w:r>
      <w:r w:rsidRPr="00136809">
        <w:rPr>
          <w:rFonts w:ascii="Times New Roman" w:hAnsi="Times New Roman"/>
          <w:sz w:val="19"/>
          <w:szCs w:val="19"/>
        </w:rPr>
        <w:t xml:space="preserve"> </w:t>
      </w:r>
      <w:r w:rsidR="00B61E53" w:rsidRPr="00136809">
        <w:rPr>
          <w:rFonts w:ascii="Times New Roman" w:hAnsi="Times New Roman"/>
          <w:sz w:val="19"/>
          <w:szCs w:val="19"/>
        </w:rPr>
        <w:t>African</w:t>
      </w:r>
      <w:r w:rsidRPr="00136809">
        <w:rPr>
          <w:rFonts w:ascii="Times New Roman" w:hAnsi="Times New Roman"/>
          <w:sz w:val="19"/>
          <w:szCs w:val="19"/>
        </w:rPr>
        <w:t xml:space="preserve"> </w:t>
      </w:r>
      <w:r w:rsidR="00B61E53" w:rsidRPr="00136809">
        <w:rPr>
          <w:rFonts w:ascii="Times New Roman" w:hAnsi="Times New Roman"/>
          <w:i/>
          <w:sz w:val="19"/>
          <w:szCs w:val="19"/>
        </w:rPr>
        <w:t>J</w:t>
      </w:r>
      <w:r w:rsidRPr="00136809">
        <w:rPr>
          <w:rFonts w:ascii="Times New Roman" w:hAnsi="Times New Roman"/>
          <w:i/>
          <w:sz w:val="19"/>
          <w:szCs w:val="19"/>
        </w:rPr>
        <w:t xml:space="preserve"> </w:t>
      </w:r>
      <w:r w:rsidR="00B61E53" w:rsidRPr="00136809">
        <w:rPr>
          <w:rFonts w:ascii="Times New Roman" w:hAnsi="Times New Roman"/>
          <w:i/>
          <w:sz w:val="19"/>
          <w:szCs w:val="19"/>
        </w:rPr>
        <w:t>app,</w:t>
      </w:r>
      <w:r w:rsidRPr="00136809">
        <w:rPr>
          <w:rFonts w:ascii="Times New Roman" w:hAnsi="Times New Roman"/>
          <w:i/>
          <w:sz w:val="19"/>
          <w:szCs w:val="19"/>
        </w:rPr>
        <w:t xml:space="preserve"> </w:t>
      </w:r>
      <w:r w:rsidR="00B61E53" w:rsidRPr="00136809">
        <w:rPr>
          <w:rFonts w:ascii="Times New Roman" w:hAnsi="Times New Roman"/>
          <w:i/>
          <w:sz w:val="19"/>
          <w:szCs w:val="19"/>
        </w:rPr>
        <w:t>sci</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4(5):</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165-</w:t>
      </w:r>
      <w:r w:rsidRPr="00136809">
        <w:rPr>
          <w:rFonts w:ascii="Times New Roman" w:hAnsi="Times New Roman"/>
          <w:sz w:val="19"/>
          <w:szCs w:val="19"/>
        </w:rPr>
        <w:t xml:space="preserve"> </w:t>
      </w:r>
      <w:r w:rsidR="00B61E53" w:rsidRPr="00136809">
        <w:rPr>
          <w:rFonts w:ascii="Times New Roman" w:hAnsi="Times New Roman"/>
          <w:sz w:val="19"/>
          <w:szCs w:val="19"/>
        </w:rPr>
        <w:t>171.</w:t>
      </w:r>
    </w:p>
    <w:p w:rsidR="00136809" w:rsidRPr="00136809" w:rsidRDefault="00136809" w:rsidP="00136809">
      <w:pPr>
        <w:pStyle w:val="ListParagraph"/>
        <w:widowControl w:val="0"/>
        <w:numPr>
          <w:ilvl w:val="0"/>
          <w:numId w:val="13"/>
        </w:numPr>
        <w:autoSpaceDE w:val="0"/>
        <w:autoSpaceDN w:val="0"/>
        <w:adjustRightInd w:val="0"/>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A</w:t>
      </w:r>
      <w:r w:rsidR="00B61E53" w:rsidRPr="00136809">
        <w:rPr>
          <w:rFonts w:ascii="Times New Roman" w:hAnsi="Times New Roman"/>
          <w:sz w:val="19"/>
          <w:szCs w:val="19"/>
        </w:rPr>
        <w:t>sseged</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B.</w:t>
      </w:r>
      <w:r w:rsidRPr="00136809">
        <w:rPr>
          <w:rFonts w:ascii="Times New Roman" w:hAnsi="Times New Roman"/>
          <w:sz w:val="19"/>
          <w:szCs w:val="19"/>
        </w:rPr>
        <w:t xml:space="preserve"> </w:t>
      </w:r>
      <w:r w:rsidR="00B61E53" w:rsidRPr="00136809">
        <w:rPr>
          <w:rFonts w:ascii="Times New Roman" w:hAnsi="Times New Roman"/>
          <w:sz w:val="19"/>
          <w:szCs w:val="19"/>
        </w:rPr>
        <w:t>(1999):</w:t>
      </w:r>
      <w:r w:rsidRPr="00136809">
        <w:rPr>
          <w:rFonts w:ascii="Times New Roman" w:hAnsi="Times New Roman"/>
          <w:sz w:val="19"/>
          <w:szCs w:val="19"/>
        </w:rPr>
        <w:t xml:space="preserve"> </w:t>
      </w:r>
      <w:r w:rsidR="00B61E53" w:rsidRPr="00136809">
        <w:rPr>
          <w:rFonts w:ascii="Times New Roman" w:hAnsi="Times New Roman"/>
          <w:sz w:val="19"/>
          <w:szCs w:val="19"/>
        </w:rPr>
        <w:t>Bovine</w:t>
      </w:r>
      <w:r w:rsidRPr="00136809">
        <w:rPr>
          <w:rFonts w:ascii="Times New Roman" w:hAnsi="Times New Roman"/>
          <w:sz w:val="19"/>
          <w:szCs w:val="19"/>
        </w:rPr>
        <w:t xml:space="preserve"> </w:t>
      </w:r>
      <w:r w:rsidR="00B61E53" w:rsidRPr="00136809">
        <w:rPr>
          <w:rFonts w:ascii="Times New Roman" w:hAnsi="Times New Roman"/>
          <w:sz w:val="19"/>
          <w:szCs w:val="19"/>
        </w:rPr>
        <w:t>tuberculosis</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r w:rsidR="00B61E53" w:rsidRPr="00136809">
        <w:rPr>
          <w:rFonts w:ascii="Times New Roman" w:hAnsi="Times New Roman"/>
          <w:sz w:val="19"/>
          <w:szCs w:val="19"/>
        </w:rPr>
        <w:t>cross-sectional</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epidemiological</w:t>
      </w:r>
      <w:r w:rsidRPr="00136809">
        <w:rPr>
          <w:rFonts w:ascii="Times New Roman" w:hAnsi="Times New Roman"/>
          <w:sz w:val="19"/>
          <w:szCs w:val="19"/>
        </w:rPr>
        <w:t xml:space="preserve"> </w:t>
      </w:r>
      <w:r w:rsidR="00B61E53" w:rsidRPr="00136809">
        <w:rPr>
          <w:rFonts w:ascii="Times New Roman" w:hAnsi="Times New Roman"/>
          <w:sz w:val="19"/>
          <w:szCs w:val="19"/>
        </w:rPr>
        <w:t>study</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around</w:t>
      </w:r>
      <w:r w:rsidRPr="00136809">
        <w:rPr>
          <w:rFonts w:ascii="Times New Roman" w:hAnsi="Times New Roman"/>
          <w:sz w:val="19"/>
          <w:szCs w:val="19"/>
        </w:rPr>
        <w:t xml:space="preserve"> </w:t>
      </w:r>
      <w:r w:rsidR="00B61E53" w:rsidRPr="00136809">
        <w:rPr>
          <w:rFonts w:ascii="Times New Roman" w:hAnsi="Times New Roman"/>
          <w:sz w:val="19"/>
          <w:szCs w:val="19"/>
        </w:rPr>
        <w:t>Addis</w:t>
      </w:r>
      <w:r w:rsidRPr="00136809">
        <w:rPr>
          <w:rFonts w:ascii="Times New Roman" w:hAnsi="Times New Roman"/>
          <w:sz w:val="19"/>
          <w:szCs w:val="19"/>
        </w:rPr>
        <w:t xml:space="preserve"> </w:t>
      </w:r>
      <w:r w:rsidR="00B61E53" w:rsidRPr="00136809">
        <w:rPr>
          <w:rFonts w:ascii="Times New Roman" w:hAnsi="Times New Roman"/>
          <w:sz w:val="19"/>
          <w:szCs w:val="19"/>
        </w:rPr>
        <w:t>Ababa,</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MSc</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thesis,</w:t>
      </w:r>
      <w:r w:rsidRPr="00136809">
        <w:rPr>
          <w:rFonts w:ascii="Times New Roman" w:hAnsi="Times New Roman"/>
          <w:sz w:val="19"/>
          <w:szCs w:val="19"/>
        </w:rPr>
        <w:t xml:space="preserve"> </w:t>
      </w:r>
      <w:r w:rsidR="00B61E53" w:rsidRPr="00136809">
        <w:rPr>
          <w:rFonts w:ascii="Times New Roman" w:hAnsi="Times New Roman"/>
          <w:sz w:val="19"/>
          <w:szCs w:val="19"/>
        </w:rPr>
        <w:t>Addis</w:t>
      </w:r>
      <w:r w:rsidRPr="00136809">
        <w:rPr>
          <w:rFonts w:ascii="Times New Roman" w:hAnsi="Times New Roman"/>
          <w:sz w:val="19"/>
          <w:szCs w:val="19"/>
        </w:rPr>
        <w:t xml:space="preserve"> </w:t>
      </w:r>
      <w:r w:rsidR="00B61E53" w:rsidRPr="00136809">
        <w:rPr>
          <w:rFonts w:ascii="Times New Roman" w:hAnsi="Times New Roman"/>
          <w:sz w:val="19"/>
          <w:szCs w:val="19"/>
        </w:rPr>
        <w:t>Ababa</w:t>
      </w:r>
      <w:r w:rsidRPr="00136809">
        <w:rPr>
          <w:rFonts w:ascii="Times New Roman" w:hAnsi="Times New Roman"/>
          <w:sz w:val="19"/>
          <w:szCs w:val="19"/>
        </w:rPr>
        <w:t xml:space="preserve"> </w:t>
      </w:r>
      <w:r w:rsidR="00B61E53" w:rsidRPr="00136809">
        <w:rPr>
          <w:rFonts w:ascii="Times New Roman" w:hAnsi="Times New Roman"/>
          <w:sz w:val="19"/>
          <w:szCs w:val="19"/>
        </w:rPr>
        <w:t>University,</w:t>
      </w:r>
      <w:r w:rsidRPr="00136809">
        <w:rPr>
          <w:rFonts w:ascii="Times New Roman" w:hAnsi="Times New Roman"/>
          <w:sz w:val="19"/>
          <w:szCs w:val="19"/>
        </w:rPr>
        <w:t xml:space="preserve"> </w:t>
      </w:r>
      <w:r w:rsidR="00B61E53" w:rsidRPr="00136809">
        <w:rPr>
          <w:rFonts w:ascii="Times New Roman" w:hAnsi="Times New Roman"/>
          <w:sz w:val="19"/>
          <w:szCs w:val="19"/>
        </w:rPr>
        <w:t>Faculty</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Veterinary</w:t>
      </w:r>
      <w:r w:rsidRPr="00136809">
        <w:rPr>
          <w:rFonts w:ascii="Times New Roman" w:hAnsi="Times New Roman"/>
          <w:sz w:val="19"/>
          <w:szCs w:val="19"/>
        </w:rPr>
        <w:t xml:space="preserve"> </w:t>
      </w:r>
      <w:r w:rsidR="00B61E53" w:rsidRPr="00136809">
        <w:rPr>
          <w:rFonts w:ascii="Times New Roman" w:hAnsi="Times New Roman"/>
          <w:sz w:val="19"/>
          <w:szCs w:val="19"/>
        </w:rPr>
        <w:t>Medicine,</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Debre</w:t>
      </w:r>
      <w:proofErr w:type="spellEnd"/>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Zeit</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Ethiopia.</w:t>
      </w:r>
    </w:p>
    <w:p w:rsidR="00136809" w:rsidRPr="00136809" w:rsidRDefault="00136809" w:rsidP="00136809">
      <w:pPr>
        <w:pStyle w:val="ListParagraph"/>
        <w:numPr>
          <w:ilvl w:val="0"/>
          <w:numId w:val="13"/>
        </w:numPr>
        <w:snapToGrid w:val="0"/>
        <w:spacing w:after="0" w:line="240" w:lineRule="auto"/>
        <w:jc w:val="both"/>
        <w:rPr>
          <w:rFonts w:ascii="Times New Roman" w:eastAsia="TimesNewRoman" w:hAnsi="Times New Roman"/>
          <w:sz w:val="19"/>
          <w:szCs w:val="19"/>
        </w:rPr>
      </w:pPr>
      <w:r w:rsidRPr="00136809">
        <w:rPr>
          <w:rFonts w:ascii="Times New Roman" w:eastAsia="TimesNewRoman" w:hAnsi="Times New Roman"/>
          <w:sz w:val="19"/>
          <w:szCs w:val="19"/>
        </w:rPr>
        <w:t>C</w:t>
      </w:r>
      <w:r w:rsidR="00B61E53" w:rsidRPr="00136809">
        <w:rPr>
          <w:rFonts w:ascii="Times New Roman" w:eastAsia="TimesNewRoman" w:hAnsi="Times New Roman"/>
          <w:sz w:val="19"/>
          <w:szCs w:val="19"/>
        </w:rPr>
        <w:t>entral</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Statistical</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Authority</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(CSA),</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(2013):</w:t>
      </w:r>
      <w:r w:rsidRPr="00136809">
        <w:rPr>
          <w:rFonts w:ascii="Times New Roman" w:eastAsia="TimesNewRoman" w:hAnsi="Times New Roman"/>
          <w:sz w:val="19"/>
          <w:szCs w:val="19"/>
        </w:rPr>
        <w:t xml:space="preserve"> </w:t>
      </w:r>
      <w:proofErr w:type="spellStart"/>
      <w:r w:rsidR="00B61E53" w:rsidRPr="00136809">
        <w:rPr>
          <w:rFonts w:ascii="Times New Roman" w:eastAsia="TimesNewRoman" w:hAnsi="Times New Roman"/>
          <w:sz w:val="19"/>
          <w:szCs w:val="19"/>
        </w:rPr>
        <w:t>Agricultral</w:t>
      </w:r>
      <w:proofErr w:type="spellEnd"/>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statistical</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report,</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Addis</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Ababa,</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Ethiopia.</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C</w:t>
      </w:r>
      <w:r w:rsidR="00B61E53" w:rsidRPr="00136809">
        <w:rPr>
          <w:rFonts w:ascii="Times New Roman" w:hAnsi="Times New Roman"/>
          <w:sz w:val="19"/>
          <w:szCs w:val="19"/>
        </w:rPr>
        <w:t>leaveland</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S.,</w:t>
      </w:r>
      <w:r w:rsidRPr="00136809">
        <w:rPr>
          <w:rFonts w:ascii="Times New Roman" w:hAnsi="Times New Roman"/>
          <w:sz w:val="19"/>
          <w:szCs w:val="19"/>
        </w:rPr>
        <w:t xml:space="preserve"> </w:t>
      </w:r>
      <w:r w:rsidR="00B61E53" w:rsidRPr="00136809">
        <w:rPr>
          <w:rFonts w:ascii="Times New Roman" w:hAnsi="Times New Roman"/>
          <w:sz w:val="19"/>
          <w:szCs w:val="19"/>
        </w:rPr>
        <w:t>Shaw,</w:t>
      </w:r>
      <w:r w:rsidRPr="00136809">
        <w:rPr>
          <w:rFonts w:ascii="Times New Roman" w:hAnsi="Times New Roman"/>
          <w:sz w:val="19"/>
          <w:szCs w:val="19"/>
        </w:rPr>
        <w:t xml:space="preserve"> </w:t>
      </w:r>
      <w:r w:rsidR="00B61E53" w:rsidRPr="00136809">
        <w:rPr>
          <w:rFonts w:ascii="Times New Roman" w:hAnsi="Times New Roman"/>
          <w:sz w:val="19"/>
          <w:szCs w:val="19"/>
        </w:rPr>
        <w:t>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Mfinanga</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S.</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Shirima</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G.</w:t>
      </w:r>
      <w:r w:rsidRPr="00136809">
        <w:rPr>
          <w:rFonts w:ascii="Times New Roman" w:hAnsi="Times New Roman"/>
          <w:sz w:val="19"/>
          <w:szCs w:val="19"/>
        </w:rPr>
        <w:t xml:space="preserve"> </w:t>
      </w:r>
      <w:r w:rsidR="00B61E53" w:rsidRPr="00136809">
        <w:rPr>
          <w:rFonts w:ascii="Times New Roman" w:hAnsi="Times New Roman"/>
          <w:sz w:val="19"/>
          <w:szCs w:val="19"/>
        </w:rPr>
        <w:t>(2007):</w:t>
      </w:r>
      <w:r w:rsidRPr="00136809">
        <w:rPr>
          <w:rFonts w:ascii="Times New Roman" w:hAnsi="Times New Roman"/>
          <w:sz w:val="19"/>
          <w:szCs w:val="19"/>
        </w:rPr>
        <w:t xml:space="preserve"> </w:t>
      </w:r>
      <w:r w:rsidR="00B61E53" w:rsidRPr="00136809">
        <w:rPr>
          <w:rFonts w:ascii="Times New Roman" w:hAnsi="Times New Roman"/>
          <w:sz w:val="19"/>
          <w:szCs w:val="19"/>
        </w:rPr>
        <w:t>Mycobacterium</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bovis</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rural</w:t>
      </w:r>
      <w:r w:rsidRPr="00136809">
        <w:rPr>
          <w:rFonts w:ascii="Times New Roman" w:hAnsi="Times New Roman"/>
          <w:sz w:val="19"/>
          <w:szCs w:val="19"/>
        </w:rPr>
        <w:t xml:space="preserve"> </w:t>
      </w:r>
      <w:r w:rsidR="00B61E53" w:rsidRPr="00136809">
        <w:rPr>
          <w:rFonts w:ascii="Times New Roman" w:hAnsi="Times New Roman"/>
          <w:sz w:val="19"/>
          <w:szCs w:val="19"/>
        </w:rPr>
        <w:t>Tanzania:</w:t>
      </w:r>
      <w:r w:rsidRPr="00136809">
        <w:rPr>
          <w:rFonts w:ascii="Times New Roman" w:hAnsi="Times New Roman"/>
          <w:sz w:val="19"/>
          <w:szCs w:val="19"/>
        </w:rPr>
        <w:t xml:space="preserve"> </w:t>
      </w:r>
      <w:r w:rsidR="00B61E53" w:rsidRPr="00136809">
        <w:rPr>
          <w:rFonts w:ascii="Times New Roman" w:hAnsi="Times New Roman"/>
          <w:sz w:val="19"/>
          <w:szCs w:val="19"/>
        </w:rPr>
        <w:t>risk</w:t>
      </w:r>
      <w:r w:rsidRPr="00136809">
        <w:rPr>
          <w:rFonts w:ascii="Times New Roman" w:hAnsi="Times New Roman"/>
          <w:sz w:val="19"/>
          <w:szCs w:val="19"/>
        </w:rPr>
        <w:t xml:space="preserve"> </w:t>
      </w:r>
      <w:r w:rsidR="00B61E53" w:rsidRPr="00136809">
        <w:rPr>
          <w:rFonts w:ascii="Times New Roman" w:hAnsi="Times New Roman"/>
          <w:sz w:val="19"/>
          <w:szCs w:val="19"/>
        </w:rPr>
        <w:t>factor</w:t>
      </w:r>
      <w:r w:rsidRPr="00136809">
        <w:rPr>
          <w:rFonts w:ascii="Times New Roman" w:hAnsi="Times New Roman"/>
          <w:sz w:val="19"/>
          <w:szCs w:val="19"/>
        </w:rPr>
        <w:t xml:space="preserve"> </w:t>
      </w:r>
      <w:r w:rsidR="00B61E53" w:rsidRPr="00136809">
        <w:rPr>
          <w:rFonts w:ascii="Times New Roman" w:hAnsi="Times New Roman"/>
          <w:sz w:val="19"/>
          <w:szCs w:val="19"/>
        </w:rPr>
        <w:t>for</w:t>
      </w:r>
      <w:r w:rsidRPr="00136809">
        <w:rPr>
          <w:rFonts w:ascii="Times New Roman" w:hAnsi="Times New Roman"/>
          <w:sz w:val="19"/>
          <w:szCs w:val="19"/>
        </w:rPr>
        <w:t xml:space="preserve"> </w:t>
      </w:r>
      <w:r w:rsidR="00B61E53" w:rsidRPr="00136809">
        <w:rPr>
          <w:rFonts w:ascii="Times New Roman" w:hAnsi="Times New Roman"/>
          <w:sz w:val="19"/>
          <w:szCs w:val="19"/>
        </w:rPr>
        <w:t>infection</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cattle</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human</w:t>
      </w:r>
      <w:r w:rsidRPr="00136809">
        <w:rPr>
          <w:rFonts w:ascii="Times New Roman" w:hAnsi="Times New Roman"/>
          <w:sz w:val="19"/>
          <w:szCs w:val="19"/>
        </w:rPr>
        <w:t xml:space="preserve"> </w:t>
      </w:r>
      <w:r w:rsidR="008D06E5" w:rsidRPr="00136809">
        <w:rPr>
          <w:rFonts w:ascii="Times New Roman" w:hAnsi="Times New Roman"/>
          <w:sz w:val="19"/>
          <w:szCs w:val="19"/>
        </w:rPr>
        <w:t>populations</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Tuberculosis,</w:t>
      </w:r>
      <w:r w:rsidRPr="00136809">
        <w:rPr>
          <w:rFonts w:ascii="Times New Roman" w:hAnsi="Times New Roman"/>
          <w:sz w:val="19"/>
          <w:szCs w:val="19"/>
        </w:rPr>
        <w:t xml:space="preserve"> </w:t>
      </w:r>
      <w:r w:rsidR="00B61E53" w:rsidRPr="00136809">
        <w:rPr>
          <w:rFonts w:ascii="Times New Roman" w:hAnsi="Times New Roman"/>
          <w:sz w:val="19"/>
          <w:szCs w:val="19"/>
        </w:rPr>
        <w:t>87:</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30-43.</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r w:rsidRPr="00136809">
        <w:rPr>
          <w:rFonts w:ascii="Times New Roman" w:hAnsi="Times New Roman"/>
          <w:sz w:val="19"/>
          <w:szCs w:val="19"/>
        </w:rPr>
        <w:t>C</w:t>
      </w:r>
      <w:r w:rsidR="00B61E53" w:rsidRPr="00136809">
        <w:rPr>
          <w:rFonts w:ascii="Times New Roman" w:hAnsi="Times New Roman"/>
          <w:sz w:val="19"/>
          <w:szCs w:val="19"/>
        </w:rPr>
        <w:t>SA,</w:t>
      </w:r>
      <w:r w:rsidRPr="00136809">
        <w:rPr>
          <w:rFonts w:ascii="Times New Roman" w:hAnsi="Times New Roman"/>
          <w:sz w:val="19"/>
          <w:szCs w:val="19"/>
        </w:rPr>
        <w:t xml:space="preserve"> </w:t>
      </w:r>
      <w:r w:rsidR="00B61E53" w:rsidRPr="00136809">
        <w:rPr>
          <w:rFonts w:ascii="Times New Roman" w:hAnsi="Times New Roman"/>
          <w:sz w:val="19"/>
          <w:szCs w:val="19"/>
        </w:rPr>
        <w:t>Central</w:t>
      </w:r>
      <w:r w:rsidRPr="00136809">
        <w:rPr>
          <w:rFonts w:ascii="Times New Roman" w:hAnsi="Times New Roman"/>
          <w:sz w:val="19"/>
          <w:szCs w:val="19"/>
        </w:rPr>
        <w:t xml:space="preserve"> </w:t>
      </w:r>
      <w:r w:rsidR="00B61E53" w:rsidRPr="00136809">
        <w:rPr>
          <w:rFonts w:ascii="Times New Roman" w:hAnsi="Times New Roman"/>
          <w:sz w:val="19"/>
          <w:szCs w:val="19"/>
        </w:rPr>
        <w:t>Statistical</w:t>
      </w:r>
      <w:r w:rsidRPr="00136809">
        <w:rPr>
          <w:rFonts w:ascii="Times New Roman" w:hAnsi="Times New Roman"/>
          <w:sz w:val="19"/>
          <w:szCs w:val="19"/>
        </w:rPr>
        <w:t xml:space="preserve"> </w:t>
      </w:r>
      <w:r w:rsidR="00B61E53" w:rsidRPr="00136809">
        <w:rPr>
          <w:rFonts w:ascii="Times New Roman" w:hAnsi="Times New Roman"/>
          <w:sz w:val="19"/>
          <w:szCs w:val="19"/>
        </w:rPr>
        <w:t>Authority</w:t>
      </w:r>
      <w:r w:rsidRPr="00136809">
        <w:rPr>
          <w:rFonts w:ascii="Times New Roman" w:hAnsi="Times New Roman"/>
          <w:sz w:val="19"/>
          <w:szCs w:val="19"/>
        </w:rPr>
        <w:t xml:space="preserve"> </w:t>
      </w:r>
      <w:r w:rsidR="00B61E53" w:rsidRPr="00136809">
        <w:rPr>
          <w:rFonts w:ascii="Times New Roman" w:hAnsi="Times New Roman"/>
          <w:sz w:val="19"/>
          <w:szCs w:val="19"/>
        </w:rPr>
        <w:t>(2008):</w:t>
      </w:r>
      <w:r w:rsidRPr="00136809">
        <w:rPr>
          <w:rFonts w:ascii="Times New Roman" w:hAnsi="Times New Roman"/>
          <w:sz w:val="19"/>
          <w:szCs w:val="19"/>
        </w:rPr>
        <w:t xml:space="preserve"> </w:t>
      </w:r>
      <w:r w:rsidR="00B61E53" w:rsidRPr="00136809">
        <w:rPr>
          <w:rFonts w:ascii="Times New Roman" w:hAnsi="Times New Roman"/>
          <w:sz w:val="19"/>
          <w:szCs w:val="19"/>
        </w:rPr>
        <w:t>Federal</w:t>
      </w:r>
      <w:r w:rsidRPr="00136809">
        <w:rPr>
          <w:rFonts w:ascii="Times New Roman" w:hAnsi="Times New Roman"/>
          <w:sz w:val="19"/>
          <w:szCs w:val="19"/>
        </w:rPr>
        <w:t xml:space="preserve"> </w:t>
      </w:r>
      <w:r w:rsidR="00B61E53" w:rsidRPr="00136809">
        <w:rPr>
          <w:rFonts w:ascii="Times New Roman" w:hAnsi="Times New Roman"/>
          <w:sz w:val="19"/>
          <w:szCs w:val="19"/>
        </w:rPr>
        <w:t>Democratic</w:t>
      </w:r>
      <w:r w:rsidRPr="00136809">
        <w:rPr>
          <w:rFonts w:ascii="Times New Roman" w:hAnsi="Times New Roman"/>
          <w:sz w:val="19"/>
          <w:szCs w:val="19"/>
        </w:rPr>
        <w:t xml:space="preserve"> </w:t>
      </w:r>
      <w:r w:rsidR="00B61E53" w:rsidRPr="00136809">
        <w:rPr>
          <w:rFonts w:ascii="Times New Roman" w:hAnsi="Times New Roman"/>
          <w:sz w:val="19"/>
          <w:szCs w:val="19"/>
        </w:rPr>
        <w:t>Republic</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r w:rsidR="00B61E53" w:rsidRPr="00136809">
        <w:rPr>
          <w:rFonts w:ascii="Times New Roman" w:hAnsi="Times New Roman"/>
          <w:sz w:val="19"/>
          <w:szCs w:val="19"/>
        </w:rPr>
        <w:t>Agricultural</w:t>
      </w:r>
      <w:r w:rsidRPr="00136809">
        <w:rPr>
          <w:rFonts w:ascii="Times New Roman" w:hAnsi="Times New Roman"/>
          <w:sz w:val="19"/>
          <w:szCs w:val="19"/>
        </w:rPr>
        <w:t xml:space="preserve"> </w:t>
      </w:r>
      <w:r w:rsidR="00B61E53" w:rsidRPr="00136809">
        <w:rPr>
          <w:rFonts w:ascii="Times New Roman" w:hAnsi="Times New Roman"/>
          <w:sz w:val="19"/>
          <w:szCs w:val="19"/>
        </w:rPr>
        <w:t>Sample</w:t>
      </w:r>
      <w:r w:rsidRPr="00136809">
        <w:rPr>
          <w:rFonts w:ascii="Times New Roman" w:hAnsi="Times New Roman"/>
          <w:sz w:val="19"/>
          <w:szCs w:val="19"/>
        </w:rPr>
        <w:t xml:space="preserve"> </w:t>
      </w:r>
      <w:r w:rsidR="00B61E53" w:rsidRPr="00136809">
        <w:rPr>
          <w:rFonts w:ascii="Times New Roman" w:hAnsi="Times New Roman"/>
          <w:sz w:val="19"/>
          <w:szCs w:val="19"/>
        </w:rPr>
        <w:t>Enumeration</w:t>
      </w:r>
      <w:r w:rsidRPr="00136809">
        <w:rPr>
          <w:rFonts w:ascii="Times New Roman" w:hAnsi="Times New Roman"/>
          <w:sz w:val="19"/>
          <w:szCs w:val="19"/>
        </w:rPr>
        <w:t xml:space="preserve"> </w:t>
      </w:r>
      <w:r w:rsidR="00B61E53" w:rsidRPr="00136809">
        <w:rPr>
          <w:rFonts w:ascii="Times New Roman" w:hAnsi="Times New Roman"/>
          <w:sz w:val="19"/>
          <w:szCs w:val="19"/>
        </w:rPr>
        <w:t>Statistical</w:t>
      </w:r>
      <w:r w:rsidRPr="00136809">
        <w:rPr>
          <w:rFonts w:ascii="Times New Roman" w:hAnsi="Times New Roman"/>
          <w:sz w:val="19"/>
          <w:szCs w:val="19"/>
        </w:rPr>
        <w:t xml:space="preserve"> </w:t>
      </w:r>
      <w:r w:rsidR="00B61E53" w:rsidRPr="00136809">
        <w:rPr>
          <w:rFonts w:ascii="Times New Roman" w:hAnsi="Times New Roman"/>
          <w:sz w:val="19"/>
          <w:szCs w:val="19"/>
        </w:rPr>
        <w:t>Abstract.</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D</w:t>
      </w:r>
      <w:r w:rsidR="00B61E53" w:rsidRPr="00136809">
        <w:rPr>
          <w:rFonts w:ascii="Times New Roman" w:hAnsi="Times New Roman"/>
          <w:sz w:val="19"/>
          <w:szCs w:val="19"/>
        </w:rPr>
        <w:t>emelash</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B.,</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Inangolet</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I.,</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Oloya</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B</w:t>
      </w:r>
      <w:r w:rsidRPr="00136809">
        <w:rPr>
          <w:rFonts w:ascii="Times New Roman" w:hAnsi="Times New Roman"/>
          <w:sz w:val="19"/>
          <w:szCs w:val="19"/>
        </w:rPr>
        <w:t>.</w:t>
      </w:r>
      <w:r>
        <w:rPr>
          <w:rFonts w:ascii="Times New Roman" w:hAnsi="Times New Roman"/>
          <w:sz w:val="19"/>
          <w:szCs w:val="19"/>
        </w:rPr>
        <w:t xml:space="preserve"> </w:t>
      </w:r>
      <w:r w:rsidRPr="00136809">
        <w:rPr>
          <w:rFonts w:ascii="Times New Roman" w:hAnsi="Times New Roman"/>
          <w:sz w:val="19"/>
          <w:szCs w:val="19"/>
        </w:rPr>
        <w:t>a</w:t>
      </w:r>
      <w:r w:rsidR="00B61E53" w:rsidRPr="00136809">
        <w:rPr>
          <w:rFonts w:ascii="Times New Roman" w:hAnsi="Times New Roman"/>
          <w:sz w:val="19"/>
          <w:szCs w:val="19"/>
        </w:rPr>
        <w:t>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Asseged</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M.</w:t>
      </w:r>
      <w:r w:rsidRPr="00136809">
        <w:rPr>
          <w:rFonts w:ascii="Times New Roman" w:hAnsi="Times New Roman"/>
          <w:sz w:val="19"/>
          <w:szCs w:val="19"/>
        </w:rPr>
        <w:t xml:space="preserve"> </w:t>
      </w:r>
      <w:r w:rsidR="00B61E53" w:rsidRPr="00136809">
        <w:rPr>
          <w:rFonts w:ascii="Times New Roman" w:hAnsi="Times New Roman"/>
          <w:sz w:val="19"/>
          <w:szCs w:val="19"/>
        </w:rPr>
        <w:t>(2009):</w:t>
      </w:r>
      <w:r w:rsidRPr="00136809">
        <w:rPr>
          <w:rFonts w:ascii="Times New Roman" w:hAnsi="Times New Roman"/>
          <w:sz w:val="19"/>
          <w:szCs w:val="19"/>
        </w:rPr>
        <w:t xml:space="preserve"> </w:t>
      </w:r>
      <w:r w:rsidR="00B61E53" w:rsidRPr="00136809">
        <w:rPr>
          <w:rFonts w:ascii="Times New Roman" w:hAnsi="Times New Roman"/>
          <w:sz w:val="19"/>
          <w:szCs w:val="19"/>
        </w:rPr>
        <w:t>Prevalence</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bovine</w:t>
      </w:r>
      <w:r w:rsidRPr="00136809">
        <w:rPr>
          <w:rFonts w:ascii="Times New Roman" w:hAnsi="Times New Roman"/>
          <w:sz w:val="19"/>
          <w:szCs w:val="19"/>
        </w:rPr>
        <w:t xml:space="preserve"> </w:t>
      </w:r>
      <w:r w:rsidR="00B61E53" w:rsidRPr="00136809">
        <w:rPr>
          <w:rFonts w:ascii="Times New Roman" w:hAnsi="Times New Roman"/>
          <w:sz w:val="19"/>
          <w:szCs w:val="19"/>
        </w:rPr>
        <w:t>tuberculosis</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r w:rsidR="00B61E53" w:rsidRPr="00136809">
        <w:rPr>
          <w:rFonts w:ascii="Times New Roman" w:hAnsi="Times New Roman"/>
          <w:sz w:val="19"/>
          <w:szCs w:val="19"/>
        </w:rPr>
        <w:t>slaughter</w:t>
      </w:r>
      <w:r w:rsidRPr="00136809">
        <w:rPr>
          <w:rFonts w:ascii="Times New Roman" w:hAnsi="Times New Roman"/>
          <w:sz w:val="19"/>
          <w:szCs w:val="19"/>
        </w:rPr>
        <w:t xml:space="preserve"> </w:t>
      </w:r>
      <w:r w:rsidR="00B61E53" w:rsidRPr="00136809">
        <w:rPr>
          <w:rFonts w:ascii="Times New Roman" w:hAnsi="Times New Roman"/>
          <w:sz w:val="19"/>
          <w:szCs w:val="19"/>
        </w:rPr>
        <w:t>cattle</w:t>
      </w:r>
      <w:r w:rsidRPr="00136809">
        <w:rPr>
          <w:rFonts w:ascii="Times New Roman" w:hAnsi="Times New Roman"/>
          <w:sz w:val="19"/>
          <w:szCs w:val="19"/>
        </w:rPr>
        <w:t xml:space="preserve"> </w:t>
      </w:r>
      <w:r w:rsidR="00B61E53" w:rsidRPr="00136809">
        <w:rPr>
          <w:rFonts w:ascii="Times New Roman" w:hAnsi="Times New Roman"/>
          <w:sz w:val="19"/>
          <w:szCs w:val="19"/>
        </w:rPr>
        <w:t>based</w:t>
      </w:r>
      <w:r w:rsidRPr="00136809">
        <w:rPr>
          <w:rFonts w:ascii="Times New Roman" w:hAnsi="Times New Roman"/>
          <w:sz w:val="19"/>
          <w:szCs w:val="19"/>
        </w:rPr>
        <w:t xml:space="preserve"> </w:t>
      </w:r>
      <w:r w:rsidR="00B61E53" w:rsidRPr="00136809">
        <w:rPr>
          <w:rFonts w:ascii="Times New Roman" w:hAnsi="Times New Roman"/>
          <w:sz w:val="19"/>
          <w:szCs w:val="19"/>
        </w:rPr>
        <w:t>on</w:t>
      </w:r>
      <w:r w:rsidRPr="00136809">
        <w:rPr>
          <w:rFonts w:ascii="Times New Roman" w:hAnsi="Times New Roman"/>
          <w:sz w:val="19"/>
          <w:szCs w:val="19"/>
        </w:rPr>
        <w:t xml:space="preserve"> </w:t>
      </w:r>
      <w:r w:rsidR="00B61E53" w:rsidRPr="00136809">
        <w:rPr>
          <w:rFonts w:ascii="Times New Roman" w:hAnsi="Times New Roman"/>
          <w:sz w:val="19"/>
          <w:szCs w:val="19"/>
        </w:rPr>
        <w:t>post-mortem</w:t>
      </w:r>
      <w:r w:rsidRPr="00136809">
        <w:rPr>
          <w:rFonts w:ascii="Times New Roman" w:hAnsi="Times New Roman"/>
          <w:sz w:val="19"/>
          <w:szCs w:val="19"/>
        </w:rPr>
        <w:t xml:space="preserve"> </w:t>
      </w:r>
      <w:r w:rsidR="00B61E53" w:rsidRPr="00136809">
        <w:rPr>
          <w:rFonts w:ascii="Times New Roman" w:hAnsi="Times New Roman"/>
          <w:sz w:val="19"/>
          <w:szCs w:val="19"/>
        </w:rPr>
        <w:t>examination.</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1007-</w:t>
      </w:r>
      <w:r w:rsidRPr="00136809">
        <w:rPr>
          <w:rFonts w:ascii="Times New Roman" w:hAnsi="Times New Roman"/>
          <w:sz w:val="19"/>
          <w:szCs w:val="19"/>
        </w:rPr>
        <w:t xml:space="preserve"> </w:t>
      </w:r>
      <w:r w:rsidR="00B61E53" w:rsidRPr="00136809">
        <w:rPr>
          <w:rFonts w:ascii="Times New Roman" w:hAnsi="Times New Roman"/>
          <w:sz w:val="19"/>
          <w:szCs w:val="19"/>
        </w:rPr>
        <w:t>1021.</w:t>
      </w:r>
      <w:r w:rsidRPr="00136809">
        <w:rPr>
          <w:rFonts w:ascii="Times New Roman" w:hAnsi="Times New Roman"/>
          <w:sz w:val="19"/>
          <w:szCs w:val="19"/>
        </w:rPr>
        <w:t xml:space="preserve"> </w:t>
      </w:r>
      <w:proofErr w:type="spellStart"/>
      <w:r w:rsidR="00B61E53" w:rsidRPr="00136809">
        <w:rPr>
          <w:rFonts w:ascii="Times New Roman" w:hAnsi="Times New Roman"/>
          <w:i/>
          <w:sz w:val="19"/>
          <w:szCs w:val="19"/>
        </w:rPr>
        <w:t>Trop</w:t>
      </w:r>
      <w:proofErr w:type="spellEnd"/>
      <w:r w:rsidRPr="00136809">
        <w:rPr>
          <w:rFonts w:ascii="Times New Roman" w:hAnsi="Times New Roman"/>
          <w:i/>
          <w:sz w:val="19"/>
          <w:szCs w:val="19"/>
        </w:rPr>
        <w:t xml:space="preserve"> </w:t>
      </w:r>
      <w:proofErr w:type="spellStart"/>
      <w:r w:rsidR="00B61E53" w:rsidRPr="00136809">
        <w:rPr>
          <w:rFonts w:ascii="Times New Roman" w:hAnsi="Times New Roman"/>
          <w:i/>
          <w:sz w:val="19"/>
          <w:szCs w:val="19"/>
        </w:rPr>
        <w:t>Anim</w:t>
      </w:r>
      <w:proofErr w:type="spellEnd"/>
      <w:r w:rsidRPr="00136809">
        <w:rPr>
          <w:rFonts w:ascii="Times New Roman" w:hAnsi="Times New Roman"/>
          <w:i/>
          <w:sz w:val="19"/>
          <w:szCs w:val="19"/>
        </w:rPr>
        <w:t xml:space="preserve"> </w:t>
      </w:r>
      <w:proofErr w:type="spellStart"/>
      <w:r w:rsidR="00B61E53" w:rsidRPr="00136809">
        <w:rPr>
          <w:rFonts w:ascii="Times New Roman" w:hAnsi="Times New Roman"/>
          <w:i/>
          <w:sz w:val="19"/>
          <w:szCs w:val="19"/>
        </w:rPr>
        <w:t>Hlth</w:t>
      </w:r>
      <w:proofErr w:type="spellEnd"/>
      <w:r w:rsidRPr="00136809">
        <w:rPr>
          <w:rFonts w:ascii="Times New Roman" w:hAnsi="Times New Roman"/>
          <w:i/>
          <w:sz w:val="19"/>
          <w:szCs w:val="19"/>
        </w:rPr>
        <w:t xml:space="preserve"> </w:t>
      </w:r>
      <w:r w:rsidR="00B61E53" w:rsidRPr="00136809">
        <w:rPr>
          <w:rFonts w:ascii="Times New Roman" w:hAnsi="Times New Roman"/>
          <w:sz w:val="19"/>
          <w:szCs w:val="19"/>
        </w:rPr>
        <w:t>and</w:t>
      </w:r>
      <w:r w:rsidRPr="00136809">
        <w:rPr>
          <w:rFonts w:ascii="Times New Roman" w:hAnsi="Times New Roman"/>
          <w:i/>
          <w:sz w:val="19"/>
          <w:szCs w:val="19"/>
        </w:rPr>
        <w:t xml:space="preserve"> </w:t>
      </w:r>
      <w:r w:rsidR="00B61E53" w:rsidRPr="00136809">
        <w:rPr>
          <w:rFonts w:ascii="Times New Roman" w:hAnsi="Times New Roman"/>
          <w:i/>
          <w:sz w:val="19"/>
          <w:szCs w:val="19"/>
        </w:rPr>
        <w:t>Prod,</w:t>
      </w:r>
      <w:r w:rsidRPr="00136809">
        <w:rPr>
          <w:rFonts w:ascii="Times New Roman" w:hAnsi="Times New Roman"/>
          <w:sz w:val="19"/>
          <w:szCs w:val="19"/>
        </w:rPr>
        <w:t xml:space="preserve"> </w:t>
      </w:r>
      <w:r w:rsidR="00B61E53" w:rsidRPr="00136809">
        <w:rPr>
          <w:rFonts w:ascii="Times New Roman" w:hAnsi="Times New Roman"/>
          <w:sz w:val="19"/>
          <w:szCs w:val="19"/>
        </w:rPr>
        <w:t>41:</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755-765</w:t>
      </w:r>
      <w:r>
        <w:rPr>
          <w:rFonts w:ascii="Times New Roman" w:eastAsiaTheme="minorEastAsia" w:hAnsi="Times New Roman" w:hint="eastAsia"/>
          <w:sz w:val="19"/>
          <w:szCs w:val="19"/>
          <w:lang w:eastAsia="zh-CN"/>
        </w:rPr>
        <w:t>.</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r w:rsidRPr="00136809">
        <w:rPr>
          <w:rFonts w:ascii="Times New Roman" w:hAnsi="Times New Roman"/>
          <w:sz w:val="19"/>
          <w:szCs w:val="19"/>
        </w:rPr>
        <w:t>E</w:t>
      </w:r>
      <w:r w:rsidR="00B61E53" w:rsidRPr="00136809">
        <w:rPr>
          <w:rFonts w:ascii="Times New Roman" w:hAnsi="Times New Roman"/>
          <w:sz w:val="19"/>
          <w:szCs w:val="19"/>
        </w:rPr>
        <w:t>ddy,</w:t>
      </w:r>
      <w:r w:rsidRPr="00136809">
        <w:rPr>
          <w:rFonts w:ascii="Times New Roman" w:hAnsi="Times New Roman"/>
          <w:sz w:val="19"/>
          <w:szCs w:val="19"/>
        </w:rPr>
        <w:t xml:space="preserve"> </w:t>
      </w:r>
      <w:r w:rsidR="00B61E53" w:rsidRPr="00136809">
        <w:rPr>
          <w:rFonts w:ascii="Times New Roman" w:hAnsi="Times New Roman"/>
          <w:sz w:val="19"/>
          <w:szCs w:val="19"/>
        </w:rPr>
        <w:t>R.,</w:t>
      </w:r>
      <w:r w:rsidRPr="00136809">
        <w:rPr>
          <w:rFonts w:ascii="Times New Roman" w:hAnsi="Times New Roman"/>
          <w:sz w:val="19"/>
          <w:szCs w:val="19"/>
        </w:rPr>
        <w:t xml:space="preserve"> </w:t>
      </w:r>
      <w:r w:rsidR="00B61E53" w:rsidRPr="00136809">
        <w:rPr>
          <w:rFonts w:ascii="Times New Roman" w:hAnsi="Times New Roman"/>
          <w:sz w:val="19"/>
          <w:szCs w:val="19"/>
        </w:rPr>
        <w:t>Boyd,</w:t>
      </w:r>
      <w:r w:rsidRPr="00136809">
        <w:rPr>
          <w:rFonts w:ascii="Times New Roman" w:hAnsi="Times New Roman"/>
          <w:sz w:val="19"/>
          <w:szCs w:val="19"/>
        </w:rPr>
        <w:t xml:space="preserve"> </w:t>
      </w:r>
      <w:r w:rsidR="00B61E53" w:rsidRPr="00136809">
        <w:rPr>
          <w:rFonts w:ascii="Times New Roman" w:hAnsi="Times New Roman"/>
          <w:sz w:val="19"/>
          <w:szCs w:val="19"/>
        </w:rPr>
        <w:t>H.,</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Blowey</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R.</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Andrew,</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r w:rsidR="00B61E53" w:rsidRPr="00136809">
        <w:rPr>
          <w:rFonts w:ascii="Times New Roman" w:hAnsi="Times New Roman"/>
          <w:sz w:val="19"/>
          <w:szCs w:val="19"/>
        </w:rPr>
        <w:t>(1992):</w:t>
      </w:r>
      <w:r w:rsidRPr="00136809">
        <w:rPr>
          <w:rFonts w:ascii="Times New Roman" w:hAnsi="Times New Roman"/>
          <w:sz w:val="19"/>
          <w:szCs w:val="19"/>
        </w:rPr>
        <w:t xml:space="preserve"> </w:t>
      </w:r>
      <w:r w:rsidR="00B61E53" w:rsidRPr="00136809">
        <w:rPr>
          <w:rFonts w:ascii="Times New Roman" w:hAnsi="Times New Roman"/>
          <w:sz w:val="19"/>
          <w:szCs w:val="19"/>
        </w:rPr>
        <w:t>Bovine</w:t>
      </w:r>
      <w:r w:rsidRPr="00136809">
        <w:rPr>
          <w:rFonts w:ascii="Times New Roman" w:hAnsi="Times New Roman"/>
          <w:sz w:val="19"/>
          <w:szCs w:val="19"/>
        </w:rPr>
        <w:t xml:space="preserve"> </w:t>
      </w:r>
      <w:r w:rsidR="00B61E53" w:rsidRPr="00136809">
        <w:rPr>
          <w:rFonts w:ascii="Times New Roman" w:hAnsi="Times New Roman"/>
          <w:sz w:val="19"/>
          <w:szCs w:val="19"/>
        </w:rPr>
        <w:t>medicine</w:t>
      </w:r>
      <w:r w:rsidRPr="00136809">
        <w:rPr>
          <w:rFonts w:ascii="Times New Roman" w:hAnsi="Times New Roman"/>
          <w:sz w:val="19"/>
          <w:szCs w:val="19"/>
        </w:rPr>
        <w:t xml:space="preserve"> </w:t>
      </w:r>
      <w:r w:rsidR="00B61E53" w:rsidRPr="00136809">
        <w:rPr>
          <w:rFonts w:ascii="Times New Roman" w:hAnsi="Times New Roman"/>
          <w:sz w:val="19"/>
          <w:szCs w:val="19"/>
        </w:rPr>
        <w:t>diseases</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husbandry</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cattle.</w:t>
      </w:r>
      <w:r w:rsidRPr="00136809">
        <w:rPr>
          <w:rFonts w:ascii="Times New Roman" w:hAnsi="Times New Roman"/>
          <w:sz w:val="19"/>
          <w:szCs w:val="19"/>
        </w:rPr>
        <w:t xml:space="preserve"> </w:t>
      </w:r>
      <w:r w:rsidR="00B61E53" w:rsidRPr="00136809">
        <w:rPr>
          <w:rFonts w:ascii="Times New Roman" w:hAnsi="Times New Roman"/>
          <w:sz w:val="19"/>
          <w:szCs w:val="19"/>
        </w:rPr>
        <w:t>1</w:t>
      </w:r>
      <w:r w:rsidR="00B61E53" w:rsidRPr="00136809">
        <w:rPr>
          <w:rFonts w:ascii="Times New Roman" w:hAnsi="Times New Roman"/>
          <w:sz w:val="19"/>
          <w:szCs w:val="19"/>
          <w:vertAlign w:val="superscript"/>
        </w:rPr>
        <w:t>st</w:t>
      </w:r>
      <w:r w:rsidRPr="00136809">
        <w:rPr>
          <w:rFonts w:ascii="Times New Roman" w:hAnsi="Times New Roman"/>
          <w:sz w:val="19"/>
          <w:szCs w:val="19"/>
          <w:vertAlign w:val="superscript"/>
        </w:rPr>
        <w:t xml:space="preserve"> </w:t>
      </w:r>
      <w:r w:rsidR="00B61E53" w:rsidRPr="00136809">
        <w:rPr>
          <w:rFonts w:ascii="Times New Roman" w:hAnsi="Times New Roman"/>
          <w:sz w:val="19"/>
          <w:szCs w:val="19"/>
        </w:rPr>
        <w:t>Ed.</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r w:rsidRPr="00136809">
        <w:rPr>
          <w:rFonts w:ascii="Times New Roman" w:hAnsi="Times New Roman"/>
          <w:sz w:val="19"/>
          <w:szCs w:val="19"/>
        </w:rPr>
        <w:t>E</w:t>
      </w:r>
      <w:r w:rsidR="00B61E53" w:rsidRPr="00136809">
        <w:rPr>
          <w:rFonts w:ascii="Times New Roman" w:hAnsi="Times New Roman"/>
          <w:sz w:val="19"/>
          <w:szCs w:val="19"/>
        </w:rPr>
        <w:t>dwards,</w:t>
      </w:r>
      <w:r w:rsidRPr="00136809">
        <w:rPr>
          <w:rFonts w:ascii="Times New Roman" w:hAnsi="Times New Roman"/>
          <w:sz w:val="19"/>
          <w:szCs w:val="19"/>
        </w:rPr>
        <w:t xml:space="preserve"> </w:t>
      </w:r>
      <w:r w:rsidR="00B61E53" w:rsidRPr="00136809">
        <w:rPr>
          <w:rFonts w:ascii="Times New Roman" w:hAnsi="Times New Roman"/>
          <w:sz w:val="19"/>
          <w:szCs w:val="19"/>
        </w:rPr>
        <w:t>D.,</w:t>
      </w:r>
      <w:r w:rsidRPr="00136809">
        <w:rPr>
          <w:rFonts w:ascii="Times New Roman" w:hAnsi="Times New Roman"/>
          <w:sz w:val="19"/>
          <w:szCs w:val="19"/>
        </w:rPr>
        <w:t xml:space="preserve"> </w:t>
      </w:r>
      <w:r w:rsidR="00B61E53" w:rsidRPr="00136809">
        <w:rPr>
          <w:rFonts w:ascii="Times New Roman" w:hAnsi="Times New Roman"/>
          <w:sz w:val="19"/>
          <w:szCs w:val="19"/>
        </w:rPr>
        <w:t>Christiansen,</w:t>
      </w:r>
      <w:r w:rsidRPr="00136809">
        <w:rPr>
          <w:rFonts w:ascii="Times New Roman" w:hAnsi="Times New Roman"/>
          <w:sz w:val="19"/>
          <w:szCs w:val="19"/>
        </w:rPr>
        <w:t xml:space="preserve"> </w:t>
      </w:r>
      <w:r w:rsidR="00B61E53" w:rsidRPr="00136809">
        <w:rPr>
          <w:rFonts w:ascii="Times New Roman" w:hAnsi="Times New Roman"/>
          <w:sz w:val="19"/>
          <w:szCs w:val="19"/>
        </w:rPr>
        <w:t>K.,</w:t>
      </w:r>
      <w:r w:rsidRPr="00136809">
        <w:rPr>
          <w:rFonts w:ascii="Times New Roman" w:hAnsi="Times New Roman"/>
          <w:sz w:val="19"/>
          <w:szCs w:val="19"/>
        </w:rPr>
        <w:t xml:space="preserve"> </w:t>
      </w:r>
      <w:r w:rsidR="00B61E53" w:rsidRPr="00136809">
        <w:rPr>
          <w:rFonts w:ascii="Times New Roman" w:hAnsi="Times New Roman"/>
          <w:sz w:val="19"/>
          <w:szCs w:val="19"/>
        </w:rPr>
        <w:t>Johnston,</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Mead,</w:t>
      </w:r>
      <w:r w:rsidRPr="00136809">
        <w:rPr>
          <w:rFonts w:ascii="Times New Roman" w:hAnsi="Times New Roman"/>
          <w:sz w:val="19"/>
          <w:szCs w:val="19"/>
        </w:rPr>
        <w:t xml:space="preserve"> </w:t>
      </w:r>
      <w:r w:rsidR="00B61E53" w:rsidRPr="00136809">
        <w:rPr>
          <w:rFonts w:ascii="Times New Roman" w:hAnsi="Times New Roman"/>
          <w:sz w:val="19"/>
          <w:szCs w:val="19"/>
        </w:rPr>
        <w:t>G.</w:t>
      </w:r>
      <w:r w:rsidRPr="00136809">
        <w:rPr>
          <w:rFonts w:ascii="Times New Roman" w:hAnsi="Times New Roman"/>
          <w:sz w:val="19"/>
          <w:szCs w:val="19"/>
        </w:rPr>
        <w:t xml:space="preserve"> </w:t>
      </w:r>
      <w:r w:rsidR="00B61E53" w:rsidRPr="00136809">
        <w:rPr>
          <w:rFonts w:ascii="Times New Roman" w:hAnsi="Times New Roman"/>
          <w:sz w:val="19"/>
          <w:szCs w:val="19"/>
        </w:rPr>
        <w:t>(1999):</w:t>
      </w:r>
      <w:r w:rsidRPr="00136809">
        <w:rPr>
          <w:rFonts w:ascii="Times New Roman" w:hAnsi="Times New Roman"/>
          <w:sz w:val="19"/>
          <w:szCs w:val="19"/>
        </w:rPr>
        <w:t xml:space="preserve"> </w:t>
      </w:r>
      <w:r w:rsidR="00B61E53" w:rsidRPr="00136809">
        <w:rPr>
          <w:rFonts w:ascii="Times New Roman" w:hAnsi="Times New Roman"/>
          <w:sz w:val="19"/>
          <w:szCs w:val="19"/>
        </w:rPr>
        <w:t>Determination</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farm</w:t>
      </w:r>
      <w:r w:rsidRPr="00136809">
        <w:rPr>
          <w:rFonts w:ascii="Times New Roman" w:hAnsi="Times New Roman"/>
          <w:sz w:val="19"/>
          <w:szCs w:val="19"/>
        </w:rPr>
        <w:t xml:space="preserve"> </w:t>
      </w:r>
      <w:r w:rsidR="00B61E53" w:rsidRPr="00136809">
        <w:rPr>
          <w:rFonts w:ascii="Times New Roman" w:hAnsi="Times New Roman"/>
          <w:sz w:val="19"/>
          <w:szCs w:val="19"/>
        </w:rPr>
        <w:t>level</w:t>
      </w:r>
      <w:r w:rsidRPr="00136809">
        <w:rPr>
          <w:rFonts w:ascii="Times New Roman" w:hAnsi="Times New Roman"/>
          <w:sz w:val="19"/>
          <w:szCs w:val="19"/>
        </w:rPr>
        <w:t xml:space="preserve"> </w:t>
      </w:r>
      <w:r w:rsidR="00B61E53" w:rsidRPr="00136809">
        <w:rPr>
          <w:rFonts w:ascii="Times New Roman" w:hAnsi="Times New Roman"/>
          <w:sz w:val="19"/>
          <w:szCs w:val="19"/>
        </w:rPr>
        <w:t>risk</w:t>
      </w:r>
      <w:r w:rsidRPr="00136809">
        <w:rPr>
          <w:rFonts w:ascii="Times New Roman" w:hAnsi="Times New Roman"/>
          <w:sz w:val="19"/>
          <w:szCs w:val="19"/>
        </w:rPr>
        <w:t xml:space="preserve"> </w:t>
      </w:r>
      <w:r w:rsidR="00B61E53" w:rsidRPr="00136809">
        <w:rPr>
          <w:rFonts w:ascii="Times New Roman" w:hAnsi="Times New Roman"/>
          <w:sz w:val="19"/>
          <w:szCs w:val="19"/>
        </w:rPr>
        <w:t>factors</w:t>
      </w:r>
      <w:r w:rsidRPr="00136809">
        <w:rPr>
          <w:rFonts w:ascii="Times New Roman" w:hAnsi="Times New Roman"/>
          <w:sz w:val="19"/>
          <w:szCs w:val="19"/>
        </w:rPr>
        <w:t xml:space="preserve"> </w:t>
      </w:r>
      <w:r w:rsidR="00B61E53" w:rsidRPr="00136809">
        <w:rPr>
          <w:rFonts w:ascii="Times New Roman" w:hAnsi="Times New Roman"/>
          <w:sz w:val="19"/>
          <w:szCs w:val="19"/>
        </w:rPr>
        <w:t>for</w:t>
      </w:r>
      <w:r w:rsidRPr="00136809">
        <w:rPr>
          <w:rFonts w:ascii="Times New Roman" w:hAnsi="Times New Roman"/>
          <w:sz w:val="19"/>
          <w:szCs w:val="19"/>
        </w:rPr>
        <w:t xml:space="preserve"> </w:t>
      </w:r>
      <w:r w:rsidR="00B61E53" w:rsidRPr="00136809">
        <w:rPr>
          <w:rFonts w:ascii="Times New Roman" w:hAnsi="Times New Roman"/>
          <w:sz w:val="19"/>
          <w:szCs w:val="19"/>
        </w:rPr>
        <w:t>abnormalities</w:t>
      </w:r>
      <w:r w:rsidRPr="00136809">
        <w:rPr>
          <w:rFonts w:ascii="Times New Roman" w:hAnsi="Times New Roman"/>
          <w:sz w:val="19"/>
          <w:szCs w:val="19"/>
        </w:rPr>
        <w:t xml:space="preserve"> </w:t>
      </w:r>
      <w:r w:rsidR="00B61E53" w:rsidRPr="00136809">
        <w:rPr>
          <w:rFonts w:ascii="Times New Roman" w:hAnsi="Times New Roman"/>
          <w:sz w:val="19"/>
          <w:szCs w:val="19"/>
        </w:rPr>
        <w:t>observed</w:t>
      </w:r>
      <w:r w:rsidRPr="00136809">
        <w:rPr>
          <w:rFonts w:ascii="Times New Roman" w:hAnsi="Times New Roman"/>
          <w:sz w:val="19"/>
          <w:szCs w:val="19"/>
        </w:rPr>
        <w:t xml:space="preserve"> </w:t>
      </w:r>
      <w:r w:rsidR="00B61E53" w:rsidRPr="00136809">
        <w:rPr>
          <w:rFonts w:ascii="Times New Roman" w:hAnsi="Times New Roman"/>
          <w:sz w:val="19"/>
          <w:szCs w:val="19"/>
        </w:rPr>
        <w:t>during</w:t>
      </w:r>
      <w:r w:rsidRPr="00136809">
        <w:rPr>
          <w:rFonts w:ascii="Times New Roman" w:hAnsi="Times New Roman"/>
          <w:sz w:val="19"/>
          <w:szCs w:val="19"/>
        </w:rPr>
        <w:t xml:space="preserve"> </w:t>
      </w:r>
      <w:r w:rsidR="00B61E53" w:rsidRPr="00136809">
        <w:rPr>
          <w:rFonts w:ascii="Times New Roman" w:hAnsi="Times New Roman"/>
          <w:sz w:val="19"/>
          <w:szCs w:val="19"/>
        </w:rPr>
        <w:t>post-mortem</w:t>
      </w:r>
      <w:r w:rsidRPr="00136809">
        <w:rPr>
          <w:rFonts w:ascii="Times New Roman" w:hAnsi="Times New Roman"/>
          <w:sz w:val="19"/>
          <w:szCs w:val="19"/>
        </w:rPr>
        <w:t xml:space="preserve"> </w:t>
      </w:r>
      <w:r w:rsidR="00B61E53" w:rsidRPr="00136809">
        <w:rPr>
          <w:rFonts w:ascii="Times New Roman" w:hAnsi="Times New Roman"/>
          <w:sz w:val="19"/>
          <w:szCs w:val="19"/>
        </w:rPr>
        <w:t>meat</w:t>
      </w:r>
      <w:r w:rsidRPr="00136809">
        <w:rPr>
          <w:rFonts w:ascii="Times New Roman" w:hAnsi="Times New Roman"/>
          <w:sz w:val="19"/>
          <w:szCs w:val="19"/>
        </w:rPr>
        <w:t xml:space="preserve"> </w:t>
      </w:r>
      <w:r w:rsidR="00B61E53" w:rsidRPr="00136809">
        <w:rPr>
          <w:rFonts w:ascii="Times New Roman" w:hAnsi="Times New Roman"/>
          <w:sz w:val="19"/>
          <w:szCs w:val="19"/>
        </w:rPr>
        <w:t>inspection</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lambs:</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r w:rsidR="00B61E53" w:rsidRPr="00136809">
        <w:rPr>
          <w:rFonts w:ascii="Times New Roman" w:hAnsi="Times New Roman"/>
          <w:sz w:val="19"/>
          <w:szCs w:val="19"/>
        </w:rPr>
        <w:t>feasibility</w:t>
      </w:r>
      <w:r w:rsidRPr="00136809">
        <w:rPr>
          <w:rFonts w:ascii="Times New Roman" w:hAnsi="Times New Roman"/>
          <w:sz w:val="19"/>
          <w:szCs w:val="19"/>
        </w:rPr>
        <w:t xml:space="preserve"> </w:t>
      </w:r>
      <w:r w:rsidR="00B61E53" w:rsidRPr="00136809">
        <w:rPr>
          <w:rFonts w:ascii="Times New Roman" w:hAnsi="Times New Roman"/>
          <w:sz w:val="19"/>
          <w:szCs w:val="19"/>
        </w:rPr>
        <w:t>study.</w:t>
      </w:r>
      <w:r w:rsidRPr="00136809">
        <w:rPr>
          <w:rFonts w:ascii="Times New Roman" w:hAnsi="Times New Roman"/>
          <w:sz w:val="19"/>
          <w:szCs w:val="19"/>
        </w:rPr>
        <w:t xml:space="preserve"> </w:t>
      </w:r>
      <w:proofErr w:type="spellStart"/>
      <w:r w:rsidR="00B61E53" w:rsidRPr="00136809">
        <w:rPr>
          <w:rFonts w:ascii="Times New Roman" w:hAnsi="Times New Roman"/>
          <w:i/>
          <w:sz w:val="19"/>
          <w:szCs w:val="19"/>
        </w:rPr>
        <w:t>Epi</w:t>
      </w:r>
      <w:proofErr w:type="spellEnd"/>
      <w:r w:rsidRPr="00136809">
        <w:rPr>
          <w:rFonts w:ascii="Times New Roman" w:hAnsi="Times New Roman"/>
          <w:i/>
          <w:sz w:val="19"/>
          <w:szCs w:val="19"/>
        </w:rPr>
        <w:t xml:space="preserve"> </w:t>
      </w:r>
      <w:r w:rsidR="00B61E53" w:rsidRPr="00136809">
        <w:rPr>
          <w:rFonts w:ascii="Times New Roman" w:hAnsi="Times New Roman"/>
          <w:i/>
          <w:sz w:val="19"/>
          <w:szCs w:val="19"/>
        </w:rPr>
        <w:t>and</w:t>
      </w:r>
      <w:r w:rsidRPr="00136809">
        <w:rPr>
          <w:rFonts w:ascii="Times New Roman" w:hAnsi="Times New Roman"/>
          <w:i/>
          <w:sz w:val="19"/>
          <w:szCs w:val="19"/>
        </w:rPr>
        <w:t xml:space="preserve"> </w:t>
      </w:r>
      <w:proofErr w:type="spellStart"/>
      <w:r w:rsidR="00B61E53" w:rsidRPr="00136809">
        <w:rPr>
          <w:rFonts w:ascii="Times New Roman" w:hAnsi="Times New Roman"/>
          <w:i/>
          <w:sz w:val="19"/>
          <w:szCs w:val="19"/>
        </w:rPr>
        <w:t>Inf</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123:</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109-119.</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r w:rsidRPr="00136809">
        <w:rPr>
          <w:rFonts w:ascii="Times New Roman" w:hAnsi="Times New Roman"/>
          <w:sz w:val="19"/>
          <w:szCs w:val="19"/>
        </w:rPr>
        <w:t>F</w:t>
      </w:r>
      <w:r w:rsidR="00B61E53" w:rsidRPr="00136809">
        <w:rPr>
          <w:rFonts w:ascii="Times New Roman" w:hAnsi="Times New Roman"/>
          <w:sz w:val="19"/>
          <w:szCs w:val="19"/>
        </w:rPr>
        <w:t>AO</w:t>
      </w:r>
      <w:r w:rsidRPr="00136809">
        <w:rPr>
          <w:rFonts w:ascii="Times New Roman" w:hAnsi="Times New Roman"/>
          <w:sz w:val="19"/>
          <w:szCs w:val="19"/>
        </w:rPr>
        <w:t xml:space="preserve"> </w:t>
      </w:r>
      <w:r w:rsidR="00B61E53" w:rsidRPr="00136809">
        <w:rPr>
          <w:rFonts w:ascii="Times New Roman" w:hAnsi="Times New Roman"/>
          <w:sz w:val="19"/>
          <w:szCs w:val="19"/>
        </w:rPr>
        <w:t>(Food</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Agriculture</w:t>
      </w:r>
      <w:r w:rsidRPr="00136809">
        <w:rPr>
          <w:rFonts w:ascii="Times New Roman" w:hAnsi="Times New Roman"/>
          <w:sz w:val="19"/>
          <w:szCs w:val="19"/>
        </w:rPr>
        <w:t xml:space="preserve"> </w:t>
      </w:r>
      <w:r w:rsidR="00B61E53" w:rsidRPr="00136809">
        <w:rPr>
          <w:rFonts w:ascii="Times New Roman" w:hAnsi="Times New Roman"/>
          <w:sz w:val="19"/>
          <w:szCs w:val="19"/>
        </w:rPr>
        <w:t>Organization),</w:t>
      </w:r>
      <w:r w:rsidRPr="00136809">
        <w:rPr>
          <w:rFonts w:ascii="Times New Roman" w:hAnsi="Times New Roman"/>
          <w:sz w:val="19"/>
          <w:szCs w:val="19"/>
        </w:rPr>
        <w:t xml:space="preserve"> </w:t>
      </w:r>
      <w:r w:rsidR="00B61E53" w:rsidRPr="00136809">
        <w:rPr>
          <w:rFonts w:ascii="Times New Roman" w:hAnsi="Times New Roman"/>
          <w:sz w:val="19"/>
          <w:szCs w:val="19"/>
        </w:rPr>
        <w:t>(1995):</w:t>
      </w:r>
      <w:r w:rsidRPr="00136809">
        <w:rPr>
          <w:rFonts w:ascii="Times New Roman" w:hAnsi="Times New Roman"/>
          <w:sz w:val="19"/>
          <w:szCs w:val="19"/>
        </w:rPr>
        <w:t xml:space="preserve"> </w:t>
      </w:r>
      <w:r w:rsidR="00B61E53" w:rsidRPr="00136809">
        <w:rPr>
          <w:rFonts w:ascii="Times New Roman" w:hAnsi="Times New Roman"/>
          <w:sz w:val="19"/>
          <w:szCs w:val="19"/>
        </w:rPr>
        <w:t>Manual</w:t>
      </w:r>
      <w:r w:rsidRPr="00136809">
        <w:rPr>
          <w:rFonts w:ascii="Times New Roman" w:hAnsi="Times New Roman"/>
          <w:sz w:val="19"/>
          <w:szCs w:val="19"/>
        </w:rPr>
        <w:t xml:space="preserve"> </w:t>
      </w:r>
      <w:r w:rsidR="00B61E53" w:rsidRPr="00136809">
        <w:rPr>
          <w:rFonts w:ascii="Times New Roman" w:hAnsi="Times New Roman"/>
          <w:sz w:val="19"/>
          <w:szCs w:val="19"/>
        </w:rPr>
        <w:t>on</w:t>
      </w:r>
      <w:r w:rsidRPr="00136809">
        <w:rPr>
          <w:rFonts w:ascii="Times New Roman" w:hAnsi="Times New Roman"/>
          <w:sz w:val="19"/>
          <w:szCs w:val="19"/>
        </w:rPr>
        <w:t xml:space="preserve"> </w:t>
      </w:r>
      <w:r w:rsidR="00B61E53" w:rsidRPr="00136809">
        <w:rPr>
          <w:rFonts w:ascii="Times New Roman" w:hAnsi="Times New Roman"/>
          <w:sz w:val="19"/>
          <w:szCs w:val="19"/>
        </w:rPr>
        <w:t>meat</w:t>
      </w:r>
      <w:r w:rsidRPr="00136809">
        <w:rPr>
          <w:rFonts w:ascii="Times New Roman" w:hAnsi="Times New Roman"/>
          <w:sz w:val="19"/>
          <w:szCs w:val="19"/>
        </w:rPr>
        <w:t xml:space="preserve"> </w:t>
      </w:r>
      <w:r w:rsidR="00B61E53" w:rsidRPr="00136809">
        <w:rPr>
          <w:rFonts w:ascii="Times New Roman" w:hAnsi="Times New Roman"/>
          <w:sz w:val="19"/>
          <w:szCs w:val="19"/>
        </w:rPr>
        <w:t>inspection</w:t>
      </w:r>
      <w:r w:rsidRPr="00136809">
        <w:rPr>
          <w:rFonts w:ascii="Times New Roman" w:hAnsi="Times New Roman"/>
          <w:sz w:val="19"/>
          <w:szCs w:val="19"/>
        </w:rPr>
        <w:t xml:space="preserve"> </w:t>
      </w:r>
      <w:r w:rsidR="00B61E53" w:rsidRPr="00136809">
        <w:rPr>
          <w:rFonts w:ascii="Times New Roman" w:hAnsi="Times New Roman"/>
          <w:sz w:val="19"/>
          <w:szCs w:val="19"/>
        </w:rPr>
        <w:t>for</w:t>
      </w:r>
      <w:r w:rsidRPr="00136809">
        <w:rPr>
          <w:rFonts w:ascii="Times New Roman" w:hAnsi="Times New Roman"/>
          <w:sz w:val="19"/>
          <w:szCs w:val="19"/>
        </w:rPr>
        <w:t xml:space="preserve"> </w:t>
      </w:r>
      <w:r w:rsidR="00B61E53" w:rsidRPr="00136809">
        <w:rPr>
          <w:rFonts w:ascii="Times New Roman" w:hAnsi="Times New Roman"/>
          <w:sz w:val="19"/>
          <w:szCs w:val="19"/>
        </w:rPr>
        <w:t>developing</w:t>
      </w:r>
      <w:r w:rsidRPr="00136809">
        <w:rPr>
          <w:rFonts w:ascii="Times New Roman" w:hAnsi="Times New Roman"/>
          <w:sz w:val="19"/>
          <w:szCs w:val="19"/>
        </w:rPr>
        <w:t xml:space="preserve"> </w:t>
      </w:r>
      <w:r w:rsidR="00B61E53" w:rsidRPr="00136809">
        <w:rPr>
          <w:rFonts w:ascii="Times New Roman" w:hAnsi="Times New Roman"/>
          <w:sz w:val="19"/>
          <w:szCs w:val="19"/>
        </w:rPr>
        <w:t>countries.</w:t>
      </w:r>
      <w:r w:rsidRPr="00136809">
        <w:rPr>
          <w:rFonts w:ascii="Times New Roman" w:hAnsi="Times New Roman"/>
          <w:sz w:val="19"/>
          <w:szCs w:val="19"/>
        </w:rPr>
        <w:t xml:space="preserve"> </w:t>
      </w:r>
      <w:r w:rsidR="00B61E53" w:rsidRPr="00136809">
        <w:rPr>
          <w:rFonts w:ascii="Times New Roman" w:hAnsi="Times New Roman"/>
          <w:sz w:val="19"/>
          <w:szCs w:val="19"/>
        </w:rPr>
        <w:t>Animal</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Health</w:t>
      </w:r>
      <w:r w:rsidRPr="00136809">
        <w:rPr>
          <w:rFonts w:ascii="Times New Roman" w:hAnsi="Times New Roman"/>
          <w:sz w:val="19"/>
          <w:szCs w:val="19"/>
        </w:rPr>
        <w:t xml:space="preserve"> </w:t>
      </w:r>
      <w:r w:rsidR="00B61E53" w:rsidRPr="00136809">
        <w:rPr>
          <w:rFonts w:ascii="Times New Roman" w:hAnsi="Times New Roman"/>
          <w:sz w:val="19"/>
          <w:szCs w:val="19"/>
        </w:rPr>
        <w:t>Production</w:t>
      </w:r>
      <w:r w:rsidRPr="00136809">
        <w:rPr>
          <w:rFonts w:ascii="Times New Roman" w:hAnsi="Times New Roman"/>
          <w:sz w:val="19"/>
          <w:szCs w:val="19"/>
        </w:rPr>
        <w:t xml:space="preserve"> </w:t>
      </w:r>
      <w:r w:rsidR="00B61E53" w:rsidRPr="00136809">
        <w:rPr>
          <w:rFonts w:ascii="Times New Roman" w:hAnsi="Times New Roman"/>
          <w:sz w:val="19"/>
          <w:szCs w:val="19"/>
        </w:rPr>
        <w:t>papers</w:t>
      </w:r>
      <w:r w:rsidRPr="00136809">
        <w:rPr>
          <w:rFonts w:ascii="Times New Roman" w:hAnsi="Times New Roman"/>
          <w:sz w:val="19"/>
          <w:szCs w:val="19"/>
        </w:rPr>
        <w:t xml:space="preserve"> </w:t>
      </w:r>
      <w:r w:rsidR="00B61E53" w:rsidRPr="00136809">
        <w:rPr>
          <w:rFonts w:ascii="Times New Roman" w:hAnsi="Times New Roman"/>
          <w:sz w:val="19"/>
          <w:szCs w:val="19"/>
        </w:rPr>
        <w:t>food</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Agriculture</w:t>
      </w:r>
      <w:r w:rsidRPr="00136809">
        <w:rPr>
          <w:rFonts w:ascii="Times New Roman" w:hAnsi="Times New Roman"/>
          <w:sz w:val="19"/>
          <w:szCs w:val="19"/>
        </w:rPr>
        <w:t xml:space="preserve"> </w:t>
      </w:r>
      <w:r w:rsidR="00B61E53" w:rsidRPr="00136809">
        <w:rPr>
          <w:rFonts w:ascii="Times New Roman" w:hAnsi="Times New Roman"/>
          <w:sz w:val="19"/>
          <w:szCs w:val="19"/>
        </w:rPr>
        <w:t>organization</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the</w:t>
      </w:r>
      <w:r w:rsidRPr="00136809">
        <w:rPr>
          <w:rFonts w:ascii="Times New Roman" w:hAnsi="Times New Roman"/>
          <w:sz w:val="19"/>
          <w:szCs w:val="19"/>
        </w:rPr>
        <w:t xml:space="preserve"> </w:t>
      </w:r>
      <w:r w:rsidR="00B61E53" w:rsidRPr="00136809">
        <w:rPr>
          <w:rFonts w:ascii="Times New Roman" w:hAnsi="Times New Roman"/>
          <w:sz w:val="19"/>
          <w:szCs w:val="19"/>
        </w:rPr>
        <w:t>United</w:t>
      </w:r>
      <w:r w:rsidRPr="00136809">
        <w:rPr>
          <w:rFonts w:ascii="Times New Roman" w:hAnsi="Times New Roman"/>
          <w:sz w:val="19"/>
          <w:szCs w:val="19"/>
        </w:rPr>
        <w:t xml:space="preserve"> </w:t>
      </w:r>
      <w:r w:rsidR="00B61E53" w:rsidRPr="00136809">
        <w:rPr>
          <w:rFonts w:ascii="Times New Roman" w:hAnsi="Times New Roman"/>
          <w:sz w:val="19"/>
          <w:szCs w:val="19"/>
        </w:rPr>
        <w:t>Nation,</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Mekelle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Ethiopia.</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r w:rsidRPr="00136809">
        <w:rPr>
          <w:rFonts w:ascii="Times New Roman" w:hAnsi="Times New Roman"/>
          <w:color w:val="000000"/>
          <w:sz w:val="19"/>
          <w:szCs w:val="19"/>
        </w:rPr>
        <w:t>F</w:t>
      </w:r>
      <w:r w:rsidR="00B61E53" w:rsidRPr="00136809">
        <w:rPr>
          <w:rFonts w:ascii="Times New Roman" w:hAnsi="Times New Roman"/>
          <w:color w:val="000000"/>
          <w:sz w:val="19"/>
          <w:szCs w:val="19"/>
        </w:rPr>
        <w:t>AO,</w:t>
      </w:r>
      <w:r w:rsidRPr="00136809">
        <w:rPr>
          <w:rFonts w:ascii="Times New Roman" w:hAnsi="Times New Roman"/>
          <w:sz w:val="19"/>
          <w:szCs w:val="19"/>
        </w:rPr>
        <w:t xml:space="preserve"> </w:t>
      </w:r>
      <w:r w:rsidR="00B61E53" w:rsidRPr="00136809">
        <w:rPr>
          <w:rFonts w:ascii="Times New Roman" w:hAnsi="Times New Roman"/>
          <w:sz w:val="19"/>
          <w:szCs w:val="19"/>
        </w:rPr>
        <w:t>(2007):</w:t>
      </w:r>
      <w:r w:rsidRPr="00136809">
        <w:rPr>
          <w:rFonts w:ascii="Times New Roman" w:hAnsi="Times New Roman"/>
          <w:sz w:val="19"/>
          <w:szCs w:val="19"/>
        </w:rPr>
        <w:t xml:space="preserve"> </w:t>
      </w:r>
      <w:r w:rsidR="00B61E53" w:rsidRPr="00136809">
        <w:rPr>
          <w:rFonts w:ascii="Times New Roman" w:hAnsi="Times New Roman"/>
          <w:sz w:val="19"/>
          <w:szCs w:val="19"/>
        </w:rPr>
        <w:t>Manual</w:t>
      </w:r>
      <w:r w:rsidRPr="00136809">
        <w:rPr>
          <w:rFonts w:ascii="Times New Roman" w:hAnsi="Times New Roman"/>
          <w:sz w:val="19"/>
          <w:szCs w:val="19"/>
        </w:rPr>
        <w:t xml:space="preserve"> </w:t>
      </w:r>
      <w:r w:rsidR="00B61E53" w:rsidRPr="00136809">
        <w:rPr>
          <w:rFonts w:ascii="Times New Roman" w:hAnsi="Times New Roman"/>
          <w:sz w:val="19"/>
          <w:szCs w:val="19"/>
        </w:rPr>
        <w:t>on</w:t>
      </w:r>
      <w:r w:rsidRPr="00136809">
        <w:rPr>
          <w:rFonts w:ascii="Times New Roman" w:hAnsi="Times New Roman"/>
          <w:sz w:val="19"/>
          <w:szCs w:val="19"/>
        </w:rPr>
        <w:t xml:space="preserve"> </w:t>
      </w:r>
      <w:r w:rsidR="00B61E53" w:rsidRPr="00136809">
        <w:rPr>
          <w:rFonts w:ascii="Times New Roman" w:hAnsi="Times New Roman"/>
          <w:sz w:val="19"/>
          <w:szCs w:val="19"/>
        </w:rPr>
        <w:t>meat</w:t>
      </w:r>
      <w:r w:rsidRPr="00136809">
        <w:rPr>
          <w:rFonts w:ascii="Times New Roman" w:hAnsi="Times New Roman"/>
          <w:sz w:val="19"/>
          <w:szCs w:val="19"/>
        </w:rPr>
        <w:t xml:space="preserve"> </w:t>
      </w:r>
      <w:r w:rsidR="00B61E53" w:rsidRPr="00136809">
        <w:rPr>
          <w:rFonts w:ascii="Times New Roman" w:hAnsi="Times New Roman"/>
          <w:sz w:val="19"/>
          <w:szCs w:val="19"/>
        </w:rPr>
        <w:t>inspection</w:t>
      </w:r>
      <w:r w:rsidRPr="00136809">
        <w:rPr>
          <w:rFonts w:ascii="Times New Roman" w:hAnsi="Times New Roman"/>
          <w:sz w:val="19"/>
          <w:szCs w:val="19"/>
        </w:rPr>
        <w:t xml:space="preserve"> </w:t>
      </w:r>
      <w:r w:rsidR="00B61E53" w:rsidRPr="00136809">
        <w:rPr>
          <w:rFonts w:ascii="Times New Roman" w:hAnsi="Times New Roman"/>
          <w:sz w:val="19"/>
          <w:szCs w:val="19"/>
        </w:rPr>
        <w:t>for</w:t>
      </w:r>
      <w:r w:rsidRPr="00136809">
        <w:rPr>
          <w:rFonts w:ascii="Times New Roman" w:hAnsi="Times New Roman"/>
          <w:sz w:val="19"/>
          <w:szCs w:val="19"/>
        </w:rPr>
        <w:t xml:space="preserve"> </w:t>
      </w:r>
      <w:r w:rsidR="00B61E53" w:rsidRPr="00136809">
        <w:rPr>
          <w:rFonts w:ascii="Times New Roman" w:hAnsi="Times New Roman"/>
          <w:sz w:val="19"/>
          <w:szCs w:val="19"/>
        </w:rPr>
        <w:t>developing</w:t>
      </w:r>
      <w:r w:rsidRPr="00136809">
        <w:rPr>
          <w:rFonts w:ascii="Times New Roman" w:hAnsi="Times New Roman"/>
          <w:sz w:val="19"/>
          <w:szCs w:val="19"/>
        </w:rPr>
        <w:t xml:space="preserve"> </w:t>
      </w:r>
      <w:r w:rsidR="00B61E53" w:rsidRPr="00136809">
        <w:rPr>
          <w:rFonts w:ascii="Times New Roman" w:hAnsi="Times New Roman"/>
          <w:sz w:val="19"/>
          <w:szCs w:val="19"/>
        </w:rPr>
        <w:t>Countries.</w:t>
      </w:r>
      <w:r w:rsidRPr="00136809">
        <w:rPr>
          <w:rFonts w:ascii="Times New Roman" w:hAnsi="Times New Roman"/>
          <w:sz w:val="19"/>
          <w:szCs w:val="19"/>
        </w:rPr>
        <w:t xml:space="preserve"> </w:t>
      </w:r>
      <w:r w:rsidR="00B61E53" w:rsidRPr="00136809">
        <w:rPr>
          <w:rFonts w:ascii="Times New Roman" w:hAnsi="Times New Roman"/>
          <w:sz w:val="19"/>
          <w:szCs w:val="19"/>
        </w:rPr>
        <w:t>Animal</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health</w:t>
      </w:r>
      <w:r w:rsidRPr="00136809">
        <w:rPr>
          <w:rFonts w:ascii="Times New Roman" w:hAnsi="Times New Roman"/>
          <w:sz w:val="19"/>
          <w:szCs w:val="19"/>
        </w:rPr>
        <w:t xml:space="preserve"> </w:t>
      </w:r>
      <w:r w:rsidR="00B61E53" w:rsidRPr="00136809">
        <w:rPr>
          <w:rFonts w:ascii="Times New Roman" w:hAnsi="Times New Roman"/>
          <w:sz w:val="19"/>
          <w:szCs w:val="19"/>
        </w:rPr>
        <w:t>production</w:t>
      </w:r>
      <w:r w:rsidRPr="00136809">
        <w:rPr>
          <w:rFonts w:ascii="Times New Roman" w:hAnsi="Times New Roman"/>
          <w:sz w:val="19"/>
          <w:szCs w:val="19"/>
        </w:rPr>
        <w:t xml:space="preserve"> </w:t>
      </w:r>
      <w:r w:rsidR="00B61E53" w:rsidRPr="00136809">
        <w:rPr>
          <w:rFonts w:ascii="Times New Roman" w:hAnsi="Times New Roman"/>
          <w:sz w:val="19"/>
          <w:szCs w:val="19"/>
        </w:rPr>
        <w:t>papers</w:t>
      </w:r>
      <w:r w:rsidRPr="00136809">
        <w:rPr>
          <w:rFonts w:ascii="Times New Roman" w:hAnsi="Times New Roman"/>
          <w:sz w:val="19"/>
          <w:szCs w:val="19"/>
        </w:rPr>
        <w:t xml:space="preserve"> </w:t>
      </w:r>
      <w:r w:rsidR="00B61E53" w:rsidRPr="00136809">
        <w:rPr>
          <w:rFonts w:ascii="Times New Roman" w:hAnsi="Times New Roman"/>
          <w:sz w:val="19"/>
          <w:szCs w:val="19"/>
        </w:rPr>
        <w:t>Food</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Agriculture</w:t>
      </w:r>
      <w:r w:rsidRPr="00136809">
        <w:rPr>
          <w:rFonts w:ascii="Times New Roman" w:hAnsi="Times New Roman"/>
          <w:sz w:val="19"/>
          <w:szCs w:val="19"/>
        </w:rPr>
        <w:t xml:space="preserve"> </w:t>
      </w:r>
      <w:r w:rsidR="00B61E53" w:rsidRPr="00136809">
        <w:rPr>
          <w:rFonts w:ascii="Times New Roman" w:hAnsi="Times New Roman"/>
          <w:sz w:val="19"/>
          <w:szCs w:val="19"/>
        </w:rPr>
        <w:t>organization</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the</w:t>
      </w:r>
      <w:r w:rsidRPr="00136809">
        <w:rPr>
          <w:rFonts w:ascii="Times New Roman" w:hAnsi="Times New Roman"/>
          <w:sz w:val="19"/>
          <w:szCs w:val="19"/>
        </w:rPr>
        <w:t xml:space="preserve"> </w:t>
      </w:r>
      <w:r w:rsidR="00B61E53" w:rsidRPr="00136809">
        <w:rPr>
          <w:rFonts w:ascii="Times New Roman" w:hAnsi="Times New Roman"/>
          <w:sz w:val="19"/>
          <w:szCs w:val="19"/>
        </w:rPr>
        <w:t>United</w:t>
      </w:r>
      <w:r w:rsidRPr="00136809">
        <w:rPr>
          <w:rFonts w:ascii="Times New Roman" w:hAnsi="Times New Roman"/>
          <w:sz w:val="19"/>
          <w:szCs w:val="19"/>
        </w:rPr>
        <w:t xml:space="preserve"> </w:t>
      </w:r>
      <w:r w:rsidR="00B61E53" w:rsidRPr="00136809">
        <w:rPr>
          <w:rFonts w:ascii="Times New Roman" w:hAnsi="Times New Roman"/>
          <w:sz w:val="19"/>
          <w:szCs w:val="19"/>
        </w:rPr>
        <w:t>Nations:</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Mekele</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University,</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Mekele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Ethiopia.</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F</w:t>
      </w:r>
      <w:r w:rsidR="00B61E53" w:rsidRPr="00136809">
        <w:rPr>
          <w:rFonts w:ascii="Times New Roman" w:hAnsi="Times New Roman"/>
          <w:sz w:val="19"/>
          <w:szCs w:val="19"/>
        </w:rPr>
        <w:t>ufa</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Debele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H.</w:t>
      </w:r>
      <w:r w:rsidRPr="00136809">
        <w:rPr>
          <w:rFonts w:ascii="Times New Roman" w:hAnsi="Times New Roman"/>
          <w:sz w:val="19"/>
          <w:szCs w:val="19"/>
        </w:rPr>
        <w:t xml:space="preserve"> </w:t>
      </w:r>
      <w:r w:rsidR="00B61E53" w:rsidRPr="00136809">
        <w:rPr>
          <w:rFonts w:ascii="Times New Roman" w:hAnsi="Times New Roman"/>
          <w:sz w:val="19"/>
          <w:szCs w:val="19"/>
        </w:rPr>
        <w:t>(2013):</w:t>
      </w:r>
      <w:r w:rsidRPr="00136809">
        <w:rPr>
          <w:rFonts w:ascii="Times New Roman" w:hAnsi="Times New Roman"/>
          <w:sz w:val="19"/>
          <w:szCs w:val="19"/>
        </w:rPr>
        <w:t xml:space="preserve"> </w:t>
      </w:r>
      <w:r w:rsidR="00B61E53" w:rsidRPr="00136809">
        <w:rPr>
          <w:rFonts w:ascii="Times New Roman" w:hAnsi="Times New Roman"/>
          <w:sz w:val="19"/>
          <w:szCs w:val="19"/>
        </w:rPr>
        <w:t>Major</w:t>
      </w:r>
      <w:r w:rsidRPr="00136809">
        <w:rPr>
          <w:rFonts w:ascii="Times New Roman" w:hAnsi="Times New Roman"/>
          <w:sz w:val="19"/>
          <w:szCs w:val="19"/>
        </w:rPr>
        <w:t xml:space="preserve"> </w:t>
      </w:r>
      <w:r w:rsidR="00B61E53" w:rsidRPr="00136809">
        <w:rPr>
          <w:rFonts w:ascii="Times New Roman" w:hAnsi="Times New Roman"/>
          <w:sz w:val="19"/>
          <w:szCs w:val="19"/>
        </w:rPr>
        <w:t>causes</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organ</w:t>
      </w:r>
      <w:r w:rsidRPr="00136809">
        <w:rPr>
          <w:rFonts w:ascii="Times New Roman" w:hAnsi="Times New Roman"/>
          <w:sz w:val="19"/>
          <w:szCs w:val="19"/>
        </w:rPr>
        <w:t xml:space="preserve"> </w:t>
      </w:r>
      <w:r w:rsidR="00B61E53" w:rsidRPr="00136809">
        <w:rPr>
          <w:rFonts w:ascii="Times New Roman" w:hAnsi="Times New Roman"/>
          <w:sz w:val="19"/>
          <w:szCs w:val="19"/>
        </w:rPr>
        <w:t>condemnation</w:t>
      </w:r>
      <w:r w:rsidRPr="00136809">
        <w:rPr>
          <w:rFonts w:ascii="Times New Roman" w:hAnsi="Times New Roman"/>
          <w:sz w:val="19"/>
          <w:szCs w:val="19"/>
        </w:rPr>
        <w:t xml:space="preserve"> </w:t>
      </w:r>
      <w:r w:rsidR="00B61E53" w:rsidRPr="00136809">
        <w:rPr>
          <w:rFonts w:ascii="Times New Roman" w:hAnsi="Times New Roman"/>
          <w:sz w:val="19"/>
          <w:szCs w:val="19"/>
        </w:rPr>
        <w:t>for</w:t>
      </w:r>
      <w:r w:rsidRPr="00136809">
        <w:rPr>
          <w:rFonts w:ascii="Times New Roman" w:hAnsi="Times New Roman"/>
          <w:sz w:val="19"/>
          <w:szCs w:val="19"/>
        </w:rPr>
        <w:t xml:space="preserve"> </w:t>
      </w:r>
      <w:r w:rsidR="00B61E53" w:rsidRPr="00136809">
        <w:rPr>
          <w:rFonts w:ascii="Times New Roman" w:hAnsi="Times New Roman"/>
          <w:sz w:val="19"/>
          <w:szCs w:val="19"/>
        </w:rPr>
        <w:t>cattle</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its</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finicia</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l</w:t>
      </w:r>
      <w:r w:rsidRPr="00136809">
        <w:rPr>
          <w:rFonts w:ascii="Times New Roman" w:hAnsi="Times New Roman"/>
          <w:sz w:val="19"/>
          <w:szCs w:val="19"/>
        </w:rPr>
        <w:t xml:space="preserve"> </w:t>
      </w:r>
      <w:r w:rsidR="00B61E53" w:rsidRPr="00136809">
        <w:rPr>
          <w:rFonts w:ascii="Times New Roman" w:hAnsi="Times New Roman"/>
          <w:sz w:val="19"/>
          <w:szCs w:val="19"/>
        </w:rPr>
        <w:t>impact</w:t>
      </w:r>
      <w:r w:rsidRPr="00136809">
        <w:rPr>
          <w:rFonts w:ascii="Times New Roman" w:hAnsi="Times New Roman"/>
          <w:sz w:val="19"/>
          <w:szCs w:val="19"/>
        </w:rPr>
        <w:t xml:space="preserve"> </w:t>
      </w:r>
      <w:r w:rsidR="00B61E53" w:rsidRPr="00136809">
        <w:rPr>
          <w:rFonts w:ascii="Times New Roman" w:hAnsi="Times New Roman"/>
          <w:sz w:val="19"/>
          <w:szCs w:val="19"/>
        </w:rPr>
        <w:t>at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Wolatia</w:t>
      </w:r>
      <w:proofErr w:type="spellEnd"/>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Sodo</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municipality</w:t>
      </w:r>
      <w:r w:rsidRPr="00136809">
        <w:rPr>
          <w:rFonts w:ascii="Times New Roman" w:hAnsi="Times New Roman"/>
          <w:sz w:val="19"/>
          <w:szCs w:val="19"/>
        </w:rPr>
        <w:t xml:space="preserve"> </w:t>
      </w:r>
      <w:r w:rsidR="00B61E53" w:rsidRPr="00136809">
        <w:rPr>
          <w:rFonts w:ascii="Times New Roman" w:hAnsi="Times New Roman"/>
          <w:sz w:val="19"/>
          <w:szCs w:val="19"/>
        </w:rPr>
        <w:t>abattoir,</w:t>
      </w:r>
      <w:r w:rsidRPr="00136809">
        <w:rPr>
          <w:rFonts w:ascii="Times New Roman" w:hAnsi="Times New Roman"/>
          <w:sz w:val="19"/>
          <w:szCs w:val="19"/>
        </w:rPr>
        <w:t xml:space="preserve"> </w:t>
      </w:r>
      <w:r w:rsidR="00B61E53" w:rsidRPr="00136809">
        <w:rPr>
          <w:rFonts w:ascii="Times New Roman" w:hAnsi="Times New Roman"/>
          <w:sz w:val="19"/>
          <w:szCs w:val="19"/>
        </w:rPr>
        <w:t>Southern</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proofErr w:type="spellStart"/>
      <w:r w:rsidR="00B61E53" w:rsidRPr="00136809">
        <w:rPr>
          <w:rFonts w:ascii="Times New Roman" w:hAnsi="Times New Roman"/>
          <w:i/>
          <w:sz w:val="19"/>
          <w:szCs w:val="19"/>
        </w:rPr>
        <w:t>Glo.Vet</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11(6):</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730-734.</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lastRenderedPageBreak/>
        <w:t>G</w:t>
      </w:r>
      <w:r w:rsidR="00B61E53" w:rsidRPr="00136809">
        <w:rPr>
          <w:rFonts w:ascii="Times New Roman" w:hAnsi="Times New Roman"/>
          <w:sz w:val="19"/>
          <w:szCs w:val="19"/>
        </w:rPr>
        <w:t>ebretsadik</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B.,</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Kassahun</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B.</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Gebrehiwot</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T.</w:t>
      </w:r>
      <w:r w:rsidRPr="00136809">
        <w:rPr>
          <w:rFonts w:ascii="Times New Roman" w:hAnsi="Times New Roman"/>
          <w:sz w:val="19"/>
          <w:szCs w:val="19"/>
        </w:rPr>
        <w:t xml:space="preserve"> </w:t>
      </w:r>
      <w:r w:rsidR="00B61E53" w:rsidRPr="00136809">
        <w:rPr>
          <w:rFonts w:ascii="Times New Roman" w:hAnsi="Times New Roman"/>
          <w:sz w:val="19"/>
          <w:szCs w:val="19"/>
        </w:rPr>
        <w:t>(2009):</w:t>
      </w:r>
      <w:r w:rsidRPr="00136809">
        <w:rPr>
          <w:rFonts w:ascii="Times New Roman" w:hAnsi="Times New Roman"/>
          <w:sz w:val="19"/>
          <w:szCs w:val="19"/>
        </w:rPr>
        <w:t xml:space="preserve"> </w:t>
      </w:r>
      <w:r w:rsidR="00B61E53" w:rsidRPr="00136809">
        <w:rPr>
          <w:rFonts w:ascii="Times New Roman" w:hAnsi="Times New Roman"/>
          <w:sz w:val="19"/>
          <w:szCs w:val="19"/>
        </w:rPr>
        <w:t>Prevalence</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significance</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fasciolosis</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cattle</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Mekelle</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Area</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r w:rsidR="00B61E53" w:rsidRPr="00136809">
        <w:rPr>
          <w:rFonts w:ascii="Times New Roman" w:hAnsi="Times New Roman"/>
          <w:i/>
          <w:sz w:val="19"/>
          <w:szCs w:val="19"/>
        </w:rPr>
        <w:t>Trop.</w:t>
      </w:r>
      <w:r w:rsidRPr="00136809">
        <w:rPr>
          <w:rFonts w:ascii="Times New Roman" w:hAnsi="Times New Roman"/>
          <w:i/>
          <w:sz w:val="19"/>
          <w:szCs w:val="19"/>
        </w:rPr>
        <w:t xml:space="preserve"> </w:t>
      </w:r>
      <w:r w:rsidR="00B61E53" w:rsidRPr="00136809">
        <w:rPr>
          <w:rFonts w:ascii="Times New Roman" w:hAnsi="Times New Roman"/>
          <w:i/>
          <w:sz w:val="19"/>
          <w:szCs w:val="19"/>
        </w:rPr>
        <w:t>Anim.</w:t>
      </w:r>
      <w:r w:rsidRPr="00136809">
        <w:rPr>
          <w:rFonts w:ascii="Times New Roman" w:hAnsi="Times New Roman"/>
          <w:i/>
          <w:sz w:val="19"/>
          <w:szCs w:val="19"/>
        </w:rPr>
        <w:t xml:space="preserve"> </w:t>
      </w:r>
      <w:proofErr w:type="spellStart"/>
      <w:r w:rsidR="00B61E53" w:rsidRPr="00136809">
        <w:rPr>
          <w:rFonts w:ascii="Times New Roman" w:hAnsi="Times New Roman"/>
          <w:i/>
          <w:sz w:val="19"/>
          <w:szCs w:val="19"/>
        </w:rPr>
        <w:t>Hlth</w:t>
      </w:r>
      <w:proofErr w:type="spellEnd"/>
      <w:r w:rsidR="00B61E53" w:rsidRPr="00136809">
        <w:rPr>
          <w:rFonts w:ascii="Times New Roman" w:hAnsi="Times New Roman"/>
          <w:i/>
          <w:sz w:val="19"/>
          <w:szCs w:val="19"/>
        </w:rPr>
        <w:t>.</w:t>
      </w:r>
      <w:r w:rsidRPr="00136809">
        <w:rPr>
          <w:rFonts w:ascii="Times New Roman" w:hAnsi="Times New Roman"/>
          <w:i/>
          <w:sz w:val="19"/>
          <w:szCs w:val="19"/>
        </w:rPr>
        <w:t xml:space="preserve"> </w:t>
      </w:r>
      <w:r w:rsidR="00B61E53" w:rsidRPr="00136809">
        <w:rPr>
          <w:rFonts w:ascii="Times New Roman" w:hAnsi="Times New Roman"/>
          <w:i/>
          <w:sz w:val="19"/>
          <w:szCs w:val="19"/>
        </w:rPr>
        <w:t>Prod</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47(7):</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1503-1504.</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r w:rsidRPr="00136809">
        <w:rPr>
          <w:rFonts w:ascii="Times New Roman" w:hAnsi="Times New Roman"/>
          <w:sz w:val="19"/>
          <w:szCs w:val="19"/>
        </w:rPr>
        <w:t>G</w:t>
      </w:r>
      <w:r w:rsidR="00B61E53" w:rsidRPr="00136809">
        <w:rPr>
          <w:rFonts w:ascii="Times New Roman" w:hAnsi="Times New Roman"/>
          <w:sz w:val="19"/>
          <w:szCs w:val="19"/>
        </w:rPr>
        <w:t>enet,</w:t>
      </w:r>
      <w:r w:rsidRPr="00136809">
        <w:rPr>
          <w:rFonts w:ascii="Times New Roman" w:hAnsi="Times New Roman"/>
          <w:sz w:val="19"/>
          <w:szCs w:val="19"/>
        </w:rPr>
        <w:t xml:space="preserve"> </w:t>
      </w:r>
      <w:r w:rsidR="00B61E53" w:rsidRPr="00136809">
        <w:rPr>
          <w:rFonts w:ascii="Times New Roman" w:hAnsi="Times New Roman"/>
          <w:sz w:val="19"/>
          <w:szCs w:val="19"/>
        </w:rPr>
        <w:t>M.,</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Tadesse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G.,</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Basaznew</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B.</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Mersha</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C.</w:t>
      </w:r>
      <w:r w:rsidRPr="00136809">
        <w:rPr>
          <w:rFonts w:ascii="Times New Roman" w:hAnsi="Times New Roman"/>
          <w:sz w:val="19"/>
          <w:szCs w:val="19"/>
        </w:rPr>
        <w:t xml:space="preserve"> </w:t>
      </w:r>
      <w:r w:rsidR="00B61E53" w:rsidRPr="00136809">
        <w:rPr>
          <w:rFonts w:ascii="Times New Roman" w:hAnsi="Times New Roman"/>
          <w:sz w:val="19"/>
          <w:szCs w:val="19"/>
        </w:rPr>
        <w:t>(2012):</w:t>
      </w:r>
      <w:r w:rsidRPr="00136809">
        <w:rPr>
          <w:rFonts w:ascii="Times New Roman" w:hAnsi="Times New Roman"/>
          <w:sz w:val="19"/>
          <w:szCs w:val="19"/>
        </w:rPr>
        <w:t xml:space="preserve"> </w:t>
      </w:r>
      <w:r w:rsidR="00B61E53" w:rsidRPr="00136809">
        <w:rPr>
          <w:rFonts w:ascii="Times New Roman" w:hAnsi="Times New Roman"/>
          <w:sz w:val="19"/>
          <w:szCs w:val="19"/>
        </w:rPr>
        <w:t>Pathological</w:t>
      </w:r>
      <w:r w:rsidRPr="00136809">
        <w:rPr>
          <w:rFonts w:ascii="Times New Roman" w:hAnsi="Times New Roman"/>
          <w:sz w:val="19"/>
          <w:szCs w:val="19"/>
        </w:rPr>
        <w:t xml:space="preserve"> </w:t>
      </w:r>
      <w:r w:rsidR="00B61E53" w:rsidRPr="00136809">
        <w:rPr>
          <w:rFonts w:ascii="Times New Roman" w:hAnsi="Times New Roman"/>
          <w:sz w:val="19"/>
          <w:szCs w:val="19"/>
        </w:rPr>
        <w:t>conditions</w:t>
      </w:r>
      <w:r w:rsidRPr="00136809">
        <w:rPr>
          <w:rFonts w:ascii="Times New Roman" w:hAnsi="Times New Roman"/>
          <w:sz w:val="19"/>
          <w:szCs w:val="19"/>
        </w:rPr>
        <w:t xml:space="preserve"> </w:t>
      </w:r>
      <w:r w:rsidR="00B61E53" w:rsidRPr="00136809">
        <w:rPr>
          <w:rFonts w:ascii="Times New Roman" w:hAnsi="Times New Roman"/>
          <w:sz w:val="19"/>
          <w:szCs w:val="19"/>
        </w:rPr>
        <w:t>causing</w:t>
      </w:r>
      <w:r w:rsidRPr="00136809">
        <w:rPr>
          <w:rFonts w:ascii="Times New Roman" w:hAnsi="Times New Roman"/>
          <w:sz w:val="19"/>
          <w:szCs w:val="19"/>
        </w:rPr>
        <w:t xml:space="preserve"> </w:t>
      </w:r>
      <w:r w:rsidR="00B61E53" w:rsidRPr="00136809">
        <w:rPr>
          <w:rFonts w:ascii="Times New Roman" w:hAnsi="Times New Roman"/>
          <w:sz w:val="19"/>
          <w:szCs w:val="19"/>
        </w:rPr>
        <w:t>organ</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carcass</w:t>
      </w:r>
      <w:r w:rsidRPr="00136809">
        <w:rPr>
          <w:rFonts w:ascii="Times New Roman" w:hAnsi="Times New Roman"/>
          <w:sz w:val="19"/>
          <w:szCs w:val="19"/>
        </w:rPr>
        <w:t xml:space="preserve"> </w:t>
      </w:r>
      <w:r w:rsidR="00B61E53" w:rsidRPr="00136809">
        <w:rPr>
          <w:rFonts w:ascii="Times New Roman" w:hAnsi="Times New Roman"/>
          <w:sz w:val="19"/>
          <w:szCs w:val="19"/>
        </w:rPr>
        <w:t>condemnation</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Their</w:t>
      </w:r>
      <w:r w:rsidRPr="00136809">
        <w:rPr>
          <w:rFonts w:ascii="Times New Roman" w:hAnsi="Times New Roman"/>
          <w:sz w:val="19"/>
          <w:szCs w:val="19"/>
        </w:rPr>
        <w:t xml:space="preserve"> </w:t>
      </w:r>
      <w:r w:rsidR="00B61E53" w:rsidRPr="00136809">
        <w:rPr>
          <w:rFonts w:ascii="Times New Roman" w:hAnsi="Times New Roman"/>
          <w:sz w:val="19"/>
          <w:szCs w:val="19"/>
        </w:rPr>
        <w:t>Financial</w:t>
      </w:r>
      <w:r w:rsidRPr="00136809">
        <w:rPr>
          <w:rFonts w:ascii="Times New Roman" w:hAnsi="Times New Roman"/>
          <w:sz w:val="19"/>
          <w:szCs w:val="19"/>
        </w:rPr>
        <w:t xml:space="preserve"> </w:t>
      </w:r>
      <w:r w:rsidR="00B61E53" w:rsidRPr="00136809">
        <w:rPr>
          <w:rFonts w:ascii="Times New Roman" w:hAnsi="Times New Roman"/>
          <w:sz w:val="19"/>
          <w:szCs w:val="19"/>
        </w:rPr>
        <w:t>losses</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cattle</w:t>
      </w:r>
      <w:r w:rsidRPr="00136809">
        <w:rPr>
          <w:rFonts w:ascii="Times New Roman" w:hAnsi="Times New Roman"/>
          <w:sz w:val="19"/>
          <w:szCs w:val="19"/>
        </w:rPr>
        <w:t xml:space="preserve"> </w:t>
      </w:r>
      <w:r w:rsidR="00B61E53" w:rsidRPr="00136809">
        <w:rPr>
          <w:rFonts w:ascii="Times New Roman" w:hAnsi="Times New Roman"/>
          <w:sz w:val="19"/>
          <w:szCs w:val="19"/>
        </w:rPr>
        <w:t>slaughtered</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Gondar,</w:t>
      </w:r>
      <w:r w:rsidRPr="00136809">
        <w:rPr>
          <w:rFonts w:ascii="Times New Roman" w:hAnsi="Times New Roman"/>
          <w:sz w:val="19"/>
          <w:szCs w:val="19"/>
        </w:rPr>
        <w:t xml:space="preserve"> </w:t>
      </w:r>
      <w:r w:rsidR="00B61E53" w:rsidRPr="00136809">
        <w:rPr>
          <w:rFonts w:ascii="Times New Roman" w:hAnsi="Times New Roman"/>
          <w:sz w:val="19"/>
          <w:szCs w:val="19"/>
        </w:rPr>
        <w:t>North</w:t>
      </w:r>
      <w:r w:rsidRPr="00136809">
        <w:rPr>
          <w:rFonts w:ascii="Times New Roman" w:hAnsi="Times New Roman"/>
          <w:sz w:val="19"/>
          <w:szCs w:val="19"/>
        </w:rPr>
        <w:t xml:space="preserve"> </w:t>
      </w:r>
      <w:r w:rsidR="00B61E53" w:rsidRPr="00136809">
        <w:rPr>
          <w:rFonts w:ascii="Times New Roman" w:hAnsi="Times New Roman"/>
          <w:sz w:val="19"/>
          <w:szCs w:val="19"/>
        </w:rPr>
        <w:t>west</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r w:rsidR="00B61E53" w:rsidRPr="00136809">
        <w:rPr>
          <w:rFonts w:ascii="Times New Roman" w:hAnsi="Times New Roman"/>
          <w:i/>
          <w:sz w:val="19"/>
          <w:szCs w:val="19"/>
        </w:rPr>
        <w:t>Afr.</w:t>
      </w:r>
      <w:r w:rsidRPr="00136809">
        <w:rPr>
          <w:rFonts w:ascii="Times New Roman" w:hAnsi="Times New Roman"/>
          <w:i/>
          <w:sz w:val="19"/>
          <w:szCs w:val="19"/>
        </w:rPr>
        <w:t xml:space="preserve"> </w:t>
      </w:r>
      <w:r w:rsidR="00B61E53" w:rsidRPr="00136809">
        <w:rPr>
          <w:rFonts w:ascii="Times New Roman" w:hAnsi="Times New Roman"/>
          <w:i/>
          <w:sz w:val="19"/>
          <w:szCs w:val="19"/>
        </w:rPr>
        <w:t>J.</w:t>
      </w:r>
      <w:r w:rsidRPr="00136809">
        <w:rPr>
          <w:rFonts w:ascii="Times New Roman" w:hAnsi="Times New Roman"/>
          <w:i/>
          <w:sz w:val="19"/>
          <w:szCs w:val="19"/>
        </w:rPr>
        <w:t xml:space="preserve"> </w:t>
      </w:r>
      <w:r w:rsidR="00B61E53" w:rsidRPr="00136809">
        <w:rPr>
          <w:rFonts w:ascii="Times New Roman" w:hAnsi="Times New Roman"/>
          <w:i/>
          <w:sz w:val="19"/>
          <w:szCs w:val="19"/>
        </w:rPr>
        <w:t>Basic</w:t>
      </w:r>
      <w:r w:rsidRPr="00136809">
        <w:rPr>
          <w:rFonts w:ascii="Times New Roman" w:hAnsi="Times New Roman"/>
          <w:i/>
          <w:sz w:val="19"/>
          <w:szCs w:val="19"/>
        </w:rPr>
        <w:t xml:space="preserve"> </w:t>
      </w:r>
      <w:proofErr w:type="spellStart"/>
      <w:r w:rsidR="00B61E53" w:rsidRPr="00136809">
        <w:rPr>
          <w:rFonts w:ascii="Times New Roman" w:hAnsi="Times New Roman"/>
          <w:i/>
          <w:sz w:val="19"/>
          <w:szCs w:val="19"/>
        </w:rPr>
        <w:t>Appl</w:t>
      </w:r>
      <w:proofErr w:type="spellEnd"/>
      <w:r w:rsidRPr="00136809">
        <w:rPr>
          <w:rFonts w:ascii="Times New Roman" w:hAnsi="Times New Roman"/>
          <w:i/>
          <w:sz w:val="19"/>
          <w:szCs w:val="19"/>
        </w:rPr>
        <w:t xml:space="preserve"> </w:t>
      </w:r>
      <w:r w:rsidR="00B61E53" w:rsidRPr="00136809">
        <w:rPr>
          <w:rFonts w:ascii="Times New Roman" w:hAnsi="Times New Roman"/>
          <w:i/>
          <w:sz w:val="19"/>
          <w:szCs w:val="19"/>
        </w:rPr>
        <w:t>Sci</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4(6):</w:t>
      </w:r>
      <w:r w:rsidRPr="00136809">
        <w:rPr>
          <w:rFonts w:ascii="Times New Roman" w:hAnsi="Times New Roman"/>
          <w:sz w:val="19"/>
          <w:szCs w:val="19"/>
        </w:rPr>
        <w:t xml:space="preserve"> </w:t>
      </w:r>
      <w:r w:rsidR="00B61E53" w:rsidRPr="00136809">
        <w:rPr>
          <w:rFonts w:ascii="Times New Roman" w:hAnsi="Times New Roman"/>
          <w:sz w:val="19"/>
          <w:szCs w:val="19"/>
        </w:rPr>
        <w:t>200-208.</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G</w:t>
      </w:r>
      <w:r w:rsidR="00B61E53" w:rsidRPr="00136809">
        <w:rPr>
          <w:rFonts w:ascii="Times New Roman" w:hAnsi="Times New Roman"/>
          <w:sz w:val="19"/>
          <w:szCs w:val="19"/>
        </w:rPr>
        <w:t>etachew</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E.</w:t>
      </w:r>
      <w:r w:rsidRPr="00136809">
        <w:rPr>
          <w:rFonts w:ascii="Times New Roman" w:hAnsi="Times New Roman"/>
          <w:sz w:val="19"/>
          <w:szCs w:val="19"/>
        </w:rPr>
        <w:t xml:space="preserve"> </w:t>
      </w:r>
      <w:r w:rsidR="00B61E53" w:rsidRPr="00136809">
        <w:rPr>
          <w:rFonts w:ascii="Times New Roman" w:hAnsi="Times New Roman"/>
          <w:sz w:val="19"/>
          <w:szCs w:val="19"/>
        </w:rPr>
        <w:t>(2008):</w:t>
      </w:r>
      <w:r w:rsidRPr="00136809">
        <w:rPr>
          <w:rFonts w:ascii="Times New Roman" w:hAnsi="Times New Roman"/>
          <w:sz w:val="19"/>
          <w:szCs w:val="19"/>
        </w:rPr>
        <w:t xml:space="preserve"> </w:t>
      </w:r>
      <w:r w:rsidR="00B61E53" w:rsidRPr="00136809">
        <w:rPr>
          <w:rFonts w:ascii="Times New Roman" w:hAnsi="Times New Roman"/>
          <w:sz w:val="19"/>
          <w:szCs w:val="19"/>
        </w:rPr>
        <w:t>Major</w:t>
      </w:r>
      <w:r w:rsidRPr="00136809">
        <w:rPr>
          <w:rFonts w:ascii="Times New Roman" w:hAnsi="Times New Roman"/>
          <w:sz w:val="19"/>
          <w:szCs w:val="19"/>
        </w:rPr>
        <w:t xml:space="preserve"> </w:t>
      </w:r>
      <w:r w:rsidR="00B61E53" w:rsidRPr="00136809">
        <w:rPr>
          <w:rFonts w:ascii="Times New Roman" w:hAnsi="Times New Roman"/>
          <w:sz w:val="19"/>
          <w:szCs w:val="19"/>
        </w:rPr>
        <w:t>diseases</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export</w:t>
      </w:r>
      <w:r w:rsidRPr="00136809">
        <w:rPr>
          <w:rFonts w:ascii="Times New Roman" w:hAnsi="Times New Roman"/>
          <w:sz w:val="19"/>
          <w:szCs w:val="19"/>
        </w:rPr>
        <w:t xml:space="preserve"> </w:t>
      </w:r>
      <w:r w:rsidR="00B61E53" w:rsidRPr="00136809">
        <w:rPr>
          <w:rFonts w:ascii="Times New Roman" w:hAnsi="Times New Roman"/>
          <w:sz w:val="19"/>
          <w:szCs w:val="19"/>
        </w:rPr>
        <w:t>oriented</w:t>
      </w:r>
      <w:r w:rsidRPr="00136809">
        <w:rPr>
          <w:rFonts w:ascii="Times New Roman" w:hAnsi="Times New Roman"/>
          <w:sz w:val="19"/>
          <w:szCs w:val="19"/>
        </w:rPr>
        <w:t xml:space="preserve"> </w:t>
      </w:r>
      <w:r w:rsidR="00B61E53" w:rsidRPr="00136809">
        <w:rPr>
          <w:rFonts w:ascii="Times New Roman" w:hAnsi="Times New Roman"/>
          <w:sz w:val="19"/>
          <w:szCs w:val="19"/>
        </w:rPr>
        <w:t>livestock</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Export</w:t>
      </w:r>
      <w:r w:rsidRPr="00136809">
        <w:rPr>
          <w:rFonts w:ascii="Times New Roman" w:hAnsi="Times New Roman"/>
          <w:sz w:val="19"/>
          <w:szCs w:val="19"/>
        </w:rPr>
        <w:t xml:space="preserve"> </w:t>
      </w:r>
      <w:r w:rsidR="00B61E53" w:rsidRPr="00136809">
        <w:rPr>
          <w:rFonts w:ascii="Times New Roman" w:hAnsi="Times New Roman"/>
          <w:sz w:val="19"/>
          <w:szCs w:val="19"/>
        </w:rPr>
        <w:t>a</w:t>
      </w:r>
      <w:r w:rsidR="002B248E" w:rsidRPr="00136809">
        <w:rPr>
          <w:rFonts w:ascii="Times New Roman" w:hAnsi="Times New Roman"/>
          <w:sz w:val="19"/>
          <w:szCs w:val="19"/>
        </w:rPr>
        <w:t>battoirs</w:t>
      </w:r>
      <w:r w:rsidRPr="00136809">
        <w:rPr>
          <w:rFonts w:ascii="Times New Roman" w:hAnsi="Times New Roman"/>
          <w:sz w:val="19"/>
          <w:szCs w:val="19"/>
        </w:rPr>
        <w:t xml:space="preserve"> </w:t>
      </w:r>
      <w:r w:rsidR="002B248E" w:rsidRPr="00136809">
        <w:rPr>
          <w:rFonts w:ascii="Times New Roman" w:hAnsi="Times New Roman"/>
          <w:sz w:val="19"/>
          <w:szCs w:val="19"/>
        </w:rPr>
        <w:t>in/around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AdanLibenWoreda</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Debrezeit</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Online</w:t>
      </w:r>
      <w:r w:rsidRPr="00136809">
        <w:rPr>
          <w:rFonts w:ascii="Times New Roman" w:hAnsi="Times New Roman"/>
          <w:sz w:val="19"/>
          <w:szCs w:val="19"/>
        </w:rPr>
        <w:t xml:space="preserve"> </w:t>
      </w:r>
      <w:r w:rsidR="00B61E53" w:rsidRPr="00136809">
        <w:rPr>
          <w:rFonts w:ascii="Times New Roman" w:hAnsi="Times New Roman"/>
          <w:sz w:val="19"/>
          <w:szCs w:val="19"/>
        </w:rPr>
        <w:t>DVM</w:t>
      </w:r>
      <w:r w:rsidRPr="00136809">
        <w:rPr>
          <w:rFonts w:ascii="Times New Roman" w:hAnsi="Times New Roman"/>
          <w:sz w:val="19"/>
          <w:szCs w:val="19"/>
        </w:rPr>
        <w:t xml:space="preserve"> </w:t>
      </w:r>
      <w:r w:rsidR="00B61E53" w:rsidRPr="00136809">
        <w:rPr>
          <w:rFonts w:ascii="Times New Roman" w:hAnsi="Times New Roman"/>
          <w:sz w:val="19"/>
          <w:szCs w:val="19"/>
        </w:rPr>
        <w:t>thesis,</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Faculity</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Veteri</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nary</w:t>
      </w:r>
      <w:r w:rsidRPr="00136809">
        <w:rPr>
          <w:rFonts w:ascii="Times New Roman" w:hAnsi="Times New Roman"/>
          <w:sz w:val="19"/>
          <w:szCs w:val="19"/>
        </w:rPr>
        <w:t xml:space="preserve"> </w:t>
      </w:r>
      <w:r w:rsidR="00B61E53" w:rsidRPr="00136809">
        <w:rPr>
          <w:rFonts w:ascii="Times New Roman" w:hAnsi="Times New Roman"/>
          <w:sz w:val="19"/>
          <w:szCs w:val="19"/>
        </w:rPr>
        <w:t>Medicine,</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Haramaya</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University,</w:t>
      </w:r>
      <w:r w:rsidRPr="00136809">
        <w:rPr>
          <w:rFonts w:ascii="Times New Roman" w:hAnsi="Times New Roman"/>
          <w:sz w:val="19"/>
          <w:szCs w:val="19"/>
        </w:rPr>
        <w:t xml:space="preserve"> </w:t>
      </w:r>
      <w:r w:rsidR="00B61E53" w:rsidRPr="00136809">
        <w:rPr>
          <w:rFonts w:ascii="Times New Roman" w:hAnsi="Times New Roman"/>
          <w:sz w:val="19"/>
          <w:szCs w:val="19"/>
        </w:rPr>
        <w:t>Ethiopia.</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color w:val="000000"/>
          <w:sz w:val="19"/>
          <w:szCs w:val="19"/>
        </w:rPr>
        <w:t>G</w:t>
      </w:r>
      <w:r w:rsidR="00B61E53" w:rsidRPr="00136809">
        <w:rPr>
          <w:rFonts w:ascii="Times New Roman" w:hAnsi="Times New Roman"/>
          <w:color w:val="000000"/>
          <w:sz w:val="19"/>
          <w:szCs w:val="19"/>
        </w:rPr>
        <w:t>racey</w:t>
      </w:r>
      <w:proofErr w:type="spellEnd"/>
      <w:r w:rsidRPr="00136809">
        <w:rPr>
          <w:rFonts w:ascii="Times New Roman" w:hAnsi="Times New Roman"/>
          <w:color w:val="000000"/>
          <w:sz w:val="19"/>
          <w:szCs w:val="19"/>
        </w:rPr>
        <w:t>,</w:t>
      </w:r>
      <w:r>
        <w:rPr>
          <w:rFonts w:ascii="Times New Roman" w:hAnsi="Times New Roman"/>
          <w:color w:val="000000"/>
          <w:sz w:val="19"/>
          <w:szCs w:val="19"/>
        </w:rPr>
        <w:t xml:space="preserve"> </w:t>
      </w:r>
      <w:r w:rsidRPr="00136809">
        <w:rPr>
          <w:rFonts w:ascii="Times New Roman" w:hAnsi="Times New Roman"/>
          <w:color w:val="000000"/>
          <w:sz w:val="19"/>
          <w:szCs w:val="19"/>
        </w:rPr>
        <w:t>J</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Collins,</w:t>
      </w:r>
      <w:r w:rsidRPr="00136809">
        <w:rPr>
          <w:rFonts w:ascii="Times New Roman" w:hAnsi="Times New Roman"/>
          <w:sz w:val="19"/>
          <w:szCs w:val="19"/>
        </w:rPr>
        <w:t xml:space="preserve"> </w:t>
      </w:r>
      <w:r w:rsidR="00B61E53" w:rsidRPr="00136809">
        <w:rPr>
          <w:rFonts w:ascii="Times New Roman" w:hAnsi="Times New Roman"/>
          <w:sz w:val="19"/>
          <w:szCs w:val="19"/>
        </w:rPr>
        <w:t>O</w:t>
      </w:r>
      <w:r w:rsidRPr="00136809">
        <w:rPr>
          <w:rFonts w:ascii="Times New Roman" w:hAnsi="Times New Roman"/>
          <w:sz w:val="19"/>
          <w:szCs w:val="19"/>
        </w:rPr>
        <w:t>.</w:t>
      </w:r>
      <w:r>
        <w:rPr>
          <w:rFonts w:ascii="Times New Roman" w:hAnsi="Times New Roman"/>
          <w:sz w:val="19"/>
          <w:szCs w:val="19"/>
        </w:rPr>
        <w:t xml:space="preserve"> </w:t>
      </w:r>
      <w:r w:rsidRPr="00136809">
        <w:rPr>
          <w:rFonts w:ascii="Times New Roman" w:hAnsi="Times New Roman"/>
          <w:sz w:val="19"/>
          <w:szCs w:val="19"/>
        </w:rPr>
        <w:t>a</w:t>
      </w:r>
      <w:r w:rsidR="00B61E53" w:rsidRPr="00136809">
        <w:rPr>
          <w:rFonts w:ascii="Times New Roman" w:hAnsi="Times New Roman"/>
          <w:sz w:val="19"/>
          <w:szCs w:val="19"/>
        </w:rPr>
        <w:t>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huey</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R.(1999):</w:t>
      </w:r>
      <w:r w:rsidRPr="00136809">
        <w:rPr>
          <w:rFonts w:ascii="Times New Roman" w:hAnsi="Times New Roman"/>
          <w:sz w:val="19"/>
          <w:szCs w:val="19"/>
        </w:rPr>
        <w:t xml:space="preserve"> </w:t>
      </w:r>
      <w:r w:rsidR="00B61E53" w:rsidRPr="00136809">
        <w:rPr>
          <w:rFonts w:ascii="Times New Roman" w:hAnsi="Times New Roman"/>
          <w:sz w:val="19"/>
          <w:szCs w:val="19"/>
        </w:rPr>
        <w:t>Meat</w:t>
      </w:r>
      <w:r w:rsidRPr="00136809">
        <w:rPr>
          <w:rFonts w:ascii="Times New Roman" w:hAnsi="Times New Roman"/>
          <w:sz w:val="19"/>
          <w:szCs w:val="19"/>
        </w:rPr>
        <w:t xml:space="preserve"> </w:t>
      </w:r>
      <w:r w:rsidR="00B61E53" w:rsidRPr="00136809">
        <w:rPr>
          <w:rFonts w:ascii="Times New Roman" w:hAnsi="Times New Roman"/>
          <w:sz w:val="19"/>
          <w:szCs w:val="19"/>
        </w:rPr>
        <w:t>hygiene,</w:t>
      </w:r>
      <w:r w:rsidRPr="00136809">
        <w:rPr>
          <w:rFonts w:ascii="Times New Roman" w:hAnsi="Times New Roman"/>
          <w:sz w:val="19"/>
          <w:szCs w:val="19"/>
        </w:rPr>
        <w:t xml:space="preserve"> </w:t>
      </w:r>
      <w:r w:rsidR="00B61E53" w:rsidRPr="00136809">
        <w:rPr>
          <w:rFonts w:ascii="Times New Roman" w:hAnsi="Times New Roman"/>
          <w:sz w:val="19"/>
          <w:szCs w:val="19"/>
        </w:rPr>
        <w:t>10</w:t>
      </w:r>
      <w:r w:rsidR="00B61E53" w:rsidRPr="00136809">
        <w:rPr>
          <w:rFonts w:ascii="Times New Roman" w:hAnsi="Times New Roman"/>
          <w:sz w:val="19"/>
          <w:szCs w:val="19"/>
          <w:vertAlign w:val="superscript"/>
        </w:rPr>
        <w:t>th</w:t>
      </w:r>
      <w:r w:rsidRPr="00136809">
        <w:rPr>
          <w:rFonts w:ascii="Times New Roman" w:hAnsi="Times New Roman"/>
          <w:sz w:val="19"/>
          <w:szCs w:val="19"/>
        </w:rPr>
        <w:t xml:space="preserve"> </w:t>
      </w:r>
      <w:r w:rsidR="00B61E53" w:rsidRPr="00136809">
        <w:rPr>
          <w:rFonts w:ascii="Times New Roman" w:hAnsi="Times New Roman"/>
          <w:sz w:val="19"/>
          <w:szCs w:val="19"/>
        </w:rPr>
        <w:t>ed.</w:t>
      </w:r>
      <w:r w:rsidRPr="00136809">
        <w:rPr>
          <w:rFonts w:ascii="Times New Roman" w:hAnsi="Times New Roman"/>
          <w:sz w:val="19"/>
          <w:szCs w:val="19"/>
        </w:rPr>
        <w:t xml:space="preserve"> </w:t>
      </w:r>
      <w:r w:rsidR="00B61E53" w:rsidRPr="00136809">
        <w:rPr>
          <w:rFonts w:ascii="Times New Roman" w:hAnsi="Times New Roman"/>
          <w:sz w:val="19"/>
          <w:szCs w:val="19"/>
        </w:rPr>
        <w:t>London,</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Bailliere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Tindall</w:t>
      </w:r>
      <w:proofErr w:type="spellEnd"/>
      <w:r w:rsidR="00B61E53" w:rsidRPr="00136809">
        <w:rPr>
          <w:rFonts w:ascii="Times New Roman" w:hAnsi="Times New Roman"/>
          <w:sz w:val="19"/>
          <w:szCs w:val="19"/>
        </w:rPr>
        <w:t>.</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J</w:t>
      </w:r>
      <w:r w:rsidR="00B61E53" w:rsidRPr="00136809">
        <w:rPr>
          <w:rFonts w:ascii="Times New Roman" w:hAnsi="Times New Roman"/>
          <w:sz w:val="19"/>
          <w:szCs w:val="19"/>
        </w:rPr>
        <w:t>obre</w:t>
      </w:r>
      <w:proofErr w:type="spellEnd"/>
      <w:r w:rsidRPr="00136809">
        <w:rPr>
          <w:rFonts w:ascii="Times New Roman" w:hAnsi="Times New Roman"/>
          <w:sz w:val="19"/>
          <w:szCs w:val="19"/>
        </w:rPr>
        <w:t>,</w:t>
      </w:r>
      <w:r>
        <w:rPr>
          <w:rFonts w:ascii="Times New Roman" w:hAnsi="Times New Roman"/>
          <w:sz w:val="19"/>
          <w:szCs w:val="19"/>
        </w:rPr>
        <w:t xml:space="preserve"> </w:t>
      </w:r>
      <w:r w:rsidRPr="00136809">
        <w:rPr>
          <w:rFonts w:ascii="Times New Roman" w:hAnsi="Times New Roman"/>
          <w:sz w:val="19"/>
          <w:szCs w:val="19"/>
        </w:rPr>
        <w:t>Y</w:t>
      </w:r>
      <w:r w:rsidR="00B61E53" w:rsidRPr="00136809">
        <w:rPr>
          <w:rFonts w:ascii="Times New Roman" w:hAnsi="Times New Roman"/>
          <w:sz w:val="19"/>
          <w:szCs w:val="19"/>
        </w:rPr>
        <w: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Lobago</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F.,</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Tiruneh</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R.</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Abebe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G.</w:t>
      </w:r>
      <w:r w:rsidRPr="00136809">
        <w:rPr>
          <w:rFonts w:ascii="Times New Roman" w:hAnsi="Times New Roman"/>
          <w:sz w:val="19"/>
          <w:szCs w:val="19"/>
        </w:rPr>
        <w:t xml:space="preserve"> </w:t>
      </w:r>
      <w:r w:rsidR="00B61E53" w:rsidRPr="00136809">
        <w:rPr>
          <w:rFonts w:ascii="Times New Roman" w:hAnsi="Times New Roman"/>
          <w:sz w:val="19"/>
          <w:szCs w:val="19"/>
        </w:rPr>
        <w:t>(1996):</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Hydatidosis</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there</w:t>
      </w:r>
      <w:r w:rsidRPr="00136809">
        <w:rPr>
          <w:rFonts w:ascii="Times New Roman" w:hAnsi="Times New Roman"/>
          <w:sz w:val="19"/>
          <w:szCs w:val="19"/>
        </w:rPr>
        <w:t xml:space="preserve"> </w:t>
      </w:r>
      <w:r w:rsidR="00B61E53" w:rsidRPr="00136809">
        <w:rPr>
          <w:rFonts w:ascii="Times New Roman" w:hAnsi="Times New Roman"/>
          <w:sz w:val="19"/>
          <w:szCs w:val="19"/>
        </w:rPr>
        <w:t>selected</w:t>
      </w:r>
      <w:r w:rsidRPr="00136809">
        <w:rPr>
          <w:rFonts w:ascii="Times New Roman" w:hAnsi="Times New Roman"/>
          <w:sz w:val="19"/>
          <w:szCs w:val="19"/>
        </w:rPr>
        <w:t xml:space="preserve"> </w:t>
      </w:r>
      <w:r w:rsidR="00B61E53" w:rsidRPr="00136809">
        <w:rPr>
          <w:rFonts w:ascii="Times New Roman" w:hAnsi="Times New Roman"/>
          <w:sz w:val="19"/>
          <w:szCs w:val="19"/>
        </w:rPr>
        <w:t>regions</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r w:rsidR="00B61E53" w:rsidRPr="00136809">
        <w:rPr>
          <w:rFonts w:ascii="Times New Roman" w:hAnsi="Times New Roman"/>
          <w:sz w:val="19"/>
          <w:szCs w:val="19"/>
        </w:rPr>
        <w:t>An</w:t>
      </w:r>
      <w:r w:rsidRPr="00136809">
        <w:rPr>
          <w:rFonts w:ascii="Times New Roman" w:hAnsi="Times New Roman"/>
          <w:sz w:val="19"/>
          <w:szCs w:val="19"/>
        </w:rPr>
        <w:t xml:space="preserve"> </w:t>
      </w:r>
      <w:r w:rsidR="00B61E53" w:rsidRPr="00136809">
        <w:rPr>
          <w:rFonts w:ascii="Times New Roman" w:hAnsi="Times New Roman"/>
          <w:sz w:val="19"/>
          <w:szCs w:val="19"/>
        </w:rPr>
        <w:t>assessment</w:t>
      </w:r>
      <w:r w:rsidRPr="00136809">
        <w:rPr>
          <w:rFonts w:ascii="Times New Roman" w:hAnsi="Times New Roman"/>
          <w:sz w:val="19"/>
          <w:szCs w:val="19"/>
        </w:rPr>
        <w:t xml:space="preserve"> </w:t>
      </w:r>
      <w:r w:rsidR="00B61E53" w:rsidRPr="00136809">
        <w:rPr>
          <w:rFonts w:ascii="Times New Roman" w:hAnsi="Times New Roman"/>
          <w:sz w:val="19"/>
          <w:szCs w:val="19"/>
        </w:rPr>
        <w:t>trial</w:t>
      </w:r>
      <w:r w:rsidRPr="00136809">
        <w:rPr>
          <w:rFonts w:ascii="Times New Roman" w:hAnsi="Times New Roman"/>
          <w:sz w:val="19"/>
          <w:szCs w:val="19"/>
        </w:rPr>
        <w:t xml:space="preserve"> </w:t>
      </w:r>
      <w:r w:rsidR="00B61E53" w:rsidRPr="00136809">
        <w:rPr>
          <w:rFonts w:ascii="Times New Roman" w:hAnsi="Times New Roman"/>
          <w:sz w:val="19"/>
          <w:szCs w:val="19"/>
        </w:rPr>
        <w:t>on</w:t>
      </w:r>
      <w:r w:rsidRPr="00136809">
        <w:rPr>
          <w:rFonts w:ascii="Times New Roman" w:hAnsi="Times New Roman"/>
          <w:sz w:val="19"/>
          <w:szCs w:val="19"/>
        </w:rPr>
        <w:t xml:space="preserve"> </w:t>
      </w:r>
      <w:r w:rsidR="00B61E53" w:rsidRPr="00136809">
        <w:rPr>
          <w:rFonts w:ascii="Times New Roman" w:hAnsi="Times New Roman"/>
          <w:sz w:val="19"/>
          <w:szCs w:val="19"/>
        </w:rPr>
        <w:t>its</w:t>
      </w:r>
      <w:r w:rsidRPr="00136809">
        <w:rPr>
          <w:rFonts w:ascii="Times New Roman" w:hAnsi="Times New Roman"/>
          <w:sz w:val="19"/>
          <w:szCs w:val="19"/>
        </w:rPr>
        <w:t xml:space="preserve"> </w:t>
      </w:r>
      <w:r w:rsidR="00B61E53" w:rsidRPr="00136809">
        <w:rPr>
          <w:rFonts w:ascii="Times New Roman" w:hAnsi="Times New Roman"/>
          <w:sz w:val="19"/>
          <w:szCs w:val="19"/>
        </w:rPr>
        <w:t>prevalence,</w:t>
      </w:r>
      <w:r w:rsidRPr="00136809">
        <w:rPr>
          <w:rFonts w:ascii="Times New Roman" w:hAnsi="Times New Roman"/>
          <w:sz w:val="19"/>
          <w:szCs w:val="19"/>
        </w:rPr>
        <w:t xml:space="preserve"> </w:t>
      </w:r>
      <w:r w:rsidR="00B61E53" w:rsidRPr="00136809">
        <w:rPr>
          <w:rFonts w:ascii="Times New Roman" w:hAnsi="Times New Roman"/>
          <w:sz w:val="19"/>
          <w:szCs w:val="19"/>
        </w:rPr>
        <w:t>economic</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public</w:t>
      </w:r>
      <w:r w:rsidRPr="00136809">
        <w:rPr>
          <w:rFonts w:ascii="Times New Roman" w:hAnsi="Times New Roman"/>
          <w:sz w:val="19"/>
          <w:szCs w:val="19"/>
        </w:rPr>
        <w:t xml:space="preserve"> </w:t>
      </w:r>
      <w:r w:rsidR="00B61E53" w:rsidRPr="00136809">
        <w:rPr>
          <w:rFonts w:ascii="Times New Roman" w:hAnsi="Times New Roman"/>
          <w:sz w:val="19"/>
          <w:szCs w:val="19"/>
        </w:rPr>
        <w:t>health</w:t>
      </w:r>
      <w:r w:rsidRPr="00136809">
        <w:rPr>
          <w:rFonts w:ascii="Times New Roman" w:hAnsi="Times New Roman"/>
          <w:sz w:val="19"/>
          <w:szCs w:val="19"/>
        </w:rPr>
        <w:t xml:space="preserve"> </w:t>
      </w:r>
      <w:r w:rsidR="00B61E53" w:rsidRPr="00136809">
        <w:rPr>
          <w:rFonts w:ascii="Times New Roman" w:hAnsi="Times New Roman"/>
          <w:sz w:val="19"/>
          <w:szCs w:val="19"/>
        </w:rPr>
        <w:t>importance.</w:t>
      </w:r>
      <w:r w:rsidRPr="00136809">
        <w:rPr>
          <w:rFonts w:ascii="Times New Roman" w:hAnsi="Times New Roman"/>
          <w:sz w:val="19"/>
          <w:szCs w:val="19"/>
        </w:rPr>
        <w:t xml:space="preserve"> </w:t>
      </w:r>
      <w:r w:rsidR="00B61E53" w:rsidRPr="00136809">
        <w:rPr>
          <w:rFonts w:ascii="Times New Roman" w:hAnsi="Times New Roman"/>
          <w:i/>
          <w:sz w:val="19"/>
          <w:szCs w:val="19"/>
        </w:rPr>
        <w:t>Rev.</w:t>
      </w:r>
      <w:r w:rsidRPr="00136809">
        <w:rPr>
          <w:rFonts w:ascii="Times New Roman" w:hAnsi="Times New Roman"/>
          <w:i/>
          <w:sz w:val="19"/>
          <w:szCs w:val="19"/>
        </w:rPr>
        <w:t xml:space="preserve"> </w:t>
      </w:r>
      <w:r w:rsidR="00B61E53" w:rsidRPr="00136809">
        <w:rPr>
          <w:rFonts w:ascii="Times New Roman" w:hAnsi="Times New Roman"/>
          <w:i/>
          <w:sz w:val="19"/>
          <w:szCs w:val="19"/>
        </w:rPr>
        <w:t>Med.</w:t>
      </w:r>
      <w:r w:rsidRPr="00136809">
        <w:rPr>
          <w:rFonts w:ascii="Times New Roman" w:hAnsi="Times New Roman"/>
          <w:i/>
          <w:sz w:val="19"/>
          <w:szCs w:val="19"/>
        </w:rPr>
        <w:t xml:space="preserve"> </w:t>
      </w:r>
      <w:r w:rsidR="00B61E53" w:rsidRPr="00136809">
        <w:rPr>
          <w:rFonts w:ascii="Times New Roman" w:hAnsi="Times New Roman"/>
          <w:i/>
          <w:sz w:val="19"/>
          <w:szCs w:val="19"/>
        </w:rPr>
        <w:t>Vet.,</w:t>
      </w:r>
      <w:r w:rsidRPr="00136809">
        <w:rPr>
          <w:rFonts w:ascii="Times New Roman" w:hAnsi="Times New Roman"/>
          <w:sz w:val="19"/>
          <w:szCs w:val="19"/>
        </w:rPr>
        <w:t xml:space="preserve"> </w:t>
      </w:r>
      <w:r w:rsidR="00B61E53" w:rsidRPr="00136809">
        <w:rPr>
          <w:rFonts w:ascii="Times New Roman" w:hAnsi="Times New Roman"/>
          <w:sz w:val="19"/>
          <w:szCs w:val="19"/>
        </w:rPr>
        <w:t>147:</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797-804.</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r w:rsidRPr="00136809">
        <w:rPr>
          <w:rFonts w:ascii="Times New Roman" w:hAnsi="Times New Roman"/>
          <w:sz w:val="19"/>
          <w:szCs w:val="19"/>
        </w:rPr>
        <w:t>K</w:t>
      </w:r>
      <w:r w:rsidR="00B61E53" w:rsidRPr="00136809">
        <w:rPr>
          <w:rFonts w:ascii="Times New Roman" w:hAnsi="Times New Roman"/>
          <w:sz w:val="19"/>
          <w:szCs w:val="19"/>
        </w:rPr>
        <w:t>AOAR,</w:t>
      </w:r>
      <w:r w:rsidRPr="00136809">
        <w:rPr>
          <w:rFonts w:ascii="Times New Roman" w:hAnsi="Times New Roman"/>
          <w:sz w:val="19"/>
          <w:szCs w:val="19"/>
        </w:rPr>
        <w:t xml:space="preserve"> </w:t>
      </w:r>
      <w:r w:rsidR="00B61E53" w:rsidRPr="00136809">
        <w:rPr>
          <w:rFonts w:ascii="Times New Roman" w:hAnsi="Times New Roman"/>
          <w:sz w:val="19"/>
          <w:szCs w:val="19"/>
        </w:rPr>
        <w:t>(2016):</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Kombolcha</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agricultural</w:t>
      </w:r>
      <w:r w:rsidRPr="00136809">
        <w:rPr>
          <w:rFonts w:ascii="Times New Roman" w:hAnsi="Times New Roman"/>
          <w:sz w:val="19"/>
          <w:szCs w:val="19"/>
        </w:rPr>
        <w:t xml:space="preserve"> </w:t>
      </w:r>
      <w:r w:rsidR="00B61E53" w:rsidRPr="00136809">
        <w:rPr>
          <w:rFonts w:ascii="Times New Roman" w:hAnsi="Times New Roman"/>
          <w:sz w:val="19"/>
          <w:szCs w:val="19"/>
        </w:rPr>
        <w:t>office</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animal</w:t>
      </w:r>
      <w:r w:rsidRPr="00136809">
        <w:rPr>
          <w:rFonts w:ascii="Times New Roman" w:hAnsi="Times New Roman"/>
          <w:sz w:val="19"/>
          <w:szCs w:val="19"/>
        </w:rPr>
        <w:t xml:space="preserve"> </w:t>
      </w:r>
      <w:r w:rsidR="00B61E53" w:rsidRPr="00136809">
        <w:rPr>
          <w:rFonts w:ascii="Times New Roman" w:hAnsi="Times New Roman"/>
          <w:sz w:val="19"/>
          <w:szCs w:val="19"/>
        </w:rPr>
        <w:t>resource</w:t>
      </w:r>
      <w:r w:rsidRPr="00136809">
        <w:rPr>
          <w:rFonts w:ascii="Times New Roman" w:hAnsi="Times New Roman"/>
          <w:sz w:val="19"/>
          <w:szCs w:val="19"/>
        </w:rPr>
        <w:t xml:space="preserve"> </w:t>
      </w:r>
      <w:r w:rsidR="00B61E53" w:rsidRPr="00136809">
        <w:rPr>
          <w:rFonts w:ascii="Times New Roman" w:hAnsi="Times New Roman"/>
          <w:sz w:val="19"/>
          <w:szCs w:val="19"/>
        </w:rPr>
        <w:t>recording</w:t>
      </w:r>
      <w:r w:rsidRPr="00136809">
        <w:rPr>
          <w:rFonts w:ascii="Times New Roman" w:hAnsi="Times New Roman"/>
          <w:sz w:val="19"/>
          <w:szCs w:val="19"/>
        </w:rPr>
        <w:t xml:space="preserve"> </w:t>
      </w:r>
      <w:r w:rsidR="00B61E53" w:rsidRPr="00136809">
        <w:rPr>
          <w:rFonts w:ascii="Times New Roman" w:hAnsi="Times New Roman"/>
          <w:sz w:val="19"/>
          <w:szCs w:val="19"/>
        </w:rPr>
        <w:t>sheet</w:t>
      </w:r>
      <w:r w:rsidRPr="00136809">
        <w:rPr>
          <w:rFonts w:ascii="Times New Roman" w:hAnsi="Times New Roman"/>
          <w:sz w:val="19"/>
          <w:szCs w:val="19"/>
        </w:rPr>
        <w:t xml:space="preserve"> </w:t>
      </w:r>
      <w:r w:rsidR="00B61E53" w:rsidRPr="00136809">
        <w:rPr>
          <w:rFonts w:ascii="Times New Roman" w:hAnsi="Times New Roman"/>
          <w:sz w:val="19"/>
          <w:szCs w:val="19"/>
        </w:rPr>
        <w:t>(2016)</w:t>
      </w:r>
      <w:r w:rsidRPr="00136809">
        <w:rPr>
          <w:rFonts w:ascii="Times New Roman" w:hAnsi="Times New Roman"/>
          <w:sz w:val="19"/>
          <w:szCs w:val="19"/>
        </w:rPr>
        <w:t xml:space="preserve"> </w:t>
      </w:r>
      <w:r w:rsidR="00B61E53" w:rsidRPr="00136809">
        <w:rPr>
          <w:rFonts w:ascii="Times New Roman" w:hAnsi="Times New Roman"/>
          <w:sz w:val="19"/>
          <w:szCs w:val="19"/>
        </w:rPr>
        <w:t>found.</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K</w:t>
      </w:r>
      <w:r w:rsidR="00B61E53" w:rsidRPr="00136809">
        <w:rPr>
          <w:rFonts w:ascii="Times New Roman" w:hAnsi="Times New Roman"/>
          <w:sz w:val="19"/>
          <w:szCs w:val="19"/>
        </w:rPr>
        <w:t>ebede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N.,</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Abuhay</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Tilahun</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G.</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Wossene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r w:rsidR="00B61E53" w:rsidRPr="00136809">
        <w:rPr>
          <w:rFonts w:ascii="Times New Roman" w:hAnsi="Times New Roman"/>
          <w:sz w:val="19"/>
          <w:szCs w:val="19"/>
        </w:rPr>
        <w:t>(2009a):</w:t>
      </w:r>
      <w:r w:rsidRPr="00136809">
        <w:rPr>
          <w:rFonts w:ascii="Times New Roman" w:hAnsi="Times New Roman"/>
          <w:sz w:val="19"/>
          <w:szCs w:val="19"/>
        </w:rPr>
        <w:t xml:space="preserve"> </w:t>
      </w:r>
      <w:r w:rsidR="00B61E53" w:rsidRPr="00136809">
        <w:rPr>
          <w:rFonts w:ascii="Times New Roman" w:hAnsi="Times New Roman"/>
          <w:sz w:val="19"/>
          <w:szCs w:val="19"/>
        </w:rPr>
        <w:t>Financial</w:t>
      </w:r>
      <w:r w:rsidRPr="00136809">
        <w:rPr>
          <w:rFonts w:ascii="Times New Roman" w:hAnsi="Times New Roman"/>
          <w:sz w:val="19"/>
          <w:szCs w:val="19"/>
        </w:rPr>
        <w:t xml:space="preserve"> </w:t>
      </w:r>
      <w:r w:rsidR="00B61E53" w:rsidRPr="00136809">
        <w:rPr>
          <w:rFonts w:ascii="Times New Roman" w:hAnsi="Times New Roman"/>
          <w:sz w:val="19"/>
          <w:szCs w:val="19"/>
        </w:rPr>
        <w:t>loss</w:t>
      </w:r>
      <w:r w:rsidRPr="00136809">
        <w:rPr>
          <w:rFonts w:ascii="Times New Roman" w:hAnsi="Times New Roman"/>
          <w:sz w:val="19"/>
          <w:szCs w:val="19"/>
        </w:rPr>
        <w:t xml:space="preserve"> </w:t>
      </w:r>
      <w:r w:rsidR="00B61E53" w:rsidRPr="00136809">
        <w:rPr>
          <w:rFonts w:ascii="Times New Roman" w:hAnsi="Times New Roman"/>
          <w:sz w:val="19"/>
          <w:szCs w:val="19"/>
        </w:rPr>
        <w:t>estimation,</w:t>
      </w:r>
      <w:r w:rsidRPr="00136809">
        <w:rPr>
          <w:rFonts w:ascii="Times New Roman" w:hAnsi="Times New Roman"/>
          <w:sz w:val="19"/>
          <w:szCs w:val="19"/>
        </w:rPr>
        <w:t xml:space="preserve"> </w:t>
      </w:r>
      <w:r w:rsidR="00B61E53" w:rsidRPr="00136809">
        <w:rPr>
          <w:rFonts w:ascii="Times New Roman" w:hAnsi="Times New Roman"/>
          <w:sz w:val="19"/>
          <w:szCs w:val="19"/>
        </w:rPr>
        <w:t>prevalence</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characterization</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hydatidosis</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cattle</w:t>
      </w:r>
      <w:r w:rsidRPr="00136809">
        <w:rPr>
          <w:rFonts w:ascii="Times New Roman" w:hAnsi="Times New Roman"/>
          <w:sz w:val="19"/>
          <w:szCs w:val="19"/>
        </w:rPr>
        <w:t xml:space="preserve"> </w:t>
      </w:r>
      <w:r w:rsidR="00B61E53" w:rsidRPr="00136809">
        <w:rPr>
          <w:rFonts w:ascii="Times New Roman" w:hAnsi="Times New Roman"/>
          <w:sz w:val="19"/>
          <w:szCs w:val="19"/>
        </w:rPr>
        <w:t>slaughtered</w:t>
      </w:r>
      <w:r w:rsidRPr="00136809">
        <w:rPr>
          <w:rFonts w:ascii="Times New Roman" w:hAnsi="Times New Roman"/>
          <w:sz w:val="19"/>
          <w:szCs w:val="19"/>
        </w:rPr>
        <w:t xml:space="preserve"> </w:t>
      </w:r>
      <w:r w:rsidR="00B61E53" w:rsidRPr="00136809">
        <w:rPr>
          <w:rFonts w:ascii="Times New Roman" w:hAnsi="Times New Roman"/>
          <w:sz w:val="19"/>
          <w:szCs w:val="19"/>
        </w:rPr>
        <w:t>at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Debre</w:t>
      </w:r>
      <w:proofErr w:type="spellEnd"/>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Markos</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municipality</w:t>
      </w:r>
      <w:r w:rsidRPr="00136809">
        <w:rPr>
          <w:rFonts w:ascii="Times New Roman" w:hAnsi="Times New Roman"/>
          <w:sz w:val="19"/>
          <w:szCs w:val="19"/>
        </w:rPr>
        <w:t xml:space="preserve"> </w:t>
      </w:r>
      <w:r w:rsidR="00B61E53" w:rsidRPr="00136809">
        <w:rPr>
          <w:rFonts w:ascii="Times New Roman" w:hAnsi="Times New Roman"/>
          <w:sz w:val="19"/>
          <w:szCs w:val="19"/>
        </w:rPr>
        <w:t>abattoir,</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r w:rsidR="00B61E53" w:rsidRPr="00136809">
        <w:rPr>
          <w:rFonts w:ascii="Times New Roman" w:hAnsi="Times New Roman"/>
          <w:i/>
          <w:sz w:val="19"/>
          <w:szCs w:val="19"/>
        </w:rPr>
        <w:t>Trop.</w:t>
      </w:r>
      <w:r w:rsidRPr="00136809">
        <w:rPr>
          <w:rFonts w:ascii="Times New Roman" w:hAnsi="Times New Roman"/>
          <w:i/>
          <w:sz w:val="19"/>
          <w:szCs w:val="19"/>
        </w:rPr>
        <w:t xml:space="preserve"> </w:t>
      </w:r>
      <w:r w:rsidR="00B61E53" w:rsidRPr="00136809">
        <w:rPr>
          <w:rFonts w:ascii="Times New Roman" w:hAnsi="Times New Roman"/>
          <w:i/>
          <w:sz w:val="19"/>
          <w:szCs w:val="19"/>
        </w:rPr>
        <w:t>Anim.</w:t>
      </w:r>
      <w:r w:rsidRPr="00136809">
        <w:rPr>
          <w:rFonts w:ascii="Times New Roman" w:hAnsi="Times New Roman"/>
          <w:i/>
          <w:sz w:val="19"/>
          <w:szCs w:val="19"/>
        </w:rPr>
        <w:t xml:space="preserve"> </w:t>
      </w:r>
      <w:proofErr w:type="spellStart"/>
      <w:r w:rsidR="00B61E53" w:rsidRPr="00136809">
        <w:rPr>
          <w:rFonts w:ascii="Times New Roman" w:hAnsi="Times New Roman"/>
          <w:i/>
          <w:sz w:val="19"/>
          <w:szCs w:val="19"/>
        </w:rPr>
        <w:t>Hlth</w:t>
      </w:r>
      <w:proofErr w:type="spellEnd"/>
      <w:r w:rsidR="00B61E53" w:rsidRPr="00136809">
        <w:rPr>
          <w:rFonts w:ascii="Times New Roman" w:hAnsi="Times New Roman"/>
          <w:i/>
          <w:sz w:val="19"/>
          <w:szCs w:val="19"/>
        </w:rPr>
        <w:t>.</w:t>
      </w:r>
      <w:r w:rsidRPr="00136809">
        <w:rPr>
          <w:rFonts w:ascii="Times New Roman" w:hAnsi="Times New Roman"/>
          <w:i/>
          <w:sz w:val="19"/>
          <w:szCs w:val="19"/>
        </w:rPr>
        <w:t xml:space="preserve"> </w:t>
      </w:r>
      <w:r w:rsidR="00B61E53" w:rsidRPr="00136809">
        <w:rPr>
          <w:rFonts w:ascii="Times New Roman" w:hAnsi="Times New Roman"/>
          <w:i/>
          <w:sz w:val="19"/>
          <w:szCs w:val="19"/>
        </w:rPr>
        <w:t>Pod.</w:t>
      </w:r>
      <w:r w:rsidRPr="00136809">
        <w:rPr>
          <w:rFonts w:ascii="Times New Roman" w:hAnsi="Times New Roman"/>
          <w:sz w:val="19"/>
          <w:szCs w:val="19"/>
        </w:rPr>
        <w:t xml:space="preserve"> </w:t>
      </w:r>
      <w:r w:rsidR="00B61E53" w:rsidRPr="00136809">
        <w:rPr>
          <w:rFonts w:ascii="Times New Roman" w:hAnsi="Times New Roman"/>
          <w:sz w:val="19"/>
          <w:szCs w:val="19"/>
        </w:rPr>
        <w:t>141:</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1787-1789.</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K</w:t>
      </w:r>
      <w:r w:rsidR="00B61E53" w:rsidRPr="00136809">
        <w:rPr>
          <w:rFonts w:ascii="Times New Roman" w:hAnsi="Times New Roman"/>
          <w:sz w:val="19"/>
          <w:szCs w:val="19"/>
        </w:rPr>
        <w:t>ebede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N.,</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Gebre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Egziabher</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Tilahun</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G.</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Wossene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r w:rsidR="00B61E53" w:rsidRPr="00136809">
        <w:rPr>
          <w:rFonts w:ascii="Times New Roman" w:hAnsi="Times New Roman"/>
          <w:sz w:val="19"/>
          <w:szCs w:val="19"/>
        </w:rPr>
        <w:t>(2009b):</w:t>
      </w:r>
      <w:r w:rsidRPr="00136809">
        <w:rPr>
          <w:rFonts w:ascii="Times New Roman" w:hAnsi="Times New Roman"/>
          <w:sz w:val="19"/>
          <w:szCs w:val="19"/>
        </w:rPr>
        <w:t xml:space="preserve"> </w:t>
      </w:r>
      <w:r w:rsidR="00B61E53" w:rsidRPr="00136809">
        <w:rPr>
          <w:rFonts w:ascii="Times New Roman" w:hAnsi="Times New Roman"/>
          <w:sz w:val="19"/>
          <w:szCs w:val="19"/>
        </w:rPr>
        <w:t>Prevalence</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effects</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hydatidosis</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cattle</w:t>
      </w:r>
      <w:r w:rsidRPr="00136809">
        <w:rPr>
          <w:rFonts w:ascii="Times New Roman" w:hAnsi="Times New Roman"/>
          <w:sz w:val="19"/>
          <w:szCs w:val="19"/>
        </w:rPr>
        <w:t xml:space="preserve"> </w:t>
      </w:r>
      <w:r w:rsidR="00B61E53" w:rsidRPr="00136809">
        <w:rPr>
          <w:rFonts w:ascii="Times New Roman" w:hAnsi="Times New Roman"/>
          <w:sz w:val="19"/>
          <w:szCs w:val="19"/>
        </w:rPr>
        <w:t>slaughtered</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Birre</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Sheleko</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Dangila</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Abattoirs,</w:t>
      </w:r>
      <w:r w:rsidRPr="00136809">
        <w:rPr>
          <w:rFonts w:ascii="Times New Roman" w:hAnsi="Times New Roman"/>
          <w:sz w:val="19"/>
          <w:szCs w:val="19"/>
        </w:rPr>
        <w:t xml:space="preserve"> </w:t>
      </w:r>
      <w:r w:rsidR="002B248E" w:rsidRPr="00136809">
        <w:rPr>
          <w:rFonts w:ascii="Times New Roman" w:hAnsi="Times New Roman"/>
          <w:sz w:val="19"/>
          <w:szCs w:val="19"/>
        </w:rPr>
        <w:t>North-</w:t>
      </w:r>
      <w:r w:rsidRPr="00136809">
        <w:rPr>
          <w:rFonts w:ascii="Times New Roman" w:hAnsi="Times New Roman"/>
          <w:sz w:val="19"/>
          <w:szCs w:val="19"/>
        </w:rPr>
        <w:t xml:space="preserve"> </w:t>
      </w:r>
      <w:r w:rsidR="002B248E" w:rsidRPr="00136809">
        <w:rPr>
          <w:rFonts w:ascii="Times New Roman" w:hAnsi="Times New Roman"/>
          <w:sz w:val="19"/>
          <w:szCs w:val="19"/>
        </w:rPr>
        <w:t>western</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Zoonoses</w:t>
      </w:r>
      <w:proofErr w:type="spellEnd"/>
      <w:r w:rsidR="00B61E53" w:rsidRPr="00136809">
        <w:rPr>
          <w:rFonts w:ascii="Times New Roman" w:hAnsi="Times New Roman"/>
          <w:i/>
          <w:sz w:val="19"/>
          <w:szCs w:val="19"/>
        </w:rPr>
        <w:t>,</w:t>
      </w:r>
      <w:r w:rsidRPr="00136809">
        <w:rPr>
          <w:rFonts w:ascii="Times New Roman" w:hAnsi="Times New Roman"/>
          <w:i/>
          <w:sz w:val="19"/>
          <w:szCs w:val="19"/>
        </w:rPr>
        <w:t xml:space="preserve"> </w:t>
      </w:r>
      <w:r w:rsidR="00B61E53" w:rsidRPr="00136809">
        <w:rPr>
          <w:rFonts w:ascii="Times New Roman" w:hAnsi="Times New Roman"/>
          <w:i/>
          <w:sz w:val="19"/>
          <w:szCs w:val="19"/>
        </w:rPr>
        <w:t>Pub.</w:t>
      </w:r>
      <w:r w:rsidRPr="00136809">
        <w:rPr>
          <w:rFonts w:ascii="Times New Roman" w:hAnsi="Times New Roman"/>
          <w:i/>
          <w:sz w:val="19"/>
          <w:szCs w:val="19"/>
        </w:rPr>
        <w:t xml:space="preserve"> </w:t>
      </w:r>
      <w:proofErr w:type="spellStart"/>
      <w:r w:rsidR="00B61E53" w:rsidRPr="00136809">
        <w:rPr>
          <w:rFonts w:ascii="Times New Roman" w:hAnsi="Times New Roman"/>
          <w:i/>
          <w:sz w:val="19"/>
          <w:szCs w:val="19"/>
        </w:rPr>
        <w:t>Hlth</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1-6.</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L</w:t>
      </w:r>
      <w:r w:rsidR="00B61E53" w:rsidRPr="00136809">
        <w:rPr>
          <w:rFonts w:ascii="Times New Roman" w:hAnsi="Times New Roman"/>
          <w:sz w:val="19"/>
          <w:szCs w:val="19"/>
        </w:rPr>
        <w:t>ati</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E.,</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Biresaw</w:t>
      </w:r>
      <w:proofErr w:type="spellEnd"/>
      <w:r w:rsidRPr="00136809">
        <w:rPr>
          <w:rFonts w:ascii="Times New Roman" w:hAnsi="Times New Roman"/>
          <w:sz w:val="19"/>
          <w:szCs w:val="19"/>
        </w:rPr>
        <w:t>,</w:t>
      </w:r>
      <w:r>
        <w:rPr>
          <w:rFonts w:ascii="Times New Roman" w:hAnsi="Times New Roman"/>
          <w:sz w:val="19"/>
          <w:szCs w:val="19"/>
        </w:rPr>
        <w:t xml:space="preserve"> </w:t>
      </w:r>
      <w:r w:rsidRPr="00136809">
        <w:rPr>
          <w:rFonts w:ascii="Times New Roman" w:hAnsi="Times New Roman"/>
          <w:sz w:val="19"/>
          <w:szCs w:val="19"/>
        </w:rPr>
        <w:t>S</w:t>
      </w:r>
      <w:r w:rsidR="00B61E53" w:rsidRPr="00136809">
        <w:rPr>
          <w:rFonts w:ascii="Times New Roman" w:hAnsi="Times New Roman"/>
          <w:sz w:val="19"/>
          <w:szCs w:val="19"/>
        </w:rPr>
        <w: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Berhanu</w:t>
      </w:r>
      <w:proofErr w:type="spellEnd"/>
      <w:r w:rsidRPr="00136809">
        <w:rPr>
          <w:rFonts w:ascii="Times New Roman" w:hAnsi="Times New Roman"/>
          <w:sz w:val="19"/>
          <w:szCs w:val="19"/>
        </w:rPr>
        <w:t>,</w:t>
      </w:r>
      <w:r>
        <w:rPr>
          <w:rFonts w:ascii="Times New Roman" w:hAnsi="Times New Roman"/>
          <w:sz w:val="19"/>
          <w:szCs w:val="19"/>
        </w:rPr>
        <w:t xml:space="preserve"> </w:t>
      </w:r>
      <w:r w:rsidRPr="00136809">
        <w:rPr>
          <w:rFonts w:ascii="Times New Roman" w:hAnsi="Times New Roman"/>
          <w:sz w:val="19"/>
          <w:szCs w:val="19"/>
        </w:rPr>
        <w:t>S</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Eyob</w:t>
      </w:r>
      <w:proofErr w:type="spellEnd"/>
      <w:r w:rsidRPr="00136809">
        <w:rPr>
          <w:rFonts w:ascii="Times New Roman" w:hAnsi="Times New Roman"/>
          <w:sz w:val="19"/>
          <w:szCs w:val="19"/>
        </w:rPr>
        <w:t>,</w:t>
      </w:r>
      <w:r>
        <w:rPr>
          <w:rFonts w:ascii="Times New Roman" w:hAnsi="Times New Roman"/>
          <w:sz w:val="19"/>
          <w:szCs w:val="19"/>
        </w:rPr>
        <w:t xml:space="preserve"> </w:t>
      </w:r>
      <w:r w:rsidRPr="00136809">
        <w:rPr>
          <w:rFonts w:ascii="Times New Roman" w:hAnsi="Times New Roman"/>
          <w:sz w:val="19"/>
          <w:szCs w:val="19"/>
        </w:rPr>
        <w:t>H</w:t>
      </w:r>
      <w:r w:rsidR="00B61E53" w:rsidRPr="00136809">
        <w:rPr>
          <w:rFonts w:ascii="Times New Roman" w:hAnsi="Times New Roman"/>
          <w:sz w:val="19"/>
          <w:szCs w:val="19"/>
        </w:rPr>
        <w:t>.(2015):</w:t>
      </w:r>
      <w:r w:rsidRPr="00136809">
        <w:rPr>
          <w:rFonts w:ascii="Times New Roman" w:hAnsi="Times New Roman"/>
          <w:sz w:val="19"/>
          <w:szCs w:val="19"/>
        </w:rPr>
        <w:t xml:space="preserve"> </w:t>
      </w:r>
      <w:r w:rsidR="00B61E53" w:rsidRPr="00136809">
        <w:rPr>
          <w:rFonts w:ascii="Times New Roman" w:hAnsi="Times New Roman"/>
          <w:sz w:val="19"/>
          <w:szCs w:val="19"/>
        </w:rPr>
        <w:t>Causes</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organ</w:t>
      </w:r>
      <w:r w:rsidRPr="00136809">
        <w:rPr>
          <w:rFonts w:ascii="Times New Roman" w:hAnsi="Times New Roman"/>
          <w:sz w:val="19"/>
          <w:szCs w:val="19"/>
        </w:rPr>
        <w:t xml:space="preserve"> </w:t>
      </w:r>
      <w:r w:rsidR="00B61E53" w:rsidRPr="00136809">
        <w:rPr>
          <w:rFonts w:ascii="Times New Roman" w:hAnsi="Times New Roman"/>
          <w:sz w:val="19"/>
          <w:szCs w:val="19"/>
        </w:rPr>
        <w:t>condemnation,</w:t>
      </w:r>
      <w:r w:rsidRPr="00136809">
        <w:rPr>
          <w:rFonts w:ascii="Times New Roman" w:hAnsi="Times New Roman"/>
          <w:sz w:val="19"/>
          <w:szCs w:val="19"/>
        </w:rPr>
        <w:t xml:space="preserve"> </w:t>
      </w:r>
      <w:r w:rsidR="00B61E53" w:rsidRPr="00136809">
        <w:rPr>
          <w:rFonts w:ascii="Times New Roman" w:hAnsi="Times New Roman"/>
          <w:sz w:val="19"/>
          <w:szCs w:val="19"/>
        </w:rPr>
        <w:t>its</w:t>
      </w:r>
      <w:r w:rsidRPr="00136809">
        <w:rPr>
          <w:rFonts w:ascii="Times New Roman" w:hAnsi="Times New Roman"/>
          <w:sz w:val="19"/>
          <w:szCs w:val="19"/>
        </w:rPr>
        <w:t xml:space="preserve"> </w:t>
      </w:r>
      <w:r w:rsidR="002B248E" w:rsidRPr="00136809">
        <w:rPr>
          <w:rFonts w:ascii="Times New Roman" w:hAnsi="Times New Roman"/>
          <w:sz w:val="19"/>
          <w:szCs w:val="19"/>
        </w:rPr>
        <w:t>public</w:t>
      </w:r>
      <w:r w:rsidRPr="00136809">
        <w:rPr>
          <w:rFonts w:ascii="Times New Roman" w:hAnsi="Times New Roman"/>
          <w:sz w:val="19"/>
          <w:szCs w:val="19"/>
        </w:rPr>
        <w:t xml:space="preserve"> </w:t>
      </w:r>
      <w:r w:rsidR="00B61E53" w:rsidRPr="00136809">
        <w:rPr>
          <w:rFonts w:ascii="Times New Roman" w:hAnsi="Times New Roman"/>
          <w:sz w:val="19"/>
          <w:szCs w:val="19"/>
        </w:rPr>
        <w:t>health</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financial</w:t>
      </w:r>
      <w:r w:rsidRPr="00136809">
        <w:rPr>
          <w:rFonts w:ascii="Times New Roman" w:hAnsi="Times New Roman"/>
          <w:sz w:val="19"/>
          <w:szCs w:val="19"/>
        </w:rPr>
        <w:t xml:space="preserve"> </w:t>
      </w:r>
      <w:r w:rsidR="00B61E53" w:rsidRPr="00136809">
        <w:rPr>
          <w:rFonts w:ascii="Times New Roman" w:hAnsi="Times New Roman"/>
          <w:sz w:val="19"/>
          <w:szCs w:val="19"/>
        </w:rPr>
        <w:t>significance</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Nekemte</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municipal</w:t>
      </w:r>
      <w:r w:rsidRPr="00136809">
        <w:rPr>
          <w:rFonts w:ascii="Times New Roman" w:hAnsi="Times New Roman"/>
          <w:sz w:val="19"/>
          <w:szCs w:val="19"/>
        </w:rPr>
        <w:t xml:space="preserve"> </w:t>
      </w:r>
      <w:r w:rsidR="00B61E53" w:rsidRPr="00136809">
        <w:rPr>
          <w:rFonts w:ascii="Times New Roman" w:hAnsi="Times New Roman"/>
          <w:sz w:val="19"/>
          <w:szCs w:val="19"/>
        </w:rPr>
        <w:t>abattoir,</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Wellega</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Western</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Eth.J</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vet.</w:t>
      </w:r>
      <w:r w:rsidRPr="00136809">
        <w:rPr>
          <w:rFonts w:ascii="Times New Roman" w:hAnsi="Times New Roman"/>
          <w:sz w:val="19"/>
          <w:szCs w:val="19"/>
        </w:rPr>
        <w:t xml:space="preserve"> </w:t>
      </w:r>
      <w:r w:rsidR="00B61E53" w:rsidRPr="00136809">
        <w:rPr>
          <w:rFonts w:ascii="Times New Roman" w:hAnsi="Times New Roman"/>
          <w:sz w:val="19"/>
          <w:szCs w:val="19"/>
        </w:rPr>
        <w:t>Medium.</w:t>
      </w:r>
      <w:r w:rsidRPr="00136809">
        <w:rPr>
          <w:rFonts w:ascii="Times New Roman" w:hAnsi="Times New Roman"/>
          <w:sz w:val="19"/>
          <w:szCs w:val="19"/>
        </w:rPr>
        <w:t xml:space="preserve"> </w:t>
      </w:r>
      <w:r w:rsidR="00B61E53" w:rsidRPr="00136809">
        <w:rPr>
          <w:rFonts w:ascii="Times New Roman" w:hAnsi="Times New Roman"/>
          <w:i/>
          <w:sz w:val="19"/>
          <w:szCs w:val="19"/>
        </w:rPr>
        <w:t>Anim.</w:t>
      </w:r>
      <w:r w:rsidRPr="00136809">
        <w:rPr>
          <w:rFonts w:ascii="Times New Roman" w:hAnsi="Times New Roman"/>
          <w:i/>
          <w:sz w:val="19"/>
          <w:szCs w:val="19"/>
        </w:rPr>
        <w:t xml:space="preserve"> </w:t>
      </w:r>
      <w:proofErr w:type="spellStart"/>
      <w:r w:rsidR="00B61E53" w:rsidRPr="00136809">
        <w:rPr>
          <w:rFonts w:ascii="Times New Roman" w:hAnsi="Times New Roman"/>
          <w:i/>
          <w:sz w:val="19"/>
          <w:szCs w:val="19"/>
        </w:rPr>
        <w:t>Hlth</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7(6):</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205-214.</w:t>
      </w:r>
    </w:p>
    <w:p w:rsidR="00136809" w:rsidRPr="00136809" w:rsidRDefault="00136809" w:rsidP="00136809">
      <w:pPr>
        <w:pStyle w:val="ListParagraph"/>
        <w:numPr>
          <w:ilvl w:val="0"/>
          <w:numId w:val="13"/>
        </w:numPr>
        <w:snapToGrid w:val="0"/>
        <w:spacing w:after="0" w:line="240" w:lineRule="auto"/>
        <w:jc w:val="both"/>
        <w:rPr>
          <w:rFonts w:ascii="Times New Roman" w:eastAsia="TimesNewRoman" w:hAnsi="Times New Roman"/>
          <w:sz w:val="19"/>
          <w:szCs w:val="19"/>
        </w:rPr>
      </w:pPr>
      <w:proofErr w:type="spellStart"/>
      <w:r w:rsidRPr="00136809">
        <w:rPr>
          <w:rFonts w:ascii="Times New Roman" w:eastAsia="TimesNewRoman" w:hAnsi="Times New Roman"/>
          <w:color w:val="000000"/>
          <w:sz w:val="19"/>
          <w:szCs w:val="19"/>
        </w:rPr>
        <w:t>M</w:t>
      </w:r>
      <w:r w:rsidR="00B61E53" w:rsidRPr="00136809">
        <w:rPr>
          <w:rFonts w:ascii="Times New Roman" w:eastAsia="TimesNewRoman" w:hAnsi="Times New Roman"/>
          <w:color w:val="000000"/>
          <w:sz w:val="19"/>
          <w:szCs w:val="19"/>
        </w:rPr>
        <w:t>ellau</w:t>
      </w:r>
      <w:proofErr w:type="spellEnd"/>
      <w:r w:rsidR="00B61E53" w:rsidRPr="00136809">
        <w:rPr>
          <w:rFonts w:ascii="Times New Roman" w:eastAsia="TimesNewRoman" w:hAnsi="Times New Roman"/>
          <w:color w:val="000000"/>
          <w:sz w:val="19"/>
          <w:szCs w:val="19"/>
        </w:rPr>
        <w:t>,</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L.,</w:t>
      </w:r>
      <w:r w:rsidRPr="00136809">
        <w:rPr>
          <w:rFonts w:ascii="Times New Roman" w:eastAsia="TimesNewRoman" w:hAnsi="Times New Roman"/>
          <w:sz w:val="19"/>
          <w:szCs w:val="19"/>
        </w:rPr>
        <w:t xml:space="preserve"> </w:t>
      </w:r>
      <w:proofErr w:type="spellStart"/>
      <w:r w:rsidR="00B61E53" w:rsidRPr="00136809">
        <w:rPr>
          <w:rFonts w:ascii="Times New Roman" w:eastAsia="TimesNewRoman" w:hAnsi="Times New Roman"/>
          <w:sz w:val="19"/>
          <w:szCs w:val="19"/>
        </w:rPr>
        <w:t>Nonga</w:t>
      </w:r>
      <w:proofErr w:type="spellEnd"/>
      <w:r w:rsidR="00B61E53" w:rsidRPr="00136809">
        <w:rPr>
          <w:rFonts w:ascii="Times New Roman" w:eastAsia="TimesNewRoman" w:hAnsi="Times New Roman"/>
          <w:sz w:val="19"/>
          <w:szCs w:val="19"/>
        </w:rPr>
        <w:t>,</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E.</w:t>
      </w:r>
      <w:r w:rsidRPr="00136809">
        <w:rPr>
          <w:rFonts w:ascii="Times New Roman" w:hAnsi="Times New Roman"/>
          <w:sz w:val="19"/>
          <w:szCs w:val="19"/>
        </w:rPr>
        <w:t xml:space="preserve"> </w:t>
      </w:r>
      <w:r w:rsidR="00B61E53" w:rsidRPr="00136809">
        <w:rPr>
          <w:rFonts w:ascii="Times New Roman" w:eastAsia="TimesNewRoman" w:hAnsi="Times New Roman"/>
          <w:sz w:val="19"/>
          <w:szCs w:val="19"/>
        </w:rPr>
        <w:t>and</w:t>
      </w:r>
      <w:r w:rsidRPr="00136809">
        <w:rPr>
          <w:rFonts w:ascii="Times New Roman" w:eastAsia="TimesNewRoman" w:hAnsi="Times New Roman"/>
          <w:sz w:val="19"/>
          <w:szCs w:val="19"/>
        </w:rPr>
        <w:t xml:space="preserve"> </w:t>
      </w:r>
      <w:proofErr w:type="spellStart"/>
      <w:r w:rsidR="00B61E53" w:rsidRPr="00136809">
        <w:rPr>
          <w:rFonts w:ascii="Times New Roman" w:eastAsia="TimesNewRoman" w:hAnsi="Times New Roman"/>
          <w:sz w:val="19"/>
          <w:szCs w:val="19"/>
        </w:rPr>
        <w:t>Karimurbo</w:t>
      </w:r>
      <w:proofErr w:type="spellEnd"/>
      <w:r w:rsidR="00B61E53" w:rsidRPr="00136809">
        <w:rPr>
          <w:rFonts w:ascii="Times New Roman" w:eastAsia="TimesNewRoman" w:hAnsi="Times New Roman"/>
          <w:sz w:val="19"/>
          <w:szCs w:val="19"/>
        </w:rPr>
        <w:t>,</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D.</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(2010):</w:t>
      </w:r>
      <w:r w:rsidRPr="00136809">
        <w:rPr>
          <w:rFonts w:ascii="Times New Roman" w:eastAsia="TimesNew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r w:rsidR="00B61E53" w:rsidRPr="00136809">
        <w:rPr>
          <w:rFonts w:ascii="Times New Roman" w:hAnsi="Times New Roman"/>
          <w:sz w:val="19"/>
          <w:szCs w:val="19"/>
        </w:rPr>
        <w:t>slaughter</w:t>
      </w:r>
      <w:r w:rsidRPr="00136809">
        <w:rPr>
          <w:rFonts w:ascii="Times New Roman" w:hAnsi="Times New Roman"/>
          <w:sz w:val="19"/>
          <w:szCs w:val="19"/>
        </w:rPr>
        <w:t xml:space="preserve"> </w:t>
      </w:r>
      <w:r w:rsidR="00B61E53" w:rsidRPr="00136809">
        <w:rPr>
          <w:rFonts w:ascii="Times New Roman" w:hAnsi="Times New Roman"/>
          <w:sz w:val="19"/>
          <w:szCs w:val="19"/>
        </w:rPr>
        <w:t>house</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Survey</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of</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Liver</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lesion</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in</w:t>
      </w:r>
      <w:r w:rsidRPr="00136809">
        <w:rPr>
          <w:rFonts w:ascii="Times New Roman" w:eastAsia="TimesNewRoman" w:hAnsi="Times New Roman"/>
          <w:sz w:val="19"/>
          <w:szCs w:val="19"/>
        </w:rPr>
        <w:t xml:space="preserve"> </w:t>
      </w:r>
      <w:proofErr w:type="spellStart"/>
      <w:r w:rsidR="00B61E53" w:rsidRPr="00136809">
        <w:rPr>
          <w:rFonts w:ascii="Times New Roman" w:eastAsia="TimesNewRoman" w:hAnsi="Times New Roman"/>
          <w:sz w:val="19"/>
          <w:szCs w:val="19"/>
        </w:rPr>
        <w:t>slaugherered</w:t>
      </w:r>
      <w:proofErr w:type="spellEnd"/>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cattle</w:t>
      </w:r>
      <w:r w:rsidRPr="00136809">
        <w:rPr>
          <w:rFonts w:ascii="Times New Roman" w:eastAsia="TimesNewRoman" w:hAnsi="Times New Roman"/>
          <w:sz w:val="19"/>
          <w:szCs w:val="19"/>
        </w:rPr>
        <w:t>,</w:t>
      </w:r>
      <w:r>
        <w:rPr>
          <w:rFonts w:ascii="Times New Roman" w:eastAsia="TimesNewRoman" w:hAnsi="Times New Roman"/>
          <w:sz w:val="19"/>
          <w:szCs w:val="19"/>
        </w:rPr>
        <w:t xml:space="preserve"> </w:t>
      </w:r>
      <w:r w:rsidRPr="00136809">
        <w:rPr>
          <w:rFonts w:ascii="Times New Roman" w:eastAsia="TimesNewRoman" w:hAnsi="Times New Roman"/>
          <w:sz w:val="19"/>
          <w:szCs w:val="19"/>
        </w:rPr>
        <w:t>S</w:t>
      </w:r>
      <w:r w:rsidR="00B61E53" w:rsidRPr="00136809">
        <w:rPr>
          <w:rFonts w:ascii="Times New Roman" w:eastAsia="TimesNewRoman" w:hAnsi="Times New Roman"/>
          <w:sz w:val="19"/>
          <w:szCs w:val="19"/>
        </w:rPr>
        <w:t>heep</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and</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Goats</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at</w:t>
      </w:r>
      <w:r w:rsidRPr="00136809">
        <w:rPr>
          <w:rFonts w:ascii="Times New Roman" w:eastAsia="TimesNewRoman" w:hAnsi="Times New Roman"/>
          <w:sz w:val="19"/>
          <w:szCs w:val="19"/>
        </w:rPr>
        <w:t xml:space="preserve"> </w:t>
      </w:r>
      <w:proofErr w:type="spellStart"/>
      <w:r w:rsidR="00B61E53" w:rsidRPr="00136809">
        <w:rPr>
          <w:rFonts w:ascii="Times New Roman" w:eastAsia="TimesNewRoman" w:hAnsi="Times New Roman"/>
          <w:sz w:val="19"/>
          <w:szCs w:val="19"/>
        </w:rPr>
        <w:t>Arusha</w:t>
      </w:r>
      <w:proofErr w:type="spellEnd"/>
      <w:r w:rsidR="00B61E53" w:rsidRPr="00136809">
        <w:rPr>
          <w:rFonts w:ascii="Times New Roman" w:eastAsia="TimesNewRoman" w:hAnsi="Times New Roman"/>
          <w:sz w:val="19"/>
          <w:szCs w:val="19"/>
        </w:rPr>
        <w:t>,</w:t>
      </w:r>
      <w:r w:rsidRPr="00136809">
        <w:rPr>
          <w:rFonts w:ascii="Times New Roman" w:hAnsi="Times New Roman"/>
          <w:sz w:val="19"/>
          <w:szCs w:val="19"/>
        </w:rPr>
        <w:t xml:space="preserve"> </w:t>
      </w:r>
      <w:r w:rsidR="00B61E53" w:rsidRPr="00136809">
        <w:rPr>
          <w:rFonts w:ascii="Times New Roman" w:eastAsia="TimesNewRoman" w:hAnsi="Times New Roman"/>
          <w:sz w:val="19"/>
          <w:szCs w:val="19"/>
        </w:rPr>
        <w:t>Tanzania.</w:t>
      </w:r>
      <w:r w:rsidRPr="00136809">
        <w:rPr>
          <w:rFonts w:ascii="Times New Roman" w:eastAsia="TimesNewRoman" w:hAnsi="Times New Roman"/>
          <w:sz w:val="19"/>
          <w:szCs w:val="19"/>
        </w:rPr>
        <w:t xml:space="preserve"> </w:t>
      </w:r>
      <w:r w:rsidR="00B61E53" w:rsidRPr="00136809">
        <w:rPr>
          <w:rFonts w:ascii="Times New Roman" w:eastAsia="TimesNewRoman" w:hAnsi="Times New Roman"/>
          <w:i/>
          <w:sz w:val="19"/>
          <w:szCs w:val="19"/>
        </w:rPr>
        <w:t>Res.</w:t>
      </w:r>
      <w:r w:rsidRPr="00136809">
        <w:rPr>
          <w:rFonts w:ascii="Times New Roman" w:eastAsia="TimesNewRoman" w:hAnsi="Times New Roman"/>
          <w:i/>
          <w:sz w:val="19"/>
          <w:szCs w:val="19"/>
        </w:rPr>
        <w:t xml:space="preserve"> </w:t>
      </w:r>
      <w:proofErr w:type="spellStart"/>
      <w:r w:rsidR="00B61E53" w:rsidRPr="00136809">
        <w:rPr>
          <w:rFonts w:ascii="Times New Roman" w:eastAsia="TimesNewRoman" w:hAnsi="Times New Roman"/>
          <w:i/>
          <w:sz w:val="19"/>
          <w:szCs w:val="19"/>
        </w:rPr>
        <w:t>J.Vet</w:t>
      </w:r>
      <w:proofErr w:type="spellEnd"/>
      <w:r w:rsidR="00B61E53" w:rsidRPr="00136809">
        <w:rPr>
          <w:rFonts w:ascii="Times New Roman" w:eastAsia="TimesNewRoman" w:hAnsi="Times New Roman"/>
          <w:i/>
          <w:sz w:val="19"/>
          <w:szCs w:val="19"/>
        </w:rPr>
        <w:t>.</w:t>
      </w:r>
      <w:r w:rsidRPr="00136809">
        <w:rPr>
          <w:rFonts w:ascii="Times New Roman" w:eastAsia="TimesNewRoman" w:hAnsi="Times New Roman"/>
          <w:i/>
          <w:sz w:val="19"/>
          <w:szCs w:val="19"/>
        </w:rPr>
        <w:t xml:space="preserve"> </w:t>
      </w:r>
      <w:proofErr w:type="spellStart"/>
      <w:r w:rsidR="00B61E53" w:rsidRPr="00136809">
        <w:rPr>
          <w:rFonts w:ascii="Times New Roman" w:eastAsia="TimesNewRoman" w:hAnsi="Times New Roman"/>
          <w:i/>
          <w:sz w:val="19"/>
          <w:szCs w:val="19"/>
        </w:rPr>
        <w:t>Sci</w:t>
      </w:r>
      <w:proofErr w:type="spellEnd"/>
      <w:r w:rsidR="00B61E53" w:rsidRPr="00136809">
        <w:rPr>
          <w:rFonts w:ascii="Times New Roman" w:eastAsia="TimesNewRoman" w:hAnsi="Times New Roman"/>
          <w:sz w:val="19"/>
          <w:szCs w:val="19"/>
        </w:rPr>
        <w:t>,</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3:</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pp.</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179-188.</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color w:val="000000" w:themeColor="text1"/>
          <w:sz w:val="19"/>
          <w:szCs w:val="19"/>
        </w:rPr>
      </w:pPr>
      <w:proofErr w:type="spellStart"/>
      <w:r w:rsidRPr="00136809">
        <w:rPr>
          <w:rFonts w:ascii="Times New Roman" w:hAnsi="Times New Roman"/>
          <w:color w:val="000000" w:themeColor="text1"/>
          <w:sz w:val="19"/>
          <w:szCs w:val="19"/>
        </w:rPr>
        <w:t>M</w:t>
      </w:r>
      <w:r w:rsidR="00B61E53" w:rsidRPr="00136809">
        <w:rPr>
          <w:rFonts w:ascii="Times New Roman" w:hAnsi="Times New Roman"/>
          <w:color w:val="000000" w:themeColor="text1"/>
          <w:sz w:val="19"/>
          <w:szCs w:val="19"/>
        </w:rPr>
        <w:t>esele</w:t>
      </w:r>
      <w:proofErr w:type="spellEnd"/>
      <w:r w:rsidR="00B61E53" w:rsidRPr="00136809">
        <w:rPr>
          <w:rFonts w:ascii="Times New Roman" w:hAnsi="Times New Roman"/>
          <w:color w:val="000000" w:themeColor="text1"/>
          <w:sz w:val="19"/>
          <w:szCs w:val="19"/>
        </w:rPr>
        <w:t>,</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A.,</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Solomon,</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T.</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and</w:t>
      </w:r>
      <w:r w:rsidRPr="00136809">
        <w:rPr>
          <w:rFonts w:ascii="Times New Roman" w:hAnsi="Times New Roman"/>
          <w:color w:val="000000" w:themeColor="text1"/>
          <w:sz w:val="19"/>
          <w:szCs w:val="19"/>
        </w:rPr>
        <w:t xml:space="preserve"> </w:t>
      </w:r>
      <w:proofErr w:type="spellStart"/>
      <w:r w:rsidR="00B61E53" w:rsidRPr="00136809">
        <w:rPr>
          <w:rFonts w:ascii="Times New Roman" w:hAnsi="Times New Roman"/>
          <w:color w:val="000000" w:themeColor="text1"/>
          <w:sz w:val="19"/>
          <w:szCs w:val="19"/>
        </w:rPr>
        <w:t>Desie</w:t>
      </w:r>
      <w:proofErr w:type="spellEnd"/>
      <w:r w:rsidR="00B61E53" w:rsidRPr="00136809">
        <w:rPr>
          <w:rFonts w:ascii="Times New Roman" w:hAnsi="Times New Roman"/>
          <w:color w:val="000000" w:themeColor="text1"/>
          <w:sz w:val="19"/>
          <w:szCs w:val="19"/>
        </w:rPr>
        <w:t>,</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S.</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(2013):</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Cystic</w:t>
      </w:r>
      <w:r w:rsidRPr="00136809">
        <w:rPr>
          <w:rFonts w:ascii="Times New Roman" w:hAnsi="Times New Roman"/>
          <w:color w:val="000000" w:themeColor="text1"/>
          <w:sz w:val="19"/>
          <w:szCs w:val="19"/>
        </w:rPr>
        <w:t xml:space="preserve"> </w:t>
      </w:r>
      <w:proofErr w:type="spellStart"/>
      <w:r w:rsidR="00B61E53" w:rsidRPr="00136809">
        <w:rPr>
          <w:rFonts w:ascii="Times New Roman" w:hAnsi="Times New Roman"/>
          <w:color w:val="000000" w:themeColor="text1"/>
          <w:sz w:val="19"/>
          <w:szCs w:val="19"/>
        </w:rPr>
        <w:t>Echinococcosis</w:t>
      </w:r>
      <w:proofErr w:type="spellEnd"/>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of</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cattle</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in</w:t>
      </w:r>
      <w:r w:rsidRPr="00136809">
        <w:rPr>
          <w:rFonts w:ascii="Times New Roman" w:hAnsi="Times New Roman"/>
          <w:color w:val="000000" w:themeColor="text1"/>
          <w:sz w:val="19"/>
          <w:szCs w:val="19"/>
        </w:rPr>
        <w:t xml:space="preserve"> </w:t>
      </w:r>
      <w:proofErr w:type="spellStart"/>
      <w:r w:rsidR="00B61E53" w:rsidRPr="00136809">
        <w:rPr>
          <w:rFonts w:ascii="Times New Roman" w:hAnsi="Times New Roman"/>
          <w:color w:val="000000" w:themeColor="text1"/>
          <w:sz w:val="19"/>
          <w:szCs w:val="19"/>
        </w:rPr>
        <w:t>Jimma</w:t>
      </w:r>
      <w:proofErr w:type="spellEnd"/>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municipal</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Abattoir,</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south</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West</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Ethiopia.</w:t>
      </w:r>
      <w:r w:rsidRPr="00136809">
        <w:rPr>
          <w:rFonts w:ascii="Times New Roman" w:hAnsi="Times New Roman"/>
          <w:color w:val="000000" w:themeColor="text1"/>
          <w:sz w:val="19"/>
          <w:szCs w:val="19"/>
        </w:rPr>
        <w:t xml:space="preserve"> </w:t>
      </w:r>
      <w:r w:rsidR="00B61E53" w:rsidRPr="00136809">
        <w:rPr>
          <w:rFonts w:ascii="Times New Roman" w:hAnsi="Times New Roman"/>
          <w:i/>
          <w:color w:val="000000" w:themeColor="text1"/>
          <w:sz w:val="19"/>
          <w:szCs w:val="19"/>
        </w:rPr>
        <w:t>Glob.</w:t>
      </w:r>
      <w:r w:rsidRPr="00136809">
        <w:rPr>
          <w:rFonts w:ascii="Times New Roman" w:hAnsi="Times New Roman"/>
          <w:i/>
          <w:color w:val="000000" w:themeColor="text1"/>
          <w:sz w:val="19"/>
          <w:szCs w:val="19"/>
        </w:rPr>
        <w:t xml:space="preserve"> </w:t>
      </w:r>
      <w:r w:rsidR="00B61E53" w:rsidRPr="00136809">
        <w:rPr>
          <w:rFonts w:ascii="Times New Roman" w:hAnsi="Times New Roman"/>
          <w:i/>
          <w:color w:val="000000" w:themeColor="text1"/>
          <w:sz w:val="19"/>
          <w:szCs w:val="19"/>
        </w:rPr>
        <w:t>Vet.,</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11(6):</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pp.</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771-775..</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color w:val="FF0000"/>
          <w:sz w:val="19"/>
          <w:szCs w:val="19"/>
        </w:rPr>
      </w:pPr>
      <w:proofErr w:type="spellStart"/>
      <w:r w:rsidRPr="00136809">
        <w:rPr>
          <w:rFonts w:ascii="Times New Roman" w:hAnsi="Times New Roman"/>
          <w:color w:val="000000" w:themeColor="text1"/>
          <w:sz w:val="19"/>
          <w:szCs w:val="19"/>
        </w:rPr>
        <w:t>M</w:t>
      </w:r>
      <w:r w:rsidR="00B61E53" w:rsidRPr="00136809">
        <w:rPr>
          <w:rFonts w:ascii="Times New Roman" w:hAnsi="Times New Roman"/>
          <w:color w:val="000000" w:themeColor="text1"/>
          <w:sz w:val="19"/>
          <w:szCs w:val="19"/>
        </w:rPr>
        <w:t>ezegebu</w:t>
      </w:r>
      <w:proofErr w:type="spellEnd"/>
      <w:r w:rsidR="00B61E53" w:rsidRPr="00136809">
        <w:rPr>
          <w:rFonts w:ascii="Times New Roman" w:hAnsi="Times New Roman"/>
          <w:color w:val="000000" w:themeColor="text1"/>
          <w:sz w:val="19"/>
          <w:szCs w:val="19"/>
        </w:rPr>
        <w:t>,</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Y.</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(2003):</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Major</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cause</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of</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organ</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condemnation</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in</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ruminants</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slaughtered</w:t>
      </w:r>
      <w:r w:rsidRPr="00136809">
        <w:rPr>
          <w:rFonts w:ascii="Times New Roman" w:hAnsi="Times New Roman"/>
          <w:color w:val="000000" w:themeColor="text1"/>
          <w:sz w:val="19"/>
          <w:szCs w:val="19"/>
        </w:rPr>
        <w:t xml:space="preserve"> </w:t>
      </w:r>
      <w:r w:rsidR="002B248E" w:rsidRPr="00136809">
        <w:rPr>
          <w:rFonts w:ascii="Times New Roman" w:hAnsi="Times New Roman"/>
          <w:color w:val="000000" w:themeColor="text1"/>
          <w:sz w:val="19"/>
          <w:szCs w:val="19"/>
        </w:rPr>
        <w:t>at</w:t>
      </w:r>
      <w:r w:rsidRPr="00136809">
        <w:rPr>
          <w:rFonts w:ascii="Times New Roman" w:hAnsi="Times New Roman"/>
          <w:color w:val="000000" w:themeColor="text1"/>
          <w:sz w:val="19"/>
          <w:szCs w:val="19"/>
        </w:rPr>
        <w:t xml:space="preserve"> </w:t>
      </w:r>
      <w:r w:rsidR="002B248E" w:rsidRPr="00136809">
        <w:rPr>
          <w:rFonts w:ascii="Times New Roman" w:hAnsi="Times New Roman"/>
          <w:color w:val="000000" w:themeColor="text1"/>
          <w:sz w:val="19"/>
          <w:szCs w:val="19"/>
        </w:rPr>
        <w:t>Gondar</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Abattoir,</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North</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Western</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Ethiopia.</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DVM</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thesis,</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Faculty</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o</w:t>
      </w:r>
      <w:r w:rsidR="002B248E" w:rsidRPr="00136809">
        <w:rPr>
          <w:rFonts w:ascii="Times New Roman" w:hAnsi="Times New Roman"/>
          <w:color w:val="000000" w:themeColor="text1"/>
          <w:sz w:val="19"/>
          <w:szCs w:val="19"/>
        </w:rPr>
        <w:t>f</w:t>
      </w:r>
      <w:r w:rsidRPr="00136809">
        <w:rPr>
          <w:rFonts w:ascii="Times New Roman" w:hAnsi="Times New Roman"/>
          <w:color w:val="000000" w:themeColor="text1"/>
          <w:sz w:val="19"/>
          <w:szCs w:val="19"/>
        </w:rPr>
        <w:t xml:space="preserve"> </w:t>
      </w:r>
      <w:r w:rsidR="002B248E" w:rsidRPr="00136809">
        <w:rPr>
          <w:rFonts w:ascii="Times New Roman" w:hAnsi="Times New Roman"/>
          <w:color w:val="000000" w:themeColor="text1"/>
          <w:sz w:val="19"/>
          <w:szCs w:val="19"/>
        </w:rPr>
        <w:t>Veterinary</w:t>
      </w:r>
      <w:r w:rsidRPr="00136809">
        <w:rPr>
          <w:rFonts w:ascii="Times New Roman" w:hAnsi="Times New Roman"/>
          <w:color w:val="000000" w:themeColor="text1"/>
          <w:sz w:val="19"/>
          <w:szCs w:val="19"/>
        </w:rPr>
        <w:t xml:space="preserve"> </w:t>
      </w:r>
      <w:proofErr w:type="spellStart"/>
      <w:r w:rsidR="002B248E" w:rsidRPr="00136809">
        <w:rPr>
          <w:rFonts w:ascii="Times New Roman" w:hAnsi="Times New Roman"/>
          <w:color w:val="000000" w:themeColor="text1"/>
          <w:sz w:val="19"/>
          <w:szCs w:val="19"/>
        </w:rPr>
        <w:t>Medicin</w:t>
      </w:r>
      <w:proofErr w:type="spellEnd"/>
      <w:r w:rsidRPr="00136809">
        <w:rPr>
          <w:rFonts w:ascii="Times New Roman" w:hAnsi="Times New Roman"/>
          <w:color w:val="000000" w:themeColor="text1"/>
          <w:sz w:val="19"/>
          <w:szCs w:val="19"/>
        </w:rPr>
        <w:t xml:space="preserve"> </w:t>
      </w:r>
      <w:r w:rsidR="002B248E" w:rsidRPr="00136809">
        <w:rPr>
          <w:rFonts w:ascii="Times New Roman" w:hAnsi="Times New Roman"/>
          <w:color w:val="000000" w:themeColor="text1"/>
          <w:sz w:val="19"/>
          <w:szCs w:val="19"/>
        </w:rPr>
        <w:t>e,</w:t>
      </w:r>
      <w:r w:rsidRPr="00136809">
        <w:rPr>
          <w:rFonts w:ascii="Times New Roman" w:hAnsi="Times New Roman"/>
          <w:color w:val="000000" w:themeColor="text1"/>
          <w:sz w:val="19"/>
          <w:szCs w:val="19"/>
        </w:rPr>
        <w:t xml:space="preserve"> </w:t>
      </w:r>
      <w:r w:rsidR="002B248E" w:rsidRPr="00136809">
        <w:rPr>
          <w:rFonts w:ascii="Times New Roman" w:hAnsi="Times New Roman"/>
          <w:color w:val="000000" w:themeColor="text1"/>
          <w:sz w:val="19"/>
          <w:szCs w:val="19"/>
        </w:rPr>
        <w:t>Addis</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Ababa</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University,</w:t>
      </w:r>
      <w:r w:rsidRPr="00136809">
        <w:rPr>
          <w:rFonts w:ascii="Times New Roman" w:hAnsi="Times New Roman"/>
          <w:color w:val="000000" w:themeColor="text1"/>
          <w:sz w:val="19"/>
          <w:szCs w:val="19"/>
        </w:rPr>
        <w:t xml:space="preserve"> </w:t>
      </w:r>
      <w:proofErr w:type="spellStart"/>
      <w:r w:rsidR="00B61E53" w:rsidRPr="00136809">
        <w:rPr>
          <w:rFonts w:ascii="Times New Roman" w:hAnsi="Times New Roman"/>
          <w:color w:val="000000" w:themeColor="text1"/>
          <w:sz w:val="19"/>
          <w:szCs w:val="19"/>
        </w:rPr>
        <w:t>Debre-Zeyit</w:t>
      </w:r>
      <w:proofErr w:type="spellEnd"/>
      <w:r w:rsidR="00B61E53" w:rsidRPr="00136809">
        <w:rPr>
          <w:rFonts w:ascii="Times New Roman" w:hAnsi="Times New Roman"/>
          <w:color w:val="000000" w:themeColor="text1"/>
          <w:sz w:val="19"/>
          <w:szCs w:val="19"/>
        </w:rPr>
        <w:t>,</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Ethiopia</w:t>
      </w:r>
      <w:r w:rsidR="00B61E53" w:rsidRPr="00136809">
        <w:rPr>
          <w:rFonts w:ascii="Times New Roman" w:hAnsi="Times New Roman"/>
          <w:color w:val="FF0000"/>
          <w:sz w:val="19"/>
          <w:szCs w:val="19"/>
        </w:rPr>
        <w:t>.</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lastRenderedPageBreak/>
        <w:t>N</w:t>
      </w:r>
      <w:r w:rsidR="002B248E" w:rsidRPr="00136809">
        <w:rPr>
          <w:rFonts w:ascii="Times New Roman" w:hAnsi="Times New Roman"/>
          <w:sz w:val="19"/>
          <w:szCs w:val="19"/>
        </w:rPr>
        <w:t>fia</w:t>
      </w:r>
      <w:proofErr w:type="spellEnd"/>
      <w:r w:rsidR="002B248E" w:rsidRPr="00136809">
        <w:rPr>
          <w:rFonts w:ascii="Times New Roman" w:hAnsi="Times New Roman"/>
          <w:sz w:val="19"/>
          <w:szCs w:val="19"/>
        </w:rPr>
        <w:t>,</w:t>
      </w:r>
      <w:r w:rsidRPr="00136809">
        <w:rPr>
          <w:rFonts w:ascii="Times New Roman" w:hAnsi="Times New Roman"/>
          <w:sz w:val="19"/>
          <w:szCs w:val="19"/>
        </w:rPr>
        <w:t xml:space="preserve"> </w:t>
      </w:r>
      <w:r w:rsidR="002B248E" w:rsidRPr="00136809">
        <w:rPr>
          <w:rFonts w:ascii="Times New Roman" w:hAnsi="Times New Roman"/>
          <w:sz w:val="19"/>
          <w:szCs w:val="19"/>
        </w:rPr>
        <w:t>A.</w:t>
      </w:r>
      <w:r w:rsidRPr="00136809">
        <w:rPr>
          <w:rFonts w:ascii="Times New Roman" w:hAnsi="Times New Roman"/>
          <w:sz w:val="19"/>
          <w:szCs w:val="19"/>
        </w:rPr>
        <w:t xml:space="preserve"> </w:t>
      </w:r>
      <w:r w:rsidR="002B248E"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Alonge</w:t>
      </w:r>
      <w:proofErr w:type="spellEnd"/>
      <w:r w:rsidRPr="00136809">
        <w:rPr>
          <w:rFonts w:ascii="Times New Roman" w:hAnsi="Times New Roman"/>
          <w:sz w:val="19"/>
          <w:szCs w:val="19"/>
        </w:rPr>
        <w:t>,</w:t>
      </w:r>
      <w:r>
        <w:rPr>
          <w:rFonts w:ascii="Times New Roman" w:hAnsi="Times New Roman"/>
          <w:sz w:val="19"/>
          <w:szCs w:val="19"/>
        </w:rPr>
        <w:t xml:space="preserve"> </w:t>
      </w:r>
      <w:r w:rsidRPr="00136809">
        <w:rPr>
          <w:rFonts w:ascii="Times New Roman" w:hAnsi="Times New Roman"/>
          <w:sz w:val="19"/>
          <w:szCs w:val="19"/>
        </w:rPr>
        <w:t>D</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(1987):</w:t>
      </w:r>
      <w:r w:rsidRPr="00136809">
        <w:rPr>
          <w:rFonts w:ascii="Times New Roman" w:hAnsi="Times New Roman"/>
          <w:sz w:val="19"/>
          <w:szCs w:val="19"/>
        </w:rPr>
        <w:t xml:space="preserve"> </w:t>
      </w:r>
      <w:r w:rsidR="00B61E53" w:rsidRPr="00136809">
        <w:rPr>
          <w:rFonts w:ascii="Times New Roman" w:hAnsi="Times New Roman"/>
          <w:sz w:val="19"/>
          <w:szCs w:val="19"/>
        </w:rPr>
        <w:t>An</w:t>
      </w:r>
      <w:r w:rsidRPr="00136809">
        <w:rPr>
          <w:rFonts w:ascii="Times New Roman" w:hAnsi="Times New Roman"/>
          <w:sz w:val="19"/>
          <w:szCs w:val="19"/>
        </w:rPr>
        <w:t xml:space="preserve"> </w:t>
      </w:r>
      <w:r w:rsidR="00B61E53" w:rsidRPr="00136809">
        <w:rPr>
          <w:rFonts w:ascii="Times New Roman" w:hAnsi="Times New Roman"/>
          <w:sz w:val="19"/>
          <w:szCs w:val="19"/>
        </w:rPr>
        <w:t>Economic</w:t>
      </w:r>
      <w:r w:rsidRPr="00136809">
        <w:rPr>
          <w:rFonts w:ascii="Times New Roman" w:hAnsi="Times New Roman"/>
          <w:sz w:val="19"/>
          <w:szCs w:val="19"/>
        </w:rPr>
        <w:t xml:space="preserve"> </w:t>
      </w:r>
      <w:r w:rsidR="00B61E53" w:rsidRPr="00136809">
        <w:rPr>
          <w:rFonts w:ascii="Times New Roman" w:hAnsi="Times New Roman"/>
          <w:sz w:val="19"/>
          <w:szCs w:val="19"/>
        </w:rPr>
        <w:t>survey</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ofabattoir</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data</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fako</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division</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southwest</w:t>
      </w:r>
      <w:r w:rsidRPr="00136809">
        <w:rPr>
          <w:rFonts w:ascii="Times New Roman" w:hAnsi="Times New Roman"/>
          <w:sz w:val="19"/>
          <w:szCs w:val="19"/>
        </w:rPr>
        <w:t xml:space="preserve"> </w:t>
      </w:r>
      <w:r w:rsidR="00B61E53" w:rsidRPr="00136809">
        <w:rPr>
          <w:rFonts w:ascii="Times New Roman" w:hAnsi="Times New Roman"/>
          <w:sz w:val="19"/>
          <w:szCs w:val="19"/>
        </w:rPr>
        <w:t>province,</w:t>
      </w:r>
      <w:r w:rsidRPr="00136809">
        <w:rPr>
          <w:rFonts w:ascii="Times New Roman" w:hAnsi="Times New Roman"/>
          <w:sz w:val="19"/>
          <w:szCs w:val="19"/>
        </w:rPr>
        <w:t xml:space="preserve"> </w:t>
      </w:r>
      <w:r w:rsidR="00B61E53" w:rsidRPr="00136809">
        <w:rPr>
          <w:rFonts w:ascii="Times New Roman" w:hAnsi="Times New Roman"/>
          <w:sz w:val="19"/>
          <w:szCs w:val="19"/>
        </w:rPr>
        <w:t>Cameroon</w:t>
      </w:r>
      <w:r w:rsidRPr="00136809">
        <w:rPr>
          <w:rFonts w:ascii="Times New Roman" w:hAnsi="Times New Roman"/>
          <w:sz w:val="19"/>
          <w:szCs w:val="19"/>
        </w:rPr>
        <w:t xml:space="preserve"> </w:t>
      </w:r>
      <w:r w:rsidR="00B61E53" w:rsidRPr="00136809">
        <w:rPr>
          <w:rFonts w:ascii="Times New Roman" w:hAnsi="Times New Roman"/>
          <w:sz w:val="19"/>
          <w:szCs w:val="19"/>
        </w:rPr>
        <w:t>(1978-1980).</w:t>
      </w:r>
      <w:r w:rsidRPr="00136809">
        <w:rPr>
          <w:rFonts w:ascii="Times New Roman" w:hAnsi="Times New Roman"/>
          <w:sz w:val="19"/>
          <w:szCs w:val="19"/>
        </w:rPr>
        <w:t xml:space="preserve"> </w:t>
      </w:r>
      <w:r w:rsidR="00B61E53" w:rsidRPr="00136809">
        <w:rPr>
          <w:rFonts w:ascii="Times New Roman" w:hAnsi="Times New Roman"/>
          <w:sz w:val="19"/>
          <w:szCs w:val="19"/>
        </w:rPr>
        <w:t>Bull.</w:t>
      </w:r>
      <w:r w:rsidRPr="00136809">
        <w:rPr>
          <w:rFonts w:ascii="Times New Roman" w:hAnsi="Times New Roman"/>
          <w:sz w:val="19"/>
          <w:szCs w:val="19"/>
        </w:rPr>
        <w:t xml:space="preserve"> </w:t>
      </w:r>
      <w:r w:rsidR="00B61E53" w:rsidRPr="00136809">
        <w:rPr>
          <w:rFonts w:ascii="Times New Roman" w:hAnsi="Times New Roman"/>
          <w:i/>
          <w:sz w:val="19"/>
          <w:szCs w:val="19"/>
        </w:rPr>
        <w:t>Anim.</w:t>
      </w:r>
      <w:r w:rsidRPr="00136809">
        <w:rPr>
          <w:rFonts w:ascii="Times New Roman" w:hAnsi="Times New Roman"/>
          <w:i/>
          <w:sz w:val="19"/>
          <w:szCs w:val="19"/>
        </w:rPr>
        <w:t xml:space="preserve"> </w:t>
      </w:r>
      <w:proofErr w:type="spellStart"/>
      <w:r w:rsidR="00B61E53" w:rsidRPr="00136809">
        <w:rPr>
          <w:rFonts w:ascii="Times New Roman" w:hAnsi="Times New Roman"/>
          <w:i/>
          <w:sz w:val="19"/>
          <w:szCs w:val="19"/>
        </w:rPr>
        <w:t>Hlth</w:t>
      </w:r>
      <w:proofErr w:type="spellEnd"/>
      <w:r w:rsidR="00B61E53" w:rsidRPr="00136809">
        <w:rPr>
          <w:rFonts w:ascii="Times New Roman" w:hAnsi="Times New Roman"/>
          <w:i/>
          <w:sz w:val="19"/>
          <w:szCs w:val="19"/>
        </w:rPr>
        <w:t>.</w:t>
      </w:r>
      <w:r w:rsidRPr="00136809">
        <w:rPr>
          <w:rFonts w:ascii="Times New Roman" w:hAnsi="Times New Roman"/>
          <w:i/>
          <w:sz w:val="19"/>
          <w:szCs w:val="19"/>
        </w:rPr>
        <w:t xml:space="preserve"> </w:t>
      </w:r>
      <w:r w:rsidR="00B61E53" w:rsidRPr="00136809">
        <w:rPr>
          <w:rFonts w:ascii="Times New Roman" w:hAnsi="Times New Roman"/>
          <w:i/>
          <w:sz w:val="19"/>
          <w:szCs w:val="19"/>
        </w:rPr>
        <w:t>Prod.</w:t>
      </w:r>
      <w:r w:rsidRPr="00136809">
        <w:rPr>
          <w:rFonts w:ascii="Times New Roman" w:hAnsi="Times New Roman"/>
          <w:i/>
          <w:sz w:val="19"/>
          <w:szCs w:val="19"/>
        </w:rPr>
        <w:t xml:space="preserve"> </w:t>
      </w:r>
      <w:r w:rsidR="00B61E53" w:rsidRPr="00136809">
        <w:rPr>
          <w:rFonts w:ascii="Times New Roman" w:hAnsi="Times New Roman"/>
          <w:i/>
          <w:sz w:val="19"/>
          <w:szCs w:val="19"/>
        </w:rPr>
        <w:t>Afr</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38:</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239-42</w:t>
      </w:r>
      <w:r>
        <w:rPr>
          <w:rFonts w:ascii="Times New Roman" w:eastAsiaTheme="minorEastAsia" w:hAnsi="Times New Roman" w:hint="eastAsia"/>
          <w:sz w:val="19"/>
          <w:szCs w:val="19"/>
          <w:lang w:eastAsia="zh-CN"/>
        </w:rPr>
        <w:t>.</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O</w:t>
      </w:r>
      <w:r w:rsidR="00B61E53" w:rsidRPr="00136809">
        <w:rPr>
          <w:rFonts w:ascii="Times New Roman" w:hAnsi="Times New Roman"/>
          <w:sz w:val="19"/>
          <w:szCs w:val="19"/>
        </w:rPr>
        <w:t>koli</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I.,</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Nwokeocha</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J.,</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Okoli</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C.</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Ogundu</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U.</w:t>
      </w:r>
      <w:r w:rsidRPr="00136809">
        <w:rPr>
          <w:rFonts w:ascii="Times New Roman" w:hAnsi="Times New Roman"/>
          <w:sz w:val="19"/>
          <w:szCs w:val="19"/>
        </w:rPr>
        <w:t xml:space="preserve"> </w:t>
      </w:r>
      <w:r w:rsidR="00B61E53" w:rsidRPr="00136809">
        <w:rPr>
          <w:rFonts w:ascii="Times New Roman" w:hAnsi="Times New Roman"/>
          <w:sz w:val="19"/>
          <w:szCs w:val="19"/>
        </w:rPr>
        <w:t>(2002):</w:t>
      </w:r>
      <w:r w:rsidRPr="00136809">
        <w:rPr>
          <w:rFonts w:ascii="Times New Roman" w:hAnsi="Times New Roman"/>
          <w:sz w:val="19"/>
          <w:szCs w:val="19"/>
        </w:rPr>
        <w:t xml:space="preserve"> </w:t>
      </w:r>
      <w:r w:rsidR="00B61E53" w:rsidRPr="00136809">
        <w:rPr>
          <w:rFonts w:ascii="Times New Roman" w:hAnsi="Times New Roman"/>
          <w:sz w:val="19"/>
          <w:szCs w:val="19"/>
        </w:rPr>
        <w:t>Prevalence</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fascioliasis</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oesophagostomosis</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among</w:t>
      </w:r>
      <w:r w:rsidRPr="00136809">
        <w:rPr>
          <w:rFonts w:ascii="Times New Roman" w:hAnsi="Times New Roman"/>
          <w:sz w:val="19"/>
          <w:szCs w:val="19"/>
        </w:rPr>
        <w:t xml:space="preserve"> </w:t>
      </w:r>
      <w:r w:rsidR="00B61E53" w:rsidRPr="00136809">
        <w:rPr>
          <w:rFonts w:ascii="Times New Roman" w:hAnsi="Times New Roman"/>
          <w:sz w:val="19"/>
          <w:szCs w:val="19"/>
        </w:rPr>
        <w:t>slaughtered</w:t>
      </w:r>
      <w:r w:rsidRPr="00136809">
        <w:rPr>
          <w:rFonts w:ascii="Times New Roman" w:hAnsi="Times New Roman"/>
          <w:sz w:val="19"/>
          <w:szCs w:val="19"/>
        </w:rPr>
        <w:t xml:space="preserve"> </w:t>
      </w:r>
      <w:r w:rsidR="00B61E53" w:rsidRPr="00136809">
        <w:rPr>
          <w:rFonts w:ascii="Times New Roman" w:hAnsi="Times New Roman"/>
          <w:sz w:val="19"/>
          <w:szCs w:val="19"/>
        </w:rPr>
        <w:t>animals</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Imo</w:t>
      </w:r>
      <w:r w:rsidRPr="00136809">
        <w:rPr>
          <w:rFonts w:ascii="Times New Roman" w:hAnsi="Times New Roman"/>
          <w:sz w:val="19"/>
          <w:szCs w:val="19"/>
        </w:rPr>
        <w:t xml:space="preserve"> </w:t>
      </w:r>
      <w:r w:rsidR="00B61E53" w:rsidRPr="00136809">
        <w:rPr>
          <w:rFonts w:ascii="Times New Roman" w:hAnsi="Times New Roman"/>
          <w:sz w:val="19"/>
          <w:szCs w:val="19"/>
        </w:rPr>
        <w:t>State,</w:t>
      </w:r>
      <w:r w:rsidRPr="00136809">
        <w:rPr>
          <w:rFonts w:ascii="Times New Roman" w:hAnsi="Times New Roman"/>
          <w:sz w:val="19"/>
          <w:szCs w:val="19"/>
        </w:rPr>
        <w:t xml:space="preserve"> </w:t>
      </w:r>
      <w:r w:rsidR="00B61E53" w:rsidRPr="00136809">
        <w:rPr>
          <w:rFonts w:ascii="Times New Roman" w:hAnsi="Times New Roman"/>
          <w:sz w:val="19"/>
          <w:szCs w:val="19"/>
        </w:rPr>
        <w:t>Nigeria</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their</w:t>
      </w:r>
      <w:r w:rsidRPr="00136809">
        <w:rPr>
          <w:rFonts w:ascii="Times New Roman" w:hAnsi="Times New Roman"/>
          <w:sz w:val="19"/>
          <w:szCs w:val="19"/>
        </w:rPr>
        <w:t xml:space="preserve"> </w:t>
      </w:r>
      <w:r w:rsidR="00B61E53" w:rsidRPr="00136809">
        <w:rPr>
          <w:rFonts w:ascii="Times New Roman" w:hAnsi="Times New Roman"/>
          <w:sz w:val="19"/>
          <w:szCs w:val="19"/>
        </w:rPr>
        <w:t>correlation</w:t>
      </w:r>
      <w:r w:rsidRPr="00136809">
        <w:rPr>
          <w:rFonts w:ascii="Times New Roman" w:hAnsi="Times New Roman"/>
          <w:sz w:val="19"/>
          <w:szCs w:val="19"/>
        </w:rPr>
        <w:t xml:space="preserve"> </w:t>
      </w:r>
      <w:r w:rsidR="00B61E53" w:rsidRPr="00136809">
        <w:rPr>
          <w:rFonts w:ascii="Times New Roman" w:hAnsi="Times New Roman"/>
          <w:sz w:val="19"/>
          <w:szCs w:val="19"/>
        </w:rPr>
        <w:t>with</w:t>
      </w:r>
      <w:r w:rsidRPr="00136809">
        <w:rPr>
          <w:rFonts w:ascii="Times New Roman" w:hAnsi="Times New Roman"/>
          <w:sz w:val="19"/>
          <w:szCs w:val="19"/>
        </w:rPr>
        <w:t xml:space="preserve"> </w:t>
      </w:r>
      <w:r w:rsidR="00B61E53" w:rsidRPr="00136809">
        <w:rPr>
          <w:rFonts w:ascii="Times New Roman" w:hAnsi="Times New Roman"/>
          <w:sz w:val="19"/>
          <w:szCs w:val="19"/>
        </w:rPr>
        <w:t>emaciation</w:t>
      </w:r>
      <w:r w:rsidRPr="00136809">
        <w:rPr>
          <w:rFonts w:ascii="Times New Roman" w:hAnsi="Times New Roman"/>
          <w:sz w:val="19"/>
          <w:szCs w:val="19"/>
        </w:rPr>
        <w:t xml:space="preserve"> </w:t>
      </w:r>
      <w:r w:rsidR="00B61E53" w:rsidRPr="00136809">
        <w:rPr>
          <w:rFonts w:ascii="Times New Roman" w:hAnsi="Times New Roman"/>
          <w:sz w:val="19"/>
          <w:szCs w:val="19"/>
        </w:rPr>
        <w:t>diagnosis</w:t>
      </w:r>
      <w:r w:rsidRPr="00136809">
        <w:rPr>
          <w:rFonts w:ascii="Times New Roman" w:hAnsi="Times New Roman"/>
          <w:sz w:val="19"/>
          <w:szCs w:val="19"/>
        </w:rPr>
        <w:t xml:space="preserve"> </w:t>
      </w:r>
      <w:r w:rsidR="00B61E53" w:rsidRPr="00136809">
        <w:rPr>
          <w:rFonts w:ascii="Times New Roman" w:hAnsi="Times New Roman"/>
          <w:sz w:val="19"/>
          <w:szCs w:val="19"/>
        </w:rPr>
        <w:t>at</w:t>
      </w:r>
      <w:r w:rsidRPr="00136809">
        <w:rPr>
          <w:rFonts w:ascii="Times New Roman" w:hAnsi="Times New Roman"/>
          <w:sz w:val="19"/>
          <w:szCs w:val="19"/>
        </w:rPr>
        <w:t xml:space="preserve"> </w:t>
      </w:r>
      <w:r w:rsidR="00B61E53" w:rsidRPr="00136809">
        <w:rPr>
          <w:rFonts w:ascii="Times New Roman" w:hAnsi="Times New Roman"/>
          <w:sz w:val="19"/>
          <w:szCs w:val="19"/>
        </w:rPr>
        <w:t>ante-mortem.</w:t>
      </w:r>
      <w:r w:rsidRPr="00136809">
        <w:rPr>
          <w:rFonts w:ascii="Times New Roman" w:hAnsi="Times New Roman"/>
          <w:sz w:val="19"/>
          <w:szCs w:val="19"/>
        </w:rPr>
        <w:t xml:space="preserve"> </w:t>
      </w:r>
      <w:r w:rsidR="00B61E53" w:rsidRPr="00136809">
        <w:rPr>
          <w:rFonts w:ascii="Times New Roman" w:hAnsi="Times New Roman"/>
          <w:i/>
          <w:sz w:val="19"/>
          <w:szCs w:val="19"/>
        </w:rPr>
        <w:t>Trop.</w:t>
      </w:r>
      <w:r w:rsidRPr="00136809">
        <w:rPr>
          <w:rFonts w:ascii="Times New Roman" w:hAnsi="Times New Roman"/>
          <w:i/>
          <w:sz w:val="19"/>
          <w:szCs w:val="19"/>
        </w:rPr>
        <w:t xml:space="preserve"> </w:t>
      </w:r>
      <w:r w:rsidR="00B61E53" w:rsidRPr="00136809">
        <w:rPr>
          <w:rFonts w:ascii="Times New Roman" w:hAnsi="Times New Roman"/>
          <w:i/>
          <w:sz w:val="19"/>
          <w:szCs w:val="19"/>
        </w:rPr>
        <w:t>Vet</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20(3):</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139</w:t>
      </w:r>
      <w:r w:rsidRPr="00136809">
        <w:rPr>
          <w:rFonts w:ascii="Times New Roman" w:hAnsi="Times New Roman"/>
          <w:sz w:val="19"/>
          <w:szCs w:val="19"/>
        </w:rPr>
        <w:t xml:space="preserve"> </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148.</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O</w:t>
      </w:r>
      <w:r w:rsidR="00B61E53" w:rsidRPr="00136809">
        <w:rPr>
          <w:rFonts w:ascii="Times New Roman" w:hAnsi="Times New Roman"/>
          <w:sz w:val="19"/>
          <w:szCs w:val="19"/>
        </w:rPr>
        <w:t>kolo</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M.</w:t>
      </w:r>
      <w:r w:rsidRPr="00136809">
        <w:rPr>
          <w:rFonts w:ascii="Times New Roman" w:hAnsi="Times New Roman"/>
          <w:sz w:val="19"/>
          <w:szCs w:val="19"/>
        </w:rPr>
        <w:t xml:space="preserve"> </w:t>
      </w:r>
      <w:r w:rsidR="00B61E53" w:rsidRPr="00136809">
        <w:rPr>
          <w:rFonts w:ascii="Times New Roman" w:hAnsi="Times New Roman"/>
          <w:sz w:val="19"/>
          <w:szCs w:val="19"/>
        </w:rPr>
        <w:t>(1985):</w:t>
      </w:r>
      <w:r w:rsidRPr="00136809">
        <w:rPr>
          <w:rFonts w:ascii="Times New Roman" w:hAnsi="Times New Roman"/>
          <w:sz w:val="19"/>
          <w:szCs w:val="19"/>
        </w:rPr>
        <w:t xml:space="preserve"> </w:t>
      </w:r>
      <w:r w:rsidR="00B61E53" w:rsidRPr="00136809">
        <w:rPr>
          <w:rFonts w:ascii="Times New Roman" w:hAnsi="Times New Roman"/>
          <w:sz w:val="19"/>
          <w:szCs w:val="19"/>
        </w:rPr>
        <w:t>Pathological</w:t>
      </w:r>
      <w:r w:rsidRPr="00136809">
        <w:rPr>
          <w:rFonts w:ascii="Times New Roman" w:hAnsi="Times New Roman"/>
          <w:sz w:val="19"/>
          <w:szCs w:val="19"/>
        </w:rPr>
        <w:t xml:space="preserve"> </w:t>
      </w:r>
      <w:r w:rsidR="00B61E53" w:rsidRPr="00136809">
        <w:rPr>
          <w:rFonts w:ascii="Times New Roman" w:hAnsi="Times New Roman"/>
          <w:sz w:val="19"/>
          <w:szCs w:val="19"/>
        </w:rPr>
        <w:t>conditions</w:t>
      </w:r>
      <w:r w:rsidRPr="00136809">
        <w:rPr>
          <w:rFonts w:ascii="Times New Roman" w:hAnsi="Times New Roman"/>
          <w:sz w:val="19"/>
          <w:szCs w:val="19"/>
        </w:rPr>
        <w:t xml:space="preserve"> </w:t>
      </w:r>
      <w:r w:rsidR="00B61E53" w:rsidRPr="00136809">
        <w:rPr>
          <w:rFonts w:ascii="Times New Roman" w:hAnsi="Times New Roman"/>
          <w:sz w:val="19"/>
          <w:szCs w:val="19"/>
        </w:rPr>
        <w:t>found</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goats</w:t>
      </w:r>
      <w:r w:rsidRPr="00136809">
        <w:rPr>
          <w:rFonts w:ascii="Times New Roman" w:hAnsi="Times New Roman"/>
          <w:sz w:val="19"/>
          <w:szCs w:val="19"/>
        </w:rPr>
        <w:t xml:space="preserve"> </w:t>
      </w:r>
      <w:r w:rsidR="00B61E53" w:rsidRPr="00136809">
        <w:rPr>
          <w:rFonts w:ascii="Times New Roman" w:hAnsi="Times New Roman"/>
          <w:sz w:val="19"/>
          <w:szCs w:val="19"/>
        </w:rPr>
        <w:t>killed</w:t>
      </w:r>
      <w:r w:rsidRPr="00136809">
        <w:rPr>
          <w:rFonts w:ascii="Times New Roman" w:hAnsi="Times New Roman"/>
          <w:sz w:val="19"/>
          <w:szCs w:val="19"/>
        </w:rPr>
        <w:t xml:space="preserve"> </w:t>
      </w:r>
      <w:r w:rsidR="00B61E53" w:rsidRPr="00136809">
        <w:rPr>
          <w:rFonts w:ascii="Times New Roman" w:hAnsi="Times New Roman"/>
          <w:sz w:val="19"/>
          <w:szCs w:val="19"/>
        </w:rPr>
        <w:t>at</w:t>
      </w:r>
      <w:r w:rsidRPr="00136809">
        <w:rPr>
          <w:rFonts w:ascii="Times New Roman" w:hAnsi="Times New Roman"/>
          <w:sz w:val="19"/>
          <w:szCs w:val="19"/>
        </w:rPr>
        <w:t xml:space="preserve"> </w:t>
      </w:r>
      <w:r w:rsidR="00B61E53" w:rsidRPr="00136809">
        <w:rPr>
          <w:rFonts w:ascii="Times New Roman" w:hAnsi="Times New Roman"/>
          <w:sz w:val="19"/>
          <w:szCs w:val="19"/>
        </w:rPr>
        <w:t>slaughter</w:t>
      </w:r>
      <w:r w:rsidRPr="00136809">
        <w:rPr>
          <w:rFonts w:ascii="Times New Roman" w:hAnsi="Times New Roman"/>
          <w:sz w:val="19"/>
          <w:szCs w:val="19"/>
        </w:rPr>
        <w:t xml:space="preserve"> </w:t>
      </w:r>
      <w:r w:rsidR="00B61E53" w:rsidRPr="00136809">
        <w:rPr>
          <w:rFonts w:ascii="Times New Roman" w:hAnsi="Times New Roman"/>
          <w:sz w:val="19"/>
          <w:szCs w:val="19"/>
        </w:rPr>
        <w:t>houses</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Nsukka</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Nigeria</w:t>
      </w:r>
      <w:r w:rsidRPr="00136809">
        <w:rPr>
          <w:rFonts w:ascii="Times New Roman" w:hAnsi="Times New Roman"/>
          <w:sz w:val="19"/>
          <w:szCs w:val="19"/>
        </w:rPr>
        <w:t xml:space="preserve"> </w:t>
      </w:r>
      <w:r w:rsidR="00B61E53" w:rsidRPr="00136809">
        <w:rPr>
          <w:rFonts w:ascii="Times New Roman" w:hAnsi="Times New Roman"/>
          <w:i/>
          <w:sz w:val="19"/>
          <w:szCs w:val="19"/>
        </w:rPr>
        <w:t>Journal</w:t>
      </w:r>
      <w:r w:rsidRPr="00136809">
        <w:rPr>
          <w:rFonts w:ascii="Times New Roman" w:hAnsi="Times New Roman"/>
          <w:i/>
          <w:sz w:val="19"/>
          <w:szCs w:val="19"/>
        </w:rPr>
        <w:t xml:space="preserve"> </w:t>
      </w:r>
      <w:r w:rsidR="00B61E53" w:rsidRPr="00136809">
        <w:rPr>
          <w:rFonts w:ascii="Times New Roman" w:hAnsi="Times New Roman"/>
          <w:i/>
          <w:sz w:val="19"/>
          <w:szCs w:val="19"/>
        </w:rPr>
        <w:t>of</w:t>
      </w:r>
      <w:r w:rsidRPr="00136809">
        <w:rPr>
          <w:rFonts w:ascii="Times New Roman" w:hAnsi="Times New Roman"/>
          <w:i/>
          <w:sz w:val="19"/>
          <w:szCs w:val="19"/>
        </w:rPr>
        <w:t xml:space="preserve"> </w:t>
      </w:r>
      <w:r w:rsidR="00B61E53" w:rsidRPr="00136809">
        <w:rPr>
          <w:rFonts w:ascii="Times New Roman" w:hAnsi="Times New Roman"/>
          <w:i/>
          <w:sz w:val="19"/>
          <w:szCs w:val="19"/>
        </w:rPr>
        <w:t>Animal</w:t>
      </w:r>
      <w:r w:rsidRPr="00136809">
        <w:rPr>
          <w:rFonts w:ascii="Times New Roman" w:hAnsi="Times New Roman"/>
          <w:i/>
          <w:sz w:val="19"/>
          <w:szCs w:val="19"/>
        </w:rPr>
        <w:t xml:space="preserve"> </w:t>
      </w:r>
      <w:r w:rsidR="00B61E53" w:rsidRPr="00136809">
        <w:rPr>
          <w:rFonts w:ascii="Times New Roman" w:hAnsi="Times New Roman"/>
          <w:i/>
          <w:sz w:val="19"/>
          <w:szCs w:val="19"/>
        </w:rPr>
        <w:t>Production</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12(1):</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61</w:t>
      </w:r>
      <w:r w:rsidRPr="00136809">
        <w:rPr>
          <w:rFonts w:ascii="Times New Roman" w:hAnsi="Times New Roman"/>
          <w:sz w:val="19"/>
          <w:szCs w:val="19"/>
        </w:rPr>
        <w:t xml:space="preserve"> </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67.</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r w:rsidRPr="00136809">
        <w:rPr>
          <w:rFonts w:ascii="Times New Roman" w:hAnsi="Times New Roman"/>
          <w:sz w:val="19"/>
          <w:szCs w:val="19"/>
        </w:rPr>
        <w:t>P</w:t>
      </w:r>
      <w:r w:rsidR="00B61E53" w:rsidRPr="00136809">
        <w:rPr>
          <w:rFonts w:ascii="Times New Roman" w:hAnsi="Times New Roman"/>
          <w:sz w:val="19"/>
          <w:szCs w:val="19"/>
        </w:rPr>
        <w:t>ACE-Ethiopia</w:t>
      </w:r>
      <w:r w:rsidRPr="00136809">
        <w:rPr>
          <w:rFonts w:ascii="Times New Roman" w:hAnsi="Times New Roman"/>
          <w:sz w:val="19"/>
          <w:szCs w:val="19"/>
        </w:rPr>
        <w:t xml:space="preserve"> </w:t>
      </w:r>
      <w:r w:rsidR="00B61E53" w:rsidRPr="00136809">
        <w:rPr>
          <w:rFonts w:ascii="Times New Roman" w:hAnsi="Times New Roman"/>
          <w:sz w:val="19"/>
          <w:szCs w:val="19"/>
        </w:rPr>
        <w:t>(2003):</w:t>
      </w:r>
      <w:r w:rsidRPr="00136809">
        <w:rPr>
          <w:rFonts w:ascii="Times New Roman" w:hAnsi="Times New Roman"/>
          <w:sz w:val="19"/>
          <w:szCs w:val="19"/>
        </w:rPr>
        <w:t xml:space="preserve"> </w:t>
      </w:r>
      <w:r w:rsidR="00B61E53" w:rsidRPr="00136809">
        <w:rPr>
          <w:rFonts w:ascii="Times New Roman" w:hAnsi="Times New Roman"/>
          <w:sz w:val="19"/>
          <w:szCs w:val="19"/>
        </w:rPr>
        <w:t>Experiences</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the</w:t>
      </w:r>
      <w:r w:rsidRPr="00136809">
        <w:rPr>
          <w:rFonts w:ascii="Times New Roman" w:hAnsi="Times New Roman"/>
          <w:sz w:val="19"/>
          <w:szCs w:val="19"/>
        </w:rPr>
        <w:t xml:space="preserve"> </w:t>
      </w:r>
      <w:r w:rsidR="00B61E53" w:rsidRPr="00136809">
        <w:rPr>
          <w:rFonts w:ascii="Times New Roman" w:hAnsi="Times New Roman"/>
          <w:sz w:val="19"/>
          <w:szCs w:val="19"/>
        </w:rPr>
        <w:t>way</w:t>
      </w:r>
      <w:r w:rsidRPr="00136809">
        <w:rPr>
          <w:rFonts w:ascii="Times New Roman" w:hAnsi="Times New Roman"/>
          <w:sz w:val="19"/>
          <w:szCs w:val="19"/>
        </w:rPr>
        <w:t xml:space="preserve"> </w:t>
      </w:r>
      <w:r w:rsidR="00B61E53" w:rsidRPr="00136809">
        <w:rPr>
          <w:rFonts w:ascii="Times New Roman" w:hAnsi="Times New Roman"/>
          <w:sz w:val="19"/>
          <w:szCs w:val="19"/>
        </w:rPr>
        <w:t>forward</w:t>
      </w:r>
      <w:r w:rsidRPr="00136809">
        <w:rPr>
          <w:rFonts w:ascii="Times New Roman" w:hAnsi="Times New Roman"/>
          <w:sz w:val="19"/>
          <w:szCs w:val="19"/>
        </w:rPr>
        <w:t xml:space="preserve"> </w:t>
      </w:r>
      <w:r w:rsidR="00B61E53" w:rsidRPr="00136809">
        <w:rPr>
          <w:rFonts w:ascii="Times New Roman" w:hAnsi="Times New Roman"/>
          <w:sz w:val="19"/>
          <w:szCs w:val="19"/>
        </w:rPr>
        <w:t>on</w:t>
      </w:r>
      <w:r w:rsidRPr="00136809">
        <w:rPr>
          <w:rFonts w:ascii="Times New Roman" w:hAnsi="Times New Roman"/>
          <w:sz w:val="19"/>
          <w:szCs w:val="19"/>
        </w:rPr>
        <w:t xml:space="preserve"> </w:t>
      </w:r>
      <w:r w:rsidR="00B61E53" w:rsidRPr="00136809">
        <w:rPr>
          <w:rFonts w:ascii="Times New Roman" w:hAnsi="Times New Roman"/>
          <w:sz w:val="19"/>
          <w:szCs w:val="19"/>
        </w:rPr>
        <w:t>community</w:t>
      </w:r>
      <w:r w:rsidRPr="00136809">
        <w:rPr>
          <w:rFonts w:ascii="Times New Roman" w:hAnsi="Times New Roman"/>
          <w:sz w:val="19"/>
          <w:szCs w:val="19"/>
        </w:rPr>
        <w:t xml:space="preserve"> </w:t>
      </w:r>
      <w:r w:rsidR="00B61E53" w:rsidRPr="00136809">
        <w:rPr>
          <w:rFonts w:ascii="Times New Roman" w:hAnsi="Times New Roman"/>
          <w:sz w:val="19"/>
          <w:szCs w:val="19"/>
        </w:rPr>
        <w:t>based</w:t>
      </w:r>
      <w:r w:rsidRPr="00136809">
        <w:rPr>
          <w:rFonts w:ascii="Times New Roman" w:hAnsi="Times New Roman"/>
          <w:sz w:val="19"/>
          <w:szCs w:val="19"/>
        </w:rPr>
        <w:t xml:space="preserve"> </w:t>
      </w:r>
      <w:r w:rsidR="00B61E53" w:rsidRPr="00136809">
        <w:rPr>
          <w:rFonts w:ascii="Times New Roman" w:hAnsi="Times New Roman"/>
          <w:sz w:val="19"/>
          <w:szCs w:val="19"/>
        </w:rPr>
        <w:t>Animal</w:t>
      </w:r>
      <w:r w:rsidRPr="00136809">
        <w:rPr>
          <w:rFonts w:ascii="Times New Roman" w:hAnsi="Times New Roman"/>
          <w:sz w:val="19"/>
          <w:szCs w:val="19"/>
        </w:rPr>
        <w:t xml:space="preserve"> </w:t>
      </w:r>
      <w:r w:rsidR="00B61E53" w:rsidRPr="00136809">
        <w:rPr>
          <w:rFonts w:ascii="Times New Roman" w:hAnsi="Times New Roman"/>
          <w:sz w:val="19"/>
          <w:szCs w:val="19"/>
        </w:rPr>
        <w:t>Health</w:t>
      </w:r>
      <w:r w:rsidRPr="00136809">
        <w:rPr>
          <w:rFonts w:ascii="Times New Roman" w:hAnsi="Times New Roman"/>
          <w:sz w:val="19"/>
          <w:szCs w:val="19"/>
        </w:rPr>
        <w:t xml:space="preserve"> </w:t>
      </w:r>
      <w:r w:rsidR="00B61E53" w:rsidRPr="00136809">
        <w:rPr>
          <w:rFonts w:ascii="Times New Roman" w:hAnsi="Times New Roman"/>
          <w:sz w:val="19"/>
          <w:szCs w:val="19"/>
        </w:rPr>
        <w:t>Service</w:t>
      </w:r>
      <w:r w:rsidRPr="00136809">
        <w:rPr>
          <w:rFonts w:ascii="Times New Roman" w:hAnsi="Times New Roman"/>
          <w:sz w:val="19"/>
          <w:szCs w:val="19"/>
        </w:rPr>
        <w:t xml:space="preserve"> </w:t>
      </w:r>
      <w:r w:rsidR="00B61E53" w:rsidRPr="00136809">
        <w:rPr>
          <w:rFonts w:ascii="Times New Roman" w:hAnsi="Times New Roman"/>
          <w:sz w:val="19"/>
          <w:szCs w:val="19"/>
        </w:rPr>
        <w:t>delivery</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r w:rsidR="00B61E53" w:rsidRPr="00136809">
        <w:rPr>
          <w:rFonts w:ascii="Times New Roman" w:hAnsi="Times New Roman"/>
          <w:sz w:val="19"/>
          <w:szCs w:val="19"/>
        </w:rPr>
        <w:t>Proceedings</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r w:rsidR="00B61E53" w:rsidRPr="00136809">
        <w:rPr>
          <w:rFonts w:ascii="Times New Roman" w:hAnsi="Times New Roman"/>
          <w:sz w:val="19"/>
          <w:szCs w:val="19"/>
        </w:rPr>
        <w:t>workshop</w:t>
      </w:r>
      <w:r w:rsidRPr="00136809">
        <w:rPr>
          <w:rFonts w:ascii="Times New Roman" w:hAnsi="Times New Roman"/>
          <w:sz w:val="19"/>
          <w:szCs w:val="19"/>
        </w:rPr>
        <w:t xml:space="preserve"> </w:t>
      </w:r>
      <w:r w:rsidR="00B61E53" w:rsidRPr="00136809">
        <w:rPr>
          <w:rFonts w:ascii="Times New Roman" w:hAnsi="Times New Roman"/>
          <w:sz w:val="19"/>
          <w:szCs w:val="19"/>
        </w:rPr>
        <w:t>held</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Addis</w:t>
      </w:r>
      <w:r w:rsidRPr="00136809">
        <w:rPr>
          <w:rFonts w:ascii="Times New Roman" w:hAnsi="Times New Roman"/>
          <w:sz w:val="19"/>
          <w:szCs w:val="19"/>
        </w:rPr>
        <w:t xml:space="preserve"> </w:t>
      </w:r>
      <w:r w:rsidR="00B61E53" w:rsidRPr="00136809">
        <w:rPr>
          <w:rFonts w:ascii="Times New Roman" w:hAnsi="Times New Roman"/>
          <w:sz w:val="19"/>
          <w:szCs w:val="19"/>
        </w:rPr>
        <w:t>Ababa,</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6.</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R</w:t>
      </w:r>
      <w:r w:rsidR="00B61E53" w:rsidRPr="00136809">
        <w:rPr>
          <w:rFonts w:ascii="Times New Roman" w:hAnsi="Times New Roman"/>
          <w:sz w:val="19"/>
          <w:szCs w:val="19"/>
        </w:rPr>
        <w:t>ahman</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Nooruddin</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M.,</w:t>
      </w:r>
      <w:r w:rsidRPr="00136809">
        <w:rPr>
          <w:rFonts w:ascii="Times New Roman" w:hAnsi="Times New Roman"/>
          <w:sz w:val="19"/>
          <w:szCs w:val="19"/>
        </w:rPr>
        <w:t xml:space="preserve"> </w:t>
      </w:r>
      <w:r w:rsidR="00B61E53" w:rsidRPr="00136809">
        <w:rPr>
          <w:rFonts w:ascii="Times New Roman" w:hAnsi="Times New Roman"/>
          <w:sz w:val="19"/>
          <w:szCs w:val="19"/>
        </w:rPr>
        <w:t>Begum,</w:t>
      </w:r>
      <w:r w:rsidRPr="00136809">
        <w:rPr>
          <w:rFonts w:ascii="Times New Roman" w:hAnsi="Times New Roman"/>
          <w:sz w:val="19"/>
          <w:szCs w:val="19"/>
        </w:rPr>
        <w:t xml:space="preserve"> </w:t>
      </w:r>
      <w:r w:rsidR="00B61E53" w:rsidRPr="00136809">
        <w:rPr>
          <w:rFonts w:ascii="Times New Roman" w:hAnsi="Times New Roman"/>
          <w:sz w:val="19"/>
          <w:szCs w:val="19"/>
        </w:rPr>
        <w:t>N.</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Lee,</w:t>
      </w:r>
      <w:r w:rsidRPr="00136809">
        <w:rPr>
          <w:rFonts w:ascii="Times New Roman" w:hAnsi="Times New Roman"/>
          <w:sz w:val="19"/>
          <w:szCs w:val="19"/>
        </w:rPr>
        <w:t xml:space="preserve"> </w:t>
      </w:r>
      <w:r w:rsidR="00B61E53" w:rsidRPr="00136809">
        <w:rPr>
          <w:rFonts w:ascii="Times New Roman" w:hAnsi="Times New Roman"/>
          <w:sz w:val="19"/>
          <w:szCs w:val="19"/>
        </w:rPr>
        <w:t>J.</w:t>
      </w:r>
      <w:r w:rsidRPr="00136809">
        <w:rPr>
          <w:rFonts w:ascii="Times New Roman" w:hAnsi="Times New Roman"/>
          <w:sz w:val="19"/>
          <w:szCs w:val="19"/>
        </w:rPr>
        <w:t xml:space="preserve"> </w:t>
      </w:r>
      <w:r w:rsidR="00B61E53" w:rsidRPr="00136809">
        <w:rPr>
          <w:rFonts w:ascii="Times New Roman" w:hAnsi="Times New Roman"/>
          <w:sz w:val="19"/>
          <w:szCs w:val="19"/>
        </w:rPr>
        <w:t>(2003):</w:t>
      </w:r>
      <w:r w:rsidRPr="00136809">
        <w:rPr>
          <w:rFonts w:ascii="Times New Roman" w:hAnsi="Times New Roman"/>
          <w:sz w:val="19"/>
          <w:szCs w:val="19"/>
        </w:rPr>
        <w:t xml:space="preserve"> </w:t>
      </w:r>
      <w:r w:rsidR="00B61E53" w:rsidRPr="00136809">
        <w:rPr>
          <w:rFonts w:ascii="Times New Roman" w:hAnsi="Times New Roman"/>
          <w:sz w:val="19"/>
          <w:szCs w:val="19"/>
        </w:rPr>
        <w:t>Epidemiological</w:t>
      </w:r>
      <w:r w:rsidRPr="00136809">
        <w:rPr>
          <w:rFonts w:ascii="Times New Roman" w:hAnsi="Times New Roman"/>
          <w:sz w:val="19"/>
          <w:szCs w:val="19"/>
        </w:rPr>
        <w:t xml:space="preserve"> </w:t>
      </w:r>
      <w:r w:rsidR="00B61E53" w:rsidRPr="00136809">
        <w:rPr>
          <w:rFonts w:ascii="Times New Roman" w:hAnsi="Times New Roman"/>
          <w:sz w:val="19"/>
          <w:szCs w:val="19"/>
        </w:rPr>
        <w:t>study</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pulmonary</w:t>
      </w:r>
      <w:r w:rsidRPr="00136809">
        <w:rPr>
          <w:rFonts w:ascii="Times New Roman" w:hAnsi="Times New Roman"/>
          <w:sz w:val="19"/>
          <w:szCs w:val="19"/>
        </w:rPr>
        <w:t xml:space="preserve"> </w:t>
      </w:r>
      <w:r w:rsidR="00B61E53" w:rsidRPr="00136809">
        <w:rPr>
          <w:rFonts w:ascii="Times New Roman" w:hAnsi="Times New Roman"/>
          <w:sz w:val="19"/>
          <w:szCs w:val="19"/>
        </w:rPr>
        <w:t>lesions</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diseases</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slaughter</w:t>
      </w:r>
      <w:r w:rsidRPr="00136809">
        <w:rPr>
          <w:rFonts w:ascii="Times New Roman" w:hAnsi="Times New Roman"/>
          <w:sz w:val="19"/>
          <w:szCs w:val="19"/>
        </w:rPr>
        <w:t xml:space="preserve"> </w:t>
      </w:r>
      <w:r w:rsidR="00B61E53" w:rsidRPr="00136809">
        <w:rPr>
          <w:rFonts w:ascii="Times New Roman" w:hAnsi="Times New Roman"/>
          <w:sz w:val="19"/>
          <w:szCs w:val="19"/>
        </w:rPr>
        <w:t>cattle.</w:t>
      </w:r>
      <w:r w:rsidRPr="00136809">
        <w:rPr>
          <w:rFonts w:ascii="Times New Roman" w:hAnsi="Times New Roman"/>
          <w:sz w:val="19"/>
          <w:szCs w:val="19"/>
        </w:rPr>
        <w:t xml:space="preserve"> </w:t>
      </w:r>
      <w:r w:rsidR="00B61E53" w:rsidRPr="00136809">
        <w:rPr>
          <w:rFonts w:ascii="Times New Roman" w:hAnsi="Times New Roman"/>
          <w:sz w:val="19"/>
          <w:szCs w:val="19"/>
        </w:rPr>
        <w:t>College</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Veterinary</w:t>
      </w:r>
      <w:r w:rsidRPr="00136809">
        <w:rPr>
          <w:rFonts w:ascii="Times New Roman" w:hAnsi="Times New Roman"/>
          <w:sz w:val="19"/>
          <w:szCs w:val="19"/>
        </w:rPr>
        <w:t xml:space="preserve"> </w:t>
      </w:r>
      <w:r w:rsidR="00B61E53" w:rsidRPr="00136809">
        <w:rPr>
          <w:rFonts w:ascii="Times New Roman" w:hAnsi="Times New Roman"/>
          <w:sz w:val="19"/>
          <w:szCs w:val="19"/>
        </w:rPr>
        <w:t>Medicine,</w:t>
      </w:r>
      <w:r w:rsidRPr="00136809">
        <w:rPr>
          <w:rFonts w:ascii="Times New Roman" w:hAnsi="Times New Roman"/>
          <w:sz w:val="19"/>
          <w:szCs w:val="19"/>
        </w:rPr>
        <w:t xml:space="preserve"> </w:t>
      </w:r>
      <w:r w:rsidR="00B61E53" w:rsidRPr="00136809">
        <w:rPr>
          <w:rFonts w:ascii="Times New Roman" w:hAnsi="Times New Roman"/>
          <w:sz w:val="19"/>
          <w:szCs w:val="19"/>
        </w:rPr>
        <w:t>Bang</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ladesh</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Agricultural</w:t>
      </w:r>
      <w:r w:rsidRPr="00136809">
        <w:rPr>
          <w:rFonts w:ascii="Times New Roman" w:hAnsi="Times New Roman"/>
          <w:sz w:val="19"/>
          <w:szCs w:val="19"/>
        </w:rPr>
        <w:t xml:space="preserve"> </w:t>
      </w:r>
      <w:r w:rsidR="00B61E53" w:rsidRPr="00136809">
        <w:rPr>
          <w:rFonts w:ascii="Times New Roman" w:hAnsi="Times New Roman"/>
          <w:sz w:val="19"/>
          <w:szCs w:val="19"/>
        </w:rPr>
        <w:t>University.</w:t>
      </w:r>
      <w:r w:rsidRPr="00136809">
        <w:rPr>
          <w:rFonts w:ascii="Times New Roman" w:hAnsi="Times New Roman"/>
          <w:sz w:val="19"/>
          <w:szCs w:val="19"/>
        </w:rPr>
        <w:t xml:space="preserve"> </w:t>
      </w:r>
      <w:r w:rsidR="00B61E53" w:rsidRPr="00136809">
        <w:rPr>
          <w:rFonts w:ascii="Times New Roman" w:hAnsi="Times New Roman"/>
          <w:sz w:val="19"/>
          <w:szCs w:val="19"/>
        </w:rPr>
        <w:t>Korean</w:t>
      </w:r>
      <w:r w:rsidRPr="00136809">
        <w:rPr>
          <w:rFonts w:ascii="Times New Roman" w:hAnsi="Times New Roman"/>
          <w:sz w:val="19"/>
          <w:szCs w:val="19"/>
        </w:rPr>
        <w:t xml:space="preserve"> </w:t>
      </w:r>
      <w:r w:rsidR="00B61E53" w:rsidRPr="00136809">
        <w:rPr>
          <w:rFonts w:ascii="Times New Roman" w:hAnsi="Times New Roman"/>
          <w:i/>
          <w:sz w:val="19"/>
          <w:szCs w:val="19"/>
        </w:rPr>
        <w:t>J.</w:t>
      </w:r>
      <w:r w:rsidRPr="00136809">
        <w:rPr>
          <w:rFonts w:ascii="Times New Roman" w:hAnsi="Times New Roman"/>
          <w:i/>
          <w:sz w:val="19"/>
          <w:szCs w:val="19"/>
        </w:rPr>
        <w:t xml:space="preserve"> </w:t>
      </w:r>
      <w:r w:rsidR="00B61E53" w:rsidRPr="00136809">
        <w:rPr>
          <w:rFonts w:ascii="Times New Roman" w:hAnsi="Times New Roman"/>
          <w:i/>
          <w:sz w:val="19"/>
          <w:szCs w:val="19"/>
        </w:rPr>
        <w:t>Vet</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26(1):</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81-88.</w:t>
      </w:r>
    </w:p>
    <w:p w:rsidR="00136809" w:rsidRPr="00136809" w:rsidRDefault="00136809" w:rsidP="00136809">
      <w:pPr>
        <w:pStyle w:val="ListParagraph"/>
        <w:numPr>
          <w:ilvl w:val="0"/>
          <w:numId w:val="13"/>
        </w:numPr>
        <w:snapToGrid w:val="0"/>
        <w:spacing w:after="0" w:line="240" w:lineRule="auto"/>
        <w:jc w:val="both"/>
        <w:rPr>
          <w:rFonts w:ascii="Times New Roman" w:eastAsia="TimesNewRoman" w:hAnsi="Times New Roman"/>
          <w:sz w:val="19"/>
          <w:szCs w:val="19"/>
        </w:rPr>
      </w:pPr>
      <w:proofErr w:type="spellStart"/>
      <w:r w:rsidRPr="00136809">
        <w:rPr>
          <w:rFonts w:ascii="Times New Roman" w:eastAsia="TimesNewRoman" w:hAnsi="Times New Roman"/>
          <w:color w:val="000000"/>
          <w:sz w:val="19"/>
          <w:szCs w:val="19"/>
        </w:rPr>
        <w:t>R</w:t>
      </w:r>
      <w:r w:rsidR="00B61E53" w:rsidRPr="00136809">
        <w:rPr>
          <w:rFonts w:ascii="Times New Roman" w:eastAsia="TimesNewRoman" w:hAnsi="Times New Roman"/>
          <w:color w:val="000000"/>
          <w:sz w:val="19"/>
          <w:szCs w:val="19"/>
        </w:rPr>
        <w:t>aj</w:t>
      </w:r>
      <w:r w:rsidR="00B61E53" w:rsidRPr="00136809">
        <w:rPr>
          <w:rFonts w:ascii="Times New Roman" w:eastAsia="TimesNewRoman" w:hAnsi="Times New Roman"/>
          <w:sz w:val="19"/>
          <w:szCs w:val="19"/>
        </w:rPr>
        <w:t>i</w:t>
      </w:r>
      <w:proofErr w:type="spellEnd"/>
      <w:r w:rsidR="00B61E53" w:rsidRPr="00136809">
        <w:rPr>
          <w:rFonts w:ascii="Times New Roman" w:eastAsia="TimesNewRoman" w:hAnsi="Times New Roman"/>
          <w:sz w:val="19"/>
          <w:szCs w:val="19"/>
        </w:rPr>
        <w:t>,</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M.,</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Salami,</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S.</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and</w:t>
      </w:r>
      <w:r w:rsidRPr="00136809">
        <w:rPr>
          <w:rFonts w:ascii="Times New Roman" w:eastAsia="TimesNewRoman" w:hAnsi="Times New Roman"/>
          <w:sz w:val="19"/>
          <w:szCs w:val="19"/>
        </w:rPr>
        <w:t xml:space="preserve"> </w:t>
      </w:r>
      <w:proofErr w:type="spellStart"/>
      <w:r w:rsidR="00B61E53" w:rsidRPr="00136809">
        <w:rPr>
          <w:rFonts w:ascii="Times New Roman" w:eastAsia="TimesNewRoman" w:hAnsi="Times New Roman"/>
          <w:sz w:val="19"/>
          <w:szCs w:val="19"/>
        </w:rPr>
        <w:t>Ameh</w:t>
      </w:r>
      <w:proofErr w:type="spellEnd"/>
      <w:r w:rsidR="00B61E53" w:rsidRPr="00136809">
        <w:rPr>
          <w:rFonts w:ascii="Times New Roman" w:eastAsia="TimesNewRoman" w:hAnsi="Times New Roman"/>
          <w:sz w:val="19"/>
          <w:szCs w:val="19"/>
        </w:rPr>
        <w:t>,</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J.</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(2010):</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Pathological</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conditions</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and</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lesions</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observed</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in</w:t>
      </w:r>
      <w:r w:rsidRPr="00136809">
        <w:rPr>
          <w:rFonts w:ascii="Times New Roman" w:eastAsia="TimesNewRoman" w:hAnsi="Times New Roman"/>
          <w:sz w:val="19"/>
          <w:szCs w:val="19"/>
        </w:rPr>
        <w:t xml:space="preserve"> </w:t>
      </w:r>
      <w:proofErr w:type="spellStart"/>
      <w:r w:rsidR="00B61E53" w:rsidRPr="00136809">
        <w:rPr>
          <w:rFonts w:ascii="Times New Roman" w:eastAsia="TimesNewRoman" w:hAnsi="Times New Roman"/>
          <w:sz w:val="19"/>
          <w:szCs w:val="19"/>
        </w:rPr>
        <w:t>sla</w:t>
      </w:r>
      <w:proofErr w:type="spellEnd"/>
      <w:r w:rsidRPr="00136809">
        <w:rPr>
          <w:rFonts w:ascii="Times New Roman" w:eastAsia="TimesNewRoman" w:hAnsi="Times New Roman"/>
          <w:sz w:val="19"/>
          <w:szCs w:val="19"/>
        </w:rPr>
        <w:t xml:space="preserve"> </w:t>
      </w:r>
      <w:proofErr w:type="spellStart"/>
      <w:r w:rsidR="00B61E53" w:rsidRPr="00136809">
        <w:rPr>
          <w:rFonts w:ascii="Times New Roman" w:eastAsia="TimesNewRoman" w:hAnsi="Times New Roman"/>
          <w:sz w:val="19"/>
          <w:szCs w:val="19"/>
        </w:rPr>
        <w:t>ughtered</w:t>
      </w:r>
      <w:proofErr w:type="spellEnd"/>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cattle</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in</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Zaria</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abattoir</w:t>
      </w:r>
      <w:r w:rsidR="00B61E53" w:rsidRPr="00136809">
        <w:rPr>
          <w:rFonts w:ascii="Times New Roman" w:eastAsia="TimesNewRoman" w:hAnsi="Times New Roman"/>
          <w:i/>
          <w:sz w:val="19"/>
          <w:szCs w:val="19"/>
        </w:rPr>
        <w:t>.</w:t>
      </w:r>
      <w:r w:rsidRPr="00136809">
        <w:rPr>
          <w:rFonts w:ascii="Times New Roman" w:eastAsia="TimesNewRoman" w:hAnsi="Times New Roman"/>
          <w:i/>
          <w:sz w:val="19"/>
          <w:szCs w:val="19"/>
        </w:rPr>
        <w:t xml:space="preserve"> </w:t>
      </w:r>
      <w:r w:rsidR="00B61E53" w:rsidRPr="00136809">
        <w:rPr>
          <w:rFonts w:ascii="Times New Roman" w:eastAsia="TimesNewRoman" w:hAnsi="Times New Roman"/>
          <w:i/>
          <w:sz w:val="19"/>
          <w:szCs w:val="19"/>
        </w:rPr>
        <w:t>J.</w:t>
      </w:r>
      <w:r w:rsidRPr="00136809">
        <w:rPr>
          <w:rFonts w:ascii="Times New Roman" w:eastAsia="TimesNewRoman" w:hAnsi="Times New Roman"/>
          <w:i/>
          <w:sz w:val="19"/>
          <w:szCs w:val="19"/>
        </w:rPr>
        <w:t xml:space="preserve"> </w:t>
      </w:r>
      <w:proofErr w:type="spellStart"/>
      <w:r w:rsidR="00B61E53" w:rsidRPr="00136809">
        <w:rPr>
          <w:rFonts w:ascii="Times New Roman" w:eastAsia="TimesNewRoman" w:hAnsi="Times New Roman"/>
          <w:i/>
          <w:sz w:val="19"/>
          <w:szCs w:val="19"/>
        </w:rPr>
        <w:t>Cli</w:t>
      </w:r>
      <w:proofErr w:type="spellEnd"/>
      <w:r w:rsidR="00B61E53" w:rsidRPr="00136809">
        <w:rPr>
          <w:rFonts w:ascii="Times New Roman" w:eastAsia="TimesNewRoman" w:hAnsi="Times New Roman"/>
          <w:i/>
          <w:sz w:val="19"/>
          <w:szCs w:val="19"/>
        </w:rPr>
        <w:t>.</w:t>
      </w:r>
      <w:r w:rsidRPr="00136809">
        <w:rPr>
          <w:rFonts w:ascii="Times New Roman" w:eastAsia="TimesNewRoman" w:hAnsi="Times New Roman"/>
          <w:i/>
          <w:sz w:val="19"/>
          <w:szCs w:val="19"/>
        </w:rPr>
        <w:t xml:space="preserve"> </w:t>
      </w:r>
      <w:r w:rsidR="00B61E53" w:rsidRPr="00136809">
        <w:rPr>
          <w:rFonts w:ascii="Times New Roman" w:eastAsia="TimesNewRoman" w:hAnsi="Times New Roman"/>
          <w:i/>
          <w:sz w:val="19"/>
          <w:szCs w:val="19"/>
        </w:rPr>
        <w:t>Path.</w:t>
      </w:r>
      <w:r w:rsidRPr="00136809">
        <w:rPr>
          <w:rFonts w:ascii="Times New Roman" w:eastAsia="TimesNewRoman" w:hAnsi="Times New Roman"/>
          <w:i/>
          <w:sz w:val="19"/>
          <w:szCs w:val="19"/>
        </w:rPr>
        <w:t xml:space="preserve"> </w:t>
      </w:r>
      <w:r w:rsidR="00B61E53" w:rsidRPr="00136809">
        <w:rPr>
          <w:rFonts w:ascii="Times New Roman" w:eastAsia="TimesNewRoman" w:hAnsi="Times New Roman"/>
          <w:i/>
          <w:sz w:val="19"/>
          <w:szCs w:val="19"/>
        </w:rPr>
        <w:t>And</w:t>
      </w:r>
      <w:r w:rsidRPr="00136809">
        <w:rPr>
          <w:rFonts w:ascii="Times New Roman" w:eastAsia="TimesNewRoman" w:hAnsi="Times New Roman"/>
          <w:i/>
          <w:sz w:val="19"/>
          <w:szCs w:val="19"/>
        </w:rPr>
        <w:t xml:space="preserve"> </w:t>
      </w:r>
      <w:r w:rsidR="00B61E53" w:rsidRPr="00136809">
        <w:rPr>
          <w:rFonts w:ascii="Times New Roman" w:eastAsia="TimesNewRoman" w:hAnsi="Times New Roman"/>
          <w:i/>
          <w:sz w:val="19"/>
          <w:szCs w:val="19"/>
        </w:rPr>
        <w:t>Med.</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1(2):</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pp.</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9</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w:t>
      </w:r>
      <w:r w:rsidRPr="00136809">
        <w:rPr>
          <w:rFonts w:ascii="Times New Roman" w:eastAsia="TimesNewRoman" w:hAnsi="Times New Roman"/>
          <w:sz w:val="19"/>
          <w:szCs w:val="19"/>
        </w:rPr>
        <w:t xml:space="preserve"> </w:t>
      </w:r>
      <w:r w:rsidR="00B61E53" w:rsidRPr="00136809">
        <w:rPr>
          <w:rFonts w:ascii="Times New Roman" w:eastAsia="TimesNewRoman" w:hAnsi="Times New Roman"/>
          <w:sz w:val="19"/>
          <w:szCs w:val="19"/>
        </w:rPr>
        <w:t>12.</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r w:rsidRPr="00136809">
        <w:rPr>
          <w:rFonts w:ascii="Times New Roman" w:hAnsi="Times New Roman"/>
          <w:sz w:val="19"/>
          <w:szCs w:val="19"/>
        </w:rPr>
        <w:t>S</w:t>
      </w:r>
      <w:r w:rsidR="00B61E53" w:rsidRPr="00136809">
        <w:rPr>
          <w:rFonts w:ascii="Times New Roman" w:hAnsi="Times New Roman"/>
          <w:sz w:val="19"/>
          <w:szCs w:val="19"/>
        </w:rPr>
        <w:t>amuel,</w:t>
      </w:r>
      <w:r w:rsidRPr="00136809">
        <w:rPr>
          <w:rFonts w:ascii="Times New Roman" w:hAnsi="Times New Roman"/>
          <w:sz w:val="19"/>
          <w:szCs w:val="19"/>
        </w:rPr>
        <w:t xml:space="preserve"> </w:t>
      </w:r>
      <w:r w:rsidR="00B61E53" w:rsidRPr="00136809">
        <w:rPr>
          <w:rFonts w:ascii="Times New Roman" w:hAnsi="Times New Roman"/>
          <w:sz w:val="19"/>
          <w:szCs w:val="19"/>
        </w:rPr>
        <w:t>T.</w:t>
      </w:r>
      <w:r w:rsidRPr="00136809">
        <w:rPr>
          <w:rFonts w:ascii="Times New Roman" w:hAnsi="Times New Roman"/>
          <w:sz w:val="19"/>
          <w:szCs w:val="19"/>
        </w:rPr>
        <w:t xml:space="preserve"> </w:t>
      </w:r>
      <w:r w:rsidR="00B61E53" w:rsidRPr="00136809">
        <w:rPr>
          <w:rFonts w:ascii="Times New Roman" w:hAnsi="Times New Roman"/>
          <w:sz w:val="19"/>
          <w:szCs w:val="19"/>
        </w:rPr>
        <w:t>(2007):</w:t>
      </w:r>
      <w:r w:rsidRPr="00136809">
        <w:rPr>
          <w:rFonts w:ascii="Times New Roman" w:hAnsi="Times New Roman"/>
          <w:sz w:val="19"/>
          <w:szCs w:val="19"/>
        </w:rPr>
        <w:t xml:space="preserve"> </w:t>
      </w:r>
      <w:r w:rsidR="00B61E53" w:rsidRPr="00136809">
        <w:rPr>
          <w:rFonts w:ascii="Times New Roman" w:hAnsi="Times New Roman"/>
          <w:sz w:val="19"/>
          <w:szCs w:val="19"/>
        </w:rPr>
        <w:t>Gross</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Microscopic</w:t>
      </w:r>
      <w:r w:rsidRPr="00136809">
        <w:rPr>
          <w:rFonts w:ascii="Times New Roman" w:hAnsi="Times New Roman"/>
          <w:sz w:val="19"/>
          <w:szCs w:val="19"/>
        </w:rPr>
        <w:t xml:space="preserve"> </w:t>
      </w:r>
      <w:r w:rsidR="00B61E53" w:rsidRPr="00136809">
        <w:rPr>
          <w:rFonts w:ascii="Times New Roman" w:hAnsi="Times New Roman"/>
          <w:sz w:val="19"/>
          <w:szCs w:val="19"/>
        </w:rPr>
        <w:t>pulmonary</w:t>
      </w:r>
      <w:r w:rsidRPr="00136809">
        <w:rPr>
          <w:rFonts w:ascii="Times New Roman" w:hAnsi="Times New Roman"/>
          <w:sz w:val="19"/>
          <w:szCs w:val="19"/>
        </w:rPr>
        <w:t xml:space="preserve"> </w:t>
      </w:r>
      <w:r w:rsidR="00B61E53" w:rsidRPr="00136809">
        <w:rPr>
          <w:rFonts w:ascii="Times New Roman" w:hAnsi="Times New Roman"/>
          <w:sz w:val="19"/>
          <w:szCs w:val="19"/>
        </w:rPr>
        <w:t>lesions</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camels</w:t>
      </w:r>
      <w:r w:rsidRPr="00136809">
        <w:rPr>
          <w:rFonts w:ascii="Times New Roman" w:hAnsi="Times New Roman"/>
          <w:sz w:val="19"/>
          <w:szCs w:val="19"/>
        </w:rPr>
        <w:t xml:space="preserve"> </w:t>
      </w:r>
      <w:r w:rsidR="00B61E53" w:rsidRPr="00136809">
        <w:rPr>
          <w:rFonts w:ascii="Times New Roman" w:hAnsi="Times New Roman"/>
          <w:sz w:val="19"/>
          <w:szCs w:val="19"/>
        </w:rPr>
        <w:t>from</w:t>
      </w:r>
      <w:r w:rsidRPr="00136809">
        <w:rPr>
          <w:rFonts w:ascii="Times New Roman" w:hAnsi="Times New Roman"/>
          <w:sz w:val="19"/>
          <w:szCs w:val="19"/>
        </w:rPr>
        <w:t xml:space="preserve"> </w:t>
      </w:r>
      <w:r w:rsidR="00B61E53" w:rsidRPr="00136809">
        <w:rPr>
          <w:rFonts w:ascii="Times New Roman" w:hAnsi="Times New Roman"/>
          <w:sz w:val="19"/>
          <w:szCs w:val="19"/>
        </w:rPr>
        <w:t>Eastern</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r w:rsidR="00B61E53" w:rsidRPr="00136809">
        <w:rPr>
          <w:rFonts w:ascii="Times New Roman" w:hAnsi="Times New Roman"/>
          <w:i/>
          <w:sz w:val="19"/>
          <w:szCs w:val="19"/>
        </w:rPr>
        <w:t>Trop.</w:t>
      </w:r>
      <w:r w:rsidRPr="00136809">
        <w:rPr>
          <w:rFonts w:ascii="Times New Roman" w:hAnsi="Times New Roman"/>
          <w:i/>
          <w:sz w:val="19"/>
          <w:szCs w:val="19"/>
        </w:rPr>
        <w:t xml:space="preserve"> </w:t>
      </w:r>
      <w:r w:rsidR="00B61E53" w:rsidRPr="00136809">
        <w:rPr>
          <w:rFonts w:ascii="Times New Roman" w:hAnsi="Times New Roman"/>
          <w:i/>
          <w:sz w:val="19"/>
          <w:szCs w:val="19"/>
        </w:rPr>
        <w:t>Anim.</w:t>
      </w:r>
      <w:r w:rsidRPr="00136809">
        <w:rPr>
          <w:rFonts w:ascii="Times New Roman" w:hAnsi="Times New Roman"/>
          <w:i/>
          <w:sz w:val="19"/>
          <w:szCs w:val="19"/>
        </w:rPr>
        <w:t xml:space="preserve"> </w:t>
      </w:r>
      <w:proofErr w:type="spellStart"/>
      <w:r w:rsidR="00B61E53" w:rsidRPr="00136809">
        <w:rPr>
          <w:rFonts w:ascii="Times New Roman" w:hAnsi="Times New Roman"/>
          <w:i/>
          <w:sz w:val="19"/>
          <w:szCs w:val="19"/>
        </w:rPr>
        <w:t>Hlth</w:t>
      </w:r>
      <w:proofErr w:type="spellEnd"/>
      <w:r w:rsidR="00B61E53" w:rsidRPr="00136809">
        <w:rPr>
          <w:rFonts w:ascii="Times New Roman" w:hAnsi="Times New Roman"/>
          <w:i/>
          <w:sz w:val="19"/>
          <w:szCs w:val="19"/>
        </w:rPr>
        <w:t>.</w:t>
      </w:r>
      <w:r w:rsidRPr="00136809">
        <w:rPr>
          <w:rFonts w:ascii="Times New Roman" w:hAnsi="Times New Roman"/>
          <w:i/>
          <w:sz w:val="19"/>
          <w:szCs w:val="19"/>
        </w:rPr>
        <w:t xml:space="preserve"> </w:t>
      </w:r>
      <w:r w:rsidR="00B61E53" w:rsidRPr="00136809">
        <w:rPr>
          <w:rFonts w:ascii="Times New Roman" w:hAnsi="Times New Roman"/>
          <w:i/>
          <w:sz w:val="19"/>
          <w:szCs w:val="19"/>
        </w:rPr>
        <w:t>Prod</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40:</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25-27</w:t>
      </w:r>
      <w:r>
        <w:rPr>
          <w:rFonts w:ascii="Times New Roman" w:eastAsiaTheme="minorEastAsia" w:hAnsi="Times New Roman" w:hint="eastAsia"/>
          <w:sz w:val="19"/>
          <w:szCs w:val="19"/>
          <w:lang w:eastAsia="zh-CN"/>
        </w:rPr>
        <w:t>.</w:t>
      </w:r>
    </w:p>
    <w:p w:rsidR="00136809" w:rsidRPr="00136809" w:rsidRDefault="00136809" w:rsidP="00136809">
      <w:pPr>
        <w:pStyle w:val="ListParagraph"/>
        <w:numPr>
          <w:ilvl w:val="0"/>
          <w:numId w:val="13"/>
        </w:numPr>
        <w:snapToGrid w:val="0"/>
        <w:spacing w:after="0" w:line="240" w:lineRule="auto"/>
        <w:jc w:val="both"/>
        <w:rPr>
          <w:rFonts w:ascii="Times New Roman" w:eastAsia="Times New Roman" w:hAnsi="Times New Roman"/>
          <w:sz w:val="19"/>
          <w:szCs w:val="19"/>
        </w:rPr>
      </w:pPr>
      <w:proofErr w:type="spellStart"/>
      <w:r w:rsidRPr="00136809">
        <w:rPr>
          <w:rFonts w:ascii="Times New Roman" w:hAnsi="Times New Roman"/>
          <w:sz w:val="19"/>
          <w:szCs w:val="19"/>
        </w:rPr>
        <w:t>S</w:t>
      </w:r>
      <w:r w:rsidR="00B61E53" w:rsidRPr="00136809">
        <w:rPr>
          <w:rFonts w:ascii="Times New Roman" w:hAnsi="Times New Roman"/>
          <w:sz w:val="19"/>
          <w:szCs w:val="19"/>
        </w:rPr>
        <w:t>hegaw</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S.,</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Ashwani</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K.</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Kassaw</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r w:rsidR="00B61E53" w:rsidRPr="00136809">
        <w:rPr>
          <w:rFonts w:ascii="Times New Roman" w:hAnsi="Times New Roman"/>
          <w:sz w:val="19"/>
          <w:szCs w:val="19"/>
        </w:rPr>
        <w:t>(2009):</w:t>
      </w:r>
      <w:r w:rsidRPr="00136809">
        <w:rPr>
          <w:rFonts w:ascii="Times New Roman" w:hAnsi="Times New Roman"/>
          <w:sz w:val="19"/>
          <w:szCs w:val="19"/>
        </w:rPr>
        <w:t xml:space="preserve"> </w:t>
      </w:r>
      <w:r w:rsidR="00B61E53" w:rsidRPr="00136809">
        <w:rPr>
          <w:rFonts w:ascii="Times New Roman" w:hAnsi="Times New Roman"/>
          <w:sz w:val="19"/>
          <w:szCs w:val="19"/>
        </w:rPr>
        <w:t>Organ</w:t>
      </w:r>
      <w:r w:rsidRPr="00136809">
        <w:rPr>
          <w:rFonts w:ascii="Times New Roman" w:hAnsi="Times New Roman"/>
          <w:sz w:val="19"/>
          <w:szCs w:val="19"/>
        </w:rPr>
        <w:t xml:space="preserve"> </w:t>
      </w:r>
      <w:r w:rsidR="00B61E53" w:rsidRPr="00136809">
        <w:rPr>
          <w:rFonts w:ascii="Times New Roman" w:hAnsi="Times New Roman"/>
          <w:sz w:val="19"/>
          <w:szCs w:val="19"/>
        </w:rPr>
        <w:t>condemnation</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economic</w:t>
      </w:r>
      <w:r w:rsidRPr="00136809">
        <w:rPr>
          <w:rFonts w:ascii="Times New Roman" w:hAnsi="Times New Roman"/>
          <w:sz w:val="19"/>
          <w:szCs w:val="19"/>
        </w:rPr>
        <w:t xml:space="preserve"> </w:t>
      </w:r>
      <w:r w:rsidR="00B61E53" w:rsidRPr="00136809">
        <w:rPr>
          <w:rFonts w:ascii="Times New Roman" w:hAnsi="Times New Roman"/>
          <w:sz w:val="19"/>
          <w:szCs w:val="19"/>
        </w:rPr>
        <w:t>loss</w:t>
      </w:r>
      <w:r w:rsidRPr="00136809">
        <w:rPr>
          <w:rFonts w:ascii="Times New Roman" w:hAnsi="Times New Roman"/>
          <w:sz w:val="19"/>
          <w:szCs w:val="19"/>
        </w:rPr>
        <w:t xml:space="preserve"> </w:t>
      </w:r>
      <w:r w:rsidR="00B61E53" w:rsidRPr="00136809">
        <w:rPr>
          <w:rFonts w:ascii="Times New Roman" w:hAnsi="Times New Roman"/>
          <w:sz w:val="19"/>
          <w:szCs w:val="19"/>
        </w:rPr>
        <w:t>at</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Mekelle</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municipal</w:t>
      </w:r>
      <w:r w:rsidRPr="00136809">
        <w:rPr>
          <w:rFonts w:ascii="Times New Roman" w:hAnsi="Times New Roman"/>
          <w:sz w:val="19"/>
          <w:szCs w:val="19"/>
        </w:rPr>
        <w:t xml:space="preserve"> </w:t>
      </w:r>
      <w:r w:rsidR="00B61E53" w:rsidRPr="00136809">
        <w:rPr>
          <w:rFonts w:ascii="Times New Roman" w:hAnsi="Times New Roman"/>
          <w:sz w:val="19"/>
          <w:szCs w:val="19"/>
        </w:rPr>
        <w:t>abattoir,</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r w:rsidR="00B61E53" w:rsidRPr="00136809">
        <w:rPr>
          <w:rFonts w:ascii="Times New Roman" w:hAnsi="Times New Roman"/>
          <w:i/>
          <w:sz w:val="19"/>
          <w:szCs w:val="19"/>
        </w:rPr>
        <w:t>Glob.</w:t>
      </w:r>
      <w:r w:rsidRPr="00136809">
        <w:rPr>
          <w:rFonts w:ascii="Times New Roman" w:hAnsi="Times New Roman"/>
          <w:i/>
          <w:sz w:val="19"/>
          <w:szCs w:val="19"/>
        </w:rPr>
        <w:t xml:space="preserve"> </w:t>
      </w:r>
      <w:r w:rsidR="00B61E53" w:rsidRPr="00136809">
        <w:rPr>
          <w:rFonts w:ascii="Times New Roman" w:hAnsi="Times New Roman"/>
          <w:i/>
          <w:sz w:val="19"/>
          <w:szCs w:val="19"/>
        </w:rPr>
        <w:t>Vet</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48:</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17-22</w:t>
      </w:r>
      <w:r>
        <w:rPr>
          <w:rFonts w:ascii="Times New Roman" w:eastAsiaTheme="minorEastAsia" w:hAnsi="Times New Roman" w:hint="eastAsia"/>
          <w:sz w:val="19"/>
          <w:szCs w:val="19"/>
          <w:lang w:eastAsia="zh-CN"/>
        </w:rPr>
        <w:t>.</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color w:val="000000" w:themeColor="text1"/>
          <w:sz w:val="19"/>
          <w:szCs w:val="19"/>
        </w:rPr>
      </w:pPr>
      <w:proofErr w:type="spellStart"/>
      <w:r w:rsidRPr="00136809">
        <w:rPr>
          <w:rFonts w:ascii="Times New Roman" w:hAnsi="Times New Roman"/>
          <w:color w:val="000000" w:themeColor="text1"/>
          <w:sz w:val="19"/>
          <w:szCs w:val="19"/>
        </w:rPr>
        <w:t>S</w:t>
      </w:r>
      <w:r w:rsidR="00B61E53" w:rsidRPr="00136809">
        <w:rPr>
          <w:rFonts w:ascii="Times New Roman" w:hAnsi="Times New Roman"/>
          <w:color w:val="000000" w:themeColor="text1"/>
          <w:sz w:val="19"/>
          <w:szCs w:val="19"/>
        </w:rPr>
        <w:t>irak</w:t>
      </w:r>
      <w:proofErr w:type="spellEnd"/>
      <w:r w:rsidR="00B61E53" w:rsidRPr="00136809">
        <w:rPr>
          <w:rFonts w:ascii="Times New Roman" w:hAnsi="Times New Roman"/>
          <w:color w:val="000000" w:themeColor="text1"/>
          <w:sz w:val="19"/>
          <w:szCs w:val="19"/>
        </w:rPr>
        <w:t>,</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A.(1991):</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Cause</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of</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organ</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condemnation</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in</w:t>
      </w:r>
      <w:r w:rsidRPr="00136809">
        <w:rPr>
          <w:rFonts w:ascii="Times New Roman" w:hAnsi="Times New Roman"/>
          <w:color w:val="000000" w:themeColor="text1"/>
          <w:sz w:val="19"/>
          <w:szCs w:val="19"/>
        </w:rPr>
        <w:t xml:space="preserve"> </w:t>
      </w:r>
      <w:proofErr w:type="spellStart"/>
      <w:r w:rsidR="00B61E53" w:rsidRPr="00136809">
        <w:rPr>
          <w:rFonts w:ascii="Times New Roman" w:hAnsi="Times New Roman"/>
          <w:color w:val="000000" w:themeColor="text1"/>
          <w:sz w:val="19"/>
          <w:szCs w:val="19"/>
        </w:rPr>
        <w:t>Bahir</w:t>
      </w:r>
      <w:proofErr w:type="spellEnd"/>
      <w:r w:rsidRPr="00136809">
        <w:rPr>
          <w:rFonts w:ascii="Times New Roman" w:hAnsi="Times New Roman"/>
          <w:color w:val="000000" w:themeColor="text1"/>
          <w:sz w:val="19"/>
          <w:szCs w:val="19"/>
        </w:rPr>
        <w:t xml:space="preserve"> </w:t>
      </w:r>
      <w:proofErr w:type="spellStart"/>
      <w:r w:rsidR="00B61E53" w:rsidRPr="00136809">
        <w:rPr>
          <w:rFonts w:ascii="Times New Roman" w:hAnsi="Times New Roman"/>
          <w:color w:val="000000" w:themeColor="text1"/>
          <w:sz w:val="19"/>
          <w:szCs w:val="19"/>
        </w:rPr>
        <w:t>dar</w:t>
      </w:r>
      <w:proofErr w:type="spellEnd"/>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abattoir.</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Faculty</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of</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Veterinary</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Medicine,</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Addis</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Ababa</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University,</w:t>
      </w:r>
      <w:r w:rsidRPr="00136809">
        <w:rPr>
          <w:rFonts w:ascii="Times New Roman" w:hAnsi="Times New Roman"/>
          <w:color w:val="000000" w:themeColor="text1"/>
          <w:sz w:val="19"/>
          <w:szCs w:val="19"/>
        </w:rPr>
        <w:t xml:space="preserve"> </w:t>
      </w:r>
      <w:proofErr w:type="spellStart"/>
      <w:r w:rsidR="00B61E53" w:rsidRPr="00136809">
        <w:rPr>
          <w:rFonts w:ascii="Times New Roman" w:hAnsi="Times New Roman"/>
          <w:color w:val="000000" w:themeColor="text1"/>
          <w:sz w:val="19"/>
          <w:szCs w:val="19"/>
        </w:rPr>
        <w:t>Debre</w:t>
      </w:r>
      <w:proofErr w:type="spellEnd"/>
      <w:r w:rsidRPr="00136809">
        <w:rPr>
          <w:rFonts w:ascii="Times New Roman" w:hAnsi="Times New Roman"/>
          <w:color w:val="000000" w:themeColor="text1"/>
          <w:sz w:val="19"/>
          <w:szCs w:val="19"/>
        </w:rPr>
        <w:t xml:space="preserve"> </w:t>
      </w:r>
      <w:proofErr w:type="spellStart"/>
      <w:r w:rsidR="00B61E53" w:rsidRPr="00136809">
        <w:rPr>
          <w:rFonts w:ascii="Times New Roman" w:hAnsi="Times New Roman"/>
          <w:color w:val="000000" w:themeColor="text1"/>
          <w:sz w:val="19"/>
          <w:szCs w:val="19"/>
        </w:rPr>
        <w:t>Zeit</w:t>
      </w:r>
      <w:proofErr w:type="spellEnd"/>
      <w:r w:rsidR="00B61E53" w:rsidRPr="00136809">
        <w:rPr>
          <w:rFonts w:ascii="Times New Roman" w:hAnsi="Times New Roman"/>
          <w:color w:val="000000" w:themeColor="text1"/>
          <w:sz w:val="19"/>
          <w:szCs w:val="19"/>
        </w:rPr>
        <w:t>,</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Ethiopia,</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DVM</w:t>
      </w:r>
      <w:r w:rsidRPr="00136809">
        <w:rPr>
          <w:rFonts w:ascii="Times New Roman" w:hAnsi="Times New Roman"/>
          <w:color w:val="000000" w:themeColor="text1"/>
          <w:sz w:val="19"/>
          <w:szCs w:val="19"/>
        </w:rPr>
        <w:t xml:space="preserve"> </w:t>
      </w:r>
      <w:r w:rsidR="00B61E53" w:rsidRPr="00136809">
        <w:rPr>
          <w:rFonts w:ascii="Times New Roman" w:hAnsi="Times New Roman"/>
          <w:color w:val="000000" w:themeColor="text1"/>
          <w:sz w:val="19"/>
          <w:szCs w:val="19"/>
        </w:rPr>
        <w:t>Thesis...</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T</w:t>
      </w:r>
      <w:r w:rsidR="00B61E53" w:rsidRPr="00136809">
        <w:rPr>
          <w:rFonts w:ascii="Times New Roman" w:hAnsi="Times New Roman"/>
          <w:sz w:val="19"/>
          <w:szCs w:val="19"/>
        </w:rPr>
        <w:t>eka</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G.</w:t>
      </w:r>
      <w:r w:rsidRPr="00136809">
        <w:rPr>
          <w:rFonts w:ascii="Times New Roman" w:hAnsi="Times New Roman"/>
          <w:sz w:val="19"/>
          <w:szCs w:val="19"/>
        </w:rPr>
        <w:t xml:space="preserve"> </w:t>
      </w:r>
      <w:r w:rsidR="00B61E53" w:rsidRPr="00136809">
        <w:rPr>
          <w:rFonts w:ascii="Times New Roman" w:hAnsi="Times New Roman"/>
          <w:sz w:val="19"/>
          <w:szCs w:val="19"/>
        </w:rPr>
        <w:t>(1997):</w:t>
      </w:r>
      <w:r w:rsidRPr="00136809">
        <w:rPr>
          <w:rFonts w:ascii="Times New Roman" w:hAnsi="Times New Roman"/>
          <w:sz w:val="19"/>
          <w:szCs w:val="19"/>
        </w:rPr>
        <w:t xml:space="preserve"> </w:t>
      </w:r>
      <w:r w:rsidR="00B61E53" w:rsidRPr="00136809">
        <w:rPr>
          <w:rFonts w:ascii="Times New Roman" w:hAnsi="Times New Roman"/>
          <w:sz w:val="19"/>
          <w:szCs w:val="19"/>
        </w:rPr>
        <w:t>Meat</w:t>
      </w:r>
      <w:r w:rsidRPr="00136809">
        <w:rPr>
          <w:rFonts w:ascii="Times New Roman" w:hAnsi="Times New Roman"/>
          <w:sz w:val="19"/>
          <w:szCs w:val="19"/>
        </w:rPr>
        <w:t xml:space="preserve"> </w:t>
      </w:r>
      <w:r w:rsidR="00B61E53" w:rsidRPr="00136809">
        <w:rPr>
          <w:rFonts w:ascii="Times New Roman" w:hAnsi="Times New Roman"/>
          <w:sz w:val="19"/>
          <w:szCs w:val="19"/>
        </w:rPr>
        <w:t>hygiene</w:t>
      </w:r>
      <w:r w:rsidRPr="00136809">
        <w:rPr>
          <w:rFonts w:ascii="Times New Roman" w:hAnsi="Times New Roman"/>
          <w:sz w:val="19"/>
          <w:szCs w:val="19"/>
        </w:rPr>
        <w:t>.</w:t>
      </w:r>
      <w:r>
        <w:rPr>
          <w:rFonts w:ascii="Times New Roman" w:hAnsi="Times New Roman"/>
          <w:sz w:val="19"/>
          <w:szCs w:val="19"/>
        </w:rPr>
        <w:t xml:space="preserve"> </w:t>
      </w:r>
      <w:r w:rsidRPr="00136809">
        <w:rPr>
          <w:rFonts w:ascii="Times New Roman" w:hAnsi="Times New Roman"/>
          <w:sz w:val="19"/>
          <w:szCs w:val="19"/>
        </w:rPr>
        <w:t>I</w:t>
      </w:r>
      <w:r w:rsidR="00B61E53" w:rsidRPr="00136809">
        <w:rPr>
          <w:rFonts w:ascii="Times New Roman" w:hAnsi="Times New Roman"/>
          <w:sz w:val="19"/>
          <w:szCs w:val="19"/>
        </w:rPr>
        <w:t>n</w:t>
      </w:r>
      <w:r w:rsidRPr="00136809">
        <w:rPr>
          <w:rFonts w:ascii="Times New Roman" w:hAnsi="Times New Roman"/>
          <w:sz w:val="19"/>
          <w:szCs w:val="19"/>
        </w:rPr>
        <w:t xml:space="preserve"> </w:t>
      </w:r>
      <w:r w:rsidR="00B61E53" w:rsidRPr="00136809">
        <w:rPr>
          <w:rFonts w:ascii="Times New Roman" w:hAnsi="Times New Roman"/>
          <w:sz w:val="19"/>
          <w:szCs w:val="19"/>
        </w:rPr>
        <w:t>food</w:t>
      </w:r>
      <w:r w:rsidRPr="00136809">
        <w:rPr>
          <w:rFonts w:ascii="Times New Roman" w:hAnsi="Times New Roman"/>
          <w:sz w:val="19"/>
          <w:szCs w:val="19"/>
        </w:rPr>
        <w:t xml:space="preserve"> </w:t>
      </w:r>
      <w:r w:rsidR="00B61E53" w:rsidRPr="00136809">
        <w:rPr>
          <w:rFonts w:ascii="Times New Roman" w:hAnsi="Times New Roman"/>
          <w:sz w:val="19"/>
          <w:szCs w:val="19"/>
        </w:rPr>
        <w:t>hygiene</w:t>
      </w:r>
      <w:r w:rsidRPr="00136809">
        <w:rPr>
          <w:rFonts w:ascii="Times New Roman" w:hAnsi="Times New Roman"/>
          <w:sz w:val="19"/>
          <w:szCs w:val="19"/>
        </w:rPr>
        <w:t xml:space="preserve"> </w:t>
      </w:r>
      <w:r w:rsidR="00B61E53" w:rsidRPr="00136809">
        <w:rPr>
          <w:rFonts w:ascii="Times New Roman" w:hAnsi="Times New Roman"/>
          <w:sz w:val="19"/>
          <w:szCs w:val="19"/>
        </w:rPr>
        <w:t>principles</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r w:rsidR="00B61E53" w:rsidRPr="00136809">
        <w:rPr>
          <w:rFonts w:ascii="Times New Roman" w:hAnsi="Times New Roman"/>
          <w:sz w:val="19"/>
          <w:szCs w:val="19"/>
        </w:rPr>
        <w:t>methods</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Food</w:t>
      </w:r>
      <w:r w:rsidRPr="00136809">
        <w:rPr>
          <w:rFonts w:ascii="Times New Roman" w:hAnsi="Times New Roman"/>
          <w:sz w:val="19"/>
          <w:szCs w:val="19"/>
        </w:rPr>
        <w:t xml:space="preserve"> </w:t>
      </w:r>
      <w:r w:rsidR="00B61E53" w:rsidRPr="00136809">
        <w:rPr>
          <w:rFonts w:ascii="Times New Roman" w:hAnsi="Times New Roman"/>
          <w:sz w:val="19"/>
          <w:szCs w:val="19"/>
        </w:rPr>
        <w:t>bo</w:t>
      </w:r>
      <w:r w:rsidR="0090094D" w:rsidRPr="00136809">
        <w:rPr>
          <w:rFonts w:ascii="Times New Roman" w:hAnsi="Times New Roman"/>
          <w:sz w:val="19"/>
          <w:szCs w:val="19"/>
        </w:rPr>
        <w:t>rne</w:t>
      </w:r>
      <w:r w:rsidRPr="00136809">
        <w:rPr>
          <w:rFonts w:ascii="Times New Roman" w:hAnsi="Times New Roman"/>
          <w:sz w:val="19"/>
          <w:szCs w:val="19"/>
        </w:rPr>
        <w:t xml:space="preserve"> </w:t>
      </w:r>
      <w:proofErr w:type="spellStart"/>
      <w:r w:rsidR="0090094D" w:rsidRPr="00136809">
        <w:rPr>
          <w:rFonts w:ascii="Times New Roman" w:hAnsi="Times New Roman"/>
          <w:sz w:val="19"/>
          <w:szCs w:val="19"/>
        </w:rPr>
        <w:t>diseas</w:t>
      </w:r>
      <w:proofErr w:type="spellEnd"/>
      <w:r w:rsidRPr="00136809">
        <w:rPr>
          <w:rFonts w:ascii="Times New Roman" w:hAnsi="Times New Roman"/>
          <w:sz w:val="19"/>
          <w:szCs w:val="19"/>
        </w:rPr>
        <w:t xml:space="preserve"> </w:t>
      </w:r>
      <w:proofErr w:type="spellStart"/>
      <w:r w:rsidR="0090094D" w:rsidRPr="00136809">
        <w:rPr>
          <w:rFonts w:ascii="Times New Roman" w:hAnsi="Times New Roman"/>
          <w:sz w:val="19"/>
          <w:szCs w:val="19"/>
        </w:rPr>
        <w:t>es</w:t>
      </w:r>
      <w:proofErr w:type="spellEnd"/>
      <w:r w:rsidRPr="00136809">
        <w:rPr>
          <w:rFonts w:ascii="Times New Roman" w:hAnsi="Times New Roman"/>
          <w:sz w:val="19"/>
          <w:szCs w:val="19"/>
        </w:rPr>
        <w:t xml:space="preserve"> </w:t>
      </w:r>
      <w:r w:rsidR="0090094D" w:rsidRPr="00136809">
        <w:rPr>
          <w:rFonts w:ascii="Times New Roman" w:hAnsi="Times New Roman"/>
          <w:sz w:val="19"/>
          <w:szCs w:val="19"/>
        </w:rPr>
        <w:t>Cont</w:t>
      </w:r>
      <w:r w:rsidR="00B61E53" w:rsidRPr="00136809">
        <w:rPr>
          <w:rFonts w:ascii="Times New Roman" w:hAnsi="Times New Roman"/>
          <w:sz w:val="19"/>
          <w:szCs w:val="19"/>
        </w:rPr>
        <w:t>rol</w:t>
      </w:r>
      <w:r w:rsidRPr="00136809">
        <w:rPr>
          <w:rFonts w:ascii="Times New Roman" w:hAnsi="Times New Roman"/>
          <w:sz w:val="19"/>
          <w:szCs w:val="19"/>
        </w:rPr>
        <w:t xml:space="preserve"> </w:t>
      </w:r>
      <w:r w:rsidR="00B61E53" w:rsidRPr="00136809">
        <w:rPr>
          <w:rFonts w:ascii="Times New Roman" w:hAnsi="Times New Roman"/>
          <w:sz w:val="19"/>
          <w:szCs w:val="19"/>
        </w:rPr>
        <w:t>with</w:t>
      </w:r>
      <w:r w:rsidRPr="00136809">
        <w:rPr>
          <w:rFonts w:ascii="Times New Roman" w:hAnsi="Times New Roman"/>
          <w:sz w:val="19"/>
          <w:szCs w:val="19"/>
        </w:rPr>
        <w:t xml:space="preserve"> </w:t>
      </w:r>
      <w:r w:rsidR="00B61E53" w:rsidRPr="00136809">
        <w:rPr>
          <w:rFonts w:ascii="Times New Roman" w:hAnsi="Times New Roman"/>
          <w:sz w:val="19"/>
          <w:szCs w:val="19"/>
        </w:rPr>
        <w:t>special</w:t>
      </w:r>
      <w:r w:rsidRPr="00136809">
        <w:rPr>
          <w:rFonts w:ascii="Times New Roman" w:hAnsi="Times New Roman"/>
          <w:sz w:val="19"/>
          <w:szCs w:val="19"/>
        </w:rPr>
        <w:t xml:space="preserve"> </w:t>
      </w:r>
      <w:r w:rsidR="00B61E53" w:rsidRPr="00136809">
        <w:rPr>
          <w:rFonts w:ascii="Times New Roman" w:hAnsi="Times New Roman"/>
          <w:sz w:val="19"/>
          <w:szCs w:val="19"/>
        </w:rPr>
        <w:t>reference</w:t>
      </w:r>
      <w:r w:rsidRPr="00136809">
        <w:rPr>
          <w:rFonts w:ascii="Times New Roman" w:hAnsi="Times New Roman"/>
          <w:sz w:val="19"/>
          <w:szCs w:val="19"/>
        </w:rPr>
        <w:t xml:space="preserve"> </w:t>
      </w:r>
      <w:r w:rsidR="00B61E53" w:rsidRPr="00136809">
        <w:rPr>
          <w:rFonts w:ascii="Times New Roman" w:hAnsi="Times New Roman"/>
          <w:sz w:val="19"/>
          <w:szCs w:val="19"/>
        </w:rPr>
        <w:t>to</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99-</w:t>
      </w:r>
      <w:r w:rsidRPr="00136809">
        <w:rPr>
          <w:rFonts w:ascii="Times New Roman" w:hAnsi="Times New Roman"/>
          <w:sz w:val="19"/>
          <w:szCs w:val="19"/>
        </w:rPr>
        <w:t xml:space="preserve"> </w:t>
      </w:r>
      <w:r w:rsidR="00B61E53" w:rsidRPr="00136809">
        <w:rPr>
          <w:rFonts w:ascii="Times New Roman" w:hAnsi="Times New Roman"/>
          <w:sz w:val="19"/>
          <w:szCs w:val="19"/>
        </w:rPr>
        <w:t>113.</w:t>
      </w:r>
    </w:p>
    <w:p w:rsidR="00136809" w:rsidRPr="00136809" w:rsidRDefault="00136809" w:rsidP="00136809">
      <w:pPr>
        <w:pStyle w:val="ListParagraph"/>
        <w:numPr>
          <w:ilvl w:val="0"/>
          <w:numId w:val="13"/>
        </w:numPr>
        <w:snapToGrid w:val="0"/>
        <w:spacing w:after="0" w:line="240" w:lineRule="auto"/>
        <w:jc w:val="both"/>
        <w:rPr>
          <w:rFonts w:ascii="Times New Roman" w:hAnsi="Times New Roman"/>
          <w:sz w:val="19"/>
          <w:szCs w:val="19"/>
        </w:rPr>
      </w:pPr>
      <w:proofErr w:type="spellStart"/>
      <w:r w:rsidRPr="00136809">
        <w:rPr>
          <w:rFonts w:ascii="Times New Roman" w:hAnsi="Times New Roman"/>
          <w:sz w:val="19"/>
          <w:szCs w:val="19"/>
        </w:rPr>
        <w:t>T</w:t>
      </w:r>
      <w:r w:rsidR="00B61E53" w:rsidRPr="00136809">
        <w:rPr>
          <w:rFonts w:ascii="Times New Roman" w:hAnsi="Times New Roman"/>
          <w:sz w:val="19"/>
          <w:szCs w:val="19"/>
        </w:rPr>
        <w:t>eklu</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A.,</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Asseged</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B.,</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Yimer</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E.,</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Gebeyehu</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M.</w:t>
      </w:r>
      <w:r w:rsidRPr="00136809">
        <w:rPr>
          <w:rFonts w:ascii="Times New Roman" w:hAnsi="Times New Roman"/>
          <w:sz w:val="19"/>
          <w:szCs w:val="19"/>
        </w:rPr>
        <w:t xml:space="preserve"> </w:t>
      </w:r>
      <w:r w:rsidR="00B61E53" w:rsidRPr="00136809">
        <w:rPr>
          <w:rFonts w:ascii="Times New Roman" w:hAnsi="Times New Roman"/>
          <w:sz w:val="19"/>
          <w:szCs w:val="19"/>
        </w:rPr>
        <w:t>and</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Woldesenbet</w:t>
      </w:r>
      <w:proofErr w:type="spellEnd"/>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Z.</w:t>
      </w:r>
      <w:r w:rsidRPr="00136809">
        <w:rPr>
          <w:rFonts w:ascii="Times New Roman" w:hAnsi="Times New Roman"/>
          <w:sz w:val="19"/>
          <w:szCs w:val="19"/>
        </w:rPr>
        <w:t xml:space="preserve"> </w:t>
      </w:r>
      <w:r w:rsidR="00B61E53" w:rsidRPr="00136809">
        <w:rPr>
          <w:rFonts w:ascii="Times New Roman" w:hAnsi="Times New Roman"/>
          <w:sz w:val="19"/>
          <w:szCs w:val="19"/>
        </w:rPr>
        <w:t>(2004):</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Tuberculous</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l</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esions</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not</w:t>
      </w:r>
      <w:r w:rsidRPr="00136809">
        <w:rPr>
          <w:rFonts w:ascii="Times New Roman" w:hAnsi="Times New Roman"/>
          <w:sz w:val="19"/>
          <w:szCs w:val="19"/>
        </w:rPr>
        <w:t xml:space="preserve"> </w:t>
      </w:r>
      <w:r w:rsidR="00B61E53" w:rsidRPr="00136809">
        <w:rPr>
          <w:rFonts w:ascii="Times New Roman" w:hAnsi="Times New Roman"/>
          <w:sz w:val="19"/>
          <w:szCs w:val="19"/>
        </w:rPr>
        <w:t>detected</w:t>
      </w:r>
      <w:r w:rsidRPr="00136809">
        <w:rPr>
          <w:rFonts w:ascii="Times New Roman" w:hAnsi="Times New Roman"/>
          <w:sz w:val="19"/>
          <w:szCs w:val="19"/>
        </w:rPr>
        <w:t xml:space="preserve"> </w:t>
      </w:r>
      <w:r w:rsidR="00B61E53" w:rsidRPr="00136809">
        <w:rPr>
          <w:rFonts w:ascii="Times New Roman" w:hAnsi="Times New Roman"/>
          <w:sz w:val="19"/>
          <w:szCs w:val="19"/>
        </w:rPr>
        <w:t>by</w:t>
      </w:r>
      <w:r w:rsidRPr="00136809">
        <w:rPr>
          <w:rFonts w:ascii="Times New Roman" w:hAnsi="Times New Roman"/>
          <w:sz w:val="19"/>
          <w:szCs w:val="19"/>
        </w:rPr>
        <w:t xml:space="preserve"> </w:t>
      </w:r>
      <w:r w:rsidR="00B61E53" w:rsidRPr="00136809">
        <w:rPr>
          <w:rFonts w:ascii="Times New Roman" w:hAnsi="Times New Roman"/>
          <w:sz w:val="19"/>
          <w:szCs w:val="19"/>
        </w:rPr>
        <w:t>routine</w:t>
      </w:r>
      <w:r w:rsidRPr="00136809">
        <w:rPr>
          <w:rFonts w:ascii="Times New Roman" w:hAnsi="Times New Roman"/>
          <w:sz w:val="19"/>
          <w:szCs w:val="19"/>
        </w:rPr>
        <w:t xml:space="preserve"> </w:t>
      </w:r>
      <w:r w:rsidR="00B61E53" w:rsidRPr="00136809">
        <w:rPr>
          <w:rFonts w:ascii="Times New Roman" w:hAnsi="Times New Roman"/>
          <w:sz w:val="19"/>
          <w:szCs w:val="19"/>
        </w:rPr>
        <w:t>abattoir</w:t>
      </w:r>
      <w:r w:rsidRPr="00136809">
        <w:rPr>
          <w:rFonts w:ascii="Times New Roman" w:hAnsi="Times New Roman"/>
          <w:sz w:val="19"/>
          <w:szCs w:val="19"/>
        </w:rPr>
        <w:t xml:space="preserve"> </w:t>
      </w:r>
      <w:r w:rsidR="00B61E53" w:rsidRPr="00136809">
        <w:rPr>
          <w:rFonts w:ascii="Times New Roman" w:hAnsi="Times New Roman"/>
          <w:sz w:val="19"/>
          <w:szCs w:val="19"/>
        </w:rPr>
        <w:t>inspection:</w:t>
      </w:r>
      <w:r w:rsidRPr="00136809">
        <w:rPr>
          <w:rFonts w:ascii="Times New Roman" w:hAnsi="Times New Roman"/>
          <w:sz w:val="19"/>
          <w:szCs w:val="19"/>
        </w:rPr>
        <w:t xml:space="preserve"> </w:t>
      </w:r>
      <w:r w:rsidR="00B61E53" w:rsidRPr="00136809">
        <w:rPr>
          <w:rFonts w:ascii="Times New Roman" w:hAnsi="Times New Roman"/>
          <w:sz w:val="19"/>
          <w:szCs w:val="19"/>
        </w:rPr>
        <w:t>the</w:t>
      </w:r>
      <w:r w:rsidRPr="00136809">
        <w:rPr>
          <w:rFonts w:ascii="Times New Roman" w:hAnsi="Times New Roman"/>
          <w:sz w:val="19"/>
          <w:szCs w:val="19"/>
        </w:rPr>
        <w:t xml:space="preserve"> </w:t>
      </w:r>
      <w:r w:rsidR="00B61E53" w:rsidRPr="00136809">
        <w:rPr>
          <w:rFonts w:ascii="Times New Roman" w:hAnsi="Times New Roman"/>
          <w:sz w:val="19"/>
          <w:szCs w:val="19"/>
        </w:rPr>
        <w:t>experience</w:t>
      </w:r>
      <w:r w:rsidRPr="00136809">
        <w:rPr>
          <w:rFonts w:ascii="Times New Roman" w:hAnsi="Times New Roman"/>
          <w:sz w:val="19"/>
          <w:szCs w:val="19"/>
        </w:rPr>
        <w:t xml:space="preserve"> </w:t>
      </w:r>
      <w:r w:rsidR="00B61E53" w:rsidRPr="00136809">
        <w:rPr>
          <w:rFonts w:ascii="Times New Roman" w:hAnsi="Times New Roman"/>
          <w:sz w:val="19"/>
          <w:szCs w:val="19"/>
        </w:rPr>
        <w:t>of</w:t>
      </w:r>
      <w:r w:rsidRPr="00136809">
        <w:rPr>
          <w:rFonts w:ascii="Times New Roman" w:hAnsi="Times New Roman"/>
          <w:sz w:val="19"/>
          <w:szCs w:val="19"/>
        </w:rPr>
        <w:t xml:space="preserve"> </w:t>
      </w:r>
      <w:r w:rsidR="00B61E53" w:rsidRPr="00136809">
        <w:rPr>
          <w:rFonts w:ascii="Times New Roman" w:hAnsi="Times New Roman"/>
          <w:sz w:val="19"/>
          <w:szCs w:val="19"/>
        </w:rPr>
        <w:t>the</w:t>
      </w:r>
      <w:r w:rsidRPr="00136809">
        <w:rPr>
          <w:rFonts w:ascii="Times New Roman" w:hAnsi="Times New Roman"/>
          <w:sz w:val="19"/>
          <w:szCs w:val="19"/>
        </w:rPr>
        <w:t xml:space="preserve"> </w:t>
      </w:r>
      <w:proofErr w:type="spellStart"/>
      <w:r w:rsidR="00B61E53" w:rsidRPr="00136809">
        <w:rPr>
          <w:rFonts w:ascii="Times New Roman" w:hAnsi="Times New Roman"/>
          <w:sz w:val="19"/>
          <w:szCs w:val="19"/>
        </w:rPr>
        <w:t>Hossana</w:t>
      </w:r>
      <w:proofErr w:type="spellEnd"/>
      <w:r w:rsidRPr="00136809">
        <w:rPr>
          <w:rFonts w:ascii="Times New Roman" w:hAnsi="Times New Roman"/>
          <w:sz w:val="19"/>
          <w:szCs w:val="19"/>
        </w:rPr>
        <w:t xml:space="preserve"> </w:t>
      </w:r>
      <w:r w:rsidR="00B61E53" w:rsidRPr="00136809">
        <w:rPr>
          <w:rFonts w:ascii="Times New Roman" w:hAnsi="Times New Roman"/>
          <w:sz w:val="19"/>
          <w:szCs w:val="19"/>
        </w:rPr>
        <w:t>municipal</w:t>
      </w:r>
      <w:r w:rsidRPr="00136809">
        <w:rPr>
          <w:rFonts w:ascii="Times New Roman" w:hAnsi="Times New Roman"/>
          <w:sz w:val="19"/>
          <w:szCs w:val="19"/>
        </w:rPr>
        <w:t xml:space="preserve"> </w:t>
      </w:r>
      <w:r w:rsidR="00B61E53" w:rsidRPr="00136809">
        <w:rPr>
          <w:rFonts w:ascii="Times New Roman" w:hAnsi="Times New Roman"/>
          <w:sz w:val="19"/>
          <w:szCs w:val="19"/>
        </w:rPr>
        <w:t>ab</w:t>
      </w:r>
      <w:r w:rsidR="0090094D" w:rsidRPr="00136809">
        <w:rPr>
          <w:rFonts w:ascii="Times New Roman" w:hAnsi="Times New Roman"/>
          <w:sz w:val="19"/>
          <w:szCs w:val="19"/>
        </w:rPr>
        <w:t>attoir,</w:t>
      </w:r>
      <w:r w:rsidRPr="00136809">
        <w:rPr>
          <w:rFonts w:ascii="Times New Roman" w:hAnsi="Times New Roman"/>
          <w:sz w:val="19"/>
          <w:szCs w:val="19"/>
        </w:rPr>
        <w:t xml:space="preserve"> </w:t>
      </w:r>
      <w:r w:rsidR="00B61E53" w:rsidRPr="00136809">
        <w:rPr>
          <w:rFonts w:ascii="Times New Roman" w:hAnsi="Times New Roman"/>
          <w:sz w:val="19"/>
          <w:szCs w:val="19"/>
        </w:rPr>
        <w:t>in</w:t>
      </w:r>
      <w:r w:rsidRPr="00136809">
        <w:rPr>
          <w:rFonts w:ascii="Times New Roman" w:hAnsi="Times New Roman"/>
          <w:sz w:val="19"/>
          <w:szCs w:val="19"/>
        </w:rPr>
        <w:t xml:space="preserve"> </w:t>
      </w:r>
      <w:r w:rsidR="00B61E53" w:rsidRPr="00136809">
        <w:rPr>
          <w:rFonts w:ascii="Times New Roman" w:hAnsi="Times New Roman"/>
          <w:sz w:val="19"/>
          <w:szCs w:val="19"/>
        </w:rPr>
        <w:t>Southern</w:t>
      </w:r>
      <w:r w:rsidRPr="00136809">
        <w:rPr>
          <w:rFonts w:ascii="Times New Roman" w:hAnsi="Times New Roman"/>
          <w:sz w:val="19"/>
          <w:szCs w:val="19"/>
        </w:rPr>
        <w:t xml:space="preserve"> </w:t>
      </w:r>
      <w:r w:rsidR="00B61E53" w:rsidRPr="00136809">
        <w:rPr>
          <w:rFonts w:ascii="Times New Roman" w:hAnsi="Times New Roman"/>
          <w:sz w:val="19"/>
          <w:szCs w:val="19"/>
        </w:rPr>
        <w:t>Ethiopia.</w:t>
      </w:r>
      <w:r w:rsidRPr="00136809">
        <w:rPr>
          <w:rFonts w:ascii="Times New Roman" w:hAnsi="Times New Roman"/>
          <w:sz w:val="19"/>
          <w:szCs w:val="19"/>
        </w:rPr>
        <w:t xml:space="preserve"> </w:t>
      </w:r>
      <w:proofErr w:type="spellStart"/>
      <w:r w:rsidR="00B61E53" w:rsidRPr="00136809">
        <w:rPr>
          <w:rFonts w:ascii="Times New Roman" w:hAnsi="Times New Roman"/>
          <w:i/>
          <w:sz w:val="19"/>
          <w:szCs w:val="19"/>
        </w:rPr>
        <w:t>Re.Sci.Tech</w:t>
      </w:r>
      <w:proofErr w:type="spellEnd"/>
      <w:r w:rsidRPr="00136809">
        <w:rPr>
          <w:rFonts w:ascii="Times New Roman" w:hAnsi="Times New Roman"/>
          <w:i/>
          <w:sz w:val="19"/>
          <w:szCs w:val="19"/>
        </w:rPr>
        <w:t xml:space="preserve"> </w:t>
      </w:r>
      <w:r w:rsidR="00B61E53" w:rsidRPr="00136809">
        <w:rPr>
          <w:rFonts w:ascii="Times New Roman" w:hAnsi="Times New Roman"/>
          <w:i/>
          <w:sz w:val="19"/>
          <w:szCs w:val="19"/>
        </w:rPr>
        <w:t>OIE</w:t>
      </w:r>
      <w:r w:rsidR="00B61E53" w:rsidRPr="00136809">
        <w:rPr>
          <w:rFonts w:ascii="Times New Roman" w:hAnsi="Times New Roman"/>
          <w:sz w:val="19"/>
          <w:szCs w:val="19"/>
        </w:rPr>
        <w:t>,</w:t>
      </w:r>
      <w:r w:rsidRPr="00136809">
        <w:rPr>
          <w:rFonts w:ascii="Times New Roman" w:hAnsi="Times New Roman"/>
          <w:sz w:val="19"/>
          <w:szCs w:val="19"/>
        </w:rPr>
        <w:t xml:space="preserve"> </w:t>
      </w:r>
      <w:r w:rsidR="00B61E53" w:rsidRPr="00136809">
        <w:rPr>
          <w:rFonts w:ascii="Times New Roman" w:hAnsi="Times New Roman"/>
          <w:sz w:val="19"/>
          <w:szCs w:val="19"/>
        </w:rPr>
        <w:t>23:</w:t>
      </w:r>
      <w:r w:rsidRPr="00136809">
        <w:rPr>
          <w:rFonts w:ascii="Times New Roman" w:hAnsi="Times New Roman"/>
          <w:sz w:val="19"/>
          <w:szCs w:val="19"/>
        </w:rPr>
        <w:t xml:space="preserve"> </w:t>
      </w:r>
      <w:r w:rsidR="00B61E53" w:rsidRPr="00136809">
        <w:rPr>
          <w:rFonts w:ascii="Times New Roman" w:hAnsi="Times New Roman"/>
          <w:sz w:val="19"/>
          <w:szCs w:val="19"/>
        </w:rPr>
        <w:t>pp.</w:t>
      </w:r>
      <w:r w:rsidRPr="00136809">
        <w:rPr>
          <w:rFonts w:ascii="Times New Roman" w:hAnsi="Times New Roman"/>
          <w:sz w:val="19"/>
          <w:szCs w:val="19"/>
        </w:rPr>
        <w:t xml:space="preserve"> </w:t>
      </w:r>
      <w:r w:rsidR="00B61E53" w:rsidRPr="00136809">
        <w:rPr>
          <w:rFonts w:ascii="Times New Roman" w:hAnsi="Times New Roman"/>
          <w:sz w:val="19"/>
          <w:szCs w:val="19"/>
        </w:rPr>
        <w:t>957-964.</w:t>
      </w:r>
    </w:p>
    <w:p w:rsidR="00F73121" w:rsidRPr="00136809" w:rsidRDefault="00136809" w:rsidP="00136809">
      <w:pPr>
        <w:pStyle w:val="ListParagraph"/>
        <w:numPr>
          <w:ilvl w:val="0"/>
          <w:numId w:val="13"/>
        </w:numPr>
        <w:snapToGrid w:val="0"/>
        <w:spacing w:after="0" w:line="240" w:lineRule="auto"/>
        <w:jc w:val="both"/>
        <w:rPr>
          <w:rFonts w:ascii="Times New Roman" w:eastAsia="Times New Roman" w:hAnsi="Times New Roman"/>
          <w:sz w:val="19"/>
          <w:szCs w:val="19"/>
        </w:rPr>
      </w:pPr>
      <w:proofErr w:type="spellStart"/>
      <w:r w:rsidRPr="00136809">
        <w:rPr>
          <w:rFonts w:ascii="Times New Roman" w:eastAsia="Times New Roman" w:hAnsi="Times New Roman"/>
          <w:sz w:val="19"/>
          <w:szCs w:val="19"/>
        </w:rPr>
        <w:t>T</w:t>
      </w:r>
      <w:r w:rsidR="00B61E53" w:rsidRPr="00136809">
        <w:rPr>
          <w:rFonts w:ascii="Times New Roman" w:eastAsia="Times New Roman" w:hAnsi="Times New Roman"/>
          <w:sz w:val="19"/>
          <w:szCs w:val="19"/>
        </w:rPr>
        <w:t>hrusfield</w:t>
      </w:r>
      <w:proofErr w:type="spellEnd"/>
      <w:r w:rsidR="00B61E53" w:rsidRPr="00136809">
        <w:rPr>
          <w:rFonts w:ascii="Times New Roman" w:eastAsia="Times New Roman" w:hAnsi="Times New Roman"/>
          <w:sz w:val="19"/>
          <w:szCs w:val="19"/>
        </w:rPr>
        <w:t>,</w:t>
      </w:r>
      <w:r w:rsidRPr="00136809">
        <w:rPr>
          <w:rFonts w:ascii="Times New Roman" w:eastAsia="Times New Roman" w:hAnsi="Times New Roman"/>
          <w:sz w:val="19"/>
          <w:szCs w:val="19"/>
        </w:rPr>
        <w:t xml:space="preserve"> </w:t>
      </w:r>
      <w:r w:rsidR="00B61E53" w:rsidRPr="00136809">
        <w:rPr>
          <w:rFonts w:ascii="Times New Roman" w:eastAsia="Times New Roman" w:hAnsi="Times New Roman"/>
          <w:sz w:val="19"/>
          <w:szCs w:val="19"/>
        </w:rPr>
        <w:t>M.</w:t>
      </w:r>
      <w:r w:rsidRPr="00136809">
        <w:rPr>
          <w:rFonts w:ascii="Times New Roman" w:eastAsia="Times New Roman" w:hAnsi="Times New Roman"/>
          <w:sz w:val="19"/>
          <w:szCs w:val="19"/>
        </w:rPr>
        <w:t xml:space="preserve"> </w:t>
      </w:r>
      <w:r w:rsidR="00B61E53" w:rsidRPr="00136809">
        <w:rPr>
          <w:rFonts w:ascii="Times New Roman" w:eastAsia="Times New Roman" w:hAnsi="Times New Roman"/>
          <w:sz w:val="19"/>
          <w:szCs w:val="19"/>
        </w:rPr>
        <w:t>(2005):</w:t>
      </w:r>
      <w:r w:rsidRPr="00136809">
        <w:rPr>
          <w:rFonts w:ascii="Times New Roman" w:eastAsia="Times New Roman" w:hAnsi="Times New Roman"/>
          <w:sz w:val="19"/>
          <w:szCs w:val="19"/>
        </w:rPr>
        <w:t xml:space="preserve"> </w:t>
      </w:r>
      <w:r w:rsidR="00B61E53" w:rsidRPr="00136809">
        <w:rPr>
          <w:rFonts w:ascii="Times New Roman" w:eastAsia="Times New Roman" w:hAnsi="Times New Roman"/>
          <w:sz w:val="19"/>
          <w:szCs w:val="19"/>
        </w:rPr>
        <w:t>Veterinary</w:t>
      </w:r>
      <w:r w:rsidRPr="00136809">
        <w:rPr>
          <w:rFonts w:ascii="Times New Roman" w:eastAsia="Times New Roman" w:hAnsi="Times New Roman"/>
          <w:sz w:val="19"/>
          <w:szCs w:val="19"/>
        </w:rPr>
        <w:t xml:space="preserve"> </w:t>
      </w:r>
      <w:r w:rsidR="00B61E53" w:rsidRPr="00136809">
        <w:rPr>
          <w:rFonts w:ascii="Times New Roman" w:eastAsia="Times New Roman" w:hAnsi="Times New Roman"/>
          <w:sz w:val="19"/>
          <w:szCs w:val="19"/>
        </w:rPr>
        <w:t>Epidemiology.3</w:t>
      </w:r>
      <w:r w:rsidR="00B61E53" w:rsidRPr="00136809">
        <w:rPr>
          <w:rFonts w:ascii="Times New Roman" w:eastAsia="Times New Roman" w:hAnsi="Times New Roman"/>
          <w:sz w:val="19"/>
          <w:szCs w:val="19"/>
          <w:vertAlign w:val="superscript"/>
        </w:rPr>
        <w:t>rd</w:t>
      </w:r>
      <w:r w:rsidRPr="00136809">
        <w:rPr>
          <w:rFonts w:ascii="Times New Roman" w:eastAsia="Times New Roman" w:hAnsi="Times New Roman"/>
          <w:sz w:val="19"/>
          <w:szCs w:val="19"/>
        </w:rPr>
        <w:t xml:space="preserve"> </w:t>
      </w:r>
      <w:r w:rsidR="00B61E53" w:rsidRPr="00136809">
        <w:rPr>
          <w:rFonts w:ascii="Times New Roman" w:eastAsia="Times New Roman" w:hAnsi="Times New Roman"/>
          <w:sz w:val="19"/>
          <w:szCs w:val="19"/>
        </w:rPr>
        <w:t>edition.</w:t>
      </w:r>
      <w:r w:rsidRPr="00136809">
        <w:rPr>
          <w:rFonts w:ascii="Times New Roman" w:eastAsia="Times New Roman" w:hAnsi="Times New Roman"/>
          <w:sz w:val="19"/>
          <w:szCs w:val="19"/>
        </w:rPr>
        <w:t xml:space="preserve"> </w:t>
      </w:r>
      <w:r w:rsidR="00B61E53" w:rsidRPr="00136809">
        <w:rPr>
          <w:rFonts w:ascii="Times New Roman" w:eastAsia="Times New Roman" w:hAnsi="Times New Roman"/>
          <w:sz w:val="19"/>
          <w:szCs w:val="19"/>
        </w:rPr>
        <w:t>UK,</w:t>
      </w:r>
      <w:r w:rsidRPr="00136809">
        <w:rPr>
          <w:rFonts w:ascii="Times New Roman" w:eastAsia="Times New Roman" w:hAnsi="Times New Roman"/>
          <w:sz w:val="19"/>
          <w:szCs w:val="19"/>
        </w:rPr>
        <w:t xml:space="preserve"> </w:t>
      </w:r>
      <w:r w:rsidR="00B61E53" w:rsidRPr="00136809">
        <w:rPr>
          <w:rFonts w:ascii="Times New Roman" w:eastAsia="Times New Roman" w:hAnsi="Times New Roman"/>
          <w:sz w:val="19"/>
          <w:szCs w:val="19"/>
        </w:rPr>
        <w:t>Blackwel</w:t>
      </w:r>
      <w:r w:rsidR="0090094D" w:rsidRPr="00136809">
        <w:rPr>
          <w:rFonts w:ascii="Times New Roman" w:eastAsia="Times New Roman" w:hAnsi="Times New Roman"/>
          <w:sz w:val="19"/>
          <w:szCs w:val="19"/>
        </w:rPr>
        <w:t>l</w:t>
      </w:r>
      <w:r w:rsidRPr="00136809">
        <w:rPr>
          <w:rFonts w:ascii="Times New Roman" w:eastAsia="Times New Roman" w:hAnsi="Times New Roman"/>
          <w:sz w:val="19"/>
          <w:szCs w:val="19"/>
        </w:rPr>
        <w:t xml:space="preserve"> </w:t>
      </w:r>
      <w:r w:rsidR="0090094D" w:rsidRPr="00136809">
        <w:rPr>
          <w:rFonts w:ascii="Times New Roman" w:eastAsia="Times New Roman" w:hAnsi="Times New Roman"/>
          <w:sz w:val="19"/>
          <w:szCs w:val="19"/>
        </w:rPr>
        <w:t>Science</w:t>
      </w:r>
      <w:r w:rsidRPr="00136809">
        <w:rPr>
          <w:rFonts w:ascii="Times New Roman" w:eastAsia="Times New Roman" w:hAnsi="Times New Roman"/>
          <w:sz w:val="19"/>
          <w:szCs w:val="19"/>
        </w:rPr>
        <w:t xml:space="preserve"> </w:t>
      </w:r>
      <w:r w:rsidR="0090094D" w:rsidRPr="00136809">
        <w:rPr>
          <w:rFonts w:ascii="Times New Roman" w:eastAsia="Times New Roman" w:hAnsi="Times New Roman"/>
          <w:sz w:val="19"/>
          <w:szCs w:val="19"/>
        </w:rPr>
        <w:t>Ltd</w:t>
      </w:r>
      <w:r w:rsidRPr="00136809">
        <w:rPr>
          <w:rFonts w:ascii="Times New Roman" w:eastAsia="Times New Roman" w:hAnsi="Times New Roman"/>
          <w:sz w:val="19"/>
          <w:szCs w:val="19"/>
        </w:rPr>
        <w:t>.</w:t>
      </w:r>
      <w:r>
        <w:rPr>
          <w:rFonts w:ascii="Times New Roman" w:eastAsia="Times New Roman" w:hAnsi="Times New Roman"/>
          <w:sz w:val="19"/>
          <w:szCs w:val="19"/>
        </w:rPr>
        <w:t xml:space="preserve"> </w:t>
      </w:r>
      <w:r w:rsidRPr="00136809">
        <w:rPr>
          <w:rFonts w:ascii="Times New Roman" w:eastAsia="Times New Roman" w:hAnsi="Times New Roman"/>
          <w:sz w:val="19"/>
          <w:szCs w:val="19"/>
        </w:rPr>
        <w:t>P</w:t>
      </w:r>
      <w:r w:rsidR="0090094D" w:rsidRPr="00136809">
        <w:rPr>
          <w:rFonts w:ascii="Times New Roman" w:eastAsia="Times New Roman" w:hAnsi="Times New Roman"/>
          <w:sz w:val="19"/>
          <w:szCs w:val="19"/>
        </w:rPr>
        <w:t>p:233-</w:t>
      </w:r>
      <w:r w:rsidRPr="00136809">
        <w:rPr>
          <w:rFonts w:ascii="Times New Roman" w:eastAsia="Times New Roman" w:hAnsi="Times New Roman"/>
          <w:sz w:val="19"/>
          <w:szCs w:val="19"/>
        </w:rPr>
        <w:t xml:space="preserve"> </w:t>
      </w:r>
      <w:r w:rsidR="00B61E53" w:rsidRPr="00136809">
        <w:rPr>
          <w:rFonts w:ascii="Times New Roman" w:eastAsia="Times New Roman" w:hAnsi="Times New Roman"/>
          <w:sz w:val="19"/>
          <w:szCs w:val="19"/>
        </w:rPr>
        <w:t>250.</w:t>
      </w:r>
    </w:p>
    <w:p w:rsidR="00F73121" w:rsidRPr="00136809" w:rsidRDefault="00F73121" w:rsidP="00136809">
      <w:pPr>
        <w:snapToGrid w:val="0"/>
        <w:spacing w:after="0" w:line="240" w:lineRule="auto"/>
        <w:ind w:left="425" w:hanging="425"/>
        <w:jc w:val="both"/>
        <w:rPr>
          <w:rFonts w:ascii="Times New Roman" w:eastAsiaTheme="minorEastAsia" w:hAnsi="Times New Roman"/>
          <w:sz w:val="19"/>
          <w:szCs w:val="19"/>
          <w:lang w:eastAsia="zh-CN"/>
        </w:rPr>
      </w:pPr>
    </w:p>
    <w:p w:rsidR="00136809" w:rsidRPr="00136809" w:rsidRDefault="00136809" w:rsidP="00136809">
      <w:pPr>
        <w:snapToGrid w:val="0"/>
        <w:spacing w:after="0" w:line="240" w:lineRule="auto"/>
        <w:ind w:left="425" w:hanging="425"/>
        <w:jc w:val="both"/>
        <w:rPr>
          <w:rFonts w:ascii="Times New Roman" w:eastAsia="Times New Roman" w:hAnsi="Times New Roman"/>
          <w:sz w:val="19"/>
          <w:szCs w:val="19"/>
        </w:rPr>
        <w:sectPr w:rsidR="00136809" w:rsidRPr="00136809" w:rsidSect="00494E66">
          <w:type w:val="continuous"/>
          <w:pgSz w:w="12240" w:h="15840" w:code="1"/>
          <w:pgMar w:top="1440" w:right="1440" w:bottom="1440" w:left="1440" w:header="720" w:footer="720" w:gutter="0"/>
          <w:cols w:num="2" w:space="550"/>
          <w:docGrid w:linePitch="360"/>
        </w:sectPr>
      </w:pPr>
    </w:p>
    <w:p w:rsidR="00F73121" w:rsidRPr="00136809" w:rsidRDefault="00136809" w:rsidP="00136809">
      <w:pPr>
        <w:snapToGrid w:val="0"/>
        <w:spacing w:after="0" w:line="240" w:lineRule="auto"/>
        <w:ind w:left="425" w:hanging="425"/>
        <w:jc w:val="both"/>
        <w:rPr>
          <w:rFonts w:ascii="Times New Roman" w:eastAsiaTheme="minorEastAsia" w:hAnsi="Times New Roman"/>
          <w:sz w:val="19"/>
          <w:szCs w:val="19"/>
          <w:lang w:eastAsia="zh-CN"/>
        </w:rPr>
      </w:pPr>
      <w:r>
        <w:rPr>
          <w:rFonts w:ascii="Times New Roman" w:eastAsiaTheme="minorEastAsia" w:hAnsi="Times New Roman" w:hint="eastAsia"/>
          <w:sz w:val="19"/>
          <w:szCs w:val="19"/>
          <w:lang w:eastAsia="zh-CN"/>
        </w:rPr>
        <w:lastRenderedPageBreak/>
        <w:t xml:space="preserve"> </w:t>
      </w:r>
    </w:p>
    <w:p w:rsidR="00136809" w:rsidRPr="00136809" w:rsidRDefault="00136809" w:rsidP="00136809">
      <w:pPr>
        <w:snapToGrid w:val="0"/>
        <w:spacing w:after="0" w:line="240" w:lineRule="auto"/>
        <w:ind w:left="425" w:hanging="425"/>
        <w:jc w:val="both"/>
        <w:rPr>
          <w:rFonts w:ascii="Times New Roman" w:eastAsiaTheme="minorEastAsia" w:hAnsi="Times New Roman"/>
          <w:sz w:val="20"/>
          <w:szCs w:val="24"/>
          <w:lang w:eastAsia="zh-CN"/>
        </w:rPr>
      </w:pPr>
    </w:p>
    <w:p w:rsidR="00136809" w:rsidRPr="00136809" w:rsidRDefault="00136809" w:rsidP="00136809">
      <w:pPr>
        <w:snapToGrid w:val="0"/>
        <w:spacing w:after="0" w:line="240" w:lineRule="auto"/>
        <w:ind w:left="425" w:hanging="425"/>
        <w:jc w:val="both"/>
        <w:rPr>
          <w:rFonts w:ascii="Times New Roman" w:eastAsiaTheme="minorEastAsia" w:hAnsi="Times New Roman"/>
          <w:sz w:val="20"/>
          <w:szCs w:val="24"/>
          <w:lang w:eastAsia="zh-CN"/>
        </w:rPr>
      </w:pPr>
    </w:p>
    <w:p w:rsidR="00B61E53" w:rsidRPr="00F73121" w:rsidRDefault="00F73121" w:rsidP="00F73121">
      <w:pPr>
        <w:tabs>
          <w:tab w:val="left" w:pos="90"/>
          <w:tab w:val="left" w:pos="2160"/>
          <w:tab w:val="left" w:pos="2610"/>
        </w:tabs>
        <w:snapToGrid w:val="0"/>
        <w:spacing w:after="0" w:line="240" w:lineRule="auto"/>
        <w:ind w:left="425" w:hanging="425"/>
        <w:jc w:val="both"/>
        <w:rPr>
          <w:rFonts w:ascii="Times New Roman" w:eastAsia="Times New Roman" w:hAnsi="Times New Roman"/>
          <w:sz w:val="20"/>
          <w:szCs w:val="24"/>
        </w:rPr>
      </w:pPr>
      <w:r w:rsidRPr="00F73121">
        <w:rPr>
          <w:rFonts w:ascii="Times New Roman" w:eastAsia="Times New Roman" w:hAnsi="Times New Roman"/>
          <w:sz w:val="20"/>
          <w:szCs w:val="24"/>
        </w:rPr>
        <w:t>1</w:t>
      </w:r>
      <w:r>
        <w:rPr>
          <w:rFonts w:ascii="Times New Roman" w:eastAsiaTheme="minorEastAsia" w:hAnsi="Times New Roman" w:hint="eastAsia"/>
          <w:sz w:val="20"/>
          <w:szCs w:val="24"/>
          <w:lang w:eastAsia="zh-CN"/>
        </w:rPr>
        <w:t>0</w:t>
      </w:r>
      <w:r w:rsidRPr="00F73121">
        <w:rPr>
          <w:rFonts w:ascii="Times New Roman" w:eastAsia="Times New Roman" w:hAnsi="Times New Roman"/>
          <w:sz w:val="20"/>
          <w:szCs w:val="24"/>
        </w:rPr>
        <w:t>/</w:t>
      </w:r>
      <w:r>
        <w:rPr>
          <w:rFonts w:ascii="Times New Roman" w:eastAsiaTheme="minorEastAsia" w:hAnsi="Times New Roman" w:hint="eastAsia"/>
          <w:sz w:val="20"/>
          <w:szCs w:val="24"/>
          <w:lang w:eastAsia="zh-CN"/>
        </w:rPr>
        <w:t>25</w:t>
      </w:r>
      <w:r w:rsidRPr="00F73121">
        <w:rPr>
          <w:rFonts w:ascii="Times New Roman" w:eastAsia="Times New Roman" w:hAnsi="Times New Roman"/>
          <w:sz w:val="20"/>
          <w:szCs w:val="24"/>
        </w:rPr>
        <w:t>/2016</w:t>
      </w:r>
    </w:p>
    <w:sectPr w:rsidR="00B61E53" w:rsidRPr="00F73121" w:rsidSect="00494E66">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FE" w:rsidRDefault="007857FE" w:rsidP="008D06E5">
      <w:pPr>
        <w:spacing w:after="0" w:line="240" w:lineRule="auto"/>
      </w:pPr>
      <w:r>
        <w:separator/>
      </w:r>
    </w:p>
  </w:endnote>
  <w:endnote w:type="continuationSeparator" w:id="0">
    <w:p w:rsidR="007857FE" w:rsidRDefault="007857FE" w:rsidP="008D0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09" w:rsidRPr="00F73121" w:rsidRDefault="00C15254" w:rsidP="00F73121">
    <w:pPr>
      <w:spacing w:after="0" w:line="240" w:lineRule="auto"/>
      <w:jc w:val="center"/>
      <w:rPr>
        <w:rFonts w:ascii="Times New Roman" w:hAnsi="Times New Roman"/>
        <w:sz w:val="20"/>
      </w:rPr>
    </w:pPr>
    <w:r w:rsidRPr="00F73121">
      <w:rPr>
        <w:rFonts w:ascii="Times New Roman" w:hAnsi="Times New Roman"/>
        <w:sz w:val="20"/>
      </w:rPr>
      <w:fldChar w:fldCharType="begin"/>
    </w:r>
    <w:r w:rsidR="00136809" w:rsidRPr="00F73121">
      <w:rPr>
        <w:rFonts w:ascii="Times New Roman" w:hAnsi="Times New Roman"/>
        <w:sz w:val="20"/>
      </w:rPr>
      <w:instrText xml:space="preserve"> page </w:instrText>
    </w:r>
    <w:r w:rsidRPr="00F73121">
      <w:rPr>
        <w:rFonts w:ascii="Times New Roman" w:hAnsi="Times New Roman"/>
        <w:sz w:val="20"/>
      </w:rPr>
      <w:fldChar w:fldCharType="separate"/>
    </w:r>
    <w:r w:rsidR="00494E66">
      <w:rPr>
        <w:rFonts w:ascii="Times New Roman" w:hAnsi="Times New Roman"/>
        <w:noProof/>
        <w:sz w:val="20"/>
      </w:rPr>
      <w:t>31</w:t>
    </w:r>
    <w:r w:rsidRPr="00F73121">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FE" w:rsidRDefault="007857FE" w:rsidP="008D06E5">
      <w:pPr>
        <w:spacing w:after="0" w:line="240" w:lineRule="auto"/>
      </w:pPr>
      <w:r>
        <w:separator/>
      </w:r>
    </w:p>
  </w:footnote>
  <w:footnote w:type="continuationSeparator" w:id="0">
    <w:p w:rsidR="007857FE" w:rsidRDefault="007857FE" w:rsidP="008D06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09" w:rsidRPr="00F73121" w:rsidRDefault="00136809" w:rsidP="00F731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73121">
      <w:rPr>
        <w:rFonts w:ascii="Times New Roman" w:hAnsi="Times New Roman" w:hint="eastAsia"/>
        <w:iCs/>
        <w:color w:val="000000"/>
        <w:sz w:val="20"/>
        <w:szCs w:val="20"/>
      </w:rPr>
      <w:tab/>
    </w:r>
    <w:r w:rsidRPr="00F73121">
      <w:rPr>
        <w:rFonts w:ascii="Times New Roman" w:hAnsi="Times New Roman"/>
        <w:iCs/>
        <w:color w:val="000000"/>
        <w:sz w:val="20"/>
        <w:szCs w:val="20"/>
      </w:rPr>
      <w:t xml:space="preserve">Researcher </w:t>
    </w:r>
    <w:r w:rsidRPr="00F73121">
      <w:rPr>
        <w:rFonts w:ascii="Times New Roman" w:hAnsi="Times New Roman"/>
        <w:iCs/>
        <w:sz w:val="20"/>
        <w:szCs w:val="20"/>
      </w:rPr>
      <w:t>201</w:t>
    </w:r>
    <w:r w:rsidRPr="00F73121">
      <w:rPr>
        <w:rFonts w:ascii="Times New Roman" w:hAnsi="Times New Roman" w:hint="eastAsia"/>
        <w:iCs/>
        <w:sz w:val="20"/>
        <w:szCs w:val="20"/>
      </w:rPr>
      <w:t>6</w:t>
    </w:r>
    <w:r w:rsidRPr="00F73121">
      <w:rPr>
        <w:rFonts w:ascii="Times New Roman" w:hAnsi="Times New Roman"/>
        <w:iCs/>
        <w:sz w:val="20"/>
        <w:szCs w:val="20"/>
      </w:rPr>
      <w:t>;</w:t>
    </w:r>
    <w:r w:rsidRPr="00F73121">
      <w:rPr>
        <w:rFonts w:ascii="Times New Roman" w:hAnsi="Times New Roman" w:hint="eastAsia"/>
        <w:iCs/>
        <w:sz w:val="20"/>
        <w:szCs w:val="20"/>
      </w:rPr>
      <w:t>8</w:t>
    </w:r>
    <w:r w:rsidRPr="00F73121">
      <w:rPr>
        <w:rFonts w:ascii="Times New Roman" w:hAnsi="Times New Roman"/>
        <w:iCs/>
        <w:sz w:val="20"/>
        <w:szCs w:val="20"/>
      </w:rPr>
      <w:t>(</w:t>
    </w:r>
    <w:r w:rsidRPr="00F73121">
      <w:rPr>
        <w:rFonts w:ascii="Times New Roman" w:hAnsi="Times New Roman" w:hint="eastAsia"/>
        <w:iCs/>
        <w:sz w:val="20"/>
        <w:szCs w:val="20"/>
      </w:rPr>
      <w:t>10</w:t>
    </w:r>
    <w:r w:rsidRPr="00F73121">
      <w:rPr>
        <w:rFonts w:ascii="Times New Roman" w:hAnsi="Times New Roman"/>
        <w:iCs/>
        <w:sz w:val="20"/>
        <w:szCs w:val="20"/>
      </w:rPr>
      <w:t xml:space="preserve">)  </w:t>
    </w:r>
    <w:r w:rsidRPr="00F73121">
      <w:rPr>
        <w:rFonts w:ascii="Times New Roman" w:hAnsi="Times New Roman" w:hint="eastAsia"/>
        <w:iCs/>
        <w:sz w:val="20"/>
        <w:szCs w:val="20"/>
      </w:rPr>
      <w:t xml:space="preserve"> </w:t>
    </w:r>
    <w:r w:rsidRPr="00F73121">
      <w:rPr>
        <w:rFonts w:ascii="Times New Roman" w:hAnsi="Times New Roman"/>
        <w:iCs/>
        <w:sz w:val="20"/>
        <w:szCs w:val="20"/>
      </w:rPr>
      <w:t xml:space="preserve"> </w:t>
    </w:r>
    <w:r w:rsidRPr="00F73121">
      <w:rPr>
        <w:rFonts w:ascii="Times New Roman" w:hAnsi="Times New Roman" w:hint="eastAsia"/>
        <w:iCs/>
        <w:sz w:val="20"/>
        <w:szCs w:val="20"/>
      </w:rPr>
      <w:tab/>
    </w:r>
    <w:r w:rsidRPr="00F73121">
      <w:rPr>
        <w:rFonts w:ascii="Times New Roman" w:hAnsi="Times New Roman"/>
        <w:iCs/>
        <w:sz w:val="20"/>
        <w:szCs w:val="20"/>
      </w:rPr>
      <w:t xml:space="preserve">    </w:t>
    </w:r>
    <w:r w:rsidRPr="00F73121">
      <w:rPr>
        <w:rFonts w:ascii="Times New Roman" w:hAnsi="Times New Roman"/>
        <w:sz w:val="20"/>
        <w:szCs w:val="20"/>
      </w:rPr>
      <w:t xml:space="preserve"> </w:t>
    </w:r>
    <w:hyperlink r:id="rId1" w:history="1">
      <w:r w:rsidRPr="00F73121">
        <w:rPr>
          <w:rStyle w:val="Hyperlink"/>
          <w:rFonts w:ascii="Times New Roman" w:hAnsi="Times New Roman"/>
          <w:sz w:val="20"/>
          <w:szCs w:val="20"/>
        </w:rPr>
        <w:t>http://www.sciencepub.net/researcher</w:t>
      </w:r>
    </w:hyperlink>
  </w:p>
  <w:p w:rsidR="00136809" w:rsidRPr="00F73121" w:rsidRDefault="00136809" w:rsidP="00F73121">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3D51"/>
    <w:multiLevelType w:val="hybridMultilevel"/>
    <w:tmpl w:val="B6205D40"/>
    <w:lvl w:ilvl="0" w:tplc="F7B6B0C6">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AE3889"/>
    <w:multiLevelType w:val="hybridMultilevel"/>
    <w:tmpl w:val="2D2C61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4F5ED8"/>
    <w:multiLevelType w:val="hybridMultilevel"/>
    <w:tmpl w:val="162ABB6A"/>
    <w:lvl w:ilvl="0" w:tplc="E0D4C8B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5C025B"/>
    <w:multiLevelType w:val="hybridMultilevel"/>
    <w:tmpl w:val="9364C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7544F"/>
    <w:multiLevelType w:val="hybridMultilevel"/>
    <w:tmpl w:val="75AE0E24"/>
    <w:lvl w:ilvl="0" w:tplc="95EC2218">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847E07"/>
    <w:multiLevelType w:val="hybridMultilevel"/>
    <w:tmpl w:val="2C46E49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E36244"/>
    <w:multiLevelType w:val="multilevel"/>
    <w:tmpl w:val="326E0B1E"/>
    <w:lvl w:ilvl="0">
      <w:start w:val="4"/>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7">
    <w:nsid w:val="38863842"/>
    <w:multiLevelType w:val="hybridMultilevel"/>
    <w:tmpl w:val="1A22F9B0"/>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0E143D"/>
    <w:multiLevelType w:val="hybridMultilevel"/>
    <w:tmpl w:val="0B7E2E10"/>
    <w:lvl w:ilvl="0" w:tplc="8B34BD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943364"/>
    <w:multiLevelType w:val="hybridMultilevel"/>
    <w:tmpl w:val="0160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8F0465"/>
    <w:multiLevelType w:val="multilevel"/>
    <w:tmpl w:val="83283FA2"/>
    <w:lvl w:ilvl="0">
      <w:start w:val="4"/>
      <w:numFmt w:val="decimal"/>
      <w:lvlText w:val="%1."/>
      <w:lvlJc w:val="left"/>
      <w:pPr>
        <w:ind w:left="540" w:hanging="540"/>
      </w:pPr>
      <w:rPr>
        <w:rFonts w:hint="default"/>
      </w:rPr>
    </w:lvl>
    <w:lvl w:ilvl="1">
      <w:start w:val="1"/>
      <w:numFmt w:val="decimal"/>
      <w:lvlText w:val="%1.%2."/>
      <w:lvlJc w:val="left"/>
      <w:pPr>
        <w:ind w:left="828" w:hanging="54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1">
    <w:nsid w:val="6EB744C7"/>
    <w:multiLevelType w:val="hybridMultilevel"/>
    <w:tmpl w:val="39783A04"/>
    <w:lvl w:ilvl="0" w:tplc="FFFFFFFF">
      <w:start w:val="1"/>
      <w:numFmt w:val="decimal"/>
      <w:lvlText w:val="%1."/>
      <w:lvlJc w:val="left"/>
      <w:pPr>
        <w:ind w:left="720" w:hanging="360"/>
      </w:pPr>
      <w:rPr>
        <w:rFonts w:hint="default"/>
        <w:color w:val="auto"/>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1941B6C"/>
    <w:multiLevelType w:val="hybridMultilevel"/>
    <w:tmpl w:val="128847AC"/>
    <w:lvl w:ilvl="0" w:tplc="9D184F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3"/>
  </w:num>
  <w:num w:numId="4">
    <w:abstractNumId w:val="11"/>
  </w:num>
  <w:num w:numId="5">
    <w:abstractNumId w:val="12"/>
  </w:num>
  <w:num w:numId="6">
    <w:abstractNumId w:val="2"/>
  </w:num>
  <w:num w:numId="7">
    <w:abstractNumId w:val="9"/>
  </w:num>
  <w:num w:numId="8">
    <w:abstractNumId w:val="10"/>
  </w:num>
  <w:num w:numId="9">
    <w:abstractNumId w:val="6"/>
  </w:num>
  <w:num w:numId="10">
    <w:abstractNumId w:val="8"/>
  </w:num>
  <w:num w:numId="11">
    <w:abstractNumId w:val="4"/>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0D3C30"/>
    <w:rsid w:val="00012A13"/>
    <w:rsid w:val="000934C4"/>
    <w:rsid w:val="000B2AC0"/>
    <w:rsid w:val="000D3C30"/>
    <w:rsid w:val="00136809"/>
    <w:rsid w:val="0029406F"/>
    <w:rsid w:val="002B248E"/>
    <w:rsid w:val="002B6E6F"/>
    <w:rsid w:val="00486388"/>
    <w:rsid w:val="00493E23"/>
    <w:rsid w:val="00494E66"/>
    <w:rsid w:val="005C69FD"/>
    <w:rsid w:val="00645B8E"/>
    <w:rsid w:val="00687FB4"/>
    <w:rsid w:val="00714429"/>
    <w:rsid w:val="00715F5F"/>
    <w:rsid w:val="007857FE"/>
    <w:rsid w:val="008D06E5"/>
    <w:rsid w:val="0090094D"/>
    <w:rsid w:val="00911C8F"/>
    <w:rsid w:val="00926A0A"/>
    <w:rsid w:val="009430AC"/>
    <w:rsid w:val="009648A1"/>
    <w:rsid w:val="00A2167B"/>
    <w:rsid w:val="00B06872"/>
    <w:rsid w:val="00B50570"/>
    <w:rsid w:val="00B61E53"/>
    <w:rsid w:val="00B64006"/>
    <w:rsid w:val="00C15254"/>
    <w:rsid w:val="00D213C4"/>
    <w:rsid w:val="00D7692A"/>
    <w:rsid w:val="00D8081B"/>
    <w:rsid w:val="00D80FE6"/>
    <w:rsid w:val="00DF43C2"/>
    <w:rsid w:val="00EC26EE"/>
    <w:rsid w:val="00EF23D0"/>
    <w:rsid w:val="00F73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C30"/>
    <w:rPr>
      <w:rFonts w:ascii="Calibri" w:eastAsia="Calibri" w:hAnsi="Calibri" w:cs="Times New Roman"/>
    </w:rPr>
  </w:style>
  <w:style w:type="paragraph" w:styleId="Heading1">
    <w:name w:val="heading 1"/>
    <w:basedOn w:val="Normal"/>
    <w:next w:val="Normal"/>
    <w:link w:val="Heading1Char"/>
    <w:uiPriority w:val="9"/>
    <w:qFormat/>
    <w:rsid w:val="000D3C3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0D3C3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0D3C30"/>
    <w:pPr>
      <w:keepNext/>
      <w:tabs>
        <w:tab w:val="num" w:pos="720"/>
      </w:tabs>
      <w:spacing w:before="240" w:after="60" w:line="240" w:lineRule="auto"/>
      <w:ind w:left="720" w:hanging="720"/>
      <w:outlineLvl w:val="2"/>
    </w:pPr>
    <w:rPr>
      <w:rFonts w:ascii="Arial" w:eastAsia="Times New Roman" w:hAnsi="Arial" w:cs="Arial"/>
      <w:b/>
      <w:bCs/>
      <w:sz w:val="26"/>
      <w:szCs w:val="26"/>
      <w:lang w:bidi="th-TH"/>
    </w:rPr>
  </w:style>
  <w:style w:type="paragraph" w:styleId="Heading4">
    <w:name w:val="heading 4"/>
    <w:basedOn w:val="Normal"/>
    <w:next w:val="Normal"/>
    <w:link w:val="Heading4Char"/>
    <w:qFormat/>
    <w:rsid w:val="000D3C30"/>
    <w:pPr>
      <w:keepNext/>
      <w:tabs>
        <w:tab w:val="num" w:pos="864"/>
      </w:tabs>
      <w:spacing w:before="240" w:after="60" w:line="240" w:lineRule="auto"/>
      <w:ind w:left="864" w:hanging="864"/>
      <w:outlineLvl w:val="3"/>
    </w:pPr>
    <w:rPr>
      <w:rFonts w:ascii="Times New Roman" w:eastAsia="Times New Roman" w:hAnsi="Times New Roman"/>
      <w:b/>
      <w:bCs/>
      <w:sz w:val="28"/>
      <w:szCs w:val="28"/>
      <w:lang w:bidi="th-TH"/>
    </w:rPr>
  </w:style>
  <w:style w:type="paragraph" w:styleId="Heading5">
    <w:name w:val="heading 5"/>
    <w:basedOn w:val="Normal"/>
    <w:next w:val="Normal"/>
    <w:link w:val="Heading5Char"/>
    <w:qFormat/>
    <w:rsid w:val="000D3C30"/>
    <w:pPr>
      <w:tabs>
        <w:tab w:val="num" w:pos="1008"/>
      </w:tabs>
      <w:spacing w:before="240" w:after="60" w:line="240" w:lineRule="auto"/>
      <w:ind w:left="1008" w:hanging="1008"/>
      <w:outlineLvl w:val="4"/>
    </w:pPr>
    <w:rPr>
      <w:rFonts w:ascii="Times New Roman" w:eastAsia="Times New Roman" w:hAnsi="Times New Roman" w:cs="Angsana New"/>
      <w:b/>
      <w:bCs/>
      <w:i/>
      <w:iCs/>
      <w:sz w:val="26"/>
      <w:szCs w:val="26"/>
      <w:lang w:bidi="th-TH"/>
    </w:rPr>
  </w:style>
  <w:style w:type="paragraph" w:styleId="Heading6">
    <w:name w:val="heading 6"/>
    <w:basedOn w:val="Normal"/>
    <w:next w:val="Normal"/>
    <w:link w:val="Heading6Char"/>
    <w:qFormat/>
    <w:rsid w:val="000D3C30"/>
    <w:pPr>
      <w:tabs>
        <w:tab w:val="num" w:pos="1152"/>
      </w:tabs>
      <w:spacing w:before="240" w:after="60" w:line="240" w:lineRule="auto"/>
      <w:ind w:left="1152" w:hanging="1152"/>
      <w:outlineLvl w:val="5"/>
    </w:pPr>
    <w:rPr>
      <w:rFonts w:ascii="Times New Roman" w:eastAsia="Times New Roman" w:hAnsi="Times New Roman"/>
      <w:b/>
      <w:bCs/>
      <w:lang w:bidi="th-TH"/>
    </w:rPr>
  </w:style>
  <w:style w:type="paragraph" w:styleId="Heading7">
    <w:name w:val="heading 7"/>
    <w:basedOn w:val="Normal"/>
    <w:next w:val="Normal"/>
    <w:link w:val="Heading7Char"/>
    <w:qFormat/>
    <w:rsid w:val="000D3C30"/>
    <w:pPr>
      <w:tabs>
        <w:tab w:val="num" w:pos="1296"/>
      </w:tabs>
      <w:spacing w:before="240" w:after="60" w:line="240" w:lineRule="auto"/>
      <w:ind w:left="1296" w:hanging="1296"/>
      <w:outlineLvl w:val="6"/>
    </w:pPr>
    <w:rPr>
      <w:rFonts w:ascii="Times New Roman" w:eastAsia="Times New Roman" w:hAnsi="Times New Roman"/>
      <w:sz w:val="24"/>
      <w:szCs w:val="24"/>
      <w:lang w:bidi="th-TH"/>
    </w:rPr>
  </w:style>
  <w:style w:type="paragraph" w:styleId="Heading8">
    <w:name w:val="heading 8"/>
    <w:basedOn w:val="Normal"/>
    <w:next w:val="Normal"/>
    <w:link w:val="Heading8Char"/>
    <w:qFormat/>
    <w:rsid w:val="000D3C30"/>
    <w:pPr>
      <w:tabs>
        <w:tab w:val="num" w:pos="1440"/>
      </w:tabs>
      <w:spacing w:before="240" w:after="60" w:line="240" w:lineRule="auto"/>
      <w:ind w:left="1440" w:hanging="1440"/>
      <w:outlineLvl w:val="7"/>
    </w:pPr>
    <w:rPr>
      <w:rFonts w:ascii="Times New Roman" w:eastAsia="Times New Roman" w:hAnsi="Times New Roman"/>
      <w:i/>
      <w:iCs/>
      <w:sz w:val="24"/>
      <w:szCs w:val="24"/>
      <w:lang w:bidi="th-TH"/>
    </w:rPr>
  </w:style>
  <w:style w:type="paragraph" w:styleId="Heading9">
    <w:name w:val="heading 9"/>
    <w:basedOn w:val="Normal"/>
    <w:next w:val="Normal"/>
    <w:link w:val="Heading9Char"/>
    <w:qFormat/>
    <w:rsid w:val="000D3C30"/>
    <w:pPr>
      <w:tabs>
        <w:tab w:val="num" w:pos="1584"/>
      </w:tabs>
      <w:spacing w:before="240" w:after="60" w:line="240" w:lineRule="auto"/>
      <w:ind w:left="1584" w:hanging="1584"/>
      <w:outlineLvl w:val="8"/>
    </w:pPr>
    <w:rPr>
      <w:rFonts w:ascii="Arial" w:eastAsia="Times New Roman" w:hAnsi="Arial" w:cs="Arial"/>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D3C30"/>
    <w:pPr>
      <w:spacing w:after="0" w:line="240" w:lineRule="auto"/>
    </w:pPr>
    <w:rPr>
      <w:rFonts w:ascii="Times New Roman" w:eastAsia="Times New Roman" w:hAnsi="Times New Roman" w:cs="Angsana New"/>
      <w:b/>
      <w:bCs/>
      <w:sz w:val="20"/>
      <w:szCs w:val="20"/>
      <w:lang w:bidi="th-TH"/>
    </w:rPr>
  </w:style>
  <w:style w:type="character" w:customStyle="1" w:styleId="Heading1Char">
    <w:name w:val="Heading 1 Char"/>
    <w:basedOn w:val="DefaultParagraphFont"/>
    <w:link w:val="Heading1"/>
    <w:uiPriority w:val="9"/>
    <w:rsid w:val="000D3C3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3C30"/>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0D3C30"/>
    <w:rPr>
      <w:rFonts w:ascii="Arial" w:eastAsia="Times New Roman" w:hAnsi="Arial" w:cs="Arial"/>
      <w:b/>
      <w:bCs/>
      <w:sz w:val="26"/>
      <w:szCs w:val="26"/>
      <w:lang w:bidi="th-TH"/>
    </w:rPr>
  </w:style>
  <w:style w:type="character" w:customStyle="1" w:styleId="Heading4Char">
    <w:name w:val="Heading 4 Char"/>
    <w:basedOn w:val="DefaultParagraphFont"/>
    <w:link w:val="Heading4"/>
    <w:rsid w:val="000D3C30"/>
    <w:rPr>
      <w:rFonts w:ascii="Times New Roman" w:eastAsia="Times New Roman" w:hAnsi="Times New Roman" w:cs="Times New Roman"/>
      <w:b/>
      <w:bCs/>
      <w:sz w:val="28"/>
      <w:szCs w:val="28"/>
      <w:lang w:bidi="th-TH"/>
    </w:rPr>
  </w:style>
  <w:style w:type="character" w:customStyle="1" w:styleId="Heading5Char">
    <w:name w:val="Heading 5 Char"/>
    <w:basedOn w:val="DefaultParagraphFont"/>
    <w:link w:val="Heading5"/>
    <w:rsid w:val="000D3C30"/>
    <w:rPr>
      <w:rFonts w:ascii="Times New Roman" w:eastAsia="Times New Roman" w:hAnsi="Times New Roman" w:cs="Angsana New"/>
      <w:b/>
      <w:bCs/>
      <w:i/>
      <w:iCs/>
      <w:sz w:val="26"/>
      <w:szCs w:val="26"/>
      <w:lang w:bidi="th-TH"/>
    </w:rPr>
  </w:style>
  <w:style w:type="character" w:customStyle="1" w:styleId="Heading6Char">
    <w:name w:val="Heading 6 Char"/>
    <w:basedOn w:val="DefaultParagraphFont"/>
    <w:link w:val="Heading6"/>
    <w:rsid w:val="000D3C30"/>
    <w:rPr>
      <w:rFonts w:ascii="Times New Roman" w:eastAsia="Times New Roman" w:hAnsi="Times New Roman" w:cs="Times New Roman"/>
      <w:b/>
      <w:bCs/>
      <w:lang w:bidi="th-TH"/>
    </w:rPr>
  </w:style>
  <w:style w:type="character" w:customStyle="1" w:styleId="Heading7Char">
    <w:name w:val="Heading 7 Char"/>
    <w:basedOn w:val="DefaultParagraphFont"/>
    <w:link w:val="Heading7"/>
    <w:rsid w:val="000D3C30"/>
    <w:rPr>
      <w:rFonts w:ascii="Times New Roman" w:eastAsia="Times New Roman" w:hAnsi="Times New Roman" w:cs="Times New Roman"/>
      <w:sz w:val="24"/>
      <w:szCs w:val="24"/>
      <w:lang w:bidi="th-TH"/>
    </w:rPr>
  </w:style>
  <w:style w:type="character" w:customStyle="1" w:styleId="Heading8Char">
    <w:name w:val="Heading 8 Char"/>
    <w:basedOn w:val="DefaultParagraphFont"/>
    <w:link w:val="Heading8"/>
    <w:rsid w:val="000D3C30"/>
    <w:rPr>
      <w:rFonts w:ascii="Times New Roman" w:eastAsia="Times New Roman" w:hAnsi="Times New Roman" w:cs="Times New Roman"/>
      <w:i/>
      <w:iCs/>
      <w:sz w:val="24"/>
      <w:szCs w:val="24"/>
      <w:lang w:bidi="th-TH"/>
    </w:rPr>
  </w:style>
  <w:style w:type="character" w:customStyle="1" w:styleId="Heading9Char">
    <w:name w:val="Heading 9 Char"/>
    <w:basedOn w:val="DefaultParagraphFont"/>
    <w:link w:val="Heading9"/>
    <w:rsid w:val="000D3C30"/>
    <w:rPr>
      <w:rFonts w:ascii="Arial" w:eastAsia="Times New Roman" w:hAnsi="Arial" w:cs="Arial"/>
      <w:lang w:bidi="th-TH"/>
    </w:rPr>
  </w:style>
  <w:style w:type="paragraph" w:styleId="BalloonText">
    <w:name w:val="Balloon Text"/>
    <w:basedOn w:val="Normal"/>
    <w:link w:val="BalloonTextChar"/>
    <w:uiPriority w:val="99"/>
    <w:semiHidden/>
    <w:unhideWhenUsed/>
    <w:rsid w:val="000D3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30"/>
    <w:rPr>
      <w:rFonts w:ascii="Tahoma" w:eastAsia="Calibri" w:hAnsi="Tahoma" w:cs="Tahoma"/>
      <w:sz w:val="16"/>
      <w:szCs w:val="16"/>
    </w:rPr>
  </w:style>
  <w:style w:type="table" w:styleId="TableGrid">
    <w:name w:val="Table Grid"/>
    <w:basedOn w:val="TableNormal"/>
    <w:uiPriority w:val="59"/>
    <w:rsid w:val="000D3C3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D3C30"/>
    <w:pPr>
      <w:ind w:left="720"/>
      <w:contextualSpacing/>
    </w:pPr>
  </w:style>
  <w:style w:type="paragraph" w:styleId="TOCHeading">
    <w:name w:val="TOC Heading"/>
    <w:basedOn w:val="Heading1"/>
    <w:next w:val="Normal"/>
    <w:uiPriority w:val="39"/>
    <w:semiHidden/>
    <w:unhideWhenUsed/>
    <w:qFormat/>
    <w:rsid w:val="000D3C30"/>
    <w:pPr>
      <w:outlineLvl w:val="9"/>
    </w:pPr>
  </w:style>
  <w:style w:type="paragraph" w:styleId="TOC2">
    <w:name w:val="toc 2"/>
    <w:basedOn w:val="Normal"/>
    <w:next w:val="Normal"/>
    <w:autoRedefine/>
    <w:uiPriority w:val="39"/>
    <w:unhideWhenUsed/>
    <w:rsid w:val="000D3C30"/>
    <w:pPr>
      <w:spacing w:after="100"/>
      <w:ind w:left="220"/>
    </w:pPr>
  </w:style>
  <w:style w:type="character" w:styleId="Hyperlink">
    <w:name w:val="Hyperlink"/>
    <w:basedOn w:val="DefaultParagraphFont"/>
    <w:uiPriority w:val="99"/>
    <w:unhideWhenUsed/>
    <w:rsid w:val="000D3C30"/>
    <w:rPr>
      <w:color w:val="0000FF"/>
      <w:u w:val="single"/>
    </w:rPr>
  </w:style>
  <w:style w:type="paragraph" w:styleId="Header">
    <w:name w:val="header"/>
    <w:basedOn w:val="Normal"/>
    <w:link w:val="HeaderChar"/>
    <w:uiPriority w:val="99"/>
    <w:semiHidden/>
    <w:unhideWhenUsed/>
    <w:rsid w:val="000D3C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3C30"/>
    <w:rPr>
      <w:rFonts w:ascii="Calibri" w:eastAsia="Calibri" w:hAnsi="Calibri" w:cs="Times New Roman"/>
    </w:rPr>
  </w:style>
  <w:style w:type="paragraph" w:styleId="Footer">
    <w:name w:val="footer"/>
    <w:basedOn w:val="Normal"/>
    <w:link w:val="FooterChar"/>
    <w:uiPriority w:val="99"/>
    <w:unhideWhenUsed/>
    <w:rsid w:val="000D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30"/>
    <w:rPr>
      <w:rFonts w:ascii="Calibri" w:eastAsia="Calibri" w:hAnsi="Calibri" w:cs="Times New Roman"/>
    </w:rPr>
  </w:style>
  <w:style w:type="paragraph" w:styleId="TOC1">
    <w:name w:val="toc 1"/>
    <w:basedOn w:val="Normal"/>
    <w:next w:val="Normal"/>
    <w:autoRedefine/>
    <w:uiPriority w:val="39"/>
    <w:unhideWhenUsed/>
    <w:rsid w:val="000D3C30"/>
    <w:pPr>
      <w:spacing w:after="100"/>
    </w:pPr>
  </w:style>
  <w:style w:type="paragraph" w:styleId="TOC3">
    <w:name w:val="toc 3"/>
    <w:basedOn w:val="Normal"/>
    <w:next w:val="Normal"/>
    <w:autoRedefine/>
    <w:uiPriority w:val="39"/>
    <w:unhideWhenUsed/>
    <w:rsid w:val="000D3C30"/>
    <w:pPr>
      <w:spacing w:after="100"/>
      <w:ind w:left="440"/>
    </w:pPr>
  </w:style>
  <w:style w:type="table" w:styleId="LightShading-Accent3">
    <w:name w:val="Light Shading Accent 3"/>
    <w:basedOn w:val="TableNormal"/>
    <w:uiPriority w:val="60"/>
    <w:rsid w:val="000D3C30"/>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D3C30"/>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
    <w:name w:val="Light Shading1"/>
    <w:basedOn w:val="TableNormal"/>
    <w:uiPriority w:val="60"/>
    <w:rsid w:val="000D3C3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Simple1"/>
    <w:uiPriority w:val="99"/>
    <w:qFormat/>
    <w:rsid w:val="000D3C3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
    <w:name w:val="Style2"/>
    <w:basedOn w:val="TableSimple1"/>
    <w:uiPriority w:val="99"/>
    <w:qFormat/>
    <w:rsid w:val="000D3C3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0D3C30"/>
    <w:rPr>
      <w:rFonts w:ascii="Calibri" w:eastAsia="Calibri" w:hAnsi="Calibri"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
    <w:name w:val="Style3"/>
    <w:basedOn w:val="TableSimple1"/>
    <w:uiPriority w:val="99"/>
    <w:qFormat/>
    <w:rsid w:val="000D3C3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4">
    <w:name w:val="Style4"/>
    <w:basedOn w:val="TableSimple1"/>
    <w:uiPriority w:val="99"/>
    <w:qFormat/>
    <w:rsid w:val="000D3C3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5">
    <w:name w:val="Style5"/>
    <w:basedOn w:val="TableSimple1"/>
    <w:uiPriority w:val="99"/>
    <w:qFormat/>
    <w:rsid w:val="000D3C3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81016.04" TargetMode="Externa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5210</Words>
  <Characters>29701</Characters>
  <Application>Microsoft Office Word</Application>
  <DocSecurity>0</DocSecurity>
  <Lines>247</Lines>
  <Paragraphs>69</Paragraphs>
  <ScaleCrop>false</ScaleCrop>
  <HeadingPairs>
    <vt:vector size="4" baseType="variant">
      <vt:variant>
        <vt:lpstr>Title</vt:lpstr>
      </vt:variant>
      <vt:variant>
        <vt:i4>1</vt:i4>
      </vt:variant>
      <vt:variant>
        <vt:lpstr>Headings</vt:lpstr>
      </vt:variant>
      <vt:variant>
        <vt:i4>88</vt:i4>
      </vt:variant>
    </vt:vector>
  </HeadingPairs>
  <TitlesOfParts>
    <vt:vector size="89" baseType="lpstr">
      <vt:lpstr/>
      <vt:lpstr/>
      <vt:lpstr>Authors; Desalegn Zemene1*, Dagninet Molla1, Desalegn Zeberga2</vt:lpstr>
      <vt:lpstr/>
      <vt:lpstr>Corresponding author; Dagninet Molla</vt:lpstr>
      <vt:lpstr/>
      <vt:lpstr/>
      <vt:lpstr/>
      <vt:lpstr/>
      <vt:lpstr/>
      <vt:lpstr/>
      <vt:lpstr/>
      <vt:lpstr/>
      <vt:lpstr/>
      <vt:lpstr/>
      <vt:lpstr/>
      <vt:lpstr/>
      <vt:lpstr/>
      <vt:lpstr/>
      <vt:lpstr/>
      <vt:lpstr/>
      <vt:lpstr/>
      <vt:lpstr/>
      <vt:lpstr/>
      <vt:lpstr/>
      <vt:lpstr/>
      <vt:lpstr/>
      <vt:lpstr/>
      <vt:lpstr/>
      <vt:lpstr/>
      <vt:lpstr>ABSTRACT</vt:lpstr>
      <vt:lpstr/>
      <vt:lpstr>A cross- sectional study was conducted from November, 2015 to April, 2016 to ass</vt:lpstr>
      <vt:lpstr/>
      <vt:lpstr/>
      <vt:lpstr>Key words: cattle, Kombolcha, lung, pulmonary lesion </vt:lpstr>
      <vt:lpstr/>
      <vt:lpstr/>
      <vt:lpstr/>
      <vt:lpstr/>
      <vt:lpstr/>
      <vt:lpstr/>
      <vt:lpstr>1. INTRODUCTION</vt:lpstr>
      <vt:lpstr/>
      <vt:lpstr/>
      <vt:lpstr/>
      <vt:lpstr/>
      <vt:lpstr/>
      <vt:lpstr/>
      <vt:lpstr/>
      <vt:lpstr/>
      <vt:lpstr>2. MATERIALS AND METHODS</vt:lpstr>
      <vt:lpstr>    </vt:lpstr>
      <vt:lpstr>    2.2.2. Sampling method and sample size determination</vt:lpstr>
      <vt:lpstr>    d2</vt:lpstr>
      <vt:lpstr>    Where N = the total sample size</vt:lpstr>
      <vt:lpstr>    Pexp= expected prevalence</vt:lpstr>
      <vt:lpstr>    d= absolute precision  </vt:lpstr>
      <vt:lpstr>    2.3. Study Design</vt:lpstr>
      <vt:lpstr>    2.4. Study methodology</vt:lpstr>
      <vt:lpstr>    </vt:lpstr>
      <vt:lpstr>    2.4.1. Active abattoir survey</vt:lpstr>
      <vt:lpstr>    </vt:lpstr>
      <vt:lpstr>    A cross sectional study was conducted from November 2015 to April 2016 to identi</vt:lpstr>
      <vt:lpstr>    </vt:lpstr>
      <vt:lpstr>    Ante mortem examination</vt:lpstr>
      <vt:lpstr>    </vt:lpstr>
      <vt:lpstr>    During ante mortem examination of the animals and the relevant information inclu</vt:lpstr>
      <vt:lpstr>    </vt:lpstr>
      <vt:lpstr>    Postmortem examination</vt:lpstr>
      <vt:lpstr>    Postmortem examination was conducted by visualization, inspection, palpation and</vt:lpstr>
      <vt:lpstr>    </vt:lpstr>
      <vt:lpstr>    2.5. Data Management and analysis</vt:lpstr>
      <vt:lpstr>        </vt:lpstr>
      <vt:lpstr>        Collected data was entered in to Microsoft excel and summarized by descriptive s</vt:lpstr>
      <vt:lpstr>        3. RESULTS</vt:lpstr>
      <vt:lpstr>        3.1. Clinical findings</vt:lpstr>
      <vt:lpstr>        </vt:lpstr>
      <vt:lpstr>        Physical examination was carried in 384 of the selected animals; in which 9.7% (</vt:lpstr>
      <vt:lpstr>        Table1: Disease conditions or abnormalities encountered during physical examinat</vt:lpstr>
      <vt:lpstr>        </vt:lpstr>
      <vt:lpstr>        </vt:lpstr>
      <vt:lpstr>        3.2. Pathological findings</vt:lpstr>
      <vt:lpstr>        </vt:lpstr>
      <vt:lpstr>        All animals that had been passed in the ante-mortem inspection were subjected to</vt:lpstr>
      <vt:lpstr>        </vt:lpstr>
      <vt:lpstr>        Table 2: Frequency and prevalence of different pulmonary lesions encountered in </vt:lpstr>
      <vt:lpstr/>
      <vt:lpstr/>
    </vt:vector>
  </TitlesOfParts>
  <Company>China</Company>
  <LinksUpToDate>false</LinksUpToDate>
  <CharactersWithSpaces>34842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wudie</dc:creator>
  <cp:lastModifiedBy>Administrator</cp:lastModifiedBy>
  <cp:revision>3</cp:revision>
  <dcterms:created xsi:type="dcterms:W3CDTF">2016-11-11T16:56:00Z</dcterms:created>
  <dcterms:modified xsi:type="dcterms:W3CDTF">2016-11-11T17:49:00Z</dcterms:modified>
</cp:coreProperties>
</file>