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D96" w:rsidRPr="005211DA" w:rsidRDefault="00E028BB" w:rsidP="00276A52">
      <w:pPr>
        <w:autoSpaceDE w:val="0"/>
        <w:autoSpaceDN w:val="0"/>
        <w:adjustRightInd w:val="0"/>
        <w:snapToGrid w:val="0"/>
        <w:spacing w:after="0" w:line="240" w:lineRule="auto"/>
        <w:jc w:val="center"/>
        <w:rPr>
          <w:rFonts w:ascii="Times New Roman" w:hAnsi="Times New Roman" w:cs="Times New Roman"/>
          <w:b/>
          <w:bCs/>
          <w:sz w:val="20"/>
          <w:szCs w:val="20"/>
          <w:lang w:bidi="ar-IQ"/>
        </w:rPr>
      </w:pPr>
      <w:r w:rsidRPr="005211DA">
        <w:rPr>
          <w:rFonts w:ascii="Times New Roman" w:hAnsi="Times New Roman" w:cs="Times New Roman"/>
          <w:b/>
          <w:bCs/>
          <w:sz w:val="20"/>
          <w:szCs w:val="20"/>
          <w:lang w:bidi="ar-IQ"/>
        </w:rPr>
        <w:t>Correlation Between Cementation Factor And Carbonate Reservoir Rock Properties</w:t>
      </w:r>
    </w:p>
    <w:p w:rsidR="007C6D7D" w:rsidRPr="005211DA" w:rsidRDefault="007C6D7D" w:rsidP="00276A52">
      <w:pPr>
        <w:autoSpaceDE w:val="0"/>
        <w:autoSpaceDN w:val="0"/>
        <w:adjustRightInd w:val="0"/>
        <w:snapToGrid w:val="0"/>
        <w:spacing w:after="0" w:line="240" w:lineRule="auto"/>
        <w:jc w:val="center"/>
        <w:rPr>
          <w:rFonts w:ascii="Times New Roman" w:hAnsi="Times New Roman" w:cs="Times New Roman"/>
          <w:bCs/>
          <w:sz w:val="20"/>
          <w:szCs w:val="20"/>
        </w:rPr>
      </w:pPr>
    </w:p>
    <w:p w:rsidR="0094014B" w:rsidRPr="005211DA" w:rsidRDefault="00F75E14" w:rsidP="00276A52">
      <w:pPr>
        <w:autoSpaceDE w:val="0"/>
        <w:autoSpaceDN w:val="0"/>
        <w:adjustRightInd w:val="0"/>
        <w:snapToGrid w:val="0"/>
        <w:spacing w:after="0" w:line="240" w:lineRule="auto"/>
        <w:jc w:val="center"/>
        <w:rPr>
          <w:rFonts w:ascii="Times New Roman" w:hAnsi="Times New Roman" w:cs="Times New Roman"/>
          <w:bCs/>
          <w:sz w:val="20"/>
          <w:szCs w:val="20"/>
          <w:lang w:eastAsia="zh-CN"/>
        </w:rPr>
      </w:pPr>
      <w:r w:rsidRPr="005211DA">
        <w:rPr>
          <w:rFonts w:ascii="Times New Roman" w:hAnsi="Times New Roman" w:cs="Times New Roman"/>
          <w:bCs/>
          <w:sz w:val="20"/>
          <w:szCs w:val="20"/>
        </w:rPr>
        <w:t>Fadhil</w:t>
      </w:r>
      <w:r w:rsidR="003620AC">
        <w:rPr>
          <w:rFonts w:ascii="Times New Roman" w:hAnsi="Times New Roman" w:cs="Times New Roman"/>
          <w:bCs/>
          <w:sz w:val="20"/>
          <w:szCs w:val="20"/>
        </w:rPr>
        <w:t xml:space="preserve"> </w:t>
      </w:r>
      <w:r w:rsidRPr="005211DA">
        <w:rPr>
          <w:rFonts w:ascii="Times New Roman" w:hAnsi="Times New Roman" w:cs="Times New Roman"/>
          <w:bCs/>
          <w:sz w:val="20"/>
          <w:szCs w:val="20"/>
        </w:rPr>
        <w:t>Sarhan Kadhim</w:t>
      </w:r>
    </w:p>
    <w:p w:rsidR="005211DA" w:rsidRPr="005211DA" w:rsidRDefault="005211DA" w:rsidP="00276A52">
      <w:pPr>
        <w:autoSpaceDE w:val="0"/>
        <w:autoSpaceDN w:val="0"/>
        <w:adjustRightInd w:val="0"/>
        <w:snapToGrid w:val="0"/>
        <w:spacing w:after="0" w:line="240" w:lineRule="auto"/>
        <w:jc w:val="center"/>
        <w:rPr>
          <w:rFonts w:ascii="Times New Roman" w:hAnsi="Times New Roman" w:cs="Times New Roman"/>
          <w:bCs/>
          <w:sz w:val="20"/>
          <w:szCs w:val="20"/>
          <w:lang w:eastAsia="zh-CN"/>
        </w:rPr>
      </w:pPr>
    </w:p>
    <w:p w:rsidR="007C6D7D" w:rsidRPr="005211DA" w:rsidRDefault="007C6D7D" w:rsidP="00276A52">
      <w:pPr>
        <w:autoSpaceDE w:val="0"/>
        <w:autoSpaceDN w:val="0"/>
        <w:adjustRightInd w:val="0"/>
        <w:snapToGrid w:val="0"/>
        <w:spacing w:after="0" w:line="240" w:lineRule="auto"/>
        <w:jc w:val="center"/>
        <w:rPr>
          <w:rFonts w:ascii="Times New Roman" w:hAnsi="Times New Roman" w:cs="Times New Roman"/>
          <w:bCs/>
          <w:sz w:val="20"/>
          <w:szCs w:val="20"/>
        </w:rPr>
      </w:pPr>
      <w:r w:rsidRPr="005211DA">
        <w:rPr>
          <w:rFonts w:ascii="Times New Roman" w:hAnsi="Times New Roman" w:cs="Times New Roman"/>
          <w:bCs/>
          <w:sz w:val="20"/>
          <w:szCs w:val="20"/>
        </w:rPr>
        <w:t>PY-</w:t>
      </w:r>
      <w:r w:rsidR="00D35434" w:rsidRPr="005211DA">
        <w:rPr>
          <w:rFonts w:ascii="Times New Roman" w:hAnsi="Times New Roman" w:cs="Times New Roman"/>
          <w:bCs/>
          <w:sz w:val="20"/>
          <w:szCs w:val="20"/>
        </w:rPr>
        <w:t>123900</w:t>
      </w:r>
      <w:r w:rsidR="005211DA" w:rsidRPr="005211DA">
        <w:rPr>
          <w:rFonts w:ascii="Times New Roman" w:hAnsi="Times New Roman" w:cs="Times New Roman" w:hint="eastAsia"/>
          <w:bCs/>
          <w:sz w:val="20"/>
          <w:szCs w:val="20"/>
          <w:lang w:eastAsia="zh-CN"/>
        </w:rPr>
        <w:t xml:space="preserve"> </w:t>
      </w:r>
      <w:r w:rsidRPr="005211DA">
        <w:rPr>
          <w:rFonts w:ascii="Times New Roman" w:hAnsi="Times New Roman" w:cs="Times New Roman"/>
          <w:bCs/>
          <w:sz w:val="20"/>
          <w:szCs w:val="20"/>
        </w:rPr>
        <w:t>Faculty of Petroleum and Renewable Energy</w:t>
      </w:r>
      <w:r w:rsidR="003620AC">
        <w:rPr>
          <w:rFonts w:ascii="Times New Roman" w:hAnsi="Times New Roman" w:cs="Times New Roman" w:hint="eastAsia"/>
          <w:bCs/>
          <w:sz w:val="20"/>
          <w:szCs w:val="20"/>
          <w:lang w:eastAsia="zh-CN"/>
        </w:rPr>
        <w:t xml:space="preserve">, </w:t>
      </w:r>
      <w:r w:rsidRPr="005211DA">
        <w:rPr>
          <w:rFonts w:ascii="Times New Roman" w:hAnsi="Times New Roman" w:cs="Times New Roman"/>
          <w:bCs/>
          <w:sz w:val="20"/>
          <w:szCs w:val="20"/>
        </w:rPr>
        <w:t>Supervisions</w:t>
      </w:r>
    </w:p>
    <w:p w:rsidR="00F75E14" w:rsidRPr="005211DA" w:rsidRDefault="00F75E14" w:rsidP="00276A52">
      <w:pPr>
        <w:autoSpaceDE w:val="0"/>
        <w:autoSpaceDN w:val="0"/>
        <w:adjustRightInd w:val="0"/>
        <w:snapToGrid w:val="0"/>
        <w:spacing w:after="0" w:line="240" w:lineRule="auto"/>
        <w:jc w:val="center"/>
        <w:rPr>
          <w:rFonts w:ascii="Times New Roman" w:hAnsi="Times New Roman" w:cs="Times New Roman"/>
          <w:bCs/>
          <w:sz w:val="20"/>
          <w:szCs w:val="20"/>
        </w:rPr>
      </w:pPr>
      <w:r w:rsidRPr="005211DA">
        <w:rPr>
          <w:rFonts w:ascii="Times New Roman" w:hAnsi="Times New Roman" w:cs="Times New Roman"/>
          <w:bCs/>
          <w:sz w:val="20"/>
          <w:szCs w:val="20"/>
        </w:rPr>
        <w:t>Prof. Dr</w:t>
      </w:r>
      <w:r w:rsidR="00EB737A" w:rsidRPr="005211DA">
        <w:rPr>
          <w:rFonts w:ascii="Times New Roman" w:hAnsi="Times New Roman" w:cs="Times New Roman"/>
          <w:bCs/>
          <w:sz w:val="20"/>
          <w:szCs w:val="20"/>
        </w:rPr>
        <w:t xml:space="preserve">. </w:t>
      </w:r>
      <w:r w:rsidRPr="005211DA">
        <w:rPr>
          <w:rFonts w:ascii="Times New Roman" w:hAnsi="Times New Roman" w:cs="Times New Roman"/>
          <w:bCs/>
          <w:sz w:val="20"/>
          <w:szCs w:val="20"/>
        </w:rPr>
        <w:t>Ariffin Samsuri</w:t>
      </w:r>
      <w:r w:rsidR="003620AC">
        <w:rPr>
          <w:rFonts w:ascii="Times New Roman" w:hAnsi="Times New Roman" w:cs="Times New Roman"/>
          <w:bCs/>
          <w:sz w:val="20"/>
          <w:szCs w:val="20"/>
        </w:rPr>
        <w:t xml:space="preserve"> </w:t>
      </w:r>
      <w:r w:rsidR="009236AD" w:rsidRPr="005211DA">
        <w:rPr>
          <w:rFonts w:ascii="Times New Roman" w:hAnsi="Times New Roman" w:cs="Times New Roman"/>
          <w:bCs/>
          <w:sz w:val="20"/>
          <w:szCs w:val="20"/>
        </w:rPr>
        <w:t>(Main S</w:t>
      </w:r>
      <w:r w:rsidR="007C6D7D" w:rsidRPr="005211DA">
        <w:rPr>
          <w:rFonts w:ascii="Times New Roman" w:hAnsi="Times New Roman" w:cs="Times New Roman"/>
          <w:bCs/>
          <w:sz w:val="20"/>
          <w:szCs w:val="20"/>
        </w:rPr>
        <w:t>upervisor)</w:t>
      </w:r>
    </w:p>
    <w:p w:rsidR="00F75E14" w:rsidRPr="005211DA" w:rsidRDefault="00F75E14" w:rsidP="00276A52">
      <w:pPr>
        <w:autoSpaceDE w:val="0"/>
        <w:autoSpaceDN w:val="0"/>
        <w:adjustRightInd w:val="0"/>
        <w:snapToGrid w:val="0"/>
        <w:spacing w:after="0" w:line="240" w:lineRule="auto"/>
        <w:jc w:val="center"/>
        <w:rPr>
          <w:rFonts w:ascii="Times New Roman" w:hAnsi="Times New Roman" w:cs="Times New Roman"/>
          <w:bCs/>
          <w:sz w:val="20"/>
          <w:szCs w:val="20"/>
        </w:rPr>
      </w:pPr>
      <w:r w:rsidRPr="005211DA">
        <w:rPr>
          <w:rFonts w:ascii="Times New Roman" w:hAnsi="Times New Roman" w:cs="Times New Roman"/>
          <w:bCs/>
          <w:sz w:val="20"/>
          <w:szCs w:val="20"/>
        </w:rPr>
        <w:t>Prof. Dr. Ahmed Kamal</w:t>
      </w:r>
      <w:r w:rsidR="003620AC">
        <w:rPr>
          <w:rFonts w:ascii="Times New Roman" w:hAnsi="Times New Roman" w:cs="Times New Roman"/>
          <w:bCs/>
          <w:sz w:val="20"/>
          <w:szCs w:val="20"/>
        </w:rPr>
        <w:t xml:space="preserve"> </w:t>
      </w:r>
      <w:r w:rsidR="007C6D7D" w:rsidRPr="005211DA">
        <w:rPr>
          <w:rFonts w:ascii="Times New Roman" w:hAnsi="Times New Roman" w:cs="Times New Roman"/>
          <w:bCs/>
          <w:sz w:val="20"/>
          <w:szCs w:val="20"/>
        </w:rPr>
        <w:t>(Co-</w:t>
      </w:r>
      <w:r w:rsidR="009236AD" w:rsidRPr="005211DA">
        <w:rPr>
          <w:rFonts w:ascii="Times New Roman" w:hAnsi="Times New Roman" w:cs="Times New Roman"/>
          <w:bCs/>
          <w:sz w:val="20"/>
          <w:szCs w:val="20"/>
        </w:rPr>
        <w:t>-S</w:t>
      </w:r>
      <w:r w:rsidR="007C6D7D" w:rsidRPr="005211DA">
        <w:rPr>
          <w:rFonts w:ascii="Times New Roman" w:hAnsi="Times New Roman" w:cs="Times New Roman"/>
          <w:bCs/>
          <w:sz w:val="20"/>
          <w:szCs w:val="20"/>
        </w:rPr>
        <w:t>opurvisor)</w:t>
      </w:r>
    </w:p>
    <w:p w:rsidR="00F07A80" w:rsidRPr="005211DA" w:rsidRDefault="007C6D7D" w:rsidP="00276A52">
      <w:pPr>
        <w:autoSpaceDE w:val="0"/>
        <w:autoSpaceDN w:val="0"/>
        <w:adjustRightInd w:val="0"/>
        <w:snapToGrid w:val="0"/>
        <w:spacing w:after="0" w:line="240" w:lineRule="auto"/>
        <w:jc w:val="center"/>
        <w:rPr>
          <w:rFonts w:ascii="Times New Roman" w:hAnsi="Times New Roman" w:cs="Times New Roman"/>
          <w:bCs/>
          <w:sz w:val="20"/>
          <w:szCs w:val="20"/>
        </w:rPr>
      </w:pPr>
      <w:r w:rsidRPr="005211DA">
        <w:rPr>
          <w:rFonts w:ascii="Times New Roman" w:hAnsi="Times New Roman" w:cs="Times New Roman"/>
          <w:bCs/>
          <w:sz w:val="20"/>
          <w:szCs w:val="20"/>
        </w:rPr>
        <w:t>Universiti Teknologi Malaysia</w:t>
      </w:r>
    </w:p>
    <w:p w:rsidR="00E028BB" w:rsidRPr="005211DA" w:rsidRDefault="00E028BB" w:rsidP="00276A52">
      <w:pPr>
        <w:autoSpaceDE w:val="0"/>
        <w:autoSpaceDN w:val="0"/>
        <w:adjustRightInd w:val="0"/>
        <w:snapToGrid w:val="0"/>
        <w:spacing w:after="0" w:line="240" w:lineRule="auto"/>
        <w:jc w:val="center"/>
        <w:rPr>
          <w:rFonts w:ascii="Times New Roman" w:hAnsi="Times New Roman" w:cs="Times New Roman"/>
          <w:b/>
          <w:bCs/>
          <w:sz w:val="20"/>
          <w:szCs w:val="20"/>
        </w:rPr>
      </w:pPr>
    </w:p>
    <w:p w:rsidR="00E028BB" w:rsidRPr="005211DA" w:rsidRDefault="00E028BB" w:rsidP="00276A52">
      <w:pPr>
        <w:autoSpaceDE w:val="0"/>
        <w:autoSpaceDN w:val="0"/>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Abstract</w:t>
      </w:r>
      <w:r w:rsidR="005211DA" w:rsidRPr="005211DA">
        <w:rPr>
          <w:rFonts w:ascii="Times New Roman" w:hAnsi="Times New Roman" w:cs="Times New Roman" w:hint="eastAsia"/>
          <w:b/>
          <w:bCs/>
          <w:sz w:val="20"/>
          <w:szCs w:val="20"/>
          <w:lang w:eastAsia="zh-CN"/>
        </w:rPr>
        <w:t xml:space="preserve">: </w:t>
      </w:r>
      <w:r w:rsidRPr="005211DA">
        <w:rPr>
          <w:rFonts w:ascii="Times New Roman" w:hAnsi="Times New Roman" w:cs="Times New Roman"/>
          <w:sz w:val="20"/>
          <w:szCs w:val="20"/>
        </w:rPr>
        <w:t>A large proportion of hydrocarbons in the Middle East are contained in supergiant carbonate reservoirs, which cover about fifteen percent of the world's oil reserves</w:t>
      </w:r>
      <w:r w:rsidR="003620AC">
        <w:rPr>
          <w:rFonts w:ascii="Times New Roman" w:hAnsi="Times New Roman" w:cs="Times New Roman"/>
          <w:sz w:val="20"/>
          <w:szCs w:val="20"/>
        </w:rPr>
        <w:t>.</w:t>
      </w:r>
      <w:r w:rsidRPr="005211DA">
        <w:rPr>
          <w:rFonts w:ascii="Times New Roman" w:eastAsia="Calibri" w:hAnsi="Times New Roman" w:cs="Times New Roman"/>
          <w:sz w:val="20"/>
          <w:szCs w:val="20"/>
        </w:rPr>
        <w:t xml:space="preserve"> Carbonate reservoirs in the</w:t>
      </w:r>
      <w:r w:rsidRPr="005211DA">
        <w:rPr>
          <w:rFonts w:ascii="Times New Roman" w:hAnsi="Times New Roman" w:cs="Times New Roman"/>
          <w:sz w:val="20"/>
          <w:szCs w:val="20"/>
        </w:rPr>
        <w:t xml:space="preserve"> </w:t>
      </w:r>
      <w:r w:rsidRPr="005211DA">
        <w:rPr>
          <w:rFonts w:ascii="Times New Roman" w:eastAsia="Calibri" w:hAnsi="Times New Roman" w:cs="Times New Roman"/>
          <w:sz w:val="20"/>
          <w:szCs w:val="20"/>
        </w:rPr>
        <w:t>Middle East are very heterogeneous in terms of rock types. Therefore the reservoir should be split into layers on the basis of the dominant rock type in order to define average values and trends of physical</w:t>
      </w:r>
      <w:r w:rsidR="003620AC">
        <w:rPr>
          <w:rFonts w:ascii="Times New Roman" w:eastAsia="Calibri" w:hAnsi="Times New Roman" w:cs="Times New Roman"/>
          <w:sz w:val="20"/>
          <w:szCs w:val="20"/>
        </w:rPr>
        <w:t xml:space="preserve"> </w:t>
      </w:r>
      <w:r w:rsidRPr="005211DA">
        <w:rPr>
          <w:rFonts w:ascii="Times New Roman" w:eastAsia="Calibri" w:hAnsi="Times New Roman" w:cs="Times New Roman"/>
          <w:sz w:val="20"/>
          <w:szCs w:val="20"/>
        </w:rPr>
        <w:t>rock properties.</w:t>
      </w:r>
      <w:r w:rsidRPr="005211DA">
        <w:rPr>
          <w:rFonts w:ascii="Times New Roman" w:hAnsi="Times New Roman" w:cs="Times New Roman"/>
          <w:sz w:val="20"/>
          <w:szCs w:val="20"/>
        </w:rPr>
        <w:t xml:space="preserve"> </w:t>
      </w:r>
      <w:r w:rsidRPr="005211DA">
        <w:rPr>
          <w:rFonts w:ascii="Times New Roman" w:eastAsia="Calibri" w:hAnsi="Times New Roman" w:cs="Times New Roman"/>
          <w:sz w:val="20"/>
          <w:szCs w:val="20"/>
        </w:rPr>
        <w:t>The cementation factor (</w:t>
      </w:r>
      <w:r w:rsidRPr="005211DA">
        <w:rPr>
          <w:rFonts w:ascii="Times New Roman" w:eastAsia="Calibri" w:hAnsi="Times New Roman" w:cs="Times New Roman"/>
          <w:i/>
          <w:sz w:val="20"/>
          <w:szCs w:val="20"/>
        </w:rPr>
        <w:t>m</w:t>
      </w:r>
      <w:r w:rsidRPr="005211DA">
        <w:rPr>
          <w:rFonts w:ascii="Times New Roman" w:eastAsia="Calibri" w:hAnsi="Times New Roman" w:cs="Times New Roman"/>
          <w:sz w:val="20"/>
          <w:szCs w:val="20"/>
        </w:rPr>
        <w:t>)</w:t>
      </w:r>
      <w:r w:rsidRPr="005211DA">
        <w:rPr>
          <w:rFonts w:ascii="Times New Roman" w:hAnsi="Times New Roman" w:cs="Times New Roman"/>
          <w:bCs/>
          <w:color w:val="000000"/>
          <w:sz w:val="20"/>
          <w:szCs w:val="20"/>
        </w:rPr>
        <w:t xml:space="preserve"> </w:t>
      </w:r>
      <w:r w:rsidRPr="005211DA">
        <w:rPr>
          <w:rFonts w:ascii="Times New Roman" w:eastAsia="Calibri" w:hAnsi="Times New Roman" w:cs="Times New Roman"/>
          <w:sz w:val="20"/>
          <w:szCs w:val="20"/>
        </w:rPr>
        <w:t xml:space="preserve">has specific effects on petrophysical and elastic properties in porous media. </w:t>
      </w:r>
      <w:r w:rsidRPr="005211DA">
        <w:rPr>
          <w:rFonts w:ascii="Times New Roman" w:hAnsi="Times New Roman" w:cs="Times New Roman"/>
          <w:sz w:val="20"/>
          <w:szCs w:val="20"/>
        </w:rPr>
        <w:t>The accurate determination of cementation factor (</w:t>
      </w:r>
      <w:r w:rsidRPr="005211DA">
        <w:rPr>
          <w:rFonts w:ascii="Times New Roman" w:hAnsi="Times New Roman" w:cs="Times New Roman"/>
          <w:i/>
          <w:sz w:val="20"/>
          <w:szCs w:val="20"/>
        </w:rPr>
        <w:t>m</w:t>
      </w:r>
      <w:r w:rsidRPr="005211DA">
        <w:rPr>
          <w:rFonts w:ascii="Times New Roman" w:hAnsi="Times New Roman" w:cs="Times New Roman"/>
          <w:sz w:val="20"/>
          <w:szCs w:val="20"/>
        </w:rPr>
        <w:t>)</w:t>
      </w:r>
      <w:r w:rsidRPr="005211DA">
        <w:rPr>
          <w:rFonts w:ascii="Times New Roman" w:hAnsi="Times New Roman" w:cs="Times New Roman"/>
          <w:iCs/>
          <w:sz w:val="20"/>
          <w:szCs w:val="20"/>
        </w:rPr>
        <w:t xml:space="preserve"> gives reliable saturation results</w:t>
      </w:r>
      <w:r w:rsidRPr="005211DA">
        <w:rPr>
          <w:rFonts w:ascii="Times New Roman" w:hAnsi="Times New Roman" w:cs="Times New Roman"/>
          <w:sz w:val="20"/>
          <w:szCs w:val="20"/>
        </w:rPr>
        <w:t xml:space="preserve"> and consequently hydrocarbon reserve calculations. A comprehensive investigation of petrophysical and elastic properties of carbonate rocks</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which have an interlock with the cementation factor should be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covered through core analysis and log data</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NS1, NS-2, NS-3, NS-4 and NS-5 are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the studied wells from the NS oil field</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which is one of giant carbonate oil reservoirs in</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the Middle East</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The study made across the Mishrif and Yamama limestone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carbonate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formations. </w:t>
      </w:r>
      <w:r w:rsidRPr="005211DA">
        <w:rPr>
          <w:rFonts w:ascii="Times New Roman" w:hAnsi="Times New Roman" w:cs="Times New Roman"/>
          <w:bCs/>
          <w:sz w:val="20"/>
          <w:szCs w:val="20"/>
        </w:rPr>
        <w:t>Neurology</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software (V 5,</w:t>
      </w:r>
      <w:r w:rsidR="003620AC">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2008) was used to digitize the scanned copies of available logs (</w:t>
      </w:r>
      <w:r w:rsidRPr="005211DA">
        <w:rPr>
          <w:rFonts w:ascii="Times New Roman" w:eastAsia="Calibri" w:hAnsi="Times New Roman" w:cs="Times New Roman"/>
          <w:sz w:val="20"/>
          <w:szCs w:val="20"/>
        </w:rPr>
        <w:t>Self potential, Resistivity logs</w:t>
      </w:r>
      <w:r w:rsidR="003620AC">
        <w:rPr>
          <w:rFonts w:ascii="Times New Roman" w:eastAsia="Calibri" w:hAnsi="Times New Roman" w:cs="Times New Roman"/>
          <w:sz w:val="20"/>
          <w:szCs w:val="20"/>
        </w:rPr>
        <w:t>,</w:t>
      </w:r>
      <w:r w:rsidRPr="005211DA">
        <w:rPr>
          <w:rFonts w:ascii="Times New Roman" w:eastAsia="Calibri" w:hAnsi="Times New Roman" w:cs="Times New Roman"/>
          <w:sz w:val="20"/>
          <w:szCs w:val="20"/>
        </w:rPr>
        <w:t xml:space="preserve"> Gamma ray, Neutron logs, Density log</w:t>
      </w:r>
      <w:r w:rsidRPr="005211DA">
        <w:rPr>
          <w:rFonts w:ascii="Times New Roman" w:hAnsi="Times New Roman" w:cs="Times New Roman"/>
          <w:sz w:val="20"/>
          <w:szCs w:val="20"/>
        </w:rPr>
        <w:t xml:space="preserve"> and Sonic log),</w:t>
      </w:r>
      <w:r w:rsidR="003620AC">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while Interactive Petrophysics software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(IP V3.5, 2008) had been used in order to represent the results of Computer Program Interpretation (CPI), which is the present day computer program that have been used by the geophysicist of Schlumberger (SLB) Company since 1995.</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Actual Archi</w:t>
      </w:r>
      <w:r w:rsidRPr="005211DA">
        <w:rPr>
          <w:rFonts w:ascii="Times New Roman" w:hAnsi="Times New Roman" w:cs="Times New Roman"/>
          <w:sz w:val="20"/>
          <w:szCs w:val="20"/>
          <w:lang w:bidi="ar-IQ"/>
        </w:rPr>
        <w:t xml:space="preserve">e's </w:t>
      </w:r>
      <w:r w:rsidRPr="005211DA">
        <w:rPr>
          <w:rFonts w:ascii="Times New Roman" w:hAnsi="Times New Roman" w:cs="Times New Roman"/>
          <w:sz w:val="20"/>
          <w:szCs w:val="20"/>
        </w:rPr>
        <w:t xml:space="preserve">parameters (a, </w:t>
      </w:r>
      <w:r w:rsidRPr="005211DA">
        <w:rPr>
          <w:rFonts w:ascii="Times New Roman" w:hAnsi="Times New Roman" w:cs="Times New Roman"/>
          <w:i/>
          <w:sz w:val="20"/>
          <w:szCs w:val="20"/>
        </w:rPr>
        <w:t xml:space="preserve">m </w:t>
      </w:r>
      <w:r w:rsidRPr="005211DA">
        <w:rPr>
          <w:rFonts w:ascii="Times New Roman" w:hAnsi="Times New Roman" w:cs="Times New Roman"/>
          <w:sz w:val="20"/>
          <w:szCs w:val="20"/>
        </w:rPr>
        <w:t>and n) by Picket and Gomez methods, porosity and permeability from well log calculated and compared with core results. Elastic rock properties such as; shear wave velocity</w:t>
      </w:r>
      <w:r w:rsidR="00C36E5C">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(V</w:t>
      </w:r>
      <w:r w:rsidRPr="005211DA">
        <w:rPr>
          <w:rFonts w:ascii="Times New Roman" w:hAnsi="Times New Roman" w:cs="Times New Roman"/>
          <w:sz w:val="20"/>
          <w:szCs w:val="20"/>
          <w:vertAlign w:val="subscript"/>
        </w:rPr>
        <w:t>S</w:t>
      </w:r>
      <w:r w:rsidRPr="005211DA">
        <w:rPr>
          <w:rFonts w:ascii="Times New Roman" w:hAnsi="Times New Roman" w:cs="Times New Roman"/>
          <w:sz w:val="20"/>
          <w:szCs w:val="20"/>
        </w:rPr>
        <w:t>), compressional velocity (V</w:t>
      </w:r>
      <w:r w:rsidRPr="005211DA">
        <w:rPr>
          <w:rFonts w:ascii="Times New Roman" w:hAnsi="Times New Roman" w:cs="Times New Roman"/>
          <w:sz w:val="20"/>
          <w:szCs w:val="20"/>
          <w:vertAlign w:val="subscript"/>
        </w:rPr>
        <w:t>P</w:t>
      </w:r>
      <w:r w:rsidRPr="005211DA">
        <w:rPr>
          <w:rFonts w:ascii="Times New Roman" w:hAnsi="Times New Roman" w:cs="Times New Roman"/>
          <w:sz w:val="20"/>
          <w:szCs w:val="20"/>
        </w:rPr>
        <w:t>)</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Bulk modulus</w:t>
      </w:r>
      <w:r w:rsidR="00376470">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(K</w:t>
      </w:r>
      <w:r w:rsidRPr="005211DA">
        <w:rPr>
          <w:rFonts w:ascii="Times New Roman" w:hAnsi="Times New Roman" w:cs="Times New Roman"/>
          <w:sz w:val="20"/>
          <w:szCs w:val="20"/>
          <w:vertAlign w:val="subscript"/>
        </w:rPr>
        <w:t>w</w:t>
      </w:r>
      <w:r w:rsidRPr="005211DA">
        <w:rPr>
          <w:rFonts w:ascii="Times New Roman" w:hAnsi="Times New Roman" w:cs="Times New Roman"/>
          <w:sz w:val="20"/>
          <w:szCs w:val="20"/>
        </w:rPr>
        <w:t>), Young's modulus</w:t>
      </w:r>
      <w:r w:rsidR="003620AC">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(E) and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Poisson's ratio(ʋ) had been calculated. Four saturation models were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used to calculate water saturation</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of carbonate formations (simple Archie equation, Dual water model, Modified Simandoux model and Indonesia model). In this study a new method was used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to find correlation related cementation factor(</w:t>
      </w:r>
      <w:r w:rsidRPr="005211DA">
        <w:rPr>
          <w:rFonts w:ascii="Times New Roman" w:hAnsi="Times New Roman" w:cs="Times New Roman"/>
          <w:i/>
          <w:sz w:val="20"/>
          <w:szCs w:val="20"/>
        </w:rPr>
        <w:t>m</w:t>
      </w:r>
      <w:r w:rsidRPr="005211DA">
        <w:rPr>
          <w:rFonts w:ascii="Times New Roman" w:hAnsi="Times New Roman" w:cs="Times New Roman"/>
          <w:sz w:val="20"/>
          <w:szCs w:val="20"/>
        </w:rPr>
        <w:t>) and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carbonate rock properties such</w:t>
      </w:r>
      <w:r w:rsidR="003620AC">
        <w:rPr>
          <w:rFonts w:ascii="Times New Roman" w:hAnsi="Times New Roman" w:cs="Times New Roman"/>
          <w:sz w:val="20"/>
          <w:szCs w:val="20"/>
        </w:rPr>
        <w:t>,</w:t>
      </w:r>
      <w:r w:rsidR="00376470">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as the permeability (K), porosity (Ф)</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compressional-shear</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velocity ratio (V</w:t>
      </w:r>
      <w:r w:rsidRPr="005211DA">
        <w:rPr>
          <w:rFonts w:ascii="Times New Roman" w:hAnsi="Times New Roman" w:cs="Times New Roman"/>
          <w:sz w:val="20"/>
          <w:szCs w:val="20"/>
          <w:vertAlign w:val="subscript"/>
        </w:rPr>
        <w:t>P</w:t>
      </w:r>
      <w:r w:rsidRPr="005211DA">
        <w:rPr>
          <w:rFonts w:ascii="Times New Roman" w:hAnsi="Times New Roman" w:cs="Times New Roman"/>
          <w:sz w:val="20"/>
          <w:szCs w:val="20"/>
        </w:rPr>
        <w:t>/V</w:t>
      </w:r>
      <w:r w:rsidRPr="005211DA">
        <w:rPr>
          <w:rFonts w:ascii="Times New Roman" w:hAnsi="Times New Roman" w:cs="Times New Roman"/>
          <w:sz w:val="20"/>
          <w:szCs w:val="20"/>
          <w:vertAlign w:val="subscript"/>
        </w:rPr>
        <w:t>S</w:t>
      </w:r>
      <w:r w:rsidRPr="005211DA">
        <w:rPr>
          <w:rFonts w:ascii="Times New Roman" w:hAnsi="Times New Roman" w:cs="Times New Roman"/>
          <w:sz w:val="20"/>
          <w:szCs w:val="20"/>
        </w:rPr>
        <w:t>), Bulk modulus</w:t>
      </w:r>
      <w:r w:rsidR="00376470">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(K</w:t>
      </w:r>
      <w:r w:rsidRPr="005211DA">
        <w:rPr>
          <w:rFonts w:ascii="Times New Roman" w:hAnsi="Times New Roman" w:cs="Times New Roman"/>
          <w:sz w:val="20"/>
          <w:szCs w:val="20"/>
          <w:vertAlign w:val="subscript"/>
        </w:rPr>
        <w:t>m</w:t>
      </w:r>
      <w:r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and Biot's Constant</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by using Artificial Neural Network regression, also this study aimed to re-estimate original oil in place and calculate the overburden pressure in this field</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Well log data and core analysis data were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provided from the NS oil field</w:t>
      </w:r>
      <w:r w:rsidR="003620AC">
        <w:rPr>
          <w:rFonts w:ascii="Times New Roman" w:hAnsi="Times New Roman" w:cs="Times New Roman"/>
          <w:sz w:val="20"/>
          <w:szCs w:val="20"/>
        </w:rPr>
        <w:t>.</w:t>
      </w:r>
    </w:p>
    <w:p w:rsidR="005211DA" w:rsidRPr="005211DA" w:rsidRDefault="005211DA" w:rsidP="00276A52">
      <w:pPr>
        <w:adjustRightInd w:val="0"/>
        <w:snapToGrid w:val="0"/>
        <w:spacing w:after="0" w:line="240" w:lineRule="auto"/>
        <w:jc w:val="both"/>
        <w:rPr>
          <w:rFonts w:ascii="Times New Roman" w:hAnsi="Times New Roman" w:cs="Times New Roman"/>
          <w:color w:val="000000"/>
          <w:sz w:val="20"/>
          <w:szCs w:val="20"/>
          <w:shd w:val="clear" w:color="auto" w:fill="FFFFFF"/>
        </w:rPr>
      </w:pPr>
      <w:r w:rsidRPr="005211DA">
        <w:rPr>
          <w:rFonts w:ascii="Times New Roman" w:hAnsi="Times New Roman" w:cs="Times New Roman" w:hint="eastAsia"/>
          <w:sz w:val="20"/>
          <w:szCs w:val="20"/>
        </w:rPr>
        <w:t>[</w:t>
      </w:r>
      <w:r w:rsidRPr="005211DA">
        <w:rPr>
          <w:rFonts w:ascii="Times New Roman" w:hAnsi="Times New Roman" w:cs="Times New Roman"/>
          <w:bCs/>
          <w:sz w:val="20"/>
          <w:szCs w:val="20"/>
        </w:rPr>
        <w:t>Fadhil</w:t>
      </w:r>
      <w:r w:rsidR="003620AC">
        <w:rPr>
          <w:rFonts w:ascii="Times New Roman" w:hAnsi="Times New Roman" w:cs="Times New Roman"/>
          <w:bCs/>
          <w:sz w:val="20"/>
          <w:szCs w:val="20"/>
        </w:rPr>
        <w:t xml:space="preserve"> </w:t>
      </w:r>
      <w:r w:rsidRPr="005211DA">
        <w:rPr>
          <w:rFonts w:ascii="Times New Roman" w:hAnsi="Times New Roman" w:cs="Times New Roman"/>
          <w:bCs/>
          <w:sz w:val="20"/>
          <w:szCs w:val="20"/>
        </w:rPr>
        <w:t>Sarhan Kadhim</w:t>
      </w:r>
      <w:r w:rsidRPr="005211DA">
        <w:rPr>
          <w:rFonts w:ascii="Times New Roman" w:hAnsi="Times New Roman" w:cs="Times New Roman"/>
          <w:sz w:val="20"/>
          <w:szCs w:val="20"/>
        </w:rPr>
        <w:t>.</w:t>
      </w:r>
      <w:r w:rsidRPr="005211DA">
        <w:rPr>
          <w:rFonts w:ascii="Times New Roman" w:hAnsi="Times New Roman" w:cs="Times New Roman" w:hint="eastAsia"/>
          <w:b/>
          <w:bCs/>
          <w:sz w:val="20"/>
          <w:szCs w:val="20"/>
          <w:lang w:bidi="fa-IR"/>
        </w:rPr>
        <w:t xml:space="preserve"> </w:t>
      </w:r>
      <w:r w:rsidRPr="005211DA">
        <w:rPr>
          <w:rFonts w:ascii="Times New Roman" w:hAnsi="Times New Roman" w:cs="Times New Roman"/>
          <w:b/>
          <w:bCs/>
          <w:sz w:val="20"/>
          <w:szCs w:val="20"/>
          <w:lang w:bidi="ar-IQ"/>
        </w:rPr>
        <w:t>Correlation Between Cementation Factor And Carbonate Reservoir Rock Properties</w:t>
      </w:r>
      <w:r w:rsidRPr="005211DA">
        <w:rPr>
          <w:rFonts w:ascii="Times New Roman" w:eastAsia="Times New Roman" w:hAnsi="Times New Roman" w:cs="Times New Roman"/>
          <w:b/>
          <w:bCs/>
          <w:sz w:val="20"/>
          <w:szCs w:val="20"/>
          <w:lang w:bidi="fa-IR"/>
        </w:rPr>
        <w:t>.</w:t>
      </w:r>
      <w:r w:rsidRPr="005211DA">
        <w:rPr>
          <w:rFonts w:ascii="Times New Roman" w:hAnsi="Times New Roman" w:cs="Times New Roman"/>
          <w:bCs/>
          <w:i/>
          <w:sz w:val="20"/>
          <w:szCs w:val="20"/>
        </w:rPr>
        <w:t xml:space="preserve"> Researcher</w:t>
      </w:r>
      <w:r w:rsidRPr="005211DA">
        <w:rPr>
          <w:rFonts w:ascii="Times New Roman" w:hAnsi="Times New Roman" w:cs="Times New Roman"/>
          <w:bCs/>
          <w:sz w:val="20"/>
          <w:szCs w:val="20"/>
        </w:rPr>
        <w:t xml:space="preserve"> 201</w:t>
      </w:r>
      <w:r w:rsidRPr="005211DA">
        <w:rPr>
          <w:rFonts w:ascii="Times New Roman" w:hAnsi="Times New Roman" w:cs="Times New Roman" w:hint="eastAsia"/>
          <w:bCs/>
          <w:sz w:val="20"/>
          <w:szCs w:val="20"/>
        </w:rPr>
        <w:t>6</w:t>
      </w:r>
      <w:r w:rsidRPr="005211DA">
        <w:rPr>
          <w:rFonts w:ascii="Times New Roman" w:hAnsi="Times New Roman" w:cs="Times New Roman"/>
          <w:bCs/>
          <w:sz w:val="20"/>
          <w:szCs w:val="20"/>
        </w:rPr>
        <w:t>;</w:t>
      </w:r>
      <w:r w:rsidRPr="005211DA">
        <w:rPr>
          <w:rFonts w:ascii="Times New Roman" w:hAnsi="Times New Roman" w:cs="Times New Roman" w:hint="eastAsia"/>
          <w:bCs/>
          <w:sz w:val="20"/>
          <w:szCs w:val="20"/>
        </w:rPr>
        <w:t>8</w:t>
      </w:r>
      <w:r w:rsidRPr="005211DA">
        <w:rPr>
          <w:rFonts w:ascii="Times New Roman" w:hAnsi="Times New Roman" w:cs="Times New Roman"/>
          <w:bCs/>
          <w:sz w:val="20"/>
          <w:szCs w:val="20"/>
        </w:rPr>
        <w:t>(</w:t>
      </w:r>
      <w:r w:rsidRPr="005211DA">
        <w:rPr>
          <w:rFonts w:ascii="Times New Roman" w:hAnsi="Times New Roman" w:cs="Times New Roman" w:hint="eastAsia"/>
          <w:bCs/>
          <w:sz w:val="20"/>
          <w:szCs w:val="20"/>
        </w:rPr>
        <w:t>1</w:t>
      </w:r>
      <w:r w:rsidRPr="005211DA">
        <w:rPr>
          <w:rFonts w:ascii="Times New Roman" w:hAnsi="Times New Roman" w:cs="Times New Roman"/>
          <w:bCs/>
          <w:sz w:val="20"/>
          <w:szCs w:val="20"/>
        </w:rPr>
        <w:t>):</w:t>
      </w:r>
      <w:r w:rsidR="00A2270C">
        <w:rPr>
          <w:rFonts w:ascii="Times New Roman" w:hAnsi="Times New Roman" w:cs="Times New Roman"/>
          <w:noProof/>
          <w:color w:val="000000"/>
          <w:sz w:val="20"/>
          <w:szCs w:val="20"/>
        </w:rPr>
        <w:t>29</w:t>
      </w:r>
      <w:r w:rsidRPr="005211DA">
        <w:rPr>
          <w:rFonts w:ascii="Times New Roman" w:hAnsi="Times New Roman" w:cs="Times New Roman"/>
          <w:color w:val="000000"/>
          <w:sz w:val="20"/>
          <w:szCs w:val="20"/>
        </w:rPr>
        <w:t>-</w:t>
      </w:r>
      <w:r w:rsidR="0035305A">
        <w:rPr>
          <w:rFonts w:ascii="Times New Roman" w:hAnsi="Times New Roman" w:cs="Times New Roman" w:hint="eastAsia"/>
          <w:color w:val="000000"/>
          <w:sz w:val="20"/>
          <w:szCs w:val="20"/>
          <w:lang w:eastAsia="zh-CN"/>
        </w:rPr>
        <w:t>65</w:t>
      </w:r>
      <w:r w:rsidRPr="005211DA">
        <w:rPr>
          <w:rFonts w:ascii="Times New Roman" w:hAnsi="Times New Roman" w:cs="Times New Roman"/>
          <w:bCs/>
          <w:sz w:val="20"/>
          <w:szCs w:val="20"/>
        </w:rPr>
        <w:t xml:space="preserve">]. </w:t>
      </w:r>
      <w:r w:rsidRPr="005211DA">
        <w:rPr>
          <w:rFonts w:ascii="Times New Roman" w:hAnsi="Times New Roman" w:cs="Times New Roman"/>
          <w:sz w:val="20"/>
          <w:szCs w:val="20"/>
        </w:rPr>
        <w:t>ISSN 1553-9865 (print); ISSN 2163-8950 (online)</w:t>
      </w:r>
      <w:r w:rsidRPr="005211DA">
        <w:rPr>
          <w:rFonts w:ascii="Times New Roman" w:hAnsi="Times New Roman" w:cs="Times New Roman"/>
          <w:bCs/>
          <w:sz w:val="20"/>
          <w:szCs w:val="20"/>
        </w:rPr>
        <w:t xml:space="preserve">. </w:t>
      </w:r>
      <w:hyperlink r:id="rId8" w:history="1">
        <w:r w:rsidRPr="005211DA">
          <w:rPr>
            <w:rStyle w:val="Hyperlink"/>
            <w:rFonts w:ascii="Times New Roman" w:hAnsi="Times New Roman" w:cs="Times New Roman"/>
            <w:color w:val="0000FF"/>
            <w:sz w:val="20"/>
            <w:szCs w:val="20"/>
          </w:rPr>
          <w:t>http://www.sciencepub.net/researcher</w:t>
        </w:r>
      </w:hyperlink>
      <w:r w:rsidRPr="005211DA">
        <w:rPr>
          <w:rFonts w:ascii="Times New Roman" w:hAnsi="Times New Roman" w:cs="Times New Roman"/>
          <w:bCs/>
          <w:sz w:val="20"/>
          <w:szCs w:val="20"/>
        </w:rPr>
        <w:t>.</w:t>
      </w:r>
      <w:r w:rsidRPr="005211DA">
        <w:rPr>
          <w:rFonts w:ascii="Times New Roman" w:hAnsi="Times New Roman" w:cs="Times New Roman" w:hint="eastAsia"/>
          <w:bCs/>
          <w:sz w:val="20"/>
          <w:szCs w:val="20"/>
        </w:rPr>
        <w:t xml:space="preserve"> </w:t>
      </w:r>
      <w:r w:rsidRPr="005211DA">
        <w:rPr>
          <w:rFonts w:ascii="Times New Roman" w:hAnsi="Times New Roman" w:cs="Times New Roman" w:hint="eastAsia"/>
          <w:bCs/>
          <w:sz w:val="20"/>
          <w:szCs w:val="20"/>
          <w:lang w:eastAsia="zh-CN"/>
        </w:rPr>
        <w:t>5</w:t>
      </w:r>
      <w:r w:rsidRPr="005211DA">
        <w:rPr>
          <w:rFonts w:ascii="Times New Roman" w:hAnsi="Times New Roman" w:cs="Times New Roman" w:hint="eastAsia"/>
          <w:bCs/>
          <w:sz w:val="20"/>
          <w:szCs w:val="20"/>
        </w:rPr>
        <w:t xml:space="preserve">. </w:t>
      </w:r>
      <w:r w:rsidRPr="005211DA">
        <w:rPr>
          <w:rFonts w:ascii="Times New Roman" w:hAnsi="Times New Roman" w:cs="Times New Roman"/>
          <w:color w:val="000000"/>
          <w:sz w:val="20"/>
          <w:szCs w:val="20"/>
          <w:shd w:val="clear" w:color="auto" w:fill="FFFFFF"/>
        </w:rPr>
        <w:t>doi:</w:t>
      </w:r>
      <w:hyperlink r:id="rId9" w:history="1">
        <w:r w:rsidRPr="005211DA">
          <w:rPr>
            <w:rStyle w:val="Hyperlink"/>
            <w:rFonts w:ascii="Times New Roman" w:hAnsi="Times New Roman" w:cs="Times New Roman"/>
            <w:color w:val="0000FF"/>
            <w:sz w:val="20"/>
            <w:szCs w:val="20"/>
            <w:shd w:val="clear" w:color="auto" w:fill="FFFFFF"/>
          </w:rPr>
          <w:t>10.7537/mars</w:t>
        </w:r>
        <w:r w:rsidRPr="005211DA">
          <w:rPr>
            <w:rStyle w:val="Hyperlink"/>
            <w:rFonts w:ascii="Times New Roman" w:hAnsi="Times New Roman" w:cs="Times New Roman" w:hint="eastAsia"/>
            <w:color w:val="0000FF"/>
            <w:sz w:val="20"/>
            <w:szCs w:val="20"/>
            <w:shd w:val="clear" w:color="auto" w:fill="FFFFFF"/>
          </w:rPr>
          <w:t>r</w:t>
        </w:r>
        <w:r w:rsidRPr="005211DA">
          <w:rPr>
            <w:rStyle w:val="Hyperlink"/>
            <w:rFonts w:ascii="Times New Roman" w:hAnsi="Times New Roman" w:cs="Times New Roman"/>
            <w:color w:val="0000FF"/>
            <w:sz w:val="20"/>
            <w:szCs w:val="20"/>
            <w:shd w:val="clear" w:color="auto" w:fill="FFFFFF"/>
          </w:rPr>
          <w:t>sj</w:t>
        </w:r>
        <w:r w:rsidRPr="005211DA">
          <w:rPr>
            <w:rStyle w:val="Hyperlink"/>
            <w:rFonts w:ascii="Times New Roman" w:hAnsi="Times New Roman" w:cs="Times New Roman" w:hint="eastAsia"/>
            <w:color w:val="0000FF"/>
            <w:sz w:val="20"/>
            <w:szCs w:val="20"/>
            <w:shd w:val="clear" w:color="auto" w:fill="FFFFFF"/>
          </w:rPr>
          <w:t>0801</w:t>
        </w:r>
        <w:r w:rsidRPr="005211DA">
          <w:rPr>
            <w:rStyle w:val="Hyperlink"/>
            <w:rFonts w:ascii="Times New Roman" w:hAnsi="Times New Roman" w:cs="Times New Roman"/>
            <w:color w:val="0000FF"/>
            <w:sz w:val="20"/>
            <w:szCs w:val="20"/>
            <w:shd w:val="clear" w:color="auto" w:fill="FFFFFF"/>
          </w:rPr>
          <w:t>1</w:t>
        </w:r>
        <w:r w:rsidRPr="005211DA">
          <w:rPr>
            <w:rStyle w:val="Hyperlink"/>
            <w:rFonts w:ascii="Times New Roman" w:hAnsi="Times New Roman" w:cs="Times New Roman" w:hint="eastAsia"/>
            <w:color w:val="0000FF"/>
            <w:sz w:val="20"/>
            <w:szCs w:val="20"/>
            <w:shd w:val="clear" w:color="auto" w:fill="FFFFFF"/>
          </w:rPr>
          <w:t>6</w:t>
        </w:r>
        <w:r w:rsidRPr="005211DA">
          <w:rPr>
            <w:rStyle w:val="Hyperlink"/>
            <w:rFonts w:ascii="Times New Roman" w:hAnsi="Times New Roman" w:cs="Times New Roman"/>
            <w:color w:val="0000FF"/>
            <w:sz w:val="20"/>
            <w:szCs w:val="20"/>
            <w:shd w:val="clear" w:color="auto" w:fill="FFFFFF"/>
          </w:rPr>
          <w:t>0</w:t>
        </w:r>
        <w:r w:rsidRPr="005211DA">
          <w:rPr>
            <w:rStyle w:val="Hyperlink"/>
            <w:rFonts w:ascii="Times New Roman" w:hAnsi="Times New Roman" w:cs="Times New Roman" w:hint="eastAsia"/>
            <w:color w:val="0000FF"/>
            <w:sz w:val="20"/>
            <w:szCs w:val="20"/>
            <w:shd w:val="clear" w:color="auto" w:fill="FFFFFF"/>
            <w:lang w:eastAsia="zh-CN"/>
          </w:rPr>
          <w:t>5</w:t>
        </w:r>
      </w:hyperlink>
      <w:r w:rsidRPr="005211DA">
        <w:rPr>
          <w:rFonts w:ascii="Times New Roman" w:hAnsi="Times New Roman" w:cs="Times New Roman"/>
          <w:color w:val="000000"/>
          <w:sz w:val="20"/>
          <w:szCs w:val="20"/>
          <w:shd w:val="clear" w:color="auto" w:fill="FFFFFF"/>
        </w:rPr>
        <w:t>.</w:t>
      </w:r>
    </w:p>
    <w:p w:rsidR="00D35434" w:rsidRPr="005211DA" w:rsidRDefault="00D35434" w:rsidP="00276A52">
      <w:pPr>
        <w:autoSpaceDE w:val="0"/>
        <w:autoSpaceDN w:val="0"/>
        <w:adjustRightInd w:val="0"/>
        <w:snapToGrid w:val="0"/>
        <w:spacing w:after="0" w:line="240" w:lineRule="auto"/>
        <w:ind w:firstLine="425"/>
        <w:jc w:val="both"/>
        <w:rPr>
          <w:rFonts w:ascii="Times New Roman" w:hAnsi="Times New Roman" w:cs="Times New Roman"/>
          <w:b/>
          <w:bCs/>
          <w:sz w:val="20"/>
          <w:szCs w:val="20"/>
        </w:rPr>
      </w:pPr>
    </w:p>
    <w:p w:rsidR="00E028BB" w:rsidRPr="005211DA" w:rsidRDefault="00E028BB" w:rsidP="00276A52">
      <w:pPr>
        <w:autoSpaceDE w:val="0"/>
        <w:autoSpaceDN w:val="0"/>
        <w:adjustRightInd w:val="0"/>
        <w:snapToGrid w:val="0"/>
        <w:spacing w:after="0" w:line="240" w:lineRule="auto"/>
        <w:jc w:val="both"/>
        <w:rPr>
          <w:rFonts w:ascii="Times New Roman" w:hAnsi="Times New Roman" w:cs="Times New Roman"/>
          <w:bCs/>
          <w:sz w:val="20"/>
          <w:szCs w:val="20"/>
          <w:lang w:bidi="ar-IQ"/>
        </w:rPr>
      </w:pPr>
      <w:r w:rsidRPr="005211DA">
        <w:rPr>
          <w:rFonts w:ascii="Times New Roman" w:hAnsi="Times New Roman" w:cs="Times New Roman"/>
          <w:b/>
          <w:bCs/>
          <w:sz w:val="20"/>
          <w:szCs w:val="20"/>
        </w:rPr>
        <w:t>Keywords</w:t>
      </w:r>
      <w:r w:rsidRPr="005211DA">
        <w:rPr>
          <w:rFonts w:ascii="Times New Roman" w:hAnsi="Times New Roman" w:cs="Times New Roman"/>
          <w:bCs/>
          <w:sz w:val="20"/>
          <w:szCs w:val="20"/>
        </w:rPr>
        <w:t xml:space="preserve">: </w:t>
      </w:r>
      <w:r w:rsidRPr="005211DA">
        <w:rPr>
          <w:rFonts w:ascii="Times New Roman" w:hAnsi="Times New Roman" w:cs="Times New Roman"/>
          <w:bCs/>
          <w:sz w:val="20"/>
          <w:szCs w:val="20"/>
          <w:lang w:bidi="ar-IQ"/>
        </w:rPr>
        <w:t>Correlation; Cementation Factor; Carbonate Reservoir; Rock Property</w:t>
      </w:r>
    </w:p>
    <w:p w:rsidR="00D35434" w:rsidRPr="005211DA" w:rsidRDefault="00D35434" w:rsidP="00276A52">
      <w:pPr>
        <w:autoSpaceDE w:val="0"/>
        <w:autoSpaceDN w:val="0"/>
        <w:adjustRightInd w:val="0"/>
        <w:snapToGrid w:val="0"/>
        <w:spacing w:after="0" w:line="240" w:lineRule="auto"/>
        <w:ind w:firstLine="425"/>
        <w:jc w:val="both"/>
        <w:rPr>
          <w:rFonts w:ascii="Times New Roman" w:hAnsi="Times New Roman" w:cs="Times New Roman"/>
          <w:b/>
          <w:bCs/>
          <w:sz w:val="20"/>
          <w:szCs w:val="20"/>
        </w:rPr>
      </w:pPr>
    </w:p>
    <w:p w:rsidR="0076025F" w:rsidRPr="005211DA" w:rsidRDefault="009C12BC" w:rsidP="00276A52">
      <w:pPr>
        <w:autoSpaceDE w:val="0"/>
        <w:autoSpaceDN w:val="0"/>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b/>
          <w:bCs/>
          <w:sz w:val="20"/>
          <w:szCs w:val="20"/>
        </w:rPr>
        <w:t>2013</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812"/>
        <w:gridCol w:w="891"/>
        <w:gridCol w:w="1182"/>
        <w:gridCol w:w="663"/>
        <w:gridCol w:w="663"/>
        <w:gridCol w:w="4245"/>
        <w:gridCol w:w="598"/>
      </w:tblGrid>
      <w:tr w:rsidR="0076025F" w:rsidRPr="00376470" w:rsidTr="005211DA">
        <w:trPr>
          <w:tblHeader/>
          <w:jc w:val="center"/>
        </w:trPr>
        <w:tc>
          <w:tcPr>
            <w:tcW w:w="5000" w:type="pct"/>
            <w:gridSpan w:val="8"/>
            <w:vAlign w:val="center"/>
          </w:tcPr>
          <w:p w:rsidR="0076025F" w:rsidRPr="00376470" w:rsidRDefault="00540A66" w:rsidP="00276A52">
            <w:pPr>
              <w:pStyle w:val="TOCHeading"/>
              <w:keepNext w:val="0"/>
              <w:keepLines w:val="0"/>
              <w:bidi w:val="0"/>
              <w:adjustRightInd w:val="0"/>
              <w:snapToGrid w:val="0"/>
              <w:spacing w:before="0" w:after="0" w:line="240" w:lineRule="auto"/>
              <w:jc w:val="both"/>
              <w:rPr>
                <w:rFonts w:ascii="Times New Roman" w:hAnsi="Times New Roman" w:cs="Times New Roman"/>
                <w:b w:val="0"/>
                <w:bCs w:val="0"/>
                <w:color w:val="000000"/>
                <w:sz w:val="19"/>
                <w:szCs w:val="19"/>
                <w:rtl w:val="0"/>
              </w:rPr>
            </w:pPr>
            <w:r w:rsidRPr="00376470">
              <w:rPr>
                <w:rFonts w:ascii="Times New Roman" w:hAnsi="Times New Roman" w:cs="Times New Roman"/>
                <w:color w:val="000000"/>
                <w:sz w:val="19"/>
                <w:szCs w:val="19"/>
                <w:rtl w:val="0"/>
              </w:rPr>
              <w:t>Table of Content</w:t>
            </w:r>
          </w:p>
        </w:tc>
      </w:tr>
      <w:tr w:rsidR="0028430D" w:rsidRPr="00376470" w:rsidTr="005211DA">
        <w:trPr>
          <w:tblHeader/>
          <w:jc w:val="center"/>
        </w:trPr>
        <w:tc>
          <w:tcPr>
            <w:tcW w:w="5000" w:type="pct"/>
            <w:gridSpan w:val="8"/>
            <w:vAlign w:val="center"/>
          </w:tcPr>
          <w:p w:rsidR="0028430D" w:rsidRPr="00376470" w:rsidRDefault="0028430D"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Chapter One</w:t>
            </w:r>
          </w:p>
        </w:tc>
      </w:tr>
      <w:tr w:rsidR="0076025F" w:rsidRPr="00376470" w:rsidTr="005211DA">
        <w:trPr>
          <w:jc w:val="center"/>
        </w:trPr>
        <w:tc>
          <w:tcPr>
            <w:tcW w:w="274" w:type="pct"/>
            <w:vAlign w:val="center"/>
          </w:tcPr>
          <w:p w:rsidR="0076025F" w:rsidRPr="00376470" w:rsidRDefault="0076025F" w:rsidP="00276A52">
            <w:pPr>
              <w:pStyle w:val="ListParagraph"/>
              <w:numPr>
                <w:ilvl w:val="0"/>
                <w:numId w:val="20"/>
              </w:numPr>
              <w:autoSpaceDE w:val="0"/>
              <w:autoSpaceDN w:val="0"/>
              <w:adjustRightInd w:val="0"/>
              <w:snapToGrid w:val="0"/>
              <w:ind w:left="0" w:firstLine="0"/>
              <w:contextualSpacing w:val="0"/>
              <w:jc w:val="both"/>
              <w:rPr>
                <w:rFonts w:ascii="Times New Roman" w:hAnsi="Times New Roman" w:cs="Times New Roman"/>
                <w:b/>
                <w:bCs/>
                <w:color w:val="000000"/>
                <w:sz w:val="19"/>
                <w:szCs w:val="19"/>
              </w:rPr>
            </w:pPr>
          </w:p>
        </w:tc>
        <w:tc>
          <w:tcPr>
            <w:tcW w:w="4414" w:type="pct"/>
            <w:gridSpan w:val="6"/>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Introduction</w:t>
            </w:r>
          </w:p>
        </w:tc>
        <w:tc>
          <w:tcPr>
            <w:tcW w:w="312"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1.1</w:t>
            </w:r>
          </w:p>
        </w:tc>
        <w:tc>
          <w:tcPr>
            <w:tcW w:w="3990" w:type="pct"/>
            <w:gridSpan w:val="5"/>
            <w:vAlign w:val="center"/>
          </w:tcPr>
          <w:p w:rsidR="0076025F" w:rsidRPr="00376470" w:rsidRDefault="0070338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Area</w:t>
            </w:r>
            <w:r w:rsidR="0076025F" w:rsidRPr="00376470">
              <w:rPr>
                <w:rFonts w:ascii="Times New Roman" w:hAnsi="Times New Roman" w:cs="Times New Roman"/>
                <w:bCs/>
                <w:color w:val="000000"/>
                <w:sz w:val="19"/>
                <w:szCs w:val="19"/>
              </w:rPr>
              <w:t xml:space="preserve"> of study</w:t>
            </w:r>
          </w:p>
        </w:tc>
        <w:tc>
          <w:tcPr>
            <w:tcW w:w="312" w:type="pct"/>
            <w:vAlign w:val="center"/>
          </w:tcPr>
          <w:p w:rsidR="0076025F" w:rsidRPr="00376470" w:rsidRDefault="001607C8"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1.2</w:t>
            </w:r>
          </w:p>
        </w:tc>
        <w:tc>
          <w:tcPr>
            <w:tcW w:w="3990" w:type="pct"/>
            <w:gridSpan w:val="5"/>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Problem statement</w:t>
            </w:r>
          </w:p>
        </w:tc>
        <w:tc>
          <w:tcPr>
            <w:tcW w:w="312" w:type="pct"/>
            <w:vAlign w:val="center"/>
          </w:tcPr>
          <w:p w:rsidR="0076025F" w:rsidRPr="00376470" w:rsidRDefault="001607C8"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1.3</w:t>
            </w:r>
          </w:p>
        </w:tc>
        <w:tc>
          <w:tcPr>
            <w:tcW w:w="3990" w:type="pct"/>
            <w:gridSpan w:val="5"/>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Objectives of study</w:t>
            </w:r>
          </w:p>
        </w:tc>
        <w:tc>
          <w:tcPr>
            <w:tcW w:w="312" w:type="pct"/>
            <w:vAlign w:val="center"/>
          </w:tcPr>
          <w:p w:rsidR="0076025F" w:rsidRPr="00376470" w:rsidRDefault="00A65C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1.4</w:t>
            </w:r>
          </w:p>
        </w:tc>
        <w:tc>
          <w:tcPr>
            <w:tcW w:w="3990" w:type="pct"/>
            <w:gridSpan w:val="5"/>
            <w:vAlign w:val="center"/>
          </w:tcPr>
          <w:p w:rsidR="0076025F" w:rsidRPr="00376470" w:rsidRDefault="0076025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Scope of study</w:t>
            </w:r>
          </w:p>
        </w:tc>
        <w:tc>
          <w:tcPr>
            <w:tcW w:w="312" w:type="pct"/>
            <w:vAlign w:val="center"/>
          </w:tcPr>
          <w:p w:rsidR="0076025F" w:rsidRPr="00376470" w:rsidRDefault="00A65C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w:t>
            </w:r>
          </w:p>
        </w:tc>
      </w:tr>
      <w:tr w:rsidR="00E642E6" w:rsidRPr="00376470" w:rsidTr="005211DA">
        <w:trPr>
          <w:jc w:val="center"/>
        </w:trPr>
        <w:tc>
          <w:tcPr>
            <w:tcW w:w="5000" w:type="pct"/>
            <w:gridSpan w:val="8"/>
            <w:vAlign w:val="center"/>
          </w:tcPr>
          <w:p w:rsidR="00E642E6" w:rsidRPr="00376470" w:rsidRDefault="00E642E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Chapter Two</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w:t>
            </w:r>
          </w:p>
        </w:tc>
        <w:tc>
          <w:tcPr>
            <w:tcW w:w="4414" w:type="pct"/>
            <w:gridSpan w:val="6"/>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Literature review</w:t>
            </w:r>
          </w:p>
        </w:tc>
        <w:tc>
          <w:tcPr>
            <w:tcW w:w="312" w:type="pct"/>
            <w:vAlign w:val="center"/>
          </w:tcPr>
          <w:p w:rsidR="0076025F" w:rsidRPr="00376470" w:rsidRDefault="00A65C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7</w:t>
            </w:r>
          </w:p>
        </w:tc>
      </w:tr>
      <w:tr w:rsidR="0076025F" w:rsidRPr="00376470" w:rsidTr="005211DA">
        <w:trPr>
          <w:jc w:val="center"/>
        </w:trPr>
        <w:tc>
          <w:tcPr>
            <w:tcW w:w="27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025F" w:rsidRPr="00376470" w:rsidRDefault="007602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2.1</w:t>
            </w:r>
          </w:p>
        </w:tc>
        <w:tc>
          <w:tcPr>
            <w:tcW w:w="3990" w:type="pct"/>
            <w:gridSpan w:val="5"/>
            <w:vAlign w:val="center"/>
          </w:tcPr>
          <w:p w:rsidR="0076025F"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Introduction</w:t>
            </w:r>
          </w:p>
        </w:tc>
        <w:tc>
          <w:tcPr>
            <w:tcW w:w="312" w:type="pct"/>
            <w:vAlign w:val="center"/>
          </w:tcPr>
          <w:p w:rsidR="0076025F" w:rsidRPr="00376470" w:rsidRDefault="00A65C5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7</w:t>
            </w:r>
          </w:p>
        </w:tc>
      </w:tr>
      <w:tr w:rsidR="00540A66" w:rsidRPr="00376470" w:rsidTr="005211DA">
        <w:trPr>
          <w:jc w:val="center"/>
        </w:trPr>
        <w:tc>
          <w:tcPr>
            <w:tcW w:w="27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2.1.1</w:t>
            </w:r>
          </w:p>
        </w:tc>
        <w:tc>
          <w:tcPr>
            <w:tcW w:w="3525" w:type="pct"/>
            <w:gridSpan w:val="4"/>
            <w:vAlign w:val="center"/>
          </w:tcPr>
          <w:p w:rsidR="00540A66" w:rsidRPr="00376470" w:rsidRDefault="003E6C6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Definition of Cementation Factor</w:t>
            </w:r>
          </w:p>
        </w:tc>
        <w:tc>
          <w:tcPr>
            <w:tcW w:w="312" w:type="pct"/>
            <w:vAlign w:val="center"/>
          </w:tcPr>
          <w:p w:rsidR="00540A6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9</w:t>
            </w:r>
          </w:p>
        </w:tc>
      </w:tr>
      <w:tr w:rsidR="00540A66" w:rsidRPr="00376470" w:rsidTr="005211DA">
        <w:trPr>
          <w:jc w:val="center"/>
        </w:trPr>
        <w:tc>
          <w:tcPr>
            <w:tcW w:w="27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2.1.2</w:t>
            </w:r>
          </w:p>
        </w:tc>
        <w:tc>
          <w:tcPr>
            <w:tcW w:w="3525" w:type="pct"/>
            <w:gridSpan w:val="4"/>
            <w:vAlign w:val="center"/>
          </w:tcPr>
          <w:p w:rsidR="00540A66" w:rsidRPr="00376470" w:rsidRDefault="003E6C6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Factors</w:t>
            </w:r>
            <w:r w:rsidR="003620AC" w:rsidRPr="00376470">
              <w:rPr>
                <w:rFonts w:ascii="Times New Roman" w:hAnsi="Times New Roman" w:cs="Times New Roman"/>
                <w:bCs/>
                <w:color w:val="000000"/>
                <w:sz w:val="19"/>
                <w:szCs w:val="19"/>
                <w:lang w:val="en-MY"/>
              </w:rPr>
              <w:t xml:space="preserve"> </w:t>
            </w:r>
            <w:r w:rsidRPr="00376470">
              <w:rPr>
                <w:rFonts w:ascii="Times New Roman" w:hAnsi="Times New Roman" w:cs="Times New Roman"/>
                <w:bCs/>
                <w:color w:val="000000"/>
                <w:sz w:val="19"/>
                <w:szCs w:val="19"/>
                <w:lang w:val="en-MY"/>
              </w:rPr>
              <w:t>Affect</w:t>
            </w:r>
            <w:r w:rsidR="003620AC" w:rsidRPr="00376470">
              <w:rPr>
                <w:rFonts w:ascii="Times New Roman" w:hAnsi="Times New Roman" w:cs="Times New Roman"/>
                <w:bCs/>
                <w:color w:val="000000"/>
                <w:sz w:val="19"/>
                <w:szCs w:val="19"/>
                <w:lang w:val="en-MY"/>
              </w:rPr>
              <w:t xml:space="preserve"> </w:t>
            </w:r>
            <w:r w:rsidRPr="00376470">
              <w:rPr>
                <w:rFonts w:ascii="Times New Roman" w:hAnsi="Times New Roman" w:cs="Times New Roman"/>
                <w:bCs/>
                <w:color w:val="000000"/>
                <w:sz w:val="19"/>
                <w:szCs w:val="19"/>
                <w:lang w:val="en-MY"/>
              </w:rPr>
              <w:t>For Cementation</w:t>
            </w:r>
            <w:r w:rsidR="003620AC" w:rsidRPr="00376470">
              <w:rPr>
                <w:rFonts w:ascii="Times New Roman" w:hAnsi="Times New Roman" w:cs="Times New Roman"/>
                <w:bCs/>
                <w:color w:val="000000"/>
                <w:sz w:val="19"/>
                <w:szCs w:val="19"/>
                <w:lang w:val="en-MY"/>
              </w:rPr>
              <w:t xml:space="preserve"> </w:t>
            </w:r>
            <w:r w:rsidRPr="00376470">
              <w:rPr>
                <w:rFonts w:ascii="Times New Roman" w:hAnsi="Times New Roman" w:cs="Times New Roman"/>
                <w:bCs/>
                <w:color w:val="000000"/>
                <w:sz w:val="19"/>
                <w:szCs w:val="19"/>
                <w:lang w:val="en-MY"/>
              </w:rPr>
              <w:t>Factor</w:t>
            </w:r>
          </w:p>
        </w:tc>
        <w:tc>
          <w:tcPr>
            <w:tcW w:w="312" w:type="pct"/>
            <w:vAlign w:val="center"/>
          </w:tcPr>
          <w:p w:rsidR="00540A6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10</w:t>
            </w:r>
          </w:p>
        </w:tc>
      </w:tr>
      <w:tr w:rsidR="00540A66" w:rsidRPr="00376470" w:rsidTr="005211DA">
        <w:trPr>
          <w:jc w:val="center"/>
        </w:trPr>
        <w:tc>
          <w:tcPr>
            <w:tcW w:w="27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2.1.3</w:t>
            </w:r>
          </w:p>
        </w:tc>
        <w:tc>
          <w:tcPr>
            <w:tcW w:w="3525" w:type="pct"/>
            <w:gridSpan w:val="4"/>
            <w:vAlign w:val="center"/>
          </w:tcPr>
          <w:p w:rsidR="00540A66" w:rsidRPr="00376470" w:rsidRDefault="007B2525"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Ranges For The Cementation Factor</w:t>
            </w:r>
          </w:p>
        </w:tc>
        <w:tc>
          <w:tcPr>
            <w:tcW w:w="312" w:type="pct"/>
            <w:vAlign w:val="center"/>
          </w:tcPr>
          <w:p w:rsidR="00540A6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12</w:t>
            </w:r>
          </w:p>
        </w:tc>
      </w:tr>
      <w:tr w:rsidR="00540A66" w:rsidRPr="00376470" w:rsidTr="005211DA">
        <w:trPr>
          <w:jc w:val="center"/>
        </w:trPr>
        <w:tc>
          <w:tcPr>
            <w:tcW w:w="27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2.2</w:t>
            </w:r>
          </w:p>
        </w:tc>
        <w:tc>
          <w:tcPr>
            <w:tcW w:w="3990" w:type="pct"/>
            <w:gridSpan w:val="5"/>
            <w:vAlign w:val="center"/>
          </w:tcPr>
          <w:p w:rsidR="00540A66" w:rsidRPr="00376470" w:rsidRDefault="00540A6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lang w:val="en-MY"/>
              </w:rPr>
              <w:t>Calculation of Carbonate Rock Parameters</w:t>
            </w:r>
          </w:p>
        </w:tc>
        <w:tc>
          <w:tcPr>
            <w:tcW w:w="312" w:type="pct"/>
            <w:vAlign w:val="center"/>
          </w:tcPr>
          <w:p w:rsidR="00540A6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13</w:t>
            </w:r>
          </w:p>
        </w:tc>
      </w:tr>
      <w:tr w:rsidR="003E6C69" w:rsidRPr="00376470" w:rsidTr="005211DA">
        <w:trPr>
          <w:jc w:val="center"/>
        </w:trPr>
        <w:tc>
          <w:tcPr>
            <w:tcW w:w="274" w:type="pct"/>
            <w:vAlign w:val="center"/>
          </w:tcPr>
          <w:p w:rsidR="003E6C69" w:rsidRPr="00376470" w:rsidRDefault="003E6C69"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3E6C69" w:rsidRPr="00376470" w:rsidRDefault="003E6C69"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3E6C69" w:rsidRPr="00376470" w:rsidRDefault="003E6C6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2.2.1</w:t>
            </w:r>
          </w:p>
        </w:tc>
        <w:tc>
          <w:tcPr>
            <w:tcW w:w="3525" w:type="pct"/>
            <w:gridSpan w:val="4"/>
            <w:vAlign w:val="center"/>
          </w:tcPr>
          <w:p w:rsidR="003E6C69" w:rsidRPr="00376470" w:rsidRDefault="003E6C6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Determination of Clay Volume</w:t>
            </w:r>
          </w:p>
        </w:tc>
        <w:tc>
          <w:tcPr>
            <w:tcW w:w="312" w:type="pct"/>
            <w:vAlign w:val="center"/>
          </w:tcPr>
          <w:p w:rsidR="003E6C69"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13</w:t>
            </w:r>
          </w:p>
        </w:tc>
      </w:tr>
      <w:tr w:rsidR="00206BE6" w:rsidRPr="00376470" w:rsidTr="005211DA">
        <w:trPr>
          <w:jc w:val="center"/>
        </w:trPr>
        <w:tc>
          <w:tcPr>
            <w:tcW w:w="274"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2.2.1.1</w:t>
            </w:r>
          </w:p>
        </w:tc>
        <w:tc>
          <w:tcPr>
            <w:tcW w:w="2908" w:type="pct"/>
            <w:gridSpan w:val="3"/>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Single Clay Indicators</w:t>
            </w:r>
          </w:p>
        </w:tc>
        <w:tc>
          <w:tcPr>
            <w:tcW w:w="312" w:type="pct"/>
            <w:vAlign w:val="center"/>
          </w:tcPr>
          <w:p w:rsidR="00206BE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14</w:t>
            </w:r>
          </w:p>
        </w:tc>
      </w:tr>
      <w:tr w:rsidR="00206BE6" w:rsidRPr="00376470" w:rsidTr="005211DA">
        <w:trPr>
          <w:jc w:val="center"/>
        </w:trPr>
        <w:tc>
          <w:tcPr>
            <w:tcW w:w="274"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2.2.1.2</w:t>
            </w:r>
          </w:p>
        </w:tc>
        <w:tc>
          <w:tcPr>
            <w:tcW w:w="2908" w:type="pct"/>
            <w:gridSpan w:val="3"/>
            <w:vAlign w:val="center"/>
          </w:tcPr>
          <w:p w:rsidR="00206BE6" w:rsidRPr="00376470" w:rsidRDefault="00206BE6"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Double Clay Indicators</w:t>
            </w:r>
          </w:p>
        </w:tc>
        <w:tc>
          <w:tcPr>
            <w:tcW w:w="312" w:type="pct"/>
            <w:vAlign w:val="center"/>
          </w:tcPr>
          <w:p w:rsidR="00206BE6" w:rsidRPr="00376470" w:rsidRDefault="005835C4"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17</w:t>
            </w:r>
          </w:p>
        </w:tc>
      </w:tr>
      <w:tr w:rsidR="004534BD" w:rsidRPr="00376470" w:rsidTr="005211DA">
        <w:trPr>
          <w:jc w:val="center"/>
        </w:trPr>
        <w:tc>
          <w:tcPr>
            <w:tcW w:w="274" w:type="pct"/>
            <w:vAlign w:val="center"/>
          </w:tcPr>
          <w:p w:rsidR="004534BD" w:rsidRPr="00376470" w:rsidRDefault="004534BD"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4534BD" w:rsidRPr="00376470" w:rsidRDefault="004534BD"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4534BD" w:rsidRPr="00376470" w:rsidRDefault="004534BD"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2.2.2</w:t>
            </w:r>
          </w:p>
        </w:tc>
        <w:tc>
          <w:tcPr>
            <w:tcW w:w="3525" w:type="pct"/>
            <w:gridSpan w:val="4"/>
            <w:vAlign w:val="center"/>
          </w:tcPr>
          <w:p w:rsidR="004534BD" w:rsidRPr="00376470" w:rsidRDefault="004534BD"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Porosity Calculations from Well Logs</w:t>
            </w:r>
          </w:p>
        </w:tc>
        <w:tc>
          <w:tcPr>
            <w:tcW w:w="312" w:type="pct"/>
            <w:vAlign w:val="center"/>
          </w:tcPr>
          <w:p w:rsidR="004534BD"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19</w:t>
            </w:r>
          </w:p>
        </w:tc>
      </w:tr>
      <w:tr w:rsidR="00B34A2C" w:rsidRPr="00376470" w:rsidTr="005211DA">
        <w:trPr>
          <w:jc w:val="center"/>
        </w:trPr>
        <w:tc>
          <w:tcPr>
            <w:tcW w:w="27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2.2.2.1</w:t>
            </w:r>
          </w:p>
        </w:tc>
        <w:tc>
          <w:tcPr>
            <w:tcW w:w="2908" w:type="pct"/>
            <w:gridSpan w:val="3"/>
            <w:vAlign w:val="center"/>
          </w:tcPr>
          <w:p w:rsidR="00B34A2C"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Density logs</w:t>
            </w:r>
          </w:p>
        </w:tc>
        <w:tc>
          <w:tcPr>
            <w:tcW w:w="312" w:type="pct"/>
            <w:vAlign w:val="center"/>
          </w:tcPr>
          <w:p w:rsidR="00B34A2C"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19</w:t>
            </w:r>
          </w:p>
        </w:tc>
      </w:tr>
      <w:tr w:rsidR="00B34A2C" w:rsidRPr="00376470" w:rsidTr="005211DA">
        <w:trPr>
          <w:jc w:val="center"/>
        </w:trPr>
        <w:tc>
          <w:tcPr>
            <w:tcW w:w="27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2.2.2.2</w:t>
            </w:r>
          </w:p>
        </w:tc>
        <w:tc>
          <w:tcPr>
            <w:tcW w:w="2908" w:type="pct"/>
            <w:gridSpan w:val="3"/>
            <w:vAlign w:val="center"/>
          </w:tcPr>
          <w:p w:rsidR="00B34A2C"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Neutron logs</w:t>
            </w:r>
          </w:p>
        </w:tc>
        <w:tc>
          <w:tcPr>
            <w:tcW w:w="312" w:type="pct"/>
            <w:vAlign w:val="center"/>
          </w:tcPr>
          <w:p w:rsidR="00B34A2C"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20</w:t>
            </w:r>
          </w:p>
        </w:tc>
      </w:tr>
      <w:tr w:rsidR="00B34A2C" w:rsidRPr="00376470" w:rsidTr="005211DA">
        <w:trPr>
          <w:jc w:val="center"/>
        </w:trPr>
        <w:tc>
          <w:tcPr>
            <w:tcW w:w="27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B34A2C" w:rsidRPr="00376470" w:rsidRDefault="00B34A2C"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2.2.2.3</w:t>
            </w:r>
          </w:p>
        </w:tc>
        <w:tc>
          <w:tcPr>
            <w:tcW w:w="2908" w:type="pct"/>
            <w:gridSpan w:val="3"/>
            <w:vAlign w:val="center"/>
          </w:tcPr>
          <w:p w:rsidR="00B34A2C"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lang w:val="en-MY"/>
              </w:rPr>
              <w:t>Sonic logs</w:t>
            </w:r>
          </w:p>
        </w:tc>
        <w:tc>
          <w:tcPr>
            <w:tcW w:w="312" w:type="pct"/>
            <w:vAlign w:val="center"/>
          </w:tcPr>
          <w:p w:rsidR="00B34A2C"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20</w:t>
            </w:r>
          </w:p>
        </w:tc>
      </w:tr>
      <w:tr w:rsidR="007D15D9" w:rsidRPr="00376470" w:rsidTr="005211DA">
        <w:trPr>
          <w:jc w:val="center"/>
        </w:trPr>
        <w:tc>
          <w:tcPr>
            <w:tcW w:w="27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2.2.3</w:t>
            </w:r>
          </w:p>
        </w:tc>
        <w:tc>
          <w:tcPr>
            <w:tcW w:w="3525" w:type="pct"/>
            <w:gridSpan w:val="4"/>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iCs/>
                <w:color w:val="000000"/>
                <w:sz w:val="19"/>
                <w:szCs w:val="19"/>
                <w:lang w:val="en-MY"/>
              </w:rPr>
              <w:t>Archie's Equation Parameters</w:t>
            </w:r>
          </w:p>
        </w:tc>
        <w:tc>
          <w:tcPr>
            <w:tcW w:w="312" w:type="pct"/>
            <w:vAlign w:val="center"/>
          </w:tcPr>
          <w:p w:rsidR="007D15D9"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21</w:t>
            </w:r>
          </w:p>
        </w:tc>
      </w:tr>
      <w:tr w:rsidR="007D15D9" w:rsidRPr="00376470" w:rsidTr="005211DA">
        <w:trPr>
          <w:jc w:val="center"/>
        </w:trPr>
        <w:tc>
          <w:tcPr>
            <w:tcW w:w="27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2.2.3.1</w:t>
            </w:r>
          </w:p>
        </w:tc>
        <w:tc>
          <w:tcPr>
            <w:tcW w:w="2908" w:type="pct"/>
            <w:gridSpan w:val="3"/>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iCs/>
                <w:color w:val="000000"/>
                <w:sz w:val="19"/>
                <w:szCs w:val="19"/>
                <w:lang w:val="en-MY"/>
              </w:rPr>
              <w:t>Porosity</w:t>
            </w:r>
          </w:p>
        </w:tc>
        <w:tc>
          <w:tcPr>
            <w:tcW w:w="312" w:type="pct"/>
            <w:vAlign w:val="center"/>
          </w:tcPr>
          <w:p w:rsidR="007D15D9" w:rsidRPr="00376470" w:rsidRDefault="00BC2526"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21</w:t>
            </w:r>
          </w:p>
        </w:tc>
      </w:tr>
      <w:tr w:rsidR="007D15D9" w:rsidRPr="00376470" w:rsidTr="005211DA">
        <w:trPr>
          <w:jc w:val="center"/>
        </w:trPr>
        <w:tc>
          <w:tcPr>
            <w:tcW w:w="27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2.2.3.2</w:t>
            </w:r>
          </w:p>
        </w:tc>
        <w:tc>
          <w:tcPr>
            <w:tcW w:w="2908" w:type="pct"/>
            <w:gridSpan w:val="3"/>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iCs/>
                <w:color w:val="000000"/>
                <w:sz w:val="19"/>
                <w:szCs w:val="19"/>
                <w:lang w:val="en-MY"/>
              </w:rPr>
              <w:t>Saturation exponent</w:t>
            </w:r>
          </w:p>
        </w:tc>
        <w:tc>
          <w:tcPr>
            <w:tcW w:w="312" w:type="pct"/>
            <w:vAlign w:val="center"/>
          </w:tcPr>
          <w:p w:rsidR="007D15D9"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23</w:t>
            </w:r>
          </w:p>
        </w:tc>
      </w:tr>
      <w:tr w:rsidR="007D15D9" w:rsidRPr="00376470" w:rsidTr="005211DA">
        <w:trPr>
          <w:jc w:val="center"/>
        </w:trPr>
        <w:tc>
          <w:tcPr>
            <w:tcW w:w="27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2.2.3.3</w:t>
            </w:r>
          </w:p>
        </w:tc>
        <w:tc>
          <w:tcPr>
            <w:tcW w:w="2908" w:type="pct"/>
            <w:gridSpan w:val="3"/>
            <w:vAlign w:val="center"/>
          </w:tcPr>
          <w:p w:rsidR="007D15D9" w:rsidRPr="00376470" w:rsidRDefault="007D15D9"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iCs/>
                <w:color w:val="000000"/>
                <w:sz w:val="19"/>
                <w:szCs w:val="19"/>
                <w:lang w:val="en-MY"/>
              </w:rPr>
              <w:t>T</w:t>
            </w:r>
            <w:r w:rsidRPr="00376470">
              <w:rPr>
                <w:rFonts w:ascii="Times New Roman" w:hAnsi="Times New Roman" w:cs="Times New Roman"/>
                <w:bCs/>
                <w:color w:val="000000"/>
                <w:sz w:val="19"/>
                <w:szCs w:val="19"/>
                <w:lang w:val="en-MY"/>
              </w:rPr>
              <w:t>ortuosity</w:t>
            </w:r>
          </w:p>
        </w:tc>
        <w:tc>
          <w:tcPr>
            <w:tcW w:w="312" w:type="pct"/>
            <w:vAlign w:val="center"/>
          </w:tcPr>
          <w:p w:rsidR="007D15D9"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24</w:t>
            </w:r>
          </w:p>
        </w:tc>
      </w:tr>
      <w:tr w:rsidR="00222F75" w:rsidRPr="00376470" w:rsidTr="005211DA">
        <w:trPr>
          <w:jc w:val="center"/>
        </w:trPr>
        <w:tc>
          <w:tcPr>
            <w:tcW w:w="274"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2.2.4</w:t>
            </w:r>
          </w:p>
        </w:tc>
        <w:tc>
          <w:tcPr>
            <w:tcW w:w="3525" w:type="pct"/>
            <w:gridSpan w:val="4"/>
            <w:vAlign w:val="center"/>
          </w:tcPr>
          <w:p w:rsidR="00222F75" w:rsidRPr="00376470" w:rsidRDefault="00222F75"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Determination of Rt,</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Rxo and</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Di</w:t>
            </w:r>
          </w:p>
        </w:tc>
        <w:tc>
          <w:tcPr>
            <w:tcW w:w="312" w:type="pct"/>
            <w:vAlign w:val="center"/>
          </w:tcPr>
          <w:p w:rsidR="00222F75"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25</w:t>
            </w:r>
          </w:p>
        </w:tc>
      </w:tr>
      <w:tr w:rsidR="00222F75" w:rsidRPr="00376470" w:rsidTr="005211DA">
        <w:trPr>
          <w:jc w:val="center"/>
        </w:trPr>
        <w:tc>
          <w:tcPr>
            <w:tcW w:w="274"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222F75" w:rsidRPr="00376470" w:rsidRDefault="00222F75"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2.2.5</w:t>
            </w:r>
          </w:p>
        </w:tc>
        <w:tc>
          <w:tcPr>
            <w:tcW w:w="3525" w:type="pct"/>
            <w:gridSpan w:val="4"/>
            <w:vAlign w:val="center"/>
          </w:tcPr>
          <w:p w:rsidR="00222F75" w:rsidRPr="00376470" w:rsidRDefault="00222F75"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Determine the</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(R</w:t>
            </w:r>
            <w:r w:rsidRPr="00376470">
              <w:rPr>
                <w:rFonts w:ascii="Times New Roman" w:hAnsi="Times New Roman" w:cs="Times New Roman"/>
                <w:bCs/>
                <w:iCs/>
                <w:color w:val="000000"/>
                <w:sz w:val="19"/>
                <w:szCs w:val="19"/>
                <w:vertAlign w:val="subscript"/>
                <w:lang w:val="en-MY"/>
              </w:rPr>
              <w:t>w</w:t>
            </w:r>
            <w:r w:rsidRPr="00376470">
              <w:rPr>
                <w:rFonts w:ascii="Times New Roman" w:hAnsi="Times New Roman" w:cs="Times New Roman"/>
                <w:bCs/>
                <w:iCs/>
                <w:color w:val="000000"/>
                <w:sz w:val="19"/>
                <w:szCs w:val="19"/>
                <w:lang w:val="en-MY"/>
              </w:rPr>
              <w:t>) and</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(R</w:t>
            </w:r>
            <w:r w:rsidRPr="00376470">
              <w:rPr>
                <w:rFonts w:ascii="Times New Roman" w:hAnsi="Times New Roman" w:cs="Times New Roman"/>
                <w:bCs/>
                <w:iCs/>
                <w:color w:val="000000"/>
                <w:sz w:val="19"/>
                <w:szCs w:val="19"/>
                <w:vertAlign w:val="subscript"/>
                <w:lang w:val="en-MY"/>
              </w:rPr>
              <w:t>mf</w:t>
            </w:r>
            <w:r w:rsidRPr="00376470">
              <w:rPr>
                <w:rFonts w:ascii="Times New Roman" w:hAnsi="Times New Roman" w:cs="Times New Roman"/>
                <w:bCs/>
                <w:iCs/>
                <w:color w:val="000000"/>
                <w:sz w:val="19"/>
                <w:szCs w:val="19"/>
                <w:lang w:val="en-MY"/>
              </w:rPr>
              <w:t>) from SP Log</w:t>
            </w:r>
          </w:p>
        </w:tc>
        <w:tc>
          <w:tcPr>
            <w:tcW w:w="312" w:type="pct"/>
            <w:vAlign w:val="center"/>
          </w:tcPr>
          <w:p w:rsidR="00222F75"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26</w:t>
            </w:r>
          </w:p>
        </w:tc>
      </w:tr>
      <w:tr w:rsidR="002507CD" w:rsidRPr="00376470" w:rsidTr="005211DA">
        <w:trPr>
          <w:jc w:val="center"/>
        </w:trPr>
        <w:tc>
          <w:tcPr>
            <w:tcW w:w="274" w:type="pct"/>
            <w:vAlign w:val="center"/>
          </w:tcPr>
          <w:p w:rsidR="002507CD" w:rsidRPr="00376470" w:rsidRDefault="002507CD"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2507CD" w:rsidRPr="00376470" w:rsidRDefault="002507CD"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2507CD" w:rsidRPr="00376470" w:rsidRDefault="002507CD"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2.2.6</w:t>
            </w:r>
          </w:p>
        </w:tc>
        <w:tc>
          <w:tcPr>
            <w:tcW w:w="3525" w:type="pct"/>
            <w:gridSpan w:val="4"/>
            <w:vAlign w:val="center"/>
          </w:tcPr>
          <w:p w:rsidR="002507CD" w:rsidRPr="00376470" w:rsidRDefault="002507CD"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Calculation of water saturation</w:t>
            </w:r>
          </w:p>
        </w:tc>
        <w:tc>
          <w:tcPr>
            <w:tcW w:w="312" w:type="pct"/>
            <w:vAlign w:val="center"/>
          </w:tcPr>
          <w:p w:rsidR="002507CD"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26</w:t>
            </w:r>
          </w:p>
        </w:tc>
      </w:tr>
      <w:tr w:rsidR="00EB142E" w:rsidRPr="00376470" w:rsidTr="005211DA">
        <w:trPr>
          <w:jc w:val="center"/>
        </w:trPr>
        <w:tc>
          <w:tcPr>
            <w:tcW w:w="274" w:type="pct"/>
            <w:vAlign w:val="center"/>
          </w:tcPr>
          <w:p w:rsidR="00EB142E" w:rsidRPr="00376470" w:rsidRDefault="00EB142E" w:rsidP="00276A52">
            <w:pPr>
              <w:autoSpaceDE w:val="0"/>
              <w:autoSpaceDN w:val="0"/>
              <w:adjustRightInd w:val="0"/>
              <w:snapToGrid w:val="0"/>
              <w:jc w:val="both"/>
              <w:rPr>
                <w:rFonts w:ascii="Times New Roman" w:hAnsi="Times New Roman" w:cs="Times New Roman"/>
                <w:bCs/>
                <w:color w:val="000000"/>
                <w:sz w:val="19"/>
                <w:szCs w:val="19"/>
              </w:rPr>
            </w:pPr>
          </w:p>
        </w:tc>
        <w:tc>
          <w:tcPr>
            <w:tcW w:w="424" w:type="pct"/>
            <w:vAlign w:val="center"/>
          </w:tcPr>
          <w:p w:rsidR="00EB142E" w:rsidRPr="00376470" w:rsidRDefault="00EB142E" w:rsidP="00276A52">
            <w:pPr>
              <w:autoSpaceDE w:val="0"/>
              <w:autoSpaceDN w:val="0"/>
              <w:adjustRightInd w:val="0"/>
              <w:snapToGrid w:val="0"/>
              <w:jc w:val="both"/>
              <w:rPr>
                <w:rFonts w:ascii="Times New Roman" w:hAnsi="Times New Roman" w:cs="Times New Roman"/>
                <w:bCs/>
                <w:color w:val="000000"/>
                <w:sz w:val="19"/>
                <w:szCs w:val="19"/>
              </w:rPr>
            </w:pPr>
          </w:p>
        </w:tc>
        <w:tc>
          <w:tcPr>
            <w:tcW w:w="465" w:type="pct"/>
            <w:vAlign w:val="center"/>
          </w:tcPr>
          <w:p w:rsidR="00EB142E" w:rsidRPr="00376470" w:rsidRDefault="00EB142E"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EB142E" w:rsidRPr="00376470" w:rsidRDefault="002507CD"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2.2.6.1</w:t>
            </w:r>
          </w:p>
        </w:tc>
        <w:tc>
          <w:tcPr>
            <w:tcW w:w="2908" w:type="pct"/>
            <w:gridSpan w:val="3"/>
            <w:vAlign w:val="center"/>
          </w:tcPr>
          <w:p w:rsidR="00EB142E" w:rsidRPr="00376470" w:rsidRDefault="002507CD"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Resistivity Models</w:t>
            </w:r>
          </w:p>
        </w:tc>
        <w:tc>
          <w:tcPr>
            <w:tcW w:w="312" w:type="pct"/>
            <w:vAlign w:val="center"/>
          </w:tcPr>
          <w:p w:rsidR="00EB142E"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27</w:t>
            </w:r>
          </w:p>
        </w:tc>
      </w:tr>
      <w:tr w:rsidR="007626DE" w:rsidRPr="00376470" w:rsidTr="005211DA">
        <w:trPr>
          <w:jc w:val="center"/>
        </w:trPr>
        <w:tc>
          <w:tcPr>
            <w:tcW w:w="27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617"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692" w:type="pct"/>
            <w:gridSpan w:val="2"/>
            <w:vAlign w:val="center"/>
          </w:tcPr>
          <w:p w:rsidR="007626DE" w:rsidRPr="00376470" w:rsidRDefault="007626DE"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2.2.6.1.1</w:t>
            </w:r>
          </w:p>
        </w:tc>
        <w:tc>
          <w:tcPr>
            <w:tcW w:w="2216" w:type="pct"/>
            <w:vAlign w:val="center"/>
          </w:tcPr>
          <w:p w:rsidR="007626DE"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Simple Archie Equation</w:t>
            </w:r>
          </w:p>
        </w:tc>
        <w:tc>
          <w:tcPr>
            <w:tcW w:w="312" w:type="pct"/>
            <w:vAlign w:val="center"/>
          </w:tcPr>
          <w:p w:rsidR="007626DE"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27</w:t>
            </w:r>
          </w:p>
        </w:tc>
      </w:tr>
      <w:tr w:rsidR="007626DE" w:rsidRPr="00376470" w:rsidTr="005211DA">
        <w:trPr>
          <w:jc w:val="center"/>
        </w:trPr>
        <w:tc>
          <w:tcPr>
            <w:tcW w:w="27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Cs/>
                <w:color w:val="000000"/>
                <w:sz w:val="19"/>
                <w:szCs w:val="19"/>
              </w:rPr>
            </w:pPr>
          </w:p>
        </w:tc>
        <w:tc>
          <w:tcPr>
            <w:tcW w:w="692" w:type="pct"/>
            <w:gridSpan w:val="2"/>
            <w:vAlign w:val="center"/>
          </w:tcPr>
          <w:p w:rsidR="007626DE" w:rsidRPr="00376470" w:rsidRDefault="007626DE"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w:t>
            </w:r>
            <w:r w:rsidR="00032C7F" w:rsidRPr="00376470">
              <w:rPr>
                <w:rFonts w:ascii="Times New Roman" w:hAnsi="Times New Roman" w:cs="Times New Roman"/>
                <w:bCs/>
                <w:iCs/>
                <w:color w:val="000000"/>
                <w:sz w:val="19"/>
                <w:szCs w:val="19"/>
              </w:rPr>
              <w:t>1.</w:t>
            </w:r>
            <w:r w:rsidRPr="00376470">
              <w:rPr>
                <w:rFonts w:ascii="Times New Roman" w:hAnsi="Times New Roman" w:cs="Times New Roman"/>
                <w:bCs/>
                <w:iCs/>
                <w:color w:val="000000"/>
                <w:sz w:val="19"/>
                <w:szCs w:val="19"/>
              </w:rPr>
              <w:t>2</w:t>
            </w:r>
          </w:p>
        </w:tc>
        <w:tc>
          <w:tcPr>
            <w:tcW w:w="2216" w:type="pct"/>
            <w:vAlign w:val="center"/>
          </w:tcPr>
          <w:p w:rsidR="007626DE"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Simandoux Model</w:t>
            </w:r>
          </w:p>
        </w:tc>
        <w:tc>
          <w:tcPr>
            <w:tcW w:w="312" w:type="pct"/>
            <w:vAlign w:val="center"/>
          </w:tcPr>
          <w:p w:rsidR="007626DE"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27</w:t>
            </w:r>
          </w:p>
        </w:tc>
      </w:tr>
      <w:tr w:rsidR="007626DE" w:rsidRPr="00376470" w:rsidTr="005211DA">
        <w:trPr>
          <w:jc w:val="center"/>
        </w:trPr>
        <w:tc>
          <w:tcPr>
            <w:tcW w:w="27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7626DE" w:rsidRPr="00376470" w:rsidRDefault="007626DE" w:rsidP="00276A52">
            <w:pPr>
              <w:autoSpaceDE w:val="0"/>
              <w:autoSpaceDN w:val="0"/>
              <w:adjustRightInd w:val="0"/>
              <w:snapToGrid w:val="0"/>
              <w:jc w:val="both"/>
              <w:rPr>
                <w:rFonts w:ascii="Times New Roman" w:hAnsi="Times New Roman" w:cs="Times New Roman"/>
                <w:bCs/>
                <w:color w:val="000000"/>
                <w:sz w:val="19"/>
                <w:szCs w:val="19"/>
              </w:rPr>
            </w:pPr>
          </w:p>
        </w:tc>
        <w:tc>
          <w:tcPr>
            <w:tcW w:w="692" w:type="pct"/>
            <w:gridSpan w:val="2"/>
            <w:vAlign w:val="center"/>
          </w:tcPr>
          <w:p w:rsidR="007626DE"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2.2.6.1.3</w:t>
            </w:r>
          </w:p>
        </w:tc>
        <w:tc>
          <w:tcPr>
            <w:tcW w:w="2216" w:type="pct"/>
            <w:vAlign w:val="center"/>
          </w:tcPr>
          <w:p w:rsidR="007626DE"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Modified Simandoux Model</w:t>
            </w:r>
          </w:p>
        </w:tc>
        <w:tc>
          <w:tcPr>
            <w:tcW w:w="312" w:type="pct"/>
            <w:vAlign w:val="center"/>
          </w:tcPr>
          <w:p w:rsidR="00D47DFA"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28</w:t>
            </w:r>
          </w:p>
        </w:tc>
      </w:tr>
      <w:tr w:rsidR="00032C7F" w:rsidRPr="00376470" w:rsidTr="005211DA">
        <w:trPr>
          <w:jc w:val="center"/>
        </w:trPr>
        <w:tc>
          <w:tcPr>
            <w:tcW w:w="27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color w:val="000000"/>
                <w:sz w:val="19"/>
                <w:szCs w:val="19"/>
              </w:rPr>
            </w:pPr>
          </w:p>
        </w:tc>
        <w:tc>
          <w:tcPr>
            <w:tcW w:w="692" w:type="pct"/>
            <w:gridSpan w:val="2"/>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2.2.6.1.4</w:t>
            </w:r>
          </w:p>
        </w:tc>
        <w:tc>
          <w:tcPr>
            <w:tcW w:w="2216"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Indonesia Formula</w:t>
            </w:r>
          </w:p>
        </w:tc>
        <w:tc>
          <w:tcPr>
            <w:tcW w:w="312" w:type="pct"/>
            <w:vAlign w:val="center"/>
          </w:tcPr>
          <w:p w:rsidR="00032C7F"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28</w:t>
            </w:r>
          </w:p>
        </w:tc>
      </w:tr>
      <w:tr w:rsidR="00032C7F" w:rsidRPr="00376470" w:rsidTr="005211DA">
        <w:trPr>
          <w:jc w:val="center"/>
        </w:trPr>
        <w:tc>
          <w:tcPr>
            <w:tcW w:w="27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color w:val="000000"/>
                <w:sz w:val="19"/>
                <w:szCs w:val="19"/>
              </w:rPr>
            </w:pPr>
          </w:p>
        </w:tc>
        <w:tc>
          <w:tcPr>
            <w:tcW w:w="617"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2.2.6.2</w:t>
            </w:r>
          </w:p>
        </w:tc>
        <w:tc>
          <w:tcPr>
            <w:tcW w:w="2908" w:type="pct"/>
            <w:gridSpan w:val="3"/>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Conductivity Models</w:t>
            </w:r>
          </w:p>
        </w:tc>
        <w:tc>
          <w:tcPr>
            <w:tcW w:w="312" w:type="pct"/>
            <w:vAlign w:val="center"/>
          </w:tcPr>
          <w:p w:rsidR="00032C7F"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29</w:t>
            </w:r>
          </w:p>
        </w:tc>
      </w:tr>
      <w:tr w:rsidR="00032C7F" w:rsidRPr="00376470" w:rsidTr="005211DA">
        <w:trPr>
          <w:jc w:val="center"/>
        </w:trPr>
        <w:tc>
          <w:tcPr>
            <w:tcW w:w="27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17"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92" w:type="pct"/>
            <w:gridSpan w:val="2"/>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2.2.6.2.1</w:t>
            </w:r>
          </w:p>
        </w:tc>
        <w:tc>
          <w:tcPr>
            <w:tcW w:w="2216"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Waxman and Smith's Model</w:t>
            </w:r>
          </w:p>
        </w:tc>
        <w:tc>
          <w:tcPr>
            <w:tcW w:w="312" w:type="pct"/>
            <w:vAlign w:val="center"/>
          </w:tcPr>
          <w:p w:rsidR="00032C7F"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29</w:t>
            </w:r>
          </w:p>
        </w:tc>
      </w:tr>
      <w:tr w:rsidR="00032C7F" w:rsidRPr="00376470" w:rsidTr="005211DA">
        <w:trPr>
          <w:jc w:val="center"/>
        </w:trPr>
        <w:tc>
          <w:tcPr>
            <w:tcW w:w="27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17"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92" w:type="pct"/>
            <w:gridSpan w:val="2"/>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2.2.6.2.2</w:t>
            </w:r>
          </w:p>
        </w:tc>
        <w:tc>
          <w:tcPr>
            <w:tcW w:w="2216"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Dual Water Model</w:t>
            </w:r>
          </w:p>
        </w:tc>
        <w:tc>
          <w:tcPr>
            <w:tcW w:w="312" w:type="pct"/>
            <w:vAlign w:val="center"/>
          </w:tcPr>
          <w:p w:rsidR="00032C7F"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30</w:t>
            </w:r>
          </w:p>
        </w:tc>
      </w:tr>
      <w:tr w:rsidR="00032C7F" w:rsidRPr="00376470" w:rsidTr="005211DA">
        <w:trPr>
          <w:jc w:val="center"/>
        </w:trPr>
        <w:tc>
          <w:tcPr>
            <w:tcW w:w="27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17" w:type="pct"/>
            <w:vAlign w:val="center"/>
          </w:tcPr>
          <w:p w:rsidR="00032C7F" w:rsidRPr="00376470" w:rsidRDefault="00032C7F" w:rsidP="00276A52">
            <w:pPr>
              <w:autoSpaceDE w:val="0"/>
              <w:autoSpaceDN w:val="0"/>
              <w:adjustRightInd w:val="0"/>
              <w:snapToGrid w:val="0"/>
              <w:jc w:val="both"/>
              <w:rPr>
                <w:rFonts w:ascii="Times New Roman" w:hAnsi="Times New Roman" w:cs="Times New Roman"/>
                <w:b/>
                <w:bCs/>
                <w:color w:val="000000"/>
                <w:sz w:val="19"/>
                <w:szCs w:val="19"/>
              </w:rPr>
            </w:pPr>
          </w:p>
        </w:tc>
        <w:tc>
          <w:tcPr>
            <w:tcW w:w="692" w:type="pct"/>
            <w:gridSpan w:val="2"/>
            <w:vAlign w:val="center"/>
          </w:tcPr>
          <w:p w:rsidR="00032C7F" w:rsidRPr="00376470" w:rsidRDefault="001A691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2.2.6.2.3</w:t>
            </w:r>
          </w:p>
        </w:tc>
        <w:tc>
          <w:tcPr>
            <w:tcW w:w="2216" w:type="pct"/>
            <w:vAlign w:val="center"/>
          </w:tcPr>
          <w:p w:rsidR="00032C7F" w:rsidRPr="00376470" w:rsidRDefault="001A691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ModifiedWaxman-SmithModel</w:t>
            </w:r>
          </w:p>
        </w:tc>
        <w:tc>
          <w:tcPr>
            <w:tcW w:w="312" w:type="pct"/>
            <w:vAlign w:val="center"/>
          </w:tcPr>
          <w:p w:rsidR="00032C7F"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31</w:t>
            </w:r>
          </w:p>
        </w:tc>
      </w:tr>
      <w:tr w:rsidR="00476B5C" w:rsidRPr="00376470" w:rsidTr="005211DA">
        <w:trPr>
          <w:jc w:val="center"/>
        </w:trPr>
        <w:tc>
          <w:tcPr>
            <w:tcW w:w="274" w:type="pct"/>
            <w:vAlign w:val="center"/>
          </w:tcPr>
          <w:p w:rsidR="00476B5C" w:rsidRPr="00376470" w:rsidRDefault="00476B5C"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476B5C" w:rsidRPr="00376470" w:rsidRDefault="00476B5C"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476B5C" w:rsidRPr="00376470" w:rsidRDefault="003D1381"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2.2.7</w:t>
            </w:r>
          </w:p>
        </w:tc>
        <w:tc>
          <w:tcPr>
            <w:tcW w:w="3525" w:type="pct"/>
            <w:gridSpan w:val="4"/>
            <w:vAlign w:val="center"/>
          </w:tcPr>
          <w:p w:rsidR="00476B5C" w:rsidRPr="00376470" w:rsidRDefault="003D138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Calculation of Cementation Factor</w:t>
            </w:r>
          </w:p>
        </w:tc>
        <w:tc>
          <w:tcPr>
            <w:tcW w:w="312" w:type="pct"/>
            <w:vAlign w:val="center"/>
          </w:tcPr>
          <w:p w:rsidR="00476B5C"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31</w:t>
            </w:r>
          </w:p>
        </w:tc>
      </w:tr>
      <w:tr w:rsidR="00845A61" w:rsidRPr="00376470" w:rsidTr="005211DA">
        <w:trPr>
          <w:jc w:val="center"/>
        </w:trPr>
        <w:tc>
          <w:tcPr>
            <w:tcW w:w="27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Cs/>
                <w:color w:val="000000"/>
                <w:sz w:val="19"/>
                <w:szCs w:val="19"/>
              </w:rPr>
            </w:pPr>
          </w:p>
        </w:tc>
        <w:tc>
          <w:tcPr>
            <w:tcW w:w="963"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2.2.7.1</w:t>
            </w:r>
          </w:p>
        </w:tc>
        <w:tc>
          <w:tcPr>
            <w:tcW w:w="2562"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F-ф Plot Method</w:t>
            </w:r>
          </w:p>
        </w:tc>
        <w:tc>
          <w:tcPr>
            <w:tcW w:w="312" w:type="pct"/>
            <w:vAlign w:val="center"/>
          </w:tcPr>
          <w:p w:rsidR="00845A61"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32</w:t>
            </w:r>
          </w:p>
        </w:tc>
      </w:tr>
      <w:tr w:rsidR="00845A61" w:rsidRPr="00376470" w:rsidTr="005211DA">
        <w:trPr>
          <w:jc w:val="center"/>
        </w:trPr>
        <w:tc>
          <w:tcPr>
            <w:tcW w:w="27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Cs/>
                <w:color w:val="000000"/>
                <w:sz w:val="19"/>
                <w:szCs w:val="19"/>
              </w:rPr>
            </w:pPr>
          </w:p>
        </w:tc>
        <w:tc>
          <w:tcPr>
            <w:tcW w:w="963"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2.2.7.2</w:t>
            </w:r>
          </w:p>
        </w:tc>
        <w:tc>
          <w:tcPr>
            <w:tcW w:w="2562"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Pickett Method</w:t>
            </w:r>
          </w:p>
        </w:tc>
        <w:tc>
          <w:tcPr>
            <w:tcW w:w="312" w:type="pct"/>
            <w:vAlign w:val="center"/>
          </w:tcPr>
          <w:p w:rsidR="00845A61"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32</w:t>
            </w:r>
          </w:p>
        </w:tc>
      </w:tr>
      <w:tr w:rsidR="00845A61" w:rsidRPr="00376470" w:rsidTr="005211DA">
        <w:trPr>
          <w:jc w:val="center"/>
        </w:trPr>
        <w:tc>
          <w:tcPr>
            <w:tcW w:w="27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Cs/>
                <w:color w:val="000000"/>
                <w:sz w:val="19"/>
                <w:szCs w:val="19"/>
              </w:rPr>
            </w:pPr>
          </w:p>
        </w:tc>
        <w:tc>
          <w:tcPr>
            <w:tcW w:w="963"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2.2.7.3</w:t>
            </w:r>
          </w:p>
        </w:tc>
        <w:tc>
          <w:tcPr>
            <w:tcW w:w="2562"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ф</w:t>
            </w:r>
            <w:r w:rsidRPr="00376470">
              <w:rPr>
                <w:rFonts w:ascii="Times New Roman" w:hAnsi="Times New Roman" w:cs="Times New Roman"/>
                <w:bCs/>
                <w:iCs/>
                <w:color w:val="000000"/>
                <w:sz w:val="19"/>
                <w:szCs w:val="19"/>
                <w:vertAlign w:val="subscript"/>
                <w:lang w:val="en-MY"/>
              </w:rPr>
              <w:t>EPT</w:t>
            </w:r>
            <w:r w:rsidRPr="00376470">
              <w:rPr>
                <w:rFonts w:ascii="Times New Roman" w:hAnsi="Times New Roman" w:cs="Times New Roman"/>
                <w:bCs/>
                <w:iCs/>
                <w:color w:val="000000"/>
                <w:sz w:val="19"/>
                <w:szCs w:val="19"/>
                <w:lang w:val="en-MY"/>
              </w:rPr>
              <w:t xml:space="preserve"> Method</w:t>
            </w:r>
          </w:p>
        </w:tc>
        <w:tc>
          <w:tcPr>
            <w:tcW w:w="312" w:type="pct"/>
            <w:vAlign w:val="center"/>
          </w:tcPr>
          <w:p w:rsidR="00845A61" w:rsidRPr="00376470" w:rsidRDefault="00785E4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35</w:t>
            </w:r>
          </w:p>
        </w:tc>
      </w:tr>
      <w:tr w:rsidR="00845A61" w:rsidRPr="00376470" w:rsidTr="005211DA">
        <w:trPr>
          <w:jc w:val="center"/>
        </w:trPr>
        <w:tc>
          <w:tcPr>
            <w:tcW w:w="27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845A61" w:rsidRPr="00376470" w:rsidRDefault="00845A61" w:rsidP="00276A52">
            <w:pPr>
              <w:autoSpaceDE w:val="0"/>
              <w:autoSpaceDN w:val="0"/>
              <w:adjustRightInd w:val="0"/>
              <w:snapToGrid w:val="0"/>
              <w:jc w:val="both"/>
              <w:rPr>
                <w:rFonts w:ascii="Times New Roman" w:hAnsi="Times New Roman" w:cs="Times New Roman"/>
                <w:bCs/>
                <w:color w:val="000000"/>
                <w:sz w:val="19"/>
                <w:szCs w:val="19"/>
              </w:rPr>
            </w:pPr>
          </w:p>
        </w:tc>
        <w:tc>
          <w:tcPr>
            <w:tcW w:w="963"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rPr>
              <w:t>2.2.7.4</w:t>
            </w:r>
          </w:p>
        </w:tc>
        <w:tc>
          <w:tcPr>
            <w:tcW w:w="2562" w:type="pct"/>
            <w:gridSpan w:val="2"/>
            <w:vAlign w:val="center"/>
          </w:tcPr>
          <w:p w:rsidR="00845A61" w:rsidRPr="00376470" w:rsidRDefault="00845A6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Level by Level Method</w:t>
            </w:r>
          </w:p>
        </w:tc>
        <w:tc>
          <w:tcPr>
            <w:tcW w:w="312" w:type="pct"/>
            <w:vAlign w:val="center"/>
          </w:tcPr>
          <w:p w:rsidR="00845A61"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38</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65"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Cs/>
                <w:color w:val="000000"/>
                <w:sz w:val="19"/>
                <w:szCs w:val="19"/>
              </w:rPr>
            </w:pPr>
            <w:r w:rsidRPr="00376470">
              <w:rPr>
                <w:rFonts w:ascii="Times New Roman" w:hAnsi="Times New Roman" w:cs="Times New Roman"/>
                <w:bCs/>
                <w:color w:val="000000"/>
                <w:sz w:val="19"/>
                <w:szCs w:val="19"/>
              </w:rPr>
              <w:t>2.2.8</w:t>
            </w:r>
          </w:p>
        </w:tc>
        <w:tc>
          <w:tcPr>
            <w:tcW w:w="3525" w:type="pct"/>
            <w:gridSpan w:val="4"/>
            <w:vAlign w:val="center"/>
          </w:tcPr>
          <w:p w:rsidR="00A52D71" w:rsidRPr="00376470" w:rsidRDefault="00A52D71" w:rsidP="00276A52">
            <w:pPr>
              <w:autoSpaceDE w:val="0"/>
              <w:autoSpaceDN w:val="0"/>
              <w:adjustRightInd w:val="0"/>
              <w:snapToGrid w:val="0"/>
              <w:jc w:val="both"/>
              <w:rPr>
                <w:rFonts w:ascii="Times New Roman" w:hAnsi="Times New Roman" w:cs="Times New Roman"/>
                <w:bCs/>
                <w:iCs/>
                <w:color w:val="000000"/>
                <w:sz w:val="19"/>
                <w:szCs w:val="19"/>
              </w:rPr>
            </w:pPr>
            <w:r w:rsidRPr="00376470">
              <w:rPr>
                <w:rFonts w:ascii="Times New Roman" w:hAnsi="Times New Roman" w:cs="Times New Roman"/>
                <w:bCs/>
                <w:iCs/>
                <w:color w:val="000000"/>
                <w:sz w:val="19"/>
                <w:szCs w:val="19"/>
                <w:lang w:val="en-MY"/>
              </w:rPr>
              <w:t>Permeability</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Determination from Well</w:t>
            </w:r>
            <w:r w:rsidR="003620AC" w:rsidRPr="00376470">
              <w:rPr>
                <w:rFonts w:ascii="Times New Roman" w:hAnsi="Times New Roman" w:cs="Times New Roman"/>
                <w:bCs/>
                <w:iCs/>
                <w:color w:val="000000"/>
                <w:sz w:val="19"/>
                <w:szCs w:val="19"/>
                <w:lang w:val="en-MY"/>
              </w:rPr>
              <w:t xml:space="preserve"> </w:t>
            </w:r>
            <w:r w:rsidRPr="00376470">
              <w:rPr>
                <w:rFonts w:ascii="Times New Roman" w:hAnsi="Times New Roman" w:cs="Times New Roman"/>
                <w:bCs/>
                <w:iCs/>
                <w:color w:val="000000"/>
                <w:sz w:val="19"/>
                <w:szCs w:val="19"/>
                <w:lang w:val="en-MY"/>
              </w:rPr>
              <w:t>Logs</w:t>
            </w:r>
          </w:p>
        </w:tc>
        <w:tc>
          <w:tcPr>
            <w:tcW w:w="312" w:type="pct"/>
            <w:vAlign w:val="center"/>
          </w:tcPr>
          <w:p w:rsidR="00A52D71" w:rsidRPr="00376470" w:rsidRDefault="003C61A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39</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2.3</w:t>
            </w:r>
          </w:p>
        </w:tc>
        <w:tc>
          <w:tcPr>
            <w:tcW w:w="3990" w:type="pct"/>
            <w:gridSpan w:val="5"/>
            <w:vAlign w:val="center"/>
          </w:tcPr>
          <w:p w:rsidR="00A52D71"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Calculation of Elastic Rock Properties from Well Logs Data</w:t>
            </w:r>
          </w:p>
        </w:tc>
        <w:tc>
          <w:tcPr>
            <w:tcW w:w="312" w:type="pct"/>
            <w:vAlign w:val="center"/>
          </w:tcPr>
          <w:p w:rsidR="00A52D71" w:rsidRPr="00376470" w:rsidRDefault="003C61A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41</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2.4</w:t>
            </w:r>
          </w:p>
        </w:tc>
        <w:tc>
          <w:tcPr>
            <w:tcW w:w="3990" w:type="pct"/>
            <w:gridSpan w:val="5"/>
            <w:vAlign w:val="center"/>
          </w:tcPr>
          <w:p w:rsidR="00A52D71"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Overburden Pressure Calculation</w:t>
            </w:r>
          </w:p>
        </w:tc>
        <w:tc>
          <w:tcPr>
            <w:tcW w:w="312" w:type="pct"/>
            <w:vAlign w:val="center"/>
          </w:tcPr>
          <w:p w:rsidR="00A52D71"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43</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2.5</w:t>
            </w:r>
          </w:p>
        </w:tc>
        <w:tc>
          <w:tcPr>
            <w:tcW w:w="3990" w:type="pct"/>
            <w:gridSpan w:val="5"/>
            <w:vAlign w:val="center"/>
          </w:tcPr>
          <w:p w:rsidR="00A52D71"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Calculation of Original Oil in Place by Volumetric Method</w:t>
            </w:r>
          </w:p>
        </w:tc>
        <w:tc>
          <w:tcPr>
            <w:tcW w:w="312" w:type="pct"/>
            <w:vAlign w:val="center"/>
          </w:tcPr>
          <w:p w:rsidR="00A52D71"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44</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2.6</w:t>
            </w:r>
          </w:p>
        </w:tc>
        <w:tc>
          <w:tcPr>
            <w:tcW w:w="3990" w:type="pct"/>
            <w:gridSpan w:val="5"/>
            <w:vAlign w:val="center"/>
          </w:tcPr>
          <w:p w:rsidR="00A52D71"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Cementation Factor (</w:t>
            </w:r>
            <w:r w:rsidRPr="00376470">
              <w:rPr>
                <w:rFonts w:ascii="Times New Roman" w:hAnsi="Times New Roman" w:cs="Times New Roman"/>
                <w:b/>
                <w:bCs/>
                <w:i/>
                <w:iCs/>
                <w:color w:val="000000"/>
                <w:sz w:val="19"/>
                <w:szCs w:val="19"/>
                <w:lang w:val="en-MY"/>
              </w:rPr>
              <w:t>m</w:t>
            </w:r>
            <w:r w:rsidRPr="00376470">
              <w:rPr>
                <w:rFonts w:ascii="Times New Roman" w:hAnsi="Times New Roman" w:cs="Times New Roman"/>
                <w:b/>
                <w:bCs/>
                <w:iCs/>
                <w:color w:val="000000"/>
                <w:sz w:val="19"/>
                <w:szCs w:val="19"/>
                <w:lang w:val="en-MY"/>
              </w:rPr>
              <w:t>) relations with (F) and (ф)</w:t>
            </w:r>
          </w:p>
        </w:tc>
        <w:tc>
          <w:tcPr>
            <w:tcW w:w="312" w:type="pct"/>
            <w:vAlign w:val="center"/>
          </w:tcPr>
          <w:p w:rsidR="00A52D71"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45</w:t>
            </w:r>
          </w:p>
        </w:tc>
      </w:tr>
      <w:tr w:rsidR="00A52D71" w:rsidRPr="00376470" w:rsidTr="005211DA">
        <w:trPr>
          <w:jc w:val="center"/>
        </w:trPr>
        <w:tc>
          <w:tcPr>
            <w:tcW w:w="27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52D71" w:rsidRPr="00376470" w:rsidRDefault="00A52D71"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2.7</w:t>
            </w:r>
          </w:p>
        </w:tc>
        <w:tc>
          <w:tcPr>
            <w:tcW w:w="3990" w:type="pct"/>
            <w:gridSpan w:val="5"/>
            <w:vAlign w:val="center"/>
          </w:tcPr>
          <w:p w:rsidR="00A52D71"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Cementation Factor(</w:t>
            </w:r>
            <w:r w:rsidRPr="00376470">
              <w:rPr>
                <w:rFonts w:ascii="Times New Roman" w:hAnsi="Times New Roman" w:cs="Times New Roman"/>
                <w:b/>
                <w:bCs/>
                <w:i/>
                <w:iCs/>
                <w:color w:val="000000"/>
                <w:sz w:val="19"/>
                <w:szCs w:val="19"/>
                <w:lang w:val="en-MY"/>
              </w:rPr>
              <w:t>m</w:t>
            </w:r>
            <w:r w:rsidRPr="00376470">
              <w:rPr>
                <w:rFonts w:ascii="Times New Roman" w:hAnsi="Times New Roman" w:cs="Times New Roman"/>
                <w:b/>
                <w:bCs/>
                <w:iCs/>
                <w:color w:val="000000"/>
                <w:sz w:val="19"/>
                <w:szCs w:val="19"/>
                <w:lang w:val="en-MY"/>
              </w:rPr>
              <w:t>) Relations with Permeability(K)</w:t>
            </w:r>
          </w:p>
        </w:tc>
        <w:tc>
          <w:tcPr>
            <w:tcW w:w="312" w:type="pct"/>
            <w:vAlign w:val="center"/>
          </w:tcPr>
          <w:p w:rsidR="00A52D71" w:rsidRPr="00376470" w:rsidRDefault="003C61A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50</w:t>
            </w:r>
          </w:p>
        </w:tc>
      </w:tr>
      <w:tr w:rsidR="00A260B0" w:rsidRPr="00376470" w:rsidTr="005211DA">
        <w:trPr>
          <w:jc w:val="center"/>
        </w:trPr>
        <w:tc>
          <w:tcPr>
            <w:tcW w:w="274" w:type="pct"/>
            <w:vAlign w:val="center"/>
          </w:tcPr>
          <w:p w:rsidR="00A260B0" w:rsidRPr="00376470" w:rsidRDefault="00A260B0"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260B0" w:rsidRPr="00376470" w:rsidRDefault="00A260B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2.8</w:t>
            </w:r>
          </w:p>
        </w:tc>
        <w:tc>
          <w:tcPr>
            <w:tcW w:w="3990" w:type="pct"/>
            <w:gridSpan w:val="5"/>
            <w:vAlign w:val="center"/>
          </w:tcPr>
          <w:p w:rsidR="00A260B0" w:rsidRPr="00376470" w:rsidRDefault="00A260B0"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Cementation Factor(</w:t>
            </w:r>
            <w:r w:rsidRPr="00376470">
              <w:rPr>
                <w:rFonts w:ascii="Times New Roman" w:hAnsi="Times New Roman" w:cs="Times New Roman"/>
                <w:b/>
                <w:bCs/>
                <w:i/>
                <w:iCs/>
                <w:color w:val="000000"/>
                <w:sz w:val="19"/>
                <w:szCs w:val="19"/>
                <w:lang w:val="en-MY"/>
              </w:rPr>
              <w:t>m</w:t>
            </w:r>
            <w:r w:rsidRPr="00376470">
              <w:rPr>
                <w:rFonts w:ascii="Times New Roman" w:hAnsi="Times New Roman" w:cs="Times New Roman"/>
                <w:b/>
                <w:bCs/>
                <w:iCs/>
                <w:color w:val="000000"/>
                <w:sz w:val="19"/>
                <w:szCs w:val="19"/>
                <w:lang w:val="en-MY"/>
              </w:rPr>
              <w:t>) Relations with Acoustic Velocity</w:t>
            </w:r>
          </w:p>
        </w:tc>
        <w:tc>
          <w:tcPr>
            <w:tcW w:w="312" w:type="pct"/>
            <w:vAlign w:val="center"/>
          </w:tcPr>
          <w:p w:rsidR="00A260B0"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54</w:t>
            </w:r>
          </w:p>
        </w:tc>
      </w:tr>
      <w:tr w:rsidR="00637E2A" w:rsidRPr="00376470" w:rsidTr="005211DA">
        <w:trPr>
          <w:jc w:val="center"/>
        </w:trPr>
        <w:tc>
          <w:tcPr>
            <w:tcW w:w="4688" w:type="pct"/>
            <w:gridSpan w:val="7"/>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lang w:val="en-MY"/>
              </w:rPr>
            </w:pPr>
            <w:r w:rsidRPr="00376470">
              <w:rPr>
                <w:rFonts w:ascii="Times New Roman" w:hAnsi="Times New Roman" w:cs="Times New Roman"/>
                <w:b/>
                <w:bCs/>
                <w:iCs/>
                <w:color w:val="000000"/>
                <w:sz w:val="19"/>
                <w:szCs w:val="19"/>
                <w:lang w:val="en-MY"/>
              </w:rPr>
              <w:t>Chapter Three</w:t>
            </w:r>
          </w:p>
        </w:tc>
        <w:tc>
          <w:tcPr>
            <w:tcW w:w="312" w:type="pct"/>
            <w:vAlign w:val="center"/>
          </w:tcPr>
          <w:p w:rsidR="00637E2A"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56</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w:t>
            </w:r>
          </w:p>
        </w:tc>
        <w:tc>
          <w:tcPr>
            <w:tcW w:w="4414" w:type="pct"/>
            <w:gridSpan w:val="6"/>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Methodology</w:t>
            </w:r>
          </w:p>
        </w:tc>
        <w:tc>
          <w:tcPr>
            <w:tcW w:w="312" w:type="pct"/>
            <w:vAlign w:val="center"/>
          </w:tcPr>
          <w:p w:rsidR="00637E2A"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56</w:t>
            </w:r>
          </w:p>
        </w:tc>
      </w:tr>
      <w:tr w:rsidR="00A260B0" w:rsidRPr="00376470" w:rsidTr="005211DA">
        <w:trPr>
          <w:jc w:val="center"/>
        </w:trPr>
        <w:tc>
          <w:tcPr>
            <w:tcW w:w="274" w:type="pct"/>
            <w:vAlign w:val="center"/>
          </w:tcPr>
          <w:p w:rsidR="00A260B0" w:rsidRPr="00376470" w:rsidRDefault="00A260B0"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260B0"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3.1</w:t>
            </w:r>
          </w:p>
        </w:tc>
        <w:tc>
          <w:tcPr>
            <w:tcW w:w="3990" w:type="pct"/>
            <w:gridSpan w:val="5"/>
            <w:vAlign w:val="center"/>
          </w:tcPr>
          <w:p w:rsidR="00A260B0"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Field selection</w:t>
            </w:r>
          </w:p>
        </w:tc>
        <w:tc>
          <w:tcPr>
            <w:tcW w:w="312" w:type="pct"/>
            <w:vAlign w:val="center"/>
          </w:tcPr>
          <w:p w:rsidR="00A260B0"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56</w:t>
            </w:r>
          </w:p>
        </w:tc>
      </w:tr>
      <w:tr w:rsidR="00A260B0" w:rsidRPr="00376470" w:rsidTr="005211DA">
        <w:trPr>
          <w:jc w:val="center"/>
        </w:trPr>
        <w:tc>
          <w:tcPr>
            <w:tcW w:w="274" w:type="pct"/>
            <w:vAlign w:val="center"/>
          </w:tcPr>
          <w:p w:rsidR="00A260B0" w:rsidRPr="00376470" w:rsidRDefault="00A260B0"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A260B0"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3.2</w:t>
            </w:r>
          </w:p>
        </w:tc>
        <w:tc>
          <w:tcPr>
            <w:tcW w:w="3990" w:type="pct"/>
            <w:gridSpan w:val="5"/>
            <w:vAlign w:val="center"/>
          </w:tcPr>
          <w:p w:rsidR="00A260B0"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Well selections</w:t>
            </w:r>
          </w:p>
        </w:tc>
        <w:tc>
          <w:tcPr>
            <w:tcW w:w="312" w:type="pct"/>
            <w:vAlign w:val="center"/>
          </w:tcPr>
          <w:p w:rsidR="00A260B0" w:rsidRPr="00376470" w:rsidRDefault="00BC55B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w:t>
            </w:r>
            <w:r w:rsidR="00D274F0" w:rsidRPr="00376470">
              <w:rPr>
                <w:rFonts w:ascii="Times New Roman" w:hAnsi="Times New Roman" w:cs="Times New Roman"/>
                <w:b/>
                <w:bCs/>
                <w:color w:val="000000"/>
                <w:sz w:val="19"/>
                <w:szCs w:val="19"/>
              </w:rPr>
              <w:t>8</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3.3</w:t>
            </w:r>
          </w:p>
        </w:tc>
        <w:tc>
          <w:tcPr>
            <w:tcW w:w="3990" w:type="pct"/>
            <w:gridSpan w:val="5"/>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Digitization Logging Data</w:t>
            </w:r>
          </w:p>
        </w:tc>
        <w:tc>
          <w:tcPr>
            <w:tcW w:w="312" w:type="pct"/>
            <w:vAlign w:val="center"/>
          </w:tcPr>
          <w:p w:rsidR="00637E2A"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58</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3.4</w:t>
            </w:r>
          </w:p>
        </w:tc>
        <w:tc>
          <w:tcPr>
            <w:tcW w:w="3990" w:type="pct"/>
            <w:gridSpan w:val="5"/>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Depth Matching</w:t>
            </w:r>
          </w:p>
        </w:tc>
        <w:tc>
          <w:tcPr>
            <w:tcW w:w="312" w:type="pct"/>
            <w:vAlign w:val="center"/>
          </w:tcPr>
          <w:p w:rsidR="00637E2A" w:rsidRPr="00376470" w:rsidRDefault="00FE352F"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w:t>
            </w:r>
            <w:r w:rsidR="000E4617" w:rsidRPr="00376470">
              <w:rPr>
                <w:rFonts w:ascii="Times New Roman" w:hAnsi="Times New Roman" w:cs="Times New Roman"/>
                <w:b/>
                <w:bCs/>
                <w:color w:val="000000"/>
                <w:sz w:val="19"/>
                <w:szCs w:val="19"/>
              </w:rPr>
              <w:t>9</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3.5</w:t>
            </w:r>
          </w:p>
        </w:tc>
        <w:tc>
          <w:tcPr>
            <w:tcW w:w="3990" w:type="pct"/>
            <w:gridSpan w:val="5"/>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Environmental Corrections</w:t>
            </w:r>
          </w:p>
        </w:tc>
        <w:tc>
          <w:tcPr>
            <w:tcW w:w="312" w:type="pct"/>
            <w:vAlign w:val="center"/>
          </w:tcPr>
          <w:p w:rsidR="00637E2A"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59</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3.6</w:t>
            </w:r>
          </w:p>
        </w:tc>
        <w:tc>
          <w:tcPr>
            <w:tcW w:w="3990" w:type="pct"/>
            <w:gridSpan w:val="5"/>
            <w:vAlign w:val="center"/>
          </w:tcPr>
          <w:p w:rsidR="00637E2A" w:rsidRPr="00376470" w:rsidRDefault="00AF376E"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Determine the</w:t>
            </w:r>
            <w:r w:rsidR="003620AC" w:rsidRPr="00376470">
              <w:rPr>
                <w:rFonts w:ascii="Times New Roman" w:hAnsi="Times New Roman" w:cs="Times New Roman"/>
                <w:b/>
                <w:bCs/>
                <w:iCs/>
                <w:color w:val="000000"/>
                <w:sz w:val="19"/>
                <w:szCs w:val="19"/>
                <w:lang w:val="en-MY"/>
              </w:rPr>
              <w:t xml:space="preserve"> </w:t>
            </w:r>
            <w:r w:rsidR="00637E2A" w:rsidRPr="00376470">
              <w:rPr>
                <w:rFonts w:ascii="Times New Roman" w:hAnsi="Times New Roman" w:cs="Times New Roman"/>
                <w:b/>
                <w:bCs/>
                <w:iCs/>
                <w:color w:val="000000"/>
                <w:sz w:val="19"/>
                <w:szCs w:val="19"/>
                <w:lang w:val="en-MY"/>
              </w:rPr>
              <w:t>Pe</w:t>
            </w:r>
            <w:r w:rsidRPr="00376470">
              <w:rPr>
                <w:rFonts w:ascii="Times New Roman" w:hAnsi="Times New Roman" w:cs="Times New Roman"/>
                <w:b/>
                <w:bCs/>
                <w:iCs/>
                <w:color w:val="000000"/>
                <w:sz w:val="19"/>
                <w:szCs w:val="19"/>
                <w:lang w:val="en-MY"/>
              </w:rPr>
              <w:t>trophysical</w:t>
            </w:r>
            <w:r w:rsidR="003620AC" w:rsidRPr="00376470">
              <w:rPr>
                <w:rFonts w:ascii="Times New Roman" w:hAnsi="Times New Roman" w:cs="Times New Roman"/>
                <w:b/>
                <w:bCs/>
                <w:iCs/>
                <w:color w:val="000000"/>
                <w:sz w:val="19"/>
                <w:szCs w:val="19"/>
                <w:lang w:val="en-MY"/>
              </w:rPr>
              <w:t xml:space="preserve"> </w:t>
            </w:r>
            <w:r w:rsidRPr="00376470">
              <w:rPr>
                <w:rFonts w:ascii="Times New Roman" w:hAnsi="Times New Roman" w:cs="Times New Roman"/>
                <w:b/>
                <w:bCs/>
                <w:iCs/>
                <w:color w:val="000000"/>
                <w:sz w:val="19"/>
                <w:szCs w:val="19"/>
                <w:lang w:val="en-MY"/>
              </w:rPr>
              <w:t>Carbonate rock</w:t>
            </w:r>
            <w:r w:rsidR="003620AC" w:rsidRPr="00376470">
              <w:rPr>
                <w:rFonts w:ascii="Times New Roman" w:hAnsi="Times New Roman" w:cs="Times New Roman"/>
                <w:b/>
                <w:bCs/>
                <w:iCs/>
                <w:color w:val="000000"/>
                <w:sz w:val="19"/>
                <w:szCs w:val="19"/>
                <w:lang w:val="en-MY"/>
              </w:rPr>
              <w:t xml:space="preserve"> </w:t>
            </w:r>
            <w:r w:rsidR="00637E2A" w:rsidRPr="00376470">
              <w:rPr>
                <w:rFonts w:ascii="Times New Roman" w:hAnsi="Times New Roman" w:cs="Times New Roman"/>
                <w:b/>
                <w:bCs/>
                <w:iCs/>
                <w:color w:val="000000"/>
                <w:sz w:val="19"/>
                <w:szCs w:val="19"/>
                <w:lang w:val="en-MY"/>
              </w:rPr>
              <w:t>Properties</w:t>
            </w:r>
          </w:p>
        </w:tc>
        <w:tc>
          <w:tcPr>
            <w:tcW w:w="312" w:type="pct"/>
            <w:vAlign w:val="center"/>
          </w:tcPr>
          <w:p w:rsidR="00637E2A"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59</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3.7</w:t>
            </w:r>
          </w:p>
        </w:tc>
        <w:tc>
          <w:tcPr>
            <w:tcW w:w="3990" w:type="pct"/>
            <w:gridSpan w:val="5"/>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Determination of elastic</w:t>
            </w:r>
            <w:r w:rsidR="003620AC" w:rsidRPr="00376470">
              <w:rPr>
                <w:rFonts w:ascii="Times New Roman" w:hAnsi="Times New Roman" w:cs="Times New Roman"/>
                <w:b/>
                <w:bCs/>
                <w:iCs/>
                <w:color w:val="000000"/>
                <w:sz w:val="19"/>
                <w:szCs w:val="19"/>
                <w:lang w:val="en-MY"/>
              </w:rPr>
              <w:t xml:space="preserve"> </w:t>
            </w:r>
            <w:r w:rsidRPr="00376470">
              <w:rPr>
                <w:rFonts w:ascii="Times New Roman" w:hAnsi="Times New Roman" w:cs="Times New Roman"/>
                <w:b/>
                <w:bCs/>
                <w:iCs/>
                <w:color w:val="000000"/>
                <w:sz w:val="19"/>
                <w:szCs w:val="19"/>
                <w:lang w:val="en-MY"/>
              </w:rPr>
              <w:t>Carbonate Rock Properties</w:t>
            </w:r>
          </w:p>
        </w:tc>
        <w:tc>
          <w:tcPr>
            <w:tcW w:w="312" w:type="pct"/>
            <w:vAlign w:val="center"/>
          </w:tcPr>
          <w:p w:rsidR="00637E2A"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60</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3.8</w:t>
            </w:r>
          </w:p>
        </w:tc>
        <w:tc>
          <w:tcPr>
            <w:tcW w:w="3990" w:type="pct"/>
            <w:gridSpan w:val="5"/>
            <w:vAlign w:val="center"/>
          </w:tcPr>
          <w:p w:rsidR="00637E2A" w:rsidRPr="00376470" w:rsidRDefault="00637E2A"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Find New Correlations</w:t>
            </w:r>
          </w:p>
        </w:tc>
        <w:tc>
          <w:tcPr>
            <w:tcW w:w="312" w:type="pct"/>
            <w:vAlign w:val="center"/>
          </w:tcPr>
          <w:p w:rsidR="00637E2A" w:rsidRPr="00376470" w:rsidRDefault="007D71B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61</w:t>
            </w:r>
          </w:p>
        </w:tc>
      </w:tr>
      <w:tr w:rsidR="00ED11F7" w:rsidRPr="00376470" w:rsidTr="005211DA">
        <w:trPr>
          <w:jc w:val="center"/>
        </w:trPr>
        <w:tc>
          <w:tcPr>
            <w:tcW w:w="274" w:type="pct"/>
            <w:vAlign w:val="center"/>
          </w:tcPr>
          <w:p w:rsidR="00ED11F7"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ED11F7"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3.9</w:t>
            </w:r>
          </w:p>
        </w:tc>
        <w:tc>
          <w:tcPr>
            <w:tcW w:w="3990" w:type="pct"/>
            <w:gridSpan w:val="5"/>
            <w:vAlign w:val="center"/>
          </w:tcPr>
          <w:p w:rsidR="00ED11F7" w:rsidRPr="00376470" w:rsidRDefault="00ED11F7" w:rsidP="00276A52">
            <w:pPr>
              <w:autoSpaceDE w:val="0"/>
              <w:autoSpaceDN w:val="0"/>
              <w:adjustRightInd w:val="0"/>
              <w:snapToGrid w:val="0"/>
              <w:jc w:val="both"/>
              <w:rPr>
                <w:rFonts w:ascii="Times New Roman" w:hAnsi="Times New Roman" w:cs="Times New Roman"/>
                <w:b/>
                <w:bCs/>
                <w:iCs/>
                <w:color w:val="000000"/>
                <w:sz w:val="19"/>
                <w:szCs w:val="19"/>
                <w:lang w:val="en-MY"/>
              </w:rPr>
            </w:pPr>
            <w:r w:rsidRPr="00376470">
              <w:rPr>
                <w:rFonts w:ascii="Times New Roman" w:hAnsi="Times New Roman" w:cs="Times New Roman"/>
                <w:b/>
                <w:bCs/>
                <w:iCs/>
                <w:color w:val="000000"/>
                <w:sz w:val="19"/>
                <w:szCs w:val="19"/>
                <w:lang w:val="en-MY"/>
              </w:rPr>
              <w:t>Calculation of Water Saturation</w:t>
            </w:r>
          </w:p>
        </w:tc>
        <w:tc>
          <w:tcPr>
            <w:tcW w:w="312" w:type="pct"/>
            <w:vAlign w:val="center"/>
          </w:tcPr>
          <w:p w:rsidR="00ED11F7"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62</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3.10</w:t>
            </w:r>
          </w:p>
        </w:tc>
        <w:tc>
          <w:tcPr>
            <w:tcW w:w="3990" w:type="pct"/>
            <w:gridSpan w:val="5"/>
            <w:vAlign w:val="center"/>
          </w:tcPr>
          <w:p w:rsidR="00637E2A" w:rsidRPr="00376470" w:rsidRDefault="00AA763F"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lang w:val="en-MY"/>
              </w:rPr>
              <w:t>Calculation of Oil in Place</w:t>
            </w:r>
          </w:p>
        </w:tc>
        <w:tc>
          <w:tcPr>
            <w:tcW w:w="312" w:type="pct"/>
            <w:vAlign w:val="center"/>
          </w:tcPr>
          <w:p w:rsidR="00637E2A"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62</w:t>
            </w:r>
          </w:p>
        </w:tc>
      </w:tr>
      <w:tr w:rsidR="00637E2A" w:rsidRPr="00376470" w:rsidTr="005211DA">
        <w:trPr>
          <w:jc w:val="center"/>
        </w:trPr>
        <w:tc>
          <w:tcPr>
            <w:tcW w:w="274" w:type="pct"/>
            <w:vAlign w:val="center"/>
          </w:tcPr>
          <w:p w:rsidR="00637E2A" w:rsidRPr="00376470" w:rsidRDefault="00637E2A" w:rsidP="00276A52">
            <w:pPr>
              <w:autoSpaceDE w:val="0"/>
              <w:autoSpaceDN w:val="0"/>
              <w:adjustRightInd w:val="0"/>
              <w:snapToGrid w:val="0"/>
              <w:jc w:val="both"/>
              <w:rPr>
                <w:rFonts w:ascii="Times New Roman" w:hAnsi="Times New Roman" w:cs="Times New Roman"/>
                <w:b/>
                <w:bCs/>
                <w:color w:val="000000"/>
                <w:sz w:val="19"/>
                <w:szCs w:val="19"/>
              </w:rPr>
            </w:pPr>
          </w:p>
        </w:tc>
        <w:tc>
          <w:tcPr>
            <w:tcW w:w="424" w:type="pct"/>
            <w:vAlign w:val="center"/>
          </w:tcPr>
          <w:p w:rsidR="00637E2A" w:rsidRPr="00376470" w:rsidRDefault="00ED11F7"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3.11</w:t>
            </w:r>
          </w:p>
        </w:tc>
        <w:tc>
          <w:tcPr>
            <w:tcW w:w="3990" w:type="pct"/>
            <w:gridSpan w:val="5"/>
            <w:vAlign w:val="center"/>
          </w:tcPr>
          <w:p w:rsidR="00637E2A" w:rsidRPr="00376470" w:rsidRDefault="00AA763F" w:rsidP="00276A52">
            <w:pPr>
              <w:autoSpaceDE w:val="0"/>
              <w:autoSpaceDN w:val="0"/>
              <w:adjustRightInd w:val="0"/>
              <w:snapToGrid w:val="0"/>
              <w:jc w:val="both"/>
              <w:rPr>
                <w:rFonts w:ascii="Times New Roman" w:hAnsi="Times New Roman" w:cs="Times New Roman"/>
                <w:b/>
                <w:bCs/>
                <w:iCs/>
                <w:color w:val="000000"/>
                <w:sz w:val="19"/>
                <w:szCs w:val="19"/>
                <w:lang w:val="en-MY"/>
              </w:rPr>
            </w:pPr>
            <w:r w:rsidRPr="00376470">
              <w:rPr>
                <w:rFonts w:ascii="Times New Roman" w:hAnsi="Times New Roman" w:cs="Times New Roman"/>
                <w:b/>
                <w:bCs/>
                <w:iCs/>
                <w:color w:val="000000"/>
                <w:sz w:val="19"/>
                <w:szCs w:val="19"/>
                <w:lang w:val="en-MY"/>
              </w:rPr>
              <w:t>Calculation of Overburden pressure</w:t>
            </w:r>
          </w:p>
        </w:tc>
        <w:tc>
          <w:tcPr>
            <w:tcW w:w="312" w:type="pct"/>
            <w:vAlign w:val="center"/>
          </w:tcPr>
          <w:p w:rsidR="00637E2A"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62</w:t>
            </w:r>
          </w:p>
        </w:tc>
      </w:tr>
      <w:tr w:rsidR="00DD40BC" w:rsidRPr="00376470" w:rsidTr="005211DA">
        <w:trPr>
          <w:jc w:val="center"/>
        </w:trPr>
        <w:tc>
          <w:tcPr>
            <w:tcW w:w="4688" w:type="pct"/>
            <w:gridSpan w:val="7"/>
            <w:vAlign w:val="center"/>
          </w:tcPr>
          <w:p w:rsidR="00DD40BC" w:rsidRPr="00376470" w:rsidRDefault="00DD40BC"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Chapter Four</w:t>
            </w:r>
          </w:p>
        </w:tc>
        <w:tc>
          <w:tcPr>
            <w:tcW w:w="312" w:type="pct"/>
            <w:vAlign w:val="center"/>
          </w:tcPr>
          <w:p w:rsidR="00DD40BC"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63</w:t>
            </w:r>
          </w:p>
        </w:tc>
      </w:tr>
      <w:tr w:rsidR="00DD40BC" w:rsidRPr="00376470" w:rsidTr="005211DA">
        <w:trPr>
          <w:jc w:val="center"/>
        </w:trPr>
        <w:tc>
          <w:tcPr>
            <w:tcW w:w="274" w:type="pct"/>
            <w:vAlign w:val="center"/>
          </w:tcPr>
          <w:p w:rsidR="00DD40BC" w:rsidRPr="00376470" w:rsidRDefault="00DD40BC"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4</w:t>
            </w:r>
          </w:p>
        </w:tc>
        <w:tc>
          <w:tcPr>
            <w:tcW w:w="4414" w:type="pct"/>
            <w:gridSpan w:val="6"/>
            <w:vAlign w:val="center"/>
          </w:tcPr>
          <w:p w:rsidR="00DD40BC" w:rsidRPr="00376470" w:rsidRDefault="00DD40BC"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Expected Results</w:t>
            </w:r>
          </w:p>
        </w:tc>
        <w:tc>
          <w:tcPr>
            <w:tcW w:w="312" w:type="pct"/>
            <w:vAlign w:val="center"/>
          </w:tcPr>
          <w:p w:rsidR="00DD40BC" w:rsidRPr="00376470" w:rsidRDefault="00D274F0"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63</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Gantt Chart</w:t>
            </w:r>
          </w:p>
        </w:tc>
        <w:tc>
          <w:tcPr>
            <w:tcW w:w="312" w:type="pct"/>
            <w:vAlign w:val="center"/>
          </w:tcPr>
          <w:p w:rsidR="00D057E7" w:rsidRPr="00376470" w:rsidRDefault="00C5742B"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65</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References</w:t>
            </w:r>
          </w:p>
        </w:tc>
        <w:tc>
          <w:tcPr>
            <w:tcW w:w="312" w:type="pct"/>
            <w:vAlign w:val="center"/>
          </w:tcPr>
          <w:p w:rsidR="00D057E7" w:rsidRPr="00376470" w:rsidRDefault="00C5742B"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66</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Appendix A</w:t>
            </w:r>
          </w:p>
        </w:tc>
        <w:tc>
          <w:tcPr>
            <w:tcW w:w="312" w:type="pct"/>
            <w:vAlign w:val="center"/>
          </w:tcPr>
          <w:p w:rsidR="00D057E7" w:rsidRPr="00376470" w:rsidRDefault="00C5742B"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75</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Appendix B</w:t>
            </w:r>
          </w:p>
        </w:tc>
        <w:tc>
          <w:tcPr>
            <w:tcW w:w="312" w:type="pct"/>
            <w:vAlign w:val="center"/>
          </w:tcPr>
          <w:p w:rsidR="00D057E7" w:rsidRPr="00376470" w:rsidRDefault="00C5742B"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77</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Appendix C</w:t>
            </w:r>
          </w:p>
        </w:tc>
        <w:tc>
          <w:tcPr>
            <w:tcW w:w="312" w:type="pct"/>
            <w:vAlign w:val="center"/>
          </w:tcPr>
          <w:p w:rsidR="00D057E7" w:rsidRPr="00376470" w:rsidRDefault="00A05089"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82</w:t>
            </w:r>
          </w:p>
        </w:tc>
      </w:tr>
      <w:tr w:rsidR="00D057E7" w:rsidRPr="00376470" w:rsidTr="005211DA">
        <w:trPr>
          <w:jc w:val="center"/>
        </w:trPr>
        <w:tc>
          <w:tcPr>
            <w:tcW w:w="274" w:type="pct"/>
            <w:vAlign w:val="center"/>
          </w:tcPr>
          <w:p w:rsidR="00D057E7" w:rsidRPr="00376470" w:rsidRDefault="00D057E7" w:rsidP="00276A52">
            <w:pPr>
              <w:autoSpaceDE w:val="0"/>
              <w:autoSpaceDN w:val="0"/>
              <w:adjustRightInd w:val="0"/>
              <w:snapToGrid w:val="0"/>
              <w:jc w:val="both"/>
              <w:rPr>
                <w:rFonts w:ascii="Times New Roman" w:hAnsi="Times New Roman" w:cs="Times New Roman"/>
                <w:b/>
                <w:bCs/>
                <w:color w:val="000000"/>
                <w:sz w:val="19"/>
                <w:szCs w:val="19"/>
              </w:rPr>
            </w:pPr>
          </w:p>
        </w:tc>
        <w:tc>
          <w:tcPr>
            <w:tcW w:w="4414" w:type="pct"/>
            <w:gridSpan w:val="6"/>
            <w:vAlign w:val="center"/>
          </w:tcPr>
          <w:p w:rsidR="00D057E7" w:rsidRPr="00376470" w:rsidRDefault="00D057E7" w:rsidP="00276A52">
            <w:pPr>
              <w:autoSpaceDE w:val="0"/>
              <w:autoSpaceDN w:val="0"/>
              <w:adjustRightInd w:val="0"/>
              <w:snapToGrid w:val="0"/>
              <w:jc w:val="both"/>
              <w:rPr>
                <w:rFonts w:ascii="Times New Roman" w:hAnsi="Times New Roman" w:cs="Times New Roman"/>
                <w:b/>
                <w:bCs/>
                <w:iCs/>
                <w:color w:val="000000"/>
                <w:sz w:val="19"/>
                <w:szCs w:val="19"/>
              </w:rPr>
            </w:pPr>
            <w:r w:rsidRPr="00376470">
              <w:rPr>
                <w:rFonts w:ascii="Times New Roman" w:hAnsi="Times New Roman" w:cs="Times New Roman"/>
                <w:b/>
                <w:bCs/>
                <w:iCs/>
                <w:color w:val="000000"/>
                <w:sz w:val="19"/>
                <w:szCs w:val="19"/>
              </w:rPr>
              <w:t>Appendix D</w:t>
            </w:r>
          </w:p>
        </w:tc>
        <w:tc>
          <w:tcPr>
            <w:tcW w:w="312" w:type="pct"/>
            <w:vAlign w:val="center"/>
          </w:tcPr>
          <w:p w:rsidR="00D057E7" w:rsidRPr="00376470" w:rsidRDefault="00A05089" w:rsidP="00276A52">
            <w:pPr>
              <w:autoSpaceDE w:val="0"/>
              <w:autoSpaceDN w:val="0"/>
              <w:adjustRightInd w:val="0"/>
              <w:snapToGrid w:val="0"/>
              <w:jc w:val="both"/>
              <w:rPr>
                <w:rFonts w:ascii="Times New Roman" w:hAnsi="Times New Roman" w:cs="Times New Roman"/>
                <w:b/>
                <w:bCs/>
                <w:color w:val="000000"/>
                <w:sz w:val="19"/>
                <w:szCs w:val="19"/>
              </w:rPr>
            </w:pPr>
            <w:r w:rsidRPr="00376470">
              <w:rPr>
                <w:rFonts w:ascii="Times New Roman" w:hAnsi="Times New Roman" w:cs="Times New Roman"/>
                <w:b/>
                <w:bCs/>
                <w:color w:val="000000"/>
                <w:sz w:val="19"/>
                <w:szCs w:val="19"/>
              </w:rPr>
              <w:t>86</w:t>
            </w:r>
          </w:p>
        </w:tc>
      </w:tr>
    </w:tbl>
    <w:p w:rsidR="005211DA" w:rsidRPr="005211DA" w:rsidRDefault="005211DA" w:rsidP="00276A52">
      <w:pPr>
        <w:adjustRightInd w:val="0"/>
        <w:snapToGrid w:val="0"/>
        <w:spacing w:after="0" w:line="240" w:lineRule="auto"/>
        <w:jc w:val="both"/>
        <w:rPr>
          <w:rFonts w:ascii="Times New Roman" w:hAnsi="Times New Roman" w:cs="Times New Roman" w:hint="eastAsia"/>
          <w:sz w:val="20"/>
          <w:szCs w:val="20"/>
          <w:lang w:eastAsia="zh-CN"/>
        </w:rPr>
      </w:pPr>
    </w:p>
    <w:p w:rsidR="005211DA" w:rsidRPr="005211DA" w:rsidRDefault="005211DA" w:rsidP="00276A52">
      <w:pPr>
        <w:adjustRightInd w:val="0"/>
        <w:snapToGrid w:val="0"/>
        <w:spacing w:after="0" w:line="240" w:lineRule="auto"/>
        <w:ind w:firstLine="425"/>
        <w:jc w:val="both"/>
        <w:rPr>
          <w:rFonts w:ascii="Times New Roman" w:hAnsi="Times New Roman" w:cs="Times New Roman"/>
          <w:b/>
          <w:sz w:val="20"/>
          <w:szCs w:val="20"/>
        </w:rPr>
        <w:sectPr w:rsidR="005211DA" w:rsidRPr="005211DA" w:rsidSect="00A2270C">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440" w:right="1440" w:bottom="1440" w:left="1440" w:header="720" w:footer="720" w:gutter="0"/>
          <w:pgNumType w:start="29"/>
          <w:cols w:space="708"/>
          <w:docGrid w:linePitch="360"/>
        </w:sectPr>
      </w:pPr>
      <w:bookmarkStart w:id="0" w:name="_Toc335567429"/>
      <w:bookmarkStart w:id="1" w:name="_Toc344586334"/>
    </w:p>
    <w:p w:rsidR="00F656A1" w:rsidRPr="005211DA" w:rsidRDefault="00FB3AD8" w:rsidP="00276A52">
      <w:pPr>
        <w:adjustRightInd w:val="0"/>
        <w:snapToGrid w:val="0"/>
        <w:spacing w:after="0" w:line="240" w:lineRule="auto"/>
        <w:jc w:val="both"/>
        <w:rPr>
          <w:rFonts w:ascii="Times New Roman" w:hAnsi="Times New Roman" w:cs="Times New Roman"/>
          <w:b/>
          <w:sz w:val="20"/>
          <w:szCs w:val="20"/>
        </w:rPr>
      </w:pPr>
      <w:r w:rsidRPr="005211DA">
        <w:rPr>
          <w:rFonts w:ascii="Times New Roman" w:hAnsi="Times New Roman" w:cs="Times New Roman"/>
          <w:b/>
          <w:sz w:val="20"/>
          <w:szCs w:val="20"/>
        </w:rPr>
        <w:lastRenderedPageBreak/>
        <w:t>CHAPTER 1</w:t>
      </w:r>
    </w:p>
    <w:p w:rsidR="00A9449D" w:rsidRPr="005211DA" w:rsidRDefault="005211DA" w:rsidP="00276A52">
      <w:pPr>
        <w:pStyle w:val="ListParagraph"/>
        <w:numPr>
          <w:ilvl w:val="0"/>
          <w:numId w:val="22"/>
        </w:numPr>
        <w:adjustRightInd w:val="0"/>
        <w:snapToGrid w:val="0"/>
        <w:spacing w:after="0" w:line="240" w:lineRule="auto"/>
        <w:ind w:left="0" w:firstLine="0"/>
        <w:contextualSpacing w:val="0"/>
        <w:jc w:val="both"/>
        <w:rPr>
          <w:rFonts w:ascii="Times New Roman" w:eastAsiaTheme="minorHAnsi" w:hAnsi="Times New Roman" w:cs="Times New Roman"/>
          <w:sz w:val="20"/>
          <w:szCs w:val="20"/>
        </w:rPr>
      </w:pPr>
      <w:r w:rsidRPr="005211DA">
        <w:rPr>
          <w:rFonts w:ascii="Times New Roman" w:hAnsi="Times New Roman" w:cs="Times New Roman"/>
          <w:b/>
          <w:sz w:val="20"/>
          <w:szCs w:val="20"/>
        </w:rPr>
        <w:t>Introduction</w:t>
      </w:r>
    </w:p>
    <w:p w:rsidR="009C1A8D" w:rsidRPr="005211DA" w:rsidRDefault="00D453F2" w:rsidP="00276A52">
      <w:pPr>
        <w:adjustRightInd w:val="0"/>
        <w:snapToGrid w:val="0"/>
        <w:spacing w:after="0" w:line="240" w:lineRule="auto"/>
        <w:ind w:firstLine="425"/>
        <w:jc w:val="both"/>
        <w:rPr>
          <w:rFonts w:ascii="Times New Roman" w:eastAsiaTheme="minorHAnsi" w:hAnsi="Times New Roman" w:cs="Times New Roman" w:hint="eastAsia"/>
          <w:sz w:val="20"/>
          <w:szCs w:val="20"/>
          <w:lang w:eastAsia="zh-CN"/>
        </w:rPr>
      </w:pPr>
      <w:r w:rsidRPr="005211DA">
        <w:rPr>
          <w:rFonts w:ascii="Times New Roman" w:hAnsi="Times New Roman" w:cs="Times New Roman"/>
          <w:sz w:val="20"/>
          <w:szCs w:val="20"/>
        </w:rPr>
        <w:t>The evaluation of logging data in most carbonate reservoirs</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still a challenging task in the present days which need to </w:t>
      </w:r>
      <w:r w:rsidR="00DE0FB3" w:rsidRPr="005211DA">
        <w:rPr>
          <w:rFonts w:ascii="Times New Roman" w:hAnsi="Times New Roman" w:cs="Times New Roman"/>
          <w:sz w:val="20"/>
          <w:szCs w:val="20"/>
        </w:rPr>
        <w:t>specify</w:t>
      </w:r>
      <w:r w:rsidRPr="005211DA">
        <w:rPr>
          <w:rFonts w:ascii="Times New Roman" w:hAnsi="Times New Roman" w:cs="Times New Roman"/>
          <w:sz w:val="20"/>
          <w:szCs w:val="20"/>
        </w:rPr>
        <w:t xml:space="preserve"> of efforts and capitals to avoid incorrect interpretation. The incorrect interpretation </w:t>
      </w:r>
      <w:r w:rsidR="00DE0FB3" w:rsidRPr="005211DA">
        <w:rPr>
          <w:rFonts w:ascii="Times New Roman" w:hAnsi="Times New Roman" w:cs="Times New Roman"/>
          <w:sz w:val="20"/>
          <w:szCs w:val="20"/>
        </w:rPr>
        <w:t>leads</w:t>
      </w:r>
      <w:r w:rsidRPr="005211DA">
        <w:rPr>
          <w:rFonts w:ascii="Times New Roman" w:hAnsi="Times New Roman" w:cs="Times New Roman"/>
          <w:sz w:val="20"/>
          <w:szCs w:val="20"/>
        </w:rPr>
        <w:t xml:space="preserve"> to lost hydrocarbon zones or incorrect selection for the </w:t>
      </w:r>
      <w:r w:rsidR="00DE0FB3" w:rsidRPr="005211DA">
        <w:rPr>
          <w:rFonts w:ascii="Times New Roman" w:hAnsi="Times New Roman" w:cs="Times New Roman"/>
          <w:sz w:val="20"/>
          <w:szCs w:val="20"/>
        </w:rPr>
        <w:t>perforated</w:t>
      </w:r>
      <w:r w:rsidRPr="005211DA">
        <w:rPr>
          <w:rFonts w:ascii="Times New Roman" w:hAnsi="Times New Roman" w:cs="Times New Roman"/>
          <w:sz w:val="20"/>
          <w:szCs w:val="20"/>
        </w:rPr>
        <w:t xml:space="preserve"> intervals, as a result lost time and money</w:t>
      </w:r>
      <w:r w:rsidR="003620AC">
        <w:rPr>
          <w:rFonts w:ascii="Times New Roman" w:hAnsi="Times New Roman" w:cs="Times New Roman" w:hint="eastAsia"/>
          <w:sz w:val="20"/>
          <w:szCs w:val="20"/>
          <w:lang w:eastAsia="zh-CN"/>
        </w:rPr>
        <w:t>.</w:t>
      </w:r>
    </w:p>
    <w:p w:rsidR="00CC54F3" w:rsidRPr="005211DA" w:rsidRDefault="006C59EE"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Fluid flow through heterogeneous</w:t>
      </w:r>
      <w:r w:rsidR="007D1502" w:rsidRPr="005211DA">
        <w:rPr>
          <w:rFonts w:ascii="Times New Roman" w:hAnsi="Times New Roman" w:cs="Times New Roman"/>
          <w:sz w:val="20"/>
          <w:szCs w:val="20"/>
        </w:rPr>
        <w:t xml:space="preserve"> carbonate reservoirs (limestone and dolomite) is a substantially different process from the flow through </w:t>
      </w:r>
      <w:r w:rsidR="00A018CE" w:rsidRPr="005211DA">
        <w:rPr>
          <w:rFonts w:ascii="Times New Roman" w:hAnsi="Times New Roman" w:cs="Times New Roman"/>
          <w:sz w:val="20"/>
          <w:szCs w:val="20"/>
        </w:rPr>
        <w:t>the homogeneous sandstone reservoir</w:t>
      </w:r>
      <w:r w:rsidR="00683F7A" w:rsidRPr="005211DA">
        <w:rPr>
          <w:rFonts w:ascii="Times New Roman" w:hAnsi="Times New Roman" w:cs="Times New Roman"/>
          <w:sz w:val="20"/>
          <w:szCs w:val="20"/>
        </w:rPr>
        <w:t xml:space="preserve">. This variation is largely cause to the fact that carbonate rocks tend to have </w:t>
      </w:r>
      <w:r w:rsidR="00A018CE" w:rsidRPr="005211DA">
        <w:rPr>
          <w:rFonts w:ascii="Times New Roman" w:hAnsi="Times New Roman" w:cs="Times New Roman"/>
          <w:sz w:val="20"/>
          <w:szCs w:val="20"/>
        </w:rPr>
        <w:t>a more complex pore system</w:t>
      </w:r>
      <w:r w:rsidR="00C94A43" w:rsidRPr="005211DA">
        <w:rPr>
          <w:rFonts w:ascii="Times New Roman" w:hAnsi="Times New Roman" w:cs="Times New Roman"/>
          <w:sz w:val="20"/>
          <w:szCs w:val="20"/>
        </w:rPr>
        <w:t xml:space="preserve"> (i.e the</w:t>
      </w:r>
      <w:r w:rsidR="003620AC">
        <w:rPr>
          <w:rFonts w:ascii="Times New Roman" w:hAnsi="Times New Roman" w:cs="Times New Roman"/>
          <w:sz w:val="20"/>
          <w:szCs w:val="20"/>
        </w:rPr>
        <w:t xml:space="preserve"> </w:t>
      </w:r>
      <w:r w:rsidR="00057913" w:rsidRPr="005211DA">
        <w:rPr>
          <w:rFonts w:ascii="Times New Roman" w:hAnsi="Times New Roman" w:cs="Times New Roman"/>
          <w:sz w:val="20"/>
          <w:szCs w:val="20"/>
        </w:rPr>
        <w:t>interrelationships among depositional lithologies</w:t>
      </w:r>
      <w:r w:rsidR="003620AC">
        <w:rPr>
          <w:rFonts w:ascii="Times New Roman" w:hAnsi="Times New Roman" w:cs="Times New Roman"/>
          <w:sz w:val="20"/>
          <w:szCs w:val="20"/>
        </w:rPr>
        <w:t>,</w:t>
      </w:r>
      <w:r w:rsidR="00A018CE" w:rsidRPr="005211DA">
        <w:rPr>
          <w:rFonts w:ascii="Times New Roman" w:hAnsi="Times New Roman" w:cs="Times New Roman"/>
          <w:sz w:val="20"/>
          <w:szCs w:val="20"/>
        </w:rPr>
        <w:t xml:space="preserve"> </w:t>
      </w:r>
      <w:r w:rsidR="00057913" w:rsidRPr="005211DA">
        <w:rPr>
          <w:rFonts w:ascii="Times New Roman" w:hAnsi="Times New Roman" w:cs="Times New Roman"/>
          <w:sz w:val="20"/>
          <w:szCs w:val="20"/>
        </w:rPr>
        <w:t>the geometries of depositional facies</w:t>
      </w:r>
      <w:r w:rsidR="003620AC">
        <w:rPr>
          <w:rFonts w:ascii="Times New Roman" w:hAnsi="Times New Roman" w:cs="Times New Roman"/>
          <w:sz w:val="20"/>
          <w:szCs w:val="20"/>
        </w:rPr>
        <w:t>,</w:t>
      </w:r>
      <w:r w:rsidR="00A018CE" w:rsidRPr="005211DA">
        <w:rPr>
          <w:rFonts w:ascii="Times New Roman" w:hAnsi="Times New Roman" w:cs="Times New Roman"/>
          <w:sz w:val="20"/>
          <w:szCs w:val="20"/>
        </w:rPr>
        <w:t xml:space="preserve"> </w:t>
      </w:r>
      <w:r w:rsidR="00057913" w:rsidRPr="005211DA">
        <w:rPr>
          <w:rFonts w:ascii="Times New Roman" w:hAnsi="Times New Roman" w:cs="Times New Roman"/>
          <w:sz w:val="20"/>
          <w:szCs w:val="20"/>
        </w:rPr>
        <w:t>and diagenesis</w:t>
      </w:r>
      <w:r w:rsidR="003620AC">
        <w:rPr>
          <w:rFonts w:ascii="Times New Roman" w:hAnsi="Times New Roman" w:cs="Times New Roman"/>
          <w:sz w:val="20"/>
          <w:szCs w:val="20"/>
        </w:rPr>
        <w:t>)</w:t>
      </w:r>
      <w:r w:rsidR="00057913" w:rsidRPr="005211DA">
        <w:rPr>
          <w:rFonts w:ascii="Times New Roman" w:hAnsi="Times New Roman" w:cs="Times New Roman"/>
          <w:sz w:val="20"/>
          <w:szCs w:val="20"/>
        </w:rPr>
        <w:t xml:space="preserve"> than sandston</w:t>
      </w:r>
      <w:r w:rsidR="00683F7A" w:rsidRPr="005211DA">
        <w:rPr>
          <w:rFonts w:ascii="Times New Roman" w:hAnsi="Times New Roman" w:cs="Times New Roman"/>
          <w:sz w:val="20"/>
          <w:szCs w:val="20"/>
        </w:rPr>
        <w:t>e</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C94A43" w:rsidRPr="005211DA">
        <w:rPr>
          <w:rFonts w:ascii="Times New Roman" w:eastAsiaTheme="minorHAnsi" w:hAnsi="Times New Roman" w:cs="Times New Roman"/>
          <w:sz w:val="20"/>
          <w:szCs w:val="20"/>
        </w:rPr>
        <w:t>(Chilingar</w:t>
      </w:r>
      <w:r w:rsidR="009938DD" w:rsidRPr="005211DA">
        <w:rPr>
          <w:rFonts w:ascii="Times New Roman" w:eastAsiaTheme="minorHAnsi" w:hAnsi="Times New Roman" w:cs="Times New Roman"/>
          <w:sz w:val="20"/>
          <w:szCs w:val="20"/>
        </w:rPr>
        <w:t>ian</w:t>
      </w:r>
      <w:r w:rsidR="003620AC">
        <w:rPr>
          <w:rFonts w:ascii="Times New Roman" w:eastAsiaTheme="minorHAnsi" w:hAnsi="Times New Roman" w:cs="Times New Roman"/>
          <w:sz w:val="20"/>
          <w:szCs w:val="20"/>
        </w:rPr>
        <w:t xml:space="preserve"> </w:t>
      </w:r>
      <w:r w:rsidR="00DB6AF3" w:rsidRPr="005211DA">
        <w:rPr>
          <w:rFonts w:ascii="Times New Roman" w:eastAsiaTheme="minorHAnsi" w:hAnsi="Times New Roman" w:cs="Times New Roman"/>
          <w:sz w:val="20"/>
          <w:szCs w:val="20"/>
        </w:rPr>
        <w:t>et al</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DB6AF3" w:rsidRPr="005211DA">
        <w:rPr>
          <w:rFonts w:ascii="Times New Roman" w:eastAsiaTheme="minorHAnsi" w:hAnsi="Times New Roman" w:cs="Times New Roman"/>
          <w:sz w:val="20"/>
          <w:szCs w:val="20"/>
        </w:rPr>
        <w:t>1979;</w:t>
      </w:r>
      <w:r w:rsidR="003620AC">
        <w:rPr>
          <w:rFonts w:ascii="Times New Roman" w:hAnsi="Times New Roman" w:cs="Times New Roman" w:hint="eastAsia"/>
          <w:sz w:val="20"/>
          <w:szCs w:val="20"/>
          <w:lang w:eastAsia="zh-CN"/>
        </w:rPr>
        <w:t xml:space="preserve"> </w:t>
      </w:r>
      <w:r w:rsidR="00DB6AF3" w:rsidRPr="005211DA">
        <w:rPr>
          <w:rFonts w:ascii="Times New Roman" w:eastAsiaTheme="minorHAnsi" w:hAnsi="Times New Roman" w:cs="Times New Roman"/>
          <w:sz w:val="20"/>
          <w:szCs w:val="20"/>
        </w:rPr>
        <w:t>Mazullo</w:t>
      </w:r>
      <w:r w:rsidR="00C94A43" w:rsidRPr="005211DA">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C94A43" w:rsidRPr="005211DA">
        <w:rPr>
          <w:rFonts w:ascii="Times New Roman" w:eastAsiaTheme="minorHAnsi" w:hAnsi="Times New Roman" w:cs="Times New Roman"/>
          <w:sz w:val="20"/>
          <w:szCs w:val="20"/>
        </w:rPr>
        <w:t>1986)</w:t>
      </w:r>
      <w:r w:rsidR="003620AC">
        <w:rPr>
          <w:rFonts w:ascii="Times New Roman" w:hAnsi="Times New Roman" w:cs="Times New Roman"/>
          <w:sz w:val="20"/>
          <w:szCs w:val="20"/>
        </w:rPr>
        <w:t xml:space="preserve">. </w:t>
      </w:r>
      <w:r w:rsidR="00314C63" w:rsidRPr="005211DA">
        <w:rPr>
          <w:rFonts w:ascii="Times New Roman" w:eastAsiaTheme="minorHAnsi" w:hAnsi="Times New Roman" w:cs="Times New Roman"/>
          <w:sz w:val="20"/>
          <w:szCs w:val="20"/>
        </w:rPr>
        <w:t>In the</w:t>
      </w:r>
      <w:r w:rsidR="00314C63" w:rsidRPr="005211DA">
        <w:rPr>
          <w:rFonts w:ascii="Times New Roman" w:hAnsi="Times New Roman" w:cs="Times New Roman"/>
          <w:sz w:val="20"/>
          <w:szCs w:val="20"/>
        </w:rPr>
        <w:t xml:space="preserve"> </w:t>
      </w:r>
      <w:r w:rsidR="00314C63" w:rsidRPr="005211DA">
        <w:rPr>
          <w:rFonts w:ascii="Times New Roman" w:eastAsiaTheme="minorHAnsi" w:hAnsi="Times New Roman" w:cs="Times New Roman"/>
          <w:sz w:val="20"/>
          <w:szCs w:val="20"/>
        </w:rPr>
        <w:t xml:space="preserve">Middle East, </w:t>
      </w:r>
      <w:r w:rsidR="00373A5A" w:rsidRPr="005211DA">
        <w:rPr>
          <w:rFonts w:ascii="Times New Roman" w:eastAsiaTheme="minorHAnsi" w:hAnsi="Times New Roman" w:cs="Times New Roman"/>
          <w:sz w:val="20"/>
          <w:szCs w:val="20"/>
        </w:rPr>
        <w:t>Carbonate reservoirs are</w:t>
      </w:r>
      <w:r w:rsidR="008907DE" w:rsidRPr="005211DA">
        <w:rPr>
          <w:rFonts w:ascii="Times New Roman" w:eastAsiaTheme="minorHAnsi" w:hAnsi="Times New Roman" w:cs="Times New Roman"/>
          <w:sz w:val="20"/>
          <w:szCs w:val="20"/>
        </w:rPr>
        <w:t xml:space="preserve"> very heterogeneo</w:t>
      </w:r>
      <w:r w:rsidR="00E266E4" w:rsidRPr="005211DA">
        <w:rPr>
          <w:rFonts w:ascii="Times New Roman" w:eastAsiaTheme="minorHAnsi" w:hAnsi="Times New Roman" w:cs="Times New Roman"/>
          <w:sz w:val="20"/>
          <w:szCs w:val="20"/>
        </w:rPr>
        <w:t>us in terms of ro</w:t>
      </w:r>
      <w:r w:rsidR="008907DE" w:rsidRPr="005211DA">
        <w:rPr>
          <w:rFonts w:ascii="Times New Roman" w:eastAsiaTheme="minorHAnsi" w:hAnsi="Times New Roman" w:cs="Times New Roman"/>
          <w:sz w:val="20"/>
          <w:szCs w:val="20"/>
        </w:rPr>
        <w:t>ck types.</w:t>
      </w:r>
      <w:r w:rsidR="006F1427" w:rsidRPr="005211DA">
        <w:rPr>
          <w:rFonts w:ascii="Times New Roman" w:eastAsiaTheme="minorHAnsi" w:hAnsi="Times New Roman" w:cs="Times New Roman"/>
          <w:sz w:val="20"/>
          <w:szCs w:val="20"/>
        </w:rPr>
        <w:t xml:space="preserve"> Ther</w:t>
      </w:r>
      <w:r w:rsidR="00AC5E2D" w:rsidRPr="005211DA">
        <w:rPr>
          <w:rFonts w:ascii="Times New Roman" w:eastAsiaTheme="minorHAnsi" w:hAnsi="Times New Roman" w:cs="Times New Roman"/>
          <w:sz w:val="20"/>
          <w:szCs w:val="20"/>
        </w:rPr>
        <w:t>e</w:t>
      </w:r>
      <w:r w:rsidR="006F1427" w:rsidRPr="005211DA">
        <w:rPr>
          <w:rFonts w:ascii="Times New Roman" w:eastAsiaTheme="minorHAnsi" w:hAnsi="Times New Roman" w:cs="Times New Roman"/>
          <w:sz w:val="20"/>
          <w:szCs w:val="20"/>
        </w:rPr>
        <w:t>fore</w:t>
      </w:r>
      <w:r w:rsidR="008907DE" w:rsidRPr="005211DA">
        <w:rPr>
          <w:rFonts w:ascii="Times New Roman" w:eastAsiaTheme="minorHAnsi" w:hAnsi="Times New Roman" w:cs="Times New Roman"/>
          <w:sz w:val="20"/>
          <w:szCs w:val="20"/>
        </w:rPr>
        <w:t xml:space="preserve"> </w:t>
      </w:r>
      <w:r w:rsidR="006F1427" w:rsidRPr="005211DA">
        <w:rPr>
          <w:rFonts w:ascii="Times New Roman" w:eastAsiaTheme="minorHAnsi" w:hAnsi="Times New Roman" w:cs="Times New Roman"/>
          <w:sz w:val="20"/>
          <w:szCs w:val="20"/>
        </w:rPr>
        <w:t>the reservoir should</w:t>
      </w:r>
      <w:r w:rsidR="003620AC">
        <w:rPr>
          <w:rFonts w:ascii="Times New Roman" w:eastAsiaTheme="minorHAnsi" w:hAnsi="Times New Roman" w:cs="Times New Roman"/>
          <w:sz w:val="20"/>
          <w:szCs w:val="20"/>
        </w:rPr>
        <w:t xml:space="preserve"> </w:t>
      </w:r>
      <w:r w:rsidR="006F1427" w:rsidRPr="005211DA">
        <w:rPr>
          <w:rFonts w:ascii="Times New Roman" w:eastAsiaTheme="minorHAnsi" w:hAnsi="Times New Roman" w:cs="Times New Roman"/>
          <w:sz w:val="20"/>
          <w:szCs w:val="20"/>
        </w:rPr>
        <w:t>be split into layers on the basis</w:t>
      </w:r>
      <w:r w:rsidR="003620AC">
        <w:rPr>
          <w:rFonts w:ascii="Times New Roman" w:eastAsiaTheme="minorHAnsi" w:hAnsi="Times New Roman" w:cs="Times New Roman"/>
          <w:sz w:val="20"/>
          <w:szCs w:val="20"/>
        </w:rPr>
        <w:t xml:space="preserve"> </w:t>
      </w:r>
      <w:r w:rsidR="006F1427" w:rsidRPr="005211DA">
        <w:rPr>
          <w:rFonts w:ascii="Times New Roman" w:eastAsiaTheme="minorHAnsi" w:hAnsi="Times New Roman" w:cs="Times New Roman"/>
          <w:sz w:val="20"/>
          <w:szCs w:val="20"/>
        </w:rPr>
        <w:t>of the dominant rock type in order to</w:t>
      </w:r>
      <w:r w:rsidR="008907DE" w:rsidRPr="005211DA">
        <w:rPr>
          <w:rFonts w:ascii="Times New Roman" w:eastAsiaTheme="minorHAnsi" w:hAnsi="Times New Roman" w:cs="Times New Roman"/>
          <w:sz w:val="20"/>
          <w:szCs w:val="20"/>
        </w:rPr>
        <w:t xml:space="preserve"> define</w:t>
      </w:r>
      <w:r w:rsidR="003620AC">
        <w:rPr>
          <w:rFonts w:ascii="Times New Roman" w:eastAsiaTheme="minorHAnsi" w:hAnsi="Times New Roman" w:cs="Times New Roman"/>
          <w:sz w:val="20"/>
          <w:szCs w:val="20"/>
        </w:rPr>
        <w:t xml:space="preserve"> </w:t>
      </w:r>
      <w:r w:rsidR="008907DE" w:rsidRPr="005211DA">
        <w:rPr>
          <w:rFonts w:ascii="Times New Roman" w:eastAsiaTheme="minorHAnsi" w:hAnsi="Times New Roman" w:cs="Times New Roman"/>
          <w:sz w:val="20"/>
          <w:szCs w:val="20"/>
        </w:rPr>
        <w:t>average values an</w:t>
      </w:r>
      <w:r w:rsidR="00373A5A" w:rsidRPr="005211DA">
        <w:rPr>
          <w:rFonts w:ascii="Times New Roman" w:eastAsiaTheme="minorHAnsi" w:hAnsi="Times New Roman" w:cs="Times New Roman"/>
          <w:sz w:val="20"/>
          <w:szCs w:val="20"/>
        </w:rPr>
        <w:t>d trends of</w:t>
      </w:r>
      <w:r w:rsidR="006F1427" w:rsidRPr="005211DA">
        <w:rPr>
          <w:rFonts w:ascii="Times New Roman" w:eastAsiaTheme="minorHAnsi" w:hAnsi="Times New Roman" w:cs="Times New Roman"/>
          <w:sz w:val="20"/>
          <w:szCs w:val="20"/>
        </w:rPr>
        <w:t xml:space="preserve"> petrophyaical parameters in the reservoir</w:t>
      </w:r>
      <w:r w:rsidR="003620AC">
        <w:rPr>
          <w:rFonts w:ascii="Times New Roman" w:eastAsiaTheme="minorHAnsi" w:hAnsi="Times New Roman" w:cs="Times New Roman"/>
          <w:sz w:val="20"/>
          <w:szCs w:val="20"/>
        </w:rPr>
        <w:t xml:space="preserve"> </w:t>
      </w:r>
      <w:r w:rsidR="00373A5A" w:rsidRPr="005211DA">
        <w:rPr>
          <w:rFonts w:ascii="Times New Roman" w:eastAsiaTheme="minorHAnsi" w:hAnsi="Times New Roman" w:cs="Times New Roman"/>
          <w:sz w:val="20"/>
          <w:szCs w:val="20"/>
        </w:rPr>
        <w:t>rock</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AC5E2D" w:rsidRPr="005211DA">
        <w:rPr>
          <w:rFonts w:ascii="Times New Roman" w:eastAsiaTheme="minorHAnsi" w:hAnsi="Times New Roman" w:cs="Times New Roman"/>
          <w:sz w:val="20"/>
          <w:szCs w:val="20"/>
        </w:rPr>
        <w:t>The cementation factor</w:t>
      </w:r>
      <w:r w:rsidR="00A018CE" w:rsidRPr="005211DA">
        <w:rPr>
          <w:rFonts w:ascii="Times New Roman" w:eastAsiaTheme="minorHAnsi" w:hAnsi="Times New Roman" w:cs="Times New Roman"/>
          <w:sz w:val="20"/>
          <w:szCs w:val="20"/>
        </w:rPr>
        <w:t xml:space="preserve"> (</w:t>
      </w:r>
      <w:r w:rsidR="00AC5E2D" w:rsidRPr="005211DA">
        <w:rPr>
          <w:rFonts w:ascii="Times New Roman" w:eastAsiaTheme="minorHAnsi" w:hAnsi="Times New Roman" w:cs="Times New Roman"/>
          <w:i/>
          <w:sz w:val="20"/>
          <w:szCs w:val="20"/>
        </w:rPr>
        <w:t>m</w:t>
      </w:r>
      <w:r w:rsidR="00AC5E2D" w:rsidRPr="005211DA">
        <w:rPr>
          <w:rFonts w:ascii="Times New Roman" w:eastAsiaTheme="minorHAnsi" w:hAnsi="Times New Roman" w:cs="Times New Roman"/>
          <w:sz w:val="20"/>
          <w:szCs w:val="20"/>
        </w:rPr>
        <w:t>) is one of these parameters</w:t>
      </w:r>
      <w:r w:rsidR="003620AC">
        <w:rPr>
          <w:rFonts w:ascii="Times New Roman" w:eastAsiaTheme="minorHAnsi" w:hAnsi="Times New Roman" w:cs="Times New Roman"/>
          <w:sz w:val="20"/>
          <w:szCs w:val="20"/>
        </w:rPr>
        <w:t xml:space="preserve">. </w:t>
      </w:r>
      <w:r w:rsidR="00E266E4" w:rsidRPr="005211DA">
        <w:rPr>
          <w:rFonts w:ascii="Times New Roman" w:eastAsiaTheme="minorHAnsi" w:hAnsi="Times New Roman" w:cs="Times New Roman"/>
          <w:sz w:val="20"/>
          <w:szCs w:val="20"/>
        </w:rPr>
        <w:t>Layering can be defined on the basis of cores and</w:t>
      </w:r>
      <w:r w:rsidR="008907DE" w:rsidRPr="005211DA">
        <w:rPr>
          <w:rFonts w:ascii="Times New Roman" w:eastAsiaTheme="minorHAnsi" w:hAnsi="Times New Roman" w:cs="Times New Roman"/>
          <w:sz w:val="20"/>
          <w:szCs w:val="20"/>
        </w:rPr>
        <w:t xml:space="preserve"> /</w:t>
      </w:r>
      <w:r w:rsidR="00E266E4" w:rsidRPr="005211DA">
        <w:rPr>
          <w:rFonts w:ascii="Times New Roman" w:eastAsiaTheme="minorHAnsi" w:hAnsi="Times New Roman" w:cs="Times New Roman"/>
          <w:sz w:val="20"/>
          <w:szCs w:val="20"/>
        </w:rPr>
        <w:t>or logs</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AC5E2D" w:rsidRPr="005211DA">
        <w:rPr>
          <w:rFonts w:ascii="Times New Roman" w:eastAsiaTheme="minorHAnsi" w:hAnsi="Times New Roman" w:cs="Times New Roman"/>
          <w:sz w:val="20"/>
          <w:szCs w:val="20"/>
        </w:rPr>
        <w:t>which should</w:t>
      </w:r>
      <w:r w:rsidR="00162251" w:rsidRPr="005211DA">
        <w:rPr>
          <w:rFonts w:ascii="Times New Roman" w:eastAsiaTheme="minorHAnsi" w:hAnsi="Times New Roman" w:cs="Times New Roman"/>
          <w:sz w:val="20"/>
          <w:szCs w:val="20"/>
        </w:rPr>
        <w:t xml:space="preserve"> be</w:t>
      </w:r>
      <w:r w:rsidR="003620AC">
        <w:rPr>
          <w:rFonts w:ascii="Times New Roman" w:eastAsiaTheme="minorHAnsi" w:hAnsi="Times New Roman" w:cs="Times New Roman"/>
          <w:sz w:val="20"/>
          <w:szCs w:val="20"/>
        </w:rPr>
        <w:t xml:space="preserve"> </w:t>
      </w:r>
      <w:r w:rsidR="00AC5E2D" w:rsidRPr="005211DA">
        <w:rPr>
          <w:rFonts w:ascii="Times New Roman" w:eastAsiaTheme="minorHAnsi" w:hAnsi="Times New Roman" w:cs="Times New Roman"/>
          <w:sz w:val="20"/>
          <w:szCs w:val="20"/>
        </w:rPr>
        <w:t>integrated with</w:t>
      </w:r>
      <w:r w:rsidR="006F1427" w:rsidRPr="005211DA">
        <w:rPr>
          <w:rFonts w:ascii="Times New Roman" w:eastAsiaTheme="minorHAnsi" w:hAnsi="Times New Roman" w:cs="Times New Roman"/>
          <w:sz w:val="20"/>
          <w:szCs w:val="20"/>
        </w:rPr>
        <w:t xml:space="preserve"> </w:t>
      </w:r>
      <w:r w:rsidR="00E266E4" w:rsidRPr="005211DA">
        <w:rPr>
          <w:rFonts w:ascii="Times New Roman" w:eastAsiaTheme="minorHAnsi" w:hAnsi="Times New Roman" w:cs="Times New Roman"/>
          <w:sz w:val="20"/>
          <w:szCs w:val="20"/>
        </w:rPr>
        <w:t>a detai</w:t>
      </w:r>
      <w:r w:rsidR="008907DE" w:rsidRPr="005211DA">
        <w:rPr>
          <w:rFonts w:ascii="Times New Roman" w:eastAsiaTheme="minorHAnsi" w:hAnsi="Times New Roman" w:cs="Times New Roman"/>
          <w:sz w:val="20"/>
          <w:szCs w:val="20"/>
        </w:rPr>
        <w:t>led geologic field model that allows layers</w:t>
      </w:r>
      <w:r w:rsidR="003620AC">
        <w:rPr>
          <w:rFonts w:ascii="Times New Roman" w:eastAsiaTheme="minorHAnsi" w:hAnsi="Times New Roman" w:cs="Times New Roman"/>
          <w:sz w:val="20"/>
          <w:szCs w:val="20"/>
        </w:rPr>
        <w:t xml:space="preserve"> </w:t>
      </w:r>
      <w:r w:rsidR="00E266E4" w:rsidRPr="005211DA">
        <w:rPr>
          <w:rFonts w:ascii="Times New Roman" w:eastAsiaTheme="minorHAnsi" w:hAnsi="Times New Roman" w:cs="Times New Roman"/>
          <w:sz w:val="20"/>
          <w:szCs w:val="20"/>
        </w:rPr>
        <w:t>and</w:t>
      </w:r>
      <w:r w:rsidR="008907DE" w:rsidRPr="005211DA">
        <w:rPr>
          <w:rFonts w:ascii="Times New Roman" w:eastAsiaTheme="minorHAnsi" w:hAnsi="Times New Roman" w:cs="Times New Roman"/>
          <w:sz w:val="20"/>
          <w:szCs w:val="20"/>
        </w:rPr>
        <w:t xml:space="preserve"> </w:t>
      </w:r>
      <w:r w:rsidR="00E266E4" w:rsidRPr="005211DA">
        <w:rPr>
          <w:rFonts w:ascii="Times New Roman" w:eastAsiaTheme="minorHAnsi" w:hAnsi="Times New Roman" w:cs="Times New Roman"/>
          <w:sz w:val="20"/>
          <w:szCs w:val="20"/>
        </w:rPr>
        <w:t>rock types to be identified by log</w:t>
      </w:r>
      <w:r w:rsidR="00162251" w:rsidRPr="005211DA">
        <w:rPr>
          <w:rFonts w:ascii="Times New Roman" w:eastAsiaTheme="minorHAnsi" w:hAnsi="Times New Roman" w:cs="Times New Roman"/>
          <w:sz w:val="20"/>
          <w:szCs w:val="20"/>
        </w:rPr>
        <w:t xml:space="preserve"> data</w:t>
      </w:r>
      <w:r w:rsidR="00E266E4" w:rsidRPr="005211DA">
        <w:rPr>
          <w:rFonts w:ascii="Times New Roman" w:eastAsiaTheme="minorHAnsi" w:hAnsi="Times New Roman" w:cs="Times New Roman"/>
          <w:sz w:val="20"/>
          <w:szCs w:val="20"/>
        </w:rPr>
        <w:t xml:space="preserve"> correlation calibrated</w:t>
      </w:r>
      <w:r w:rsidR="00AC5E2D" w:rsidRPr="005211DA">
        <w:rPr>
          <w:rFonts w:ascii="Times New Roman" w:eastAsiaTheme="minorHAnsi" w:hAnsi="Times New Roman" w:cs="Times New Roman"/>
          <w:sz w:val="20"/>
          <w:szCs w:val="20"/>
        </w:rPr>
        <w:t xml:space="preserve"> with cores</w:t>
      </w:r>
      <w:r w:rsidR="00162251" w:rsidRPr="005211DA">
        <w:rPr>
          <w:rFonts w:ascii="Times New Roman" w:eastAsiaTheme="minorHAnsi" w:hAnsi="Times New Roman" w:cs="Times New Roman"/>
          <w:sz w:val="20"/>
          <w:szCs w:val="20"/>
        </w:rPr>
        <w:t xml:space="preserve"> data analysis</w:t>
      </w:r>
      <w:r w:rsidR="00D1354A" w:rsidRPr="005211DA">
        <w:rPr>
          <w:rFonts w:ascii="Times New Roman" w:eastAsiaTheme="minorHAnsi" w:hAnsi="Times New Roman" w:cs="Times New Roman"/>
          <w:sz w:val="20"/>
          <w:szCs w:val="20"/>
        </w:rPr>
        <w:t xml:space="preserve"> (Focke</w:t>
      </w:r>
      <w:r w:rsidR="006D7658" w:rsidRPr="005211DA">
        <w:rPr>
          <w:rFonts w:ascii="Times New Roman" w:eastAsiaTheme="minorHAnsi" w:hAnsi="Times New Roman" w:cs="Times New Roman"/>
          <w:sz w:val="20"/>
          <w:szCs w:val="20"/>
        </w:rPr>
        <w:t xml:space="preserve">, and </w:t>
      </w:r>
      <w:r w:rsidR="00D1354A" w:rsidRPr="005211DA">
        <w:rPr>
          <w:rFonts w:ascii="Times New Roman" w:eastAsiaTheme="minorHAnsi" w:hAnsi="Times New Roman" w:cs="Times New Roman"/>
          <w:sz w:val="20"/>
          <w:szCs w:val="20"/>
        </w:rPr>
        <w:t>Munn</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00D1354A" w:rsidRPr="005211DA">
        <w:rPr>
          <w:rFonts w:ascii="Times New Roman" w:eastAsiaTheme="minorHAnsi" w:hAnsi="Times New Roman" w:cs="Times New Roman"/>
          <w:sz w:val="20"/>
          <w:szCs w:val="20"/>
        </w:rPr>
        <w:t>1987)</w:t>
      </w:r>
      <w:r w:rsidR="00AC5E2D" w:rsidRPr="005211DA">
        <w:rPr>
          <w:rFonts w:ascii="Times New Roman" w:eastAsiaTheme="minorHAnsi" w:hAnsi="Times New Roman" w:cs="Times New Roman"/>
          <w:sz w:val="20"/>
          <w:szCs w:val="20"/>
        </w:rPr>
        <w:t>.</w:t>
      </w:r>
    </w:p>
    <w:p w:rsidR="006A0EC5" w:rsidRPr="005211DA" w:rsidRDefault="00AC1C17" w:rsidP="00276A52">
      <w:pPr>
        <w:autoSpaceDE w:val="0"/>
        <w:autoSpaceDN w:val="0"/>
        <w:adjustRightInd w:val="0"/>
        <w:snapToGrid w:val="0"/>
        <w:spacing w:after="0" w:line="240" w:lineRule="auto"/>
        <w:ind w:firstLine="425"/>
        <w:jc w:val="both"/>
        <w:rPr>
          <w:rFonts w:ascii="Times New Roman" w:hAnsi="Times New Roman" w:cs="Times New Roman"/>
          <w:b/>
          <w:sz w:val="20"/>
          <w:szCs w:val="20"/>
        </w:rPr>
      </w:pPr>
      <w:r w:rsidRPr="005211DA">
        <w:rPr>
          <w:rFonts w:ascii="Times New Roman" w:eastAsiaTheme="minorHAnsi" w:hAnsi="Times New Roman" w:cs="Times New Roman"/>
          <w:sz w:val="20"/>
          <w:szCs w:val="20"/>
        </w:rPr>
        <w:t>Archie in 1942</w:t>
      </w:r>
      <w:r w:rsidR="00646466" w:rsidRPr="005211DA">
        <w:rPr>
          <w:rFonts w:ascii="Times New Roman" w:eastAsiaTheme="minorHAnsi" w:hAnsi="Times New Roman" w:cs="Times New Roman"/>
          <w:sz w:val="20"/>
          <w:szCs w:val="20"/>
        </w:rPr>
        <w:t>, is the first researcher who had</w:t>
      </w:r>
      <w:r w:rsidR="003620AC">
        <w:rPr>
          <w:rFonts w:ascii="Times New Roman" w:eastAsiaTheme="minorHAnsi" w:hAnsi="Times New Roman" w:cs="Times New Roman"/>
          <w:sz w:val="20"/>
          <w:szCs w:val="20"/>
        </w:rPr>
        <w:t xml:space="preserve"> </w:t>
      </w:r>
      <w:r w:rsidR="00646466" w:rsidRPr="005211DA">
        <w:rPr>
          <w:rFonts w:ascii="Times New Roman" w:eastAsiaTheme="minorHAnsi" w:hAnsi="Times New Roman" w:cs="Times New Roman"/>
          <w:sz w:val="20"/>
          <w:szCs w:val="20"/>
        </w:rPr>
        <w:t xml:space="preserve">discernment for the </w:t>
      </w:r>
      <w:r w:rsidR="00646466" w:rsidRPr="005211DA">
        <w:rPr>
          <w:rFonts w:ascii="Times New Roman" w:eastAsiaTheme="minorHAnsi" w:hAnsi="Times New Roman" w:cs="Times New Roman"/>
          <w:bCs/>
          <w:sz w:val="20"/>
          <w:szCs w:val="20"/>
        </w:rPr>
        <w:t>porosity exponent</w:t>
      </w:r>
      <w:r w:rsidR="00646466" w:rsidRPr="005211DA">
        <w:rPr>
          <w:rFonts w:ascii="Times New Roman" w:eastAsiaTheme="minorHAnsi" w:hAnsi="Times New Roman" w:cs="Times New Roman"/>
          <w:sz w:val="20"/>
          <w:szCs w:val="20"/>
        </w:rPr>
        <w:t xml:space="preserve">, </w:t>
      </w:r>
      <w:r w:rsidR="002E270F" w:rsidRPr="005211DA">
        <w:rPr>
          <w:rFonts w:ascii="Times New Roman" w:eastAsiaTheme="minorHAnsi" w:hAnsi="Times New Roman" w:cs="Times New Roman"/>
          <w:sz w:val="20"/>
          <w:szCs w:val="20"/>
        </w:rPr>
        <w:t>(</w:t>
      </w:r>
      <w:r w:rsidR="00646466" w:rsidRPr="005211DA">
        <w:rPr>
          <w:rFonts w:ascii="Times New Roman" w:eastAsiaTheme="minorHAnsi" w:hAnsi="Times New Roman" w:cs="Times New Roman"/>
          <w:i/>
          <w:iCs/>
          <w:sz w:val="20"/>
          <w:szCs w:val="20"/>
        </w:rPr>
        <w:t>m</w:t>
      </w:r>
      <w:r w:rsidR="002E270F" w:rsidRPr="005211DA">
        <w:rPr>
          <w:rFonts w:ascii="Times New Roman" w:eastAsiaTheme="minorHAnsi" w:hAnsi="Times New Roman" w:cs="Times New Roman"/>
          <w:iCs/>
          <w:sz w:val="20"/>
          <w:szCs w:val="20"/>
        </w:rPr>
        <w:t>).</w:t>
      </w:r>
      <w:r w:rsidR="00376470">
        <w:rPr>
          <w:rFonts w:ascii="Times New Roman" w:hAnsi="Times New Roman" w:cs="Times New Roman" w:hint="eastAsia"/>
          <w:iCs/>
          <w:sz w:val="20"/>
          <w:szCs w:val="20"/>
          <w:lang w:eastAsia="zh-CN"/>
        </w:rPr>
        <w:t xml:space="preserve"> </w:t>
      </w:r>
      <w:r w:rsidR="002E270F" w:rsidRPr="005211DA">
        <w:rPr>
          <w:rFonts w:ascii="Times New Roman" w:eastAsiaTheme="minorHAnsi" w:hAnsi="Times New Roman" w:cs="Times New Roman"/>
          <w:iCs/>
          <w:sz w:val="20"/>
          <w:szCs w:val="20"/>
        </w:rPr>
        <w:t>He</w:t>
      </w:r>
      <w:r w:rsidR="003620AC">
        <w:rPr>
          <w:rFonts w:ascii="Times New Roman" w:eastAsiaTheme="minorHAnsi" w:hAnsi="Times New Roman" w:cs="Times New Roman"/>
          <w:iCs/>
          <w:sz w:val="20"/>
          <w:szCs w:val="20"/>
        </w:rPr>
        <w:t xml:space="preserve"> </w:t>
      </w:r>
      <w:r w:rsidR="00AD5C8C" w:rsidRPr="005211DA">
        <w:rPr>
          <w:rFonts w:ascii="Times New Roman" w:eastAsiaTheme="minorHAnsi" w:hAnsi="Times New Roman" w:cs="Times New Roman"/>
          <w:sz w:val="20"/>
          <w:szCs w:val="20"/>
        </w:rPr>
        <w:t>found that this exponent used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in the descripti</w:t>
      </w:r>
      <w:r w:rsidR="00AD5C8C" w:rsidRPr="005211DA">
        <w:rPr>
          <w:rFonts w:ascii="Times New Roman" w:eastAsiaTheme="minorHAnsi" w:hAnsi="Times New Roman" w:cs="Times New Roman"/>
          <w:sz w:val="20"/>
          <w:szCs w:val="20"/>
        </w:rPr>
        <w:t>on of the empirical correlation</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between porosity</w:t>
      </w:r>
      <w:r w:rsidR="002E270F" w:rsidRPr="005211DA">
        <w:rPr>
          <w:rFonts w:ascii="Times New Roman" w:eastAsiaTheme="minorHAnsi" w:hAnsi="Times New Roman" w:cs="Times New Roman"/>
          <w:sz w:val="20"/>
          <w:szCs w:val="20"/>
        </w:rPr>
        <w:t>(ф), and formation factor</w:t>
      </w:r>
      <w:r w:rsidR="00376470">
        <w:rPr>
          <w:rFonts w:ascii="Times New Roman" w:hAnsi="Times New Roman" w:cs="Times New Roman" w:hint="eastAsia"/>
          <w:sz w:val="20"/>
          <w:szCs w:val="20"/>
          <w:lang w:eastAsia="zh-CN"/>
        </w:rPr>
        <w:t xml:space="preserve"> </w:t>
      </w:r>
      <w:r w:rsidR="002E270F" w:rsidRPr="005211DA">
        <w:rPr>
          <w:rFonts w:ascii="Times New Roman" w:eastAsiaTheme="minorHAnsi" w:hAnsi="Times New Roman" w:cs="Times New Roman"/>
          <w:sz w:val="20"/>
          <w:szCs w:val="20"/>
        </w:rPr>
        <w:t>(</w:t>
      </w:r>
      <w:r w:rsidRPr="005211DA">
        <w:rPr>
          <w:rFonts w:ascii="Times New Roman" w:eastAsiaTheme="minorHAnsi" w:hAnsi="Times New Roman" w:cs="Times New Roman"/>
          <w:i/>
          <w:iCs/>
          <w:sz w:val="20"/>
          <w:szCs w:val="20"/>
        </w:rPr>
        <w:t>F</w:t>
      </w:r>
      <w:r w:rsidR="003620AC">
        <w:rPr>
          <w:rFonts w:ascii="Times New Roman" w:eastAsiaTheme="minorHAnsi" w:hAnsi="Times New Roman" w:cs="Times New Roman"/>
          <w:i/>
          <w:iCs/>
          <w:sz w:val="20"/>
          <w:szCs w:val="20"/>
        </w:rPr>
        <w:t>)</w:t>
      </w:r>
      <w:r w:rsidR="00AD5C8C" w:rsidRPr="005211DA">
        <w:rPr>
          <w:rFonts w:ascii="Times New Roman" w:eastAsiaTheme="minorHAnsi" w:hAnsi="Times New Roman" w:cs="Times New Roman"/>
          <w:iCs/>
          <w:sz w:val="20"/>
          <w:szCs w:val="20"/>
        </w:rPr>
        <w:t xml:space="preserve"> </w:t>
      </w:r>
      <w:r w:rsidRPr="005211DA">
        <w:rPr>
          <w:rFonts w:ascii="Times New Roman" w:eastAsiaTheme="minorHAnsi" w:hAnsi="Times New Roman" w:cs="Times New Roman"/>
          <w:sz w:val="20"/>
          <w:szCs w:val="20"/>
        </w:rPr>
        <w:t>and that this relationship could have a valuable application to quantitative studies of electrical</w:t>
      </w:r>
      <w:r w:rsidR="00AD5C8C" w:rsidRPr="005211DA">
        <w:rPr>
          <w:rFonts w:ascii="Times New Roman" w:eastAsiaTheme="minorHAnsi" w:hAnsi="Times New Roman" w:cs="Times New Roman"/>
          <w:sz w:val="20"/>
          <w:szCs w:val="20"/>
        </w:rPr>
        <w:t xml:space="preserve"> well</w:t>
      </w:r>
      <w:r w:rsidRPr="005211DA">
        <w:rPr>
          <w:rFonts w:ascii="Times New Roman" w:eastAsiaTheme="minorHAnsi" w:hAnsi="Times New Roman" w:cs="Times New Roman"/>
          <w:sz w:val="20"/>
          <w:szCs w:val="20"/>
        </w:rPr>
        <w:t xml:space="preserve"> logs</w:t>
      </w:r>
      <w:r w:rsidR="00AD5C8C" w:rsidRPr="005211DA">
        <w:rPr>
          <w:rFonts w:ascii="Times New Roman" w:eastAsiaTheme="minorHAnsi" w:hAnsi="Times New Roman" w:cs="Times New Roman"/>
          <w:sz w:val="20"/>
          <w:szCs w:val="20"/>
        </w:rPr>
        <w:t xml:space="preserve">. Physically, the </w:t>
      </w:r>
      <w:r w:rsidR="003620AC">
        <w:rPr>
          <w:rFonts w:ascii="Times New Roman" w:eastAsiaTheme="minorHAnsi" w:hAnsi="Times New Roman" w:cs="Times New Roman"/>
          <w:sz w:val="20"/>
          <w:szCs w:val="20"/>
        </w:rPr>
        <w:t>(</w:t>
      </w:r>
      <w:r w:rsidR="00AD5C8C" w:rsidRPr="005211DA">
        <w:rPr>
          <w:rFonts w:ascii="Times New Roman" w:eastAsiaTheme="minorHAnsi" w:hAnsi="Times New Roman" w:cs="Times New Roman"/>
          <w:i/>
          <w:sz w:val="20"/>
          <w:szCs w:val="20"/>
        </w:rPr>
        <w:t>m</w:t>
      </w:r>
      <w:r w:rsidR="00AD5C8C" w:rsidRPr="005211DA">
        <w:rPr>
          <w:rFonts w:ascii="Times New Roman" w:eastAsiaTheme="minorHAnsi" w:hAnsi="Times New Roman" w:cs="Times New Roman"/>
          <w:sz w:val="20"/>
          <w:szCs w:val="20"/>
        </w:rPr>
        <w:t>) factor is a measure of the degree of cement and consolidation of the rock</w:t>
      </w:r>
      <w:r w:rsidR="003620AC">
        <w:rPr>
          <w:rFonts w:ascii="Times New Roman" w:eastAsiaTheme="minorHAnsi" w:hAnsi="Times New Roman" w:cs="Times New Roman"/>
          <w:sz w:val="20"/>
          <w:szCs w:val="20"/>
        </w:rPr>
        <w:t>,</w:t>
      </w:r>
      <w:r w:rsidR="00A018CE" w:rsidRPr="005211DA">
        <w:rPr>
          <w:rFonts w:ascii="Times New Roman" w:eastAsiaTheme="minorHAnsi" w:hAnsi="Times New Roman" w:cs="Times New Roman"/>
          <w:sz w:val="20"/>
          <w:szCs w:val="20"/>
        </w:rPr>
        <w:t xml:space="preserve"> </w:t>
      </w:r>
      <w:r w:rsidR="00AD5C8C" w:rsidRPr="005211DA">
        <w:rPr>
          <w:rFonts w:ascii="Times New Roman" w:eastAsiaTheme="minorHAnsi" w:hAnsi="Times New Roman" w:cs="Times New Roman"/>
          <w:sz w:val="20"/>
          <w:szCs w:val="20"/>
        </w:rPr>
        <w:t xml:space="preserve">therefore it is called </w:t>
      </w:r>
      <w:r w:rsidR="00E15190" w:rsidRPr="005211DA">
        <w:rPr>
          <w:rFonts w:ascii="Times New Roman" w:eastAsiaTheme="minorHAnsi" w:hAnsi="Times New Roman" w:cs="Times New Roman"/>
          <w:sz w:val="20"/>
          <w:szCs w:val="20"/>
        </w:rPr>
        <w:t>cementation factor</w:t>
      </w:r>
      <w:r w:rsidR="00A018CE" w:rsidRPr="005211DA">
        <w:rPr>
          <w:rFonts w:ascii="Times New Roman" w:eastAsiaTheme="minorHAnsi" w:hAnsi="Times New Roman" w:cs="Times New Roman"/>
          <w:sz w:val="20"/>
          <w:szCs w:val="20"/>
        </w:rPr>
        <w:t xml:space="preserve"> </w:t>
      </w:r>
      <w:r w:rsidR="003620AC">
        <w:rPr>
          <w:rFonts w:ascii="Times New Roman" w:eastAsiaTheme="minorHAnsi" w:hAnsi="Times New Roman" w:cs="Times New Roman"/>
          <w:sz w:val="20"/>
          <w:szCs w:val="20"/>
        </w:rPr>
        <w:t>(</w:t>
      </w:r>
      <w:r w:rsidR="00E15190" w:rsidRPr="005211DA">
        <w:rPr>
          <w:rFonts w:ascii="Times New Roman" w:eastAsiaTheme="minorHAnsi" w:hAnsi="Times New Roman" w:cs="Times New Roman"/>
          <w:sz w:val="20"/>
          <w:szCs w:val="20"/>
        </w:rPr>
        <w:t>Guyod</w:t>
      </w:r>
      <w:r w:rsidR="003620AC">
        <w:rPr>
          <w:rFonts w:ascii="Times New Roman" w:eastAsiaTheme="minorHAnsi" w:hAnsi="Times New Roman" w:cs="Times New Roman"/>
          <w:sz w:val="20"/>
          <w:szCs w:val="20"/>
        </w:rPr>
        <w:t>,</w:t>
      </w:r>
      <w:r w:rsidR="00E15190" w:rsidRPr="005211DA">
        <w:rPr>
          <w:rFonts w:ascii="Times New Roman" w:eastAsiaTheme="minorHAnsi" w:hAnsi="Times New Roman" w:cs="Times New Roman"/>
          <w:sz w:val="20"/>
          <w:szCs w:val="20"/>
        </w:rPr>
        <w:t xml:space="preserve"> 1944). The cementation factor</w:t>
      </w:r>
      <w:r w:rsidR="003620AC">
        <w:rPr>
          <w:rFonts w:ascii="Times New Roman" w:eastAsiaTheme="minorHAnsi" w:hAnsi="Times New Roman" w:cs="Times New Roman"/>
          <w:sz w:val="20"/>
          <w:szCs w:val="20"/>
        </w:rPr>
        <w:t xml:space="preserve"> </w:t>
      </w:r>
      <w:r w:rsidR="00E15190" w:rsidRPr="005211DA">
        <w:rPr>
          <w:rFonts w:ascii="Times New Roman" w:eastAsiaTheme="minorHAnsi" w:hAnsi="Times New Roman" w:cs="Times New Roman"/>
          <w:sz w:val="20"/>
          <w:szCs w:val="20"/>
        </w:rPr>
        <w:t>of the carbonate reservoir</w:t>
      </w:r>
      <w:r w:rsidR="003620AC">
        <w:rPr>
          <w:rFonts w:ascii="Times New Roman" w:eastAsiaTheme="minorHAnsi" w:hAnsi="Times New Roman" w:cs="Times New Roman"/>
          <w:sz w:val="20"/>
          <w:szCs w:val="20"/>
        </w:rPr>
        <w:t xml:space="preserve"> </w:t>
      </w:r>
      <w:r w:rsidR="00E15190" w:rsidRPr="005211DA">
        <w:rPr>
          <w:rFonts w:ascii="Times New Roman" w:eastAsiaTheme="minorHAnsi" w:hAnsi="Times New Roman" w:cs="Times New Roman"/>
          <w:sz w:val="20"/>
          <w:szCs w:val="20"/>
        </w:rPr>
        <w:t>is the most important parameters for applying the petrophysical characterization, because its effect on the calculation of water saturation (</w:t>
      </w:r>
      <w:r w:rsidR="00E15190" w:rsidRPr="005211DA">
        <w:rPr>
          <w:rFonts w:ascii="Times New Roman" w:eastAsiaTheme="minorHAnsi" w:hAnsi="Times New Roman" w:cs="Times New Roman"/>
          <w:i/>
          <w:sz w:val="20"/>
          <w:szCs w:val="20"/>
        </w:rPr>
        <w:t>S</w:t>
      </w:r>
      <w:r w:rsidR="00E15190" w:rsidRPr="005211DA">
        <w:rPr>
          <w:rFonts w:ascii="Times New Roman" w:eastAsiaTheme="minorHAnsi" w:hAnsi="Times New Roman" w:cs="Times New Roman"/>
          <w:i/>
          <w:sz w:val="20"/>
          <w:szCs w:val="20"/>
          <w:vertAlign w:val="subscript"/>
        </w:rPr>
        <w:t>W</w:t>
      </w:r>
      <w:r w:rsidR="00E15190" w:rsidRPr="005211DA">
        <w:rPr>
          <w:rFonts w:ascii="Times New Roman" w:eastAsiaTheme="minorHAnsi" w:hAnsi="Times New Roman" w:cs="Times New Roman"/>
          <w:sz w:val="20"/>
          <w:szCs w:val="20"/>
        </w:rPr>
        <w:t>)</w:t>
      </w:r>
      <w:r w:rsidR="00A018CE" w:rsidRPr="005211DA">
        <w:rPr>
          <w:rFonts w:ascii="Times New Roman" w:eastAsiaTheme="minorHAnsi" w:hAnsi="Times New Roman" w:cs="Times New Roman"/>
          <w:sz w:val="20"/>
          <w:szCs w:val="20"/>
        </w:rPr>
        <w:t xml:space="preserve">, </w:t>
      </w:r>
      <w:r w:rsidR="00E15190" w:rsidRPr="005211DA">
        <w:rPr>
          <w:rFonts w:ascii="Times New Roman" w:eastAsiaTheme="minorHAnsi" w:hAnsi="Times New Roman" w:cs="Times New Roman"/>
          <w:sz w:val="20"/>
          <w:szCs w:val="20"/>
        </w:rPr>
        <w:t>Resistivity formation Factor</w:t>
      </w:r>
      <w:r w:rsidR="00A018CE" w:rsidRPr="005211DA">
        <w:rPr>
          <w:rFonts w:ascii="Times New Roman" w:eastAsiaTheme="minorHAnsi" w:hAnsi="Times New Roman" w:cs="Times New Roman"/>
          <w:sz w:val="20"/>
          <w:szCs w:val="20"/>
        </w:rPr>
        <w:t xml:space="preserve"> (</w:t>
      </w:r>
      <w:r w:rsidR="00E15190" w:rsidRPr="005211DA">
        <w:rPr>
          <w:rFonts w:ascii="Times New Roman" w:eastAsiaTheme="minorHAnsi" w:hAnsi="Times New Roman" w:cs="Times New Roman"/>
          <w:i/>
          <w:sz w:val="20"/>
          <w:szCs w:val="20"/>
        </w:rPr>
        <w:t>F</w:t>
      </w:r>
      <w:r w:rsidR="00E15190" w:rsidRPr="005211DA">
        <w:rPr>
          <w:rFonts w:ascii="Times New Roman" w:eastAsiaTheme="minorHAnsi" w:hAnsi="Times New Roman" w:cs="Times New Roman"/>
          <w:sz w:val="20"/>
          <w:szCs w:val="20"/>
        </w:rPr>
        <w:t>), tortuosity</w:t>
      </w:r>
      <w:r w:rsidR="00A018CE" w:rsidRPr="005211DA">
        <w:rPr>
          <w:rFonts w:ascii="Times New Roman" w:eastAsiaTheme="minorHAnsi" w:hAnsi="Times New Roman" w:cs="Times New Roman"/>
          <w:sz w:val="20"/>
          <w:szCs w:val="20"/>
        </w:rPr>
        <w:t xml:space="preserve"> (</w:t>
      </w:r>
      <w:r w:rsidR="00E15190" w:rsidRPr="005211DA">
        <w:rPr>
          <w:rFonts w:ascii="Times New Roman" w:eastAsiaTheme="minorHAnsi" w:hAnsi="Times New Roman" w:cs="Times New Roman"/>
          <w:i/>
          <w:sz w:val="20"/>
          <w:szCs w:val="20"/>
        </w:rPr>
        <w:t>a</w:t>
      </w:r>
      <w:r w:rsidR="00E15190" w:rsidRPr="005211DA">
        <w:rPr>
          <w:rFonts w:ascii="Times New Roman" w:eastAsiaTheme="minorHAnsi" w:hAnsi="Times New Roman" w:cs="Times New Roman"/>
          <w:sz w:val="20"/>
          <w:szCs w:val="20"/>
        </w:rPr>
        <w:t>)</w:t>
      </w:r>
      <w:r w:rsidR="00D2224D" w:rsidRPr="005211DA">
        <w:rPr>
          <w:rFonts w:ascii="Times New Roman" w:eastAsiaTheme="minorHAnsi" w:hAnsi="Times New Roman" w:cs="Times New Roman"/>
          <w:sz w:val="20"/>
          <w:szCs w:val="20"/>
        </w:rPr>
        <w:t xml:space="preserve"> of the pore geometry to current flow,</w:t>
      </w:r>
      <w:r w:rsidR="003620AC">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sz w:val="20"/>
          <w:szCs w:val="20"/>
        </w:rPr>
        <w:t>surface</w:t>
      </w:r>
      <w:r w:rsidR="003620AC">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sz w:val="20"/>
          <w:szCs w:val="20"/>
        </w:rPr>
        <w:t>area of</w:t>
      </w:r>
      <w:r w:rsidR="003620AC">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sz w:val="20"/>
          <w:szCs w:val="20"/>
        </w:rPr>
        <w:t>composite particles</w:t>
      </w:r>
      <w:r w:rsidR="00F062F9" w:rsidRPr="005211DA">
        <w:rPr>
          <w:rFonts w:ascii="Times New Roman" w:eastAsiaTheme="minorHAnsi" w:hAnsi="Times New Roman" w:cs="Times New Roman"/>
          <w:sz w:val="20"/>
          <w:szCs w:val="20"/>
        </w:rPr>
        <w:t>, and porosity (ф)</w:t>
      </w:r>
      <w:r w:rsidR="003620AC">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bCs/>
          <w:sz w:val="20"/>
          <w:szCs w:val="20"/>
        </w:rPr>
        <w:t>Héctor,</w:t>
      </w:r>
      <w:r w:rsidR="00F062F9" w:rsidRPr="005211DA">
        <w:rPr>
          <w:rFonts w:ascii="Times New Roman" w:eastAsiaTheme="minorHAnsi" w:hAnsi="Times New Roman" w:cs="Times New Roman"/>
          <w:bCs/>
          <w:sz w:val="20"/>
          <w:szCs w:val="20"/>
        </w:rPr>
        <w:t xml:space="preserve"> et al</w:t>
      </w:r>
      <w:r w:rsidR="003620AC">
        <w:rPr>
          <w:rFonts w:ascii="Times New Roman" w:eastAsiaTheme="minorHAnsi" w:hAnsi="Times New Roman" w:cs="Times New Roman"/>
          <w:bCs/>
          <w:sz w:val="20"/>
          <w:szCs w:val="20"/>
        </w:rPr>
        <w:t>,</w:t>
      </w:r>
      <w:r w:rsidR="00D2224D" w:rsidRPr="005211DA">
        <w:rPr>
          <w:rFonts w:ascii="Times New Roman" w:eastAsiaTheme="minorHAnsi" w:hAnsi="Times New Roman" w:cs="Times New Roman"/>
          <w:bCs/>
          <w:sz w:val="20"/>
          <w:szCs w:val="20"/>
        </w:rPr>
        <w:t xml:space="preserve"> 2007;</w:t>
      </w:r>
      <w:r w:rsidR="00D2224D" w:rsidRPr="005211DA">
        <w:rPr>
          <w:rFonts w:ascii="Times New Roman" w:eastAsiaTheme="minorHAnsi" w:hAnsi="Times New Roman" w:cs="Times New Roman"/>
          <w:sz w:val="20"/>
          <w:szCs w:val="20"/>
        </w:rPr>
        <w:t xml:space="preserve"> Ransom</w:t>
      </w:r>
      <w:r w:rsidR="00A018CE" w:rsidRPr="005211DA">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sz w:val="20"/>
          <w:szCs w:val="20"/>
        </w:rPr>
        <w:t>1974</w:t>
      </w:r>
      <w:r w:rsidR="003620AC">
        <w:rPr>
          <w:rFonts w:ascii="Times New Roman" w:eastAsiaTheme="minorHAnsi" w:hAnsi="Times New Roman" w:cs="Times New Roman"/>
          <w:sz w:val="20"/>
          <w:szCs w:val="20"/>
        </w:rPr>
        <w:t>;</w:t>
      </w:r>
      <w:r w:rsidR="00D2224D" w:rsidRPr="005211DA">
        <w:rPr>
          <w:rFonts w:ascii="Times New Roman" w:eastAsiaTheme="minorHAnsi" w:hAnsi="Times New Roman" w:cs="Times New Roman"/>
          <w:sz w:val="20"/>
          <w:szCs w:val="20"/>
        </w:rPr>
        <w:t xml:space="preserve"> Ransom</w:t>
      </w:r>
      <w:r w:rsidR="003620AC">
        <w:rPr>
          <w:rFonts w:ascii="Times New Roman" w:eastAsiaTheme="minorHAnsi" w:hAnsi="Times New Roman" w:cs="Times New Roman"/>
          <w:sz w:val="20"/>
          <w:szCs w:val="20"/>
        </w:rPr>
        <w:t>,</w:t>
      </w:r>
      <w:r w:rsidR="00A018CE" w:rsidRPr="005211DA">
        <w:rPr>
          <w:rFonts w:ascii="Times New Roman" w:eastAsiaTheme="minorHAnsi" w:hAnsi="Times New Roman" w:cs="Times New Roman"/>
          <w:sz w:val="20"/>
          <w:szCs w:val="20"/>
        </w:rPr>
        <w:t xml:space="preserve"> </w:t>
      </w:r>
      <w:r w:rsidR="00D2224D" w:rsidRPr="005211DA">
        <w:rPr>
          <w:rFonts w:ascii="Times New Roman" w:eastAsiaTheme="minorHAnsi" w:hAnsi="Times New Roman" w:cs="Times New Roman"/>
          <w:sz w:val="20"/>
          <w:szCs w:val="20"/>
        </w:rPr>
        <w:t>1984)</w:t>
      </w:r>
      <w:r w:rsidR="003620AC">
        <w:rPr>
          <w:rFonts w:ascii="Times New Roman" w:eastAsiaTheme="minorHAnsi" w:hAnsi="Times New Roman" w:cs="Times New Roman"/>
          <w:sz w:val="20"/>
          <w:szCs w:val="20"/>
        </w:rPr>
        <w:t>.</w:t>
      </w:r>
    </w:p>
    <w:p w:rsidR="00D05FD5" w:rsidRPr="005211DA" w:rsidRDefault="006A0EC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The difficulties encountered in the interpretation of water saturation </w:t>
      </w:r>
      <w:r w:rsidR="00A018CE" w:rsidRPr="005211DA">
        <w:rPr>
          <w:rFonts w:ascii="Times New Roman" w:hAnsi="Times New Roman" w:cs="Times New Roman"/>
          <w:sz w:val="20"/>
          <w:szCs w:val="20"/>
        </w:rPr>
        <w:t>of</w:t>
      </w:r>
      <w:r w:rsidRPr="005211DA">
        <w:rPr>
          <w:rFonts w:ascii="Times New Roman" w:hAnsi="Times New Roman" w:cs="Times New Roman"/>
          <w:sz w:val="20"/>
          <w:szCs w:val="20"/>
        </w:rPr>
        <w:t xml:space="preserve"> conventional logs and Archie's</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formula have been the subject of many publications. The impact of diagnosis and rock wettability variations </w:t>
      </w:r>
      <w:r w:rsidR="00A018CE" w:rsidRPr="005211DA">
        <w:rPr>
          <w:rFonts w:ascii="Times New Roman" w:hAnsi="Times New Roman" w:cs="Times New Roman"/>
          <w:sz w:val="20"/>
          <w:szCs w:val="20"/>
        </w:rPr>
        <w:t>in</w:t>
      </w:r>
      <w:r w:rsidRPr="005211DA">
        <w:rPr>
          <w:rFonts w:ascii="Times New Roman" w:hAnsi="Times New Roman" w:cs="Times New Roman"/>
          <w:sz w:val="20"/>
          <w:szCs w:val="20"/>
        </w:rPr>
        <w:t xml:space="preserve"> Archies’ parameters</w:t>
      </w:r>
      <w:r w:rsidR="00A018CE" w:rsidRPr="005211DA">
        <w:rPr>
          <w:rFonts w:ascii="Times New Roman" w:hAnsi="Times New Roman" w:cs="Times New Roman"/>
          <w:sz w:val="20"/>
          <w:szCs w:val="20"/>
        </w:rPr>
        <w:t xml:space="preserve"> (</w:t>
      </w:r>
      <w:r w:rsidRPr="005211DA">
        <w:rPr>
          <w:rFonts w:ascii="Times New Roman" w:hAnsi="Times New Roman" w:cs="Times New Roman"/>
          <w:i/>
          <w:sz w:val="20"/>
          <w:szCs w:val="20"/>
        </w:rPr>
        <w:t>m</w:t>
      </w:r>
      <w:r w:rsidRPr="005211DA">
        <w:rPr>
          <w:rFonts w:ascii="Times New Roman" w:hAnsi="Times New Roman" w:cs="Times New Roman"/>
          <w:sz w:val="20"/>
          <w:szCs w:val="20"/>
        </w:rPr>
        <w:t>, n, and a)</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is difficult to quantify throughout the reservoir </w:t>
      </w:r>
      <w:r w:rsidR="003620AC">
        <w:rPr>
          <w:rFonts w:ascii="Times New Roman" w:hAnsi="Times New Roman" w:cs="Times New Roman"/>
          <w:sz w:val="20"/>
          <w:szCs w:val="20"/>
        </w:rPr>
        <w:t>(</w:t>
      </w:r>
      <w:r w:rsidRPr="005211DA">
        <w:rPr>
          <w:rFonts w:ascii="Times New Roman" w:hAnsi="Times New Roman" w:cs="Times New Roman"/>
          <w:iCs/>
          <w:sz w:val="20"/>
          <w:szCs w:val="20"/>
        </w:rPr>
        <w:t>Gilles, et al</w:t>
      </w:r>
      <w:r w:rsidR="003620AC">
        <w:rPr>
          <w:rFonts w:ascii="Times New Roman" w:hAnsi="Times New Roman" w:cs="Times New Roman"/>
          <w:iCs/>
          <w:sz w:val="20"/>
          <w:szCs w:val="20"/>
        </w:rPr>
        <w:t>,</w:t>
      </w:r>
      <w:r w:rsidRPr="005211DA">
        <w:rPr>
          <w:rFonts w:ascii="Times New Roman" w:hAnsi="Times New Roman" w:cs="Times New Roman"/>
          <w:iCs/>
          <w:sz w:val="20"/>
          <w:szCs w:val="20"/>
        </w:rPr>
        <w:t xml:space="preserve"> 2007</w:t>
      </w:r>
      <w:r w:rsidRPr="005211DA">
        <w:rPr>
          <w:rFonts w:ascii="Times New Roman" w:hAnsi="Times New Roman" w:cs="Times New Roman"/>
          <w:sz w:val="20"/>
          <w:szCs w:val="20"/>
        </w:rPr>
        <w:t>).</w:t>
      </w:r>
      <w:r w:rsidR="00376470">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 xml:space="preserve">Furthermore, there are anther difficulties that lead to misleading of information and lack of them which are error in reading of logging tools due to high </w:t>
      </w:r>
      <w:r w:rsidRPr="005211DA">
        <w:rPr>
          <w:rFonts w:ascii="Times New Roman" w:hAnsi="Times New Roman" w:cs="Times New Roman"/>
          <w:sz w:val="20"/>
          <w:szCs w:val="20"/>
        </w:rPr>
        <w:lastRenderedPageBreak/>
        <w:t>environmental effects while drilling and run logging tools in open hole sections (</w:t>
      </w:r>
      <w:r w:rsidRPr="005211DA">
        <w:rPr>
          <w:rFonts w:ascii="Times New Roman" w:hAnsi="Times New Roman" w:cs="Times New Roman"/>
          <w:iCs/>
          <w:sz w:val="20"/>
          <w:szCs w:val="20"/>
        </w:rPr>
        <w:t>Shujie</w:t>
      </w:r>
      <w:r w:rsidR="00A018CE"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2008).</w:t>
      </w:r>
    </w:p>
    <w:p w:rsidR="00D05FD5" w:rsidRPr="005211DA" w:rsidRDefault="00D05FD5" w:rsidP="00276A52">
      <w:pPr>
        <w:pStyle w:val="Default"/>
        <w:snapToGrid w:val="0"/>
        <w:ind w:firstLine="425"/>
        <w:jc w:val="both"/>
        <w:rPr>
          <w:sz w:val="20"/>
          <w:szCs w:val="20"/>
        </w:rPr>
      </w:pPr>
      <w:r w:rsidRPr="005211DA">
        <w:rPr>
          <w:iCs/>
          <w:sz w:val="20"/>
          <w:szCs w:val="20"/>
        </w:rPr>
        <w:t>The accurate calculations of petrophysical and elastic dynamic properties in carbonate reservoirs are the most challenging aspects of well</w:t>
      </w:r>
      <w:r w:rsidR="003620AC">
        <w:rPr>
          <w:iCs/>
          <w:sz w:val="20"/>
          <w:szCs w:val="20"/>
        </w:rPr>
        <w:t xml:space="preserve"> </w:t>
      </w:r>
      <w:r w:rsidRPr="005211DA">
        <w:rPr>
          <w:iCs/>
          <w:sz w:val="20"/>
          <w:szCs w:val="20"/>
        </w:rPr>
        <w:t xml:space="preserve">log analysis. </w:t>
      </w:r>
      <w:r w:rsidR="00761C50" w:rsidRPr="005211DA">
        <w:rPr>
          <w:iCs/>
          <w:sz w:val="20"/>
          <w:szCs w:val="20"/>
        </w:rPr>
        <w:t>Many</w:t>
      </w:r>
      <w:r w:rsidR="003620AC">
        <w:rPr>
          <w:iCs/>
          <w:sz w:val="20"/>
          <w:szCs w:val="20"/>
        </w:rPr>
        <w:t xml:space="preserve"> </w:t>
      </w:r>
      <w:r w:rsidR="00761C50" w:rsidRPr="005211DA">
        <w:rPr>
          <w:iCs/>
          <w:sz w:val="20"/>
          <w:szCs w:val="20"/>
        </w:rPr>
        <w:t xml:space="preserve">equations have been developed over the years based on known physical principles or on </w:t>
      </w:r>
      <w:r w:rsidR="00A018CE" w:rsidRPr="005211DA">
        <w:rPr>
          <w:iCs/>
          <w:sz w:val="20"/>
          <w:szCs w:val="20"/>
        </w:rPr>
        <w:t>empirically</w:t>
      </w:r>
      <w:r w:rsidR="00761C50" w:rsidRPr="005211DA">
        <w:rPr>
          <w:iCs/>
          <w:sz w:val="20"/>
          <w:szCs w:val="20"/>
        </w:rPr>
        <w:t xml:space="preserve"> derived relationships,</w:t>
      </w:r>
      <w:r w:rsidRPr="005211DA">
        <w:rPr>
          <w:iCs/>
          <w:sz w:val="20"/>
          <w:szCs w:val="20"/>
        </w:rPr>
        <w:t xml:space="preserve"> Which are used to calculate carbonate rock properties</w:t>
      </w:r>
      <w:r w:rsidR="003620AC">
        <w:rPr>
          <w:iCs/>
          <w:sz w:val="20"/>
          <w:szCs w:val="20"/>
        </w:rPr>
        <w:t>.</w:t>
      </w:r>
      <w:r w:rsidRPr="005211DA">
        <w:rPr>
          <w:iCs/>
          <w:sz w:val="20"/>
          <w:szCs w:val="20"/>
        </w:rPr>
        <w:t xml:space="preserve"> </w:t>
      </w:r>
      <w:r w:rsidR="00761C50" w:rsidRPr="005211DA">
        <w:rPr>
          <w:bCs/>
          <w:iCs/>
          <w:color w:val="000000" w:themeColor="text1"/>
          <w:sz w:val="20"/>
          <w:szCs w:val="20"/>
        </w:rPr>
        <w:t>Practically, the formation water resistivity (R</w:t>
      </w:r>
      <w:r w:rsidR="00761C50" w:rsidRPr="005211DA">
        <w:rPr>
          <w:bCs/>
          <w:iCs/>
          <w:color w:val="000000" w:themeColor="text1"/>
          <w:sz w:val="20"/>
          <w:szCs w:val="20"/>
          <w:vertAlign w:val="subscript"/>
        </w:rPr>
        <w:t>w</w:t>
      </w:r>
      <w:r w:rsidR="00761C50" w:rsidRPr="005211DA">
        <w:rPr>
          <w:bCs/>
          <w:iCs/>
          <w:color w:val="000000" w:themeColor="text1"/>
          <w:sz w:val="20"/>
          <w:szCs w:val="20"/>
        </w:rPr>
        <w:t>) estimates from Spontaneous Potential (SP) log. The formation rock resistivity (Rt) is usually obtained from deep resistivity log reading such as deep Induction or deep Lateralog.</w:t>
      </w:r>
      <w:r w:rsidR="003620AC">
        <w:rPr>
          <w:bCs/>
          <w:iCs/>
          <w:color w:val="000000" w:themeColor="text1"/>
          <w:sz w:val="20"/>
          <w:szCs w:val="20"/>
        </w:rPr>
        <w:t xml:space="preserve"> </w:t>
      </w:r>
      <w:r w:rsidR="0090713D" w:rsidRPr="005211DA">
        <w:rPr>
          <w:bCs/>
          <w:iCs/>
          <w:color w:val="000000" w:themeColor="text1"/>
          <w:sz w:val="20"/>
          <w:szCs w:val="20"/>
        </w:rPr>
        <w:t>T</w:t>
      </w:r>
      <w:r w:rsidR="00761C50" w:rsidRPr="005211DA">
        <w:rPr>
          <w:bCs/>
          <w:iCs/>
          <w:color w:val="000000" w:themeColor="text1"/>
          <w:sz w:val="20"/>
          <w:szCs w:val="20"/>
        </w:rPr>
        <w:t>he porosity data can be estimated from several types of porosity logs, for instance Density, Neutron, or Sonic logs</w:t>
      </w:r>
      <w:r w:rsidR="0090713D" w:rsidRPr="005211DA">
        <w:rPr>
          <w:bCs/>
          <w:iCs/>
          <w:color w:val="000000" w:themeColor="text1"/>
          <w:sz w:val="20"/>
          <w:szCs w:val="20"/>
        </w:rPr>
        <w:t>.</w:t>
      </w:r>
      <w:r w:rsidR="0090713D" w:rsidRPr="005211DA">
        <w:rPr>
          <w:bCs/>
          <w:sz w:val="20"/>
          <w:szCs w:val="20"/>
        </w:rPr>
        <w:t xml:space="preserve"> </w:t>
      </w:r>
      <w:r w:rsidR="002A7CBD" w:rsidRPr="005211DA">
        <w:rPr>
          <w:bCs/>
          <w:iCs/>
          <w:color w:val="000000" w:themeColor="text1"/>
          <w:sz w:val="20"/>
          <w:szCs w:val="20"/>
        </w:rPr>
        <w:t xml:space="preserve">The saturation exponent (n) and cementation exponent </w:t>
      </w:r>
      <w:r w:rsidR="002A7CBD" w:rsidRPr="005211DA">
        <w:rPr>
          <w:bCs/>
          <w:i/>
          <w:iCs/>
          <w:color w:val="000000" w:themeColor="text1"/>
          <w:sz w:val="20"/>
          <w:szCs w:val="20"/>
        </w:rPr>
        <w:t>(m</w:t>
      </w:r>
      <w:r w:rsidR="002A7CBD" w:rsidRPr="005211DA">
        <w:rPr>
          <w:bCs/>
          <w:iCs/>
          <w:color w:val="000000" w:themeColor="text1"/>
          <w:sz w:val="20"/>
          <w:szCs w:val="20"/>
        </w:rPr>
        <w:t>) are estimated from well logs and core data analysis or from prior experience with local formation characteristics.</w:t>
      </w:r>
      <w:r w:rsidR="003620AC">
        <w:rPr>
          <w:bCs/>
          <w:iCs/>
          <w:color w:val="000000" w:themeColor="text1"/>
          <w:sz w:val="20"/>
          <w:szCs w:val="20"/>
        </w:rPr>
        <w:t xml:space="preserve"> </w:t>
      </w:r>
      <w:r w:rsidR="0090713D" w:rsidRPr="005211DA">
        <w:rPr>
          <w:bCs/>
          <w:sz w:val="20"/>
          <w:szCs w:val="20"/>
        </w:rPr>
        <w:t>The conventional method is used to correlate core permeability and porosity measurements and to use the resulting porosity-permeability transform to calculate permeability from porosity logs.</w:t>
      </w:r>
      <w:r w:rsidR="00761C50" w:rsidRPr="005211DA">
        <w:rPr>
          <w:bCs/>
          <w:iCs/>
          <w:color w:val="000000" w:themeColor="text1"/>
          <w:sz w:val="20"/>
          <w:szCs w:val="20"/>
        </w:rPr>
        <w:t xml:space="preserve"> Finally, </w:t>
      </w:r>
      <w:r w:rsidR="002A7CBD" w:rsidRPr="005211DA">
        <w:rPr>
          <w:sz w:val="20"/>
          <w:szCs w:val="20"/>
        </w:rPr>
        <w:t>dynamic elastic properties can be obtained if the compression transit time (∆ț</w:t>
      </w:r>
      <w:r w:rsidR="002A7CBD" w:rsidRPr="005211DA">
        <w:rPr>
          <w:sz w:val="20"/>
          <w:szCs w:val="20"/>
          <w:vertAlign w:val="subscript"/>
        </w:rPr>
        <w:t>p</w:t>
      </w:r>
      <w:r w:rsidR="002A7CBD" w:rsidRPr="005211DA">
        <w:rPr>
          <w:sz w:val="20"/>
          <w:szCs w:val="20"/>
        </w:rPr>
        <w:t>) and corrected bulk density values are available.</w:t>
      </w:r>
      <w:r w:rsidR="003620AC">
        <w:rPr>
          <w:sz w:val="20"/>
          <w:szCs w:val="20"/>
        </w:rPr>
        <w:t xml:space="preserve"> </w:t>
      </w:r>
      <w:r w:rsidR="003620AC">
        <w:rPr>
          <w:bCs/>
          <w:iCs/>
          <w:color w:val="000000" w:themeColor="text1"/>
          <w:sz w:val="20"/>
          <w:szCs w:val="20"/>
        </w:rPr>
        <w:t>(</w:t>
      </w:r>
      <w:r w:rsidR="00761C50" w:rsidRPr="005211DA">
        <w:rPr>
          <w:bCs/>
          <w:iCs/>
          <w:color w:val="000000" w:themeColor="text1"/>
          <w:sz w:val="20"/>
          <w:szCs w:val="20"/>
        </w:rPr>
        <w:t>Antwan</w:t>
      </w:r>
      <w:r w:rsidR="003620AC">
        <w:rPr>
          <w:bCs/>
          <w:iCs/>
          <w:color w:val="000000" w:themeColor="text1"/>
          <w:sz w:val="20"/>
          <w:szCs w:val="20"/>
        </w:rPr>
        <w:t>,</w:t>
      </w:r>
      <w:r w:rsidR="00761C50" w:rsidRPr="005211DA">
        <w:rPr>
          <w:bCs/>
          <w:iCs/>
          <w:color w:val="000000" w:themeColor="text1"/>
          <w:sz w:val="20"/>
          <w:szCs w:val="20"/>
        </w:rPr>
        <w:t xml:space="preserve"> 1988</w:t>
      </w:r>
      <w:r w:rsidR="003620AC">
        <w:rPr>
          <w:rFonts w:eastAsiaTheme="minorHAnsi"/>
          <w:bCs/>
          <w:sz w:val="20"/>
          <w:szCs w:val="20"/>
          <w:lang w:val="en-MY"/>
        </w:rPr>
        <w:t>;</w:t>
      </w:r>
      <w:r w:rsidR="00376470">
        <w:rPr>
          <w:rFonts w:hint="eastAsia"/>
          <w:bCs/>
          <w:sz w:val="20"/>
          <w:szCs w:val="20"/>
          <w:lang w:val="en-MY" w:eastAsia="zh-CN"/>
        </w:rPr>
        <w:t xml:space="preserve"> </w:t>
      </w:r>
      <w:r w:rsidR="002A7CBD" w:rsidRPr="005211DA">
        <w:rPr>
          <w:iCs/>
          <w:sz w:val="20"/>
          <w:szCs w:val="20"/>
        </w:rPr>
        <w:t>Jackson</w:t>
      </w:r>
      <w:r w:rsidR="003620AC">
        <w:rPr>
          <w:iCs/>
          <w:sz w:val="20"/>
          <w:szCs w:val="20"/>
        </w:rPr>
        <w:t>,</w:t>
      </w:r>
      <w:r w:rsidR="00376470">
        <w:rPr>
          <w:rFonts w:hint="eastAsia"/>
          <w:iCs/>
          <w:sz w:val="20"/>
          <w:szCs w:val="20"/>
          <w:lang w:eastAsia="zh-CN"/>
        </w:rPr>
        <w:t xml:space="preserve"> </w:t>
      </w:r>
      <w:r w:rsidR="002A7CBD" w:rsidRPr="005211DA">
        <w:rPr>
          <w:iCs/>
          <w:sz w:val="20"/>
          <w:szCs w:val="20"/>
        </w:rPr>
        <w:t>P.D</w:t>
      </w:r>
      <w:r w:rsidR="003620AC">
        <w:rPr>
          <w:iCs/>
          <w:sz w:val="20"/>
          <w:szCs w:val="20"/>
        </w:rPr>
        <w:t>,</w:t>
      </w:r>
      <w:r w:rsidR="00376470">
        <w:rPr>
          <w:rFonts w:hint="eastAsia"/>
          <w:iCs/>
          <w:sz w:val="20"/>
          <w:szCs w:val="20"/>
          <w:lang w:eastAsia="zh-CN"/>
        </w:rPr>
        <w:t xml:space="preserve"> </w:t>
      </w:r>
      <w:r w:rsidR="002A7CBD" w:rsidRPr="005211DA">
        <w:rPr>
          <w:iCs/>
          <w:sz w:val="20"/>
          <w:szCs w:val="20"/>
        </w:rPr>
        <w:t>et al</w:t>
      </w:r>
      <w:r w:rsidR="003620AC">
        <w:rPr>
          <w:iCs/>
          <w:sz w:val="20"/>
          <w:szCs w:val="20"/>
        </w:rPr>
        <w:t>,</w:t>
      </w:r>
      <w:r w:rsidR="00376470">
        <w:rPr>
          <w:rFonts w:hint="eastAsia"/>
          <w:iCs/>
          <w:sz w:val="20"/>
          <w:szCs w:val="20"/>
          <w:lang w:eastAsia="zh-CN"/>
        </w:rPr>
        <w:t xml:space="preserve"> </w:t>
      </w:r>
      <w:r w:rsidR="002A7CBD" w:rsidRPr="005211DA">
        <w:rPr>
          <w:iCs/>
          <w:sz w:val="20"/>
          <w:szCs w:val="20"/>
        </w:rPr>
        <w:t>2008;</w:t>
      </w:r>
      <w:r w:rsidR="002A7CBD" w:rsidRPr="005211DA">
        <w:rPr>
          <w:bCs/>
          <w:sz w:val="20"/>
          <w:szCs w:val="20"/>
        </w:rPr>
        <w:t xml:space="preserve"> Lucia,</w:t>
      </w:r>
      <w:r w:rsidR="00376470">
        <w:rPr>
          <w:rFonts w:hint="eastAsia"/>
          <w:bCs/>
          <w:sz w:val="20"/>
          <w:szCs w:val="20"/>
          <w:lang w:eastAsia="zh-CN"/>
        </w:rPr>
        <w:t xml:space="preserve"> </w:t>
      </w:r>
      <w:r w:rsidR="002A7CBD" w:rsidRPr="005211DA">
        <w:rPr>
          <w:bCs/>
          <w:sz w:val="20"/>
          <w:szCs w:val="20"/>
        </w:rPr>
        <w:t>2007;</w:t>
      </w:r>
      <w:r w:rsidR="002A7CBD" w:rsidRPr="005211DA">
        <w:rPr>
          <w:sz w:val="20"/>
          <w:szCs w:val="20"/>
        </w:rPr>
        <w:t xml:space="preserve"> Lee</w:t>
      </w:r>
      <w:r w:rsidR="003620AC">
        <w:rPr>
          <w:sz w:val="20"/>
          <w:szCs w:val="20"/>
        </w:rPr>
        <w:t>,</w:t>
      </w:r>
      <w:r w:rsidR="002A7CBD" w:rsidRPr="005211DA">
        <w:rPr>
          <w:sz w:val="20"/>
          <w:szCs w:val="20"/>
        </w:rPr>
        <w:t xml:space="preserve"> 1989</w:t>
      </w:r>
      <w:r w:rsidR="002A7CBD" w:rsidRPr="005211DA">
        <w:rPr>
          <w:bCs/>
          <w:sz w:val="20"/>
          <w:szCs w:val="20"/>
        </w:rPr>
        <w:t>).</w:t>
      </w:r>
    </w:p>
    <w:p w:rsidR="00E66AEF" w:rsidRPr="005211DA" w:rsidRDefault="0011165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Overall,</w:t>
      </w:r>
      <w:r w:rsidRPr="005211DA">
        <w:rPr>
          <w:rFonts w:ascii="Times New Roman" w:hAnsi="Times New Roman" w:cs="Times New Roman"/>
          <w:sz w:val="20"/>
          <w:szCs w:val="20"/>
          <w:vertAlign w:val="subscript"/>
        </w:rPr>
        <w:t xml:space="preserve"> </w:t>
      </w:r>
      <w:r w:rsidRPr="005211DA">
        <w:rPr>
          <w:rFonts w:ascii="Times New Roman" w:hAnsi="Times New Roman" w:cs="Times New Roman"/>
          <w:sz w:val="20"/>
          <w:szCs w:val="20"/>
        </w:rPr>
        <w:t>due to the large variation of petrophysical</w:t>
      </w:r>
      <w:r w:rsidR="00502390" w:rsidRPr="005211DA">
        <w:rPr>
          <w:rFonts w:ascii="Times New Roman" w:hAnsi="Times New Roman" w:cs="Times New Roman"/>
          <w:sz w:val="20"/>
          <w:szCs w:val="20"/>
        </w:rPr>
        <w:t xml:space="preserve"> and elastic</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properties of carbonate reservoirs, petrophysical evaluation of these reservoirs is important in predicting their behavior. Well logs </w:t>
      </w:r>
      <w:r w:rsidR="00A018CE" w:rsidRPr="005211DA">
        <w:rPr>
          <w:rFonts w:ascii="Times New Roman" w:hAnsi="Times New Roman" w:cs="Times New Roman"/>
          <w:sz w:val="20"/>
          <w:szCs w:val="20"/>
        </w:rPr>
        <w:t>are considered</w:t>
      </w:r>
      <w:r w:rsidRPr="005211DA">
        <w:rPr>
          <w:rFonts w:ascii="Times New Roman" w:hAnsi="Times New Roman" w:cs="Times New Roman"/>
          <w:sz w:val="20"/>
          <w:szCs w:val="20"/>
        </w:rPr>
        <w:t xml:space="preserve"> one of the main sources of data for the geological and petrophysical parameters of reservoir formations. Cementation factor is one of the most important of these parameters because the accurate determination of this factor will improve the saturation value and consequently oil in place calculations.</w:t>
      </w:r>
      <w:bookmarkStart w:id="2" w:name="_Toc335563110"/>
      <w:bookmarkStart w:id="3" w:name="_Toc335569042"/>
      <w:bookmarkStart w:id="4" w:name="_Toc335570176"/>
      <w:bookmarkEnd w:id="0"/>
      <w:bookmarkEnd w:id="1"/>
    </w:p>
    <w:p w:rsidR="00E66AEF" w:rsidRPr="005211DA" w:rsidRDefault="00451E1A" w:rsidP="00276A52">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1.1 Area</w:t>
      </w:r>
      <w:r w:rsidR="0011165F" w:rsidRPr="005211DA">
        <w:rPr>
          <w:rFonts w:ascii="Times New Roman" w:hAnsi="Times New Roman" w:cs="Times New Roman"/>
          <w:b/>
          <w:bCs/>
          <w:sz w:val="20"/>
          <w:szCs w:val="20"/>
        </w:rPr>
        <w:t xml:space="preserve"> of Study</w:t>
      </w:r>
    </w:p>
    <w:p w:rsidR="0047626B" w:rsidRPr="005211DA" w:rsidRDefault="00F35D1C" w:rsidP="00276A52">
      <w:pPr>
        <w:adjustRightInd w:val="0"/>
        <w:snapToGrid w:val="0"/>
        <w:spacing w:after="0" w:line="240" w:lineRule="auto"/>
        <w:ind w:firstLine="425"/>
        <w:jc w:val="both"/>
        <w:rPr>
          <w:rFonts w:ascii="Times New Roman" w:hAnsi="Times New Roman" w:cs="Times New Roman"/>
          <w:noProof/>
          <w:sz w:val="20"/>
          <w:szCs w:val="20"/>
        </w:rPr>
      </w:pPr>
      <w:r w:rsidRPr="005211DA">
        <w:rPr>
          <w:rFonts w:ascii="Times New Roman" w:hAnsi="Times New Roman" w:cs="Times New Roman"/>
          <w:bCs/>
          <w:sz w:val="20"/>
          <w:szCs w:val="20"/>
        </w:rPr>
        <w:t>N</w:t>
      </w:r>
      <w:r w:rsidR="00D74E74" w:rsidRPr="005211DA">
        <w:rPr>
          <w:rFonts w:ascii="Times New Roman" w:hAnsi="Times New Roman" w:cs="Times New Roman"/>
          <w:bCs/>
          <w:sz w:val="20"/>
          <w:szCs w:val="20"/>
        </w:rPr>
        <w:t>S oil field</w:t>
      </w:r>
      <w:r w:rsidRPr="005211DA">
        <w:rPr>
          <w:rFonts w:ascii="Times New Roman" w:hAnsi="Times New Roman" w:cs="Times New Roman"/>
          <w:bCs/>
          <w:sz w:val="20"/>
          <w:szCs w:val="20"/>
        </w:rPr>
        <w:t xml:space="preserve"> is located on the Arabian platform</w:t>
      </w:r>
      <w:r w:rsidR="003620AC">
        <w:rPr>
          <w:rFonts w:ascii="Times New Roman" w:hAnsi="Times New Roman" w:cs="Times New Roman"/>
          <w:bCs/>
          <w:sz w:val="20"/>
          <w:szCs w:val="20"/>
        </w:rPr>
        <w:t>,</w:t>
      </w:r>
      <w:r w:rsidRPr="005211DA">
        <w:rPr>
          <w:rFonts w:ascii="Times New Roman" w:hAnsi="Times New Roman" w:cs="Times New Roman"/>
          <w:bCs/>
          <w:sz w:val="20"/>
          <w:szCs w:val="20"/>
        </w:rPr>
        <w:t xml:space="preserve"> in a gently folded zone, west of the Zagros fold bel</w:t>
      </w:r>
      <w:r w:rsidR="002C3CFF" w:rsidRPr="005211DA">
        <w:rPr>
          <w:rFonts w:ascii="Times New Roman" w:hAnsi="Times New Roman" w:cs="Times New Roman"/>
          <w:bCs/>
          <w:sz w:val="20"/>
          <w:szCs w:val="20"/>
        </w:rPr>
        <w:t>t as shown in figure (1-1)</w:t>
      </w:r>
      <w:r w:rsidRPr="005211DA">
        <w:rPr>
          <w:rFonts w:ascii="Times New Roman" w:hAnsi="Times New Roman" w:cs="Times New Roman"/>
          <w:bCs/>
          <w:sz w:val="20"/>
          <w:szCs w:val="20"/>
        </w:rPr>
        <w:t>.</w:t>
      </w:r>
      <w:r w:rsidR="00C67132" w:rsidRPr="005211DA">
        <w:rPr>
          <w:rFonts w:ascii="Times New Roman" w:hAnsi="Times New Roman" w:cs="Times New Roman"/>
          <w:sz w:val="20"/>
          <w:szCs w:val="20"/>
        </w:rPr>
        <w:t xml:space="preserve"> After the widespread deposition of anhydrite facies (Hartha Fm.), carbonate depositional conditions re-establish in response to generalized transgressed events. A thick shallow platform (Yammama Fm.) develops in the north of Arabian Gulf, passing to north-east to basinal shaly/marly</w:t>
      </w:r>
      <w:r w:rsidR="003620AC">
        <w:rPr>
          <w:rFonts w:ascii="Times New Roman" w:hAnsi="Times New Roman" w:cs="Times New Roman"/>
          <w:sz w:val="20"/>
          <w:szCs w:val="20"/>
        </w:rPr>
        <w:t xml:space="preserve"> </w:t>
      </w:r>
      <w:r w:rsidR="00C67132" w:rsidRPr="005211DA">
        <w:rPr>
          <w:rFonts w:ascii="Times New Roman" w:hAnsi="Times New Roman" w:cs="Times New Roman"/>
          <w:sz w:val="20"/>
          <w:szCs w:val="20"/>
        </w:rPr>
        <w:t>facies (Balambo Fm.). During Barremian, the erosion of the Arabian shield introduced a large amount of clastic sediments (Zubair Fm.) into the basin, invading part of the former shelf area. The last sedimentary cycle is represented by shallow shelf limestone (Shuaiba Fm.) gradually passing eastward to basin deposits where shale and marl accumulate (Sarmond Fm</w:t>
      </w:r>
      <w:r w:rsidR="00A65E50" w:rsidRPr="005211DA">
        <w:rPr>
          <w:rFonts w:ascii="Times New Roman" w:hAnsi="Times New Roman" w:cs="Times New Roman"/>
          <w:sz w:val="20"/>
          <w:szCs w:val="20"/>
        </w:rPr>
        <w:t>.</w:t>
      </w:r>
      <w:r w:rsidR="005277BB" w:rsidRPr="005211DA">
        <w:rPr>
          <w:rFonts w:ascii="Times New Roman" w:hAnsi="Times New Roman" w:cs="Times New Roman"/>
          <w:sz w:val="20"/>
          <w:szCs w:val="20"/>
        </w:rPr>
        <w:t>)</w:t>
      </w:r>
      <w:r w:rsidR="00C67132" w:rsidRPr="005211DA">
        <w:rPr>
          <w:rFonts w:ascii="Times New Roman" w:hAnsi="Times New Roman" w:cs="Times New Roman"/>
          <w:sz w:val="20"/>
          <w:szCs w:val="20"/>
        </w:rPr>
        <w:t>.</w:t>
      </w:r>
      <w:r w:rsidR="003620AC">
        <w:rPr>
          <w:rFonts w:ascii="Times New Roman" w:hAnsi="Times New Roman" w:cs="Times New Roman"/>
          <w:b/>
          <w:bCs/>
          <w:sz w:val="20"/>
          <w:szCs w:val="20"/>
        </w:rPr>
        <w:t xml:space="preserve"> </w:t>
      </w:r>
      <w:r w:rsidR="00E47408" w:rsidRPr="005211DA">
        <w:rPr>
          <w:rFonts w:ascii="Times New Roman" w:hAnsi="Times New Roman" w:cs="Times New Roman"/>
          <w:sz w:val="20"/>
          <w:szCs w:val="20"/>
        </w:rPr>
        <w:t>NS oil field is considered as a giant oil field in the Middle East</w:t>
      </w:r>
      <w:r w:rsidR="003620AC">
        <w:rPr>
          <w:rFonts w:ascii="Times New Roman" w:hAnsi="Times New Roman" w:cs="Times New Roman"/>
          <w:sz w:val="20"/>
          <w:szCs w:val="20"/>
        </w:rPr>
        <w:t>.</w:t>
      </w:r>
      <w:r w:rsidR="00E47408" w:rsidRPr="005211DA">
        <w:rPr>
          <w:rFonts w:ascii="Times New Roman" w:hAnsi="Times New Roman" w:cs="Times New Roman"/>
          <w:sz w:val="20"/>
          <w:szCs w:val="20"/>
        </w:rPr>
        <w:t xml:space="preserve"> Also, it is characterized by carbonate reservoirs</w:t>
      </w:r>
      <w:r w:rsidR="00A65E50"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E47408" w:rsidRPr="005211DA">
        <w:rPr>
          <w:rFonts w:ascii="Times New Roman" w:hAnsi="Times New Roman" w:cs="Times New Roman"/>
          <w:sz w:val="20"/>
          <w:szCs w:val="20"/>
        </w:rPr>
        <w:t xml:space="preserve">NS oil field has reserves in late Cretaceous Mishrif limestone reservoir&amp; early </w:t>
      </w:r>
      <w:r w:rsidR="00E47408" w:rsidRPr="005211DA">
        <w:rPr>
          <w:rFonts w:ascii="Times New Roman" w:hAnsi="Times New Roman" w:cs="Times New Roman"/>
          <w:sz w:val="20"/>
          <w:szCs w:val="20"/>
        </w:rPr>
        <w:lastRenderedPageBreak/>
        <w:t>cretaceous Yammamah l</w:t>
      </w:r>
      <w:r w:rsidR="00077A18" w:rsidRPr="005211DA">
        <w:rPr>
          <w:rFonts w:ascii="Times New Roman" w:hAnsi="Times New Roman" w:cs="Times New Roman"/>
          <w:sz w:val="20"/>
          <w:szCs w:val="20"/>
        </w:rPr>
        <w:t>imestone reservoir.</w:t>
      </w:r>
      <w:r w:rsidR="00451E1A"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00077A18" w:rsidRPr="005211DA">
        <w:rPr>
          <w:rFonts w:ascii="Times New Roman" w:hAnsi="Times New Roman" w:cs="Times New Roman"/>
          <w:sz w:val="20"/>
          <w:szCs w:val="20"/>
        </w:rPr>
        <w:t xml:space="preserve">refers to </w:t>
      </w:r>
      <w:r w:rsidR="00451E1A" w:rsidRPr="005211DA">
        <w:rPr>
          <w:rFonts w:ascii="Times New Roman" w:hAnsi="Times New Roman" w:cs="Times New Roman"/>
          <w:bCs/>
          <w:sz w:val="20"/>
          <w:szCs w:val="20"/>
        </w:rPr>
        <w:t>Appndix, A</w:t>
      </w:r>
      <w:r w:rsidR="00077A18" w:rsidRPr="005211DA">
        <w:rPr>
          <w:rFonts w:ascii="Times New Roman" w:hAnsi="Times New Roman" w:cs="Times New Roman"/>
          <w:bCs/>
          <w:sz w:val="20"/>
          <w:szCs w:val="20"/>
        </w:rPr>
        <w:t>-</w:t>
      </w:r>
      <w:r w:rsidR="00EA62D2" w:rsidRPr="005211DA">
        <w:rPr>
          <w:rFonts w:ascii="Times New Roman" w:hAnsi="Times New Roman" w:cs="Times New Roman"/>
          <w:bCs/>
          <w:sz w:val="20"/>
          <w:szCs w:val="20"/>
        </w:rPr>
        <w:t>1</w:t>
      </w:r>
      <w:r w:rsidR="00E97658" w:rsidRPr="005211DA">
        <w:rPr>
          <w:rFonts w:ascii="Times New Roman" w:hAnsi="Times New Roman" w:cs="Times New Roman"/>
          <w:sz w:val="20"/>
          <w:szCs w:val="20"/>
        </w:rPr>
        <w:t>), (</w:t>
      </w:r>
      <w:r w:rsidR="00E97658" w:rsidRPr="005211DA">
        <w:rPr>
          <w:rFonts w:ascii="Times New Roman" w:hAnsi="Times New Roman" w:cs="Times New Roman"/>
          <w:iCs/>
          <w:sz w:val="20"/>
          <w:szCs w:val="20"/>
        </w:rPr>
        <w:t>Rohpetrol Company, 2008</w:t>
      </w:r>
      <w:r w:rsidR="00E97658" w:rsidRPr="005211DA">
        <w:rPr>
          <w:rFonts w:ascii="Times New Roman" w:hAnsi="Times New Roman" w:cs="Times New Roman"/>
          <w:sz w:val="20"/>
          <w:szCs w:val="20"/>
        </w:rPr>
        <w:t xml:space="preserve">). </w:t>
      </w:r>
      <w:r w:rsidR="00DF0B3B" w:rsidRPr="005211DA">
        <w:rPr>
          <w:rFonts w:ascii="Times New Roman" w:hAnsi="Times New Roman" w:cs="Times New Roman"/>
          <w:sz w:val="20"/>
          <w:szCs w:val="20"/>
        </w:rPr>
        <w:t xml:space="preserve">The lithological column of the NS oil field is provided by </w:t>
      </w:r>
      <w:r w:rsidR="00DF0B3B" w:rsidRPr="005211DA">
        <w:rPr>
          <w:rFonts w:ascii="Times New Roman" w:hAnsi="Times New Roman" w:cs="Times New Roman"/>
          <w:sz w:val="20"/>
          <w:szCs w:val="20"/>
        </w:rPr>
        <w:lastRenderedPageBreak/>
        <w:t>INOC in 1985, in the final drilling r</w:t>
      </w:r>
      <w:bookmarkStart w:id="5" w:name="_Toc335563107"/>
      <w:bookmarkStart w:id="6" w:name="_Toc335569039"/>
      <w:bookmarkStart w:id="7" w:name="_Toc335570173"/>
      <w:bookmarkStart w:id="8" w:name="_Toc344589830"/>
      <w:r w:rsidR="00DF0B3B" w:rsidRPr="005211DA">
        <w:rPr>
          <w:rFonts w:ascii="Times New Roman" w:hAnsi="Times New Roman" w:cs="Times New Roman"/>
          <w:sz w:val="20"/>
          <w:szCs w:val="20"/>
        </w:rPr>
        <w:t>eport of a NS-3 oil well</w:t>
      </w:r>
      <w:bookmarkEnd w:id="5"/>
      <w:bookmarkEnd w:id="6"/>
      <w:bookmarkEnd w:id="7"/>
      <w:bookmarkEnd w:id="8"/>
      <w:r w:rsidR="00E47408" w:rsidRPr="005211DA">
        <w:rPr>
          <w:rFonts w:ascii="Times New Roman" w:hAnsi="Times New Roman" w:cs="Times New Roman"/>
          <w:sz w:val="20"/>
          <w:szCs w:val="20"/>
        </w:rPr>
        <w:t xml:space="preserve"> </w:t>
      </w:r>
      <w:r w:rsidR="00DF0B3B" w:rsidRPr="005211DA">
        <w:rPr>
          <w:rFonts w:ascii="Times New Roman" w:hAnsi="Times New Roman" w:cs="Times New Roman"/>
          <w:sz w:val="20"/>
          <w:szCs w:val="20"/>
        </w:rPr>
        <w:t xml:space="preserve">(refer to </w:t>
      </w:r>
      <w:r w:rsidR="00EA62D2" w:rsidRPr="005211DA">
        <w:rPr>
          <w:rFonts w:ascii="Times New Roman" w:hAnsi="Times New Roman" w:cs="Times New Roman"/>
          <w:bCs/>
          <w:sz w:val="20"/>
          <w:szCs w:val="20"/>
        </w:rPr>
        <w:t>Appndix, A-2</w:t>
      </w:r>
      <w:r w:rsidR="003620AC">
        <w:rPr>
          <w:rFonts w:ascii="Times New Roman" w:hAnsi="Times New Roman" w:cs="Times New Roman"/>
          <w:bCs/>
          <w:sz w:val="20"/>
          <w:szCs w:val="20"/>
        </w:rPr>
        <w:t>)</w:t>
      </w:r>
      <w:r w:rsidR="00DF0B3B" w:rsidRPr="005211DA">
        <w:rPr>
          <w:rFonts w:ascii="Times New Roman" w:hAnsi="Times New Roman" w:cs="Times New Roman"/>
          <w:sz w:val="20"/>
          <w:szCs w:val="20"/>
        </w:rPr>
        <w:t>.</w:t>
      </w:r>
    </w:p>
    <w:p w:rsidR="005211DA" w:rsidRPr="005211DA" w:rsidRDefault="005211DA" w:rsidP="00276A52">
      <w:pPr>
        <w:adjustRightInd w:val="0"/>
        <w:snapToGrid w:val="0"/>
        <w:spacing w:after="0" w:line="240" w:lineRule="auto"/>
        <w:ind w:firstLine="425"/>
        <w:jc w:val="both"/>
        <w:rPr>
          <w:rFonts w:ascii="Times New Roman" w:hAnsi="Times New Roman" w:cs="Times New Roman"/>
          <w:noProof/>
          <w:sz w:val="20"/>
          <w:szCs w:val="20"/>
        </w:rPr>
        <w:sectPr w:rsidR="005211DA" w:rsidRPr="005211DA" w:rsidSect="00A2270C">
          <w:headerReference w:type="default" r:id="rId16"/>
          <w:footerReference w:type="default" r:id="rId17"/>
          <w:footerReference w:type="first" r:id="rId18"/>
          <w:type w:val="continuous"/>
          <w:pgSz w:w="12242" w:h="15842" w:code="1"/>
          <w:pgMar w:top="1440" w:right="1440" w:bottom="1440" w:left="1440" w:header="720" w:footer="720" w:gutter="0"/>
          <w:cols w:num="2" w:space="425"/>
          <w:docGrid w:linePitch="360"/>
        </w:sectPr>
      </w:pPr>
    </w:p>
    <w:p w:rsidR="0047626B" w:rsidRPr="005211DA" w:rsidRDefault="0047626B" w:rsidP="00276A52">
      <w:pPr>
        <w:adjustRightInd w:val="0"/>
        <w:snapToGrid w:val="0"/>
        <w:spacing w:after="0" w:line="240" w:lineRule="auto"/>
        <w:ind w:firstLine="425"/>
        <w:jc w:val="both"/>
        <w:rPr>
          <w:rFonts w:ascii="Times New Roman" w:hAnsi="Times New Roman" w:cs="Times New Roman"/>
          <w:noProof/>
          <w:sz w:val="20"/>
          <w:szCs w:val="20"/>
        </w:rPr>
      </w:pPr>
    </w:p>
    <w:p w:rsidR="00E47408" w:rsidRPr="005211DA" w:rsidRDefault="00694398" w:rsidP="00276A52">
      <w:pPr>
        <w:adjustRightInd w:val="0"/>
        <w:snapToGrid w:val="0"/>
        <w:spacing w:after="0" w:line="240" w:lineRule="auto"/>
        <w:jc w:val="center"/>
        <w:rPr>
          <w:rFonts w:ascii="Times New Roman" w:hAnsi="Times New Roman" w:cs="Times New Roman"/>
          <w:sz w:val="20"/>
          <w:szCs w:val="20"/>
        </w:rPr>
      </w:pPr>
      <w:r w:rsidRPr="00694398">
        <w:rPr>
          <w:rFonts w:ascii="Times New Roman" w:hAnsi="Times New Roman" w:cs="Times New Roman"/>
          <w:b/>
          <w:noProof/>
          <w:sz w:val="20"/>
          <w:szCs w:val="20"/>
        </w:rPr>
        <w:pict>
          <v:shapetype id="_x0000_t202" coordsize="21600,21600" o:spt="202" path="m,l,21600r21600,l21600,xe">
            <v:stroke joinstyle="miter"/>
            <v:path gradientshapeok="t" o:connecttype="rect"/>
          </v:shapetype>
          <v:shape id="Text Box 14" o:spid="_x0000_s1026" type="#_x0000_t202" style="position:absolute;left:0;text-align:left;margin-left:-19.65pt;margin-top:34.6pt;width:1in;height:22.35pt;z-index:2517637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" fillcolor="white [3201]" strokeweight=".5pt">
            <v:textbox>
              <w:txbxContent>
                <w:p w:rsidR="003620AC" w:rsidRDefault="003620AC">
                  <w:r>
                    <w:t>NS-FIELD</w:t>
                  </w:r>
                </w:p>
              </w:txbxContent>
            </v:textbox>
          </v:shape>
        </w:pict>
      </w:r>
      <w:r w:rsidRPr="00694398">
        <w:rPr>
          <w:rFonts w:ascii="Times New Roman" w:hAnsi="Times New Roman" w:cs="Times New Roman"/>
          <w:b/>
          <w:noProof/>
          <w:sz w:val="20"/>
          <w:szCs w:val="20"/>
        </w:rPr>
        <w:pict>
          <v:shape id="5-Point Star 996352" o:spid="_x0000_s1762" style="position:absolute;left:0;text-align:left;margin-left:43.85pt;margin-top:106.65pt;width:33.95pt;height:1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" path="m,94836r164691,1l215583,r50891,94837l431165,94836,297926,153448r50894,94836l215583,189672,82345,248284r50894,-94836l,94836xe" fillcolor="windowText" strokecolor="window" strokeweight="3pt">
            <v:shadow on="t" color="black" opacity="24903f" origin=",.5" offset="0,.55556mm"/>
            <v:path arrowok="t" o:connecttype="custom" o:connectlocs="0,94836;164691,94837;215583,0;266474,94837;431165,94836;297926,153448;348820,248284;215583,189672;82345,248284;133239,153448;0,94836" o:connectangles="0,0,0,0,0,0,0,0,0,0,0"/>
          </v:shape>
        </w:pict>
      </w:r>
      <w:r w:rsidRPr="00694398">
        <w:rPr>
          <w:rFonts w:ascii="Times New Roman" w:hAnsi="Times New Roman" w:cs="Times New Roman"/>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96353" o:spid="_x0000_s1761" type="#_x0000_t34" style="position:absolute;left:0;text-align:left;margin-left:10.55pt;margin-top:59.85pt;width:49.55pt;height:43.2pt;rotation:90;flip:x;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" strokecolor="windowText" strokeweight="3pt">
            <v:stroke endarrow="open"/>
            <v:shadow on="t" color="black" opacity="22937f" origin=",.5" offset="0,.63889mm"/>
          </v:shape>
        </w:pict>
      </w:r>
      <w:r w:rsidR="00475DE1" w:rsidRPr="005211DA">
        <w:rPr>
          <w:rFonts w:ascii="Times New Roman" w:hAnsi="Times New Roman" w:cs="Times New Roman"/>
          <w:noProof/>
          <w:sz w:val="20"/>
          <w:szCs w:val="20"/>
          <w:lang w:val="en-US" w:eastAsia="zh-CN"/>
        </w:rPr>
        <w:drawing>
          <wp:inline distT="0" distB="0" distL="0" distR="0">
            <wp:extent cx="4439579" cy="3987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388" r="44257"/>
                    <a:stretch>
                      <a:fillRect/>
                    </a:stretch>
                  </pic:blipFill>
                  <pic:spPr bwMode="auto">
                    <a:xfrm>
                      <a:off x="0" y="0"/>
                      <a:ext cx="4447801" cy="3994594"/>
                    </a:xfrm>
                    <a:prstGeom prst="rect">
                      <a:avLst/>
                    </a:prstGeom>
                    <a:noFill/>
                    <a:ln w="9525">
                      <a:noFill/>
                      <a:miter lim="800000"/>
                      <a:headEnd/>
                      <a:tailEnd/>
                    </a:ln>
                    <a:effectLst/>
                  </pic:spPr>
                </pic:pic>
              </a:graphicData>
            </a:graphic>
          </wp:inline>
        </w:drawing>
      </w:r>
    </w:p>
    <w:p w:rsidR="00AA3E57" w:rsidRPr="005211DA" w:rsidRDefault="00AA3E57" w:rsidP="00276A52">
      <w:pPr>
        <w:tabs>
          <w:tab w:val="left" w:pos="5460"/>
        </w:tabs>
        <w:adjustRightInd w:val="0"/>
        <w:snapToGrid w:val="0"/>
        <w:spacing w:after="0" w:line="240" w:lineRule="auto"/>
        <w:jc w:val="center"/>
        <w:rPr>
          <w:rFonts w:ascii="Times New Roman" w:hAnsi="Times New Roman" w:cs="Times New Roman"/>
          <w:b/>
          <w:bCs/>
          <w:sz w:val="20"/>
          <w:szCs w:val="20"/>
        </w:rPr>
      </w:pPr>
      <w:r w:rsidRPr="005211DA">
        <w:rPr>
          <w:rFonts w:ascii="Times New Roman" w:hAnsi="Times New Roman" w:cs="Times New Roman"/>
          <w:b/>
          <w:bCs/>
          <w:sz w:val="20"/>
          <w:szCs w:val="20"/>
        </w:rPr>
        <w:t>Figure (</w:t>
      </w:r>
      <w:r w:rsidR="00663D38" w:rsidRPr="005211DA">
        <w:rPr>
          <w:rFonts w:ascii="Times New Roman" w:hAnsi="Times New Roman" w:cs="Times New Roman"/>
          <w:b/>
          <w:bCs/>
          <w:sz w:val="20"/>
          <w:szCs w:val="20"/>
        </w:rPr>
        <w:t>1</w:t>
      </w:r>
      <w:r w:rsidRPr="005211DA">
        <w:rPr>
          <w:rFonts w:ascii="Times New Roman" w:hAnsi="Times New Roman" w:cs="Times New Roman"/>
          <w:b/>
          <w:bCs/>
          <w:sz w:val="20"/>
          <w:szCs w:val="20"/>
        </w:rPr>
        <w:t xml:space="preserve"> -1)</w:t>
      </w:r>
      <w:r w:rsidR="003620AC">
        <w:rPr>
          <w:rFonts w:ascii="Times New Roman" w:hAnsi="Times New Roman" w:cs="Times New Roman"/>
          <w:b/>
          <w:bCs/>
          <w:sz w:val="20"/>
          <w:szCs w:val="20"/>
        </w:rPr>
        <w:t xml:space="preserve"> </w:t>
      </w:r>
      <w:r w:rsidRPr="005211DA">
        <w:rPr>
          <w:rFonts w:ascii="Times New Roman" w:hAnsi="Times New Roman" w:cs="Times New Roman"/>
          <w:b/>
          <w:bCs/>
          <w:sz w:val="20"/>
          <w:szCs w:val="20"/>
        </w:rPr>
        <w:t>Satellite Image for NS oil field location</w:t>
      </w:r>
    </w:p>
    <w:bookmarkEnd w:id="2"/>
    <w:bookmarkEnd w:id="3"/>
    <w:bookmarkEnd w:id="4"/>
    <w:p w:rsidR="005211DA" w:rsidRDefault="005211DA" w:rsidP="00276A52">
      <w:pPr>
        <w:adjustRightInd w:val="0"/>
        <w:snapToGrid w:val="0"/>
        <w:spacing w:after="0" w:line="240" w:lineRule="auto"/>
        <w:ind w:firstLine="425"/>
        <w:jc w:val="both"/>
        <w:rPr>
          <w:rFonts w:ascii="Times New Roman" w:hAnsi="Times New Roman" w:cs="Times New Roman"/>
          <w:b/>
          <w:bCs/>
          <w:sz w:val="20"/>
          <w:szCs w:val="20"/>
        </w:rPr>
      </w:pPr>
    </w:p>
    <w:p w:rsidR="005211DA" w:rsidRPr="005211DA" w:rsidRDefault="005211DA" w:rsidP="00276A52">
      <w:pPr>
        <w:adjustRightInd w:val="0"/>
        <w:snapToGrid w:val="0"/>
        <w:spacing w:after="0" w:line="240" w:lineRule="auto"/>
        <w:ind w:firstLine="425"/>
        <w:jc w:val="both"/>
        <w:rPr>
          <w:rFonts w:ascii="Times New Roman" w:hAnsi="Times New Roman" w:cs="Times New Roman"/>
          <w:b/>
          <w:bCs/>
          <w:sz w:val="20"/>
          <w:szCs w:val="20"/>
        </w:rPr>
        <w:sectPr w:rsidR="005211DA" w:rsidRPr="005211DA" w:rsidSect="00A2270C">
          <w:headerReference w:type="default" r:id="rId20"/>
          <w:footerReference w:type="default" r:id="rId21"/>
          <w:footerReference w:type="first" r:id="rId22"/>
          <w:type w:val="continuous"/>
          <w:pgSz w:w="12242" w:h="15842" w:code="1"/>
          <w:pgMar w:top="1440" w:right="1440" w:bottom="1440" w:left="1440" w:header="720" w:footer="720" w:gutter="0"/>
          <w:cols w:space="708"/>
          <w:docGrid w:linePitch="360"/>
        </w:sectPr>
      </w:pPr>
    </w:p>
    <w:p w:rsidR="009443D1" w:rsidRPr="005211DA" w:rsidRDefault="00923BE3" w:rsidP="00276A52">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lastRenderedPageBreak/>
        <w:t>1.2</w:t>
      </w:r>
      <w:r w:rsidR="00AF1AE3" w:rsidRPr="005211DA">
        <w:rPr>
          <w:rFonts w:ascii="Times New Roman" w:hAnsi="Times New Roman" w:cs="Times New Roman"/>
          <w:b/>
          <w:bCs/>
          <w:sz w:val="20"/>
          <w:szCs w:val="20"/>
        </w:rPr>
        <w:t xml:space="preserve"> </w:t>
      </w:r>
      <w:r w:rsidR="009443D1" w:rsidRPr="005211DA">
        <w:rPr>
          <w:rFonts w:ascii="Times New Roman" w:hAnsi="Times New Roman" w:cs="Times New Roman"/>
          <w:b/>
          <w:bCs/>
          <w:sz w:val="20"/>
          <w:szCs w:val="20"/>
        </w:rPr>
        <w:t>Problem Statements</w:t>
      </w:r>
    </w:p>
    <w:p w:rsidR="007E56E0" w:rsidRPr="005211DA" w:rsidRDefault="009443D1" w:rsidP="00276A52">
      <w:pPr>
        <w:adjustRightInd w:val="0"/>
        <w:snapToGrid w:val="0"/>
        <w:spacing w:after="0" w:line="240" w:lineRule="auto"/>
        <w:ind w:firstLine="425"/>
        <w:jc w:val="both"/>
        <w:rPr>
          <w:rFonts w:ascii="Times New Roman" w:hAnsi="Times New Roman" w:cs="Times New Roman"/>
          <w:b/>
          <w:sz w:val="20"/>
          <w:szCs w:val="20"/>
        </w:rPr>
      </w:pPr>
      <w:r w:rsidRPr="005211DA">
        <w:rPr>
          <w:rFonts w:ascii="Times New Roman" w:hAnsi="Times New Roman" w:cs="Times New Roman"/>
          <w:bCs/>
          <w:sz w:val="20"/>
          <w:szCs w:val="20"/>
        </w:rPr>
        <w:t xml:space="preserve">There are no comprehensive studies represented to the relationship between cementation factor </w:t>
      </w:r>
      <w:r w:rsidR="007E56E0" w:rsidRPr="005211DA">
        <w:rPr>
          <w:rFonts w:ascii="Times New Roman" w:hAnsi="Times New Roman" w:cs="Times New Roman"/>
          <w:bCs/>
          <w:sz w:val="20"/>
          <w:szCs w:val="20"/>
        </w:rPr>
        <w:t>with petrophysical</w:t>
      </w:r>
      <w:r w:rsidRPr="005211DA">
        <w:rPr>
          <w:rFonts w:ascii="Times New Roman" w:hAnsi="Times New Roman" w:cs="Times New Roman"/>
          <w:bCs/>
          <w:sz w:val="20"/>
          <w:szCs w:val="20"/>
        </w:rPr>
        <w:t xml:space="preserve"> and elastic properties</w:t>
      </w:r>
      <w:r w:rsidR="00B8074D" w:rsidRPr="005211DA">
        <w:rPr>
          <w:rFonts w:ascii="Times New Roman" w:hAnsi="Times New Roman" w:cs="Times New Roman"/>
          <w:bCs/>
          <w:sz w:val="20"/>
          <w:szCs w:val="20"/>
        </w:rPr>
        <w:t xml:space="preserve"> for carbonate formations</w:t>
      </w:r>
      <w:r w:rsidR="003620AC">
        <w:rPr>
          <w:rFonts w:ascii="Times New Roman" w:hAnsi="Times New Roman" w:cs="Times New Roman"/>
          <w:bCs/>
          <w:sz w:val="20"/>
          <w:szCs w:val="20"/>
        </w:rPr>
        <w:t xml:space="preserve"> </w:t>
      </w:r>
      <w:r w:rsidRPr="005211DA">
        <w:rPr>
          <w:rFonts w:ascii="Times New Roman" w:hAnsi="Times New Roman" w:cs="Times New Roman"/>
          <w:bCs/>
          <w:sz w:val="20"/>
          <w:szCs w:val="20"/>
        </w:rPr>
        <w:t>in the NS oilfield. Therefore, this study should provide</w:t>
      </w:r>
      <w:r w:rsidR="003620AC">
        <w:rPr>
          <w:rFonts w:ascii="Times New Roman" w:hAnsi="Times New Roman" w:cs="Times New Roman"/>
          <w:bCs/>
          <w:sz w:val="20"/>
          <w:szCs w:val="20"/>
        </w:rPr>
        <w:t xml:space="preserve"> </w:t>
      </w:r>
      <w:r w:rsidR="00B8074D" w:rsidRPr="005211DA">
        <w:rPr>
          <w:rFonts w:ascii="Times New Roman" w:hAnsi="Times New Roman" w:cs="Times New Roman"/>
          <w:b/>
          <w:bCs/>
          <w:sz w:val="20"/>
          <w:szCs w:val="20"/>
        </w:rPr>
        <w:t xml:space="preserve">comprehensive </w:t>
      </w:r>
      <w:r w:rsidR="00BF3C0A" w:rsidRPr="005211DA">
        <w:rPr>
          <w:rFonts w:ascii="Times New Roman" w:hAnsi="Times New Roman" w:cs="Times New Roman"/>
          <w:b/>
          <w:bCs/>
          <w:sz w:val="20"/>
          <w:szCs w:val="20"/>
        </w:rPr>
        <w:t>correlations</w:t>
      </w:r>
      <w:r w:rsidR="003620AC">
        <w:rPr>
          <w:rFonts w:ascii="Times New Roman" w:hAnsi="Times New Roman" w:cs="Times New Roman"/>
          <w:b/>
          <w:bCs/>
          <w:sz w:val="20"/>
          <w:szCs w:val="20"/>
        </w:rPr>
        <w:t xml:space="preserve"> </w:t>
      </w:r>
      <w:r w:rsidR="00B8074D" w:rsidRPr="005211DA">
        <w:rPr>
          <w:rFonts w:ascii="Times New Roman" w:hAnsi="Times New Roman" w:cs="Times New Roman"/>
          <w:b/>
          <w:bCs/>
          <w:sz w:val="20"/>
          <w:szCs w:val="20"/>
        </w:rPr>
        <w:t>between</w:t>
      </w:r>
      <w:r w:rsidRPr="005211DA">
        <w:rPr>
          <w:rFonts w:ascii="Times New Roman" w:hAnsi="Times New Roman" w:cs="Times New Roman"/>
          <w:b/>
          <w:bCs/>
          <w:sz w:val="20"/>
          <w:szCs w:val="20"/>
        </w:rPr>
        <w:t xml:space="preserve"> cementation factor</w:t>
      </w:r>
      <w:r w:rsidR="00A018CE" w:rsidRPr="005211DA">
        <w:rPr>
          <w:rFonts w:ascii="Times New Roman" w:hAnsi="Times New Roman" w:cs="Times New Roman"/>
          <w:b/>
          <w:bCs/>
          <w:sz w:val="20"/>
          <w:szCs w:val="20"/>
        </w:rPr>
        <w:t xml:space="preserve"> (</w:t>
      </w:r>
      <w:r w:rsidR="00B8074D" w:rsidRPr="005211DA">
        <w:rPr>
          <w:rFonts w:ascii="Times New Roman" w:hAnsi="Times New Roman" w:cs="Times New Roman"/>
          <w:b/>
          <w:bCs/>
          <w:i/>
          <w:sz w:val="20"/>
          <w:szCs w:val="20"/>
        </w:rPr>
        <w:t>m</w:t>
      </w:r>
      <w:r w:rsidR="00B8074D" w:rsidRPr="005211DA">
        <w:rPr>
          <w:rFonts w:ascii="Times New Roman" w:hAnsi="Times New Roman" w:cs="Times New Roman"/>
          <w:b/>
          <w:bCs/>
          <w:sz w:val="20"/>
          <w:szCs w:val="20"/>
        </w:rPr>
        <w:t xml:space="preserve">) and </w:t>
      </w:r>
      <w:r w:rsidR="00B8074D" w:rsidRPr="005211DA">
        <w:rPr>
          <w:rFonts w:ascii="Times New Roman" w:hAnsi="Times New Roman" w:cs="Times New Roman"/>
          <w:b/>
          <w:sz w:val="20"/>
          <w:szCs w:val="20"/>
        </w:rPr>
        <w:t>carbonate rock properties such as; permeability (K), porosity (Ф)</w:t>
      </w:r>
      <w:r w:rsidR="003620AC">
        <w:rPr>
          <w:rFonts w:ascii="Times New Roman" w:hAnsi="Times New Roman" w:cs="Times New Roman"/>
          <w:b/>
          <w:sz w:val="20"/>
          <w:szCs w:val="20"/>
        </w:rPr>
        <w:t xml:space="preserve">, </w:t>
      </w:r>
      <w:r w:rsidR="00B8074D" w:rsidRPr="005211DA">
        <w:rPr>
          <w:rFonts w:ascii="Times New Roman" w:hAnsi="Times New Roman" w:cs="Times New Roman"/>
          <w:b/>
          <w:sz w:val="20"/>
          <w:szCs w:val="20"/>
        </w:rPr>
        <w:t>compressional-shear</w:t>
      </w:r>
      <w:r w:rsidR="003620AC">
        <w:rPr>
          <w:rFonts w:ascii="Times New Roman" w:hAnsi="Times New Roman" w:cs="Times New Roman"/>
          <w:b/>
          <w:sz w:val="20"/>
          <w:szCs w:val="20"/>
        </w:rPr>
        <w:t xml:space="preserve"> </w:t>
      </w:r>
      <w:r w:rsidR="00B8074D" w:rsidRPr="005211DA">
        <w:rPr>
          <w:rFonts w:ascii="Times New Roman" w:hAnsi="Times New Roman" w:cs="Times New Roman"/>
          <w:b/>
          <w:sz w:val="20"/>
          <w:szCs w:val="20"/>
        </w:rPr>
        <w:t>velocity ratio (V</w:t>
      </w:r>
      <w:r w:rsidR="00B8074D" w:rsidRPr="005211DA">
        <w:rPr>
          <w:rFonts w:ascii="Times New Roman" w:hAnsi="Times New Roman" w:cs="Times New Roman"/>
          <w:b/>
          <w:sz w:val="20"/>
          <w:szCs w:val="20"/>
          <w:vertAlign w:val="subscript"/>
        </w:rPr>
        <w:t>P</w:t>
      </w:r>
      <w:r w:rsidR="00B8074D" w:rsidRPr="005211DA">
        <w:rPr>
          <w:rFonts w:ascii="Times New Roman" w:hAnsi="Times New Roman" w:cs="Times New Roman"/>
          <w:b/>
          <w:sz w:val="20"/>
          <w:szCs w:val="20"/>
        </w:rPr>
        <w:t>/V</w:t>
      </w:r>
      <w:r w:rsidR="00B8074D" w:rsidRPr="005211DA">
        <w:rPr>
          <w:rFonts w:ascii="Times New Roman" w:hAnsi="Times New Roman" w:cs="Times New Roman"/>
          <w:b/>
          <w:sz w:val="20"/>
          <w:szCs w:val="20"/>
          <w:vertAlign w:val="subscript"/>
        </w:rPr>
        <w:t>S</w:t>
      </w:r>
      <w:r w:rsidR="00B8074D" w:rsidRPr="005211DA">
        <w:rPr>
          <w:rFonts w:ascii="Times New Roman" w:hAnsi="Times New Roman" w:cs="Times New Roman"/>
          <w:b/>
          <w:sz w:val="20"/>
          <w:szCs w:val="20"/>
        </w:rPr>
        <w:t>), Bulk modulus</w:t>
      </w:r>
      <w:r w:rsidR="00376470">
        <w:rPr>
          <w:rFonts w:ascii="Times New Roman" w:hAnsi="Times New Roman" w:cs="Times New Roman" w:hint="eastAsia"/>
          <w:b/>
          <w:sz w:val="20"/>
          <w:szCs w:val="20"/>
          <w:lang w:eastAsia="zh-CN"/>
        </w:rPr>
        <w:t xml:space="preserve"> </w:t>
      </w:r>
      <w:r w:rsidR="00B8074D" w:rsidRPr="005211DA">
        <w:rPr>
          <w:rFonts w:ascii="Times New Roman" w:hAnsi="Times New Roman" w:cs="Times New Roman"/>
          <w:b/>
          <w:sz w:val="20"/>
          <w:szCs w:val="20"/>
        </w:rPr>
        <w:t>(K</w:t>
      </w:r>
      <w:r w:rsidR="00B8074D" w:rsidRPr="005211DA">
        <w:rPr>
          <w:rFonts w:ascii="Times New Roman" w:hAnsi="Times New Roman" w:cs="Times New Roman"/>
          <w:b/>
          <w:sz w:val="20"/>
          <w:szCs w:val="20"/>
          <w:vertAlign w:val="subscript"/>
        </w:rPr>
        <w:t>m</w:t>
      </w:r>
      <w:r w:rsidR="00B8074D" w:rsidRPr="005211DA">
        <w:rPr>
          <w:rFonts w:ascii="Times New Roman" w:hAnsi="Times New Roman" w:cs="Times New Roman"/>
          <w:b/>
          <w:sz w:val="20"/>
          <w:szCs w:val="20"/>
        </w:rPr>
        <w:t>),</w:t>
      </w:r>
      <w:r w:rsidR="003620AC">
        <w:rPr>
          <w:rFonts w:ascii="Times New Roman" w:hAnsi="Times New Roman" w:cs="Times New Roman"/>
          <w:b/>
          <w:sz w:val="20"/>
          <w:szCs w:val="20"/>
        </w:rPr>
        <w:t xml:space="preserve"> </w:t>
      </w:r>
      <w:r w:rsidR="00B8074D" w:rsidRPr="005211DA">
        <w:rPr>
          <w:rFonts w:ascii="Times New Roman" w:hAnsi="Times New Roman" w:cs="Times New Roman"/>
          <w:b/>
          <w:sz w:val="20"/>
          <w:szCs w:val="20"/>
        </w:rPr>
        <w:t>and Biot's Constant</w:t>
      </w:r>
      <w:r w:rsidR="00BF3C0A" w:rsidRPr="005211DA">
        <w:rPr>
          <w:rFonts w:ascii="Times New Roman" w:hAnsi="Times New Roman" w:cs="Times New Roman"/>
          <w:b/>
          <w:sz w:val="20"/>
          <w:szCs w:val="20"/>
        </w:rPr>
        <w:t xml:space="preserve">, </w:t>
      </w:r>
      <w:r w:rsidR="00BF3C0A" w:rsidRPr="005211DA">
        <w:rPr>
          <w:rFonts w:ascii="Times New Roman" w:hAnsi="Times New Roman" w:cs="Times New Roman"/>
          <w:sz w:val="20"/>
          <w:szCs w:val="20"/>
        </w:rPr>
        <w:t xml:space="preserve">based on the conventional well logs </w:t>
      </w:r>
      <w:r w:rsidR="00944150" w:rsidRPr="005211DA">
        <w:rPr>
          <w:rFonts w:ascii="Times New Roman" w:hAnsi="Times New Roman" w:cs="Times New Roman"/>
          <w:sz w:val="20"/>
          <w:szCs w:val="20"/>
        </w:rPr>
        <w:t>data</w:t>
      </w:r>
      <w:r w:rsidR="003620AC">
        <w:rPr>
          <w:rFonts w:ascii="Times New Roman" w:hAnsi="Times New Roman" w:cs="Times New Roman"/>
          <w:sz w:val="20"/>
          <w:szCs w:val="20"/>
        </w:rPr>
        <w:t>,</w:t>
      </w:r>
      <w:r w:rsidR="00944150" w:rsidRPr="005211DA">
        <w:rPr>
          <w:rFonts w:ascii="Times New Roman" w:hAnsi="Times New Roman" w:cs="Times New Roman"/>
          <w:sz w:val="20"/>
          <w:szCs w:val="20"/>
        </w:rPr>
        <w:t>core samples</w:t>
      </w:r>
      <w:r w:rsidR="003620AC">
        <w:rPr>
          <w:rFonts w:ascii="Times New Roman" w:hAnsi="Times New Roman" w:cs="Times New Roman"/>
          <w:sz w:val="20"/>
          <w:szCs w:val="20"/>
        </w:rPr>
        <w:t xml:space="preserve"> </w:t>
      </w:r>
      <w:r w:rsidR="00944150" w:rsidRPr="005211DA">
        <w:rPr>
          <w:rFonts w:ascii="Times New Roman" w:hAnsi="Times New Roman" w:cs="Times New Roman"/>
          <w:sz w:val="20"/>
          <w:szCs w:val="20"/>
        </w:rPr>
        <w:t xml:space="preserve">data analysis, and NS oilfield reports. </w:t>
      </w:r>
      <w:r w:rsidR="00944150" w:rsidRPr="005211DA">
        <w:rPr>
          <w:rFonts w:ascii="Times New Roman" w:hAnsi="Times New Roman" w:cs="Times New Roman"/>
          <w:b/>
          <w:sz w:val="20"/>
          <w:szCs w:val="20"/>
        </w:rPr>
        <w:t>Applying these correlations should improve the accurate value of saturation and as a result improve the accuracy of hydrocarbon reserve calculations.</w:t>
      </w:r>
    </w:p>
    <w:p w:rsidR="007E56E0" w:rsidRPr="005211DA" w:rsidRDefault="00923BE3" w:rsidP="00276A52">
      <w:pPr>
        <w:adjustRightInd w:val="0"/>
        <w:snapToGrid w:val="0"/>
        <w:spacing w:after="0" w:line="240" w:lineRule="auto"/>
        <w:jc w:val="both"/>
        <w:rPr>
          <w:rFonts w:ascii="Times New Roman" w:hAnsi="Times New Roman" w:cs="Times New Roman"/>
          <w:b/>
          <w:sz w:val="20"/>
          <w:szCs w:val="20"/>
        </w:rPr>
      </w:pPr>
      <w:r w:rsidRPr="005211DA">
        <w:rPr>
          <w:rFonts w:ascii="Times New Roman" w:hAnsi="Times New Roman" w:cs="Times New Roman"/>
          <w:b/>
          <w:bCs/>
          <w:sz w:val="20"/>
          <w:szCs w:val="20"/>
        </w:rPr>
        <w:t>1.3</w:t>
      </w:r>
      <w:r w:rsidR="007C6D7D" w:rsidRPr="005211DA">
        <w:rPr>
          <w:rFonts w:ascii="Times New Roman" w:hAnsi="Times New Roman" w:cs="Times New Roman"/>
          <w:b/>
          <w:bCs/>
          <w:sz w:val="20"/>
          <w:szCs w:val="20"/>
        </w:rPr>
        <w:t xml:space="preserve"> </w:t>
      </w:r>
      <w:r w:rsidR="007E56E0" w:rsidRPr="005211DA">
        <w:rPr>
          <w:rFonts w:ascii="Times New Roman" w:hAnsi="Times New Roman" w:cs="Times New Roman"/>
          <w:b/>
          <w:bCs/>
          <w:sz w:val="20"/>
          <w:szCs w:val="20"/>
        </w:rPr>
        <w:t>Objective</w:t>
      </w:r>
      <w:r w:rsidR="007C6D7D" w:rsidRPr="005211DA">
        <w:rPr>
          <w:rFonts w:ascii="Times New Roman" w:hAnsi="Times New Roman" w:cs="Times New Roman"/>
          <w:b/>
          <w:bCs/>
          <w:sz w:val="20"/>
          <w:szCs w:val="20"/>
        </w:rPr>
        <w:t>s of Study</w:t>
      </w:r>
    </w:p>
    <w:p w:rsidR="007E56E0" w:rsidRPr="005211DA" w:rsidRDefault="002D4414" w:rsidP="00276A52">
      <w:pPr>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hAnsi="Times New Roman" w:cs="Times New Roman"/>
          <w:b/>
          <w:bCs/>
          <w:sz w:val="20"/>
          <w:szCs w:val="20"/>
        </w:rPr>
        <w:t xml:space="preserve">1- </w:t>
      </w:r>
      <w:r w:rsidRPr="005211DA">
        <w:rPr>
          <w:rFonts w:ascii="Times New Roman" w:hAnsi="Times New Roman" w:cs="Times New Roman"/>
          <w:bCs/>
          <w:sz w:val="20"/>
          <w:szCs w:val="20"/>
        </w:rPr>
        <w:t>To determine the petrophysical and elastic properties of carbonate rocks in the NS oilfield from well logs data and core sample data, by using Neurolog (NL) and Interactive Petrophysics software (IP).</w:t>
      </w:r>
    </w:p>
    <w:p w:rsidR="00C65FE5" w:rsidRPr="005211DA" w:rsidRDefault="00DB6336" w:rsidP="00276A52">
      <w:pPr>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b/>
          <w:bCs/>
          <w:sz w:val="20"/>
          <w:szCs w:val="20"/>
        </w:rPr>
        <w:t>2-</w:t>
      </w:r>
      <w:r w:rsidRPr="005211DA">
        <w:rPr>
          <w:rFonts w:ascii="Times New Roman" w:hAnsi="Times New Roman" w:cs="Times New Roman"/>
          <w:bCs/>
          <w:sz w:val="20"/>
          <w:szCs w:val="20"/>
        </w:rPr>
        <w:t xml:space="preserve">To Find new correlations relating the cementation factor with petrophysical and elastic </w:t>
      </w:r>
      <w:r w:rsidRPr="005211DA">
        <w:rPr>
          <w:rFonts w:ascii="Times New Roman" w:hAnsi="Times New Roman" w:cs="Times New Roman"/>
          <w:bCs/>
          <w:sz w:val="20"/>
          <w:szCs w:val="20"/>
        </w:rPr>
        <w:lastRenderedPageBreak/>
        <w:t>properties for carbonate formations in the NS oilfield, by using Artificial Neural Network(ANN).</w:t>
      </w:r>
    </w:p>
    <w:p w:rsidR="007E56E0" w:rsidRPr="005211DA" w:rsidRDefault="00DB6336" w:rsidP="00276A52">
      <w:pPr>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b/>
          <w:bCs/>
          <w:sz w:val="20"/>
          <w:szCs w:val="20"/>
        </w:rPr>
        <w:t xml:space="preserve">3- </w:t>
      </w:r>
      <w:r w:rsidRPr="005211DA">
        <w:rPr>
          <w:rFonts w:ascii="Times New Roman" w:hAnsi="Times New Roman" w:cs="Times New Roman"/>
          <w:bCs/>
          <w:sz w:val="20"/>
          <w:szCs w:val="20"/>
        </w:rPr>
        <w:t xml:space="preserve">To </w:t>
      </w:r>
      <w:r w:rsidR="0057004D" w:rsidRPr="005211DA">
        <w:rPr>
          <w:rFonts w:ascii="Times New Roman" w:hAnsi="Times New Roman" w:cs="Times New Roman"/>
          <w:bCs/>
          <w:sz w:val="20"/>
          <w:szCs w:val="20"/>
        </w:rPr>
        <w:t>re-</w:t>
      </w:r>
      <w:r w:rsidR="007E56E0" w:rsidRPr="005211DA">
        <w:rPr>
          <w:rFonts w:ascii="Times New Roman" w:hAnsi="Times New Roman" w:cs="Times New Roman"/>
          <w:bCs/>
          <w:sz w:val="20"/>
          <w:szCs w:val="20"/>
        </w:rPr>
        <w:t>estimate the</w:t>
      </w:r>
      <w:r w:rsidRPr="005211DA">
        <w:rPr>
          <w:rFonts w:ascii="Times New Roman" w:hAnsi="Times New Roman" w:cs="Times New Roman"/>
          <w:bCs/>
          <w:sz w:val="20"/>
          <w:szCs w:val="20"/>
        </w:rPr>
        <w:t xml:space="preserve"> original oil in place and </w:t>
      </w:r>
      <w:r w:rsidR="0057004D" w:rsidRPr="005211DA">
        <w:rPr>
          <w:rFonts w:ascii="Times New Roman" w:hAnsi="Times New Roman" w:cs="Times New Roman"/>
          <w:bCs/>
          <w:sz w:val="20"/>
          <w:szCs w:val="20"/>
        </w:rPr>
        <w:t xml:space="preserve">calculate </w:t>
      </w:r>
      <w:r w:rsidRPr="005211DA">
        <w:rPr>
          <w:rFonts w:ascii="Times New Roman" w:hAnsi="Times New Roman" w:cs="Times New Roman"/>
          <w:bCs/>
          <w:sz w:val="20"/>
          <w:szCs w:val="20"/>
        </w:rPr>
        <w:t xml:space="preserve">the </w:t>
      </w:r>
      <w:r w:rsidR="00A018CE" w:rsidRPr="005211DA">
        <w:rPr>
          <w:rFonts w:ascii="Times New Roman" w:hAnsi="Times New Roman" w:cs="Times New Roman"/>
          <w:bCs/>
          <w:sz w:val="20"/>
          <w:szCs w:val="20"/>
        </w:rPr>
        <w:t>overburden</w:t>
      </w:r>
      <w:r w:rsidRPr="005211DA">
        <w:rPr>
          <w:rFonts w:ascii="Times New Roman" w:hAnsi="Times New Roman" w:cs="Times New Roman"/>
          <w:bCs/>
          <w:sz w:val="20"/>
          <w:szCs w:val="20"/>
        </w:rPr>
        <w:t xml:space="preserve"> pressure </w:t>
      </w:r>
      <w:r w:rsidR="00A018CE" w:rsidRPr="005211DA">
        <w:rPr>
          <w:rFonts w:ascii="Times New Roman" w:hAnsi="Times New Roman" w:cs="Times New Roman"/>
          <w:bCs/>
          <w:sz w:val="20"/>
          <w:szCs w:val="20"/>
        </w:rPr>
        <w:t>in</w:t>
      </w:r>
      <w:r w:rsidRPr="005211DA">
        <w:rPr>
          <w:rFonts w:ascii="Times New Roman" w:hAnsi="Times New Roman" w:cs="Times New Roman"/>
          <w:bCs/>
          <w:sz w:val="20"/>
          <w:szCs w:val="20"/>
        </w:rPr>
        <w:t xml:space="preserve"> the study field</w:t>
      </w:r>
      <w:r w:rsidR="0080488D" w:rsidRPr="005211DA">
        <w:rPr>
          <w:rFonts w:ascii="Times New Roman" w:hAnsi="Times New Roman" w:cs="Times New Roman"/>
          <w:bCs/>
          <w:sz w:val="20"/>
          <w:szCs w:val="20"/>
        </w:rPr>
        <w:t>.</w:t>
      </w:r>
    </w:p>
    <w:p w:rsidR="007E56E0" w:rsidRPr="005211DA" w:rsidRDefault="00923BE3" w:rsidP="00276A52">
      <w:pPr>
        <w:adjustRightInd w:val="0"/>
        <w:snapToGrid w:val="0"/>
        <w:spacing w:after="0" w:line="240" w:lineRule="auto"/>
        <w:jc w:val="both"/>
        <w:rPr>
          <w:rFonts w:ascii="Times New Roman" w:hAnsi="Times New Roman" w:cs="Times New Roman"/>
          <w:bCs/>
          <w:sz w:val="20"/>
          <w:szCs w:val="20"/>
        </w:rPr>
      </w:pPr>
      <w:r w:rsidRPr="005211DA">
        <w:rPr>
          <w:rFonts w:ascii="Times New Roman" w:hAnsi="Times New Roman" w:cs="Times New Roman"/>
          <w:b/>
          <w:sz w:val="20"/>
          <w:szCs w:val="20"/>
        </w:rPr>
        <w:t>1.4</w:t>
      </w:r>
      <w:r w:rsidR="005B2C64" w:rsidRPr="005211DA">
        <w:rPr>
          <w:rFonts w:ascii="Times New Roman" w:hAnsi="Times New Roman" w:cs="Times New Roman"/>
          <w:b/>
          <w:sz w:val="20"/>
          <w:szCs w:val="20"/>
        </w:rPr>
        <w:t xml:space="preserve"> The </w:t>
      </w:r>
      <w:r w:rsidR="00B86A10" w:rsidRPr="005211DA">
        <w:rPr>
          <w:rFonts w:ascii="Times New Roman" w:hAnsi="Times New Roman" w:cs="Times New Roman"/>
          <w:b/>
          <w:sz w:val="20"/>
          <w:szCs w:val="20"/>
        </w:rPr>
        <w:t xml:space="preserve">Scope of </w:t>
      </w:r>
      <w:r w:rsidR="005B2C64" w:rsidRPr="005211DA">
        <w:rPr>
          <w:rFonts w:ascii="Times New Roman" w:hAnsi="Times New Roman" w:cs="Times New Roman"/>
          <w:b/>
          <w:sz w:val="20"/>
          <w:szCs w:val="20"/>
        </w:rPr>
        <w:t>Study</w:t>
      </w:r>
    </w:p>
    <w:p w:rsidR="005B2C64" w:rsidRPr="005211DA" w:rsidRDefault="005B2C64" w:rsidP="00276A52">
      <w:pPr>
        <w:tabs>
          <w:tab w:val="center" w:pos="4110"/>
        </w:tabs>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hAnsi="Times New Roman" w:cs="Times New Roman"/>
          <w:sz w:val="20"/>
          <w:szCs w:val="20"/>
        </w:rPr>
        <w:t xml:space="preserve">The scopes of study are </w:t>
      </w:r>
      <w:r w:rsidR="007E56E0" w:rsidRPr="005211DA">
        <w:rPr>
          <w:rFonts w:ascii="Times New Roman" w:hAnsi="Times New Roman" w:cs="Times New Roman"/>
          <w:sz w:val="20"/>
          <w:szCs w:val="20"/>
        </w:rPr>
        <w:t>followed:</w:t>
      </w:r>
    </w:p>
    <w:p w:rsidR="000A11E7" w:rsidRPr="005211DA" w:rsidRDefault="005B2C64"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1-Scan the available logs and convert to soft copy</w:t>
      </w:r>
      <w:r w:rsidR="003620AC">
        <w:rPr>
          <w:rFonts w:ascii="Times New Roman" w:hAnsi="Times New Roman" w:cs="Times New Roman"/>
          <w:sz w:val="20"/>
          <w:szCs w:val="20"/>
        </w:rPr>
        <w:t>,</w:t>
      </w:r>
      <w:r w:rsidR="00A018CE" w:rsidRPr="005211DA">
        <w:rPr>
          <w:rFonts w:ascii="Times New Roman" w:hAnsi="Times New Roman" w:cs="Times New Roman"/>
          <w:sz w:val="20"/>
          <w:szCs w:val="20"/>
        </w:rPr>
        <w:t xml:space="preserve"> </w:t>
      </w:r>
      <w:r w:rsidRPr="005211DA">
        <w:rPr>
          <w:rFonts w:ascii="Times New Roman" w:hAnsi="Times New Roman" w:cs="Times New Roman"/>
          <w:sz w:val="20"/>
          <w:szCs w:val="20"/>
        </w:rPr>
        <w:t>after that the Neurology software (V2008) was used to digitize the scanned copies of logs for selected wells.</w:t>
      </w:r>
    </w:p>
    <w:p w:rsidR="008657CC" w:rsidRPr="005211DA" w:rsidRDefault="008657CC"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2- Use Interactive </w:t>
      </w:r>
      <w:r w:rsidR="007E56E0" w:rsidRPr="005211DA">
        <w:rPr>
          <w:rFonts w:ascii="Times New Roman" w:hAnsi="Times New Roman" w:cs="Times New Roman"/>
          <w:sz w:val="20"/>
          <w:szCs w:val="20"/>
        </w:rPr>
        <w:t>Petrophysics software</w:t>
      </w:r>
      <w:r w:rsidRPr="005211DA">
        <w:rPr>
          <w:rFonts w:ascii="Times New Roman" w:hAnsi="Times New Roman" w:cs="Times New Roman"/>
          <w:sz w:val="20"/>
          <w:szCs w:val="20"/>
        </w:rPr>
        <w:t xml:space="preserve"> (IP V3.5</w:t>
      </w:r>
      <w:r w:rsidR="00A018CE" w:rsidRPr="005211DA">
        <w:rPr>
          <w:rFonts w:ascii="Times New Roman" w:hAnsi="Times New Roman" w:cs="Times New Roman"/>
          <w:sz w:val="20"/>
          <w:szCs w:val="20"/>
        </w:rPr>
        <w:t xml:space="preserve">, </w:t>
      </w:r>
      <w:r w:rsidRPr="005211DA">
        <w:rPr>
          <w:rFonts w:ascii="Times New Roman" w:hAnsi="Times New Roman" w:cs="Times New Roman"/>
          <w:sz w:val="20"/>
          <w:szCs w:val="20"/>
        </w:rPr>
        <w:t>2008) to calculate actual values of petophysics and elastic properties for carbonate rocks</w:t>
      </w:r>
      <w:r w:rsidR="00801D67" w:rsidRPr="005211DA">
        <w:rPr>
          <w:rFonts w:ascii="Times New Roman" w:hAnsi="Times New Roman" w:cs="Times New Roman"/>
          <w:sz w:val="20"/>
          <w:szCs w:val="20"/>
        </w:rPr>
        <w:t xml:space="preserve"> in the study </w:t>
      </w:r>
      <w:r w:rsidR="007E56E0" w:rsidRPr="005211DA">
        <w:rPr>
          <w:rFonts w:ascii="Times New Roman" w:hAnsi="Times New Roman" w:cs="Times New Roman"/>
          <w:sz w:val="20"/>
          <w:szCs w:val="20"/>
        </w:rPr>
        <w:t>area.</w:t>
      </w:r>
    </w:p>
    <w:p w:rsidR="00C26053" w:rsidRPr="005211DA" w:rsidRDefault="005B2C64"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3-Connecting the interpreted results </w:t>
      </w:r>
      <w:r w:rsidR="00A9273B" w:rsidRPr="005211DA">
        <w:rPr>
          <w:rFonts w:ascii="Times New Roman" w:hAnsi="Times New Roman" w:cs="Times New Roman"/>
          <w:sz w:val="20"/>
          <w:szCs w:val="20"/>
        </w:rPr>
        <w:t xml:space="preserve">of conventional methods with the available </w:t>
      </w:r>
      <w:r w:rsidR="00A018CE" w:rsidRPr="005211DA">
        <w:rPr>
          <w:rFonts w:ascii="Times New Roman" w:hAnsi="Times New Roman" w:cs="Times New Roman"/>
          <w:sz w:val="20"/>
          <w:szCs w:val="20"/>
        </w:rPr>
        <w:t>geologic</w:t>
      </w:r>
      <w:r w:rsidR="00A9273B" w:rsidRPr="005211DA">
        <w:rPr>
          <w:rFonts w:ascii="Times New Roman" w:hAnsi="Times New Roman" w:cs="Times New Roman"/>
          <w:sz w:val="20"/>
          <w:szCs w:val="20"/>
        </w:rPr>
        <w:t xml:space="preserve"> information and core </w:t>
      </w:r>
      <w:r w:rsidR="00A018CE" w:rsidRPr="005211DA">
        <w:rPr>
          <w:rFonts w:ascii="Times New Roman" w:hAnsi="Times New Roman" w:cs="Times New Roman"/>
          <w:sz w:val="20"/>
          <w:szCs w:val="20"/>
        </w:rPr>
        <w:t>sample</w:t>
      </w:r>
      <w:r w:rsidR="00A9273B" w:rsidRPr="005211DA">
        <w:rPr>
          <w:rFonts w:ascii="Times New Roman" w:hAnsi="Times New Roman" w:cs="Times New Roman"/>
          <w:sz w:val="20"/>
          <w:szCs w:val="20"/>
        </w:rPr>
        <w:t xml:space="preserve"> analysis.</w:t>
      </w:r>
    </w:p>
    <w:p w:rsidR="00A9273B" w:rsidRPr="005211DA" w:rsidRDefault="00A9273B"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4- Find and developed new correlations relating the cementation factor to the</w:t>
      </w:r>
      <w:r w:rsidR="00E0057C" w:rsidRPr="005211DA">
        <w:rPr>
          <w:rFonts w:ascii="Times New Roman" w:hAnsi="Times New Roman" w:cs="Times New Roman"/>
          <w:b/>
          <w:sz w:val="20"/>
          <w:szCs w:val="20"/>
        </w:rPr>
        <w:t xml:space="preserve"> </w:t>
      </w:r>
      <w:r w:rsidR="00E0057C" w:rsidRPr="005211DA">
        <w:rPr>
          <w:rFonts w:ascii="Times New Roman" w:hAnsi="Times New Roman" w:cs="Times New Roman"/>
          <w:sz w:val="20"/>
          <w:szCs w:val="20"/>
        </w:rPr>
        <w:t>permeability (K), porosity (Ф)</w:t>
      </w:r>
      <w:r w:rsidR="003620AC">
        <w:rPr>
          <w:rFonts w:ascii="Times New Roman" w:hAnsi="Times New Roman" w:cs="Times New Roman"/>
          <w:sz w:val="20"/>
          <w:szCs w:val="20"/>
        </w:rPr>
        <w:t>,</w:t>
      </w:r>
      <w:r w:rsidR="00E0057C" w:rsidRPr="005211DA">
        <w:rPr>
          <w:rFonts w:ascii="Times New Roman" w:hAnsi="Times New Roman" w:cs="Times New Roman"/>
          <w:sz w:val="20"/>
          <w:szCs w:val="20"/>
        </w:rPr>
        <w:t xml:space="preserve"> compressional-shear</w:t>
      </w:r>
      <w:r w:rsidR="003620AC">
        <w:rPr>
          <w:rFonts w:ascii="Times New Roman" w:hAnsi="Times New Roman" w:cs="Times New Roman"/>
          <w:sz w:val="20"/>
          <w:szCs w:val="20"/>
        </w:rPr>
        <w:t xml:space="preserve"> </w:t>
      </w:r>
      <w:r w:rsidR="00E0057C" w:rsidRPr="005211DA">
        <w:rPr>
          <w:rFonts w:ascii="Times New Roman" w:hAnsi="Times New Roman" w:cs="Times New Roman"/>
          <w:sz w:val="20"/>
          <w:szCs w:val="20"/>
        </w:rPr>
        <w:t>velocity ratio (V</w:t>
      </w:r>
      <w:r w:rsidR="00E0057C" w:rsidRPr="005211DA">
        <w:rPr>
          <w:rFonts w:ascii="Times New Roman" w:hAnsi="Times New Roman" w:cs="Times New Roman"/>
          <w:sz w:val="20"/>
          <w:szCs w:val="20"/>
          <w:vertAlign w:val="subscript"/>
        </w:rPr>
        <w:t>P</w:t>
      </w:r>
      <w:r w:rsidR="00E0057C" w:rsidRPr="005211DA">
        <w:rPr>
          <w:rFonts w:ascii="Times New Roman" w:hAnsi="Times New Roman" w:cs="Times New Roman"/>
          <w:sz w:val="20"/>
          <w:szCs w:val="20"/>
        </w:rPr>
        <w:t>/V</w:t>
      </w:r>
      <w:r w:rsidR="00E0057C" w:rsidRPr="005211DA">
        <w:rPr>
          <w:rFonts w:ascii="Times New Roman" w:hAnsi="Times New Roman" w:cs="Times New Roman"/>
          <w:sz w:val="20"/>
          <w:szCs w:val="20"/>
          <w:vertAlign w:val="subscript"/>
        </w:rPr>
        <w:t>S</w:t>
      </w:r>
      <w:r w:rsidR="00E0057C" w:rsidRPr="005211DA">
        <w:rPr>
          <w:rFonts w:ascii="Times New Roman" w:hAnsi="Times New Roman" w:cs="Times New Roman"/>
          <w:sz w:val="20"/>
          <w:szCs w:val="20"/>
        </w:rPr>
        <w:t>), Bulk modulus</w:t>
      </w:r>
      <w:r w:rsidR="00A018CE" w:rsidRPr="005211DA">
        <w:rPr>
          <w:rFonts w:ascii="Times New Roman" w:hAnsi="Times New Roman" w:cs="Times New Roman"/>
          <w:sz w:val="20"/>
          <w:szCs w:val="20"/>
        </w:rPr>
        <w:t xml:space="preserve"> (</w:t>
      </w:r>
      <w:r w:rsidR="00E0057C" w:rsidRPr="005211DA">
        <w:rPr>
          <w:rFonts w:ascii="Times New Roman" w:hAnsi="Times New Roman" w:cs="Times New Roman"/>
          <w:sz w:val="20"/>
          <w:szCs w:val="20"/>
        </w:rPr>
        <w:t>K</w:t>
      </w:r>
      <w:r w:rsidR="00E0057C" w:rsidRPr="005211DA">
        <w:rPr>
          <w:rFonts w:ascii="Times New Roman" w:hAnsi="Times New Roman" w:cs="Times New Roman"/>
          <w:sz w:val="20"/>
          <w:szCs w:val="20"/>
          <w:vertAlign w:val="subscript"/>
        </w:rPr>
        <w:t>m</w:t>
      </w:r>
      <w:r w:rsidR="00E0057C"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E0057C" w:rsidRPr="005211DA">
        <w:rPr>
          <w:rFonts w:ascii="Times New Roman" w:hAnsi="Times New Roman" w:cs="Times New Roman"/>
          <w:sz w:val="20"/>
          <w:szCs w:val="20"/>
        </w:rPr>
        <w:t>and Biot's Constant</w:t>
      </w:r>
      <w:r w:rsidRPr="005211DA">
        <w:rPr>
          <w:rFonts w:ascii="Times New Roman" w:hAnsi="Times New Roman" w:cs="Times New Roman"/>
          <w:sz w:val="20"/>
          <w:szCs w:val="20"/>
        </w:rPr>
        <w:t xml:space="preserve"> by using an Artificial Neural Network Program(ANN).</w:t>
      </w:r>
    </w:p>
    <w:p w:rsidR="00A64221" w:rsidRPr="005211DA" w:rsidRDefault="00A64221"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5- Using the study results to re-estimate oil in place in carbonate formations in the NS field and calculate the overburden pressure.</w:t>
      </w:r>
    </w:p>
    <w:p w:rsidR="00A64221" w:rsidRPr="005211DA" w:rsidRDefault="00A64221"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lastRenderedPageBreak/>
        <w:t xml:space="preserve">6- Apply the study methodology on the </w:t>
      </w:r>
      <w:r w:rsidR="008366B1" w:rsidRPr="005211DA">
        <w:rPr>
          <w:rFonts w:ascii="Times New Roman" w:hAnsi="Times New Roman" w:cs="Times New Roman"/>
          <w:sz w:val="20"/>
          <w:szCs w:val="20"/>
        </w:rPr>
        <w:t>Middle East</w:t>
      </w:r>
      <w:r w:rsidRPr="005211DA">
        <w:rPr>
          <w:rFonts w:ascii="Times New Roman" w:hAnsi="Times New Roman" w:cs="Times New Roman"/>
          <w:sz w:val="20"/>
          <w:szCs w:val="20"/>
        </w:rPr>
        <w:t xml:space="preserve"> carbonate reservoirs.</w:t>
      </w:r>
    </w:p>
    <w:p w:rsidR="003D78BB" w:rsidRPr="005211DA" w:rsidRDefault="001F790F" w:rsidP="00276A52">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CHAPTER 2</w:t>
      </w:r>
    </w:p>
    <w:p w:rsidR="003D78BB" w:rsidRPr="005211DA" w:rsidRDefault="001F790F" w:rsidP="00276A52">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LITRITURE REVIEW</w:t>
      </w:r>
    </w:p>
    <w:p w:rsidR="003D78BB" w:rsidRPr="005211DA" w:rsidRDefault="00D13B8A" w:rsidP="00276A52">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2.1 Introduction</w:t>
      </w:r>
    </w:p>
    <w:p w:rsidR="00457C68" w:rsidRPr="005211DA" w:rsidRDefault="00457C68" w:rsidP="00276A52">
      <w:pPr>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sz w:val="20"/>
          <w:szCs w:val="20"/>
        </w:rPr>
        <w:t>Middle East carbonate reservoirs</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contain</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supergiant oil and gas fields</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which cover around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fifteen percent of the world's oil </w:t>
      </w:r>
      <w:r w:rsidR="00A018CE" w:rsidRPr="005211DA">
        <w:rPr>
          <w:rFonts w:ascii="Times New Roman" w:hAnsi="Times New Roman" w:cs="Times New Roman"/>
          <w:sz w:val="20"/>
          <w:szCs w:val="20"/>
        </w:rPr>
        <w:t>reserves</w:t>
      </w:r>
      <w:r w:rsidRPr="005211DA">
        <w:rPr>
          <w:rFonts w:ascii="Times New Roman" w:hAnsi="Times New Roman" w:cs="Times New Roman"/>
          <w:sz w:val="20"/>
          <w:szCs w:val="20"/>
        </w:rPr>
        <w:t xml:space="preserve"> as shown in Figure (2-1)</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When reservoirs in other regions are </w:t>
      </w:r>
      <w:r w:rsidRPr="005211DA">
        <w:rPr>
          <w:rFonts w:ascii="Times New Roman" w:hAnsi="Times New Roman" w:cs="Times New Roman"/>
          <w:sz w:val="20"/>
          <w:szCs w:val="20"/>
        </w:rPr>
        <w:lastRenderedPageBreak/>
        <w:t xml:space="preserve">depleted this ratio will rise and the giant carbonate reservoirs in the Middle East will come the main source to provide oil and gas for the whole world </w:t>
      </w:r>
      <w:r w:rsidR="003620AC">
        <w:rPr>
          <w:rFonts w:ascii="Times New Roman" w:hAnsi="Times New Roman" w:cs="Times New Roman"/>
          <w:sz w:val="20"/>
          <w:szCs w:val="20"/>
        </w:rPr>
        <w:t>(</w:t>
      </w:r>
      <w:r w:rsidRPr="005211DA">
        <w:rPr>
          <w:rFonts w:ascii="Times New Roman" w:hAnsi="Times New Roman" w:cs="Times New Roman"/>
          <w:sz w:val="20"/>
          <w:szCs w:val="20"/>
        </w:rPr>
        <w:t>Naomi and Standen, 1997).</w:t>
      </w:r>
    </w:p>
    <w:p w:rsidR="00127448" w:rsidRPr="005211DA" w:rsidRDefault="00127448"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sz w:val="20"/>
          <w:szCs w:val="20"/>
        </w:rPr>
        <w:t>Carbonate reservoirs become important to the petroleum industry after World War I, when exploration drilling resulted in the discovery of major oil reserve in carbonate rocks in the Middle East</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(Chilingar et al</w:t>
      </w:r>
      <w:r w:rsidR="003620AC">
        <w:rPr>
          <w:rFonts w:ascii="Times New Roman" w:eastAsiaTheme="minorHAnsi" w:hAnsi="Times New Roman" w:cs="Times New Roman"/>
          <w:sz w:val="20"/>
          <w:szCs w:val="20"/>
        </w:rPr>
        <w:t>,</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1992).</w:t>
      </w:r>
    </w:p>
    <w:p w:rsidR="005211DA" w:rsidRPr="005211DA" w:rsidRDefault="005211DA" w:rsidP="00276A52">
      <w:pPr>
        <w:adjustRightInd w:val="0"/>
        <w:snapToGrid w:val="0"/>
        <w:spacing w:after="0" w:line="240" w:lineRule="auto"/>
        <w:ind w:firstLine="425"/>
        <w:jc w:val="both"/>
        <w:rPr>
          <w:rFonts w:ascii="Times New Roman" w:hAnsi="Times New Roman" w:cs="Times New Roman"/>
          <w:sz w:val="20"/>
          <w:szCs w:val="20"/>
        </w:rPr>
        <w:sectPr w:rsidR="005211DA" w:rsidRPr="005211DA" w:rsidSect="00A2270C">
          <w:headerReference w:type="default" r:id="rId23"/>
          <w:footerReference w:type="default" r:id="rId24"/>
          <w:footerReference w:type="first" r:id="rId25"/>
          <w:type w:val="continuous"/>
          <w:pgSz w:w="12242" w:h="15842" w:code="1"/>
          <w:pgMar w:top="1440" w:right="1440" w:bottom="1440" w:left="1440" w:header="720" w:footer="720" w:gutter="0"/>
          <w:cols w:num="2" w:space="425"/>
          <w:docGrid w:linePitch="360"/>
        </w:sectPr>
      </w:pPr>
    </w:p>
    <w:p w:rsidR="00457C68" w:rsidRPr="005211DA" w:rsidRDefault="00457C68" w:rsidP="00276A52">
      <w:pPr>
        <w:adjustRightInd w:val="0"/>
        <w:snapToGrid w:val="0"/>
        <w:spacing w:after="0" w:line="240" w:lineRule="auto"/>
        <w:ind w:firstLine="425"/>
        <w:jc w:val="both"/>
        <w:rPr>
          <w:rFonts w:ascii="Times New Roman" w:hAnsi="Times New Roman" w:cs="Times New Roman"/>
          <w:sz w:val="20"/>
          <w:szCs w:val="20"/>
        </w:rPr>
      </w:pPr>
    </w:p>
    <w:p w:rsidR="00B55705" w:rsidRPr="005211DA" w:rsidRDefault="00457C68"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noProof/>
          <w:sz w:val="20"/>
          <w:szCs w:val="20"/>
          <w:lang w:val="en-US" w:eastAsia="zh-CN"/>
        </w:rPr>
        <w:drawing>
          <wp:inline distT="0" distB="0" distL="0" distR="0">
            <wp:extent cx="4121347" cy="2743200"/>
            <wp:effectExtent l="19050" t="0" r="0" b="0"/>
            <wp:docPr id="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cstate="print"/>
                    <a:srcRect/>
                    <a:stretch>
                      <a:fillRect/>
                    </a:stretch>
                  </pic:blipFill>
                  <pic:spPr bwMode="auto">
                    <a:xfrm>
                      <a:off x="0" y="0"/>
                      <a:ext cx="4151099" cy="2763003"/>
                    </a:xfrm>
                    <a:prstGeom prst="rect">
                      <a:avLst/>
                    </a:prstGeom>
                    <a:noFill/>
                    <a:ln w="9525">
                      <a:noFill/>
                      <a:miter lim="800000"/>
                      <a:headEnd/>
                      <a:tailEnd/>
                    </a:ln>
                  </pic:spPr>
                </pic:pic>
              </a:graphicData>
            </a:graphic>
          </wp:inline>
        </w:drawing>
      </w:r>
    </w:p>
    <w:p w:rsidR="00457C68" w:rsidRPr="005211DA" w:rsidRDefault="00DB71A6"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t>Figure (2-1):</w:t>
      </w:r>
      <w:r w:rsidR="00457C68" w:rsidRPr="005211DA">
        <w:rPr>
          <w:rFonts w:ascii="Times New Roman" w:hAnsi="Times New Roman" w:cs="Times New Roman"/>
          <w:sz w:val="20"/>
          <w:szCs w:val="20"/>
        </w:rPr>
        <w:t xml:space="preserve"> The ratio of carbonate reservoirs in the Middle East</w:t>
      </w:r>
      <w:r w:rsidR="00A018CE" w:rsidRPr="005211DA">
        <w:rPr>
          <w:rFonts w:ascii="Times New Roman" w:hAnsi="Times New Roman" w:cs="Times New Roman"/>
          <w:sz w:val="20"/>
          <w:szCs w:val="20"/>
        </w:rPr>
        <w:t xml:space="preserve"> </w:t>
      </w:r>
      <w:r w:rsidR="00457C68" w:rsidRPr="005211DA">
        <w:rPr>
          <w:rFonts w:ascii="Times New Roman" w:hAnsi="Times New Roman" w:cs="Times New Roman"/>
          <w:sz w:val="20"/>
          <w:szCs w:val="20"/>
        </w:rPr>
        <w:t>(Naomi, 1997)</w:t>
      </w:r>
    </w:p>
    <w:p w:rsidR="005211DA" w:rsidRDefault="005211DA" w:rsidP="00276A52">
      <w:pPr>
        <w:pStyle w:val="Caption"/>
        <w:adjustRightInd w:val="0"/>
        <w:snapToGrid w:val="0"/>
        <w:spacing w:after="0"/>
        <w:ind w:firstLine="425"/>
        <w:jc w:val="both"/>
        <w:rPr>
          <w:rFonts w:ascii="Times New Roman" w:hAnsi="Times New Roman" w:cs="Times New Roman"/>
          <w:b w:val="0"/>
          <w:bCs w:val="0"/>
          <w:color w:val="auto"/>
          <w:sz w:val="20"/>
          <w:szCs w:val="20"/>
        </w:rPr>
      </w:pPr>
    </w:p>
    <w:p w:rsidR="005211DA" w:rsidRPr="005211DA" w:rsidRDefault="005211DA" w:rsidP="00276A52">
      <w:pPr>
        <w:pStyle w:val="Caption"/>
        <w:adjustRightInd w:val="0"/>
        <w:snapToGrid w:val="0"/>
        <w:spacing w:after="0"/>
        <w:ind w:firstLine="425"/>
        <w:jc w:val="both"/>
        <w:rPr>
          <w:rFonts w:ascii="Times New Roman" w:hAnsi="Times New Roman" w:cs="Times New Roman"/>
          <w:b w:val="0"/>
          <w:bCs w:val="0"/>
          <w:color w:val="auto"/>
          <w:sz w:val="20"/>
          <w:szCs w:val="20"/>
        </w:rPr>
        <w:sectPr w:rsidR="005211DA" w:rsidRPr="005211DA" w:rsidSect="00A2270C">
          <w:headerReference w:type="default" r:id="rId27"/>
          <w:footerReference w:type="default" r:id="rId28"/>
          <w:footerReference w:type="first" r:id="rId29"/>
          <w:type w:val="continuous"/>
          <w:pgSz w:w="12242" w:h="15842" w:code="1"/>
          <w:pgMar w:top="1440" w:right="1440" w:bottom="1440" w:left="1440" w:header="720" w:footer="720" w:gutter="0"/>
          <w:cols w:space="708"/>
          <w:docGrid w:linePitch="360"/>
        </w:sectPr>
      </w:pPr>
    </w:p>
    <w:p w:rsidR="00E048F0" w:rsidRPr="005211DA" w:rsidRDefault="00993D88" w:rsidP="00276A52">
      <w:pPr>
        <w:pStyle w:val="Caption"/>
        <w:adjustRightInd w:val="0"/>
        <w:snapToGrid w:val="0"/>
        <w:spacing w:after="0"/>
        <w:ind w:firstLine="425"/>
        <w:jc w:val="both"/>
        <w:rPr>
          <w:rFonts w:ascii="Times New Roman" w:hAnsi="Times New Roman" w:cs="Times New Roman"/>
          <w:b w:val="0"/>
          <w:bCs w:val="0"/>
          <w:color w:val="auto"/>
          <w:sz w:val="20"/>
          <w:szCs w:val="20"/>
        </w:rPr>
      </w:pPr>
      <w:r w:rsidRPr="005211DA">
        <w:rPr>
          <w:rFonts w:ascii="Times New Roman" w:hAnsi="Times New Roman" w:cs="Times New Roman"/>
          <w:b w:val="0"/>
          <w:bCs w:val="0"/>
          <w:color w:val="auto"/>
          <w:sz w:val="20"/>
          <w:szCs w:val="20"/>
        </w:rPr>
        <w:lastRenderedPageBreak/>
        <w:t>Fluid saturations and p</w:t>
      </w:r>
      <w:r w:rsidR="00E048F0" w:rsidRPr="005211DA">
        <w:rPr>
          <w:rFonts w:ascii="Times New Roman" w:hAnsi="Times New Roman" w:cs="Times New Roman"/>
          <w:b w:val="0"/>
          <w:bCs w:val="0"/>
          <w:color w:val="auto"/>
          <w:sz w:val="20"/>
          <w:szCs w:val="20"/>
        </w:rPr>
        <w:t>orosity are among the most important reservoir parameters used in reserve estimates of oil and gas reservoir properties. Estimated fluid saturations can be from resistivity measurements by using Archie’s equation (also called the saturation equation):</w:t>
      </w:r>
    </w:p>
    <w:p w:rsidR="00E048F0" w:rsidRPr="005211DA" w:rsidRDefault="00E048F0" w:rsidP="00276A52">
      <w:pPr>
        <w:pStyle w:val="Caption"/>
        <w:adjustRightInd w:val="0"/>
        <w:snapToGrid w:val="0"/>
        <w:spacing w:after="0"/>
        <w:jc w:val="center"/>
        <w:rPr>
          <w:rFonts w:ascii="Times New Roman" w:hAnsi="Times New Roman" w:cs="Times New Roman"/>
          <w:b w:val="0"/>
          <w:bCs w:val="0"/>
          <w:sz w:val="20"/>
          <w:szCs w:val="20"/>
        </w:rPr>
      </w:pPr>
      <w:r w:rsidRPr="005211DA">
        <w:rPr>
          <w:rFonts w:ascii="Times New Roman" w:hAnsi="Times New Roman" w:cs="Times New Roman"/>
          <w:b w:val="0"/>
          <w:bCs w:val="0"/>
          <w:sz w:val="20"/>
          <w:szCs w:val="20"/>
        </w:rPr>
        <w:object w:dxaOrig="2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5pt;height:33.8pt" o:ole="">
            <v:imagedata r:id="rId30" o:title=""/>
          </v:shape>
          <o:OLEObject Type="Embed" ProgID="Equation.3" ShapeID="_x0000_i1025" DrawAspect="Content" ObjectID="_1515410854" r:id="rId31"/>
        </w:object>
      </w:r>
    </w:p>
    <w:p w:rsidR="00E048F0" w:rsidRPr="005211DA" w:rsidRDefault="00E048F0" w:rsidP="00276A52">
      <w:pPr>
        <w:autoSpaceDE w:val="0"/>
        <w:autoSpaceDN w:val="0"/>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hAnsi="Times New Roman" w:cs="Times New Roman"/>
          <w:bCs/>
          <w:iCs/>
          <w:color w:val="000000" w:themeColor="text1"/>
          <w:sz w:val="20"/>
          <w:szCs w:val="20"/>
        </w:rPr>
        <w:t xml:space="preserve">In this equation, </w:t>
      </w:r>
      <w:r w:rsidR="003620AC">
        <w:rPr>
          <w:rFonts w:ascii="Times New Roman" w:hAnsi="Times New Roman" w:cs="Times New Roman"/>
          <w:bCs/>
          <w:iCs/>
          <w:color w:val="000000" w:themeColor="text1"/>
          <w:sz w:val="20"/>
          <w:szCs w:val="20"/>
        </w:rPr>
        <w:t>(</w:t>
      </w:r>
      <w:r w:rsidRPr="005211DA">
        <w:rPr>
          <w:rFonts w:ascii="Times New Roman" w:hAnsi="Times New Roman" w:cs="Times New Roman"/>
          <w:bCs/>
          <w:i/>
          <w:iCs/>
          <w:color w:val="000000" w:themeColor="text1"/>
          <w:sz w:val="20"/>
          <w:szCs w:val="20"/>
        </w:rPr>
        <w:t>a</w:t>
      </w:r>
      <w:r w:rsidRPr="005211DA">
        <w:rPr>
          <w:rFonts w:ascii="Times New Roman" w:hAnsi="Times New Roman" w:cs="Times New Roman"/>
          <w:bCs/>
          <w:iCs/>
          <w:color w:val="000000" w:themeColor="text1"/>
          <w:sz w:val="20"/>
          <w:szCs w:val="20"/>
        </w:rPr>
        <w:t>) is the tortuosity factor, R</w:t>
      </w:r>
      <w:r w:rsidRPr="005211DA">
        <w:rPr>
          <w:rFonts w:ascii="Times New Roman" w:hAnsi="Times New Roman" w:cs="Times New Roman"/>
          <w:bCs/>
          <w:iCs/>
          <w:color w:val="000000" w:themeColor="text1"/>
          <w:sz w:val="20"/>
          <w:szCs w:val="20"/>
          <w:vertAlign w:val="subscript"/>
        </w:rPr>
        <w:t xml:space="preserve">w </w:t>
      </w:r>
      <w:r w:rsidRPr="005211DA">
        <w:rPr>
          <w:rFonts w:ascii="Times New Roman" w:hAnsi="Times New Roman" w:cs="Times New Roman"/>
          <w:bCs/>
          <w:iCs/>
          <w:color w:val="000000" w:themeColor="text1"/>
          <w:sz w:val="20"/>
          <w:szCs w:val="20"/>
        </w:rPr>
        <w:t>is water or brine resistivity, Φ is rock porosity (fraction), R</w:t>
      </w:r>
      <w:r w:rsidRPr="005211DA">
        <w:rPr>
          <w:rFonts w:ascii="Times New Roman" w:hAnsi="Times New Roman" w:cs="Times New Roman"/>
          <w:bCs/>
          <w:iCs/>
          <w:color w:val="000000" w:themeColor="text1"/>
          <w:sz w:val="20"/>
          <w:szCs w:val="20"/>
          <w:vertAlign w:val="subscript"/>
        </w:rPr>
        <w:t>t</w:t>
      </w:r>
      <w:r w:rsidR="003620AC">
        <w:rPr>
          <w:rFonts w:ascii="Times New Roman" w:hAnsi="Times New Roman" w:cs="Times New Roman"/>
          <w:bCs/>
          <w:iCs/>
          <w:color w:val="000000" w:themeColor="text1"/>
          <w:sz w:val="20"/>
          <w:szCs w:val="20"/>
          <w:vertAlign w:val="subscript"/>
        </w:rPr>
        <w:t xml:space="preserve"> </w:t>
      </w:r>
      <w:r w:rsidRPr="005211DA">
        <w:rPr>
          <w:rFonts w:ascii="Times New Roman" w:hAnsi="Times New Roman" w:cs="Times New Roman"/>
          <w:bCs/>
          <w:iCs/>
          <w:color w:val="000000" w:themeColor="text1"/>
          <w:sz w:val="20"/>
          <w:szCs w:val="20"/>
        </w:rPr>
        <w:t>is true resistivity of the system at the saturation (S</w:t>
      </w:r>
      <w:r w:rsidRPr="005211DA">
        <w:rPr>
          <w:rFonts w:ascii="Times New Roman" w:hAnsi="Times New Roman" w:cs="Times New Roman"/>
          <w:bCs/>
          <w:iCs/>
          <w:color w:val="000000" w:themeColor="text1"/>
          <w:sz w:val="20"/>
          <w:szCs w:val="20"/>
          <w:vertAlign w:val="subscript"/>
        </w:rPr>
        <w:t>W</w:t>
      </w:r>
      <w:r w:rsidRPr="005211DA">
        <w:rPr>
          <w:rFonts w:ascii="Times New Roman" w:hAnsi="Times New Roman" w:cs="Times New Roman"/>
          <w:bCs/>
          <w:iCs/>
          <w:color w:val="000000" w:themeColor="text1"/>
          <w:sz w:val="20"/>
          <w:szCs w:val="20"/>
        </w:rPr>
        <w:t xml:space="preserve">) and the exponents </w:t>
      </w:r>
      <w:r w:rsidR="003620AC">
        <w:rPr>
          <w:rFonts w:ascii="Times New Roman" w:hAnsi="Times New Roman" w:cs="Times New Roman"/>
          <w:bCs/>
          <w:i/>
          <w:iCs/>
          <w:color w:val="000000" w:themeColor="text1"/>
          <w:sz w:val="20"/>
          <w:szCs w:val="20"/>
        </w:rPr>
        <w:t>(</w:t>
      </w:r>
      <w:r w:rsidRPr="005211DA">
        <w:rPr>
          <w:rFonts w:ascii="Times New Roman" w:hAnsi="Times New Roman" w:cs="Times New Roman"/>
          <w:bCs/>
          <w:i/>
          <w:iCs/>
          <w:color w:val="000000" w:themeColor="text1"/>
          <w:sz w:val="20"/>
          <w:szCs w:val="20"/>
        </w:rPr>
        <w:t>m</w:t>
      </w:r>
      <w:r w:rsidRPr="005211DA">
        <w:rPr>
          <w:rFonts w:ascii="Times New Roman" w:hAnsi="Times New Roman" w:cs="Times New Roman"/>
          <w:bCs/>
          <w:iCs/>
          <w:color w:val="000000" w:themeColor="text1"/>
          <w:sz w:val="20"/>
          <w:szCs w:val="20"/>
        </w:rPr>
        <w:t>) and (n</w:t>
      </w:r>
      <w:r w:rsidR="003620AC">
        <w:rPr>
          <w:rFonts w:ascii="Times New Roman" w:hAnsi="Times New Roman" w:cs="Times New Roman"/>
          <w:bCs/>
          <w:iCs/>
          <w:color w:val="000000" w:themeColor="text1"/>
          <w:sz w:val="20"/>
          <w:szCs w:val="20"/>
        </w:rPr>
        <w:t>)</w:t>
      </w:r>
      <w:r w:rsidR="003620AC">
        <w:rPr>
          <w:rFonts w:ascii="Times New Roman" w:hAnsi="Times New Roman" w:cs="Times New Roman" w:hint="eastAsia"/>
          <w:bCs/>
          <w:iCs/>
          <w:color w:val="000000" w:themeColor="text1"/>
          <w:sz w:val="20"/>
          <w:szCs w:val="20"/>
          <w:lang w:eastAsia="zh-CN"/>
        </w:rPr>
        <w:t xml:space="preserve"> </w:t>
      </w:r>
      <w:r w:rsidRPr="005211DA">
        <w:rPr>
          <w:rFonts w:ascii="Times New Roman" w:hAnsi="Times New Roman" w:cs="Times New Roman"/>
          <w:bCs/>
          <w:iCs/>
          <w:color w:val="000000" w:themeColor="text1"/>
          <w:sz w:val="20"/>
          <w:szCs w:val="20"/>
        </w:rPr>
        <w:t>are porosity and saturation exponents respectively. In order to apply saturation equation actual petrophysical parameters must be used for each layer or reservoir, the use of constant value will lead to misleading in water saturation interpretation. In another way the use of any saturation model is limited to type of reservoir (Carbonate or Sand) in which it will give reliable saturation results. Archie's formula has been widely used by many log analysts. This empirical formula provided the early basis of the quantitative petrophysical reservoir evaluation.</w:t>
      </w:r>
    </w:p>
    <w:p w:rsidR="00752CA8" w:rsidRPr="005211DA" w:rsidRDefault="00752CA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lastRenderedPageBreak/>
        <w:t xml:space="preserve">Archie in 1942, established the relationship between the resistivity, </w:t>
      </w:r>
      <w:r w:rsidRPr="005211DA">
        <w:rPr>
          <w:rFonts w:ascii="Times New Roman" w:eastAsiaTheme="minorHAnsi" w:hAnsi="Times New Roman" w:cs="Times New Roman"/>
          <w:i/>
          <w:iCs/>
          <w:sz w:val="20"/>
          <w:szCs w:val="20"/>
        </w:rPr>
        <w:t>Ro</w:t>
      </w:r>
      <w:r w:rsidRPr="005211DA">
        <w:rPr>
          <w:rFonts w:ascii="Times New Roman" w:eastAsiaTheme="minorHAnsi" w:hAnsi="Times New Roman" w:cs="Times New Roman"/>
          <w:sz w:val="20"/>
          <w:szCs w:val="20"/>
        </w:rPr>
        <w:t>, of the sand entirely filled with brine (</w:t>
      </w:r>
      <w:r w:rsidRPr="005211DA">
        <w:rPr>
          <w:rFonts w:ascii="Times New Roman" w:eastAsiaTheme="minorHAnsi" w:hAnsi="Times New Roman" w:cs="Times New Roman"/>
          <w:i/>
          <w:iCs/>
          <w:sz w:val="20"/>
          <w:szCs w:val="20"/>
        </w:rPr>
        <w:t xml:space="preserve">Sw=1) </w:t>
      </w:r>
      <w:r w:rsidRPr="005211DA">
        <w:rPr>
          <w:rFonts w:ascii="Times New Roman" w:eastAsiaTheme="minorHAnsi" w:hAnsi="Times New Roman" w:cs="Times New Roman"/>
          <w:sz w:val="20"/>
          <w:szCs w:val="20"/>
        </w:rPr>
        <w:t xml:space="preserve">and the resistivity of the water, </w:t>
      </w:r>
      <w:r w:rsidRPr="005211DA">
        <w:rPr>
          <w:rFonts w:ascii="Times New Roman" w:eastAsiaTheme="minorHAnsi" w:hAnsi="Times New Roman" w:cs="Times New Roman"/>
          <w:i/>
          <w:iCs/>
          <w:sz w:val="20"/>
          <w:szCs w:val="20"/>
        </w:rPr>
        <w:t xml:space="preserve">Rw, </w:t>
      </w:r>
      <w:r w:rsidRPr="005211DA">
        <w:rPr>
          <w:rFonts w:ascii="Times New Roman" w:eastAsiaTheme="minorHAnsi" w:hAnsi="Times New Roman" w:cs="Times New Roman"/>
          <w:sz w:val="20"/>
          <w:szCs w:val="20"/>
        </w:rPr>
        <w:t>for a large number of brine saturated cores as follows:</w:t>
      </w:r>
    </w:p>
    <w:p w:rsidR="00752CA8" w:rsidRPr="005211DA" w:rsidRDefault="00752CA8"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2120" w:dyaOrig="360">
          <v:shape id="_x0000_i1026" type="#_x0000_t75" style="width:106.45pt;height:18.8pt" o:ole="">
            <v:imagedata r:id="rId32" o:title=""/>
          </v:shape>
          <o:OLEObject Type="Embed" ProgID="Equation.3" ShapeID="_x0000_i1026" DrawAspect="Content" ObjectID="_1515410855" r:id="rId33"/>
        </w:object>
      </w:r>
    </w:p>
    <w:p w:rsidR="00752CA8" w:rsidRPr="005211DA" w:rsidRDefault="00752CA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 xml:space="preserve">Archie then found the formation factor, </w:t>
      </w:r>
      <w:r w:rsidRPr="005211DA">
        <w:rPr>
          <w:rFonts w:ascii="Times New Roman" w:eastAsiaTheme="minorHAnsi" w:hAnsi="Times New Roman" w:cs="Times New Roman"/>
          <w:i/>
          <w:iCs/>
          <w:sz w:val="20"/>
          <w:szCs w:val="20"/>
        </w:rPr>
        <w:t>F</w:t>
      </w:r>
      <w:r w:rsidRPr="005211DA">
        <w:rPr>
          <w:rFonts w:ascii="Times New Roman" w:eastAsiaTheme="minorHAnsi" w:hAnsi="Times New Roman" w:cs="Times New Roman"/>
          <w:sz w:val="20"/>
          <w:szCs w:val="20"/>
        </w:rPr>
        <w:t>, to be a function of the type of formation which varies with porosity. This basic relationship works as a method to classify sand formations:</w:t>
      </w:r>
    </w:p>
    <w:p w:rsidR="00752CA8" w:rsidRPr="005211DA" w:rsidRDefault="00C221A9" w:rsidP="00276A52">
      <w:pPr>
        <w:autoSpaceDE w:val="0"/>
        <w:autoSpaceDN w:val="0"/>
        <w:adjustRightInd w:val="0"/>
        <w:snapToGrid w:val="0"/>
        <w:spacing w:after="0" w:line="240" w:lineRule="auto"/>
        <w:jc w:val="center"/>
        <w:rPr>
          <w:rFonts w:ascii="Times New Roman" w:hAnsi="Times New Roman" w:cs="Times New Roman"/>
          <w:iCs/>
          <w:sz w:val="20"/>
          <w:szCs w:val="20"/>
        </w:rPr>
      </w:pPr>
      <w:r w:rsidRPr="005211DA">
        <w:rPr>
          <w:rFonts w:ascii="Times New Roman" w:eastAsiaTheme="minorHAnsi" w:hAnsi="Times New Roman" w:cs="Times New Roman"/>
          <w:sz w:val="20"/>
          <w:szCs w:val="20"/>
        </w:rPr>
        <w:object w:dxaOrig="1880" w:dyaOrig="660">
          <v:shape id="_x0000_i1027" type="#_x0000_t75" style="width:94.55pt;height:33.8pt" o:ole="">
            <v:imagedata r:id="rId34" o:title=""/>
          </v:shape>
          <o:OLEObject Type="Embed" ProgID="Equation.3" ShapeID="_x0000_i1027" DrawAspect="Content" ObjectID="_1515410856" r:id="rId35"/>
        </w:object>
      </w:r>
    </w:p>
    <w:p w:rsidR="00752CA8" w:rsidRPr="005211DA" w:rsidRDefault="00752CA8" w:rsidP="00276A52">
      <w:pPr>
        <w:autoSpaceDE w:val="0"/>
        <w:autoSpaceDN w:val="0"/>
        <w:adjustRightInd w:val="0"/>
        <w:snapToGrid w:val="0"/>
        <w:spacing w:after="0" w:line="240" w:lineRule="auto"/>
        <w:ind w:firstLine="425"/>
        <w:jc w:val="both"/>
        <w:rPr>
          <w:rFonts w:ascii="Times New Roman" w:eastAsiaTheme="minorHAnsi" w:hAnsi="Times New Roman" w:cs="Times New Roman" w:hint="eastAsia"/>
          <w:sz w:val="20"/>
          <w:szCs w:val="20"/>
          <w:lang w:eastAsia="zh-CN"/>
        </w:rPr>
      </w:pPr>
      <w:r w:rsidRPr="005211DA">
        <w:rPr>
          <w:rFonts w:ascii="Times New Roman" w:hAnsi="Times New Roman" w:cs="Times New Roman"/>
          <w:iCs/>
          <w:sz w:val="20"/>
          <w:szCs w:val="20"/>
        </w:rPr>
        <w:t xml:space="preserve">Where,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is a formation dependent parameter</w:t>
      </w:r>
      <w:r w:rsidR="00A018CE"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cementation exponent)</w:t>
      </w:r>
      <w:r w:rsidR="00A018CE"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assume a=1</w:t>
      </w:r>
      <w:r w:rsidR="00376470">
        <w:rPr>
          <w:rFonts w:ascii="Times New Roman" w:hAnsi="Times New Roman" w:cs="Times New Roman" w:hint="eastAsia"/>
          <w:iCs/>
          <w:sz w:val="20"/>
          <w:szCs w:val="20"/>
          <w:lang w:eastAsia="zh-CN"/>
        </w:rPr>
        <w:t>.</w:t>
      </w:r>
    </w:p>
    <w:p w:rsidR="006F2104" w:rsidRPr="005211DA" w:rsidRDefault="00752CA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 xml:space="preserve">Archie found the exponent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takes a value of 1.3 in clean unconsolidated sand packs in a laboratory and that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falls in the range of 1.8 to 2.0 in the consolidated sandstones he tested.</w:t>
      </w:r>
    </w:p>
    <w:p w:rsidR="006F2104" w:rsidRPr="005211DA" w:rsidRDefault="00F2689E"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hAnsi="Times New Roman" w:cs="Times New Roman"/>
          <w:b/>
          <w:sz w:val="20"/>
          <w:szCs w:val="20"/>
        </w:rPr>
        <w:t>2.1.1 Definition of Cementation Factor</w:t>
      </w:r>
    </w:p>
    <w:p w:rsidR="00F2689E" w:rsidRPr="00376470" w:rsidRDefault="00F2689E" w:rsidP="00276A52">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5211DA">
        <w:rPr>
          <w:rFonts w:ascii="Times New Roman" w:eastAsiaTheme="minorHAnsi" w:hAnsi="Times New Roman" w:cs="Times New Roman"/>
          <w:sz w:val="20"/>
          <w:szCs w:val="20"/>
        </w:rPr>
        <w:t xml:space="preserve">The first discernment for the </w:t>
      </w:r>
      <w:r w:rsidRPr="005211DA">
        <w:rPr>
          <w:rFonts w:ascii="Times New Roman" w:eastAsiaTheme="minorHAnsi" w:hAnsi="Times New Roman" w:cs="Times New Roman"/>
          <w:b/>
          <w:bCs/>
          <w:sz w:val="20"/>
          <w:szCs w:val="20"/>
        </w:rPr>
        <w:t>porosity exponent</w:t>
      </w:r>
      <w:r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was given by Archie in 1942. He did not actually call it “</w:t>
      </w:r>
      <w:r w:rsidRPr="005211DA">
        <w:rPr>
          <w:rFonts w:ascii="Times New Roman" w:eastAsiaTheme="minorHAnsi" w:hAnsi="Times New Roman" w:cs="Times New Roman"/>
          <w:i/>
          <w:iCs/>
          <w:sz w:val="20"/>
          <w:szCs w:val="20"/>
        </w:rPr>
        <w:t>cement exponent</w:t>
      </w:r>
      <w:r w:rsidRPr="005211DA">
        <w:rPr>
          <w:rFonts w:ascii="Times New Roman" w:eastAsiaTheme="minorHAnsi" w:hAnsi="Times New Roman" w:cs="Times New Roman"/>
          <w:sz w:val="20"/>
          <w:szCs w:val="20"/>
        </w:rPr>
        <w:t xml:space="preserve">”, but found that this exponent helped in the description of the empirical relationship between porosity, and formation factor, </w:t>
      </w:r>
      <w:r w:rsidRPr="005211DA">
        <w:rPr>
          <w:rFonts w:ascii="Times New Roman" w:eastAsiaTheme="minorHAnsi" w:hAnsi="Times New Roman" w:cs="Times New Roman"/>
          <w:i/>
          <w:iCs/>
          <w:sz w:val="20"/>
          <w:szCs w:val="20"/>
        </w:rPr>
        <w:t xml:space="preserve">F </w:t>
      </w:r>
      <w:r w:rsidRPr="005211DA">
        <w:rPr>
          <w:rFonts w:ascii="Times New Roman" w:eastAsiaTheme="minorHAnsi" w:hAnsi="Times New Roman" w:cs="Times New Roman"/>
          <w:sz w:val="20"/>
          <w:szCs w:val="20"/>
        </w:rPr>
        <w:t xml:space="preserve">and that this </w:t>
      </w:r>
      <w:r w:rsidRPr="005211DA">
        <w:rPr>
          <w:rFonts w:ascii="Times New Roman" w:eastAsiaTheme="minorHAnsi" w:hAnsi="Times New Roman" w:cs="Times New Roman"/>
          <w:sz w:val="20"/>
          <w:szCs w:val="20"/>
        </w:rPr>
        <w:lastRenderedPageBreak/>
        <w:t xml:space="preserve">relationship could have a valuable application to quantitative studies of </w:t>
      </w:r>
      <w:r w:rsidR="00A018CE" w:rsidRPr="005211DA">
        <w:rPr>
          <w:rFonts w:ascii="Times New Roman" w:eastAsiaTheme="minorHAnsi" w:hAnsi="Times New Roman" w:cs="Times New Roman"/>
          <w:sz w:val="20"/>
          <w:szCs w:val="20"/>
        </w:rPr>
        <w:t>electric</w:t>
      </w:r>
      <w:r w:rsidRPr="005211DA">
        <w:rPr>
          <w:rFonts w:ascii="Times New Roman" w:eastAsiaTheme="minorHAnsi" w:hAnsi="Times New Roman" w:cs="Times New Roman"/>
          <w:sz w:val="20"/>
          <w:szCs w:val="20"/>
        </w:rPr>
        <w:t xml:space="preserve"> logs</w:t>
      </w:r>
      <w:r w:rsidR="00376470">
        <w:rPr>
          <w:rFonts w:ascii="Times New Roman" w:hAnsi="Times New Roman" w:cs="Times New Roman" w:hint="eastAsia"/>
          <w:sz w:val="20"/>
          <w:szCs w:val="20"/>
          <w:lang w:eastAsia="zh-CN"/>
        </w:rPr>
        <w:t>.</w:t>
      </w:r>
    </w:p>
    <w:p w:rsidR="00057ADF" w:rsidRPr="005211DA" w:rsidRDefault="00F2689E"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According to Guyod in 1944</w:t>
      </w:r>
      <w:r w:rsidR="003620AC">
        <w:rPr>
          <w:rFonts w:ascii="Times New Roman" w:eastAsiaTheme="minorHAnsi" w:hAnsi="Times New Roman" w:cs="Times New Roman"/>
          <w:sz w:val="20"/>
          <w:szCs w:val="20"/>
        </w:rPr>
        <w:t>,</w:t>
      </w:r>
      <w:r w:rsidR="003620AC">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who introduced the term of cementation</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factor for the exponent (</w:t>
      </w:r>
      <w:r w:rsidRPr="005211DA">
        <w:rPr>
          <w:rFonts w:ascii="Times New Roman" w:eastAsiaTheme="minorHAnsi" w:hAnsi="Times New Roman" w:cs="Times New Roman"/>
          <w:i/>
          <w:iCs/>
          <w:sz w:val="20"/>
          <w:szCs w:val="20"/>
        </w:rPr>
        <w:t>m)</w:t>
      </w:r>
      <w:r w:rsidR="003620AC">
        <w:rPr>
          <w:rFonts w:ascii="Times New Roman" w:eastAsiaTheme="minorHAnsi" w:hAnsi="Times New Roman" w:cs="Times New Roman"/>
          <w:i/>
          <w:iCs/>
          <w:sz w:val="20"/>
          <w:szCs w:val="20"/>
        </w:rPr>
        <w:t>,</w:t>
      </w:r>
      <w:r w:rsidRPr="005211DA">
        <w:rPr>
          <w:rFonts w:ascii="Times New Roman" w:eastAsiaTheme="minorHAnsi" w:hAnsi="Times New Roman" w:cs="Times New Roman"/>
          <w:sz w:val="20"/>
          <w:szCs w:val="20"/>
        </w:rPr>
        <w:t xml:space="preserve"> it is a measure of the degree of cement and consolidation of the rock; the greater</w:t>
      </w:r>
      <w:r w:rsidR="003620AC">
        <w:rPr>
          <w:rFonts w:ascii="Times New Roman" w:eastAsiaTheme="minorHAnsi" w:hAnsi="Times New Roman" w:cs="Times New Roman"/>
          <w:sz w:val="20"/>
          <w:szCs w:val="20"/>
        </w:rPr>
        <w:t xml:space="preserve"> </w:t>
      </w:r>
      <w:r w:rsidR="00A018CE" w:rsidRPr="005211DA">
        <w:rPr>
          <w:rFonts w:ascii="Times New Roman" w:eastAsiaTheme="minorHAnsi" w:hAnsi="Times New Roman" w:cs="Times New Roman"/>
          <w:sz w:val="20"/>
          <w:szCs w:val="20"/>
        </w:rPr>
        <w:t>the degree</w:t>
      </w:r>
      <w:r w:rsidRPr="005211DA">
        <w:rPr>
          <w:rFonts w:ascii="Times New Roman" w:eastAsiaTheme="minorHAnsi" w:hAnsi="Times New Roman" w:cs="Times New Roman"/>
          <w:sz w:val="20"/>
          <w:szCs w:val="20"/>
        </w:rPr>
        <w:t xml:space="preserve"> of cement </w:t>
      </w:r>
      <w:r w:rsidR="00A018CE" w:rsidRPr="005211DA">
        <w:rPr>
          <w:rFonts w:ascii="Times New Roman" w:eastAsiaTheme="minorHAnsi" w:hAnsi="Times New Roman" w:cs="Times New Roman"/>
          <w:sz w:val="20"/>
          <w:szCs w:val="20"/>
        </w:rPr>
        <w:t>means</w:t>
      </w:r>
      <w:r w:rsidRPr="005211DA">
        <w:rPr>
          <w:rFonts w:ascii="Times New Roman" w:eastAsiaTheme="minorHAnsi" w:hAnsi="Times New Roman" w:cs="Times New Roman"/>
          <w:sz w:val="20"/>
          <w:szCs w:val="20"/>
        </w:rPr>
        <w:t xml:space="preserve"> the greater value of the porosity exponent. Lately, the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cementation factor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has been accepted as a measurement of the tortuosity of the pore geometry to current flow. The factor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is related to the geometry imposed upon the bulk volume of interstitial water </w:t>
      </w:r>
      <w:r w:rsidR="00A018CE" w:rsidRPr="005211DA">
        <w:rPr>
          <w:rFonts w:ascii="Times New Roman" w:eastAsiaTheme="minorHAnsi" w:hAnsi="Times New Roman" w:cs="Times New Roman"/>
          <w:sz w:val="20"/>
          <w:szCs w:val="20"/>
        </w:rPr>
        <w:t>of</w:t>
      </w:r>
      <w:r w:rsidRPr="005211DA">
        <w:rPr>
          <w:rFonts w:ascii="Times New Roman" w:eastAsiaTheme="minorHAnsi" w:hAnsi="Times New Roman" w:cs="Times New Roman"/>
          <w:sz w:val="20"/>
          <w:szCs w:val="20"/>
        </w:rPr>
        <w:t xml:space="preserve"> both solid and fluid insulating materials (Ransom</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1974</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Ransom</w:t>
      </w:r>
      <w:r w:rsidR="003620AC">
        <w:rPr>
          <w:rFonts w:ascii="Times New Roman" w:eastAsiaTheme="minorHAnsi" w:hAnsi="Times New Roman" w:cs="Times New Roman"/>
          <w:sz w:val="20"/>
          <w:szCs w:val="20"/>
        </w:rPr>
        <w:t>,</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1984)</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The cementation factor is strongly dependent on shape</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surface area of composite particles and </w:t>
      </w:r>
      <w:r w:rsidR="00A018CE" w:rsidRPr="005211DA">
        <w:rPr>
          <w:rFonts w:ascii="Times New Roman" w:eastAsiaTheme="minorHAnsi" w:hAnsi="Times New Roman" w:cs="Times New Roman"/>
          <w:sz w:val="20"/>
          <w:szCs w:val="20"/>
        </w:rPr>
        <w:t>tor</w:t>
      </w:r>
      <w:r w:rsidRPr="005211DA">
        <w:rPr>
          <w:rFonts w:ascii="Times New Roman" w:eastAsiaTheme="minorHAnsi" w:hAnsi="Times New Roman" w:cs="Times New Roman"/>
          <w:sz w:val="20"/>
          <w:szCs w:val="20"/>
        </w:rPr>
        <w:t>uosity</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It has been given considerable attention by researchers, because of the various physical effects of cementation factor on the physical </w:t>
      </w:r>
      <w:r w:rsidR="00A018CE" w:rsidRPr="005211DA">
        <w:rPr>
          <w:rFonts w:ascii="Times New Roman" w:eastAsiaTheme="minorHAnsi" w:hAnsi="Times New Roman" w:cs="Times New Roman"/>
          <w:sz w:val="20"/>
          <w:szCs w:val="20"/>
        </w:rPr>
        <w:t>behavior</w:t>
      </w:r>
      <w:r w:rsidRPr="005211DA">
        <w:rPr>
          <w:rFonts w:ascii="Times New Roman" w:eastAsiaTheme="minorHAnsi" w:hAnsi="Times New Roman" w:cs="Times New Roman"/>
          <w:sz w:val="20"/>
          <w:szCs w:val="20"/>
        </w:rPr>
        <w:t xml:space="preserve"> of sediments</w:t>
      </w:r>
      <w:r w:rsidR="00AC1C17" w:rsidRPr="005211DA">
        <w:rPr>
          <w:rFonts w:ascii="Times New Roman" w:eastAsiaTheme="minorHAnsi" w:hAnsi="Times New Roman" w:cs="Times New Roman"/>
          <w:sz w:val="20"/>
          <w:szCs w:val="20"/>
        </w:rPr>
        <w:t xml:space="preserve"> </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Hilmi</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1993). According to</w:t>
      </w:r>
      <w:r w:rsidR="00376470">
        <w:rPr>
          <w:rFonts w:ascii="Times New Roman" w:hAnsi="Times New Roman" w:cs="Times New Roman" w:hint="eastAsia"/>
          <w:sz w:val="20"/>
          <w:szCs w:val="20"/>
          <w:lang w:eastAsia="zh-CN"/>
        </w:rPr>
        <w:t xml:space="preserve"> </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bCs/>
          <w:sz w:val="20"/>
          <w:szCs w:val="20"/>
        </w:rPr>
        <w:t>Héctor, et al</w:t>
      </w:r>
      <w:r w:rsidR="003620AC">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in 2007),</w:t>
      </w:r>
      <w:r w:rsidRPr="005211DA">
        <w:rPr>
          <w:rFonts w:ascii="Times New Roman" w:eastAsiaTheme="minorHAnsi" w:hAnsi="Times New Roman" w:cs="Times New Roman"/>
          <w:sz w:val="20"/>
          <w:szCs w:val="20"/>
        </w:rPr>
        <w:t xml:space="preserve"> the cementation factor</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of the carbonate reservoir</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is the most important parameters for applying the petrophysical characterization.</w:t>
      </w:r>
    </w:p>
    <w:p w:rsidR="008B0465" w:rsidRPr="005211DA" w:rsidRDefault="00093925"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sz w:val="20"/>
          <w:szCs w:val="20"/>
        </w:rPr>
        <w:t>2.</w:t>
      </w:r>
      <w:r w:rsidR="00F2689E" w:rsidRPr="005211DA">
        <w:rPr>
          <w:rFonts w:ascii="Times New Roman" w:eastAsiaTheme="minorHAnsi" w:hAnsi="Times New Roman" w:cs="Times New Roman"/>
          <w:b/>
          <w:sz w:val="20"/>
          <w:szCs w:val="20"/>
        </w:rPr>
        <w:t>1</w:t>
      </w:r>
      <w:r w:rsidRPr="005211DA">
        <w:rPr>
          <w:rFonts w:ascii="Times New Roman" w:eastAsiaTheme="minorHAnsi" w:hAnsi="Times New Roman" w:cs="Times New Roman"/>
          <w:b/>
          <w:sz w:val="20"/>
          <w:szCs w:val="20"/>
        </w:rPr>
        <w:t>.2</w:t>
      </w:r>
      <w:r w:rsidR="00F2689E" w:rsidRPr="005211DA">
        <w:rPr>
          <w:rFonts w:ascii="Times New Roman" w:eastAsiaTheme="minorHAnsi" w:hAnsi="Times New Roman" w:cs="Times New Roman"/>
          <w:b/>
          <w:sz w:val="20"/>
          <w:szCs w:val="20"/>
        </w:rPr>
        <w:t xml:space="preserve"> </w:t>
      </w:r>
      <w:r w:rsidR="000B2A53" w:rsidRPr="005211DA">
        <w:rPr>
          <w:rFonts w:ascii="Times New Roman" w:eastAsiaTheme="minorHAnsi" w:hAnsi="Times New Roman" w:cs="Times New Roman"/>
          <w:b/>
          <w:sz w:val="20"/>
          <w:szCs w:val="20"/>
        </w:rPr>
        <w:t>Factors Affect for</w:t>
      </w:r>
      <w:r w:rsidR="00F2689E" w:rsidRPr="005211DA">
        <w:rPr>
          <w:rFonts w:ascii="Times New Roman" w:eastAsiaTheme="minorHAnsi" w:hAnsi="Times New Roman" w:cs="Times New Roman"/>
          <w:b/>
          <w:sz w:val="20"/>
          <w:szCs w:val="20"/>
        </w:rPr>
        <w:t xml:space="preserve"> </w:t>
      </w:r>
      <w:r w:rsidR="00DB71A6" w:rsidRPr="005211DA">
        <w:rPr>
          <w:rFonts w:ascii="Times New Roman" w:eastAsiaTheme="minorHAnsi" w:hAnsi="Times New Roman" w:cs="Times New Roman"/>
          <w:b/>
          <w:sz w:val="20"/>
          <w:szCs w:val="20"/>
        </w:rPr>
        <w:t>Cementation Factor</w:t>
      </w:r>
    </w:p>
    <w:p w:rsidR="00F2689E" w:rsidRPr="005211DA" w:rsidRDefault="00F2689E"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hAnsi="Times New Roman" w:cs="Times New Roman"/>
          <w:iCs/>
          <w:sz w:val="20"/>
          <w:szCs w:val="20"/>
        </w:rPr>
        <w:t xml:space="preserve">Researchers have shown that the value of the </w:t>
      </w:r>
      <w:r w:rsidR="00DB71A6" w:rsidRPr="005211DA">
        <w:rPr>
          <w:rFonts w:ascii="Times New Roman" w:hAnsi="Times New Roman" w:cs="Times New Roman"/>
          <w:iCs/>
          <w:sz w:val="20"/>
          <w:szCs w:val="20"/>
        </w:rPr>
        <w:t>cementation factor</w:t>
      </w:r>
      <w:r w:rsidRPr="005211DA">
        <w:rPr>
          <w:rFonts w:ascii="Times New Roman" w:hAnsi="Times New Roman" w:cs="Times New Roman"/>
          <w:iCs/>
          <w:sz w:val="20"/>
          <w:szCs w:val="20"/>
        </w:rPr>
        <w:t xml:space="preserve"> is largely affected by </w:t>
      </w:r>
      <w:r w:rsidRPr="005211DA">
        <w:rPr>
          <w:rFonts w:ascii="Times New Roman" w:eastAsiaTheme="minorHAnsi" w:hAnsi="Times New Roman" w:cs="Times New Roman"/>
          <w:sz w:val="20"/>
          <w:szCs w:val="20"/>
        </w:rPr>
        <w:t xml:space="preserve">the following factors: </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Ransom</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1984;</w:t>
      </w:r>
      <w:r w:rsidRPr="005211DA">
        <w:rPr>
          <w:rFonts w:ascii="Times New Roman" w:eastAsiaTheme="minorHAnsi" w:hAnsi="Times New Roman" w:cs="Times New Roman"/>
          <w:b/>
          <w:sz w:val="20"/>
          <w:szCs w:val="20"/>
        </w:rPr>
        <w:t xml:space="preserve"> </w:t>
      </w:r>
      <w:r w:rsidRPr="005211DA">
        <w:rPr>
          <w:rFonts w:ascii="Times New Roman" w:eastAsiaTheme="minorHAnsi" w:hAnsi="Times New Roman" w:cs="Times New Roman"/>
          <w:sz w:val="20"/>
          <w:szCs w:val="20"/>
        </w:rPr>
        <w:t>Rasmus</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1986, and Wardlaw</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1980).</w:t>
      </w:r>
    </w:p>
    <w:p w:rsidR="00F2689E" w:rsidRPr="005211DA" w:rsidRDefault="00F2689E"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iCs/>
          <w:sz w:val="20"/>
          <w:szCs w:val="20"/>
        </w:rPr>
        <w:t>1. Secondary Porosity</w:t>
      </w:r>
      <w:r w:rsidRPr="005211DA">
        <w:rPr>
          <w:rFonts w:ascii="Times New Roman" w:eastAsiaTheme="minorHAnsi" w:hAnsi="Times New Roman" w:cs="Times New Roman"/>
          <w:sz w:val="20"/>
          <w:szCs w:val="20"/>
        </w:rPr>
        <w:t>: When laboratory measurements of porosity include secondary porosity, (porosity formed by modification of primary porosity</w:t>
      </w:r>
      <w:r w:rsidR="00A018C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in addition to the intergranular porosity, it is sometimes difficult to draw a best fit line through the lab data to determine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This is because the secondary porosity will not remain either a constant volume or a constant percentage through the range of porosities encountered in the reservoir. As a consequence, the porosity exponent will not reflect the true tortuosity of the pore system and essentially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could be, and probably is, different for each sample </w:t>
      </w:r>
      <w:r w:rsidR="008B0465" w:rsidRPr="005211DA">
        <w:rPr>
          <w:rFonts w:ascii="Times New Roman" w:eastAsiaTheme="minorHAnsi" w:hAnsi="Times New Roman" w:cs="Times New Roman"/>
          <w:sz w:val="20"/>
          <w:szCs w:val="20"/>
        </w:rPr>
        <w:t xml:space="preserve">plotted. </w:t>
      </w:r>
      <w:r w:rsidRPr="005211DA">
        <w:rPr>
          <w:rFonts w:ascii="Times New Roman" w:eastAsiaTheme="minorHAnsi" w:hAnsi="Times New Roman" w:cs="Times New Roman"/>
          <w:sz w:val="20"/>
          <w:szCs w:val="20"/>
        </w:rPr>
        <w:t xml:space="preserve">By mathematically modelling the fractures and </w:t>
      </w:r>
      <w:r w:rsidR="00A018CE" w:rsidRPr="005211DA">
        <w:rPr>
          <w:rFonts w:ascii="Times New Roman" w:eastAsiaTheme="minorHAnsi" w:hAnsi="Times New Roman" w:cs="Times New Roman"/>
          <w:sz w:val="20"/>
          <w:szCs w:val="20"/>
        </w:rPr>
        <w:t>Vug</w:t>
      </w:r>
      <w:r w:rsidRPr="005211DA">
        <w:rPr>
          <w:rFonts w:ascii="Times New Roman" w:eastAsiaTheme="minorHAnsi" w:hAnsi="Times New Roman" w:cs="Times New Roman"/>
          <w:sz w:val="20"/>
          <w:szCs w:val="20"/>
        </w:rPr>
        <w:t xml:space="preserve"> paths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has been found that besides the degree of ce</w:t>
      </w:r>
      <w:r w:rsidR="00A018CE" w:rsidRPr="005211DA">
        <w:rPr>
          <w:rFonts w:ascii="Times New Roman" w:eastAsiaTheme="minorHAnsi" w:hAnsi="Times New Roman" w:cs="Times New Roman"/>
          <w:sz w:val="20"/>
          <w:szCs w:val="20"/>
        </w:rPr>
        <w:t>ment, V</w:t>
      </w:r>
      <w:r w:rsidRPr="005211DA">
        <w:rPr>
          <w:rFonts w:ascii="Times New Roman" w:eastAsiaTheme="minorHAnsi" w:hAnsi="Times New Roman" w:cs="Times New Roman"/>
          <w:sz w:val="20"/>
          <w:szCs w:val="20"/>
        </w:rPr>
        <w:t>ugs tend to increase the formation factor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while fractures cause a reduction in the value of </w:t>
      </w:r>
      <w:r w:rsidRPr="005211DA">
        <w:rPr>
          <w:rFonts w:ascii="Times New Roman" w:eastAsiaTheme="minorHAnsi" w:hAnsi="Times New Roman" w:cs="Times New Roman"/>
          <w:i/>
          <w:iCs/>
          <w:sz w:val="20"/>
          <w:szCs w:val="20"/>
        </w:rPr>
        <w:t>m.</w:t>
      </w:r>
      <w:r w:rsidRPr="005211DA">
        <w:rPr>
          <w:rFonts w:ascii="Times New Roman" w:eastAsiaTheme="minorHAnsi" w:hAnsi="Times New Roman" w:cs="Times New Roman"/>
          <w:sz w:val="20"/>
          <w:szCs w:val="20"/>
        </w:rPr>
        <w:t xml:space="preserve"> (Rasmus, 1986).</w:t>
      </w:r>
    </w:p>
    <w:p w:rsidR="00F2689E" w:rsidRPr="005211DA" w:rsidRDefault="00F2689E"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b/>
          <w:iCs/>
          <w:sz w:val="20"/>
          <w:szCs w:val="20"/>
        </w:rPr>
        <w:t>2. Pore Throat Size</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 xml:space="preserve">The exponent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depends on factors related to pore geometry. In nature, grain size and shapes are not always uniformly distributed and this has a direct effect on the pore throat size distribution of the rock.</w:t>
      </w:r>
    </w:p>
    <w:p w:rsidR="00F2689E" w:rsidRPr="005211DA" w:rsidRDefault="00F2689E"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b/>
          <w:iCs/>
          <w:sz w:val="20"/>
          <w:szCs w:val="20"/>
        </w:rPr>
        <w:t>3.</w:t>
      </w:r>
      <w:r w:rsidRPr="005211DA">
        <w:rPr>
          <w:rFonts w:ascii="Times New Roman" w:eastAsiaTheme="minorHAnsi" w:hAnsi="Times New Roman" w:cs="Times New Roman"/>
          <w:iCs/>
          <w:sz w:val="20"/>
          <w:szCs w:val="20"/>
        </w:rPr>
        <w:t xml:space="preserve"> </w:t>
      </w:r>
      <w:r w:rsidRPr="005211DA">
        <w:rPr>
          <w:rFonts w:ascii="Times New Roman" w:eastAsiaTheme="minorHAnsi" w:hAnsi="Times New Roman" w:cs="Times New Roman"/>
          <w:b/>
          <w:iCs/>
          <w:sz w:val="20"/>
          <w:szCs w:val="20"/>
        </w:rPr>
        <w:t>Conductivity of water and minerals</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Ransom in 1974</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 xml:space="preserve">and 1984, indicates that the exponent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has a direct relation with the pore geometry only when the electrical conductivity present in the rock comes from the water-filled pore volume. When there is </w:t>
      </w:r>
      <w:r w:rsidR="00435F1E" w:rsidRPr="005211DA">
        <w:rPr>
          <w:rFonts w:ascii="Times New Roman" w:eastAsiaTheme="minorHAnsi" w:hAnsi="Times New Roman" w:cs="Times New Roman"/>
          <w:sz w:val="20"/>
          <w:szCs w:val="20"/>
        </w:rPr>
        <w:t>additional conductance</w:t>
      </w:r>
      <w:r w:rsidRPr="005211DA">
        <w:rPr>
          <w:rFonts w:ascii="Times New Roman" w:eastAsiaTheme="minorHAnsi" w:hAnsi="Times New Roman" w:cs="Times New Roman"/>
          <w:sz w:val="20"/>
          <w:szCs w:val="20"/>
        </w:rPr>
        <w:t xml:space="preserve"> to the water-filled pore volume produced by electrically conductive solids (such as pyrite) and/or surface conductance due to ion exchange in shale, the </w:t>
      </w:r>
      <w:r w:rsidRPr="005211DA">
        <w:rPr>
          <w:rFonts w:ascii="Times New Roman" w:eastAsiaTheme="minorHAnsi" w:hAnsi="Times New Roman" w:cs="Times New Roman"/>
          <w:sz w:val="20"/>
          <w:szCs w:val="20"/>
        </w:rPr>
        <w:lastRenderedPageBreak/>
        <w:t xml:space="preserve">exponent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varies and it accounts for all these conductive substances present in the rock. If these additional conductivities are accounted for independently, their value will be represented by the coefficient </w:t>
      </w:r>
      <w:r w:rsidRPr="005211DA">
        <w:rPr>
          <w:rFonts w:ascii="Times New Roman" w:eastAsiaTheme="minorHAnsi" w:hAnsi="Times New Roman" w:cs="Times New Roman"/>
          <w:i/>
          <w:iCs/>
          <w:sz w:val="20"/>
          <w:szCs w:val="20"/>
        </w:rPr>
        <w:t xml:space="preserve">a </w:t>
      </w:r>
      <w:r w:rsidRPr="005211DA">
        <w:rPr>
          <w:rFonts w:ascii="Times New Roman" w:eastAsiaTheme="minorHAnsi" w:hAnsi="Times New Roman" w:cs="Times New Roman"/>
          <w:iCs/>
          <w:sz w:val="20"/>
          <w:szCs w:val="20"/>
        </w:rPr>
        <w:t>(</w:t>
      </w:r>
      <w:r w:rsidRPr="005211DA">
        <w:rPr>
          <w:rFonts w:ascii="Times New Roman" w:eastAsiaTheme="minorHAnsi" w:hAnsi="Times New Roman" w:cs="Times New Roman"/>
          <w:sz w:val="20"/>
          <w:szCs w:val="20"/>
        </w:rPr>
        <w:t>Patnode and Wyllie</w:t>
      </w:r>
      <w:r w:rsidR="003620AC">
        <w:rPr>
          <w:rFonts w:ascii="Times New Roman" w:eastAsiaTheme="minorHAnsi" w:hAnsi="Times New Roman" w:cs="Times New Roman"/>
          <w:sz w:val="20"/>
          <w:szCs w:val="20"/>
        </w:rPr>
        <w:t>,</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1950).</w:t>
      </w:r>
    </w:p>
    <w:p w:rsidR="00F2689E" w:rsidRPr="005211DA" w:rsidRDefault="00F2689E"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iCs/>
          <w:sz w:val="20"/>
          <w:szCs w:val="20"/>
        </w:rPr>
        <w:t>4. Surface Area per Unit Volume</w:t>
      </w:r>
      <w:r w:rsidRPr="005211DA">
        <w:rPr>
          <w:rFonts w:ascii="Times New Roman" w:eastAsiaTheme="minorHAnsi" w:hAnsi="Times New Roman" w:cs="Times New Roman"/>
          <w:sz w:val="20"/>
          <w:szCs w:val="20"/>
        </w:rPr>
        <w:t xml:space="preserve">: When grains become less spherical, more oblate, more angular, flatter, or more complicated in shape, the surface area per unit volume increases and so does the value of </w:t>
      </w:r>
      <w:r w:rsidRPr="005211DA">
        <w:rPr>
          <w:rFonts w:ascii="Times New Roman" w:eastAsiaTheme="minorHAnsi" w:hAnsi="Times New Roman" w:cs="Times New Roman"/>
          <w:i/>
          <w:iCs/>
          <w:sz w:val="20"/>
          <w:szCs w:val="20"/>
        </w:rPr>
        <w:t>m</w:t>
      </w:r>
      <w:r w:rsidR="003620AC">
        <w:rPr>
          <w:rFonts w:ascii="Times New Roman" w:eastAsiaTheme="minorHAnsi" w:hAnsi="Times New Roman" w:cs="Times New Roman"/>
          <w:iCs/>
          <w:sz w:val="20"/>
          <w:szCs w:val="20"/>
        </w:rPr>
        <w:t>.</w:t>
      </w:r>
      <w:r w:rsidR="003620AC">
        <w:rPr>
          <w:rFonts w:ascii="Times New Roman" w:hAnsi="Times New Roman" w:cs="Times New Roman" w:hint="eastAsia"/>
          <w:iCs/>
          <w:sz w:val="20"/>
          <w:szCs w:val="20"/>
          <w:lang w:eastAsia="zh-CN"/>
        </w:rPr>
        <w:t xml:space="preserve"> </w:t>
      </w:r>
      <w:r w:rsidRPr="005211DA">
        <w:rPr>
          <w:rFonts w:ascii="Times New Roman" w:eastAsiaTheme="minorHAnsi" w:hAnsi="Times New Roman" w:cs="Times New Roman"/>
          <w:iCs/>
          <w:sz w:val="20"/>
          <w:szCs w:val="20"/>
        </w:rPr>
        <w:t>(</w:t>
      </w:r>
      <w:r w:rsidRPr="005211DA">
        <w:rPr>
          <w:rFonts w:ascii="Times New Roman" w:eastAsiaTheme="minorHAnsi" w:hAnsi="Times New Roman" w:cs="Times New Roman"/>
          <w:sz w:val="20"/>
          <w:szCs w:val="20"/>
        </w:rPr>
        <w:t>Ransom,</w:t>
      </w:r>
      <w:r w:rsidR="003620AC">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197; Ransom,</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1984).</w:t>
      </w:r>
    </w:p>
    <w:p w:rsidR="008D203C" w:rsidRPr="005211DA" w:rsidRDefault="00F2689E"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iCs/>
          <w:sz w:val="20"/>
          <w:szCs w:val="20"/>
        </w:rPr>
        <w:t>5.</w:t>
      </w:r>
      <w:r w:rsidR="003620AC">
        <w:rPr>
          <w:rFonts w:ascii="Times New Roman" w:eastAsiaTheme="minorHAnsi" w:hAnsi="Times New Roman" w:cs="Times New Roman"/>
          <w:b/>
          <w:iCs/>
          <w:sz w:val="20"/>
          <w:szCs w:val="20"/>
        </w:rPr>
        <w:t xml:space="preserve"> </w:t>
      </w:r>
      <w:r w:rsidRPr="005211DA">
        <w:rPr>
          <w:rFonts w:ascii="Times New Roman" w:eastAsiaTheme="minorHAnsi" w:hAnsi="Times New Roman" w:cs="Times New Roman"/>
          <w:b/>
          <w:iCs/>
          <w:sz w:val="20"/>
          <w:szCs w:val="20"/>
        </w:rPr>
        <w:t>Cementation</w:t>
      </w:r>
      <w:r w:rsidRPr="005211DA">
        <w:rPr>
          <w:rFonts w:ascii="Times New Roman" w:eastAsiaTheme="minorHAnsi" w:hAnsi="Times New Roman" w:cs="Times New Roman"/>
          <w:sz w:val="20"/>
          <w:szCs w:val="20"/>
        </w:rPr>
        <w:t>: Cement on intergranular pore spaces or even on solid grain surfaces can build up to the extent that some interstitial water or conductive minerals can be partially or totally isolated electrically from the system (Ransom, 1974; Ransom</w:t>
      </w:r>
      <w:r w:rsidR="00356975" w:rsidRPr="005211DA">
        <w:rPr>
          <w:rFonts w:ascii="Times New Roman" w:eastAsiaTheme="minorHAnsi" w:hAnsi="Times New Roman" w:cs="Times New Roman"/>
          <w:sz w:val="20"/>
          <w:szCs w:val="20"/>
        </w:rPr>
        <w:t xml:space="preserve">, </w:t>
      </w:r>
      <w:r w:rsidR="008D203C" w:rsidRPr="005211DA">
        <w:rPr>
          <w:rFonts w:ascii="Times New Roman" w:eastAsiaTheme="minorHAnsi" w:hAnsi="Times New Roman" w:cs="Times New Roman"/>
          <w:sz w:val="20"/>
          <w:szCs w:val="20"/>
        </w:rPr>
        <w:t>1984).</w:t>
      </w:r>
    </w:p>
    <w:p w:rsidR="008D203C" w:rsidRPr="005211DA" w:rsidRDefault="00450E80" w:rsidP="00276A52">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bCs/>
          <w:sz w:val="20"/>
          <w:szCs w:val="20"/>
        </w:rPr>
        <w:t xml:space="preserve">2.1.3 Ranges </w:t>
      </w:r>
      <w:r w:rsidR="008D203C" w:rsidRPr="005211DA">
        <w:rPr>
          <w:rFonts w:ascii="Times New Roman" w:eastAsiaTheme="minorHAnsi" w:hAnsi="Times New Roman" w:cs="Times New Roman"/>
          <w:b/>
          <w:bCs/>
          <w:sz w:val="20"/>
          <w:szCs w:val="20"/>
        </w:rPr>
        <w:t>for</w:t>
      </w:r>
      <w:r w:rsidRPr="005211DA">
        <w:rPr>
          <w:rFonts w:ascii="Times New Roman" w:eastAsiaTheme="minorHAnsi" w:hAnsi="Times New Roman" w:cs="Times New Roman"/>
          <w:b/>
          <w:bCs/>
          <w:sz w:val="20"/>
          <w:szCs w:val="20"/>
        </w:rPr>
        <w:t xml:space="preserve"> </w:t>
      </w:r>
      <w:r w:rsidR="008D203C" w:rsidRPr="005211DA">
        <w:rPr>
          <w:rFonts w:ascii="Times New Roman" w:eastAsiaTheme="minorHAnsi" w:hAnsi="Times New Roman" w:cs="Times New Roman"/>
          <w:b/>
          <w:bCs/>
          <w:sz w:val="20"/>
          <w:szCs w:val="20"/>
        </w:rPr>
        <w:t>the</w:t>
      </w:r>
      <w:r w:rsidRPr="005211DA">
        <w:rPr>
          <w:rFonts w:ascii="Times New Roman" w:eastAsiaTheme="minorHAnsi" w:hAnsi="Times New Roman" w:cs="Times New Roman"/>
          <w:b/>
          <w:bCs/>
          <w:sz w:val="20"/>
          <w:szCs w:val="20"/>
        </w:rPr>
        <w:t xml:space="preserve"> Cementation Factor</w:t>
      </w:r>
    </w:p>
    <w:p w:rsidR="00450E80" w:rsidRPr="005211DA" w:rsidRDefault="00450E80"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Mathematically the cementation factor</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can vary from 1.0 to infinity (Thornton, 1949</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Wyllie and Ros</w:t>
      </w:r>
      <w:r w:rsidR="00356975"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1950)</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In practice, this factor ranges from 1.0 to 3.0 (Archie,</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1942</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Guyod,</w:t>
      </w:r>
      <w:r w:rsidR="00376470">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 xml:space="preserve">1944). The values of </w:t>
      </w:r>
      <w:r w:rsidRPr="005211DA">
        <w:rPr>
          <w:rFonts w:ascii="Times New Roman" w:eastAsiaTheme="minorHAnsi" w:hAnsi="Times New Roman" w:cs="Times New Roman"/>
          <w:i/>
          <w:iCs/>
          <w:sz w:val="20"/>
          <w:szCs w:val="20"/>
        </w:rPr>
        <w:t xml:space="preserve">m=1.3 </w:t>
      </w:r>
      <w:r w:rsidRPr="005211DA">
        <w:rPr>
          <w:rFonts w:ascii="Times New Roman" w:eastAsiaTheme="minorHAnsi" w:hAnsi="Times New Roman" w:cs="Times New Roman"/>
          <w:sz w:val="20"/>
          <w:szCs w:val="20"/>
        </w:rPr>
        <w:t xml:space="preserve">and </w:t>
      </w:r>
      <w:r w:rsidRPr="005211DA">
        <w:rPr>
          <w:rFonts w:ascii="Times New Roman" w:eastAsiaTheme="minorHAnsi" w:hAnsi="Times New Roman" w:cs="Times New Roman"/>
          <w:i/>
          <w:iCs/>
          <w:sz w:val="20"/>
          <w:szCs w:val="20"/>
        </w:rPr>
        <w:t xml:space="preserve">m=1.8 </w:t>
      </w:r>
      <w:r w:rsidRPr="005211DA">
        <w:rPr>
          <w:rFonts w:ascii="Times New Roman" w:eastAsiaTheme="minorHAnsi" w:hAnsi="Times New Roman" w:cs="Times New Roman"/>
          <w:sz w:val="20"/>
          <w:szCs w:val="20"/>
        </w:rPr>
        <w:t xml:space="preserve">were referenced by Archie in 1942 as well. He stated that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takes a value of 1.3 in clean unconsolidated sands packed in the laboratory and that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falls in a range of 1.8 to 2.0 in consolidated sandstones. Between the range </w:t>
      </w:r>
      <w:r w:rsidRPr="005211DA">
        <w:rPr>
          <w:rFonts w:ascii="Times New Roman" w:eastAsiaTheme="minorHAnsi" w:hAnsi="Times New Roman" w:cs="Times New Roman"/>
          <w:i/>
          <w:iCs/>
          <w:sz w:val="20"/>
          <w:szCs w:val="20"/>
        </w:rPr>
        <w:t xml:space="preserve">1.0 ≤ m ≤ 3.0 </w:t>
      </w:r>
      <w:r w:rsidRPr="005211DA">
        <w:rPr>
          <w:rFonts w:ascii="Times New Roman" w:eastAsiaTheme="minorHAnsi" w:hAnsi="Times New Roman" w:cs="Times New Roman"/>
          <w:sz w:val="20"/>
          <w:szCs w:val="20"/>
        </w:rPr>
        <w:t xml:space="preserve">there are two values for the porosity </w:t>
      </w:r>
      <w:r w:rsidR="008D203C" w:rsidRPr="005211DA">
        <w:rPr>
          <w:rFonts w:ascii="Times New Roman" w:eastAsiaTheme="minorHAnsi" w:hAnsi="Times New Roman" w:cs="Times New Roman"/>
          <w:sz w:val="20"/>
          <w:szCs w:val="20"/>
        </w:rPr>
        <w:t>exponent:</w:t>
      </w:r>
      <w:r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i/>
          <w:iCs/>
          <w:sz w:val="20"/>
          <w:szCs w:val="20"/>
        </w:rPr>
        <w:t xml:space="preserve">m=1.3 </w:t>
      </w:r>
      <w:r w:rsidRPr="005211DA">
        <w:rPr>
          <w:rFonts w:ascii="Times New Roman" w:eastAsiaTheme="minorHAnsi" w:hAnsi="Times New Roman" w:cs="Times New Roman"/>
          <w:sz w:val="20"/>
          <w:szCs w:val="20"/>
        </w:rPr>
        <w:t xml:space="preserve">and </w:t>
      </w:r>
      <w:r w:rsidRPr="005211DA">
        <w:rPr>
          <w:rFonts w:ascii="Times New Roman" w:eastAsiaTheme="minorHAnsi" w:hAnsi="Times New Roman" w:cs="Times New Roman"/>
          <w:i/>
          <w:iCs/>
          <w:sz w:val="20"/>
          <w:szCs w:val="20"/>
        </w:rPr>
        <w:t>m=1.8</w:t>
      </w:r>
      <w:r w:rsidRPr="005211DA">
        <w:rPr>
          <w:rFonts w:ascii="Times New Roman" w:eastAsiaTheme="minorHAnsi" w:hAnsi="Times New Roman" w:cs="Times New Roman"/>
          <w:sz w:val="20"/>
          <w:szCs w:val="20"/>
        </w:rPr>
        <w:t xml:space="preserve">. The value of </w:t>
      </w:r>
      <w:r w:rsidRPr="005211DA">
        <w:rPr>
          <w:rFonts w:ascii="Times New Roman" w:eastAsiaTheme="minorHAnsi" w:hAnsi="Times New Roman" w:cs="Times New Roman"/>
          <w:i/>
          <w:iCs/>
          <w:sz w:val="20"/>
          <w:szCs w:val="20"/>
        </w:rPr>
        <w:t>m=1</w:t>
      </w:r>
      <w:r w:rsidR="00356975"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i/>
          <w:iCs/>
          <w:sz w:val="20"/>
          <w:szCs w:val="20"/>
        </w:rPr>
        <w:t xml:space="preserve">3 </w:t>
      </w:r>
      <w:r w:rsidRPr="005211DA">
        <w:rPr>
          <w:rFonts w:ascii="Times New Roman" w:eastAsiaTheme="minorHAnsi" w:hAnsi="Times New Roman" w:cs="Times New Roman"/>
          <w:sz w:val="20"/>
          <w:szCs w:val="20"/>
        </w:rPr>
        <w:t>was found theoretically and corresponds to grains that have a spherical shape (Pirson</w:t>
      </w:r>
      <w:r w:rsidR="003620AC">
        <w:rPr>
          <w:rFonts w:ascii="Times New Roman" w:eastAsiaTheme="minorHAnsi" w:hAnsi="Times New Roman" w:cs="Times New Roman"/>
          <w:sz w:val="20"/>
          <w:szCs w:val="20"/>
        </w:rPr>
        <w:t>,</w:t>
      </w:r>
      <w:r w:rsidR="00764DC6"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1947)</w:t>
      </w:r>
      <w:r w:rsidR="003620AC">
        <w:rPr>
          <w:rFonts w:ascii="Times New Roman" w:eastAsiaTheme="minorHAnsi" w:hAnsi="Times New Roman" w:cs="Times New Roman"/>
          <w:sz w:val="20"/>
          <w:szCs w:val="20"/>
        </w:rPr>
        <w:t>.</w:t>
      </w:r>
    </w:p>
    <w:p w:rsidR="00450E80" w:rsidRPr="005211DA" w:rsidRDefault="00450E80"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 xml:space="preserve">Values of </w:t>
      </w:r>
      <w:r w:rsidRPr="005211DA">
        <w:rPr>
          <w:rFonts w:ascii="Times New Roman" w:eastAsiaTheme="minorHAnsi" w:hAnsi="Times New Roman" w:cs="Times New Roman"/>
          <w:i/>
          <w:iCs/>
          <w:sz w:val="20"/>
          <w:szCs w:val="20"/>
        </w:rPr>
        <w:t xml:space="preserve">m=1.0 </w:t>
      </w:r>
      <w:r w:rsidRPr="005211DA">
        <w:rPr>
          <w:rFonts w:ascii="Times New Roman" w:eastAsiaTheme="minorHAnsi" w:hAnsi="Times New Roman" w:cs="Times New Roman"/>
          <w:sz w:val="20"/>
          <w:szCs w:val="20"/>
        </w:rPr>
        <w:t>are considered with fractures aligned favourably in the direction of the current flow and a fracture porosity of 100% of the water filled porosity available (Ransom in 1974; Ransom,</w:t>
      </w:r>
      <w:r w:rsidR="00276A52">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1984)</w:t>
      </w:r>
      <w:r w:rsidR="003620AC">
        <w:rPr>
          <w:rFonts w:ascii="Times New Roman" w:eastAsiaTheme="minorHAnsi" w:hAnsi="Times New Roman" w:cs="Times New Roman"/>
          <w:sz w:val="20"/>
          <w:szCs w:val="20"/>
        </w:rPr>
        <w:t>.</w:t>
      </w:r>
      <w:r w:rsidR="00276A52">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 xml:space="preserve">For </w:t>
      </w:r>
      <w:r w:rsidR="00764DC6" w:rsidRPr="005211DA">
        <w:rPr>
          <w:rFonts w:ascii="Times New Roman" w:eastAsiaTheme="minorHAnsi" w:hAnsi="Times New Roman" w:cs="Times New Roman"/>
          <w:sz w:val="20"/>
          <w:szCs w:val="20"/>
        </w:rPr>
        <w:t xml:space="preserve">non-touching </w:t>
      </w:r>
      <w:r w:rsidR="00356975" w:rsidRPr="005211DA">
        <w:rPr>
          <w:rFonts w:ascii="Times New Roman" w:eastAsiaTheme="minorHAnsi" w:hAnsi="Times New Roman" w:cs="Times New Roman"/>
          <w:sz w:val="20"/>
          <w:szCs w:val="20"/>
        </w:rPr>
        <w:t>Vug</w:t>
      </w:r>
      <w:r w:rsidRPr="005211DA">
        <w:rPr>
          <w:rFonts w:ascii="Times New Roman" w:eastAsiaTheme="minorHAnsi" w:hAnsi="Times New Roman" w:cs="Times New Roman"/>
          <w:sz w:val="20"/>
          <w:szCs w:val="20"/>
        </w:rPr>
        <w:t xml:space="preserve"> carbonates</w:t>
      </w:r>
      <w:r w:rsidR="003620AC">
        <w:rPr>
          <w:rFonts w:ascii="Times New Roman" w:eastAsiaTheme="minorHAnsi" w:hAnsi="Times New Roman" w:cs="Times New Roman"/>
          <w:sz w:val="20"/>
          <w:szCs w:val="20"/>
        </w:rPr>
        <w:t>,</w:t>
      </w:r>
      <w:r w:rsidR="00356975"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the value of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ranges from 1.8 to as high as 4,</w:t>
      </w:r>
      <w:r w:rsidR="00276A52">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while the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value may be less than 1.8 in the presence </w:t>
      </w:r>
      <w:r w:rsidR="00764DC6" w:rsidRPr="005211DA">
        <w:rPr>
          <w:rFonts w:ascii="Times New Roman" w:eastAsiaTheme="minorHAnsi" w:hAnsi="Times New Roman" w:cs="Times New Roman"/>
          <w:sz w:val="20"/>
          <w:szCs w:val="20"/>
        </w:rPr>
        <w:t>of fractures and other touching</w:t>
      </w:r>
      <w:r w:rsidRPr="005211DA">
        <w:rPr>
          <w:rFonts w:ascii="Times New Roman" w:eastAsiaTheme="minorHAnsi" w:hAnsi="Times New Roman" w:cs="Times New Roman"/>
          <w:sz w:val="20"/>
          <w:szCs w:val="20"/>
        </w:rPr>
        <w:t xml:space="preserve"> vug pore types</w:t>
      </w:r>
      <w:r w:rsidR="00276A52">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(Wang and Lucia,</w:t>
      </w:r>
      <w:r w:rsidR="003620AC">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1993;</w:t>
      </w:r>
      <w:r w:rsidR="003620AC">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Meyers, 1991).</w:t>
      </w:r>
    </w:p>
    <w:p w:rsidR="00450E80" w:rsidRPr="005211DA" w:rsidRDefault="00450E80"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 xml:space="preserve">Values of </w:t>
      </w:r>
      <w:r w:rsidRPr="005211DA">
        <w:rPr>
          <w:rFonts w:ascii="Times New Roman" w:eastAsiaTheme="minorHAnsi" w:hAnsi="Times New Roman" w:cs="Times New Roman"/>
          <w:i/>
          <w:iCs/>
          <w:sz w:val="20"/>
          <w:szCs w:val="20"/>
        </w:rPr>
        <w:t xml:space="preserve">m=3.0 </w:t>
      </w:r>
      <w:r w:rsidRPr="005211DA">
        <w:rPr>
          <w:rFonts w:ascii="Times New Roman" w:eastAsiaTheme="minorHAnsi" w:hAnsi="Times New Roman" w:cs="Times New Roman"/>
          <w:sz w:val="20"/>
          <w:szCs w:val="20"/>
        </w:rPr>
        <w:t xml:space="preserve">are found in </w:t>
      </w:r>
      <w:r w:rsidR="0008661E" w:rsidRPr="005211DA">
        <w:rPr>
          <w:rFonts w:ascii="Times New Roman" w:eastAsiaTheme="minorHAnsi" w:hAnsi="Times New Roman" w:cs="Times New Roman"/>
          <w:sz w:val="20"/>
          <w:szCs w:val="20"/>
        </w:rPr>
        <w:t>non-connected</w:t>
      </w:r>
      <w:r w:rsidRPr="005211DA">
        <w:rPr>
          <w:rFonts w:ascii="Times New Roman" w:eastAsiaTheme="minorHAnsi" w:hAnsi="Times New Roman" w:cs="Times New Roman"/>
          <w:sz w:val="20"/>
          <w:szCs w:val="20"/>
        </w:rPr>
        <w:t xml:space="preserve"> moldic porosity</w:t>
      </w:r>
      <w:r w:rsidR="003620AC">
        <w:rPr>
          <w:rFonts w:ascii="Times New Roman" w:eastAsiaTheme="minorHAnsi" w:hAnsi="Times New Roman" w:cs="Times New Roman"/>
          <w:sz w:val="20"/>
          <w:szCs w:val="20"/>
        </w:rPr>
        <w:t>,</w:t>
      </w:r>
      <w:r w:rsidR="00276A52">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 xml:space="preserve">whereas Values of </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 xml:space="preserve">are less than 1.3 when there are fractures or non-uniform features in the void space which are </w:t>
      </w:r>
      <w:r w:rsidR="00356975" w:rsidRPr="005211DA">
        <w:rPr>
          <w:rFonts w:ascii="Times New Roman" w:eastAsiaTheme="minorHAnsi" w:hAnsi="Times New Roman" w:cs="Times New Roman"/>
          <w:sz w:val="20"/>
          <w:szCs w:val="20"/>
        </w:rPr>
        <w:t>favorably</w:t>
      </w:r>
      <w:r w:rsidRPr="005211DA">
        <w:rPr>
          <w:rFonts w:ascii="Times New Roman" w:eastAsiaTheme="minorHAnsi" w:hAnsi="Times New Roman" w:cs="Times New Roman"/>
          <w:sz w:val="20"/>
          <w:szCs w:val="20"/>
        </w:rPr>
        <w:t xml:space="preserve"> aligned in the direction of the current flow. When there are inefficient current paths, irregular grain shapes, crystals and discontinuities, the</w:t>
      </w:r>
      <w:r w:rsidR="0008661E" w:rsidRPr="005211DA">
        <w:rPr>
          <w:rFonts w:ascii="Times New Roman" w:eastAsiaTheme="minorHAnsi" w:hAnsi="Times New Roman" w:cs="Times New Roman"/>
          <w:sz w:val="20"/>
          <w:szCs w:val="20"/>
        </w:rPr>
        <w:t xml:space="preserve"> </w:t>
      </w:r>
      <w:r w:rsidR="00356975" w:rsidRPr="005211DA">
        <w:rPr>
          <w:rFonts w:ascii="Times New Roman" w:eastAsiaTheme="minorHAnsi" w:hAnsi="Times New Roman" w:cs="Times New Roman"/>
          <w:sz w:val="20"/>
          <w:szCs w:val="20"/>
        </w:rPr>
        <w:t>(</w:t>
      </w:r>
      <w:r w:rsidRPr="005211DA">
        <w:rPr>
          <w:rFonts w:ascii="Times New Roman" w:eastAsiaTheme="minorHAnsi" w:hAnsi="Times New Roman" w:cs="Times New Roman"/>
          <w:i/>
          <w:iCs/>
          <w:sz w:val="20"/>
          <w:szCs w:val="20"/>
        </w:rPr>
        <w:t>m</w:t>
      </w:r>
      <w:r w:rsidR="00DA79A3" w:rsidRPr="005211DA">
        <w:rPr>
          <w:rFonts w:ascii="Times New Roman" w:eastAsiaTheme="minorHAnsi" w:hAnsi="Times New Roman" w:cs="Times New Roman"/>
          <w:i/>
          <w:iCs/>
          <w:sz w:val="20"/>
          <w:szCs w:val="20"/>
        </w:rPr>
        <w:t>)</w:t>
      </w:r>
      <w:r w:rsidR="00DA79A3" w:rsidRPr="005211DA">
        <w:rPr>
          <w:rFonts w:ascii="Times New Roman" w:eastAsiaTheme="minorHAnsi" w:hAnsi="Times New Roman" w:cs="Times New Roman"/>
          <w:sz w:val="20"/>
          <w:szCs w:val="20"/>
        </w:rPr>
        <w:t xml:space="preserve"> values reach higher</w:t>
      </w:r>
      <w:r w:rsidRPr="005211DA">
        <w:rPr>
          <w:rFonts w:ascii="Times New Roman" w:eastAsiaTheme="minorHAnsi" w:hAnsi="Times New Roman" w:cs="Times New Roman"/>
          <w:sz w:val="20"/>
          <w:szCs w:val="20"/>
        </w:rPr>
        <w:t xml:space="preserve"> than 1.3 (</w:t>
      </w:r>
      <w:r w:rsidR="00DA79A3" w:rsidRPr="005211DA">
        <w:rPr>
          <w:rFonts w:ascii="Times New Roman" w:eastAsiaTheme="minorHAnsi" w:hAnsi="Times New Roman" w:cs="Times New Roman"/>
          <w:sz w:val="20"/>
          <w:szCs w:val="20"/>
        </w:rPr>
        <w:t>Hartmann and</w:t>
      </w:r>
      <w:r w:rsidRPr="005211DA">
        <w:rPr>
          <w:rFonts w:ascii="Times New Roman" w:eastAsiaTheme="minorHAnsi" w:hAnsi="Times New Roman" w:cs="Times New Roman"/>
          <w:sz w:val="20"/>
          <w:szCs w:val="20"/>
        </w:rPr>
        <w:t xml:space="preserve"> </w:t>
      </w:r>
      <w:r w:rsidR="00DA79A3" w:rsidRPr="005211DA">
        <w:rPr>
          <w:rFonts w:ascii="Times New Roman" w:eastAsiaTheme="minorHAnsi" w:hAnsi="Times New Roman" w:cs="Times New Roman"/>
          <w:sz w:val="20"/>
          <w:szCs w:val="20"/>
        </w:rPr>
        <w:t xml:space="preserve">Beaumont, </w:t>
      </w:r>
      <w:r w:rsidRPr="005211DA">
        <w:rPr>
          <w:rFonts w:ascii="Times New Roman" w:eastAsiaTheme="minorHAnsi" w:hAnsi="Times New Roman" w:cs="Times New Roman"/>
          <w:sz w:val="20"/>
          <w:szCs w:val="20"/>
        </w:rPr>
        <w:t>1999).</w:t>
      </w:r>
    </w:p>
    <w:p w:rsidR="005211DA" w:rsidRDefault="004120DD" w:rsidP="00276A52">
      <w:pPr>
        <w:autoSpaceDE w:val="0"/>
        <w:autoSpaceDN w:val="0"/>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eastAsiaTheme="minorHAnsi" w:hAnsi="Times New Roman" w:cs="Times New Roman"/>
          <w:bCs/>
          <w:sz w:val="20"/>
          <w:szCs w:val="20"/>
        </w:rPr>
        <w:t>Conventional wisdom suggests using</w:t>
      </w:r>
      <w:r w:rsidRPr="005211DA">
        <w:rPr>
          <w:rFonts w:ascii="Times New Roman" w:eastAsiaTheme="minorHAnsi" w:hAnsi="Times New Roman" w:cs="Times New Roman"/>
          <w:bCs/>
          <w:i/>
          <w:sz w:val="20"/>
          <w:szCs w:val="20"/>
        </w:rPr>
        <w:t xml:space="preserve"> m</w:t>
      </w:r>
      <w:r w:rsidRPr="005211DA">
        <w:rPr>
          <w:rFonts w:ascii="Times New Roman" w:eastAsiaTheme="minorHAnsi" w:hAnsi="Times New Roman" w:cs="Times New Roman"/>
          <w:bCs/>
          <w:sz w:val="20"/>
          <w:szCs w:val="20"/>
        </w:rPr>
        <w:t xml:space="preserve"> value of 2 when no other information is available. </w:t>
      </w:r>
      <w:r w:rsidR="0008661E" w:rsidRPr="005211DA">
        <w:rPr>
          <w:rFonts w:ascii="Times New Roman" w:eastAsiaTheme="minorHAnsi" w:hAnsi="Times New Roman" w:cs="Times New Roman"/>
          <w:bCs/>
          <w:sz w:val="20"/>
          <w:szCs w:val="20"/>
        </w:rPr>
        <w:t>However,</w:t>
      </w:r>
      <w:r w:rsidR="00006551" w:rsidRPr="005211DA">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 xml:space="preserve">the resulting of water saturation will be </w:t>
      </w:r>
      <w:r w:rsidR="00006551" w:rsidRPr="005211DA">
        <w:rPr>
          <w:rFonts w:ascii="Times New Roman" w:eastAsiaTheme="minorHAnsi" w:hAnsi="Times New Roman" w:cs="Times New Roman"/>
          <w:bCs/>
          <w:sz w:val="20"/>
          <w:szCs w:val="20"/>
        </w:rPr>
        <w:t>too</w:t>
      </w:r>
      <w:r w:rsidRPr="005211DA">
        <w:rPr>
          <w:rFonts w:ascii="Times New Roman" w:eastAsiaTheme="minorHAnsi" w:hAnsi="Times New Roman" w:cs="Times New Roman"/>
          <w:bCs/>
          <w:sz w:val="20"/>
          <w:szCs w:val="20"/>
        </w:rPr>
        <w:t xml:space="preserve"> low if</w:t>
      </w:r>
      <w:r w:rsidR="0008661E" w:rsidRPr="005211DA">
        <w:rPr>
          <w:rFonts w:ascii="Times New Roman" w:eastAsiaTheme="minorHAnsi" w:hAnsi="Times New Roman" w:cs="Times New Roman"/>
          <w:bCs/>
          <w:sz w:val="20"/>
          <w:szCs w:val="20"/>
        </w:rPr>
        <w:t xml:space="preserve"> </w:t>
      </w:r>
      <w:r w:rsidR="003620AC">
        <w:rPr>
          <w:rFonts w:ascii="Times New Roman" w:eastAsiaTheme="minorHAnsi" w:hAnsi="Times New Roman" w:cs="Times New Roman"/>
          <w:bCs/>
          <w:sz w:val="20"/>
          <w:szCs w:val="20"/>
        </w:rPr>
        <w:t>(</w:t>
      </w:r>
      <w:r w:rsidRPr="005211DA">
        <w:rPr>
          <w:rFonts w:ascii="Times New Roman" w:eastAsiaTheme="minorHAnsi" w:hAnsi="Times New Roman" w:cs="Times New Roman"/>
          <w:bCs/>
          <w:i/>
          <w:sz w:val="20"/>
          <w:szCs w:val="20"/>
        </w:rPr>
        <w:t>m</w:t>
      </w:r>
      <w:r w:rsidR="00006551" w:rsidRPr="005211DA">
        <w:rPr>
          <w:rFonts w:ascii="Times New Roman" w:eastAsiaTheme="minorHAnsi" w:hAnsi="Times New Roman" w:cs="Times New Roman"/>
          <w:bCs/>
          <w:i/>
          <w:sz w:val="20"/>
          <w:szCs w:val="20"/>
        </w:rPr>
        <w:t>)</w:t>
      </w:r>
      <w:r w:rsidRPr="005211DA">
        <w:rPr>
          <w:rFonts w:ascii="Times New Roman" w:eastAsiaTheme="minorHAnsi" w:hAnsi="Times New Roman" w:cs="Times New Roman"/>
          <w:bCs/>
          <w:sz w:val="20"/>
          <w:szCs w:val="20"/>
        </w:rPr>
        <w:t xml:space="preserve"> is smaller than 2</w:t>
      </w:r>
      <w:r w:rsidR="003620AC">
        <w:rPr>
          <w:rFonts w:ascii="Times New Roman" w:eastAsiaTheme="minorHAnsi" w:hAnsi="Times New Roman" w:cs="Times New Roman"/>
          <w:bCs/>
          <w:sz w:val="20"/>
          <w:szCs w:val="20"/>
        </w:rPr>
        <w:t>,</w:t>
      </w:r>
      <w:r w:rsidR="00276A52">
        <w:rPr>
          <w:rFonts w:ascii="Times New Roman" w:hAnsi="Times New Roman" w:cs="Times New Roman" w:hint="eastAsia"/>
          <w:bCs/>
          <w:sz w:val="20"/>
          <w:szCs w:val="20"/>
          <w:lang w:eastAsia="zh-CN"/>
        </w:rPr>
        <w:t xml:space="preserve"> </w:t>
      </w:r>
      <w:r w:rsidRPr="005211DA">
        <w:rPr>
          <w:rFonts w:ascii="Times New Roman" w:eastAsiaTheme="minorHAnsi" w:hAnsi="Times New Roman" w:cs="Times New Roman"/>
          <w:bCs/>
          <w:sz w:val="20"/>
          <w:szCs w:val="20"/>
        </w:rPr>
        <w:t xml:space="preserve">and too high if m is larger than 2. By changing of the </w:t>
      </w:r>
      <w:r w:rsidR="00006551"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Cs/>
          <w:i/>
          <w:sz w:val="20"/>
          <w:szCs w:val="20"/>
        </w:rPr>
        <w:t>m</w:t>
      </w:r>
      <w:r w:rsidR="00006551"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Cs/>
          <w:sz w:val="20"/>
          <w:szCs w:val="20"/>
        </w:rPr>
        <w:t xml:space="preserve"> value from 2 to 3 the water saturation changes from 32% to 71% or from oil </w:t>
      </w:r>
      <w:r w:rsidR="00006551" w:rsidRPr="005211DA">
        <w:rPr>
          <w:rFonts w:ascii="Times New Roman" w:eastAsiaTheme="minorHAnsi" w:hAnsi="Times New Roman" w:cs="Times New Roman"/>
          <w:bCs/>
          <w:sz w:val="20"/>
          <w:szCs w:val="20"/>
        </w:rPr>
        <w:t>production</w:t>
      </w:r>
      <w:r w:rsidR="00E4300B" w:rsidRPr="005211DA">
        <w:rPr>
          <w:rFonts w:ascii="Times New Roman" w:eastAsiaTheme="minorHAnsi" w:hAnsi="Times New Roman" w:cs="Times New Roman"/>
          <w:bCs/>
          <w:sz w:val="20"/>
          <w:szCs w:val="20"/>
        </w:rPr>
        <w:t xml:space="preserve"> to water productive</w:t>
      </w:r>
      <w:r w:rsidR="00006551" w:rsidRPr="005211DA">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as shown in table (2-1)</w:t>
      </w:r>
      <w:r w:rsidR="00006551" w:rsidRPr="005211DA">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(Lucia</w:t>
      </w:r>
      <w:r w:rsidR="00E4300B" w:rsidRPr="005211DA">
        <w:rPr>
          <w:rFonts w:ascii="Times New Roman" w:eastAsiaTheme="minorHAnsi" w:hAnsi="Times New Roman" w:cs="Times New Roman"/>
          <w:bCs/>
          <w:sz w:val="20"/>
          <w:szCs w:val="20"/>
        </w:rPr>
        <w:t>, 2007</w:t>
      </w:r>
      <w:r w:rsidRPr="005211DA">
        <w:rPr>
          <w:rFonts w:ascii="Times New Roman" w:eastAsiaTheme="minorHAnsi" w:hAnsi="Times New Roman" w:cs="Times New Roman"/>
          <w:bCs/>
          <w:sz w:val="20"/>
          <w:szCs w:val="20"/>
        </w:rPr>
        <w:t>).</w:t>
      </w:r>
      <w:r w:rsidR="00276A52">
        <w:rPr>
          <w:rFonts w:ascii="Times New Roman" w:hAnsi="Times New Roman" w:cs="Times New Roman" w:hint="eastAsia"/>
          <w:bCs/>
          <w:sz w:val="20"/>
          <w:szCs w:val="20"/>
          <w:lang w:eastAsia="zh-CN"/>
        </w:rPr>
        <w:t xml:space="preserve"> </w:t>
      </w:r>
    </w:p>
    <w:p w:rsidR="005211DA" w:rsidRPr="005211DA" w:rsidRDefault="005211DA" w:rsidP="00276A52">
      <w:pPr>
        <w:autoSpaceDE w:val="0"/>
        <w:autoSpaceDN w:val="0"/>
        <w:adjustRightInd w:val="0"/>
        <w:snapToGrid w:val="0"/>
        <w:spacing w:after="0" w:line="240" w:lineRule="auto"/>
        <w:ind w:firstLine="425"/>
        <w:jc w:val="both"/>
        <w:rPr>
          <w:rFonts w:ascii="Times New Roman" w:eastAsiaTheme="minorHAnsi" w:hAnsi="Times New Roman" w:cs="Times New Roman"/>
          <w:bCs/>
          <w:sz w:val="20"/>
          <w:szCs w:val="20"/>
        </w:rPr>
        <w:sectPr w:rsidR="005211DA" w:rsidRPr="005211DA" w:rsidSect="00A2270C">
          <w:headerReference w:type="default" r:id="rId36"/>
          <w:footerReference w:type="default" r:id="rId37"/>
          <w:footerReference w:type="first" r:id="rId38"/>
          <w:type w:val="continuous"/>
          <w:pgSz w:w="12242" w:h="15842" w:code="1"/>
          <w:pgMar w:top="1440" w:right="1440" w:bottom="1440" w:left="1440" w:header="720" w:footer="720" w:gutter="0"/>
          <w:cols w:num="2" w:space="425"/>
          <w:docGrid w:linePitch="360"/>
        </w:sectPr>
      </w:pPr>
    </w:p>
    <w:p w:rsidR="00276A52" w:rsidRDefault="00276A52" w:rsidP="00276A52">
      <w:pPr>
        <w:autoSpaceDE w:val="0"/>
        <w:autoSpaceDN w:val="0"/>
        <w:adjustRightInd w:val="0"/>
        <w:snapToGrid w:val="0"/>
        <w:spacing w:after="0" w:line="240" w:lineRule="auto"/>
        <w:jc w:val="center"/>
        <w:rPr>
          <w:rFonts w:ascii="Times New Roman" w:hAnsi="Times New Roman" w:cs="Times New Roman" w:hint="eastAsia"/>
          <w:b/>
          <w:bCs/>
          <w:sz w:val="20"/>
          <w:szCs w:val="20"/>
          <w:lang w:eastAsia="zh-CN"/>
        </w:rPr>
      </w:pPr>
    </w:p>
    <w:p w:rsidR="00F2689E" w:rsidRPr="005211DA" w:rsidRDefault="004120DD" w:rsidP="00276A52">
      <w:pPr>
        <w:autoSpaceDE w:val="0"/>
        <w:autoSpaceDN w:val="0"/>
        <w:adjustRightInd w:val="0"/>
        <w:snapToGrid w:val="0"/>
        <w:spacing w:after="0" w:line="240" w:lineRule="auto"/>
        <w:jc w:val="center"/>
        <w:rPr>
          <w:rFonts w:ascii="Times New Roman" w:eastAsiaTheme="minorHAnsi" w:hAnsi="Times New Roman" w:cs="Times New Roman"/>
          <w:bCs/>
          <w:sz w:val="20"/>
          <w:szCs w:val="20"/>
        </w:rPr>
      </w:pPr>
      <w:r w:rsidRPr="005211DA">
        <w:rPr>
          <w:rFonts w:ascii="Times New Roman" w:eastAsiaTheme="minorHAnsi" w:hAnsi="Times New Roman" w:cs="Times New Roman"/>
          <w:b/>
          <w:bCs/>
          <w:sz w:val="20"/>
          <w:szCs w:val="20"/>
        </w:rPr>
        <w:lastRenderedPageBreak/>
        <w:t>Table (2-1)</w:t>
      </w:r>
      <w:r w:rsidR="00E4300B" w:rsidRPr="005211DA">
        <w:rPr>
          <w:rFonts w:ascii="Times New Roman" w:eastAsiaTheme="minorHAnsi" w:hAnsi="Times New Roman" w:cs="Times New Roman"/>
          <w:b/>
          <w:bCs/>
          <w:sz w:val="20"/>
          <w:szCs w:val="20"/>
        </w:rPr>
        <w:t>:</w:t>
      </w:r>
      <w:r w:rsidR="003620AC">
        <w:rPr>
          <w:rFonts w:ascii="Times New Roman" w:eastAsiaTheme="minorHAnsi" w:hAnsi="Times New Roman" w:cs="Times New Roman"/>
          <w:b/>
          <w:bCs/>
          <w:sz w:val="20"/>
          <w:szCs w:val="20"/>
        </w:rPr>
        <w:t xml:space="preserve"> </w:t>
      </w:r>
      <w:r w:rsidRPr="005211DA">
        <w:rPr>
          <w:rFonts w:ascii="Times New Roman" w:eastAsiaTheme="minorHAnsi" w:hAnsi="Times New Roman" w:cs="Times New Roman"/>
          <w:b/>
          <w:bCs/>
          <w:sz w:val="20"/>
          <w:szCs w:val="20"/>
        </w:rPr>
        <w:t>The effect of</w:t>
      </w:r>
      <w:r w:rsidR="00E4300B" w:rsidRPr="005211DA">
        <w:rPr>
          <w:rFonts w:ascii="Times New Roman" w:eastAsiaTheme="minorHAnsi" w:hAnsi="Times New Roman" w:cs="Times New Roman"/>
          <w:b/>
          <w:bCs/>
          <w:sz w:val="20"/>
          <w:szCs w:val="20"/>
        </w:rPr>
        <w:t xml:space="preserve"> </w:t>
      </w:r>
      <w:r w:rsidR="003620AC">
        <w:rPr>
          <w:rFonts w:ascii="Times New Roman" w:eastAsiaTheme="minorHAnsi" w:hAnsi="Times New Roman" w:cs="Times New Roman"/>
          <w:b/>
          <w:bCs/>
          <w:sz w:val="20"/>
          <w:szCs w:val="20"/>
        </w:rPr>
        <w:t>(</w:t>
      </w:r>
      <w:r w:rsidRPr="005211DA">
        <w:rPr>
          <w:rFonts w:ascii="Times New Roman" w:eastAsiaTheme="minorHAnsi" w:hAnsi="Times New Roman" w:cs="Times New Roman"/>
          <w:b/>
          <w:bCs/>
          <w:i/>
          <w:sz w:val="20"/>
          <w:szCs w:val="20"/>
        </w:rPr>
        <w:t>m</w:t>
      </w:r>
      <w:r w:rsidR="00006551" w:rsidRPr="005211DA">
        <w:rPr>
          <w:rFonts w:ascii="Times New Roman" w:eastAsiaTheme="minorHAnsi" w:hAnsi="Times New Roman" w:cs="Times New Roman"/>
          <w:b/>
          <w:bCs/>
          <w:sz w:val="20"/>
          <w:szCs w:val="20"/>
        </w:rPr>
        <w:t>)</w:t>
      </w:r>
      <w:r w:rsidRPr="005211DA">
        <w:rPr>
          <w:rFonts w:ascii="Times New Roman" w:eastAsiaTheme="minorHAnsi" w:hAnsi="Times New Roman" w:cs="Times New Roman"/>
          <w:b/>
          <w:bCs/>
          <w:sz w:val="20"/>
          <w:szCs w:val="20"/>
        </w:rPr>
        <w:t xml:space="preserve"> value on water saturation calculation</w:t>
      </w:r>
      <w:r w:rsidRPr="005211DA">
        <w:rPr>
          <w:rFonts w:ascii="Times New Roman" w:eastAsiaTheme="minorHAnsi" w:hAnsi="Times New Roman" w:cs="Times New Roman"/>
          <w:bCs/>
          <w:sz w:val="20"/>
          <w:szCs w:val="20"/>
        </w:rPr>
        <w:t>.</w:t>
      </w:r>
    </w:p>
    <w:tbl>
      <w:tblPr>
        <w:tblStyle w:val="TableGrid"/>
        <w:tblW w:w="4539" w:type="pct"/>
        <w:jc w:val="center"/>
        <w:tblInd w:w="648" w:type="dxa"/>
        <w:tblLook w:val="04A0"/>
      </w:tblPr>
      <w:tblGrid>
        <w:gridCol w:w="2210"/>
        <w:gridCol w:w="2402"/>
        <w:gridCol w:w="936"/>
        <w:gridCol w:w="635"/>
        <w:gridCol w:w="723"/>
        <w:gridCol w:w="1789"/>
      </w:tblGrid>
      <w:tr w:rsidR="004120DD" w:rsidRPr="005211DA" w:rsidTr="00276A52">
        <w:trPr>
          <w:jc w:val="center"/>
        </w:trPr>
        <w:tc>
          <w:tcPr>
            <w:tcW w:w="127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Resistivity</w:t>
            </w:r>
            <w:r w:rsidR="00276A52">
              <w:rPr>
                <w:rFonts w:ascii="Times New Roman" w:hAnsi="Times New Roman" w:cs="Times New Roman" w:hint="eastAsia"/>
                <w:bCs/>
                <w:color w:val="000000"/>
                <w:sz w:val="20"/>
                <w:szCs w:val="20"/>
                <w:lang w:val="en-MY" w:eastAsia="zh-CN"/>
              </w:rPr>
              <w:t xml:space="preserve"> </w:t>
            </w:r>
            <w:r w:rsidRPr="005211DA">
              <w:rPr>
                <w:rFonts w:ascii="Times New Roman" w:eastAsiaTheme="minorHAnsi" w:hAnsi="Times New Roman" w:cs="Times New Roman"/>
                <w:bCs/>
                <w:color w:val="000000"/>
                <w:sz w:val="20"/>
                <w:szCs w:val="20"/>
                <w:lang w:val="en-MY"/>
              </w:rPr>
              <w:t>(R</w:t>
            </w:r>
            <w:r w:rsidRPr="005211DA">
              <w:rPr>
                <w:rFonts w:ascii="Times New Roman" w:eastAsiaTheme="minorHAnsi" w:hAnsi="Times New Roman" w:cs="Times New Roman"/>
                <w:bCs/>
                <w:color w:val="000000"/>
                <w:sz w:val="20"/>
                <w:szCs w:val="20"/>
                <w:vertAlign w:val="subscript"/>
                <w:lang w:val="en-MY"/>
              </w:rPr>
              <w:t>t</w:t>
            </w:r>
            <w:r w:rsidRPr="005211DA">
              <w:rPr>
                <w:rFonts w:ascii="Times New Roman" w:eastAsiaTheme="minorHAnsi" w:hAnsi="Times New Roman" w:cs="Times New Roman"/>
                <w:bCs/>
                <w:color w:val="000000"/>
                <w:sz w:val="20"/>
                <w:szCs w:val="20"/>
                <w:lang w:val="en-MY"/>
              </w:rPr>
              <w:t>)</w:t>
            </w:r>
          </w:p>
        </w:tc>
        <w:tc>
          <w:tcPr>
            <w:tcW w:w="138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Porosity</w:t>
            </w:r>
            <w:r w:rsidR="00276A52">
              <w:rPr>
                <w:rFonts w:ascii="Times New Roman" w:hAnsi="Times New Roman" w:cs="Times New Roman" w:hint="eastAsia"/>
                <w:bCs/>
                <w:color w:val="000000"/>
                <w:sz w:val="20"/>
                <w:szCs w:val="20"/>
                <w:lang w:val="en-MY" w:eastAsia="zh-CN"/>
              </w:rPr>
              <w:t xml:space="preserve"> </w:t>
            </w:r>
            <w:r w:rsidRPr="005211DA">
              <w:rPr>
                <w:rFonts w:ascii="Times New Roman" w:eastAsiaTheme="minorHAnsi" w:hAnsi="Times New Roman" w:cs="Times New Roman"/>
                <w:bCs/>
                <w:color w:val="000000"/>
                <w:sz w:val="20"/>
                <w:szCs w:val="20"/>
                <w:lang w:val="en-MY"/>
              </w:rPr>
              <w:t>(ф)</w:t>
            </w:r>
          </w:p>
        </w:tc>
        <w:tc>
          <w:tcPr>
            <w:tcW w:w="538"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R</w:t>
            </w:r>
            <w:r w:rsidRPr="005211DA">
              <w:rPr>
                <w:rFonts w:ascii="Times New Roman" w:eastAsiaTheme="minorHAnsi" w:hAnsi="Times New Roman" w:cs="Times New Roman"/>
                <w:bCs/>
                <w:color w:val="000000"/>
                <w:sz w:val="20"/>
                <w:szCs w:val="20"/>
                <w:vertAlign w:val="subscript"/>
                <w:lang w:val="en-MY"/>
              </w:rPr>
              <w:t>w</w:t>
            </w:r>
          </w:p>
        </w:tc>
        <w:tc>
          <w:tcPr>
            <w:tcW w:w="365"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n</w:t>
            </w:r>
          </w:p>
        </w:tc>
        <w:tc>
          <w:tcPr>
            <w:tcW w:w="416"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i/>
                <w:color w:val="000000"/>
                <w:sz w:val="20"/>
                <w:szCs w:val="20"/>
                <w:lang w:val="en-MY"/>
              </w:rPr>
            </w:pPr>
            <w:r w:rsidRPr="005211DA">
              <w:rPr>
                <w:rFonts w:ascii="Times New Roman" w:eastAsiaTheme="minorHAnsi" w:hAnsi="Times New Roman" w:cs="Times New Roman"/>
                <w:bCs/>
                <w:i/>
                <w:color w:val="000000"/>
                <w:sz w:val="20"/>
                <w:szCs w:val="20"/>
                <w:lang w:val="en-MY"/>
              </w:rPr>
              <w:t>m</w:t>
            </w:r>
          </w:p>
        </w:tc>
        <w:tc>
          <w:tcPr>
            <w:tcW w:w="1030"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S</w:t>
            </w:r>
            <w:r w:rsidRPr="005211DA">
              <w:rPr>
                <w:rFonts w:ascii="Times New Roman" w:eastAsiaTheme="minorHAnsi" w:hAnsi="Times New Roman" w:cs="Times New Roman"/>
                <w:bCs/>
                <w:color w:val="000000"/>
                <w:sz w:val="20"/>
                <w:szCs w:val="20"/>
                <w:vertAlign w:val="subscript"/>
                <w:lang w:val="en-MY"/>
              </w:rPr>
              <w:t>w,Calculated</w:t>
            </w:r>
          </w:p>
        </w:tc>
      </w:tr>
      <w:tr w:rsidR="004120DD" w:rsidRPr="005211DA" w:rsidTr="00276A52">
        <w:trPr>
          <w:jc w:val="center"/>
        </w:trPr>
        <w:tc>
          <w:tcPr>
            <w:tcW w:w="127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400</w:t>
            </w:r>
          </w:p>
        </w:tc>
        <w:tc>
          <w:tcPr>
            <w:tcW w:w="138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0.2</w:t>
            </w:r>
          </w:p>
        </w:tc>
        <w:tc>
          <w:tcPr>
            <w:tcW w:w="538"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1.6</w:t>
            </w:r>
          </w:p>
        </w:tc>
        <w:tc>
          <w:tcPr>
            <w:tcW w:w="365"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2</w:t>
            </w:r>
          </w:p>
        </w:tc>
        <w:tc>
          <w:tcPr>
            <w:tcW w:w="416"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2</w:t>
            </w:r>
          </w:p>
        </w:tc>
        <w:tc>
          <w:tcPr>
            <w:tcW w:w="1030"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32%</w:t>
            </w:r>
          </w:p>
        </w:tc>
      </w:tr>
      <w:tr w:rsidR="004120DD" w:rsidRPr="005211DA" w:rsidTr="00276A52">
        <w:trPr>
          <w:jc w:val="center"/>
        </w:trPr>
        <w:tc>
          <w:tcPr>
            <w:tcW w:w="127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400</w:t>
            </w:r>
          </w:p>
        </w:tc>
        <w:tc>
          <w:tcPr>
            <w:tcW w:w="138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0.2</w:t>
            </w:r>
          </w:p>
        </w:tc>
        <w:tc>
          <w:tcPr>
            <w:tcW w:w="538"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1.6</w:t>
            </w:r>
          </w:p>
        </w:tc>
        <w:tc>
          <w:tcPr>
            <w:tcW w:w="365"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2</w:t>
            </w:r>
          </w:p>
        </w:tc>
        <w:tc>
          <w:tcPr>
            <w:tcW w:w="416"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3</w:t>
            </w:r>
          </w:p>
        </w:tc>
        <w:tc>
          <w:tcPr>
            <w:tcW w:w="1030"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47%</w:t>
            </w:r>
          </w:p>
        </w:tc>
      </w:tr>
      <w:tr w:rsidR="004120DD" w:rsidRPr="005211DA" w:rsidTr="00276A52">
        <w:trPr>
          <w:jc w:val="center"/>
        </w:trPr>
        <w:tc>
          <w:tcPr>
            <w:tcW w:w="127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400</w:t>
            </w:r>
          </w:p>
        </w:tc>
        <w:tc>
          <w:tcPr>
            <w:tcW w:w="1381"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0.2</w:t>
            </w:r>
          </w:p>
        </w:tc>
        <w:tc>
          <w:tcPr>
            <w:tcW w:w="538"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1.6</w:t>
            </w:r>
          </w:p>
        </w:tc>
        <w:tc>
          <w:tcPr>
            <w:tcW w:w="365"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2</w:t>
            </w:r>
          </w:p>
        </w:tc>
        <w:tc>
          <w:tcPr>
            <w:tcW w:w="416"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4</w:t>
            </w:r>
          </w:p>
        </w:tc>
        <w:tc>
          <w:tcPr>
            <w:tcW w:w="1030" w:type="pct"/>
          </w:tcPr>
          <w:p w:rsidR="004120DD" w:rsidRPr="005211DA" w:rsidRDefault="004120DD" w:rsidP="00276A52">
            <w:pPr>
              <w:autoSpaceDE w:val="0"/>
              <w:autoSpaceDN w:val="0"/>
              <w:adjustRightInd w:val="0"/>
              <w:snapToGrid w:val="0"/>
              <w:jc w:val="both"/>
              <w:rPr>
                <w:rFonts w:ascii="Times New Roman" w:eastAsiaTheme="minorHAnsi" w:hAnsi="Times New Roman" w:cs="Times New Roman"/>
                <w:bCs/>
                <w:color w:val="000000"/>
                <w:sz w:val="20"/>
                <w:szCs w:val="20"/>
                <w:lang w:val="en-MY"/>
              </w:rPr>
            </w:pPr>
            <w:r w:rsidRPr="005211DA">
              <w:rPr>
                <w:rFonts w:ascii="Times New Roman" w:eastAsiaTheme="minorHAnsi" w:hAnsi="Times New Roman" w:cs="Times New Roman"/>
                <w:bCs/>
                <w:color w:val="000000"/>
                <w:sz w:val="20"/>
                <w:szCs w:val="20"/>
                <w:lang w:val="en-MY"/>
              </w:rPr>
              <w:t>71%</w:t>
            </w:r>
          </w:p>
        </w:tc>
      </w:tr>
    </w:tbl>
    <w:p w:rsidR="005211DA" w:rsidRDefault="005211DA" w:rsidP="00276A52">
      <w:pPr>
        <w:adjustRightInd w:val="0"/>
        <w:snapToGrid w:val="0"/>
        <w:spacing w:after="0" w:line="240" w:lineRule="auto"/>
        <w:ind w:firstLine="425"/>
        <w:jc w:val="both"/>
        <w:rPr>
          <w:rFonts w:ascii="Times New Roman" w:hAnsi="Times New Roman" w:cs="Times New Roman"/>
          <w:b/>
          <w:sz w:val="20"/>
          <w:szCs w:val="20"/>
        </w:rPr>
      </w:pPr>
    </w:p>
    <w:p w:rsidR="005211DA" w:rsidRPr="005211DA" w:rsidRDefault="005211DA" w:rsidP="00276A52">
      <w:pPr>
        <w:adjustRightInd w:val="0"/>
        <w:snapToGrid w:val="0"/>
        <w:spacing w:after="0" w:line="240" w:lineRule="auto"/>
        <w:ind w:firstLine="425"/>
        <w:jc w:val="both"/>
        <w:rPr>
          <w:rFonts w:ascii="Times New Roman" w:hAnsi="Times New Roman" w:cs="Times New Roman"/>
          <w:b/>
          <w:sz w:val="20"/>
          <w:szCs w:val="20"/>
        </w:rPr>
        <w:sectPr w:rsidR="005211DA" w:rsidRPr="005211DA" w:rsidSect="00A2270C">
          <w:headerReference w:type="default" r:id="rId39"/>
          <w:footerReference w:type="default" r:id="rId40"/>
          <w:footerReference w:type="first" r:id="rId41"/>
          <w:type w:val="continuous"/>
          <w:pgSz w:w="12242" w:h="15842" w:code="1"/>
          <w:pgMar w:top="1440" w:right="1440" w:bottom="1440" w:left="1440" w:header="720" w:footer="720" w:gutter="0"/>
          <w:cols w:space="708"/>
          <w:docGrid w:linePitch="360"/>
        </w:sectPr>
      </w:pPr>
    </w:p>
    <w:p w:rsidR="000D5A81" w:rsidRPr="005211DA" w:rsidRDefault="00934187" w:rsidP="00276A52">
      <w:pPr>
        <w:adjustRightInd w:val="0"/>
        <w:snapToGrid w:val="0"/>
        <w:spacing w:after="0" w:line="240" w:lineRule="auto"/>
        <w:jc w:val="both"/>
        <w:rPr>
          <w:rFonts w:ascii="Times New Roman" w:hAnsi="Times New Roman" w:cs="Times New Roman"/>
          <w:b/>
          <w:sz w:val="20"/>
          <w:szCs w:val="20"/>
        </w:rPr>
      </w:pPr>
      <w:r w:rsidRPr="005211DA">
        <w:rPr>
          <w:rFonts w:ascii="Times New Roman" w:hAnsi="Times New Roman" w:cs="Times New Roman"/>
          <w:b/>
          <w:sz w:val="20"/>
          <w:szCs w:val="20"/>
        </w:rPr>
        <w:lastRenderedPageBreak/>
        <w:t>2.</w:t>
      </w:r>
      <w:r w:rsidR="00993D88" w:rsidRPr="005211DA">
        <w:rPr>
          <w:rFonts w:ascii="Times New Roman" w:hAnsi="Times New Roman" w:cs="Times New Roman"/>
          <w:b/>
          <w:sz w:val="20"/>
          <w:szCs w:val="20"/>
        </w:rPr>
        <w:t>2</w:t>
      </w:r>
      <w:r w:rsidRPr="005211DA">
        <w:rPr>
          <w:rFonts w:ascii="Times New Roman" w:hAnsi="Times New Roman" w:cs="Times New Roman"/>
          <w:b/>
          <w:sz w:val="20"/>
          <w:szCs w:val="20"/>
        </w:rPr>
        <w:t xml:space="preserve"> </w:t>
      </w:r>
      <w:r w:rsidR="0011165F" w:rsidRPr="005211DA">
        <w:rPr>
          <w:rFonts w:ascii="Times New Roman" w:hAnsi="Times New Roman" w:cs="Times New Roman"/>
          <w:b/>
          <w:sz w:val="20"/>
          <w:szCs w:val="20"/>
        </w:rPr>
        <w:t>C</w:t>
      </w:r>
      <w:r w:rsidR="000D5A81" w:rsidRPr="005211DA">
        <w:rPr>
          <w:rFonts w:ascii="Times New Roman" w:hAnsi="Times New Roman" w:cs="Times New Roman"/>
          <w:b/>
          <w:sz w:val="20"/>
          <w:szCs w:val="20"/>
        </w:rPr>
        <w:t xml:space="preserve">alculation of </w:t>
      </w:r>
      <w:r w:rsidR="00E40C48" w:rsidRPr="005211DA">
        <w:rPr>
          <w:rFonts w:ascii="Times New Roman" w:hAnsi="Times New Roman" w:cs="Times New Roman"/>
          <w:b/>
          <w:sz w:val="20"/>
          <w:szCs w:val="20"/>
        </w:rPr>
        <w:t>Carbonate Rock</w:t>
      </w:r>
      <w:r w:rsidR="000D5A81" w:rsidRPr="005211DA">
        <w:rPr>
          <w:rFonts w:ascii="Times New Roman" w:hAnsi="Times New Roman" w:cs="Times New Roman"/>
          <w:b/>
          <w:sz w:val="20"/>
          <w:szCs w:val="20"/>
        </w:rPr>
        <w:t xml:space="preserve"> </w:t>
      </w:r>
      <w:r w:rsidR="0011165F" w:rsidRPr="005211DA">
        <w:rPr>
          <w:rFonts w:ascii="Times New Roman" w:hAnsi="Times New Roman" w:cs="Times New Roman"/>
          <w:b/>
          <w:sz w:val="20"/>
          <w:szCs w:val="20"/>
        </w:rPr>
        <w:t>P</w:t>
      </w:r>
      <w:bookmarkStart w:id="9" w:name="_Toc344586386"/>
      <w:r w:rsidR="000D5A81" w:rsidRPr="005211DA">
        <w:rPr>
          <w:rFonts w:ascii="Times New Roman" w:hAnsi="Times New Roman" w:cs="Times New Roman"/>
          <w:b/>
          <w:sz w:val="20"/>
          <w:szCs w:val="20"/>
        </w:rPr>
        <w:t>roperties</w:t>
      </w:r>
    </w:p>
    <w:p w:rsidR="000D5A81" w:rsidRPr="005211DA" w:rsidRDefault="005543EA" w:rsidP="00276A52">
      <w:pPr>
        <w:adjustRightInd w:val="0"/>
        <w:snapToGrid w:val="0"/>
        <w:spacing w:after="0" w:line="240" w:lineRule="auto"/>
        <w:jc w:val="both"/>
        <w:rPr>
          <w:rFonts w:ascii="Times New Roman" w:hAnsi="Times New Roman" w:cs="Times New Roman"/>
          <w:b/>
          <w:sz w:val="20"/>
          <w:szCs w:val="20"/>
        </w:rPr>
      </w:pPr>
      <w:r w:rsidRPr="005211DA">
        <w:rPr>
          <w:rFonts w:ascii="Times New Roman" w:hAnsi="Times New Roman" w:cs="Times New Roman"/>
          <w:b/>
          <w:sz w:val="20"/>
          <w:szCs w:val="20"/>
        </w:rPr>
        <w:t>2.</w:t>
      </w:r>
      <w:r w:rsidR="009B3EED" w:rsidRPr="005211DA">
        <w:rPr>
          <w:rFonts w:ascii="Times New Roman" w:hAnsi="Times New Roman" w:cs="Times New Roman"/>
          <w:b/>
          <w:sz w:val="20"/>
          <w:szCs w:val="20"/>
        </w:rPr>
        <w:t>2</w:t>
      </w:r>
      <w:r w:rsidR="00C65355" w:rsidRPr="005211DA">
        <w:rPr>
          <w:rFonts w:ascii="Times New Roman" w:hAnsi="Times New Roman" w:cs="Times New Roman"/>
          <w:b/>
          <w:sz w:val="20"/>
          <w:szCs w:val="20"/>
        </w:rPr>
        <w:t>.1</w:t>
      </w:r>
      <w:r w:rsidR="00945735" w:rsidRPr="005211DA">
        <w:rPr>
          <w:rFonts w:ascii="Times New Roman" w:hAnsi="Times New Roman" w:cs="Times New Roman"/>
          <w:b/>
          <w:sz w:val="20"/>
          <w:szCs w:val="20"/>
        </w:rPr>
        <w:t xml:space="preserve"> Determinat</w:t>
      </w:r>
      <w:r w:rsidR="00C65355" w:rsidRPr="005211DA">
        <w:rPr>
          <w:rFonts w:ascii="Times New Roman" w:hAnsi="Times New Roman" w:cs="Times New Roman"/>
          <w:b/>
          <w:sz w:val="20"/>
          <w:szCs w:val="20"/>
        </w:rPr>
        <w:t>ion</w:t>
      </w:r>
      <w:r w:rsidR="00945735" w:rsidRPr="005211DA">
        <w:rPr>
          <w:rFonts w:ascii="Times New Roman" w:hAnsi="Times New Roman" w:cs="Times New Roman"/>
          <w:b/>
          <w:sz w:val="20"/>
          <w:szCs w:val="20"/>
        </w:rPr>
        <w:t xml:space="preserve"> of Clay</w:t>
      </w:r>
      <w:bookmarkEnd w:id="9"/>
      <w:r w:rsidR="00C65355" w:rsidRPr="005211DA">
        <w:rPr>
          <w:rFonts w:ascii="Times New Roman" w:hAnsi="Times New Roman" w:cs="Times New Roman"/>
          <w:b/>
          <w:sz w:val="20"/>
          <w:szCs w:val="20"/>
        </w:rPr>
        <w:t xml:space="preserve"> </w:t>
      </w:r>
      <w:r w:rsidR="009D2AA8" w:rsidRPr="005211DA">
        <w:rPr>
          <w:rFonts w:ascii="Times New Roman" w:hAnsi="Times New Roman" w:cs="Times New Roman"/>
          <w:b/>
          <w:sz w:val="20"/>
          <w:szCs w:val="20"/>
        </w:rPr>
        <w:t>Volume</w:t>
      </w:r>
    </w:p>
    <w:p w:rsidR="009B3EED" w:rsidRPr="005211DA" w:rsidRDefault="00945735" w:rsidP="00276A52">
      <w:pPr>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sz w:val="20"/>
          <w:szCs w:val="20"/>
        </w:rPr>
        <w:t>One of the most controversial problems in</w:t>
      </w:r>
      <w:r w:rsidR="00006551" w:rsidRPr="005211DA">
        <w:rPr>
          <w:rFonts w:ascii="Times New Roman" w:hAnsi="Times New Roman" w:cs="Times New Roman"/>
          <w:sz w:val="20"/>
          <w:szCs w:val="20"/>
        </w:rPr>
        <w:t xml:space="preserve"> </w:t>
      </w:r>
      <w:r w:rsidR="00CB5363" w:rsidRPr="005211DA">
        <w:rPr>
          <w:rFonts w:ascii="Times New Roman" w:hAnsi="Times New Roman" w:cs="Times New Roman"/>
          <w:sz w:val="20"/>
          <w:szCs w:val="20"/>
        </w:rPr>
        <w:t>the formation</w:t>
      </w:r>
      <w:r w:rsidRPr="005211DA">
        <w:rPr>
          <w:rFonts w:ascii="Times New Roman" w:hAnsi="Times New Roman" w:cs="Times New Roman"/>
          <w:sz w:val="20"/>
          <w:szCs w:val="20"/>
        </w:rPr>
        <w:t xml:space="preserve"> evaluation is the shale effect in reservoir rocks. The presence of conductive clays and shale considerably complicates the interpretation of resistivity data of partially saturated formations</w:t>
      </w:r>
      <w:r w:rsidR="00CB5363" w:rsidRPr="005211DA">
        <w:rPr>
          <w:rFonts w:ascii="Times New Roman" w:hAnsi="Times New Roman" w:cs="Times New Roman"/>
          <w:sz w:val="20"/>
          <w:szCs w:val="20"/>
        </w:rPr>
        <w:t xml:space="preserve"> </w:t>
      </w:r>
      <w:r w:rsidR="00DB5431" w:rsidRPr="005211DA">
        <w:rPr>
          <w:rFonts w:ascii="Times New Roman" w:hAnsi="Times New Roman" w:cs="Times New Roman"/>
          <w:sz w:val="20"/>
          <w:szCs w:val="20"/>
        </w:rPr>
        <w:t>(</w:t>
      </w:r>
      <w:r w:rsidR="00BA7055" w:rsidRPr="005211DA">
        <w:rPr>
          <w:rFonts w:ascii="Times New Roman" w:hAnsi="Times New Roman" w:cs="Times New Roman"/>
          <w:sz w:val="20"/>
          <w:szCs w:val="20"/>
        </w:rPr>
        <w:t>Hamada,</w:t>
      </w:r>
      <w:r w:rsidR="00276A52">
        <w:rPr>
          <w:rFonts w:ascii="Times New Roman" w:hAnsi="Times New Roman" w:cs="Times New Roman" w:hint="eastAsia"/>
          <w:sz w:val="20"/>
          <w:szCs w:val="20"/>
          <w:lang w:eastAsia="zh-CN"/>
        </w:rPr>
        <w:t xml:space="preserve"> </w:t>
      </w:r>
      <w:r w:rsidR="00BA7055" w:rsidRPr="005211DA">
        <w:rPr>
          <w:rFonts w:ascii="Times New Roman" w:hAnsi="Times New Roman" w:cs="Times New Roman"/>
          <w:sz w:val="20"/>
          <w:szCs w:val="20"/>
        </w:rPr>
        <w:t>1996)</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The shale type, the percentage present, and the mode of distribution in the formation have different effects on the resistivity and porosity. Generally, however, the presence of clay or shale in a sand bed lowers the true formation resistivity R</w:t>
      </w:r>
      <w:r w:rsidRPr="005211DA">
        <w:rPr>
          <w:rFonts w:ascii="Times New Roman" w:hAnsi="Times New Roman" w:cs="Times New Roman"/>
          <w:sz w:val="20"/>
          <w:szCs w:val="20"/>
          <w:vertAlign w:val="subscript"/>
        </w:rPr>
        <w:t>t</w:t>
      </w:r>
      <w:r w:rsidRPr="005211DA">
        <w:rPr>
          <w:rFonts w:ascii="Times New Roman" w:hAnsi="Times New Roman" w:cs="Times New Roman"/>
          <w:sz w:val="20"/>
          <w:szCs w:val="20"/>
        </w:rPr>
        <w:t xml:space="preserve"> and, if not corrected, will result in overestimating S</w:t>
      </w:r>
      <w:r w:rsidRPr="005211DA">
        <w:rPr>
          <w:rFonts w:ascii="Times New Roman" w:hAnsi="Times New Roman" w:cs="Times New Roman"/>
          <w:sz w:val="20"/>
          <w:szCs w:val="20"/>
          <w:vertAlign w:val="subscript"/>
        </w:rPr>
        <w:t>w</w:t>
      </w:r>
      <w:r w:rsidRPr="005211DA">
        <w:rPr>
          <w:rFonts w:ascii="Times New Roman" w:hAnsi="Times New Roman" w:cs="Times New Roman"/>
          <w:sz w:val="20"/>
          <w:szCs w:val="20"/>
        </w:rPr>
        <w:t>, i.e., interpreting as water-bearing zones that are actually oil-bearing. Shale contains, in various proportions, clay minerals such as illite, montmorillonite, and kaolinite, as well as silt. Silt is a very fine-grained material that is predominantly quartz, but may include feldspar, calcite, and other minerals</w:t>
      </w:r>
      <w:r w:rsidR="00006551" w:rsidRPr="005211DA">
        <w:rPr>
          <w:rFonts w:ascii="Times New Roman" w:hAnsi="Times New Roman" w:cs="Times New Roman"/>
          <w:sz w:val="20"/>
          <w:szCs w:val="20"/>
        </w:rPr>
        <w:t xml:space="preserve"> (</w:t>
      </w:r>
      <w:r w:rsidR="008E212C" w:rsidRPr="005211DA">
        <w:rPr>
          <w:rFonts w:ascii="Times New Roman" w:hAnsi="Times New Roman" w:cs="Times New Roman"/>
          <w:sz w:val="20"/>
          <w:szCs w:val="20"/>
        </w:rPr>
        <w:t>Susan and</w:t>
      </w:r>
      <w:r w:rsidR="00DB5431" w:rsidRPr="005211DA">
        <w:rPr>
          <w:rFonts w:ascii="Times New Roman" w:hAnsi="Times New Roman" w:cs="Times New Roman"/>
          <w:sz w:val="20"/>
          <w:szCs w:val="20"/>
        </w:rPr>
        <w:t xml:space="preserve"> Robert</w:t>
      </w:r>
      <w:r w:rsidR="003620AC">
        <w:rPr>
          <w:rFonts w:ascii="Times New Roman" w:hAnsi="Times New Roman" w:cs="Times New Roman"/>
          <w:sz w:val="20"/>
          <w:szCs w:val="20"/>
        </w:rPr>
        <w:t>,</w:t>
      </w:r>
      <w:r w:rsidR="00006551" w:rsidRPr="005211DA">
        <w:rPr>
          <w:rFonts w:ascii="Times New Roman" w:hAnsi="Times New Roman" w:cs="Times New Roman"/>
          <w:sz w:val="20"/>
          <w:szCs w:val="20"/>
        </w:rPr>
        <w:t xml:space="preserve"> </w:t>
      </w:r>
      <w:r w:rsidR="00502B41" w:rsidRPr="005211DA">
        <w:rPr>
          <w:rFonts w:ascii="Times New Roman" w:hAnsi="Times New Roman" w:cs="Times New Roman"/>
          <w:sz w:val="20"/>
          <w:szCs w:val="20"/>
        </w:rPr>
        <w:t>1990)</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Shale is usually more radioactive than sand or carbonate, gamma ray log and other logs can be used to calculate volume of shale in porous reservoirs. The volume of shale expressed as a decimal fraction or percentage is called </w:t>
      </w:r>
      <w:r w:rsidR="008E212C" w:rsidRPr="005211DA">
        <w:rPr>
          <w:rFonts w:ascii="Times New Roman" w:hAnsi="Times New Roman" w:cs="Times New Roman"/>
          <w:sz w:val="20"/>
          <w:szCs w:val="20"/>
        </w:rPr>
        <w:t>V</w:t>
      </w:r>
      <w:r w:rsidR="008E212C" w:rsidRPr="005211DA">
        <w:rPr>
          <w:rFonts w:ascii="Times New Roman" w:hAnsi="Times New Roman" w:cs="Times New Roman"/>
          <w:sz w:val="20"/>
          <w:szCs w:val="20"/>
          <w:vertAlign w:val="subscript"/>
        </w:rPr>
        <w:t>shale</w:t>
      </w:r>
      <w:r w:rsidR="008E212C" w:rsidRPr="005211DA">
        <w:rPr>
          <w:rFonts w:ascii="Times New Roman" w:hAnsi="Times New Roman" w:cs="Times New Roman"/>
          <w:sz w:val="20"/>
          <w:szCs w:val="20"/>
        </w:rPr>
        <w:t xml:space="preserve"> (Asquith</w:t>
      </w:r>
      <w:r w:rsidR="001B2105" w:rsidRPr="005211DA">
        <w:rPr>
          <w:rFonts w:ascii="Times New Roman" w:hAnsi="Times New Roman" w:cs="Times New Roman"/>
          <w:sz w:val="20"/>
          <w:szCs w:val="20"/>
        </w:rPr>
        <w:t xml:space="preserve"> </w:t>
      </w:r>
      <w:r w:rsidR="008E212C" w:rsidRPr="005211DA">
        <w:rPr>
          <w:rFonts w:ascii="Times New Roman" w:hAnsi="Times New Roman" w:cs="Times New Roman"/>
          <w:sz w:val="20"/>
          <w:szCs w:val="20"/>
        </w:rPr>
        <w:t>and Krygowski, 2004</w:t>
      </w:r>
      <w:r w:rsidR="000C6890"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The volume of clay can be calculated by two sets of well logging indicators which are Single Clay Indicators and Double Clay Indicators and the minimum value is from any number of clay indicators, the minimum value of V</w:t>
      </w:r>
      <w:r w:rsidRPr="005211DA">
        <w:rPr>
          <w:rFonts w:ascii="Times New Roman" w:hAnsi="Times New Roman" w:cs="Times New Roman"/>
          <w:sz w:val="20"/>
          <w:szCs w:val="20"/>
          <w:vertAlign w:val="subscript"/>
        </w:rPr>
        <w:t>clay</w:t>
      </w:r>
      <w:r w:rsidRPr="005211DA">
        <w:rPr>
          <w:rFonts w:ascii="Times New Roman" w:hAnsi="Times New Roman" w:cs="Times New Roman"/>
          <w:i/>
          <w:iCs/>
          <w:sz w:val="20"/>
          <w:szCs w:val="20"/>
        </w:rPr>
        <w:t xml:space="preserve"> </w:t>
      </w:r>
      <w:r w:rsidRPr="005211DA">
        <w:rPr>
          <w:rFonts w:ascii="Times New Roman" w:hAnsi="Times New Roman" w:cs="Times New Roman"/>
          <w:sz w:val="20"/>
          <w:szCs w:val="20"/>
        </w:rPr>
        <w:t>is thus closest to the truth</w:t>
      </w:r>
      <w:r w:rsidR="005502ED" w:rsidRPr="005211DA">
        <w:rPr>
          <w:rFonts w:ascii="Times New Roman" w:hAnsi="Times New Roman" w:cs="Times New Roman"/>
          <w:sz w:val="20"/>
          <w:szCs w:val="20"/>
        </w:rPr>
        <w:t xml:space="preserve">. </w:t>
      </w:r>
      <w:r w:rsidR="008E212C" w:rsidRPr="005211DA">
        <w:rPr>
          <w:rFonts w:ascii="Times New Roman" w:hAnsi="Times New Roman" w:cs="Times New Roman"/>
          <w:sz w:val="20"/>
          <w:szCs w:val="20"/>
        </w:rPr>
        <w:t>(Schlumberger</w:t>
      </w:r>
      <w:r w:rsidR="00162F3D" w:rsidRPr="005211DA">
        <w:rPr>
          <w:rFonts w:ascii="Times New Roman" w:hAnsi="Times New Roman" w:cs="Times New Roman"/>
          <w:sz w:val="20"/>
          <w:szCs w:val="20"/>
        </w:rPr>
        <w:t xml:space="preserve"> IP Man</w:t>
      </w:r>
      <w:r w:rsidR="000D1E9A" w:rsidRPr="005211DA">
        <w:rPr>
          <w:rFonts w:ascii="Times New Roman" w:hAnsi="Times New Roman" w:cs="Times New Roman"/>
          <w:sz w:val="20"/>
          <w:szCs w:val="20"/>
        </w:rPr>
        <w:t>ual</w:t>
      </w:r>
      <w:r w:rsidR="005502ED" w:rsidRPr="005211DA">
        <w:rPr>
          <w:rFonts w:ascii="Times New Roman" w:hAnsi="Times New Roman" w:cs="Times New Roman"/>
          <w:sz w:val="20"/>
          <w:szCs w:val="20"/>
        </w:rPr>
        <w:t xml:space="preserve">, </w:t>
      </w:r>
      <w:r w:rsidR="000D1E9A" w:rsidRPr="005211DA">
        <w:rPr>
          <w:rFonts w:ascii="Times New Roman" w:hAnsi="Times New Roman" w:cs="Times New Roman"/>
          <w:sz w:val="20"/>
          <w:szCs w:val="20"/>
        </w:rPr>
        <w:t>2008</w:t>
      </w:r>
      <w:r w:rsidR="004E1148" w:rsidRPr="005211DA">
        <w:rPr>
          <w:rFonts w:ascii="Times New Roman" w:hAnsi="Times New Roman" w:cs="Times New Roman"/>
          <w:sz w:val="20"/>
          <w:szCs w:val="20"/>
        </w:rPr>
        <w:t>;</w:t>
      </w:r>
      <w:r w:rsidR="00896002" w:rsidRPr="005211DA">
        <w:rPr>
          <w:rFonts w:ascii="Times New Roman" w:hAnsi="Times New Roman" w:cs="Times New Roman"/>
          <w:sz w:val="20"/>
          <w:szCs w:val="20"/>
        </w:rPr>
        <w:t xml:space="preserve"> Thomas and Stieber</w:t>
      </w:r>
      <w:r w:rsidR="005502ED"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223E76" w:rsidRPr="005211DA">
        <w:rPr>
          <w:rFonts w:ascii="Times New Roman" w:hAnsi="Times New Roman" w:cs="Times New Roman"/>
          <w:sz w:val="20"/>
          <w:szCs w:val="20"/>
        </w:rPr>
        <w:t>1975).</w:t>
      </w:r>
      <w:bookmarkStart w:id="10" w:name="_Toc344586388"/>
    </w:p>
    <w:p w:rsidR="00533F56" w:rsidRPr="005211DA" w:rsidRDefault="005543EA" w:rsidP="00276A52">
      <w:pPr>
        <w:adjustRightInd w:val="0"/>
        <w:snapToGrid w:val="0"/>
        <w:spacing w:after="0" w:line="240" w:lineRule="auto"/>
        <w:jc w:val="both"/>
        <w:rPr>
          <w:rFonts w:ascii="Times New Roman" w:hAnsi="Times New Roman" w:cs="Times New Roman"/>
          <w:b/>
          <w:sz w:val="20"/>
          <w:szCs w:val="20"/>
        </w:rPr>
      </w:pPr>
      <w:r w:rsidRPr="005211DA">
        <w:rPr>
          <w:rFonts w:ascii="Times New Roman" w:hAnsi="Times New Roman" w:cs="Times New Roman"/>
          <w:b/>
          <w:sz w:val="20"/>
          <w:szCs w:val="20"/>
        </w:rPr>
        <w:t>2.</w:t>
      </w:r>
      <w:r w:rsidR="009B3EED" w:rsidRPr="005211DA">
        <w:rPr>
          <w:rFonts w:ascii="Times New Roman" w:hAnsi="Times New Roman" w:cs="Times New Roman"/>
          <w:b/>
          <w:sz w:val="20"/>
          <w:szCs w:val="20"/>
        </w:rPr>
        <w:t>2</w:t>
      </w:r>
      <w:r w:rsidR="00725CCD" w:rsidRPr="005211DA">
        <w:rPr>
          <w:rFonts w:ascii="Times New Roman" w:hAnsi="Times New Roman" w:cs="Times New Roman"/>
          <w:b/>
          <w:sz w:val="20"/>
          <w:szCs w:val="20"/>
        </w:rPr>
        <w:t>.1.1</w:t>
      </w:r>
      <w:r w:rsidR="00945735" w:rsidRPr="005211DA">
        <w:rPr>
          <w:rFonts w:ascii="Times New Roman" w:hAnsi="Times New Roman" w:cs="Times New Roman"/>
          <w:b/>
          <w:sz w:val="20"/>
          <w:szCs w:val="20"/>
        </w:rPr>
        <w:t>. Single Clay Indicat</w:t>
      </w:r>
      <w:bookmarkEnd w:id="10"/>
      <w:r w:rsidR="00533F56" w:rsidRPr="005211DA">
        <w:rPr>
          <w:rFonts w:ascii="Times New Roman" w:hAnsi="Times New Roman" w:cs="Times New Roman"/>
          <w:b/>
          <w:sz w:val="20"/>
          <w:szCs w:val="20"/>
        </w:rPr>
        <w:t>ors</w:t>
      </w:r>
    </w:p>
    <w:p w:rsidR="00276A52" w:rsidRDefault="009D3373" w:rsidP="00B27D9B">
      <w:pPr>
        <w:pStyle w:val="Heading3"/>
        <w:keepNext w:val="0"/>
        <w:keepLines w:val="0"/>
        <w:adjustRightInd w:val="0"/>
        <w:snapToGrid w:val="0"/>
        <w:spacing w:before="0" w:after="0" w:line="240" w:lineRule="auto"/>
        <w:jc w:val="both"/>
        <w:rPr>
          <w:rFonts w:hint="eastAsia"/>
          <w:lang w:eastAsia="zh-CN"/>
        </w:rPr>
      </w:pPr>
      <w:r w:rsidRPr="005211DA">
        <w:rPr>
          <w:rFonts w:ascii="Times New Roman" w:hAnsi="Times New Roman" w:cs="Times New Roman"/>
          <w:sz w:val="20"/>
          <w:szCs w:val="20"/>
        </w:rPr>
        <w:t>1</w:t>
      </w:r>
      <w:r w:rsidR="004A4B40" w:rsidRPr="005211DA">
        <w:rPr>
          <w:rFonts w:ascii="Times New Roman" w:hAnsi="Times New Roman" w:cs="Times New Roman"/>
          <w:sz w:val="20"/>
          <w:szCs w:val="20"/>
        </w:rPr>
        <w:t>.</w:t>
      </w:r>
      <w:r w:rsidR="00725CCD" w:rsidRPr="005211DA">
        <w:rPr>
          <w:rFonts w:ascii="Times New Roman" w:hAnsi="Times New Roman" w:cs="Times New Roman"/>
          <w:sz w:val="20"/>
          <w:szCs w:val="20"/>
        </w:rPr>
        <w:t xml:space="preserve"> </w:t>
      </w:r>
      <w:r w:rsidR="00945735" w:rsidRPr="005211DA">
        <w:rPr>
          <w:rFonts w:ascii="Times New Roman" w:hAnsi="Times New Roman" w:cs="Times New Roman"/>
          <w:bCs w:val="0"/>
          <w:sz w:val="20"/>
          <w:szCs w:val="20"/>
        </w:rPr>
        <w:t>Natural Gamma Ray (NGS) - spectral gamma ray (SGR)</w:t>
      </w:r>
      <w:r w:rsidRPr="005211DA">
        <w:rPr>
          <w:rFonts w:ascii="Times New Roman" w:hAnsi="Times New Roman" w:cs="Times New Roman"/>
          <w:bCs w:val="0"/>
          <w:sz w:val="20"/>
          <w:szCs w:val="20"/>
        </w:rPr>
        <w:t>:</w:t>
      </w:r>
      <w:r w:rsidR="00945735" w:rsidRPr="005211DA">
        <w:rPr>
          <w:rFonts w:ascii="Times New Roman" w:hAnsi="Times New Roman" w:cs="Times New Roman"/>
          <w:b w:val="0"/>
          <w:bCs w:val="0"/>
          <w:sz w:val="20"/>
          <w:szCs w:val="20"/>
        </w:rPr>
        <w:t xml:space="preserve"> </w:t>
      </w:r>
      <w:r w:rsidR="00945735" w:rsidRPr="005211DA">
        <w:rPr>
          <w:rFonts w:ascii="Times New Roman" w:hAnsi="Times New Roman" w:cs="Times New Roman"/>
          <w:b w:val="0"/>
          <w:sz w:val="20"/>
          <w:szCs w:val="20"/>
        </w:rPr>
        <w:t>The gamma ray provides the measure of the total natural radioactivity of a formation. The spectral gamma ray tool also detects the naturally occurring gamma rays and defines the energy spect</w:t>
      </w:r>
      <w:r w:rsidR="000E11FD" w:rsidRPr="005211DA">
        <w:rPr>
          <w:rFonts w:ascii="Times New Roman" w:hAnsi="Times New Roman" w:cs="Times New Roman"/>
          <w:b w:val="0"/>
          <w:sz w:val="20"/>
          <w:szCs w:val="20"/>
        </w:rPr>
        <w:t>rum of the radiations. Because Potassium (K), Thorium (Th) and U</w:t>
      </w:r>
      <w:r w:rsidR="00945735" w:rsidRPr="005211DA">
        <w:rPr>
          <w:rFonts w:ascii="Times New Roman" w:hAnsi="Times New Roman" w:cs="Times New Roman"/>
          <w:b w:val="0"/>
          <w:sz w:val="20"/>
          <w:szCs w:val="20"/>
        </w:rPr>
        <w:t>ranium (UR) are responsible for the energy spectrum observed by the tool, their respective elemental concentrations can be calculated. A straight interpolation is used to relate</w:t>
      </w:r>
      <w:r w:rsidR="00945735" w:rsidRPr="005211DA">
        <w:rPr>
          <w:rFonts w:ascii="Times New Roman" w:hAnsi="Times New Roman" w:cs="Times New Roman"/>
          <w:b w:val="0"/>
          <w:i/>
          <w:iCs/>
          <w:sz w:val="20"/>
          <w:szCs w:val="20"/>
        </w:rPr>
        <w:t xml:space="preserve"> </w:t>
      </w:r>
      <w:r w:rsidR="00945735" w:rsidRPr="005211DA">
        <w:rPr>
          <w:rFonts w:ascii="Times New Roman" w:hAnsi="Times New Roman" w:cs="Times New Roman"/>
          <w:b w:val="0"/>
          <w:sz w:val="20"/>
          <w:szCs w:val="20"/>
        </w:rPr>
        <w:t>V</w:t>
      </w:r>
      <w:r w:rsidR="00945735" w:rsidRPr="005211DA">
        <w:rPr>
          <w:rFonts w:ascii="Times New Roman" w:hAnsi="Times New Roman" w:cs="Times New Roman"/>
          <w:b w:val="0"/>
          <w:sz w:val="20"/>
          <w:szCs w:val="20"/>
          <w:vertAlign w:val="subscript"/>
        </w:rPr>
        <w:t>clay</w:t>
      </w:r>
      <w:r w:rsidR="00945735" w:rsidRPr="005211DA">
        <w:rPr>
          <w:rFonts w:ascii="Times New Roman" w:hAnsi="Times New Roman" w:cs="Times New Roman"/>
          <w:b w:val="0"/>
          <w:i/>
          <w:iCs/>
          <w:sz w:val="20"/>
          <w:szCs w:val="20"/>
        </w:rPr>
        <w:t xml:space="preserve"> </w:t>
      </w:r>
      <w:r w:rsidR="00945735" w:rsidRPr="005211DA">
        <w:rPr>
          <w:rFonts w:ascii="Times New Roman" w:hAnsi="Times New Roman" w:cs="Times New Roman"/>
          <w:b w:val="0"/>
          <w:sz w:val="20"/>
          <w:szCs w:val="20"/>
        </w:rPr>
        <w:t>with the NGS log readings</w:t>
      </w:r>
      <w:r w:rsidR="00ED71D4" w:rsidRPr="005211DA">
        <w:rPr>
          <w:rFonts w:ascii="Times New Roman" w:hAnsi="Times New Roman" w:cs="Times New Roman"/>
          <w:b w:val="0"/>
          <w:sz w:val="20"/>
          <w:szCs w:val="20"/>
        </w:rPr>
        <w:t xml:space="preserve"> (</w:t>
      </w:r>
      <w:r w:rsidR="001B47A7" w:rsidRPr="005211DA">
        <w:rPr>
          <w:rFonts w:ascii="Times New Roman" w:hAnsi="Times New Roman" w:cs="Times New Roman"/>
          <w:b w:val="0"/>
          <w:sz w:val="20"/>
          <w:szCs w:val="20"/>
        </w:rPr>
        <w:t>Schlumberger,</w:t>
      </w:r>
      <w:r w:rsidR="008E212C" w:rsidRPr="005211DA">
        <w:rPr>
          <w:rFonts w:ascii="Times New Roman" w:hAnsi="Times New Roman" w:cs="Times New Roman"/>
          <w:b w:val="0"/>
          <w:sz w:val="20"/>
          <w:szCs w:val="20"/>
        </w:rPr>
        <w:t xml:space="preserve"> </w:t>
      </w:r>
      <w:r w:rsidR="001B47A7" w:rsidRPr="005211DA">
        <w:rPr>
          <w:rFonts w:ascii="Times New Roman" w:hAnsi="Times New Roman" w:cs="Times New Roman"/>
          <w:b w:val="0"/>
          <w:sz w:val="20"/>
          <w:szCs w:val="20"/>
        </w:rPr>
        <w:t>1982):</w:t>
      </w:r>
      <w:r w:rsidR="00276A52">
        <w:rPr>
          <w:rFonts w:ascii="Times New Roman" w:hAnsi="Times New Roman" w:cs="Times New Roman" w:hint="eastAsia"/>
          <w:b w:val="0"/>
          <w:sz w:val="20"/>
          <w:szCs w:val="20"/>
          <w:lang w:eastAsia="zh-CN"/>
        </w:rPr>
        <w:t xml:space="preserve"> </w:t>
      </w:r>
    </w:p>
    <w:p w:rsidR="00276A52" w:rsidRPr="005211DA" w:rsidRDefault="00B27D9B"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500" w:dyaOrig="680">
          <v:shape id="_x0000_i2469" type="#_x0000_t75" style="width:3in;height:33.2pt" o:ole="">
            <v:imagedata r:id="rId42" o:title=""/>
          </v:shape>
          <o:OLEObject Type="Embed" ProgID="Equation.3" ShapeID="_x0000_i2469" DrawAspect="Content" ObjectID="_1515410857" r:id="rId43"/>
        </w:object>
      </w:r>
    </w:p>
    <w:p w:rsidR="00B27D9B" w:rsidRDefault="00B27D9B" w:rsidP="00276A52">
      <w:pPr>
        <w:autoSpaceDE w:val="0"/>
        <w:autoSpaceDN w:val="0"/>
        <w:adjustRightInd w:val="0"/>
        <w:snapToGrid w:val="0"/>
        <w:spacing w:after="0" w:line="240" w:lineRule="auto"/>
        <w:jc w:val="center"/>
        <w:rPr>
          <w:rFonts w:ascii="Times New Roman" w:hAnsi="Times New Roman" w:cs="Times New Roman" w:hint="eastAsia"/>
          <w:b/>
          <w:iCs/>
          <w:sz w:val="20"/>
          <w:szCs w:val="20"/>
          <w:lang w:eastAsia="zh-CN"/>
        </w:rPr>
      </w:pPr>
    </w:p>
    <w:p w:rsidR="00276A52" w:rsidRPr="005211DA" w:rsidRDefault="00B27D9B"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440" w:dyaOrig="680">
          <v:shape id="_x0000_i2470" type="#_x0000_t75" style="width:197.2pt;height:30.7pt" o:ole="">
            <v:imagedata r:id="rId44" o:title=""/>
          </v:shape>
          <o:OLEObject Type="Embed" ProgID="Equation.3" ShapeID="_x0000_i2470" DrawAspect="Content" ObjectID="_1515410858" r:id="rId45"/>
        </w:object>
      </w:r>
    </w:p>
    <w:p w:rsidR="00276A52" w:rsidRPr="005211DA" w:rsidRDefault="00B27D9B"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480" w:dyaOrig="680">
          <v:shape id="_x0000_i2471" type="#_x0000_t75" style="width:204.1pt;height:31.3pt" o:ole="">
            <v:imagedata r:id="rId46" o:title=""/>
          </v:shape>
          <o:OLEObject Type="Embed" ProgID="Equation.3" ShapeID="_x0000_i2471" DrawAspect="Content" ObjectID="_1515410859" r:id="rId47"/>
        </w:object>
      </w:r>
    </w:p>
    <w:p w:rsidR="00276A52" w:rsidRPr="005211DA" w:rsidRDefault="00276A52"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540" w:dyaOrig="680">
          <v:shape id="_x0000_i2472" type="#_x0000_t75" style="width:206.6pt;height:31.95pt" o:ole="">
            <v:imagedata r:id="rId48" o:title=""/>
          </v:shape>
          <o:OLEObject Type="Embed" ProgID="Equation.3" ShapeID="_x0000_i2472" DrawAspect="Content" ObjectID="_1515410860" r:id="rId49"/>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Since the Uranium is associated with radioactive minerals other than those found in clay (i.e. Organic materials), so it is generally not a reliable clay indicator. By eliminating the uranium contribution from the total gamma ray response and defining the Corrected Gamma Ray CGR</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(i.e.</w:t>
      </w:r>
      <w:r>
        <w:rPr>
          <w:rFonts w:ascii="Times New Roman" w:hAnsi="Times New Roman" w:cs="Times New Roman"/>
          <w:sz w:val="20"/>
          <w:szCs w:val="20"/>
        </w:rPr>
        <w:t>:</w:t>
      </w:r>
      <w:r w:rsidRPr="005211DA">
        <w:rPr>
          <w:rFonts w:ascii="Times New Roman" w:hAnsi="Times New Roman" w:cs="Times New Roman"/>
          <w:sz w:val="20"/>
          <w:szCs w:val="20"/>
        </w:rPr>
        <w:t xml:space="preserve"> sum of thorium and potassium only) </w:t>
      </w:r>
      <w:r>
        <w:rPr>
          <w:rFonts w:ascii="Times New Roman" w:hAnsi="Times New Roman" w:cs="Times New Roman"/>
          <w:sz w:val="20"/>
          <w:szCs w:val="20"/>
        </w:rPr>
        <w:t>(</w:t>
      </w:r>
      <w:r w:rsidRPr="005211DA">
        <w:rPr>
          <w:rFonts w:ascii="Times New Roman" w:hAnsi="Times New Roman" w:cs="Times New Roman"/>
          <w:sz w:val="20"/>
          <w:szCs w:val="20"/>
        </w:rPr>
        <w:t>Schlumberger,</w:t>
      </w:r>
      <w:r w:rsidR="00B27D9B">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1982):</w:t>
      </w:r>
    </w:p>
    <w:p w:rsidR="00276A52" w:rsidRPr="005211DA" w:rsidRDefault="00276A52"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720" w:dyaOrig="760">
          <v:shape id="_x0000_i2473" type="#_x0000_t75" style="width:218.5pt;height:35.05pt" o:ole="">
            <v:imagedata r:id="rId50" o:title=""/>
          </v:shape>
          <o:OLEObject Type="Embed" ProgID="Equation.3" ShapeID="_x0000_i2473" DrawAspect="Content" ObjectID="_1515410861" r:id="rId51"/>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The above equation expresses V</w:t>
      </w:r>
      <w:r w:rsidRPr="005211DA">
        <w:rPr>
          <w:rFonts w:ascii="Times New Roman" w:hAnsi="Times New Roman" w:cs="Times New Roman"/>
          <w:sz w:val="20"/>
          <w:szCs w:val="20"/>
          <w:vertAlign w:val="subscript"/>
        </w:rPr>
        <w:t>sh</w:t>
      </w:r>
      <w:r w:rsidRPr="005211DA">
        <w:rPr>
          <w:rFonts w:ascii="Times New Roman" w:hAnsi="Times New Roman" w:cs="Times New Roman"/>
          <w:sz w:val="20"/>
          <w:szCs w:val="20"/>
        </w:rPr>
        <w:t xml:space="preserve"> linearly with increase of gamma ray reading.</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 CGR: Corrected gamma ray logs reading in the zone of interest (API units).</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CGR</w:t>
      </w:r>
      <w:r w:rsidRPr="005211DA">
        <w:rPr>
          <w:rFonts w:ascii="Times New Roman" w:hAnsi="Times New Roman" w:cs="Times New Roman"/>
          <w:sz w:val="20"/>
          <w:szCs w:val="20"/>
          <w:vertAlign w:val="subscript"/>
        </w:rPr>
        <w:t>min</w:t>
      </w:r>
      <w:r w:rsidRPr="005211DA">
        <w:rPr>
          <w:rFonts w:ascii="Times New Roman" w:hAnsi="Times New Roman" w:cs="Times New Roman"/>
          <w:sz w:val="20"/>
          <w:szCs w:val="20"/>
        </w:rPr>
        <w:t>: Corrected gamma ray logs reading in a 100 % clean zone (API units).</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CGR</w:t>
      </w:r>
      <w:r w:rsidRPr="005211DA">
        <w:rPr>
          <w:rFonts w:ascii="Times New Roman" w:hAnsi="Times New Roman" w:cs="Times New Roman"/>
          <w:sz w:val="20"/>
          <w:szCs w:val="20"/>
          <w:vertAlign w:val="subscript"/>
        </w:rPr>
        <w:t>max</w:t>
      </w:r>
      <w:r w:rsidRPr="005211DA">
        <w:rPr>
          <w:rFonts w:ascii="Times New Roman" w:hAnsi="Times New Roman" w:cs="Times New Roman"/>
          <w:sz w:val="20"/>
          <w:szCs w:val="20"/>
        </w:rPr>
        <w:t>: Corrected gamma ray logs reading in 100% shale (API units).</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276A52" w:rsidRPr="005211DA" w:rsidRDefault="00276A52" w:rsidP="00276A52">
      <w:pPr>
        <w:autoSpaceDE w:val="0"/>
        <w:autoSpaceDN w:val="0"/>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sz w:val="20"/>
          <w:szCs w:val="20"/>
        </w:rPr>
        <w:t xml:space="preserve">2. </w:t>
      </w:r>
      <w:r w:rsidRPr="005211DA">
        <w:rPr>
          <w:rFonts w:ascii="Times New Roman" w:hAnsi="Times New Roman" w:cs="Times New Roman"/>
          <w:b/>
          <w:bCs/>
          <w:sz w:val="20"/>
          <w:szCs w:val="20"/>
        </w:rPr>
        <w:t>Neutron logs:</w:t>
      </w:r>
      <w:r>
        <w:rPr>
          <w:rFonts w:ascii="Times New Roman" w:hAnsi="Times New Roman" w:cs="Times New Roman"/>
          <w:b/>
          <w:bCs/>
          <w:sz w:val="20"/>
          <w:szCs w:val="20"/>
        </w:rPr>
        <w:t xml:space="preserve"> </w:t>
      </w:r>
      <w:r w:rsidRPr="005211DA">
        <w:rPr>
          <w:rFonts w:ascii="Times New Roman" w:hAnsi="Times New Roman" w:cs="Times New Roman"/>
          <w:sz w:val="20"/>
          <w:szCs w:val="20"/>
        </w:rPr>
        <w:t xml:space="preserve">The following equation is often used to calculate the volume of clay by neutron log reading </w:t>
      </w:r>
      <w:r>
        <w:rPr>
          <w:rFonts w:ascii="Times New Roman" w:hAnsi="Times New Roman" w:cs="Times New Roman"/>
          <w:sz w:val="20"/>
          <w:szCs w:val="20"/>
        </w:rPr>
        <w:t>(</w:t>
      </w:r>
      <w:r w:rsidRPr="005211DA">
        <w:rPr>
          <w:rFonts w:ascii="Times New Roman" w:hAnsi="Times New Roman" w:cs="Times New Roman"/>
          <w:sz w:val="20"/>
          <w:szCs w:val="20"/>
        </w:rPr>
        <w:t>Schlumberger IP Manual, 2008; Thomas and Stieber, 1975).</w:t>
      </w:r>
    </w:p>
    <w:p w:rsidR="00276A52" w:rsidRPr="005211DA" w:rsidRDefault="00B27D9B"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iCs/>
          <w:sz w:val="20"/>
          <w:szCs w:val="20"/>
        </w:rPr>
        <w:object w:dxaOrig="5140" w:dyaOrig="880">
          <v:shape id="_x0000_i2474" type="#_x0000_t75" style="width:222.9pt;height:38.2pt" o:ole="">
            <v:imagedata r:id="rId52" o:title=""/>
          </v:shape>
          <o:OLEObject Type="Embed" ProgID="Equation.3" ShapeID="_x0000_i2474" DrawAspect="Content" ObjectID="_1515410862" r:id="rId53"/>
        </w:object>
      </w:r>
    </w:p>
    <w:p w:rsidR="00276A52" w:rsidRPr="005211DA" w:rsidRDefault="00276A52" w:rsidP="00276A52">
      <w:pPr>
        <w:autoSpaceDE w:val="0"/>
        <w:autoSpaceDN w:val="0"/>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3. Spontaneous Potential (SP) log</w:t>
      </w:r>
      <w:r>
        <w:rPr>
          <w:rFonts w:ascii="Times New Roman" w:hAnsi="Times New Roman" w:cs="Times New Roman"/>
          <w:b/>
          <w:bCs/>
          <w:sz w:val="20"/>
          <w:szCs w:val="20"/>
        </w:rPr>
        <w:t>:</w:t>
      </w:r>
      <w:r w:rsidRPr="005211DA">
        <w:rPr>
          <w:rFonts w:ascii="Times New Roman" w:hAnsi="Times New Roman" w:cs="Times New Roman"/>
          <w:sz w:val="20"/>
          <w:szCs w:val="20"/>
        </w:rPr>
        <w:t xml:space="preserve"> In water bearing sands of low to moderate resistivity containing laminated clay, it has been found that </w:t>
      </w:r>
      <w:r>
        <w:rPr>
          <w:rFonts w:ascii="Times New Roman" w:hAnsi="Times New Roman" w:cs="Times New Roman"/>
          <w:sz w:val="20"/>
          <w:szCs w:val="20"/>
        </w:rPr>
        <w:t>(</w:t>
      </w:r>
      <w:r w:rsidRPr="005211DA">
        <w:rPr>
          <w:rFonts w:ascii="Times New Roman" w:hAnsi="Times New Roman" w:cs="Times New Roman"/>
          <w:sz w:val="20"/>
          <w:szCs w:val="20"/>
        </w:rPr>
        <w:t>Thomas and Stieber, 1975; Schlumberger, 1984)</w:t>
      </w:r>
      <w:r>
        <w:rPr>
          <w:rFonts w:ascii="Times New Roman" w:hAnsi="Times New Roman" w:cs="Times New Roman"/>
          <w:sz w:val="20"/>
          <w:szCs w:val="20"/>
        </w:rPr>
        <w:t>:</w:t>
      </w:r>
    </w:p>
    <w:p w:rsidR="00276A52" w:rsidRPr="005211DA" w:rsidRDefault="00276A52"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459" w:dyaOrig="620">
          <v:shape id="_x0000_i2475" type="#_x0000_t75" style="width:221pt;height:30.05pt" o:ole="">
            <v:imagedata r:id="rId54" o:title=""/>
          </v:shape>
          <o:OLEObject Type="Embed" ProgID="Equation.3" ShapeID="_x0000_i2475" DrawAspect="Content" ObjectID="_1515410863" r:id="rId55"/>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The above equation is used when the SP</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log reading taken depending on shale-base line. A straight interpolation is used to get the following relationship for computerized calculation if the value of SP</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reading is taken from the SP log directly without reference to shale-base line (Schlumberger, 1984; Schlumberger, IP Manual, 2008):</w:t>
      </w:r>
    </w:p>
    <w:p w:rsidR="00276A52" w:rsidRPr="005211DA" w:rsidRDefault="00276A52" w:rsidP="00BF5BDD">
      <w:pPr>
        <w:autoSpaceDE w:val="0"/>
        <w:autoSpaceDN w:val="0"/>
        <w:adjustRightInd w:val="0"/>
        <w:snapToGrid w:val="0"/>
        <w:spacing w:after="0" w:line="240" w:lineRule="auto"/>
        <w:rPr>
          <w:rFonts w:ascii="Times New Roman" w:hAnsi="Times New Roman" w:cs="Times New Roman"/>
          <w:b/>
          <w:iCs/>
          <w:sz w:val="20"/>
          <w:szCs w:val="20"/>
        </w:rPr>
      </w:pPr>
      <w:r w:rsidRPr="005211DA">
        <w:rPr>
          <w:rFonts w:ascii="Times New Roman" w:hAnsi="Times New Roman" w:cs="Times New Roman"/>
          <w:b/>
          <w:iCs/>
          <w:sz w:val="20"/>
          <w:szCs w:val="20"/>
        </w:rPr>
        <w:object w:dxaOrig="4580" w:dyaOrig="740">
          <v:shape id="_x0000_i2476" type="#_x0000_t75" style="width:214.75pt;height:35.05pt" o:ole="">
            <v:imagedata r:id="rId56" o:title=""/>
          </v:shape>
          <o:OLEObject Type="Embed" ProgID="Equation.3" ShapeID="_x0000_i2476" DrawAspect="Content" ObjectID="_1515410864" r:id="rId57"/>
        </w:object>
      </w:r>
    </w:p>
    <w:p w:rsidR="00276A52" w:rsidRPr="005211DA" w:rsidRDefault="00276A52" w:rsidP="00276A52">
      <w:pPr>
        <w:autoSpaceDE w:val="0"/>
        <w:autoSpaceDN w:val="0"/>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sz w:val="20"/>
          <w:szCs w:val="20"/>
        </w:rPr>
        <w:lastRenderedPageBreak/>
        <w:t xml:space="preserve">4. </w:t>
      </w:r>
      <w:r w:rsidRPr="005211DA">
        <w:rPr>
          <w:rFonts w:ascii="Times New Roman" w:hAnsi="Times New Roman" w:cs="Times New Roman"/>
          <w:b/>
          <w:bCs/>
          <w:sz w:val="20"/>
          <w:szCs w:val="20"/>
        </w:rPr>
        <w:t>Resistivity logs:</w:t>
      </w:r>
      <w:r>
        <w:rPr>
          <w:rFonts w:ascii="Times New Roman" w:hAnsi="Times New Roman" w:cs="Times New Roman"/>
          <w:b/>
          <w:bCs/>
          <w:sz w:val="20"/>
          <w:szCs w:val="20"/>
        </w:rPr>
        <w:t xml:space="preserve"> </w:t>
      </w:r>
      <w:r w:rsidRPr="005211DA">
        <w:rPr>
          <w:rFonts w:ascii="Times New Roman" w:hAnsi="Times New Roman" w:cs="Times New Roman"/>
          <w:sz w:val="20"/>
          <w:szCs w:val="20"/>
        </w:rPr>
        <w:t xml:space="preserve">The resistivity of a mixture of clay with some non – conductive mineral (quartz for example) will depend on clay resistivity and clay content. If the mixture has no porosity, then it can be expressed by an Archie – type formula </w:t>
      </w:r>
      <w:r>
        <w:rPr>
          <w:rFonts w:ascii="Times New Roman" w:hAnsi="Times New Roman" w:cs="Times New Roman"/>
          <w:sz w:val="20"/>
          <w:szCs w:val="20"/>
        </w:rPr>
        <w:t>(</w:t>
      </w:r>
      <w:r w:rsidRPr="005211DA">
        <w:rPr>
          <w:rFonts w:ascii="Times New Roman" w:hAnsi="Times New Roman" w:cs="Times New Roman"/>
          <w:sz w:val="20"/>
          <w:szCs w:val="20"/>
        </w:rPr>
        <w:t>Thomas and Stieber, 1975):</w:t>
      </w:r>
    </w:p>
    <w:p w:rsidR="00276A52" w:rsidRPr="005211DA" w:rsidRDefault="00276A52" w:rsidP="00BF5BDD">
      <w:pPr>
        <w:autoSpaceDE w:val="0"/>
        <w:autoSpaceDN w:val="0"/>
        <w:adjustRightInd w:val="0"/>
        <w:snapToGrid w:val="0"/>
        <w:spacing w:after="0" w:line="240" w:lineRule="auto"/>
        <w:rPr>
          <w:rFonts w:ascii="Times New Roman" w:hAnsi="Times New Roman" w:cs="Times New Roman"/>
          <w:sz w:val="20"/>
          <w:szCs w:val="20"/>
        </w:rPr>
      </w:pPr>
      <w:r w:rsidRPr="005211DA">
        <w:rPr>
          <w:rFonts w:ascii="Times New Roman" w:hAnsi="Times New Roman" w:cs="Times New Roman"/>
          <w:b/>
          <w:iCs/>
          <w:sz w:val="20"/>
          <w:szCs w:val="20"/>
        </w:rPr>
        <w:object w:dxaOrig="4880" w:dyaOrig="740">
          <v:shape id="_x0000_i2477" type="#_x0000_t75" style="width:220.4pt;height:33.8pt" o:ole="">
            <v:imagedata r:id="rId58" o:title=""/>
          </v:shape>
          <o:OLEObject Type="Embed" ProgID="Equation.3" ShapeID="_x0000_i2477" DrawAspect="Content" ObjectID="_1515410865" r:id="rId59"/>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In case of low porosity: some formation water will exist and so the resistivity will be lower therefore</w:t>
      </w:r>
      <w:r>
        <w:rPr>
          <w:rFonts w:ascii="Times New Roman" w:hAnsi="Times New Roman" w:cs="Times New Roman" w:hint="eastAsia"/>
          <w:sz w:val="20"/>
          <w:szCs w:val="20"/>
          <w:lang w:eastAsia="zh-CN"/>
        </w:rPr>
        <w:t xml:space="preserve"> </w:t>
      </w:r>
      <w:r>
        <w:rPr>
          <w:rFonts w:ascii="Times New Roman" w:hAnsi="Times New Roman" w:cs="Times New Roman"/>
          <w:sz w:val="20"/>
          <w:szCs w:val="20"/>
        </w:rPr>
        <w:t>(</w:t>
      </w:r>
      <w:r w:rsidRPr="005211DA">
        <w:rPr>
          <w:rFonts w:ascii="Times New Roman" w:hAnsi="Times New Roman" w:cs="Times New Roman"/>
          <w:sz w:val="20"/>
          <w:szCs w:val="20"/>
        </w:rPr>
        <w:t>Thomas and Stieber,</w:t>
      </w:r>
      <w:r>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1975):</w:t>
      </w:r>
    </w:p>
    <w:p w:rsidR="00276A52" w:rsidRPr="005211DA" w:rsidRDefault="00276A52"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iCs/>
          <w:sz w:val="20"/>
          <w:szCs w:val="20"/>
        </w:rPr>
        <w:object w:dxaOrig="4959" w:dyaOrig="700">
          <v:shape id="_x0000_i2478" type="#_x0000_t75" style="width:221.65pt;height:31.3pt" o:ole="">
            <v:imagedata r:id="rId60" o:title=""/>
          </v:shape>
          <o:OLEObject Type="Embed" ProgID="Equation.3" ShapeID="_x0000_i2478" DrawAspect="Content" ObjectID="_1515410866" r:id="rId61"/>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5211DA">
        <w:rPr>
          <w:rFonts w:ascii="Times New Roman" w:hAnsi="Times New Roman" w:cs="Times New Roman"/>
          <w:sz w:val="20"/>
          <w:szCs w:val="20"/>
        </w:rPr>
        <w:t>The above equation is used in case of high to moderated values of porosities but</w:t>
      </w:r>
      <w:r w:rsidR="00B27D9B">
        <w:rPr>
          <w:rFonts w:ascii="Times New Roman" w:hAnsi="Times New Roman" w:cs="Times New Roman" w:hint="eastAsia"/>
          <w:sz w:val="20"/>
          <w:szCs w:val="20"/>
          <w:lang w:eastAsia="zh-CN"/>
        </w:rPr>
        <w:t>,</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In general form the following formula will used </w:t>
      </w:r>
      <w:r>
        <w:rPr>
          <w:rFonts w:ascii="Times New Roman" w:hAnsi="Times New Roman" w:cs="Times New Roman"/>
          <w:sz w:val="20"/>
          <w:szCs w:val="20"/>
        </w:rPr>
        <w:t>(</w:t>
      </w:r>
      <w:r w:rsidRPr="005211DA">
        <w:rPr>
          <w:rFonts w:ascii="Times New Roman" w:hAnsi="Times New Roman" w:cs="Times New Roman"/>
          <w:sz w:val="20"/>
          <w:szCs w:val="20"/>
        </w:rPr>
        <w:t xml:space="preserve">Schlumberger IP Manual, 2008) </w:t>
      </w:r>
      <w:r>
        <w:rPr>
          <w:rFonts w:ascii="Times New Roman" w:hAnsi="Times New Roman" w:cs="Times New Roman"/>
          <w:sz w:val="20"/>
          <w:szCs w:val="20"/>
        </w:rPr>
        <w:t>(</w:t>
      </w:r>
      <w:r w:rsidRPr="005211DA">
        <w:rPr>
          <w:rFonts w:ascii="Times New Roman" w:hAnsi="Times New Roman" w:cs="Times New Roman"/>
          <w:sz w:val="20"/>
          <w:szCs w:val="20"/>
        </w:rPr>
        <w:t>Thomas</w:t>
      </w:r>
      <w:r>
        <w:rPr>
          <w:rFonts w:ascii="Times New Roman" w:hAnsi="Times New Roman" w:cs="Times New Roman"/>
          <w:sz w:val="20"/>
          <w:szCs w:val="20"/>
        </w:rPr>
        <w:t xml:space="preserve"> </w:t>
      </w:r>
      <w:r w:rsidRPr="005211DA">
        <w:rPr>
          <w:rFonts w:ascii="Times New Roman" w:hAnsi="Times New Roman" w:cs="Times New Roman"/>
          <w:sz w:val="20"/>
          <w:szCs w:val="20"/>
        </w:rPr>
        <w:t>and Stieber, 1975):</w:t>
      </w:r>
    </w:p>
    <w:p w:rsidR="00276A52" w:rsidRPr="005211DA" w:rsidRDefault="00B27D9B"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iCs/>
          <w:sz w:val="20"/>
          <w:szCs w:val="20"/>
        </w:rPr>
        <w:object w:dxaOrig="4880" w:dyaOrig="859">
          <v:shape id="_x0000_i2479" type="#_x0000_t75" style="width:212.25pt;height:37.55pt" o:ole="">
            <v:imagedata r:id="rId62" o:title=""/>
          </v:shape>
          <o:OLEObject Type="Embed" ProgID="Equation.3" ShapeID="_x0000_i2479" DrawAspect="Content" ObjectID="_1515410867" r:id="rId63"/>
        </w:objec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lastRenderedPageBreak/>
        <w:t>Where:-</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max</w:t>
      </w:r>
      <w:r w:rsidRPr="005211DA">
        <w:rPr>
          <w:rFonts w:ascii="Times New Roman" w:hAnsi="Times New Roman" w:cs="Times New Roman"/>
          <w:sz w:val="20"/>
          <w:szCs w:val="20"/>
        </w:rPr>
        <w:t>: is the maximum resistivity reading in the clean hydrocarbon bearing interval.</w:t>
      </w:r>
    </w:p>
    <w:p w:rsidR="00276A52" w:rsidRPr="005211DA" w:rsidRDefault="00276A52"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1/b: is equal to one when (R</w:t>
      </w:r>
      <w:r w:rsidRPr="005211DA">
        <w:rPr>
          <w:rFonts w:ascii="Times New Roman" w:hAnsi="Times New Roman" w:cs="Times New Roman"/>
          <w:sz w:val="20"/>
          <w:szCs w:val="20"/>
          <w:vertAlign w:val="subscript"/>
        </w:rPr>
        <w:t>t</w:t>
      </w: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clay</w:t>
      </w:r>
      <w:r w:rsidRPr="005211DA">
        <w:rPr>
          <w:rFonts w:ascii="Times New Roman" w:hAnsi="Times New Roman" w:cs="Times New Roman"/>
          <w:sz w:val="20"/>
          <w:szCs w:val="20"/>
        </w:rPr>
        <w:t>)</w:t>
      </w:r>
      <w:r w:rsidRPr="005211DA">
        <w:rPr>
          <w:rFonts w:ascii="Times New Roman" w:hAnsi="Times New Roman" w:cs="Times New Roman"/>
          <w:sz w:val="20"/>
          <w:szCs w:val="20"/>
          <w:vertAlign w:val="subscript"/>
        </w:rPr>
        <w:t xml:space="preserve"> </w:t>
      </w:r>
      <w:r w:rsidRPr="005211DA">
        <w:rPr>
          <w:rFonts w:ascii="Times New Roman" w:hAnsi="Times New Roman" w:cs="Times New Roman"/>
          <w:sz w:val="20"/>
          <w:szCs w:val="20"/>
        </w:rPr>
        <w:t>≥ 0.5 or equal to {0.5/(1- R</w:t>
      </w:r>
      <w:r w:rsidRPr="005211DA">
        <w:rPr>
          <w:rFonts w:ascii="Times New Roman" w:hAnsi="Times New Roman" w:cs="Times New Roman"/>
          <w:sz w:val="20"/>
          <w:szCs w:val="20"/>
          <w:vertAlign w:val="subscript"/>
        </w:rPr>
        <w:t>t</w:t>
      </w: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clay</w:t>
      </w:r>
      <w:r w:rsidRPr="005211DA">
        <w:rPr>
          <w:rFonts w:ascii="Times New Roman" w:hAnsi="Times New Roman" w:cs="Times New Roman"/>
          <w:sz w:val="20"/>
          <w:szCs w:val="20"/>
        </w:rPr>
        <w:t>)</w:t>
      </w:r>
      <w:r w:rsidRPr="005211DA">
        <w:rPr>
          <w:rFonts w:ascii="Times New Roman" w:hAnsi="Times New Roman" w:cs="Times New Roman"/>
          <w:sz w:val="20"/>
          <w:szCs w:val="20"/>
          <w:vertAlign w:val="subscript"/>
        </w:rPr>
        <w:t xml:space="preserve"> </w:t>
      </w:r>
      <w:r w:rsidRPr="005211DA">
        <w:rPr>
          <w:rFonts w:ascii="Times New Roman" w:hAnsi="Times New Roman" w:cs="Times New Roman"/>
          <w:sz w:val="20"/>
          <w:szCs w:val="20"/>
        </w:rPr>
        <w:t>} when R</w:t>
      </w:r>
      <w:r w:rsidRPr="005211DA">
        <w:rPr>
          <w:rFonts w:ascii="Times New Roman" w:hAnsi="Times New Roman" w:cs="Times New Roman"/>
          <w:sz w:val="20"/>
          <w:szCs w:val="20"/>
          <w:vertAlign w:val="subscript"/>
        </w:rPr>
        <w:t>t</w:t>
      </w: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clay</w:t>
      </w:r>
      <w:r w:rsidRPr="005211DA">
        <w:rPr>
          <w:rFonts w:ascii="Times New Roman" w:hAnsi="Times New Roman" w:cs="Times New Roman"/>
          <w:sz w:val="20"/>
          <w:szCs w:val="20"/>
        </w:rPr>
        <w:t>&lt; 0.5</w:t>
      </w:r>
      <w:r>
        <w:rPr>
          <w:rFonts w:ascii="Times New Roman" w:hAnsi="Times New Roman" w:cs="Times New Roman"/>
          <w:sz w:val="20"/>
          <w:szCs w:val="20"/>
        </w:rPr>
        <w:t>.</w:t>
      </w:r>
    </w:p>
    <w:p w:rsidR="005211DA" w:rsidRDefault="005211DA"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bookmarkStart w:id="11" w:name="_Toc344586389"/>
    </w:p>
    <w:p w:rsidR="002D6954" w:rsidRPr="005211DA" w:rsidRDefault="005543EA" w:rsidP="00276A52">
      <w:pPr>
        <w:autoSpaceDE w:val="0"/>
        <w:autoSpaceDN w:val="0"/>
        <w:adjustRightInd w:val="0"/>
        <w:snapToGrid w:val="0"/>
        <w:spacing w:after="0" w:line="240" w:lineRule="auto"/>
        <w:jc w:val="both"/>
        <w:rPr>
          <w:rStyle w:val="Heading3Char"/>
          <w:rFonts w:ascii="Times New Roman" w:eastAsiaTheme="minorEastAsia" w:hAnsi="Times New Roman" w:cs="Times New Roman"/>
          <w:b w:val="0"/>
          <w:bCs w:val="0"/>
          <w:color w:val="auto"/>
          <w:sz w:val="20"/>
          <w:szCs w:val="20"/>
          <w:lang w:val="en-MY"/>
        </w:rPr>
      </w:pPr>
      <w:r w:rsidRPr="005211DA">
        <w:rPr>
          <w:rStyle w:val="Heading3Char"/>
          <w:rFonts w:ascii="Times New Roman" w:hAnsi="Times New Roman" w:cs="Times New Roman"/>
          <w:sz w:val="20"/>
          <w:szCs w:val="20"/>
        </w:rPr>
        <w:t>2.</w:t>
      </w:r>
      <w:r w:rsidR="009B3EED" w:rsidRPr="005211DA">
        <w:rPr>
          <w:rStyle w:val="Heading3Char"/>
          <w:rFonts w:ascii="Times New Roman" w:hAnsi="Times New Roman" w:cs="Times New Roman"/>
          <w:sz w:val="20"/>
          <w:szCs w:val="20"/>
        </w:rPr>
        <w:t>2</w:t>
      </w:r>
      <w:r w:rsidR="00830078" w:rsidRPr="005211DA">
        <w:rPr>
          <w:rStyle w:val="Heading3Char"/>
          <w:rFonts w:ascii="Times New Roman" w:hAnsi="Times New Roman" w:cs="Times New Roman"/>
          <w:sz w:val="20"/>
          <w:szCs w:val="20"/>
        </w:rPr>
        <w:t>.1.2</w:t>
      </w:r>
      <w:r w:rsidR="002D6954" w:rsidRPr="005211DA">
        <w:rPr>
          <w:rStyle w:val="Heading3Char"/>
          <w:rFonts w:ascii="Times New Roman" w:hAnsi="Times New Roman" w:cs="Times New Roman"/>
          <w:sz w:val="20"/>
          <w:szCs w:val="20"/>
        </w:rPr>
        <w:t xml:space="preserve"> Double Clay Indicators</w:t>
      </w:r>
      <w:bookmarkEnd w:id="11"/>
    </w:p>
    <w:p w:rsidR="002D6954" w:rsidRPr="005211DA" w:rsidRDefault="005664B8" w:rsidP="00276A52">
      <w:pPr>
        <w:autoSpaceDE w:val="0"/>
        <w:autoSpaceDN w:val="0"/>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 xml:space="preserve">1. </w:t>
      </w:r>
      <w:r w:rsidR="002D6954" w:rsidRPr="005211DA">
        <w:rPr>
          <w:rFonts w:ascii="Times New Roman" w:hAnsi="Times New Roman" w:cs="Times New Roman"/>
          <w:b/>
          <w:bCs/>
          <w:sz w:val="20"/>
          <w:szCs w:val="20"/>
        </w:rPr>
        <w:t xml:space="preserve">Density – Neutron </w:t>
      </w:r>
      <w:r w:rsidR="00073E26" w:rsidRPr="005211DA">
        <w:rPr>
          <w:rFonts w:ascii="Times New Roman" w:hAnsi="Times New Roman" w:cs="Times New Roman"/>
          <w:b/>
          <w:bCs/>
          <w:sz w:val="20"/>
          <w:szCs w:val="20"/>
        </w:rPr>
        <w:t>Method:</w:t>
      </w:r>
      <w:r w:rsidR="00E20E37" w:rsidRPr="005211DA">
        <w:rPr>
          <w:rFonts w:ascii="Times New Roman" w:hAnsi="Times New Roman" w:cs="Times New Roman"/>
          <w:b/>
          <w:bCs/>
          <w:sz w:val="20"/>
          <w:szCs w:val="20"/>
        </w:rPr>
        <w:t xml:space="preserve"> </w:t>
      </w:r>
      <w:r w:rsidR="002D6954" w:rsidRPr="005211DA">
        <w:rPr>
          <w:rFonts w:ascii="Times New Roman" w:hAnsi="Times New Roman" w:cs="Times New Roman"/>
          <w:sz w:val="20"/>
          <w:szCs w:val="20"/>
        </w:rPr>
        <w:t xml:space="preserve">This method is almost the best crossplot technique to get </w:t>
      </w:r>
      <w:r w:rsidR="00E20E37" w:rsidRPr="005211DA">
        <w:rPr>
          <w:rFonts w:ascii="Times New Roman" w:hAnsi="Times New Roman" w:cs="Times New Roman"/>
          <w:sz w:val="20"/>
          <w:szCs w:val="20"/>
        </w:rPr>
        <w:t>clay</w:t>
      </w:r>
      <w:r w:rsidR="002D6954" w:rsidRPr="005211DA">
        <w:rPr>
          <w:rFonts w:ascii="Times New Roman" w:hAnsi="Times New Roman" w:cs="Times New Roman"/>
          <w:sz w:val="20"/>
          <w:szCs w:val="20"/>
        </w:rPr>
        <w:t xml:space="preserve"> due it is less dependent on Lithology, less dependent on fluid type in porous media and badly washed out wellbores</w:t>
      </w:r>
      <w:r w:rsidR="003620AC">
        <w:rPr>
          <w:rFonts w:ascii="Times New Roman" w:hAnsi="Times New Roman" w:cs="Times New Roman"/>
          <w:sz w:val="20"/>
          <w:szCs w:val="20"/>
        </w:rPr>
        <w:t>.</w:t>
      </w:r>
      <w:r w:rsidR="00B27D9B">
        <w:rPr>
          <w:rFonts w:ascii="Times New Roman" w:hAnsi="Times New Roman" w:cs="Times New Roman" w:hint="eastAsia"/>
          <w:sz w:val="20"/>
          <w:szCs w:val="20"/>
          <w:lang w:eastAsia="zh-CN"/>
        </w:rPr>
        <w:t xml:space="preserve"> </w:t>
      </w:r>
      <w:r w:rsidR="002D6954" w:rsidRPr="005211DA">
        <w:rPr>
          <w:rFonts w:ascii="Times New Roman" w:hAnsi="Times New Roman" w:cs="Times New Roman"/>
          <w:sz w:val="20"/>
          <w:szCs w:val="20"/>
        </w:rPr>
        <w:t>It is better to use it in gauge boreholes. The uncertainty came from: highly under-compacted formation (shallow overpressures</w:t>
      </w:r>
      <w:r w:rsidR="00073E26" w:rsidRPr="005211DA">
        <w:rPr>
          <w:rFonts w:ascii="Times New Roman" w:hAnsi="Times New Roman" w:cs="Times New Roman"/>
          <w:sz w:val="20"/>
          <w:szCs w:val="20"/>
        </w:rPr>
        <w:t>) (Elton</w:t>
      </w:r>
      <w:r w:rsidR="00B86FFF" w:rsidRPr="005211DA">
        <w:rPr>
          <w:rFonts w:ascii="Times New Roman" w:hAnsi="Times New Roman" w:cs="Times New Roman"/>
          <w:sz w:val="20"/>
          <w:szCs w:val="20"/>
        </w:rPr>
        <w:t xml:space="preserve"> </w:t>
      </w:r>
      <w:r w:rsidR="00073E26" w:rsidRPr="005211DA">
        <w:rPr>
          <w:rFonts w:ascii="Times New Roman" w:hAnsi="Times New Roman" w:cs="Times New Roman"/>
          <w:sz w:val="20"/>
          <w:szCs w:val="20"/>
        </w:rPr>
        <w:t>and Fertl</w:t>
      </w:r>
      <w:r w:rsidR="00E20E37" w:rsidRPr="005211DA">
        <w:rPr>
          <w:rFonts w:ascii="Times New Roman" w:hAnsi="Times New Roman" w:cs="Times New Roman"/>
          <w:sz w:val="20"/>
          <w:szCs w:val="20"/>
        </w:rPr>
        <w:t xml:space="preserve">, </w:t>
      </w:r>
      <w:r w:rsidR="00C92B23" w:rsidRPr="005211DA">
        <w:rPr>
          <w:rFonts w:ascii="Times New Roman" w:hAnsi="Times New Roman" w:cs="Times New Roman"/>
          <w:sz w:val="20"/>
          <w:szCs w:val="20"/>
        </w:rPr>
        <w:t>1981</w:t>
      </w:r>
      <w:r w:rsidR="00E20E37" w:rsidRPr="005211DA">
        <w:rPr>
          <w:rFonts w:ascii="Times New Roman" w:hAnsi="Times New Roman" w:cs="Times New Roman"/>
          <w:sz w:val="20"/>
          <w:szCs w:val="20"/>
        </w:rPr>
        <w:t xml:space="preserve">; </w:t>
      </w:r>
      <w:r w:rsidR="00B86FFF" w:rsidRPr="005211DA">
        <w:rPr>
          <w:rFonts w:ascii="Times New Roman" w:hAnsi="Times New Roman" w:cs="Times New Roman"/>
          <w:sz w:val="20"/>
          <w:szCs w:val="20"/>
        </w:rPr>
        <w:t xml:space="preserve">Ruhovets </w:t>
      </w:r>
      <w:r w:rsidR="00073E26" w:rsidRPr="005211DA">
        <w:rPr>
          <w:rFonts w:ascii="Times New Roman" w:hAnsi="Times New Roman" w:cs="Times New Roman"/>
          <w:sz w:val="20"/>
          <w:szCs w:val="20"/>
        </w:rPr>
        <w:t>and Fertl</w:t>
      </w:r>
      <w:r w:rsidR="00E20E37"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AD01A0" w:rsidRPr="005211DA">
        <w:rPr>
          <w:rFonts w:ascii="Times New Roman" w:hAnsi="Times New Roman" w:cs="Times New Roman"/>
          <w:sz w:val="20"/>
          <w:szCs w:val="20"/>
        </w:rPr>
        <w:t>1982).</w:t>
      </w:r>
    </w:p>
    <w:p w:rsidR="005211DA" w:rsidRDefault="00631EA3" w:rsidP="00276A52">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5211DA">
        <w:rPr>
          <w:rFonts w:ascii="Times New Roman" w:hAnsi="Times New Roman" w:cs="Times New Roman"/>
          <w:sz w:val="20"/>
          <w:szCs w:val="20"/>
        </w:rPr>
        <w:t>T</w:t>
      </w:r>
      <w:r w:rsidR="002D6954" w:rsidRPr="005211DA">
        <w:rPr>
          <w:rFonts w:ascii="Times New Roman" w:hAnsi="Times New Roman" w:cs="Times New Roman"/>
          <w:sz w:val="20"/>
          <w:szCs w:val="20"/>
        </w:rPr>
        <w:t>he density – neutron method can be used</w:t>
      </w:r>
      <w:r w:rsidRPr="005211DA">
        <w:rPr>
          <w:rFonts w:ascii="Times New Roman" w:hAnsi="Times New Roman" w:cs="Times New Roman"/>
          <w:sz w:val="20"/>
          <w:szCs w:val="20"/>
        </w:rPr>
        <w:t xml:space="preserve"> to</w:t>
      </w:r>
      <w:r w:rsidR="002D6954" w:rsidRPr="005211DA">
        <w:rPr>
          <w:rFonts w:ascii="Times New Roman" w:hAnsi="Times New Roman" w:cs="Times New Roman"/>
          <w:sz w:val="20"/>
          <w:szCs w:val="20"/>
        </w:rPr>
        <w:t xml:space="preserve"> </w:t>
      </w:r>
      <w:r w:rsidRPr="005211DA">
        <w:rPr>
          <w:rFonts w:ascii="Times New Roman" w:hAnsi="Times New Roman" w:cs="Times New Roman"/>
          <w:color w:val="000000"/>
          <w:sz w:val="20"/>
          <w:szCs w:val="20"/>
        </w:rPr>
        <w:t>calculate</w:t>
      </w:r>
      <w:r w:rsidR="002D6954" w:rsidRPr="005211DA">
        <w:rPr>
          <w:rFonts w:ascii="Times New Roman" w:hAnsi="Times New Roman" w:cs="Times New Roman"/>
          <w:color w:val="000000"/>
          <w:sz w:val="20"/>
          <w:szCs w:val="20"/>
        </w:rPr>
        <w:t xml:space="preserve"> </w:t>
      </w:r>
      <w:r w:rsidR="002D6954" w:rsidRPr="005211DA">
        <w:rPr>
          <w:rFonts w:ascii="Times New Roman" w:hAnsi="Times New Roman" w:cs="Times New Roman"/>
          <w:sz w:val="20"/>
          <w:szCs w:val="20"/>
        </w:rPr>
        <w:t>t</w:t>
      </w:r>
      <w:r w:rsidR="002D6954" w:rsidRPr="005211DA">
        <w:rPr>
          <w:rFonts w:ascii="Times New Roman" w:hAnsi="Times New Roman" w:cs="Times New Roman"/>
          <w:color w:val="000000"/>
          <w:sz w:val="20"/>
          <w:szCs w:val="20"/>
        </w:rPr>
        <w:t>he clay volume as the distance, the input data falls between the '</w:t>
      </w:r>
      <w:r w:rsidR="002D6954" w:rsidRPr="005211DA">
        <w:rPr>
          <w:rStyle w:val="fbolditalicized"/>
          <w:rFonts w:ascii="Times New Roman" w:hAnsi="Times New Roman" w:cs="Times New Roman"/>
          <w:sz w:val="20"/>
          <w:szCs w:val="20"/>
        </w:rPr>
        <w:t>clay point</w:t>
      </w:r>
      <w:r w:rsidR="002D6954" w:rsidRPr="005211DA">
        <w:rPr>
          <w:rFonts w:ascii="Times New Roman" w:hAnsi="Times New Roman" w:cs="Times New Roman"/>
          <w:color w:val="000000"/>
          <w:sz w:val="20"/>
          <w:szCs w:val="20"/>
        </w:rPr>
        <w:t>' and the '</w:t>
      </w:r>
      <w:r w:rsidR="002D6954" w:rsidRPr="005211DA">
        <w:rPr>
          <w:rStyle w:val="fbolditalicized"/>
          <w:rFonts w:ascii="Times New Roman" w:hAnsi="Times New Roman" w:cs="Times New Roman"/>
          <w:sz w:val="20"/>
          <w:szCs w:val="20"/>
        </w:rPr>
        <w:t>clean line</w:t>
      </w:r>
      <w:r w:rsidR="00D83AB5" w:rsidRPr="005211DA">
        <w:rPr>
          <w:rFonts w:ascii="Times New Roman" w:hAnsi="Times New Roman" w:cs="Times New Roman"/>
          <w:color w:val="000000"/>
          <w:sz w:val="20"/>
          <w:szCs w:val="20"/>
        </w:rPr>
        <w:t xml:space="preserve">'. The following plot, </w:t>
      </w:r>
      <w:r w:rsidR="000375AE" w:rsidRPr="005211DA">
        <w:rPr>
          <w:rFonts w:ascii="Times New Roman" w:hAnsi="Times New Roman" w:cs="Times New Roman"/>
          <w:color w:val="000000"/>
          <w:sz w:val="20"/>
          <w:szCs w:val="20"/>
        </w:rPr>
        <w:t>Figure</w:t>
      </w:r>
      <w:r w:rsidR="00E20E37" w:rsidRPr="005211DA">
        <w:rPr>
          <w:rFonts w:ascii="Times New Roman" w:hAnsi="Times New Roman" w:cs="Times New Roman"/>
          <w:color w:val="000000"/>
          <w:sz w:val="20"/>
          <w:szCs w:val="20"/>
        </w:rPr>
        <w:t xml:space="preserve"> </w:t>
      </w:r>
      <w:r w:rsidR="00073E26" w:rsidRPr="005211DA">
        <w:rPr>
          <w:rFonts w:ascii="Times New Roman" w:hAnsi="Times New Roman" w:cs="Times New Roman"/>
          <w:color w:val="000000"/>
          <w:sz w:val="20"/>
          <w:szCs w:val="20"/>
        </w:rPr>
        <w:t>(2</w:t>
      </w:r>
      <w:r w:rsidR="009B3EED" w:rsidRPr="005211DA">
        <w:rPr>
          <w:rFonts w:ascii="Times New Roman" w:hAnsi="Times New Roman" w:cs="Times New Roman"/>
          <w:color w:val="000000"/>
          <w:sz w:val="20"/>
          <w:szCs w:val="20"/>
        </w:rPr>
        <w:t>-2</w:t>
      </w:r>
      <w:r w:rsidR="002D6954" w:rsidRPr="005211DA">
        <w:rPr>
          <w:rFonts w:ascii="Times New Roman" w:hAnsi="Times New Roman" w:cs="Times New Roman"/>
          <w:color w:val="000000"/>
          <w:sz w:val="20"/>
          <w:szCs w:val="20"/>
        </w:rPr>
        <w:t>) illustrates this principle</w:t>
      </w:r>
      <w:r w:rsidR="00E20E37" w:rsidRPr="005211DA">
        <w:rPr>
          <w:rFonts w:ascii="Times New Roman" w:hAnsi="Times New Roman" w:cs="Times New Roman"/>
          <w:sz w:val="20"/>
          <w:szCs w:val="20"/>
        </w:rPr>
        <w:t xml:space="preserve"> </w:t>
      </w:r>
      <w:r w:rsidR="00073E26" w:rsidRPr="005211DA">
        <w:rPr>
          <w:rFonts w:ascii="Times New Roman" w:hAnsi="Times New Roman" w:cs="Times New Roman"/>
          <w:sz w:val="20"/>
          <w:szCs w:val="20"/>
        </w:rPr>
        <w:t>(Schlumberger</w:t>
      </w:r>
      <w:r w:rsidR="003C3247" w:rsidRPr="005211DA">
        <w:rPr>
          <w:rFonts w:ascii="Times New Roman" w:hAnsi="Times New Roman" w:cs="Times New Roman"/>
          <w:sz w:val="20"/>
          <w:szCs w:val="20"/>
        </w:rPr>
        <w:t xml:space="preserve"> IP Manual</w:t>
      </w:r>
      <w:r w:rsidR="00E20E37" w:rsidRPr="005211DA">
        <w:rPr>
          <w:rFonts w:ascii="Times New Roman" w:hAnsi="Times New Roman" w:cs="Times New Roman"/>
          <w:sz w:val="20"/>
          <w:szCs w:val="20"/>
        </w:rPr>
        <w:t xml:space="preserve">, </w:t>
      </w:r>
      <w:r w:rsidR="003C3247" w:rsidRPr="005211DA">
        <w:rPr>
          <w:rFonts w:ascii="Times New Roman" w:hAnsi="Times New Roman" w:cs="Times New Roman"/>
          <w:sz w:val="20"/>
          <w:szCs w:val="20"/>
        </w:rPr>
        <w:t>2008)</w:t>
      </w:r>
      <w:r w:rsidR="002D6954" w:rsidRPr="005211DA">
        <w:rPr>
          <w:rFonts w:ascii="Times New Roman" w:hAnsi="Times New Roman" w:cs="Times New Roman"/>
          <w:color w:val="000000"/>
          <w:sz w:val="20"/>
          <w:szCs w:val="20"/>
        </w:rPr>
        <w:t>:</w:t>
      </w:r>
      <w:r w:rsidR="00B27D9B">
        <w:rPr>
          <w:rFonts w:ascii="Times New Roman" w:hAnsi="Times New Roman" w:cs="Times New Roman" w:hint="eastAsia"/>
          <w:color w:val="000000"/>
          <w:sz w:val="20"/>
          <w:szCs w:val="20"/>
          <w:lang w:eastAsia="zh-CN"/>
        </w:rPr>
        <w:t xml:space="preserve"> </w:t>
      </w:r>
    </w:p>
    <w:p w:rsidR="005211DA" w:rsidRPr="005211DA" w:rsidRDefault="005211DA" w:rsidP="00276A52">
      <w:pPr>
        <w:autoSpaceDE w:val="0"/>
        <w:autoSpaceDN w:val="0"/>
        <w:adjustRightInd w:val="0"/>
        <w:snapToGrid w:val="0"/>
        <w:spacing w:after="0" w:line="240" w:lineRule="auto"/>
        <w:ind w:firstLine="425"/>
        <w:jc w:val="both"/>
        <w:rPr>
          <w:rFonts w:ascii="Times New Roman" w:hAnsi="Times New Roman" w:cs="Times New Roman"/>
          <w:color w:val="000000"/>
          <w:sz w:val="20"/>
          <w:szCs w:val="20"/>
        </w:rPr>
        <w:sectPr w:rsidR="005211DA" w:rsidRPr="005211DA" w:rsidSect="00A2270C">
          <w:headerReference w:type="default" r:id="rId64"/>
          <w:footerReference w:type="default" r:id="rId65"/>
          <w:footerReference w:type="first" r:id="rId66"/>
          <w:type w:val="continuous"/>
          <w:pgSz w:w="12242" w:h="15842" w:code="1"/>
          <w:pgMar w:top="1440" w:right="1440" w:bottom="1440" w:left="1440" w:header="720" w:footer="720" w:gutter="0"/>
          <w:cols w:num="2" w:space="425"/>
          <w:docGrid w:linePitch="360"/>
        </w:sectPr>
      </w:pPr>
    </w:p>
    <w:p w:rsidR="002D6954" w:rsidRPr="005211DA" w:rsidRDefault="002D6954"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eastAsiaTheme="minorHAnsi" w:hAnsi="Times New Roman" w:cs="Times New Roman"/>
          <w:noProof/>
          <w:sz w:val="20"/>
          <w:szCs w:val="20"/>
          <w:lang w:val="en-US" w:eastAsia="zh-CN"/>
        </w:rPr>
        <w:lastRenderedPageBreak/>
        <w:drawing>
          <wp:inline distT="0" distB="0" distL="0" distR="0">
            <wp:extent cx="5141347" cy="3141518"/>
            <wp:effectExtent l="19050" t="19050" r="21203" b="20782"/>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758" t="8554" r="2758" b="2360"/>
                    <a:stretch/>
                  </pic:blipFill>
                  <pic:spPr bwMode="auto">
                    <a:xfrm>
                      <a:off x="0" y="0"/>
                      <a:ext cx="5170061" cy="3159063"/>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07F2" w:rsidRPr="005211DA" w:rsidRDefault="002D6954" w:rsidP="00276A52">
      <w:pPr>
        <w:pStyle w:val="Caption"/>
        <w:adjustRightInd w:val="0"/>
        <w:snapToGrid w:val="0"/>
        <w:spacing w:after="0"/>
        <w:jc w:val="center"/>
        <w:rPr>
          <w:rFonts w:ascii="Times New Roman" w:hAnsi="Times New Roman" w:cs="Times New Roman"/>
          <w:color w:val="auto"/>
          <w:sz w:val="20"/>
          <w:szCs w:val="20"/>
        </w:rPr>
      </w:pPr>
      <w:bookmarkStart w:id="12" w:name="_Toc344589526"/>
      <w:r w:rsidRPr="005211DA">
        <w:rPr>
          <w:rFonts w:ascii="Times New Roman" w:hAnsi="Times New Roman" w:cs="Times New Roman"/>
          <w:color w:val="auto"/>
          <w:sz w:val="20"/>
          <w:szCs w:val="20"/>
        </w:rPr>
        <w:t>Figure (</w:t>
      </w:r>
      <w:r w:rsidR="009B3EED" w:rsidRPr="005211DA">
        <w:rPr>
          <w:rFonts w:ascii="Times New Roman" w:hAnsi="Times New Roman" w:cs="Times New Roman"/>
          <w:color w:val="auto"/>
          <w:sz w:val="20"/>
          <w:szCs w:val="20"/>
        </w:rPr>
        <w:t>2-</w:t>
      </w:r>
      <w:r w:rsidR="001C3F2C" w:rsidRPr="005211DA">
        <w:rPr>
          <w:rFonts w:ascii="Times New Roman" w:hAnsi="Times New Roman" w:cs="Times New Roman"/>
          <w:color w:val="auto"/>
          <w:sz w:val="20"/>
          <w:szCs w:val="20"/>
        </w:rPr>
        <w:t>2</w:t>
      </w:r>
      <w:r w:rsidR="00004746" w:rsidRPr="005211DA">
        <w:rPr>
          <w:rFonts w:ascii="Times New Roman" w:hAnsi="Times New Roman" w:cs="Times New Roman"/>
          <w:color w:val="auto"/>
          <w:sz w:val="20"/>
          <w:szCs w:val="20"/>
        </w:rPr>
        <w:t>)</w:t>
      </w:r>
      <w:r w:rsidR="003620AC">
        <w:rPr>
          <w:rFonts w:ascii="Times New Roman" w:hAnsi="Times New Roman" w:cs="Times New Roman"/>
          <w:color w:val="auto"/>
          <w:sz w:val="20"/>
          <w:szCs w:val="20"/>
        </w:rPr>
        <w:t xml:space="preserve"> </w:t>
      </w:r>
      <w:r w:rsidRPr="005211DA">
        <w:rPr>
          <w:rFonts w:ascii="Times New Roman" w:hAnsi="Times New Roman" w:cs="Times New Roman"/>
          <w:bCs w:val="0"/>
          <w:color w:val="auto"/>
          <w:sz w:val="20"/>
          <w:szCs w:val="20"/>
        </w:rPr>
        <w:t>Neutron – density crossplot</w:t>
      </w:r>
      <w:bookmarkEnd w:id="12"/>
      <w:r w:rsidR="00B27D9B">
        <w:rPr>
          <w:rFonts w:ascii="Times New Roman" w:hAnsi="Times New Roman" w:cs="Times New Roman" w:hint="eastAsia"/>
          <w:bCs w:val="0"/>
          <w:color w:val="auto"/>
          <w:sz w:val="20"/>
          <w:szCs w:val="20"/>
          <w:lang w:eastAsia="zh-CN"/>
        </w:rPr>
        <w:t xml:space="preserve"> </w:t>
      </w:r>
      <w:r w:rsidR="003620AC">
        <w:rPr>
          <w:rFonts w:ascii="Times New Roman" w:hAnsi="Times New Roman" w:cs="Times New Roman"/>
          <w:color w:val="auto"/>
          <w:sz w:val="20"/>
          <w:szCs w:val="20"/>
        </w:rPr>
        <w:t>(</w:t>
      </w:r>
      <w:r w:rsidR="00267F43" w:rsidRPr="005211DA">
        <w:rPr>
          <w:rFonts w:ascii="Times New Roman" w:hAnsi="Times New Roman" w:cs="Times New Roman"/>
          <w:color w:val="auto"/>
          <w:sz w:val="20"/>
          <w:szCs w:val="20"/>
        </w:rPr>
        <w:t>Schlumberger</w:t>
      </w:r>
      <w:r w:rsidR="00AD01A0" w:rsidRPr="005211DA">
        <w:rPr>
          <w:rFonts w:ascii="Times New Roman" w:hAnsi="Times New Roman" w:cs="Times New Roman"/>
          <w:color w:val="auto"/>
          <w:sz w:val="20"/>
          <w:szCs w:val="20"/>
        </w:rPr>
        <w:t>,</w:t>
      </w:r>
      <w:r w:rsidR="00267F43" w:rsidRPr="005211DA">
        <w:rPr>
          <w:rFonts w:ascii="Times New Roman" w:hAnsi="Times New Roman" w:cs="Times New Roman"/>
          <w:color w:val="auto"/>
          <w:sz w:val="20"/>
          <w:szCs w:val="20"/>
        </w:rPr>
        <w:t xml:space="preserve"> IP Manual,</w:t>
      </w:r>
      <w:r w:rsidR="00B27D9B">
        <w:rPr>
          <w:rFonts w:ascii="Times New Roman" w:hAnsi="Times New Roman" w:cs="Times New Roman" w:hint="eastAsia"/>
          <w:color w:val="auto"/>
          <w:sz w:val="20"/>
          <w:szCs w:val="20"/>
          <w:lang w:eastAsia="zh-CN"/>
        </w:rPr>
        <w:t xml:space="preserve"> </w:t>
      </w:r>
      <w:r w:rsidR="00267F43" w:rsidRPr="005211DA">
        <w:rPr>
          <w:rFonts w:ascii="Times New Roman" w:hAnsi="Times New Roman" w:cs="Times New Roman"/>
          <w:color w:val="auto"/>
          <w:sz w:val="20"/>
          <w:szCs w:val="20"/>
        </w:rPr>
        <w:t>2008)</w:t>
      </w:r>
    </w:p>
    <w:p w:rsidR="005664B8" w:rsidRPr="005211DA" w:rsidRDefault="005664B8" w:rsidP="00276A52">
      <w:pPr>
        <w:adjustRightInd w:val="0"/>
        <w:snapToGrid w:val="0"/>
        <w:spacing w:after="0" w:line="240" w:lineRule="auto"/>
        <w:ind w:firstLine="425"/>
        <w:jc w:val="both"/>
        <w:rPr>
          <w:rFonts w:ascii="Times New Roman" w:hAnsi="Times New Roman" w:cs="Times New Roman"/>
          <w:sz w:val="20"/>
          <w:szCs w:val="20"/>
        </w:rPr>
      </w:pPr>
    </w:p>
    <w:p w:rsidR="002D6954" w:rsidRPr="005211DA" w:rsidRDefault="003972DC"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Equation (44</w:t>
      </w:r>
      <w:r w:rsidR="002D6954" w:rsidRPr="005211DA">
        <w:rPr>
          <w:rFonts w:ascii="Times New Roman" w:hAnsi="Times New Roman" w:cs="Times New Roman"/>
          <w:sz w:val="20"/>
          <w:szCs w:val="20"/>
        </w:rPr>
        <w:t>) had used to calculate clay volume by this method</w:t>
      </w:r>
      <w:r w:rsidR="00E20E37"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00D079D0" w:rsidRPr="005211DA">
        <w:rPr>
          <w:rFonts w:ascii="Times New Roman" w:hAnsi="Times New Roman" w:cs="Times New Roman"/>
          <w:sz w:val="20"/>
          <w:szCs w:val="20"/>
        </w:rPr>
        <w:t>Schlumberger, IP Manual</w:t>
      </w:r>
      <w:r w:rsidR="00E20E37" w:rsidRPr="005211DA">
        <w:rPr>
          <w:rFonts w:ascii="Times New Roman" w:hAnsi="Times New Roman" w:cs="Times New Roman"/>
          <w:sz w:val="20"/>
          <w:szCs w:val="20"/>
        </w:rPr>
        <w:t xml:space="preserve">, </w:t>
      </w:r>
      <w:r w:rsidR="00D079D0" w:rsidRPr="005211DA">
        <w:rPr>
          <w:rFonts w:ascii="Times New Roman" w:hAnsi="Times New Roman" w:cs="Times New Roman"/>
          <w:sz w:val="20"/>
          <w:szCs w:val="20"/>
        </w:rPr>
        <w:t>2008)</w:t>
      </w:r>
      <w:r w:rsidR="002D6954" w:rsidRPr="005211DA">
        <w:rPr>
          <w:rFonts w:ascii="Times New Roman" w:hAnsi="Times New Roman" w:cs="Times New Roman"/>
          <w:sz w:val="20"/>
          <w:szCs w:val="20"/>
        </w:rPr>
        <w:t>:</w:t>
      </w:r>
    </w:p>
    <w:p w:rsidR="002D6954" w:rsidRPr="005211DA" w:rsidRDefault="00C76CDB"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iCs/>
          <w:sz w:val="20"/>
          <w:szCs w:val="20"/>
        </w:rPr>
        <w:object w:dxaOrig="6979" w:dyaOrig="800">
          <v:shape id="_x0000_i1039" type="#_x0000_t75" style="width:348.1pt;height:40.7pt" o:ole="">
            <v:imagedata r:id="rId68" o:title=""/>
          </v:shape>
          <o:OLEObject Type="Embed" ProgID="Equation.3" ShapeID="_x0000_i1039" DrawAspect="Content" ObjectID="_1515410868" r:id="rId69"/>
        </w:object>
      </w:r>
    </w:p>
    <w:p w:rsidR="002D6954" w:rsidRPr="005211DA" w:rsidRDefault="002D6954"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2D6954" w:rsidRPr="005211DA" w:rsidRDefault="002D6954"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ρ</w:t>
      </w:r>
      <w:r w:rsidRPr="005211DA">
        <w:rPr>
          <w:rFonts w:ascii="Times New Roman" w:hAnsi="Times New Roman" w:cs="Times New Roman"/>
          <w:sz w:val="20"/>
          <w:szCs w:val="20"/>
          <w:vertAlign w:val="subscript"/>
        </w:rPr>
        <w:t xml:space="preserve">C1 </w:t>
      </w:r>
      <w:r w:rsidRPr="005211DA">
        <w:rPr>
          <w:rFonts w:ascii="Times New Roman" w:hAnsi="Times New Roman" w:cs="Times New Roman"/>
          <w:sz w:val="20"/>
          <w:szCs w:val="20"/>
        </w:rPr>
        <w:t>&amp; ρ</w:t>
      </w:r>
      <w:r w:rsidRPr="005211DA">
        <w:rPr>
          <w:rFonts w:ascii="Times New Roman" w:hAnsi="Times New Roman" w:cs="Times New Roman"/>
          <w:sz w:val="20"/>
          <w:szCs w:val="20"/>
          <w:vertAlign w:val="subscript"/>
        </w:rPr>
        <w:t>C</w:t>
      </w:r>
      <w:r w:rsidRPr="005211DA">
        <w:rPr>
          <w:rFonts w:ascii="Times New Roman" w:hAnsi="Times New Roman" w:cs="Times New Roman"/>
          <w:sz w:val="20"/>
          <w:szCs w:val="20"/>
        </w:rPr>
        <w:t>: Clean density readings @ point 1</w:t>
      </w:r>
      <w:r w:rsidR="00B27D9B">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&amp;</w:t>
      </w:r>
      <w:r w:rsidR="00B27D9B">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2.</w:t>
      </w:r>
    </w:p>
    <w:p w:rsidR="002D6954" w:rsidRPr="005211DA" w:rsidRDefault="002D6954"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ρ</w:t>
      </w:r>
      <w:r w:rsidRPr="005211DA">
        <w:rPr>
          <w:rFonts w:ascii="Times New Roman" w:hAnsi="Times New Roman" w:cs="Times New Roman"/>
          <w:sz w:val="20"/>
          <w:szCs w:val="20"/>
          <w:vertAlign w:val="subscript"/>
        </w:rPr>
        <w:t>clay</w:t>
      </w:r>
      <w:r w:rsidRPr="005211DA">
        <w:rPr>
          <w:rFonts w:ascii="Times New Roman" w:hAnsi="Times New Roman" w:cs="Times New Roman"/>
          <w:sz w:val="20"/>
          <w:szCs w:val="20"/>
        </w:rPr>
        <w:t>: Clay density.</w:t>
      </w:r>
    </w:p>
    <w:p w:rsidR="002D6954" w:rsidRPr="005211DA" w:rsidRDefault="002D6954" w:rsidP="00276A52">
      <w:pPr>
        <w:tabs>
          <w:tab w:val="left" w:pos="5498"/>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Φ</w:t>
      </w:r>
      <w:r w:rsidRPr="005211DA">
        <w:rPr>
          <w:rFonts w:ascii="Times New Roman" w:hAnsi="Times New Roman" w:cs="Times New Roman"/>
          <w:sz w:val="20"/>
          <w:szCs w:val="20"/>
          <w:vertAlign w:val="subscript"/>
        </w:rPr>
        <w:t>NC1</w:t>
      </w:r>
      <w:r w:rsidRPr="005211DA">
        <w:rPr>
          <w:rFonts w:ascii="Times New Roman" w:hAnsi="Times New Roman" w:cs="Times New Roman"/>
          <w:sz w:val="20"/>
          <w:szCs w:val="20"/>
        </w:rPr>
        <w:t xml:space="preserve"> &amp; Φ</w:t>
      </w:r>
      <w:r w:rsidRPr="005211DA">
        <w:rPr>
          <w:rFonts w:ascii="Times New Roman" w:hAnsi="Times New Roman" w:cs="Times New Roman"/>
          <w:sz w:val="20"/>
          <w:szCs w:val="20"/>
          <w:vertAlign w:val="subscript"/>
        </w:rPr>
        <w:t>NC1</w:t>
      </w:r>
      <w:r w:rsidRPr="005211DA">
        <w:rPr>
          <w:rFonts w:ascii="Times New Roman" w:hAnsi="Times New Roman" w:cs="Times New Roman"/>
          <w:sz w:val="20"/>
          <w:szCs w:val="20"/>
        </w:rPr>
        <w:t>: Clean neutron readings @ point 1&amp;2.</w:t>
      </w:r>
    </w:p>
    <w:p w:rsidR="00F15B88" w:rsidRPr="005211DA" w:rsidRDefault="00F15B88" w:rsidP="00276A52">
      <w:pPr>
        <w:tabs>
          <w:tab w:val="left" w:pos="5498"/>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2D6954" w:rsidRPr="005211DA" w:rsidRDefault="005664B8" w:rsidP="00B27D9B">
      <w:pPr>
        <w:tabs>
          <w:tab w:val="left" w:pos="5498"/>
        </w:tabs>
        <w:autoSpaceDE w:val="0"/>
        <w:autoSpaceDN w:val="0"/>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lastRenderedPageBreak/>
        <w:t xml:space="preserve">2. </w:t>
      </w:r>
      <w:r w:rsidR="002D6954" w:rsidRPr="005211DA">
        <w:rPr>
          <w:rFonts w:ascii="Times New Roman" w:hAnsi="Times New Roman" w:cs="Times New Roman"/>
          <w:b/>
          <w:bCs/>
          <w:sz w:val="20"/>
          <w:szCs w:val="20"/>
        </w:rPr>
        <w:t>Density – Acoustic Method</w:t>
      </w:r>
      <w:r w:rsidRPr="005211DA">
        <w:rPr>
          <w:rFonts w:ascii="Times New Roman" w:hAnsi="Times New Roman" w:cs="Times New Roman"/>
          <w:b/>
          <w:bCs/>
          <w:sz w:val="20"/>
          <w:szCs w:val="20"/>
        </w:rPr>
        <w:t xml:space="preserve">: </w:t>
      </w:r>
      <w:r w:rsidR="002D6954" w:rsidRPr="005211DA">
        <w:rPr>
          <w:rFonts w:ascii="Times New Roman" w:hAnsi="Times New Roman" w:cs="Times New Roman"/>
          <w:sz w:val="20"/>
          <w:szCs w:val="20"/>
        </w:rPr>
        <w:t>This method is the second crossplot techniques that have used to get V</w:t>
      </w:r>
      <w:r w:rsidR="002D6954" w:rsidRPr="005211DA">
        <w:rPr>
          <w:rFonts w:ascii="Times New Roman" w:hAnsi="Times New Roman" w:cs="Times New Roman"/>
          <w:sz w:val="20"/>
          <w:szCs w:val="20"/>
          <w:vertAlign w:val="subscript"/>
        </w:rPr>
        <w:t>clay</w:t>
      </w:r>
      <w:r w:rsidR="002D6954" w:rsidRPr="005211DA">
        <w:rPr>
          <w:rFonts w:ascii="Times New Roman" w:hAnsi="Times New Roman" w:cs="Times New Roman"/>
          <w:sz w:val="20"/>
          <w:szCs w:val="20"/>
        </w:rPr>
        <w:t xml:space="preserve"> which is characterized by less dependent on Lithology and less dependent on fluid type in porous media</w:t>
      </w:r>
      <w:r w:rsidR="003620AC">
        <w:rPr>
          <w:rFonts w:ascii="Times New Roman" w:hAnsi="Times New Roman" w:cs="Times New Roman"/>
          <w:sz w:val="20"/>
          <w:szCs w:val="20"/>
        </w:rPr>
        <w:t>.</w:t>
      </w:r>
      <w:r w:rsidR="00B27D9B">
        <w:rPr>
          <w:rFonts w:ascii="Times New Roman" w:hAnsi="Times New Roman" w:cs="Times New Roman" w:hint="eastAsia"/>
          <w:sz w:val="20"/>
          <w:szCs w:val="20"/>
          <w:lang w:eastAsia="zh-CN"/>
        </w:rPr>
        <w:t xml:space="preserve"> </w:t>
      </w:r>
      <w:r w:rsidR="002D6954" w:rsidRPr="005211DA">
        <w:rPr>
          <w:rFonts w:ascii="Times New Roman" w:hAnsi="Times New Roman" w:cs="Times New Roman"/>
          <w:sz w:val="20"/>
          <w:szCs w:val="20"/>
        </w:rPr>
        <w:t>It is better to use this method in gauge boreholes. The uncertainty came from badly washed out wellbores and highly under-compacted formation (shallow overpressures</w:t>
      </w:r>
      <w:r w:rsidR="00B86C1D"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00C92B23" w:rsidRPr="005211DA">
        <w:rPr>
          <w:rFonts w:ascii="Times New Roman" w:hAnsi="Times New Roman" w:cs="Times New Roman"/>
          <w:sz w:val="20"/>
          <w:szCs w:val="20"/>
        </w:rPr>
        <w:t>Elton</w:t>
      </w:r>
      <w:r w:rsidR="003620AC">
        <w:rPr>
          <w:rFonts w:ascii="Times New Roman" w:hAnsi="Times New Roman" w:cs="Times New Roman"/>
          <w:sz w:val="20"/>
          <w:szCs w:val="20"/>
        </w:rPr>
        <w:t xml:space="preserve"> </w:t>
      </w:r>
      <w:r w:rsidR="00B86C1D" w:rsidRPr="005211DA">
        <w:rPr>
          <w:rFonts w:ascii="Times New Roman" w:hAnsi="Times New Roman" w:cs="Times New Roman"/>
          <w:sz w:val="20"/>
          <w:szCs w:val="20"/>
        </w:rPr>
        <w:t>and</w:t>
      </w:r>
      <w:r w:rsidR="003620AC">
        <w:rPr>
          <w:rFonts w:ascii="Times New Roman" w:hAnsi="Times New Roman" w:cs="Times New Roman"/>
          <w:sz w:val="20"/>
          <w:szCs w:val="20"/>
        </w:rPr>
        <w:t xml:space="preserve"> </w:t>
      </w:r>
      <w:r w:rsidR="00B86C1D" w:rsidRPr="005211DA">
        <w:rPr>
          <w:rFonts w:ascii="Times New Roman" w:hAnsi="Times New Roman" w:cs="Times New Roman"/>
          <w:sz w:val="20"/>
          <w:szCs w:val="20"/>
        </w:rPr>
        <w:t>Fertl</w:t>
      </w:r>
      <w:r w:rsidR="00C5021F" w:rsidRPr="005211DA">
        <w:rPr>
          <w:rFonts w:ascii="Times New Roman" w:hAnsi="Times New Roman" w:cs="Times New Roman"/>
          <w:sz w:val="20"/>
          <w:szCs w:val="20"/>
        </w:rPr>
        <w:t xml:space="preserve">, </w:t>
      </w:r>
      <w:r w:rsidR="00B86C1D" w:rsidRPr="005211DA">
        <w:rPr>
          <w:rFonts w:ascii="Times New Roman" w:hAnsi="Times New Roman" w:cs="Times New Roman"/>
          <w:sz w:val="20"/>
          <w:szCs w:val="20"/>
        </w:rPr>
        <w:t>1981)</w:t>
      </w:r>
      <w:r w:rsidR="00C5021F"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00C92B23" w:rsidRPr="005211DA">
        <w:rPr>
          <w:rFonts w:ascii="Times New Roman" w:hAnsi="Times New Roman" w:cs="Times New Roman"/>
          <w:sz w:val="20"/>
          <w:szCs w:val="20"/>
        </w:rPr>
        <w:t>Ruhovets and</w:t>
      </w:r>
      <w:r w:rsidR="003620AC">
        <w:rPr>
          <w:rFonts w:ascii="Times New Roman" w:hAnsi="Times New Roman" w:cs="Times New Roman"/>
          <w:sz w:val="20"/>
          <w:szCs w:val="20"/>
        </w:rPr>
        <w:t xml:space="preserve"> </w:t>
      </w:r>
      <w:r w:rsidR="00B86C1D" w:rsidRPr="005211DA">
        <w:rPr>
          <w:rFonts w:ascii="Times New Roman" w:hAnsi="Times New Roman" w:cs="Times New Roman"/>
          <w:sz w:val="20"/>
          <w:szCs w:val="20"/>
        </w:rPr>
        <w:t>Fertl</w:t>
      </w:r>
      <w:r w:rsidR="00C5021F" w:rsidRPr="005211DA">
        <w:rPr>
          <w:rFonts w:ascii="Times New Roman" w:hAnsi="Times New Roman" w:cs="Times New Roman"/>
          <w:sz w:val="20"/>
          <w:szCs w:val="20"/>
        </w:rPr>
        <w:t xml:space="preserve">, </w:t>
      </w:r>
      <w:r w:rsidR="00B86C1D" w:rsidRPr="005211DA">
        <w:rPr>
          <w:rFonts w:ascii="Times New Roman" w:hAnsi="Times New Roman" w:cs="Times New Roman"/>
          <w:sz w:val="20"/>
          <w:szCs w:val="20"/>
        </w:rPr>
        <w:t>1982)</w:t>
      </w:r>
      <w:r w:rsidR="00F755EC" w:rsidRPr="005211DA">
        <w:rPr>
          <w:rFonts w:ascii="Times New Roman" w:hAnsi="Times New Roman" w:cs="Times New Roman"/>
          <w:sz w:val="20"/>
          <w:szCs w:val="20"/>
        </w:rPr>
        <w:t>. Equation (45</w:t>
      </w:r>
      <w:r w:rsidR="002D6954" w:rsidRPr="005211DA">
        <w:rPr>
          <w:rFonts w:ascii="Times New Roman" w:hAnsi="Times New Roman" w:cs="Times New Roman"/>
          <w:sz w:val="20"/>
          <w:szCs w:val="20"/>
        </w:rPr>
        <w:t xml:space="preserve">) had used to calculate clay volume by neutron – acoustic method </w:t>
      </w:r>
      <w:r w:rsidR="003620AC">
        <w:rPr>
          <w:rFonts w:ascii="Times New Roman" w:hAnsi="Times New Roman" w:cs="Times New Roman"/>
          <w:sz w:val="20"/>
          <w:szCs w:val="20"/>
        </w:rPr>
        <w:t>(</w:t>
      </w:r>
      <w:r w:rsidR="00F755EC" w:rsidRPr="005211DA">
        <w:rPr>
          <w:rFonts w:ascii="Times New Roman" w:hAnsi="Times New Roman" w:cs="Times New Roman"/>
          <w:sz w:val="20"/>
          <w:szCs w:val="20"/>
        </w:rPr>
        <w:t>Schlumberger, IP Manual</w:t>
      </w:r>
      <w:r w:rsidR="00C5021F" w:rsidRPr="005211DA">
        <w:rPr>
          <w:rFonts w:ascii="Times New Roman" w:hAnsi="Times New Roman" w:cs="Times New Roman"/>
          <w:sz w:val="20"/>
          <w:szCs w:val="20"/>
        </w:rPr>
        <w:t xml:space="preserve">, </w:t>
      </w:r>
      <w:r w:rsidR="00F755EC" w:rsidRPr="005211DA">
        <w:rPr>
          <w:rFonts w:ascii="Times New Roman" w:hAnsi="Times New Roman" w:cs="Times New Roman"/>
          <w:sz w:val="20"/>
          <w:szCs w:val="20"/>
        </w:rPr>
        <w:t>2008):</w:t>
      </w:r>
    </w:p>
    <w:p w:rsidR="002D6954" w:rsidRPr="005211DA" w:rsidRDefault="00C76CDB" w:rsidP="00276A52">
      <w:pPr>
        <w:autoSpaceDE w:val="0"/>
        <w:autoSpaceDN w:val="0"/>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iCs/>
          <w:sz w:val="20"/>
          <w:szCs w:val="20"/>
        </w:rPr>
        <w:object w:dxaOrig="7339" w:dyaOrig="800">
          <v:shape id="_x0000_i1040" type="#_x0000_t75" style="width:367.5pt;height:40.7pt" o:ole="">
            <v:imagedata r:id="rId70" o:title=""/>
          </v:shape>
          <o:OLEObject Type="Embed" ProgID="Equation.3" ShapeID="_x0000_i1040" DrawAspect="Content" ObjectID="_1515410869" r:id="rId71"/>
        </w:object>
      </w:r>
    </w:p>
    <w:p w:rsidR="008E357A" w:rsidRPr="005211DA" w:rsidRDefault="00E21732" w:rsidP="00276A52">
      <w:pPr>
        <w:autoSpaceDE w:val="0"/>
        <w:autoSpaceDN w:val="0"/>
        <w:adjustRightInd w:val="0"/>
        <w:snapToGrid w:val="0"/>
        <w:spacing w:after="0" w:line="240" w:lineRule="auto"/>
        <w:ind w:firstLine="425"/>
        <w:jc w:val="both"/>
        <w:rPr>
          <w:rFonts w:ascii="Times New Roman" w:hAnsi="Times New Roman" w:cs="Times New Roman"/>
          <w:noProof/>
          <w:sz w:val="20"/>
          <w:szCs w:val="20"/>
        </w:rPr>
      </w:pPr>
      <w:r w:rsidRPr="005211DA">
        <w:rPr>
          <w:rFonts w:ascii="Times New Roman" w:hAnsi="Times New Roman" w:cs="Times New Roman"/>
          <w:noProof/>
          <w:sz w:val="20"/>
          <w:szCs w:val="20"/>
        </w:rPr>
        <w:t xml:space="preserve">Where: </w:t>
      </w:r>
      <w:r w:rsidR="002D6954" w:rsidRPr="005211DA">
        <w:rPr>
          <w:rFonts w:ascii="Times New Roman" w:hAnsi="Times New Roman" w:cs="Times New Roman"/>
          <w:noProof/>
          <w:sz w:val="20"/>
          <w:szCs w:val="20"/>
        </w:rPr>
        <w:t>Son</w:t>
      </w:r>
      <w:r w:rsidR="002D6954" w:rsidRPr="005211DA">
        <w:rPr>
          <w:rFonts w:ascii="Times New Roman" w:hAnsi="Times New Roman" w:cs="Times New Roman"/>
          <w:noProof/>
          <w:sz w:val="20"/>
          <w:szCs w:val="20"/>
          <w:vertAlign w:val="subscript"/>
        </w:rPr>
        <w:t xml:space="preserve">c1 </w:t>
      </w:r>
      <w:r w:rsidR="002D6954" w:rsidRPr="005211DA">
        <w:rPr>
          <w:rFonts w:ascii="Times New Roman" w:hAnsi="Times New Roman" w:cs="Times New Roman"/>
          <w:noProof/>
          <w:sz w:val="20"/>
          <w:szCs w:val="20"/>
        </w:rPr>
        <w:t>&amp; Son</w:t>
      </w:r>
      <w:r w:rsidR="002D6954" w:rsidRPr="005211DA">
        <w:rPr>
          <w:rFonts w:ascii="Times New Roman" w:hAnsi="Times New Roman" w:cs="Times New Roman"/>
          <w:noProof/>
          <w:sz w:val="20"/>
          <w:szCs w:val="20"/>
          <w:vertAlign w:val="subscript"/>
        </w:rPr>
        <w:t>c2</w:t>
      </w:r>
      <w:r w:rsidR="003620AC">
        <w:rPr>
          <w:rFonts w:ascii="Times New Roman" w:hAnsi="Times New Roman" w:cs="Times New Roman"/>
          <w:noProof/>
          <w:sz w:val="20"/>
          <w:szCs w:val="20"/>
          <w:vertAlign w:val="subscript"/>
        </w:rPr>
        <w:t>:</w:t>
      </w:r>
      <w:r w:rsidR="002D6954" w:rsidRPr="005211DA">
        <w:rPr>
          <w:rFonts w:ascii="Times New Roman" w:hAnsi="Times New Roman" w:cs="Times New Roman"/>
          <w:noProof/>
          <w:sz w:val="20"/>
          <w:szCs w:val="20"/>
        </w:rPr>
        <w:t xml:space="preserve"> </w:t>
      </w:r>
      <w:r w:rsidR="002D6954" w:rsidRPr="005211DA">
        <w:rPr>
          <w:rFonts w:ascii="Times New Roman" w:hAnsi="Times New Roman" w:cs="Times New Roman"/>
          <w:sz w:val="20"/>
          <w:szCs w:val="20"/>
        </w:rPr>
        <w:t>Clean sonic readings @ point 1</w:t>
      </w:r>
      <w:r w:rsidR="00B27D9B">
        <w:rPr>
          <w:rFonts w:ascii="Times New Roman" w:hAnsi="Times New Roman" w:cs="Times New Roman" w:hint="eastAsia"/>
          <w:sz w:val="20"/>
          <w:szCs w:val="20"/>
          <w:lang w:eastAsia="zh-CN"/>
        </w:rPr>
        <w:t xml:space="preserve"> </w:t>
      </w:r>
      <w:r w:rsidR="002D6954" w:rsidRPr="005211DA">
        <w:rPr>
          <w:rFonts w:ascii="Times New Roman" w:hAnsi="Times New Roman" w:cs="Times New Roman"/>
          <w:sz w:val="20"/>
          <w:szCs w:val="20"/>
        </w:rPr>
        <w:t>&amp;</w:t>
      </w:r>
      <w:r w:rsidR="00B27D9B">
        <w:rPr>
          <w:rFonts w:ascii="Times New Roman" w:hAnsi="Times New Roman" w:cs="Times New Roman" w:hint="eastAsia"/>
          <w:sz w:val="20"/>
          <w:szCs w:val="20"/>
          <w:lang w:eastAsia="zh-CN"/>
        </w:rPr>
        <w:t xml:space="preserve"> </w:t>
      </w:r>
      <w:r w:rsidR="002D6954" w:rsidRPr="005211DA">
        <w:rPr>
          <w:rFonts w:ascii="Times New Roman" w:hAnsi="Times New Roman" w:cs="Times New Roman"/>
          <w:sz w:val="20"/>
          <w:szCs w:val="20"/>
        </w:rPr>
        <w:t>2.</w:t>
      </w:r>
      <w:r w:rsidRPr="005211DA">
        <w:rPr>
          <w:rFonts w:ascii="Times New Roman" w:hAnsi="Times New Roman" w:cs="Times New Roman"/>
          <w:sz w:val="20"/>
          <w:szCs w:val="20"/>
        </w:rPr>
        <w:t xml:space="preserve"> While </w:t>
      </w:r>
      <w:r w:rsidR="002D6954" w:rsidRPr="005211DA">
        <w:rPr>
          <w:rFonts w:ascii="Times New Roman" w:hAnsi="Times New Roman" w:cs="Times New Roman"/>
          <w:noProof/>
          <w:sz w:val="20"/>
          <w:szCs w:val="20"/>
        </w:rPr>
        <w:t>Son</w:t>
      </w:r>
      <w:r w:rsidR="002D6954" w:rsidRPr="005211DA">
        <w:rPr>
          <w:rFonts w:ascii="Times New Roman" w:hAnsi="Times New Roman" w:cs="Times New Roman"/>
          <w:noProof/>
          <w:sz w:val="20"/>
          <w:szCs w:val="20"/>
          <w:vertAlign w:val="subscript"/>
        </w:rPr>
        <w:t xml:space="preserve">clay </w:t>
      </w:r>
      <w:r w:rsidRPr="005211DA">
        <w:rPr>
          <w:rFonts w:ascii="Times New Roman" w:hAnsi="Times New Roman" w:cs="Times New Roman"/>
          <w:noProof/>
          <w:sz w:val="20"/>
          <w:szCs w:val="20"/>
        </w:rPr>
        <w:t>is</w:t>
      </w:r>
      <w:r w:rsidR="003620AC">
        <w:rPr>
          <w:rFonts w:ascii="Times New Roman" w:hAnsi="Times New Roman" w:cs="Times New Roman"/>
          <w:noProof/>
          <w:sz w:val="20"/>
          <w:szCs w:val="20"/>
        </w:rPr>
        <w:t xml:space="preserve"> </w:t>
      </w:r>
      <w:r w:rsidR="00C5021F" w:rsidRPr="005211DA">
        <w:rPr>
          <w:rFonts w:ascii="Times New Roman" w:hAnsi="Times New Roman" w:cs="Times New Roman"/>
          <w:noProof/>
          <w:sz w:val="20"/>
          <w:szCs w:val="20"/>
        </w:rPr>
        <w:t>the Sonic reading @clay point</w:t>
      </w:r>
      <w:r w:rsidR="002D6954" w:rsidRPr="005211DA">
        <w:rPr>
          <w:rFonts w:ascii="Times New Roman" w:hAnsi="Times New Roman" w:cs="Times New Roman"/>
          <w:noProof/>
          <w:sz w:val="20"/>
          <w:szCs w:val="20"/>
        </w:rPr>
        <w:t>.</w:t>
      </w:r>
      <w:bookmarkStart w:id="13" w:name="_Toc344586370"/>
    </w:p>
    <w:bookmarkEnd w:id="13"/>
    <w:p w:rsidR="005211DA" w:rsidRDefault="005211DA" w:rsidP="00276A52">
      <w:pPr>
        <w:adjustRightInd w:val="0"/>
        <w:snapToGrid w:val="0"/>
        <w:spacing w:after="0" w:line="240" w:lineRule="auto"/>
        <w:ind w:firstLine="425"/>
        <w:jc w:val="both"/>
        <w:rPr>
          <w:rFonts w:ascii="Times New Roman" w:hAnsi="Times New Roman" w:cs="Times New Roman"/>
          <w:iCs/>
          <w:sz w:val="20"/>
          <w:szCs w:val="20"/>
        </w:rPr>
      </w:pPr>
    </w:p>
    <w:p w:rsidR="005211DA" w:rsidRPr="005211DA" w:rsidRDefault="005211DA" w:rsidP="00276A52">
      <w:pPr>
        <w:adjustRightInd w:val="0"/>
        <w:snapToGrid w:val="0"/>
        <w:spacing w:after="0" w:line="240" w:lineRule="auto"/>
        <w:ind w:firstLine="425"/>
        <w:jc w:val="both"/>
        <w:rPr>
          <w:rFonts w:ascii="Times New Roman" w:hAnsi="Times New Roman" w:cs="Times New Roman"/>
          <w:iCs/>
          <w:sz w:val="20"/>
          <w:szCs w:val="20"/>
        </w:rPr>
        <w:sectPr w:rsidR="005211DA" w:rsidRPr="005211DA" w:rsidSect="00A2270C">
          <w:headerReference w:type="default" r:id="rId72"/>
          <w:footerReference w:type="default" r:id="rId73"/>
          <w:footerReference w:type="first" r:id="rId74"/>
          <w:type w:val="continuous"/>
          <w:pgSz w:w="12242" w:h="15842" w:code="1"/>
          <w:pgMar w:top="1440" w:right="1440" w:bottom="1440" w:left="1440" w:header="720" w:footer="720" w:gutter="0"/>
          <w:cols w:space="708"/>
          <w:docGrid w:linePitch="360"/>
        </w:sectPr>
      </w:pPr>
    </w:p>
    <w:p w:rsidR="00B27D9B" w:rsidRPr="005211DA" w:rsidRDefault="00B27D9B" w:rsidP="00B27D9B">
      <w:pPr>
        <w:autoSpaceDE w:val="0"/>
        <w:autoSpaceDN w:val="0"/>
        <w:adjustRightInd w:val="0"/>
        <w:snapToGrid w:val="0"/>
        <w:spacing w:after="0" w:line="240" w:lineRule="auto"/>
        <w:jc w:val="both"/>
        <w:rPr>
          <w:rFonts w:ascii="Times New Roman" w:hAnsi="Times New Roman" w:cs="Times New Roman"/>
          <w:noProof/>
          <w:sz w:val="20"/>
          <w:szCs w:val="20"/>
        </w:rPr>
      </w:pPr>
      <w:r w:rsidRPr="005211DA">
        <w:rPr>
          <w:rFonts w:ascii="Times New Roman" w:hAnsi="Times New Roman" w:cs="Times New Roman"/>
          <w:b/>
          <w:bCs/>
          <w:sz w:val="20"/>
          <w:szCs w:val="20"/>
        </w:rPr>
        <w:lastRenderedPageBreak/>
        <w:t>2.2.2 Porosity Calculations from Well Logs</w:t>
      </w:r>
      <w:bookmarkStart w:id="14" w:name="_Toc344586371"/>
    </w:p>
    <w:p w:rsidR="00B27D9B" w:rsidRPr="005211DA" w:rsidRDefault="00B27D9B" w:rsidP="00B27D9B">
      <w:pPr>
        <w:autoSpaceDE w:val="0"/>
        <w:autoSpaceDN w:val="0"/>
        <w:adjustRightInd w:val="0"/>
        <w:snapToGrid w:val="0"/>
        <w:spacing w:after="0" w:line="240" w:lineRule="auto"/>
        <w:jc w:val="both"/>
        <w:rPr>
          <w:rFonts w:ascii="Times New Roman" w:hAnsi="Times New Roman" w:cs="Times New Roman"/>
          <w:noProof/>
          <w:sz w:val="20"/>
          <w:szCs w:val="20"/>
        </w:rPr>
      </w:pPr>
      <w:r w:rsidRPr="005211DA">
        <w:rPr>
          <w:rFonts w:ascii="Times New Roman" w:hAnsi="Times New Roman" w:cs="Times New Roman"/>
          <w:b/>
          <w:bCs/>
          <w:sz w:val="20"/>
          <w:szCs w:val="20"/>
        </w:rPr>
        <w:t>2.2.2.1 Density logs</w:t>
      </w:r>
      <w:bookmarkEnd w:id="14"/>
    </w:p>
    <w:p w:rsidR="00B27D9B" w:rsidRPr="005211DA" w:rsidRDefault="00B27D9B" w:rsidP="00B27D9B">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The density tool responds to the electron density of the material in the formation. Formation bulk density (ρb) is a function of matrix density, porosity, and density of fluids in the pores (salt water, fresh water mud, or hydrocarbons). The formula for calculating density-derived porosity is (Schlumberger, 1989)</w:t>
      </w:r>
      <w:r>
        <w:rPr>
          <w:rFonts w:ascii="Times New Roman" w:hAnsi="Times New Roman" w:cs="Times New Roman"/>
          <w:sz w:val="20"/>
          <w:szCs w:val="20"/>
        </w:rPr>
        <w:t>:</w:t>
      </w:r>
    </w:p>
    <w:p w:rsidR="00B27D9B" w:rsidRPr="005211DA" w:rsidRDefault="00B27D9B" w:rsidP="00B27D9B">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3400" w:dyaOrig="700">
          <v:shape id="_x0000_i2656" type="#_x0000_t75" style="width:169.65pt;height:35.05pt" o:ole="">
            <v:imagedata r:id="rId75" o:title=""/>
          </v:shape>
          <o:OLEObject Type="Embed" ProgID="Equation.3" ShapeID="_x0000_i2656" DrawAspect="Content" ObjectID="_1515410870" r:id="rId76"/>
        </w:object>
      </w:r>
    </w:p>
    <w:p w:rsidR="00B27D9B" w:rsidRPr="005211DA" w:rsidRDefault="00B27D9B" w:rsidP="00B27D9B">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B27D9B" w:rsidRPr="005211DA" w:rsidRDefault="00B27D9B" w:rsidP="00B27D9B">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ρma: is the matrix density, [2.71 (gm/cc) for limestone, 2.87 (gm/cc) for dolomite and 2.65 (gm/cc) for sandstone].</w:t>
      </w:r>
    </w:p>
    <w:p w:rsidR="00B27D9B" w:rsidRPr="005211DA" w:rsidRDefault="00B27D9B" w:rsidP="00B27D9B">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ρf: is the fluid density (gm/cc) [fresh water mud = 1, for salt water mud 1.1].</w:t>
      </w:r>
      <w:bookmarkStart w:id="15" w:name="_Toc344586372"/>
    </w:p>
    <w:p w:rsidR="00B27D9B" w:rsidRPr="005211DA" w:rsidRDefault="00B27D9B" w:rsidP="00B27D9B">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2.2.2.2 Neutron logs</w:t>
      </w:r>
      <w:bookmarkEnd w:id="15"/>
    </w:p>
    <w:p w:rsidR="00B27D9B" w:rsidRPr="005211DA" w:rsidRDefault="00B27D9B" w:rsidP="00B27D9B">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Neutron logs are porosity logs that measure the hydrogen concentration in a formation. In clean formations (i.e., shale-free), where the pores are filled with water or oil, because hydrogen in a porous formation is concentrated in the fluid-filled pores, energy loss can be related to the formation porosity. Whenever shale is part of the formation matrix the reported neutron porosity is greater than the actual formation porosity (Gilchrist et al,</w:t>
      </w:r>
      <w:r>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2008). This occurs because the hydrogen that is within the shale’s structure and in the water bound to the shale is sensed in addition to the hydrogen in the pore spaces. (Antwan</w:t>
      </w:r>
      <w:r>
        <w:rPr>
          <w:rFonts w:ascii="Times New Roman" w:hAnsi="Times New Roman" w:cs="Times New Roman"/>
          <w:sz w:val="20"/>
          <w:szCs w:val="20"/>
        </w:rPr>
        <w:t>,</w:t>
      </w:r>
      <w:r w:rsidRPr="005211DA">
        <w:rPr>
          <w:rFonts w:ascii="Times New Roman" w:hAnsi="Times New Roman" w:cs="Times New Roman"/>
          <w:sz w:val="20"/>
          <w:szCs w:val="20"/>
        </w:rPr>
        <w:t xml:space="preserve"> 1988).</w:t>
      </w:r>
    </w:p>
    <w:p w:rsidR="00B27D9B" w:rsidRPr="005211DA" w:rsidRDefault="00B27D9B" w:rsidP="00B27D9B">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iCs/>
          <w:sz w:val="20"/>
          <w:szCs w:val="20"/>
        </w:rPr>
        <w:t xml:space="preserve">2. </w:t>
      </w:r>
      <w:bookmarkStart w:id="16" w:name="_Toc344586373"/>
      <w:r w:rsidRPr="005211DA">
        <w:rPr>
          <w:rFonts w:ascii="Times New Roman" w:hAnsi="Times New Roman" w:cs="Times New Roman"/>
          <w:b/>
          <w:bCs/>
          <w:iCs/>
          <w:sz w:val="20"/>
          <w:szCs w:val="20"/>
        </w:rPr>
        <w:t>2.2.3 Sonic logs</w:t>
      </w:r>
      <w:bookmarkEnd w:id="16"/>
    </w:p>
    <w:p w:rsidR="00B27D9B" w:rsidRPr="005211DA" w:rsidRDefault="00B27D9B" w:rsidP="00B27D9B">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sonic log is a porosity log that measures interval transit time (Δt, or DT) of a compressional sound wave traveling through the formation, the interval transit time (Δt) depends upon both lithology and porosity. Wyllie time-average equation may be written as (Lee</w:t>
      </w:r>
      <w:r>
        <w:rPr>
          <w:rFonts w:ascii="Times New Roman" w:hAnsi="Times New Roman" w:cs="Times New Roman"/>
          <w:iCs/>
          <w:sz w:val="20"/>
          <w:szCs w:val="20"/>
        </w:rPr>
        <w:t>,</w:t>
      </w:r>
      <w:r w:rsidRPr="005211DA">
        <w:rPr>
          <w:rFonts w:ascii="Times New Roman" w:hAnsi="Times New Roman" w:cs="Times New Roman"/>
          <w:iCs/>
          <w:sz w:val="20"/>
          <w:szCs w:val="20"/>
        </w:rPr>
        <w:t xml:space="preserve"> 1989):</w:t>
      </w:r>
    </w:p>
    <w:p w:rsidR="00B27D9B" w:rsidRPr="005211DA" w:rsidRDefault="00B27D9B" w:rsidP="00B27D9B">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3060" w:dyaOrig="740">
          <v:shape id="_x0000_i2657" type="#_x0000_t75" style="width:152.75pt;height:37.55pt" o:ole="">
            <v:imagedata r:id="rId77" o:title=""/>
          </v:shape>
          <o:OLEObject Type="Embed" ProgID="Equation.3" ShapeID="_x0000_i2657" DrawAspect="Content" ObjectID="_1515410871" r:id="rId78"/>
        </w:objec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Where:-</w: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Φs: is sonic-derived porosity, fraction.</w: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lastRenderedPageBreak/>
        <w:t>Δt</w:t>
      </w:r>
      <w:r w:rsidRPr="005211DA">
        <w:rPr>
          <w:rFonts w:ascii="Times New Roman" w:hAnsi="Times New Roman" w:cs="Times New Roman"/>
          <w:iCs/>
          <w:sz w:val="20"/>
          <w:szCs w:val="20"/>
          <w:vertAlign w:val="subscript"/>
        </w:rPr>
        <w:t>ma</w:t>
      </w:r>
      <w:r w:rsidRPr="005211DA">
        <w:rPr>
          <w:rFonts w:ascii="Times New Roman" w:hAnsi="Times New Roman" w:cs="Times New Roman"/>
          <w:iCs/>
          <w:sz w:val="20"/>
          <w:szCs w:val="20"/>
        </w:rPr>
        <w:t>: is the interval transit time in the matrix [Its value is 47.6 (μsec/ft) for</w: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Limestone and 43.5 (μsec/ft) for dolomite).</w: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Δt</w:t>
      </w:r>
      <w:r w:rsidRPr="005211DA">
        <w:rPr>
          <w:rFonts w:ascii="Times New Roman" w:hAnsi="Times New Roman" w:cs="Times New Roman"/>
          <w:iCs/>
          <w:sz w:val="20"/>
          <w:szCs w:val="20"/>
          <w:vertAlign w:val="subscript"/>
        </w:rPr>
        <w:t>log</w:t>
      </w:r>
      <w:r w:rsidRPr="005211DA">
        <w:rPr>
          <w:rFonts w:ascii="Times New Roman" w:hAnsi="Times New Roman" w:cs="Times New Roman"/>
          <w:iCs/>
          <w:sz w:val="20"/>
          <w:szCs w:val="20"/>
        </w:rPr>
        <w:t>: is the interval transit time in the formation, μsec/ft.</w:t>
      </w:r>
    </w:p>
    <w:p w:rsidR="00464BF8"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Δt</w:t>
      </w:r>
      <w:r w:rsidRPr="005211DA">
        <w:rPr>
          <w:rFonts w:ascii="Times New Roman" w:hAnsi="Times New Roman" w:cs="Times New Roman"/>
          <w:iCs/>
          <w:sz w:val="20"/>
          <w:szCs w:val="20"/>
          <w:vertAlign w:val="subscript"/>
        </w:rPr>
        <w:t>f</w:t>
      </w:r>
      <w:r w:rsidRPr="005211DA">
        <w:rPr>
          <w:rFonts w:ascii="Times New Roman" w:hAnsi="Times New Roman" w:cs="Times New Roman"/>
          <w:iCs/>
          <w:sz w:val="20"/>
          <w:szCs w:val="20"/>
        </w:rPr>
        <w:t>: is the interval transit time in the fluid within the formation [For fresh water mud = 189 (μsec/ft); for salt-water mud = 185</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(μsec/ft)].</w:t>
      </w:r>
      <w:bookmarkStart w:id="17" w:name="_Toc344586362"/>
    </w:p>
    <w:p w:rsidR="0011165F" w:rsidRPr="005211DA" w:rsidRDefault="008A5645" w:rsidP="00276A52">
      <w:pPr>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b/>
          <w:bCs/>
          <w:sz w:val="20"/>
          <w:szCs w:val="20"/>
        </w:rPr>
        <w:t>2.</w:t>
      </w:r>
      <w:r w:rsidR="00464BF8" w:rsidRPr="005211DA">
        <w:rPr>
          <w:rFonts w:ascii="Times New Roman" w:hAnsi="Times New Roman" w:cs="Times New Roman"/>
          <w:b/>
          <w:bCs/>
          <w:sz w:val="20"/>
          <w:szCs w:val="20"/>
        </w:rPr>
        <w:t>2</w:t>
      </w:r>
      <w:r w:rsidR="0011165F" w:rsidRPr="005211DA">
        <w:rPr>
          <w:rFonts w:ascii="Times New Roman" w:hAnsi="Times New Roman" w:cs="Times New Roman"/>
          <w:b/>
          <w:bCs/>
          <w:sz w:val="20"/>
          <w:szCs w:val="20"/>
        </w:rPr>
        <w:t>.</w:t>
      </w:r>
      <w:r w:rsidR="00830078" w:rsidRPr="005211DA">
        <w:rPr>
          <w:rFonts w:ascii="Times New Roman" w:hAnsi="Times New Roman" w:cs="Times New Roman"/>
          <w:b/>
          <w:bCs/>
          <w:sz w:val="20"/>
          <w:szCs w:val="20"/>
        </w:rPr>
        <w:t>3</w:t>
      </w:r>
      <w:r w:rsidR="0011165F" w:rsidRPr="005211DA">
        <w:rPr>
          <w:rFonts w:ascii="Times New Roman" w:hAnsi="Times New Roman" w:cs="Times New Roman"/>
          <w:sz w:val="20"/>
          <w:szCs w:val="20"/>
        </w:rPr>
        <w:t xml:space="preserve"> </w:t>
      </w:r>
      <w:r w:rsidRPr="005211DA">
        <w:rPr>
          <w:rFonts w:ascii="Times New Roman" w:hAnsi="Times New Roman" w:cs="Times New Roman"/>
          <w:b/>
          <w:bCs/>
          <w:iCs/>
          <w:sz w:val="20"/>
          <w:szCs w:val="20"/>
        </w:rPr>
        <w:t>Archie's Equation Parameters</w:t>
      </w:r>
    </w:p>
    <w:p w:rsidR="00877A6E"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first down hole log was a</w:t>
      </w:r>
      <w:r w:rsidR="00C45037" w:rsidRPr="005211DA">
        <w:rPr>
          <w:rFonts w:ascii="Times New Roman" w:hAnsi="Times New Roman" w:cs="Times New Roman"/>
          <w:iCs/>
          <w:sz w:val="20"/>
          <w:szCs w:val="20"/>
        </w:rPr>
        <w:t>n electric log recorded by</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 xml:space="preserve">Doll on September, 1927, in the Pechelbronn field, Alsace, France </w:t>
      </w:r>
      <w:r w:rsidR="003620AC">
        <w:rPr>
          <w:rFonts w:ascii="Times New Roman" w:hAnsi="Times New Roman" w:cs="Times New Roman"/>
          <w:iCs/>
          <w:sz w:val="20"/>
          <w:szCs w:val="20"/>
        </w:rPr>
        <w:t>(</w:t>
      </w:r>
      <w:r w:rsidR="00FC1BB2" w:rsidRPr="005211DA">
        <w:rPr>
          <w:rFonts w:ascii="Times New Roman" w:hAnsi="Times New Roman" w:cs="Times New Roman"/>
          <w:iCs/>
          <w:sz w:val="20"/>
          <w:szCs w:val="20"/>
        </w:rPr>
        <w:t>Antwan</w:t>
      </w:r>
      <w:r w:rsidR="003620AC">
        <w:rPr>
          <w:rFonts w:ascii="Times New Roman" w:hAnsi="Times New Roman" w:cs="Times New Roman"/>
          <w:iCs/>
          <w:sz w:val="20"/>
          <w:szCs w:val="20"/>
        </w:rPr>
        <w:t>,</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1988)</w:t>
      </w:r>
      <w:r w:rsidR="003620AC">
        <w:rPr>
          <w:rFonts w:ascii="Times New Roman" w:hAnsi="Times New Roman" w:cs="Times New Roman"/>
          <w:iCs/>
          <w:sz w:val="20"/>
          <w:szCs w:val="20"/>
        </w:rPr>
        <w:t>.</w:t>
      </w:r>
      <w:r w:rsidRPr="005211DA">
        <w:rPr>
          <w:rFonts w:ascii="Times New Roman" w:hAnsi="Times New Roman" w:cs="Times New Roman"/>
          <w:iCs/>
          <w:sz w:val="20"/>
          <w:szCs w:val="20"/>
        </w:rPr>
        <w:t xml:space="preserve"> This was initially applied as a stratigraphic correlation tool between wells until Archie in1942, derived an empirical relationship between the electrical resistivity and porosity, thus enabling the first down hole assessment of porosity in situ. Since then alternative measurements have been developed for determining the porosity in situ, thus enabling the electrical resistivity to be used to determine the water saturation in the reservoir, and hence the hydrocarbon saturation. Consequently Archie’s equation underpins the use of electrical resistivity in determining the hydrocarbon saturation, but requires a series of empirical parameters to be determined.</w:t>
      </w:r>
      <w:bookmarkStart w:id="18" w:name="_Toc335567443"/>
      <w:bookmarkStart w:id="19" w:name="_Toc344586349"/>
    </w:p>
    <w:p w:rsidR="00877A6E" w:rsidRPr="005211DA" w:rsidRDefault="004776FA" w:rsidP="00276A52">
      <w:pPr>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b/>
          <w:bCs/>
          <w:iCs/>
          <w:sz w:val="20"/>
          <w:szCs w:val="20"/>
        </w:rPr>
        <w:t>2.2.3.</w:t>
      </w:r>
      <w:r w:rsidR="0011165F" w:rsidRPr="005211DA">
        <w:rPr>
          <w:rFonts w:ascii="Times New Roman" w:hAnsi="Times New Roman" w:cs="Times New Roman"/>
          <w:b/>
          <w:bCs/>
          <w:iCs/>
          <w:sz w:val="20"/>
          <w:szCs w:val="20"/>
        </w:rPr>
        <w:t>1 Porosity Exponent</w:t>
      </w:r>
      <w:bookmarkEnd w:id="18"/>
      <w:bookmarkEnd w:id="19"/>
    </w:p>
    <w:p w:rsidR="00086057"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Through his laboratory results, Archie demonstrated that the electrical resistivity of sandy rocks wa</w:t>
      </w:r>
      <w:r w:rsidR="000B624D" w:rsidRPr="005211DA">
        <w:rPr>
          <w:rFonts w:ascii="Times New Roman" w:hAnsi="Times New Roman" w:cs="Times New Roman"/>
          <w:iCs/>
          <w:sz w:val="20"/>
          <w:szCs w:val="20"/>
        </w:rPr>
        <w:t xml:space="preserve">s related to porosity as shown in </w:t>
      </w:r>
      <w:r w:rsidR="00073E26" w:rsidRPr="005211DA">
        <w:rPr>
          <w:rFonts w:ascii="Times New Roman" w:hAnsi="Times New Roman" w:cs="Times New Roman"/>
          <w:iCs/>
          <w:sz w:val="20"/>
          <w:szCs w:val="20"/>
        </w:rPr>
        <w:t>equation (</w:t>
      </w:r>
      <w:r w:rsidR="000B624D" w:rsidRPr="005211DA">
        <w:rPr>
          <w:rFonts w:ascii="Times New Roman" w:hAnsi="Times New Roman" w:cs="Times New Roman"/>
          <w:iCs/>
          <w:sz w:val="20"/>
          <w:szCs w:val="20"/>
        </w:rPr>
        <w:t>3).</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Archie showed “m”</w:t>
      </w:r>
      <w:r w:rsidRPr="005211DA">
        <w:rPr>
          <w:rFonts w:ascii="Times New Roman" w:hAnsi="Times New Roman" w:cs="Times New Roman"/>
          <w:b/>
          <w:bCs/>
          <w:i/>
          <w:iCs/>
          <w:sz w:val="20"/>
          <w:szCs w:val="20"/>
        </w:rPr>
        <w:t xml:space="preserve"> </w:t>
      </w:r>
      <w:r w:rsidRPr="005211DA">
        <w:rPr>
          <w:rFonts w:ascii="Times New Roman" w:hAnsi="Times New Roman" w:cs="Times New Roman"/>
          <w:iCs/>
          <w:sz w:val="20"/>
          <w:szCs w:val="20"/>
        </w:rPr>
        <w:t>increased with the degree of cementation of his sand samples, being lowest for loose sands. The Relationships for selected porous media and Archie’s m</w:t>
      </w:r>
      <w:r w:rsidRPr="005211DA">
        <w:rPr>
          <w:rFonts w:ascii="Times New Roman" w:hAnsi="Times New Roman" w:cs="Times New Roman"/>
          <w:b/>
          <w:bCs/>
          <w:i/>
          <w:iCs/>
          <w:sz w:val="20"/>
          <w:szCs w:val="20"/>
        </w:rPr>
        <w:t xml:space="preserve"> </w:t>
      </w:r>
      <w:r w:rsidRPr="005211DA">
        <w:rPr>
          <w:rFonts w:ascii="Times New Roman" w:hAnsi="Times New Roman" w:cs="Times New Roman"/>
          <w:iCs/>
          <w:sz w:val="20"/>
          <w:szCs w:val="20"/>
        </w:rPr>
        <w:t>p</w:t>
      </w:r>
      <w:r w:rsidR="005A1202" w:rsidRPr="005211DA">
        <w:rPr>
          <w:rFonts w:ascii="Times New Roman" w:hAnsi="Times New Roman" w:cs="Times New Roman"/>
          <w:iCs/>
          <w:sz w:val="20"/>
          <w:szCs w:val="20"/>
        </w:rPr>
        <w:t>arameter are shown in table (2</w:t>
      </w:r>
      <w:r w:rsidR="00BC7DA9" w:rsidRPr="005211DA">
        <w:rPr>
          <w:rFonts w:ascii="Times New Roman" w:hAnsi="Times New Roman" w:cs="Times New Roman"/>
          <w:iCs/>
          <w:sz w:val="20"/>
          <w:szCs w:val="20"/>
        </w:rPr>
        <w:t>-2</w:t>
      </w:r>
      <w:r w:rsidRPr="005211DA">
        <w:rPr>
          <w:rFonts w:ascii="Times New Roman" w:hAnsi="Times New Roman" w:cs="Times New Roman"/>
          <w:iCs/>
          <w:sz w:val="20"/>
          <w:szCs w:val="20"/>
        </w:rPr>
        <w:t>) a more general relationship, was proposed by Winsauer et al in1952 as shown in equation</w:t>
      </w:r>
      <w:r w:rsidR="00715BE2" w:rsidRPr="005211DA">
        <w:rPr>
          <w:rFonts w:ascii="Times New Roman" w:hAnsi="Times New Roman" w:cs="Times New Roman"/>
          <w:iCs/>
          <w:sz w:val="20"/>
          <w:szCs w:val="20"/>
        </w:rPr>
        <w:t xml:space="preserve"> (</w:t>
      </w:r>
      <w:r w:rsidR="000B624D" w:rsidRPr="005211DA">
        <w:rPr>
          <w:rFonts w:ascii="Times New Roman" w:hAnsi="Times New Roman" w:cs="Times New Roman"/>
          <w:iCs/>
          <w:sz w:val="20"/>
          <w:szCs w:val="20"/>
        </w:rPr>
        <w:t>4).</w:t>
      </w:r>
      <w:r w:rsidR="003620AC">
        <w:rPr>
          <w:rFonts w:ascii="Times New Roman" w:hAnsi="Times New Roman" w:cs="Times New Roman"/>
          <w:b/>
          <w:bCs/>
          <w:iCs/>
          <w:sz w:val="20"/>
          <w:szCs w:val="20"/>
        </w:rPr>
        <w:t xml:space="preserve"> </w:t>
      </w:r>
      <w:r w:rsidRPr="005211DA">
        <w:rPr>
          <w:rFonts w:ascii="Times New Roman" w:hAnsi="Times New Roman" w:cs="Times New Roman"/>
          <w:iCs/>
          <w:sz w:val="20"/>
          <w:szCs w:val="20"/>
        </w:rPr>
        <w:t>While Winsauer’s equation has been applied to sets of down hole data, it does not satisfy the boundary condition: F =1</w:t>
      </w:r>
      <w:r w:rsidR="00715BE2"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0 when porosity=</w:t>
      </w:r>
      <w:r w:rsidR="00073E26" w:rsidRPr="005211DA">
        <w:rPr>
          <w:rFonts w:ascii="Times New Roman" w:hAnsi="Times New Roman" w:cs="Times New Roman"/>
          <w:iCs/>
          <w:sz w:val="20"/>
          <w:szCs w:val="20"/>
        </w:rPr>
        <w:t xml:space="preserve">1.0 </w:t>
      </w:r>
      <w:r w:rsidR="003620AC">
        <w:rPr>
          <w:rFonts w:ascii="Times New Roman" w:hAnsi="Times New Roman" w:cs="Times New Roman"/>
          <w:iCs/>
          <w:sz w:val="20"/>
          <w:szCs w:val="20"/>
        </w:rPr>
        <w:t>(</w:t>
      </w:r>
      <w:r w:rsidRPr="005211DA">
        <w:rPr>
          <w:rFonts w:ascii="Times New Roman" w:hAnsi="Times New Roman" w:cs="Times New Roman"/>
          <w:iCs/>
          <w:sz w:val="20"/>
          <w:szCs w:val="20"/>
        </w:rPr>
        <w:t>Archie, 1942) extended these relationships to include water saturation equation, S</w:t>
      </w:r>
      <w:r w:rsidRPr="005211DA">
        <w:rPr>
          <w:rFonts w:ascii="Times New Roman" w:hAnsi="Times New Roman" w:cs="Times New Roman"/>
          <w:iCs/>
          <w:sz w:val="20"/>
          <w:szCs w:val="20"/>
          <w:vertAlign w:val="subscript"/>
        </w:rPr>
        <w:t>w</w:t>
      </w:r>
      <w:r w:rsidR="003620AC">
        <w:rPr>
          <w:rFonts w:ascii="Times New Roman" w:hAnsi="Times New Roman" w:cs="Times New Roman"/>
          <w:iCs/>
          <w:sz w:val="20"/>
          <w:szCs w:val="20"/>
          <w:vertAlign w:val="subscript"/>
        </w:rPr>
        <w:t xml:space="preserve"> </w:t>
      </w:r>
      <w:r w:rsidRPr="005211DA">
        <w:rPr>
          <w:rFonts w:ascii="Times New Roman" w:hAnsi="Times New Roman" w:cs="Times New Roman"/>
          <w:iCs/>
          <w:sz w:val="20"/>
          <w:szCs w:val="20"/>
        </w:rPr>
        <w:t>as:</w:t>
      </w:r>
    </w:p>
    <w:p w:rsidR="0011165F" w:rsidRPr="005211DA" w:rsidRDefault="007B0493" w:rsidP="00276A52">
      <w:pPr>
        <w:adjustRightInd w:val="0"/>
        <w:snapToGrid w:val="0"/>
        <w:spacing w:after="0" w:line="240" w:lineRule="auto"/>
        <w:jc w:val="center"/>
        <w:rPr>
          <w:rFonts w:ascii="Times New Roman" w:hAnsi="Times New Roman" w:cs="Times New Roman"/>
          <w:b/>
          <w:bCs/>
          <w:iCs/>
          <w:sz w:val="20"/>
          <w:szCs w:val="20"/>
        </w:rPr>
      </w:pPr>
      <w:r w:rsidRPr="005211DA">
        <w:rPr>
          <w:rFonts w:ascii="Times New Roman" w:hAnsi="Times New Roman" w:cs="Times New Roman"/>
          <w:b/>
          <w:bCs/>
          <w:iCs/>
          <w:sz w:val="20"/>
          <w:szCs w:val="20"/>
        </w:rPr>
        <w:object w:dxaOrig="3460" w:dyaOrig="680">
          <v:shape id="_x0000_i3126" type="#_x0000_t75" style="width:185.3pt;height:34.45pt" o:ole="">
            <v:imagedata r:id="rId79" o:title=""/>
          </v:shape>
          <o:OLEObject Type="Embed" ProgID="Equation.3" ShapeID="_x0000_i3126" DrawAspect="Content" ObjectID="_1515410872" r:id="rId80"/>
        </w:objec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Where (n) is an empirically derived saturation exponent, typically taken to be 2.0, on the basis of </w:t>
      </w:r>
      <w:r w:rsidRPr="005211DA">
        <w:rPr>
          <w:rFonts w:ascii="Times New Roman" w:hAnsi="Times New Roman" w:cs="Times New Roman"/>
          <w:iCs/>
          <w:sz w:val="20"/>
          <w:szCs w:val="20"/>
        </w:rPr>
        <w:lastRenderedPageBreak/>
        <w:t>laboratory studies of core (e.g. Archie 1942). Typically, Arc</w:t>
      </w:r>
      <w:r w:rsidR="00C2013A" w:rsidRPr="005211DA">
        <w:rPr>
          <w:rFonts w:ascii="Times New Roman" w:hAnsi="Times New Roman" w:cs="Times New Roman"/>
          <w:iCs/>
          <w:sz w:val="20"/>
          <w:szCs w:val="20"/>
        </w:rPr>
        <w:t>hie’s formula became as equation (1).</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This equation have been found suitable for calculating water saturations in reservoir rocks, and have led to the resistivity approach becoming the method of choic</w:t>
      </w:r>
      <w:r w:rsidR="00943801" w:rsidRPr="005211DA">
        <w:rPr>
          <w:rFonts w:ascii="Times New Roman" w:hAnsi="Times New Roman" w:cs="Times New Roman"/>
          <w:iCs/>
          <w:sz w:val="20"/>
          <w:szCs w:val="20"/>
        </w:rPr>
        <w:t>e for estimating oil in place</w:t>
      </w:r>
      <w:r w:rsidR="00B27D9B">
        <w:rPr>
          <w:rFonts w:ascii="Times New Roman" w:hAnsi="Times New Roman" w:cs="Times New Roman" w:hint="eastAsia"/>
          <w:iCs/>
          <w:sz w:val="20"/>
          <w:szCs w:val="20"/>
          <w:lang w:eastAsia="zh-CN"/>
        </w:rPr>
        <w:t xml:space="preserve"> </w:t>
      </w:r>
      <w:r w:rsidR="003620AC">
        <w:rPr>
          <w:rFonts w:ascii="Times New Roman" w:hAnsi="Times New Roman" w:cs="Times New Roman"/>
          <w:iCs/>
          <w:sz w:val="20"/>
          <w:szCs w:val="20"/>
        </w:rPr>
        <w:t>(</w:t>
      </w:r>
      <w:r w:rsidR="003C6904" w:rsidRPr="005211DA">
        <w:rPr>
          <w:rFonts w:ascii="Times New Roman" w:hAnsi="Times New Roman" w:cs="Times New Roman"/>
          <w:iCs/>
          <w:sz w:val="20"/>
          <w:szCs w:val="20"/>
        </w:rPr>
        <w:t>Adeoti</w:t>
      </w:r>
      <w:r w:rsidR="003620AC">
        <w:rPr>
          <w:rFonts w:ascii="Times New Roman" w:hAnsi="Times New Roman" w:cs="Times New Roman"/>
          <w:iCs/>
          <w:sz w:val="20"/>
          <w:szCs w:val="20"/>
        </w:rPr>
        <w:t>,</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et al,</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2009).</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Typically the two exponents “m” and “n” described above are determined from laboratory measurements on cylindrical core samples (e.g. 100mm long and 35mm diameter),</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sub-sampled from larger whole-core samples (Archie, 1942).</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More recently, effective medium models have successfully described resistivity porosity and saturation relationships, without the constraint of “a” not conducting matrix which is inherent in traditional</w:t>
      </w:r>
      <w:r w:rsidR="00BE7F17" w:rsidRPr="005211DA">
        <w:rPr>
          <w:rFonts w:ascii="Times New Roman" w:hAnsi="Times New Roman" w:cs="Times New Roman"/>
          <w:iCs/>
          <w:sz w:val="20"/>
          <w:szCs w:val="20"/>
        </w:rPr>
        <w:t xml:space="preserve"> methods as </w:t>
      </w:r>
      <w:r w:rsidR="00383501" w:rsidRPr="005211DA">
        <w:rPr>
          <w:rFonts w:ascii="Times New Roman" w:hAnsi="Times New Roman" w:cs="Times New Roman"/>
          <w:iCs/>
          <w:sz w:val="20"/>
          <w:szCs w:val="20"/>
        </w:rPr>
        <w:t>follows (</w:t>
      </w:r>
      <w:r w:rsidR="00BE7F17" w:rsidRPr="005211DA">
        <w:rPr>
          <w:rFonts w:ascii="Times New Roman" w:hAnsi="Times New Roman" w:cs="Times New Roman"/>
          <w:iCs/>
          <w:sz w:val="20"/>
          <w:szCs w:val="20"/>
        </w:rPr>
        <w:t>Jackson</w:t>
      </w:r>
      <w:r w:rsidR="00383501"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et al</w:t>
      </w:r>
      <w:r w:rsidR="00383501"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2008):</w:t>
      </w:r>
    </w:p>
    <w:p w:rsidR="0011165F" w:rsidRPr="005211DA" w:rsidRDefault="007B0493"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b/>
          <w:bCs/>
          <w:iCs/>
          <w:sz w:val="20"/>
          <w:szCs w:val="20"/>
        </w:rPr>
        <w:object w:dxaOrig="3580" w:dyaOrig="800">
          <v:shape id="_x0000_i3127" type="#_x0000_t75" style="width:192.85pt;height:41.3pt" o:ole="">
            <v:imagedata r:id="rId81" o:title=""/>
          </v:shape>
          <o:OLEObject Type="Embed" ProgID="Equation.3" ShapeID="_x0000_i3127" DrawAspect="Content" ObjectID="_1515410873" r:id="rId82"/>
        </w:object>
      </w:r>
    </w:p>
    <w:p w:rsidR="005211DA" w:rsidRDefault="0011165F" w:rsidP="00276A52">
      <w:pPr>
        <w:adjustRightInd w:val="0"/>
        <w:snapToGrid w:val="0"/>
        <w:spacing w:after="0" w:line="240" w:lineRule="auto"/>
        <w:ind w:firstLine="425"/>
        <w:jc w:val="both"/>
        <w:rPr>
          <w:rFonts w:ascii="Times New Roman" w:hAnsi="Times New Roman" w:cs="Times New Roman"/>
          <w:b/>
          <w:bCs/>
          <w:iCs/>
          <w:sz w:val="20"/>
          <w:szCs w:val="20"/>
        </w:rPr>
      </w:pPr>
      <w:r w:rsidRPr="005211DA">
        <w:rPr>
          <w:rFonts w:ascii="Times New Roman" w:hAnsi="Times New Roman" w:cs="Times New Roman"/>
          <w:iCs/>
          <w:sz w:val="20"/>
          <w:szCs w:val="20"/>
        </w:rPr>
        <w:t>Where: R</w:t>
      </w:r>
      <w:r w:rsidRPr="005211DA">
        <w:rPr>
          <w:rFonts w:ascii="Times New Roman" w:hAnsi="Times New Roman" w:cs="Times New Roman"/>
          <w:iCs/>
          <w:sz w:val="20"/>
          <w:szCs w:val="20"/>
          <w:vertAlign w:val="subscript"/>
        </w:rPr>
        <w:t>ma</w:t>
      </w:r>
      <w:r w:rsidRPr="005211DA">
        <w:rPr>
          <w:rFonts w:ascii="Times New Roman" w:hAnsi="Times New Roman" w:cs="Times New Roman"/>
          <w:iCs/>
          <w:sz w:val="20"/>
          <w:szCs w:val="20"/>
        </w:rPr>
        <w:t xml:space="preserve"> is the resistivity of the particle matrix.</w:t>
      </w:r>
      <w:bookmarkStart w:id="20" w:name="_Toc335570574"/>
      <w:bookmarkStart w:id="21" w:name="_Toc344589823"/>
      <w:r w:rsidR="00B27D9B">
        <w:rPr>
          <w:rFonts w:ascii="Times New Roman" w:hAnsi="Times New Roman" w:cs="Times New Roman" w:hint="eastAsia"/>
          <w:iCs/>
          <w:sz w:val="20"/>
          <w:szCs w:val="20"/>
          <w:lang w:eastAsia="zh-CN"/>
        </w:rPr>
        <w:t xml:space="preserve"> </w:t>
      </w:r>
    </w:p>
    <w:p w:rsidR="003620AC" w:rsidRDefault="003620AC" w:rsidP="00276A52">
      <w:pPr>
        <w:adjustRightInd w:val="0"/>
        <w:snapToGrid w:val="0"/>
        <w:spacing w:after="0" w:line="240" w:lineRule="auto"/>
        <w:rPr>
          <w:rFonts w:ascii="Times New Roman" w:hAnsi="Times New Roman" w:cs="Times New Roman" w:hint="eastAsia"/>
          <w:b/>
          <w:bCs/>
          <w:iCs/>
          <w:sz w:val="20"/>
          <w:szCs w:val="20"/>
          <w:lang w:eastAsia="zh-CN"/>
        </w:rPr>
      </w:pPr>
    </w:p>
    <w:p w:rsidR="0011165F" w:rsidRPr="005211DA" w:rsidRDefault="005A1202" w:rsidP="00276A52">
      <w:pPr>
        <w:adjustRightInd w:val="0"/>
        <w:snapToGrid w:val="0"/>
        <w:spacing w:after="0" w:line="240" w:lineRule="auto"/>
        <w:jc w:val="center"/>
        <w:rPr>
          <w:rFonts w:ascii="Times New Roman" w:hAnsi="Times New Roman" w:cs="Times New Roman"/>
          <w:b/>
          <w:bCs/>
          <w:iCs/>
          <w:sz w:val="20"/>
          <w:szCs w:val="20"/>
        </w:rPr>
      </w:pPr>
      <w:r w:rsidRPr="005211DA">
        <w:rPr>
          <w:rFonts w:ascii="Times New Roman" w:hAnsi="Times New Roman" w:cs="Times New Roman"/>
          <w:b/>
          <w:bCs/>
          <w:iCs/>
          <w:sz w:val="20"/>
          <w:szCs w:val="20"/>
        </w:rPr>
        <w:t>Table (2</w:t>
      </w:r>
      <w:r w:rsidR="00BC7DA9" w:rsidRPr="005211DA">
        <w:rPr>
          <w:rFonts w:ascii="Times New Roman" w:hAnsi="Times New Roman" w:cs="Times New Roman"/>
          <w:b/>
          <w:bCs/>
          <w:iCs/>
          <w:sz w:val="20"/>
          <w:szCs w:val="20"/>
        </w:rPr>
        <w:t>-2</w:t>
      </w:r>
      <w:r w:rsidR="0011165F" w:rsidRPr="005211DA">
        <w:rPr>
          <w:rFonts w:ascii="Times New Roman" w:hAnsi="Times New Roman" w:cs="Times New Roman"/>
          <w:b/>
          <w:bCs/>
          <w:iCs/>
          <w:sz w:val="20"/>
          <w:szCs w:val="20"/>
        </w:rPr>
        <w:t>): Values of Archie’s m parameter</w:t>
      </w:r>
      <w:bookmarkEnd w:id="20"/>
      <w:bookmarkEnd w:id="21"/>
      <w:r w:rsidR="00383501" w:rsidRPr="005211DA">
        <w:rPr>
          <w:rFonts w:ascii="Times New Roman" w:hAnsi="Times New Roman" w:cs="Times New Roman"/>
          <w:b/>
          <w:bCs/>
          <w:iCs/>
          <w:sz w:val="20"/>
          <w:szCs w:val="20"/>
        </w:rPr>
        <w:t xml:space="preserve"> (</w:t>
      </w:r>
      <w:r w:rsidR="003F1A37" w:rsidRPr="005211DA">
        <w:rPr>
          <w:rFonts w:ascii="Times New Roman" w:hAnsi="Times New Roman" w:cs="Times New Roman"/>
          <w:b/>
          <w:bCs/>
          <w:iCs/>
          <w:sz w:val="20"/>
          <w:szCs w:val="20"/>
        </w:rPr>
        <w:t>Jackson</w:t>
      </w:r>
      <w:r w:rsidR="003620AC">
        <w:rPr>
          <w:rFonts w:ascii="Times New Roman" w:hAnsi="Times New Roman" w:cs="Times New Roman"/>
          <w:b/>
          <w:bCs/>
          <w:iCs/>
          <w:sz w:val="20"/>
          <w:szCs w:val="20"/>
        </w:rPr>
        <w:t>,</w:t>
      </w:r>
      <w:r w:rsidR="00383501" w:rsidRPr="005211DA">
        <w:rPr>
          <w:rFonts w:ascii="Times New Roman" w:hAnsi="Times New Roman" w:cs="Times New Roman"/>
          <w:b/>
          <w:bCs/>
          <w:iCs/>
          <w:sz w:val="20"/>
          <w:szCs w:val="20"/>
        </w:rPr>
        <w:t xml:space="preserve"> </w:t>
      </w:r>
      <w:r w:rsidR="0011165F" w:rsidRPr="005211DA">
        <w:rPr>
          <w:rFonts w:ascii="Times New Roman" w:hAnsi="Times New Roman" w:cs="Times New Roman"/>
          <w:b/>
          <w:bCs/>
          <w:iCs/>
          <w:sz w:val="20"/>
          <w:szCs w:val="20"/>
        </w:rPr>
        <w:t>et al</w:t>
      </w:r>
      <w:r w:rsidR="00383501" w:rsidRPr="005211DA">
        <w:rPr>
          <w:rFonts w:ascii="Times New Roman" w:hAnsi="Times New Roman" w:cs="Times New Roman"/>
          <w:b/>
          <w:bCs/>
          <w:iCs/>
          <w:sz w:val="20"/>
          <w:szCs w:val="20"/>
        </w:rPr>
        <w:t xml:space="preserve">, </w:t>
      </w:r>
      <w:r w:rsidR="0011165F" w:rsidRPr="005211DA">
        <w:rPr>
          <w:rFonts w:ascii="Times New Roman" w:hAnsi="Times New Roman" w:cs="Times New Roman"/>
          <w:b/>
          <w:bCs/>
          <w:iCs/>
          <w:sz w:val="20"/>
          <w:szCs w:val="20"/>
        </w:rPr>
        <w:t>2008)</w:t>
      </w:r>
    </w:p>
    <w:tbl>
      <w:tblPr>
        <w:tblStyle w:val="LightList-Accent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3"/>
        <w:gridCol w:w="2866"/>
      </w:tblGrid>
      <w:tr w:rsidR="0011165F" w:rsidRPr="00B27D9B" w:rsidTr="00B27D9B">
        <w:trPr>
          <w:cnfStyle w:val="100000000000"/>
          <w:cantSplit/>
          <w:jc w:val="center"/>
        </w:trPr>
        <w:tc>
          <w:tcPr>
            <w:cnfStyle w:val="001000000000"/>
            <w:tcW w:w="1891" w:type="pct"/>
          </w:tcPr>
          <w:p w:rsidR="0011165F" w:rsidRPr="00B27D9B" w:rsidRDefault="0011165F" w:rsidP="00276A52">
            <w:pPr>
              <w:adjustRightInd w:val="0"/>
              <w:snapToGrid w:val="0"/>
              <w:jc w:val="both"/>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Porous Medium</w:t>
            </w:r>
          </w:p>
        </w:tc>
        <w:tc>
          <w:tcPr>
            <w:tcW w:w="3109" w:type="pct"/>
          </w:tcPr>
          <w:p w:rsidR="0011165F" w:rsidRPr="00B27D9B" w:rsidRDefault="0011165F" w:rsidP="00276A52">
            <w:pPr>
              <w:adjustRightInd w:val="0"/>
              <w:snapToGrid w:val="0"/>
              <w:jc w:val="both"/>
              <w:cnfStyle w:val="1000000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Value of Archie’s m</w:t>
            </w:r>
          </w:p>
        </w:tc>
      </w:tr>
      <w:tr w:rsidR="0011165F" w:rsidRPr="00B27D9B" w:rsidTr="00B27D9B">
        <w:trPr>
          <w:cnfStyle w:val="000000100000"/>
          <w:cantSplit/>
          <w:jc w:val="center"/>
        </w:trPr>
        <w:tc>
          <w:tcPr>
            <w:cnfStyle w:val="001000000000"/>
            <w:tcW w:w="1891" w:type="pct"/>
            <w:tcBorders>
              <w:top w:val="none" w:sz="0" w:space="0" w:color="auto"/>
              <w:left w:val="none" w:sz="0" w:space="0" w:color="auto"/>
              <w:bottom w:val="none" w:sz="0" w:space="0" w:color="auto"/>
            </w:tcBorders>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Straight cylinders</w:t>
            </w:r>
          </w:p>
        </w:tc>
        <w:tc>
          <w:tcPr>
            <w:tcW w:w="3109" w:type="pct"/>
            <w:tcBorders>
              <w:top w:val="none" w:sz="0" w:space="0" w:color="auto"/>
              <w:bottom w:val="none" w:sz="0" w:space="0" w:color="auto"/>
              <w:right w:val="none" w:sz="0" w:space="0" w:color="auto"/>
            </w:tcBorders>
          </w:tcPr>
          <w:p w:rsidR="0011165F" w:rsidRPr="00B27D9B" w:rsidRDefault="0011165F" w:rsidP="00276A52">
            <w:pPr>
              <w:adjustRightInd w:val="0"/>
              <w:snapToGrid w:val="0"/>
              <w:jc w:val="both"/>
              <w:cnfStyle w:val="0000001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1.0</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(Herrick et 1993)</w:t>
            </w:r>
          </w:p>
        </w:tc>
      </w:tr>
      <w:tr w:rsidR="0011165F" w:rsidRPr="00B27D9B" w:rsidTr="00B27D9B">
        <w:trPr>
          <w:cantSplit/>
          <w:jc w:val="center"/>
        </w:trPr>
        <w:tc>
          <w:tcPr>
            <w:cnfStyle w:val="001000000000"/>
            <w:tcW w:w="1891" w:type="pct"/>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Inclined cylinders</w:t>
            </w:r>
          </w:p>
        </w:tc>
        <w:tc>
          <w:tcPr>
            <w:tcW w:w="3109" w:type="pct"/>
          </w:tcPr>
          <w:p w:rsidR="0011165F" w:rsidRPr="00B27D9B" w:rsidRDefault="0011165F" w:rsidP="00276A52">
            <w:pPr>
              <w:adjustRightInd w:val="0"/>
              <w:snapToGrid w:val="0"/>
              <w:jc w:val="both"/>
              <w:cnfStyle w:val="0000000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&gt;1.0</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(Wyllie et al, 1952)</w:t>
            </w:r>
          </w:p>
        </w:tc>
      </w:tr>
      <w:tr w:rsidR="0011165F" w:rsidRPr="00B27D9B" w:rsidTr="00B27D9B">
        <w:trPr>
          <w:cnfStyle w:val="000000100000"/>
          <w:cantSplit/>
          <w:jc w:val="center"/>
        </w:trPr>
        <w:tc>
          <w:tcPr>
            <w:cnfStyle w:val="001000000000"/>
            <w:tcW w:w="1891" w:type="pct"/>
            <w:tcBorders>
              <w:top w:val="none" w:sz="0" w:space="0" w:color="auto"/>
              <w:left w:val="none" w:sz="0" w:space="0" w:color="auto"/>
              <w:bottom w:val="none" w:sz="0" w:space="0" w:color="auto"/>
            </w:tcBorders>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Change in diameter</w:t>
            </w:r>
          </w:p>
        </w:tc>
        <w:tc>
          <w:tcPr>
            <w:tcW w:w="3109" w:type="pct"/>
            <w:tcBorders>
              <w:top w:val="none" w:sz="0" w:space="0" w:color="auto"/>
              <w:bottom w:val="none" w:sz="0" w:space="0" w:color="auto"/>
              <w:right w:val="none" w:sz="0" w:space="0" w:color="auto"/>
            </w:tcBorders>
          </w:tcPr>
          <w:p w:rsidR="0011165F" w:rsidRPr="00B27D9B" w:rsidRDefault="0011165F" w:rsidP="00276A52">
            <w:pPr>
              <w:adjustRightInd w:val="0"/>
              <w:snapToGrid w:val="0"/>
              <w:jc w:val="both"/>
              <w:cnfStyle w:val="0000001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&gt;1.0</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(Jackson, 1975)</w:t>
            </w:r>
          </w:p>
        </w:tc>
      </w:tr>
      <w:tr w:rsidR="0011165F" w:rsidRPr="00B27D9B" w:rsidTr="00B27D9B">
        <w:trPr>
          <w:cantSplit/>
          <w:jc w:val="center"/>
        </w:trPr>
        <w:tc>
          <w:tcPr>
            <w:cnfStyle w:val="001000000000"/>
            <w:tcW w:w="1891" w:type="pct"/>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Cemented Sandstones</w:t>
            </w:r>
          </w:p>
        </w:tc>
        <w:tc>
          <w:tcPr>
            <w:tcW w:w="3109" w:type="pct"/>
          </w:tcPr>
          <w:p w:rsidR="0011165F" w:rsidRPr="00B27D9B" w:rsidRDefault="0011165F" w:rsidP="00276A52">
            <w:pPr>
              <w:adjustRightInd w:val="0"/>
              <w:snapToGrid w:val="0"/>
              <w:jc w:val="both"/>
              <w:cnfStyle w:val="0000000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1.8 – 2.0</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(Archie 1942)</w:t>
            </w:r>
          </w:p>
        </w:tc>
      </w:tr>
      <w:tr w:rsidR="0011165F" w:rsidRPr="00B27D9B" w:rsidTr="00B27D9B">
        <w:trPr>
          <w:cnfStyle w:val="000000100000"/>
          <w:cantSplit/>
          <w:jc w:val="center"/>
        </w:trPr>
        <w:tc>
          <w:tcPr>
            <w:cnfStyle w:val="001000000000"/>
            <w:tcW w:w="1891" w:type="pct"/>
            <w:tcBorders>
              <w:top w:val="none" w:sz="0" w:space="0" w:color="auto"/>
              <w:left w:val="none" w:sz="0" w:space="0" w:color="auto"/>
              <w:bottom w:val="none" w:sz="0" w:space="0" w:color="auto"/>
            </w:tcBorders>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Loose Sandstone</w:t>
            </w:r>
          </w:p>
        </w:tc>
        <w:tc>
          <w:tcPr>
            <w:tcW w:w="3109" w:type="pct"/>
            <w:tcBorders>
              <w:top w:val="none" w:sz="0" w:space="0" w:color="auto"/>
              <w:bottom w:val="none" w:sz="0" w:space="0" w:color="auto"/>
              <w:right w:val="none" w:sz="0" w:space="0" w:color="auto"/>
            </w:tcBorders>
          </w:tcPr>
          <w:p w:rsidR="0011165F" w:rsidRPr="00B27D9B" w:rsidRDefault="0011165F" w:rsidP="00276A52">
            <w:pPr>
              <w:adjustRightInd w:val="0"/>
              <w:snapToGrid w:val="0"/>
              <w:jc w:val="both"/>
              <w:cnfStyle w:val="0000001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1.3</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(Archie 1942)</w:t>
            </w:r>
          </w:p>
          <w:p w:rsidR="0011165F" w:rsidRPr="00B27D9B" w:rsidRDefault="0011165F" w:rsidP="00B27D9B">
            <w:pPr>
              <w:adjustRightInd w:val="0"/>
              <w:snapToGrid w:val="0"/>
              <w:jc w:val="both"/>
              <w:cnfStyle w:val="0000001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1.4 – 1.7</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(Jackson et al., 1978)</w:t>
            </w:r>
            <w:r w:rsidR="00B27D9B" w:rsidRPr="00B27D9B">
              <w:rPr>
                <w:rFonts w:ascii="Times New Roman" w:hAnsi="Times New Roman" w:cs="Times New Roman" w:hint="eastAsia"/>
                <w:iCs/>
                <w:color w:val="000000"/>
                <w:sz w:val="16"/>
                <w:szCs w:val="16"/>
                <w:lang w:eastAsia="zh-CN"/>
              </w:rPr>
              <w:t xml:space="preserve"> </w:t>
            </w:r>
            <w:r w:rsidRPr="00B27D9B">
              <w:rPr>
                <w:rFonts w:ascii="Times New Roman" w:hAnsi="Times New Roman" w:cs="Times New Roman"/>
                <w:iCs/>
                <w:color w:val="000000"/>
                <w:sz w:val="16"/>
                <w:szCs w:val="16"/>
              </w:rPr>
              <w:t>(Windle et al.</w:t>
            </w:r>
            <w:r w:rsidR="003620AC" w:rsidRPr="00B27D9B">
              <w:rPr>
                <w:rFonts w:ascii="Times New Roman" w:hAnsi="Times New Roman" w:cs="Times New Roman"/>
                <w:iCs/>
                <w:color w:val="000000"/>
                <w:sz w:val="16"/>
                <w:szCs w:val="16"/>
              </w:rPr>
              <w:t>,</w:t>
            </w:r>
            <w:r w:rsidRPr="00B27D9B">
              <w:rPr>
                <w:rFonts w:ascii="Times New Roman" w:hAnsi="Times New Roman" w:cs="Times New Roman"/>
                <w:iCs/>
                <w:color w:val="000000"/>
                <w:sz w:val="16"/>
                <w:szCs w:val="16"/>
              </w:rPr>
              <w:t xml:space="preserve"> 1975)</w:t>
            </w:r>
          </w:p>
        </w:tc>
      </w:tr>
      <w:tr w:rsidR="0011165F" w:rsidRPr="00B27D9B" w:rsidTr="00B27D9B">
        <w:trPr>
          <w:cantSplit/>
          <w:jc w:val="center"/>
        </w:trPr>
        <w:tc>
          <w:tcPr>
            <w:cnfStyle w:val="001000000000"/>
            <w:tcW w:w="1891" w:type="pct"/>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Shell Fragments</w:t>
            </w:r>
          </w:p>
        </w:tc>
        <w:tc>
          <w:tcPr>
            <w:tcW w:w="3109" w:type="pct"/>
          </w:tcPr>
          <w:p w:rsidR="0011165F" w:rsidRPr="00B27D9B" w:rsidRDefault="0011165F" w:rsidP="00276A52">
            <w:pPr>
              <w:adjustRightInd w:val="0"/>
              <w:snapToGrid w:val="0"/>
              <w:jc w:val="both"/>
              <w:cnfStyle w:val="0000000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1.9</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(Jackson et al.</w:t>
            </w:r>
            <w:r w:rsidR="003620AC" w:rsidRPr="00B27D9B">
              <w:rPr>
                <w:rFonts w:ascii="Times New Roman" w:hAnsi="Times New Roman" w:cs="Times New Roman"/>
                <w:iCs/>
                <w:color w:val="000000"/>
                <w:sz w:val="16"/>
                <w:szCs w:val="16"/>
              </w:rPr>
              <w:t>,</w:t>
            </w:r>
            <w:r w:rsidRPr="00B27D9B">
              <w:rPr>
                <w:rFonts w:ascii="Times New Roman" w:hAnsi="Times New Roman" w:cs="Times New Roman"/>
                <w:iCs/>
                <w:color w:val="000000"/>
                <w:sz w:val="16"/>
                <w:szCs w:val="16"/>
              </w:rPr>
              <w:t xml:space="preserve"> 1978)</w:t>
            </w:r>
          </w:p>
        </w:tc>
      </w:tr>
      <w:tr w:rsidR="0011165F" w:rsidRPr="00B27D9B" w:rsidTr="00B27D9B">
        <w:trPr>
          <w:cnfStyle w:val="000000100000"/>
          <w:cantSplit/>
          <w:jc w:val="center"/>
        </w:trPr>
        <w:tc>
          <w:tcPr>
            <w:cnfStyle w:val="001000000000"/>
            <w:tcW w:w="1891" w:type="pct"/>
            <w:tcBorders>
              <w:top w:val="none" w:sz="0" w:space="0" w:color="auto"/>
              <w:left w:val="none" w:sz="0" w:space="0" w:color="auto"/>
              <w:bottom w:val="none" w:sz="0" w:space="0" w:color="auto"/>
            </w:tcBorders>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Spheres Shell Fragments</w:t>
            </w:r>
          </w:p>
        </w:tc>
        <w:tc>
          <w:tcPr>
            <w:tcW w:w="3109" w:type="pct"/>
            <w:tcBorders>
              <w:top w:val="none" w:sz="0" w:space="0" w:color="auto"/>
              <w:bottom w:val="none" w:sz="0" w:space="0" w:color="auto"/>
              <w:right w:val="none" w:sz="0" w:space="0" w:color="auto"/>
            </w:tcBorders>
          </w:tcPr>
          <w:p w:rsidR="0011165F" w:rsidRPr="00B27D9B" w:rsidRDefault="0011165F" w:rsidP="00276A52">
            <w:pPr>
              <w:adjustRightInd w:val="0"/>
              <w:snapToGrid w:val="0"/>
              <w:jc w:val="both"/>
              <w:cnfStyle w:val="0000001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1.25 – 1.9</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(Jackson et al.</w:t>
            </w:r>
            <w:r w:rsidR="003620AC" w:rsidRPr="00B27D9B">
              <w:rPr>
                <w:rFonts w:ascii="Times New Roman" w:hAnsi="Times New Roman" w:cs="Times New Roman"/>
                <w:iCs/>
                <w:color w:val="000000"/>
                <w:sz w:val="16"/>
                <w:szCs w:val="16"/>
              </w:rPr>
              <w:t>,</w:t>
            </w:r>
            <w:r w:rsidRPr="00B27D9B">
              <w:rPr>
                <w:rFonts w:ascii="Times New Roman" w:hAnsi="Times New Roman" w:cs="Times New Roman"/>
                <w:iCs/>
                <w:color w:val="000000"/>
                <w:sz w:val="16"/>
                <w:szCs w:val="16"/>
              </w:rPr>
              <w:t xml:space="preserve"> 1978)</w:t>
            </w:r>
          </w:p>
        </w:tc>
      </w:tr>
      <w:tr w:rsidR="0011165F" w:rsidRPr="00B27D9B" w:rsidTr="00B27D9B">
        <w:trPr>
          <w:cantSplit/>
          <w:jc w:val="center"/>
        </w:trPr>
        <w:tc>
          <w:tcPr>
            <w:cnfStyle w:val="001000000000"/>
            <w:tcW w:w="1891" w:type="pct"/>
          </w:tcPr>
          <w:p w:rsidR="0011165F" w:rsidRPr="00B27D9B" w:rsidRDefault="0011165F" w:rsidP="00276A52">
            <w:pPr>
              <w:adjustRightInd w:val="0"/>
              <w:snapToGrid w:val="0"/>
              <w:jc w:val="both"/>
              <w:rPr>
                <w:rFonts w:ascii="Times New Roman" w:hAnsi="Times New Roman" w:cs="Times New Roman"/>
                <w:b w:val="0"/>
                <w:bCs w:val="0"/>
                <w:iCs/>
                <w:color w:val="000000"/>
                <w:sz w:val="16"/>
                <w:szCs w:val="16"/>
              </w:rPr>
            </w:pPr>
            <w:r w:rsidRPr="00B27D9B">
              <w:rPr>
                <w:rFonts w:ascii="Times New Roman" w:hAnsi="Times New Roman" w:cs="Times New Roman"/>
                <w:b w:val="0"/>
                <w:bCs w:val="0"/>
                <w:iCs/>
                <w:color w:val="000000"/>
                <w:sz w:val="16"/>
                <w:szCs w:val="16"/>
              </w:rPr>
              <w:t>Vuggy Dolomite</w:t>
            </w:r>
          </w:p>
        </w:tc>
        <w:tc>
          <w:tcPr>
            <w:tcW w:w="3109" w:type="pct"/>
          </w:tcPr>
          <w:p w:rsidR="0011165F" w:rsidRPr="00B27D9B" w:rsidRDefault="0011165F" w:rsidP="00276A52">
            <w:pPr>
              <w:adjustRightInd w:val="0"/>
              <w:snapToGrid w:val="0"/>
              <w:jc w:val="both"/>
              <w:cnfStyle w:val="000000000000"/>
              <w:rPr>
                <w:rFonts w:ascii="Times New Roman" w:hAnsi="Times New Roman" w:cs="Times New Roman"/>
                <w:iCs/>
                <w:color w:val="000000"/>
                <w:sz w:val="16"/>
                <w:szCs w:val="16"/>
              </w:rPr>
            </w:pPr>
            <w:r w:rsidRPr="00B27D9B">
              <w:rPr>
                <w:rFonts w:ascii="Times New Roman" w:hAnsi="Times New Roman" w:cs="Times New Roman"/>
                <w:iCs/>
                <w:color w:val="000000"/>
                <w:sz w:val="16"/>
                <w:szCs w:val="16"/>
              </w:rPr>
              <w:t>2.0 – 5.0</w:t>
            </w:r>
            <w:r w:rsidR="003620AC" w:rsidRPr="00B27D9B">
              <w:rPr>
                <w:rFonts w:ascii="Times New Roman" w:hAnsi="Times New Roman" w:cs="Times New Roman"/>
                <w:iCs/>
                <w:color w:val="000000"/>
                <w:sz w:val="16"/>
                <w:szCs w:val="16"/>
              </w:rPr>
              <w:t xml:space="preserve"> (</w:t>
            </w:r>
            <w:r w:rsidRPr="00B27D9B">
              <w:rPr>
                <w:rFonts w:ascii="Times New Roman" w:hAnsi="Times New Roman" w:cs="Times New Roman"/>
                <w:iCs/>
                <w:color w:val="000000"/>
                <w:sz w:val="16"/>
                <w:szCs w:val="16"/>
              </w:rPr>
              <w:t>Focket et al.</w:t>
            </w:r>
            <w:r w:rsidR="003620AC" w:rsidRPr="00B27D9B">
              <w:rPr>
                <w:rFonts w:ascii="Times New Roman" w:hAnsi="Times New Roman" w:cs="Times New Roman"/>
                <w:iCs/>
                <w:color w:val="000000"/>
                <w:sz w:val="16"/>
                <w:szCs w:val="16"/>
              </w:rPr>
              <w:t>,</w:t>
            </w:r>
            <w:r w:rsidRPr="00B27D9B">
              <w:rPr>
                <w:rFonts w:ascii="Times New Roman" w:hAnsi="Times New Roman" w:cs="Times New Roman"/>
                <w:iCs/>
                <w:color w:val="000000"/>
                <w:sz w:val="16"/>
                <w:szCs w:val="16"/>
              </w:rPr>
              <w:t xml:space="preserve"> 1978)</w:t>
            </w:r>
          </w:p>
        </w:tc>
      </w:tr>
    </w:tbl>
    <w:p w:rsidR="005211DA" w:rsidRDefault="005211DA" w:rsidP="00276A52">
      <w:pPr>
        <w:adjustRightInd w:val="0"/>
        <w:snapToGrid w:val="0"/>
        <w:spacing w:after="0" w:line="240" w:lineRule="auto"/>
        <w:ind w:firstLine="425"/>
        <w:jc w:val="both"/>
        <w:rPr>
          <w:rFonts w:ascii="Times New Roman" w:hAnsi="Times New Roman" w:cs="Times New Roman"/>
          <w:b/>
          <w:bCs/>
          <w:iCs/>
          <w:sz w:val="20"/>
          <w:szCs w:val="20"/>
        </w:rPr>
      </w:pPr>
      <w:bookmarkStart w:id="22" w:name="_Toc344586350"/>
    </w:p>
    <w:p w:rsidR="004A6B9B" w:rsidRPr="005211DA" w:rsidRDefault="0011165F"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bCs/>
          <w:iCs/>
          <w:sz w:val="20"/>
          <w:szCs w:val="20"/>
        </w:rPr>
        <w:t>2</w:t>
      </w:r>
      <w:r w:rsidR="004776FA" w:rsidRPr="005211DA">
        <w:rPr>
          <w:rFonts w:ascii="Times New Roman" w:hAnsi="Times New Roman" w:cs="Times New Roman"/>
          <w:b/>
          <w:bCs/>
          <w:iCs/>
          <w:sz w:val="20"/>
          <w:szCs w:val="20"/>
        </w:rPr>
        <w:t>.2.3.2</w:t>
      </w:r>
      <w:r w:rsidRPr="005211DA">
        <w:rPr>
          <w:rFonts w:ascii="Times New Roman" w:hAnsi="Times New Roman" w:cs="Times New Roman"/>
          <w:iCs/>
          <w:sz w:val="20"/>
          <w:szCs w:val="20"/>
        </w:rPr>
        <w:t xml:space="preserve"> </w:t>
      </w:r>
      <w:r w:rsidRPr="005211DA">
        <w:rPr>
          <w:rFonts w:ascii="Times New Roman" w:hAnsi="Times New Roman" w:cs="Times New Roman"/>
          <w:b/>
          <w:bCs/>
          <w:iCs/>
          <w:sz w:val="20"/>
          <w:szCs w:val="20"/>
        </w:rPr>
        <w:t>Saturation Exponent</w:t>
      </w:r>
      <w:bookmarkEnd w:id="22"/>
    </w:p>
    <w:p w:rsidR="000C1B11" w:rsidRPr="005211DA" w:rsidRDefault="002B3A02" w:rsidP="00276A52">
      <w:pPr>
        <w:adjustRightInd w:val="0"/>
        <w:snapToGrid w:val="0"/>
        <w:spacing w:after="0" w:line="240" w:lineRule="auto"/>
        <w:ind w:firstLine="425"/>
        <w:jc w:val="both"/>
        <w:rPr>
          <w:rFonts w:ascii="Times New Roman" w:hAnsi="Times New Roman" w:cs="Times New Roman"/>
          <w:b/>
          <w:bCs/>
          <w:iCs/>
          <w:sz w:val="20"/>
          <w:szCs w:val="20"/>
        </w:rPr>
      </w:pPr>
      <w:r w:rsidRPr="005211DA">
        <w:rPr>
          <w:rFonts w:ascii="Times New Roman" w:hAnsi="Times New Roman" w:cs="Times New Roman"/>
          <w:iCs/>
          <w:sz w:val="20"/>
          <w:szCs w:val="20"/>
        </w:rPr>
        <w:t xml:space="preserve">When </w:t>
      </w:r>
      <w:r w:rsidR="0011165F" w:rsidRPr="005211DA">
        <w:rPr>
          <w:rFonts w:ascii="Times New Roman" w:hAnsi="Times New Roman" w:cs="Times New Roman"/>
          <w:iCs/>
          <w:sz w:val="20"/>
          <w:szCs w:val="20"/>
        </w:rPr>
        <w:t>Archie</w:t>
      </w:r>
      <w:r w:rsidRPr="005211DA">
        <w:rPr>
          <w:rFonts w:ascii="Times New Roman" w:hAnsi="Times New Roman" w:cs="Times New Roman"/>
          <w:iCs/>
          <w:sz w:val="20"/>
          <w:szCs w:val="20"/>
        </w:rPr>
        <w:t xml:space="preserve"> introduced his equation in</w:t>
      </w:r>
      <w:r w:rsidR="0011165F" w:rsidRPr="005211DA">
        <w:rPr>
          <w:rFonts w:ascii="Times New Roman" w:hAnsi="Times New Roman" w:cs="Times New Roman"/>
          <w:iCs/>
          <w:sz w:val="20"/>
          <w:szCs w:val="20"/>
        </w:rPr>
        <w:t xml:space="preserve"> 1942, it started a new era for the oil and gas industry because it made it possible for the first time to make quantitative hydrocarbon reserve estimates from resistivity and porosity logs. In its simplest form</w:t>
      </w:r>
      <w:r w:rsidR="003620AC">
        <w:rPr>
          <w:rFonts w:ascii="Times New Roman" w:hAnsi="Times New Roman" w:cs="Times New Roman"/>
          <w:iCs/>
          <w:sz w:val="20"/>
          <w:szCs w:val="20"/>
        </w:rPr>
        <w:t xml:space="preserve"> </w:t>
      </w:r>
      <w:r w:rsidR="0011165F" w:rsidRPr="005211DA">
        <w:rPr>
          <w:rFonts w:ascii="Times New Roman" w:hAnsi="Times New Roman" w:cs="Times New Roman"/>
          <w:iCs/>
          <w:sz w:val="20"/>
          <w:szCs w:val="20"/>
        </w:rPr>
        <w:t>Archie’s equation works remarkably well in “clean” water-w</w:t>
      </w:r>
      <w:r w:rsidR="00AF0BC2" w:rsidRPr="005211DA">
        <w:rPr>
          <w:rFonts w:ascii="Times New Roman" w:hAnsi="Times New Roman" w:cs="Times New Roman"/>
          <w:iCs/>
          <w:sz w:val="20"/>
          <w:szCs w:val="20"/>
        </w:rPr>
        <w:t>et sandstone formations (</w:t>
      </w:r>
      <w:r w:rsidR="0011165F" w:rsidRPr="005211DA">
        <w:rPr>
          <w:rFonts w:ascii="Times New Roman" w:hAnsi="Times New Roman" w:cs="Times New Roman"/>
          <w:iCs/>
          <w:sz w:val="20"/>
          <w:szCs w:val="20"/>
        </w:rPr>
        <w:t>Bernard, 2008):</w:t>
      </w:r>
    </w:p>
    <w:p w:rsidR="0011165F" w:rsidRPr="005211DA" w:rsidRDefault="006D48F7"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b/>
          <w:bCs/>
          <w:iCs/>
          <w:sz w:val="20"/>
          <w:szCs w:val="20"/>
        </w:rPr>
        <w:object w:dxaOrig="3019" w:dyaOrig="380">
          <v:shape id="_x0000_i3128" type="#_x0000_t75" style="width:176.55pt;height:21.3pt" o:ole="">
            <v:imagedata r:id="rId83" o:title=""/>
          </v:shape>
          <o:OLEObject Type="Embed" ProgID="Equation.3" ShapeID="_x0000_i3128" DrawAspect="Content" ObjectID="_1515410874" r:id="rId84"/>
        </w:objec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value of the water saturation S</w:t>
      </w:r>
      <w:r w:rsidRPr="005211DA">
        <w:rPr>
          <w:rFonts w:ascii="Times New Roman" w:hAnsi="Times New Roman" w:cs="Times New Roman"/>
          <w:iCs/>
          <w:sz w:val="20"/>
          <w:szCs w:val="20"/>
          <w:vertAlign w:val="subscript"/>
        </w:rPr>
        <w:t xml:space="preserve">w </w:t>
      </w:r>
      <w:r w:rsidRPr="005211DA">
        <w:rPr>
          <w:rFonts w:ascii="Times New Roman" w:hAnsi="Times New Roman" w:cs="Times New Roman"/>
          <w:iCs/>
          <w:sz w:val="20"/>
          <w:szCs w:val="20"/>
        </w:rPr>
        <w:t>is quite sensitive to the exponent in this equation. For example for a relatively small size oil reservoir using 2 instead of 1.8 in above equation easily returns several additional billion dollars of reserves and at the world-wide scale this becomes a trillion dollar (Jackson P.D.,et al,2008).</w:t>
      </w:r>
      <w:r w:rsidR="00AA6978"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 xml:space="preserve">The two exponents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and n) are known to take different values for various reservoir rocks. This is especially true for carbonates for which rock typing and pore geometry characterization are </w:t>
      </w:r>
      <w:r w:rsidRPr="005211DA">
        <w:rPr>
          <w:rFonts w:ascii="Times New Roman" w:hAnsi="Times New Roman" w:cs="Times New Roman"/>
          <w:iCs/>
          <w:sz w:val="20"/>
          <w:szCs w:val="20"/>
        </w:rPr>
        <w:lastRenderedPageBreak/>
        <w:t>essential for thei</w:t>
      </w:r>
      <w:r w:rsidR="00702D79" w:rsidRPr="005211DA">
        <w:rPr>
          <w:rFonts w:ascii="Times New Roman" w:hAnsi="Times New Roman" w:cs="Times New Roman"/>
          <w:iCs/>
          <w:sz w:val="20"/>
          <w:szCs w:val="20"/>
        </w:rPr>
        <w:t>r petrophysical</w:t>
      </w:r>
      <w:r w:rsidR="003620AC">
        <w:rPr>
          <w:rFonts w:ascii="Times New Roman" w:hAnsi="Times New Roman" w:cs="Times New Roman"/>
          <w:iCs/>
          <w:sz w:val="20"/>
          <w:szCs w:val="20"/>
        </w:rPr>
        <w:t xml:space="preserve"> </w:t>
      </w:r>
      <w:r w:rsidR="00702D79" w:rsidRPr="005211DA">
        <w:rPr>
          <w:rFonts w:ascii="Times New Roman" w:hAnsi="Times New Roman" w:cs="Times New Roman"/>
          <w:iCs/>
          <w:sz w:val="20"/>
          <w:szCs w:val="20"/>
        </w:rPr>
        <w:t xml:space="preserve">modeling </w:t>
      </w:r>
      <w:r w:rsidR="003620AC">
        <w:rPr>
          <w:rFonts w:ascii="Times New Roman" w:hAnsi="Times New Roman" w:cs="Times New Roman"/>
          <w:iCs/>
          <w:sz w:val="20"/>
          <w:szCs w:val="20"/>
        </w:rPr>
        <w:t>(</w:t>
      </w:r>
      <w:r w:rsidR="0043316B" w:rsidRPr="005211DA">
        <w:rPr>
          <w:rFonts w:ascii="Times New Roman" w:hAnsi="Times New Roman" w:cs="Times New Roman"/>
          <w:iCs/>
          <w:sz w:val="20"/>
          <w:szCs w:val="20"/>
        </w:rPr>
        <w:t>Gilles</w:t>
      </w:r>
      <w:r w:rsidR="003620AC">
        <w:rPr>
          <w:rFonts w:ascii="Times New Roman" w:hAnsi="Times New Roman" w:cs="Times New Roman"/>
          <w:iCs/>
          <w:sz w:val="20"/>
          <w:szCs w:val="20"/>
        </w:rPr>
        <w:t>,</w:t>
      </w:r>
      <w:r w:rsidRPr="005211DA">
        <w:rPr>
          <w:rFonts w:ascii="Times New Roman" w:hAnsi="Times New Roman" w:cs="Times New Roman"/>
          <w:iCs/>
          <w:sz w:val="20"/>
          <w:szCs w:val="20"/>
        </w:rPr>
        <w:t xml:space="preserve"> et al</w:t>
      </w:r>
      <w:r w:rsidR="003620AC">
        <w:rPr>
          <w:rFonts w:ascii="Times New Roman" w:hAnsi="Times New Roman" w:cs="Times New Roman"/>
          <w:iCs/>
          <w:sz w:val="20"/>
          <w:szCs w:val="20"/>
        </w:rPr>
        <w:t>,</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2007)</w:t>
      </w:r>
      <w:r w:rsidR="003620AC">
        <w:rPr>
          <w:rFonts w:ascii="Times New Roman" w:hAnsi="Times New Roman" w:cs="Times New Roman"/>
          <w:iCs/>
          <w:sz w:val="20"/>
          <w:szCs w:val="20"/>
        </w:rPr>
        <w:t>.</w:t>
      </w:r>
    </w:p>
    <w:p w:rsidR="0011165F" w:rsidRPr="005211DA" w:rsidRDefault="00C122E9"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exponent (n)</w:t>
      </w:r>
      <w:r w:rsidR="005A2EBD" w:rsidRPr="005211DA">
        <w:rPr>
          <w:rFonts w:ascii="Times New Roman" w:hAnsi="Times New Roman" w:cs="Times New Roman"/>
          <w:iCs/>
          <w:sz w:val="20"/>
          <w:szCs w:val="20"/>
        </w:rPr>
        <w:t xml:space="preserve"> has been studied</w:t>
      </w:r>
      <w:r w:rsidR="0011165F" w:rsidRPr="005211DA">
        <w:rPr>
          <w:rFonts w:ascii="Times New Roman" w:hAnsi="Times New Roman" w:cs="Times New Roman"/>
          <w:iCs/>
          <w:sz w:val="20"/>
          <w:szCs w:val="20"/>
        </w:rPr>
        <w:t xml:space="preserve"> during the last 55 years by a large number of authors and experienced by petrophysicists all around the world. Indeed in </w:t>
      </w:r>
      <w:r w:rsidR="00896B00" w:rsidRPr="005211DA">
        <w:rPr>
          <w:rFonts w:ascii="Times New Roman" w:hAnsi="Times New Roman" w:cs="Times New Roman"/>
          <w:iCs/>
          <w:sz w:val="20"/>
          <w:szCs w:val="20"/>
        </w:rPr>
        <w:t>carbonates (n</w:t>
      </w:r>
      <w:r w:rsidRPr="005211DA">
        <w:rPr>
          <w:rFonts w:ascii="Times New Roman" w:hAnsi="Times New Roman" w:cs="Times New Roman"/>
          <w:iCs/>
          <w:sz w:val="20"/>
          <w:szCs w:val="20"/>
        </w:rPr>
        <w:t>)</w:t>
      </w:r>
      <w:r w:rsidR="0011165F" w:rsidRPr="005211DA">
        <w:rPr>
          <w:rFonts w:ascii="Times New Roman" w:hAnsi="Times New Roman" w:cs="Times New Roman"/>
          <w:iCs/>
          <w:sz w:val="20"/>
          <w:szCs w:val="20"/>
        </w:rPr>
        <w:t xml:space="preserve"> can range from less than 1.5 to more than3, and m can exceed 4 in some vuggy rocks. To make things worse various rock types tend to be distributed in some carbonate formations with a high level of heterogeneity. Determining the right average value to use for n and m in such heterogeneous formations in order to obtain accurate estimates for hydrocarbons in place is </w:t>
      </w:r>
      <w:r w:rsidR="0043316B" w:rsidRPr="005211DA">
        <w:rPr>
          <w:rFonts w:ascii="Times New Roman" w:hAnsi="Times New Roman" w:cs="Times New Roman"/>
          <w:iCs/>
          <w:sz w:val="20"/>
          <w:szCs w:val="20"/>
        </w:rPr>
        <w:t>quite a challenge</w:t>
      </w:r>
      <w:r w:rsidR="00E54205" w:rsidRPr="005211DA">
        <w:rPr>
          <w:rFonts w:ascii="Times New Roman" w:hAnsi="Times New Roman" w:cs="Times New Roman"/>
          <w:iCs/>
          <w:sz w:val="20"/>
          <w:szCs w:val="20"/>
        </w:rPr>
        <w:t xml:space="preserve"> </w:t>
      </w:r>
      <w:r w:rsidR="006D7DC3" w:rsidRPr="005211DA">
        <w:rPr>
          <w:rFonts w:ascii="Times New Roman" w:hAnsi="Times New Roman" w:cs="Times New Roman"/>
          <w:iCs/>
          <w:sz w:val="20"/>
          <w:szCs w:val="20"/>
        </w:rPr>
        <w:t>(Jackson,</w:t>
      </w:r>
      <w:r w:rsidR="00E54205" w:rsidRPr="005211DA">
        <w:rPr>
          <w:rFonts w:ascii="Times New Roman" w:hAnsi="Times New Roman" w:cs="Times New Roman"/>
          <w:iCs/>
          <w:sz w:val="20"/>
          <w:szCs w:val="20"/>
        </w:rPr>
        <w:t xml:space="preserve"> </w:t>
      </w:r>
      <w:r w:rsidR="0011165F" w:rsidRPr="005211DA">
        <w:rPr>
          <w:rFonts w:ascii="Times New Roman" w:hAnsi="Times New Roman" w:cs="Times New Roman"/>
          <w:iCs/>
          <w:sz w:val="20"/>
          <w:szCs w:val="20"/>
        </w:rPr>
        <w:t>et al</w:t>
      </w:r>
      <w:r w:rsidR="00E54205" w:rsidRPr="005211DA">
        <w:rPr>
          <w:rFonts w:ascii="Times New Roman" w:hAnsi="Times New Roman" w:cs="Times New Roman"/>
          <w:iCs/>
          <w:sz w:val="20"/>
          <w:szCs w:val="20"/>
        </w:rPr>
        <w:t xml:space="preserve">, </w:t>
      </w:r>
      <w:r w:rsidR="0011165F" w:rsidRPr="005211DA">
        <w:rPr>
          <w:rFonts w:ascii="Times New Roman" w:hAnsi="Times New Roman" w:cs="Times New Roman"/>
          <w:iCs/>
          <w:sz w:val="20"/>
          <w:szCs w:val="20"/>
        </w:rPr>
        <w:t>2008).</w: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Archie</w:t>
      </w:r>
      <w:r w:rsidRPr="005211DA">
        <w:rPr>
          <w:rFonts w:ascii="Times New Roman" w:hAnsi="Times New Roman" w:cs="Times New Roman"/>
          <w:iCs/>
          <w:sz w:val="20"/>
          <w:szCs w:val="20"/>
          <w:vertAlign w:val="superscript"/>
        </w:rPr>
        <w:t xml:space="preserve"> </w:t>
      </w:r>
      <w:r w:rsidRPr="005211DA">
        <w:rPr>
          <w:rFonts w:ascii="Times New Roman" w:hAnsi="Times New Roman" w:cs="Times New Roman"/>
          <w:iCs/>
          <w:sz w:val="20"/>
          <w:szCs w:val="20"/>
        </w:rPr>
        <w:t>compiled the w</w:t>
      </w:r>
      <w:r w:rsidR="00893CCF" w:rsidRPr="005211DA">
        <w:rPr>
          <w:rFonts w:ascii="Times New Roman" w:hAnsi="Times New Roman" w:cs="Times New Roman"/>
          <w:iCs/>
          <w:sz w:val="20"/>
          <w:szCs w:val="20"/>
        </w:rPr>
        <w:t>ork of (Martin et al, 1938;</w:t>
      </w:r>
      <w:r w:rsidRPr="005211DA">
        <w:rPr>
          <w:rFonts w:ascii="Times New Roman" w:hAnsi="Times New Roman" w:cs="Times New Roman"/>
          <w:iCs/>
          <w:sz w:val="20"/>
          <w:szCs w:val="20"/>
        </w:rPr>
        <w:t xml:space="preserve"> Jakosky and Hopper,</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1937), and suggested that the following relationship was applicable when pores are partially filled with brine:</w:t>
      </w:r>
    </w:p>
    <w:p w:rsidR="00DF265E" w:rsidRPr="005211DA" w:rsidRDefault="006D48F7"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b/>
          <w:bCs/>
          <w:iCs/>
          <w:sz w:val="20"/>
          <w:szCs w:val="20"/>
        </w:rPr>
        <w:object w:dxaOrig="3240" w:dyaOrig="380">
          <v:shape id="_x0000_i3129" type="#_x0000_t75" style="width:189.7pt;height:21.3pt" o:ole="">
            <v:imagedata r:id="rId85" o:title=""/>
          </v:shape>
          <o:OLEObject Type="Embed" ProgID="Equation.3" ShapeID="_x0000_i3129" DrawAspect="Content" ObjectID="_1515410875" r:id="rId86"/>
        </w:object>
      </w:r>
      <w:r w:rsidR="003620AC">
        <w:rPr>
          <w:rFonts w:ascii="Times New Roman" w:hAnsi="Times New Roman" w:cs="Times New Roman"/>
          <w:iCs/>
          <w:sz w:val="20"/>
          <w:szCs w:val="20"/>
        </w:rPr>
        <w:t xml:space="preserve"> </w:t>
      </w:r>
      <w:r w:rsidR="00C76CDB" w:rsidRPr="005211DA">
        <w:rPr>
          <w:rFonts w:ascii="Times New Roman" w:hAnsi="Times New Roman" w:cs="Times New Roman"/>
          <w:b/>
          <w:bCs/>
          <w:iCs/>
          <w:sz w:val="20"/>
          <w:szCs w:val="20"/>
        </w:rPr>
        <w:object w:dxaOrig="3300" w:dyaOrig="380">
          <v:shape id="_x0000_i3130" type="#_x0000_t75" style="width:195.35pt;height:21.3pt" o:ole="">
            <v:imagedata r:id="rId87" o:title=""/>
          </v:shape>
          <o:OLEObject Type="Embed" ProgID="Equation.3" ShapeID="_x0000_i3130" DrawAspect="Content" ObjectID="_1515410876" r:id="rId88"/>
        </w:object>
      </w:r>
    </w:p>
    <w:p w:rsidR="0011165F" w:rsidRPr="005211DA" w:rsidRDefault="0011165F" w:rsidP="00276A52">
      <w:pPr>
        <w:adjustRightInd w:val="0"/>
        <w:snapToGrid w:val="0"/>
        <w:spacing w:after="0" w:line="240" w:lineRule="auto"/>
        <w:ind w:firstLine="425"/>
        <w:jc w:val="both"/>
        <w:rPr>
          <w:rFonts w:ascii="Times New Roman" w:hAnsi="Times New Roman" w:cs="Times New Roman"/>
          <w:iCs/>
          <w:sz w:val="20"/>
          <w:szCs w:val="20"/>
        </w:rPr>
      </w:pPr>
    </w:p>
    <w:p w:rsidR="00FF4B03" w:rsidRPr="005211DA" w:rsidRDefault="0011165F" w:rsidP="00276A52">
      <w:pPr>
        <w:adjustRightInd w:val="0"/>
        <w:snapToGrid w:val="0"/>
        <w:spacing w:after="0" w:line="240" w:lineRule="auto"/>
        <w:ind w:firstLine="425"/>
        <w:jc w:val="both"/>
        <w:rPr>
          <w:rFonts w:ascii="Times New Roman" w:hAnsi="Times New Roman" w:cs="Times New Roman" w:hint="eastAsia"/>
          <w:iCs/>
          <w:sz w:val="20"/>
          <w:szCs w:val="20"/>
          <w:lang w:eastAsia="zh-CN"/>
        </w:rPr>
      </w:pPr>
      <w:r w:rsidRPr="005211DA">
        <w:rPr>
          <w:rFonts w:ascii="Times New Roman" w:hAnsi="Times New Roman" w:cs="Times New Roman"/>
          <w:iCs/>
          <w:sz w:val="20"/>
          <w:szCs w:val="20"/>
        </w:rPr>
        <w:t>The values of n are usually obtained in the laboratory by stepwise reducing the water saturation in a core plug and measuring the resistivity at each step. A plot of this resistivity versus water saturation will eventually yield the value of the saturation exponent as being the slope of the line joining all the measured points. The above equations are currently the basis by which the water satu</w:t>
      </w:r>
      <w:r w:rsidR="00753868" w:rsidRPr="005211DA">
        <w:rPr>
          <w:rFonts w:ascii="Times New Roman" w:hAnsi="Times New Roman" w:cs="Times New Roman"/>
          <w:iCs/>
          <w:sz w:val="20"/>
          <w:szCs w:val="20"/>
        </w:rPr>
        <w:t xml:space="preserve">ration equation is </w:t>
      </w:r>
      <w:r w:rsidR="00896B00" w:rsidRPr="005211DA">
        <w:rPr>
          <w:rFonts w:ascii="Times New Roman" w:hAnsi="Times New Roman" w:cs="Times New Roman"/>
          <w:iCs/>
          <w:sz w:val="20"/>
          <w:szCs w:val="20"/>
        </w:rPr>
        <w:t>derived (</w:t>
      </w:r>
      <w:r w:rsidRPr="005211DA">
        <w:rPr>
          <w:rFonts w:ascii="Times New Roman" w:hAnsi="Times New Roman" w:cs="Times New Roman"/>
          <w:iCs/>
          <w:sz w:val="20"/>
          <w:szCs w:val="20"/>
        </w:rPr>
        <w:t>Bernard, 200</w:t>
      </w:r>
      <w:r w:rsidR="00F03B9F" w:rsidRPr="005211DA">
        <w:rPr>
          <w:rFonts w:ascii="Times New Roman" w:hAnsi="Times New Roman" w:cs="Times New Roman"/>
          <w:iCs/>
          <w:sz w:val="20"/>
          <w:szCs w:val="20"/>
        </w:rPr>
        <w:t>8)</w:t>
      </w:r>
      <w:r w:rsidR="00B27D9B">
        <w:rPr>
          <w:rFonts w:ascii="Times New Roman" w:hAnsi="Times New Roman" w:cs="Times New Roman" w:hint="eastAsia"/>
          <w:iCs/>
          <w:sz w:val="20"/>
          <w:szCs w:val="20"/>
          <w:lang w:eastAsia="zh-CN"/>
        </w:rPr>
        <w:t>.</w:t>
      </w:r>
    </w:p>
    <w:p w:rsidR="00DF265E" w:rsidRPr="005211DA" w:rsidRDefault="006D48F7"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b/>
          <w:bCs/>
          <w:iCs/>
          <w:sz w:val="20"/>
          <w:szCs w:val="20"/>
        </w:rPr>
        <w:object w:dxaOrig="3340" w:dyaOrig="620">
          <v:shape id="_x0000_i3131" type="#_x0000_t75" style="width:195.95pt;height:34.45pt" o:ole="">
            <v:imagedata r:id="rId89" o:title=""/>
          </v:shape>
          <o:OLEObject Type="Embed" ProgID="Equation.3" ShapeID="_x0000_i3131" DrawAspect="Content" ObjectID="_1515410877" r:id="rId90"/>
        </w:object>
      </w:r>
    </w:p>
    <w:p w:rsidR="004776FA" w:rsidRPr="005211DA" w:rsidRDefault="004776FA" w:rsidP="00276A52">
      <w:pPr>
        <w:adjustRightInd w:val="0"/>
        <w:snapToGrid w:val="0"/>
        <w:spacing w:after="0" w:line="240" w:lineRule="auto"/>
        <w:jc w:val="both"/>
        <w:rPr>
          <w:rFonts w:ascii="Times New Roman" w:hAnsi="Times New Roman" w:cs="Times New Roman"/>
          <w:b/>
          <w:bCs/>
          <w:iCs/>
          <w:sz w:val="20"/>
          <w:szCs w:val="20"/>
        </w:rPr>
      </w:pPr>
      <w:bookmarkStart w:id="23" w:name="_Toc344586351"/>
      <w:r w:rsidRPr="005211DA">
        <w:rPr>
          <w:rFonts w:ascii="Times New Roman" w:hAnsi="Times New Roman" w:cs="Times New Roman"/>
          <w:b/>
          <w:bCs/>
          <w:iCs/>
          <w:sz w:val="20"/>
          <w:szCs w:val="20"/>
        </w:rPr>
        <w:t>2.2.3.3</w:t>
      </w:r>
      <w:r w:rsidR="0011165F" w:rsidRPr="005211DA">
        <w:rPr>
          <w:rFonts w:ascii="Times New Roman" w:hAnsi="Times New Roman" w:cs="Times New Roman"/>
          <w:iCs/>
          <w:sz w:val="20"/>
          <w:szCs w:val="20"/>
        </w:rPr>
        <w:t xml:space="preserve"> </w:t>
      </w:r>
      <w:r w:rsidR="0011165F" w:rsidRPr="005211DA">
        <w:rPr>
          <w:rFonts w:ascii="Times New Roman" w:hAnsi="Times New Roman" w:cs="Times New Roman"/>
          <w:b/>
          <w:bCs/>
          <w:iCs/>
          <w:sz w:val="20"/>
          <w:szCs w:val="20"/>
        </w:rPr>
        <w:t>Tortuosity Exponent</w:t>
      </w:r>
      <w:bookmarkEnd w:id="23"/>
    </w:p>
    <w:p w:rsidR="000B7550" w:rsidRPr="005211DA" w:rsidRDefault="00E53A6A" w:rsidP="00276A52">
      <w:pPr>
        <w:adjustRightInd w:val="0"/>
        <w:snapToGrid w:val="0"/>
        <w:spacing w:after="0" w:line="240" w:lineRule="auto"/>
        <w:ind w:firstLine="425"/>
        <w:jc w:val="both"/>
        <w:rPr>
          <w:rFonts w:ascii="Times New Roman" w:hAnsi="Times New Roman" w:cs="Times New Roman"/>
          <w:i/>
          <w:iCs/>
          <w:sz w:val="20"/>
          <w:szCs w:val="20"/>
        </w:rPr>
      </w:pPr>
      <w:r w:rsidRPr="005211DA">
        <w:rPr>
          <w:rFonts w:ascii="Times New Roman" w:hAnsi="Times New Roman" w:cs="Times New Roman"/>
          <w:iCs/>
          <w:sz w:val="20"/>
          <w:szCs w:val="20"/>
        </w:rPr>
        <w:t>The parameter (</w:t>
      </w:r>
      <w:r w:rsidR="0011165F" w:rsidRPr="005211DA">
        <w:rPr>
          <w:rFonts w:ascii="Times New Roman" w:hAnsi="Times New Roman" w:cs="Times New Roman"/>
          <w:iCs/>
          <w:sz w:val="20"/>
          <w:szCs w:val="20"/>
        </w:rPr>
        <w:t>a</w:t>
      </w:r>
      <w:r w:rsidRPr="005211DA">
        <w:rPr>
          <w:rFonts w:ascii="Times New Roman" w:hAnsi="Times New Roman" w:cs="Times New Roman"/>
          <w:iCs/>
          <w:sz w:val="20"/>
          <w:szCs w:val="20"/>
        </w:rPr>
        <w:t>)</w:t>
      </w:r>
      <w:r w:rsidR="0011165F" w:rsidRPr="005211DA">
        <w:rPr>
          <w:rFonts w:ascii="Times New Roman" w:hAnsi="Times New Roman" w:cs="Times New Roman"/>
          <w:i/>
          <w:iCs/>
          <w:sz w:val="20"/>
          <w:szCs w:val="20"/>
        </w:rPr>
        <w:t xml:space="preserve"> </w:t>
      </w:r>
      <w:r w:rsidR="0011165F" w:rsidRPr="005211DA">
        <w:rPr>
          <w:rFonts w:ascii="Times New Roman" w:hAnsi="Times New Roman" w:cs="Times New Roman"/>
          <w:iCs/>
          <w:sz w:val="20"/>
          <w:szCs w:val="20"/>
        </w:rPr>
        <w:t>was introduced by Winsauer, et al in 1952, and is a measure of the geometry of the pore spac</w:t>
      </w:r>
      <w:r w:rsidR="00F658F1" w:rsidRPr="005211DA">
        <w:rPr>
          <w:rFonts w:ascii="Times New Roman" w:hAnsi="Times New Roman" w:cs="Times New Roman"/>
          <w:iCs/>
          <w:sz w:val="20"/>
          <w:szCs w:val="20"/>
        </w:rPr>
        <w:t>e; what he called in his paper (</w:t>
      </w:r>
      <w:r w:rsidR="0011165F" w:rsidRPr="005211DA">
        <w:rPr>
          <w:rFonts w:ascii="Times New Roman" w:hAnsi="Times New Roman" w:cs="Times New Roman"/>
          <w:iCs/>
          <w:sz w:val="20"/>
          <w:szCs w:val="20"/>
        </w:rPr>
        <w:t>a measure of the constriction, enlargement and in</w:t>
      </w:r>
      <w:r w:rsidR="00A4315D" w:rsidRPr="005211DA">
        <w:rPr>
          <w:rFonts w:ascii="Times New Roman" w:hAnsi="Times New Roman" w:cs="Times New Roman"/>
          <w:iCs/>
          <w:sz w:val="20"/>
          <w:szCs w:val="20"/>
        </w:rPr>
        <w:t>termeshing of the pore channels)</w:t>
      </w:r>
      <w:r w:rsidR="0011165F" w:rsidRPr="005211DA">
        <w:rPr>
          <w:rFonts w:ascii="Times New Roman" w:hAnsi="Times New Roman" w:cs="Times New Roman"/>
          <w:iCs/>
          <w:sz w:val="20"/>
          <w:szCs w:val="20"/>
        </w:rPr>
        <w:t>. Winsauer found that the only way his experimental core data could fit into Archie’s law was by assigning values of a = 0.62</w:t>
      </w:r>
      <w:r w:rsidR="0011165F" w:rsidRPr="005211DA">
        <w:rPr>
          <w:rFonts w:ascii="Times New Roman" w:hAnsi="Times New Roman" w:cs="Times New Roman"/>
          <w:i/>
          <w:iCs/>
          <w:sz w:val="20"/>
          <w:szCs w:val="20"/>
        </w:rPr>
        <w:t xml:space="preserve"> </w:t>
      </w:r>
      <w:r w:rsidR="0011165F" w:rsidRPr="005211DA">
        <w:rPr>
          <w:rFonts w:ascii="Times New Roman" w:hAnsi="Times New Roman" w:cs="Times New Roman"/>
          <w:iCs/>
          <w:sz w:val="20"/>
          <w:szCs w:val="20"/>
        </w:rPr>
        <w:t>and m = 2.15</w:t>
      </w:r>
      <w:r w:rsidR="0011165F" w:rsidRPr="005211DA">
        <w:rPr>
          <w:rFonts w:ascii="Times New Roman" w:hAnsi="Times New Roman" w:cs="Times New Roman"/>
          <w:i/>
          <w:iCs/>
          <w:sz w:val="20"/>
          <w:szCs w:val="20"/>
        </w:rPr>
        <w:t>.</w:t>
      </w:r>
      <w:bookmarkStart w:id="24" w:name="_Toc344586361"/>
    </w:p>
    <w:p w:rsidR="000B7550" w:rsidRPr="005211DA" w:rsidRDefault="00C10E98"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bCs/>
          <w:sz w:val="20"/>
          <w:szCs w:val="20"/>
          <w:lang w:bidi="ar-IQ"/>
        </w:rPr>
        <w:t>2.</w:t>
      </w:r>
      <w:r w:rsidR="0009498E" w:rsidRPr="005211DA">
        <w:rPr>
          <w:rFonts w:ascii="Times New Roman" w:hAnsi="Times New Roman" w:cs="Times New Roman"/>
          <w:b/>
          <w:bCs/>
          <w:sz w:val="20"/>
          <w:szCs w:val="20"/>
          <w:lang w:bidi="ar-IQ"/>
        </w:rPr>
        <w:t>2</w:t>
      </w:r>
      <w:r w:rsidR="00AD0AF0" w:rsidRPr="005211DA">
        <w:rPr>
          <w:rFonts w:ascii="Times New Roman" w:hAnsi="Times New Roman" w:cs="Times New Roman"/>
          <w:b/>
          <w:bCs/>
          <w:sz w:val="20"/>
          <w:szCs w:val="20"/>
          <w:lang w:bidi="ar-IQ"/>
        </w:rPr>
        <w:t>.4</w:t>
      </w:r>
      <w:r w:rsidR="0011165F" w:rsidRPr="005211DA">
        <w:rPr>
          <w:rFonts w:ascii="Times New Roman" w:hAnsi="Times New Roman" w:cs="Times New Roman"/>
          <w:b/>
          <w:bCs/>
          <w:sz w:val="20"/>
          <w:szCs w:val="20"/>
          <w:lang w:bidi="ar-IQ"/>
        </w:rPr>
        <w:t xml:space="preserve"> Determination of Rt</w:t>
      </w:r>
      <w:r w:rsidR="000B7550" w:rsidRPr="005211DA">
        <w:rPr>
          <w:rFonts w:ascii="Times New Roman" w:hAnsi="Times New Roman" w:cs="Times New Roman"/>
          <w:b/>
          <w:bCs/>
          <w:sz w:val="20"/>
          <w:szCs w:val="20"/>
          <w:lang w:bidi="ar-IQ"/>
        </w:rPr>
        <w:t>, Rxo</w:t>
      </w:r>
      <w:r w:rsidR="0011165F" w:rsidRPr="005211DA">
        <w:rPr>
          <w:rFonts w:ascii="Times New Roman" w:hAnsi="Times New Roman" w:cs="Times New Roman"/>
          <w:b/>
          <w:bCs/>
          <w:sz w:val="20"/>
          <w:szCs w:val="20"/>
          <w:lang w:bidi="ar-IQ"/>
        </w:rPr>
        <w:t xml:space="preserve"> and Di</w:t>
      </w:r>
      <w:bookmarkEnd w:id="24"/>
    </w:p>
    <w:p w:rsidR="005211DA" w:rsidRDefault="0011165F" w:rsidP="00B27D9B">
      <w:pPr>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sz w:val="20"/>
          <w:szCs w:val="20"/>
          <w:lang w:bidi="ar-IQ"/>
        </w:rPr>
        <w:t>True resistivity may be obtained from DIL or DLL, so any invasion correction should be applied to obtain the true resistivity which will lead to good interpretation for water saturation (</w:t>
      </w:r>
      <w:r w:rsidR="002E3B51" w:rsidRPr="005211DA">
        <w:rPr>
          <w:rFonts w:ascii="Times New Roman" w:hAnsi="Times New Roman" w:cs="Times New Roman"/>
          <w:sz w:val="20"/>
          <w:szCs w:val="20"/>
        </w:rPr>
        <w:t>Toby</w:t>
      </w:r>
      <w:r w:rsidR="003620AC">
        <w:rPr>
          <w:rFonts w:ascii="Times New Roman" w:hAnsi="Times New Roman" w:cs="Times New Roman"/>
          <w:sz w:val="20"/>
          <w:szCs w:val="20"/>
        </w:rPr>
        <w:t>,</w:t>
      </w:r>
      <w:r w:rsidR="00B27D9B">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2005)</w:t>
      </w:r>
      <w:r w:rsidR="003620AC">
        <w:rPr>
          <w:rFonts w:ascii="Times New Roman" w:hAnsi="Times New Roman" w:cs="Times New Roman"/>
          <w:sz w:val="20"/>
          <w:szCs w:val="20"/>
          <w:lang w:bidi="ar-IQ"/>
        </w:rPr>
        <w:t>.</w:t>
      </w:r>
      <w:r w:rsidR="00B27D9B">
        <w:rPr>
          <w:rFonts w:ascii="Times New Roman" w:hAnsi="Times New Roman" w:cs="Times New Roman" w:hint="eastAsia"/>
          <w:sz w:val="20"/>
          <w:szCs w:val="20"/>
          <w:lang w:eastAsia="zh-CN" w:bidi="ar-IQ"/>
        </w:rPr>
        <w:t xml:space="preserve"> </w:t>
      </w:r>
      <w:r w:rsidRPr="005211DA">
        <w:rPr>
          <w:rFonts w:ascii="Times New Roman" w:hAnsi="Times New Roman" w:cs="Times New Roman"/>
          <w:sz w:val="20"/>
          <w:szCs w:val="20"/>
          <w:lang w:bidi="ar-IQ"/>
        </w:rPr>
        <w:t xml:space="preserve">The resistivity of </w:t>
      </w:r>
      <w:r w:rsidR="00E54205" w:rsidRPr="005211DA">
        <w:rPr>
          <w:rFonts w:ascii="Times New Roman" w:hAnsi="Times New Roman" w:cs="Times New Roman"/>
          <w:sz w:val="20"/>
          <w:szCs w:val="20"/>
          <w:lang w:bidi="ar-IQ"/>
        </w:rPr>
        <w:t>the flushing zone (</w:t>
      </w:r>
      <w:r w:rsidR="00EE3E47" w:rsidRPr="005211DA">
        <w:rPr>
          <w:rFonts w:ascii="Times New Roman" w:hAnsi="Times New Roman" w:cs="Times New Roman"/>
          <w:sz w:val="20"/>
          <w:szCs w:val="20"/>
          <w:lang w:bidi="ar-IQ"/>
        </w:rPr>
        <w:t>Rxo)</w:t>
      </w:r>
      <w:r w:rsidRPr="005211DA">
        <w:rPr>
          <w:rFonts w:ascii="Times New Roman" w:hAnsi="Times New Roman" w:cs="Times New Roman"/>
          <w:sz w:val="20"/>
          <w:szCs w:val="20"/>
          <w:lang w:bidi="ar-IQ"/>
        </w:rPr>
        <w:t xml:space="preserve"> also had obtained from </w:t>
      </w:r>
      <w:r w:rsidR="00E54205" w:rsidRPr="005211DA">
        <w:rPr>
          <w:rFonts w:ascii="Times New Roman" w:hAnsi="Times New Roman" w:cs="Times New Roman"/>
          <w:sz w:val="20"/>
          <w:szCs w:val="20"/>
          <w:lang w:bidi="ar-IQ"/>
        </w:rPr>
        <w:t>the MSFL tool</w:t>
      </w:r>
      <w:r w:rsidRPr="005211DA">
        <w:rPr>
          <w:rFonts w:ascii="Times New Roman" w:hAnsi="Times New Roman" w:cs="Times New Roman"/>
          <w:sz w:val="20"/>
          <w:szCs w:val="20"/>
          <w:lang w:bidi="ar-IQ"/>
        </w:rPr>
        <w:t xml:space="preserve"> by Micro</w:t>
      </w:r>
      <w:r w:rsidR="006B7BD8" w:rsidRPr="005211DA">
        <w:rPr>
          <w:rFonts w:ascii="Times New Roman" w:hAnsi="Times New Roman" w:cs="Times New Roman"/>
          <w:sz w:val="20"/>
          <w:szCs w:val="20"/>
          <w:lang w:bidi="ar-IQ"/>
        </w:rPr>
        <w:t xml:space="preserve"> </w:t>
      </w:r>
      <w:r w:rsidRPr="005211DA">
        <w:rPr>
          <w:rFonts w:ascii="Times New Roman" w:hAnsi="Times New Roman" w:cs="Times New Roman"/>
          <w:sz w:val="20"/>
          <w:szCs w:val="20"/>
          <w:lang w:bidi="ar-IQ"/>
        </w:rPr>
        <w:t>SFL</w:t>
      </w:r>
      <w:r w:rsidR="004F7B16" w:rsidRPr="005211DA">
        <w:rPr>
          <w:rFonts w:ascii="Times New Roman" w:hAnsi="Times New Roman" w:cs="Times New Roman"/>
          <w:sz w:val="20"/>
          <w:szCs w:val="20"/>
          <w:lang w:bidi="ar-IQ"/>
        </w:rPr>
        <w:t xml:space="preserve"> </w:t>
      </w:r>
      <w:r w:rsidRPr="005211DA">
        <w:rPr>
          <w:rFonts w:ascii="Times New Roman" w:hAnsi="Times New Roman" w:cs="Times New Roman"/>
          <w:sz w:val="20"/>
          <w:szCs w:val="20"/>
          <w:lang w:bidi="ar-IQ"/>
        </w:rPr>
        <w:t>and mud cake correction chart Rxo-3</w:t>
      </w:r>
      <w:r w:rsidR="00E54205" w:rsidRPr="005211DA">
        <w:rPr>
          <w:rFonts w:ascii="Times New Roman" w:hAnsi="Times New Roman" w:cs="Times New Roman"/>
          <w:sz w:val="20"/>
          <w:szCs w:val="20"/>
          <w:lang w:bidi="ar-IQ"/>
        </w:rPr>
        <w:t xml:space="preserve"> </w:t>
      </w:r>
      <w:r w:rsidR="003620AC">
        <w:rPr>
          <w:rFonts w:ascii="Times New Roman" w:hAnsi="Times New Roman" w:cs="Times New Roman"/>
          <w:sz w:val="20"/>
          <w:szCs w:val="20"/>
          <w:lang w:bidi="ar-IQ"/>
        </w:rPr>
        <w:t>(</w:t>
      </w:r>
      <w:r w:rsidR="004F7B16" w:rsidRPr="005211DA">
        <w:rPr>
          <w:rFonts w:ascii="Times New Roman" w:hAnsi="Times New Roman" w:cs="Times New Roman"/>
          <w:sz w:val="20"/>
          <w:szCs w:val="20"/>
        </w:rPr>
        <w:t>Ric</w:t>
      </w:r>
      <w:r w:rsidR="00B57DBA" w:rsidRPr="005211DA">
        <w:rPr>
          <w:rFonts w:ascii="Times New Roman" w:hAnsi="Times New Roman" w:cs="Times New Roman"/>
          <w:sz w:val="20"/>
          <w:szCs w:val="20"/>
        </w:rPr>
        <w:t>hard</w:t>
      </w:r>
      <w:r w:rsidR="003620AC">
        <w:rPr>
          <w:rFonts w:ascii="Times New Roman" w:hAnsi="Times New Roman" w:cs="Times New Roman"/>
          <w:sz w:val="20"/>
          <w:szCs w:val="20"/>
        </w:rPr>
        <w:t>,</w:t>
      </w:r>
      <w:r w:rsidR="00E54205" w:rsidRPr="005211DA">
        <w:rPr>
          <w:rFonts w:ascii="Times New Roman" w:hAnsi="Times New Roman" w:cs="Times New Roman"/>
          <w:sz w:val="20"/>
          <w:szCs w:val="20"/>
        </w:rPr>
        <w:t xml:space="preserve"> </w:t>
      </w:r>
      <w:r w:rsidR="004F7B16" w:rsidRPr="005211DA">
        <w:rPr>
          <w:rFonts w:ascii="Times New Roman" w:hAnsi="Times New Roman" w:cs="Times New Roman"/>
          <w:sz w:val="20"/>
          <w:szCs w:val="20"/>
        </w:rPr>
        <w:t>1963)</w:t>
      </w:r>
      <w:r w:rsidR="003620AC">
        <w:rPr>
          <w:rFonts w:ascii="Times New Roman" w:hAnsi="Times New Roman" w:cs="Times New Roman"/>
          <w:sz w:val="20"/>
          <w:szCs w:val="20"/>
          <w:lang w:bidi="ar-IQ"/>
        </w:rPr>
        <w:t>.</w:t>
      </w:r>
      <w:r w:rsidRPr="005211DA">
        <w:rPr>
          <w:rFonts w:ascii="Times New Roman" w:hAnsi="Times New Roman" w:cs="Times New Roman"/>
          <w:sz w:val="20"/>
          <w:szCs w:val="20"/>
          <w:lang w:bidi="ar-IQ"/>
        </w:rPr>
        <w:t xml:space="preserve"> The invasion correction charts, also referred to as “tornado” or “butterfly” charts, assume a step-contact profile of invasion and that all resistivity measurements have already been corrected as necessary for borehole effect</w:t>
      </w:r>
      <w:r w:rsidR="003620AC">
        <w:rPr>
          <w:rFonts w:ascii="Times New Roman" w:hAnsi="Times New Roman" w:cs="Times New Roman"/>
          <w:sz w:val="20"/>
          <w:szCs w:val="20"/>
          <w:lang w:bidi="ar-IQ"/>
        </w:rPr>
        <w:t>,</w:t>
      </w:r>
      <w:r w:rsidR="00E54205" w:rsidRPr="005211DA">
        <w:rPr>
          <w:rFonts w:ascii="Times New Roman" w:hAnsi="Times New Roman" w:cs="Times New Roman"/>
          <w:sz w:val="20"/>
          <w:szCs w:val="20"/>
          <w:lang w:bidi="ar-IQ"/>
        </w:rPr>
        <w:t xml:space="preserve"> </w:t>
      </w:r>
      <w:r w:rsidR="003F7598" w:rsidRPr="005211DA">
        <w:rPr>
          <w:rFonts w:ascii="Times New Roman" w:hAnsi="Times New Roman" w:cs="Times New Roman"/>
          <w:iCs/>
          <w:sz w:val="20"/>
          <w:szCs w:val="20"/>
          <w:lang w:bidi="ar-IQ"/>
        </w:rPr>
        <w:t xml:space="preserve">Tornado chart </w:t>
      </w:r>
      <w:r w:rsidR="0004108B" w:rsidRPr="005211DA">
        <w:rPr>
          <w:rFonts w:ascii="Times New Roman" w:hAnsi="Times New Roman" w:cs="Times New Roman"/>
          <w:iCs/>
          <w:sz w:val="20"/>
          <w:szCs w:val="20"/>
          <w:lang w:bidi="ar-IQ"/>
        </w:rPr>
        <w:t>(</w:t>
      </w:r>
      <w:r w:rsidR="003F7598" w:rsidRPr="005211DA">
        <w:rPr>
          <w:rFonts w:ascii="Times New Roman" w:hAnsi="Times New Roman" w:cs="Times New Roman"/>
          <w:iCs/>
          <w:sz w:val="20"/>
          <w:szCs w:val="20"/>
          <w:lang w:bidi="ar-IQ"/>
        </w:rPr>
        <w:t xml:space="preserve">refer to </w:t>
      </w:r>
      <w:r w:rsidR="002E71A5" w:rsidRPr="005211DA">
        <w:rPr>
          <w:rFonts w:ascii="Times New Roman" w:hAnsi="Times New Roman" w:cs="Times New Roman"/>
          <w:bCs/>
          <w:iCs/>
          <w:sz w:val="20"/>
          <w:szCs w:val="20"/>
          <w:lang w:bidi="ar-IQ"/>
        </w:rPr>
        <w:lastRenderedPageBreak/>
        <w:t>Appndix, B</w:t>
      </w:r>
      <w:r w:rsidR="003F7598" w:rsidRPr="005211DA">
        <w:rPr>
          <w:rFonts w:ascii="Times New Roman" w:hAnsi="Times New Roman" w:cs="Times New Roman"/>
          <w:bCs/>
          <w:iCs/>
          <w:sz w:val="20"/>
          <w:szCs w:val="20"/>
          <w:lang w:bidi="ar-IQ"/>
        </w:rPr>
        <w:t>-</w:t>
      </w:r>
      <w:r w:rsidR="00F27F22" w:rsidRPr="005211DA">
        <w:rPr>
          <w:rFonts w:ascii="Times New Roman" w:hAnsi="Times New Roman" w:cs="Times New Roman"/>
          <w:bCs/>
          <w:iCs/>
          <w:sz w:val="20"/>
          <w:szCs w:val="20"/>
          <w:lang w:bidi="ar-IQ"/>
        </w:rPr>
        <w:t>1</w:t>
      </w:r>
      <w:r w:rsidRPr="005211DA">
        <w:rPr>
          <w:rFonts w:ascii="Times New Roman" w:hAnsi="Times New Roman" w:cs="Times New Roman"/>
          <w:iCs/>
          <w:sz w:val="20"/>
          <w:szCs w:val="20"/>
          <w:lang w:bidi="ar-IQ"/>
        </w:rPr>
        <w:t>) had used, the general solution of this chart for true formation resistivity, R</w:t>
      </w:r>
      <w:r w:rsidRPr="005211DA">
        <w:rPr>
          <w:rFonts w:ascii="Times New Roman" w:hAnsi="Times New Roman" w:cs="Times New Roman"/>
          <w:iCs/>
          <w:sz w:val="20"/>
          <w:szCs w:val="20"/>
          <w:vertAlign w:val="subscript"/>
          <w:lang w:bidi="ar-IQ"/>
        </w:rPr>
        <w:t>t</w:t>
      </w:r>
      <w:r w:rsidRPr="005211DA">
        <w:rPr>
          <w:rFonts w:ascii="Times New Roman" w:hAnsi="Times New Roman" w:cs="Times New Roman"/>
          <w:iCs/>
          <w:sz w:val="20"/>
          <w:szCs w:val="20"/>
          <w:lang w:bidi="ar-IQ"/>
        </w:rPr>
        <w:t xml:space="preserve"> is</w:t>
      </w:r>
      <w:r w:rsidR="00E54205" w:rsidRPr="005211DA">
        <w:rPr>
          <w:rFonts w:ascii="Times New Roman" w:hAnsi="Times New Roman" w:cs="Times New Roman"/>
          <w:iCs/>
          <w:sz w:val="20"/>
          <w:szCs w:val="20"/>
          <w:lang w:bidi="ar-IQ"/>
        </w:rPr>
        <w:t xml:space="preserve"> (</w:t>
      </w:r>
      <w:r w:rsidRPr="005211DA">
        <w:rPr>
          <w:rFonts w:ascii="Times New Roman" w:hAnsi="Times New Roman" w:cs="Times New Roman"/>
          <w:sz w:val="20"/>
          <w:szCs w:val="20"/>
        </w:rPr>
        <w:t>L.F. Quintero</w:t>
      </w:r>
      <w:r w:rsidR="003620AC">
        <w:rPr>
          <w:rFonts w:ascii="Times New Roman" w:hAnsi="Times New Roman" w:cs="Times New Roman"/>
          <w:iCs/>
          <w:sz w:val="20"/>
          <w:szCs w:val="20"/>
          <w:lang w:bidi="ar-IQ"/>
        </w:rPr>
        <w:t>,</w:t>
      </w:r>
      <w:r w:rsidR="00E54205" w:rsidRPr="005211DA">
        <w:rPr>
          <w:rFonts w:ascii="Times New Roman" w:hAnsi="Times New Roman" w:cs="Times New Roman"/>
          <w:iCs/>
          <w:sz w:val="20"/>
          <w:szCs w:val="20"/>
          <w:lang w:bidi="ar-IQ"/>
        </w:rPr>
        <w:t xml:space="preserve"> </w:t>
      </w:r>
      <w:r w:rsidRPr="005211DA">
        <w:rPr>
          <w:rFonts w:ascii="Times New Roman" w:hAnsi="Times New Roman" w:cs="Times New Roman"/>
          <w:iCs/>
          <w:sz w:val="20"/>
          <w:szCs w:val="20"/>
          <w:lang w:bidi="ar-IQ"/>
        </w:rPr>
        <w:t>et al</w:t>
      </w:r>
      <w:r w:rsidR="00E54205" w:rsidRPr="005211DA">
        <w:rPr>
          <w:rFonts w:ascii="Times New Roman" w:hAnsi="Times New Roman" w:cs="Times New Roman"/>
          <w:iCs/>
          <w:sz w:val="20"/>
          <w:szCs w:val="20"/>
          <w:lang w:bidi="ar-IQ"/>
        </w:rPr>
        <w:t xml:space="preserve">, </w:t>
      </w:r>
      <w:r w:rsidRPr="005211DA">
        <w:rPr>
          <w:rFonts w:ascii="Times New Roman" w:hAnsi="Times New Roman" w:cs="Times New Roman"/>
          <w:iCs/>
          <w:sz w:val="20"/>
          <w:szCs w:val="20"/>
          <w:lang w:bidi="ar-IQ"/>
        </w:rPr>
        <w:t>1992)</w:t>
      </w:r>
      <w:r w:rsidR="003620AC">
        <w:rPr>
          <w:rFonts w:ascii="Times New Roman" w:hAnsi="Times New Roman" w:cs="Times New Roman"/>
          <w:iCs/>
          <w:sz w:val="20"/>
          <w:szCs w:val="20"/>
          <w:lang w:bidi="ar-IQ"/>
        </w:rPr>
        <w:t>:</w:t>
      </w:r>
    </w:p>
    <w:p w:rsidR="0089701D" w:rsidRPr="005211DA" w:rsidRDefault="00B27D9B" w:rsidP="00276A52">
      <w:pPr>
        <w:autoSpaceDE w:val="0"/>
        <w:autoSpaceDN w:val="0"/>
        <w:adjustRightInd w:val="0"/>
        <w:snapToGrid w:val="0"/>
        <w:spacing w:after="0" w:line="240" w:lineRule="auto"/>
        <w:jc w:val="center"/>
        <w:rPr>
          <w:rFonts w:ascii="Times New Roman" w:hAnsi="Times New Roman" w:cs="Times New Roman"/>
          <w:iCs/>
          <w:sz w:val="20"/>
          <w:szCs w:val="20"/>
          <w:lang w:bidi="ar-IQ"/>
        </w:rPr>
      </w:pPr>
      <w:r w:rsidRPr="005211DA">
        <w:rPr>
          <w:rFonts w:ascii="Times New Roman" w:hAnsi="Times New Roman" w:cs="Times New Roman"/>
          <w:iCs/>
          <w:sz w:val="20"/>
          <w:szCs w:val="20"/>
          <w:lang w:bidi="ar-IQ"/>
        </w:rPr>
        <w:object w:dxaOrig="4840" w:dyaOrig="680">
          <v:shape id="_x0000_i3132" type="#_x0000_t75" style="width:3in;height:30.05pt" o:ole="">
            <v:imagedata r:id="rId91" o:title=""/>
          </v:shape>
          <o:OLEObject Type="Embed" ProgID="Equation.3" ShapeID="_x0000_i3132" DrawAspect="Content" ObjectID="_1515410878" r:id="rId92"/>
        </w:object>
      </w:r>
    </w:p>
    <w:p w:rsidR="0011165F" w:rsidRPr="005211DA" w:rsidRDefault="0011165F" w:rsidP="00276A52">
      <w:pPr>
        <w:autoSpaceDE w:val="0"/>
        <w:autoSpaceDN w:val="0"/>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iCs/>
          <w:sz w:val="20"/>
          <w:szCs w:val="20"/>
          <w:lang w:bidi="ar-IQ"/>
        </w:rPr>
        <w:t>Where:-</w:t>
      </w:r>
    </w:p>
    <w:p w:rsidR="0011165F" w:rsidRPr="005211DA" w:rsidRDefault="00C75749" w:rsidP="00276A52">
      <w:pPr>
        <w:autoSpaceDE w:val="0"/>
        <w:autoSpaceDN w:val="0"/>
        <w:adjustRightInd w:val="0"/>
        <w:snapToGrid w:val="0"/>
        <w:spacing w:after="0" w:line="240" w:lineRule="auto"/>
        <w:jc w:val="center"/>
        <w:rPr>
          <w:rFonts w:ascii="Times New Roman" w:hAnsi="Times New Roman" w:cs="Times New Roman"/>
          <w:b/>
          <w:bCs/>
          <w:iCs/>
          <w:sz w:val="20"/>
          <w:szCs w:val="20"/>
          <w:lang w:bidi="ar-IQ"/>
        </w:rPr>
      </w:pPr>
      <w:r w:rsidRPr="005211DA">
        <w:rPr>
          <w:rFonts w:ascii="Times New Roman" w:hAnsi="Times New Roman" w:cs="Times New Roman"/>
          <w:b/>
          <w:bCs/>
          <w:iCs/>
          <w:noProof/>
          <w:sz w:val="20"/>
          <w:szCs w:val="20"/>
          <w:lang w:val="en-US" w:eastAsia="zh-CN"/>
        </w:rPr>
        <w:drawing>
          <wp:inline distT="0" distB="0" distL="0" distR="0">
            <wp:extent cx="1565275" cy="175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275" cy="175260"/>
                    </a:xfrm>
                    <a:prstGeom prst="rect">
                      <a:avLst/>
                    </a:prstGeom>
                    <a:noFill/>
                    <a:ln>
                      <a:noFill/>
                    </a:ln>
                  </pic:spPr>
                </pic:pic>
              </a:graphicData>
            </a:graphic>
          </wp:inline>
        </w:drawing>
      </w:r>
    </w:p>
    <w:p w:rsidR="0011165F" w:rsidRPr="005211DA" w:rsidRDefault="00C75749" w:rsidP="00276A52">
      <w:pPr>
        <w:autoSpaceDE w:val="0"/>
        <w:autoSpaceDN w:val="0"/>
        <w:adjustRightInd w:val="0"/>
        <w:snapToGrid w:val="0"/>
        <w:spacing w:after="0" w:line="240" w:lineRule="auto"/>
        <w:jc w:val="center"/>
        <w:rPr>
          <w:rFonts w:ascii="Times New Roman" w:hAnsi="Times New Roman" w:cs="Times New Roman"/>
          <w:b/>
          <w:bCs/>
          <w:iCs/>
          <w:sz w:val="20"/>
          <w:szCs w:val="20"/>
          <w:lang w:bidi="ar-IQ"/>
        </w:rPr>
      </w:pPr>
      <w:r w:rsidRPr="005211DA">
        <w:rPr>
          <w:rFonts w:ascii="Times New Roman" w:hAnsi="Times New Roman" w:cs="Times New Roman"/>
          <w:b/>
          <w:bCs/>
          <w:iCs/>
          <w:noProof/>
          <w:sz w:val="20"/>
          <w:szCs w:val="20"/>
          <w:lang w:val="en-US" w:eastAsia="zh-CN"/>
        </w:rPr>
        <w:drawing>
          <wp:inline distT="0" distB="0" distL="0" distR="0">
            <wp:extent cx="1777365" cy="2051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365" cy="205105"/>
                    </a:xfrm>
                    <a:prstGeom prst="rect">
                      <a:avLst/>
                    </a:prstGeom>
                    <a:noFill/>
                    <a:ln>
                      <a:noFill/>
                    </a:ln>
                  </pic:spPr>
                </pic:pic>
              </a:graphicData>
            </a:graphic>
          </wp:inline>
        </w:drawing>
      </w:r>
    </w:p>
    <w:p w:rsidR="0011165F" w:rsidRPr="005211DA" w:rsidRDefault="00C75749" w:rsidP="00276A52">
      <w:pPr>
        <w:autoSpaceDE w:val="0"/>
        <w:autoSpaceDN w:val="0"/>
        <w:adjustRightInd w:val="0"/>
        <w:snapToGrid w:val="0"/>
        <w:spacing w:after="0" w:line="240" w:lineRule="auto"/>
        <w:jc w:val="center"/>
        <w:rPr>
          <w:rFonts w:ascii="Times New Roman" w:hAnsi="Times New Roman" w:cs="Times New Roman"/>
          <w:b/>
          <w:bCs/>
          <w:iCs/>
          <w:sz w:val="20"/>
          <w:szCs w:val="20"/>
          <w:lang w:bidi="ar-IQ"/>
        </w:rPr>
      </w:pPr>
      <w:r w:rsidRPr="005211DA">
        <w:rPr>
          <w:rFonts w:ascii="Times New Roman" w:hAnsi="Times New Roman" w:cs="Times New Roman"/>
          <w:b/>
          <w:bCs/>
          <w:iCs/>
          <w:noProof/>
          <w:sz w:val="20"/>
          <w:szCs w:val="20"/>
          <w:lang w:val="en-US" w:eastAsia="zh-CN"/>
        </w:rPr>
        <w:drawing>
          <wp:inline distT="0" distB="0" distL="0" distR="0">
            <wp:extent cx="753745" cy="4387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745" cy="438785"/>
                    </a:xfrm>
                    <a:prstGeom prst="rect">
                      <a:avLst/>
                    </a:prstGeom>
                    <a:noFill/>
                    <a:ln>
                      <a:noFill/>
                    </a:ln>
                  </pic:spPr>
                </pic:pic>
              </a:graphicData>
            </a:graphic>
          </wp:inline>
        </w:drawing>
      </w:r>
    </w:p>
    <w:p w:rsidR="0011165F" w:rsidRPr="005211DA" w:rsidRDefault="00C75749" w:rsidP="00276A52">
      <w:pPr>
        <w:autoSpaceDE w:val="0"/>
        <w:autoSpaceDN w:val="0"/>
        <w:adjustRightInd w:val="0"/>
        <w:snapToGrid w:val="0"/>
        <w:spacing w:after="0" w:line="240" w:lineRule="auto"/>
        <w:jc w:val="center"/>
        <w:rPr>
          <w:rFonts w:ascii="Times New Roman" w:hAnsi="Times New Roman" w:cs="Times New Roman"/>
          <w:b/>
          <w:bCs/>
          <w:iCs/>
          <w:sz w:val="20"/>
          <w:szCs w:val="20"/>
          <w:lang w:bidi="ar-IQ"/>
        </w:rPr>
      </w:pPr>
      <w:r w:rsidRPr="005211DA">
        <w:rPr>
          <w:rFonts w:ascii="Times New Roman" w:hAnsi="Times New Roman" w:cs="Times New Roman"/>
          <w:b/>
          <w:bCs/>
          <w:iCs/>
          <w:noProof/>
          <w:sz w:val="20"/>
          <w:szCs w:val="20"/>
          <w:lang w:val="en-US" w:eastAsia="zh-CN"/>
        </w:rPr>
        <w:drawing>
          <wp:inline distT="0" distB="0" distL="0" distR="0">
            <wp:extent cx="753745" cy="438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745" cy="438785"/>
                    </a:xfrm>
                    <a:prstGeom prst="rect">
                      <a:avLst/>
                    </a:prstGeom>
                    <a:noFill/>
                    <a:ln>
                      <a:noFill/>
                    </a:ln>
                  </pic:spPr>
                </pic:pic>
              </a:graphicData>
            </a:graphic>
          </wp:inline>
        </w:drawing>
      </w:r>
    </w:p>
    <w:p w:rsidR="0011165F" w:rsidRPr="005211DA" w:rsidRDefault="00C75749" w:rsidP="00276A52">
      <w:pPr>
        <w:autoSpaceDE w:val="0"/>
        <w:autoSpaceDN w:val="0"/>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b/>
          <w:bCs/>
          <w:iCs/>
          <w:noProof/>
          <w:sz w:val="20"/>
          <w:szCs w:val="20"/>
          <w:lang w:val="en-US" w:eastAsia="zh-CN"/>
        </w:rPr>
        <w:drawing>
          <wp:inline distT="0" distB="0" distL="0" distR="0">
            <wp:extent cx="431800" cy="39497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00" cy="394970"/>
                    </a:xfrm>
                    <a:prstGeom prst="rect">
                      <a:avLst/>
                    </a:prstGeom>
                    <a:noFill/>
                    <a:ln>
                      <a:noFill/>
                    </a:ln>
                  </pic:spPr>
                </pic:pic>
              </a:graphicData>
            </a:graphic>
          </wp:inline>
        </w:drawing>
      </w:r>
      <w:r w:rsidR="0011165F" w:rsidRPr="005211DA">
        <w:rPr>
          <w:rFonts w:ascii="Times New Roman" w:hAnsi="Times New Roman" w:cs="Times New Roman"/>
          <w:iCs/>
          <w:sz w:val="20"/>
          <w:szCs w:val="20"/>
          <w:lang w:bidi="ar-IQ"/>
        </w:rPr>
        <w:t>R</w:t>
      </w:r>
      <w:r w:rsidR="0011165F" w:rsidRPr="005211DA">
        <w:rPr>
          <w:rFonts w:ascii="Times New Roman" w:hAnsi="Times New Roman" w:cs="Times New Roman"/>
          <w:iCs/>
          <w:sz w:val="20"/>
          <w:szCs w:val="20"/>
          <w:vertAlign w:val="subscript"/>
          <w:lang w:bidi="ar-IQ"/>
        </w:rPr>
        <w:t>ILd</w:t>
      </w:r>
      <w:r w:rsidR="0011165F" w:rsidRPr="005211DA">
        <w:rPr>
          <w:rFonts w:ascii="Times New Roman" w:hAnsi="Times New Roman" w:cs="Times New Roman"/>
          <w:iCs/>
          <w:sz w:val="20"/>
          <w:szCs w:val="20"/>
          <w:lang w:bidi="ar-IQ"/>
        </w:rPr>
        <w:t>: Deep induction resistivity, ohm-meter.</w:t>
      </w:r>
    </w:p>
    <w:p w:rsidR="0011165F" w:rsidRPr="005211DA" w:rsidRDefault="0011165F" w:rsidP="00276A52">
      <w:pPr>
        <w:autoSpaceDE w:val="0"/>
        <w:autoSpaceDN w:val="0"/>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iCs/>
          <w:sz w:val="20"/>
          <w:szCs w:val="20"/>
          <w:lang w:bidi="ar-IQ"/>
        </w:rPr>
        <w:t>R</w:t>
      </w:r>
      <w:r w:rsidRPr="005211DA">
        <w:rPr>
          <w:rFonts w:ascii="Times New Roman" w:hAnsi="Times New Roman" w:cs="Times New Roman"/>
          <w:iCs/>
          <w:sz w:val="20"/>
          <w:szCs w:val="20"/>
          <w:vertAlign w:val="subscript"/>
          <w:lang w:bidi="ar-IQ"/>
        </w:rPr>
        <w:t>ILm</w:t>
      </w:r>
      <w:r w:rsidRPr="005211DA">
        <w:rPr>
          <w:rFonts w:ascii="Times New Roman" w:hAnsi="Times New Roman" w:cs="Times New Roman"/>
          <w:iCs/>
          <w:sz w:val="20"/>
          <w:szCs w:val="20"/>
          <w:lang w:bidi="ar-IQ"/>
        </w:rPr>
        <w:t>: Medium induction resistivity, ohm-meter.</w:t>
      </w:r>
    </w:p>
    <w:p w:rsidR="0011165F" w:rsidRPr="005211DA" w:rsidRDefault="0011165F" w:rsidP="00276A52">
      <w:pPr>
        <w:autoSpaceDE w:val="0"/>
        <w:autoSpaceDN w:val="0"/>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iCs/>
          <w:sz w:val="20"/>
          <w:szCs w:val="20"/>
          <w:lang w:bidi="ar-IQ"/>
        </w:rPr>
        <w:t>R</w:t>
      </w:r>
      <w:r w:rsidRPr="005211DA">
        <w:rPr>
          <w:rFonts w:ascii="Times New Roman" w:hAnsi="Times New Roman" w:cs="Times New Roman"/>
          <w:iCs/>
          <w:sz w:val="20"/>
          <w:szCs w:val="20"/>
          <w:vertAlign w:val="subscript"/>
          <w:lang w:bidi="ar-IQ"/>
        </w:rPr>
        <w:t>LL8</w:t>
      </w:r>
      <w:r w:rsidRPr="005211DA">
        <w:rPr>
          <w:rFonts w:ascii="Times New Roman" w:hAnsi="Times New Roman" w:cs="Times New Roman"/>
          <w:iCs/>
          <w:sz w:val="20"/>
          <w:szCs w:val="20"/>
          <w:lang w:bidi="ar-IQ"/>
        </w:rPr>
        <w:t>: Laterolog - 8 resistivity, ohm-meter.</w:t>
      </w:r>
    </w:p>
    <w:p w:rsidR="00453083" w:rsidRPr="005211DA" w:rsidRDefault="0011165F" w:rsidP="00276A52">
      <w:pPr>
        <w:autoSpaceDE w:val="0"/>
        <w:autoSpaceDN w:val="0"/>
        <w:adjustRightInd w:val="0"/>
        <w:snapToGrid w:val="0"/>
        <w:spacing w:after="0" w:line="240" w:lineRule="auto"/>
        <w:ind w:firstLine="425"/>
        <w:jc w:val="both"/>
        <w:rPr>
          <w:rFonts w:ascii="Times New Roman" w:hAnsi="Times New Roman" w:cs="Times New Roman"/>
          <w:iCs/>
          <w:sz w:val="20"/>
          <w:szCs w:val="20"/>
          <w:lang w:bidi="ar-IQ"/>
        </w:rPr>
      </w:pPr>
      <w:r w:rsidRPr="005211DA">
        <w:rPr>
          <w:rFonts w:ascii="Times New Roman" w:hAnsi="Times New Roman" w:cs="Times New Roman"/>
          <w:iCs/>
          <w:sz w:val="20"/>
          <w:szCs w:val="20"/>
          <w:lang w:bidi="ar-IQ"/>
        </w:rPr>
        <w:t>The solution of the above equations is:</w:t>
      </w:r>
    </w:p>
    <w:p w:rsidR="0011165F" w:rsidRPr="005211DA" w:rsidRDefault="00B27D9B" w:rsidP="00276A52">
      <w:pPr>
        <w:autoSpaceDE w:val="0"/>
        <w:autoSpaceDN w:val="0"/>
        <w:adjustRightInd w:val="0"/>
        <w:snapToGrid w:val="0"/>
        <w:spacing w:after="0" w:line="240" w:lineRule="auto"/>
        <w:jc w:val="center"/>
        <w:rPr>
          <w:rFonts w:ascii="Times New Roman" w:hAnsi="Times New Roman" w:cs="Times New Roman"/>
          <w:iCs/>
          <w:sz w:val="20"/>
          <w:szCs w:val="20"/>
          <w:lang w:bidi="ar-IQ"/>
        </w:rPr>
      </w:pPr>
      <w:r w:rsidRPr="005211DA">
        <w:rPr>
          <w:rFonts w:ascii="Times New Roman" w:hAnsi="Times New Roman" w:cs="Times New Roman"/>
          <w:iCs/>
          <w:sz w:val="20"/>
          <w:szCs w:val="20"/>
          <w:lang w:bidi="ar-IQ"/>
        </w:rPr>
        <w:object w:dxaOrig="5000" w:dyaOrig="620">
          <v:shape id="_x0000_i3133" type="#_x0000_t75" style="width:3in;height:26.3pt" o:ole="">
            <v:imagedata r:id="rId98" o:title=""/>
          </v:shape>
          <o:OLEObject Type="Embed" ProgID="Equation.3" ShapeID="_x0000_i3133" DrawAspect="Content" ObjectID="_1515410879" r:id="rId99"/>
        </w:object>
      </w:r>
    </w:p>
    <w:p w:rsidR="005211DA" w:rsidRDefault="005211DA" w:rsidP="00276A52">
      <w:pPr>
        <w:autoSpaceDE w:val="0"/>
        <w:autoSpaceDN w:val="0"/>
        <w:adjustRightInd w:val="0"/>
        <w:snapToGrid w:val="0"/>
        <w:spacing w:after="0" w:line="240" w:lineRule="auto"/>
        <w:ind w:firstLine="425"/>
        <w:jc w:val="both"/>
        <w:rPr>
          <w:rFonts w:ascii="Times New Roman" w:hAnsi="Times New Roman" w:cs="Times New Roman"/>
          <w:sz w:val="20"/>
          <w:szCs w:val="20"/>
          <w:lang w:bidi="ar-IQ"/>
        </w:rPr>
      </w:pPr>
    </w:p>
    <w:p w:rsidR="0011165F" w:rsidRPr="005211DA" w:rsidRDefault="0011165F" w:rsidP="00276A52">
      <w:pPr>
        <w:autoSpaceDE w:val="0"/>
        <w:autoSpaceDN w:val="0"/>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The logic of above equati</w:t>
      </w:r>
      <w:r w:rsidR="008E164E" w:rsidRPr="005211DA">
        <w:rPr>
          <w:rFonts w:ascii="Times New Roman" w:hAnsi="Times New Roman" w:cs="Times New Roman"/>
          <w:sz w:val="20"/>
          <w:szCs w:val="20"/>
          <w:lang w:bidi="ar-IQ"/>
        </w:rPr>
        <w:t xml:space="preserve">ons </w:t>
      </w:r>
      <w:r w:rsidR="00E54205" w:rsidRPr="005211DA">
        <w:rPr>
          <w:rFonts w:ascii="Times New Roman" w:hAnsi="Times New Roman" w:cs="Times New Roman"/>
          <w:sz w:val="20"/>
          <w:szCs w:val="20"/>
          <w:lang w:bidi="ar-IQ"/>
        </w:rPr>
        <w:t>is described</w:t>
      </w:r>
      <w:r w:rsidR="00320A28" w:rsidRPr="005211DA">
        <w:rPr>
          <w:rFonts w:ascii="Times New Roman" w:hAnsi="Times New Roman" w:cs="Times New Roman"/>
          <w:sz w:val="20"/>
          <w:szCs w:val="20"/>
          <w:lang w:bidi="ar-IQ"/>
        </w:rPr>
        <w:t xml:space="preserve"> by flow chart</w:t>
      </w:r>
      <w:r w:rsidR="003620AC">
        <w:rPr>
          <w:rFonts w:ascii="Times New Roman" w:hAnsi="Times New Roman" w:cs="Times New Roman"/>
          <w:sz w:val="20"/>
          <w:szCs w:val="20"/>
          <w:lang w:bidi="ar-IQ"/>
        </w:rPr>
        <w:t xml:space="preserve"> </w:t>
      </w:r>
      <w:r w:rsidR="00320A28" w:rsidRPr="005211DA">
        <w:rPr>
          <w:rFonts w:ascii="Times New Roman" w:hAnsi="Times New Roman" w:cs="Times New Roman"/>
          <w:sz w:val="20"/>
          <w:szCs w:val="20"/>
          <w:lang w:bidi="ar-IQ"/>
        </w:rPr>
        <w:t xml:space="preserve">(refer to </w:t>
      </w:r>
      <w:r w:rsidR="00CB1283" w:rsidRPr="005211DA">
        <w:rPr>
          <w:rFonts w:ascii="Times New Roman" w:hAnsi="Times New Roman" w:cs="Times New Roman"/>
          <w:sz w:val="20"/>
          <w:szCs w:val="20"/>
          <w:lang w:bidi="ar-IQ"/>
        </w:rPr>
        <w:t>Appendix, B</w:t>
      </w:r>
      <w:r w:rsidR="00320A28" w:rsidRPr="005211DA">
        <w:rPr>
          <w:rFonts w:ascii="Times New Roman" w:hAnsi="Times New Roman" w:cs="Times New Roman"/>
          <w:sz w:val="20"/>
          <w:szCs w:val="20"/>
          <w:lang w:bidi="ar-IQ"/>
        </w:rPr>
        <w:t>-</w:t>
      </w:r>
      <w:r w:rsidR="00F27F22" w:rsidRPr="005211DA">
        <w:rPr>
          <w:rFonts w:ascii="Times New Roman" w:hAnsi="Times New Roman" w:cs="Times New Roman"/>
          <w:sz w:val="20"/>
          <w:szCs w:val="20"/>
          <w:lang w:bidi="ar-IQ"/>
        </w:rPr>
        <w:t>2</w:t>
      </w:r>
      <w:r w:rsidR="008E164E" w:rsidRPr="005211DA">
        <w:rPr>
          <w:rFonts w:ascii="Times New Roman" w:hAnsi="Times New Roman" w:cs="Times New Roman"/>
          <w:sz w:val="20"/>
          <w:szCs w:val="20"/>
          <w:lang w:bidi="ar-IQ"/>
        </w:rPr>
        <w:t>).</w:t>
      </w:r>
    </w:p>
    <w:p w:rsidR="00EA6FC4" w:rsidRPr="005211DA" w:rsidRDefault="00EA6FC4"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bCs/>
          <w:iCs/>
          <w:sz w:val="20"/>
          <w:szCs w:val="20"/>
        </w:rPr>
        <w:t>2.2.5 Determination of (R</w:t>
      </w:r>
      <w:r w:rsidRPr="005211DA">
        <w:rPr>
          <w:rFonts w:ascii="Times New Roman" w:hAnsi="Times New Roman" w:cs="Times New Roman"/>
          <w:b/>
          <w:bCs/>
          <w:iCs/>
          <w:sz w:val="20"/>
          <w:szCs w:val="20"/>
          <w:vertAlign w:val="subscript"/>
        </w:rPr>
        <w:t>w</w:t>
      </w:r>
      <w:r w:rsidRPr="005211DA">
        <w:rPr>
          <w:rFonts w:ascii="Times New Roman" w:hAnsi="Times New Roman" w:cs="Times New Roman"/>
          <w:b/>
          <w:bCs/>
          <w:iCs/>
          <w:sz w:val="20"/>
          <w:szCs w:val="20"/>
        </w:rPr>
        <w:t>) and (R</w:t>
      </w:r>
      <w:r w:rsidRPr="005211DA">
        <w:rPr>
          <w:rFonts w:ascii="Times New Roman" w:hAnsi="Times New Roman" w:cs="Times New Roman"/>
          <w:b/>
          <w:bCs/>
          <w:iCs/>
          <w:sz w:val="20"/>
          <w:szCs w:val="20"/>
          <w:vertAlign w:val="subscript"/>
        </w:rPr>
        <w:t>mf</w:t>
      </w:r>
      <w:r w:rsidRPr="005211DA">
        <w:rPr>
          <w:rFonts w:ascii="Times New Roman" w:hAnsi="Times New Roman" w:cs="Times New Roman"/>
          <w:b/>
          <w:bCs/>
          <w:iCs/>
          <w:sz w:val="20"/>
          <w:szCs w:val="20"/>
        </w:rPr>
        <w:t>) from SP Log</w:t>
      </w:r>
    </w:p>
    <w:p w:rsidR="00EA6FC4" w:rsidRPr="005211DA" w:rsidRDefault="00EA6FC4" w:rsidP="00276A52">
      <w:pPr>
        <w:adjustRightInd w:val="0"/>
        <w:snapToGrid w:val="0"/>
        <w:spacing w:after="0" w:line="240" w:lineRule="auto"/>
        <w:ind w:firstLine="425"/>
        <w:jc w:val="both"/>
        <w:rPr>
          <w:rFonts w:ascii="Times New Roman" w:hAnsi="Times New Roman" w:cs="Times New Roman"/>
          <w:b/>
          <w:bCs/>
          <w:iCs/>
          <w:sz w:val="20"/>
          <w:szCs w:val="20"/>
        </w:rPr>
      </w:pPr>
      <w:r w:rsidRPr="005211DA">
        <w:rPr>
          <w:rFonts w:ascii="Times New Roman" w:hAnsi="Times New Roman" w:cs="Times New Roman"/>
          <w:iCs/>
          <w:sz w:val="20"/>
          <w:szCs w:val="20"/>
        </w:rPr>
        <w:t>Initial water saturation in hydrocarbon reservoirs has an enormous impact on the calculation and production of original oil in place. In addition, permeability is regarded as the most important variable in selecting perforation intervals, layers for injection, and to forecast production. When laboratory measurements (core, water analysis, etc.) are available, these two variables are properly constrained. However, such measurements are not always available, and if they are, their reliability may be questionable. Therefore, there is a strong need for alternative methods to estimate the initial water saturation and permeability. Two of the main parameters needed to calculate water saturation, movable hydrocarbon and permeability by conventional methods are R</w:t>
      </w:r>
      <w:r w:rsidRPr="005211DA">
        <w:rPr>
          <w:rFonts w:ascii="Times New Roman" w:hAnsi="Times New Roman" w:cs="Times New Roman"/>
          <w:iCs/>
          <w:sz w:val="20"/>
          <w:szCs w:val="20"/>
          <w:vertAlign w:val="subscript"/>
        </w:rPr>
        <w:t>w</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and R</w:t>
      </w:r>
      <w:r w:rsidRPr="005211DA">
        <w:rPr>
          <w:rFonts w:ascii="Times New Roman" w:hAnsi="Times New Roman" w:cs="Times New Roman"/>
          <w:iCs/>
          <w:sz w:val="20"/>
          <w:szCs w:val="20"/>
          <w:vertAlign w:val="subscript"/>
        </w:rPr>
        <w:t>mf</w:t>
      </w:r>
      <w:r w:rsidRPr="005211DA">
        <w:rPr>
          <w:rFonts w:ascii="Times New Roman" w:hAnsi="Times New Roman" w:cs="Times New Roman"/>
          <w:iCs/>
          <w:sz w:val="20"/>
          <w:szCs w:val="20"/>
        </w:rPr>
        <w:t>, which can be obtained from connate water analysis and special core analysis, respectively</w:t>
      </w:r>
      <w:r w:rsidRPr="005211DA">
        <w:rPr>
          <w:rFonts w:ascii="Times New Roman" w:hAnsi="Times New Roman" w:cs="Times New Roman"/>
          <w:sz w:val="20"/>
          <w:szCs w:val="20"/>
        </w:rPr>
        <w:t xml:space="preserve"> The logic </w:t>
      </w:r>
      <w:r w:rsidR="00F27F22" w:rsidRPr="005211DA">
        <w:rPr>
          <w:rFonts w:ascii="Times New Roman" w:hAnsi="Times New Roman" w:cs="Times New Roman"/>
          <w:sz w:val="20"/>
          <w:szCs w:val="20"/>
        </w:rPr>
        <w:t>of this method is described in flow chart</w:t>
      </w:r>
      <w:r w:rsidR="003620AC">
        <w:rPr>
          <w:rFonts w:ascii="Times New Roman" w:hAnsi="Times New Roman" w:cs="Times New Roman"/>
          <w:sz w:val="20"/>
          <w:szCs w:val="20"/>
        </w:rPr>
        <w:t xml:space="preserve"> (</w:t>
      </w:r>
      <w:r w:rsidR="00F27F22" w:rsidRPr="005211DA">
        <w:rPr>
          <w:rFonts w:ascii="Times New Roman" w:hAnsi="Times New Roman" w:cs="Times New Roman"/>
          <w:sz w:val="20"/>
          <w:szCs w:val="20"/>
        </w:rPr>
        <w:t>refer to</w:t>
      </w:r>
      <w:r w:rsidR="00CB1283" w:rsidRPr="005211DA">
        <w:rPr>
          <w:rFonts w:ascii="Times New Roman" w:hAnsi="Times New Roman" w:cs="Times New Roman"/>
          <w:sz w:val="20"/>
          <w:szCs w:val="20"/>
        </w:rPr>
        <w:t>Appendix, B</w:t>
      </w:r>
      <w:r w:rsidR="00F27F22" w:rsidRPr="005211DA">
        <w:rPr>
          <w:rFonts w:ascii="Times New Roman" w:hAnsi="Times New Roman" w:cs="Times New Roman"/>
          <w:sz w:val="20"/>
          <w:szCs w:val="20"/>
        </w:rPr>
        <w:t>-3</w:t>
      </w:r>
      <w:r w:rsidRPr="005211DA">
        <w:rPr>
          <w:rFonts w:ascii="Times New Roman" w:hAnsi="Times New Roman" w:cs="Times New Roman"/>
          <w:sz w:val="20"/>
          <w:szCs w:val="20"/>
        </w:rPr>
        <w:t>).</w:t>
      </w:r>
      <w:r w:rsidRPr="005211DA">
        <w:rPr>
          <w:rFonts w:ascii="Times New Roman" w:hAnsi="Times New Roman" w:cs="Times New Roman"/>
          <w:iCs/>
          <w:sz w:val="20"/>
          <w:szCs w:val="20"/>
        </w:rPr>
        <w:t xml:space="preserve"> The spontaneous potential log reading is described in the following equation (Lee M. Etnyre</w:t>
      </w:r>
      <w:r w:rsidR="003620AC">
        <w:rPr>
          <w:rFonts w:ascii="Times New Roman" w:hAnsi="Times New Roman" w:cs="Times New Roman"/>
          <w:iCs/>
          <w:sz w:val="20"/>
          <w:szCs w:val="20"/>
        </w:rPr>
        <w:t>,</w:t>
      </w:r>
      <w:r w:rsidRPr="005211DA">
        <w:rPr>
          <w:rFonts w:ascii="Times New Roman" w:hAnsi="Times New Roman" w:cs="Times New Roman"/>
          <w:iCs/>
          <w:sz w:val="20"/>
          <w:szCs w:val="20"/>
        </w:rPr>
        <w:t xml:space="preserve"> 1989).</w:t>
      </w:r>
    </w:p>
    <w:p w:rsidR="00EA6FC4" w:rsidRPr="005211DA" w:rsidRDefault="00B27D9B"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680" w:dyaOrig="720">
          <v:shape id="_x0000_i3134" type="#_x0000_t75" style="width:216.65pt;height:30.05pt" o:ole="">
            <v:imagedata r:id="rId100" o:title=""/>
          </v:shape>
          <o:OLEObject Type="Embed" ProgID="Equation.3" ShapeID="_x0000_i3134" DrawAspect="Content" ObjectID="_1515410880" r:id="rId101"/>
        </w:object>
      </w:r>
    </w:p>
    <w:p w:rsidR="00147A31" w:rsidRPr="005211DA" w:rsidRDefault="00EA6FC4"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R</w:t>
      </w:r>
      <w:r w:rsidRPr="005211DA">
        <w:rPr>
          <w:rFonts w:ascii="Times New Roman" w:hAnsi="Times New Roman" w:cs="Times New Roman"/>
          <w:iCs/>
          <w:sz w:val="20"/>
          <w:szCs w:val="20"/>
          <w:vertAlign w:val="subscript"/>
        </w:rPr>
        <w:t>mfe</w:t>
      </w:r>
      <w:r w:rsidRPr="005211DA">
        <w:rPr>
          <w:rFonts w:ascii="Times New Roman" w:hAnsi="Times New Roman" w:cs="Times New Roman"/>
          <w:iCs/>
          <w:sz w:val="20"/>
          <w:szCs w:val="20"/>
        </w:rPr>
        <w:t>: equivalent mud filtrate resistivity, ohm-m.,</w:t>
      </w:r>
      <w:r w:rsidR="00B27D9B">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R</w:t>
      </w:r>
      <w:r w:rsidRPr="005211DA">
        <w:rPr>
          <w:rFonts w:ascii="Times New Roman" w:hAnsi="Times New Roman" w:cs="Times New Roman"/>
          <w:iCs/>
          <w:sz w:val="20"/>
          <w:szCs w:val="20"/>
          <w:vertAlign w:val="subscript"/>
        </w:rPr>
        <w:t>we</w:t>
      </w:r>
      <w:r w:rsidRPr="005211DA">
        <w:rPr>
          <w:rFonts w:ascii="Times New Roman" w:hAnsi="Times New Roman" w:cs="Times New Roman"/>
          <w:iCs/>
          <w:sz w:val="20"/>
          <w:szCs w:val="20"/>
        </w:rPr>
        <w:t>: equivalent formation water resistivity, ohm-m., SP: spo</w:t>
      </w:r>
      <w:r w:rsidR="008F069B" w:rsidRPr="005211DA">
        <w:rPr>
          <w:rFonts w:ascii="Times New Roman" w:hAnsi="Times New Roman" w:cs="Times New Roman"/>
          <w:iCs/>
          <w:sz w:val="20"/>
          <w:szCs w:val="20"/>
        </w:rPr>
        <w:t>ntaneous potential log reading.</w:t>
      </w:r>
    </w:p>
    <w:p w:rsidR="008F069B" w:rsidRPr="005211DA" w:rsidRDefault="008F069B" w:rsidP="00276A52">
      <w:pPr>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b/>
          <w:iCs/>
          <w:sz w:val="20"/>
          <w:szCs w:val="20"/>
        </w:rPr>
        <w:t>2.2.6 Calculation of Water Saturation</w:t>
      </w:r>
    </w:p>
    <w:p w:rsidR="008F069B" w:rsidRPr="005211DA" w:rsidRDefault="008F069B"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lastRenderedPageBreak/>
        <w:t>The calculation of water saturation is one of the most troublesome aspects of log analysis. Many</w:t>
      </w:r>
      <w:r w:rsidR="003620AC">
        <w:rPr>
          <w:rFonts w:ascii="Times New Roman" w:hAnsi="Times New Roman" w:cs="Times New Roman"/>
          <w:bCs/>
          <w:iCs/>
          <w:sz w:val="20"/>
          <w:szCs w:val="20"/>
          <w:lang w:bidi="ar-IQ"/>
        </w:rPr>
        <w:t xml:space="preserve"> </w:t>
      </w:r>
      <w:r w:rsidRPr="005211DA">
        <w:rPr>
          <w:rFonts w:ascii="Times New Roman" w:hAnsi="Times New Roman" w:cs="Times New Roman"/>
          <w:bCs/>
          <w:iCs/>
          <w:sz w:val="20"/>
          <w:szCs w:val="20"/>
          <w:lang w:bidi="ar-IQ"/>
        </w:rPr>
        <w:t>equations have been developed over the years based on known physical principles or on empirically derived relationships. Resistivity measurements are, by far, the most commonly used measurements to determine (Sw) in the earliest days of well logging, it was recognized that the presence of hydrocarbons was indicated by anomalously high resistivity in porous intervals</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(Jackson</w:t>
      </w:r>
      <w:r w:rsidR="003620AC">
        <w:rPr>
          <w:rFonts w:ascii="Times New Roman" w:hAnsi="Times New Roman" w:cs="Times New Roman"/>
          <w:bCs/>
          <w:iCs/>
          <w:sz w:val="20"/>
          <w:szCs w:val="20"/>
          <w:lang w:bidi="ar-IQ"/>
        </w:rPr>
        <w:t>,</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P.D</w:t>
      </w:r>
      <w:r w:rsidR="003620AC">
        <w:rPr>
          <w:rFonts w:ascii="Times New Roman" w:hAnsi="Times New Roman" w:cs="Times New Roman"/>
          <w:bCs/>
          <w:iCs/>
          <w:sz w:val="20"/>
          <w:szCs w:val="20"/>
          <w:lang w:bidi="ar-IQ"/>
        </w:rPr>
        <w:t>,</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et al</w:t>
      </w:r>
      <w:r w:rsidR="003620AC">
        <w:rPr>
          <w:rFonts w:ascii="Times New Roman" w:hAnsi="Times New Roman" w:cs="Times New Roman"/>
          <w:bCs/>
          <w:iCs/>
          <w:sz w:val="20"/>
          <w:szCs w:val="20"/>
          <w:lang w:bidi="ar-IQ"/>
        </w:rPr>
        <w:t>,</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2008</w:t>
      </w:r>
      <w:r w:rsidR="003620AC">
        <w:rPr>
          <w:rFonts w:ascii="Times New Roman" w:hAnsi="Times New Roman" w:cs="Times New Roman"/>
          <w:bCs/>
          <w:iCs/>
          <w:sz w:val="20"/>
          <w:szCs w:val="20"/>
          <w:lang w:bidi="ar-IQ"/>
        </w:rPr>
        <w:t>)</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(L. Adeoti</w:t>
      </w:r>
      <w:r w:rsidR="003620AC">
        <w:rPr>
          <w:rFonts w:ascii="Times New Roman" w:hAnsi="Times New Roman" w:cs="Times New Roman"/>
          <w:bCs/>
          <w:iCs/>
          <w:sz w:val="20"/>
          <w:szCs w:val="20"/>
          <w:lang w:bidi="ar-IQ"/>
        </w:rPr>
        <w:t>,</w:t>
      </w:r>
      <w:r w:rsidRPr="005211DA">
        <w:rPr>
          <w:rFonts w:ascii="Times New Roman" w:hAnsi="Times New Roman" w:cs="Times New Roman"/>
          <w:bCs/>
          <w:iCs/>
          <w:sz w:val="20"/>
          <w:szCs w:val="20"/>
          <w:lang w:bidi="ar-IQ"/>
        </w:rPr>
        <w:t xml:space="preserve"> et al, 2009).</w:t>
      </w:r>
    </w:p>
    <w:p w:rsidR="008F069B" w:rsidRPr="005211DA" w:rsidRDefault="008F069B"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p>
    <w:p w:rsidR="008F069B" w:rsidRPr="005211DA" w:rsidRDefault="008F069B" w:rsidP="00276A52">
      <w:pPr>
        <w:autoSpaceDE w:val="0"/>
        <w:autoSpaceDN w:val="0"/>
        <w:adjustRightInd w:val="0"/>
        <w:snapToGrid w:val="0"/>
        <w:spacing w:after="0" w:line="240" w:lineRule="auto"/>
        <w:jc w:val="both"/>
        <w:rPr>
          <w:rFonts w:ascii="Times New Roman" w:hAnsi="Times New Roman" w:cs="Times New Roman"/>
          <w:b/>
          <w:bCs/>
          <w:iCs/>
          <w:sz w:val="20"/>
          <w:szCs w:val="20"/>
          <w:lang w:bidi="ar-IQ"/>
        </w:rPr>
      </w:pPr>
      <w:r w:rsidRPr="005211DA">
        <w:rPr>
          <w:rFonts w:ascii="Times New Roman" w:hAnsi="Times New Roman" w:cs="Times New Roman"/>
          <w:b/>
          <w:bCs/>
          <w:iCs/>
          <w:sz w:val="20"/>
          <w:szCs w:val="20"/>
          <w:lang w:bidi="ar-IQ"/>
        </w:rPr>
        <w:t>2. 2.6.1 Resistivity Models</w:t>
      </w:r>
    </w:p>
    <w:p w:rsidR="008F069B" w:rsidRPr="005211DA" w:rsidRDefault="008F069B" w:rsidP="00276A52">
      <w:pPr>
        <w:autoSpaceDE w:val="0"/>
        <w:autoSpaceDN w:val="0"/>
        <w:adjustRightInd w:val="0"/>
        <w:snapToGrid w:val="0"/>
        <w:spacing w:after="0" w:line="240" w:lineRule="auto"/>
        <w:jc w:val="both"/>
        <w:rPr>
          <w:rFonts w:ascii="Times New Roman" w:hAnsi="Times New Roman" w:cs="Times New Roman"/>
          <w:b/>
          <w:bCs/>
          <w:iCs/>
          <w:sz w:val="20"/>
          <w:szCs w:val="20"/>
          <w:lang w:bidi="ar-IQ"/>
        </w:rPr>
      </w:pPr>
      <w:r w:rsidRPr="005211DA">
        <w:rPr>
          <w:rFonts w:ascii="Times New Roman" w:hAnsi="Times New Roman" w:cs="Times New Roman"/>
          <w:b/>
          <w:bCs/>
          <w:iCs/>
          <w:sz w:val="20"/>
          <w:szCs w:val="20"/>
          <w:lang w:bidi="ar-IQ"/>
        </w:rPr>
        <w:t>2.2.6.1.1 Simple Archie Equation</w:t>
      </w:r>
    </w:p>
    <w:p w:rsidR="00103EAE" w:rsidRPr="005211DA" w:rsidRDefault="008F069B" w:rsidP="00276A52">
      <w:pPr>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hAnsi="Times New Roman" w:cs="Times New Roman"/>
          <w:bCs/>
          <w:iCs/>
          <w:sz w:val="20"/>
          <w:szCs w:val="20"/>
          <w:lang w:bidi="ar-IQ"/>
        </w:rPr>
        <w:t>Archie</w:t>
      </w:r>
      <w:r w:rsidR="003620AC">
        <w:rPr>
          <w:rFonts w:ascii="Times New Roman" w:hAnsi="Times New Roman" w:cs="Times New Roman"/>
          <w:bCs/>
          <w:iCs/>
          <w:sz w:val="20"/>
          <w:szCs w:val="20"/>
          <w:lang w:bidi="ar-IQ"/>
        </w:rPr>
        <w:t xml:space="preserve"> </w:t>
      </w:r>
      <w:r w:rsidRPr="005211DA">
        <w:rPr>
          <w:rFonts w:ascii="Times New Roman" w:hAnsi="Times New Roman" w:cs="Times New Roman"/>
          <w:bCs/>
          <w:iCs/>
          <w:sz w:val="20"/>
          <w:szCs w:val="20"/>
          <w:lang w:bidi="ar-IQ"/>
        </w:rPr>
        <w:t>in 1942, was introduced equation</w:t>
      </w:r>
      <w:r w:rsidR="003620AC">
        <w:rPr>
          <w:rFonts w:ascii="Times New Roman" w:hAnsi="Times New Roman" w:cs="Times New Roman"/>
          <w:bCs/>
          <w:iCs/>
          <w:sz w:val="20"/>
          <w:szCs w:val="20"/>
          <w:lang w:bidi="ar-IQ"/>
        </w:rPr>
        <w:t>,</w:t>
      </w:r>
      <w:r w:rsidRPr="005211DA">
        <w:rPr>
          <w:rFonts w:ascii="Times New Roman" w:hAnsi="Times New Roman" w:cs="Times New Roman"/>
          <w:bCs/>
          <w:iCs/>
          <w:sz w:val="20"/>
          <w:szCs w:val="20"/>
          <w:lang w:bidi="ar-IQ"/>
        </w:rPr>
        <w:t xml:space="preserve"> which based on laboratory experiments on clean sands, water wettability and non- vugy carbonates. The earliest research established that for a formation with constant porosity and water salinity</w:t>
      </w:r>
      <w:r w:rsidR="003620AC">
        <w:rPr>
          <w:rFonts w:ascii="Times New Roman" w:hAnsi="Times New Roman" w:cs="Times New Roman"/>
          <w:bCs/>
          <w:iCs/>
          <w:sz w:val="20"/>
          <w:szCs w:val="20"/>
          <w:lang w:bidi="ar-IQ"/>
        </w:rPr>
        <w:t>,</w:t>
      </w:r>
      <w:r w:rsidR="00B27D9B">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an increase in resistivity indicated the presence of hydrocarbons. Archie</w:t>
      </w:r>
      <w:r w:rsidR="003620AC">
        <w:rPr>
          <w:rFonts w:ascii="Times New Roman" w:hAnsi="Times New Roman" w:cs="Times New Roman"/>
          <w:bCs/>
          <w:iCs/>
          <w:sz w:val="20"/>
          <w:szCs w:val="20"/>
          <w:lang w:bidi="ar-IQ"/>
        </w:rPr>
        <w:t xml:space="preserve"> </w:t>
      </w:r>
      <w:r w:rsidRPr="005211DA">
        <w:rPr>
          <w:rFonts w:ascii="Times New Roman" w:hAnsi="Times New Roman" w:cs="Times New Roman"/>
          <w:bCs/>
          <w:iCs/>
          <w:sz w:val="20"/>
          <w:szCs w:val="20"/>
          <w:lang w:bidi="ar-IQ"/>
        </w:rPr>
        <w:t>qualified this relationship as shown in equation</w:t>
      </w:r>
      <w:r w:rsidR="00BD1386">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(3). This equation will be in error in clean sands if the formation water salinity is extremely low</w:t>
      </w:r>
      <w:r w:rsidR="003620AC">
        <w:rPr>
          <w:rFonts w:ascii="Times New Roman" w:hAnsi="Times New Roman" w:cs="Times New Roman"/>
          <w:bCs/>
          <w:iCs/>
          <w:sz w:val="20"/>
          <w:szCs w:val="20"/>
          <w:lang w:bidi="ar-IQ"/>
        </w:rPr>
        <w:t>.</w:t>
      </w:r>
      <w:r w:rsidRPr="005211DA">
        <w:rPr>
          <w:rFonts w:ascii="Times New Roman" w:hAnsi="Times New Roman" w:cs="Times New Roman"/>
          <w:bCs/>
          <w:iCs/>
          <w:sz w:val="20"/>
          <w:szCs w:val="20"/>
          <w:lang w:bidi="ar-IQ"/>
        </w:rPr>
        <w:t xml:space="preserve"> </w:t>
      </w:r>
      <w:r w:rsidR="003620AC">
        <w:rPr>
          <w:rFonts w:ascii="Times New Roman" w:hAnsi="Times New Roman" w:cs="Times New Roman"/>
          <w:bCs/>
          <w:iCs/>
          <w:sz w:val="20"/>
          <w:szCs w:val="20"/>
          <w:lang w:bidi="ar-IQ"/>
        </w:rPr>
        <w:t>(</w:t>
      </w:r>
      <w:r w:rsidRPr="005211DA">
        <w:rPr>
          <w:rFonts w:ascii="Times New Roman" w:hAnsi="Times New Roman" w:cs="Times New Roman"/>
          <w:bCs/>
          <w:iCs/>
          <w:sz w:val="20"/>
          <w:szCs w:val="20"/>
          <w:lang w:bidi="ar-IQ"/>
        </w:rPr>
        <w:t>Antwan M. Avedisian</w:t>
      </w:r>
      <w:r w:rsidR="003620AC">
        <w:rPr>
          <w:rFonts w:ascii="Times New Roman" w:hAnsi="Times New Roman" w:cs="Times New Roman"/>
          <w:bCs/>
          <w:iCs/>
          <w:sz w:val="20"/>
          <w:szCs w:val="20"/>
          <w:lang w:bidi="ar-IQ"/>
        </w:rPr>
        <w:t>,</w:t>
      </w:r>
      <w:r w:rsidRPr="005211DA">
        <w:rPr>
          <w:rFonts w:ascii="Times New Roman" w:hAnsi="Times New Roman" w:cs="Times New Roman"/>
          <w:bCs/>
          <w:iCs/>
          <w:sz w:val="20"/>
          <w:szCs w:val="20"/>
          <w:lang w:bidi="ar-IQ"/>
        </w:rPr>
        <w:t xml:space="preserve"> 1988).</w:t>
      </w:r>
    </w:p>
    <w:p w:rsidR="00103EAE" w:rsidRPr="005211DA" w:rsidRDefault="00103EAE" w:rsidP="00276A52">
      <w:pPr>
        <w:adjustRightInd w:val="0"/>
        <w:snapToGrid w:val="0"/>
        <w:spacing w:after="0" w:line="240" w:lineRule="auto"/>
        <w:jc w:val="both"/>
        <w:rPr>
          <w:rFonts w:ascii="Times New Roman" w:hAnsi="Times New Roman" w:cs="Times New Roman"/>
          <w:b/>
          <w:iCs/>
          <w:sz w:val="20"/>
          <w:szCs w:val="20"/>
        </w:rPr>
      </w:pPr>
      <w:r w:rsidRPr="005211DA">
        <w:rPr>
          <w:rFonts w:ascii="Times New Roman" w:eastAsiaTheme="minorHAnsi" w:hAnsi="Times New Roman" w:cs="Times New Roman"/>
          <w:bCs/>
          <w:sz w:val="20"/>
          <w:szCs w:val="20"/>
        </w:rPr>
        <w:t>2.</w:t>
      </w:r>
      <w:r w:rsidRPr="005211DA">
        <w:rPr>
          <w:rFonts w:ascii="Times New Roman" w:eastAsiaTheme="minorHAnsi" w:hAnsi="Times New Roman" w:cs="Times New Roman"/>
          <w:b/>
          <w:bCs/>
          <w:sz w:val="20"/>
          <w:szCs w:val="20"/>
        </w:rPr>
        <w:t>2.6.1.2 Simandoux Model</w:t>
      </w:r>
    </w:p>
    <w:p w:rsidR="00103EAE" w:rsidRPr="005211DA" w:rsidRDefault="00103EAE"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Simandoux in 1963,</w:t>
      </w:r>
      <w:r w:rsidR="00BD1386">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proposed equation based on</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experimental data on a homogeneous mixture</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of sand and montmorillionite. Shale volume does not correspond the wetted shale, because the natural calcium montmorillionite was not in the fully wetted state. This model has been widely used in complex reservoir rocks</w:t>
      </w:r>
      <w:r w:rsidR="00BD1386">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(Lee M. Etnyre,</w:t>
      </w:r>
      <w:r w:rsidR="00BD1386">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1993).</w:t>
      </w:r>
    </w:p>
    <w:p w:rsidR="008F069B" w:rsidRPr="005211DA" w:rsidRDefault="008F069B"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p>
    <w:p w:rsidR="00A25939" w:rsidRPr="005211DA" w:rsidRDefault="004807E7" w:rsidP="00276A52">
      <w:pPr>
        <w:autoSpaceDE w:val="0"/>
        <w:autoSpaceDN w:val="0"/>
        <w:adjustRightInd w:val="0"/>
        <w:snapToGrid w:val="0"/>
        <w:spacing w:after="0" w:line="240" w:lineRule="auto"/>
        <w:jc w:val="center"/>
        <w:rPr>
          <w:rFonts w:ascii="Times New Roman" w:hAnsi="Times New Roman" w:cs="Times New Roman"/>
          <w:b/>
          <w:bCs/>
          <w:iCs/>
          <w:sz w:val="20"/>
          <w:szCs w:val="20"/>
          <w:vertAlign w:val="superscript"/>
          <w:lang w:bidi="ar-IQ"/>
        </w:rPr>
      </w:pPr>
      <w:r w:rsidRPr="005211DA">
        <w:rPr>
          <w:rFonts w:ascii="Times New Roman" w:hAnsi="Times New Roman" w:cs="Times New Roman"/>
          <w:b/>
          <w:bCs/>
          <w:iCs/>
          <w:sz w:val="20"/>
          <w:szCs w:val="20"/>
          <w:vertAlign w:val="superscript"/>
          <w:lang w:bidi="ar-IQ"/>
        </w:rPr>
        <w:object w:dxaOrig="5220" w:dyaOrig="880">
          <v:shape id="_x0000_i3355" type="#_x0000_t75" style="width:227.25pt;height:36.95pt" o:ole="">
            <v:imagedata r:id="rId102" o:title=""/>
          </v:shape>
          <o:OLEObject Type="Embed" ProgID="Equation.3" ShapeID="_x0000_i3355" DrawAspect="Content" ObjectID="_1515410881" r:id="rId103"/>
        </w:object>
      </w:r>
    </w:p>
    <w:p w:rsidR="00A25939" w:rsidRPr="005211DA" w:rsidRDefault="00A25939" w:rsidP="00276A52">
      <w:pPr>
        <w:autoSpaceDE w:val="0"/>
        <w:autoSpaceDN w:val="0"/>
        <w:adjustRightInd w:val="0"/>
        <w:snapToGrid w:val="0"/>
        <w:spacing w:after="0" w:line="240" w:lineRule="auto"/>
        <w:ind w:firstLine="425"/>
        <w:jc w:val="both"/>
        <w:rPr>
          <w:rFonts w:ascii="Times New Roman" w:hAnsi="Times New Roman" w:cs="Times New Roman"/>
          <w:b/>
          <w:bCs/>
          <w:iCs/>
          <w:sz w:val="20"/>
          <w:szCs w:val="20"/>
          <w:vertAlign w:val="superscript"/>
          <w:lang w:bidi="ar-IQ"/>
        </w:rPr>
      </w:pPr>
      <w:r w:rsidRPr="005211DA">
        <w:rPr>
          <w:rFonts w:ascii="Times New Roman" w:hAnsi="Times New Roman" w:cs="Times New Roman"/>
          <w:bCs/>
          <w:iCs/>
          <w:sz w:val="20"/>
          <w:szCs w:val="20"/>
          <w:lang w:bidi="ar-IQ"/>
        </w:rPr>
        <w:t>Where:</w:t>
      </w:r>
    </w:p>
    <w:p w:rsidR="00A25939" w:rsidRPr="005211DA" w:rsidRDefault="00A25939"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object w:dxaOrig="540" w:dyaOrig="360">
          <v:shape id="_x0000_i3136" type="#_x0000_t75" style="width:26.9pt;height:18.8pt" o:ole="">
            <v:imagedata r:id="rId104" o:title=""/>
          </v:shape>
          <o:OLEObject Type="Embed" ProgID="Equation.3" ShapeID="_x0000_i3136" DrawAspect="Content" ObjectID="_1515410882" r:id="rId105"/>
        </w:object>
      </w:r>
      <w:r w:rsidRPr="005211DA">
        <w:rPr>
          <w:rFonts w:ascii="Times New Roman" w:hAnsi="Times New Roman" w:cs="Times New Roman"/>
          <w:bCs/>
          <w:iCs/>
          <w:sz w:val="20"/>
          <w:szCs w:val="20"/>
          <w:lang w:bidi="ar-IQ"/>
        </w:rPr>
        <w:t xml:space="preserve">Shale volume and </w:t>
      </w:r>
      <w:r w:rsidRPr="005211DA">
        <w:rPr>
          <w:rFonts w:ascii="Times New Roman" w:hAnsi="Times New Roman" w:cs="Times New Roman"/>
          <w:bCs/>
          <w:iCs/>
          <w:sz w:val="20"/>
          <w:szCs w:val="20"/>
          <w:lang w:bidi="ar-IQ"/>
        </w:rPr>
        <w:object w:dxaOrig="580" w:dyaOrig="360">
          <v:shape id="_x0000_i3137" type="#_x0000_t75" style="width:29.45pt;height:18.8pt" o:ole="">
            <v:imagedata r:id="rId106" o:title=""/>
          </v:shape>
          <o:OLEObject Type="Embed" ProgID="Equation.3" ShapeID="_x0000_i3137" DrawAspect="Content" ObjectID="_1515410883" r:id="rId107"/>
        </w:object>
      </w:r>
      <w:r w:rsidRPr="005211DA">
        <w:rPr>
          <w:rFonts w:ascii="Times New Roman" w:hAnsi="Times New Roman" w:cs="Times New Roman"/>
          <w:bCs/>
          <w:iCs/>
          <w:sz w:val="20"/>
          <w:szCs w:val="20"/>
          <w:lang w:bidi="ar-IQ"/>
        </w:rPr>
        <w:t>Shale Resistivity</w:t>
      </w:r>
    </w:p>
    <w:p w:rsidR="005211DA" w:rsidRPr="005211DA" w:rsidRDefault="005211DA" w:rsidP="00276A52">
      <w:pPr>
        <w:autoSpaceDE w:val="0"/>
        <w:autoSpaceDN w:val="0"/>
        <w:adjustRightInd w:val="0"/>
        <w:snapToGrid w:val="0"/>
        <w:spacing w:after="0" w:line="240" w:lineRule="auto"/>
        <w:ind w:firstLine="425"/>
        <w:jc w:val="both"/>
        <w:rPr>
          <w:rFonts w:ascii="Times New Roman" w:hAnsi="Times New Roman" w:cs="Times New Roman"/>
          <w:b/>
          <w:bCs/>
          <w:sz w:val="20"/>
          <w:szCs w:val="20"/>
          <w:lang w:bidi="ar-IQ"/>
        </w:rPr>
      </w:pPr>
    </w:p>
    <w:p w:rsidR="005D4E49" w:rsidRPr="005211DA" w:rsidRDefault="005D4E49" w:rsidP="00276A52">
      <w:pPr>
        <w:autoSpaceDE w:val="0"/>
        <w:autoSpaceDN w:val="0"/>
        <w:adjustRightInd w:val="0"/>
        <w:snapToGrid w:val="0"/>
        <w:spacing w:after="0" w:line="240" w:lineRule="auto"/>
        <w:jc w:val="both"/>
        <w:rPr>
          <w:rFonts w:ascii="Times New Roman" w:hAnsi="Times New Roman" w:cs="Times New Roman"/>
          <w:b/>
          <w:bCs/>
          <w:iCs/>
          <w:sz w:val="20"/>
          <w:szCs w:val="20"/>
          <w:lang w:bidi="ar-IQ"/>
        </w:rPr>
      </w:pPr>
      <w:r w:rsidRPr="005211DA">
        <w:rPr>
          <w:rFonts w:ascii="Times New Roman" w:hAnsi="Times New Roman" w:cs="Times New Roman"/>
          <w:b/>
          <w:bCs/>
          <w:iCs/>
          <w:sz w:val="20"/>
          <w:szCs w:val="20"/>
          <w:lang w:bidi="ar-IQ"/>
        </w:rPr>
        <w:t>2.2.6.1.3 Modified Simandoux equation</w:t>
      </w:r>
    </w:p>
    <w:p w:rsidR="005D4E49" w:rsidRPr="005211DA" w:rsidRDefault="005D4E49"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t>This model was introduced by Atlan et al., in 1968 and Bardon and Pied in 1969 related the following parameters (Lee M. Etnyre, 1993)</w:t>
      </w:r>
      <w:r w:rsidR="004807E7">
        <w:rPr>
          <w:rFonts w:ascii="Times New Roman" w:hAnsi="Times New Roman" w:cs="Times New Roman" w:hint="eastAsia"/>
          <w:bCs/>
          <w:iCs/>
          <w:sz w:val="20"/>
          <w:szCs w:val="20"/>
          <w:lang w:eastAsia="zh-CN" w:bidi="ar-IQ"/>
        </w:rPr>
        <w:t xml:space="preserve"> </w:t>
      </w:r>
      <w:r w:rsidRPr="005211DA">
        <w:rPr>
          <w:rFonts w:ascii="Times New Roman" w:hAnsi="Times New Roman" w:cs="Times New Roman"/>
          <w:bCs/>
          <w:iCs/>
          <w:sz w:val="20"/>
          <w:szCs w:val="20"/>
          <w:lang w:bidi="ar-IQ"/>
        </w:rPr>
        <w:t>as:</w:t>
      </w:r>
    </w:p>
    <w:p w:rsidR="005D4E49" w:rsidRPr="005211DA" w:rsidRDefault="004807E7" w:rsidP="00276A52">
      <w:pPr>
        <w:autoSpaceDE w:val="0"/>
        <w:autoSpaceDN w:val="0"/>
        <w:adjustRightInd w:val="0"/>
        <w:snapToGrid w:val="0"/>
        <w:spacing w:after="0" w:line="240" w:lineRule="auto"/>
        <w:jc w:val="center"/>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object w:dxaOrig="5240" w:dyaOrig="720">
          <v:shape id="_x0000_i3138" type="#_x0000_t75" style="width:210.35pt;height:28.8pt" o:ole="">
            <v:imagedata r:id="rId108" o:title=""/>
          </v:shape>
          <o:OLEObject Type="Embed" ProgID="Equation.3" ShapeID="_x0000_i3138" DrawAspect="Content" ObjectID="_1515410884" r:id="rId109"/>
        </w:object>
      </w:r>
    </w:p>
    <w:p w:rsidR="005D4E49" w:rsidRPr="005211DA" w:rsidRDefault="005D4E49"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t>Where:-</w:t>
      </w:r>
    </w:p>
    <w:p w:rsidR="005D4E49" w:rsidRPr="005211DA" w:rsidRDefault="005D4E49"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t>C: is a fitting parameter.</w:t>
      </w:r>
    </w:p>
    <w:p w:rsidR="006D7C94" w:rsidRPr="005211DA" w:rsidRDefault="006D7C94" w:rsidP="00276A52">
      <w:pPr>
        <w:autoSpaceDE w:val="0"/>
        <w:autoSpaceDN w:val="0"/>
        <w:adjustRightInd w:val="0"/>
        <w:snapToGrid w:val="0"/>
        <w:spacing w:after="0" w:line="240" w:lineRule="auto"/>
        <w:jc w:val="both"/>
        <w:rPr>
          <w:rFonts w:ascii="Times New Roman" w:hAnsi="Times New Roman" w:cs="Times New Roman"/>
          <w:b/>
          <w:bCs/>
          <w:iCs/>
          <w:sz w:val="20"/>
          <w:szCs w:val="20"/>
          <w:lang w:bidi="ar-IQ"/>
        </w:rPr>
      </w:pPr>
      <w:r w:rsidRPr="005211DA">
        <w:rPr>
          <w:rFonts w:ascii="Times New Roman" w:hAnsi="Times New Roman" w:cs="Times New Roman"/>
          <w:b/>
          <w:bCs/>
          <w:iCs/>
          <w:sz w:val="20"/>
          <w:szCs w:val="20"/>
          <w:lang w:bidi="ar-IQ"/>
        </w:rPr>
        <w:t>2.2.6.1.4 Indonesia Formula</w:t>
      </w:r>
    </w:p>
    <w:p w:rsidR="006D7C94" w:rsidRPr="005211DA" w:rsidRDefault="006D7C94"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sz w:val="20"/>
          <w:szCs w:val="20"/>
          <w:lang w:bidi="ar-IQ"/>
        </w:rPr>
        <w:t>Poupon and Leveaux</w:t>
      </w:r>
      <w:r w:rsidR="003620AC">
        <w:rPr>
          <w:rFonts w:ascii="Times New Roman" w:hAnsi="Times New Roman" w:cs="Times New Roman"/>
          <w:bCs/>
          <w:sz w:val="20"/>
          <w:szCs w:val="20"/>
          <w:lang w:bidi="ar-IQ"/>
        </w:rPr>
        <w:t>,</w:t>
      </w:r>
      <w:r w:rsidR="004807E7">
        <w:rPr>
          <w:rFonts w:ascii="Times New Roman" w:hAnsi="Times New Roman" w:cs="Times New Roman" w:hint="eastAsia"/>
          <w:bCs/>
          <w:sz w:val="20"/>
          <w:szCs w:val="20"/>
          <w:lang w:eastAsia="zh-CN" w:bidi="ar-IQ"/>
        </w:rPr>
        <w:t xml:space="preserve"> </w:t>
      </w:r>
      <w:r w:rsidRPr="005211DA">
        <w:rPr>
          <w:rFonts w:ascii="Times New Roman" w:hAnsi="Times New Roman" w:cs="Times New Roman"/>
          <w:bCs/>
          <w:sz w:val="20"/>
          <w:szCs w:val="20"/>
          <w:lang w:bidi="ar-IQ"/>
        </w:rPr>
        <w:t>1971</w:t>
      </w:r>
      <w:r w:rsidRPr="005211DA">
        <w:rPr>
          <w:rFonts w:ascii="Times New Roman" w:hAnsi="Times New Roman" w:cs="Times New Roman"/>
          <w:bCs/>
          <w:iCs/>
          <w:sz w:val="20"/>
          <w:szCs w:val="20"/>
          <w:lang w:bidi="ar-IQ"/>
        </w:rPr>
        <w:t xml:space="preserve">, proposed an empirical model called “Indonesia formula”. This equation was developed based on the typical characteristic of fresh formation waters and high degrees of shelliness that presents in many oil </w:t>
      </w:r>
      <w:r w:rsidRPr="005211DA">
        <w:rPr>
          <w:rFonts w:ascii="Times New Roman" w:hAnsi="Times New Roman" w:cs="Times New Roman"/>
          <w:bCs/>
          <w:iCs/>
          <w:sz w:val="20"/>
          <w:szCs w:val="20"/>
          <w:lang w:bidi="ar-IQ"/>
        </w:rPr>
        <w:lastRenderedPageBreak/>
        <w:t>reservoirs in Indonesia. In this model the conductivity relationship between Rt and Sw is a result of conductivities of the clay, formation water and additional conductivity from the interaction between both of them. The empirical relationship can be written as (</w:t>
      </w:r>
      <w:r w:rsidRPr="005211DA">
        <w:rPr>
          <w:rFonts w:ascii="Times New Roman" w:hAnsi="Times New Roman" w:cs="Times New Roman"/>
          <w:bCs/>
          <w:sz w:val="20"/>
          <w:szCs w:val="20"/>
          <w:lang w:bidi="ar-IQ"/>
        </w:rPr>
        <w:t>Lee M. Etnyre, 1993</w:t>
      </w:r>
      <w:r w:rsidRPr="005211DA">
        <w:rPr>
          <w:rFonts w:ascii="Times New Roman" w:hAnsi="Times New Roman" w:cs="Times New Roman"/>
          <w:bCs/>
          <w:iCs/>
          <w:sz w:val="20"/>
          <w:szCs w:val="20"/>
          <w:lang w:bidi="ar-IQ"/>
        </w:rPr>
        <w:t>).</w:t>
      </w:r>
    </w:p>
    <w:p w:rsidR="006D7C94" w:rsidRPr="005211DA" w:rsidRDefault="00BF5BDD" w:rsidP="00276A52">
      <w:pPr>
        <w:autoSpaceDE w:val="0"/>
        <w:autoSpaceDN w:val="0"/>
        <w:adjustRightInd w:val="0"/>
        <w:snapToGrid w:val="0"/>
        <w:spacing w:after="0" w:line="240" w:lineRule="auto"/>
        <w:jc w:val="center"/>
        <w:rPr>
          <w:rFonts w:ascii="Times New Roman" w:hAnsi="Times New Roman" w:cs="Times New Roman"/>
          <w:bCs/>
          <w:sz w:val="20"/>
          <w:szCs w:val="20"/>
          <w:lang w:bidi="ar-IQ"/>
        </w:rPr>
      </w:pPr>
      <w:r w:rsidRPr="005211DA">
        <w:rPr>
          <w:rFonts w:ascii="Times New Roman" w:hAnsi="Times New Roman" w:cs="Times New Roman"/>
          <w:bCs/>
          <w:sz w:val="20"/>
          <w:szCs w:val="20"/>
          <w:lang w:bidi="ar-IQ"/>
        </w:rPr>
        <w:object w:dxaOrig="5340" w:dyaOrig="760">
          <v:shape id="_x0000_i3367" type="#_x0000_t75" style="width:206pt;height:28.8pt" o:ole="">
            <v:imagedata r:id="rId110" o:title=""/>
          </v:shape>
          <o:OLEObject Type="Embed" ProgID="Equation.3" ShapeID="_x0000_i3367" DrawAspect="Content" ObjectID="_1515410885" r:id="rId111"/>
        </w:object>
      </w:r>
    </w:p>
    <w:p w:rsidR="006D7C94" w:rsidRPr="005211DA" w:rsidRDefault="006D7C94" w:rsidP="00276A52">
      <w:pPr>
        <w:autoSpaceDE w:val="0"/>
        <w:autoSpaceDN w:val="0"/>
        <w:adjustRightInd w:val="0"/>
        <w:snapToGrid w:val="0"/>
        <w:spacing w:after="0" w:line="240" w:lineRule="auto"/>
        <w:ind w:firstLine="425"/>
        <w:jc w:val="both"/>
        <w:rPr>
          <w:rFonts w:ascii="Times New Roman" w:hAnsi="Times New Roman" w:cs="Times New Roman"/>
          <w:bCs/>
          <w:iCs/>
          <w:sz w:val="20"/>
          <w:szCs w:val="20"/>
          <w:lang w:bidi="ar-IQ"/>
        </w:rPr>
      </w:pPr>
      <w:r w:rsidRPr="005211DA">
        <w:rPr>
          <w:rFonts w:ascii="Times New Roman" w:hAnsi="Times New Roman" w:cs="Times New Roman"/>
          <w:bCs/>
          <w:iCs/>
          <w:sz w:val="20"/>
          <w:szCs w:val="20"/>
          <w:lang w:bidi="ar-IQ"/>
        </w:rPr>
        <w:t>Where:-</w:t>
      </w:r>
    </w:p>
    <w:p w:rsidR="005211DA" w:rsidRPr="005211DA" w:rsidRDefault="006D7C94" w:rsidP="00276A52">
      <w:pPr>
        <w:autoSpaceDE w:val="0"/>
        <w:autoSpaceDN w:val="0"/>
        <w:adjustRightInd w:val="0"/>
        <w:snapToGrid w:val="0"/>
        <w:spacing w:after="0" w:line="240" w:lineRule="auto"/>
        <w:jc w:val="center"/>
        <w:rPr>
          <w:rFonts w:ascii="Times New Roman" w:hAnsi="Times New Roman" w:cs="Times New Roman"/>
          <w:b/>
          <w:bCs/>
          <w:sz w:val="20"/>
          <w:szCs w:val="20"/>
          <w:lang w:bidi="ar-IQ"/>
        </w:rPr>
      </w:pPr>
      <w:r w:rsidRPr="005211DA">
        <w:rPr>
          <w:rFonts w:ascii="Times New Roman" w:hAnsi="Times New Roman" w:cs="Times New Roman"/>
          <w:bCs/>
          <w:iCs/>
          <w:sz w:val="20"/>
          <w:szCs w:val="20"/>
          <w:lang w:bidi="ar-IQ"/>
        </w:rPr>
        <w:object w:dxaOrig="1359" w:dyaOrig="279">
          <v:shape id="_x0000_i3140" type="#_x0000_t75" style="width:83.25pt;height:15.65pt" o:ole="">
            <v:imagedata r:id="rId112" o:title=""/>
          </v:shape>
          <o:OLEObject Type="Embed" ProgID="Equation.3" ShapeID="_x0000_i3140" DrawAspect="Content" ObjectID="_1515410886" r:id="rId113"/>
        </w:object>
      </w:r>
    </w:p>
    <w:bookmarkEnd w:id="17"/>
    <w:p w:rsidR="00C51015" w:rsidRPr="005211DA" w:rsidRDefault="00EE17DD"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iCs/>
          <w:sz w:val="20"/>
          <w:szCs w:val="20"/>
        </w:rPr>
        <w:t>2.</w:t>
      </w:r>
      <w:r w:rsidR="00E667A4" w:rsidRPr="005211DA">
        <w:rPr>
          <w:rFonts w:ascii="Times New Roman" w:hAnsi="Times New Roman" w:cs="Times New Roman"/>
          <w:b/>
          <w:bCs/>
          <w:iCs/>
          <w:sz w:val="20"/>
          <w:szCs w:val="20"/>
        </w:rPr>
        <w:t>2</w:t>
      </w:r>
      <w:r w:rsidR="00203A3A" w:rsidRPr="005211DA">
        <w:rPr>
          <w:rFonts w:ascii="Times New Roman" w:hAnsi="Times New Roman" w:cs="Times New Roman"/>
          <w:b/>
          <w:bCs/>
          <w:iCs/>
          <w:sz w:val="20"/>
          <w:szCs w:val="20"/>
        </w:rPr>
        <w:t>.6</w:t>
      </w:r>
      <w:r w:rsidR="00C51015" w:rsidRPr="005211DA">
        <w:rPr>
          <w:rFonts w:ascii="Times New Roman" w:hAnsi="Times New Roman" w:cs="Times New Roman"/>
          <w:b/>
          <w:bCs/>
          <w:iCs/>
          <w:sz w:val="20"/>
          <w:szCs w:val="20"/>
        </w:rPr>
        <w:t>.2 Conductivity Models</w:t>
      </w:r>
    </w:p>
    <w:p w:rsidR="000F4F48" w:rsidRPr="005211DA" w:rsidRDefault="00C51015"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The concentration of sodium cations can be measured in term of cation exchange capacity (CEC), expressed in </w:t>
      </w:r>
      <w:r w:rsidR="00E54205" w:rsidRPr="005211DA">
        <w:rPr>
          <w:rFonts w:ascii="Times New Roman" w:hAnsi="Times New Roman" w:cs="Times New Roman"/>
          <w:iCs/>
          <w:sz w:val="20"/>
          <w:szCs w:val="20"/>
        </w:rPr>
        <w:t>mille</w:t>
      </w:r>
      <w:r w:rsidRPr="005211DA">
        <w:rPr>
          <w:rFonts w:ascii="Times New Roman" w:hAnsi="Times New Roman" w:cs="Times New Roman"/>
          <w:iCs/>
          <w:sz w:val="20"/>
          <w:szCs w:val="20"/>
        </w:rPr>
        <w:t xml:space="preserve"> equivalents per gram of dry clay. For practical purpose Qv, cation exchange capacity per unit of pore volume, is usually used. These models can give better results as they can be matched closely to laboratory measurements. It is not as popular as the cost of doing the laboratory tests and the lack of core data often precludes the use of these models, the most commonly used cation exchange capacity models are:</w:t>
      </w:r>
    </w:p>
    <w:p w:rsidR="000F4F48" w:rsidRPr="005211DA" w:rsidRDefault="006D3A73" w:rsidP="00276A52">
      <w:pPr>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b/>
          <w:bCs/>
          <w:iCs/>
          <w:sz w:val="20"/>
          <w:szCs w:val="20"/>
        </w:rPr>
        <w:t>2.</w:t>
      </w:r>
      <w:r w:rsidR="00E667A4" w:rsidRPr="005211DA">
        <w:rPr>
          <w:rFonts w:ascii="Times New Roman" w:hAnsi="Times New Roman" w:cs="Times New Roman"/>
          <w:b/>
          <w:bCs/>
          <w:iCs/>
          <w:sz w:val="20"/>
          <w:szCs w:val="20"/>
        </w:rPr>
        <w:t>2</w:t>
      </w:r>
      <w:r w:rsidR="00DC6F5F" w:rsidRPr="005211DA">
        <w:rPr>
          <w:rFonts w:ascii="Times New Roman" w:hAnsi="Times New Roman" w:cs="Times New Roman"/>
          <w:b/>
          <w:bCs/>
          <w:iCs/>
          <w:sz w:val="20"/>
          <w:szCs w:val="20"/>
        </w:rPr>
        <w:t>.6</w:t>
      </w:r>
      <w:r w:rsidR="00C51015" w:rsidRPr="005211DA">
        <w:rPr>
          <w:rFonts w:ascii="Times New Roman" w:hAnsi="Times New Roman" w:cs="Times New Roman"/>
          <w:b/>
          <w:bCs/>
          <w:iCs/>
          <w:sz w:val="20"/>
          <w:szCs w:val="20"/>
        </w:rPr>
        <w:t>.2.1 Waxman and Smit</w:t>
      </w:r>
      <w:r w:rsidR="000C45EC" w:rsidRPr="005211DA">
        <w:rPr>
          <w:rFonts w:ascii="Times New Roman" w:hAnsi="Times New Roman" w:cs="Times New Roman"/>
          <w:b/>
          <w:bCs/>
          <w:iCs/>
          <w:sz w:val="20"/>
          <w:szCs w:val="20"/>
        </w:rPr>
        <w:t>h'</w:t>
      </w:r>
      <w:r w:rsidR="00C51015" w:rsidRPr="005211DA">
        <w:rPr>
          <w:rFonts w:ascii="Times New Roman" w:hAnsi="Times New Roman" w:cs="Times New Roman"/>
          <w:b/>
          <w:bCs/>
          <w:iCs/>
          <w:sz w:val="20"/>
          <w:szCs w:val="20"/>
        </w:rPr>
        <w:t>s Model</w:t>
      </w:r>
    </w:p>
    <w:p w:rsidR="00C4635C" w:rsidRPr="005211DA" w:rsidRDefault="00C51015"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Waxman and Smit</w:t>
      </w:r>
      <w:r w:rsidR="000C45EC" w:rsidRPr="005211DA">
        <w:rPr>
          <w:rFonts w:ascii="Times New Roman" w:hAnsi="Times New Roman" w:cs="Times New Roman"/>
          <w:iCs/>
          <w:sz w:val="20"/>
          <w:szCs w:val="20"/>
        </w:rPr>
        <w:t>h</w:t>
      </w:r>
      <w:r w:rsidRPr="005211DA">
        <w:rPr>
          <w:rFonts w:ascii="Times New Roman" w:hAnsi="Times New Roman" w:cs="Times New Roman"/>
          <w:iCs/>
          <w:sz w:val="20"/>
          <w:szCs w:val="20"/>
        </w:rPr>
        <w:t xml:space="preserve"> in1968, based on extensive laboratory work and theoretical study, proposed a saturation-resistivity relationship for shaly formation using the assumption that cation conduction and the conduction of normal sodium chloride act independently in the pore space, resulting parallel conduction paths. This model can b</w:t>
      </w:r>
      <w:r w:rsidR="00B81E50" w:rsidRPr="005211DA">
        <w:rPr>
          <w:rFonts w:ascii="Times New Roman" w:hAnsi="Times New Roman" w:cs="Times New Roman"/>
          <w:iCs/>
          <w:sz w:val="20"/>
          <w:szCs w:val="20"/>
        </w:rPr>
        <w:t>e written as follows</w:t>
      </w:r>
      <w:r w:rsidR="00E54205" w:rsidRPr="005211DA">
        <w:rPr>
          <w:rFonts w:ascii="Times New Roman" w:hAnsi="Times New Roman" w:cs="Times New Roman"/>
          <w:iCs/>
          <w:sz w:val="20"/>
          <w:szCs w:val="20"/>
        </w:rPr>
        <w:t xml:space="preserve"> (</w:t>
      </w:r>
      <w:r w:rsidR="00B81E50" w:rsidRPr="005211DA">
        <w:rPr>
          <w:rFonts w:ascii="Times New Roman" w:hAnsi="Times New Roman" w:cs="Times New Roman"/>
          <w:iCs/>
          <w:sz w:val="20"/>
          <w:szCs w:val="20"/>
        </w:rPr>
        <w:t>Waxman, and Smith</w:t>
      </w:r>
      <w:r w:rsidR="00E54205" w:rsidRPr="005211DA">
        <w:rPr>
          <w:rFonts w:ascii="Times New Roman" w:hAnsi="Times New Roman" w:cs="Times New Roman"/>
          <w:iCs/>
          <w:sz w:val="20"/>
          <w:szCs w:val="20"/>
        </w:rPr>
        <w:t xml:space="preserve">, </w:t>
      </w:r>
      <w:r w:rsidR="00B81E50" w:rsidRPr="005211DA">
        <w:rPr>
          <w:rFonts w:ascii="Times New Roman" w:hAnsi="Times New Roman" w:cs="Times New Roman"/>
          <w:iCs/>
          <w:sz w:val="20"/>
          <w:szCs w:val="20"/>
        </w:rPr>
        <w:t>1968</w:t>
      </w:r>
      <w:r w:rsidR="00E54205" w:rsidRPr="005211DA">
        <w:rPr>
          <w:rFonts w:ascii="Times New Roman" w:hAnsi="Times New Roman" w:cs="Times New Roman"/>
          <w:iCs/>
          <w:sz w:val="20"/>
          <w:szCs w:val="20"/>
        </w:rPr>
        <w:t xml:space="preserve">: </w:t>
      </w:r>
      <w:r w:rsidR="00B81E50" w:rsidRPr="005211DA">
        <w:rPr>
          <w:rFonts w:ascii="Times New Roman" w:hAnsi="Times New Roman" w:cs="Times New Roman"/>
          <w:iCs/>
          <w:sz w:val="20"/>
          <w:szCs w:val="20"/>
        </w:rPr>
        <w:t>Djebbar</w:t>
      </w:r>
      <w:r w:rsidR="003620AC">
        <w:rPr>
          <w:rFonts w:ascii="Times New Roman" w:hAnsi="Times New Roman" w:cs="Times New Roman"/>
          <w:iCs/>
          <w:sz w:val="20"/>
          <w:szCs w:val="20"/>
        </w:rPr>
        <w:t xml:space="preserve"> </w:t>
      </w:r>
      <w:r w:rsidR="00B81E50" w:rsidRPr="005211DA">
        <w:rPr>
          <w:rFonts w:ascii="Times New Roman" w:hAnsi="Times New Roman" w:cs="Times New Roman"/>
          <w:sz w:val="20"/>
          <w:szCs w:val="20"/>
        </w:rPr>
        <w:t>and Erlec</w:t>
      </w:r>
      <w:r w:rsidR="00E54205" w:rsidRPr="005211DA">
        <w:rPr>
          <w:rFonts w:ascii="Times New Roman" w:hAnsi="Times New Roman" w:cs="Times New Roman"/>
          <w:sz w:val="20"/>
          <w:szCs w:val="20"/>
        </w:rPr>
        <w:t xml:space="preserve">, </w:t>
      </w:r>
      <w:r w:rsidR="00A4666B" w:rsidRPr="005211DA">
        <w:rPr>
          <w:rFonts w:ascii="Times New Roman" w:hAnsi="Times New Roman" w:cs="Times New Roman"/>
          <w:sz w:val="20"/>
          <w:szCs w:val="20"/>
        </w:rPr>
        <w:t>2004).</w:t>
      </w:r>
    </w:p>
    <w:p w:rsidR="00C4635C" w:rsidRPr="005211DA" w:rsidRDefault="009C58E2"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lang w:bidi="ar-IQ"/>
        </w:rPr>
        <w:object w:dxaOrig="4140" w:dyaOrig="720">
          <v:shape id="_x0000_i3141" type="#_x0000_t75" style="width:208.5pt;height:36.3pt" o:ole="">
            <v:imagedata r:id="rId114" o:title=""/>
          </v:shape>
          <o:OLEObject Type="Embed" ProgID="Equation.3" ShapeID="_x0000_i3141" DrawAspect="Content" ObjectID="_1515410887" r:id="rId115"/>
        </w:object>
      </w:r>
    </w:p>
    <w:p w:rsidR="00C4635C" w:rsidRPr="005211DA" w:rsidRDefault="003478F1"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C4635C" w:rsidRPr="005211DA" w:rsidRDefault="00C4635C" w:rsidP="00276A52">
      <w:pPr>
        <w:adjustRightInd w:val="0"/>
        <w:snapToGrid w:val="0"/>
        <w:spacing w:after="0" w:line="240" w:lineRule="auto"/>
        <w:ind w:firstLine="425"/>
        <w:jc w:val="both"/>
        <w:rPr>
          <w:rFonts w:ascii="Times New Roman" w:hAnsi="Times New Roman" w:cs="Times New Roman"/>
          <w:i/>
          <w:iCs/>
          <w:sz w:val="20"/>
          <w:szCs w:val="20"/>
        </w:rPr>
      </w:pPr>
      <w:r w:rsidRPr="005211DA">
        <w:rPr>
          <w:rFonts w:ascii="Times New Roman" w:hAnsi="Times New Roman" w:cs="Times New Roman"/>
          <w:sz w:val="20"/>
          <w:szCs w:val="20"/>
        </w:rPr>
        <w:t>n*: Archie saturation exponent for shaly sands.</w:t>
      </w:r>
    </w:p>
    <w:p w:rsidR="00C4635C" w:rsidRPr="005211DA" w:rsidRDefault="00C4635C" w:rsidP="00276A52">
      <w:pPr>
        <w:adjustRightInd w:val="0"/>
        <w:snapToGrid w:val="0"/>
        <w:spacing w:after="0" w:line="240" w:lineRule="auto"/>
        <w:ind w:firstLine="425"/>
        <w:jc w:val="both"/>
        <w:rPr>
          <w:rFonts w:ascii="Times New Roman" w:hAnsi="Times New Roman" w:cs="Times New Roman"/>
          <w:i/>
          <w:iCs/>
          <w:sz w:val="20"/>
          <w:szCs w:val="20"/>
        </w:rPr>
      </w:pPr>
      <w:r w:rsidRPr="005211DA">
        <w:rPr>
          <w:rFonts w:ascii="Times New Roman" w:hAnsi="Times New Roman" w:cs="Times New Roman"/>
          <w:sz w:val="20"/>
          <w:szCs w:val="20"/>
        </w:rPr>
        <w:t>B: Equivalent conductance of clay exchangeable cations.</w:t>
      </w:r>
    </w:p>
    <w:p w:rsidR="00226374" w:rsidRPr="005211DA" w:rsidRDefault="00C4635C"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CEC: clay exchangeable cations; CEC</w:t>
      </w:r>
      <w:r w:rsidRPr="005211DA">
        <w:rPr>
          <w:rFonts w:ascii="Times New Roman" w:hAnsi="Times New Roman" w:cs="Times New Roman"/>
          <w:i/>
          <w:iCs/>
          <w:sz w:val="20"/>
          <w:szCs w:val="20"/>
        </w:rPr>
        <w:t xml:space="preserve"> </w:t>
      </w:r>
      <w:r w:rsidRPr="005211DA">
        <w:rPr>
          <w:rFonts w:ascii="Times New Roman" w:hAnsi="Times New Roman" w:cs="Times New Roman"/>
          <w:sz w:val="20"/>
          <w:szCs w:val="20"/>
        </w:rPr>
        <w:t xml:space="preserve">values can be measured on rock samples obtained from conventional or </w:t>
      </w:r>
      <w:r w:rsidR="00E54205" w:rsidRPr="005211DA">
        <w:rPr>
          <w:rFonts w:ascii="Times New Roman" w:hAnsi="Times New Roman" w:cs="Times New Roman"/>
          <w:sz w:val="20"/>
          <w:szCs w:val="20"/>
        </w:rPr>
        <w:t>sidewall</w:t>
      </w:r>
      <w:r w:rsidRPr="005211DA">
        <w:rPr>
          <w:rFonts w:ascii="Times New Roman" w:hAnsi="Times New Roman" w:cs="Times New Roman"/>
          <w:sz w:val="20"/>
          <w:szCs w:val="20"/>
        </w:rPr>
        <w:t xml:space="preserve"> cores. Q</w:t>
      </w:r>
      <w:r w:rsidRPr="005211DA">
        <w:rPr>
          <w:rFonts w:ascii="Times New Roman" w:hAnsi="Times New Roman" w:cs="Times New Roman"/>
          <w:sz w:val="20"/>
          <w:szCs w:val="20"/>
          <w:vertAlign w:val="subscript"/>
        </w:rPr>
        <w:t>v</w:t>
      </w:r>
      <w:r w:rsidRPr="005211DA">
        <w:rPr>
          <w:rFonts w:ascii="Times New Roman" w:hAnsi="Times New Roman" w:cs="Times New Roman"/>
          <w:sz w:val="20"/>
          <w:szCs w:val="20"/>
        </w:rPr>
        <w:t xml:space="preserve"> is</w:t>
      </w:r>
      <w:r w:rsidRPr="005211DA">
        <w:rPr>
          <w:rFonts w:ascii="Times New Roman" w:hAnsi="Times New Roman" w:cs="Times New Roman"/>
          <w:i/>
          <w:iCs/>
          <w:sz w:val="20"/>
          <w:szCs w:val="20"/>
        </w:rPr>
        <w:t xml:space="preserve"> </w:t>
      </w:r>
      <w:r w:rsidRPr="005211DA">
        <w:rPr>
          <w:rFonts w:ascii="Times New Roman" w:hAnsi="Times New Roman" w:cs="Times New Roman"/>
          <w:sz w:val="20"/>
          <w:szCs w:val="20"/>
        </w:rPr>
        <w:t>CEC per unit pore volume</w:t>
      </w:r>
      <w:r w:rsidR="00226374" w:rsidRPr="005211DA">
        <w:rPr>
          <w:rFonts w:ascii="Times New Roman" w:hAnsi="Times New Roman" w:cs="Times New Roman"/>
          <w:sz w:val="20"/>
          <w:szCs w:val="20"/>
        </w:rPr>
        <w:t>.</w:t>
      </w:r>
    </w:p>
    <w:p w:rsidR="00C51015" w:rsidRPr="005211DA" w:rsidRDefault="00853E21" w:rsidP="00276A52">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2.</w:t>
      </w:r>
      <w:r w:rsidR="00E667A4" w:rsidRPr="005211DA">
        <w:rPr>
          <w:rFonts w:ascii="Times New Roman" w:hAnsi="Times New Roman" w:cs="Times New Roman"/>
          <w:b/>
          <w:bCs/>
          <w:sz w:val="20"/>
          <w:szCs w:val="20"/>
        </w:rPr>
        <w:t>2</w:t>
      </w:r>
      <w:r w:rsidR="00DC6F5F" w:rsidRPr="005211DA">
        <w:rPr>
          <w:rFonts w:ascii="Times New Roman" w:hAnsi="Times New Roman" w:cs="Times New Roman"/>
          <w:b/>
          <w:bCs/>
          <w:sz w:val="20"/>
          <w:szCs w:val="20"/>
        </w:rPr>
        <w:t>.6</w:t>
      </w:r>
      <w:r w:rsidR="00E67F9F" w:rsidRPr="005211DA">
        <w:rPr>
          <w:rFonts w:ascii="Times New Roman" w:hAnsi="Times New Roman" w:cs="Times New Roman"/>
          <w:b/>
          <w:bCs/>
          <w:sz w:val="20"/>
          <w:szCs w:val="20"/>
        </w:rPr>
        <w:t xml:space="preserve">.2.2 </w:t>
      </w:r>
      <w:r w:rsidR="00C51015" w:rsidRPr="005211DA">
        <w:rPr>
          <w:rFonts w:ascii="Times New Roman" w:hAnsi="Times New Roman" w:cs="Times New Roman"/>
          <w:b/>
          <w:bCs/>
          <w:sz w:val="20"/>
          <w:szCs w:val="20"/>
        </w:rPr>
        <w:t>Dual -Water Model</w: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vertAlign w:val="superscript"/>
        </w:rPr>
      </w:pPr>
      <w:r w:rsidRPr="005211DA">
        <w:rPr>
          <w:rFonts w:ascii="Times New Roman" w:hAnsi="Times New Roman" w:cs="Times New Roman"/>
          <w:sz w:val="20"/>
          <w:szCs w:val="20"/>
        </w:rPr>
        <w:t xml:space="preserve">The Dual-Water model is modified from Waxman-Smits equation by taking into account the exclusion of anions from the double-layer. It represents the countering conductivity restricted to the bound water, where countering resides </w:t>
      </w:r>
      <w:r w:rsidR="00E54205" w:rsidRPr="005211DA">
        <w:rPr>
          <w:rFonts w:ascii="Times New Roman" w:hAnsi="Times New Roman" w:cs="Times New Roman"/>
          <w:sz w:val="20"/>
          <w:szCs w:val="20"/>
        </w:rPr>
        <w:t>in</w:t>
      </w:r>
      <w:r w:rsidRPr="005211DA">
        <w:rPr>
          <w:rFonts w:ascii="Times New Roman" w:hAnsi="Times New Roman" w:cs="Times New Roman"/>
          <w:sz w:val="20"/>
          <w:szCs w:val="20"/>
        </w:rPr>
        <w:t xml:space="preserve"> the free water, which is found at a distance away from clay surface. This model says that apparent water conductivity depends on the relative volumes of clay bound water and free water. Dual-water equation is given by two types of formation water (</w:t>
      </w:r>
      <w:r w:rsidRPr="005211DA">
        <w:rPr>
          <w:rFonts w:ascii="Times New Roman" w:hAnsi="Times New Roman" w:cs="Times New Roman"/>
          <w:iCs/>
          <w:sz w:val="20"/>
          <w:szCs w:val="20"/>
        </w:rPr>
        <w:t>Peters, M</w:t>
      </w:r>
      <w:r w:rsidR="00E54205"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1986</w:t>
      </w:r>
      <w:r w:rsidRPr="005211DA">
        <w:rPr>
          <w:rFonts w:ascii="Times New Roman" w:hAnsi="Times New Roman" w:cs="Times New Roman"/>
          <w:sz w:val="20"/>
          <w:szCs w:val="20"/>
        </w:rPr>
        <w:t>).</w:t>
      </w:r>
    </w:p>
    <w:p w:rsidR="00C51015" w:rsidRPr="005211DA" w:rsidRDefault="00C51015" w:rsidP="00276A52">
      <w:pPr>
        <w:numPr>
          <w:ilvl w:val="0"/>
          <w:numId w:val="1"/>
        </w:numPr>
        <w:adjustRightInd w:val="0"/>
        <w:snapToGrid w:val="0"/>
        <w:spacing w:after="0" w:line="240" w:lineRule="auto"/>
        <w:ind w:left="0" w:firstLine="425"/>
        <w:jc w:val="both"/>
        <w:rPr>
          <w:rFonts w:ascii="Times New Roman" w:hAnsi="Times New Roman" w:cs="Times New Roman"/>
          <w:sz w:val="20"/>
          <w:szCs w:val="20"/>
        </w:rPr>
      </w:pPr>
      <w:r w:rsidRPr="005211DA">
        <w:rPr>
          <w:rFonts w:ascii="Times New Roman" w:hAnsi="Times New Roman" w:cs="Times New Roman"/>
          <w:sz w:val="20"/>
          <w:szCs w:val="20"/>
        </w:rPr>
        <w:lastRenderedPageBreak/>
        <w:t xml:space="preserve">Bound Water Saturation </w:t>
      </w:r>
      <w:r w:rsidRPr="005211DA">
        <w:rPr>
          <w:rFonts w:ascii="Times New Roman" w:hAnsi="Times New Roman" w:cs="Times New Roman"/>
          <w:i/>
          <w:iCs/>
          <w:sz w:val="20"/>
          <w:szCs w:val="20"/>
        </w:rPr>
        <w:t>S</w:t>
      </w:r>
      <w:r w:rsidRPr="005211DA">
        <w:rPr>
          <w:rFonts w:ascii="Times New Roman" w:hAnsi="Times New Roman" w:cs="Times New Roman"/>
          <w:i/>
          <w:iCs/>
          <w:sz w:val="20"/>
          <w:szCs w:val="20"/>
          <w:vertAlign w:val="subscript"/>
        </w:rPr>
        <w:t>WB</w:t>
      </w:r>
      <w:r w:rsidRPr="005211DA">
        <w:rPr>
          <w:rFonts w:ascii="Times New Roman" w:hAnsi="Times New Roman" w:cs="Times New Roman"/>
          <w:sz w:val="20"/>
          <w:szCs w:val="20"/>
        </w:rPr>
        <w:t>: which defined as the fraction of total porosity occupied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by bound water.</w:t>
      </w:r>
    </w:p>
    <w:p w:rsidR="00C51015" w:rsidRPr="005211DA" w:rsidRDefault="00C51015" w:rsidP="00276A52">
      <w:pPr>
        <w:numPr>
          <w:ilvl w:val="0"/>
          <w:numId w:val="1"/>
        </w:numPr>
        <w:adjustRightInd w:val="0"/>
        <w:snapToGrid w:val="0"/>
        <w:spacing w:after="0" w:line="240" w:lineRule="auto"/>
        <w:ind w:left="0"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Free Water Saturation </w:t>
      </w:r>
      <w:r w:rsidRPr="005211DA">
        <w:rPr>
          <w:rFonts w:ascii="Times New Roman" w:hAnsi="Times New Roman" w:cs="Times New Roman"/>
          <w:i/>
          <w:iCs/>
          <w:sz w:val="20"/>
          <w:szCs w:val="20"/>
        </w:rPr>
        <w:t>S</w:t>
      </w:r>
      <w:r w:rsidRPr="005211DA">
        <w:rPr>
          <w:rFonts w:ascii="Times New Roman" w:hAnsi="Times New Roman" w:cs="Times New Roman"/>
          <w:i/>
          <w:iCs/>
          <w:sz w:val="20"/>
          <w:szCs w:val="20"/>
          <w:vertAlign w:val="subscript"/>
        </w:rPr>
        <w:t>WF</w:t>
      </w:r>
      <w:r w:rsidRPr="005211DA">
        <w:rPr>
          <w:rFonts w:ascii="Times New Roman" w:hAnsi="Times New Roman" w:cs="Times New Roman"/>
          <w:sz w:val="20"/>
          <w:szCs w:val="20"/>
        </w:rPr>
        <w:t>: which defined as the fraction of total porosity occupied by free water</w:t>
      </w:r>
      <w:r w:rsidR="004807E7">
        <w:rPr>
          <w:rFonts w:ascii="Times New Roman" w:hAnsi="Times New Roman" w:cs="Times New Roman" w:hint="eastAsia"/>
          <w:sz w:val="20"/>
          <w:szCs w:val="20"/>
          <w:lang w:eastAsia="zh-CN"/>
        </w:rPr>
        <w:t>.</w:t>
      </w:r>
    </w:p>
    <w:p w:rsidR="00C51015" w:rsidRPr="005211DA" w:rsidRDefault="00BF5BDD" w:rsidP="00276A52">
      <w:pPr>
        <w:adjustRightInd w:val="0"/>
        <w:snapToGrid w:val="0"/>
        <w:spacing w:after="0" w:line="240" w:lineRule="auto"/>
        <w:jc w:val="center"/>
        <w:rPr>
          <w:rFonts w:ascii="Times New Roman" w:hAnsi="Times New Roman" w:cs="Times New Roman" w:hint="eastAsia"/>
          <w:sz w:val="20"/>
          <w:szCs w:val="20"/>
          <w:lang w:eastAsia="zh-CN"/>
        </w:rPr>
      </w:pPr>
      <w:r w:rsidRPr="005211DA">
        <w:rPr>
          <w:rFonts w:ascii="Times New Roman" w:hAnsi="Times New Roman" w:cs="Times New Roman"/>
          <w:sz w:val="20"/>
          <w:szCs w:val="20"/>
        </w:rPr>
        <w:object w:dxaOrig="4700" w:dyaOrig="800">
          <v:shape id="_x0000_i3373" type="#_x0000_t75" style="width:210.35pt;height:36.3pt" o:ole="">
            <v:imagedata r:id="rId116" o:title=""/>
          </v:shape>
          <o:OLEObject Type="Embed" ProgID="Equation.3" ShapeID="_x0000_i3373" DrawAspect="Content" ObjectID="_1515410888" r:id="rId117"/>
        </w:objec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C51015" w:rsidRPr="005211DA" w:rsidRDefault="00C51015"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2000" w:dyaOrig="680">
          <v:shape id="_x0000_i3143" type="#_x0000_t75" style="width:106.45pt;height:36.95pt" o:ole="">
            <v:imagedata r:id="rId118" o:title=""/>
          </v:shape>
          <o:OLEObject Type="Embed" ProgID="Equation.3" ShapeID="_x0000_i3143" DrawAspect="Content" ObjectID="_1515410889" r:id="rId119"/>
        </w:objec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w</w:t>
      </w:r>
      <w:r w:rsidR="00DC61DD" w:rsidRPr="005211DA">
        <w:rPr>
          <w:rFonts w:ascii="Times New Roman" w:hAnsi="Times New Roman" w:cs="Times New Roman"/>
          <w:sz w:val="20"/>
          <w:szCs w:val="20"/>
          <w:vertAlign w:val="subscript"/>
        </w:rPr>
        <w:t>T</w:t>
      </w:r>
      <w:r w:rsidRPr="005211DA">
        <w:rPr>
          <w:rFonts w:ascii="Times New Roman" w:hAnsi="Times New Roman" w:cs="Times New Roman"/>
          <w:sz w:val="20"/>
          <w:szCs w:val="20"/>
        </w:rPr>
        <w:t>: Resistivity of free water</w: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S</w:t>
      </w:r>
      <w:r w:rsidRPr="005211DA">
        <w:rPr>
          <w:rFonts w:ascii="Times New Roman" w:hAnsi="Times New Roman" w:cs="Times New Roman"/>
          <w:sz w:val="20"/>
          <w:szCs w:val="20"/>
          <w:vertAlign w:val="subscript"/>
        </w:rPr>
        <w:t>wT</w:t>
      </w:r>
      <w:r w:rsidRPr="005211DA">
        <w:rPr>
          <w:rFonts w:ascii="Times New Roman" w:hAnsi="Times New Roman" w:cs="Times New Roman"/>
          <w:sz w:val="20"/>
          <w:szCs w:val="20"/>
        </w:rPr>
        <w:t>: Total water saturation</w: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wB</w:t>
      </w:r>
      <w:r w:rsidRPr="005211DA">
        <w:rPr>
          <w:rFonts w:ascii="Times New Roman" w:hAnsi="Times New Roman" w:cs="Times New Roman"/>
          <w:sz w:val="20"/>
          <w:szCs w:val="20"/>
        </w:rPr>
        <w:t>: Resistivity of bound water</w:t>
      </w:r>
    </w:p>
    <w:p w:rsidR="00C51015" w:rsidRPr="005211DA" w:rsidRDefault="00C5101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Whereas S</w:t>
      </w:r>
      <w:r w:rsidRPr="005211DA">
        <w:rPr>
          <w:rFonts w:ascii="Times New Roman" w:hAnsi="Times New Roman" w:cs="Times New Roman"/>
          <w:sz w:val="20"/>
          <w:szCs w:val="20"/>
          <w:vertAlign w:val="subscript"/>
        </w:rPr>
        <w:t xml:space="preserve">wT </w:t>
      </w:r>
      <w:r w:rsidRPr="005211DA">
        <w:rPr>
          <w:rFonts w:ascii="Times New Roman" w:hAnsi="Times New Roman" w:cs="Times New Roman"/>
          <w:sz w:val="20"/>
          <w:szCs w:val="20"/>
        </w:rPr>
        <w:t>can be calculated as:</w:t>
      </w:r>
    </w:p>
    <w:p w:rsidR="00C51015" w:rsidRPr="005211DA" w:rsidRDefault="00BF5BDD"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4620" w:dyaOrig="800">
          <v:shape id="_x0000_i3144" type="#_x0000_t75" style="width:206.6pt;height:36.95pt" o:ole="">
            <v:imagedata r:id="rId120" o:title=""/>
          </v:shape>
          <o:OLEObject Type="Embed" ProgID="Equation.3" ShapeID="_x0000_i3144" DrawAspect="Content" ObjectID="_1515410890" r:id="rId121"/>
        </w:object>
      </w:r>
    </w:p>
    <w:p w:rsidR="00C51015" w:rsidRPr="005211DA" w:rsidRDefault="00853E21"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bCs/>
          <w:iCs/>
          <w:sz w:val="20"/>
          <w:szCs w:val="20"/>
        </w:rPr>
        <w:t>2.</w:t>
      </w:r>
      <w:r w:rsidR="00E667A4" w:rsidRPr="005211DA">
        <w:rPr>
          <w:rFonts w:ascii="Times New Roman" w:hAnsi="Times New Roman" w:cs="Times New Roman"/>
          <w:b/>
          <w:bCs/>
          <w:iCs/>
          <w:sz w:val="20"/>
          <w:szCs w:val="20"/>
        </w:rPr>
        <w:t>2</w:t>
      </w:r>
      <w:r w:rsidR="00DC6F5F" w:rsidRPr="005211DA">
        <w:rPr>
          <w:rFonts w:ascii="Times New Roman" w:hAnsi="Times New Roman" w:cs="Times New Roman"/>
          <w:b/>
          <w:bCs/>
          <w:iCs/>
          <w:sz w:val="20"/>
          <w:szCs w:val="20"/>
        </w:rPr>
        <w:t>.6</w:t>
      </w:r>
      <w:r w:rsidR="00C51015" w:rsidRPr="005211DA">
        <w:rPr>
          <w:rFonts w:ascii="Times New Roman" w:hAnsi="Times New Roman" w:cs="Times New Roman"/>
          <w:b/>
          <w:bCs/>
          <w:iCs/>
          <w:sz w:val="20"/>
          <w:szCs w:val="20"/>
        </w:rPr>
        <w:t>.2.3 Modified Waxman Smit</w:t>
      </w:r>
      <w:r w:rsidR="001C7C7F" w:rsidRPr="005211DA">
        <w:rPr>
          <w:rFonts w:ascii="Times New Roman" w:hAnsi="Times New Roman" w:cs="Times New Roman"/>
          <w:b/>
          <w:bCs/>
          <w:iCs/>
          <w:sz w:val="20"/>
          <w:szCs w:val="20"/>
        </w:rPr>
        <w:t>h'</w:t>
      </w:r>
      <w:r w:rsidR="00C51015" w:rsidRPr="005211DA">
        <w:rPr>
          <w:rFonts w:ascii="Times New Roman" w:hAnsi="Times New Roman" w:cs="Times New Roman"/>
          <w:b/>
          <w:bCs/>
          <w:iCs/>
          <w:sz w:val="20"/>
          <w:szCs w:val="20"/>
        </w:rPr>
        <w:t>s model</w:t>
      </w:r>
    </w:p>
    <w:p w:rsidR="00C51015" w:rsidRPr="005211DA" w:rsidRDefault="00C51015"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This model is based on the Juhasz model without the </w:t>
      </w:r>
      <w:r w:rsidR="00E54205" w:rsidRPr="005211DA">
        <w:rPr>
          <w:rFonts w:ascii="Times New Roman" w:hAnsi="Times New Roman" w:cs="Times New Roman"/>
          <w:iCs/>
          <w:sz w:val="20"/>
          <w:szCs w:val="20"/>
        </w:rPr>
        <w:t xml:space="preserve">B. </w:t>
      </w:r>
      <w:r w:rsidRPr="005211DA">
        <w:rPr>
          <w:rFonts w:ascii="Times New Roman" w:hAnsi="Times New Roman" w:cs="Times New Roman"/>
          <w:iCs/>
          <w:sz w:val="20"/>
          <w:szCs w:val="20"/>
        </w:rPr>
        <w:t>Q</w:t>
      </w:r>
      <w:r w:rsidRPr="005211DA">
        <w:rPr>
          <w:rFonts w:ascii="Times New Roman" w:hAnsi="Times New Roman" w:cs="Times New Roman"/>
          <w:iCs/>
          <w:sz w:val="20"/>
          <w:szCs w:val="20"/>
          <w:vertAlign w:val="subscript"/>
        </w:rPr>
        <w:t>V</w:t>
      </w:r>
      <w:r w:rsidRPr="005211DA">
        <w:rPr>
          <w:rFonts w:ascii="Times New Roman" w:hAnsi="Times New Roman" w:cs="Times New Roman"/>
          <w:iCs/>
          <w:sz w:val="20"/>
          <w:szCs w:val="20"/>
        </w:rPr>
        <w:t>, it uses the apparent bound water resistivity R</w:t>
      </w:r>
      <w:r w:rsidRPr="005211DA">
        <w:rPr>
          <w:rFonts w:ascii="Times New Roman" w:hAnsi="Times New Roman" w:cs="Times New Roman"/>
          <w:iCs/>
          <w:sz w:val="20"/>
          <w:szCs w:val="20"/>
          <w:vertAlign w:val="subscript"/>
        </w:rPr>
        <w:t>wB</w:t>
      </w:r>
      <w:r w:rsidRPr="005211DA">
        <w:rPr>
          <w:rFonts w:ascii="Times New Roman" w:hAnsi="Times New Roman" w:cs="Times New Roman"/>
          <w:iCs/>
          <w:sz w:val="20"/>
          <w:szCs w:val="20"/>
        </w:rPr>
        <w:t xml:space="preserve"> whereas the interested formation is shale i.e. V</w:t>
      </w:r>
      <w:r w:rsidRPr="005211DA">
        <w:rPr>
          <w:rFonts w:ascii="Times New Roman" w:hAnsi="Times New Roman" w:cs="Times New Roman"/>
          <w:iCs/>
          <w:sz w:val="20"/>
          <w:szCs w:val="20"/>
          <w:vertAlign w:val="subscript"/>
        </w:rPr>
        <w:t>clay</w:t>
      </w:r>
      <w:r w:rsidRPr="005211DA">
        <w:rPr>
          <w:rFonts w:ascii="Times New Roman" w:hAnsi="Times New Roman" w:cs="Times New Roman"/>
          <w:iCs/>
          <w:sz w:val="20"/>
          <w:szCs w:val="20"/>
        </w:rPr>
        <w:t xml:space="preserve"> = 100%, two sets of equations are used (Djebbar Taib and Erlic Donaldson, 2004):</w:t>
      </w:r>
    </w:p>
    <w:p w:rsidR="00C51015" w:rsidRPr="005211DA" w:rsidRDefault="00C51015" w:rsidP="00276A52">
      <w:pPr>
        <w:adjustRightInd w:val="0"/>
        <w:snapToGrid w:val="0"/>
        <w:spacing w:after="0" w:line="240" w:lineRule="auto"/>
        <w:ind w:firstLine="425"/>
        <w:jc w:val="both"/>
        <w:rPr>
          <w:rFonts w:ascii="Times New Roman" w:hAnsi="Times New Roman" w:cs="Times New Roman"/>
          <w:iCs/>
          <w:sz w:val="20"/>
          <w:szCs w:val="20"/>
          <w:vertAlign w:val="subscript"/>
        </w:rPr>
      </w:pPr>
      <w:r w:rsidRPr="005211DA">
        <w:rPr>
          <w:rFonts w:ascii="Times New Roman" w:hAnsi="Times New Roman" w:cs="Times New Roman"/>
          <w:iCs/>
          <w:sz w:val="20"/>
          <w:szCs w:val="20"/>
        </w:rPr>
        <w:t>1- When R</w:t>
      </w:r>
      <w:r w:rsidRPr="005211DA">
        <w:rPr>
          <w:rFonts w:ascii="Times New Roman" w:hAnsi="Times New Roman" w:cs="Times New Roman"/>
          <w:iCs/>
          <w:sz w:val="20"/>
          <w:szCs w:val="20"/>
          <w:vertAlign w:val="subscript"/>
        </w:rPr>
        <w:t>w</w:t>
      </w:r>
      <w:r w:rsidRPr="005211DA">
        <w:rPr>
          <w:rFonts w:ascii="Times New Roman" w:hAnsi="Times New Roman" w:cs="Times New Roman"/>
          <w:iCs/>
          <w:sz w:val="20"/>
          <w:szCs w:val="20"/>
        </w:rPr>
        <w:t xml:space="preserve"> ≥ R</w:t>
      </w:r>
      <w:r w:rsidRPr="005211DA">
        <w:rPr>
          <w:rFonts w:ascii="Times New Roman" w:hAnsi="Times New Roman" w:cs="Times New Roman"/>
          <w:iCs/>
          <w:sz w:val="20"/>
          <w:szCs w:val="20"/>
          <w:vertAlign w:val="subscript"/>
        </w:rPr>
        <w:t>wB</w:t>
      </w:r>
    </w:p>
    <w:p w:rsidR="003620AC" w:rsidRDefault="00830D85" w:rsidP="00276A52">
      <w:pPr>
        <w:adjustRightInd w:val="0"/>
        <w:snapToGrid w:val="0"/>
        <w:spacing w:after="0" w:line="240" w:lineRule="auto"/>
        <w:jc w:val="center"/>
        <w:rPr>
          <w:rFonts w:ascii="Times New Roman" w:hAnsi="Times New Roman" w:cs="Times New Roman" w:hint="eastAsia"/>
          <w:iCs/>
          <w:sz w:val="20"/>
          <w:szCs w:val="20"/>
          <w:lang w:eastAsia="zh-CN"/>
        </w:rPr>
      </w:pPr>
      <w:r w:rsidRPr="005211DA">
        <w:rPr>
          <w:rFonts w:ascii="Times New Roman" w:hAnsi="Times New Roman" w:cs="Times New Roman"/>
          <w:iCs/>
          <w:sz w:val="20"/>
          <w:szCs w:val="20"/>
        </w:rPr>
        <w:object w:dxaOrig="4819" w:dyaOrig="700">
          <v:shape id="_x0000_i3145" type="#_x0000_t75" style="width:3in;height:31.3pt" o:ole="">
            <v:imagedata r:id="rId122" o:title=""/>
          </v:shape>
          <o:OLEObject Type="Embed" ProgID="Equation.3" ShapeID="_x0000_i3145" DrawAspect="Content" ObjectID="_1515410891" r:id="rId123"/>
        </w:object>
      </w:r>
    </w:p>
    <w:p w:rsidR="005E1564" w:rsidRPr="005211DA" w:rsidRDefault="00BF5BDD" w:rsidP="00276A52">
      <w:pPr>
        <w:adjustRightInd w:val="0"/>
        <w:snapToGrid w:val="0"/>
        <w:spacing w:after="0" w:line="240" w:lineRule="auto"/>
        <w:jc w:val="center"/>
        <w:rPr>
          <w:rFonts w:ascii="Times New Roman" w:hAnsi="Times New Roman" w:cs="Times New Roman"/>
          <w:iCs/>
          <w:sz w:val="20"/>
          <w:szCs w:val="20"/>
          <w:vertAlign w:val="subscript"/>
        </w:rPr>
      </w:pPr>
      <w:r w:rsidRPr="005211DA">
        <w:rPr>
          <w:rFonts w:ascii="Times New Roman" w:hAnsi="Times New Roman" w:cs="Times New Roman"/>
          <w:iCs/>
          <w:sz w:val="20"/>
          <w:szCs w:val="20"/>
        </w:rPr>
        <w:object w:dxaOrig="4819" w:dyaOrig="620">
          <v:shape id="_x0000_i3146" type="#_x0000_t75" style="width:203.5pt;height:26.9pt" o:ole="">
            <v:imagedata r:id="rId124" o:title=""/>
          </v:shape>
          <o:OLEObject Type="Embed" ProgID="Equation.3" ShapeID="_x0000_i3146" DrawAspect="Content" ObjectID="_1515410892" r:id="rId125"/>
        </w:object>
      </w:r>
    </w:p>
    <w:p w:rsidR="00361873" w:rsidRPr="005211DA" w:rsidRDefault="00C51015"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2- When R</w:t>
      </w:r>
      <w:r w:rsidRPr="005211DA">
        <w:rPr>
          <w:rFonts w:ascii="Times New Roman" w:hAnsi="Times New Roman" w:cs="Times New Roman"/>
          <w:iCs/>
          <w:sz w:val="20"/>
          <w:szCs w:val="20"/>
          <w:vertAlign w:val="subscript"/>
        </w:rPr>
        <w:t>w</w:t>
      </w:r>
      <w:r w:rsidRPr="005211DA">
        <w:rPr>
          <w:rFonts w:ascii="Times New Roman" w:hAnsi="Times New Roman" w:cs="Times New Roman"/>
          <w:iCs/>
          <w:sz w:val="20"/>
          <w:szCs w:val="20"/>
        </w:rPr>
        <w:t>&lt; R</w:t>
      </w:r>
      <w:r w:rsidRPr="005211DA">
        <w:rPr>
          <w:rFonts w:ascii="Times New Roman" w:hAnsi="Times New Roman" w:cs="Times New Roman"/>
          <w:iCs/>
          <w:sz w:val="20"/>
          <w:szCs w:val="20"/>
          <w:vertAlign w:val="subscript"/>
        </w:rPr>
        <w:t>wB</w:t>
      </w:r>
    </w:p>
    <w:p w:rsidR="003620AC" w:rsidRDefault="00BF5BDD" w:rsidP="00276A52">
      <w:pPr>
        <w:adjustRightInd w:val="0"/>
        <w:snapToGrid w:val="0"/>
        <w:spacing w:after="0" w:line="240" w:lineRule="auto"/>
        <w:jc w:val="center"/>
        <w:rPr>
          <w:rFonts w:ascii="Times New Roman" w:hAnsi="Times New Roman" w:cs="Times New Roman" w:hint="eastAsia"/>
          <w:iCs/>
          <w:sz w:val="20"/>
          <w:szCs w:val="20"/>
          <w:lang w:eastAsia="zh-CN"/>
        </w:rPr>
      </w:pPr>
      <w:r w:rsidRPr="005211DA">
        <w:rPr>
          <w:rFonts w:ascii="Times New Roman" w:hAnsi="Times New Roman" w:cs="Times New Roman"/>
          <w:iCs/>
          <w:sz w:val="20"/>
          <w:szCs w:val="20"/>
        </w:rPr>
        <w:object w:dxaOrig="4920" w:dyaOrig="720">
          <v:shape id="_x0000_i3147" type="#_x0000_t75" style="width:206.6pt;height:30.05pt" o:ole="">
            <v:imagedata r:id="rId126" o:title=""/>
          </v:shape>
          <o:OLEObject Type="Embed" ProgID="Equation.3" ShapeID="_x0000_i3147" DrawAspect="Content" ObjectID="_1515410893" r:id="rId127"/>
        </w:object>
      </w:r>
    </w:p>
    <w:p w:rsidR="00C51015" w:rsidRPr="005211DA" w:rsidRDefault="00BF5BDD"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959" w:dyaOrig="800">
          <v:shape id="_x0000_i3148" type="#_x0000_t75" style="width:212.85pt;height:35.05pt" o:ole="">
            <v:imagedata r:id="rId128" o:title=""/>
          </v:shape>
          <o:OLEObject Type="Embed" ProgID="Equation.3" ShapeID="_x0000_i3148" DrawAspect="Content" ObjectID="_1515410894" r:id="rId129"/>
        </w:object>
      </w:r>
    </w:p>
    <w:p w:rsidR="00C51015" w:rsidRPr="005211DA" w:rsidRDefault="00C51015"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Note that if R</w:t>
      </w:r>
      <w:r w:rsidRPr="005211DA">
        <w:rPr>
          <w:rFonts w:ascii="Times New Roman" w:hAnsi="Times New Roman" w:cs="Times New Roman"/>
          <w:iCs/>
          <w:sz w:val="20"/>
          <w:szCs w:val="20"/>
          <w:vertAlign w:val="subscript"/>
        </w:rPr>
        <w:t>w</w:t>
      </w:r>
      <w:r w:rsidRPr="005211DA">
        <w:rPr>
          <w:rFonts w:ascii="Times New Roman" w:hAnsi="Times New Roman" w:cs="Times New Roman"/>
          <w:iCs/>
          <w:sz w:val="20"/>
          <w:szCs w:val="20"/>
        </w:rPr>
        <w:t xml:space="preserve"> = R</w:t>
      </w:r>
      <w:r w:rsidRPr="005211DA">
        <w:rPr>
          <w:rFonts w:ascii="Times New Roman" w:hAnsi="Times New Roman" w:cs="Times New Roman"/>
          <w:iCs/>
          <w:sz w:val="20"/>
          <w:szCs w:val="20"/>
          <w:vertAlign w:val="subscript"/>
        </w:rPr>
        <w:t>wB</w:t>
      </w:r>
      <w:r w:rsidRPr="005211DA">
        <w:rPr>
          <w:rFonts w:ascii="Times New Roman" w:hAnsi="Times New Roman" w:cs="Times New Roman"/>
          <w:iCs/>
          <w:sz w:val="20"/>
          <w:szCs w:val="20"/>
        </w:rPr>
        <w:t>, the equation</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becomes a simple Archie formula, since X value will equal to zero.</w:t>
      </w:r>
    </w:p>
    <w:p w:rsidR="00362DB7" w:rsidRPr="005211DA" w:rsidRDefault="00362DB7" w:rsidP="00276A52">
      <w:pPr>
        <w:adjustRightInd w:val="0"/>
        <w:snapToGrid w:val="0"/>
        <w:spacing w:after="0" w:line="240" w:lineRule="auto"/>
        <w:ind w:firstLine="425"/>
        <w:jc w:val="both"/>
        <w:rPr>
          <w:rFonts w:ascii="Times New Roman" w:hAnsi="Times New Roman" w:cs="Times New Roman"/>
          <w:iCs/>
          <w:sz w:val="20"/>
          <w:szCs w:val="20"/>
        </w:rPr>
      </w:pPr>
    </w:p>
    <w:p w:rsidR="00EC376F" w:rsidRPr="005211DA" w:rsidRDefault="00853E21" w:rsidP="00276A52">
      <w:pPr>
        <w:autoSpaceDE w:val="0"/>
        <w:autoSpaceDN w:val="0"/>
        <w:adjustRightInd w:val="0"/>
        <w:snapToGrid w:val="0"/>
        <w:spacing w:after="0" w:line="240" w:lineRule="auto"/>
        <w:jc w:val="both"/>
        <w:rPr>
          <w:rFonts w:ascii="Times New Roman" w:eastAsiaTheme="minorHAnsi" w:hAnsi="Times New Roman" w:cs="Times New Roman"/>
          <w:b/>
          <w:sz w:val="20"/>
          <w:szCs w:val="20"/>
        </w:rPr>
      </w:pPr>
      <w:r w:rsidRPr="005211DA">
        <w:rPr>
          <w:rFonts w:ascii="Times New Roman" w:eastAsiaTheme="minorHAnsi" w:hAnsi="Times New Roman" w:cs="Times New Roman"/>
          <w:b/>
          <w:color w:val="000000"/>
          <w:sz w:val="20"/>
          <w:szCs w:val="20"/>
        </w:rPr>
        <w:t>2.</w:t>
      </w:r>
      <w:r w:rsidR="00E667A4" w:rsidRPr="005211DA">
        <w:rPr>
          <w:rFonts w:ascii="Times New Roman" w:eastAsiaTheme="minorHAnsi" w:hAnsi="Times New Roman" w:cs="Times New Roman"/>
          <w:b/>
          <w:color w:val="000000"/>
          <w:sz w:val="20"/>
          <w:szCs w:val="20"/>
        </w:rPr>
        <w:t>2</w:t>
      </w:r>
      <w:r w:rsidR="00DC6F5F" w:rsidRPr="005211DA">
        <w:rPr>
          <w:rFonts w:ascii="Times New Roman" w:eastAsiaTheme="minorHAnsi" w:hAnsi="Times New Roman" w:cs="Times New Roman"/>
          <w:b/>
          <w:color w:val="000000"/>
          <w:sz w:val="20"/>
          <w:szCs w:val="20"/>
        </w:rPr>
        <w:t xml:space="preserve">.7 </w:t>
      </w:r>
      <w:r w:rsidR="00D72B5D" w:rsidRPr="005211DA">
        <w:rPr>
          <w:rFonts w:ascii="Times New Roman" w:eastAsiaTheme="minorHAnsi" w:hAnsi="Times New Roman" w:cs="Times New Roman"/>
          <w:b/>
          <w:color w:val="000000"/>
          <w:sz w:val="20"/>
          <w:szCs w:val="20"/>
        </w:rPr>
        <w:t xml:space="preserve">Calculation of Cementation </w:t>
      </w:r>
      <w:r w:rsidR="00EC376F" w:rsidRPr="005211DA">
        <w:rPr>
          <w:rFonts w:ascii="Times New Roman" w:eastAsiaTheme="minorHAnsi" w:hAnsi="Times New Roman" w:cs="Times New Roman"/>
          <w:b/>
          <w:color w:val="000000"/>
          <w:sz w:val="20"/>
          <w:szCs w:val="20"/>
        </w:rPr>
        <w:t>factor</w:t>
      </w:r>
      <w:r w:rsidR="00EC376F" w:rsidRPr="005211DA">
        <w:rPr>
          <w:rFonts w:ascii="Times New Roman" w:eastAsiaTheme="minorHAnsi" w:hAnsi="Times New Roman" w:cs="Times New Roman"/>
          <w:b/>
          <w:i/>
          <w:color w:val="000000"/>
          <w:sz w:val="20"/>
          <w:szCs w:val="20"/>
        </w:rPr>
        <w:t xml:space="preserve"> (</w:t>
      </w:r>
      <w:r w:rsidR="005E5846" w:rsidRPr="005211DA">
        <w:rPr>
          <w:rFonts w:ascii="Times New Roman" w:eastAsiaTheme="minorHAnsi" w:hAnsi="Times New Roman" w:cs="Times New Roman"/>
          <w:b/>
          <w:i/>
          <w:color w:val="000000"/>
          <w:sz w:val="20"/>
          <w:szCs w:val="20"/>
        </w:rPr>
        <w:t>m</w:t>
      </w:r>
      <w:r w:rsidR="005E5846" w:rsidRPr="005211DA">
        <w:rPr>
          <w:rFonts w:ascii="Times New Roman" w:eastAsiaTheme="minorHAnsi" w:hAnsi="Times New Roman" w:cs="Times New Roman"/>
          <w:b/>
          <w:color w:val="000000"/>
          <w:sz w:val="20"/>
          <w:szCs w:val="20"/>
        </w:rPr>
        <w:t>)</w:t>
      </w:r>
    </w:p>
    <w:p w:rsidR="008601FA" w:rsidRPr="005211DA" w:rsidRDefault="00B04661" w:rsidP="00276A52">
      <w:pPr>
        <w:autoSpaceDE w:val="0"/>
        <w:autoSpaceDN w:val="0"/>
        <w:adjustRightInd w:val="0"/>
        <w:snapToGrid w:val="0"/>
        <w:spacing w:after="0" w:line="240" w:lineRule="auto"/>
        <w:ind w:firstLine="425"/>
        <w:jc w:val="both"/>
        <w:rPr>
          <w:rFonts w:ascii="Times New Roman" w:eastAsiaTheme="minorHAnsi" w:hAnsi="Times New Roman" w:cs="Times New Roman"/>
          <w:b/>
          <w:sz w:val="20"/>
          <w:szCs w:val="20"/>
        </w:rPr>
      </w:pPr>
      <w:r w:rsidRPr="005211DA">
        <w:rPr>
          <w:rFonts w:ascii="Times New Roman" w:hAnsi="Times New Roman" w:cs="Times New Roman"/>
          <w:sz w:val="20"/>
          <w:szCs w:val="20"/>
        </w:rPr>
        <w:t>Determination</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of Archie's parameters a, m and n which are among the most uncertain parameters of conventional interpretation is sometimes wrong because of the erroneous porosity conversions and inaccurate water saturation exponent. Such uncertainty always induces a considerable effect on the values of hydrocarbon saturation.</w:t>
      </w:r>
      <w:r w:rsidR="00DF0134" w:rsidRPr="005211DA">
        <w:rPr>
          <w:rFonts w:ascii="Times New Roman" w:eastAsiaTheme="minorHAnsi" w:hAnsi="Times New Roman" w:cs="Times New Roman"/>
          <w:sz w:val="20"/>
          <w:szCs w:val="20"/>
        </w:rPr>
        <w:t xml:space="preserve"> (Hartmann Dan J.</w:t>
      </w:r>
      <w:r w:rsidR="00E54205" w:rsidRPr="005211DA">
        <w:rPr>
          <w:rFonts w:ascii="Times New Roman" w:eastAsiaTheme="minorHAnsi" w:hAnsi="Times New Roman" w:cs="Times New Roman"/>
          <w:sz w:val="20"/>
          <w:szCs w:val="20"/>
        </w:rPr>
        <w:t>,</w:t>
      </w:r>
      <w:r w:rsidR="00DF0134" w:rsidRPr="005211DA">
        <w:rPr>
          <w:rFonts w:ascii="Times New Roman" w:eastAsiaTheme="minorHAnsi" w:hAnsi="Times New Roman" w:cs="Times New Roman"/>
          <w:sz w:val="20"/>
          <w:szCs w:val="20"/>
        </w:rPr>
        <w:t xml:space="preserve"> and Beaumont Edward A,</w:t>
      </w:r>
      <w:r w:rsidR="004807E7">
        <w:rPr>
          <w:rFonts w:ascii="Times New Roman" w:hAnsi="Times New Roman" w:cs="Times New Roman" w:hint="eastAsia"/>
          <w:sz w:val="20"/>
          <w:szCs w:val="20"/>
          <w:lang w:eastAsia="zh-CN"/>
        </w:rPr>
        <w:t xml:space="preserve"> </w:t>
      </w:r>
      <w:r w:rsidR="00DF0134" w:rsidRPr="005211DA">
        <w:rPr>
          <w:rFonts w:ascii="Times New Roman" w:eastAsiaTheme="minorHAnsi" w:hAnsi="Times New Roman" w:cs="Times New Roman"/>
          <w:sz w:val="20"/>
          <w:szCs w:val="20"/>
        </w:rPr>
        <w:t>1999).</w:t>
      </w:r>
    </w:p>
    <w:p w:rsidR="002E7BF7" w:rsidRPr="005211DA" w:rsidRDefault="002E7BF7" w:rsidP="00276A52">
      <w:pPr>
        <w:autoSpaceDE w:val="0"/>
        <w:autoSpaceDN w:val="0"/>
        <w:adjustRightInd w:val="0"/>
        <w:snapToGrid w:val="0"/>
        <w:spacing w:after="0" w:line="240" w:lineRule="auto"/>
        <w:jc w:val="both"/>
        <w:rPr>
          <w:rFonts w:ascii="Times New Roman" w:eastAsiaTheme="minorHAnsi" w:hAnsi="Times New Roman" w:cs="Times New Roman"/>
          <w:b/>
          <w:sz w:val="20"/>
          <w:szCs w:val="20"/>
        </w:rPr>
      </w:pPr>
      <w:r w:rsidRPr="005211DA">
        <w:rPr>
          <w:rFonts w:ascii="Times New Roman" w:eastAsiaTheme="minorHAnsi" w:hAnsi="Times New Roman" w:cs="Times New Roman"/>
          <w:b/>
          <w:bCs/>
          <w:sz w:val="20"/>
          <w:szCs w:val="20"/>
        </w:rPr>
        <w:t xml:space="preserve">2. </w:t>
      </w:r>
      <w:r w:rsidR="00E667A4" w:rsidRPr="005211DA">
        <w:rPr>
          <w:rFonts w:ascii="Times New Roman" w:eastAsiaTheme="minorHAnsi" w:hAnsi="Times New Roman" w:cs="Times New Roman"/>
          <w:b/>
          <w:bCs/>
          <w:sz w:val="20"/>
          <w:szCs w:val="20"/>
        </w:rPr>
        <w:t>2</w:t>
      </w:r>
      <w:r w:rsidR="00F116BF" w:rsidRPr="005211DA">
        <w:rPr>
          <w:rFonts w:ascii="Times New Roman" w:eastAsiaTheme="minorHAnsi" w:hAnsi="Times New Roman" w:cs="Times New Roman"/>
          <w:b/>
          <w:bCs/>
          <w:sz w:val="20"/>
          <w:szCs w:val="20"/>
        </w:rPr>
        <w:t xml:space="preserve">.7.1 </w:t>
      </w:r>
      <w:r w:rsidRPr="005211DA">
        <w:rPr>
          <w:rFonts w:ascii="Times New Roman" w:eastAsiaTheme="minorHAnsi" w:hAnsi="Times New Roman" w:cs="Times New Roman"/>
          <w:b/>
          <w:bCs/>
          <w:sz w:val="20"/>
          <w:szCs w:val="20"/>
        </w:rPr>
        <w:t>F-</w:t>
      </w:r>
      <w:r w:rsidRPr="005211DA">
        <w:rPr>
          <w:rFonts w:ascii="Times New Roman" w:eastAsiaTheme="minorHAnsi" w:hAnsi="Times New Roman" w:cs="Times New Roman"/>
          <w:b/>
          <w:bCs/>
          <w:sz w:val="20"/>
          <w:szCs w:val="20"/>
        </w:rPr>
        <w:object w:dxaOrig="200" w:dyaOrig="320">
          <v:shape id="_x0000_i3149" type="#_x0000_t75" style="width:11.25pt;height:15.65pt" o:ole="">
            <v:imagedata r:id="rId130" o:title=""/>
          </v:shape>
          <o:OLEObject Type="Embed" ProgID="Equation.3" ShapeID="_x0000_i3149" DrawAspect="Content" ObjectID="_1515410895" r:id="rId131"/>
        </w:object>
      </w:r>
      <w:r w:rsidRPr="005211DA">
        <w:rPr>
          <w:rFonts w:ascii="Times New Roman" w:eastAsiaTheme="minorHAnsi" w:hAnsi="Times New Roman" w:cs="Times New Roman"/>
          <w:b/>
          <w:bCs/>
          <w:sz w:val="20"/>
          <w:szCs w:val="20"/>
        </w:rPr>
        <w:t xml:space="preserve"> Plot Method</w:t>
      </w:r>
    </w:p>
    <w:p w:rsidR="002E7BF7" w:rsidRPr="005211DA" w:rsidRDefault="002E7BF7" w:rsidP="00276A52">
      <w:pPr>
        <w:autoSpaceDE w:val="0"/>
        <w:autoSpaceDN w:val="0"/>
        <w:adjustRightInd w:val="0"/>
        <w:snapToGrid w:val="0"/>
        <w:spacing w:after="0" w:line="240" w:lineRule="auto"/>
        <w:ind w:firstLine="425"/>
        <w:jc w:val="both"/>
        <w:rPr>
          <w:rFonts w:ascii="Times New Roman" w:eastAsiaTheme="minorHAnsi" w:hAnsi="Times New Roman" w:cs="Times New Roman"/>
          <w:i/>
          <w:iCs/>
          <w:sz w:val="20"/>
          <w:szCs w:val="20"/>
        </w:rPr>
      </w:pPr>
      <w:r w:rsidRPr="005211DA">
        <w:rPr>
          <w:rFonts w:ascii="Times New Roman" w:eastAsiaTheme="minorHAnsi" w:hAnsi="Times New Roman" w:cs="Times New Roman"/>
          <w:sz w:val="20"/>
          <w:szCs w:val="20"/>
        </w:rPr>
        <w:t>This method is used to calculate</w:t>
      </w:r>
      <w:r w:rsidRPr="005211DA">
        <w:rPr>
          <w:rFonts w:ascii="Times New Roman" w:eastAsiaTheme="minorHAnsi" w:hAnsi="Times New Roman" w:cs="Times New Roman"/>
          <w:i/>
          <w:sz w:val="20"/>
          <w:szCs w:val="20"/>
        </w:rPr>
        <w:t xml:space="preserve"> m</w:t>
      </w:r>
      <w:r w:rsidRPr="005211DA">
        <w:rPr>
          <w:rFonts w:ascii="Times New Roman" w:eastAsiaTheme="minorHAnsi" w:hAnsi="Times New Roman" w:cs="Times New Roman"/>
          <w:sz w:val="20"/>
          <w:szCs w:val="20"/>
        </w:rPr>
        <w:t xml:space="preserve"> from laboratory measurements as </w:t>
      </w:r>
      <w:r w:rsidRPr="005211DA">
        <w:rPr>
          <w:rFonts w:ascii="Times New Roman" w:eastAsiaTheme="minorHAnsi" w:hAnsi="Times New Roman" w:cs="Times New Roman"/>
          <w:i/>
          <w:iCs/>
          <w:sz w:val="20"/>
          <w:szCs w:val="20"/>
        </w:rPr>
        <w:t xml:space="preserve">F </w:t>
      </w:r>
      <w:r w:rsidRPr="005211DA">
        <w:rPr>
          <w:rFonts w:ascii="Times New Roman" w:eastAsiaTheme="minorHAnsi" w:hAnsi="Times New Roman" w:cs="Times New Roman"/>
          <w:sz w:val="20"/>
          <w:szCs w:val="20"/>
        </w:rPr>
        <w:t xml:space="preserve">can be measured </w:t>
      </w:r>
      <w:r w:rsidR="00E54205" w:rsidRPr="005211DA">
        <w:rPr>
          <w:rFonts w:ascii="Times New Roman" w:eastAsiaTheme="minorHAnsi" w:hAnsi="Times New Roman" w:cs="Times New Roman"/>
          <w:sz w:val="20"/>
          <w:szCs w:val="20"/>
        </w:rPr>
        <w:t>in</w:t>
      </w:r>
      <w:r w:rsidRPr="005211DA">
        <w:rPr>
          <w:rFonts w:ascii="Times New Roman" w:eastAsiaTheme="minorHAnsi" w:hAnsi="Times New Roman" w:cs="Times New Roman"/>
          <w:sz w:val="20"/>
          <w:szCs w:val="20"/>
        </w:rPr>
        <w:t xml:space="preserve"> core </w:t>
      </w:r>
      <w:r w:rsidRPr="005211DA">
        <w:rPr>
          <w:rFonts w:ascii="Times New Roman" w:eastAsiaTheme="minorHAnsi" w:hAnsi="Times New Roman" w:cs="Times New Roman"/>
          <w:sz w:val="20"/>
          <w:szCs w:val="20"/>
        </w:rPr>
        <w:lastRenderedPageBreak/>
        <w:t xml:space="preserve">full saturated </w:t>
      </w:r>
      <w:r w:rsidR="00E54205" w:rsidRPr="005211DA">
        <w:rPr>
          <w:rFonts w:ascii="Times New Roman" w:eastAsiaTheme="minorHAnsi" w:hAnsi="Times New Roman" w:cs="Times New Roman"/>
          <w:sz w:val="20"/>
          <w:szCs w:val="20"/>
        </w:rPr>
        <w:t>with</w:t>
      </w:r>
      <w:r w:rsidRPr="005211DA">
        <w:rPr>
          <w:rFonts w:ascii="Times New Roman" w:eastAsiaTheme="minorHAnsi" w:hAnsi="Times New Roman" w:cs="Times New Roman"/>
          <w:sz w:val="20"/>
          <w:szCs w:val="20"/>
        </w:rPr>
        <w:t xml:space="preserve"> brine where </w:t>
      </w:r>
      <w:r w:rsidRPr="005211DA">
        <w:rPr>
          <w:rFonts w:ascii="Times New Roman" w:eastAsiaTheme="minorHAnsi" w:hAnsi="Times New Roman" w:cs="Times New Roman"/>
          <w:sz w:val="20"/>
          <w:szCs w:val="20"/>
        </w:rPr>
        <w:object w:dxaOrig="1100" w:dyaOrig="620">
          <v:shape id="_x0000_i3150" type="#_x0000_t75" style="width:54.45pt;height:30.7pt" o:ole="">
            <v:imagedata r:id="rId132" o:title=""/>
          </v:shape>
          <o:OLEObject Type="Embed" ProgID="Equation.3" ShapeID="_x0000_i3150" DrawAspect="Content" ObjectID="_1515410896" r:id="rId133"/>
        </w:object>
      </w:r>
      <w:r w:rsidRPr="005211DA">
        <w:rPr>
          <w:rFonts w:ascii="Times New Roman" w:eastAsiaTheme="minorHAnsi" w:hAnsi="Times New Roman" w:cs="Times New Roman"/>
          <w:sz w:val="20"/>
          <w:szCs w:val="20"/>
        </w:rPr>
        <w:t xml:space="preserve"> and </w:t>
      </w:r>
      <w:r w:rsidRPr="005211DA">
        <w:rPr>
          <w:rFonts w:ascii="Times New Roman" w:eastAsiaTheme="minorHAnsi" w:hAnsi="Times New Roman" w:cs="Times New Roman"/>
          <w:sz w:val="20"/>
          <w:szCs w:val="20"/>
        </w:rPr>
        <w:object w:dxaOrig="200" w:dyaOrig="320">
          <v:shape id="_x0000_i3151" type="#_x0000_t75" style="width:11.25pt;height:15.65pt" o:ole="">
            <v:imagedata r:id="rId134" o:title=""/>
          </v:shape>
          <o:OLEObject Type="Embed" ProgID="Equation.3" ShapeID="_x0000_i3151" DrawAspect="Content" ObjectID="_1515410897" r:id="rId135"/>
        </w:object>
      </w:r>
      <w:r w:rsidRPr="005211DA">
        <w:rPr>
          <w:rFonts w:ascii="Times New Roman" w:eastAsiaTheme="minorHAnsi" w:hAnsi="Times New Roman" w:cs="Times New Roman"/>
          <w:sz w:val="20"/>
          <w:szCs w:val="20"/>
        </w:rPr>
        <w:t>is also</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can be measured laboratory for the same core or cab be taken form logs at the same</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 xml:space="preserve">depth of this core. The theoretical basis of this method </w:t>
      </w:r>
      <w:r w:rsidR="00E54205" w:rsidRPr="005211DA">
        <w:rPr>
          <w:rFonts w:ascii="Times New Roman" w:eastAsiaTheme="minorHAnsi" w:hAnsi="Times New Roman" w:cs="Times New Roman"/>
          <w:sz w:val="20"/>
          <w:szCs w:val="20"/>
        </w:rPr>
        <w:t>depends</w:t>
      </w:r>
      <w:r w:rsidRPr="005211DA">
        <w:rPr>
          <w:rFonts w:ascii="Times New Roman" w:eastAsiaTheme="minorHAnsi" w:hAnsi="Times New Roman" w:cs="Times New Roman"/>
          <w:sz w:val="20"/>
          <w:szCs w:val="20"/>
        </w:rPr>
        <w:t xml:space="preserve"> on the relation</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 xml:space="preserve">between the formation factor and the porosity as shown in </w:t>
      </w:r>
      <w:r w:rsidR="00EC376F" w:rsidRPr="005211DA">
        <w:rPr>
          <w:rFonts w:ascii="Times New Roman" w:eastAsiaTheme="minorHAnsi" w:hAnsi="Times New Roman" w:cs="Times New Roman"/>
          <w:sz w:val="20"/>
          <w:szCs w:val="20"/>
        </w:rPr>
        <w:t>equation (</w:t>
      </w:r>
      <w:r w:rsidRPr="005211DA">
        <w:rPr>
          <w:rFonts w:ascii="Times New Roman" w:eastAsiaTheme="minorHAnsi" w:hAnsi="Times New Roman" w:cs="Times New Roman"/>
          <w:sz w:val="20"/>
          <w:szCs w:val="20"/>
        </w:rPr>
        <w:t>3):</w:t>
      </w:r>
    </w:p>
    <w:p w:rsidR="002E7BF7" w:rsidRPr="005211DA" w:rsidRDefault="002E7BF7"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820" w:dyaOrig="660">
          <v:shape id="_x0000_i3152" type="#_x0000_t75" style="width:41.3pt;height:33.8pt" o:ole="">
            <v:imagedata r:id="rId136" o:title=""/>
          </v:shape>
          <o:OLEObject Type="Embed" ProgID="Equation.3" ShapeID="_x0000_i3152" DrawAspect="Content" ObjectID="_1515410898" r:id="rId137"/>
        </w:object>
      </w:r>
    </w:p>
    <w:p w:rsidR="002E7BF7" w:rsidRPr="005211DA" w:rsidRDefault="002E7BF7"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Becomes with the use of logarithms:</w:t>
      </w:r>
    </w:p>
    <w:p w:rsidR="002E7BF7" w:rsidRPr="005211DA" w:rsidRDefault="00B84882"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019" w:dyaOrig="320">
          <v:shape id="_x0000_i3153" type="#_x0000_t75" style="width:150.9pt;height:15.65pt" o:ole="">
            <v:imagedata r:id="rId138" o:title=""/>
          </v:shape>
          <o:OLEObject Type="Embed" ProgID="Equation.3" ShapeID="_x0000_i3153" DrawAspect="Content" ObjectID="_1515410899" r:id="rId139"/>
        </w:object>
      </w:r>
    </w:p>
    <w:p w:rsidR="002E7BF7" w:rsidRPr="005211DA" w:rsidRDefault="002E7BF7"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Equation (</w:t>
      </w:r>
      <w:r w:rsidR="00D66FAE" w:rsidRPr="005211DA">
        <w:rPr>
          <w:rFonts w:ascii="Times New Roman" w:eastAsiaTheme="minorHAnsi" w:hAnsi="Times New Roman" w:cs="Times New Roman"/>
          <w:sz w:val="20"/>
          <w:szCs w:val="20"/>
        </w:rPr>
        <w:t>38</w:t>
      </w:r>
      <w:r w:rsidRPr="005211DA">
        <w:rPr>
          <w:rFonts w:ascii="Times New Roman" w:eastAsiaTheme="minorHAnsi" w:hAnsi="Times New Roman" w:cs="Times New Roman"/>
          <w:sz w:val="20"/>
          <w:szCs w:val="20"/>
        </w:rPr>
        <w:t xml:space="preserve">) is a straight line equation on log–log scale, where </w:t>
      </w:r>
      <w:r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Cs/>
          <w:i/>
          <w:sz w:val="20"/>
          <w:szCs w:val="20"/>
        </w:rPr>
        <w:t>m</w:t>
      </w:r>
      <w:r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
          <w:bCs/>
          <w:sz w:val="20"/>
          <w:szCs w:val="20"/>
        </w:rPr>
        <w:t xml:space="preserve"> </w:t>
      </w:r>
      <w:r w:rsidRPr="005211DA">
        <w:rPr>
          <w:rFonts w:ascii="Times New Roman" w:eastAsiaTheme="minorHAnsi" w:hAnsi="Times New Roman" w:cs="Times New Roman"/>
          <w:sz w:val="20"/>
          <w:szCs w:val="20"/>
        </w:rPr>
        <w:t xml:space="preserve">is the slope and </w:t>
      </w:r>
      <w:r w:rsidRPr="005211DA">
        <w:rPr>
          <w:rFonts w:ascii="Times New Roman" w:eastAsiaTheme="minorHAnsi" w:hAnsi="Times New Roman" w:cs="Times New Roman"/>
          <w:bCs/>
          <w:sz w:val="20"/>
          <w:szCs w:val="20"/>
        </w:rPr>
        <w:t>(a)</w:t>
      </w:r>
      <w:r w:rsidRPr="005211DA">
        <w:rPr>
          <w:rFonts w:ascii="Times New Roman" w:eastAsiaTheme="minorHAnsi" w:hAnsi="Times New Roman" w:cs="Times New Roman"/>
          <w:b/>
          <w:bCs/>
          <w:sz w:val="20"/>
          <w:szCs w:val="20"/>
        </w:rPr>
        <w:t xml:space="preserve"> </w:t>
      </w:r>
      <w:r w:rsidRPr="005211DA">
        <w:rPr>
          <w:rFonts w:ascii="Times New Roman" w:eastAsiaTheme="minorHAnsi" w:hAnsi="Times New Roman" w:cs="Times New Roman"/>
          <w:sz w:val="20"/>
          <w:szCs w:val="20"/>
        </w:rPr>
        <w:t>is the intercept at</w:t>
      </w:r>
      <w:r w:rsidR="00D66FAE" w:rsidRPr="005211DA">
        <w:rPr>
          <w:rFonts w:ascii="Times New Roman" w:eastAsiaTheme="minorHAnsi" w:hAnsi="Times New Roman" w:cs="Times New Roman"/>
          <w:sz w:val="20"/>
          <w:szCs w:val="20"/>
        </w:rPr>
        <w:object w:dxaOrig="580" w:dyaOrig="260">
          <v:shape id="_x0000_i3154" type="#_x0000_t75" style="width:28.8pt;height:12.5pt" o:ole="">
            <v:imagedata r:id="rId140" o:title=""/>
          </v:shape>
          <o:OLEObject Type="Embed" ProgID="Equation.3" ShapeID="_x0000_i3154" DrawAspect="Content" ObjectID="_1515410900" r:id="rId141"/>
        </w:object>
      </w:r>
      <w:r w:rsidRPr="005211DA">
        <w:rPr>
          <w:rFonts w:ascii="Times New Roman" w:eastAsiaTheme="minorHAnsi" w:hAnsi="Times New Roman" w:cs="Times New Roman"/>
          <w:sz w:val="20"/>
          <w:szCs w:val="20"/>
        </w:rPr>
        <w:t xml:space="preserve">. The calculation of </w:t>
      </w:r>
      <w:r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Cs/>
          <w:i/>
          <w:sz w:val="20"/>
          <w:szCs w:val="20"/>
        </w:rPr>
        <w:t>m</w:t>
      </w:r>
      <w:r w:rsidRPr="005211DA">
        <w:rPr>
          <w:rFonts w:ascii="Times New Roman" w:eastAsiaTheme="minorHAnsi" w:hAnsi="Times New Roman" w:cs="Times New Roman"/>
          <w:bCs/>
          <w:sz w:val="20"/>
          <w:szCs w:val="20"/>
        </w:rPr>
        <w:t>)</w:t>
      </w:r>
      <w:r w:rsidRPr="005211DA">
        <w:rPr>
          <w:rFonts w:ascii="Times New Roman" w:eastAsiaTheme="minorHAnsi" w:hAnsi="Times New Roman" w:cs="Times New Roman"/>
          <w:b/>
          <w:bCs/>
          <w:sz w:val="20"/>
          <w:szCs w:val="20"/>
        </w:rPr>
        <w:t xml:space="preserve"> </w:t>
      </w:r>
      <w:r w:rsidRPr="005211DA">
        <w:rPr>
          <w:rFonts w:ascii="Times New Roman" w:eastAsiaTheme="minorHAnsi" w:hAnsi="Times New Roman" w:cs="Times New Roman"/>
          <w:sz w:val="20"/>
          <w:szCs w:val="20"/>
        </w:rPr>
        <w:t xml:space="preserve">as suggested by Focke and Munn in 1987 is made by assuming </w:t>
      </w:r>
      <w:r w:rsidRPr="005211DA">
        <w:rPr>
          <w:rFonts w:ascii="Times New Roman" w:eastAsiaTheme="minorHAnsi" w:hAnsi="Times New Roman" w:cs="Times New Roman"/>
          <w:bCs/>
          <w:sz w:val="20"/>
          <w:szCs w:val="20"/>
        </w:rPr>
        <w:t>a</w:t>
      </w:r>
      <w:r w:rsidRPr="005211DA">
        <w:rPr>
          <w:rFonts w:ascii="Times New Roman" w:eastAsiaTheme="minorHAnsi" w:hAnsi="Times New Roman" w:cs="Times New Roman"/>
          <w:sz w:val="20"/>
          <w:szCs w:val="20"/>
        </w:rPr>
        <w:t>=1</w:t>
      </w:r>
      <w:r w:rsidR="00D66FAE" w:rsidRPr="005211DA">
        <w:rPr>
          <w:rFonts w:ascii="Times New Roman" w:eastAsiaTheme="minorHAnsi" w:hAnsi="Times New Roman" w:cs="Times New Roman"/>
          <w:sz w:val="20"/>
          <w:szCs w:val="20"/>
        </w:rPr>
        <w:t xml:space="preserve"> in equation (38</w:t>
      </w:r>
      <w:r w:rsidRPr="005211DA">
        <w:rPr>
          <w:rFonts w:ascii="Times New Roman" w:eastAsiaTheme="minorHAnsi" w:hAnsi="Times New Roman" w:cs="Times New Roman"/>
          <w:sz w:val="20"/>
          <w:szCs w:val="20"/>
        </w:rPr>
        <w:t>) so (</w:t>
      </w:r>
      <w:r w:rsidRPr="005211DA">
        <w:rPr>
          <w:rFonts w:ascii="Times New Roman" w:eastAsiaTheme="minorHAnsi" w:hAnsi="Times New Roman" w:cs="Times New Roman"/>
          <w:bCs/>
          <w:i/>
          <w:sz w:val="20"/>
          <w:szCs w:val="20"/>
        </w:rPr>
        <w:t>m</w:t>
      </w:r>
      <w:r w:rsidRPr="005211DA">
        <w:rPr>
          <w:rFonts w:ascii="Times New Roman" w:eastAsiaTheme="minorHAnsi" w:hAnsi="Times New Roman" w:cs="Times New Roman"/>
          <w:b/>
          <w:bCs/>
          <w:sz w:val="20"/>
          <w:szCs w:val="20"/>
        </w:rPr>
        <w:t xml:space="preserve">) </w:t>
      </w:r>
      <w:r w:rsidRPr="005211DA">
        <w:rPr>
          <w:rFonts w:ascii="Times New Roman" w:eastAsiaTheme="minorHAnsi" w:hAnsi="Times New Roman" w:cs="Times New Roman"/>
          <w:sz w:val="20"/>
          <w:szCs w:val="20"/>
        </w:rPr>
        <w:t>will equal:</w:t>
      </w:r>
    </w:p>
    <w:p w:rsidR="002E7BF7" w:rsidRPr="005211DA" w:rsidRDefault="00B84882"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1960" w:dyaOrig="660">
          <v:shape id="_x0000_i3155" type="#_x0000_t75" style="width:96.4pt;height:33.8pt" o:ole="">
            <v:imagedata r:id="rId142" o:title=""/>
          </v:shape>
          <o:OLEObject Type="Embed" ProgID="Equation.3" ShapeID="_x0000_i3155" DrawAspect="Content" ObjectID="_1515410901" r:id="rId143"/>
        </w:object>
      </w:r>
    </w:p>
    <w:p w:rsidR="00B04661" w:rsidRPr="005211DA" w:rsidRDefault="00853E21" w:rsidP="00276A52">
      <w:pPr>
        <w:pStyle w:val="Heading2"/>
        <w:keepNext w:val="0"/>
        <w:keepLines w:val="0"/>
        <w:adjustRightInd w:val="0"/>
        <w:snapToGrid w:val="0"/>
        <w:spacing w:before="0" w:after="0" w:line="240" w:lineRule="auto"/>
        <w:rPr>
          <w:sz w:val="20"/>
          <w:szCs w:val="20"/>
        </w:rPr>
      </w:pPr>
      <w:bookmarkStart w:id="25" w:name="_Toc344586398"/>
      <w:r w:rsidRPr="005211DA">
        <w:rPr>
          <w:sz w:val="20"/>
          <w:szCs w:val="20"/>
        </w:rPr>
        <w:t>2.</w:t>
      </w:r>
      <w:r w:rsidR="00E667A4" w:rsidRPr="005211DA">
        <w:rPr>
          <w:sz w:val="20"/>
          <w:szCs w:val="20"/>
        </w:rPr>
        <w:t>2</w:t>
      </w:r>
      <w:r w:rsidR="00DC6F5F" w:rsidRPr="005211DA">
        <w:rPr>
          <w:sz w:val="20"/>
          <w:szCs w:val="20"/>
        </w:rPr>
        <w:t>.7</w:t>
      </w:r>
      <w:r w:rsidR="00195F35" w:rsidRPr="005211DA">
        <w:rPr>
          <w:sz w:val="20"/>
          <w:szCs w:val="20"/>
        </w:rPr>
        <w:t>.</w:t>
      </w:r>
      <w:r w:rsidR="00B84882" w:rsidRPr="005211DA">
        <w:rPr>
          <w:sz w:val="20"/>
          <w:szCs w:val="20"/>
        </w:rPr>
        <w:t xml:space="preserve">2 </w:t>
      </w:r>
      <w:r w:rsidR="00EB3D6E" w:rsidRPr="005211DA">
        <w:rPr>
          <w:sz w:val="20"/>
          <w:szCs w:val="20"/>
        </w:rPr>
        <w:t>Pickett M</w:t>
      </w:r>
      <w:r w:rsidR="00B04661" w:rsidRPr="005211DA">
        <w:rPr>
          <w:sz w:val="20"/>
          <w:szCs w:val="20"/>
        </w:rPr>
        <w:t>ethod</w:t>
      </w:r>
      <w:bookmarkEnd w:id="25"/>
    </w:p>
    <w:p w:rsidR="00B04661" w:rsidRPr="005211DA" w:rsidRDefault="00B04661"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The rock variables and exponents includ</w:t>
      </w:r>
      <w:r w:rsidR="00527A4E" w:rsidRPr="005211DA">
        <w:rPr>
          <w:rFonts w:ascii="Times New Roman" w:hAnsi="Times New Roman" w:cs="Times New Roman"/>
          <w:sz w:val="20"/>
          <w:szCs w:val="20"/>
        </w:rPr>
        <w:t>e the cementation factor (</w:t>
      </w:r>
      <w:r w:rsidR="00527A4E" w:rsidRPr="005211DA">
        <w:rPr>
          <w:rFonts w:ascii="Times New Roman" w:hAnsi="Times New Roman" w:cs="Times New Roman"/>
          <w:i/>
          <w:sz w:val="20"/>
          <w:szCs w:val="20"/>
        </w:rPr>
        <w:t>m</w:t>
      </w:r>
      <w:r w:rsidR="00527A4E" w:rsidRPr="005211DA">
        <w:rPr>
          <w:rFonts w:ascii="Times New Roman" w:hAnsi="Times New Roman" w:cs="Times New Roman"/>
          <w:sz w:val="20"/>
          <w:szCs w:val="20"/>
        </w:rPr>
        <w:t>)</w:t>
      </w:r>
      <w:r w:rsidR="00F11447" w:rsidRPr="005211DA">
        <w:rPr>
          <w:rFonts w:ascii="Times New Roman" w:hAnsi="Times New Roman" w:cs="Times New Roman"/>
          <w:sz w:val="20"/>
          <w:szCs w:val="20"/>
        </w:rPr>
        <w:t>, the saturation factor (n) and the tortuosity exponent (a)</w:t>
      </w:r>
      <w:r w:rsidRPr="005211DA">
        <w:rPr>
          <w:rFonts w:ascii="Times New Roman" w:hAnsi="Times New Roman" w:cs="Times New Roman"/>
          <w:sz w:val="20"/>
          <w:szCs w:val="20"/>
        </w:rPr>
        <w:t xml:space="preserve">. The importance of these factors lies in the need for the </w:t>
      </w:r>
      <w:r w:rsidR="00E54205" w:rsidRPr="005211DA">
        <w:rPr>
          <w:rFonts w:ascii="Times New Roman" w:hAnsi="Times New Roman" w:cs="Times New Roman"/>
          <w:sz w:val="20"/>
          <w:szCs w:val="20"/>
        </w:rPr>
        <w:t>optimal</w:t>
      </w:r>
      <w:r w:rsidRPr="005211DA">
        <w:rPr>
          <w:rFonts w:ascii="Times New Roman" w:hAnsi="Times New Roman" w:cs="Times New Roman"/>
          <w:sz w:val="20"/>
          <w:szCs w:val="20"/>
        </w:rPr>
        <w:t xml:space="preserve"> estimation of the total water </w:t>
      </w:r>
      <w:r w:rsidR="00090C55" w:rsidRPr="005211DA">
        <w:rPr>
          <w:rFonts w:ascii="Times New Roman" w:hAnsi="Times New Roman" w:cs="Times New Roman"/>
          <w:sz w:val="20"/>
          <w:szCs w:val="20"/>
        </w:rPr>
        <w:t xml:space="preserve">saturation </w:t>
      </w:r>
      <w:r w:rsidR="003620AC">
        <w:rPr>
          <w:rFonts w:ascii="Times New Roman" w:hAnsi="Times New Roman" w:cs="Times New Roman"/>
          <w:sz w:val="20"/>
          <w:szCs w:val="20"/>
        </w:rPr>
        <w:t>(</w:t>
      </w:r>
      <w:r w:rsidR="00527A4E" w:rsidRPr="005211DA">
        <w:rPr>
          <w:rFonts w:ascii="Times New Roman" w:hAnsi="Times New Roman" w:cs="Times New Roman"/>
          <w:sz w:val="20"/>
          <w:szCs w:val="20"/>
        </w:rPr>
        <w:t>Jesús and</w:t>
      </w:r>
      <w:r w:rsidR="00906C05" w:rsidRPr="005211DA">
        <w:rPr>
          <w:rFonts w:ascii="Times New Roman" w:hAnsi="Times New Roman" w:cs="Times New Roman"/>
          <w:sz w:val="20"/>
          <w:szCs w:val="20"/>
        </w:rPr>
        <w:t xml:space="preserve"> Salazar,2007</w:t>
      </w:r>
      <w:r w:rsidR="000A48FB" w:rsidRPr="005211DA">
        <w:rPr>
          <w:rFonts w:ascii="Times New Roman" w:hAnsi="Times New Roman" w:cs="Times New Roman"/>
          <w:sz w:val="20"/>
          <w:szCs w:val="20"/>
        </w:rPr>
        <w:t>)</w:t>
      </w:r>
      <w:r w:rsidR="004807E7">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 xml:space="preserve">the present work, Pickett's method was utilized for calculating these parameters. This method was presented by Pickett, and it is usually called Pickett’s </w:t>
      </w:r>
      <w:r w:rsidR="00090C55" w:rsidRPr="005211DA">
        <w:rPr>
          <w:rFonts w:ascii="Times New Roman" w:hAnsi="Times New Roman" w:cs="Times New Roman"/>
          <w:sz w:val="20"/>
          <w:szCs w:val="20"/>
        </w:rPr>
        <w:t>method (</w:t>
      </w:r>
      <w:r w:rsidR="001972BF" w:rsidRPr="005211DA">
        <w:rPr>
          <w:rFonts w:ascii="Times New Roman" w:hAnsi="Times New Roman" w:cs="Times New Roman"/>
          <w:sz w:val="20"/>
          <w:szCs w:val="20"/>
        </w:rPr>
        <w:t>Pickett</w:t>
      </w:r>
      <w:r w:rsidR="00090C55" w:rsidRPr="005211DA">
        <w:rPr>
          <w:rFonts w:ascii="Times New Roman" w:hAnsi="Times New Roman" w:cs="Times New Roman"/>
          <w:sz w:val="20"/>
          <w:szCs w:val="20"/>
        </w:rPr>
        <w:t>, 1966; Douglas, 1978</w:t>
      </w:r>
      <w:r w:rsidR="008431EA" w:rsidRPr="005211DA">
        <w:rPr>
          <w:rFonts w:ascii="Times New Roman" w:hAnsi="Times New Roman" w:cs="Times New Roman"/>
          <w:sz w:val="20"/>
          <w:szCs w:val="20"/>
        </w:rPr>
        <w:t>)</w:t>
      </w:r>
      <w:r w:rsidRPr="005211DA">
        <w:rPr>
          <w:rFonts w:ascii="Times New Roman" w:hAnsi="Times New Roman" w:cs="Times New Roman"/>
          <w:sz w:val="20"/>
          <w:szCs w:val="20"/>
        </w:rPr>
        <w:t>.The Pickett cross</w:t>
      </w:r>
      <w:r w:rsidR="001C5299" w:rsidRPr="005211DA">
        <w:rPr>
          <w:rFonts w:ascii="Times New Roman" w:hAnsi="Times New Roman" w:cs="Times New Roman"/>
          <w:sz w:val="20"/>
          <w:szCs w:val="20"/>
        </w:rPr>
        <w:t>-</w:t>
      </w:r>
      <w:r w:rsidRPr="005211DA">
        <w:rPr>
          <w:rFonts w:ascii="Times New Roman" w:hAnsi="Times New Roman" w:cs="Times New Roman"/>
          <w:sz w:val="20"/>
          <w:szCs w:val="20"/>
        </w:rPr>
        <w:t>plot can provides some useful information on formation characteristics. This plot utilizes a basic rearrangement of the Archie’s equation:</w:t>
      </w:r>
    </w:p>
    <w:p w:rsidR="00B04661" w:rsidRPr="005211DA" w:rsidRDefault="00B04661" w:rsidP="00276A52">
      <w:pPr>
        <w:adjustRightInd w:val="0"/>
        <w:snapToGrid w:val="0"/>
        <w:spacing w:after="0" w:line="240" w:lineRule="auto"/>
        <w:ind w:firstLine="425"/>
        <w:jc w:val="both"/>
        <w:rPr>
          <w:rFonts w:ascii="Times New Roman" w:hAnsi="Times New Roman" w:cs="Times New Roman"/>
          <w:sz w:val="20"/>
          <w:szCs w:val="20"/>
          <w:vertAlign w:val="superscript"/>
        </w:rPr>
      </w:pPr>
      <w:r w:rsidRPr="005211DA">
        <w:rPr>
          <w:rFonts w:ascii="Times New Roman" w:hAnsi="Times New Roman" w:cs="Times New Roman"/>
          <w:iCs/>
          <w:sz w:val="20"/>
          <w:szCs w:val="20"/>
        </w:rPr>
        <w:object w:dxaOrig="1300" w:dyaOrig="760">
          <v:shape id="_x0000_i3156" type="#_x0000_t75" style="width:64.5pt;height:38.2pt" o:ole="">
            <v:imagedata r:id="rId144" o:title=""/>
          </v:shape>
          <o:OLEObject Type="Embed" ProgID="Equation.3" ShapeID="_x0000_i3156" DrawAspect="Content" ObjectID="_1515410902" r:id="rId145"/>
        </w:objec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And</w:t>
      </w:r>
      <w:r w:rsidR="003620AC">
        <w:rPr>
          <w:rFonts w:ascii="Times New Roman" w:hAnsi="Times New Roman" w:cs="Times New Roman"/>
          <w:sz w:val="20"/>
          <w:szCs w:val="20"/>
        </w:rPr>
        <w:t xml:space="preserve"> </w:t>
      </w:r>
      <w:r w:rsidRPr="005211DA">
        <w:rPr>
          <w:rFonts w:ascii="Times New Roman" w:hAnsi="Times New Roman" w:cs="Times New Roman"/>
          <w:iCs/>
          <w:sz w:val="20"/>
          <w:szCs w:val="20"/>
        </w:rPr>
        <w:object w:dxaOrig="859" w:dyaOrig="620">
          <v:shape id="_x0000_i3157" type="#_x0000_t75" style="width:43.2pt;height:30.7pt" o:ole="">
            <v:imagedata r:id="rId146" o:title=""/>
          </v:shape>
          <o:OLEObject Type="Embed" ProgID="Equation.3" ShapeID="_x0000_i3157" DrawAspect="Content" ObjectID="_1515410903" r:id="rId147"/>
        </w:object>
      </w:r>
    </w:p>
    <w:p w:rsidR="00B04661" w:rsidRPr="005211DA" w:rsidRDefault="00090C5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Which, becomes with the use of logarithms</w:t>
      </w:r>
    </w:p>
    <w:p w:rsidR="00B04661" w:rsidRPr="005211DA" w:rsidRDefault="00830D85"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5179" w:dyaOrig="360">
          <v:shape id="_x0000_i3158" type="#_x0000_t75" style="width:3in;height:14.4pt" o:ole="">
            <v:imagedata r:id="rId148" o:title=""/>
          </v:shape>
          <o:OLEObject Type="Embed" ProgID="Equation.3" ShapeID="_x0000_i3158" DrawAspect="Content" ObjectID="_1515410904" r:id="rId149"/>
        </w:object>
      </w:r>
    </w:p>
    <w:p w:rsidR="00B04661" w:rsidRPr="005211DA" w:rsidRDefault="00B04661"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In </w:t>
      </w:r>
      <w:r w:rsidR="00596B6D" w:rsidRPr="005211DA">
        <w:rPr>
          <w:rFonts w:ascii="Times New Roman" w:hAnsi="Times New Roman" w:cs="Times New Roman"/>
          <w:sz w:val="20"/>
          <w:szCs w:val="20"/>
        </w:rPr>
        <w:t>the water bearing zone</w:t>
      </w:r>
      <w:r w:rsidRPr="005211DA">
        <w:rPr>
          <w:rFonts w:ascii="Times New Roman" w:hAnsi="Times New Roman" w:cs="Times New Roman"/>
          <w:sz w:val="20"/>
          <w:szCs w:val="20"/>
        </w:rPr>
        <w:t xml:space="preserve"> </w:t>
      </w:r>
      <w:r w:rsidR="00596B6D" w:rsidRPr="005211DA">
        <w:rPr>
          <w:rFonts w:ascii="Times New Roman" w:hAnsi="Times New Roman" w:cs="Times New Roman"/>
          <w:sz w:val="20"/>
          <w:szCs w:val="20"/>
        </w:rPr>
        <w:t>S</w:t>
      </w:r>
      <w:r w:rsidR="00596B6D" w:rsidRPr="005211DA">
        <w:rPr>
          <w:rFonts w:ascii="Times New Roman" w:hAnsi="Times New Roman" w:cs="Times New Roman"/>
          <w:sz w:val="20"/>
          <w:szCs w:val="20"/>
          <w:vertAlign w:val="subscript"/>
        </w:rPr>
        <w:t>W</w:t>
      </w:r>
      <w:r w:rsidRPr="005211DA">
        <w:rPr>
          <w:rFonts w:ascii="Times New Roman" w:hAnsi="Times New Roman" w:cs="Times New Roman"/>
          <w:sz w:val="20"/>
          <w:szCs w:val="20"/>
          <w:vertAlign w:val="subscript"/>
        </w:rPr>
        <w:t xml:space="preserve"> </w:t>
      </w:r>
      <w:r w:rsidR="009C58E2" w:rsidRPr="005211DA">
        <w:rPr>
          <w:rFonts w:ascii="Times New Roman" w:hAnsi="Times New Roman" w:cs="Times New Roman"/>
          <w:sz w:val="20"/>
          <w:szCs w:val="20"/>
        </w:rPr>
        <w:t xml:space="preserve">= 1, then </w:t>
      </w:r>
      <w:r w:rsidR="00596B6D" w:rsidRPr="005211DA">
        <w:rPr>
          <w:rFonts w:ascii="Times New Roman" w:hAnsi="Times New Roman" w:cs="Times New Roman"/>
          <w:sz w:val="20"/>
          <w:szCs w:val="20"/>
        </w:rPr>
        <w:t>the equation</w:t>
      </w:r>
      <w:r w:rsidR="009C58E2" w:rsidRPr="005211DA">
        <w:rPr>
          <w:rFonts w:ascii="Times New Roman" w:hAnsi="Times New Roman" w:cs="Times New Roman"/>
          <w:sz w:val="20"/>
          <w:szCs w:val="20"/>
        </w:rPr>
        <w:t xml:space="preserve"> (</w:t>
      </w:r>
      <w:r w:rsidR="00145F91" w:rsidRPr="005211DA">
        <w:rPr>
          <w:rFonts w:ascii="Times New Roman" w:hAnsi="Times New Roman" w:cs="Times New Roman"/>
          <w:sz w:val="20"/>
          <w:szCs w:val="20"/>
        </w:rPr>
        <w:t>40</w:t>
      </w:r>
      <w:r w:rsidRPr="005211DA">
        <w:rPr>
          <w:rFonts w:ascii="Times New Roman" w:hAnsi="Times New Roman" w:cs="Times New Roman"/>
          <w:sz w:val="20"/>
          <w:szCs w:val="20"/>
        </w:rPr>
        <w:t>) will be:</w:t>
      </w:r>
    </w:p>
    <w:p w:rsidR="00B04661" w:rsidRPr="005211DA" w:rsidRDefault="00830D85"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5400" w:dyaOrig="360">
          <v:shape id="_x0000_i3159" type="#_x0000_t75" style="width:217.9pt;height:14.4pt" o:ole="">
            <v:imagedata r:id="rId150" o:title=""/>
          </v:shape>
          <o:OLEObject Type="Embed" ProgID="Equation.3" ShapeID="_x0000_i3159" DrawAspect="Content" ObjectID="_1515410905" r:id="rId151"/>
        </w:object>
      </w:r>
    </w:p>
    <w:p w:rsidR="003B0484" w:rsidRPr="005211DA" w:rsidRDefault="009C58E2"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Equation (</w:t>
      </w:r>
      <w:r w:rsidR="00145F91" w:rsidRPr="005211DA">
        <w:rPr>
          <w:rFonts w:ascii="Times New Roman" w:hAnsi="Times New Roman" w:cs="Times New Roman"/>
          <w:sz w:val="20"/>
          <w:szCs w:val="20"/>
        </w:rPr>
        <w:t>41</w:t>
      </w:r>
      <w:r w:rsidR="00B04661" w:rsidRPr="005211DA">
        <w:rPr>
          <w:rFonts w:ascii="Times New Roman" w:hAnsi="Times New Roman" w:cs="Times New Roman"/>
          <w:sz w:val="20"/>
          <w:szCs w:val="20"/>
        </w:rPr>
        <w:t>) is a straight line equation on log – log paper, where m is the slope and (a. R</w:t>
      </w:r>
      <w:r w:rsidR="00B04661" w:rsidRPr="005211DA">
        <w:rPr>
          <w:rFonts w:ascii="Times New Roman" w:hAnsi="Times New Roman" w:cs="Times New Roman"/>
          <w:sz w:val="20"/>
          <w:szCs w:val="20"/>
          <w:vertAlign w:val="subscript"/>
        </w:rPr>
        <w:t>w</w:t>
      </w:r>
      <w:r w:rsidR="00B04661" w:rsidRPr="005211DA">
        <w:rPr>
          <w:rFonts w:ascii="Times New Roman" w:hAnsi="Times New Roman" w:cs="Times New Roman"/>
          <w:sz w:val="20"/>
          <w:szCs w:val="20"/>
        </w:rPr>
        <w:t xml:space="preserve">) is the intercept at Φ=1 (the corrected porosity for shale and hydrocarbon effects), while </w:t>
      </w:r>
      <w:r w:rsidR="00596B6D" w:rsidRPr="005211DA">
        <w:rPr>
          <w:rFonts w:ascii="Times New Roman" w:hAnsi="Times New Roman" w:cs="Times New Roman"/>
          <w:sz w:val="20"/>
          <w:szCs w:val="20"/>
        </w:rPr>
        <w:t>the row</w:t>
      </w:r>
      <w:r w:rsidR="00B04661" w:rsidRPr="005211DA">
        <w:rPr>
          <w:rFonts w:ascii="Times New Roman" w:hAnsi="Times New Roman" w:cs="Times New Roman"/>
          <w:sz w:val="20"/>
          <w:szCs w:val="20"/>
        </w:rPr>
        <w:t xml:space="preserve"> is calculated </w:t>
      </w:r>
      <w:r w:rsidR="00596B6D" w:rsidRPr="005211DA">
        <w:rPr>
          <w:rFonts w:ascii="Times New Roman" w:hAnsi="Times New Roman" w:cs="Times New Roman"/>
          <w:sz w:val="20"/>
          <w:szCs w:val="20"/>
        </w:rPr>
        <w:t>by</w:t>
      </w:r>
      <w:r w:rsidR="00B04661" w:rsidRPr="005211DA">
        <w:rPr>
          <w:rFonts w:ascii="Times New Roman" w:hAnsi="Times New Roman" w:cs="Times New Roman"/>
          <w:sz w:val="20"/>
          <w:szCs w:val="20"/>
        </w:rPr>
        <w:t xml:space="preserve"> </w:t>
      </w:r>
      <w:r w:rsidR="00596B6D" w:rsidRPr="005211DA">
        <w:rPr>
          <w:rFonts w:ascii="Times New Roman" w:hAnsi="Times New Roman" w:cs="Times New Roman"/>
          <w:sz w:val="20"/>
          <w:szCs w:val="20"/>
        </w:rPr>
        <w:t>the SP method</w:t>
      </w:r>
      <w:r w:rsidR="00B04661" w:rsidRPr="005211DA">
        <w:rPr>
          <w:rFonts w:ascii="Times New Roman" w:hAnsi="Times New Roman" w:cs="Times New Roman"/>
          <w:sz w:val="20"/>
          <w:szCs w:val="20"/>
        </w:rPr>
        <w:t xml:space="preserve"> or other methods, then (a) can be determined. The restrictions of this method are, the crossplot works best in clean formations of a reasonably wide porosity range and constant R</w:t>
      </w:r>
      <w:r w:rsidR="00B04661" w:rsidRPr="005211DA">
        <w:rPr>
          <w:rFonts w:ascii="Times New Roman" w:hAnsi="Times New Roman" w:cs="Times New Roman"/>
          <w:sz w:val="20"/>
          <w:szCs w:val="20"/>
          <w:vertAlign w:val="subscript"/>
        </w:rPr>
        <w:t>w</w:t>
      </w:r>
      <w:r w:rsidR="00B04661" w:rsidRPr="005211DA">
        <w:rPr>
          <w:rFonts w:ascii="Times New Roman" w:hAnsi="Times New Roman" w:cs="Times New Roman"/>
          <w:sz w:val="20"/>
          <w:szCs w:val="20"/>
        </w:rPr>
        <w:t xml:space="preserve"> in the zone of interest, m</w:t>
      </w:r>
      <w:r w:rsidR="00145F91" w:rsidRPr="005211DA">
        <w:rPr>
          <w:rFonts w:ascii="Times New Roman" w:hAnsi="Times New Roman" w:cs="Times New Roman"/>
          <w:sz w:val="20"/>
          <w:szCs w:val="20"/>
        </w:rPr>
        <w:t>oreover the value of (</w:t>
      </w:r>
      <w:r w:rsidR="00145F91" w:rsidRPr="005211DA">
        <w:rPr>
          <w:rFonts w:ascii="Times New Roman" w:hAnsi="Times New Roman" w:cs="Times New Roman"/>
          <w:i/>
          <w:sz w:val="20"/>
          <w:szCs w:val="20"/>
        </w:rPr>
        <w:t>m</w:t>
      </w:r>
      <w:r w:rsidR="00145F91" w:rsidRPr="005211DA">
        <w:rPr>
          <w:rFonts w:ascii="Times New Roman" w:hAnsi="Times New Roman" w:cs="Times New Roman"/>
          <w:sz w:val="20"/>
          <w:szCs w:val="20"/>
        </w:rPr>
        <w:t>) and (a)</w:t>
      </w:r>
      <w:r w:rsidR="00B04661" w:rsidRPr="005211DA">
        <w:rPr>
          <w:rFonts w:ascii="Times New Roman" w:hAnsi="Times New Roman" w:cs="Times New Roman"/>
          <w:sz w:val="20"/>
          <w:szCs w:val="20"/>
        </w:rPr>
        <w:t xml:space="preserve"> is averaged for the selected formation so in case of deal with complex lithology the values of (</w:t>
      </w:r>
      <w:r w:rsidR="00B04661" w:rsidRPr="005211DA">
        <w:rPr>
          <w:rFonts w:ascii="Times New Roman" w:hAnsi="Times New Roman" w:cs="Times New Roman"/>
          <w:i/>
          <w:sz w:val="20"/>
          <w:szCs w:val="20"/>
        </w:rPr>
        <w:t>m</w:t>
      </w:r>
      <w:r w:rsidR="00B04661" w:rsidRPr="005211DA">
        <w:rPr>
          <w:rFonts w:ascii="Times New Roman" w:hAnsi="Times New Roman" w:cs="Times New Roman"/>
          <w:sz w:val="20"/>
          <w:szCs w:val="20"/>
        </w:rPr>
        <w:t xml:space="preserve"> and</w:t>
      </w:r>
      <w:r w:rsidR="00C952BF" w:rsidRPr="005211DA">
        <w:rPr>
          <w:rFonts w:ascii="Times New Roman" w:hAnsi="Times New Roman" w:cs="Times New Roman"/>
          <w:sz w:val="20"/>
          <w:szCs w:val="20"/>
        </w:rPr>
        <w:t xml:space="preserve"> a) will vary for each level and the average values will </w:t>
      </w:r>
      <w:r w:rsidR="003B0484" w:rsidRPr="005211DA">
        <w:rPr>
          <w:rFonts w:ascii="Times New Roman" w:hAnsi="Times New Roman" w:cs="Times New Roman"/>
          <w:sz w:val="20"/>
          <w:szCs w:val="20"/>
        </w:rPr>
        <w:t xml:space="preserve">lead to </w:t>
      </w:r>
      <w:r w:rsidR="003B0484" w:rsidRPr="005211DA">
        <w:rPr>
          <w:rFonts w:ascii="Times New Roman" w:hAnsi="Times New Roman" w:cs="Times New Roman"/>
          <w:sz w:val="20"/>
          <w:szCs w:val="20"/>
        </w:rPr>
        <w:lastRenderedPageBreak/>
        <w:t>erroneous results.</w:t>
      </w:r>
      <w:r w:rsidR="00C952BF" w:rsidRPr="005211DA">
        <w:rPr>
          <w:rFonts w:ascii="Times New Roman" w:hAnsi="Times New Roman" w:cs="Times New Roman"/>
          <w:sz w:val="20"/>
          <w:szCs w:val="20"/>
        </w:rPr>
        <w:t xml:space="preserve"> Pickett</w:t>
      </w:r>
      <w:r w:rsidR="00C952BF" w:rsidRPr="005211DA">
        <w:rPr>
          <w:rFonts w:ascii="Times New Roman" w:hAnsi="Times New Roman" w:cs="Times New Roman"/>
          <w:i/>
          <w:iCs/>
          <w:sz w:val="20"/>
          <w:szCs w:val="20"/>
        </w:rPr>
        <w:t xml:space="preserve"> </w:t>
      </w:r>
      <w:r w:rsidR="00C952BF" w:rsidRPr="005211DA">
        <w:rPr>
          <w:rFonts w:ascii="Times New Roman" w:hAnsi="Times New Roman" w:cs="Times New Roman"/>
          <w:sz w:val="20"/>
          <w:szCs w:val="20"/>
        </w:rPr>
        <w:t>method is also very useful in calculating the saturation exponent (n), the theoretical base can be derived as follows</w:t>
      </w:r>
      <w:r w:rsidR="00975396" w:rsidRPr="005211DA">
        <w:rPr>
          <w:rFonts w:ascii="Times New Roman" w:hAnsi="Times New Roman" w:cs="Times New Roman"/>
          <w:sz w:val="20"/>
          <w:szCs w:val="20"/>
        </w:rPr>
        <w:t>:</w:t>
      </w:r>
    </w:p>
    <w:p w:rsidR="00C952BF"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Archie's equation</w:t>
      </w:r>
      <w:r w:rsidR="00090C55" w:rsidRPr="005211DA">
        <w:rPr>
          <w:rFonts w:ascii="Times New Roman" w:hAnsi="Times New Roman" w:cs="Times New Roman"/>
          <w:sz w:val="20"/>
          <w:szCs w:val="20"/>
        </w:rPr>
        <w:t xml:space="preserve"> (1) for reduced water levels</w:t>
      </w:r>
      <w:r w:rsidR="005E219E" w:rsidRPr="005211DA">
        <w:rPr>
          <w:rFonts w:ascii="Times New Roman" w:hAnsi="Times New Roman" w:cs="Times New Roman"/>
          <w:sz w:val="20"/>
          <w:szCs w:val="20"/>
        </w:rPr>
        <w:t>,</w:t>
      </w:r>
      <w:r w:rsidR="00090C55" w:rsidRPr="005211DA">
        <w:rPr>
          <w:rFonts w:ascii="Times New Roman" w:hAnsi="Times New Roman" w:cs="Times New Roman"/>
          <w:sz w:val="20"/>
          <w:szCs w:val="20"/>
        </w:rPr>
        <w:t xml:space="preserve"> </w:t>
      </w:r>
      <w:r w:rsidR="005E219E" w:rsidRPr="005211DA">
        <w:rPr>
          <w:rFonts w:ascii="Times New Roman" w:hAnsi="Times New Roman" w:cs="Times New Roman"/>
          <w:sz w:val="20"/>
          <w:szCs w:val="20"/>
        </w:rPr>
        <w:t xml:space="preserve">while </w:t>
      </w:r>
      <w:r w:rsidRPr="005211DA">
        <w:rPr>
          <w:rFonts w:ascii="Times New Roman" w:hAnsi="Times New Roman" w:cs="Times New Roman"/>
          <w:sz w:val="20"/>
          <w:szCs w:val="20"/>
        </w:rPr>
        <w:t>Archie's equation for irreducible water levels is:</w:t>
      </w:r>
    </w:p>
    <w:p w:rsidR="00C952BF" w:rsidRPr="005211DA" w:rsidRDefault="00B13A02"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3200" w:dyaOrig="680">
          <v:shape id="_x0000_i3160" type="#_x0000_t75" style="width:160.3pt;height:34.45pt" o:ole="">
            <v:imagedata r:id="rId152" o:title=""/>
          </v:shape>
          <o:OLEObject Type="Embed" ProgID="Equation.3" ShapeID="_x0000_i3160" DrawAspect="Content" ObjectID="_1515410906" r:id="rId153"/>
        </w:object>
      </w:r>
    </w:p>
    <w:p w:rsidR="00C952BF"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In 100% water bearing formation (S</w:t>
      </w:r>
      <w:r w:rsidRPr="005211DA">
        <w:rPr>
          <w:rFonts w:ascii="Times New Roman" w:hAnsi="Times New Roman" w:cs="Times New Roman"/>
          <w:sz w:val="20"/>
          <w:szCs w:val="20"/>
          <w:vertAlign w:val="subscript"/>
        </w:rPr>
        <w:t xml:space="preserve">w </w:t>
      </w:r>
      <w:r w:rsidR="005E219E" w:rsidRPr="005211DA">
        <w:rPr>
          <w:rFonts w:ascii="Times New Roman" w:hAnsi="Times New Roman" w:cs="Times New Roman"/>
          <w:sz w:val="20"/>
          <w:szCs w:val="20"/>
        </w:rPr>
        <w:t>=1) and equation (1</w:t>
      </w:r>
      <w:r w:rsidRPr="005211DA">
        <w:rPr>
          <w:rFonts w:ascii="Times New Roman" w:hAnsi="Times New Roman" w:cs="Times New Roman"/>
          <w:sz w:val="20"/>
          <w:szCs w:val="20"/>
        </w:rPr>
        <w:t>) will be:</w:t>
      </w:r>
    </w:p>
    <w:p w:rsidR="003B0484" w:rsidRPr="005211DA" w:rsidRDefault="00B13A02"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3360" w:dyaOrig="700">
          <v:shape id="_x0000_i3161" type="#_x0000_t75" style="width:169.65pt;height:35.05pt" o:ole="">
            <v:imagedata r:id="rId154" o:title=""/>
          </v:shape>
          <o:OLEObject Type="Embed" ProgID="Equation.3" ShapeID="_x0000_i3161" DrawAspect="Content" ObjectID="_1515410907" r:id="rId155"/>
        </w:object>
      </w:r>
    </w:p>
    <w:p w:rsidR="003B0484"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Which is</w:t>
      </w:r>
      <w:r w:rsidR="003620AC">
        <w:rPr>
          <w:rFonts w:ascii="Times New Roman" w:hAnsi="Times New Roman" w:cs="Times New Roman"/>
          <w:sz w:val="20"/>
          <w:szCs w:val="20"/>
        </w:rPr>
        <w:t>:</w:t>
      </w:r>
    </w:p>
    <w:p w:rsidR="008672D3" w:rsidRPr="005211DA" w:rsidRDefault="00B13A02" w:rsidP="00276A52">
      <w:pPr>
        <w:adjustRightInd w:val="0"/>
        <w:snapToGrid w:val="0"/>
        <w:spacing w:after="0" w:line="240" w:lineRule="auto"/>
        <w:jc w:val="center"/>
        <w:rPr>
          <w:rFonts w:ascii="Times New Roman" w:hAnsi="Times New Roman" w:cs="Times New Roman"/>
          <w:sz w:val="20"/>
          <w:szCs w:val="20"/>
          <w:vertAlign w:val="subscript"/>
        </w:rPr>
      </w:pPr>
      <w:r w:rsidRPr="005211DA">
        <w:rPr>
          <w:rFonts w:ascii="Times New Roman" w:hAnsi="Times New Roman" w:cs="Times New Roman"/>
          <w:iCs/>
          <w:sz w:val="20"/>
          <w:szCs w:val="20"/>
        </w:rPr>
        <w:object w:dxaOrig="3379" w:dyaOrig="380">
          <v:shape id="_x0000_i3162" type="#_x0000_t75" style="width:169.05pt;height:19.4pt" o:ole="">
            <v:imagedata r:id="rId156" o:title=""/>
          </v:shape>
          <o:OLEObject Type="Embed" ProgID="Equation.3" ShapeID="_x0000_i3162" DrawAspect="Content" ObjectID="_1515410908" r:id="rId157"/>
        </w:object>
      </w:r>
    </w:p>
    <w:p w:rsidR="00C952BF"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p>
    <w:p w:rsidR="00C952BF"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Morris and Bigges</w:t>
      </w:r>
      <w:r w:rsidR="000274B1" w:rsidRPr="005211DA">
        <w:rPr>
          <w:rFonts w:ascii="Times New Roman" w:hAnsi="Times New Roman" w:cs="Times New Roman"/>
          <w:sz w:val="20"/>
          <w:szCs w:val="20"/>
        </w:rPr>
        <w:t xml:space="preserve"> in</w:t>
      </w:r>
      <w:r w:rsidRPr="005211DA">
        <w:rPr>
          <w:rFonts w:ascii="Times New Roman" w:hAnsi="Times New Roman" w:cs="Times New Roman"/>
          <w:sz w:val="20"/>
          <w:szCs w:val="20"/>
        </w:rPr>
        <w:t xml:space="preserve"> 1968</w:t>
      </w:r>
      <w:r w:rsidR="000274B1" w:rsidRPr="005211DA">
        <w:rPr>
          <w:rFonts w:ascii="Times New Roman" w:hAnsi="Times New Roman" w:cs="Times New Roman"/>
          <w:sz w:val="20"/>
          <w:szCs w:val="20"/>
        </w:rPr>
        <w:t>,</w:t>
      </w:r>
      <w:r w:rsidRPr="005211DA">
        <w:rPr>
          <w:rFonts w:ascii="Times New Roman" w:hAnsi="Times New Roman" w:cs="Times New Roman"/>
          <w:sz w:val="20"/>
          <w:szCs w:val="20"/>
        </w:rPr>
        <w:t xml:space="preserve"> observed that the multiplicand of S</w:t>
      </w:r>
      <w:r w:rsidRPr="005211DA">
        <w:rPr>
          <w:rFonts w:ascii="Times New Roman" w:hAnsi="Times New Roman" w:cs="Times New Roman"/>
          <w:sz w:val="20"/>
          <w:szCs w:val="20"/>
          <w:vertAlign w:val="subscript"/>
        </w:rPr>
        <w:t>w</w:t>
      </w:r>
      <w:r w:rsidRPr="005211DA">
        <w:rPr>
          <w:rFonts w:ascii="Times New Roman" w:hAnsi="Times New Roman" w:cs="Times New Roman"/>
          <w:sz w:val="20"/>
          <w:szCs w:val="20"/>
        </w:rPr>
        <w:t xml:space="preserve"> and Φ for the levels that fall on the parabola in S</w:t>
      </w:r>
      <w:r w:rsidRPr="005211DA">
        <w:rPr>
          <w:rFonts w:ascii="Times New Roman" w:hAnsi="Times New Roman" w:cs="Times New Roman"/>
          <w:sz w:val="20"/>
          <w:szCs w:val="20"/>
          <w:vertAlign w:val="subscript"/>
        </w:rPr>
        <w:t>w</w:t>
      </w:r>
      <w:r w:rsidRPr="005211DA">
        <w:rPr>
          <w:rFonts w:ascii="Times New Roman" w:hAnsi="Times New Roman" w:cs="Times New Roman"/>
          <w:i/>
          <w:iCs/>
          <w:sz w:val="20"/>
          <w:szCs w:val="20"/>
        </w:rPr>
        <w:t xml:space="preserve"> </w:t>
      </w:r>
      <w:r w:rsidRPr="005211DA">
        <w:rPr>
          <w:rFonts w:ascii="Times New Roman" w:hAnsi="Times New Roman" w:cs="Times New Roman"/>
          <w:sz w:val="20"/>
          <w:szCs w:val="20"/>
        </w:rPr>
        <w:t>versus Φ have a constant value, as stated by Morris and Bigges 1968 by plotting S</w:t>
      </w:r>
      <w:r w:rsidRPr="005211DA">
        <w:rPr>
          <w:rFonts w:ascii="Times New Roman" w:hAnsi="Times New Roman" w:cs="Times New Roman"/>
          <w:sz w:val="20"/>
          <w:szCs w:val="20"/>
          <w:vertAlign w:val="subscript"/>
        </w:rPr>
        <w:t>w</w:t>
      </w:r>
      <w:r w:rsidRPr="005211DA">
        <w:rPr>
          <w:rFonts w:ascii="Times New Roman" w:hAnsi="Times New Roman" w:cs="Times New Roman"/>
          <w:b/>
          <w:bCs/>
          <w:i/>
          <w:iCs/>
          <w:sz w:val="20"/>
          <w:szCs w:val="20"/>
        </w:rPr>
        <w:t xml:space="preserve"> </w:t>
      </w:r>
      <w:r w:rsidRPr="005211DA">
        <w:rPr>
          <w:rFonts w:ascii="Times New Roman" w:hAnsi="Times New Roman" w:cs="Times New Roman"/>
          <w:sz w:val="20"/>
          <w:szCs w:val="20"/>
        </w:rPr>
        <w:t>against Φ in a linear scale and drawing a hyperbola from the minimum water saturation and select the levels that fall on this parabola which represent the irred</w:t>
      </w:r>
      <w:r w:rsidR="007670E4" w:rsidRPr="005211DA">
        <w:rPr>
          <w:rFonts w:ascii="Times New Roman" w:hAnsi="Times New Roman" w:cs="Times New Roman"/>
          <w:sz w:val="20"/>
          <w:szCs w:val="20"/>
        </w:rPr>
        <w:t>ucible water saturation levels.</w:t>
      </w:r>
      <w:r w:rsidRPr="005211DA">
        <w:rPr>
          <w:rFonts w:ascii="Times New Roman" w:hAnsi="Times New Roman" w:cs="Times New Roman"/>
          <w:sz w:val="20"/>
          <w:szCs w:val="20"/>
        </w:rPr>
        <w:t xml:space="preserve"> In other words: (C = </w:t>
      </w:r>
      <m:oMath>
        <m:r>
          <m:rPr>
            <m:sty m:val="p"/>
          </m:rPr>
          <w:rPr>
            <w:rFonts w:ascii="Times New Roman" w:hAnsi="Times New Roman" w:cs="Times New Roman"/>
            <w:sz w:val="20"/>
            <w:szCs w:val="20"/>
          </w:rPr>
          <m:t>Φ</m:t>
        </m:r>
        <m:r>
          <w:rPr>
            <w:rFonts w:ascii="Times New Roman" w:hAnsi="Times New Roman" w:cs="Times New Roman"/>
            <w:sz w:val="20"/>
            <w:szCs w:val="20"/>
          </w:rPr>
          <m:t>.</m:t>
        </m:r>
      </m:oMath>
      <w:r w:rsidRPr="005211DA">
        <w:rPr>
          <w:rFonts w:ascii="Times New Roman" w:hAnsi="Times New Roman" w:cs="Times New Roman"/>
          <w:sz w:val="20"/>
          <w:szCs w:val="20"/>
        </w:rPr>
        <w:t xml:space="preserve"> S</w:t>
      </w:r>
      <w:r w:rsidRPr="005211DA">
        <w:rPr>
          <w:rFonts w:ascii="Times New Roman" w:hAnsi="Times New Roman" w:cs="Times New Roman"/>
          <w:sz w:val="20"/>
          <w:szCs w:val="20"/>
          <w:vertAlign w:val="subscript"/>
        </w:rPr>
        <w:t>wi</w:t>
      </w:r>
      <w:r w:rsidR="009B4CBF" w:rsidRPr="005211DA">
        <w:rPr>
          <w:rFonts w:ascii="Times New Roman" w:hAnsi="Times New Roman" w:cs="Times New Roman"/>
          <w:sz w:val="20"/>
          <w:szCs w:val="20"/>
        </w:rPr>
        <w:t>) then equation (4</w:t>
      </w:r>
      <w:r w:rsidR="00B13A02" w:rsidRPr="005211DA">
        <w:rPr>
          <w:rFonts w:ascii="Times New Roman" w:hAnsi="Times New Roman" w:cs="Times New Roman"/>
          <w:sz w:val="20"/>
          <w:szCs w:val="20"/>
        </w:rPr>
        <w:t>4</w:t>
      </w:r>
      <w:r w:rsidRPr="005211DA">
        <w:rPr>
          <w:rFonts w:ascii="Times New Roman" w:hAnsi="Times New Roman" w:cs="Times New Roman"/>
          <w:sz w:val="20"/>
          <w:szCs w:val="20"/>
        </w:rPr>
        <w:t>) will be:</w:t>
      </w:r>
    </w:p>
    <w:p w:rsidR="00C952BF" w:rsidRPr="005211DA" w:rsidRDefault="008656FF"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3680" w:dyaOrig="680">
          <v:shape id="_x0000_i3163" type="#_x0000_t75" style="width:182.8pt;height:34.45pt" o:ole="">
            <v:imagedata r:id="rId158" o:title=""/>
          </v:shape>
          <o:OLEObject Type="Embed" ProgID="Equation.3" ShapeID="_x0000_i3163" DrawAspect="Content" ObjectID="_1515410909" r:id="rId159"/>
        </w:object>
      </w:r>
    </w:p>
    <w:p w:rsidR="00C952BF" w:rsidRPr="005211DA" w:rsidRDefault="00D56DDD"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Substituting equation (4</w:t>
      </w:r>
      <w:r w:rsidR="00B52179" w:rsidRPr="005211DA">
        <w:rPr>
          <w:rFonts w:ascii="Times New Roman" w:hAnsi="Times New Roman" w:cs="Times New Roman"/>
          <w:sz w:val="20"/>
          <w:szCs w:val="20"/>
        </w:rPr>
        <w:t>5</w:t>
      </w:r>
      <w:r w:rsidRPr="005211DA">
        <w:rPr>
          <w:rFonts w:ascii="Times New Roman" w:hAnsi="Times New Roman" w:cs="Times New Roman"/>
          <w:sz w:val="20"/>
          <w:szCs w:val="20"/>
        </w:rPr>
        <w:t>) in equation (4</w:t>
      </w:r>
      <w:r w:rsidR="00B52179" w:rsidRPr="005211DA">
        <w:rPr>
          <w:rFonts w:ascii="Times New Roman" w:hAnsi="Times New Roman" w:cs="Times New Roman"/>
          <w:sz w:val="20"/>
          <w:szCs w:val="20"/>
        </w:rPr>
        <w:t>4</w:t>
      </w:r>
      <w:r w:rsidR="00C952BF" w:rsidRPr="005211DA">
        <w:rPr>
          <w:rFonts w:ascii="Times New Roman" w:hAnsi="Times New Roman" w:cs="Times New Roman"/>
          <w:sz w:val="20"/>
          <w:szCs w:val="20"/>
        </w:rPr>
        <w:t>) yields:</w:t>
      </w:r>
    </w:p>
    <w:p w:rsidR="00074C5E" w:rsidRPr="005211DA" w:rsidRDefault="00C87A89"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3660" w:dyaOrig="720">
          <v:shape id="_x0000_i3164" type="#_x0000_t75" style="width:182.8pt;height:36.95pt" o:ole="">
            <v:imagedata r:id="rId160" o:title=""/>
          </v:shape>
          <o:OLEObject Type="Embed" ProgID="Equation.3" ShapeID="_x0000_i3164" DrawAspect="Content" ObjectID="_1515410910" r:id="rId161"/>
        </w:object>
      </w:r>
    </w:p>
    <w:p w:rsidR="00074C5E" w:rsidRPr="005211DA" w:rsidRDefault="00B338E5"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Which yield in to</w:t>
      </w:r>
      <w:r w:rsidR="003620AC">
        <w:rPr>
          <w:rFonts w:ascii="Times New Roman" w:hAnsi="Times New Roman" w:cs="Times New Roman"/>
          <w:sz w:val="20"/>
          <w:szCs w:val="20"/>
        </w:rPr>
        <w:t>:</w:t>
      </w:r>
    </w:p>
    <w:p w:rsidR="00C952BF" w:rsidRPr="005211DA" w:rsidRDefault="00C87A89"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3780" w:dyaOrig="380">
          <v:shape id="_x0000_i3165" type="#_x0000_t75" style="width:186.55pt;height:19.4pt" o:ole="">
            <v:imagedata r:id="rId162" o:title=""/>
          </v:shape>
          <o:OLEObject Type="Embed" ProgID="Equation.3" ShapeID="_x0000_i3165" DrawAspect="Content" ObjectID="_1515410911" r:id="rId163"/>
        </w:object>
      </w:r>
    </w:p>
    <w:p w:rsidR="00C952BF" w:rsidRPr="005211DA" w:rsidRDefault="00C952B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With logarithm to both sides and</w:t>
      </w:r>
      <w:r w:rsidR="00D56DDD" w:rsidRPr="005211DA">
        <w:rPr>
          <w:rFonts w:ascii="Times New Roman" w:hAnsi="Times New Roman" w:cs="Times New Roman"/>
          <w:sz w:val="20"/>
          <w:szCs w:val="20"/>
        </w:rPr>
        <w:t xml:space="preserve"> rearrangement of equation (4</w:t>
      </w:r>
      <w:r w:rsidR="008656FF" w:rsidRPr="005211DA">
        <w:rPr>
          <w:rFonts w:ascii="Times New Roman" w:hAnsi="Times New Roman" w:cs="Times New Roman"/>
          <w:sz w:val="20"/>
          <w:szCs w:val="20"/>
        </w:rPr>
        <w:t>7</w:t>
      </w:r>
      <w:r w:rsidRPr="005211DA">
        <w:rPr>
          <w:rFonts w:ascii="Times New Roman" w:hAnsi="Times New Roman" w:cs="Times New Roman"/>
          <w:sz w:val="20"/>
          <w:szCs w:val="20"/>
        </w:rPr>
        <w:t>) which yield:</w:t>
      </w:r>
    </w:p>
    <w:p w:rsidR="003620AC" w:rsidRDefault="00830D85" w:rsidP="00276A52">
      <w:pPr>
        <w:adjustRightInd w:val="0"/>
        <w:snapToGrid w:val="0"/>
        <w:spacing w:after="0" w:line="240" w:lineRule="auto"/>
        <w:ind w:firstLine="425"/>
        <w:jc w:val="both"/>
        <w:rPr>
          <w:rFonts w:ascii="Times New Roman" w:hAnsi="Times New Roman" w:cs="Times New Roman" w:hint="eastAsia"/>
          <w:iCs/>
          <w:sz w:val="20"/>
          <w:szCs w:val="20"/>
          <w:lang w:eastAsia="zh-CN"/>
        </w:rPr>
      </w:pPr>
      <w:r w:rsidRPr="005211DA">
        <w:rPr>
          <w:rFonts w:ascii="Times New Roman" w:hAnsi="Times New Roman" w:cs="Times New Roman"/>
          <w:iCs/>
          <w:sz w:val="20"/>
          <w:szCs w:val="20"/>
        </w:rPr>
        <w:object w:dxaOrig="4740" w:dyaOrig="380">
          <v:shape id="_x0000_i3166" type="#_x0000_t75" style="width:201.6pt;height:16.3pt" o:ole="">
            <v:imagedata r:id="rId164" o:title=""/>
          </v:shape>
          <o:OLEObject Type="Embed" ProgID="Equation.3" ShapeID="_x0000_i3166" DrawAspect="Content" ObjectID="_1515410912" r:id="rId165"/>
        </w:object>
      </w:r>
    </w:p>
    <w:p w:rsidR="00D55848" w:rsidRPr="005211DA" w:rsidRDefault="00D56DDD"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Equation (4</w:t>
      </w:r>
      <w:r w:rsidR="008656FF" w:rsidRPr="005211DA">
        <w:rPr>
          <w:rFonts w:ascii="Times New Roman" w:hAnsi="Times New Roman" w:cs="Times New Roman"/>
          <w:sz w:val="20"/>
          <w:szCs w:val="20"/>
        </w:rPr>
        <w:t>8</w:t>
      </w:r>
      <w:r w:rsidR="00C952BF" w:rsidRPr="005211DA">
        <w:rPr>
          <w:rFonts w:ascii="Times New Roman" w:hAnsi="Times New Roman" w:cs="Times New Roman"/>
          <w:sz w:val="20"/>
          <w:szCs w:val="20"/>
        </w:rPr>
        <w:t>) is a straight line equation on log-log scale with R</w:t>
      </w:r>
      <w:r w:rsidR="00C952BF" w:rsidRPr="005211DA">
        <w:rPr>
          <w:rFonts w:ascii="Times New Roman" w:hAnsi="Times New Roman" w:cs="Times New Roman"/>
          <w:sz w:val="20"/>
          <w:szCs w:val="20"/>
          <w:vertAlign w:val="subscript"/>
        </w:rPr>
        <w:t>t</w:t>
      </w:r>
      <w:r w:rsidR="00C952BF" w:rsidRPr="005211DA">
        <w:rPr>
          <w:rFonts w:ascii="Times New Roman" w:hAnsi="Times New Roman" w:cs="Times New Roman"/>
          <w:i/>
          <w:iCs/>
          <w:sz w:val="20"/>
          <w:szCs w:val="20"/>
        </w:rPr>
        <w:t xml:space="preserve"> </w:t>
      </w:r>
      <w:r w:rsidR="00C952BF" w:rsidRPr="005211DA">
        <w:rPr>
          <w:rFonts w:ascii="Times New Roman" w:hAnsi="Times New Roman" w:cs="Times New Roman"/>
          <w:sz w:val="20"/>
          <w:szCs w:val="20"/>
        </w:rPr>
        <w:t>on y-axis and Φ on x-axis, the intercept is (S</w:t>
      </w:r>
      <w:r w:rsidR="00C952BF" w:rsidRPr="005211DA">
        <w:rPr>
          <w:rFonts w:ascii="Times New Roman" w:hAnsi="Times New Roman" w:cs="Times New Roman"/>
          <w:sz w:val="20"/>
          <w:szCs w:val="20"/>
          <w:vertAlign w:val="subscript"/>
        </w:rPr>
        <w:t>wi</w:t>
      </w:r>
      <w:r w:rsidR="00C952BF" w:rsidRPr="005211DA">
        <w:rPr>
          <w:rFonts w:ascii="Times New Roman" w:hAnsi="Times New Roman" w:cs="Times New Roman"/>
          <w:sz w:val="20"/>
          <w:szCs w:val="20"/>
          <w:vertAlign w:val="superscript"/>
        </w:rPr>
        <w:t>n</w:t>
      </w:r>
      <w:r w:rsidR="00C952BF" w:rsidRPr="005211DA">
        <w:rPr>
          <w:rFonts w:ascii="Times New Roman" w:hAnsi="Times New Roman" w:cs="Times New Roman"/>
          <w:sz w:val="20"/>
          <w:szCs w:val="20"/>
        </w:rPr>
        <w:t>. R</w:t>
      </w:r>
      <w:r w:rsidR="00C952BF" w:rsidRPr="005211DA">
        <w:rPr>
          <w:rFonts w:ascii="Times New Roman" w:hAnsi="Times New Roman" w:cs="Times New Roman"/>
          <w:sz w:val="20"/>
          <w:szCs w:val="20"/>
          <w:vertAlign w:val="subscript"/>
        </w:rPr>
        <w:t>trri</w:t>
      </w:r>
      <w:r w:rsidR="00C952BF" w:rsidRPr="005211DA">
        <w:rPr>
          <w:rFonts w:ascii="Times New Roman" w:hAnsi="Times New Roman" w:cs="Times New Roman"/>
          <w:sz w:val="20"/>
          <w:szCs w:val="20"/>
        </w:rPr>
        <w:t xml:space="preserve">) with a slope of (n-m) usually the importance of this plot to find (n) as (m) is known from Pickett plot. It must be noted that as </w:t>
      </w:r>
      <w:r w:rsidRPr="005211DA">
        <w:rPr>
          <w:rFonts w:ascii="Times New Roman" w:hAnsi="Times New Roman" w:cs="Times New Roman"/>
          <w:sz w:val="20"/>
          <w:szCs w:val="20"/>
        </w:rPr>
        <w:t>the derivation of equation (4</w:t>
      </w:r>
      <w:r w:rsidR="008656FF" w:rsidRPr="005211DA">
        <w:rPr>
          <w:rFonts w:ascii="Times New Roman" w:hAnsi="Times New Roman" w:cs="Times New Roman"/>
          <w:sz w:val="20"/>
          <w:szCs w:val="20"/>
        </w:rPr>
        <w:t>8</w:t>
      </w:r>
      <w:r w:rsidR="00C952BF" w:rsidRPr="005211DA">
        <w:rPr>
          <w:rFonts w:ascii="Times New Roman" w:hAnsi="Times New Roman" w:cs="Times New Roman"/>
          <w:sz w:val="20"/>
          <w:szCs w:val="20"/>
        </w:rPr>
        <w:t>) depends on irreducible levels so only the levels of irreducible water saturation will plotted on it.</w:t>
      </w:r>
      <w:bookmarkStart w:id="26" w:name="_Toc344586381"/>
    </w:p>
    <w:p w:rsidR="00DA0FBB" w:rsidRPr="005211DA" w:rsidRDefault="00DA0FBB" w:rsidP="00276A52">
      <w:pPr>
        <w:pStyle w:val="Heading2"/>
        <w:keepNext w:val="0"/>
        <w:keepLines w:val="0"/>
        <w:adjustRightInd w:val="0"/>
        <w:snapToGrid w:val="0"/>
        <w:spacing w:before="0" w:after="0" w:line="240" w:lineRule="auto"/>
        <w:ind w:firstLine="425"/>
        <w:rPr>
          <w:rStyle w:val="Heading2Char"/>
          <w:b/>
          <w:sz w:val="20"/>
          <w:szCs w:val="20"/>
        </w:rPr>
      </w:pPr>
    </w:p>
    <w:p w:rsidR="00D55848" w:rsidRPr="005211DA" w:rsidRDefault="00853E21" w:rsidP="00276A52">
      <w:pPr>
        <w:pStyle w:val="Heading2"/>
        <w:keepNext w:val="0"/>
        <w:keepLines w:val="0"/>
        <w:adjustRightInd w:val="0"/>
        <w:snapToGrid w:val="0"/>
        <w:spacing w:before="0" w:after="0" w:line="240" w:lineRule="auto"/>
        <w:rPr>
          <w:rStyle w:val="Heading2Char"/>
          <w:b/>
          <w:sz w:val="20"/>
          <w:szCs w:val="20"/>
        </w:rPr>
      </w:pPr>
      <w:r w:rsidRPr="005211DA">
        <w:rPr>
          <w:rStyle w:val="Heading2Char"/>
          <w:b/>
          <w:sz w:val="20"/>
          <w:szCs w:val="20"/>
        </w:rPr>
        <w:t>2.</w:t>
      </w:r>
      <w:r w:rsidR="00E667A4" w:rsidRPr="005211DA">
        <w:rPr>
          <w:rStyle w:val="Heading2Char"/>
          <w:b/>
          <w:sz w:val="20"/>
          <w:szCs w:val="20"/>
        </w:rPr>
        <w:t>2</w:t>
      </w:r>
      <w:r w:rsidR="00C87A89" w:rsidRPr="005211DA">
        <w:rPr>
          <w:rStyle w:val="Heading2Char"/>
          <w:b/>
          <w:sz w:val="20"/>
          <w:szCs w:val="20"/>
        </w:rPr>
        <w:t>.7.3</w:t>
      </w:r>
      <w:r w:rsidR="00D55848" w:rsidRPr="005211DA">
        <w:rPr>
          <w:rStyle w:val="Heading2Char"/>
          <w:b/>
          <w:sz w:val="20"/>
          <w:szCs w:val="20"/>
        </w:rPr>
        <w:t xml:space="preserve"> </w:t>
      </w:r>
      <w:r w:rsidR="00D55848" w:rsidRPr="005211DA">
        <w:rPr>
          <w:sz w:val="20"/>
          <w:szCs w:val="20"/>
        </w:rPr>
        <w:t>Φ</w:t>
      </w:r>
      <w:r w:rsidR="00D55848" w:rsidRPr="005211DA">
        <w:rPr>
          <w:rStyle w:val="Heading2Char"/>
          <w:b/>
          <w:sz w:val="20"/>
          <w:szCs w:val="20"/>
          <w:vertAlign w:val="subscript"/>
        </w:rPr>
        <w:t>EPT</w:t>
      </w:r>
      <w:r w:rsidR="00817CE9" w:rsidRPr="005211DA">
        <w:rPr>
          <w:rStyle w:val="Heading2Char"/>
          <w:b/>
          <w:sz w:val="20"/>
          <w:szCs w:val="20"/>
        </w:rPr>
        <w:t xml:space="preserve"> </w:t>
      </w:r>
      <w:r w:rsidR="00D55848" w:rsidRPr="005211DA">
        <w:rPr>
          <w:rStyle w:val="Heading2Char"/>
          <w:b/>
          <w:sz w:val="20"/>
          <w:szCs w:val="20"/>
        </w:rPr>
        <w:t>Method</w:t>
      </w:r>
      <w:bookmarkEnd w:id="26"/>
    </w:p>
    <w:p w:rsidR="00F71C41" w:rsidRPr="005211DA" w:rsidRDefault="00D55848" w:rsidP="00276A52">
      <w:pPr>
        <w:adjustRightInd w:val="0"/>
        <w:snapToGrid w:val="0"/>
        <w:spacing w:after="0" w:line="240" w:lineRule="auto"/>
        <w:ind w:firstLine="425"/>
        <w:jc w:val="both"/>
        <w:rPr>
          <w:rFonts w:ascii="Times New Roman" w:hAnsi="Times New Roman" w:cs="Times New Roman" w:hint="eastAsia"/>
          <w:sz w:val="20"/>
          <w:szCs w:val="20"/>
          <w:lang w:eastAsia="zh-CN"/>
        </w:rPr>
      </w:pPr>
      <w:r w:rsidRPr="005211DA">
        <w:rPr>
          <w:rFonts w:ascii="Times New Roman" w:hAnsi="Times New Roman" w:cs="Times New Roman"/>
          <w:sz w:val="20"/>
          <w:szCs w:val="20"/>
        </w:rPr>
        <w:t xml:space="preserve">The </w:t>
      </w:r>
      <w:r w:rsidRPr="005211DA">
        <w:rPr>
          <w:rFonts w:ascii="Times New Roman" w:hAnsi="Times New Roman" w:cs="Times New Roman"/>
          <w:b/>
          <w:bCs/>
          <w:sz w:val="20"/>
          <w:szCs w:val="20"/>
        </w:rPr>
        <w:t>E</w:t>
      </w:r>
      <w:r w:rsidRPr="005211DA">
        <w:rPr>
          <w:rFonts w:ascii="Times New Roman" w:hAnsi="Times New Roman" w:cs="Times New Roman"/>
          <w:sz w:val="20"/>
          <w:szCs w:val="20"/>
        </w:rPr>
        <w:t xml:space="preserve">lectromagnetic </w:t>
      </w:r>
      <w:r w:rsidRPr="005211DA">
        <w:rPr>
          <w:rFonts w:ascii="Times New Roman" w:hAnsi="Times New Roman" w:cs="Times New Roman"/>
          <w:b/>
          <w:bCs/>
          <w:sz w:val="20"/>
          <w:szCs w:val="20"/>
        </w:rPr>
        <w:t>P</w:t>
      </w:r>
      <w:r w:rsidRPr="005211DA">
        <w:rPr>
          <w:rFonts w:ascii="Times New Roman" w:hAnsi="Times New Roman" w:cs="Times New Roman"/>
          <w:sz w:val="20"/>
          <w:szCs w:val="20"/>
        </w:rPr>
        <w:t xml:space="preserve">ropagation </w:t>
      </w:r>
      <w:r w:rsidRPr="005211DA">
        <w:rPr>
          <w:rFonts w:ascii="Times New Roman" w:hAnsi="Times New Roman" w:cs="Times New Roman"/>
          <w:b/>
          <w:bCs/>
          <w:sz w:val="20"/>
          <w:szCs w:val="20"/>
        </w:rPr>
        <w:t>T</w:t>
      </w:r>
      <w:r w:rsidRPr="005211DA">
        <w:rPr>
          <w:rFonts w:ascii="Times New Roman" w:hAnsi="Times New Roman" w:cs="Times New Roman"/>
          <w:sz w:val="20"/>
          <w:szCs w:val="20"/>
        </w:rPr>
        <w:t>ool (</w:t>
      </w:r>
      <w:r w:rsidRPr="005211DA">
        <w:rPr>
          <w:rFonts w:ascii="Times New Roman" w:hAnsi="Times New Roman" w:cs="Times New Roman"/>
          <w:b/>
          <w:bCs/>
          <w:sz w:val="20"/>
          <w:szCs w:val="20"/>
        </w:rPr>
        <w:t>EPT</w:t>
      </w:r>
      <w:r w:rsidRPr="005211DA">
        <w:rPr>
          <w:rFonts w:ascii="Times New Roman" w:hAnsi="Times New Roman" w:cs="Times New Roman"/>
          <w:sz w:val="20"/>
          <w:szCs w:val="20"/>
        </w:rPr>
        <w:t xml:space="preserve">) measures the propagation time of electromagnetic wave which is differs from water to those of gas and oil, this tool opens up a way to evaluate water saturation that is relatively independent of water </w:t>
      </w:r>
      <w:r w:rsidRPr="005211DA">
        <w:rPr>
          <w:rFonts w:ascii="Times New Roman" w:hAnsi="Times New Roman" w:cs="Times New Roman"/>
          <w:sz w:val="20"/>
          <w:szCs w:val="20"/>
        </w:rPr>
        <w:lastRenderedPageBreak/>
        <w:t>resistivity i.e. formation water salinity, so it is most accurate and important in case of high invasion and dissimilarity in formation water salinity, the tool has good accuracy in fresh water</w:t>
      </w:r>
      <w:r w:rsidR="00134863" w:rsidRPr="005211DA">
        <w:rPr>
          <w:rFonts w:ascii="Times New Roman" w:hAnsi="Times New Roman" w:cs="Times New Roman"/>
          <w:b/>
          <w:sz w:val="20"/>
          <w:szCs w:val="20"/>
        </w:rPr>
        <w:t xml:space="preserve"> </w:t>
      </w:r>
      <w:r w:rsidR="00090C55" w:rsidRPr="005211DA">
        <w:rPr>
          <w:rFonts w:ascii="Times New Roman" w:hAnsi="Times New Roman" w:cs="Times New Roman"/>
          <w:sz w:val="20"/>
          <w:szCs w:val="20"/>
        </w:rPr>
        <w:t>(Watfa, 1988</w:t>
      </w:r>
      <w:r w:rsidR="00543BC5" w:rsidRPr="005211DA">
        <w:rPr>
          <w:rFonts w:ascii="Times New Roman" w:hAnsi="Times New Roman" w:cs="Times New Roman"/>
          <w:sz w:val="20"/>
          <w:szCs w:val="20"/>
        </w:rPr>
        <w:t>)</w:t>
      </w:r>
      <w:r w:rsidR="006D11A5" w:rsidRPr="005211DA">
        <w:rPr>
          <w:rFonts w:ascii="Times New Roman" w:hAnsi="Times New Roman" w:cs="Times New Roman"/>
          <w:sz w:val="20"/>
          <w:szCs w:val="20"/>
        </w:rPr>
        <w:t>.</w:t>
      </w:r>
      <w:r w:rsidRPr="005211DA">
        <w:rPr>
          <w:rFonts w:ascii="Times New Roman" w:hAnsi="Times New Roman" w:cs="Times New Roman"/>
          <w:sz w:val="20"/>
          <w:szCs w:val="20"/>
        </w:rPr>
        <w:t xml:space="preserve"> The dielectric constant of the material affects the way in which an electromagnetic wave pass th</w:t>
      </w:r>
      <w:bookmarkStart w:id="27" w:name="_Toc336867441"/>
      <w:bookmarkStart w:id="28" w:name="_Toc344589805"/>
      <w:r w:rsidR="00435255" w:rsidRPr="005211DA">
        <w:rPr>
          <w:rFonts w:ascii="Times New Roman" w:hAnsi="Times New Roman" w:cs="Times New Roman"/>
          <w:sz w:val="20"/>
          <w:szCs w:val="20"/>
        </w:rPr>
        <w:t>rough it are shown in table (2-3</w:t>
      </w:r>
      <w:r w:rsidR="00090C55" w:rsidRPr="005211DA">
        <w:rPr>
          <w:rFonts w:ascii="Times New Roman" w:hAnsi="Times New Roman" w:cs="Times New Roman"/>
          <w:sz w:val="20"/>
          <w:szCs w:val="20"/>
        </w:rPr>
        <w:t xml:space="preserve">) </w:t>
      </w:r>
      <w:r w:rsidR="00303C26" w:rsidRPr="005211DA">
        <w:rPr>
          <w:rFonts w:ascii="Times New Roman" w:hAnsi="Times New Roman" w:cs="Times New Roman"/>
          <w:sz w:val="20"/>
          <w:szCs w:val="20"/>
        </w:rPr>
        <w:t>(Schlumberger</w:t>
      </w:r>
      <w:r w:rsidR="00090C55" w:rsidRPr="005211DA">
        <w:rPr>
          <w:rFonts w:ascii="Times New Roman" w:hAnsi="Times New Roman" w:cs="Times New Roman"/>
          <w:sz w:val="20"/>
          <w:szCs w:val="20"/>
        </w:rPr>
        <w:t>, 1988</w:t>
      </w:r>
      <w:r w:rsidR="00303C26" w:rsidRPr="005211DA">
        <w:rPr>
          <w:rFonts w:ascii="Times New Roman" w:hAnsi="Times New Roman" w:cs="Times New Roman"/>
          <w:sz w:val="20"/>
          <w:szCs w:val="20"/>
        </w:rPr>
        <w:t>)</w:t>
      </w:r>
      <w:r w:rsidR="004807E7">
        <w:rPr>
          <w:rFonts w:ascii="Times New Roman" w:hAnsi="Times New Roman" w:cs="Times New Roman" w:hint="eastAsia"/>
          <w:sz w:val="20"/>
          <w:szCs w:val="20"/>
          <w:lang w:eastAsia="zh-CN"/>
        </w:rPr>
        <w:t>.</w:t>
      </w:r>
    </w:p>
    <w:p w:rsidR="005211DA" w:rsidRDefault="005211DA" w:rsidP="00276A52">
      <w:pPr>
        <w:adjustRightInd w:val="0"/>
        <w:snapToGrid w:val="0"/>
        <w:spacing w:after="0" w:line="240" w:lineRule="auto"/>
        <w:jc w:val="center"/>
        <w:rPr>
          <w:rFonts w:ascii="Times New Roman" w:hAnsi="Times New Roman" w:cs="Times New Roman"/>
          <w:b/>
          <w:sz w:val="20"/>
          <w:szCs w:val="20"/>
          <w:lang w:eastAsia="zh-CN"/>
        </w:rPr>
      </w:pPr>
    </w:p>
    <w:p w:rsidR="00342090" w:rsidRPr="005211DA" w:rsidRDefault="00D55848" w:rsidP="00276A52">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sz w:val="20"/>
          <w:szCs w:val="20"/>
        </w:rPr>
        <w:t>Table (</w:t>
      </w:r>
      <w:r w:rsidR="00435255" w:rsidRPr="005211DA">
        <w:rPr>
          <w:rFonts w:ascii="Times New Roman" w:hAnsi="Times New Roman" w:cs="Times New Roman"/>
          <w:b/>
          <w:sz w:val="20"/>
          <w:szCs w:val="20"/>
        </w:rPr>
        <w:t>2-3</w:t>
      </w:r>
      <w:r w:rsidR="00342090" w:rsidRPr="005211DA">
        <w:rPr>
          <w:rFonts w:ascii="Times New Roman" w:hAnsi="Times New Roman" w:cs="Times New Roman"/>
          <w:b/>
          <w:sz w:val="20"/>
          <w:szCs w:val="20"/>
        </w:rPr>
        <w:t>):</w:t>
      </w:r>
      <w:r w:rsidR="004807E7">
        <w:rPr>
          <w:rFonts w:ascii="Times New Roman" w:hAnsi="Times New Roman" w:cs="Times New Roman" w:hint="eastAsia"/>
          <w:b/>
          <w:sz w:val="20"/>
          <w:szCs w:val="20"/>
          <w:lang w:eastAsia="zh-CN"/>
        </w:rPr>
        <w:t xml:space="preserve"> </w:t>
      </w:r>
      <w:r w:rsidRPr="005211DA">
        <w:rPr>
          <w:rFonts w:ascii="Times New Roman" w:hAnsi="Times New Roman" w:cs="Times New Roman"/>
          <w:b/>
          <w:sz w:val="20"/>
          <w:szCs w:val="20"/>
        </w:rPr>
        <w:t>Relative dielectric constant and</w:t>
      </w:r>
      <w:r w:rsidRPr="005211DA">
        <w:rPr>
          <w:rFonts w:ascii="Times New Roman" w:hAnsi="Times New Roman" w:cs="Times New Roman"/>
          <w:b/>
          <w:bCs/>
          <w:sz w:val="20"/>
          <w:szCs w:val="20"/>
        </w:rPr>
        <w:t xml:space="preserve"> propagation time for common</w:t>
      </w:r>
      <w:r w:rsidR="003620AC">
        <w:rPr>
          <w:rFonts w:ascii="Times New Roman" w:hAnsi="Times New Roman" w:cs="Times New Roman"/>
          <w:b/>
          <w:sz w:val="20"/>
          <w:szCs w:val="20"/>
        </w:rPr>
        <w:t xml:space="preserve"> </w:t>
      </w:r>
      <w:r w:rsidRPr="005211DA">
        <w:rPr>
          <w:rFonts w:ascii="Times New Roman" w:hAnsi="Times New Roman" w:cs="Times New Roman"/>
          <w:b/>
          <w:sz w:val="20"/>
          <w:szCs w:val="20"/>
        </w:rPr>
        <w:t>minerals and fluid</w:t>
      </w:r>
      <w:bookmarkEnd w:id="27"/>
      <w:bookmarkEnd w:id="28"/>
      <w:r w:rsidR="00E922F0" w:rsidRPr="005211DA">
        <w:rPr>
          <w:rFonts w:ascii="Times New Roman" w:hAnsi="Times New Roman" w:cs="Times New Roman"/>
          <w:b/>
          <w:sz w:val="20"/>
          <w:szCs w:val="20"/>
        </w:rPr>
        <w:t>s</w:t>
      </w:r>
      <w:r w:rsidR="004807E7">
        <w:rPr>
          <w:rFonts w:ascii="Times New Roman" w:hAnsi="Times New Roman" w:cs="Times New Roman" w:hint="eastAsia"/>
          <w:b/>
          <w:sz w:val="20"/>
          <w:szCs w:val="20"/>
          <w:lang w:eastAsia="zh-CN"/>
        </w:rPr>
        <w:t xml:space="preserve"> </w:t>
      </w:r>
      <w:r w:rsidR="00E922F0" w:rsidRPr="005211DA">
        <w:rPr>
          <w:rFonts w:ascii="Times New Roman" w:hAnsi="Times New Roman" w:cs="Times New Roman"/>
          <w:sz w:val="20"/>
          <w:szCs w:val="20"/>
        </w:rPr>
        <w:t>(</w:t>
      </w:r>
      <w:r w:rsidR="00E922F0" w:rsidRPr="005211DA">
        <w:rPr>
          <w:rFonts w:ascii="Times New Roman" w:hAnsi="Times New Roman" w:cs="Times New Roman"/>
          <w:b/>
          <w:sz w:val="20"/>
          <w:szCs w:val="20"/>
        </w:rPr>
        <w:t>Schlumberger,</w:t>
      </w:r>
      <w:r w:rsidR="004807E7">
        <w:rPr>
          <w:rFonts w:ascii="Times New Roman" w:hAnsi="Times New Roman" w:cs="Times New Roman" w:hint="eastAsia"/>
          <w:b/>
          <w:sz w:val="20"/>
          <w:szCs w:val="20"/>
          <w:lang w:eastAsia="zh-CN"/>
        </w:rPr>
        <w:t xml:space="preserve"> </w:t>
      </w:r>
      <w:r w:rsidR="00E922F0" w:rsidRPr="005211DA">
        <w:rPr>
          <w:rFonts w:ascii="Times New Roman" w:hAnsi="Times New Roman" w:cs="Times New Roman"/>
          <w:b/>
          <w:sz w:val="20"/>
          <w:szCs w:val="20"/>
        </w:rPr>
        <w:t>1988)</w:t>
      </w:r>
    </w:p>
    <w:tbl>
      <w:tblPr>
        <w:tblStyle w:val="LightList-Accent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1155"/>
        <w:gridCol w:w="1392"/>
        <w:gridCol w:w="1588"/>
      </w:tblGrid>
      <w:tr w:rsidR="00D55848" w:rsidRPr="004807E7" w:rsidTr="004807E7">
        <w:trPr>
          <w:cnfStyle w:val="100000000000"/>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No</w:t>
            </w:r>
          </w:p>
        </w:tc>
        <w:tc>
          <w:tcPr>
            <w:tcW w:w="1253" w:type="pct"/>
          </w:tcPr>
          <w:p w:rsidR="00D55848" w:rsidRPr="004807E7" w:rsidRDefault="00D55848" w:rsidP="00276A52">
            <w:pPr>
              <w:adjustRightInd w:val="0"/>
              <w:snapToGrid w:val="0"/>
              <w:jc w:val="both"/>
              <w:cnfStyle w:val="1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Mineral</w:t>
            </w:r>
          </w:p>
        </w:tc>
        <w:tc>
          <w:tcPr>
            <w:tcW w:w="1510" w:type="pct"/>
          </w:tcPr>
          <w:p w:rsidR="00D55848" w:rsidRPr="004807E7" w:rsidRDefault="00D55848" w:rsidP="00276A52">
            <w:pPr>
              <w:adjustRightInd w:val="0"/>
              <w:snapToGrid w:val="0"/>
              <w:jc w:val="both"/>
              <w:cnfStyle w:val="1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Relative Dielectric Constant</w:t>
            </w:r>
          </w:p>
        </w:tc>
        <w:tc>
          <w:tcPr>
            <w:tcW w:w="1723" w:type="pct"/>
          </w:tcPr>
          <w:p w:rsidR="00D55848" w:rsidRPr="004807E7" w:rsidRDefault="00D55848" w:rsidP="00276A52">
            <w:pPr>
              <w:adjustRightInd w:val="0"/>
              <w:snapToGrid w:val="0"/>
              <w:jc w:val="both"/>
              <w:cnfStyle w:val="1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Propagation Time t</w:t>
            </w:r>
            <w:r w:rsidRPr="004807E7">
              <w:rPr>
                <w:rFonts w:ascii="Times New Roman" w:hAnsi="Times New Roman" w:cs="Times New Roman"/>
                <w:color w:val="000000"/>
                <w:sz w:val="16"/>
                <w:szCs w:val="16"/>
                <w:vertAlign w:val="subscript"/>
              </w:rPr>
              <w:t>p1</w:t>
            </w:r>
            <w:r w:rsidRPr="004807E7">
              <w:rPr>
                <w:rFonts w:ascii="Times New Roman" w:hAnsi="Times New Roman" w:cs="Times New Roman"/>
                <w:color w:val="000000"/>
                <w:sz w:val="16"/>
                <w:szCs w:val="16"/>
              </w:rPr>
              <w:t xml:space="preserve"> (ns/meter)</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1</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Sandstone</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4.65</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7.2</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2</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Dolomite</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6.8</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8.7</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3</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Limestone</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7.5 - 9.2</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9.1</w:t>
            </w:r>
            <w:r w:rsidR="003620AC" w:rsidRPr="004807E7">
              <w:rPr>
                <w:rFonts w:ascii="Times New Roman" w:hAnsi="Times New Roman" w:cs="Times New Roman"/>
                <w:color w:val="000000"/>
                <w:sz w:val="16"/>
                <w:szCs w:val="16"/>
              </w:rPr>
              <w:t xml:space="preserve"> </w:t>
            </w:r>
            <w:r w:rsidRPr="004807E7">
              <w:rPr>
                <w:rFonts w:ascii="Times New Roman" w:hAnsi="Times New Roman" w:cs="Times New Roman"/>
                <w:color w:val="000000"/>
                <w:sz w:val="16"/>
                <w:szCs w:val="16"/>
              </w:rPr>
              <w:t>- 10.2</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4</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Anhydrite</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6.33</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8.4</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5</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Halite</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5.6</w:t>
            </w:r>
            <w:r w:rsidR="003620AC" w:rsidRPr="004807E7">
              <w:rPr>
                <w:rFonts w:ascii="Times New Roman" w:hAnsi="Times New Roman" w:cs="Times New Roman"/>
                <w:color w:val="000000"/>
                <w:sz w:val="16"/>
                <w:szCs w:val="16"/>
              </w:rPr>
              <w:t xml:space="preserve"> </w:t>
            </w:r>
            <w:r w:rsidRPr="004807E7">
              <w:rPr>
                <w:rFonts w:ascii="Times New Roman" w:hAnsi="Times New Roman" w:cs="Times New Roman"/>
                <w:color w:val="000000"/>
                <w:sz w:val="16"/>
                <w:szCs w:val="16"/>
              </w:rPr>
              <w:t>- 6.35</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7.9</w:t>
            </w:r>
            <w:r w:rsidR="003620AC" w:rsidRPr="004807E7">
              <w:rPr>
                <w:rFonts w:ascii="Times New Roman" w:hAnsi="Times New Roman" w:cs="Times New Roman"/>
                <w:color w:val="000000"/>
                <w:sz w:val="16"/>
                <w:szCs w:val="16"/>
              </w:rPr>
              <w:t xml:space="preserve"> </w:t>
            </w:r>
            <w:r w:rsidRPr="004807E7">
              <w:rPr>
                <w:rFonts w:ascii="Times New Roman" w:hAnsi="Times New Roman" w:cs="Times New Roman"/>
                <w:color w:val="000000"/>
                <w:sz w:val="16"/>
                <w:szCs w:val="16"/>
              </w:rPr>
              <w:t>- 8.4</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6</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Gypsum</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4.16</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6.8</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7</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Dry Colloids</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5.76</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8</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8</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Shale</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5 - 25</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7.45</w:t>
            </w:r>
            <w:r w:rsidR="003620AC" w:rsidRPr="004807E7">
              <w:rPr>
                <w:rFonts w:ascii="Times New Roman" w:hAnsi="Times New Roman" w:cs="Times New Roman"/>
                <w:color w:val="000000"/>
                <w:sz w:val="16"/>
                <w:szCs w:val="16"/>
              </w:rPr>
              <w:t xml:space="preserve"> </w:t>
            </w:r>
            <w:r w:rsidRPr="004807E7">
              <w:rPr>
                <w:rFonts w:ascii="Times New Roman" w:hAnsi="Times New Roman" w:cs="Times New Roman"/>
                <w:color w:val="000000"/>
                <w:sz w:val="16"/>
                <w:szCs w:val="16"/>
              </w:rPr>
              <w:t>- 16.6</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9</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Oil</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2-2.4</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4.7 - 5.2</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10</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Gas</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1</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3.3</w:t>
            </w:r>
          </w:p>
        </w:tc>
      </w:tr>
      <w:tr w:rsidR="00D55848" w:rsidRPr="004807E7" w:rsidTr="004807E7">
        <w:trPr>
          <w:cnfStyle w:val="000000100000"/>
          <w:jc w:val="center"/>
        </w:trPr>
        <w:tc>
          <w:tcPr>
            <w:cnfStyle w:val="001000000000"/>
            <w:tcW w:w="514" w:type="pct"/>
            <w:tcBorders>
              <w:top w:val="none" w:sz="0" w:space="0" w:color="auto"/>
              <w:left w:val="none" w:sz="0" w:space="0" w:color="auto"/>
              <w:bottom w:val="none" w:sz="0" w:space="0" w:color="auto"/>
            </w:tcBorders>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11</w:t>
            </w:r>
          </w:p>
        </w:tc>
        <w:tc>
          <w:tcPr>
            <w:tcW w:w="1253"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Water</w:t>
            </w:r>
          </w:p>
        </w:tc>
        <w:tc>
          <w:tcPr>
            <w:tcW w:w="1510" w:type="pct"/>
            <w:tcBorders>
              <w:top w:val="none" w:sz="0" w:space="0" w:color="auto"/>
              <w:bottom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56</w:t>
            </w:r>
            <w:r w:rsidR="003620AC" w:rsidRPr="004807E7">
              <w:rPr>
                <w:rFonts w:ascii="Times New Roman" w:hAnsi="Times New Roman" w:cs="Times New Roman"/>
                <w:color w:val="000000"/>
                <w:sz w:val="16"/>
                <w:szCs w:val="16"/>
              </w:rPr>
              <w:t xml:space="preserve"> </w:t>
            </w:r>
            <w:r w:rsidRPr="004807E7">
              <w:rPr>
                <w:rFonts w:ascii="Times New Roman" w:hAnsi="Times New Roman" w:cs="Times New Roman"/>
                <w:color w:val="000000"/>
                <w:sz w:val="16"/>
                <w:szCs w:val="16"/>
              </w:rPr>
              <w:t>- 80</w:t>
            </w:r>
          </w:p>
        </w:tc>
        <w:tc>
          <w:tcPr>
            <w:tcW w:w="1723" w:type="pct"/>
            <w:tcBorders>
              <w:top w:val="none" w:sz="0" w:space="0" w:color="auto"/>
              <w:bottom w:val="none" w:sz="0" w:space="0" w:color="auto"/>
              <w:right w:val="none" w:sz="0" w:space="0" w:color="auto"/>
            </w:tcBorders>
          </w:tcPr>
          <w:p w:rsidR="00D55848" w:rsidRPr="004807E7" w:rsidRDefault="00D55848" w:rsidP="00276A52">
            <w:pPr>
              <w:adjustRightInd w:val="0"/>
              <w:snapToGrid w:val="0"/>
              <w:jc w:val="both"/>
              <w:cnfStyle w:val="000000100000"/>
              <w:rPr>
                <w:rFonts w:ascii="Times New Roman" w:hAnsi="Times New Roman" w:cs="Times New Roman"/>
                <w:color w:val="000000"/>
                <w:sz w:val="16"/>
                <w:szCs w:val="16"/>
              </w:rPr>
            </w:pPr>
            <w:r w:rsidRPr="004807E7">
              <w:rPr>
                <w:rFonts w:ascii="Times New Roman" w:hAnsi="Times New Roman" w:cs="Times New Roman"/>
                <w:color w:val="000000"/>
                <w:sz w:val="16"/>
                <w:szCs w:val="16"/>
              </w:rPr>
              <w:t>25.3</w:t>
            </w:r>
          </w:p>
        </w:tc>
      </w:tr>
      <w:tr w:rsidR="00D55848" w:rsidRPr="004807E7" w:rsidTr="004807E7">
        <w:trPr>
          <w:jc w:val="center"/>
        </w:trPr>
        <w:tc>
          <w:tcPr>
            <w:cnfStyle w:val="001000000000"/>
            <w:tcW w:w="514" w:type="pct"/>
          </w:tcPr>
          <w:p w:rsidR="00D55848" w:rsidRPr="004807E7" w:rsidRDefault="00D55848" w:rsidP="00276A52">
            <w:pPr>
              <w:adjustRightInd w:val="0"/>
              <w:snapToGrid w:val="0"/>
              <w:jc w:val="both"/>
              <w:rPr>
                <w:rFonts w:ascii="Times New Roman" w:hAnsi="Times New Roman" w:cs="Times New Roman"/>
                <w:color w:val="000000"/>
                <w:sz w:val="16"/>
                <w:szCs w:val="16"/>
              </w:rPr>
            </w:pPr>
            <w:r w:rsidRPr="004807E7">
              <w:rPr>
                <w:rFonts w:ascii="Times New Roman" w:hAnsi="Times New Roman" w:cs="Times New Roman"/>
                <w:color w:val="000000"/>
                <w:sz w:val="16"/>
                <w:szCs w:val="16"/>
              </w:rPr>
              <w:t>12</w:t>
            </w:r>
          </w:p>
        </w:tc>
        <w:tc>
          <w:tcPr>
            <w:tcW w:w="125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Fresh Water</w:t>
            </w:r>
          </w:p>
        </w:tc>
        <w:tc>
          <w:tcPr>
            <w:tcW w:w="1510"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78.3</w:t>
            </w:r>
          </w:p>
        </w:tc>
        <w:tc>
          <w:tcPr>
            <w:tcW w:w="1723" w:type="pct"/>
          </w:tcPr>
          <w:p w:rsidR="00D55848" w:rsidRPr="004807E7" w:rsidRDefault="00D55848" w:rsidP="00276A52">
            <w:pPr>
              <w:adjustRightInd w:val="0"/>
              <w:snapToGrid w:val="0"/>
              <w:jc w:val="both"/>
              <w:cnfStyle w:val="000000000000"/>
              <w:rPr>
                <w:rFonts w:ascii="Times New Roman" w:hAnsi="Times New Roman" w:cs="Times New Roman"/>
                <w:color w:val="000000"/>
                <w:sz w:val="16"/>
                <w:szCs w:val="16"/>
              </w:rPr>
            </w:pPr>
            <w:r w:rsidRPr="004807E7">
              <w:rPr>
                <w:rFonts w:ascii="Times New Roman" w:hAnsi="Times New Roman" w:cs="Times New Roman"/>
                <w:color w:val="000000"/>
                <w:sz w:val="16"/>
                <w:szCs w:val="16"/>
              </w:rPr>
              <w:t>29.5</w:t>
            </w:r>
          </w:p>
        </w:tc>
      </w:tr>
    </w:tbl>
    <w:p w:rsidR="00D55848" w:rsidRPr="005211DA" w:rsidRDefault="00D55848" w:rsidP="00276A52">
      <w:pPr>
        <w:adjustRightInd w:val="0"/>
        <w:snapToGrid w:val="0"/>
        <w:spacing w:after="0" w:line="240" w:lineRule="auto"/>
        <w:ind w:firstLine="425"/>
        <w:jc w:val="both"/>
        <w:rPr>
          <w:rFonts w:ascii="Times New Roman" w:hAnsi="Times New Roman" w:cs="Times New Roman"/>
          <w:sz w:val="20"/>
          <w:szCs w:val="20"/>
        </w:rPr>
      </w:pPr>
    </w:p>
    <w:p w:rsidR="00E866D0" w:rsidRPr="005211DA" w:rsidRDefault="00D55848"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The environmental factors that have been affected the EPT tool response are hole size, hole shape, drilling fluid type</w:t>
      </w:r>
      <w:r w:rsidR="003620AC">
        <w:rPr>
          <w:rFonts w:ascii="Times New Roman" w:hAnsi="Times New Roman" w:cs="Times New Roman"/>
          <w:sz w:val="20"/>
          <w:szCs w:val="20"/>
        </w:rPr>
        <w:t>,</w:t>
      </w:r>
      <w:r w:rsidR="00596B6D" w:rsidRPr="005211DA">
        <w:rPr>
          <w:rFonts w:ascii="Times New Roman" w:hAnsi="Times New Roman" w:cs="Times New Roman"/>
          <w:sz w:val="20"/>
          <w:szCs w:val="20"/>
        </w:rPr>
        <w:t xml:space="preserve"> </w:t>
      </w:r>
      <w:r w:rsidRPr="005211DA">
        <w:rPr>
          <w:rFonts w:ascii="Times New Roman" w:hAnsi="Times New Roman" w:cs="Times New Roman"/>
          <w:sz w:val="20"/>
          <w:szCs w:val="20"/>
        </w:rPr>
        <w:t>mud cake and formation temperature. The most reliable factor which have essential effects on the reading of EPT tool is hole shape</w:t>
      </w:r>
      <w:r w:rsidR="00596B6D" w:rsidRPr="005211DA">
        <w:rPr>
          <w:rFonts w:ascii="Times New Roman" w:hAnsi="Times New Roman" w:cs="Times New Roman"/>
          <w:sz w:val="20"/>
          <w:szCs w:val="20"/>
        </w:rPr>
        <w:t xml:space="preserve"> (</w:t>
      </w:r>
      <w:r w:rsidR="006D11A5" w:rsidRPr="005211DA">
        <w:rPr>
          <w:rFonts w:ascii="Times New Roman" w:hAnsi="Times New Roman" w:cs="Times New Roman"/>
          <w:sz w:val="20"/>
          <w:szCs w:val="20"/>
        </w:rPr>
        <w:t>Schlumberger</w:t>
      </w:r>
      <w:r w:rsidR="00596B6D" w:rsidRPr="005211DA">
        <w:rPr>
          <w:rFonts w:ascii="Times New Roman" w:hAnsi="Times New Roman" w:cs="Times New Roman"/>
          <w:sz w:val="20"/>
          <w:szCs w:val="20"/>
        </w:rPr>
        <w:t xml:space="preserve">, </w:t>
      </w:r>
      <w:r w:rsidR="006D11A5" w:rsidRPr="005211DA">
        <w:rPr>
          <w:rFonts w:ascii="Times New Roman" w:hAnsi="Times New Roman" w:cs="Times New Roman"/>
          <w:sz w:val="20"/>
          <w:szCs w:val="20"/>
        </w:rPr>
        <w:t>1988)</w:t>
      </w:r>
      <w:r w:rsidR="004377E0" w:rsidRPr="005211DA">
        <w:rPr>
          <w:rFonts w:ascii="Times New Roman" w:hAnsi="Times New Roman" w:cs="Times New Roman"/>
          <w:sz w:val="20"/>
          <w:szCs w:val="20"/>
        </w:rPr>
        <w:t>.</w:t>
      </w:r>
      <w:r w:rsidRPr="005211DA">
        <w:rPr>
          <w:rFonts w:ascii="Times New Roman" w:hAnsi="Times New Roman" w:cs="Times New Roman"/>
          <w:sz w:val="20"/>
          <w:szCs w:val="20"/>
        </w:rPr>
        <w:t xml:space="preserve"> The apparent water filled porosity is derived from log reading in a way similar to the derivation of porosity from sonic Δt</w:t>
      </w:r>
      <w:r w:rsidR="00E866D0" w:rsidRPr="005211DA">
        <w:rPr>
          <w:rFonts w:ascii="Times New Roman" w:hAnsi="Times New Roman" w:cs="Times New Roman"/>
          <w:sz w:val="20"/>
          <w:szCs w:val="20"/>
        </w:rPr>
        <w:t xml:space="preserve"> </w:t>
      </w:r>
      <w:r w:rsidR="009508C2" w:rsidRPr="005211DA">
        <w:rPr>
          <w:rFonts w:ascii="Times New Roman" w:hAnsi="Times New Roman" w:cs="Times New Roman"/>
          <w:sz w:val="20"/>
          <w:szCs w:val="20"/>
        </w:rPr>
        <w:t>(Schlumberger</w:t>
      </w:r>
      <w:r w:rsidR="00596B6D" w:rsidRPr="005211DA">
        <w:rPr>
          <w:rFonts w:ascii="Times New Roman" w:hAnsi="Times New Roman" w:cs="Times New Roman"/>
          <w:sz w:val="20"/>
          <w:szCs w:val="20"/>
        </w:rPr>
        <w:t xml:space="preserve">, </w:t>
      </w:r>
      <w:r w:rsidR="009508C2" w:rsidRPr="005211DA">
        <w:rPr>
          <w:rFonts w:ascii="Times New Roman" w:hAnsi="Times New Roman" w:cs="Times New Roman"/>
          <w:sz w:val="20"/>
          <w:szCs w:val="20"/>
        </w:rPr>
        <w:t>1988;</w:t>
      </w:r>
      <w:r w:rsidR="006D11A5" w:rsidRPr="005211DA">
        <w:rPr>
          <w:rFonts w:ascii="Times New Roman" w:hAnsi="Times New Roman" w:cs="Times New Roman"/>
          <w:sz w:val="20"/>
          <w:szCs w:val="20"/>
        </w:rPr>
        <w:t xml:space="preserve"> Watfa</w:t>
      </w:r>
      <w:r w:rsidR="00596B6D" w:rsidRPr="005211DA">
        <w:rPr>
          <w:rFonts w:ascii="Times New Roman" w:hAnsi="Times New Roman" w:cs="Times New Roman"/>
          <w:sz w:val="20"/>
          <w:szCs w:val="20"/>
        </w:rPr>
        <w:t xml:space="preserve">, </w:t>
      </w:r>
      <w:r w:rsidR="00B13CA4" w:rsidRPr="005211DA">
        <w:rPr>
          <w:rFonts w:ascii="Times New Roman" w:hAnsi="Times New Roman" w:cs="Times New Roman"/>
          <w:sz w:val="20"/>
          <w:szCs w:val="20"/>
        </w:rPr>
        <w:t>1988</w:t>
      </w:r>
      <w:r w:rsidR="006D11A5" w:rsidRPr="005211DA">
        <w:rPr>
          <w:rFonts w:ascii="Times New Roman" w:hAnsi="Times New Roman" w:cs="Times New Roman"/>
          <w:sz w:val="20"/>
          <w:szCs w:val="20"/>
        </w:rPr>
        <w:t>):</w:t>
      </w:r>
    </w:p>
    <w:p w:rsidR="00E866D0" w:rsidRPr="005211DA" w:rsidRDefault="00830D85"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4940" w:dyaOrig="680">
          <v:shape id="_x0000_i3167" type="#_x0000_t75" style="width:3in;height:30.05pt" o:ole="">
            <v:imagedata r:id="rId166" o:title=""/>
          </v:shape>
          <o:OLEObject Type="Embed" ProgID="Equation.3" ShapeID="_x0000_i3167" DrawAspect="Content" ObjectID="_1515410913" r:id="rId167"/>
        </w:object>
      </w:r>
    </w:p>
    <w:p w:rsidR="00E866D0" w:rsidRPr="005211DA" w:rsidRDefault="00E866D0"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E866D0" w:rsidRPr="005211DA" w:rsidRDefault="00E866D0"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w:t>
      </w:r>
      <w:r w:rsidRPr="005211DA">
        <w:rPr>
          <w:rFonts w:ascii="Times New Roman" w:hAnsi="Times New Roman" w:cs="Times New Roman"/>
          <w:sz w:val="20"/>
          <w:szCs w:val="20"/>
          <w:vertAlign w:val="subscript"/>
        </w:rPr>
        <w:t>pL</w:t>
      </w:r>
      <w:r w:rsidRPr="005211DA">
        <w:rPr>
          <w:rFonts w:ascii="Times New Roman" w:hAnsi="Times New Roman" w:cs="Times New Roman"/>
          <w:sz w:val="20"/>
          <w:szCs w:val="20"/>
        </w:rPr>
        <w:t>: Propagation time log reading in nsec/m.</w:t>
      </w:r>
    </w:p>
    <w:p w:rsidR="00E866D0" w:rsidRPr="005211DA" w:rsidRDefault="00E866D0"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T</w:t>
      </w:r>
      <w:r w:rsidRPr="005211DA">
        <w:rPr>
          <w:rFonts w:ascii="Times New Roman" w:hAnsi="Times New Roman" w:cs="Times New Roman"/>
          <w:sz w:val="20"/>
          <w:szCs w:val="20"/>
          <w:vertAlign w:val="subscript"/>
        </w:rPr>
        <w:t>pma</w:t>
      </w:r>
      <w:r w:rsidRPr="005211DA">
        <w:rPr>
          <w:rFonts w:ascii="Times New Roman" w:hAnsi="Times New Roman" w:cs="Times New Roman"/>
          <w:sz w:val="20"/>
          <w:szCs w:val="20"/>
        </w:rPr>
        <w:t xml:space="preserve">: Matrix Propagation Time for known lithology is used as per table </w:t>
      </w:r>
      <w:r w:rsidR="00A97081" w:rsidRPr="005211DA">
        <w:rPr>
          <w:rFonts w:ascii="Times New Roman" w:hAnsi="Times New Roman" w:cs="Times New Roman"/>
          <w:sz w:val="20"/>
          <w:szCs w:val="20"/>
        </w:rPr>
        <w:t>(3</w:t>
      </w:r>
      <w:r w:rsidRPr="005211DA">
        <w:rPr>
          <w:rFonts w:ascii="Times New Roman" w:hAnsi="Times New Roman" w:cs="Times New Roman"/>
          <w:sz w:val="20"/>
          <w:szCs w:val="20"/>
        </w:rPr>
        <w:t>)</w:t>
      </w:r>
    </w:p>
    <w:p w:rsidR="00E866D0" w:rsidRPr="005211DA" w:rsidRDefault="00E866D0"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In case of unknown lithology the T</w:t>
      </w:r>
      <w:r w:rsidRPr="005211DA">
        <w:rPr>
          <w:rFonts w:ascii="Times New Roman" w:hAnsi="Times New Roman" w:cs="Times New Roman"/>
          <w:sz w:val="20"/>
          <w:szCs w:val="20"/>
          <w:vertAlign w:val="subscript"/>
        </w:rPr>
        <w:t>pma</w:t>
      </w:r>
      <w:r w:rsidRPr="005211DA">
        <w:rPr>
          <w:rFonts w:ascii="Times New Roman" w:hAnsi="Times New Roman" w:cs="Times New Roman"/>
          <w:sz w:val="20"/>
          <w:szCs w:val="20"/>
        </w:rPr>
        <w:t xml:space="preserve"> can be estimated from CNL and FDC logs by the following procedure </w:t>
      </w:r>
      <w:r w:rsidR="004E10AC" w:rsidRPr="005211DA">
        <w:rPr>
          <w:rFonts w:ascii="Times New Roman" w:hAnsi="Times New Roman" w:cs="Times New Roman"/>
          <w:sz w:val="20"/>
          <w:szCs w:val="20"/>
        </w:rPr>
        <w:t>(Schlumberger</w:t>
      </w:r>
      <w:r w:rsidR="00596B6D" w:rsidRPr="005211DA">
        <w:rPr>
          <w:rFonts w:ascii="Times New Roman" w:hAnsi="Times New Roman" w:cs="Times New Roman"/>
          <w:sz w:val="20"/>
          <w:szCs w:val="20"/>
        </w:rPr>
        <w:t xml:space="preserve">, </w:t>
      </w:r>
      <w:r w:rsidR="004E10AC" w:rsidRPr="005211DA">
        <w:rPr>
          <w:rFonts w:ascii="Times New Roman" w:hAnsi="Times New Roman" w:cs="Times New Roman"/>
          <w:sz w:val="20"/>
          <w:szCs w:val="20"/>
        </w:rPr>
        <w:t>1988;</w:t>
      </w:r>
      <w:r w:rsidR="00275B3E" w:rsidRPr="005211DA">
        <w:rPr>
          <w:rFonts w:ascii="Times New Roman" w:hAnsi="Times New Roman" w:cs="Times New Roman"/>
          <w:sz w:val="20"/>
          <w:szCs w:val="20"/>
        </w:rPr>
        <w:t xml:space="preserve"> Tixire</w:t>
      </w:r>
      <w:r w:rsidR="00596B6D" w:rsidRPr="005211DA">
        <w:rPr>
          <w:rFonts w:ascii="Times New Roman" w:hAnsi="Times New Roman" w:cs="Times New Roman"/>
          <w:sz w:val="20"/>
          <w:szCs w:val="20"/>
        </w:rPr>
        <w:t xml:space="preserve">, </w:t>
      </w:r>
      <w:r w:rsidR="00275B3E" w:rsidRPr="005211DA">
        <w:rPr>
          <w:rFonts w:ascii="Times New Roman" w:hAnsi="Times New Roman" w:cs="Times New Roman"/>
          <w:sz w:val="20"/>
          <w:szCs w:val="20"/>
        </w:rPr>
        <w:t xml:space="preserve">et </w:t>
      </w:r>
      <w:r w:rsidR="00596B6D" w:rsidRPr="005211DA">
        <w:rPr>
          <w:rFonts w:ascii="Times New Roman" w:hAnsi="Times New Roman" w:cs="Times New Roman"/>
          <w:sz w:val="20"/>
          <w:szCs w:val="20"/>
        </w:rPr>
        <w:t xml:space="preserve">AI, </w:t>
      </w:r>
      <w:r w:rsidR="00275B3E" w:rsidRPr="005211DA">
        <w:rPr>
          <w:rFonts w:ascii="Times New Roman" w:hAnsi="Times New Roman" w:cs="Times New Roman"/>
          <w:sz w:val="20"/>
          <w:szCs w:val="20"/>
        </w:rPr>
        <w:t>1965):</w:t>
      </w:r>
    </w:p>
    <w:p w:rsidR="00E866D0" w:rsidRPr="005211DA" w:rsidRDefault="00E866D0" w:rsidP="00276A52">
      <w:pPr>
        <w:pStyle w:val="ListParagraph"/>
        <w:numPr>
          <w:ilvl w:val="0"/>
          <w:numId w:val="17"/>
        </w:numPr>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sz w:val="20"/>
          <w:szCs w:val="20"/>
        </w:rPr>
        <w:t xml:space="preserve">From CNL-FDC cross plot </w:t>
      </w:r>
      <w:r w:rsidR="00596B6D" w:rsidRPr="005211DA">
        <w:rPr>
          <w:rFonts w:ascii="Times New Roman" w:hAnsi="Times New Roman" w:cs="Times New Roman"/>
          <w:sz w:val="20"/>
          <w:szCs w:val="20"/>
        </w:rPr>
        <w:t>determines</w:t>
      </w:r>
      <w:r w:rsidRPr="005211DA">
        <w:rPr>
          <w:rFonts w:ascii="Times New Roman" w:hAnsi="Times New Roman" w:cs="Times New Roman"/>
          <w:sz w:val="20"/>
          <w:szCs w:val="20"/>
        </w:rPr>
        <w:t xml:space="preserve"> porosity Ф</w:t>
      </w:r>
      <w:r w:rsidRPr="005211DA">
        <w:rPr>
          <w:rFonts w:ascii="Times New Roman" w:hAnsi="Times New Roman" w:cs="Times New Roman"/>
          <w:sz w:val="20"/>
          <w:szCs w:val="20"/>
          <w:vertAlign w:val="subscript"/>
        </w:rPr>
        <w:t>x</w:t>
      </w:r>
      <w:r w:rsidRPr="005211DA">
        <w:rPr>
          <w:rFonts w:ascii="Times New Roman" w:hAnsi="Times New Roman" w:cs="Times New Roman"/>
          <w:sz w:val="20"/>
          <w:szCs w:val="20"/>
        </w:rPr>
        <w:t>.</w:t>
      </w:r>
    </w:p>
    <w:p w:rsidR="00E866D0" w:rsidRPr="005211DA" w:rsidRDefault="00E866D0" w:rsidP="00276A52">
      <w:pPr>
        <w:pStyle w:val="ListParagraph"/>
        <w:numPr>
          <w:ilvl w:val="0"/>
          <w:numId w:val="17"/>
        </w:numPr>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sz w:val="20"/>
          <w:szCs w:val="20"/>
        </w:rPr>
        <w:t>Estimate ρ</w:t>
      </w:r>
      <w:r w:rsidRPr="005211DA">
        <w:rPr>
          <w:rFonts w:ascii="Times New Roman" w:hAnsi="Times New Roman" w:cs="Times New Roman"/>
          <w:sz w:val="20"/>
          <w:szCs w:val="20"/>
          <w:vertAlign w:val="subscript"/>
        </w:rPr>
        <w:t>ma</w:t>
      </w:r>
      <w:r w:rsidRPr="005211DA">
        <w:rPr>
          <w:rFonts w:ascii="Times New Roman" w:hAnsi="Times New Roman" w:cs="Times New Roman"/>
          <w:sz w:val="20"/>
          <w:szCs w:val="20"/>
        </w:rPr>
        <w:t xml:space="preserve"> (Apparent matrix density) by interpolating between the lithology lines or using Ф</w:t>
      </w:r>
      <w:r w:rsidRPr="005211DA">
        <w:rPr>
          <w:rFonts w:ascii="Times New Roman" w:hAnsi="Times New Roman" w:cs="Times New Roman"/>
          <w:sz w:val="20"/>
          <w:szCs w:val="20"/>
          <w:vertAlign w:val="subscript"/>
        </w:rPr>
        <w:t>x</w:t>
      </w:r>
      <w:r w:rsidRPr="005211DA">
        <w:rPr>
          <w:rFonts w:ascii="Times New Roman" w:hAnsi="Times New Roman" w:cs="Times New Roman"/>
          <w:sz w:val="20"/>
          <w:szCs w:val="20"/>
        </w:rPr>
        <w:t xml:space="preserve"> from step (1) and the bulk density reading from </w:t>
      </w:r>
      <w:r w:rsidR="00596B6D" w:rsidRPr="005211DA">
        <w:rPr>
          <w:rFonts w:ascii="Times New Roman" w:hAnsi="Times New Roman" w:cs="Times New Roman"/>
          <w:sz w:val="20"/>
          <w:szCs w:val="20"/>
        </w:rPr>
        <w:t>the FDC</w:t>
      </w:r>
      <w:r w:rsidRPr="005211DA">
        <w:rPr>
          <w:rFonts w:ascii="Times New Roman" w:hAnsi="Times New Roman" w:cs="Times New Roman"/>
          <w:sz w:val="20"/>
          <w:szCs w:val="20"/>
        </w:rPr>
        <w:t>.</w:t>
      </w:r>
    </w:p>
    <w:p w:rsidR="0013286F" w:rsidRPr="005211DA" w:rsidRDefault="00BF5BDD" w:rsidP="00276A52">
      <w:pPr>
        <w:pStyle w:val="ListParagraph"/>
        <w:numPr>
          <w:ilvl w:val="0"/>
          <w:numId w:val="17"/>
        </w:numPr>
        <w:tabs>
          <w:tab w:val="left" w:pos="720"/>
        </w:tabs>
        <w:adjustRightInd w:val="0"/>
        <w:snapToGrid w:val="0"/>
        <w:spacing w:after="0" w:line="240" w:lineRule="auto"/>
        <w:ind w:left="0" w:firstLine="0"/>
        <w:contextualSpacing w:val="0"/>
        <w:jc w:val="center"/>
        <w:rPr>
          <w:rFonts w:ascii="Times New Roman" w:hAnsi="Times New Roman" w:cs="Times New Roman"/>
          <w:sz w:val="20"/>
          <w:szCs w:val="20"/>
        </w:rPr>
      </w:pPr>
      <w:r w:rsidRPr="005211DA">
        <w:rPr>
          <w:rFonts w:ascii="Times New Roman" w:hAnsi="Times New Roman" w:cs="Times New Roman"/>
          <w:sz w:val="20"/>
          <w:szCs w:val="20"/>
        </w:rPr>
        <w:object w:dxaOrig="4500" w:dyaOrig="380">
          <v:shape id="_x0000_i3168" type="#_x0000_t75" style="width:182.8pt;height:15.05pt" o:ole="">
            <v:imagedata r:id="rId168" o:title=""/>
          </v:shape>
          <o:OLEObject Type="Embed" ProgID="Equation.3" ShapeID="_x0000_i3168" DrawAspect="Content" ObjectID="_1515410914" r:id="rId169"/>
        </w:object>
      </w:r>
    </w:p>
    <w:p w:rsidR="00E866D0" w:rsidRPr="005211DA" w:rsidRDefault="00E866D0" w:rsidP="00276A52">
      <w:pPr>
        <w:pStyle w:val="ListParagraph"/>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sz w:val="20"/>
          <w:szCs w:val="20"/>
        </w:rPr>
        <w:t>Where:-</w:t>
      </w:r>
    </w:p>
    <w:p w:rsidR="00E866D0" w:rsidRPr="005211DA" w:rsidRDefault="00E866D0" w:rsidP="00276A52">
      <w:pPr>
        <w:pStyle w:val="ListParagraph"/>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i/>
          <w:iCs/>
          <w:sz w:val="20"/>
          <w:szCs w:val="20"/>
        </w:rPr>
        <w:t>ρ</w:t>
      </w:r>
      <w:r w:rsidRPr="005211DA">
        <w:rPr>
          <w:rFonts w:ascii="Times New Roman" w:hAnsi="Times New Roman" w:cs="Times New Roman"/>
          <w:sz w:val="20"/>
          <w:szCs w:val="20"/>
          <w:vertAlign w:val="subscript"/>
        </w:rPr>
        <w:t>b</w:t>
      </w:r>
      <w:r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grain density from log reading.</w:t>
      </w:r>
    </w:p>
    <w:p w:rsidR="00E866D0" w:rsidRPr="005211DA" w:rsidRDefault="00E866D0" w:rsidP="00276A52">
      <w:pPr>
        <w:pStyle w:val="ListParagraph"/>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i/>
          <w:iCs/>
          <w:sz w:val="20"/>
          <w:szCs w:val="20"/>
        </w:rPr>
        <w:t>ρ</w:t>
      </w:r>
      <w:r w:rsidRPr="005211DA">
        <w:rPr>
          <w:rFonts w:ascii="Times New Roman" w:hAnsi="Times New Roman" w:cs="Times New Roman"/>
          <w:i/>
          <w:iCs/>
          <w:sz w:val="20"/>
          <w:szCs w:val="20"/>
          <w:vertAlign w:val="subscript"/>
        </w:rPr>
        <w:t>F</w:t>
      </w:r>
      <w:r w:rsidRPr="005211DA">
        <w:rPr>
          <w:rFonts w:ascii="Times New Roman" w:hAnsi="Times New Roman" w:cs="Times New Roman"/>
          <w:sz w:val="20"/>
          <w:szCs w:val="20"/>
        </w:rPr>
        <w:t>:</w:t>
      </w:r>
      <w:r w:rsidR="003620AC">
        <w:rPr>
          <w:rFonts w:ascii="Times New Roman" w:hAnsi="Times New Roman" w:cs="Times New Roman"/>
          <w:i/>
          <w:iCs/>
          <w:sz w:val="20"/>
          <w:szCs w:val="20"/>
        </w:rPr>
        <w:t xml:space="preserve"> </w:t>
      </w:r>
      <w:r w:rsidRPr="005211DA">
        <w:rPr>
          <w:rFonts w:ascii="Times New Roman" w:hAnsi="Times New Roman" w:cs="Times New Roman"/>
          <w:sz w:val="20"/>
          <w:szCs w:val="20"/>
        </w:rPr>
        <w:t>fluid density.</w:t>
      </w:r>
    </w:p>
    <w:p w:rsidR="00E866D0" w:rsidRPr="005211DA" w:rsidRDefault="00E866D0" w:rsidP="00276A52">
      <w:pPr>
        <w:pStyle w:val="ListParagraph"/>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rPr>
      </w:pPr>
      <w:r w:rsidRPr="005211DA">
        <w:rPr>
          <w:rFonts w:ascii="Times New Roman" w:hAnsi="Times New Roman" w:cs="Times New Roman"/>
          <w:sz w:val="20"/>
          <w:szCs w:val="20"/>
        </w:rPr>
        <w:t>Φ</w:t>
      </w:r>
      <w:r w:rsidRPr="005211DA">
        <w:rPr>
          <w:rFonts w:ascii="Times New Roman" w:hAnsi="Times New Roman" w:cs="Times New Roman"/>
          <w:sz w:val="20"/>
          <w:szCs w:val="20"/>
          <w:vertAlign w:val="subscript"/>
        </w:rPr>
        <w:t>x</w:t>
      </w:r>
      <w:r w:rsidRPr="005211DA">
        <w:rPr>
          <w:rFonts w:ascii="Times New Roman" w:hAnsi="Times New Roman" w:cs="Times New Roman"/>
          <w:sz w:val="20"/>
          <w:szCs w:val="20"/>
        </w:rPr>
        <w:t>: total porosity from Density – Neutron logs.</w:t>
      </w:r>
    </w:p>
    <w:p w:rsidR="00E866D0" w:rsidRPr="00830D85" w:rsidRDefault="00E866D0" w:rsidP="00276A52">
      <w:pPr>
        <w:pStyle w:val="ListParagraph"/>
        <w:numPr>
          <w:ilvl w:val="0"/>
          <w:numId w:val="17"/>
        </w:numPr>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lang w:bidi="ar-IQ"/>
        </w:rPr>
      </w:pPr>
      <w:r w:rsidRPr="00830D85">
        <w:rPr>
          <w:rFonts w:ascii="Times New Roman" w:hAnsi="Times New Roman" w:cs="Times New Roman"/>
          <w:sz w:val="20"/>
          <w:szCs w:val="20"/>
        </w:rPr>
        <w:lastRenderedPageBreak/>
        <w:t>The T</w:t>
      </w:r>
      <w:r w:rsidRPr="00830D85">
        <w:rPr>
          <w:rFonts w:ascii="Times New Roman" w:hAnsi="Times New Roman" w:cs="Times New Roman"/>
          <w:sz w:val="20"/>
          <w:szCs w:val="20"/>
          <w:vertAlign w:val="subscript"/>
        </w:rPr>
        <w:t>pma</w:t>
      </w:r>
      <w:r w:rsidR="003620AC" w:rsidRPr="00830D85">
        <w:rPr>
          <w:rFonts w:ascii="Times New Roman" w:hAnsi="Times New Roman" w:cs="Times New Roman"/>
          <w:sz w:val="20"/>
          <w:szCs w:val="20"/>
          <w:vertAlign w:val="subscript"/>
        </w:rPr>
        <w:t xml:space="preserve"> </w:t>
      </w:r>
      <w:r w:rsidRPr="00830D85">
        <w:rPr>
          <w:rFonts w:ascii="Times New Roman" w:hAnsi="Times New Roman" w:cs="Times New Roman"/>
          <w:sz w:val="20"/>
          <w:szCs w:val="20"/>
        </w:rPr>
        <w:t>is calculated by the following equation (for two minerals):</w:t>
      </w:r>
    </w:p>
    <w:p w:rsidR="00E866D0" w:rsidRPr="005211DA" w:rsidRDefault="00830D85" w:rsidP="00276A52">
      <w:pPr>
        <w:pStyle w:val="ListParagraph"/>
        <w:tabs>
          <w:tab w:val="left" w:pos="720"/>
        </w:tabs>
        <w:adjustRightInd w:val="0"/>
        <w:snapToGrid w:val="0"/>
        <w:spacing w:after="0" w:line="240" w:lineRule="auto"/>
        <w:ind w:left="0"/>
        <w:contextualSpacing w:val="0"/>
        <w:jc w:val="center"/>
        <w:rPr>
          <w:rFonts w:ascii="Times New Roman" w:hAnsi="Times New Roman" w:cs="Times New Roman"/>
          <w:sz w:val="20"/>
          <w:szCs w:val="20"/>
        </w:rPr>
      </w:pPr>
      <w:r w:rsidRPr="005211DA">
        <w:rPr>
          <w:rFonts w:ascii="Times New Roman" w:hAnsi="Times New Roman" w:cs="Times New Roman"/>
          <w:sz w:val="20"/>
          <w:szCs w:val="20"/>
          <w:lang w:bidi="ar-IQ"/>
        </w:rPr>
        <w:object w:dxaOrig="4720" w:dyaOrig="380">
          <v:shape id="_x0000_i3169" type="#_x0000_t75" style="width:222.9pt;height:15.05pt" o:ole="">
            <v:imagedata r:id="rId170" o:title=""/>
          </v:shape>
          <o:OLEObject Type="Embed" ProgID="Equation.3" ShapeID="_x0000_i3169" DrawAspect="Content" ObjectID="_1515410915" r:id="rId171"/>
        </w:object>
      </w:r>
    </w:p>
    <w:p w:rsidR="00E866D0" w:rsidRPr="005211DA" w:rsidRDefault="00694398" w:rsidP="00276A52">
      <w:pPr>
        <w:pStyle w:val="ListParagraph"/>
        <w:numPr>
          <w:ilvl w:val="0"/>
          <w:numId w:val="17"/>
        </w:numPr>
        <w:tabs>
          <w:tab w:val="left" w:pos="720"/>
        </w:tabs>
        <w:adjustRightInd w:val="0"/>
        <w:snapToGrid w:val="0"/>
        <w:spacing w:after="0" w:line="240" w:lineRule="auto"/>
        <w:ind w:left="0" w:firstLine="425"/>
        <w:contextualSpacing w:val="0"/>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fldChar w:fldCharType="begin"/>
      </w:r>
      <w:r w:rsidR="00E866D0" w:rsidRPr="005211DA">
        <w:rPr>
          <w:rFonts w:ascii="Times New Roman" w:hAnsi="Times New Roman" w:cs="Times New Roman"/>
          <w:sz w:val="20"/>
          <w:szCs w:val="20"/>
          <w:lang w:bidi="ar-IQ"/>
        </w:rPr>
        <w:instrText xml:space="preserve"> QUOTE </w:instrText>
      </w:r>
      <m:oMath>
        <m:r>
          <m:rPr>
            <m:sty m:val="p"/>
          </m:rPr>
          <w:rPr>
            <w:rFonts w:ascii="Times New Roman" w:hAnsi="Times New Roman" w:cs="Times New Roman"/>
            <w:sz w:val="20"/>
            <w:szCs w:val="20"/>
            <w:lang w:bidi="ar-IQ"/>
          </w:rPr>
          <m:t xml:space="preserve">     Tpma=-3.95×ρ</m:t>
        </m:r>
        <m:r>
          <m:rPr>
            <m:sty m:val="p"/>
          </m:rPr>
          <w:rPr>
            <w:rFonts w:ascii="Times New Roman" w:hAnsi="Times New Roman" w:cs="Times New Roman"/>
            <w:sz w:val="20"/>
            <w:szCs w:val="20"/>
            <w:vertAlign w:val="subscript"/>
            <w:lang w:bidi="ar-IQ"/>
          </w:rPr>
          <m:t>ma</m:t>
        </m:r>
        <m:r>
          <m:rPr>
            <m:sty m:val="p"/>
          </m:rPr>
          <w:rPr>
            <w:rFonts w:ascii="Times New Roman" w:hAnsi="Times New Roman" w:cs="Times New Roman"/>
            <w:sz w:val="20"/>
            <w:szCs w:val="20"/>
            <w:lang w:bidi="ar-IQ"/>
          </w:rPr>
          <m:t>+19.9</m:t>
        </m:r>
      </m:oMath>
      <w:r w:rsidR="00E866D0" w:rsidRPr="005211DA">
        <w:rPr>
          <w:rFonts w:ascii="Times New Roman" w:hAnsi="Times New Roman" w:cs="Times New Roman"/>
          <w:sz w:val="20"/>
          <w:szCs w:val="20"/>
          <w:lang w:bidi="ar-IQ"/>
        </w:rPr>
        <w:instrText xml:space="preserve"> </w:instrText>
      </w:r>
      <w:r w:rsidRPr="005211DA">
        <w:rPr>
          <w:rFonts w:ascii="Times New Roman" w:hAnsi="Times New Roman" w:cs="Times New Roman"/>
          <w:sz w:val="20"/>
          <w:szCs w:val="20"/>
          <w:lang w:bidi="ar-IQ"/>
        </w:rPr>
        <w:fldChar w:fldCharType="end"/>
      </w:r>
      <w:r w:rsidR="00E866D0" w:rsidRPr="005211DA">
        <w:rPr>
          <w:rFonts w:ascii="Times New Roman" w:hAnsi="Times New Roman" w:cs="Times New Roman"/>
          <w:sz w:val="20"/>
          <w:szCs w:val="20"/>
          <w:lang w:bidi="ar-IQ"/>
        </w:rPr>
        <w:t>When lithology is more complex</w:t>
      </w:r>
      <w:r w:rsidR="003620AC">
        <w:rPr>
          <w:rFonts w:ascii="Times New Roman" w:hAnsi="Times New Roman" w:cs="Times New Roman"/>
          <w:sz w:val="20"/>
          <w:szCs w:val="20"/>
          <w:lang w:bidi="ar-IQ"/>
        </w:rPr>
        <w:t>,</w:t>
      </w:r>
      <w:r w:rsidR="00596B6D" w:rsidRPr="005211DA">
        <w:rPr>
          <w:rFonts w:ascii="Times New Roman" w:hAnsi="Times New Roman" w:cs="Times New Roman"/>
          <w:sz w:val="20"/>
          <w:szCs w:val="20"/>
          <w:lang w:bidi="ar-IQ"/>
        </w:rPr>
        <w:t xml:space="preserve"> </w:t>
      </w:r>
      <w:r w:rsidR="00E866D0" w:rsidRPr="005211DA">
        <w:rPr>
          <w:rFonts w:ascii="Times New Roman" w:hAnsi="Times New Roman" w:cs="Times New Roman"/>
          <w:sz w:val="20"/>
          <w:szCs w:val="20"/>
          <w:lang w:bidi="ar-IQ"/>
        </w:rPr>
        <w:t>two or</w:t>
      </w:r>
      <w:r w:rsidR="003620AC">
        <w:rPr>
          <w:rFonts w:ascii="Times New Roman" w:hAnsi="Times New Roman" w:cs="Times New Roman"/>
          <w:sz w:val="20"/>
          <w:szCs w:val="20"/>
          <w:lang w:bidi="ar-IQ"/>
        </w:rPr>
        <w:t xml:space="preserve"> </w:t>
      </w:r>
      <w:r w:rsidR="00E866D0" w:rsidRPr="005211DA">
        <w:rPr>
          <w:rFonts w:ascii="Times New Roman" w:hAnsi="Times New Roman" w:cs="Times New Roman"/>
          <w:sz w:val="20"/>
          <w:szCs w:val="20"/>
          <w:lang w:bidi="ar-IQ"/>
        </w:rPr>
        <w:t>three –mineral model is used as</w:t>
      </w:r>
      <w:r w:rsidR="003620AC">
        <w:rPr>
          <w:rFonts w:ascii="Times New Roman" w:hAnsi="Times New Roman" w:cs="Times New Roman"/>
          <w:sz w:val="20"/>
          <w:szCs w:val="20"/>
          <w:lang w:bidi="ar-IQ"/>
        </w:rPr>
        <w:t>:</w:t>
      </w:r>
    </w:p>
    <w:p w:rsidR="00E866D0" w:rsidRPr="005211DA" w:rsidRDefault="00830D85" w:rsidP="00276A52">
      <w:pPr>
        <w:tabs>
          <w:tab w:val="left" w:pos="720"/>
        </w:tabs>
        <w:adjustRightInd w:val="0"/>
        <w:snapToGrid w:val="0"/>
        <w:spacing w:after="0" w:line="240" w:lineRule="auto"/>
        <w:jc w:val="center"/>
        <w:rPr>
          <w:rFonts w:ascii="Times New Roman" w:hAnsi="Times New Roman" w:cs="Times New Roman"/>
          <w:sz w:val="20"/>
          <w:szCs w:val="20"/>
          <w:lang w:bidi="ar-IQ"/>
        </w:rPr>
      </w:pPr>
      <w:r w:rsidRPr="005211DA">
        <w:rPr>
          <w:rFonts w:ascii="Times New Roman" w:hAnsi="Times New Roman" w:cs="Times New Roman"/>
          <w:sz w:val="20"/>
          <w:szCs w:val="20"/>
          <w:lang w:bidi="ar-IQ"/>
        </w:rPr>
        <w:object w:dxaOrig="4620" w:dyaOrig="380">
          <v:shape id="_x0000_i3170" type="#_x0000_t75" style="width:222.9pt;height:16.3pt" o:ole="">
            <v:imagedata r:id="rId172" o:title=""/>
          </v:shape>
          <o:OLEObject Type="Embed" ProgID="Equation.3" ShapeID="_x0000_i3170" DrawAspect="Content" ObjectID="_1515410916" r:id="rId173"/>
        </w:objec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Where:-</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w:t>
      </w:r>
      <w:r w:rsidRPr="005211DA">
        <w:rPr>
          <w:rFonts w:ascii="Times New Roman" w:hAnsi="Times New Roman" w:cs="Times New Roman"/>
          <w:sz w:val="20"/>
          <w:szCs w:val="20"/>
          <w:vertAlign w:val="subscript"/>
          <w:lang w:bidi="ar-IQ"/>
        </w:rPr>
        <w:t>pma</w:t>
      </w:r>
      <w:r w:rsidRPr="005211DA">
        <w:rPr>
          <w:rFonts w:ascii="Times New Roman" w:hAnsi="Times New Roman" w:cs="Times New Roman"/>
          <w:sz w:val="20"/>
          <w:szCs w:val="20"/>
          <w:lang w:bidi="ar-IQ"/>
        </w:rPr>
        <w:t>: matrix propagation time.</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w:t>
      </w:r>
      <w:r w:rsidRPr="005211DA">
        <w:rPr>
          <w:rFonts w:ascii="Times New Roman" w:hAnsi="Times New Roman" w:cs="Times New Roman"/>
          <w:sz w:val="20"/>
          <w:szCs w:val="20"/>
          <w:vertAlign w:val="subscript"/>
          <w:lang w:bidi="ar-IQ"/>
        </w:rPr>
        <w:t>pma1</w:t>
      </w:r>
      <w:r w:rsidRPr="005211DA">
        <w:rPr>
          <w:rFonts w:ascii="Times New Roman" w:hAnsi="Times New Roman" w:cs="Times New Roman"/>
          <w:sz w:val="20"/>
          <w:szCs w:val="20"/>
          <w:lang w:bidi="ar-IQ"/>
        </w:rPr>
        <w:t>: matrix propagation time for mineral (1).</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w:t>
      </w:r>
      <w:r w:rsidRPr="005211DA">
        <w:rPr>
          <w:rFonts w:ascii="Times New Roman" w:hAnsi="Times New Roman" w:cs="Times New Roman"/>
          <w:sz w:val="20"/>
          <w:szCs w:val="20"/>
          <w:vertAlign w:val="subscript"/>
          <w:lang w:bidi="ar-IQ"/>
        </w:rPr>
        <w:t>pma2</w:t>
      </w:r>
      <w:r w:rsidRPr="005211DA">
        <w:rPr>
          <w:rFonts w:ascii="Times New Roman" w:hAnsi="Times New Roman" w:cs="Times New Roman"/>
          <w:sz w:val="20"/>
          <w:szCs w:val="20"/>
          <w:lang w:bidi="ar-IQ"/>
        </w:rPr>
        <w:t>: matrix propagation time for mineral (2).</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w:t>
      </w:r>
      <w:r w:rsidRPr="005211DA">
        <w:rPr>
          <w:rFonts w:ascii="Times New Roman" w:hAnsi="Times New Roman" w:cs="Times New Roman"/>
          <w:sz w:val="20"/>
          <w:szCs w:val="20"/>
          <w:vertAlign w:val="subscript"/>
          <w:lang w:bidi="ar-IQ"/>
        </w:rPr>
        <w:t>pma3</w:t>
      </w:r>
      <w:r w:rsidRPr="005211DA">
        <w:rPr>
          <w:rFonts w:ascii="Times New Roman" w:hAnsi="Times New Roman" w:cs="Times New Roman"/>
          <w:sz w:val="20"/>
          <w:szCs w:val="20"/>
          <w:lang w:bidi="ar-IQ"/>
        </w:rPr>
        <w:t>: matrix propagation time for mineral (3).</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V1, V2 and V3: Fractions of matrix of mineral (1, 2, 3) respectively.</w:t>
      </w:r>
    </w:p>
    <w:p w:rsidR="00E866D0" w:rsidRPr="005211DA" w:rsidRDefault="00E866D0" w:rsidP="00276A52">
      <w:pPr>
        <w:tabs>
          <w:tab w:val="left" w:pos="720"/>
        </w:tabs>
        <w:adjustRightInd w:val="0"/>
        <w:snapToGrid w:val="0"/>
        <w:spacing w:after="0" w:line="240" w:lineRule="auto"/>
        <w:ind w:firstLine="425"/>
        <w:jc w:val="both"/>
        <w:rPr>
          <w:rFonts w:ascii="Times New Roman" w:hAnsi="Times New Roman" w:cs="Times New Roman"/>
          <w:sz w:val="20"/>
          <w:szCs w:val="20"/>
          <w:lang w:bidi="ar-IQ"/>
        </w:rPr>
      </w:pPr>
      <w:r w:rsidRPr="005211DA">
        <w:rPr>
          <w:rFonts w:ascii="Times New Roman" w:hAnsi="Times New Roman" w:cs="Times New Roman"/>
          <w:sz w:val="20"/>
          <w:szCs w:val="20"/>
          <w:lang w:bidi="ar-IQ"/>
        </w:rPr>
        <w:t>t</w:t>
      </w:r>
      <w:r w:rsidRPr="005211DA">
        <w:rPr>
          <w:rFonts w:ascii="Times New Roman" w:hAnsi="Times New Roman" w:cs="Times New Roman"/>
          <w:sz w:val="20"/>
          <w:szCs w:val="20"/>
          <w:vertAlign w:val="subscript"/>
          <w:lang w:bidi="ar-IQ"/>
        </w:rPr>
        <w:t>pw</w:t>
      </w:r>
      <w:r w:rsidRPr="005211DA">
        <w:rPr>
          <w:rFonts w:ascii="Times New Roman" w:hAnsi="Times New Roman" w:cs="Times New Roman"/>
          <w:sz w:val="20"/>
          <w:szCs w:val="20"/>
          <w:lang w:bidi="ar-IQ"/>
        </w:rPr>
        <w:t>: Propagation Time of Water, which is calculated by the following equation:</w:t>
      </w:r>
    </w:p>
    <w:p w:rsidR="00E866D0" w:rsidRPr="005211DA" w:rsidRDefault="00830D85" w:rsidP="00276A52">
      <w:pPr>
        <w:tabs>
          <w:tab w:val="left" w:pos="720"/>
        </w:tabs>
        <w:adjustRightInd w:val="0"/>
        <w:snapToGrid w:val="0"/>
        <w:spacing w:after="0" w:line="240" w:lineRule="auto"/>
        <w:jc w:val="center"/>
        <w:rPr>
          <w:rFonts w:ascii="Times New Roman" w:hAnsi="Times New Roman" w:cs="Times New Roman"/>
          <w:sz w:val="20"/>
          <w:szCs w:val="20"/>
          <w:lang w:bidi="ar-IQ"/>
        </w:rPr>
      </w:pPr>
      <w:r w:rsidRPr="005211DA">
        <w:rPr>
          <w:rFonts w:ascii="Times New Roman" w:hAnsi="Times New Roman" w:cs="Times New Roman"/>
          <w:sz w:val="20"/>
          <w:szCs w:val="20"/>
          <w:lang w:bidi="ar-IQ"/>
        </w:rPr>
        <w:object w:dxaOrig="6000" w:dyaOrig="760">
          <v:shape id="_x0000_i3171" type="#_x0000_t75" style="width:222.9pt;height:25.65pt" o:ole="">
            <v:imagedata r:id="rId174" o:title=""/>
          </v:shape>
          <o:OLEObject Type="Embed" ProgID="Equation.3" ShapeID="_x0000_i3171" DrawAspect="Content" ObjectID="_1515410917" r:id="rId175"/>
        </w:object>
      </w:r>
    </w:p>
    <w:p w:rsidR="0095318B" w:rsidRPr="005211DA" w:rsidRDefault="00E866D0"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hAnsi="Times New Roman" w:cs="Times New Roman"/>
          <w:sz w:val="20"/>
          <w:szCs w:val="20"/>
          <w:lang w:bidi="ar-IQ"/>
        </w:rPr>
        <w:t>Where:</w:t>
      </w:r>
      <w:r w:rsidR="003620AC">
        <w:rPr>
          <w:rFonts w:ascii="Times New Roman" w:hAnsi="Times New Roman" w:cs="Times New Roman"/>
          <w:sz w:val="20"/>
          <w:szCs w:val="20"/>
          <w:lang w:bidi="ar-IQ"/>
        </w:rPr>
        <w:t xml:space="preserve"> </w:t>
      </w:r>
      <w:r w:rsidRPr="005211DA">
        <w:rPr>
          <w:rFonts w:ascii="Times New Roman" w:hAnsi="Times New Roman" w:cs="Times New Roman"/>
          <w:sz w:val="20"/>
          <w:szCs w:val="20"/>
          <w:lang w:bidi="ar-IQ"/>
        </w:rPr>
        <w:t>F</w:t>
      </w:r>
      <w:r w:rsidRPr="005211DA">
        <w:rPr>
          <w:rFonts w:ascii="Times New Roman" w:hAnsi="Times New Roman" w:cs="Times New Roman"/>
          <w:sz w:val="20"/>
          <w:szCs w:val="20"/>
          <w:vertAlign w:val="superscript"/>
          <w:lang w:bidi="ar-IQ"/>
        </w:rPr>
        <w:t xml:space="preserve">0 </w:t>
      </w:r>
      <w:r w:rsidRPr="005211DA">
        <w:rPr>
          <w:rFonts w:ascii="Times New Roman" w:hAnsi="Times New Roman" w:cs="Times New Roman"/>
          <w:sz w:val="20"/>
          <w:szCs w:val="20"/>
          <w:lang w:bidi="ar-IQ"/>
        </w:rPr>
        <w:t>is formation temperature in Fahrenheit.</w:t>
      </w:r>
    </w:p>
    <w:p w:rsidR="00D55848" w:rsidRPr="005211DA" w:rsidRDefault="00074371"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Schlumberger used EPT log to interpret log response for variable cementation factor(</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calculatio</w:t>
      </w:r>
      <w:r w:rsidR="004E10AC" w:rsidRPr="005211DA">
        <w:rPr>
          <w:rFonts w:ascii="Times New Roman" w:eastAsiaTheme="minorHAnsi" w:hAnsi="Times New Roman" w:cs="Times New Roman"/>
          <w:sz w:val="20"/>
          <w:szCs w:val="20"/>
        </w:rPr>
        <w:t xml:space="preserve">n(Tabibi and </w:t>
      </w:r>
      <w:r w:rsidRPr="005211DA">
        <w:rPr>
          <w:rFonts w:ascii="Times New Roman" w:eastAsiaTheme="minorHAnsi" w:hAnsi="Times New Roman" w:cs="Times New Roman"/>
          <w:sz w:val="20"/>
          <w:szCs w:val="20"/>
        </w:rPr>
        <w:t>Emadi,2003). The following expression i</w:t>
      </w:r>
      <w:r w:rsidR="00AB2B32" w:rsidRPr="005211DA">
        <w:rPr>
          <w:rFonts w:ascii="Times New Roman" w:eastAsiaTheme="minorHAnsi" w:hAnsi="Times New Roman" w:cs="Times New Roman"/>
          <w:sz w:val="20"/>
          <w:szCs w:val="20"/>
        </w:rPr>
        <w:t>n</w:t>
      </w:r>
      <w:r w:rsidRPr="005211DA">
        <w:rPr>
          <w:rFonts w:ascii="Times New Roman" w:eastAsiaTheme="minorHAnsi" w:hAnsi="Times New Roman" w:cs="Times New Roman"/>
          <w:sz w:val="20"/>
          <w:szCs w:val="20"/>
        </w:rPr>
        <w:t>troduced</w:t>
      </w:r>
      <w:r w:rsidR="003620AC">
        <w:rPr>
          <w:rFonts w:ascii="Times New Roman" w:eastAsiaTheme="minorHAnsi" w:hAnsi="Times New Roman" w:cs="Times New Roman"/>
          <w:sz w:val="20"/>
          <w:szCs w:val="20"/>
        </w:rPr>
        <w:t xml:space="preserve"> </w:t>
      </w:r>
      <w:r w:rsidR="00AB2B32" w:rsidRPr="005211DA">
        <w:rPr>
          <w:rFonts w:ascii="Times New Roman" w:eastAsiaTheme="minorHAnsi" w:hAnsi="Times New Roman" w:cs="Times New Roman"/>
          <w:sz w:val="20"/>
          <w:szCs w:val="20"/>
        </w:rPr>
        <w:t>to calculate</w:t>
      </w:r>
      <w:r w:rsidR="00C96502" w:rsidRPr="005211DA">
        <w:rPr>
          <w:rFonts w:ascii="Times New Roman" w:eastAsiaTheme="minorHAnsi" w:hAnsi="Times New Roman" w:cs="Times New Roman"/>
          <w:sz w:val="20"/>
          <w:szCs w:val="20"/>
        </w:rPr>
        <w:t xml:space="preserve"> cementation factor </w:t>
      </w:r>
      <w:r w:rsidR="00830D85">
        <w:rPr>
          <w:rFonts w:ascii="Times New Roman" w:hAnsi="Times New Roman" w:cs="Times New Roman" w:hint="eastAsia"/>
          <w:sz w:val="20"/>
          <w:szCs w:val="20"/>
          <w:lang w:eastAsia="zh-CN"/>
        </w:rPr>
        <w:t xml:space="preserve"> </w:t>
      </w:r>
      <w:r w:rsidR="00C96502" w:rsidRPr="005211DA">
        <w:rPr>
          <w:rFonts w:ascii="Times New Roman" w:eastAsiaTheme="minorHAnsi" w:hAnsi="Times New Roman" w:cs="Times New Roman"/>
          <w:sz w:val="20"/>
          <w:szCs w:val="20"/>
        </w:rPr>
        <w:t>(</w:t>
      </w:r>
      <w:r w:rsidR="003A7257" w:rsidRPr="005211DA">
        <w:rPr>
          <w:rFonts w:ascii="Times New Roman" w:eastAsiaTheme="minorHAnsi" w:hAnsi="Times New Roman" w:cs="Times New Roman"/>
          <w:sz w:val="20"/>
          <w:szCs w:val="20"/>
        </w:rPr>
        <w:object w:dxaOrig="520" w:dyaOrig="340">
          <v:shape id="_x0000_i3172" type="#_x0000_t75" style="width:26.3pt;height:17.55pt" o:ole="">
            <v:imagedata r:id="rId176" o:title=""/>
          </v:shape>
          <o:OLEObject Type="Embed" ProgID="Equation.3" ShapeID="_x0000_i3172" DrawAspect="Content" ObjectID="_1515410918" r:id="rId177"/>
        </w:object>
      </w:r>
      <w:r w:rsidR="00C96502" w:rsidRPr="005211DA">
        <w:rPr>
          <w:rFonts w:ascii="Times New Roman" w:eastAsiaTheme="minorHAnsi" w:hAnsi="Times New Roman" w:cs="Times New Roman"/>
          <w:sz w:val="20"/>
          <w:szCs w:val="20"/>
        </w:rPr>
        <w:t>)</w:t>
      </w:r>
      <w:r w:rsidR="00BB6FCE" w:rsidRPr="005211DA">
        <w:rPr>
          <w:rFonts w:ascii="Times New Roman" w:eastAsiaTheme="minorHAnsi" w:hAnsi="Times New Roman" w:cs="Times New Roman"/>
          <w:sz w:val="20"/>
          <w:szCs w:val="20"/>
        </w:rPr>
        <w:t>:</w:t>
      </w:r>
    </w:p>
    <w:p w:rsidR="002F4496" w:rsidRPr="005211DA" w:rsidRDefault="00BF5BDD"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7040" w:dyaOrig="680">
          <v:shape id="_x0000_i3173" type="#_x0000_t75" style="width:213.5pt;height:21.3pt" o:ole="">
            <v:imagedata r:id="rId178" o:title=""/>
          </v:shape>
          <o:OLEObject Type="Embed" ProgID="Equation.3" ShapeID="_x0000_i3173" DrawAspect="Content" ObjectID="_1515410919" r:id="rId179"/>
        </w:object>
      </w:r>
    </w:p>
    <w:p w:rsidR="00E33A56" w:rsidRPr="005211DA" w:rsidRDefault="00C13FB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Where:</w:t>
      </w:r>
      <w:r w:rsidR="004738CA"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object w:dxaOrig="800" w:dyaOrig="340">
          <v:shape id="_x0000_i3174" type="#_x0000_t75" style="width:40.7pt;height:17.55pt" o:ole="">
            <v:imagedata r:id="rId180" o:title=""/>
          </v:shape>
          <o:OLEObject Type="Embed" ProgID="Equation.3" ShapeID="_x0000_i3174" DrawAspect="Content" ObjectID="_1515410920" r:id="rId181"/>
        </w:object>
      </w:r>
      <w:r w:rsidRPr="005211DA">
        <w:rPr>
          <w:rFonts w:ascii="Times New Roman" w:eastAsiaTheme="minorHAnsi" w:hAnsi="Times New Roman" w:cs="Times New Roman"/>
          <w:sz w:val="20"/>
          <w:szCs w:val="20"/>
        </w:rPr>
        <w:t>total resistivity from EPT</w:t>
      </w:r>
      <w:r w:rsidR="003D57FD" w:rsidRPr="005211DA">
        <w:rPr>
          <w:rFonts w:ascii="Times New Roman" w:eastAsiaTheme="minorHAnsi" w:hAnsi="Times New Roman" w:cs="Times New Roman"/>
          <w:sz w:val="20"/>
          <w:szCs w:val="20"/>
        </w:rPr>
        <w:t xml:space="preserve"> log</w:t>
      </w:r>
      <w:r w:rsidR="004738CA" w:rsidRPr="005211DA">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w:t>
      </w:r>
      <w:r w:rsidR="00BF659D" w:rsidRPr="005211DA">
        <w:rPr>
          <w:rFonts w:ascii="Times New Roman" w:eastAsiaTheme="minorHAnsi" w:hAnsi="Times New Roman" w:cs="Times New Roman"/>
          <w:sz w:val="20"/>
          <w:szCs w:val="20"/>
        </w:rPr>
        <w:object w:dxaOrig="940" w:dyaOrig="340">
          <v:shape id="_x0000_i3175" type="#_x0000_t75" style="width:46.95pt;height:17.55pt" o:ole="">
            <v:imagedata r:id="rId182" o:title=""/>
          </v:shape>
          <o:OLEObject Type="Embed" ProgID="Equation.3" ShapeID="_x0000_i3175" DrawAspect="Content" ObjectID="_1515410921" r:id="rId183"/>
        </w:object>
      </w:r>
      <w:r w:rsidRPr="005211DA">
        <w:rPr>
          <w:rFonts w:ascii="Times New Roman" w:eastAsiaTheme="minorHAnsi" w:hAnsi="Times New Roman" w:cs="Times New Roman"/>
          <w:sz w:val="20"/>
          <w:szCs w:val="20"/>
        </w:rPr>
        <w:t>flushed zone resistivity from</w:t>
      </w:r>
      <w:r w:rsidR="003620AC">
        <w:rPr>
          <w:rFonts w:ascii="Times New Roman" w:eastAsiaTheme="minorHAnsi" w:hAnsi="Times New Roman" w:cs="Times New Roman"/>
          <w:sz w:val="20"/>
          <w:szCs w:val="20"/>
        </w:rPr>
        <w:t xml:space="preserve"> </w:t>
      </w:r>
      <w:r w:rsidR="00BF659D" w:rsidRPr="005211DA">
        <w:rPr>
          <w:rFonts w:ascii="Times New Roman" w:eastAsiaTheme="minorHAnsi" w:hAnsi="Times New Roman" w:cs="Times New Roman"/>
          <w:sz w:val="20"/>
          <w:szCs w:val="20"/>
        </w:rPr>
        <w:t>EPT</w:t>
      </w:r>
      <w:r w:rsidR="003D57FD" w:rsidRPr="005211DA">
        <w:rPr>
          <w:rFonts w:ascii="Times New Roman" w:eastAsiaTheme="minorHAnsi" w:hAnsi="Times New Roman" w:cs="Times New Roman"/>
          <w:sz w:val="20"/>
          <w:szCs w:val="20"/>
        </w:rPr>
        <w:t xml:space="preserve"> log</w:t>
      </w:r>
      <w:r w:rsidR="004738CA" w:rsidRPr="005211DA">
        <w:rPr>
          <w:rFonts w:ascii="Times New Roman" w:eastAsiaTheme="minorHAnsi" w:hAnsi="Times New Roman" w:cs="Times New Roman"/>
          <w:sz w:val="20"/>
          <w:szCs w:val="20"/>
        </w:rPr>
        <w:t>,</w:t>
      </w:r>
      <w:r w:rsidR="004807E7">
        <w:rPr>
          <w:rFonts w:ascii="Times New Roman" w:hAnsi="Times New Roman" w:cs="Times New Roman" w:hint="eastAsia"/>
          <w:sz w:val="20"/>
          <w:szCs w:val="20"/>
          <w:lang w:eastAsia="zh-CN"/>
        </w:rPr>
        <w:t xml:space="preserve"> </w:t>
      </w:r>
      <w:r w:rsidR="003D57FD" w:rsidRPr="005211DA">
        <w:rPr>
          <w:rFonts w:ascii="Times New Roman" w:eastAsiaTheme="minorHAnsi" w:hAnsi="Times New Roman" w:cs="Times New Roman"/>
          <w:sz w:val="20"/>
          <w:szCs w:val="20"/>
        </w:rPr>
        <w:object w:dxaOrig="920" w:dyaOrig="340">
          <v:shape id="_x0000_i3176" type="#_x0000_t75" style="width:45.7pt;height:17.55pt" o:ole="">
            <v:imagedata r:id="rId184" o:title=""/>
          </v:shape>
          <o:OLEObject Type="Embed" ProgID="Equation.3" ShapeID="_x0000_i3176" DrawAspect="Content" ObjectID="_1515410922" r:id="rId185"/>
        </w:object>
      </w:r>
      <w:r w:rsidR="003D57FD" w:rsidRPr="005211DA">
        <w:rPr>
          <w:rFonts w:ascii="Times New Roman" w:eastAsiaTheme="minorHAnsi" w:hAnsi="Times New Roman" w:cs="Times New Roman"/>
          <w:sz w:val="20"/>
          <w:szCs w:val="20"/>
        </w:rPr>
        <w:t>water saturation in flushed zone from EPT log</w:t>
      </w:r>
      <w:r w:rsidR="008672D3" w:rsidRPr="005211DA">
        <w:rPr>
          <w:rFonts w:ascii="Times New Roman" w:eastAsiaTheme="minorHAnsi" w:hAnsi="Times New Roman" w:cs="Times New Roman"/>
          <w:sz w:val="20"/>
          <w:szCs w:val="20"/>
        </w:rPr>
        <w:t>.</w:t>
      </w:r>
    </w:p>
    <w:p w:rsidR="00BB6FCE" w:rsidRPr="005211DA" w:rsidRDefault="006A6352"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The cementation factor</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i/>
          <w:iCs/>
          <w:sz w:val="20"/>
          <w:szCs w:val="20"/>
        </w:rPr>
        <w:t>m)</w:t>
      </w:r>
      <w:r w:rsidR="003620AC">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 xml:space="preserve">results obtained </w:t>
      </w:r>
      <w:r w:rsidR="00E33A56" w:rsidRPr="005211DA">
        <w:rPr>
          <w:rFonts w:ascii="Times New Roman" w:eastAsiaTheme="minorHAnsi" w:hAnsi="Times New Roman" w:cs="Times New Roman"/>
          <w:iCs/>
          <w:sz w:val="20"/>
          <w:szCs w:val="20"/>
        </w:rPr>
        <w:t>from</w:t>
      </w:r>
      <w:r w:rsidR="00E33A56" w:rsidRPr="005211DA">
        <w:rPr>
          <w:rFonts w:ascii="Times New Roman" w:eastAsiaTheme="minorHAnsi" w:hAnsi="Times New Roman" w:cs="Times New Roman"/>
          <w:i/>
          <w:iCs/>
          <w:sz w:val="20"/>
          <w:szCs w:val="20"/>
        </w:rPr>
        <w:t xml:space="preserve"> </w:t>
      </w:r>
      <w:r w:rsidR="00E33A56" w:rsidRPr="005211DA">
        <w:rPr>
          <w:rFonts w:ascii="Times New Roman" w:eastAsiaTheme="minorHAnsi" w:hAnsi="Times New Roman" w:cs="Times New Roman"/>
          <w:sz w:val="20"/>
          <w:szCs w:val="20"/>
        </w:rPr>
        <w:t>logs in the(hydrocarbon-bearing</w:t>
      </w:r>
      <w:r w:rsidRPr="005211DA">
        <w:rPr>
          <w:rFonts w:ascii="Times New Roman" w:eastAsiaTheme="minorHAnsi" w:hAnsi="Times New Roman" w:cs="Times New Roman"/>
          <w:sz w:val="20"/>
          <w:szCs w:val="20"/>
        </w:rPr>
        <w:t xml:space="preserve"> zone</w:t>
      </w:r>
      <w:r w:rsidR="00E33A56"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in carbonate </w:t>
      </w:r>
      <w:r w:rsidR="00E33A56" w:rsidRPr="005211DA">
        <w:rPr>
          <w:rFonts w:ascii="Times New Roman" w:eastAsiaTheme="minorHAnsi" w:hAnsi="Times New Roman" w:cs="Times New Roman"/>
          <w:sz w:val="20"/>
          <w:szCs w:val="20"/>
        </w:rPr>
        <w:t>reservoir have been achieved with the EP</w:t>
      </w:r>
      <w:r w:rsidRPr="005211DA">
        <w:rPr>
          <w:rFonts w:ascii="Times New Roman" w:eastAsiaTheme="minorHAnsi" w:hAnsi="Times New Roman" w:cs="Times New Roman"/>
          <w:sz w:val="20"/>
          <w:szCs w:val="20"/>
        </w:rPr>
        <w:t xml:space="preserve">T log. This </w:t>
      </w:r>
      <w:r w:rsidR="00E33A56" w:rsidRPr="005211DA">
        <w:rPr>
          <w:rFonts w:ascii="Times New Roman" w:eastAsiaTheme="minorHAnsi" w:hAnsi="Times New Roman" w:cs="Times New Roman"/>
          <w:sz w:val="20"/>
          <w:szCs w:val="20"/>
        </w:rPr>
        <w:t>tool</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provides a saturation value in the flus</w:t>
      </w:r>
      <w:r w:rsidRPr="005211DA">
        <w:rPr>
          <w:rFonts w:ascii="Times New Roman" w:eastAsiaTheme="minorHAnsi" w:hAnsi="Times New Roman" w:cs="Times New Roman"/>
          <w:sz w:val="20"/>
          <w:szCs w:val="20"/>
        </w:rPr>
        <w:t>hed zone</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from</w:t>
      </w:r>
      <w:r w:rsidRPr="005211DA">
        <w:rPr>
          <w:rFonts w:ascii="Times New Roman" w:eastAsiaTheme="minorHAnsi" w:hAnsi="Times New Roman" w:cs="Times New Roman"/>
          <w:sz w:val="20"/>
          <w:szCs w:val="20"/>
        </w:rPr>
        <w:t xml:space="preserve"> the electrical logs. The investigation</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 xml:space="preserve">depth </w:t>
      </w:r>
      <w:r w:rsidR="009825AA" w:rsidRPr="005211DA">
        <w:rPr>
          <w:rFonts w:ascii="Times New Roman" w:eastAsiaTheme="minorHAnsi" w:hAnsi="Times New Roman" w:cs="Times New Roman"/>
          <w:sz w:val="20"/>
          <w:szCs w:val="20"/>
        </w:rPr>
        <w:t>of</w:t>
      </w:r>
      <w:r w:rsidRPr="005211DA">
        <w:rPr>
          <w:rFonts w:ascii="Times New Roman" w:eastAsiaTheme="minorHAnsi" w:hAnsi="Times New Roman" w:cs="Times New Roman"/>
          <w:sz w:val="20"/>
          <w:szCs w:val="20"/>
        </w:rPr>
        <w:t xml:space="preserve"> this tool</w:t>
      </w:r>
      <w:r w:rsidR="00E33A56" w:rsidRPr="005211DA">
        <w:rPr>
          <w:rFonts w:ascii="Times New Roman" w:eastAsiaTheme="minorHAnsi" w:hAnsi="Times New Roman" w:cs="Times New Roman"/>
          <w:sz w:val="20"/>
          <w:szCs w:val="20"/>
        </w:rPr>
        <w:t xml:space="preserve"> is</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very shallow. As a result,</w:t>
      </w:r>
      <w:r w:rsidRPr="005211DA">
        <w:rPr>
          <w:rFonts w:ascii="Times New Roman" w:eastAsiaTheme="minorHAnsi" w:hAnsi="Times New Roman" w:cs="Times New Roman"/>
          <w:sz w:val="20"/>
          <w:szCs w:val="20"/>
        </w:rPr>
        <w:t xml:space="preserve"> the vertical resolution from EPT is</w:t>
      </w:r>
      <w:r w:rsidR="00E33A56" w:rsidRPr="005211DA">
        <w:rPr>
          <w:rFonts w:ascii="Times New Roman" w:eastAsiaTheme="minorHAnsi" w:hAnsi="Times New Roman" w:cs="Times New Roman"/>
          <w:sz w:val="20"/>
          <w:szCs w:val="20"/>
        </w:rPr>
        <w:t xml:space="preserve"> very good</w:t>
      </w:r>
      <w:r w:rsidR="00823F84" w:rsidRPr="005211DA">
        <w:rPr>
          <w:rFonts w:ascii="Times New Roman" w:eastAsiaTheme="minorHAnsi" w:hAnsi="Times New Roman" w:cs="Times New Roman"/>
          <w:sz w:val="20"/>
          <w:szCs w:val="20"/>
        </w:rPr>
        <w:t>. The porosity value ф obtained from</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porosity tools (whi</w:t>
      </w:r>
      <w:r w:rsidR="00FA6D11" w:rsidRPr="005211DA">
        <w:rPr>
          <w:rFonts w:ascii="Times New Roman" w:eastAsiaTheme="minorHAnsi" w:hAnsi="Times New Roman" w:cs="Times New Roman"/>
          <w:sz w:val="20"/>
          <w:szCs w:val="20"/>
        </w:rPr>
        <w:t>ch are required for the calcula</w:t>
      </w:r>
      <w:r w:rsidR="00E33A56" w:rsidRPr="005211DA">
        <w:rPr>
          <w:rFonts w:ascii="Times New Roman" w:eastAsiaTheme="minorHAnsi" w:hAnsi="Times New Roman" w:cs="Times New Roman"/>
          <w:sz w:val="20"/>
          <w:szCs w:val="20"/>
        </w:rPr>
        <w:t>tion of</w:t>
      </w:r>
      <w:r w:rsidR="00E33A56" w:rsidRPr="005211DA">
        <w:rPr>
          <w:rFonts w:ascii="Times New Roman" w:eastAsiaTheme="minorHAnsi" w:hAnsi="Times New Roman" w:cs="Times New Roman"/>
          <w:i/>
          <w:sz w:val="20"/>
          <w:szCs w:val="20"/>
        </w:rPr>
        <w:t xml:space="preserve"> m</w:t>
      </w:r>
      <w:r w:rsidR="00FA6D11" w:rsidRPr="005211DA">
        <w:rPr>
          <w:rFonts w:ascii="Times New Roman" w:eastAsiaTheme="minorHAnsi" w:hAnsi="Times New Roman" w:cs="Times New Roman"/>
          <w:sz w:val="20"/>
          <w:szCs w:val="20"/>
        </w:rPr>
        <w:t xml:space="preserve">). With </w:t>
      </w:r>
      <w:r w:rsidR="00AF37FB" w:rsidRPr="005211DA">
        <w:rPr>
          <w:rFonts w:ascii="Times New Roman" w:eastAsiaTheme="minorHAnsi" w:hAnsi="Times New Roman" w:cs="Times New Roman"/>
          <w:sz w:val="20"/>
          <w:szCs w:val="20"/>
        </w:rPr>
        <w:t>(S</w:t>
      </w:r>
      <w:r w:rsidR="00AF37FB" w:rsidRPr="005211DA">
        <w:rPr>
          <w:rFonts w:ascii="Times New Roman" w:eastAsiaTheme="minorHAnsi" w:hAnsi="Times New Roman" w:cs="Times New Roman"/>
          <w:sz w:val="20"/>
          <w:szCs w:val="20"/>
          <w:vertAlign w:val="subscript"/>
        </w:rPr>
        <w:t>XO</w:t>
      </w:r>
      <w:r w:rsidR="00AF37FB" w:rsidRPr="005211DA">
        <w:rPr>
          <w:rFonts w:ascii="Times New Roman" w:eastAsiaTheme="minorHAnsi" w:hAnsi="Times New Roman" w:cs="Times New Roman"/>
          <w:sz w:val="20"/>
          <w:szCs w:val="20"/>
        </w:rPr>
        <w:t>)</w:t>
      </w:r>
      <w:r w:rsidR="00FA6D11" w:rsidRPr="005211DA">
        <w:rPr>
          <w:rFonts w:ascii="Times New Roman" w:eastAsiaTheme="minorHAnsi" w:hAnsi="Times New Roman" w:cs="Times New Roman"/>
          <w:sz w:val="20"/>
          <w:szCs w:val="20"/>
        </w:rPr>
        <w:t xml:space="preserve"> from </w:t>
      </w:r>
      <w:r w:rsidR="009825AA" w:rsidRPr="005211DA">
        <w:rPr>
          <w:rFonts w:ascii="Times New Roman" w:eastAsiaTheme="minorHAnsi" w:hAnsi="Times New Roman" w:cs="Times New Roman"/>
          <w:sz w:val="20"/>
          <w:szCs w:val="20"/>
        </w:rPr>
        <w:t>the EPT</w:t>
      </w:r>
      <w:r w:rsidR="00FA6D11" w:rsidRPr="005211DA">
        <w:rPr>
          <w:rFonts w:ascii="Times New Roman" w:eastAsiaTheme="minorHAnsi" w:hAnsi="Times New Roman" w:cs="Times New Roman"/>
          <w:sz w:val="20"/>
          <w:szCs w:val="20"/>
        </w:rPr>
        <w:t xml:space="preserve"> (corrected for salinity</w:t>
      </w:r>
      <w:r w:rsidR="003620AC">
        <w:rPr>
          <w:rFonts w:ascii="Times New Roman" w:eastAsiaTheme="minorHAnsi" w:hAnsi="Times New Roman" w:cs="Times New Roman"/>
          <w:sz w:val="20"/>
          <w:szCs w:val="20"/>
        </w:rPr>
        <w:t xml:space="preserve"> </w:t>
      </w:r>
      <w:r w:rsidR="00FA6D11" w:rsidRPr="005211DA">
        <w:rPr>
          <w:rFonts w:ascii="Times New Roman" w:eastAsiaTheme="minorHAnsi" w:hAnsi="Times New Roman" w:cs="Times New Roman"/>
          <w:sz w:val="20"/>
          <w:szCs w:val="20"/>
        </w:rPr>
        <w:t>effects),</w:t>
      </w:r>
      <w:r w:rsidR="003620AC">
        <w:rPr>
          <w:rFonts w:ascii="Times New Roman" w:eastAsiaTheme="minorHAnsi" w:hAnsi="Times New Roman" w:cs="Times New Roman"/>
          <w:sz w:val="20"/>
          <w:szCs w:val="20"/>
        </w:rPr>
        <w:t xml:space="preserve"> </w:t>
      </w:r>
      <w:r w:rsidR="00FA6D11" w:rsidRPr="005211DA">
        <w:rPr>
          <w:rFonts w:ascii="Times New Roman" w:eastAsiaTheme="minorHAnsi" w:hAnsi="Times New Roman" w:cs="Times New Roman"/>
          <w:iCs/>
          <w:sz w:val="20"/>
          <w:szCs w:val="20"/>
        </w:rPr>
        <w:t>Rx</w:t>
      </w:r>
      <w:r w:rsidR="00E33A56" w:rsidRPr="005211DA">
        <w:rPr>
          <w:rFonts w:ascii="Times New Roman" w:eastAsiaTheme="minorHAnsi" w:hAnsi="Times New Roman" w:cs="Times New Roman"/>
          <w:iCs/>
          <w:sz w:val="20"/>
          <w:szCs w:val="20"/>
        </w:rPr>
        <w:t>o</w:t>
      </w:r>
      <w:r w:rsidR="00E33A56" w:rsidRPr="005211DA">
        <w:rPr>
          <w:rFonts w:ascii="Times New Roman" w:eastAsiaTheme="minorHAnsi" w:hAnsi="Times New Roman" w:cs="Times New Roman"/>
          <w:i/>
          <w:iCs/>
          <w:sz w:val="20"/>
          <w:szCs w:val="20"/>
        </w:rPr>
        <w:t xml:space="preserve"> </w:t>
      </w:r>
      <w:r w:rsidR="00E33A56" w:rsidRPr="005211DA">
        <w:rPr>
          <w:rFonts w:ascii="Times New Roman" w:eastAsiaTheme="minorHAnsi" w:hAnsi="Times New Roman" w:cs="Times New Roman"/>
          <w:sz w:val="20"/>
          <w:szCs w:val="20"/>
        </w:rPr>
        <w:t>f</w:t>
      </w:r>
      <w:r w:rsidR="00FA6D11" w:rsidRPr="005211DA">
        <w:rPr>
          <w:rFonts w:ascii="Times New Roman" w:eastAsiaTheme="minorHAnsi" w:hAnsi="Times New Roman" w:cs="Times New Roman"/>
          <w:sz w:val="20"/>
          <w:szCs w:val="20"/>
        </w:rPr>
        <w:t>rom a resistivity tool, and the</w:t>
      </w:r>
      <w:r w:rsidR="003620AC">
        <w:rPr>
          <w:rFonts w:ascii="Times New Roman" w:eastAsiaTheme="minorHAnsi" w:hAnsi="Times New Roman" w:cs="Times New Roman"/>
          <w:sz w:val="20"/>
          <w:szCs w:val="20"/>
        </w:rPr>
        <w:t xml:space="preserve"> </w:t>
      </w:r>
      <w:r w:rsidR="00E33A56" w:rsidRPr="005211DA">
        <w:rPr>
          <w:rFonts w:ascii="Times New Roman" w:eastAsiaTheme="minorHAnsi" w:hAnsi="Times New Roman" w:cs="Times New Roman"/>
          <w:sz w:val="20"/>
          <w:szCs w:val="20"/>
        </w:rPr>
        <w:t xml:space="preserve">effective </w:t>
      </w:r>
      <w:r w:rsidR="00FA6D11" w:rsidRPr="005211DA">
        <w:rPr>
          <w:rFonts w:ascii="Times New Roman" w:eastAsiaTheme="minorHAnsi" w:hAnsi="Times New Roman" w:cs="Times New Roman"/>
          <w:sz w:val="20"/>
          <w:szCs w:val="20"/>
        </w:rPr>
        <w:t>resistivity of the water in the flushed zone (</w:t>
      </w:r>
      <w:r w:rsidR="00E33A56" w:rsidRPr="005211DA">
        <w:rPr>
          <w:rFonts w:ascii="Times New Roman" w:eastAsiaTheme="minorHAnsi" w:hAnsi="Times New Roman" w:cs="Times New Roman"/>
          <w:sz w:val="20"/>
          <w:szCs w:val="20"/>
        </w:rPr>
        <w:t xml:space="preserve">derived </w:t>
      </w:r>
      <w:r w:rsidR="00FA6D11" w:rsidRPr="005211DA">
        <w:rPr>
          <w:rFonts w:ascii="Times New Roman" w:eastAsiaTheme="minorHAnsi" w:hAnsi="Times New Roman" w:cs="Times New Roman"/>
          <w:sz w:val="20"/>
          <w:szCs w:val="20"/>
        </w:rPr>
        <w:t>from R</w:t>
      </w:r>
      <w:r w:rsidR="00FA6D11" w:rsidRPr="005211DA">
        <w:rPr>
          <w:rFonts w:ascii="Times New Roman" w:eastAsiaTheme="minorHAnsi" w:hAnsi="Times New Roman" w:cs="Times New Roman"/>
          <w:sz w:val="20"/>
          <w:szCs w:val="20"/>
          <w:vertAlign w:val="subscript"/>
        </w:rPr>
        <w:t>mf</w:t>
      </w:r>
      <w:r w:rsidR="00FA6D11" w:rsidRPr="005211DA">
        <w:rPr>
          <w:rFonts w:ascii="Times New Roman" w:eastAsiaTheme="minorHAnsi" w:hAnsi="Times New Roman" w:cs="Times New Roman"/>
          <w:sz w:val="20"/>
          <w:szCs w:val="20"/>
        </w:rPr>
        <w:t xml:space="preserve"> with correction for m</w:t>
      </w:r>
      <w:r w:rsidR="00E33A56" w:rsidRPr="005211DA">
        <w:rPr>
          <w:rFonts w:ascii="Times New Roman" w:eastAsiaTheme="minorHAnsi" w:hAnsi="Times New Roman" w:cs="Times New Roman"/>
          <w:sz w:val="20"/>
          <w:szCs w:val="20"/>
        </w:rPr>
        <w:t xml:space="preserve">ixing with formation </w:t>
      </w:r>
      <w:r w:rsidR="00E33A56" w:rsidRPr="005211DA">
        <w:rPr>
          <w:rFonts w:ascii="Times New Roman" w:eastAsiaTheme="minorHAnsi" w:hAnsi="Times New Roman" w:cs="Times New Roman"/>
          <w:iCs/>
          <w:sz w:val="20"/>
          <w:szCs w:val="20"/>
        </w:rPr>
        <w:t>water),</w:t>
      </w:r>
      <w:r w:rsidR="009B12FE" w:rsidRPr="005211DA">
        <w:rPr>
          <w:rFonts w:ascii="Times New Roman" w:eastAsiaTheme="minorHAnsi" w:hAnsi="Times New Roman" w:cs="Times New Roman"/>
          <w:iCs/>
          <w:sz w:val="20"/>
          <w:szCs w:val="20"/>
        </w:rPr>
        <w:t xml:space="preserve"> </w:t>
      </w:r>
      <w:r w:rsidR="009825AA" w:rsidRPr="005211DA">
        <w:rPr>
          <w:rFonts w:ascii="Times New Roman" w:eastAsiaTheme="minorHAnsi" w:hAnsi="Times New Roman" w:cs="Times New Roman"/>
          <w:iCs/>
          <w:sz w:val="20"/>
          <w:szCs w:val="20"/>
        </w:rPr>
        <w:t>cementation</w:t>
      </w:r>
      <w:r w:rsidR="009B12FE" w:rsidRPr="005211DA">
        <w:rPr>
          <w:rFonts w:ascii="Times New Roman" w:eastAsiaTheme="minorHAnsi" w:hAnsi="Times New Roman" w:cs="Times New Roman"/>
          <w:iCs/>
          <w:sz w:val="20"/>
          <w:szCs w:val="20"/>
        </w:rPr>
        <w:t xml:space="preserve"> factor</w:t>
      </w:r>
      <w:r w:rsidR="003620AC">
        <w:rPr>
          <w:rFonts w:ascii="Times New Roman" w:eastAsiaTheme="minorHAnsi" w:hAnsi="Times New Roman" w:cs="Times New Roman"/>
          <w:iCs/>
          <w:sz w:val="20"/>
          <w:szCs w:val="20"/>
        </w:rPr>
        <w:t xml:space="preserve"> </w:t>
      </w:r>
      <w:r w:rsidR="009B12FE" w:rsidRPr="005211DA">
        <w:rPr>
          <w:rFonts w:ascii="Times New Roman" w:eastAsiaTheme="minorHAnsi" w:hAnsi="Times New Roman" w:cs="Times New Roman"/>
          <w:i/>
          <w:iCs/>
          <w:sz w:val="20"/>
          <w:szCs w:val="20"/>
        </w:rPr>
        <w:t>(</w:t>
      </w:r>
      <w:r w:rsidR="00E33A56" w:rsidRPr="005211DA">
        <w:rPr>
          <w:rFonts w:ascii="Times New Roman" w:eastAsiaTheme="minorHAnsi" w:hAnsi="Times New Roman" w:cs="Times New Roman"/>
          <w:i/>
          <w:iCs/>
          <w:sz w:val="20"/>
          <w:szCs w:val="20"/>
        </w:rPr>
        <w:t>m</w:t>
      </w:r>
      <w:r w:rsidR="003620AC">
        <w:rPr>
          <w:rFonts w:ascii="Times New Roman" w:eastAsiaTheme="minorHAnsi" w:hAnsi="Times New Roman" w:cs="Times New Roman"/>
          <w:i/>
          <w:iCs/>
          <w:sz w:val="20"/>
          <w:szCs w:val="20"/>
        </w:rPr>
        <w:t>)</w:t>
      </w:r>
      <w:r w:rsidR="009825AA" w:rsidRPr="005211DA">
        <w:rPr>
          <w:rFonts w:ascii="Times New Roman" w:eastAsiaTheme="minorHAnsi" w:hAnsi="Times New Roman" w:cs="Times New Roman"/>
          <w:i/>
          <w:iCs/>
          <w:sz w:val="20"/>
          <w:szCs w:val="20"/>
        </w:rPr>
        <w:t xml:space="preserve"> </w:t>
      </w:r>
      <w:r w:rsidR="00E33A56" w:rsidRPr="005211DA">
        <w:rPr>
          <w:rFonts w:ascii="Times New Roman" w:eastAsiaTheme="minorHAnsi" w:hAnsi="Times New Roman" w:cs="Times New Roman"/>
          <w:i/>
          <w:iCs/>
          <w:sz w:val="20"/>
          <w:szCs w:val="20"/>
        </w:rPr>
        <w:t xml:space="preserve">can </w:t>
      </w:r>
      <w:r w:rsidR="00823F84" w:rsidRPr="005211DA">
        <w:rPr>
          <w:rFonts w:ascii="Times New Roman" w:eastAsiaTheme="minorHAnsi" w:hAnsi="Times New Roman" w:cs="Times New Roman"/>
          <w:sz w:val="20"/>
          <w:szCs w:val="20"/>
        </w:rPr>
        <w:t>be calculated from the Archie's</w:t>
      </w:r>
      <w:r w:rsidR="00E33A56" w:rsidRPr="005211DA">
        <w:rPr>
          <w:rFonts w:ascii="Times New Roman" w:eastAsiaTheme="minorHAnsi" w:hAnsi="Times New Roman" w:cs="Times New Roman"/>
          <w:sz w:val="20"/>
          <w:szCs w:val="20"/>
        </w:rPr>
        <w:t xml:space="preserve"> equation</w:t>
      </w:r>
      <w:r w:rsidR="009825AA" w:rsidRPr="005211DA">
        <w:rPr>
          <w:rFonts w:ascii="Times New Roman" w:eastAsiaTheme="minorHAnsi" w:hAnsi="Times New Roman" w:cs="Times New Roman"/>
          <w:sz w:val="20"/>
          <w:szCs w:val="20"/>
        </w:rPr>
        <w:t xml:space="preserve"> (</w:t>
      </w:r>
      <w:r w:rsidR="00C87A89" w:rsidRPr="005211DA">
        <w:rPr>
          <w:rFonts w:ascii="Times New Roman" w:eastAsiaTheme="minorHAnsi" w:hAnsi="Times New Roman" w:cs="Times New Roman"/>
          <w:sz w:val="20"/>
          <w:szCs w:val="20"/>
        </w:rPr>
        <w:t xml:space="preserve">Focke and </w:t>
      </w:r>
      <w:r w:rsidR="009B12FE" w:rsidRPr="005211DA">
        <w:rPr>
          <w:rFonts w:ascii="Times New Roman" w:eastAsiaTheme="minorHAnsi" w:hAnsi="Times New Roman" w:cs="Times New Roman"/>
          <w:sz w:val="20"/>
          <w:szCs w:val="20"/>
        </w:rPr>
        <w:t>Munn</w:t>
      </w:r>
      <w:r w:rsidR="003620AC">
        <w:rPr>
          <w:rFonts w:ascii="Times New Roman" w:eastAsiaTheme="minorHAnsi" w:hAnsi="Times New Roman" w:cs="Times New Roman"/>
          <w:sz w:val="20"/>
          <w:szCs w:val="20"/>
        </w:rPr>
        <w:t>,</w:t>
      </w:r>
      <w:r w:rsidR="009825AA" w:rsidRPr="005211DA">
        <w:rPr>
          <w:rFonts w:ascii="Times New Roman" w:eastAsiaTheme="minorHAnsi" w:hAnsi="Times New Roman" w:cs="Times New Roman"/>
          <w:sz w:val="20"/>
          <w:szCs w:val="20"/>
        </w:rPr>
        <w:t xml:space="preserve"> </w:t>
      </w:r>
      <w:r w:rsidR="009B12FE" w:rsidRPr="005211DA">
        <w:rPr>
          <w:rFonts w:ascii="Times New Roman" w:eastAsiaTheme="minorHAnsi" w:hAnsi="Times New Roman" w:cs="Times New Roman"/>
          <w:sz w:val="20"/>
          <w:szCs w:val="20"/>
        </w:rPr>
        <w:t>1987).</w:t>
      </w:r>
      <w:r w:rsidR="00E33A56" w:rsidRPr="005211DA">
        <w:rPr>
          <w:rFonts w:ascii="Times New Roman" w:eastAsiaTheme="minorHAnsi" w:hAnsi="Times New Roman" w:cs="Times New Roman"/>
          <w:sz w:val="20"/>
          <w:szCs w:val="20"/>
        </w:rPr>
        <w:t>:</w:t>
      </w:r>
    </w:p>
    <w:p w:rsidR="001A4B73" w:rsidRPr="005211DA" w:rsidRDefault="00BF5BDD"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080" w:dyaOrig="720">
          <v:shape id="_x0000_i3177" type="#_x0000_t75" style="width:198.45pt;height:35.7pt" o:ole="">
            <v:imagedata r:id="rId186" o:title=""/>
          </v:shape>
          <o:OLEObject Type="Embed" ProgID="Equation.3" ShapeID="_x0000_i3177" DrawAspect="Content" ObjectID="_1515410923" r:id="rId187"/>
        </w:object>
      </w:r>
    </w:p>
    <w:p w:rsidR="001A4B73" w:rsidRPr="005211DA" w:rsidRDefault="001A4B73"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A669C1" w:rsidRPr="005211DA" w:rsidRDefault="000F015E" w:rsidP="00276A52">
      <w:pPr>
        <w:pStyle w:val="Heading2"/>
        <w:keepNext w:val="0"/>
        <w:keepLines w:val="0"/>
        <w:adjustRightInd w:val="0"/>
        <w:snapToGrid w:val="0"/>
        <w:spacing w:before="0" w:after="0" w:line="240" w:lineRule="auto"/>
        <w:rPr>
          <w:sz w:val="20"/>
          <w:szCs w:val="20"/>
        </w:rPr>
      </w:pPr>
      <w:r w:rsidRPr="005211DA">
        <w:rPr>
          <w:sz w:val="20"/>
          <w:szCs w:val="20"/>
        </w:rPr>
        <w:lastRenderedPageBreak/>
        <w:t>2.</w:t>
      </w:r>
      <w:r w:rsidR="00E667A4" w:rsidRPr="005211DA">
        <w:rPr>
          <w:sz w:val="20"/>
          <w:szCs w:val="20"/>
        </w:rPr>
        <w:t>2</w:t>
      </w:r>
      <w:r w:rsidR="00DC6F5F" w:rsidRPr="005211DA">
        <w:rPr>
          <w:sz w:val="20"/>
          <w:szCs w:val="20"/>
        </w:rPr>
        <w:t>.7</w:t>
      </w:r>
      <w:r w:rsidR="00015754" w:rsidRPr="005211DA">
        <w:rPr>
          <w:sz w:val="20"/>
          <w:szCs w:val="20"/>
        </w:rPr>
        <w:t>.4</w:t>
      </w:r>
      <w:r w:rsidR="00A669C1" w:rsidRPr="005211DA">
        <w:rPr>
          <w:sz w:val="20"/>
          <w:szCs w:val="20"/>
        </w:rPr>
        <w:t xml:space="preserve"> Level by Level Method</w:t>
      </w:r>
    </w:p>
    <w:p w:rsidR="004F2229" w:rsidRPr="005211DA" w:rsidRDefault="004F2229"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Gomez</w:t>
      </w:r>
      <w:r w:rsidR="003B61FE" w:rsidRPr="005211DA">
        <w:rPr>
          <w:rFonts w:ascii="Times New Roman" w:hAnsi="Times New Roman" w:cs="Times New Roman"/>
          <w:sz w:val="20"/>
          <w:szCs w:val="20"/>
        </w:rPr>
        <w:t xml:space="preserve"> </w:t>
      </w:r>
      <w:r w:rsidR="008B4E16" w:rsidRPr="005211DA">
        <w:rPr>
          <w:rFonts w:ascii="Times New Roman" w:hAnsi="Times New Roman" w:cs="Times New Roman"/>
          <w:sz w:val="20"/>
          <w:szCs w:val="20"/>
        </w:rPr>
        <w:t>(1977 and 1978)</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was the first researcher who pre</w:t>
      </w:r>
      <w:r w:rsidR="008C51A1" w:rsidRPr="005211DA">
        <w:rPr>
          <w:rFonts w:ascii="Times New Roman" w:hAnsi="Times New Roman" w:cs="Times New Roman"/>
          <w:sz w:val="20"/>
          <w:szCs w:val="20"/>
        </w:rPr>
        <w:t>sented a method to calculate (</w:t>
      </w:r>
      <w:r w:rsidR="008C51A1" w:rsidRPr="005211DA">
        <w:rPr>
          <w:rFonts w:ascii="Times New Roman" w:hAnsi="Times New Roman" w:cs="Times New Roman"/>
          <w:i/>
          <w:sz w:val="20"/>
          <w:szCs w:val="20"/>
        </w:rPr>
        <w:t>m</w:t>
      </w:r>
      <w:r w:rsidR="008C51A1" w:rsidRPr="005211DA">
        <w:rPr>
          <w:rFonts w:ascii="Times New Roman" w:hAnsi="Times New Roman" w:cs="Times New Roman"/>
          <w:sz w:val="20"/>
          <w:szCs w:val="20"/>
        </w:rPr>
        <w:t>) and (a)</w:t>
      </w:r>
      <w:r w:rsidRPr="005211DA">
        <w:rPr>
          <w:rFonts w:ascii="Times New Roman" w:hAnsi="Times New Roman" w:cs="Times New Roman"/>
          <w:sz w:val="20"/>
          <w:szCs w:val="20"/>
        </w:rPr>
        <w:t xml:space="preserve"> for each level</w:t>
      </w:r>
      <w:r w:rsidR="003620AC">
        <w:rPr>
          <w:rFonts w:ascii="Times New Roman" w:hAnsi="Times New Roman" w:cs="Times New Roman"/>
          <w:sz w:val="20"/>
          <w:szCs w:val="20"/>
        </w:rPr>
        <w:t>,</w:t>
      </w:r>
      <w:r w:rsidR="00D4744E" w:rsidRPr="005211DA">
        <w:rPr>
          <w:rFonts w:ascii="Times New Roman" w:hAnsi="Times New Roman" w:cs="Times New Roman"/>
          <w:sz w:val="20"/>
          <w:szCs w:val="20"/>
        </w:rPr>
        <w:t xml:space="preserve"> he proved the intendancy of (a) with (</w:t>
      </w:r>
      <w:r w:rsidR="00D4744E" w:rsidRPr="005211DA">
        <w:rPr>
          <w:rFonts w:ascii="Times New Roman" w:hAnsi="Times New Roman" w:cs="Times New Roman"/>
          <w:i/>
          <w:sz w:val="20"/>
          <w:szCs w:val="20"/>
        </w:rPr>
        <w:t>m</w:t>
      </w:r>
      <w:r w:rsidR="00D4744E" w:rsidRPr="005211DA">
        <w:rPr>
          <w:rFonts w:ascii="Times New Roman" w:hAnsi="Times New Roman" w:cs="Times New Roman"/>
          <w:sz w:val="20"/>
          <w:szCs w:val="20"/>
        </w:rPr>
        <w:t>)</w:t>
      </w:r>
      <w:r w:rsidRPr="005211DA">
        <w:rPr>
          <w:rFonts w:ascii="Times New Roman" w:hAnsi="Times New Roman" w:cs="Times New Roman"/>
          <w:sz w:val="20"/>
          <w:szCs w:val="20"/>
        </w:rPr>
        <w:t xml:space="preserve"> and </w:t>
      </w:r>
      <w:r w:rsidR="009825AA" w:rsidRPr="005211DA">
        <w:rPr>
          <w:rFonts w:ascii="Times New Roman" w:hAnsi="Times New Roman" w:cs="Times New Roman"/>
          <w:sz w:val="20"/>
          <w:szCs w:val="20"/>
        </w:rPr>
        <w:t>their</w:t>
      </w:r>
      <w:r w:rsidRPr="005211DA">
        <w:rPr>
          <w:rFonts w:ascii="Times New Roman" w:hAnsi="Times New Roman" w:cs="Times New Roman"/>
          <w:sz w:val="20"/>
          <w:szCs w:val="20"/>
        </w:rPr>
        <w:t xml:space="preserve"> strong relationship to texture of formation, so they can be used as a permeability index. Also he was the first one who stated</w:t>
      </w:r>
      <w:r w:rsidR="00922B75" w:rsidRPr="005211DA">
        <w:rPr>
          <w:rFonts w:ascii="Times New Roman" w:hAnsi="Times New Roman" w:cs="Times New Roman"/>
          <w:sz w:val="20"/>
          <w:szCs w:val="20"/>
        </w:rPr>
        <w:t xml:space="preserve"> the importance to calculate (a)</w:t>
      </w:r>
      <w:r w:rsidRPr="005211DA">
        <w:rPr>
          <w:rFonts w:ascii="Times New Roman" w:hAnsi="Times New Roman" w:cs="Times New Roman"/>
          <w:sz w:val="20"/>
          <w:szCs w:val="20"/>
        </w:rPr>
        <w:t xml:space="preserve"> for each level and change its name to Tortuosity factor. By applying the Simandoux equation to the mud filtrate in flushed zone F</w:t>
      </w:r>
      <w:r w:rsidR="00CF4C1F" w:rsidRPr="005211DA">
        <w:rPr>
          <w:rFonts w:ascii="Times New Roman" w:hAnsi="Times New Roman" w:cs="Times New Roman"/>
          <w:sz w:val="20"/>
          <w:szCs w:val="20"/>
        </w:rPr>
        <w:t>ormation Factor (F)</w:t>
      </w:r>
      <w:r w:rsidRPr="005211DA">
        <w:rPr>
          <w:rFonts w:ascii="Times New Roman" w:hAnsi="Times New Roman" w:cs="Times New Roman"/>
          <w:sz w:val="20"/>
          <w:szCs w:val="20"/>
        </w:rPr>
        <w:t xml:space="preserve"> can be obtained:</w:t>
      </w:r>
    </w:p>
    <w:p w:rsidR="004F2229" w:rsidRPr="005211DA" w:rsidRDefault="00BF5BDD"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5500" w:dyaOrig="800">
          <v:shape id="_x0000_i3178" type="#_x0000_t75" style="width:208.5pt;height:31.3pt" o:ole="">
            <v:imagedata r:id="rId188" o:title=""/>
          </v:shape>
          <o:OLEObject Type="Embed" ProgID="Equation.3" ShapeID="_x0000_i3178" DrawAspect="Content" ObjectID="_1515410924" r:id="rId189"/>
        </w:object>
      </w:r>
    </w:p>
    <w:p w:rsidR="00EB61B2" w:rsidRPr="005211DA" w:rsidRDefault="004F2229"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EB61B2" w:rsidRPr="005211DA" w:rsidRDefault="00EB61B2"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S</w:t>
      </w:r>
      <w:r w:rsidRPr="005211DA">
        <w:rPr>
          <w:rFonts w:ascii="Times New Roman" w:hAnsi="Times New Roman" w:cs="Times New Roman"/>
          <w:sz w:val="20"/>
          <w:szCs w:val="20"/>
          <w:vertAlign w:val="subscript"/>
        </w:rPr>
        <w:t>xo</w:t>
      </w:r>
      <w:r w:rsidRPr="005211DA">
        <w:rPr>
          <w:rFonts w:ascii="Times New Roman" w:hAnsi="Times New Roman" w:cs="Times New Roman"/>
          <w:sz w:val="20"/>
          <w:szCs w:val="20"/>
        </w:rPr>
        <w:t xml:space="preserve"> = {1-0.5(1-S</w:t>
      </w:r>
      <w:r w:rsidRPr="005211DA">
        <w:rPr>
          <w:rFonts w:ascii="Times New Roman" w:hAnsi="Times New Roman" w:cs="Times New Roman"/>
          <w:sz w:val="20"/>
          <w:szCs w:val="20"/>
          <w:vertAlign w:val="subscript"/>
        </w:rPr>
        <w:t>w</w:t>
      </w:r>
      <w:r w:rsidRPr="005211DA">
        <w:rPr>
          <w:rFonts w:ascii="Times New Roman" w:hAnsi="Times New Roman" w:cs="Times New Roman"/>
          <w:sz w:val="20"/>
          <w:szCs w:val="20"/>
        </w:rPr>
        <w:t>)}.</w:t>
      </w:r>
    </w:p>
    <w:p w:rsidR="00EB61B2" w:rsidRPr="005211DA" w:rsidRDefault="00EB61B2"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object w:dxaOrig="940" w:dyaOrig="380">
          <v:shape id="_x0000_i3179" type="#_x0000_t75" style="width:46.95pt;height:18.8pt" o:ole="">
            <v:imagedata r:id="rId190" o:title=""/>
          </v:shape>
          <o:OLEObject Type="Embed" ProgID="Equation.3" ShapeID="_x0000_i3179" DrawAspect="Content" ObjectID="_1515410925" r:id="rId191"/>
        </w:object>
      </w:r>
      <w:r w:rsidRPr="005211DA">
        <w:rPr>
          <w:rFonts w:ascii="Times New Roman" w:hAnsi="Times New Roman" w:cs="Times New Roman"/>
          <w:sz w:val="20"/>
          <w:szCs w:val="20"/>
        </w:rPr>
        <w:t xml:space="preserve"> Obtained from MSFL log in shale zone</w:t>
      </w:r>
    </w:p>
    <w:p w:rsidR="004F2229" w:rsidRPr="005211DA" w:rsidRDefault="00EB61B2"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R</w:t>
      </w:r>
      <w:r w:rsidRPr="005211DA">
        <w:rPr>
          <w:rFonts w:ascii="Times New Roman" w:hAnsi="Times New Roman" w:cs="Times New Roman"/>
          <w:sz w:val="20"/>
          <w:szCs w:val="20"/>
          <w:vertAlign w:val="subscript"/>
        </w:rPr>
        <w:t>clay</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Obtained from ILD log in shale zone</w:t>
      </w:r>
    </w:p>
    <w:p w:rsidR="00550F63" w:rsidRPr="005211DA" w:rsidRDefault="00EB61B2"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sz w:val="20"/>
          <w:szCs w:val="20"/>
        </w:rPr>
        <w:t>Sw</w:t>
      </w:r>
      <w:r w:rsidR="003620AC">
        <w:rPr>
          <w:rFonts w:ascii="Times New Roman" w:hAnsi="Times New Roman" w:cs="Times New Roman"/>
          <w:sz w:val="20"/>
          <w:szCs w:val="20"/>
        </w:rPr>
        <w:t>:</w:t>
      </w:r>
      <w:r w:rsidR="004F2229" w:rsidRPr="005211DA">
        <w:rPr>
          <w:rFonts w:ascii="Times New Roman" w:hAnsi="Times New Roman" w:cs="Times New Roman"/>
          <w:sz w:val="20"/>
          <w:szCs w:val="20"/>
        </w:rPr>
        <w:t xml:space="preserve"> Obtained by the same Simandoux equation in version zone.</w:t>
      </w:r>
    </w:p>
    <w:p w:rsidR="00550F63" w:rsidRPr="005211DA" w:rsidRDefault="00BF5BDD"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iCs/>
          <w:sz w:val="20"/>
          <w:szCs w:val="20"/>
        </w:rPr>
        <w:object w:dxaOrig="5640" w:dyaOrig="840">
          <v:shape id="_x0000_i3180" type="#_x0000_t75" style="width:218.5pt;height:33.2pt" o:ole="">
            <v:imagedata r:id="rId192" o:title=""/>
          </v:shape>
          <o:OLEObject Type="Embed" ProgID="Equation.3" ShapeID="_x0000_i3180" DrawAspect="Content" ObjectID="_1515410926" r:id="rId193"/>
        </w:object>
      </w:r>
    </w:p>
    <w:p w:rsidR="00A669C1" w:rsidRPr="005211DA" w:rsidRDefault="00550F63"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By using the comput</w:t>
      </w:r>
      <w:r w:rsidR="006E2E8E" w:rsidRPr="005211DA">
        <w:rPr>
          <w:rFonts w:ascii="Times New Roman" w:hAnsi="Times New Roman" w:cs="Times New Roman"/>
          <w:sz w:val="20"/>
          <w:szCs w:val="20"/>
        </w:rPr>
        <w:t>ed value of F and Φ from logs; (</w:t>
      </w:r>
      <w:r w:rsidRPr="005211DA">
        <w:rPr>
          <w:rFonts w:ascii="Times New Roman" w:hAnsi="Times New Roman" w:cs="Times New Roman"/>
          <w:sz w:val="20"/>
          <w:szCs w:val="20"/>
        </w:rPr>
        <w:t>a</w:t>
      </w:r>
      <w:r w:rsidR="006E2E8E" w:rsidRPr="005211DA">
        <w:rPr>
          <w:rFonts w:ascii="Times New Roman" w:hAnsi="Times New Roman" w:cs="Times New Roman"/>
          <w:sz w:val="20"/>
          <w:szCs w:val="20"/>
        </w:rPr>
        <w:t>)</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and</w:t>
      </w:r>
      <w:r w:rsidR="006E2E8E" w:rsidRPr="005211DA">
        <w:rPr>
          <w:rFonts w:ascii="Times New Roman" w:hAnsi="Times New Roman" w:cs="Times New Roman"/>
          <w:sz w:val="20"/>
          <w:szCs w:val="20"/>
        </w:rPr>
        <w:t xml:space="preserve"> (</w:t>
      </w:r>
      <w:r w:rsidR="006E2E8E" w:rsidRPr="005211DA">
        <w:rPr>
          <w:rFonts w:ascii="Times New Roman" w:hAnsi="Times New Roman" w:cs="Times New Roman"/>
          <w:i/>
          <w:sz w:val="20"/>
          <w:szCs w:val="20"/>
        </w:rPr>
        <w:t>m</w:t>
      </w:r>
      <w:r w:rsidR="006E2E8E" w:rsidRPr="005211DA">
        <w:rPr>
          <w:rFonts w:ascii="Times New Roman" w:hAnsi="Times New Roman" w:cs="Times New Roman"/>
          <w:sz w:val="20"/>
          <w:szCs w:val="20"/>
        </w:rPr>
        <w:t>)</w:t>
      </w:r>
      <w:r w:rsidRPr="005211DA">
        <w:rPr>
          <w:rFonts w:ascii="Times New Roman" w:hAnsi="Times New Roman" w:cs="Times New Roman"/>
          <w:sz w:val="20"/>
          <w:szCs w:val="20"/>
        </w:rPr>
        <w:t xml:space="preserve"> are determined by the following equation:</w:t>
      </w:r>
    </w:p>
    <w:p w:rsidR="00A30D9B" w:rsidRPr="005211DA" w:rsidRDefault="00BF5BDD" w:rsidP="00830D85">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iCs/>
          <w:sz w:val="20"/>
          <w:szCs w:val="20"/>
        </w:rPr>
        <w:object w:dxaOrig="5840" w:dyaOrig="760">
          <v:shape id="_x0000_i3181" type="#_x0000_t75" style="width:219.15pt;height:28.8pt" o:ole="">
            <v:imagedata r:id="rId194" o:title=""/>
          </v:shape>
          <o:OLEObject Type="Embed" ProgID="Equation.3" ShapeID="_x0000_i3181" DrawAspect="Content" ObjectID="_1515410927" r:id="rId195"/>
        </w:objec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object w:dxaOrig="5860" w:dyaOrig="680">
          <v:shape id="_x0000_i3182" type="#_x0000_t75" style="width:219.15pt;height:25.65pt" o:ole="">
            <v:imagedata r:id="rId196" o:title=""/>
          </v:shape>
          <o:OLEObject Type="Embed" ProgID="Equation.3" ShapeID="_x0000_i3182" DrawAspect="Content" ObjectID="_1515410928" r:id="rId197"/>
        </w:object>
      </w:r>
    </w:p>
    <w:p w:rsidR="00550F63" w:rsidRPr="005211DA" w:rsidRDefault="00550F63"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p>
    <w:p w:rsidR="00550F63" w:rsidRPr="005211DA" w:rsidRDefault="00550F63"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A: Equal to 1.8 for sand and 2.03 for carbonate.</w:t>
      </w:r>
    </w:p>
    <w:p w:rsidR="007A6651" w:rsidRPr="005211DA" w:rsidRDefault="00550F63"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B: Equal to 1.29 for sand 0.9 and for carbonate.</w:t>
      </w:r>
    </w:p>
    <w:p w:rsidR="00800D3E" w:rsidRPr="005211DA" w:rsidRDefault="00814FA5"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The </w:t>
      </w:r>
      <w:r w:rsidR="007A6651" w:rsidRPr="005211DA">
        <w:rPr>
          <w:rFonts w:ascii="Times New Roman" w:hAnsi="Times New Roman" w:cs="Times New Roman"/>
          <w:sz w:val="20"/>
          <w:szCs w:val="20"/>
        </w:rPr>
        <w:t>flow chart</w:t>
      </w:r>
      <w:r w:rsidR="00780A61" w:rsidRPr="005211DA">
        <w:rPr>
          <w:rFonts w:ascii="Times New Roman" w:hAnsi="Times New Roman" w:cs="Times New Roman"/>
          <w:sz w:val="20"/>
          <w:szCs w:val="20"/>
        </w:rPr>
        <w:t xml:space="preserve"> (refer to </w:t>
      </w:r>
      <w:r w:rsidR="00163EA3" w:rsidRPr="005211DA">
        <w:rPr>
          <w:rFonts w:ascii="Times New Roman" w:hAnsi="Times New Roman" w:cs="Times New Roman"/>
          <w:sz w:val="20"/>
          <w:szCs w:val="20"/>
        </w:rPr>
        <w:t>Appendix, B</w:t>
      </w:r>
      <w:r w:rsidR="00780A61" w:rsidRPr="005211DA">
        <w:rPr>
          <w:rFonts w:ascii="Times New Roman" w:hAnsi="Times New Roman" w:cs="Times New Roman"/>
          <w:sz w:val="20"/>
          <w:szCs w:val="20"/>
        </w:rPr>
        <w:t>-4</w:t>
      </w:r>
      <w:r w:rsidR="007A6651" w:rsidRPr="005211DA">
        <w:rPr>
          <w:rFonts w:ascii="Times New Roman" w:hAnsi="Times New Roman" w:cs="Times New Roman"/>
          <w:sz w:val="20"/>
          <w:szCs w:val="20"/>
        </w:rPr>
        <w:t>) describes the iteration process for Gomez meth</w:t>
      </w:r>
      <w:r w:rsidR="00C7255B" w:rsidRPr="005211DA">
        <w:rPr>
          <w:rFonts w:ascii="Times New Roman" w:hAnsi="Times New Roman" w:cs="Times New Roman"/>
          <w:sz w:val="20"/>
          <w:szCs w:val="20"/>
        </w:rPr>
        <w:t>od.</w:t>
      </w:r>
    </w:p>
    <w:p w:rsidR="00800D3E" w:rsidRPr="005211DA" w:rsidRDefault="00800D3E"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696BFF" w:rsidRPr="005211DA" w:rsidRDefault="004F5DCE" w:rsidP="00276A52">
      <w:pPr>
        <w:autoSpaceDE w:val="0"/>
        <w:autoSpaceDN w:val="0"/>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2.2.8 Permeability Determination</w:t>
      </w:r>
      <w:r w:rsidR="0023765B" w:rsidRPr="005211DA">
        <w:rPr>
          <w:rFonts w:ascii="Times New Roman" w:hAnsi="Times New Roman" w:cs="Times New Roman"/>
          <w:b/>
          <w:bCs/>
          <w:sz w:val="20"/>
          <w:szCs w:val="20"/>
        </w:rPr>
        <w:t xml:space="preserve"> from </w:t>
      </w:r>
      <w:r w:rsidRPr="005211DA">
        <w:rPr>
          <w:rFonts w:ascii="Times New Roman" w:hAnsi="Times New Roman" w:cs="Times New Roman"/>
          <w:b/>
          <w:bCs/>
          <w:sz w:val="20"/>
          <w:szCs w:val="20"/>
        </w:rPr>
        <w:t>Well Logs</w:t>
      </w:r>
    </w:p>
    <w:p w:rsidR="006B4FA2" w:rsidRPr="005211DA" w:rsidRDefault="00903321" w:rsidP="00276A52">
      <w:pPr>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hAnsi="Times New Roman" w:cs="Times New Roman"/>
          <w:bCs/>
          <w:sz w:val="20"/>
          <w:szCs w:val="20"/>
        </w:rPr>
        <w:t xml:space="preserve">Permeability cannot be obtained </w:t>
      </w:r>
      <w:r w:rsidR="00454DA6" w:rsidRPr="005211DA">
        <w:rPr>
          <w:rFonts w:ascii="Times New Roman" w:hAnsi="Times New Roman" w:cs="Times New Roman"/>
          <w:bCs/>
          <w:sz w:val="20"/>
          <w:szCs w:val="20"/>
        </w:rPr>
        <w:t>directly from</w:t>
      </w:r>
      <w:r w:rsidRPr="005211DA">
        <w:rPr>
          <w:rFonts w:ascii="Times New Roman" w:hAnsi="Times New Roman" w:cs="Times New Roman"/>
          <w:bCs/>
          <w:sz w:val="20"/>
          <w:szCs w:val="20"/>
        </w:rPr>
        <w:t xml:space="preserve"> well logs</w:t>
      </w:r>
      <w:r w:rsidR="003620AC">
        <w:rPr>
          <w:rFonts w:ascii="Times New Roman" w:hAnsi="Times New Roman" w:cs="Times New Roman"/>
          <w:bCs/>
          <w:sz w:val="20"/>
          <w:szCs w:val="20"/>
        </w:rPr>
        <w:t>.</w:t>
      </w:r>
      <w:r w:rsidR="004807E7">
        <w:rPr>
          <w:rFonts w:ascii="Times New Roman" w:hAnsi="Times New Roman" w:cs="Times New Roman" w:hint="eastAsia"/>
          <w:bCs/>
          <w:sz w:val="20"/>
          <w:szCs w:val="20"/>
          <w:lang w:eastAsia="zh-CN"/>
        </w:rPr>
        <w:t xml:space="preserve"> </w:t>
      </w:r>
      <w:r w:rsidRPr="005211DA">
        <w:rPr>
          <w:rFonts w:ascii="Times New Roman" w:hAnsi="Times New Roman" w:cs="Times New Roman"/>
          <w:bCs/>
          <w:sz w:val="20"/>
          <w:szCs w:val="20"/>
        </w:rPr>
        <w:t xml:space="preserve">The conventional method is used to correlate core permeability and porosity measurements and to use the resulting porosity-permeability transform to calculate </w:t>
      </w:r>
      <w:r w:rsidR="009825AA" w:rsidRPr="005211DA">
        <w:rPr>
          <w:rFonts w:ascii="Times New Roman" w:hAnsi="Times New Roman" w:cs="Times New Roman"/>
          <w:bCs/>
          <w:sz w:val="20"/>
          <w:szCs w:val="20"/>
        </w:rPr>
        <w:t>the permeability</w:t>
      </w:r>
      <w:r w:rsidRPr="005211DA">
        <w:rPr>
          <w:rFonts w:ascii="Times New Roman" w:hAnsi="Times New Roman" w:cs="Times New Roman"/>
          <w:bCs/>
          <w:sz w:val="20"/>
          <w:szCs w:val="20"/>
        </w:rPr>
        <w:t xml:space="preserve"> from porosity logs. </w:t>
      </w:r>
      <w:r w:rsidR="00E50672" w:rsidRPr="005211DA">
        <w:rPr>
          <w:rFonts w:ascii="Times New Roman" w:hAnsi="Times New Roman" w:cs="Times New Roman"/>
          <w:bCs/>
          <w:sz w:val="20"/>
          <w:szCs w:val="20"/>
        </w:rPr>
        <w:t>This method too often averages out the robust permeability variations that are characteristic of carbonate reservoirs</w:t>
      </w:r>
      <w:r w:rsidR="0014146D" w:rsidRPr="005211DA">
        <w:rPr>
          <w:rFonts w:ascii="Times New Roman" w:hAnsi="Times New Roman" w:cs="Times New Roman"/>
          <w:bCs/>
          <w:sz w:val="20"/>
          <w:szCs w:val="20"/>
        </w:rPr>
        <w:t xml:space="preserve"> (Lucia</w:t>
      </w:r>
      <w:r w:rsidR="009825AA" w:rsidRPr="005211DA">
        <w:rPr>
          <w:rFonts w:ascii="Times New Roman" w:hAnsi="Times New Roman" w:cs="Times New Roman"/>
          <w:bCs/>
          <w:sz w:val="20"/>
          <w:szCs w:val="20"/>
        </w:rPr>
        <w:t xml:space="preserve">, </w:t>
      </w:r>
      <w:r w:rsidR="0014146D" w:rsidRPr="005211DA">
        <w:rPr>
          <w:rFonts w:ascii="Times New Roman" w:hAnsi="Times New Roman" w:cs="Times New Roman"/>
          <w:bCs/>
          <w:sz w:val="20"/>
          <w:szCs w:val="20"/>
        </w:rPr>
        <w:t>2007).</w:t>
      </w:r>
    </w:p>
    <w:p w:rsidR="009A72C5" w:rsidRPr="005211DA" w:rsidRDefault="00696BFF" w:rsidP="00276A52">
      <w:pPr>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hAnsi="Times New Roman" w:cs="Times New Roman"/>
          <w:iCs/>
          <w:sz w:val="20"/>
          <w:szCs w:val="20"/>
        </w:rPr>
        <w:t>Sutton E.W. in</w:t>
      </w:r>
      <w:r w:rsidR="004807E7">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1961,</w:t>
      </w:r>
      <w:r w:rsidRPr="005211DA">
        <w:rPr>
          <w:rFonts w:ascii="Times New Roman" w:hAnsi="Times New Roman" w:cs="Times New Roman"/>
          <w:b/>
          <w:bCs/>
          <w:iCs/>
          <w:sz w:val="20"/>
          <w:szCs w:val="20"/>
        </w:rPr>
        <w:t xml:space="preserve"> </w:t>
      </w:r>
      <w:r w:rsidRPr="005211DA">
        <w:rPr>
          <w:rFonts w:ascii="Times New Roman" w:hAnsi="Times New Roman" w:cs="Times New Roman"/>
          <w:iCs/>
          <w:sz w:val="20"/>
          <w:szCs w:val="20"/>
        </w:rPr>
        <w:t>studied the capability of using electrical and sonic logs in the Delaware sand in the Ford and Geraldine field as</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 xml:space="preserve">formation evaluation tools, where permeability can be estimated in this field from the sonic velocity logs. This is primarily a result of the rather good correlation which exists between porosity and permeability. Because of this, Sutton suggested that the permeability could also be estimated from the microlaterolog. In some zones, </w:t>
      </w:r>
      <w:r w:rsidRPr="005211DA">
        <w:rPr>
          <w:rFonts w:ascii="Times New Roman" w:hAnsi="Times New Roman" w:cs="Times New Roman"/>
          <w:iCs/>
          <w:sz w:val="20"/>
          <w:szCs w:val="20"/>
        </w:rPr>
        <w:lastRenderedPageBreak/>
        <w:t>permeability is controlled by the amount of shale presence.</w:t>
      </w:r>
    </w:p>
    <w:p w:rsidR="00696BFF" w:rsidRPr="005211DA" w:rsidRDefault="00696BF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Timur </w:t>
      </w:r>
      <w:r w:rsidR="009825AA" w:rsidRPr="005211DA">
        <w:rPr>
          <w:rFonts w:ascii="Times New Roman" w:hAnsi="Times New Roman" w:cs="Times New Roman"/>
          <w:iCs/>
          <w:sz w:val="20"/>
          <w:szCs w:val="20"/>
        </w:rPr>
        <w:t xml:space="preserve">A. </w:t>
      </w:r>
      <w:r w:rsidRPr="005211DA">
        <w:rPr>
          <w:rFonts w:ascii="Times New Roman" w:hAnsi="Times New Roman" w:cs="Times New Roman"/>
          <w:iCs/>
          <w:sz w:val="20"/>
          <w:szCs w:val="20"/>
        </w:rPr>
        <w:t>in 1968,</w:t>
      </w:r>
      <w:r w:rsidRPr="005211DA">
        <w:rPr>
          <w:rFonts w:ascii="Times New Roman" w:hAnsi="Times New Roman" w:cs="Times New Roman"/>
          <w:b/>
          <w:bCs/>
          <w:i/>
          <w:iCs/>
          <w:sz w:val="20"/>
          <w:szCs w:val="20"/>
        </w:rPr>
        <w:t xml:space="preserve"> </w:t>
      </w:r>
      <w:r w:rsidRPr="005211DA">
        <w:rPr>
          <w:rFonts w:ascii="Times New Roman" w:hAnsi="Times New Roman" w:cs="Times New Roman"/>
          <w:iCs/>
          <w:sz w:val="20"/>
          <w:szCs w:val="20"/>
        </w:rPr>
        <w:t xml:space="preserve">Investigated the relationships between permeability, porosity and residual water saturation in a three different oil </w:t>
      </w:r>
      <w:r w:rsidR="009825AA" w:rsidRPr="005211DA">
        <w:rPr>
          <w:rFonts w:ascii="Times New Roman" w:hAnsi="Times New Roman" w:cs="Times New Roman"/>
          <w:iCs/>
          <w:sz w:val="20"/>
          <w:szCs w:val="20"/>
        </w:rPr>
        <w:t>field</w:t>
      </w:r>
      <w:r w:rsidRPr="005211DA">
        <w:rPr>
          <w:rFonts w:ascii="Times New Roman" w:hAnsi="Times New Roman" w:cs="Times New Roman"/>
          <w:iCs/>
          <w:sz w:val="20"/>
          <w:szCs w:val="20"/>
        </w:rPr>
        <w:t>. He tested several relations for k</w:t>
      </w:r>
      <w:r w:rsidRPr="005211DA">
        <w:rPr>
          <w:rFonts w:ascii="Times New Roman" w:hAnsi="Times New Roman" w:cs="Times New Roman"/>
          <w:i/>
          <w:iCs/>
          <w:sz w:val="20"/>
          <w:szCs w:val="20"/>
        </w:rPr>
        <w:t>, Ф</w:t>
      </w:r>
      <w:r w:rsidRPr="005211DA">
        <w:rPr>
          <w:rFonts w:ascii="Times New Roman" w:hAnsi="Times New Roman" w:cs="Times New Roman"/>
          <w:iCs/>
          <w:sz w:val="20"/>
          <w:szCs w:val="20"/>
        </w:rPr>
        <w:t xml:space="preserve"> &amp; Sw</w:t>
      </w:r>
      <w:r w:rsidRPr="005211DA">
        <w:rPr>
          <w:rFonts w:ascii="Times New Roman" w:hAnsi="Times New Roman" w:cs="Times New Roman"/>
          <w:iCs/>
          <w:sz w:val="20"/>
          <w:szCs w:val="20"/>
          <w:vertAlign w:val="subscript"/>
        </w:rPr>
        <w:t>i</w:t>
      </w:r>
      <w:r w:rsidRPr="005211DA">
        <w:rPr>
          <w:rFonts w:ascii="Times New Roman" w:hAnsi="Times New Roman" w:cs="Times New Roman"/>
          <w:iCs/>
          <w:sz w:val="20"/>
          <w:szCs w:val="20"/>
        </w:rPr>
        <w:t>,</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by statistical technique to find the standard error of estimate and correlation coefficient for each field, and then for all fields. He found the best estimation of permeability through the empirical equation:</w:t>
      </w:r>
    </w:p>
    <w:p w:rsidR="00696BFF" w:rsidRPr="005211DA" w:rsidRDefault="004455F0"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3240" w:dyaOrig="740">
          <v:shape id="_x0000_i3183" type="#_x0000_t75" style="width:162.15pt;height:36.95pt" o:ole="">
            <v:imagedata r:id="rId198" o:title=""/>
          </v:shape>
          <o:OLEObject Type="Embed" ProgID="Equation.3" ShapeID="_x0000_i3183" DrawAspect="Content" ObjectID="_1515410929" r:id="rId199"/>
        </w:object>
      </w:r>
    </w:p>
    <w:p w:rsidR="009A72C5" w:rsidRPr="005211DA" w:rsidRDefault="00696BF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equation is applicable for a clean consolidated sandstone formation with a medium porosity in an oil-bearing reservoir.</w:t>
      </w:r>
    </w:p>
    <w:p w:rsidR="00A470F7" w:rsidRPr="005211DA" w:rsidRDefault="00696BF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Rodrignez &amp; Pirson in1968,</w:t>
      </w:r>
      <w:r w:rsidRPr="005211DA">
        <w:rPr>
          <w:rFonts w:ascii="Times New Roman" w:hAnsi="Times New Roman" w:cs="Times New Roman"/>
          <w:b/>
          <w:bCs/>
          <w:iCs/>
          <w:sz w:val="20"/>
          <w:szCs w:val="20"/>
        </w:rPr>
        <w:t xml:space="preserve"> </w:t>
      </w:r>
      <w:r w:rsidRPr="005211DA">
        <w:rPr>
          <w:rFonts w:ascii="Times New Roman" w:hAnsi="Times New Roman" w:cs="Times New Roman"/>
          <w:iCs/>
          <w:sz w:val="20"/>
          <w:szCs w:val="20"/>
        </w:rPr>
        <w:t>showed the advantages of the continuous dipmeter as a tool for studies in directional sedimentation and directional tectonics. They were also noted that the strongest grain orientation is parallel with the direction of maximum permeability in bedding planes. Rodrignez and Pirson attacked across their studies to the directional variations of directional resistivity in X-Y plane of sedimentary rock, and they concluded that the electrical resistivity should correlate closely with permeability variations as modified Kozeny</w:t>
      </w:r>
      <w:r w:rsidRPr="005211DA">
        <w:rPr>
          <w:rFonts w:ascii="Times New Roman" w:hAnsi="Times New Roman" w:cs="Times New Roman"/>
          <w:b/>
          <w:bCs/>
          <w:i/>
          <w:iCs/>
          <w:sz w:val="20"/>
          <w:szCs w:val="20"/>
        </w:rPr>
        <w:t xml:space="preserve"> </w:t>
      </w:r>
      <w:r w:rsidRPr="005211DA">
        <w:rPr>
          <w:rFonts w:ascii="Times New Roman" w:hAnsi="Times New Roman" w:cs="Times New Roman"/>
          <w:iCs/>
          <w:sz w:val="20"/>
          <w:szCs w:val="20"/>
        </w:rPr>
        <w:t>equation in the following form:</w:t>
      </w:r>
    </w:p>
    <w:p w:rsidR="00696BFF" w:rsidRPr="005211DA" w:rsidRDefault="00830D85"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880" w:dyaOrig="740">
          <v:shape id="_x0000_i3184" type="#_x0000_t75" style="width:217.25pt;height:32.55pt" o:ole="">
            <v:imagedata r:id="rId200" o:title=""/>
          </v:shape>
          <o:OLEObject Type="Embed" ProgID="Equation.3" ShapeID="_x0000_i3184" DrawAspect="Content" ObjectID="_1515410930" r:id="rId201"/>
        </w:object>
      </w:r>
    </w:p>
    <w:p w:rsidR="00696BFF" w:rsidRPr="005211DA" w:rsidRDefault="00696BF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Where, the symbols have been previously defined.</w:t>
      </w:r>
    </w:p>
    <w:p w:rsidR="00710D3D" w:rsidRPr="005211DA" w:rsidRDefault="00677E80"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Mohaghegh, et al</w:t>
      </w:r>
      <w:r w:rsidR="009825AA"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1997,</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 xml:space="preserve">derived correlation to calculate </w:t>
      </w:r>
      <w:r w:rsidR="009825AA" w:rsidRPr="005211DA">
        <w:rPr>
          <w:rFonts w:ascii="Times New Roman" w:hAnsi="Times New Roman" w:cs="Times New Roman"/>
          <w:iCs/>
          <w:sz w:val="20"/>
          <w:szCs w:val="20"/>
        </w:rPr>
        <w:t>the permeability (</w:t>
      </w:r>
      <w:r w:rsidR="00710D3D" w:rsidRPr="005211DA">
        <w:rPr>
          <w:rFonts w:ascii="Times New Roman" w:hAnsi="Times New Roman" w:cs="Times New Roman"/>
          <w:i/>
          <w:iCs/>
          <w:sz w:val="20"/>
          <w:szCs w:val="20"/>
        </w:rPr>
        <w:t>K</w:t>
      </w:r>
      <w:r w:rsidR="00710D3D" w:rsidRPr="005211DA">
        <w:rPr>
          <w:rFonts w:ascii="Times New Roman" w:hAnsi="Times New Roman" w:cs="Times New Roman"/>
          <w:iCs/>
          <w:sz w:val="20"/>
          <w:szCs w:val="20"/>
        </w:rPr>
        <w:t>)</w:t>
      </w:r>
      <w:r w:rsidRPr="005211DA">
        <w:rPr>
          <w:rFonts w:ascii="Times New Roman" w:hAnsi="Times New Roman" w:cs="Times New Roman"/>
          <w:iCs/>
          <w:sz w:val="20"/>
          <w:szCs w:val="20"/>
        </w:rPr>
        <w:t xml:space="preserve"> by using well log parameters</w:t>
      </w:r>
      <w:r w:rsidR="003620AC">
        <w:rPr>
          <w:rFonts w:ascii="Times New Roman" w:hAnsi="Times New Roman" w:cs="Times New Roman"/>
          <w:iCs/>
          <w:sz w:val="20"/>
          <w:szCs w:val="20"/>
        </w:rPr>
        <w:t>;</w:t>
      </w:r>
      <w:r w:rsidRPr="005211DA">
        <w:rPr>
          <w:rFonts w:ascii="Times New Roman" w:hAnsi="Times New Roman" w:cs="Times New Roman"/>
          <w:iCs/>
          <w:sz w:val="20"/>
          <w:szCs w:val="20"/>
        </w:rPr>
        <w:t xml:space="preserve"> gamma ray index</w:t>
      </w:r>
      <w:r w:rsidR="009825AA"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γ</w:t>
      </w:r>
      <w:r w:rsidR="00710D3D" w:rsidRPr="005211DA">
        <w:rPr>
          <w:rFonts w:ascii="Times New Roman" w:hAnsi="Times New Roman" w:cs="Times New Roman"/>
          <w:iCs/>
          <w:sz w:val="20"/>
          <w:szCs w:val="20"/>
        </w:rPr>
        <w:t>), bulk density (ρ</w:t>
      </w:r>
      <w:r w:rsidR="00710D3D" w:rsidRPr="005211DA">
        <w:rPr>
          <w:rFonts w:ascii="Times New Roman" w:hAnsi="Times New Roman" w:cs="Times New Roman"/>
          <w:iCs/>
          <w:sz w:val="20"/>
          <w:szCs w:val="20"/>
          <w:vertAlign w:val="subscript"/>
        </w:rPr>
        <w:t>D</w:t>
      </w:r>
      <w:r w:rsidR="00710D3D" w:rsidRPr="005211DA">
        <w:rPr>
          <w:rFonts w:ascii="Times New Roman" w:hAnsi="Times New Roman" w:cs="Times New Roman"/>
          <w:iCs/>
          <w:sz w:val="20"/>
          <w:szCs w:val="20"/>
        </w:rPr>
        <w:t>) and deep induction (</w:t>
      </w:r>
      <w:r w:rsidR="00710D3D" w:rsidRPr="005211DA">
        <w:rPr>
          <w:rFonts w:ascii="Times New Roman" w:hAnsi="Times New Roman" w:cs="Times New Roman"/>
          <w:i/>
          <w:iCs/>
          <w:sz w:val="20"/>
          <w:szCs w:val="20"/>
        </w:rPr>
        <w:t>I</w:t>
      </w:r>
      <w:r w:rsidR="00710D3D" w:rsidRPr="005211DA">
        <w:rPr>
          <w:rFonts w:ascii="Times New Roman" w:hAnsi="Times New Roman" w:cs="Times New Roman"/>
          <w:i/>
          <w:iCs/>
          <w:sz w:val="20"/>
          <w:szCs w:val="20"/>
          <w:vertAlign w:val="subscript"/>
        </w:rPr>
        <w:t>D</w:t>
      </w:r>
      <w:r w:rsidR="003620AC">
        <w:rPr>
          <w:rFonts w:ascii="Times New Roman" w:hAnsi="Times New Roman" w:cs="Times New Roman"/>
          <w:iCs/>
          <w:sz w:val="20"/>
          <w:szCs w:val="20"/>
        </w:rPr>
        <w:t>)</w:t>
      </w:r>
      <w:r w:rsidR="009825AA" w:rsidRPr="005211DA">
        <w:rPr>
          <w:rFonts w:ascii="Times New Roman" w:hAnsi="Times New Roman" w:cs="Times New Roman"/>
          <w:iCs/>
          <w:sz w:val="20"/>
          <w:szCs w:val="20"/>
        </w:rPr>
        <w:t xml:space="preserve">, </w:t>
      </w:r>
      <w:r w:rsidR="00710D3D" w:rsidRPr="005211DA">
        <w:rPr>
          <w:rFonts w:ascii="Times New Roman" w:hAnsi="Times New Roman" w:cs="Times New Roman"/>
          <w:iCs/>
          <w:sz w:val="20"/>
          <w:szCs w:val="20"/>
        </w:rPr>
        <w:t>as shown in the following equation:</w:t>
      </w:r>
    </w:p>
    <w:p w:rsidR="00A12CB2" w:rsidRPr="005211DA" w:rsidRDefault="009437D8"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5060" w:dyaOrig="340">
          <v:shape id="_x0000_i3185" type="#_x0000_t75" style="width:218.5pt;height:15.05pt" o:ole="">
            <v:imagedata r:id="rId202" o:title=""/>
          </v:shape>
          <o:OLEObject Type="Embed" ProgID="Equation.3" ShapeID="_x0000_i3185" DrawAspect="Content" ObjectID="_1515410931" r:id="rId203"/>
        </w:object>
      </w:r>
    </w:p>
    <w:p w:rsidR="008C6982" w:rsidRPr="005211DA" w:rsidRDefault="008C6982"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In 1997,</w:t>
      </w:r>
      <w:r w:rsidR="009437D8">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Saner, et al estimated permeability from well logs using resistivity and water saturation data</w:t>
      </w:r>
      <w:r w:rsidR="003620AC">
        <w:rPr>
          <w:rFonts w:ascii="Times New Roman" w:hAnsi="Times New Roman" w:cs="Times New Roman"/>
          <w:iCs/>
          <w:sz w:val="20"/>
          <w:szCs w:val="20"/>
        </w:rPr>
        <w:t>.</w:t>
      </w:r>
      <w:r w:rsidR="004807E7">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They found correlation related permeability</w:t>
      </w:r>
      <w:r w:rsidR="009437D8">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w:t>
      </w:r>
      <w:r w:rsidRPr="005211DA">
        <w:rPr>
          <w:rFonts w:ascii="Times New Roman" w:hAnsi="Times New Roman" w:cs="Times New Roman"/>
          <w:i/>
          <w:iCs/>
          <w:sz w:val="20"/>
          <w:szCs w:val="20"/>
        </w:rPr>
        <w:t>K</w:t>
      </w:r>
      <w:r w:rsidRPr="005211DA">
        <w:rPr>
          <w:rFonts w:ascii="Times New Roman" w:hAnsi="Times New Roman" w:cs="Times New Roman"/>
          <w:iCs/>
          <w:sz w:val="20"/>
          <w:szCs w:val="20"/>
        </w:rPr>
        <w:t>) and resistivity formation factor (</w:t>
      </w:r>
      <w:r w:rsidRPr="005211DA">
        <w:rPr>
          <w:rFonts w:ascii="Times New Roman" w:hAnsi="Times New Roman" w:cs="Times New Roman"/>
          <w:i/>
          <w:iCs/>
          <w:sz w:val="20"/>
          <w:szCs w:val="20"/>
        </w:rPr>
        <w:t>F</w:t>
      </w:r>
      <w:r w:rsidRPr="005211DA">
        <w:rPr>
          <w:rFonts w:ascii="Times New Roman" w:hAnsi="Times New Roman" w:cs="Times New Roman"/>
          <w:iCs/>
          <w:sz w:val="20"/>
          <w:szCs w:val="20"/>
        </w:rPr>
        <w:t>) as follows:</w:t>
      </w:r>
    </w:p>
    <w:p w:rsidR="008C6982" w:rsidRPr="005211DA" w:rsidRDefault="009437D8"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5420" w:dyaOrig="320">
          <v:shape id="_x0000_i3186" type="#_x0000_t75" style="width:219.15pt;height:13.15pt" o:ole="">
            <v:imagedata r:id="rId204" o:title=""/>
          </v:shape>
          <o:OLEObject Type="Embed" ProgID="Equation.3" ShapeID="_x0000_i3186" DrawAspect="Content" ObjectID="_1515410932" r:id="rId205"/>
        </w:object>
      </w:r>
    </w:p>
    <w:p w:rsidR="00696BFF" w:rsidRPr="005211DA" w:rsidRDefault="008318E8"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Parra, et</w:t>
      </w:r>
      <w:r w:rsidR="00696BFF" w:rsidRPr="005211DA">
        <w:rPr>
          <w:rFonts w:ascii="Times New Roman" w:hAnsi="Times New Roman" w:cs="Times New Roman"/>
          <w:i/>
          <w:iCs/>
          <w:sz w:val="20"/>
          <w:szCs w:val="20"/>
        </w:rPr>
        <w:t xml:space="preserve"> </w:t>
      </w:r>
      <w:r w:rsidRPr="005211DA">
        <w:rPr>
          <w:rFonts w:ascii="Times New Roman" w:hAnsi="Times New Roman" w:cs="Times New Roman"/>
          <w:i/>
          <w:iCs/>
          <w:sz w:val="20"/>
          <w:szCs w:val="20"/>
        </w:rPr>
        <w:t>al</w:t>
      </w:r>
      <w:r w:rsidRPr="005211DA">
        <w:rPr>
          <w:rFonts w:ascii="Times New Roman" w:hAnsi="Times New Roman" w:cs="Times New Roman"/>
          <w:iCs/>
          <w:sz w:val="20"/>
          <w:szCs w:val="20"/>
        </w:rPr>
        <w:t>, in2001</w:t>
      </w:r>
      <w:r w:rsidR="00696BFF" w:rsidRPr="005211DA">
        <w:rPr>
          <w:rFonts w:ascii="Times New Roman" w:hAnsi="Times New Roman" w:cs="Times New Roman"/>
          <w:iCs/>
          <w:sz w:val="20"/>
          <w:szCs w:val="20"/>
        </w:rPr>
        <w:t>,</w:t>
      </w:r>
      <w:r w:rsidR="00696BFF" w:rsidRPr="005211DA">
        <w:rPr>
          <w:rFonts w:ascii="Times New Roman" w:hAnsi="Times New Roman" w:cs="Times New Roman"/>
          <w:b/>
          <w:bCs/>
          <w:iCs/>
          <w:sz w:val="20"/>
          <w:szCs w:val="20"/>
        </w:rPr>
        <w:t xml:space="preserve"> </w:t>
      </w:r>
      <w:r w:rsidR="00696BFF" w:rsidRPr="005211DA">
        <w:rPr>
          <w:rFonts w:ascii="Times New Roman" w:hAnsi="Times New Roman" w:cs="Times New Roman"/>
          <w:iCs/>
          <w:sz w:val="20"/>
          <w:szCs w:val="20"/>
        </w:rPr>
        <w:t>used digital processing of optical macroscopic (OM); X-ray computed thermograph (CT) images, and the petrography to characterize the pore space of the pore system of vuggy carbonates in south Florida. The results of this analysis provided supporting information to evaluate nuclear magnetic resonance (NMR) well log. The measurements were established empirical equation to extract permeability from (NMR) well logs as follows:</w:t>
      </w:r>
    </w:p>
    <w:p w:rsidR="00D279CB" w:rsidRPr="005211DA" w:rsidRDefault="009437D8"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900" w:dyaOrig="700">
          <v:shape id="_x0000_i3187" type="#_x0000_t75" style="width:219.15pt;height:31.3pt" o:ole="">
            <v:imagedata r:id="rId206" o:title=""/>
          </v:shape>
          <o:OLEObject Type="Embed" ProgID="Equation.3" ShapeID="_x0000_i3187" DrawAspect="Content" ObjectID="_1515410933" r:id="rId207"/>
        </w:object>
      </w:r>
    </w:p>
    <w:p w:rsidR="00696BFF" w:rsidRPr="005211DA" w:rsidRDefault="009437D8"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5240" w:dyaOrig="1280">
          <v:shape id="_x0000_i3188" type="#_x0000_t75" style="width:214.75pt;height:52.6pt" o:ole="">
            <v:imagedata r:id="rId208" o:title=""/>
          </v:shape>
          <o:OLEObject Type="Embed" ProgID="Equation.3" ShapeID="_x0000_i3188" DrawAspect="Content" ObjectID="_1515410934" r:id="rId209"/>
        </w:object>
      </w:r>
    </w:p>
    <w:p w:rsidR="00D2579A" w:rsidRPr="005211DA" w:rsidRDefault="00696BFF" w:rsidP="00276A52">
      <w:pPr>
        <w:autoSpaceDE w:val="0"/>
        <w:autoSpaceDN w:val="0"/>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FZI, is the flow zone indicator</w:t>
      </w:r>
      <w:r w:rsidRPr="005211DA">
        <w:rPr>
          <w:rFonts w:ascii="Times New Roman" w:hAnsi="Times New Roman" w:cs="Times New Roman"/>
          <w:b/>
          <w:bCs/>
          <w:iCs/>
          <w:sz w:val="20"/>
          <w:szCs w:val="20"/>
        </w:rPr>
        <w:t xml:space="preserve">, </w:t>
      </w:r>
      <w:r w:rsidRPr="005211DA">
        <w:rPr>
          <w:rFonts w:ascii="Times New Roman" w:hAnsi="Times New Roman" w:cs="Times New Roman"/>
          <w:iCs/>
          <w:sz w:val="20"/>
          <w:szCs w:val="20"/>
        </w:rPr>
        <w:t>BVI is bound fluid volume</w:t>
      </w:r>
      <w:r w:rsidR="001665DF" w:rsidRPr="005211DA">
        <w:rPr>
          <w:rFonts w:ascii="Times New Roman" w:hAnsi="Times New Roman" w:cs="Times New Roman"/>
          <w:iCs/>
          <w:sz w:val="20"/>
          <w:szCs w:val="20"/>
        </w:rPr>
        <w:t>.</w:t>
      </w:r>
    </w:p>
    <w:p w:rsidR="002179DE" w:rsidRPr="005211DA" w:rsidRDefault="00E667A4" w:rsidP="00276A52">
      <w:pPr>
        <w:autoSpaceDE w:val="0"/>
        <w:autoSpaceDN w:val="0"/>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b/>
          <w:iCs/>
          <w:sz w:val="20"/>
          <w:szCs w:val="20"/>
        </w:rPr>
        <w:t>2.3</w:t>
      </w:r>
      <w:r w:rsidR="002179DE" w:rsidRPr="005211DA">
        <w:rPr>
          <w:rFonts w:ascii="Times New Roman" w:hAnsi="Times New Roman" w:cs="Times New Roman"/>
          <w:b/>
          <w:iCs/>
          <w:sz w:val="20"/>
          <w:szCs w:val="20"/>
        </w:rPr>
        <w:t xml:space="preserve"> Calculation of Elastic Rock Properties</w:t>
      </w:r>
      <w:r w:rsidR="004E14F4" w:rsidRPr="005211DA">
        <w:rPr>
          <w:rFonts w:ascii="Times New Roman" w:hAnsi="Times New Roman" w:cs="Times New Roman"/>
          <w:b/>
          <w:iCs/>
          <w:sz w:val="20"/>
          <w:szCs w:val="20"/>
        </w:rPr>
        <w:t xml:space="preserve"> from Well Logs Data</w:t>
      </w:r>
      <w:r w:rsidR="002179DE" w:rsidRPr="005211DA">
        <w:rPr>
          <w:rFonts w:ascii="Times New Roman" w:hAnsi="Times New Roman" w:cs="Times New Roman"/>
          <w:b/>
          <w:iCs/>
          <w:sz w:val="20"/>
          <w:szCs w:val="20"/>
        </w:rPr>
        <w:t>.</w:t>
      </w:r>
    </w:p>
    <w:p w:rsidR="002179DE" w:rsidRPr="005211DA" w:rsidRDefault="002179DE" w:rsidP="00276A52">
      <w:pPr>
        <w:pStyle w:val="Default"/>
        <w:snapToGrid w:val="0"/>
        <w:ind w:firstLine="425"/>
        <w:jc w:val="both"/>
        <w:rPr>
          <w:sz w:val="20"/>
          <w:szCs w:val="20"/>
        </w:rPr>
      </w:pPr>
      <w:r w:rsidRPr="005211DA">
        <w:rPr>
          <w:sz w:val="20"/>
          <w:szCs w:val="20"/>
        </w:rPr>
        <w:t>Computation of compressional wave velocity (V</w:t>
      </w:r>
      <w:r w:rsidRPr="005211DA">
        <w:rPr>
          <w:sz w:val="20"/>
          <w:szCs w:val="20"/>
          <w:vertAlign w:val="subscript"/>
        </w:rPr>
        <w:t>P</w:t>
      </w:r>
      <w:r w:rsidRPr="005211DA">
        <w:rPr>
          <w:sz w:val="20"/>
          <w:szCs w:val="20"/>
        </w:rPr>
        <w:t>) and shear wave velocity</w:t>
      </w:r>
      <w:r w:rsidR="009825AA" w:rsidRPr="005211DA">
        <w:rPr>
          <w:sz w:val="20"/>
          <w:szCs w:val="20"/>
        </w:rPr>
        <w:t xml:space="preserve"> (</w:t>
      </w:r>
      <w:r w:rsidRPr="005211DA">
        <w:rPr>
          <w:sz w:val="20"/>
          <w:szCs w:val="20"/>
        </w:rPr>
        <w:t>V</w:t>
      </w:r>
      <w:r w:rsidRPr="005211DA">
        <w:rPr>
          <w:sz w:val="20"/>
          <w:szCs w:val="20"/>
          <w:vertAlign w:val="subscript"/>
        </w:rPr>
        <w:t>S</w:t>
      </w:r>
      <w:r w:rsidRPr="005211DA">
        <w:rPr>
          <w:sz w:val="20"/>
          <w:szCs w:val="20"/>
        </w:rPr>
        <w:t>) requires for determination of the dynamic elastic properties. Dynamic elastic properties can be obtained if the compression transit time (∆ț</w:t>
      </w:r>
      <w:r w:rsidRPr="005211DA">
        <w:rPr>
          <w:sz w:val="20"/>
          <w:szCs w:val="20"/>
          <w:vertAlign w:val="subscript"/>
        </w:rPr>
        <w:t>p</w:t>
      </w:r>
      <w:r w:rsidRPr="005211DA">
        <w:rPr>
          <w:sz w:val="20"/>
          <w:szCs w:val="20"/>
        </w:rPr>
        <w:t>) and corrected bu</w:t>
      </w:r>
      <w:r w:rsidR="004807E7">
        <w:rPr>
          <w:sz w:val="20"/>
          <w:szCs w:val="20"/>
        </w:rPr>
        <w:t>lk density values are available</w:t>
      </w:r>
      <w:r w:rsidRPr="005211DA">
        <w:rPr>
          <w:sz w:val="20"/>
          <w:szCs w:val="20"/>
        </w:rPr>
        <w:t xml:space="preserve"> (Lee</w:t>
      </w:r>
      <w:r w:rsidR="003620AC">
        <w:rPr>
          <w:sz w:val="20"/>
          <w:szCs w:val="20"/>
        </w:rPr>
        <w:t>,</w:t>
      </w:r>
      <w:r w:rsidRPr="005211DA">
        <w:rPr>
          <w:sz w:val="20"/>
          <w:szCs w:val="20"/>
        </w:rPr>
        <w:t xml:space="preserve"> 1989).</w:t>
      </w:r>
    </w:p>
    <w:p w:rsidR="002179DE" w:rsidRPr="005211DA" w:rsidRDefault="000E7DFA" w:rsidP="00276A52">
      <w:pPr>
        <w:pStyle w:val="Default"/>
        <w:snapToGrid w:val="0"/>
        <w:jc w:val="center"/>
        <w:rPr>
          <w:sz w:val="20"/>
          <w:szCs w:val="20"/>
        </w:rPr>
      </w:pPr>
      <w:r w:rsidRPr="005211DA">
        <w:rPr>
          <w:sz w:val="20"/>
          <w:szCs w:val="20"/>
        </w:rPr>
        <w:object w:dxaOrig="3940" w:dyaOrig="380">
          <v:shape id="_x0000_i3189" type="#_x0000_t75" style="width:197.2pt;height:18.8pt" o:ole="">
            <v:imagedata r:id="rId210" o:title=""/>
          </v:shape>
          <o:OLEObject Type="Embed" ProgID="Equation.3" ShapeID="_x0000_i3189" DrawAspect="Content" ObjectID="_1515410935" r:id="rId211"/>
        </w:object>
      </w:r>
    </w:p>
    <w:p w:rsidR="00573117" w:rsidRPr="005211DA" w:rsidRDefault="009437D8" w:rsidP="00276A52">
      <w:pPr>
        <w:pStyle w:val="Default"/>
        <w:snapToGrid w:val="0"/>
        <w:jc w:val="center"/>
        <w:rPr>
          <w:sz w:val="20"/>
          <w:szCs w:val="20"/>
        </w:rPr>
      </w:pPr>
      <w:r w:rsidRPr="005211DA">
        <w:rPr>
          <w:sz w:val="20"/>
          <w:szCs w:val="20"/>
        </w:rPr>
        <w:object w:dxaOrig="4120" w:dyaOrig="380">
          <v:shape id="_x0000_i3190" type="#_x0000_t75" style="width:201.6pt;height:18.15pt" o:ole="">
            <v:imagedata r:id="rId212" o:title=""/>
          </v:shape>
          <o:OLEObject Type="Embed" ProgID="Equation.3" ShapeID="_x0000_i3190" DrawAspect="Content" ObjectID="_1515410936" r:id="rId213"/>
        </w:object>
      </w:r>
    </w:p>
    <w:p w:rsidR="0036631D" w:rsidRPr="005211DA" w:rsidRDefault="00F13217" w:rsidP="00276A52">
      <w:pPr>
        <w:pStyle w:val="Default"/>
        <w:snapToGrid w:val="0"/>
        <w:ind w:firstLine="425"/>
        <w:jc w:val="both"/>
        <w:rPr>
          <w:bCs/>
          <w:sz w:val="20"/>
          <w:szCs w:val="20"/>
        </w:rPr>
      </w:pPr>
      <w:r w:rsidRPr="005211DA">
        <w:rPr>
          <w:bCs/>
          <w:sz w:val="20"/>
          <w:szCs w:val="20"/>
        </w:rPr>
        <w:t>Where:</w:t>
      </w:r>
      <m:oMath>
        <m:r>
          <w:rPr>
            <w:sz w:val="20"/>
            <w:szCs w:val="20"/>
            <w:lang w:val="en-MY"/>
          </w:rPr>
          <m:t xml:space="preserve"> Ф</m:t>
        </m:r>
        <m:r>
          <w:rPr>
            <w:rFonts w:ascii="Cambria Math"/>
            <w:sz w:val="20"/>
            <w:szCs w:val="20"/>
            <w:lang w:val="en-MY"/>
          </w:rPr>
          <m:t xml:space="preserve"> </m:t>
        </m:r>
      </m:oMath>
      <w:r w:rsidR="00DC2BEC" w:rsidRPr="005211DA">
        <w:rPr>
          <w:bCs/>
          <w:sz w:val="20"/>
          <w:szCs w:val="20"/>
        </w:rPr>
        <w:t>i</w:t>
      </w:r>
      <w:r w:rsidR="002179DE" w:rsidRPr="005211DA">
        <w:rPr>
          <w:bCs/>
          <w:sz w:val="20"/>
          <w:szCs w:val="20"/>
        </w:rPr>
        <w:t xml:space="preserve">s porosity from sonic log </w:t>
      </w:r>
      <w:r w:rsidR="002179DE" w:rsidRPr="005211DA">
        <w:rPr>
          <w:bCs/>
          <w:sz w:val="20"/>
          <w:szCs w:val="20"/>
        </w:rPr>
        <w:object w:dxaOrig="400" w:dyaOrig="380">
          <v:shape id="_x0000_i3191" type="#_x0000_t75" style="width:20.05pt;height:18.8pt" o:ole="">
            <v:imagedata r:id="rId214" o:title=""/>
          </v:shape>
          <o:OLEObject Type="Embed" ProgID="Equation.3" ShapeID="_x0000_i3191" DrawAspect="Content" ObjectID="_1515410937" r:id="rId215"/>
        </w:object>
      </w:r>
      <w:r w:rsidR="002179DE" w:rsidRPr="005211DA">
        <w:rPr>
          <w:bCs/>
          <w:sz w:val="20"/>
          <w:szCs w:val="20"/>
        </w:rPr>
        <w:t xml:space="preserve"> is compressional transit time,</w:t>
      </w:r>
      <w:r w:rsidR="002179DE" w:rsidRPr="005211DA">
        <w:rPr>
          <w:bCs/>
          <w:sz w:val="20"/>
          <w:szCs w:val="20"/>
        </w:rPr>
        <w:object w:dxaOrig="380" w:dyaOrig="360">
          <v:shape id="_x0000_i3192" type="#_x0000_t75" style="width:18.8pt;height:18.8pt" o:ole="">
            <v:imagedata r:id="rId216" o:title=""/>
          </v:shape>
          <o:OLEObject Type="Embed" ProgID="Equation.3" ShapeID="_x0000_i3192" DrawAspect="Content" ObjectID="_1515410938" r:id="rId217"/>
        </w:object>
      </w:r>
      <w:r w:rsidR="002179DE" w:rsidRPr="005211DA">
        <w:rPr>
          <w:bCs/>
          <w:sz w:val="20"/>
          <w:szCs w:val="20"/>
        </w:rPr>
        <w:t>is shear wave transit time,</w:t>
      </w:r>
      <w:r w:rsidR="002179DE" w:rsidRPr="005211DA">
        <w:rPr>
          <w:bCs/>
          <w:sz w:val="20"/>
          <w:szCs w:val="20"/>
        </w:rPr>
        <w:object w:dxaOrig="180" w:dyaOrig="680">
          <v:shape id="_x0000_i3193" type="#_x0000_t75" style="width:8.75pt;height:33.8pt" o:ole="">
            <v:imagedata r:id="rId218" o:title=""/>
          </v:shape>
          <o:OLEObject Type="Embed" ProgID="Equation.3" ShapeID="_x0000_i3193" DrawAspect="Content" ObjectID="_1515410939" r:id="rId219"/>
        </w:object>
      </w:r>
      <w:r w:rsidR="002179DE" w:rsidRPr="005211DA">
        <w:rPr>
          <w:bCs/>
          <w:sz w:val="20"/>
          <w:szCs w:val="20"/>
        </w:rPr>
        <w:object w:dxaOrig="1600" w:dyaOrig="380">
          <v:shape id="_x0000_i3194" type="#_x0000_t75" style="width:80.15pt;height:18.8pt" o:ole="">
            <v:imagedata r:id="rId220" o:title=""/>
          </v:shape>
          <o:OLEObject Type="Embed" ProgID="Equation.3" ShapeID="_x0000_i3194" DrawAspect="Content" ObjectID="_1515410940" r:id="rId221"/>
        </w:object>
      </w:r>
      <w:r w:rsidR="003620AC">
        <w:rPr>
          <w:bCs/>
          <w:sz w:val="20"/>
          <w:szCs w:val="20"/>
        </w:rPr>
        <w:t xml:space="preserve"> </w:t>
      </w:r>
      <w:r w:rsidR="002179DE" w:rsidRPr="005211DA">
        <w:rPr>
          <w:bCs/>
          <w:sz w:val="20"/>
          <w:szCs w:val="20"/>
        </w:rPr>
        <w:t>For fluid,</w:t>
      </w:r>
      <w:r w:rsidR="002179DE" w:rsidRPr="005211DA">
        <w:rPr>
          <w:bCs/>
          <w:sz w:val="20"/>
          <w:szCs w:val="20"/>
        </w:rPr>
        <w:object w:dxaOrig="1700" w:dyaOrig="360">
          <v:shape id="_x0000_i3195" type="#_x0000_t75" style="width:84.5pt;height:18.8pt" o:ole="">
            <v:imagedata r:id="rId222" o:title=""/>
          </v:shape>
          <o:OLEObject Type="Embed" ProgID="Equation.3" ShapeID="_x0000_i3195" DrawAspect="Content" ObjectID="_1515410941" r:id="rId223"/>
        </w:object>
      </w:r>
      <w:r w:rsidR="003620AC">
        <w:rPr>
          <w:bCs/>
          <w:sz w:val="20"/>
          <w:szCs w:val="20"/>
        </w:rPr>
        <w:t xml:space="preserve"> </w:t>
      </w:r>
      <w:r w:rsidR="002179DE" w:rsidRPr="005211DA">
        <w:rPr>
          <w:bCs/>
          <w:sz w:val="20"/>
          <w:szCs w:val="20"/>
        </w:rPr>
        <w:t>for carbonate matrix.</w:t>
      </w:r>
    </w:p>
    <w:p w:rsidR="002179DE" w:rsidRPr="005211DA" w:rsidRDefault="002179DE" w:rsidP="00276A52">
      <w:pPr>
        <w:pStyle w:val="Default"/>
        <w:snapToGrid w:val="0"/>
        <w:ind w:firstLine="425"/>
        <w:jc w:val="both"/>
        <w:rPr>
          <w:sz w:val="20"/>
          <w:szCs w:val="20"/>
        </w:rPr>
      </w:pPr>
      <w:r w:rsidRPr="005211DA">
        <w:rPr>
          <w:sz w:val="20"/>
          <w:szCs w:val="20"/>
        </w:rPr>
        <w:t>The compressional velocity and shear wave velocity calculates by the following equation</w:t>
      </w:r>
      <w:r w:rsidR="009825AA" w:rsidRPr="005211DA">
        <w:rPr>
          <w:sz w:val="20"/>
          <w:szCs w:val="20"/>
        </w:rPr>
        <w:t xml:space="preserve"> </w:t>
      </w:r>
      <w:r w:rsidR="003620AC">
        <w:rPr>
          <w:sz w:val="20"/>
          <w:szCs w:val="20"/>
        </w:rPr>
        <w:t>(</w:t>
      </w:r>
      <w:r w:rsidR="002775BD" w:rsidRPr="005211DA">
        <w:rPr>
          <w:sz w:val="20"/>
          <w:szCs w:val="20"/>
        </w:rPr>
        <w:t>Tixier, et al</w:t>
      </w:r>
      <w:r w:rsidR="004B3365" w:rsidRPr="005211DA">
        <w:rPr>
          <w:sz w:val="20"/>
          <w:szCs w:val="20"/>
        </w:rPr>
        <w:t xml:space="preserve">, </w:t>
      </w:r>
      <w:r w:rsidR="002775BD" w:rsidRPr="005211DA">
        <w:rPr>
          <w:sz w:val="20"/>
          <w:szCs w:val="20"/>
        </w:rPr>
        <w:t>198</w:t>
      </w:r>
      <w:r w:rsidR="00A45AC3" w:rsidRPr="005211DA">
        <w:rPr>
          <w:sz w:val="20"/>
          <w:szCs w:val="20"/>
        </w:rPr>
        <w:t>0</w:t>
      </w:r>
      <w:r w:rsidR="003620AC">
        <w:rPr>
          <w:sz w:val="20"/>
          <w:szCs w:val="20"/>
        </w:rPr>
        <w:t>;</w:t>
      </w:r>
      <w:r w:rsidR="004B3365" w:rsidRPr="005211DA">
        <w:rPr>
          <w:sz w:val="20"/>
          <w:szCs w:val="20"/>
        </w:rPr>
        <w:t xml:space="preserve"> </w:t>
      </w:r>
      <w:r w:rsidRPr="005211DA">
        <w:rPr>
          <w:bCs/>
          <w:sz w:val="20"/>
          <w:szCs w:val="20"/>
        </w:rPr>
        <w:t>Wafa</w:t>
      </w:r>
      <w:r w:rsidR="003620AC">
        <w:rPr>
          <w:bCs/>
          <w:sz w:val="20"/>
          <w:szCs w:val="20"/>
        </w:rPr>
        <w:t xml:space="preserve"> </w:t>
      </w:r>
      <w:r w:rsidRPr="005211DA">
        <w:rPr>
          <w:bCs/>
          <w:sz w:val="20"/>
          <w:szCs w:val="20"/>
        </w:rPr>
        <w:t>and Al-Ameri</w:t>
      </w:r>
      <w:r w:rsidR="004B3365" w:rsidRPr="005211DA">
        <w:rPr>
          <w:bCs/>
          <w:sz w:val="20"/>
          <w:szCs w:val="20"/>
        </w:rPr>
        <w:t xml:space="preserve">, </w:t>
      </w:r>
      <w:r w:rsidRPr="005211DA">
        <w:rPr>
          <w:bCs/>
          <w:sz w:val="20"/>
          <w:szCs w:val="20"/>
        </w:rPr>
        <w:t>2012)</w:t>
      </w:r>
      <w:r w:rsidRPr="005211DA">
        <w:rPr>
          <w:sz w:val="20"/>
          <w:szCs w:val="20"/>
        </w:rPr>
        <w:t>:</w:t>
      </w:r>
    </w:p>
    <w:p w:rsidR="002179DE" w:rsidRPr="005211DA" w:rsidRDefault="004E14F4"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3940" w:dyaOrig="740">
          <v:shape id="_x0000_i3196" type="#_x0000_t75" style="width:197.2pt;height:37.55pt" o:ole="">
            <v:imagedata r:id="rId224" o:title=""/>
          </v:shape>
          <o:OLEObject Type="Embed" ProgID="Equation.3" ShapeID="_x0000_i3196" DrawAspect="Content" ObjectID="_1515410942" r:id="rId225"/>
        </w:object>
      </w:r>
    </w:p>
    <w:p w:rsidR="00864830" w:rsidRPr="005211DA" w:rsidRDefault="00692A98" w:rsidP="00276A52">
      <w:pPr>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060" w:dyaOrig="1080">
          <v:shape id="_x0000_i3197" type="#_x0000_t75" style="width:202.85pt;height:43.85pt" o:ole="">
            <v:imagedata r:id="rId226" o:title=""/>
          </v:shape>
          <o:OLEObject Type="Embed" ProgID="Equation.3" ShapeID="_x0000_i3197" DrawAspect="Content" ObjectID="_1515410943" r:id="rId227"/>
        </w:object>
      </w:r>
    </w:p>
    <w:p w:rsidR="00837EDC" w:rsidRPr="005211DA" w:rsidRDefault="006E46D8" w:rsidP="00276A52">
      <w:pPr>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Bulk modulus (K</w:t>
      </w:r>
      <w:r w:rsidRPr="005211DA">
        <w:rPr>
          <w:rFonts w:ascii="Times New Roman" w:eastAsiaTheme="minorHAnsi" w:hAnsi="Times New Roman" w:cs="Times New Roman"/>
          <w:sz w:val="20"/>
          <w:szCs w:val="20"/>
          <w:vertAlign w:val="subscript"/>
        </w:rPr>
        <w:t>m</w:t>
      </w:r>
      <w:r w:rsidRPr="005211DA">
        <w:rPr>
          <w:rFonts w:ascii="Times New Roman" w:eastAsiaTheme="minorHAnsi" w:hAnsi="Times New Roman" w:cs="Times New Roman"/>
          <w:sz w:val="20"/>
          <w:szCs w:val="20"/>
        </w:rPr>
        <w:t xml:space="preserve">) and </w:t>
      </w:r>
      <w:r w:rsidR="00911724" w:rsidRPr="005211DA">
        <w:rPr>
          <w:rFonts w:ascii="Times New Roman" w:eastAsiaTheme="minorHAnsi" w:hAnsi="Times New Roman" w:cs="Times New Roman"/>
          <w:sz w:val="20"/>
          <w:szCs w:val="20"/>
        </w:rPr>
        <w:t>Young's modulus</w:t>
      </w:r>
      <w:r w:rsidR="00B42DBF" w:rsidRPr="005211DA">
        <w:rPr>
          <w:rFonts w:ascii="Times New Roman" w:eastAsiaTheme="minorHAnsi" w:hAnsi="Times New Roman" w:cs="Times New Roman"/>
          <w:sz w:val="20"/>
          <w:szCs w:val="20"/>
        </w:rPr>
        <w:t xml:space="preserve"> (</w:t>
      </w:r>
      <w:r w:rsidR="00911724" w:rsidRPr="005211DA">
        <w:rPr>
          <w:rFonts w:ascii="Times New Roman" w:eastAsiaTheme="minorHAnsi" w:hAnsi="Times New Roman" w:cs="Times New Roman"/>
          <w:sz w:val="20"/>
          <w:szCs w:val="20"/>
        </w:rPr>
        <w:t>E) are then computed from the V</w:t>
      </w:r>
      <w:r w:rsidR="00911724" w:rsidRPr="005211DA">
        <w:rPr>
          <w:rFonts w:ascii="Times New Roman" w:eastAsiaTheme="minorHAnsi" w:hAnsi="Times New Roman" w:cs="Times New Roman"/>
          <w:sz w:val="20"/>
          <w:szCs w:val="20"/>
          <w:vertAlign w:val="subscript"/>
        </w:rPr>
        <w:t>P</w:t>
      </w:r>
      <w:r w:rsidR="003620AC">
        <w:rPr>
          <w:rFonts w:ascii="Times New Roman" w:eastAsiaTheme="minorHAnsi" w:hAnsi="Times New Roman" w:cs="Times New Roman"/>
          <w:sz w:val="20"/>
          <w:szCs w:val="20"/>
        </w:rPr>
        <w:t>,</w:t>
      </w:r>
      <w:r w:rsidR="00911724" w:rsidRPr="005211DA">
        <w:rPr>
          <w:rFonts w:ascii="Times New Roman" w:eastAsiaTheme="minorHAnsi" w:hAnsi="Times New Roman" w:cs="Times New Roman"/>
          <w:sz w:val="20"/>
          <w:szCs w:val="20"/>
        </w:rPr>
        <w:t xml:space="preserve"> V</w:t>
      </w:r>
      <w:r w:rsidR="00911724" w:rsidRPr="005211DA">
        <w:rPr>
          <w:rFonts w:ascii="Times New Roman" w:eastAsiaTheme="minorHAnsi" w:hAnsi="Times New Roman" w:cs="Times New Roman"/>
          <w:sz w:val="20"/>
          <w:szCs w:val="20"/>
          <w:vertAlign w:val="subscript"/>
        </w:rPr>
        <w:t>S</w:t>
      </w:r>
      <w:r w:rsidR="00911724" w:rsidRPr="005211DA">
        <w:rPr>
          <w:rFonts w:ascii="Times New Roman" w:eastAsiaTheme="minorHAnsi" w:hAnsi="Times New Roman" w:cs="Times New Roman"/>
          <w:sz w:val="20"/>
          <w:szCs w:val="20"/>
        </w:rPr>
        <w:t xml:space="preserve"> and formation density</w:t>
      </w:r>
      <w:r w:rsidR="009825AA" w:rsidRPr="005211DA">
        <w:rPr>
          <w:rFonts w:ascii="Times New Roman" w:eastAsiaTheme="minorHAnsi" w:hAnsi="Times New Roman" w:cs="Times New Roman"/>
          <w:sz w:val="20"/>
          <w:szCs w:val="20"/>
        </w:rPr>
        <w:t xml:space="preserve"> (</w:t>
      </w:r>
      <w:r w:rsidR="00911724" w:rsidRPr="005211DA">
        <w:rPr>
          <w:rFonts w:ascii="Times New Roman" w:eastAsiaTheme="minorHAnsi" w:hAnsi="Times New Roman" w:cs="Times New Roman"/>
          <w:sz w:val="20"/>
          <w:szCs w:val="20"/>
        </w:rPr>
        <w:t>ρ)</w:t>
      </w:r>
      <w:r w:rsidR="009825AA" w:rsidRPr="005211DA">
        <w:rPr>
          <w:rFonts w:ascii="Times New Roman" w:eastAsiaTheme="minorHAnsi" w:hAnsi="Times New Roman" w:cs="Times New Roman"/>
          <w:sz w:val="20"/>
          <w:szCs w:val="20"/>
        </w:rPr>
        <w:t xml:space="preserve">. </w:t>
      </w:r>
      <w:r w:rsidR="00F36971" w:rsidRPr="005211DA">
        <w:rPr>
          <w:rFonts w:ascii="Times New Roman" w:eastAsiaTheme="minorHAnsi" w:hAnsi="Times New Roman" w:cs="Times New Roman"/>
          <w:sz w:val="20"/>
          <w:szCs w:val="20"/>
        </w:rPr>
        <w:t>(Shlem</w:t>
      </w:r>
      <w:r w:rsidR="005B55B7" w:rsidRPr="005211DA">
        <w:rPr>
          <w:rFonts w:ascii="Times New Roman" w:eastAsiaTheme="minorHAnsi" w:hAnsi="Times New Roman" w:cs="Times New Roman"/>
          <w:sz w:val="20"/>
          <w:szCs w:val="20"/>
        </w:rPr>
        <w:t>berger</w:t>
      </w:r>
      <w:r w:rsidR="009825AA" w:rsidRPr="005211DA">
        <w:rPr>
          <w:rFonts w:ascii="Times New Roman" w:eastAsiaTheme="minorHAnsi" w:hAnsi="Times New Roman" w:cs="Times New Roman"/>
          <w:sz w:val="20"/>
          <w:szCs w:val="20"/>
        </w:rPr>
        <w:t xml:space="preserve">, </w:t>
      </w:r>
      <w:r w:rsidR="005B55B7" w:rsidRPr="005211DA">
        <w:rPr>
          <w:rFonts w:ascii="Times New Roman" w:eastAsiaTheme="minorHAnsi" w:hAnsi="Times New Roman" w:cs="Times New Roman"/>
          <w:sz w:val="20"/>
          <w:szCs w:val="20"/>
        </w:rPr>
        <w:t>2008</w:t>
      </w:r>
      <w:r w:rsidR="009825AA" w:rsidRPr="005211DA">
        <w:rPr>
          <w:rFonts w:ascii="Times New Roman" w:eastAsiaTheme="minorHAnsi" w:hAnsi="Times New Roman" w:cs="Times New Roman"/>
          <w:sz w:val="20"/>
          <w:szCs w:val="20"/>
        </w:rPr>
        <w:t xml:space="preserve">; </w:t>
      </w:r>
      <w:r w:rsidR="005B55B7" w:rsidRPr="005211DA">
        <w:rPr>
          <w:rFonts w:ascii="Times New Roman" w:eastAsiaTheme="minorHAnsi" w:hAnsi="Times New Roman" w:cs="Times New Roman"/>
          <w:sz w:val="20"/>
          <w:szCs w:val="20"/>
        </w:rPr>
        <w:t>Yu, and Smith</w:t>
      </w:r>
      <w:r w:rsidR="00F36971" w:rsidRPr="005211DA">
        <w:rPr>
          <w:rFonts w:ascii="Times New Roman" w:eastAsiaTheme="minorHAnsi" w:hAnsi="Times New Roman" w:cs="Times New Roman"/>
          <w:sz w:val="20"/>
          <w:szCs w:val="20"/>
        </w:rPr>
        <w:t>,</w:t>
      </w:r>
      <w:r w:rsidR="004807E7">
        <w:rPr>
          <w:rFonts w:ascii="Times New Roman" w:hAnsi="Times New Roman" w:cs="Times New Roman" w:hint="eastAsia"/>
          <w:sz w:val="20"/>
          <w:szCs w:val="20"/>
          <w:lang w:eastAsia="zh-CN"/>
        </w:rPr>
        <w:t xml:space="preserve"> </w:t>
      </w:r>
      <w:r w:rsidR="00F36971" w:rsidRPr="005211DA">
        <w:rPr>
          <w:rFonts w:ascii="Times New Roman" w:eastAsiaTheme="minorHAnsi" w:hAnsi="Times New Roman" w:cs="Times New Roman"/>
          <w:sz w:val="20"/>
          <w:szCs w:val="20"/>
        </w:rPr>
        <w:t>2011).</w:t>
      </w:r>
    </w:p>
    <w:p w:rsidR="004F7792" w:rsidRPr="005211DA" w:rsidRDefault="005724D7" w:rsidP="00276A52">
      <w:pPr>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180" w:dyaOrig="340">
          <v:shape id="_x0000_i3198" type="#_x0000_t75" style="width:8.75pt;height:17.55pt" o:ole="">
            <v:imagedata r:id="rId228" o:title=""/>
          </v:shape>
          <o:OLEObject Type="Embed" ProgID="Equation.3" ShapeID="_x0000_i3198" DrawAspect="Content" ObjectID="_1515410944" r:id="rId229"/>
        </w:object>
      </w:r>
      <w:r w:rsidR="004E14F4" w:rsidRPr="005211DA">
        <w:rPr>
          <w:rFonts w:ascii="Times New Roman" w:eastAsiaTheme="minorHAnsi" w:hAnsi="Times New Roman" w:cs="Times New Roman"/>
          <w:sz w:val="20"/>
          <w:szCs w:val="20"/>
        </w:rPr>
        <w:object w:dxaOrig="4120" w:dyaOrig="800">
          <v:shape id="_x0000_i3199" type="#_x0000_t75" style="width:206pt;height:38.8pt" o:ole="">
            <v:imagedata r:id="rId230" o:title=""/>
          </v:shape>
          <o:OLEObject Type="Embed" ProgID="Equation.3" ShapeID="_x0000_i3199" DrawAspect="Content" ObjectID="_1515410945" r:id="rId231"/>
        </w:object>
      </w:r>
    </w:p>
    <w:p w:rsidR="0017020F" w:rsidRPr="005211DA" w:rsidRDefault="009437D8" w:rsidP="00276A52">
      <w:pPr>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480" w:dyaOrig="720">
          <v:shape id="_x0000_i3200" type="#_x0000_t75" style="width:208.5pt;height:33.8pt" o:ole="">
            <v:imagedata r:id="rId232" o:title=""/>
          </v:shape>
          <o:OLEObject Type="Embed" ProgID="Equation.3" ShapeID="_x0000_i3200" DrawAspect="Content" ObjectID="_1515410946" r:id="rId233"/>
        </w:object>
      </w:r>
    </w:p>
    <w:p w:rsidR="002526E6" w:rsidRPr="005211DA" w:rsidRDefault="009825AA" w:rsidP="00276A52">
      <w:pPr>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Where</w:t>
      </w:r>
      <w:r w:rsidR="002526E6" w:rsidRPr="005211DA">
        <w:rPr>
          <w:rFonts w:ascii="Times New Roman" w:eastAsiaTheme="minorHAnsi" w:hAnsi="Times New Roman" w:cs="Times New Roman"/>
          <w:sz w:val="20"/>
          <w:szCs w:val="20"/>
        </w:rPr>
        <w:t xml:space="preserve"> ʋ is Poisson's ratio</w:t>
      </w:r>
    </w:p>
    <w:p w:rsidR="002526E6" w:rsidRPr="005211DA" w:rsidRDefault="00692A98" w:rsidP="00276A52">
      <w:pPr>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000" w:dyaOrig="1160">
          <v:shape id="_x0000_i3257" type="#_x0000_t75" style="width:199.7pt;height:54.45pt" o:ole="">
            <v:imagedata r:id="rId234" o:title=""/>
          </v:shape>
          <o:OLEObject Type="Embed" ProgID="Equation.3" ShapeID="_x0000_i3257" DrawAspect="Content" ObjectID="_1515410947" r:id="rId235"/>
        </w:object>
      </w:r>
    </w:p>
    <w:p w:rsidR="003E301A" w:rsidRPr="005211DA" w:rsidRDefault="00837EDC" w:rsidP="00276A52">
      <w:pPr>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Bulk modulus is a measure of material's resistance to change in volume</w:t>
      </w:r>
      <w:r w:rsidR="003A14BF" w:rsidRPr="005211DA">
        <w:rPr>
          <w:rFonts w:ascii="Times New Roman" w:eastAsiaTheme="minorHAnsi" w:hAnsi="Times New Roman" w:cs="Times New Roman"/>
          <w:sz w:val="20"/>
          <w:szCs w:val="20"/>
        </w:rPr>
        <w:t xml:space="preserve">. When porosity increase in the rock that lead to decrease the rock's resistance to change in volume and thus decrease its </w:t>
      </w:r>
      <w:r w:rsidR="003A14BF" w:rsidRPr="005211DA">
        <w:rPr>
          <w:rFonts w:ascii="Times New Roman" w:eastAsiaTheme="minorHAnsi" w:hAnsi="Times New Roman" w:cs="Times New Roman"/>
          <w:sz w:val="20"/>
          <w:szCs w:val="20"/>
        </w:rPr>
        <w:lastRenderedPageBreak/>
        <w:t xml:space="preserve">bulk modulus. This makes the bulk modulus </w:t>
      </w:r>
      <w:r w:rsidR="005552CD" w:rsidRPr="005211DA">
        <w:rPr>
          <w:rFonts w:ascii="Times New Roman" w:eastAsiaTheme="minorHAnsi" w:hAnsi="Times New Roman" w:cs="Times New Roman"/>
          <w:sz w:val="20"/>
          <w:szCs w:val="20"/>
        </w:rPr>
        <w:t>a good porosity indicator especially in stiffer rocks like carbonate</w:t>
      </w:r>
      <w:r w:rsidR="009D7C12" w:rsidRPr="005211DA">
        <w:rPr>
          <w:rFonts w:ascii="Times New Roman" w:eastAsiaTheme="minorHAnsi" w:hAnsi="Times New Roman" w:cs="Times New Roman"/>
          <w:sz w:val="20"/>
          <w:szCs w:val="20"/>
        </w:rPr>
        <w:t>s. Whereas bulk modulus refers to incompressibility, Young's modulus</w:t>
      </w:r>
      <w:r w:rsidR="003620AC">
        <w:rPr>
          <w:rFonts w:ascii="Times New Roman" w:eastAsiaTheme="minorHAnsi" w:hAnsi="Times New Roman" w:cs="Times New Roman"/>
          <w:sz w:val="20"/>
          <w:szCs w:val="20"/>
        </w:rPr>
        <w:t xml:space="preserve"> </w:t>
      </w:r>
      <w:r w:rsidR="009D7C12" w:rsidRPr="005211DA">
        <w:rPr>
          <w:rFonts w:ascii="Times New Roman" w:eastAsiaTheme="minorHAnsi" w:hAnsi="Times New Roman" w:cs="Times New Roman"/>
          <w:sz w:val="20"/>
          <w:szCs w:val="20"/>
        </w:rPr>
        <w:t xml:space="preserve">or </w:t>
      </w:r>
      <w:r w:rsidR="009825AA" w:rsidRPr="005211DA">
        <w:rPr>
          <w:rFonts w:ascii="Times New Roman" w:eastAsiaTheme="minorHAnsi" w:hAnsi="Times New Roman" w:cs="Times New Roman"/>
          <w:sz w:val="20"/>
          <w:szCs w:val="20"/>
        </w:rPr>
        <w:t>the stiffness modulus</w:t>
      </w:r>
      <w:r w:rsidR="009D7C12" w:rsidRPr="005211DA">
        <w:rPr>
          <w:rFonts w:ascii="Times New Roman" w:eastAsiaTheme="minorHAnsi" w:hAnsi="Times New Roman" w:cs="Times New Roman"/>
          <w:sz w:val="20"/>
          <w:szCs w:val="20"/>
        </w:rPr>
        <w:t xml:space="preserve"> is a measure of </w:t>
      </w:r>
      <w:r w:rsidR="009825AA" w:rsidRPr="005211DA">
        <w:rPr>
          <w:rFonts w:ascii="Times New Roman" w:eastAsiaTheme="minorHAnsi" w:hAnsi="Times New Roman" w:cs="Times New Roman"/>
          <w:sz w:val="20"/>
          <w:szCs w:val="20"/>
        </w:rPr>
        <w:t>the stiffness</w:t>
      </w:r>
      <w:r w:rsidR="009D7C12" w:rsidRPr="005211DA">
        <w:rPr>
          <w:rFonts w:ascii="Times New Roman" w:eastAsiaTheme="minorHAnsi" w:hAnsi="Times New Roman" w:cs="Times New Roman"/>
          <w:sz w:val="20"/>
          <w:szCs w:val="20"/>
        </w:rPr>
        <w:t xml:space="preserve"> of a material. </w:t>
      </w:r>
      <w:r w:rsidR="007D046F" w:rsidRPr="005211DA">
        <w:rPr>
          <w:rFonts w:ascii="Times New Roman" w:eastAsiaTheme="minorHAnsi" w:hAnsi="Times New Roman" w:cs="Times New Roman"/>
          <w:sz w:val="20"/>
          <w:szCs w:val="20"/>
        </w:rPr>
        <w:t>Again if the porosity of rock increase, the stiffness will decrease and</w:t>
      </w:r>
      <w:r w:rsidR="007E7C38" w:rsidRPr="005211DA">
        <w:rPr>
          <w:rFonts w:ascii="Times New Roman" w:eastAsiaTheme="minorHAnsi" w:hAnsi="Times New Roman" w:cs="Times New Roman"/>
          <w:sz w:val="20"/>
          <w:szCs w:val="20"/>
        </w:rPr>
        <w:t xml:space="preserve"> thus lower its Young's modulus</w:t>
      </w:r>
      <w:r w:rsidR="00692A98">
        <w:rPr>
          <w:rFonts w:ascii="Times New Roman" w:hAnsi="Times New Roman" w:cs="Times New Roman" w:hint="eastAsia"/>
          <w:sz w:val="20"/>
          <w:szCs w:val="20"/>
          <w:lang w:eastAsia="zh-CN"/>
        </w:rPr>
        <w:t xml:space="preserve"> </w:t>
      </w:r>
      <w:r w:rsidR="007E7C38" w:rsidRPr="005211DA">
        <w:rPr>
          <w:rFonts w:ascii="Times New Roman" w:eastAsiaTheme="minorHAnsi" w:hAnsi="Times New Roman" w:cs="Times New Roman"/>
          <w:sz w:val="20"/>
          <w:szCs w:val="20"/>
        </w:rPr>
        <w:t>(</w:t>
      </w:r>
      <w:r w:rsidR="00D10377" w:rsidRPr="005211DA">
        <w:rPr>
          <w:rFonts w:ascii="Times New Roman" w:eastAsiaTheme="minorHAnsi" w:hAnsi="Times New Roman" w:cs="Times New Roman"/>
          <w:sz w:val="20"/>
          <w:szCs w:val="20"/>
        </w:rPr>
        <w:t>Yu, J</w:t>
      </w:r>
      <w:r w:rsidR="009825AA" w:rsidRPr="005211DA">
        <w:rPr>
          <w:rFonts w:ascii="Times New Roman" w:eastAsiaTheme="minorHAnsi" w:hAnsi="Times New Roman" w:cs="Times New Roman"/>
          <w:sz w:val="20"/>
          <w:szCs w:val="20"/>
        </w:rPr>
        <w:t>,</w:t>
      </w:r>
      <w:r w:rsidR="00692A98">
        <w:rPr>
          <w:rFonts w:ascii="Times New Roman" w:hAnsi="Times New Roman" w:cs="Times New Roman" w:hint="eastAsia"/>
          <w:sz w:val="20"/>
          <w:szCs w:val="20"/>
          <w:lang w:eastAsia="zh-CN"/>
        </w:rPr>
        <w:t xml:space="preserve"> </w:t>
      </w:r>
      <w:r w:rsidR="00D10377" w:rsidRPr="005211DA">
        <w:rPr>
          <w:rFonts w:ascii="Times New Roman" w:eastAsiaTheme="minorHAnsi" w:hAnsi="Times New Roman" w:cs="Times New Roman"/>
          <w:sz w:val="20"/>
          <w:szCs w:val="20"/>
        </w:rPr>
        <w:t xml:space="preserve">and Smith, </w:t>
      </w:r>
      <w:r w:rsidR="007E7C38" w:rsidRPr="005211DA">
        <w:rPr>
          <w:rFonts w:ascii="Times New Roman" w:eastAsiaTheme="minorHAnsi" w:hAnsi="Times New Roman" w:cs="Times New Roman"/>
          <w:sz w:val="20"/>
          <w:szCs w:val="20"/>
        </w:rPr>
        <w:t>2011).</w:t>
      </w:r>
    </w:p>
    <w:p w:rsidR="00837EDC" w:rsidRPr="005211DA" w:rsidRDefault="003E301A" w:rsidP="00276A52">
      <w:pPr>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The Biot constant(α) is a complex function of porosity</w:t>
      </w:r>
      <w:r w:rsidR="00FB6EF7" w:rsidRPr="005211DA">
        <w:rPr>
          <w:rFonts w:ascii="Times New Roman" w:eastAsiaTheme="minorHAnsi" w:hAnsi="Times New Roman" w:cs="Times New Roman"/>
          <w:sz w:val="20"/>
          <w:szCs w:val="20"/>
        </w:rPr>
        <w:t>, Permeability</w:t>
      </w:r>
      <w:r w:rsidR="003620AC">
        <w:rPr>
          <w:rFonts w:ascii="Times New Roman" w:eastAsiaTheme="minorHAnsi" w:hAnsi="Times New Roman" w:cs="Times New Roman"/>
          <w:sz w:val="20"/>
          <w:szCs w:val="20"/>
        </w:rPr>
        <w:t>,</w:t>
      </w:r>
      <w:r w:rsidR="00692A98">
        <w:rPr>
          <w:rFonts w:ascii="Times New Roman" w:hAnsi="Times New Roman" w:cs="Times New Roman" w:hint="eastAsia"/>
          <w:sz w:val="20"/>
          <w:szCs w:val="20"/>
          <w:lang w:eastAsia="zh-CN"/>
        </w:rPr>
        <w:t xml:space="preserve"> </w:t>
      </w:r>
      <w:r w:rsidR="00FB6EF7" w:rsidRPr="005211DA">
        <w:rPr>
          <w:rFonts w:ascii="Times New Roman" w:eastAsiaTheme="minorHAnsi" w:hAnsi="Times New Roman" w:cs="Times New Roman"/>
          <w:sz w:val="20"/>
          <w:szCs w:val="20"/>
        </w:rPr>
        <w:t>clay content, grain to grain contact,</w:t>
      </w:r>
      <w:r w:rsidR="003620AC">
        <w:rPr>
          <w:rFonts w:ascii="Times New Roman" w:eastAsiaTheme="minorHAnsi" w:hAnsi="Times New Roman" w:cs="Times New Roman"/>
          <w:sz w:val="20"/>
          <w:szCs w:val="20"/>
        </w:rPr>
        <w:t xml:space="preserve"> </w:t>
      </w:r>
      <w:r w:rsidR="00FB6EF7" w:rsidRPr="005211DA">
        <w:rPr>
          <w:rFonts w:ascii="Times New Roman" w:eastAsiaTheme="minorHAnsi" w:hAnsi="Times New Roman" w:cs="Times New Roman"/>
          <w:sz w:val="20"/>
          <w:szCs w:val="20"/>
        </w:rPr>
        <w:t xml:space="preserve">grain strong and </w:t>
      </w:r>
      <w:r w:rsidR="00C6190D" w:rsidRPr="005211DA">
        <w:rPr>
          <w:rFonts w:ascii="Times New Roman" w:eastAsiaTheme="minorHAnsi" w:hAnsi="Times New Roman" w:cs="Times New Roman"/>
          <w:sz w:val="20"/>
          <w:szCs w:val="20"/>
        </w:rPr>
        <w:t>overburden and confining pressure</w:t>
      </w:r>
      <w:r w:rsidR="00692A98">
        <w:rPr>
          <w:rFonts w:ascii="Times New Roman" w:hAnsi="Times New Roman" w:cs="Times New Roman" w:hint="eastAsia"/>
          <w:sz w:val="20"/>
          <w:szCs w:val="20"/>
          <w:lang w:eastAsia="zh-CN"/>
        </w:rPr>
        <w:t xml:space="preserve"> </w:t>
      </w:r>
      <w:r w:rsidR="00C6190D" w:rsidRPr="005211DA">
        <w:rPr>
          <w:rFonts w:ascii="Times New Roman" w:eastAsiaTheme="minorHAnsi" w:hAnsi="Times New Roman" w:cs="Times New Roman"/>
          <w:sz w:val="20"/>
          <w:szCs w:val="20"/>
        </w:rPr>
        <w:t>(Schlemberger,</w:t>
      </w:r>
      <w:r w:rsidR="00692A98">
        <w:rPr>
          <w:rFonts w:ascii="Times New Roman" w:hAnsi="Times New Roman" w:cs="Times New Roman" w:hint="eastAsia"/>
          <w:sz w:val="20"/>
          <w:szCs w:val="20"/>
          <w:lang w:eastAsia="zh-CN"/>
        </w:rPr>
        <w:t xml:space="preserve"> </w:t>
      </w:r>
      <w:r w:rsidR="00C6190D" w:rsidRPr="005211DA">
        <w:rPr>
          <w:rFonts w:ascii="Times New Roman" w:eastAsiaTheme="minorHAnsi" w:hAnsi="Times New Roman" w:cs="Times New Roman"/>
          <w:sz w:val="20"/>
          <w:szCs w:val="20"/>
        </w:rPr>
        <w:t>1989).</w:t>
      </w:r>
      <w:r w:rsidR="00692A98">
        <w:rPr>
          <w:rFonts w:ascii="Times New Roman" w:hAnsi="Times New Roman" w:cs="Times New Roman" w:hint="eastAsia"/>
          <w:sz w:val="20"/>
          <w:szCs w:val="20"/>
          <w:lang w:eastAsia="zh-CN"/>
        </w:rPr>
        <w:t xml:space="preserve"> </w:t>
      </w:r>
      <w:r w:rsidR="00C6190D" w:rsidRPr="005211DA">
        <w:rPr>
          <w:rFonts w:ascii="Times New Roman" w:eastAsiaTheme="minorHAnsi" w:hAnsi="Times New Roman" w:cs="Times New Roman"/>
          <w:sz w:val="20"/>
          <w:szCs w:val="20"/>
        </w:rPr>
        <w:t>The Biot constant can be expressed as follows</w:t>
      </w:r>
      <w:r w:rsidR="00692A98">
        <w:rPr>
          <w:rFonts w:ascii="Times New Roman" w:hAnsi="Times New Roman" w:cs="Times New Roman" w:hint="eastAsia"/>
          <w:sz w:val="20"/>
          <w:szCs w:val="20"/>
          <w:lang w:eastAsia="zh-CN"/>
        </w:rPr>
        <w:t xml:space="preserve"> </w:t>
      </w:r>
      <w:r w:rsidR="003620AC">
        <w:rPr>
          <w:rFonts w:ascii="Times New Roman" w:eastAsiaTheme="minorHAnsi" w:hAnsi="Times New Roman" w:cs="Times New Roman"/>
          <w:sz w:val="20"/>
          <w:szCs w:val="20"/>
        </w:rPr>
        <w:t>(</w:t>
      </w:r>
      <w:r w:rsidR="00D27B85" w:rsidRPr="005211DA">
        <w:rPr>
          <w:rFonts w:ascii="Times New Roman" w:eastAsiaTheme="minorHAnsi" w:hAnsi="Times New Roman" w:cs="Times New Roman"/>
          <w:sz w:val="20"/>
          <w:szCs w:val="20"/>
        </w:rPr>
        <w:t>Kumer and S</w:t>
      </w:r>
      <w:r w:rsidR="00C50310" w:rsidRPr="005211DA">
        <w:rPr>
          <w:rFonts w:ascii="Times New Roman" w:eastAsiaTheme="minorHAnsi" w:hAnsi="Times New Roman" w:cs="Times New Roman"/>
          <w:sz w:val="20"/>
          <w:szCs w:val="20"/>
        </w:rPr>
        <w:t>cott,</w:t>
      </w:r>
      <w:r w:rsidR="00692A98">
        <w:rPr>
          <w:rFonts w:ascii="Times New Roman" w:hAnsi="Times New Roman" w:cs="Times New Roman" w:hint="eastAsia"/>
          <w:sz w:val="20"/>
          <w:szCs w:val="20"/>
          <w:lang w:eastAsia="zh-CN"/>
        </w:rPr>
        <w:t xml:space="preserve"> </w:t>
      </w:r>
      <w:r w:rsidR="00C50310" w:rsidRPr="005211DA">
        <w:rPr>
          <w:rFonts w:ascii="Times New Roman" w:eastAsiaTheme="minorHAnsi" w:hAnsi="Times New Roman" w:cs="Times New Roman"/>
          <w:sz w:val="20"/>
          <w:szCs w:val="20"/>
        </w:rPr>
        <w:t>2001</w:t>
      </w:r>
      <w:r w:rsidR="003620AC">
        <w:rPr>
          <w:rFonts w:ascii="Times New Roman" w:eastAsiaTheme="minorHAnsi" w:hAnsi="Times New Roman" w:cs="Times New Roman"/>
          <w:sz w:val="20"/>
          <w:szCs w:val="20"/>
        </w:rPr>
        <w:t>)</w:t>
      </w:r>
      <w:r w:rsidR="00DE12F9" w:rsidRPr="005211DA">
        <w:rPr>
          <w:rFonts w:ascii="Times New Roman" w:eastAsiaTheme="minorHAnsi" w:hAnsi="Times New Roman" w:cs="Times New Roman"/>
          <w:sz w:val="20"/>
          <w:szCs w:val="20"/>
        </w:rPr>
        <w:t>.</w:t>
      </w:r>
    </w:p>
    <w:p w:rsidR="003667C4" w:rsidRPr="005211DA" w:rsidRDefault="008475C4" w:rsidP="00276A52">
      <w:pPr>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220" w:dyaOrig="620">
          <v:shape id="_x0000_i3201" type="#_x0000_t75" style="width:160.3pt;height:30.7pt" o:ole="">
            <v:imagedata r:id="rId236" o:title=""/>
          </v:shape>
          <o:OLEObject Type="Embed" ProgID="Equation.3" ShapeID="_x0000_i3201" DrawAspect="Content" ObjectID="_1515410948" r:id="rId237"/>
        </w:object>
      </w:r>
    </w:p>
    <w:p w:rsidR="00716697" w:rsidRPr="005211DA" w:rsidRDefault="00E667A4" w:rsidP="00276A52">
      <w:pPr>
        <w:adjustRightInd w:val="0"/>
        <w:snapToGrid w:val="0"/>
        <w:spacing w:after="0" w:line="240" w:lineRule="auto"/>
        <w:jc w:val="both"/>
        <w:rPr>
          <w:rFonts w:ascii="Times New Roman" w:eastAsiaTheme="minorHAnsi" w:hAnsi="Times New Roman" w:cs="Times New Roman"/>
          <w:b/>
          <w:sz w:val="20"/>
          <w:szCs w:val="20"/>
        </w:rPr>
      </w:pPr>
      <w:r w:rsidRPr="005211DA">
        <w:rPr>
          <w:rFonts w:ascii="Times New Roman" w:eastAsiaTheme="minorHAnsi" w:hAnsi="Times New Roman" w:cs="Times New Roman"/>
          <w:b/>
          <w:sz w:val="20"/>
          <w:szCs w:val="20"/>
        </w:rPr>
        <w:t>2.4</w:t>
      </w:r>
      <w:r w:rsidR="00C866B5" w:rsidRPr="005211DA">
        <w:rPr>
          <w:rFonts w:ascii="Times New Roman" w:eastAsiaTheme="minorHAnsi" w:hAnsi="Times New Roman" w:cs="Times New Roman"/>
          <w:b/>
          <w:sz w:val="20"/>
          <w:szCs w:val="20"/>
        </w:rPr>
        <w:t xml:space="preserve"> Overburden Pressure Calculation</w:t>
      </w:r>
    </w:p>
    <w:p w:rsidR="006D7FED" w:rsidRPr="005211DA" w:rsidRDefault="007537E0" w:rsidP="00276A52">
      <w:pPr>
        <w:pStyle w:val="CM262"/>
        <w:snapToGrid w:val="0"/>
        <w:ind w:firstLine="425"/>
        <w:jc w:val="both"/>
        <w:rPr>
          <w:rStyle w:val="a"/>
          <w:rFonts w:ascii="Times New Roman" w:hAnsi="Times New Roman" w:cs="Times New Roman"/>
          <w:color w:val="000000"/>
          <w:sz w:val="20"/>
          <w:szCs w:val="20"/>
          <w:bdr w:val="none" w:sz="0" w:space="0" w:color="auto" w:frame="1"/>
          <w:shd w:val="clear" w:color="auto" w:fill="FFFFFF"/>
        </w:rPr>
      </w:pPr>
      <w:r w:rsidRPr="005211DA">
        <w:rPr>
          <w:rStyle w:val="a"/>
          <w:rFonts w:ascii="Times New Roman" w:hAnsi="Times New Roman" w:cs="Times New Roman"/>
          <w:color w:val="000000"/>
          <w:sz w:val="20"/>
          <w:szCs w:val="20"/>
          <w:bdr w:val="none" w:sz="0" w:space="0" w:color="auto" w:frame="1"/>
          <w:shd w:val="clear" w:color="auto" w:fill="FFFFFF"/>
        </w:rPr>
        <w:t>At a given depth, the overburden pressure is the pressure exerted by the cumulative weight of the overlying sediments. The cumulative weight of the overlying rocks is a function of the bulk density, the combined weight of </w:t>
      </w:r>
      <w:r w:rsidR="009825AA" w:rsidRPr="005211DA">
        <w:rPr>
          <w:rStyle w:val="a"/>
          <w:rFonts w:ascii="Times New Roman" w:hAnsi="Times New Roman" w:cs="Times New Roman"/>
          <w:color w:val="000000"/>
          <w:sz w:val="20"/>
          <w:szCs w:val="20"/>
          <w:bdr w:val="none" w:sz="0" w:space="0" w:color="auto" w:frame="1"/>
          <w:shd w:val="clear" w:color="auto" w:fill="FFFFFF"/>
        </w:rPr>
        <w:t>the matrix</w:t>
      </w:r>
      <w:r w:rsidRPr="005211DA">
        <w:rPr>
          <w:rStyle w:val="a"/>
          <w:rFonts w:ascii="Times New Roman" w:hAnsi="Times New Roman" w:cs="Times New Roman"/>
          <w:color w:val="000000"/>
          <w:sz w:val="20"/>
          <w:szCs w:val="20"/>
          <w:bdr w:val="none" w:sz="0" w:space="0" w:color="auto" w:frame="1"/>
          <w:shd w:val="clear" w:color="auto" w:fill="FFFFFF"/>
        </w:rPr>
        <w:t xml:space="preserve"> and formation fluids contained within the pore space.</w:t>
      </w:r>
      <w:r w:rsidRPr="005211DA">
        <w:rPr>
          <w:rStyle w:val="Heading1Char"/>
          <w:rFonts w:ascii="Times New Roman" w:hAnsi="Times New Roman" w:cs="Times New Roman"/>
          <w:color w:val="000000"/>
          <w:sz w:val="20"/>
          <w:szCs w:val="20"/>
          <w:bdr w:val="none" w:sz="0" w:space="0" w:color="auto" w:frame="1"/>
          <w:shd w:val="clear" w:color="auto" w:fill="FFFFFF"/>
        </w:rPr>
        <w:t xml:space="preserve"> </w:t>
      </w:r>
      <w:r w:rsidRPr="005211DA">
        <w:rPr>
          <w:rStyle w:val="a"/>
          <w:rFonts w:ascii="Times New Roman" w:hAnsi="Times New Roman" w:cs="Times New Roman"/>
          <w:color w:val="000000"/>
          <w:sz w:val="20"/>
          <w:szCs w:val="20"/>
          <w:bdr w:val="none" w:sz="0" w:space="0" w:color="auto" w:frame="1"/>
          <w:shd w:val="clear" w:color="auto" w:fill="FFFFFF"/>
        </w:rPr>
        <w:t xml:space="preserve">Overburden increases with depth, as bulk density increases and porosity decreases. With increasing depth, cumulative weight and </w:t>
      </w:r>
      <w:r w:rsidR="009825AA" w:rsidRPr="005211DA">
        <w:rPr>
          <w:rStyle w:val="a"/>
          <w:rFonts w:ascii="Times New Roman" w:hAnsi="Times New Roman" w:cs="Times New Roman"/>
          <w:color w:val="000000"/>
          <w:sz w:val="20"/>
          <w:szCs w:val="20"/>
          <w:bdr w:val="none" w:sz="0" w:space="0" w:color="auto" w:frame="1"/>
          <w:shd w:val="clear" w:color="auto" w:fill="FFFFFF"/>
        </w:rPr>
        <w:t>compact</w:t>
      </w:r>
      <w:r w:rsidRPr="005211DA">
        <w:rPr>
          <w:rStyle w:val="a"/>
          <w:rFonts w:ascii="Times New Roman" w:hAnsi="Times New Roman" w:cs="Times New Roman"/>
          <w:color w:val="000000"/>
          <w:sz w:val="20"/>
          <w:szCs w:val="20"/>
          <w:bdr w:val="none" w:sz="0" w:space="0" w:color="auto" w:frame="1"/>
          <w:shd w:val="clear" w:color="auto" w:fill="FFFFFF"/>
        </w:rPr>
        <w:t>, fluids are squeezed out from the pore spaces, so that matrix increases in relation to pore fluids. This leads to a proportional decrease in porosity as compaction and bulk density increase with depth</w:t>
      </w:r>
      <w:r w:rsidR="00934E68" w:rsidRPr="005211DA">
        <w:rPr>
          <w:rStyle w:val="a"/>
          <w:rFonts w:ascii="Times New Roman" w:hAnsi="Times New Roman" w:cs="Times New Roman"/>
          <w:color w:val="000000"/>
          <w:sz w:val="20"/>
          <w:szCs w:val="20"/>
          <w:bdr w:val="none" w:sz="0" w:space="0" w:color="auto" w:frame="1"/>
          <w:shd w:val="clear" w:color="auto" w:fill="FFFFFF"/>
        </w:rPr>
        <w:t>.</w:t>
      </w:r>
      <w:r w:rsidR="00934E68" w:rsidRPr="005211DA">
        <w:rPr>
          <w:rStyle w:val="Heading1Char"/>
          <w:rFonts w:ascii="Times New Roman" w:hAnsi="Times New Roman" w:cs="Times New Roman"/>
          <w:color w:val="000000"/>
          <w:sz w:val="20"/>
          <w:szCs w:val="20"/>
          <w:bdr w:val="none" w:sz="0" w:space="0" w:color="auto" w:frame="1"/>
          <w:shd w:val="clear" w:color="auto" w:fill="FFFFFF"/>
        </w:rPr>
        <w:t xml:space="preserve"> </w:t>
      </w:r>
      <w:r w:rsidR="00934E68" w:rsidRPr="005211DA">
        <w:rPr>
          <w:rStyle w:val="a"/>
          <w:rFonts w:ascii="Times New Roman" w:hAnsi="Times New Roman" w:cs="Times New Roman"/>
          <w:color w:val="000000"/>
          <w:sz w:val="20"/>
          <w:szCs w:val="20"/>
          <w:bdr w:val="none" w:sz="0" w:space="0" w:color="auto" w:frame="1"/>
          <w:shd w:val="clear" w:color="auto" w:fill="FFFFFF"/>
        </w:rPr>
        <w:t>An average value of 2.31 gm/cc can be assumed to be a reasonable average value of bulk density at depth(approximating to an overburden gradient of 1.0 psi/ft), but</w:t>
      </w:r>
      <w:r w:rsidR="00934E68" w:rsidRPr="005211DA">
        <w:rPr>
          <w:rStyle w:val="apple-converted-space"/>
          <w:rFonts w:ascii="Times New Roman" w:hAnsi="Times New Roman" w:cs="Times New Roman"/>
          <w:color w:val="000000"/>
          <w:sz w:val="20"/>
          <w:szCs w:val="20"/>
          <w:bdr w:val="none" w:sz="0" w:space="0" w:color="auto" w:frame="1"/>
          <w:shd w:val="clear" w:color="auto" w:fill="FFFFFF"/>
        </w:rPr>
        <w:t> </w:t>
      </w:r>
      <w:r w:rsidR="00934E68" w:rsidRPr="005211DA">
        <w:rPr>
          <w:rStyle w:val="a"/>
          <w:rFonts w:ascii="Times New Roman" w:hAnsi="Times New Roman" w:cs="Times New Roman"/>
          <w:color w:val="000000"/>
          <w:sz w:val="20"/>
          <w:szCs w:val="20"/>
          <w:bdr w:val="none" w:sz="0" w:space="0" w:color="auto" w:frame="1"/>
          <w:shd w:val="clear" w:color="auto" w:fill="FFFFFF"/>
        </w:rPr>
        <w:t>more accurate determ</w:t>
      </w:r>
      <w:r w:rsidR="00934E68" w:rsidRPr="005211DA">
        <w:rPr>
          <w:rStyle w:val="l6"/>
          <w:rFonts w:ascii="Times New Roman" w:hAnsi="Times New Roman" w:cs="Times New Roman"/>
          <w:color w:val="000000"/>
          <w:sz w:val="20"/>
          <w:szCs w:val="20"/>
          <w:bdr w:val="none" w:sz="0" w:space="0" w:color="auto" w:frame="1"/>
          <w:shd w:val="clear" w:color="auto" w:fill="FFFFFF"/>
        </w:rPr>
        <w:t xml:space="preserve">inations should be made </w:t>
      </w:r>
      <w:r w:rsidR="00934E68" w:rsidRPr="005211DA">
        <w:rPr>
          <w:rStyle w:val="a"/>
          <w:rFonts w:ascii="Times New Roman" w:hAnsi="Times New Roman" w:cs="Times New Roman"/>
          <w:color w:val="000000"/>
          <w:sz w:val="20"/>
          <w:szCs w:val="20"/>
          <w:bdr w:val="none" w:sz="0" w:space="0" w:color="auto" w:frame="1"/>
          <w:shd w:val="clear" w:color="auto" w:fill="FFFFFF"/>
        </w:rPr>
        <w:t>when more accurate measurements or data becomes available</w:t>
      </w:r>
      <w:r w:rsidR="00FC42D8" w:rsidRPr="005211DA">
        <w:rPr>
          <w:rStyle w:val="a"/>
          <w:rFonts w:ascii="Times New Roman" w:hAnsi="Times New Roman" w:cs="Times New Roman"/>
          <w:color w:val="000000"/>
          <w:sz w:val="20"/>
          <w:szCs w:val="20"/>
          <w:bdr w:val="none" w:sz="0" w:space="0" w:color="auto" w:frame="1"/>
          <w:shd w:val="clear" w:color="auto" w:fill="FFFFFF"/>
        </w:rPr>
        <w:t xml:space="preserve"> </w:t>
      </w:r>
      <w:r w:rsidR="00FD4503" w:rsidRPr="005211DA">
        <w:rPr>
          <w:rStyle w:val="a"/>
          <w:rFonts w:ascii="Times New Roman" w:hAnsi="Times New Roman" w:cs="Times New Roman"/>
          <w:color w:val="000000"/>
          <w:sz w:val="20"/>
          <w:szCs w:val="20"/>
          <w:bdr w:val="none" w:sz="0" w:space="0" w:color="auto" w:frame="1"/>
          <w:shd w:val="clear" w:color="auto" w:fill="FFFFFF"/>
        </w:rPr>
        <w:t>(Haweker</w:t>
      </w:r>
      <w:r w:rsidR="003620AC">
        <w:rPr>
          <w:rStyle w:val="a"/>
          <w:rFonts w:ascii="Times New Roman" w:hAnsi="Times New Roman" w:cs="Times New Roman"/>
          <w:color w:val="000000"/>
          <w:sz w:val="20"/>
          <w:szCs w:val="20"/>
          <w:bdr w:val="none" w:sz="0" w:space="0" w:color="auto" w:frame="1"/>
          <w:shd w:val="clear" w:color="auto" w:fill="FFFFFF"/>
        </w:rPr>
        <w:t>,</w:t>
      </w:r>
      <w:r w:rsidR="00FD4503" w:rsidRPr="005211DA">
        <w:rPr>
          <w:rStyle w:val="a"/>
          <w:rFonts w:ascii="Times New Roman" w:hAnsi="Times New Roman" w:cs="Times New Roman"/>
          <w:color w:val="000000"/>
          <w:sz w:val="20"/>
          <w:szCs w:val="20"/>
          <w:bdr w:val="none" w:sz="0" w:space="0" w:color="auto" w:frame="1"/>
          <w:shd w:val="clear" w:color="auto" w:fill="FFFFFF"/>
        </w:rPr>
        <w:t xml:space="preserve"> 2001).</w:t>
      </w:r>
      <w:r w:rsidR="006D7FED" w:rsidRPr="005211DA">
        <w:rPr>
          <w:rStyle w:val="a"/>
          <w:rFonts w:ascii="Times New Roman" w:hAnsi="Times New Roman" w:cs="Times New Roman"/>
          <w:color w:val="000000"/>
          <w:sz w:val="20"/>
          <w:szCs w:val="20"/>
          <w:bdr w:val="none" w:sz="0" w:space="0" w:color="auto" w:frame="1"/>
          <w:shd w:val="clear" w:color="auto" w:fill="FFFFFF"/>
        </w:rPr>
        <w:t>The overburden pressure calculated by using</w:t>
      </w:r>
      <w:r w:rsidR="003620AC">
        <w:rPr>
          <w:rStyle w:val="a"/>
          <w:rFonts w:ascii="Times New Roman" w:hAnsi="Times New Roman" w:cs="Times New Roman"/>
          <w:color w:val="000000"/>
          <w:sz w:val="20"/>
          <w:szCs w:val="20"/>
          <w:bdr w:val="none" w:sz="0" w:space="0" w:color="auto" w:frame="1"/>
          <w:shd w:val="clear" w:color="auto" w:fill="FFFFFF"/>
        </w:rPr>
        <w:t xml:space="preserve"> </w:t>
      </w:r>
      <w:r w:rsidR="006D7FED" w:rsidRPr="005211DA">
        <w:rPr>
          <w:rStyle w:val="a"/>
          <w:rFonts w:ascii="Times New Roman" w:hAnsi="Times New Roman" w:cs="Times New Roman"/>
          <w:color w:val="000000"/>
          <w:sz w:val="20"/>
          <w:szCs w:val="20"/>
          <w:bdr w:val="none" w:sz="0" w:space="0" w:color="auto" w:frame="1"/>
          <w:shd w:val="clear" w:color="auto" w:fill="FFFFFF"/>
        </w:rPr>
        <w:t>the following relationship</w:t>
      </w:r>
      <w:r w:rsidR="00B13161" w:rsidRPr="005211DA">
        <w:rPr>
          <w:rStyle w:val="a"/>
          <w:rFonts w:ascii="Times New Roman" w:hAnsi="Times New Roman" w:cs="Times New Roman"/>
          <w:color w:val="000000"/>
          <w:sz w:val="20"/>
          <w:szCs w:val="20"/>
          <w:bdr w:val="none" w:sz="0" w:space="0" w:color="auto" w:frame="1"/>
          <w:shd w:val="clear" w:color="auto" w:fill="FFFFFF"/>
        </w:rPr>
        <w:t xml:space="preserve"> </w:t>
      </w:r>
      <w:r w:rsidR="003620AC">
        <w:rPr>
          <w:rStyle w:val="a"/>
          <w:rFonts w:ascii="Times New Roman" w:hAnsi="Times New Roman" w:cs="Times New Roman"/>
          <w:color w:val="000000"/>
          <w:sz w:val="20"/>
          <w:szCs w:val="20"/>
          <w:bdr w:val="none" w:sz="0" w:space="0" w:color="auto" w:frame="1"/>
          <w:shd w:val="clear" w:color="auto" w:fill="FFFFFF"/>
        </w:rPr>
        <w:t>(</w:t>
      </w:r>
      <w:r w:rsidR="00B13161" w:rsidRPr="005211DA">
        <w:rPr>
          <w:rStyle w:val="a"/>
          <w:rFonts w:ascii="Times New Roman" w:hAnsi="Times New Roman" w:cs="Times New Roman"/>
          <w:color w:val="000000"/>
          <w:sz w:val="20"/>
          <w:szCs w:val="20"/>
          <w:bdr w:val="none" w:sz="0" w:space="0" w:color="auto" w:frame="1"/>
          <w:shd w:val="clear" w:color="auto" w:fill="FFFFFF"/>
        </w:rPr>
        <w:t>Res</w:t>
      </w:r>
      <w:r w:rsidR="00834750" w:rsidRPr="005211DA">
        <w:rPr>
          <w:rStyle w:val="a"/>
          <w:rFonts w:ascii="Times New Roman" w:hAnsi="Times New Roman" w:cs="Times New Roman"/>
          <w:color w:val="000000"/>
          <w:sz w:val="20"/>
          <w:szCs w:val="20"/>
          <w:bdr w:val="none" w:sz="0" w:space="0" w:color="auto" w:frame="1"/>
          <w:shd w:val="clear" w:color="auto" w:fill="FFFFFF"/>
        </w:rPr>
        <w:t>p</w:t>
      </w:r>
      <w:r w:rsidR="00B13161" w:rsidRPr="005211DA">
        <w:rPr>
          <w:rStyle w:val="a"/>
          <w:rFonts w:ascii="Times New Roman" w:hAnsi="Times New Roman" w:cs="Times New Roman"/>
          <w:color w:val="000000"/>
          <w:sz w:val="20"/>
          <w:szCs w:val="20"/>
          <w:bdr w:val="none" w:sz="0" w:space="0" w:color="auto" w:frame="1"/>
          <w:shd w:val="clear" w:color="auto" w:fill="FFFFFF"/>
        </w:rPr>
        <w:t>ol</w:t>
      </w:r>
      <w:r w:rsidR="003620AC">
        <w:rPr>
          <w:rStyle w:val="a"/>
          <w:rFonts w:ascii="Times New Roman" w:hAnsi="Times New Roman" w:cs="Times New Roman"/>
          <w:color w:val="000000"/>
          <w:sz w:val="20"/>
          <w:szCs w:val="20"/>
          <w:bdr w:val="none" w:sz="0" w:space="0" w:color="auto" w:frame="1"/>
          <w:shd w:val="clear" w:color="auto" w:fill="FFFFFF"/>
        </w:rPr>
        <w:t xml:space="preserve"> </w:t>
      </w:r>
      <w:r w:rsidR="00834750" w:rsidRPr="005211DA">
        <w:rPr>
          <w:rStyle w:val="a"/>
          <w:rFonts w:ascii="Times New Roman" w:hAnsi="Times New Roman" w:cs="Times New Roman"/>
          <w:color w:val="000000"/>
          <w:sz w:val="20"/>
          <w:szCs w:val="20"/>
          <w:bdr w:val="none" w:sz="0" w:space="0" w:color="auto" w:frame="1"/>
          <w:shd w:val="clear" w:color="auto" w:fill="FFFFFF"/>
        </w:rPr>
        <w:t>Company</w:t>
      </w:r>
      <w:r w:rsidR="00B13161" w:rsidRPr="005211DA">
        <w:rPr>
          <w:rStyle w:val="a"/>
          <w:rFonts w:ascii="Times New Roman" w:hAnsi="Times New Roman" w:cs="Times New Roman"/>
          <w:color w:val="000000"/>
          <w:sz w:val="20"/>
          <w:szCs w:val="20"/>
          <w:bdr w:val="none" w:sz="0" w:space="0" w:color="auto" w:frame="1"/>
          <w:shd w:val="clear" w:color="auto" w:fill="FFFFFF"/>
        </w:rPr>
        <w:t>,</w:t>
      </w:r>
      <w:r w:rsidR="00006EBD" w:rsidRPr="005211DA">
        <w:rPr>
          <w:rStyle w:val="a"/>
          <w:rFonts w:ascii="Times New Roman" w:hAnsi="Times New Roman" w:cs="Times New Roman"/>
          <w:color w:val="000000"/>
          <w:sz w:val="20"/>
          <w:szCs w:val="20"/>
          <w:bdr w:val="none" w:sz="0" w:space="0" w:color="auto" w:frame="1"/>
          <w:shd w:val="clear" w:color="auto" w:fill="FFFFFF"/>
        </w:rPr>
        <w:t xml:space="preserve"> </w:t>
      </w:r>
      <w:r w:rsidR="00B13161" w:rsidRPr="005211DA">
        <w:rPr>
          <w:rStyle w:val="a"/>
          <w:rFonts w:ascii="Times New Roman" w:hAnsi="Times New Roman" w:cs="Times New Roman"/>
          <w:color w:val="000000"/>
          <w:sz w:val="20"/>
          <w:szCs w:val="20"/>
          <w:bdr w:val="none" w:sz="0" w:space="0" w:color="auto" w:frame="1"/>
          <w:shd w:val="clear" w:color="auto" w:fill="FFFFFF"/>
        </w:rPr>
        <w:t>2008)</w:t>
      </w:r>
      <w:r w:rsidR="003620AC">
        <w:rPr>
          <w:rStyle w:val="a"/>
          <w:rFonts w:ascii="Times New Roman" w:hAnsi="Times New Roman" w:cs="Times New Roman"/>
          <w:color w:val="000000"/>
          <w:sz w:val="20"/>
          <w:szCs w:val="20"/>
          <w:bdr w:val="none" w:sz="0" w:space="0" w:color="auto" w:frame="1"/>
          <w:shd w:val="clear" w:color="auto" w:fill="FFFFFF"/>
        </w:rPr>
        <w:t>:</w:t>
      </w:r>
    </w:p>
    <w:p w:rsidR="0027795C" w:rsidRPr="005211DA" w:rsidRDefault="00A1210F" w:rsidP="00276A52">
      <w:pPr>
        <w:pStyle w:val="CM262"/>
        <w:snapToGrid w:val="0"/>
        <w:jc w:val="center"/>
        <w:rPr>
          <w:rStyle w:val="a"/>
          <w:rFonts w:ascii="Times New Roman" w:hAnsi="Times New Roman" w:cs="Times New Roman"/>
          <w:color w:val="000000"/>
          <w:sz w:val="20"/>
          <w:szCs w:val="20"/>
          <w:bdr w:val="none" w:sz="0" w:space="0" w:color="auto" w:frame="1"/>
          <w:shd w:val="clear" w:color="auto" w:fill="FFFFFF"/>
        </w:rPr>
      </w:pPr>
      <w:r w:rsidRPr="005211DA">
        <w:rPr>
          <w:rStyle w:val="a"/>
          <w:rFonts w:ascii="Times New Roman" w:hAnsi="Times New Roman" w:cs="Times New Roman"/>
          <w:color w:val="000000"/>
          <w:sz w:val="20"/>
          <w:szCs w:val="20"/>
          <w:bdr w:val="none" w:sz="0" w:space="0" w:color="auto" w:frame="1"/>
          <w:shd w:val="clear" w:color="auto" w:fill="FFFFFF"/>
        </w:rPr>
        <w:object w:dxaOrig="3760" w:dyaOrig="360">
          <v:shape id="_x0000_i3202" type="#_x0000_t75" style="width:187.2pt;height:18.8pt" o:ole="">
            <v:imagedata r:id="rId238" o:title=""/>
          </v:shape>
          <o:OLEObject Type="Embed" ProgID="Equation.3" ShapeID="_x0000_i3202" DrawAspect="Content" ObjectID="_1515410949" r:id="rId239"/>
        </w:object>
      </w:r>
    </w:p>
    <w:p w:rsidR="00333A42" w:rsidRPr="005211DA" w:rsidRDefault="009825AA" w:rsidP="00276A52">
      <w:pPr>
        <w:pStyle w:val="CM262"/>
        <w:snapToGrid w:val="0"/>
        <w:ind w:firstLine="425"/>
        <w:jc w:val="both"/>
        <w:rPr>
          <w:rFonts w:ascii="Times New Roman" w:hAnsi="Times New Roman" w:cs="Times New Roman"/>
          <w:sz w:val="20"/>
          <w:szCs w:val="20"/>
        </w:rPr>
      </w:pPr>
      <w:r w:rsidRPr="005211DA">
        <w:rPr>
          <w:rFonts w:ascii="Times New Roman" w:hAnsi="Times New Roman" w:cs="Times New Roman"/>
          <w:sz w:val="20"/>
          <w:szCs w:val="20"/>
        </w:rPr>
        <w:t>Where</w:t>
      </w:r>
      <w:r w:rsidR="003620AC">
        <w:rPr>
          <w:rFonts w:ascii="Times New Roman" w:hAnsi="Times New Roman" w:cs="Times New Roman"/>
          <w:sz w:val="20"/>
          <w:szCs w:val="20"/>
        </w:rPr>
        <w:t>:</w:t>
      </w:r>
    </w:p>
    <w:p w:rsidR="00FE5A26" w:rsidRPr="005211DA" w:rsidRDefault="00333A42" w:rsidP="00276A52">
      <w:pPr>
        <w:pStyle w:val="Default"/>
        <w:snapToGrid w:val="0"/>
        <w:ind w:firstLine="425"/>
        <w:jc w:val="both"/>
        <w:rPr>
          <w:sz w:val="20"/>
          <w:szCs w:val="20"/>
          <w:lang w:val="en-MY"/>
        </w:rPr>
      </w:pPr>
      <w:r w:rsidRPr="005211DA">
        <w:rPr>
          <w:sz w:val="20"/>
          <w:szCs w:val="20"/>
          <w:lang w:val="en-MY"/>
        </w:rPr>
        <w:t>Po= Overburden Pressure,</w:t>
      </w:r>
      <w:r w:rsidR="003620AC">
        <w:rPr>
          <w:sz w:val="20"/>
          <w:szCs w:val="20"/>
          <w:lang w:val="en-MY"/>
        </w:rPr>
        <w:t xml:space="preserve"> </w:t>
      </w:r>
      <w:r w:rsidRPr="005211DA">
        <w:rPr>
          <w:sz w:val="20"/>
          <w:szCs w:val="20"/>
          <w:lang w:val="en-MY"/>
        </w:rPr>
        <w:t>α= Biot Constant</w:t>
      </w:r>
      <w:r w:rsidR="00FE5A26" w:rsidRPr="005211DA">
        <w:rPr>
          <w:sz w:val="20"/>
          <w:szCs w:val="20"/>
          <w:lang w:val="en-MY"/>
        </w:rPr>
        <w:t>,</w:t>
      </w:r>
      <w:r w:rsidR="003620AC">
        <w:rPr>
          <w:sz w:val="20"/>
          <w:szCs w:val="20"/>
          <w:lang w:val="en-MY"/>
        </w:rPr>
        <w:t xml:space="preserve"> </w:t>
      </w:r>
      <w:r w:rsidR="00FE5A26" w:rsidRPr="005211DA">
        <w:rPr>
          <w:sz w:val="20"/>
          <w:szCs w:val="20"/>
          <w:lang w:val="en-MY"/>
        </w:rPr>
        <w:t>P</w:t>
      </w:r>
      <w:r w:rsidR="00FE5A26" w:rsidRPr="005211DA">
        <w:rPr>
          <w:sz w:val="20"/>
          <w:szCs w:val="20"/>
          <w:vertAlign w:val="subscript"/>
          <w:lang w:val="en-MY"/>
        </w:rPr>
        <w:t>P</w:t>
      </w:r>
      <w:r w:rsidR="00FE5A26" w:rsidRPr="005211DA">
        <w:rPr>
          <w:sz w:val="20"/>
          <w:szCs w:val="20"/>
          <w:lang w:val="en-MY"/>
        </w:rPr>
        <w:t>= Pore Pressure,</w:t>
      </w:r>
    </w:p>
    <w:p w:rsidR="00FE5A26" w:rsidRPr="005211DA" w:rsidRDefault="00FE5A26" w:rsidP="00276A52">
      <w:pPr>
        <w:pStyle w:val="Default"/>
        <w:snapToGrid w:val="0"/>
        <w:ind w:firstLine="425"/>
        <w:jc w:val="both"/>
        <w:rPr>
          <w:sz w:val="20"/>
          <w:szCs w:val="20"/>
          <w:lang w:val="en-MY"/>
        </w:rPr>
      </w:pPr>
      <w:r w:rsidRPr="005211DA">
        <w:rPr>
          <w:sz w:val="20"/>
          <w:szCs w:val="20"/>
          <w:lang w:val="en-MY"/>
        </w:rPr>
        <w:t>P</w:t>
      </w:r>
      <w:r w:rsidRPr="005211DA">
        <w:rPr>
          <w:sz w:val="20"/>
          <w:szCs w:val="20"/>
          <w:vertAlign w:val="subscript"/>
          <w:lang w:val="en-MY"/>
        </w:rPr>
        <w:t>v</w:t>
      </w:r>
      <w:r w:rsidRPr="005211DA">
        <w:rPr>
          <w:sz w:val="20"/>
          <w:szCs w:val="20"/>
          <w:lang w:val="en-MY"/>
        </w:rPr>
        <w:t>= vertical pressure=d</w:t>
      </w:r>
      <w:r w:rsidRPr="005211DA">
        <w:rPr>
          <w:sz w:val="20"/>
          <w:szCs w:val="20"/>
          <w:vertAlign w:val="subscript"/>
          <w:lang w:val="en-MY"/>
        </w:rPr>
        <w:t>V</w:t>
      </w:r>
      <w:r w:rsidRPr="005211DA">
        <w:rPr>
          <w:sz w:val="20"/>
          <w:szCs w:val="20"/>
          <w:lang w:val="en-MY"/>
        </w:rPr>
        <w:t>. ρ</w:t>
      </w:r>
      <w:r w:rsidRPr="005211DA">
        <w:rPr>
          <w:sz w:val="20"/>
          <w:szCs w:val="20"/>
          <w:vertAlign w:val="subscript"/>
          <w:lang w:val="en-MY"/>
        </w:rPr>
        <w:t>b</w:t>
      </w:r>
      <w:r w:rsidRPr="005211DA">
        <w:rPr>
          <w:sz w:val="20"/>
          <w:szCs w:val="20"/>
          <w:lang w:val="en-MY"/>
        </w:rPr>
        <w:t>. g,</w:t>
      </w:r>
      <w:r w:rsidR="003620AC">
        <w:rPr>
          <w:sz w:val="20"/>
          <w:szCs w:val="20"/>
          <w:lang w:val="en-MY"/>
        </w:rPr>
        <w:t xml:space="preserve"> </w:t>
      </w:r>
      <w:r w:rsidRPr="005211DA">
        <w:rPr>
          <w:sz w:val="20"/>
          <w:szCs w:val="20"/>
          <w:lang w:val="en-MY"/>
        </w:rPr>
        <w:t>d</w:t>
      </w:r>
      <w:r w:rsidRPr="005211DA">
        <w:rPr>
          <w:sz w:val="20"/>
          <w:szCs w:val="20"/>
          <w:vertAlign w:val="subscript"/>
          <w:lang w:val="en-MY"/>
        </w:rPr>
        <w:t>V</w:t>
      </w:r>
      <w:r w:rsidRPr="005211DA">
        <w:rPr>
          <w:sz w:val="20"/>
          <w:szCs w:val="20"/>
          <w:lang w:val="en-MY"/>
        </w:rPr>
        <w:t>= vertical depth</w:t>
      </w:r>
      <w:r w:rsidR="003620AC">
        <w:rPr>
          <w:sz w:val="20"/>
          <w:szCs w:val="20"/>
          <w:lang w:val="en-MY"/>
        </w:rPr>
        <w:t xml:space="preserve">, </w:t>
      </w:r>
      <w:r w:rsidRPr="005211DA">
        <w:rPr>
          <w:sz w:val="20"/>
          <w:szCs w:val="20"/>
          <w:lang w:val="en-MY"/>
        </w:rPr>
        <w:t>g= gravity acceleration,</w:t>
      </w:r>
    </w:p>
    <w:p w:rsidR="007869EA" w:rsidRPr="005211DA" w:rsidRDefault="00FE5A26" w:rsidP="00276A52">
      <w:pPr>
        <w:pStyle w:val="Default"/>
        <w:snapToGrid w:val="0"/>
        <w:ind w:firstLine="425"/>
        <w:jc w:val="both"/>
        <w:rPr>
          <w:sz w:val="20"/>
          <w:szCs w:val="20"/>
          <w:lang w:val="en-MY"/>
        </w:rPr>
      </w:pPr>
      <w:r w:rsidRPr="005211DA">
        <w:rPr>
          <w:sz w:val="20"/>
          <w:szCs w:val="20"/>
          <w:lang w:val="en-MY"/>
        </w:rPr>
        <w:t>ρ</w:t>
      </w:r>
      <w:r w:rsidRPr="005211DA">
        <w:rPr>
          <w:sz w:val="20"/>
          <w:szCs w:val="20"/>
          <w:vertAlign w:val="subscript"/>
          <w:lang w:val="en-MY"/>
        </w:rPr>
        <w:t>b</w:t>
      </w:r>
      <w:r w:rsidRPr="005211DA">
        <w:rPr>
          <w:sz w:val="20"/>
          <w:szCs w:val="20"/>
          <w:lang w:val="en-MY"/>
        </w:rPr>
        <w:t>=bulk density</w:t>
      </w:r>
      <w:r w:rsidR="00B13161" w:rsidRPr="005211DA">
        <w:rPr>
          <w:sz w:val="20"/>
          <w:szCs w:val="20"/>
          <w:lang w:val="en-MY"/>
        </w:rPr>
        <w:t>,</w:t>
      </w:r>
      <w:r w:rsidR="003620AC">
        <w:rPr>
          <w:sz w:val="20"/>
          <w:szCs w:val="20"/>
          <w:lang w:val="en-MY"/>
        </w:rPr>
        <w:t xml:space="preserve"> </w:t>
      </w:r>
      <w:r w:rsidR="00B13161" w:rsidRPr="005211DA">
        <w:rPr>
          <w:sz w:val="20"/>
          <w:szCs w:val="20"/>
          <w:lang w:val="en-MY"/>
        </w:rPr>
        <w:t>Z=(1+ʋ/3(1-ʋ)).</w:t>
      </w:r>
      <w:r w:rsidR="003620AC">
        <w:rPr>
          <w:sz w:val="20"/>
          <w:szCs w:val="20"/>
          <w:lang w:val="en-MY"/>
        </w:rPr>
        <w:t xml:space="preserve"> </w:t>
      </w:r>
      <w:r w:rsidR="00486AC1" w:rsidRPr="005211DA">
        <w:rPr>
          <w:sz w:val="20"/>
          <w:szCs w:val="20"/>
          <w:lang w:val="en-MY"/>
        </w:rPr>
        <w:t>ʋ= Poisson's ratio</w:t>
      </w:r>
    </w:p>
    <w:p w:rsidR="00716697" w:rsidRPr="005211DA" w:rsidRDefault="00D25411" w:rsidP="00276A52">
      <w:pPr>
        <w:pStyle w:val="Default"/>
        <w:snapToGrid w:val="0"/>
        <w:jc w:val="both"/>
        <w:rPr>
          <w:sz w:val="20"/>
          <w:szCs w:val="20"/>
          <w:lang w:val="en-MY"/>
        </w:rPr>
      </w:pPr>
      <w:r w:rsidRPr="005211DA">
        <w:rPr>
          <w:b/>
          <w:sz w:val="20"/>
          <w:szCs w:val="20"/>
          <w:lang w:val="en-MY"/>
        </w:rPr>
        <w:t>2.5</w:t>
      </w:r>
      <w:r w:rsidR="00690F18" w:rsidRPr="005211DA">
        <w:rPr>
          <w:b/>
          <w:sz w:val="20"/>
          <w:szCs w:val="20"/>
          <w:lang w:val="en-MY"/>
        </w:rPr>
        <w:t xml:space="preserve"> Calculation of Original Oil in Place by Volumetric Method</w:t>
      </w:r>
    </w:p>
    <w:p w:rsidR="00B8632F" w:rsidRPr="005211DA" w:rsidRDefault="00E26BBE" w:rsidP="00276A52">
      <w:pPr>
        <w:pStyle w:val="Default"/>
        <w:snapToGrid w:val="0"/>
        <w:ind w:firstLine="425"/>
        <w:jc w:val="both"/>
        <w:rPr>
          <w:sz w:val="20"/>
          <w:szCs w:val="20"/>
          <w:lang w:val="en-MY"/>
        </w:rPr>
      </w:pPr>
      <w:r w:rsidRPr="005211DA">
        <w:rPr>
          <w:color w:val="221E1F"/>
          <w:sz w:val="20"/>
          <w:szCs w:val="20"/>
        </w:rPr>
        <w:t xml:space="preserve">Reserves estimation is one of the most essential tasks in the petroleum industry. It is the process by which the </w:t>
      </w:r>
      <w:r w:rsidR="009825AA" w:rsidRPr="005211DA">
        <w:rPr>
          <w:color w:val="221E1F"/>
          <w:sz w:val="20"/>
          <w:szCs w:val="20"/>
        </w:rPr>
        <w:t>economically</w:t>
      </w:r>
      <w:r w:rsidRPr="005211DA">
        <w:rPr>
          <w:color w:val="221E1F"/>
          <w:sz w:val="20"/>
          <w:szCs w:val="20"/>
        </w:rPr>
        <w:t xml:space="preserve"> recoverable hydrocarbons in a field, area, or region </w:t>
      </w:r>
      <w:r w:rsidR="009825AA" w:rsidRPr="005211DA">
        <w:rPr>
          <w:color w:val="221E1F"/>
          <w:sz w:val="20"/>
          <w:szCs w:val="20"/>
        </w:rPr>
        <w:t>is evaluated</w:t>
      </w:r>
      <w:r w:rsidRPr="005211DA">
        <w:rPr>
          <w:color w:val="221E1F"/>
          <w:sz w:val="20"/>
          <w:szCs w:val="20"/>
        </w:rPr>
        <w:t xml:space="preserve"> quantitatively</w:t>
      </w:r>
      <w:r w:rsidR="009825AA" w:rsidRPr="005211DA">
        <w:rPr>
          <w:color w:val="221E1F"/>
          <w:sz w:val="20"/>
          <w:szCs w:val="20"/>
        </w:rPr>
        <w:t xml:space="preserve"> </w:t>
      </w:r>
      <w:r w:rsidR="003620AC">
        <w:rPr>
          <w:color w:val="221E1F"/>
          <w:sz w:val="20"/>
          <w:szCs w:val="20"/>
        </w:rPr>
        <w:t>(</w:t>
      </w:r>
      <w:r w:rsidRPr="005211DA">
        <w:rPr>
          <w:color w:val="221E1F"/>
          <w:sz w:val="20"/>
          <w:szCs w:val="20"/>
        </w:rPr>
        <w:t>Demirmen, 2007).</w:t>
      </w:r>
    </w:p>
    <w:p w:rsidR="00AB0EA5" w:rsidRPr="005211DA" w:rsidRDefault="002A3763" w:rsidP="00276A52">
      <w:pPr>
        <w:pStyle w:val="Default"/>
        <w:snapToGrid w:val="0"/>
        <w:ind w:firstLine="425"/>
        <w:jc w:val="both"/>
        <w:rPr>
          <w:sz w:val="20"/>
          <w:szCs w:val="20"/>
        </w:rPr>
      </w:pPr>
      <w:r w:rsidRPr="005211DA">
        <w:rPr>
          <w:sz w:val="20"/>
          <w:szCs w:val="20"/>
        </w:rPr>
        <w:t>The volumetric method is probably the easiest method one can use to estimate the reserves.</w:t>
      </w:r>
      <w:r w:rsidR="006E092C" w:rsidRPr="005211DA">
        <w:rPr>
          <w:sz w:val="20"/>
          <w:szCs w:val="20"/>
        </w:rPr>
        <w:t xml:space="preserve"> This method requires a limited amount of information, and can be used even in the absence of the actual drilling </w:t>
      </w:r>
      <w:r w:rsidR="006E092C" w:rsidRPr="005211DA">
        <w:rPr>
          <w:sz w:val="20"/>
          <w:szCs w:val="20"/>
        </w:rPr>
        <w:lastRenderedPageBreak/>
        <w:t>of a well.</w:t>
      </w:r>
      <w:r w:rsidR="003620AC">
        <w:rPr>
          <w:sz w:val="20"/>
          <w:szCs w:val="20"/>
        </w:rPr>
        <w:t xml:space="preserve"> </w:t>
      </w:r>
      <w:r w:rsidR="006E092C" w:rsidRPr="005211DA">
        <w:rPr>
          <w:sz w:val="20"/>
          <w:szCs w:val="20"/>
        </w:rPr>
        <w:t xml:space="preserve">Obviously, if data can be collected from a well, the volumetric estimates will be subject to much less uncertainty than if no well data were available. </w:t>
      </w:r>
      <w:r w:rsidR="00B8632F" w:rsidRPr="005211DA">
        <w:rPr>
          <w:sz w:val="20"/>
          <w:szCs w:val="20"/>
        </w:rPr>
        <w:t xml:space="preserve">In the absence of a drilled well, most of the parameters are estimated by </w:t>
      </w:r>
      <w:r w:rsidR="00B8632F" w:rsidRPr="005211DA">
        <w:rPr>
          <w:color w:val="auto"/>
          <w:sz w:val="20"/>
          <w:szCs w:val="20"/>
        </w:rPr>
        <w:t>analogy,</w:t>
      </w:r>
      <w:r w:rsidR="00B8632F" w:rsidRPr="005211DA">
        <w:rPr>
          <w:color w:val="FF0000"/>
          <w:sz w:val="20"/>
          <w:szCs w:val="20"/>
        </w:rPr>
        <w:t xml:space="preserve"> </w:t>
      </w:r>
      <w:r w:rsidR="00B8632F" w:rsidRPr="005211DA">
        <w:rPr>
          <w:sz w:val="20"/>
          <w:szCs w:val="20"/>
        </w:rPr>
        <w:t>i.e., data based on geological and geophysical inferences based on nearby wells.</w:t>
      </w:r>
      <w:r w:rsidR="00942052" w:rsidRPr="005211DA">
        <w:rPr>
          <w:sz w:val="20"/>
          <w:szCs w:val="20"/>
        </w:rPr>
        <w:t xml:space="preserve"> The following equation is used to</w:t>
      </w:r>
      <w:r w:rsidR="003620AC">
        <w:rPr>
          <w:sz w:val="20"/>
          <w:szCs w:val="20"/>
        </w:rPr>
        <w:t xml:space="preserve"> </w:t>
      </w:r>
      <w:r w:rsidR="00942052" w:rsidRPr="005211DA">
        <w:rPr>
          <w:sz w:val="20"/>
          <w:szCs w:val="20"/>
        </w:rPr>
        <w:t>estimate</w:t>
      </w:r>
      <w:r w:rsidR="003620AC">
        <w:rPr>
          <w:sz w:val="20"/>
          <w:szCs w:val="20"/>
        </w:rPr>
        <w:t xml:space="preserve"> </w:t>
      </w:r>
      <w:r w:rsidR="00942052" w:rsidRPr="005211DA">
        <w:rPr>
          <w:sz w:val="20"/>
          <w:szCs w:val="20"/>
        </w:rPr>
        <w:t xml:space="preserve">oil in </w:t>
      </w:r>
      <w:r w:rsidR="00D84610" w:rsidRPr="005211DA">
        <w:rPr>
          <w:sz w:val="20"/>
          <w:szCs w:val="20"/>
        </w:rPr>
        <w:t>place in the</w:t>
      </w:r>
      <w:r w:rsidR="003620AC">
        <w:rPr>
          <w:sz w:val="20"/>
          <w:szCs w:val="20"/>
        </w:rPr>
        <w:t xml:space="preserve"> </w:t>
      </w:r>
      <w:r w:rsidR="00D84610" w:rsidRPr="005211DA">
        <w:rPr>
          <w:sz w:val="20"/>
          <w:szCs w:val="20"/>
        </w:rPr>
        <w:t>volumetric method</w:t>
      </w:r>
      <w:r w:rsidR="00692A98">
        <w:rPr>
          <w:rFonts w:hint="eastAsia"/>
          <w:sz w:val="20"/>
          <w:szCs w:val="20"/>
          <w:lang w:eastAsia="zh-CN"/>
        </w:rPr>
        <w:t xml:space="preserve"> </w:t>
      </w:r>
      <w:r w:rsidR="00D84610" w:rsidRPr="005211DA">
        <w:rPr>
          <w:sz w:val="20"/>
          <w:szCs w:val="20"/>
        </w:rPr>
        <w:t>(</w:t>
      </w:r>
      <w:r w:rsidR="006F35AD" w:rsidRPr="005211DA">
        <w:rPr>
          <w:sz w:val="20"/>
          <w:szCs w:val="20"/>
        </w:rPr>
        <w:t>Bessiuoni,</w:t>
      </w:r>
      <w:r w:rsidR="00692A98">
        <w:rPr>
          <w:rFonts w:hint="eastAsia"/>
          <w:sz w:val="20"/>
          <w:szCs w:val="20"/>
          <w:lang w:eastAsia="zh-CN"/>
        </w:rPr>
        <w:t xml:space="preserve"> </w:t>
      </w:r>
      <w:r w:rsidR="006F35AD" w:rsidRPr="005211DA">
        <w:rPr>
          <w:sz w:val="20"/>
          <w:szCs w:val="20"/>
        </w:rPr>
        <w:t>1994).</w:t>
      </w:r>
    </w:p>
    <w:p w:rsidR="006F35AD" w:rsidRPr="005211DA" w:rsidRDefault="00A1210F" w:rsidP="00276A52">
      <w:pPr>
        <w:pStyle w:val="Default"/>
        <w:snapToGrid w:val="0"/>
        <w:jc w:val="center"/>
        <w:rPr>
          <w:sz w:val="20"/>
          <w:szCs w:val="20"/>
        </w:rPr>
      </w:pPr>
      <w:r w:rsidRPr="005211DA">
        <w:rPr>
          <w:sz w:val="20"/>
          <w:szCs w:val="20"/>
        </w:rPr>
        <w:object w:dxaOrig="4200" w:dyaOrig="700">
          <v:shape id="_x0000_i3203" type="#_x0000_t75" style="width:209.75pt;height:35.05pt" o:ole="">
            <v:imagedata r:id="rId240" o:title=""/>
          </v:shape>
          <o:OLEObject Type="Embed" ProgID="Equation.3" ShapeID="_x0000_i3203" DrawAspect="Content" ObjectID="_1515410950" r:id="rId241"/>
        </w:object>
      </w:r>
    </w:p>
    <w:p w:rsidR="006F35AD" w:rsidRPr="005211DA" w:rsidRDefault="005B7EDF" w:rsidP="00276A52">
      <w:pPr>
        <w:pStyle w:val="Default"/>
        <w:snapToGrid w:val="0"/>
        <w:ind w:firstLine="425"/>
        <w:jc w:val="both"/>
        <w:rPr>
          <w:sz w:val="20"/>
          <w:szCs w:val="20"/>
        </w:rPr>
      </w:pPr>
      <w:r w:rsidRPr="005211DA">
        <w:rPr>
          <w:sz w:val="20"/>
          <w:szCs w:val="20"/>
        </w:rPr>
        <w:t>Where:</w:t>
      </w:r>
    </w:p>
    <w:p w:rsidR="008D3DE7" w:rsidRPr="005211DA" w:rsidRDefault="006F35AD" w:rsidP="00276A52">
      <w:pPr>
        <w:pStyle w:val="Default"/>
        <w:snapToGrid w:val="0"/>
        <w:ind w:firstLine="425"/>
        <w:jc w:val="both"/>
        <w:rPr>
          <w:sz w:val="20"/>
          <w:szCs w:val="20"/>
        </w:rPr>
      </w:pPr>
      <w:r w:rsidRPr="005211DA">
        <w:rPr>
          <w:sz w:val="20"/>
          <w:szCs w:val="20"/>
        </w:rPr>
        <w:t>N=Oil in place (STB), A= Derange area(acres),</w:t>
      </w:r>
      <w:r w:rsidR="008D3DE7" w:rsidRPr="005211DA">
        <w:rPr>
          <w:sz w:val="20"/>
          <w:szCs w:val="20"/>
        </w:rPr>
        <w:t xml:space="preserve"> h</w:t>
      </w:r>
      <w:r w:rsidR="008D3DE7" w:rsidRPr="005211DA">
        <w:rPr>
          <w:sz w:val="20"/>
          <w:szCs w:val="20"/>
          <w:vertAlign w:val="subscript"/>
        </w:rPr>
        <w:t>i</w:t>
      </w:r>
      <w:r w:rsidR="008D3DE7" w:rsidRPr="005211DA">
        <w:rPr>
          <w:sz w:val="20"/>
          <w:szCs w:val="20"/>
        </w:rPr>
        <w:t>= Individual zone thickness(Ft),ф</w:t>
      </w:r>
      <w:r w:rsidR="008D3DE7" w:rsidRPr="005211DA">
        <w:rPr>
          <w:sz w:val="20"/>
          <w:szCs w:val="20"/>
          <w:vertAlign w:val="subscript"/>
        </w:rPr>
        <w:t>i</w:t>
      </w:r>
      <w:r w:rsidR="008D3DE7" w:rsidRPr="005211DA">
        <w:rPr>
          <w:sz w:val="20"/>
          <w:szCs w:val="20"/>
        </w:rPr>
        <w:t>=Porosity</w:t>
      </w:r>
    </w:p>
    <w:p w:rsidR="00D91878" w:rsidRPr="005211DA" w:rsidRDefault="006F35AD" w:rsidP="00276A52">
      <w:pPr>
        <w:pStyle w:val="Default"/>
        <w:snapToGrid w:val="0"/>
        <w:ind w:firstLine="425"/>
        <w:jc w:val="both"/>
        <w:rPr>
          <w:sz w:val="20"/>
          <w:szCs w:val="20"/>
        </w:rPr>
      </w:pPr>
      <w:r w:rsidRPr="005211DA">
        <w:rPr>
          <w:sz w:val="20"/>
          <w:szCs w:val="20"/>
        </w:rPr>
        <w:t>B</w:t>
      </w:r>
      <w:r w:rsidRPr="005211DA">
        <w:rPr>
          <w:sz w:val="20"/>
          <w:szCs w:val="20"/>
          <w:vertAlign w:val="subscript"/>
        </w:rPr>
        <w:t>Oi</w:t>
      </w:r>
      <w:r w:rsidRPr="005211DA">
        <w:rPr>
          <w:sz w:val="20"/>
          <w:szCs w:val="20"/>
        </w:rPr>
        <w:t>= Initial formation volume factor (RB/STB)</w:t>
      </w:r>
      <w:r w:rsidR="003620AC">
        <w:rPr>
          <w:sz w:val="20"/>
          <w:szCs w:val="20"/>
        </w:rPr>
        <w:t>,</w:t>
      </w:r>
      <w:r w:rsidR="008D3DE7" w:rsidRPr="005211DA">
        <w:rPr>
          <w:sz w:val="20"/>
          <w:szCs w:val="20"/>
        </w:rPr>
        <w:t xml:space="preserve"> S</w:t>
      </w:r>
      <w:r w:rsidR="008D3DE7" w:rsidRPr="005211DA">
        <w:rPr>
          <w:sz w:val="20"/>
          <w:szCs w:val="20"/>
          <w:vertAlign w:val="subscript"/>
        </w:rPr>
        <w:t>wi</w:t>
      </w:r>
      <w:r w:rsidR="008D3DE7" w:rsidRPr="005211DA">
        <w:rPr>
          <w:sz w:val="20"/>
          <w:szCs w:val="20"/>
        </w:rPr>
        <w:t>= Water saturation</w:t>
      </w:r>
      <w:r w:rsidR="0095381D" w:rsidRPr="005211DA">
        <w:rPr>
          <w:sz w:val="20"/>
          <w:szCs w:val="20"/>
        </w:rPr>
        <w:t xml:space="preserve"> for each individual zone</w:t>
      </w:r>
      <w:r w:rsidR="00D91878" w:rsidRPr="005211DA">
        <w:rPr>
          <w:sz w:val="20"/>
          <w:szCs w:val="20"/>
        </w:rPr>
        <w:t>.</w:t>
      </w:r>
    </w:p>
    <w:p w:rsidR="00D91878" w:rsidRPr="005211DA" w:rsidRDefault="00D91878" w:rsidP="00276A52">
      <w:pPr>
        <w:pStyle w:val="Default"/>
        <w:snapToGrid w:val="0"/>
        <w:ind w:firstLine="425"/>
        <w:jc w:val="both"/>
        <w:rPr>
          <w:sz w:val="20"/>
          <w:szCs w:val="20"/>
        </w:rPr>
      </w:pPr>
    </w:p>
    <w:p w:rsidR="00D91878" w:rsidRPr="005211DA" w:rsidRDefault="00D91878" w:rsidP="00276A52">
      <w:pPr>
        <w:pStyle w:val="Default"/>
        <w:snapToGrid w:val="0"/>
        <w:ind w:firstLine="425"/>
        <w:jc w:val="both"/>
        <w:rPr>
          <w:sz w:val="20"/>
          <w:szCs w:val="20"/>
        </w:rPr>
      </w:pPr>
      <w:r w:rsidRPr="005211DA">
        <w:rPr>
          <w:sz w:val="20"/>
          <w:szCs w:val="20"/>
        </w:rPr>
        <w:t>Reserves are defined by</w:t>
      </w:r>
      <w:r w:rsidR="003620AC">
        <w:rPr>
          <w:sz w:val="20"/>
          <w:szCs w:val="20"/>
        </w:rPr>
        <w:t>;</w:t>
      </w:r>
    </w:p>
    <w:p w:rsidR="00A1210F" w:rsidRPr="005211DA" w:rsidRDefault="00BF5BDD" w:rsidP="00276A52">
      <w:pPr>
        <w:pStyle w:val="Default"/>
        <w:snapToGrid w:val="0"/>
        <w:jc w:val="center"/>
        <w:rPr>
          <w:sz w:val="20"/>
          <w:szCs w:val="20"/>
        </w:rPr>
      </w:pPr>
      <w:r w:rsidRPr="005211DA">
        <w:rPr>
          <w:sz w:val="20"/>
          <w:szCs w:val="20"/>
        </w:rPr>
        <w:object w:dxaOrig="4360" w:dyaOrig="340">
          <v:shape id="_x0000_i3204" type="#_x0000_t75" style="width:210.35pt;height:16.9pt" o:ole="">
            <v:imagedata r:id="rId242" o:title=""/>
          </v:shape>
          <o:OLEObject Type="Embed" ProgID="Equation.3" ShapeID="_x0000_i3204" DrawAspect="Content" ObjectID="_1515410951" r:id="rId243"/>
        </w:object>
      </w:r>
    </w:p>
    <w:p w:rsidR="00BB20F2" w:rsidRPr="005211DA" w:rsidRDefault="00BB20F2" w:rsidP="00276A52">
      <w:pPr>
        <w:pStyle w:val="Default"/>
        <w:snapToGrid w:val="0"/>
        <w:ind w:firstLine="425"/>
        <w:jc w:val="both"/>
        <w:rPr>
          <w:sz w:val="20"/>
          <w:szCs w:val="20"/>
        </w:rPr>
      </w:pPr>
    </w:p>
    <w:p w:rsidR="00A1210F" w:rsidRPr="005211DA" w:rsidRDefault="00BF5BDD" w:rsidP="00276A52">
      <w:pPr>
        <w:pStyle w:val="Default"/>
        <w:snapToGrid w:val="0"/>
        <w:jc w:val="center"/>
        <w:rPr>
          <w:sz w:val="20"/>
          <w:szCs w:val="20"/>
        </w:rPr>
      </w:pPr>
      <w:r w:rsidRPr="005211DA">
        <w:rPr>
          <w:sz w:val="20"/>
          <w:szCs w:val="20"/>
        </w:rPr>
        <w:object w:dxaOrig="4580" w:dyaOrig="760">
          <v:shape id="_x0000_i3205" type="#_x0000_t75" style="width:214.75pt;height:36.3pt" o:ole="">
            <v:imagedata r:id="rId244" o:title=""/>
          </v:shape>
          <o:OLEObject Type="Embed" ProgID="Equation.3" ShapeID="_x0000_i3205" DrawAspect="Content" ObjectID="_1515410952" r:id="rId245"/>
        </w:object>
      </w:r>
    </w:p>
    <w:p w:rsidR="00BB20F2" w:rsidRPr="005211DA" w:rsidRDefault="00A1210F" w:rsidP="00276A52">
      <w:pPr>
        <w:pStyle w:val="Default"/>
        <w:snapToGrid w:val="0"/>
        <w:ind w:firstLine="425"/>
        <w:jc w:val="both"/>
        <w:rPr>
          <w:sz w:val="20"/>
          <w:szCs w:val="20"/>
        </w:rPr>
      </w:pPr>
      <w:r w:rsidRPr="005211DA">
        <w:rPr>
          <w:sz w:val="20"/>
          <w:szCs w:val="20"/>
        </w:rPr>
        <w:t>where</w:t>
      </w:r>
      <w:r w:rsidR="003620AC">
        <w:rPr>
          <w:sz w:val="20"/>
          <w:szCs w:val="20"/>
        </w:rPr>
        <w:t>;</w:t>
      </w:r>
      <w:r w:rsidRPr="005211DA">
        <w:rPr>
          <w:sz w:val="20"/>
          <w:szCs w:val="20"/>
        </w:rPr>
        <w:t xml:space="preserve"> </w:t>
      </w:r>
      <w:r w:rsidRPr="005211DA">
        <w:rPr>
          <w:i/>
          <w:sz w:val="20"/>
          <w:szCs w:val="20"/>
        </w:rPr>
        <w:t>E</w:t>
      </w:r>
      <w:r w:rsidRPr="005211DA">
        <w:rPr>
          <w:i/>
          <w:sz w:val="20"/>
          <w:szCs w:val="20"/>
          <w:vertAlign w:val="subscript"/>
        </w:rPr>
        <w:t>r</w:t>
      </w:r>
      <w:r w:rsidRPr="005211DA">
        <w:rPr>
          <w:sz w:val="20"/>
          <w:szCs w:val="20"/>
        </w:rPr>
        <w:t>= Recovery Factor</w:t>
      </w:r>
      <w:r w:rsidR="003620AC">
        <w:rPr>
          <w:sz w:val="20"/>
          <w:szCs w:val="20"/>
        </w:rPr>
        <w:t>,</w:t>
      </w:r>
      <w:r w:rsidRPr="005211DA">
        <w:rPr>
          <w:sz w:val="20"/>
          <w:szCs w:val="20"/>
        </w:rPr>
        <w:t xml:space="preserve"> </w:t>
      </w:r>
      <w:r w:rsidRPr="005211DA">
        <w:rPr>
          <w:i/>
          <w:sz w:val="20"/>
          <w:szCs w:val="20"/>
        </w:rPr>
        <w:t>B</w:t>
      </w:r>
      <w:r w:rsidRPr="005211DA">
        <w:rPr>
          <w:i/>
          <w:sz w:val="20"/>
          <w:szCs w:val="20"/>
          <w:vertAlign w:val="subscript"/>
        </w:rPr>
        <w:t>O</w:t>
      </w:r>
      <w:r w:rsidRPr="005211DA">
        <w:rPr>
          <w:sz w:val="20"/>
          <w:szCs w:val="20"/>
        </w:rPr>
        <w:t xml:space="preserve">=Formation volume factor(RB/STB), and </w:t>
      </w:r>
      <w:r w:rsidRPr="005211DA">
        <w:rPr>
          <w:i/>
          <w:sz w:val="20"/>
          <w:szCs w:val="20"/>
        </w:rPr>
        <w:t>S</w:t>
      </w:r>
      <w:r w:rsidRPr="005211DA">
        <w:rPr>
          <w:i/>
          <w:sz w:val="20"/>
          <w:szCs w:val="20"/>
          <w:vertAlign w:val="subscript"/>
        </w:rPr>
        <w:t>g</w:t>
      </w:r>
      <w:r w:rsidRPr="005211DA">
        <w:rPr>
          <w:sz w:val="20"/>
          <w:szCs w:val="20"/>
        </w:rPr>
        <w:t>= Gas saturation</w:t>
      </w:r>
      <w:r w:rsidR="00700BD1" w:rsidRPr="005211DA">
        <w:rPr>
          <w:sz w:val="20"/>
          <w:szCs w:val="20"/>
        </w:rPr>
        <w:t>.</w:t>
      </w:r>
    </w:p>
    <w:p w:rsidR="0030385F" w:rsidRPr="005211DA" w:rsidRDefault="0030385F" w:rsidP="00276A52">
      <w:pPr>
        <w:pStyle w:val="CM15"/>
        <w:snapToGrid w:val="0"/>
        <w:ind w:firstLine="425"/>
        <w:jc w:val="both"/>
        <w:rPr>
          <w:rFonts w:ascii="Times New Roman" w:hAnsi="Times New Roman" w:cs="Times New Roman" w:hint="eastAsia"/>
          <w:color w:val="221E1F"/>
          <w:sz w:val="20"/>
          <w:szCs w:val="20"/>
          <w:lang w:eastAsia="zh-CN"/>
        </w:rPr>
      </w:pPr>
      <w:r w:rsidRPr="005211DA">
        <w:rPr>
          <w:rFonts w:ascii="Times New Roman" w:hAnsi="Times New Roman" w:cs="Times New Roman"/>
          <w:color w:val="221E1F"/>
          <w:sz w:val="20"/>
          <w:szCs w:val="20"/>
        </w:rPr>
        <w:t>The choice of methodology depends on development and production maturity, degree of reservoir heterogeneity, and the type, quality, and amount of data.</w:t>
      </w:r>
      <w:r w:rsidR="00780A61" w:rsidRPr="005211DA">
        <w:rPr>
          <w:rFonts w:ascii="Times New Roman" w:hAnsi="Times New Roman" w:cs="Times New Roman"/>
          <w:color w:val="221E1F"/>
          <w:sz w:val="20"/>
          <w:szCs w:val="20"/>
        </w:rPr>
        <w:t xml:space="preserve"> The flow chart for well logs interpretation, when the well lo</w:t>
      </w:r>
      <w:r w:rsidR="00BF5BDD">
        <w:rPr>
          <w:rFonts w:ascii="Times New Roman" w:hAnsi="Times New Roman" w:cs="Times New Roman"/>
          <w:color w:val="221E1F"/>
          <w:sz w:val="20"/>
          <w:szCs w:val="20"/>
        </w:rPr>
        <w:t>gs data are available is listed</w:t>
      </w:r>
      <w:r w:rsidRPr="005211DA">
        <w:rPr>
          <w:rFonts w:ascii="Times New Roman" w:hAnsi="Times New Roman" w:cs="Times New Roman"/>
          <w:color w:val="221E1F"/>
          <w:sz w:val="20"/>
          <w:szCs w:val="20"/>
        </w:rPr>
        <w:t xml:space="preserve"> </w:t>
      </w:r>
      <w:r w:rsidR="00780A61" w:rsidRPr="005211DA">
        <w:rPr>
          <w:rFonts w:ascii="Times New Roman" w:hAnsi="Times New Roman" w:cs="Times New Roman"/>
          <w:color w:val="221E1F"/>
          <w:sz w:val="20"/>
          <w:szCs w:val="20"/>
        </w:rPr>
        <w:t xml:space="preserve">(refer to </w:t>
      </w:r>
      <w:r w:rsidR="00EE4D8E" w:rsidRPr="005211DA">
        <w:rPr>
          <w:rFonts w:ascii="Times New Roman" w:hAnsi="Times New Roman" w:cs="Times New Roman"/>
          <w:color w:val="221E1F"/>
          <w:sz w:val="20"/>
          <w:szCs w:val="20"/>
        </w:rPr>
        <w:t>Appendix, B</w:t>
      </w:r>
      <w:r w:rsidR="00780A61" w:rsidRPr="005211DA">
        <w:rPr>
          <w:rFonts w:ascii="Times New Roman" w:hAnsi="Times New Roman" w:cs="Times New Roman"/>
          <w:color w:val="221E1F"/>
          <w:sz w:val="20"/>
          <w:szCs w:val="20"/>
        </w:rPr>
        <w:t>-5)</w:t>
      </w:r>
      <w:r w:rsidR="00BF5BDD">
        <w:rPr>
          <w:rFonts w:ascii="Times New Roman" w:hAnsi="Times New Roman" w:cs="Times New Roman" w:hint="eastAsia"/>
          <w:color w:val="221E1F"/>
          <w:sz w:val="20"/>
          <w:szCs w:val="20"/>
          <w:lang w:eastAsia="zh-CN"/>
        </w:rPr>
        <w:t>.</w:t>
      </w:r>
    </w:p>
    <w:p w:rsidR="001665DF" w:rsidRPr="005211DA" w:rsidRDefault="005D3E9F" w:rsidP="00276A52">
      <w:pPr>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b/>
          <w:sz w:val="20"/>
          <w:szCs w:val="20"/>
        </w:rPr>
        <w:t xml:space="preserve">2.6 </w:t>
      </w:r>
      <w:r w:rsidR="001665DF" w:rsidRPr="005211DA">
        <w:rPr>
          <w:rFonts w:ascii="Times New Roman" w:eastAsiaTheme="minorHAnsi" w:hAnsi="Times New Roman" w:cs="Times New Roman"/>
          <w:b/>
          <w:sz w:val="20"/>
          <w:szCs w:val="20"/>
        </w:rPr>
        <w:t>Cementation Factor (</w:t>
      </w:r>
      <w:r w:rsidR="001665DF" w:rsidRPr="005211DA">
        <w:rPr>
          <w:rFonts w:ascii="Times New Roman" w:eastAsiaTheme="minorHAnsi" w:hAnsi="Times New Roman" w:cs="Times New Roman"/>
          <w:b/>
          <w:i/>
          <w:sz w:val="20"/>
          <w:szCs w:val="20"/>
        </w:rPr>
        <w:t>m</w:t>
      </w:r>
      <w:r w:rsidR="001665DF" w:rsidRPr="005211DA">
        <w:rPr>
          <w:rFonts w:ascii="Times New Roman" w:eastAsiaTheme="minorHAnsi" w:hAnsi="Times New Roman" w:cs="Times New Roman"/>
          <w:b/>
          <w:sz w:val="20"/>
          <w:szCs w:val="20"/>
        </w:rPr>
        <w:t xml:space="preserve">) relations with </w:t>
      </w:r>
      <w:r w:rsidR="00057DF3" w:rsidRPr="005211DA">
        <w:rPr>
          <w:rFonts w:ascii="Times New Roman" w:eastAsiaTheme="minorHAnsi" w:hAnsi="Times New Roman" w:cs="Times New Roman"/>
          <w:b/>
          <w:sz w:val="20"/>
          <w:szCs w:val="20"/>
        </w:rPr>
        <w:t>(</w:t>
      </w:r>
      <w:r w:rsidR="001665DF" w:rsidRPr="005211DA">
        <w:rPr>
          <w:rFonts w:ascii="Times New Roman" w:eastAsiaTheme="minorHAnsi" w:hAnsi="Times New Roman" w:cs="Times New Roman"/>
          <w:b/>
          <w:sz w:val="20"/>
          <w:szCs w:val="20"/>
        </w:rPr>
        <w:t>F)</w:t>
      </w:r>
      <w:r w:rsidR="00EB6CD9" w:rsidRPr="005211DA">
        <w:rPr>
          <w:rFonts w:ascii="Times New Roman" w:eastAsiaTheme="minorHAnsi" w:hAnsi="Times New Roman" w:cs="Times New Roman"/>
          <w:b/>
          <w:sz w:val="20"/>
          <w:szCs w:val="20"/>
        </w:rPr>
        <w:t xml:space="preserve"> and </w:t>
      </w:r>
      <w:r w:rsidR="00057DF3" w:rsidRPr="005211DA">
        <w:rPr>
          <w:rFonts w:ascii="Times New Roman" w:eastAsiaTheme="minorHAnsi" w:hAnsi="Times New Roman" w:cs="Times New Roman"/>
          <w:b/>
          <w:sz w:val="20"/>
          <w:szCs w:val="20"/>
        </w:rPr>
        <w:t>(</w:t>
      </w:r>
      <w:r w:rsidR="001665DF" w:rsidRPr="005211DA">
        <w:rPr>
          <w:rFonts w:ascii="Times New Roman" w:eastAsiaTheme="minorHAnsi" w:hAnsi="Times New Roman" w:cs="Times New Roman"/>
          <w:b/>
          <w:sz w:val="20"/>
          <w:szCs w:val="20"/>
        </w:rPr>
        <w:t>ф)</w:t>
      </w:r>
    </w:p>
    <w:p w:rsidR="00DF26E1" w:rsidRPr="005211DA" w:rsidRDefault="00E235CD"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imes New Roman" w:hAnsi="Times New Roman" w:cs="Times New Roman"/>
          <w:sz w:val="20"/>
          <w:szCs w:val="20"/>
        </w:rPr>
        <w:t>There are many correlations related cementation factor with porosity</w:t>
      </w:r>
      <w:r w:rsidR="003620AC">
        <w:rPr>
          <w:rFonts w:ascii="Times New Roman" w:eastAsia="Times New Roman" w:hAnsi="Times New Roman" w:cs="Times New Roman"/>
          <w:sz w:val="20"/>
          <w:szCs w:val="20"/>
        </w:rPr>
        <w:t>,</w:t>
      </w:r>
      <w:r w:rsidRPr="005211DA">
        <w:rPr>
          <w:rFonts w:ascii="Times New Roman" w:eastAsia="Times New Roman" w:hAnsi="Times New Roman" w:cs="Times New Roman"/>
          <w:sz w:val="20"/>
          <w:szCs w:val="20"/>
        </w:rPr>
        <w:t xml:space="preserve"> </w:t>
      </w:r>
      <w:r w:rsidR="001665DF" w:rsidRPr="005211DA">
        <w:rPr>
          <w:rFonts w:ascii="Times New Roman" w:hAnsi="Times New Roman" w:cs="Times New Roman"/>
          <w:sz w:val="20"/>
          <w:szCs w:val="20"/>
        </w:rPr>
        <w:t>Archie in 1942, from laboratory experiment</w:t>
      </w:r>
      <w:r w:rsidR="001665DF" w:rsidRPr="005211DA">
        <w:rPr>
          <w:rFonts w:ascii="Times New Roman" w:hAnsi="Times New Roman" w:cs="Times New Roman"/>
          <w:sz w:val="20"/>
          <w:szCs w:val="20"/>
          <w:vertAlign w:val="superscript"/>
        </w:rPr>
        <w:t xml:space="preserve"> </w:t>
      </w:r>
      <w:r w:rsidR="001665DF" w:rsidRPr="005211DA">
        <w:rPr>
          <w:rFonts w:ascii="Times New Roman" w:hAnsi="Times New Roman" w:cs="Times New Roman"/>
          <w:sz w:val="20"/>
          <w:szCs w:val="20"/>
        </w:rPr>
        <w:t>established a relationship between formation resistivity factor and porosity, which the regression constant is the cementation factor represent to the slope (m) of a log-log plot between the formation resistivity factor (F) and porosity (Ф) as shown in</w:t>
      </w:r>
      <w:r w:rsidR="003620AC">
        <w:rPr>
          <w:rFonts w:ascii="Times New Roman" w:hAnsi="Times New Roman" w:cs="Times New Roman"/>
          <w:sz w:val="20"/>
          <w:szCs w:val="20"/>
        </w:rPr>
        <w:t xml:space="preserve"> </w:t>
      </w:r>
      <w:r w:rsidR="001665DF" w:rsidRPr="005211DA">
        <w:rPr>
          <w:rFonts w:ascii="Times New Roman" w:hAnsi="Times New Roman" w:cs="Times New Roman"/>
          <w:sz w:val="20"/>
          <w:szCs w:val="20"/>
        </w:rPr>
        <w:t>equation</w:t>
      </w:r>
      <w:r w:rsidR="00AA20B4" w:rsidRPr="005211DA">
        <w:rPr>
          <w:rFonts w:ascii="Times New Roman" w:hAnsi="Times New Roman" w:cs="Times New Roman"/>
          <w:sz w:val="20"/>
          <w:szCs w:val="20"/>
        </w:rPr>
        <w:t>(</w:t>
      </w:r>
      <w:r w:rsidR="00C44650" w:rsidRPr="005211DA">
        <w:rPr>
          <w:rFonts w:ascii="Times New Roman" w:hAnsi="Times New Roman" w:cs="Times New Roman"/>
          <w:sz w:val="20"/>
          <w:szCs w:val="20"/>
        </w:rPr>
        <w:t>3</w:t>
      </w:r>
      <w:r w:rsidR="005E4DC4" w:rsidRPr="005211DA">
        <w:rPr>
          <w:rFonts w:ascii="Times New Roman" w:hAnsi="Times New Roman" w:cs="Times New Roman"/>
          <w:sz w:val="20"/>
          <w:szCs w:val="20"/>
        </w:rPr>
        <w:t>8</w:t>
      </w:r>
      <w:r w:rsidR="001665DF"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1665DF" w:rsidRPr="005211DA">
        <w:rPr>
          <w:rFonts w:ascii="Times New Roman" w:eastAsiaTheme="minorHAnsi" w:hAnsi="Times New Roman" w:cs="Times New Roman"/>
          <w:sz w:val="20"/>
          <w:szCs w:val="20"/>
        </w:rPr>
        <w:t xml:space="preserve">Winsauer, et al in 1952 were concerned with the effect of the pore geometry and tortuosity on the resistivity of the rock. By taking into account that the resistivity is the response to the fluids contained in the rock pore throats, they introduced the tortuosity factor, </w:t>
      </w:r>
      <w:r w:rsidR="001665DF" w:rsidRPr="005211DA">
        <w:rPr>
          <w:rFonts w:ascii="Times New Roman" w:eastAsiaTheme="minorHAnsi" w:hAnsi="Times New Roman" w:cs="Times New Roman"/>
          <w:i/>
          <w:iCs/>
          <w:sz w:val="20"/>
          <w:szCs w:val="20"/>
        </w:rPr>
        <w:t xml:space="preserve">a, </w:t>
      </w:r>
      <w:r w:rsidR="001665DF" w:rsidRPr="005211DA">
        <w:rPr>
          <w:rFonts w:ascii="Times New Roman" w:eastAsiaTheme="minorHAnsi" w:hAnsi="Times New Roman" w:cs="Times New Roman"/>
          <w:sz w:val="20"/>
          <w:szCs w:val="20"/>
        </w:rPr>
        <w:t>to the Archie formula. Winsauer, et al., found that the best fit in a formation factor versus porosity plot does not go through the lower right corner, as Archie’s equation would indicate, but intercepts the abscissa at value</w:t>
      </w:r>
      <w:r w:rsidR="00AA20B4" w:rsidRPr="005211DA">
        <w:rPr>
          <w:rFonts w:ascii="Times New Roman" w:eastAsiaTheme="minorHAnsi" w:hAnsi="Times New Roman" w:cs="Times New Roman"/>
          <w:sz w:val="20"/>
          <w:szCs w:val="20"/>
        </w:rPr>
        <w:t>s of porosity less than 100% as shown in equation (3).</w:t>
      </w:r>
    </w:p>
    <w:p w:rsidR="001665DF" w:rsidRPr="005211DA" w:rsidRDefault="00057DF3"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sz w:val="20"/>
          <w:szCs w:val="20"/>
        </w:rPr>
        <w:t>Wylie</w:t>
      </w:r>
      <w:r w:rsidR="001665DF" w:rsidRPr="005211DA">
        <w:rPr>
          <w:rFonts w:ascii="Times New Roman" w:eastAsiaTheme="minorHAnsi" w:hAnsi="Times New Roman" w:cs="Times New Roman"/>
          <w:sz w:val="20"/>
          <w:szCs w:val="20"/>
        </w:rPr>
        <w:t xml:space="preserve"> and Rose in 1950 introduced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 sequence</w:t>
      </w:r>
      <w:r w:rsidR="001665DF" w:rsidRPr="005211DA">
        <w:rPr>
          <w:rFonts w:ascii="Times New Roman" w:eastAsiaTheme="minorHAnsi" w:hAnsi="Times New Roman" w:cs="Times New Roman"/>
          <w:sz w:val="20"/>
          <w:szCs w:val="20"/>
        </w:rPr>
        <w:t xml:space="preserve"> of equations and general explanations to find correlation related</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i/>
          <w:sz w:val="20"/>
          <w:szCs w:val="20"/>
        </w:rPr>
        <w:t>m</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and porosity</w:t>
      </w:r>
      <w:r w:rsidR="003620AC">
        <w:rPr>
          <w:rFonts w:ascii="Times New Roman" w:eastAsiaTheme="minorHAnsi" w:hAnsi="Times New Roman" w:cs="Times New Roman"/>
          <w:sz w:val="20"/>
          <w:szCs w:val="20"/>
        </w:rPr>
        <w:t>.</w:t>
      </w:r>
      <w:r w:rsidR="001665DF" w:rsidRPr="005211DA">
        <w:rPr>
          <w:rFonts w:ascii="Times New Roman" w:eastAsiaTheme="minorHAnsi" w:hAnsi="Times New Roman" w:cs="Times New Roman"/>
          <w:sz w:val="20"/>
          <w:szCs w:val="20"/>
        </w:rPr>
        <w:t xml:space="preserve"> The resistivity of </w:t>
      </w:r>
      <w:r w:rsidR="001665DF" w:rsidRPr="005211DA">
        <w:rPr>
          <w:rFonts w:ascii="Times New Roman" w:eastAsiaTheme="minorHAnsi" w:hAnsi="Times New Roman" w:cs="Times New Roman"/>
          <w:sz w:val="20"/>
          <w:szCs w:val="20"/>
        </w:rPr>
        <w:lastRenderedPageBreak/>
        <w:t>the saturation fluid(Rw)</w:t>
      </w:r>
      <w:r w:rsidR="003620AC">
        <w:rPr>
          <w:rFonts w:ascii="Times New Roman" w:eastAsiaTheme="minorHAnsi" w:hAnsi="Times New Roman" w:cs="Times New Roman"/>
          <w:i/>
          <w:iCs/>
          <w:sz w:val="20"/>
          <w:szCs w:val="20"/>
        </w:rPr>
        <w:t>,</w:t>
      </w:r>
      <w:r w:rsidR="001665DF" w:rsidRPr="005211DA">
        <w:rPr>
          <w:rFonts w:ascii="Times New Roman" w:eastAsiaTheme="minorHAnsi" w:hAnsi="Times New Roman" w:cs="Times New Roman"/>
          <w:sz w:val="20"/>
          <w:szCs w:val="20"/>
        </w:rPr>
        <w:t xml:space="preserve"> and the resistivity of the saturated medium,(Ro), can be related by:</w:t>
      </w:r>
    </w:p>
    <w:p w:rsidR="001665DF" w:rsidRPr="005211DA" w:rsidRDefault="00DC2300"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580" w:dyaOrig="680">
          <v:shape id="_x0000_i3206" type="#_x0000_t75" style="width:179.05pt;height:33.8pt" o:ole="">
            <v:imagedata r:id="rId246" o:title=""/>
          </v:shape>
          <o:OLEObject Type="Embed" ProgID="Equation.3" ShapeID="_x0000_i3206" DrawAspect="Content" ObjectID="_1515410953" r:id="rId247"/>
        </w:object>
      </w:r>
      <w:r w:rsidR="003620AC">
        <w:rPr>
          <w:rFonts w:ascii="Times New Roman" w:eastAsiaTheme="minorHAnsi" w:hAnsi="Times New Roman" w:cs="Times New Roman"/>
          <w:sz w:val="20"/>
          <w:szCs w:val="20"/>
        </w:rPr>
        <w:t xml:space="preserve"> </w:t>
      </w:r>
      <w:r w:rsidR="00057DF3" w:rsidRPr="005211DA">
        <w:rPr>
          <w:rFonts w:ascii="Times New Roman" w:eastAsiaTheme="minorHAnsi" w:hAnsi="Times New Roman" w:cs="Times New Roman"/>
          <w:sz w:val="20"/>
          <w:szCs w:val="20"/>
        </w:rPr>
        <w:t>Then</w:t>
      </w:r>
      <w:r w:rsidR="001665DF" w:rsidRPr="005211DA">
        <w:rPr>
          <w:rFonts w:ascii="Times New Roman" w:eastAsiaTheme="minorHAnsi" w:hAnsi="Times New Roman" w:cs="Times New Roman"/>
          <w:sz w:val="20"/>
          <w:szCs w:val="20"/>
        </w:rPr>
        <w:t>,</w:t>
      </w:r>
    </w:p>
    <w:p w:rsidR="001665DF" w:rsidRPr="005211DA" w:rsidRDefault="00DC2300" w:rsidP="00DC090A">
      <w:pPr>
        <w:autoSpaceDE w:val="0"/>
        <w:autoSpaceDN w:val="0"/>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480" w:dyaOrig="840">
          <v:shape id="_x0000_i3207" type="#_x0000_t75" style="width:173.45pt;height:41.3pt" o:ole="">
            <v:imagedata r:id="rId248" o:title=""/>
          </v:shape>
          <o:OLEObject Type="Embed" ProgID="Equation.3" ShapeID="_x0000_i3207" DrawAspect="Content" ObjectID="_1515410954" r:id="rId249"/>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Where</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Ac</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is the total cross sectional area of the Core, Le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is the length of the conducting channel and L</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is the actual length of the core. However, by definition:</w:t>
      </w:r>
    </w:p>
    <w:p w:rsidR="001665DF" w:rsidRPr="005211DA" w:rsidRDefault="00DC2300" w:rsidP="00DC090A">
      <w:pPr>
        <w:autoSpaceDE w:val="0"/>
        <w:autoSpaceDN w:val="0"/>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620" w:dyaOrig="859">
          <v:shape id="_x0000_i3208" type="#_x0000_t75" style="width:181.55pt;height:43.2pt" o:ole="">
            <v:imagedata r:id="rId250" o:title=""/>
          </v:shape>
          <o:OLEObject Type="Embed" ProgID="Equation.3" ShapeID="_x0000_i3208" DrawAspect="Content" ObjectID="_1515410955" r:id="rId251"/>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Where,</w:t>
      </w:r>
      <w:r w:rsidRPr="005211DA">
        <w:rPr>
          <w:rFonts w:ascii="Times New Roman" w:eastAsiaTheme="minorHAnsi" w:hAnsi="Times New Roman" w:cs="Times New Roman"/>
          <w:sz w:val="20"/>
          <w:szCs w:val="20"/>
        </w:rPr>
        <w:object w:dxaOrig="1200" w:dyaOrig="680">
          <v:shape id="_x0000_i3209" type="#_x0000_t75" style="width:60.1pt;height:33.8pt" o:ole="">
            <v:imagedata r:id="rId252" o:title=""/>
          </v:shape>
          <o:OLEObject Type="Embed" ProgID="Equation.3" ShapeID="_x0000_i3209" DrawAspect="Content" ObjectID="_1515410956" r:id="rId253"/>
        </w:object>
      </w:r>
      <w:r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i/>
          <w:iCs/>
          <w:sz w:val="20"/>
          <w:szCs w:val="20"/>
        </w:rPr>
        <w:t>Tortuosity</w:t>
      </w:r>
      <w:r w:rsidRPr="005211DA">
        <w:rPr>
          <w:rFonts w:ascii="Times New Roman" w:eastAsiaTheme="minorHAnsi" w:hAnsi="Times New Roman" w:cs="Times New Roman"/>
          <w:sz w:val="20"/>
          <w:szCs w:val="20"/>
        </w:rPr>
        <w:t>. Combining Equation (3) and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equation(7</w:t>
      </w:r>
      <w:r w:rsidR="007C7F22" w:rsidRPr="005211DA">
        <w:rPr>
          <w:rFonts w:ascii="Times New Roman" w:eastAsiaTheme="minorHAnsi" w:hAnsi="Times New Roman" w:cs="Times New Roman"/>
          <w:sz w:val="20"/>
          <w:szCs w:val="20"/>
        </w:rPr>
        <w:t>4</w:t>
      </w:r>
      <w:r w:rsidRPr="005211DA">
        <w:rPr>
          <w:rFonts w:ascii="Times New Roman" w:eastAsiaTheme="minorHAnsi" w:hAnsi="Times New Roman" w:cs="Times New Roman"/>
          <w:sz w:val="20"/>
          <w:szCs w:val="20"/>
        </w:rPr>
        <w:t>):</w:t>
      </w:r>
    </w:p>
    <w:p w:rsidR="001665DF" w:rsidRPr="005211DA" w:rsidRDefault="00DC2300" w:rsidP="00DC090A">
      <w:pPr>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379" w:dyaOrig="920">
          <v:shape id="_x0000_i3210" type="#_x0000_t75" style="width:169.05pt;height:45.7pt" o:ole="">
            <v:imagedata r:id="rId254" o:title=""/>
          </v:shape>
          <o:OLEObject Type="Embed" ProgID="Equation.3" ShapeID="_x0000_i3210" DrawAspect="Content" ObjectID="_1515410957" r:id="rId255"/>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sz w:val="20"/>
          <w:szCs w:val="20"/>
        </w:rPr>
        <w:t>Equation (</w:t>
      </w:r>
      <w:r w:rsidR="00105523" w:rsidRPr="005211DA">
        <w:rPr>
          <w:rFonts w:ascii="Times New Roman" w:eastAsiaTheme="minorHAnsi" w:hAnsi="Times New Roman" w:cs="Times New Roman"/>
          <w:sz w:val="20"/>
          <w:szCs w:val="20"/>
        </w:rPr>
        <w:t>6</w:t>
      </w:r>
      <w:r w:rsidRPr="005211DA">
        <w:rPr>
          <w:rFonts w:ascii="Times New Roman" w:eastAsiaTheme="minorHAnsi" w:hAnsi="Times New Roman" w:cs="Times New Roman"/>
          <w:sz w:val="20"/>
          <w:szCs w:val="20"/>
        </w:rPr>
        <w:t>8) indicates that the cementation exponent depends on the tortuosity which is a measure of the enlargement, constriction and intermeshing of the pore channels. This tortuosity is an implicit measure of the pore-size distribution.</w:t>
      </w:r>
    </w:p>
    <w:p w:rsidR="001665DF" w:rsidRPr="005211DA" w:rsidRDefault="001665D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bCs/>
          <w:sz w:val="20"/>
          <w:szCs w:val="20"/>
        </w:rPr>
        <w:t>In 1987</w:t>
      </w:r>
      <w:r w:rsidR="00DC090A">
        <w:rPr>
          <w:rFonts w:ascii="Times New Roman" w:hAnsi="Times New Roman" w:cs="Times New Roman" w:hint="eastAsia"/>
          <w:bCs/>
          <w:sz w:val="20"/>
          <w:szCs w:val="20"/>
          <w:lang w:eastAsia="zh-CN"/>
        </w:rPr>
        <w:t xml:space="preserve"> </w:t>
      </w:r>
      <w:r w:rsidRPr="005211DA">
        <w:rPr>
          <w:rFonts w:ascii="Times New Roman" w:eastAsiaTheme="minorHAnsi" w:hAnsi="Times New Roman" w:cs="Times New Roman"/>
          <w:bCs/>
          <w:sz w:val="20"/>
          <w:szCs w:val="20"/>
        </w:rPr>
        <w:t>A.</w:t>
      </w:r>
      <w:r w:rsidR="00DC090A">
        <w:rPr>
          <w:rFonts w:ascii="Times New Roman" w:hAnsi="Times New Roman" w:cs="Times New Roman" w:hint="eastAsia"/>
          <w:bCs/>
          <w:sz w:val="20"/>
          <w:szCs w:val="20"/>
          <w:lang w:eastAsia="zh-CN"/>
        </w:rPr>
        <w:t xml:space="preserve"> </w:t>
      </w:r>
      <w:r w:rsidRPr="005211DA">
        <w:rPr>
          <w:rFonts w:ascii="Times New Roman" w:eastAsiaTheme="minorHAnsi" w:hAnsi="Times New Roman" w:cs="Times New Roman"/>
          <w:bCs/>
          <w:sz w:val="20"/>
          <w:szCs w:val="20"/>
        </w:rPr>
        <w:t>M. Borai, introduced a</w:t>
      </w:r>
      <w:r w:rsidRPr="005211DA">
        <w:rPr>
          <w:rFonts w:ascii="Times New Roman" w:eastAsiaTheme="minorHAnsi" w:hAnsi="Times New Roman" w:cs="Times New Roman"/>
          <w:sz w:val="20"/>
          <w:szCs w:val="20"/>
        </w:rPr>
        <w:t xml:space="preserve"> new correlation for the cementation factor</w:t>
      </w:r>
      <w:r w:rsidR="00057DF3"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has been developed to cover the full range of porosities encountered offshore Abu Dhabi.</w:t>
      </w:r>
    </w:p>
    <w:p w:rsidR="001665DF" w:rsidRPr="005211DA" w:rsidRDefault="00DC2300"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200" w:dyaOrig="320">
          <v:shape id="_x0000_i3211" type="#_x0000_t75" style="width:209.1pt;height:16.3pt" o:ole="">
            <v:imagedata r:id="rId256" o:title=""/>
          </v:shape>
          <o:OLEObject Type="Embed" ProgID="Equation.3" ShapeID="_x0000_i3211" DrawAspect="Content" ObjectID="_1515410958" r:id="rId257"/>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Use of this new relationship of cementation factor</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i/>
          <w:iCs/>
          <w:sz w:val="20"/>
          <w:szCs w:val="20"/>
        </w:rPr>
        <w:t xml:space="preserve">m) </w:t>
      </w:r>
      <w:r w:rsidRPr="005211DA">
        <w:rPr>
          <w:rFonts w:ascii="Times New Roman" w:eastAsiaTheme="minorHAnsi" w:hAnsi="Times New Roman" w:cs="Times New Roman"/>
          <w:sz w:val="20"/>
          <w:szCs w:val="20"/>
        </w:rPr>
        <w:t>has significantly reduced calculated water saturations in low-porosity carbonate reservoirs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and eliminated the conflict between log and test results.</w: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In 1987</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Focke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and Munn, found in heterogeneous carbonate reservoirs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the cementation</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factor,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is a major factor of uncertainty in the calculation of hydrocarbon-water saturation. The following trends are given for the limestone cores and for permeability values:</w:t>
      </w:r>
    </w:p>
    <w:p w:rsidR="001665DF" w:rsidRPr="005211DA" w:rsidRDefault="00DC090A" w:rsidP="00DC090A">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2960" w:dyaOrig="320">
          <v:shape id="_x0000_i3212" type="#_x0000_t75" style="width:137.75pt;height:15.05pt" o:ole="">
            <v:imagedata r:id="rId258" o:title=""/>
          </v:shape>
          <o:OLEObject Type="Embed" ProgID="Equation.3" ShapeID="_x0000_i3212" DrawAspect="Content" ObjectID="_1515410959" r:id="rId259"/>
        </w:objec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For K&lt; 0.1</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md</w:t>
      </w:r>
    </w:p>
    <w:p w:rsidR="001665DF" w:rsidRPr="005211DA" w:rsidRDefault="00DC090A" w:rsidP="00DC090A">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2960" w:dyaOrig="320">
          <v:shape id="_x0000_i3213" type="#_x0000_t75" style="width:140.25pt;height:15.65pt" o:ole="">
            <v:imagedata r:id="rId260" o:title=""/>
          </v:shape>
          <o:OLEObject Type="Embed" ProgID="Equation.3" ShapeID="_x0000_i3213" DrawAspect="Content" ObjectID="_1515410960" r:id="rId261"/>
        </w:objec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For K=0.1 to 1 md</w:t>
      </w:r>
    </w:p>
    <w:p w:rsidR="001665DF" w:rsidRPr="005211DA" w:rsidRDefault="00DC090A" w:rsidP="00DC090A">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000" w:dyaOrig="320">
          <v:shape id="_x0000_i3214" type="#_x0000_t75" style="width:138.35pt;height:15.05pt" o:ole="">
            <v:imagedata r:id="rId262" o:title=""/>
          </v:shape>
          <o:OLEObject Type="Embed" ProgID="Equation.3" ShapeID="_x0000_i3214" DrawAspect="Content" ObjectID="_1515410961" r:id="rId263"/>
        </w:object>
      </w:r>
      <w:r w:rsidR="003620AC">
        <w:rPr>
          <w:rFonts w:ascii="Times New Roman" w:eastAsiaTheme="minorHAnsi" w:hAnsi="Times New Roman" w:cs="Times New Roman"/>
          <w:bCs/>
          <w:sz w:val="20"/>
          <w:szCs w:val="20"/>
        </w:rPr>
        <w:t xml:space="preserve"> </w:t>
      </w:r>
      <w:r w:rsidR="001665DF" w:rsidRPr="005211DA">
        <w:rPr>
          <w:rFonts w:ascii="Times New Roman" w:eastAsiaTheme="minorHAnsi" w:hAnsi="Times New Roman" w:cs="Times New Roman"/>
          <w:sz w:val="20"/>
          <w:szCs w:val="20"/>
        </w:rPr>
        <w:t>For K=1 to 100 md</w:t>
      </w:r>
    </w:p>
    <w:p w:rsidR="001665DF" w:rsidRPr="005211DA" w:rsidRDefault="00DC090A" w:rsidP="00DC090A">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019" w:dyaOrig="320">
          <v:shape id="_x0000_i3215" type="#_x0000_t75" style="width:142.1pt;height:15.05pt" o:ole="">
            <v:imagedata r:id="rId264" o:title=""/>
          </v:shape>
          <o:OLEObject Type="Embed" ProgID="Equation.3" ShapeID="_x0000_i3215" DrawAspect="Content" ObjectID="_1515410962" r:id="rId265"/>
        </w:objec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For K&gt; 100 md</w: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eastAsiaTheme="minorHAnsi" w:hAnsi="Times New Roman" w:cs="Times New Roman"/>
          <w:bCs/>
          <w:sz w:val="20"/>
          <w:szCs w:val="20"/>
        </w:rPr>
        <w:t>Maute</w:t>
      </w:r>
      <w:r w:rsidR="003620AC">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in 1992,</w:t>
      </w:r>
      <w:r w:rsidRPr="005211DA">
        <w:rPr>
          <w:rFonts w:ascii="Times New Roman" w:eastAsiaTheme="minorHAnsi" w:hAnsi="Times New Roman" w:cs="Times New Roman"/>
          <w:sz w:val="20"/>
          <w:szCs w:val="20"/>
        </w:rPr>
        <w:t xml:space="preserve"> presented a data-analysis approach to find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Archie's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parameters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and </w:t>
      </w:r>
      <w:r w:rsidRPr="005211DA">
        <w:rPr>
          <w:rFonts w:ascii="Times New Roman" w:eastAsiaTheme="minorHAnsi" w:hAnsi="Times New Roman" w:cs="Times New Roman"/>
          <w:i/>
          <w:iCs/>
          <w:sz w:val="20"/>
          <w:szCs w:val="20"/>
        </w:rPr>
        <w:t xml:space="preserve">n) </w:t>
      </w:r>
      <w:r w:rsidRPr="005211DA">
        <w:rPr>
          <w:rFonts w:ascii="Times New Roman" w:eastAsiaTheme="minorHAnsi" w:hAnsi="Times New Roman" w:cs="Times New Roman"/>
          <w:sz w:val="20"/>
          <w:szCs w:val="20"/>
        </w:rPr>
        <w:t xml:space="preserve">from standard resistivity measurements on core samples. The Core Archie-parameter Estimation </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CAPE) method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finds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and (</w:t>
      </w:r>
      <w:r w:rsidRPr="005211DA">
        <w:rPr>
          <w:rFonts w:ascii="Times New Roman" w:eastAsiaTheme="minorHAnsi" w:hAnsi="Times New Roman" w:cs="Times New Roman"/>
          <w:iCs/>
          <w:sz w:val="20"/>
          <w:szCs w:val="20"/>
        </w:rPr>
        <w:t>n)</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 xml:space="preserve">by decreasing the error </w:t>
      </w:r>
      <w:r w:rsidRPr="005211DA">
        <w:rPr>
          <w:rFonts w:ascii="Times New Roman" w:eastAsiaTheme="minorHAnsi" w:hAnsi="Times New Roman" w:cs="Times New Roman"/>
          <w:sz w:val="20"/>
          <w:szCs w:val="20"/>
        </w:rPr>
        <w:lastRenderedPageBreak/>
        <w:t>between computed and measured water saturations</w:t>
      </w:r>
      <w:r w:rsidR="00DC090A">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(S</w:t>
      </w:r>
      <w:r w:rsidRPr="005211DA">
        <w:rPr>
          <w:rFonts w:ascii="Times New Roman" w:eastAsiaTheme="minorHAnsi" w:hAnsi="Times New Roman" w:cs="Times New Roman"/>
          <w:sz w:val="20"/>
          <w:szCs w:val="20"/>
          <w:vertAlign w:val="subscript"/>
        </w:rPr>
        <w:t>W</w:t>
      </w:r>
      <w:r w:rsidRPr="005211DA">
        <w:rPr>
          <w:rFonts w:ascii="Times New Roman" w:eastAsiaTheme="minorHAnsi" w:hAnsi="Times New Roman" w:cs="Times New Roman"/>
          <w:sz w:val="20"/>
          <w:szCs w:val="20"/>
        </w:rPr>
        <w:t>). The CAPE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technique provides a natural physically meaningful method of "averaging" Archie's parameters</w:t>
      </w:r>
      <w:r w:rsidR="003620AC">
        <w:rPr>
          <w:rFonts w:ascii="Times New Roman" w:eastAsiaTheme="minorHAnsi" w:hAnsi="Times New Roman" w:cs="Times New Roman"/>
          <w:sz w:val="20"/>
          <w:szCs w:val="20"/>
        </w:rPr>
        <w:t>,</w:t>
      </w:r>
      <w:r w:rsidR="00DC090A">
        <w:rPr>
          <w:rFonts w:ascii="Times New Roman" w:hAnsi="Times New Roman" w:cs="Times New Roman" w:hint="eastAsia"/>
          <w:sz w:val="20"/>
          <w:szCs w:val="20"/>
          <w:lang w:eastAsia="zh-CN"/>
        </w:rPr>
        <w:t xml:space="preserve"> </w:t>
      </w:r>
      <w:r w:rsidRPr="005211DA">
        <w:rPr>
          <w:rFonts w:ascii="Times New Roman" w:eastAsiaTheme="minorHAnsi" w:hAnsi="Times New Roman" w:cs="Times New Roman"/>
          <w:sz w:val="20"/>
          <w:szCs w:val="20"/>
        </w:rPr>
        <w:t>and with an error statistic,</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aids in reservoir into different sets of Archie's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parameters. Furthermore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researcher</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showed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that the </w:t>
      </w:r>
      <w:r w:rsidRPr="005211DA">
        <w:rPr>
          <w:rFonts w:ascii="Times New Roman" w:hAnsi="Times New Roman" w:cs="Times New Roman"/>
          <w:bCs/>
          <w:iCs/>
          <w:color w:val="000000" w:themeColor="text1"/>
          <w:sz w:val="20"/>
          <w:szCs w:val="20"/>
        </w:rPr>
        <w:t>tortuosity factor</w:t>
      </w:r>
      <w:r w:rsidRPr="005211DA">
        <w:rPr>
          <w:rFonts w:ascii="Times New Roman" w:eastAsiaTheme="minorHAnsi" w:hAnsi="Times New Roman" w:cs="Times New Roman"/>
          <w:sz w:val="20"/>
          <w:szCs w:val="20"/>
        </w:rPr>
        <w:t xml:space="preserve"> </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a) is a weak-fitting parameter, with no physical significance.</w:t>
      </w:r>
    </w:p>
    <w:p w:rsidR="001665DF" w:rsidRPr="005211DA" w:rsidRDefault="001665DF" w:rsidP="00276A52">
      <w:pPr>
        <w:pStyle w:val="CM2"/>
        <w:snapToGrid w:val="0"/>
        <w:spacing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bCs/>
          <w:sz w:val="20"/>
          <w:szCs w:val="20"/>
        </w:rPr>
        <w:t xml:space="preserve">Vera and Daniel, in 1996 </w:t>
      </w:r>
      <w:r w:rsidRPr="005211DA">
        <w:rPr>
          <w:rFonts w:ascii="Times New Roman" w:eastAsiaTheme="minorHAnsi" w:hAnsi="Times New Roman" w:cs="Times New Roman"/>
          <w:sz w:val="20"/>
          <w:szCs w:val="20"/>
        </w:rPr>
        <w:t>had</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shown that the values of the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xml:space="preserve"> and (</w:t>
      </w:r>
      <w:r w:rsidRPr="005211DA">
        <w:rPr>
          <w:rFonts w:ascii="Times New Roman" w:eastAsiaTheme="minorHAnsi" w:hAnsi="Times New Roman" w:cs="Times New Roman"/>
          <w:i/>
          <w:sz w:val="20"/>
          <w:szCs w:val="20"/>
        </w:rPr>
        <w:t>n)</w:t>
      </w:r>
      <w:r w:rsidRPr="005211DA">
        <w:rPr>
          <w:rFonts w:ascii="Times New Roman" w:eastAsiaTheme="minorHAnsi" w:hAnsi="Times New Roman" w:cs="Times New Roman"/>
          <w:sz w:val="20"/>
          <w:szCs w:val="20"/>
        </w:rPr>
        <w:t xml:space="preserve"> exponents are largely affected by reservoir pressure and temperature conditions, mineralogy, pore throat size distribution, pore geometry, and the wettability condition of the reservoir rock, among other relevant factors. This fact reveals the need to carry out laboratory resistivity measurements in order to obtain representative values of such parameters for a particular reservoir system.</w:t>
      </w:r>
    </w:p>
    <w:p w:rsidR="001665DF" w:rsidRPr="005211DA" w:rsidRDefault="001665DF" w:rsidP="00276A52">
      <w:pPr>
        <w:pStyle w:val="CM2"/>
        <w:snapToGrid w:val="0"/>
        <w:spacing w:line="240" w:lineRule="auto"/>
        <w:ind w:firstLine="425"/>
        <w:jc w:val="both"/>
        <w:rPr>
          <w:rFonts w:ascii="Times New Roman" w:hAnsi="Times New Roman" w:cs="Times New Roman"/>
          <w:b/>
          <w:bCs/>
          <w:i/>
          <w:iCs/>
          <w:sz w:val="20"/>
          <w:szCs w:val="20"/>
        </w:rPr>
      </w:pPr>
      <w:r w:rsidRPr="005211DA">
        <w:rPr>
          <w:rFonts w:ascii="Times New Roman" w:hAnsi="Times New Roman" w:cs="Times New Roman"/>
          <w:sz w:val="20"/>
          <w:szCs w:val="20"/>
        </w:rPr>
        <w:t>Adisoemarta, et al.</w:t>
      </w:r>
      <w:r w:rsidR="00057DF3" w:rsidRPr="005211DA">
        <w:rPr>
          <w:rFonts w:ascii="Times New Roman" w:hAnsi="Times New Roman" w:cs="Times New Roman"/>
          <w:sz w:val="20"/>
          <w:szCs w:val="20"/>
        </w:rPr>
        <w:t>,</w:t>
      </w:r>
      <w:r w:rsidRPr="005211DA">
        <w:rPr>
          <w:rFonts w:ascii="Times New Roman" w:hAnsi="Times New Roman" w:cs="Times New Roman"/>
          <w:sz w:val="20"/>
          <w:szCs w:val="20"/>
        </w:rPr>
        <w:t xml:space="preserve"> in 2000,</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used the typical</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form of Archie’s relation, but they found differing values for cementation factor</w:t>
      </w:r>
      <w:r w:rsidR="00057DF3"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Pr="005211DA">
        <w:rPr>
          <w:rFonts w:ascii="Times New Roman" w:hAnsi="Times New Roman" w:cs="Times New Roman"/>
          <w:i/>
          <w:iCs/>
          <w:sz w:val="20"/>
          <w:szCs w:val="20"/>
        </w:rPr>
        <w:t>m)</w:t>
      </w:r>
      <w:r w:rsidRPr="005211DA">
        <w:rPr>
          <w:rFonts w:ascii="Times New Roman" w:hAnsi="Times New Roman" w:cs="Times New Roman"/>
          <w:sz w:val="20"/>
          <w:szCs w:val="20"/>
        </w:rPr>
        <w:t xml:space="preserve"> and tortuosity factor</w:t>
      </w:r>
      <w:r w:rsidR="00057DF3" w:rsidRPr="005211DA">
        <w:rPr>
          <w:rFonts w:ascii="Times New Roman" w:hAnsi="Times New Roman" w:cs="Times New Roman"/>
          <w:sz w:val="20"/>
          <w:szCs w:val="20"/>
        </w:rPr>
        <w:t xml:space="preserve"> </w:t>
      </w:r>
      <w:r w:rsidR="003620AC">
        <w:rPr>
          <w:rFonts w:ascii="Times New Roman" w:hAnsi="Times New Roman" w:cs="Times New Roman"/>
          <w:sz w:val="20"/>
          <w:szCs w:val="20"/>
        </w:rPr>
        <w:t>(</w:t>
      </w:r>
      <w:r w:rsidRPr="005211DA">
        <w:rPr>
          <w:rFonts w:ascii="Times New Roman" w:hAnsi="Times New Roman" w:cs="Times New Roman"/>
          <w:i/>
          <w:iCs/>
          <w:sz w:val="20"/>
          <w:szCs w:val="20"/>
        </w:rPr>
        <w:t>a)</w:t>
      </w:r>
      <w:r w:rsidRPr="005211DA">
        <w:rPr>
          <w:rFonts w:ascii="Times New Roman" w:hAnsi="Times New Roman" w:cs="Times New Roman"/>
          <w:sz w:val="20"/>
          <w:szCs w:val="20"/>
        </w:rPr>
        <w:t>. The higher value of (</w:t>
      </w:r>
      <w:r w:rsidRPr="005211DA">
        <w:rPr>
          <w:rFonts w:ascii="Times New Roman" w:hAnsi="Times New Roman" w:cs="Times New Roman"/>
          <w:i/>
          <w:iCs/>
          <w:sz w:val="20"/>
          <w:szCs w:val="20"/>
        </w:rPr>
        <w:t>m)</w:t>
      </w:r>
      <w:r w:rsidRPr="005211DA">
        <w:rPr>
          <w:rFonts w:ascii="Times New Roman" w:hAnsi="Times New Roman" w:cs="Times New Roman"/>
          <w:sz w:val="20"/>
          <w:szCs w:val="20"/>
        </w:rPr>
        <w:t xml:space="preserve"> relates to vuggy porosity and the lower value of (</w:t>
      </w:r>
      <w:r w:rsidRPr="005211DA">
        <w:rPr>
          <w:rFonts w:ascii="Times New Roman" w:hAnsi="Times New Roman" w:cs="Times New Roman"/>
          <w:i/>
          <w:iCs/>
          <w:sz w:val="20"/>
          <w:szCs w:val="20"/>
        </w:rPr>
        <w:t>m)</w:t>
      </w:r>
      <w:r w:rsidRPr="005211DA">
        <w:rPr>
          <w:rFonts w:ascii="Times New Roman" w:hAnsi="Times New Roman" w:cs="Times New Roman"/>
          <w:sz w:val="20"/>
          <w:szCs w:val="20"/>
        </w:rPr>
        <w:t xml:space="preserve"> suggests fracture porosity</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 xml:space="preserve">was </w:t>
      </w:r>
      <w:r w:rsidR="00057DF3" w:rsidRPr="005211DA">
        <w:rPr>
          <w:rFonts w:ascii="Times New Roman" w:hAnsi="Times New Roman" w:cs="Times New Roman"/>
          <w:sz w:val="20"/>
          <w:szCs w:val="20"/>
        </w:rPr>
        <w:t>shown</w:t>
      </w:r>
      <w:r w:rsidRPr="005211DA">
        <w:rPr>
          <w:rFonts w:ascii="Times New Roman" w:hAnsi="Times New Roman" w:cs="Times New Roman"/>
          <w:sz w:val="20"/>
          <w:szCs w:val="20"/>
        </w:rPr>
        <w:t xml:space="preserve"> by conventional</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results</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Researchers</w:t>
      </w:r>
      <w:r w:rsidR="00057DF3" w:rsidRPr="005211DA">
        <w:rPr>
          <w:rFonts w:ascii="Times New Roman" w:hAnsi="Times New Roman" w:cs="Times New Roman"/>
          <w:sz w:val="20"/>
          <w:szCs w:val="20"/>
        </w:rPr>
        <w:t xml:space="preserve"> show</w:t>
      </w:r>
      <w:r w:rsidRPr="005211DA">
        <w:rPr>
          <w:rFonts w:ascii="Times New Roman" w:hAnsi="Times New Roman" w:cs="Times New Roman"/>
          <w:sz w:val="20"/>
          <w:szCs w:val="20"/>
        </w:rPr>
        <w:t xml:space="preserve"> the calculated cementation factor</w:t>
      </w:r>
      <w:r w:rsidR="003620AC">
        <w:rPr>
          <w:rFonts w:ascii="Times New Roman" w:hAnsi="Times New Roman" w:cs="Times New Roman"/>
          <w:sz w:val="20"/>
          <w:szCs w:val="20"/>
        </w:rPr>
        <w:t>(</w:t>
      </w:r>
      <w:r w:rsidRPr="005211DA">
        <w:rPr>
          <w:rFonts w:ascii="Times New Roman" w:hAnsi="Times New Roman" w:cs="Times New Roman"/>
          <w:i/>
          <w:iCs/>
          <w:sz w:val="20"/>
          <w:szCs w:val="20"/>
        </w:rPr>
        <w:t>m</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is related to the flow area contrast between pore throat and pore body.</w: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In 2005, Attia studied the effects of petrophysical rock properties on the Archie's equation parameters. Results showed that the tortuosity factor is not a constant value, but it varies largely according to many parameters such as porosity, cementation factor and formation resistivity factor. Researcher introduced empirical correlation</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between </w:t>
      </w:r>
      <w:r w:rsidR="00057DF3" w:rsidRPr="005211DA">
        <w:rPr>
          <w:rFonts w:ascii="Times New Roman" w:eastAsiaTheme="minorHAnsi" w:hAnsi="Times New Roman" w:cs="Times New Roman"/>
          <w:sz w:val="20"/>
          <w:szCs w:val="20"/>
        </w:rPr>
        <w:t>the tortuosity factor (</w:t>
      </w:r>
      <w:r w:rsidRPr="005211DA">
        <w:rPr>
          <w:rFonts w:ascii="Times New Roman" w:eastAsiaTheme="minorHAnsi" w:hAnsi="Times New Roman" w:cs="Times New Roman"/>
          <w:sz w:val="20"/>
          <w:szCs w:val="20"/>
        </w:rPr>
        <w:t>a) and cementation factor</w:t>
      </w:r>
      <w:r w:rsidR="00057DF3"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 at5% NaCl for synthetic cores also he found</w:t>
      </w:r>
      <w:r w:rsidR="003620AC">
        <w:rPr>
          <w:rFonts w:ascii="Times New Roman" w:eastAsiaTheme="minorHAnsi" w:hAnsi="Times New Roman" w:cs="Times New Roman"/>
          <w:sz w:val="20"/>
          <w:szCs w:val="20"/>
        </w:rPr>
        <w:t xml:space="preserve"> </w:t>
      </w:r>
      <w:r w:rsidR="00057DF3" w:rsidRPr="005211DA">
        <w:rPr>
          <w:rFonts w:ascii="Times New Roman" w:eastAsiaTheme="minorHAnsi" w:hAnsi="Times New Roman" w:cs="Times New Roman"/>
          <w:sz w:val="20"/>
          <w:szCs w:val="20"/>
        </w:rPr>
        <w:t>an empirical correlation</w:t>
      </w:r>
      <w:r w:rsidRPr="005211DA">
        <w:rPr>
          <w:rFonts w:ascii="Times New Roman" w:eastAsiaTheme="minorHAnsi" w:hAnsi="Times New Roman" w:cs="Times New Roman"/>
          <w:sz w:val="20"/>
          <w:szCs w:val="20"/>
        </w:rPr>
        <w:t xml:space="preserve"> between formation resistivity factor (</w:t>
      </w:r>
      <w:r w:rsidR="00057DF3" w:rsidRPr="005211DA">
        <w:rPr>
          <w:rFonts w:ascii="Times New Roman" w:eastAsiaTheme="minorHAnsi" w:hAnsi="Times New Roman" w:cs="Times New Roman"/>
          <w:sz w:val="20"/>
          <w:szCs w:val="20"/>
        </w:rPr>
        <w:t xml:space="preserve">F) </w:t>
      </w:r>
      <w:r w:rsidRPr="005211DA">
        <w:rPr>
          <w:rFonts w:ascii="Times New Roman" w:eastAsiaTheme="minorHAnsi" w:hAnsi="Times New Roman" w:cs="Times New Roman"/>
          <w:sz w:val="20"/>
          <w:szCs w:val="20"/>
        </w:rPr>
        <w:t>and tortuosity factor</w:t>
      </w:r>
      <w:r w:rsidR="00057DF3"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w:t>
      </w:r>
      <w:r w:rsidR="00057DF3" w:rsidRPr="005211DA">
        <w:rPr>
          <w:rFonts w:ascii="Times New Roman" w:eastAsiaTheme="minorHAnsi" w:hAnsi="Times New Roman" w:cs="Times New Roman"/>
          <w:sz w:val="20"/>
          <w:szCs w:val="20"/>
        </w:rPr>
        <w:t xml:space="preserve"> in the same conditions</w:t>
      </w:r>
      <w:r w:rsidRPr="005211DA">
        <w:rPr>
          <w:rFonts w:ascii="Times New Roman" w:eastAsiaTheme="minorHAnsi" w:hAnsi="Times New Roman" w:cs="Times New Roman"/>
          <w:sz w:val="20"/>
          <w:szCs w:val="20"/>
        </w:rPr>
        <w:t xml:space="preserve"> as shown in the following equations:</w:t>
      </w:r>
    </w:p>
    <w:p w:rsidR="001665DF" w:rsidRPr="005211DA" w:rsidRDefault="00315DAA"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019" w:dyaOrig="360">
          <v:shape id="_x0000_i3216" type="#_x0000_t75" style="width:150.9pt;height:18.8pt" o:ole="">
            <v:imagedata r:id="rId266" o:title=""/>
          </v:shape>
          <o:OLEObject Type="Embed" ProgID="Equation.3" ShapeID="_x0000_i3216" DrawAspect="Content" ObjectID="_1515410963" r:id="rId267"/>
        </w:object>
      </w:r>
    </w:p>
    <w:p w:rsidR="001665DF" w:rsidRPr="005211DA" w:rsidRDefault="005B1F51" w:rsidP="00276A52">
      <w:pPr>
        <w:autoSpaceDE w:val="0"/>
        <w:autoSpaceDN w:val="0"/>
        <w:adjustRightInd w:val="0"/>
        <w:snapToGrid w:val="0"/>
        <w:spacing w:after="0" w:line="240" w:lineRule="auto"/>
        <w:jc w:val="center"/>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2980" w:dyaOrig="360">
          <v:shape id="_x0000_i3217" type="#_x0000_t75" style="width:150.25pt;height:18.8pt" o:ole="">
            <v:imagedata r:id="rId268" o:title=""/>
          </v:shape>
          <o:OLEObject Type="Embed" ProgID="Equation.3" ShapeID="_x0000_i3217" DrawAspect="Content" ObjectID="_1515410964" r:id="rId269"/>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 values of Archie’s exponents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and n) play a significant role in formation evaluation. Conventionally, values are assumed to be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 n = 2. Significant scatter in laboratory measured data for</w:t>
      </w:r>
      <w:r w:rsidRPr="005211DA">
        <w:rPr>
          <w:rFonts w:ascii="Times New Roman" w:hAnsi="Times New Roman" w:cs="Times New Roman"/>
          <w:i/>
          <w:iCs/>
          <w:sz w:val="20"/>
          <w:szCs w:val="20"/>
        </w:rPr>
        <w:t xml:space="preserve"> (m</w:t>
      </w:r>
      <w:r w:rsidR="003620AC">
        <w:rPr>
          <w:rFonts w:ascii="Times New Roman" w:hAnsi="Times New Roman" w:cs="Times New Roman"/>
          <w:iCs/>
          <w:sz w:val="20"/>
          <w:szCs w:val="20"/>
        </w:rPr>
        <w:t>)</w:t>
      </w:r>
      <w:r w:rsidR="00DC090A">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 xml:space="preserve">and (n) have been noted and this is usually attributed to rock heterogeneity, the complicated pore structure in complex lithology and wettability characteristics at the pore scale. Attempts to provide an understanding </w:t>
      </w:r>
      <w:r w:rsidR="00057DF3" w:rsidRPr="005211DA">
        <w:rPr>
          <w:rFonts w:ascii="Times New Roman" w:hAnsi="Times New Roman" w:cs="Times New Roman"/>
          <w:iCs/>
          <w:sz w:val="20"/>
          <w:szCs w:val="20"/>
        </w:rPr>
        <w:t>of</w:t>
      </w:r>
      <w:r w:rsidRPr="005211DA">
        <w:rPr>
          <w:rFonts w:ascii="Times New Roman" w:hAnsi="Times New Roman" w:cs="Times New Roman"/>
          <w:iCs/>
          <w:sz w:val="20"/>
          <w:szCs w:val="20"/>
        </w:rPr>
        <w:t xml:space="preserve"> observed resistivity behavior primarily refer to ideal systems which do not exhibit the complexity of reservoir core. 3D imaging and analysis of the pore scale structure within </w:t>
      </w:r>
      <w:r w:rsidR="00057DF3" w:rsidRPr="005211DA">
        <w:rPr>
          <w:rFonts w:ascii="Times New Roman" w:hAnsi="Times New Roman" w:cs="Times New Roman"/>
          <w:iCs/>
          <w:sz w:val="20"/>
          <w:szCs w:val="20"/>
        </w:rPr>
        <w:t>the core material</w:t>
      </w:r>
      <w:r w:rsidRPr="005211DA">
        <w:rPr>
          <w:rFonts w:ascii="Times New Roman" w:hAnsi="Times New Roman" w:cs="Times New Roman"/>
          <w:iCs/>
          <w:sz w:val="20"/>
          <w:szCs w:val="20"/>
        </w:rPr>
        <w:t xml:space="preserve"> allows one to directly measure the pore structure, tortuosity and </w:t>
      </w:r>
      <w:r w:rsidR="00057DF3" w:rsidRPr="005211DA">
        <w:rPr>
          <w:rFonts w:ascii="Times New Roman" w:hAnsi="Times New Roman" w:cs="Times New Roman"/>
          <w:iCs/>
          <w:sz w:val="20"/>
          <w:szCs w:val="20"/>
        </w:rPr>
        <w:t>the degree</w:t>
      </w:r>
      <w:r w:rsidRPr="005211DA">
        <w:rPr>
          <w:rFonts w:ascii="Times New Roman" w:hAnsi="Times New Roman" w:cs="Times New Roman"/>
          <w:iCs/>
          <w:sz w:val="20"/>
          <w:szCs w:val="20"/>
        </w:rPr>
        <w:t xml:space="preserve"> of interconnections of the pore systems and the spatial distribution of the fluid phases. This can give </w:t>
      </w:r>
      <w:r w:rsidRPr="005211DA">
        <w:rPr>
          <w:rFonts w:ascii="Times New Roman" w:hAnsi="Times New Roman" w:cs="Times New Roman"/>
          <w:iCs/>
          <w:sz w:val="20"/>
          <w:szCs w:val="20"/>
        </w:rPr>
        <w:lastRenderedPageBreak/>
        <w:t>insight into the behavior of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and (n) in realistic pore geometries (Knackstedt</w:t>
      </w:r>
      <w:r w:rsidR="003620AC">
        <w:rPr>
          <w:rFonts w:ascii="Times New Roman" w:hAnsi="Times New Roman" w:cs="Times New Roman"/>
          <w:iCs/>
          <w:sz w:val="20"/>
          <w:szCs w:val="20"/>
        </w:rPr>
        <w:t>,</w:t>
      </w:r>
      <w:r w:rsidR="00057DF3"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et al</w:t>
      </w:r>
      <w:r w:rsidR="003620AC">
        <w:rPr>
          <w:rFonts w:ascii="Times New Roman" w:hAnsi="Times New Roman" w:cs="Times New Roman"/>
          <w:iCs/>
          <w:sz w:val="20"/>
          <w:szCs w:val="20"/>
        </w:rPr>
        <w:t>,</w:t>
      </w:r>
      <w:r w:rsidR="00057DF3"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2007).</w: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Accurate values of the cementation factor </w:t>
      </w:r>
      <w:r w:rsidRPr="005211DA">
        <w:rPr>
          <w:rFonts w:ascii="Times New Roman" w:hAnsi="Times New Roman" w:cs="Times New Roman"/>
          <w:i/>
          <w:iCs/>
          <w:sz w:val="20"/>
          <w:szCs w:val="20"/>
        </w:rPr>
        <w:t xml:space="preserve">m </w:t>
      </w:r>
      <w:r w:rsidRPr="005211DA">
        <w:rPr>
          <w:rFonts w:ascii="Times New Roman" w:hAnsi="Times New Roman" w:cs="Times New Roman"/>
          <w:iCs/>
          <w:sz w:val="20"/>
          <w:szCs w:val="20"/>
        </w:rPr>
        <w:t xml:space="preserve">are required to calculate water saturation from resistivity logs. The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 xml:space="preserve"> value is a function of the </w:t>
      </w:r>
      <w:r w:rsidR="00057DF3" w:rsidRPr="005211DA">
        <w:rPr>
          <w:rFonts w:ascii="Times New Roman" w:hAnsi="Times New Roman" w:cs="Times New Roman"/>
          <w:iCs/>
          <w:sz w:val="20"/>
          <w:szCs w:val="20"/>
        </w:rPr>
        <w:t>Vug</w:t>
      </w:r>
      <w:r w:rsidRPr="005211DA">
        <w:rPr>
          <w:rFonts w:ascii="Times New Roman" w:hAnsi="Times New Roman" w:cs="Times New Roman"/>
          <w:iCs/>
          <w:sz w:val="20"/>
          <w:szCs w:val="20"/>
        </w:rPr>
        <w:t>-porosity ratio, which can be estimated using separate-</w:t>
      </w:r>
      <w:r w:rsidR="00057DF3" w:rsidRPr="005211DA">
        <w:rPr>
          <w:rFonts w:ascii="Times New Roman" w:hAnsi="Times New Roman" w:cs="Times New Roman"/>
          <w:iCs/>
          <w:sz w:val="20"/>
          <w:szCs w:val="20"/>
        </w:rPr>
        <w:t>Vug</w:t>
      </w:r>
      <w:r w:rsidRPr="005211DA">
        <w:rPr>
          <w:rFonts w:ascii="Times New Roman" w:hAnsi="Times New Roman" w:cs="Times New Roman"/>
          <w:iCs/>
          <w:sz w:val="20"/>
          <w:szCs w:val="20"/>
        </w:rPr>
        <w:t xml:space="preserve"> porosity</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calculated from acoustic logs</w:t>
      </w:r>
      <w:r w:rsidR="003620AC">
        <w:rPr>
          <w:rFonts w:ascii="Times New Roman" w:hAnsi="Times New Roman" w:cs="Times New Roman"/>
          <w:iCs/>
          <w:sz w:val="20"/>
          <w:szCs w:val="20"/>
        </w:rPr>
        <w:t>,</w:t>
      </w:r>
      <w:r w:rsidR="00DC090A">
        <w:rPr>
          <w:rFonts w:ascii="Times New Roman" w:hAnsi="Times New Roman" w:cs="Times New Roman" w:hint="eastAsia"/>
          <w:iCs/>
          <w:sz w:val="20"/>
          <w:szCs w:val="20"/>
          <w:lang w:eastAsia="zh-CN"/>
        </w:rPr>
        <w:t xml:space="preserve"> </w:t>
      </w:r>
      <w:r w:rsidRPr="005211DA">
        <w:rPr>
          <w:rFonts w:ascii="Times New Roman" w:hAnsi="Times New Roman" w:cs="Times New Roman"/>
          <w:iCs/>
          <w:sz w:val="20"/>
          <w:szCs w:val="20"/>
        </w:rPr>
        <w:t>and total porosity using the following equation</w:t>
      </w:r>
      <w:r w:rsidR="00DC090A">
        <w:rPr>
          <w:rFonts w:ascii="Times New Roman" w:hAnsi="Times New Roman" w:cs="Times New Roman" w:hint="eastAsia"/>
          <w:iCs/>
          <w:sz w:val="20"/>
          <w:szCs w:val="20"/>
          <w:lang w:eastAsia="zh-CN"/>
        </w:rPr>
        <w:t xml:space="preserve"> </w:t>
      </w:r>
      <w:r w:rsidR="003620AC">
        <w:rPr>
          <w:rFonts w:ascii="Times New Roman" w:hAnsi="Times New Roman" w:cs="Times New Roman"/>
          <w:iCs/>
          <w:sz w:val="20"/>
          <w:szCs w:val="20"/>
        </w:rPr>
        <w:t>(</w:t>
      </w:r>
      <w:r w:rsidRPr="005211DA">
        <w:rPr>
          <w:rFonts w:ascii="Times New Roman" w:eastAsiaTheme="minorHAnsi" w:hAnsi="Times New Roman" w:cs="Times New Roman"/>
          <w:bCs/>
          <w:sz w:val="20"/>
          <w:szCs w:val="20"/>
        </w:rPr>
        <w:t>Lucia,</w:t>
      </w:r>
      <w:r w:rsidR="00DC090A">
        <w:rPr>
          <w:rFonts w:ascii="Times New Roman" w:hAnsi="Times New Roman" w:cs="Times New Roman" w:hint="eastAsia"/>
          <w:bCs/>
          <w:sz w:val="20"/>
          <w:szCs w:val="20"/>
          <w:lang w:eastAsia="zh-CN"/>
        </w:rPr>
        <w:t xml:space="preserve"> </w:t>
      </w:r>
      <w:r w:rsidRPr="005211DA">
        <w:rPr>
          <w:rFonts w:ascii="Times New Roman" w:eastAsiaTheme="minorHAnsi" w:hAnsi="Times New Roman" w:cs="Times New Roman"/>
          <w:bCs/>
          <w:sz w:val="20"/>
          <w:szCs w:val="20"/>
        </w:rPr>
        <w:t>2007)</w:t>
      </w:r>
      <w:r w:rsidR="003620AC">
        <w:rPr>
          <w:rFonts w:ascii="Times New Roman" w:hAnsi="Times New Roman" w:cs="Times New Roman"/>
          <w:iCs/>
          <w:sz w:val="20"/>
          <w:szCs w:val="20"/>
        </w:rPr>
        <w:t>:</w:t>
      </w:r>
    </w:p>
    <w:p w:rsidR="001665DF" w:rsidRPr="005211DA" w:rsidRDefault="005B1F51"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300" w:dyaOrig="760">
          <v:shape id="_x0000_i3218" type="#_x0000_t75" style="width:215.35pt;height:38.2pt" o:ole="">
            <v:imagedata r:id="rId270" o:title=""/>
          </v:shape>
          <o:OLEObject Type="Embed" ProgID="Equation.3" ShapeID="_x0000_i3218" DrawAspect="Content" ObjectID="_1515410965" r:id="rId271"/>
        </w:object>
      </w:r>
    </w:p>
    <w:p w:rsidR="00764053" w:rsidRPr="005211DA" w:rsidRDefault="00057DF3"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Where</w:t>
      </w:r>
      <w:r w:rsidR="001665DF" w:rsidRPr="005211DA">
        <w:rPr>
          <w:rFonts w:ascii="Times New Roman" w:hAnsi="Times New Roman" w:cs="Times New Roman"/>
          <w:iCs/>
          <w:sz w:val="20"/>
          <w:szCs w:val="20"/>
        </w:rPr>
        <w:t xml:space="preserve">: </w:t>
      </w:r>
      <w:r w:rsidR="001665DF" w:rsidRPr="005211DA">
        <w:rPr>
          <w:rFonts w:ascii="Times New Roman" w:hAnsi="Times New Roman" w:cs="Times New Roman"/>
          <w:iCs/>
          <w:sz w:val="20"/>
          <w:szCs w:val="20"/>
        </w:rPr>
        <w:object w:dxaOrig="400" w:dyaOrig="360">
          <v:shape id="_x0000_i3219" type="#_x0000_t75" style="width:20.05pt;height:18.8pt" o:ole="">
            <v:imagedata r:id="rId272" o:title=""/>
          </v:shape>
          <o:OLEObject Type="Embed" ProgID="Equation.3" ShapeID="_x0000_i3219" DrawAspect="Content" ObjectID="_1515410966" r:id="rId273"/>
        </w:object>
      </w:r>
      <w:r w:rsidR="001665DF" w:rsidRPr="005211DA">
        <w:rPr>
          <w:rFonts w:ascii="Times New Roman" w:hAnsi="Times New Roman" w:cs="Times New Roman"/>
          <w:iCs/>
          <w:sz w:val="20"/>
          <w:szCs w:val="20"/>
        </w:rPr>
        <w:t>= separate-</w:t>
      </w:r>
      <w:r w:rsidRPr="005211DA">
        <w:rPr>
          <w:rFonts w:ascii="Times New Roman" w:hAnsi="Times New Roman" w:cs="Times New Roman"/>
          <w:iCs/>
          <w:sz w:val="20"/>
          <w:szCs w:val="20"/>
        </w:rPr>
        <w:t>Vug</w:t>
      </w:r>
      <w:r w:rsidR="001665DF" w:rsidRPr="005211DA">
        <w:rPr>
          <w:rFonts w:ascii="Times New Roman" w:hAnsi="Times New Roman" w:cs="Times New Roman"/>
          <w:iCs/>
          <w:sz w:val="20"/>
          <w:szCs w:val="20"/>
        </w:rPr>
        <w:t xml:space="preserve"> </w:t>
      </w:r>
      <w:r w:rsidR="00AC1F38" w:rsidRPr="005211DA">
        <w:rPr>
          <w:rFonts w:ascii="Times New Roman" w:hAnsi="Times New Roman" w:cs="Times New Roman"/>
          <w:iCs/>
          <w:sz w:val="20"/>
          <w:szCs w:val="20"/>
        </w:rPr>
        <w:t>porosity,</w:t>
      </w:r>
      <w:r w:rsidRPr="005211DA">
        <w:rPr>
          <w:rFonts w:ascii="Times New Roman" w:hAnsi="Times New Roman" w:cs="Times New Roman"/>
          <w:iCs/>
          <w:sz w:val="20"/>
          <w:szCs w:val="20"/>
        </w:rPr>
        <w:t xml:space="preserve"> </w:t>
      </w:r>
      <w:r w:rsidR="001665DF" w:rsidRPr="005211DA">
        <w:rPr>
          <w:rFonts w:ascii="Times New Roman" w:hAnsi="Times New Roman" w:cs="Times New Roman"/>
          <w:iCs/>
          <w:sz w:val="20"/>
          <w:szCs w:val="20"/>
        </w:rPr>
        <w:t xml:space="preserve">and </w:t>
      </w:r>
      <w:r w:rsidR="001665DF" w:rsidRPr="005211DA">
        <w:rPr>
          <w:rFonts w:ascii="Times New Roman" w:hAnsi="Times New Roman" w:cs="Times New Roman"/>
          <w:iCs/>
          <w:sz w:val="20"/>
          <w:szCs w:val="20"/>
        </w:rPr>
        <w:object w:dxaOrig="320" w:dyaOrig="360">
          <v:shape id="_x0000_i3220" type="#_x0000_t75" style="width:16.3pt;height:18.8pt" o:ole="">
            <v:imagedata r:id="rId274" o:title=""/>
          </v:shape>
          <o:OLEObject Type="Embed" ProgID="Equation.3" ShapeID="_x0000_i3220" DrawAspect="Content" ObjectID="_1515410967" r:id="rId275"/>
        </w:object>
      </w:r>
      <w:r w:rsidR="00764053" w:rsidRPr="005211DA">
        <w:rPr>
          <w:rFonts w:ascii="Times New Roman" w:hAnsi="Times New Roman" w:cs="Times New Roman"/>
          <w:iCs/>
          <w:sz w:val="20"/>
          <w:szCs w:val="20"/>
        </w:rPr>
        <w:t>=total porosity.</w: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sz w:val="20"/>
          <w:szCs w:val="20"/>
        </w:rPr>
        <w:t>Masoud et al, in 2008, investigated correlation could estimate the cementation factor in Iranian carbonate reservoir. They found the cementation factor (m) is more dependent to porosity (Ф) as follow:</w:t>
      </w:r>
    </w:p>
    <w:p w:rsidR="001665DF" w:rsidRPr="005211DA" w:rsidRDefault="00C7337E"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3660" w:dyaOrig="660">
          <v:shape id="_x0000_i3221" type="#_x0000_t75" style="width:184.7pt;height:33.8pt" o:ole="">
            <v:imagedata r:id="rId276" o:title=""/>
          </v:shape>
          <o:OLEObject Type="Embed" ProgID="Equation.3" ShapeID="_x0000_i3221" DrawAspect="Content" ObjectID="_1515410968" r:id="rId277"/>
        </w:object>
      </w:r>
    </w:p>
    <w:p w:rsidR="001665DF" w:rsidRPr="005211DA" w:rsidRDefault="001665DF" w:rsidP="00276A52">
      <w:pPr>
        <w:pStyle w:val="Default"/>
        <w:snapToGrid w:val="0"/>
        <w:ind w:firstLine="425"/>
        <w:jc w:val="both"/>
        <w:rPr>
          <w:rFonts w:eastAsiaTheme="minorHAnsi"/>
          <w:sz w:val="20"/>
          <w:szCs w:val="20"/>
        </w:rPr>
      </w:pPr>
      <w:r w:rsidRPr="005211DA">
        <w:rPr>
          <w:sz w:val="20"/>
          <w:szCs w:val="20"/>
        </w:rPr>
        <w:t>They concluded this relation is depended for porosities lower than 5%, whereas this dependency decreases for porosities higher than 5%.</w:t>
      </w:r>
      <w:r w:rsidRPr="005211DA">
        <w:rPr>
          <w:rFonts w:eastAsiaTheme="minorHAnsi"/>
          <w:sz w:val="20"/>
          <w:szCs w:val="20"/>
        </w:rPr>
        <w:t xml:space="preserve"> However, in middle east</w:t>
      </w:r>
      <w:r w:rsidR="003620AC">
        <w:rPr>
          <w:rFonts w:eastAsiaTheme="minorHAnsi"/>
          <w:sz w:val="20"/>
          <w:szCs w:val="20"/>
        </w:rPr>
        <w:t xml:space="preserve"> </w:t>
      </w:r>
      <w:r w:rsidRPr="005211DA">
        <w:rPr>
          <w:rFonts w:eastAsiaTheme="minorHAnsi"/>
          <w:sz w:val="20"/>
          <w:szCs w:val="20"/>
        </w:rPr>
        <w:t>the value of porosity in carbonate reservoirs is generally</w:t>
      </w:r>
      <w:r w:rsidR="003620AC">
        <w:rPr>
          <w:rFonts w:eastAsiaTheme="minorHAnsi"/>
          <w:sz w:val="20"/>
          <w:szCs w:val="20"/>
        </w:rPr>
        <w:t xml:space="preserve"> </w:t>
      </w:r>
      <w:r w:rsidRPr="005211DA">
        <w:rPr>
          <w:rFonts w:eastAsiaTheme="minorHAnsi"/>
          <w:sz w:val="20"/>
          <w:szCs w:val="20"/>
        </w:rPr>
        <w:t>more than 5%,</w:t>
      </w:r>
      <w:r w:rsidR="00DC090A">
        <w:rPr>
          <w:rFonts w:hint="eastAsia"/>
          <w:sz w:val="20"/>
          <w:szCs w:val="20"/>
          <w:lang w:eastAsia="zh-CN"/>
        </w:rPr>
        <w:t xml:space="preserve"> </w:t>
      </w:r>
      <w:r w:rsidRPr="005211DA">
        <w:rPr>
          <w:rFonts w:eastAsiaTheme="minorHAnsi"/>
          <w:sz w:val="20"/>
          <w:szCs w:val="20"/>
        </w:rPr>
        <w:t>that lead to decrease for using this correlation.</w:t>
      </w:r>
    </w:p>
    <w:p w:rsidR="001665DF" w:rsidRPr="005211DA" w:rsidRDefault="001665DF" w:rsidP="00276A52">
      <w:pPr>
        <w:pStyle w:val="Default"/>
        <w:snapToGrid w:val="0"/>
        <w:ind w:firstLine="425"/>
        <w:jc w:val="both"/>
        <w:rPr>
          <w:rFonts w:eastAsiaTheme="minorHAnsi"/>
          <w:sz w:val="20"/>
          <w:szCs w:val="20"/>
        </w:rPr>
      </w:pPr>
      <w:r w:rsidRPr="005211DA">
        <w:rPr>
          <w:rFonts w:eastAsiaTheme="minorHAnsi"/>
          <w:sz w:val="20"/>
          <w:szCs w:val="20"/>
        </w:rPr>
        <w:t>The uncertainty of saturation calculations was investigated by</w:t>
      </w:r>
      <w:r w:rsidRPr="005211DA">
        <w:rPr>
          <w:bCs/>
          <w:sz w:val="20"/>
          <w:szCs w:val="20"/>
        </w:rPr>
        <w:t xml:space="preserve"> Masoud Asadollahi,</w:t>
      </w:r>
      <w:r w:rsidR="00DC090A">
        <w:rPr>
          <w:rFonts w:hint="eastAsia"/>
          <w:bCs/>
          <w:sz w:val="20"/>
          <w:szCs w:val="20"/>
          <w:lang w:eastAsia="zh-CN"/>
        </w:rPr>
        <w:t xml:space="preserve"> </w:t>
      </w:r>
      <w:r w:rsidRPr="005211DA">
        <w:rPr>
          <w:bCs/>
          <w:sz w:val="20"/>
          <w:szCs w:val="20"/>
        </w:rPr>
        <w:t xml:space="preserve">et al, in 2008, </w:t>
      </w:r>
      <w:r w:rsidRPr="005211DA">
        <w:rPr>
          <w:rFonts w:eastAsiaTheme="minorHAnsi"/>
          <w:sz w:val="20"/>
          <w:szCs w:val="20"/>
        </w:rPr>
        <w:t>in this study</w:t>
      </w:r>
      <w:r w:rsidR="003620AC">
        <w:rPr>
          <w:rFonts w:eastAsiaTheme="minorHAnsi"/>
          <w:sz w:val="20"/>
          <w:szCs w:val="20"/>
        </w:rPr>
        <w:t xml:space="preserve"> </w:t>
      </w:r>
      <w:r w:rsidRPr="005211DA">
        <w:rPr>
          <w:rFonts w:eastAsiaTheme="minorHAnsi"/>
          <w:sz w:val="20"/>
          <w:szCs w:val="20"/>
        </w:rPr>
        <w:t xml:space="preserve">the results showed that: </w:t>
      </w:r>
      <w:r w:rsidRPr="005211DA">
        <w:rPr>
          <w:rFonts w:eastAsiaTheme="minorHAnsi"/>
          <w:sz w:val="20"/>
          <w:szCs w:val="20"/>
          <w:lang w:val="en-MY"/>
        </w:rPr>
        <w:t xml:space="preserve">Importance of different parameters in saturation determination is case dependent. The best way for primary evaluation of this subject is </w:t>
      </w:r>
      <w:r w:rsidR="00057DF3" w:rsidRPr="005211DA">
        <w:rPr>
          <w:rFonts w:eastAsiaTheme="minorHAnsi"/>
          <w:sz w:val="20"/>
          <w:szCs w:val="20"/>
          <w:lang w:val="en-MY"/>
        </w:rPr>
        <w:t>a comparison</w:t>
      </w:r>
      <w:r w:rsidRPr="005211DA">
        <w:rPr>
          <w:rFonts w:eastAsiaTheme="minorHAnsi"/>
          <w:sz w:val="20"/>
          <w:szCs w:val="20"/>
          <w:lang w:val="en-MY"/>
        </w:rPr>
        <w:t xml:space="preserve"> of the ratios of each parameter variations to the mean value of that parameter. Both cementation factor and saturation exponent are the most important uncertain parameters in petrophysical studies of a reservoir. To find the most important one, it should be investigated in each case. Since the uncertainty term of m and n are dependent to porosity and water saturation so they could be variable even during the life of a single reservoir.</w:t>
      </w:r>
    </w:p>
    <w:p w:rsidR="001665DF" w:rsidRPr="005211DA" w:rsidRDefault="001665DF" w:rsidP="00BF5BDD">
      <w:pPr>
        <w:pStyle w:val="Default"/>
        <w:snapToGrid w:val="0"/>
        <w:ind w:firstLine="425"/>
        <w:jc w:val="both"/>
        <w:rPr>
          <w:rFonts w:eastAsiaTheme="minorHAnsi"/>
          <w:sz w:val="20"/>
          <w:szCs w:val="20"/>
        </w:rPr>
      </w:pPr>
      <w:r w:rsidRPr="005211DA">
        <w:rPr>
          <w:rFonts w:eastAsiaTheme="minorHAnsi"/>
          <w:bCs/>
          <w:sz w:val="20"/>
          <w:szCs w:val="20"/>
          <w:lang w:val="en-MY"/>
        </w:rPr>
        <w:t>Hassani and Rahimi in 2008,</w:t>
      </w:r>
      <w:r w:rsidRPr="005211DA">
        <w:rPr>
          <w:rFonts w:eastAsiaTheme="minorHAnsi"/>
          <w:sz w:val="20"/>
          <w:szCs w:val="20"/>
          <w:lang w:val="en-MY"/>
        </w:rPr>
        <w:t xml:space="preserve"> calculated the cementation exponent (</w:t>
      </w:r>
      <w:r w:rsidRPr="005211DA">
        <w:rPr>
          <w:rFonts w:eastAsiaTheme="minorHAnsi"/>
          <w:i/>
          <w:sz w:val="20"/>
          <w:szCs w:val="20"/>
          <w:lang w:val="en-MY"/>
        </w:rPr>
        <w:t>m</w:t>
      </w:r>
      <w:r w:rsidRPr="005211DA">
        <w:rPr>
          <w:rFonts w:eastAsiaTheme="minorHAnsi"/>
          <w:sz w:val="20"/>
          <w:szCs w:val="20"/>
          <w:lang w:val="en-MY"/>
        </w:rPr>
        <w:t>) based on core resistivity analysis data from</w:t>
      </w:r>
      <w:r w:rsidR="003620AC">
        <w:rPr>
          <w:rFonts w:eastAsiaTheme="minorHAnsi"/>
          <w:sz w:val="20"/>
          <w:szCs w:val="20"/>
          <w:lang w:val="en-MY"/>
        </w:rPr>
        <w:t xml:space="preserve"> </w:t>
      </w:r>
      <w:r w:rsidRPr="005211DA">
        <w:rPr>
          <w:rFonts w:eastAsiaTheme="minorHAnsi"/>
          <w:sz w:val="20"/>
          <w:szCs w:val="20"/>
          <w:lang w:val="en-MY"/>
        </w:rPr>
        <w:t>three formations (Asmari, Ilam and Sarvak) in two different fields, some new</w:t>
      </w:r>
      <w:r w:rsidR="003620AC">
        <w:rPr>
          <w:rFonts w:eastAsiaTheme="minorHAnsi"/>
          <w:sz w:val="20"/>
          <w:szCs w:val="20"/>
          <w:lang w:val="en-MY"/>
        </w:rPr>
        <w:t xml:space="preserve"> </w:t>
      </w:r>
      <w:r w:rsidRPr="005211DA">
        <w:rPr>
          <w:rFonts w:eastAsiaTheme="minorHAnsi"/>
          <w:sz w:val="20"/>
          <w:szCs w:val="20"/>
          <w:lang w:val="en-MY"/>
        </w:rPr>
        <w:t>correlations</w:t>
      </w:r>
      <w:r w:rsidR="003620AC">
        <w:rPr>
          <w:rFonts w:eastAsiaTheme="minorHAnsi"/>
          <w:sz w:val="20"/>
          <w:szCs w:val="20"/>
          <w:lang w:val="en-MY"/>
        </w:rPr>
        <w:t xml:space="preserve"> </w:t>
      </w:r>
      <w:r w:rsidRPr="005211DA">
        <w:rPr>
          <w:rFonts w:eastAsiaTheme="minorHAnsi"/>
          <w:sz w:val="20"/>
          <w:szCs w:val="20"/>
          <w:lang w:val="en-MY"/>
        </w:rPr>
        <w:t>for</w:t>
      </w:r>
      <w:r w:rsidR="0038249E" w:rsidRPr="005211DA">
        <w:rPr>
          <w:rFonts w:eastAsiaTheme="minorHAnsi"/>
          <w:sz w:val="20"/>
          <w:szCs w:val="20"/>
          <w:lang w:val="en-MY"/>
        </w:rPr>
        <w:t xml:space="preserve"> </w:t>
      </w:r>
      <w:r w:rsidR="003620AC">
        <w:rPr>
          <w:rFonts w:eastAsiaTheme="minorHAnsi"/>
          <w:sz w:val="20"/>
          <w:szCs w:val="20"/>
          <w:lang w:val="en-MY"/>
        </w:rPr>
        <w:t>(</w:t>
      </w:r>
      <w:r w:rsidRPr="005211DA">
        <w:rPr>
          <w:rFonts w:eastAsiaTheme="minorHAnsi"/>
          <w:i/>
          <w:iCs/>
          <w:sz w:val="20"/>
          <w:szCs w:val="20"/>
          <w:lang w:val="en-MY"/>
        </w:rPr>
        <w:t xml:space="preserve">m) </w:t>
      </w:r>
      <w:r w:rsidRPr="005211DA">
        <w:rPr>
          <w:rFonts w:eastAsiaTheme="minorHAnsi"/>
          <w:sz w:val="20"/>
          <w:szCs w:val="20"/>
          <w:lang w:val="en-MY"/>
        </w:rPr>
        <w:t>have been derived to minimize the error in calculation of water saturation</w:t>
      </w:r>
      <w:r w:rsidR="003620AC">
        <w:rPr>
          <w:rFonts w:eastAsiaTheme="minorHAnsi"/>
          <w:sz w:val="20"/>
          <w:szCs w:val="20"/>
          <w:lang w:val="en-MY"/>
        </w:rPr>
        <w:t>.</w:t>
      </w:r>
      <w:r w:rsidRPr="005211DA">
        <w:rPr>
          <w:rFonts w:eastAsiaTheme="minorHAnsi"/>
          <w:sz w:val="20"/>
          <w:szCs w:val="20"/>
          <w:lang w:val="en-MY"/>
        </w:rPr>
        <w:t xml:space="preserve"> In the rock type Ooid Grainstone -Packstone </w:t>
      </w:r>
      <w:r w:rsidR="0038249E" w:rsidRPr="005211DA">
        <w:rPr>
          <w:rFonts w:eastAsiaTheme="minorHAnsi"/>
          <w:sz w:val="20"/>
          <w:szCs w:val="20"/>
          <w:lang w:val="en-MY"/>
        </w:rPr>
        <w:t>them</w:t>
      </w:r>
      <w:r w:rsidRPr="005211DA">
        <w:rPr>
          <w:rFonts w:eastAsiaTheme="minorHAnsi"/>
          <w:i/>
          <w:iCs/>
          <w:sz w:val="20"/>
          <w:szCs w:val="20"/>
          <w:lang w:val="en-MY"/>
        </w:rPr>
        <w:t xml:space="preserve"> </w:t>
      </w:r>
      <w:r w:rsidRPr="005211DA">
        <w:rPr>
          <w:rFonts w:eastAsiaTheme="minorHAnsi"/>
          <w:sz w:val="20"/>
          <w:szCs w:val="20"/>
          <w:lang w:val="en-MY"/>
        </w:rPr>
        <w:t>values</w:t>
      </w:r>
      <w:r w:rsidR="003620AC">
        <w:rPr>
          <w:rFonts w:eastAsiaTheme="minorHAnsi"/>
          <w:sz w:val="20"/>
          <w:szCs w:val="20"/>
          <w:lang w:val="en-MY"/>
        </w:rPr>
        <w:t xml:space="preserve"> </w:t>
      </w:r>
      <w:r w:rsidR="0038249E" w:rsidRPr="005211DA">
        <w:rPr>
          <w:rFonts w:eastAsiaTheme="minorHAnsi"/>
          <w:sz w:val="20"/>
          <w:szCs w:val="20"/>
          <w:lang w:val="en-MY"/>
        </w:rPr>
        <w:t>trends</w:t>
      </w:r>
      <w:r w:rsidRPr="005211DA">
        <w:rPr>
          <w:rFonts w:eastAsiaTheme="minorHAnsi"/>
          <w:sz w:val="20"/>
          <w:szCs w:val="20"/>
          <w:lang w:val="en-MY"/>
        </w:rPr>
        <w:t xml:space="preserve"> are introduced as:</w:t>
      </w:r>
    </w:p>
    <w:p w:rsidR="001665DF" w:rsidRPr="005211DA" w:rsidRDefault="00315DAA" w:rsidP="00DC090A">
      <w:pPr>
        <w:autoSpaceDE w:val="0"/>
        <w:autoSpaceDN w:val="0"/>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720" w:dyaOrig="660">
          <v:shape id="_x0000_i3222" type="#_x0000_t75" style="width:185.3pt;height:33.8pt" o:ole="">
            <v:imagedata r:id="rId278" o:title=""/>
          </v:shape>
          <o:OLEObject Type="Embed" ProgID="Equation.3" ShapeID="_x0000_i3222" DrawAspect="Content" ObjectID="_1515410969" r:id="rId279"/>
        </w:object>
      </w:r>
    </w:p>
    <w:p w:rsidR="001665DF" w:rsidRPr="005211DA" w:rsidRDefault="001665DF" w:rsidP="00276A52">
      <w:pPr>
        <w:pStyle w:val="Default"/>
        <w:snapToGrid w:val="0"/>
        <w:ind w:firstLine="425"/>
        <w:jc w:val="both"/>
        <w:rPr>
          <w:rFonts w:eastAsiaTheme="minorHAnsi"/>
          <w:sz w:val="20"/>
          <w:szCs w:val="20"/>
          <w:lang w:val="en-MY"/>
        </w:rPr>
      </w:pPr>
      <w:r w:rsidRPr="005211DA">
        <w:rPr>
          <w:rFonts w:eastAsiaTheme="minorHAnsi"/>
          <w:sz w:val="20"/>
          <w:szCs w:val="20"/>
          <w:lang w:val="en-MY"/>
        </w:rPr>
        <w:t xml:space="preserve">However in the dolomitized packstone - wackestone rock the </w:t>
      </w:r>
      <w:r w:rsidRPr="005211DA">
        <w:rPr>
          <w:rFonts w:eastAsiaTheme="minorHAnsi"/>
          <w:i/>
          <w:sz w:val="20"/>
          <w:szCs w:val="20"/>
          <w:lang w:val="en-MY"/>
        </w:rPr>
        <w:t>m</w:t>
      </w:r>
      <w:r w:rsidRPr="005211DA">
        <w:rPr>
          <w:rFonts w:eastAsiaTheme="minorHAnsi"/>
          <w:sz w:val="20"/>
          <w:szCs w:val="20"/>
          <w:lang w:val="en-MY"/>
        </w:rPr>
        <w:t xml:space="preserve"> values trends:</w:t>
      </w:r>
    </w:p>
    <w:p w:rsidR="001665DF" w:rsidRPr="005211DA" w:rsidRDefault="00315DAA" w:rsidP="00DC090A">
      <w:pPr>
        <w:pStyle w:val="Default"/>
        <w:snapToGrid w:val="0"/>
        <w:rPr>
          <w:rFonts w:eastAsiaTheme="minorHAnsi"/>
          <w:sz w:val="20"/>
          <w:szCs w:val="20"/>
          <w:lang w:val="en-MY"/>
        </w:rPr>
      </w:pPr>
      <w:r w:rsidRPr="005211DA">
        <w:rPr>
          <w:rFonts w:eastAsiaTheme="minorHAnsi"/>
          <w:sz w:val="20"/>
          <w:szCs w:val="20"/>
          <w:lang w:val="en-MY"/>
        </w:rPr>
        <w:object w:dxaOrig="3760" w:dyaOrig="660">
          <v:shape id="_x0000_i3223" type="#_x0000_t75" style="width:187.2pt;height:33.8pt" o:ole="">
            <v:imagedata r:id="rId280" o:title=""/>
          </v:shape>
          <o:OLEObject Type="Embed" ProgID="Equation.3" ShapeID="_x0000_i3223" DrawAspect="Content" ObjectID="_1515410970" r:id="rId281"/>
        </w:object>
      </w:r>
    </w:p>
    <w:p w:rsidR="00B949A4" w:rsidRPr="005211DA" w:rsidRDefault="001665DF" w:rsidP="00276A52">
      <w:pPr>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A modified K–C model is developed in 2011,by Hasan and Enamul</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based on an accurate theoretical approach. The modified model incorporates the tortuosity term in a more representative manner. It is shown that the tortuosity term can be approximated accurately using theoretical and experimental approaches based on effective porosity and cementation exponent. The incorporation of the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validated tortuosity model into the original K–C model leads to a variable power on the porosity term as a function of cementation exponent(</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w:t>
      </w:r>
    </w:p>
    <w:p w:rsidR="001665DF" w:rsidRPr="005211DA" w:rsidRDefault="00FA5D87" w:rsidP="00276A52">
      <w:pPr>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hAnsi="Times New Roman" w:cs="Times New Roman"/>
          <w:b/>
          <w:sz w:val="20"/>
          <w:szCs w:val="20"/>
        </w:rPr>
        <w:t>2</w:t>
      </w:r>
      <w:r w:rsidR="001665DF" w:rsidRPr="005211DA">
        <w:rPr>
          <w:rFonts w:ascii="Times New Roman" w:hAnsi="Times New Roman" w:cs="Times New Roman"/>
          <w:b/>
          <w:sz w:val="20"/>
          <w:szCs w:val="20"/>
        </w:rPr>
        <w:t>.</w:t>
      </w:r>
      <w:r w:rsidR="005D3E9F" w:rsidRPr="005211DA">
        <w:rPr>
          <w:rFonts w:ascii="Times New Roman" w:hAnsi="Times New Roman" w:cs="Times New Roman"/>
          <w:b/>
          <w:sz w:val="20"/>
          <w:szCs w:val="20"/>
        </w:rPr>
        <w:t>7</w:t>
      </w:r>
      <w:r w:rsidR="001665DF" w:rsidRPr="005211DA">
        <w:rPr>
          <w:rFonts w:ascii="Times New Roman" w:hAnsi="Times New Roman" w:cs="Times New Roman"/>
          <w:b/>
          <w:sz w:val="20"/>
          <w:szCs w:val="20"/>
        </w:rPr>
        <w:t xml:space="preserve"> Cementation Factor(</w:t>
      </w:r>
      <w:r w:rsidR="001665DF" w:rsidRPr="005211DA">
        <w:rPr>
          <w:rFonts w:ascii="Times New Roman" w:hAnsi="Times New Roman" w:cs="Times New Roman"/>
          <w:b/>
          <w:i/>
          <w:sz w:val="20"/>
          <w:szCs w:val="20"/>
        </w:rPr>
        <w:t>m</w:t>
      </w:r>
      <w:r w:rsidR="001665DF" w:rsidRPr="005211DA">
        <w:rPr>
          <w:rFonts w:ascii="Times New Roman" w:hAnsi="Times New Roman" w:cs="Times New Roman"/>
          <w:b/>
          <w:sz w:val="20"/>
          <w:szCs w:val="20"/>
        </w:rPr>
        <w:t>) Relations with Permeability(K)</w:t>
      </w:r>
    </w:p>
    <w:p w:rsidR="001665DF" w:rsidRPr="005211DA" w:rsidRDefault="0075533C"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imes New Roman" w:hAnsi="Times New Roman" w:cs="Times New Roman"/>
          <w:sz w:val="20"/>
          <w:szCs w:val="20"/>
        </w:rPr>
        <w:t>There are very few</w:t>
      </w:r>
      <w:r w:rsidR="003620AC">
        <w:rPr>
          <w:rFonts w:ascii="Times New Roman" w:eastAsia="Times New Roman" w:hAnsi="Times New Roman" w:cs="Times New Roman"/>
          <w:sz w:val="20"/>
          <w:szCs w:val="20"/>
        </w:rPr>
        <w:t xml:space="preserve"> </w:t>
      </w:r>
      <w:r w:rsidRPr="005211DA">
        <w:rPr>
          <w:rFonts w:ascii="Times New Roman" w:eastAsia="Times New Roman" w:hAnsi="Times New Roman" w:cs="Times New Roman"/>
          <w:sz w:val="20"/>
          <w:szCs w:val="20"/>
        </w:rPr>
        <w:t>correlations</w:t>
      </w:r>
      <w:r w:rsidR="003620AC">
        <w:rPr>
          <w:rFonts w:ascii="Times New Roman" w:eastAsia="Times New Roman" w:hAnsi="Times New Roman" w:cs="Times New Roman"/>
          <w:sz w:val="20"/>
          <w:szCs w:val="20"/>
        </w:rPr>
        <w:t xml:space="preserve"> </w:t>
      </w:r>
      <w:r w:rsidRPr="005211DA">
        <w:rPr>
          <w:rFonts w:ascii="Times New Roman" w:eastAsia="Times New Roman" w:hAnsi="Times New Roman" w:cs="Times New Roman"/>
          <w:sz w:val="20"/>
          <w:szCs w:val="20"/>
        </w:rPr>
        <w:t>calculated from well log data</w:t>
      </w:r>
      <w:r w:rsidR="003620AC">
        <w:rPr>
          <w:rFonts w:ascii="Times New Roman" w:eastAsia="Times New Roman" w:hAnsi="Times New Roman" w:cs="Times New Roman"/>
          <w:sz w:val="20"/>
          <w:szCs w:val="20"/>
        </w:rPr>
        <w:t xml:space="preserve"> </w:t>
      </w:r>
      <w:r w:rsidRPr="005211DA">
        <w:rPr>
          <w:rFonts w:ascii="Times New Roman" w:eastAsia="Times New Roman" w:hAnsi="Times New Roman" w:cs="Times New Roman"/>
          <w:sz w:val="20"/>
          <w:szCs w:val="20"/>
        </w:rPr>
        <w:t>related cementation factor (</w:t>
      </w:r>
      <w:r w:rsidRPr="005211DA">
        <w:rPr>
          <w:rFonts w:ascii="Times New Roman" w:eastAsia="Times New Roman" w:hAnsi="Times New Roman" w:cs="Times New Roman"/>
          <w:i/>
          <w:sz w:val="20"/>
          <w:szCs w:val="20"/>
        </w:rPr>
        <w:t>m</w:t>
      </w:r>
      <w:r w:rsidRPr="005211DA">
        <w:rPr>
          <w:rFonts w:ascii="Times New Roman" w:eastAsia="Times New Roman" w:hAnsi="Times New Roman" w:cs="Times New Roman"/>
          <w:sz w:val="20"/>
          <w:szCs w:val="20"/>
        </w:rPr>
        <w:t>) with permeability (K) in carbonate reservoir</w:t>
      </w:r>
      <w:r w:rsidR="001665DF" w:rsidRPr="005211DA">
        <w:rPr>
          <w:rFonts w:ascii="Times New Roman" w:hAnsi="Times New Roman" w:cs="Times New Roman"/>
          <w:sz w:val="20"/>
          <w:szCs w:val="20"/>
        </w:rPr>
        <w:t>.</w:t>
      </w:r>
      <w:r w:rsidR="001665DF" w:rsidRPr="005211DA">
        <w:rPr>
          <w:rFonts w:ascii="Times New Roman" w:hAnsi="Times New Roman" w:cs="Times New Roman"/>
          <w:iCs/>
          <w:sz w:val="20"/>
          <w:szCs w:val="20"/>
        </w:rPr>
        <w:t xml:space="preserve"> </w:t>
      </w:r>
      <w:r w:rsidR="001665DF" w:rsidRPr="005211DA">
        <w:rPr>
          <w:rFonts w:ascii="Times New Roman" w:eastAsiaTheme="minorHAnsi" w:hAnsi="Times New Roman" w:cs="Times New Roman"/>
          <w:sz w:val="20"/>
          <w:szCs w:val="20"/>
        </w:rPr>
        <w:t>Rose and Bruce</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in1949 have shown that the tortuosity may be expressed as:</w:t>
      </w:r>
    </w:p>
    <w:p w:rsidR="001665DF" w:rsidRPr="005211DA" w:rsidRDefault="00C7337E" w:rsidP="00DC090A">
      <w:pPr>
        <w:autoSpaceDE w:val="0"/>
        <w:autoSpaceDN w:val="0"/>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3940" w:dyaOrig="760">
          <v:shape id="_x0000_i3224" type="#_x0000_t75" style="width:197.2pt;height:38.2pt" o:ole="">
            <v:imagedata r:id="rId282" o:title=""/>
          </v:shape>
          <o:OLEObject Type="Embed" ProgID="Equation.3" ShapeID="_x0000_i3224" DrawAspect="Content" ObjectID="_1515410971" r:id="rId283"/>
        </w:object>
      </w:r>
    </w:p>
    <w:p w:rsidR="00B2248E" w:rsidRPr="005211DA" w:rsidRDefault="00B2248E"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t xml:space="preserve">Where </w:t>
      </w:r>
      <w:r w:rsidRPr="005211DA">
        <w:rPr>
          <w:rFonts w:ascii="Times New Roman" w:eastAsiaTheme="minorHAnsi" w:hAnsi="Times New Roman" w:cs="Times New Roman"/>
          <w:sz w:val="20"/>
          <w:szCs w:val="20"/>
        </w:rPr>
        <w:object w:dxaOrig="240" w:dyaOrig="220">
          <v:shape id="_x0000_i3225" type="#_x0000_t75" style="width:11.9pt;height:11.25pt" o:ole="">
            <v:imagedata r:id="rId284" o:title=""/>
          </v:shape>
          <o:OLEObject Type="Embed" ProgID="Equation.3" ShapeID="_x0000_i3225" DrawAspect="Content" ObjectID="_1515410972" r:id="rId285"/>
        </w:object>
      </w:r>
      <w:r w:rsidRPr="005211DA">
        <w:rPr>
          <w:rFonts w:ascii="Times New Roman" w:eastAsia="SymbolMT" w:hAnsi="Times New Roman" w:cs="Times New Roman"/>
          <w:sz w:val="20"/>
          <w:szCs w:val="20"/>
        </w:rPr>
        <w:t xml:space="preserve"> </w:t>
      </w:r>
      <w:r w:rsidRPr="005211DA">
        <w:rPr>
          <w:rFonts w:ascii="Times New Roman" w:eastAsiaTheme="minorHAnsi" w:hAnsi="Times New Roman" w:cs="Times New Roman"/>
          <w:sz w:val="20"/>
          <w:szCs w:val="20"/>
        </w:rPr>
        <w:t>and P</w:t>
      </w:r>
      <w:r w:rsidRPr="005211DA">
        <w:rPr>
          <w:rFonts w:ascii="Times New Roman" w:eastAsiaTheme="minorHAnsi" w:hAnsi="Times New Roman" w:cs="Times New Roman"/>
          <w:sz w:val="20"/>
          <w:szCs w:val="20"/>
          <w:vertAlign w:val="subscript"/>
        </w:rPr>
        <w:t>d</w:t>
      </w:r>
      <w:r w:rsidRPr="005211DA">
        <w:rPr>
          <w:rFonts w:ascii="Times New Roman" w:eastAsiaTheme="minorHAnsi" w:hAnsi="Times New Roman" w:cs="Times New Roman"/>
          <w:i/>
          <w:iCs/>
          <w:sz w:val="20"/>
          <w:szCs w:val="20"/>
        </w:rPr>
        <w:t xml:space="preserve"> </w:t>
      </w:r>
      <w:r w:rsidRPr="005211DA">
        <w:rPr>
          <w:rFonts w:ascii="Times New Roman" w:eastAsiaTheme="minorHAnsi" w:hAnsi="Times New Roman" w:cs="Times New Roman"/>
          <w:sz w:val="20"/>
          <w:szCs w:val="20"/>
        </w:rPr>
        <w:t>are the interfacial tension and the displacement pressure respectively, and t</w:t>
      </w:r>
      <w:r w:rsidRPr="005211DA">
        <w:rPr>
          <w:rFonts w:ascii="Times New Roman" w:eastAsiaTheme="minorHAnsi" w:hAnsi="Times New Roman" w:cs="Times New Roman"/>
          <w:sz w:val="20"/>
          <w:szCs w:val="20"/>
          <w:vertAlign w:val="subscript"/>
        </w:rPr>
        <w:t xml:space="preserve">S </w:t>
      </w:r>
      <w:r w:rsidRPr="005211DA">
        <w:rPr>
          <w:rFonts w:ascii="Times New Roman" w:eastAsiaTheme="minorHAnsi" w:hAnsi="Times New Roman" w:cs="Times New Roman"/>
          <w:iCs/>
          <w:sz w:val="20"/>
          <w:szCs w:val="20"/>
        </w:rPr>
        <w:t>is</w:t>
      </w:r>
      <w:r w:rsidR="003620AC">
        <w:rPr>
          <w:rFonts w:ascii="Times New Roman" w:eastAsiaTheme="minorHAnsi" w:hAnsi="Times New Roman" w:cs="Times New Roman"/>
          <w:iCs/>
          <w:sz w:val="20"/>
          <w:szCs w:val="20"/>
        </w:rPr>
        <w:t xml:space="preserve"> </w:t>
      </w:r>
      <w:r w:rsidRPr="005211DA">
        <w:rPr>
          <w:rFonts w:ascii="Times New Roman" w:eastAsiaTheme="minorHAnsi" w:hAnsi="Times New Roman" w:cs="Times New Roman"/>
          <w:sz w:val="20"/>
          <w:szCs w:val="20"/>
        </w:rPr>
        <w:t>the pore shape factor, K= permeability</w:t>
      </w:r>
      <w:r w:rsidR="0006263D" w:rsidRPr="005211DA">
        <w:rPr>
          <w:rFonts w:ascii="Times New Roman" w:eastAsiaTheme="minorHAnsi" w:hAnsi="Times New Roman" w:cs="Times New Roman"/>
          <w:sz w:val="20"/>
          <w:szCs w:val="20"/>
        </w:rPr>
        <w:t>.</w:t>
      </w:r>
      <w:r w:rsidR="003620AC">
        <w:rPr>
          <w:rFonts w:ascii="Times New Roman" w:eastAsiaTheme="minorHAnsi" w:hAnsi="Times New Roman" w:cs="Times New Roman"/>
          <w:sz w:val="20"/>
          <w:szCs w:val="20"/>
        </w:rPr>
        <w:t xml:space="preserve"> </w:t>
      </w:r>
      <w:r w:rsidR="0006263D" w:rsidRPr="005211DA">
        <w:rPr>
          <w:rFonts w:ascii="Times New Roman" w:eastAsiaTheme="minorHAnsi" w:hAnsi="Times New Roman" w:cs="Times New Roman"/>
          <w:sz w:val="20"/>
          <w:szCs w:val="20"/>
        </w:rPr>
        <w:t xml:space="preserve">The </w:t>
      </w:r>
      <w:r w:rsidR="009916BD" w:rsidRPr="005211DA">
        <w:rPr>
          <w:rFonts w:ascii="Times New Roman" w:eastAsiaTheme="minorHAnsi" w:hAnsi="Times New Roman" w:cs="Times New Roman"/>
          <w:sz w:val="20"/>
          <w:szCs w:val="20"/>
        </w:rPr>
        <w:t>combined</w:t>
      </w:r>
      <w:r w:rsidR="003620AC">
        <w:rPr>
          <w:rFonts w:ascii="Times New Roman" w:eastAsiaTheme="minorHAnsi" w:hAnsi="Times New Roman" w:cs="Times New Roman"/>
          <w:sz w:val="20"/>
          <w:szCs w:val="20"/>
        </w:rPr>
        <w:t xml:space="preserve"> </w:t>
      </w:r>
      <w:r w:rsidR="009916BD" w:rsidRPr="005211DA">
        <w:rPr>
          <w:rFonts w:ascii="Times New Roman" w:eastAsiaTheme="minorHAnsi" w:hAnsi="Times New Roman" w:cs="Times New Roman"/>
          <w:sz w:val="20"/>
          <w:szCs w:val="20"/>
        </w:rPr>
        <w:t>Equation (87</w:t>
      </w:r>
      <w:r w:rsidRPr="005211DA">
        <w:rPr>
          <w:rFonts w:ascii="Times New Roman" w:eastAsiaTheme="minorHAnsi" w:hAnsi="Times New Roman" w:cs="Times New Roman"/>
          <w:sz w:val="20"/>
          <w:szCs w:val="20"/>
        </w:rPr>
        <w:t>) with equation</w:t>
      </w:r>
      <w:r w:rsidR="0038249E" w:rsidRPr="005211DA">
        <w:rPr>
          <w:rFonts w:ascii="Times New Roman" w:eastAsiaTheme="minorHAnsi" w:hAnsi="Times New Roman" w:cs="Times New Roman"/>
          <w:sz w:val="20"/>
          <w:szCs w:val="20"/>
        </w:rPr>
        <w:t xml:space="preserve"> (</w:t>
      </w:r>
      <w:r w:rsidR="0006263D" w:rsidRPr="005211DA">
        <w:rPr>
          <w:rFonts w:ascii="Times New Roman" w:eastAsiaTheme="minorHAnsi" w:hAnsi="Times New Roman" w:cs="Times New Roman"/>
          <w:sz w:val="20"/>
          <w:szCs w:val="20"/>
        </w:rPr>
        <w:t>75</w:t>
      </w:r>
      <w:r w:rsidRPr="005211DA">
        <w:rPr>
          <w:rFonts w:ascii="Times New Roman" w:eastAsiaTheme="minorHAnsi" w:hAnsi="Times New Roman" w:cs="Times New Roman"/>
          <w:sz w:val="20"/>
          <w:szCs w:val="20"/>
        </w:rPr>
        <w:t>) by Wyllie and Rose in 1949</w:t>
      </w:r>
      <w:r w:rsidR="0038249E"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and found the following</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 xml:space="preserve">correlation to calculate </w:t>
      </w:r>
      <w:r w:rsidRPr="005211DA">
        <w:rPr>
          <w:rFonts w:ascii="Times New Roman" w:eastAsiaTheme="minorHAnsi" w:hAnsi="Times New Roman" w:cs="Times New Roman"/>
          <w:i/>
          <w:sz w:val="20"/>
          <w:szCs w:val="20"/>
        </w:rPr>
        <w:t>m</w:t>
      </w:r>
      <w:r w:rsidRPr="005211DA">
        <w:rPr>
          <w:rFonts w:ascii="Times New Roman" w:eastAsiaTheme="minorHAnsi" w:hAnsi="Times New Roman" w:cs="Times New Roman"/>
          <w:sz w:val="20"/>
          <w:szCs w:val="20"/>
        </w:rPr>
        <w:t>:</w:t>
      </w:r>
    </w:p>
    <w:p w:rsidR="0084021F" w:rsidRPr="005211DA" w:rsidRDefault="0084021F" w:rsidP="00DC090A">
      <w:pPr>
        <w:autoSpaceDE w:val="0"/>
        <w:autoSpaceDN w:val="0"/>
        <w:adjustRightInd w:val="0"/>
        <w:snapToGrid w:val="0"/>
        <w:spacing w:after="0" w:line="240" w:lineRule="auto"/>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180" w:dyaOrig="340">
          <v:shape id="_x0000_i3226" type="#_x0000_t75" style="width:8.75pt;height:17.55pt" o:ole="">
            <v:imagedata r:id="rId228" o:title=""/>
          </v:shape>
          <o:OLEObject Type="Embed" ProgID="Equation.3" ShapeID="_x0000_i3226" DrawAspect="Content" ObjectID="_1515410973" r:id="rId286"/>
        </w:object>
      </w:r>
      <w:r w:rsidR="00C7337E" w:rsidRPr="005211DA">
        <w:rPr>
          <w:rFonts w:ascii="Times New Roman" w:eastAsiaTheme="minorHAnsi" w:hAnsi="Times New Roman" w:cs="Times New Roman"/>
          <w:sz w:val="20"/>
          <w:szCs w:val="20"/>
        </w:rPr>
        <w:object w:dxaOrig="3800" w:dyaOrig="680">
          <v:shape id="_x0000_i3227" type="#_x0000_t75" style="width:191.6pt;height:33.8pt" o:ole="">
            <v:imagedata r:id="rId287" o:title=""/>
          </v:shape>
          <o:OLEObject Type="Embed" ProgID="Equation.3" ShapeID="_x0000_i3227" DrawAspect="Content" ObjectID="_1515410974" r:id="rId288"/>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Wylie &amp; Rose in1950 discussed some theories about quantitative evaluation of the physical characteristics of reservoir rocks. They have expanded an empirical proposed by Tixier in1949</w:t>
      </w:r>
      <w:r w:rsidRPr="005211DA">
        <w:rPr>
          <w:rFonts w:ascii="Times New Roman" w:hAnsi="Times New Roman" w:cs="Times New Roman"/>
          <w:bCs/>
          <w:i/>
          <w:iCs/>
          <w:sz w:val="20"/>
          <w:szCs w:val="20"/>
        </w:rPr>
        <w:t xml:space="preserve"> </w:t>
      </w:r>
      <w:r w:rsidRPr="005211DA">
        <w:rPr>
          <w:rFonts w:ascii="Times New Roman" w:hAnsi="Times New Roman" w:cs="Times New Roman"/>
          <w:iCs/>
          <w:sz w:val="20"/>
          <w:szCs w:val="20"/>
        </w:rPr>
        <w:t>showed that the order of magnitude of formation permeability may be obtained from the relationship:</w:t>
      </w:r>
    </w:p>
    <w:p w:rsidR="001665DF" w:rsidRPr="005211DA" w:rsidRDefault="00C7337E" w:rsidP="00DC090A">
      <w:pPr>
        <w:adjustRightInd w:val="0"/>
        <w:snapToGrid w:val="0"/>
        <w:spacing w:after="0" w:line="240" w:lineRule="auto"/>
        <w:rPr>
          <w:rFonts w:ascii="Times New Roman" w:hAnsi="Times New Roman" w:cs="Times New Roman"/>
          <w:iCs/>
          <w:sz w:val="20"/>
          <w:szCs w:val="20"/>
        </w:rPr>
      </w:pPr>
      <w:r w:rsidRPr="005211DA">
        <w:rPr>
          <w:rFonts w:ascii="Times New Roman" w:hAnsi="Times New Roman" w:cs="Times New Roman"/>
          <w:iCs/>
          <w:sz w:val="20"/>
          <w:szCs w:val="20"/>
        </w:rPr>
        <w:object w:dxaOrig="4040" w:dyaOrig="1160">
          <v:shape id="_x0000_i3228" type="#_x0000_t75" style="width:202.25pt;height:58.25pt" o:ole="">
            <v:imagedata r:id="rId289" o:title=""/>
          </v:shape>
          <o:OLEObject Type="Embed" ProgID="Equation.3" ShapeID="_x0000_i3228" DrawAspect="Content" ObjectID="_1515410975" r:id="rId290"/>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b/>
          <w:bCs/>
          <w:iCs/>
          <w:sz w:val="20"/>
          <w:szCs w:val="20"/>
          <w:vertAlign w:val="superscript"/>
        </w:rPr>
      </w:pPr>
      <w:r w:rsidRPr="005211DA">
        <w:rPr>
          <w:rFonts w:ascii="Times New Roman" w:hAnsi="Times New Roman" w:cs="Times New Roman"/>
          <w:iCs/>
          <w:sz w:val="20"/>
          <w:szCs w:val="20"/>
        </w:rPr>
        <w:t>Where:</w:t>
      </w:r>
      <w:r w:rsidR="005211DA">
        <w:rPr>
          <w:rFonts w:ascii="Times New Roman" w:hAnsi="Times New Roman" w:cs="Times New Roman" w:hint="eastAsia"/>
          <w:iCs/>
          <w:sz w:val="20"/>
          <w:szCs w:val="20"/>
          <w:lang w:eastAsia="zh-CN"/>
        </w:rPr>
        <w:t xml:space="preserve"> </w:t>
      </w:r>
      <w:r w:rsidRPr="005211DA">
        <w:rPr>
          <w:rFonts w:ascii="Times New Roman" w:hAnsi="Times New Roman" w:cs="Times New Roman"/>
          <w:i/>
          <w:iCs/>
          <w:sz w:val="20"/>
          <w:szCs w:val="20"/>
        </w:rPr>
        <w:t>m</w:t>
      </w:r>
      <w:r w:rsidRPr="005211DA">
        <w:rPr>
          <w:rFonts w:ascii="Times New Roman" w:hAnsi="Times New Roman" w:cs="Times New Roman"/>
          <w:iCs/>
          <w:sz w:val="20"/>
          <w:szCs w:val="20"/>
        </w:rPr>
        <w:t>=cementation factor</w:t>
      </w:r>
      <w:r w:rsidR="003620AC">
        <w:rPr>
          <w:rFonts w:ascii="Times New Roman" w:hAnsi="Times New Roman" w:cs="Times New Roman"/>
          <w:b/>
          <w:bCs/>
          <w:iCs/>
          <w:sz w:val="20"/>
          <w:szCs w:val="20"/>
          <w:vertAlign w:val="superscript"/>
        </w:rPr>
        <w:t>,</w:t>
      </w:r>
      <w:r w:rsidRPr="005211DA">
        <w:rPr>
          <w:rFonts w:ascii="Times New Roman" w:hAnsi="Times New Roman" w:cs="Times New Roman"/>
          <w:iCs/>
          <w:sz w:val="20"/>
          <w:szCs w:val="20"/>
        </w:rPr>
        <w:t>Pc</w:t>
      </w:r>
      <w:r w:rsidRPr="005211DA">
        <w:rPr>
          <w:rFonts w:ascii="Times New Roman" w:hAnsi="Times New Roman" w:cs="Times New Roman"/>
          <w:i/>
          <w:iCs/>
          <w:sz w:val="20"/>
          <w:szCs w:val="20"/>
        </w:rPr>
        <w:t>=</w:t>
      </w:r>
      <w:r w:rsidRPr="005211DA">
        <w:rPr>
          <w:rFonts w:ascii="Times New Roman" w:hAnsi="Times New Roman" w:cs="Times New Roman"/>
          <w:iCs/>
          <w:sz w:val="20"/>
          <w:szCs w:val="20"/>
        </w:rPr>
        <w:t>capillary pressure</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(psi)</w:t>
      </w:r>
      <w:r w:rsidRPr="005211DA">
        <w:rPr>
          <w:rFonts w:ascii="Times New Roman" w:hAnsi="Times New Roman" w:cs="Times New Roman"/>
          <w:b/>
          <w:bCs/>
          <w:iCs/>
          <w:sz w:val="20"/>
          <w:szCs w:val="20"/>
          <w:vertAlign w:val="superscript"/>
        </w:rPr>
        <w:t>,</w:t>
      </w:r>
      <w:r w:rsidRPr="005211DA">
        <w:rPr>
          <w:rFonts w:ascii="Times New Roman" w:hAnsi="Times New Roman" w:cs="Times New Roman"/>
          <w:iCs/>
          <w:sz w:val="20"/>
          <w:szCs w:val="20"/>
        </w:rPr>
        <w:t>C</w:t>
      </w:r>
      <w:r w:rsidRPr="005211DA">
        <w:rPr>
          <w:rFonts w:ascii="Times New Roman" w:hAnsi="Times New Roman" w:cs="Times New Roman"/>
          <w:b/>
          <w:bCs/>
          <w:iCs/>
          <w:sz w:val="20"/>
          <w:szCs w:val="20"/>
        </w:rPr>
        <w:t xml:space="preserve">= </w:t>
      </w:r>
      <w:r w:rsidRPr="005211DA">
        <w:rPr>
          <w:rFonts w:ascii="Times New Roman" w:hAnsi="Times New Roman" w:cs="Times New Roman"/>
          <w:bCs/>
          <w:iCs/>
          <w:sz w:val="20"/>
          <w:szCs w:val="20"/>
        </w:rPr>
        <w:t>Constant</w:t>
      </w:r>
      <w:r w:rsidRPr="005211DA">
        <w:rPr>
          <w:rFonts w:ascii="Times New Roman" w:hAnsi="Times New Roman" w:cs="Times New Roman"/>
          <w:b/>
          <w:bCs/>
          <w:iCs/>
          <w:sz w:val="20"/>
          <w:szCs w:val="20"/>
        </w:rPr>
        <w:t>=</w:t>
      </w:r>
      <w:r w:rsidRPr="005211DA">
        <w:rPr>
          <w:rFonts w:ascii="Times New Roman" w:hAnsi="Times New Roman" w:cs="Times New Roman"/>
          <w:iCs/>
          <w:sz w:val="20"/>
          <w:szCs w:val="20"/>
        </w:rPr>
        <w:t>21.2*δ</w:t>
      </w:r>
      <w:r w:rsidRPr="005211DA">
        <w:rPr>
          <w:rFonts w:ascii="Times New Roman" w:hAnsi="Times New Roman" w:cs="Times New Roman"/>
          <w:b/>
          <w:bCs/>
          <w:iCs/>
          <w:sz w:val="20"/>
          <w:szCs w:val="20"/>
          <w:vertAlign w:val="superscript"/>
        </w:rPr>
        <w:t xml:space="preserve">2 </w:t>
      </w:r>
      <w:r w:rsidRPr="005211DA">
        <w:rPr>
          <w:rFonts w:ascii="Times New Roman" w:hAnsi="Times New Roman" w:cs="Times New Roman"/>
          <w:b/>
          <w:bCs/>
          <w:iCs/>
          <w:sz w:val="20"/>
          <w:szCs w:val="20"/>
        </w:rPr>
        <w:t>/</w:t>
      </w:r>
      <w:r w:rsidRPr="005211DA">
        <w:rPr>
          <w:rFonts w:ascii="Times New Roman" w:hAnsi="Times New Roman" w:cs="Times New Roman"/>
          <w:iCs/>
          <w:sz w:val="20"/>
          <w:szCs w:val="20"/>
        </w:rPr>
        <w:t>ts</w: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
          <w:iCs/>
          <w:sz w:val="20"/>
          <w:szCs w:val="20"/>
        </w:rPr>
        <w:t>δ=</w:t>
      </w:r>
      <w:r w:rsidRPr="005211DA">
        <w:rPr>
          <w:rFonts w:ascii="Times New Roman" w:hAnsi="Times New Roman" w:cs="Times New Roman"/>
          <w:iCs/>
          <w:sz w:val="20"/>
          <w:szCs w:val="20"/>
        </w:rPr>
        <w:t>interfacial tension</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dyn/cm</w:t>
      </w:r>
      <w:r w:rsidRPr="005211DA">
        <w:rPr>
          <w:rFonts w:ascii="Times New Roman" w:hAnsi="Times New Roman" w:cs="Times New Roman"/>
          <w:iCs/>
          <w:sz w:val="20"/>
          <w:szCs w:val="20"/>
          <w:vertAlign w:val="superscript"/>
        </w:rPr>
        <w:t>2</w:t>
      </w:r>
      <w:r w:rsidRPr="005211DA">
        <w:rPr>
          <w:rFonts w:ascii="Times New Roman" w:hAnsi="Times New Roman" w:cs="Times New Roman"/>
          <w:iCs/>
          <w:sz w:val="20"/>
          <w:szCs w:val="20"/>
        </w:rPr>
        <w:t xml:space="preserve"> and ts</w:t>
      </w:r>
      <w:r w:rsidRPr="005211DA">
        <w:rPr>
          <w:rFonts w:ascii="Times New Roman" w:hAnsi="Times New Roman" w:cs="Times New Roman"/>
          <w:i/>
          <w:iCs/>
          <w:sz w:val="20"/>
          <w:szCs w:val="20"/>
        </w:rPr>
        <w:t>=</w:t>
      </w:r>
      <w:r w:rsidRPr="005211DA">
        <w:rPr>
          <w:rFonts w:ascii="Times New Roman" w:hAnsi="Times New Roman" w:cs="Times New Roman"/>
          <w:iCs/>
          <w:sz w:val="20"/>
          <w:szCs w:val="20"/>
        </w:rPr>
        <w:t>constant</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(2-2.5)</w:t>
      </w:r>
    </w:p>
    <w:p w:rsidR="001665DF" w:rsidRPr="005211DA" w:rsidRDefault="001665DF" w:rsidP="00276A52">
      <w:pPr>
        <w:adjustRightInd w:val="0"/>
        <w:snapToGrid w:val="0"/>
        <w:spacing w:after="0" w:line="240" w:lineRule="auto"/>
        <w:ind w:firstLine="425"/>
        <w:jc w:val="both"/>
        <w:rPr>
          <w:rFonts w:ascii="Times New Roman" w:hAnsi="Times New Roman" w:cs="Times New Roman"/>
          <w:b/>
          <w:bCs/>
          <w:iCs/>
          <w:sz w:val="20"/>
          <w:szCs w:val="20"/>
        </w:rPr>
      </w:pPr>
      <w:r w:rsidRPr="005211DA">
        <w:rPr>
          <w:rFonts w:ascii="Times New Roman" w:hAnsi="Times New Roman" w:cs="Times New Roman"/>
          <w:iCs/>
          <w:sz w:val="20"/>
          <w:szCs w:val="20"/>
        </w:rPr>
        <w:t>If Pc</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is unobtainable (i.e., in the absence of an oil-water contact in the reservoir), Wyllie &amp; Rose in 1950, suggested another correlation between irreducible water saturation, permeability and formation factor, which is</w:t>
      </w:r>
      <w:r w:rsidR="003620AC">
        <w:rPr>
          <w:rFonts w:ascii="Times New Roman" w:hAnsi="Times New Roman" w:cs="Times New Roman"/>
          <w:b/>
          <w:bCs/>
          <w:iCs/>
          <w:sz w:val="20"/>
          <w:szCs w:val="20"/>
        </w:rPr>
        <w:t>:</w:t>
      </w:r>
    </w:p>
    <w:p w:rsidR="001665DF" w:rsidRPr="005211DA" w:rsidRDefault="00C7337E" w:rsidP="00276A52">
      <w:pPr>
        <w:adjustRightInd w:val="0"/>
        <w:snapToGrid w:val="0"/>
        <w:spacing w:after="0" w:line="240" w:lineRule="auto"/>
        <w:jc w:val="center"/>
        <w:rPr>
          <w:rFonts w:ascii="Times New Roman" w:hAnsi="Times New Roman" w:cs="Times New Roman"/>
          <w:b/>
          <w:bCs/>
          <w:iCs/>
          <w:sz w:val="20"/>
          <w:szCs w:val="20"/>
        </w:rPr>
      </w:pPr>
      <w:r w:rsidRPr="005211DA">
        <w:rPr>
          <w:rFonts w:ascii="Times New Roman" w:hAnsi="Times New Roman" w:cs="Times New Roman"/>
          <w:b/>
          <w:bCs/>
          <w:iCs/>
          <w:sz w:val="20"/>
          <w:szCs w:val="20"/>
        </w:rPr>
        <w:object w:dxaOrig="3980" w:dyaOrig="680">
          <v:shape id="_x0000_i3229" type="#_x0000_t75" style="width:199.7pt;height:33.8pt" o:ole="">
            <v:imagedata r:id="rId291" o:title=""/>
          </v:shape>
          <o:OLEObject Type="Embed" ProgID="Equation.3" ShapeID="_x0000_i3229" DrawAspect="Content" ObjectID="_1515410976" r:id="rId292"/>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Where: c is a constant equal 250 for oil bearing, and 79 for gas.</w:t>
      </w:r>
    </w:p>
    <w:p w:rsidR="001665DF" w:rsidRPr="005211DA" w:rsidRDefault="00B2248E"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Coates</w:t>
      </w:r>
      <w:r w:rsidR="001665DF" w:rsidRPr="005211DA">
        <w:rPr>
          <w:rFonts w:ascii="Times New Roman" w:hAnsi="Times New Roman" w:cs="Times New Roman"/>
          <w:iCs/>
          <w:sz w:val="20"/>
          <w:szCs w:val="20"/>
        </w:rPr>
        <w:t xml:space="preserve"> &amp; Dumanoir</w:t>
      </w:r>
      <w:r w:rsidR="001665DF" w:rsidRPr="005211DA">
        <w:rPr>
          <w:rFonts w:ascii="Times New Roman" w:hAnsi="Times New Roman" w:cs="Times New Roman"/>
          <w:iCs/>
          <w:sz w:val="20"/>
          <w:szCs w:val="20"/>
          <w:vertAlign w:val="superscript"/>
        </w:rPr>
        <w:t xml:space="preserve"> </w:t>
      </w:r>
      <w:r w:rsidR="001665DF" w:rsidRPr="005211DA">
        <w:rPr>
          <w:rFonts w:ascii="Times New Roman" w:hAnsi="Times New Roman" w:cs="Times New Roman"/>
          <w:iCs/>
          <w:sz w:val="20"/>
          <w:szCs w:val="20"/>
        </w:rPr>
        <w:t>in 1973</w:t>
      </w:r>
      <w:r w:rsidR="0038249E" w:rsidRPr="005211DA">
        <w:rPr>
          <w:rFonts w:ascii="Times New Roman" w:hAnsi="Times New Roman" w:cs="Times New Roman"/>
          <w:iCs/>
          <w:sz w:val="20"/>
          <w:szCs w:val="20"/>
        </w:rPr>
        <w:t xml:space="preserve">, </w:t>
      </w:r>
      <w:r w:rsidR="001665DF" w:rsidRPr="005211DA">
        <w:rPr>
          <w:rFonts w:ascii="Times New Roman" w:hAnsi="Times New Roman" w:cs="Times New Roman"/>
          <w:iCs/>
          <w:sz w:val="20"/>
          <w:szCs w:val="20"/>
        </w:rPr>
        <w:t>developed an approach to improve log derived-permeability. The permeability index was derived as a function of porosity, formation resistivity at irreducible water saturation</w:t>
      </w:r>
      <w:r w:rsidR="00285B0B" w:rsidRPr="005211DA">
        <w:rPr>
          <w:rFonts w:ascii="Times New Roman" w:hAnsi="Times New Roman" w:cs="Times New Roman"/>
          <w:iCs/>
          <w:sz w:val="20"/>
          <w:szCs w:val="20"/>
        </w:rPr>
        <w:t xml:space="preserve"> (</w:t>
      </w:r>
      <w:r w:rsidR="001665DF" w:rsidRPr="005211DA">
        <w:rPr>
          <w:rFonts w:ascii="Times New Roman" w:hAnsi="Times New Roman" w:cs="Times New Roman"/>
          <w:iCs/>
          <w:sz w:val="20"/>
          <w:szCs w:val="20"/>
        </w:rPr>
        <w:t>Rt</w:t>
      </w:r>
      <w:r w:rsidR="001665DF" w:rsidRPr="005211DA">
        <w:rPr>
          <w:rFonts w:ascii="Times New Roman" w:hAnsi="Times New Roman" w:cs="Times New Roman"/>
          <w:iCs/>
          <w:sz w:val="20"/>
          <w:szCs w:val="20"/>
          <w:vertAlign w:val="subscript"/>
        </w:rPr>
        <w:t>irr</w:t>
      </w:r>
      <w:r w:rsidR="001665DF" w:rsidRPr="005211DA">
        <w:rPr>
          <w:rFonts w:ascii="Times New Roman" w:hAnsi="Times New Roman" w:cs="Times New Roman"/>
          <w:iCs/>
          <w:sz w:val="20"/>
          <w:szCs w:val="20"/>
        </w:rPr>
        <w:t>), hydrocarbon density (</w:t>
      </w:r>
      <m:oMath>
        <m:r>
          <w:rPr>
            <w:rFonts w:ascii="Times New Roman" w:hAnsi="Times New Roman" w:cs="Times New Roman"/>
            <w:sz w:val="20"/>
            <w:szCs w:val="20"/>
          </w:rPr>
          <m:t>ρh)</m:t>
        </m:r>
      </m:oMath>
      <w:r w:rsidR="00285B0B" w:rsidRPr="005211DA">
        <w:rPr>
          <w:rFonts w:ascii="Times New Roman" w:hAnsi="Times New Roman" w:cs="Times New Roman"/>
          <w:iCs/>
          <w:sz w:val="20"/>
          <w:szCs w:val="20"/>
        </w:rPr>
        <w:t xml:space="preserve"> a</w:t>
      </w:r>
      <w:r w:rsidR="001665DF" w:rsidRPr="005211DA">
        <w:rPr>
          <w:rFonts w:ascii="Times New Roman" w:hAnsi="Times New Roman" w:cs="Times New Roman"/>
          <w:iCs/>
          <w:sz w:val="20"/>
          <w:szCs w:val="20"/>
        </w:rPr>
        <w:t>nd rock type (</w:t>
      </w:r>
      <w:r w:rsidR="001665DF" w:rsidRPr="005211DA">
        <w:rPr>
          <w:rFonts w:ascii="Times New Roman" w:hAnsi="Times New Roman" w:cs="Times New Roman"/>
          <w:i/>
          <w:iCs/>
          <w:sz w:val="20"/>
          <w:szCs w:val="20"/>
        </w:rPr>
        <w:t>w</w:t>
      </w:r>
      <w:r w:rsidR="001665DF" w:rsidRPr="005211DA">
        <w:rPr>
          <w:rFonts w:ascii="Times New Roman" w:hAnsi="Times New Roman" w:cs="Times New Roman"/>
          <w:iCs/>
          <w:sz w:val="20"/>
          <w:szCs w:val="20"/>
        </w:rPr>
        <w:t>)</w:t>
      </w:r>
      <w:r w:rsidR="00AE3470" w:rsidRPr="005211DA">
        <w:rPr>
          <w:rFonts w:ascii="Times New Roman" w:hAnsi="Times New Roman" w:cs="Times New Roman"/>
          <w:iCs/>
          <w:sz w:val="20"/>
          <w:szCs w:val="20"/>
        </w:rPr>
        <w:t xml:space="preserve"> depending on cementation factor</w:t>
      </w:r>
      <w:r w:rsidR="003620AC">
        <w:rPr>
          <w:rFonts w:ascii="Times New Roman" w:hAnsi="Times New Roman" w:cs="Times New Roman"/>
          <w:iCs/>
          <w:sz w:val="20"/>
          <w:szCs w:val="20"/>
        </w:rPr>
        <w:t>.</w:t>
      </w:r>
      <w:r w:rsidR="001665DF" w:rsidRPr="005211DA">
        <w:rPr>
          <w:rFonts w:ascii="Times New Roman" w:hAnsi="Times New Roman" w:cs="Times New Roman"/>
          <w:iCs/>
          <w:sz w:val="20"/>
          <w:szCs w:val="20"/>
        </w:rPr>
        <w:t xml:space="preserve"> The basic relationships:</w:t>
      </w:r>
    </w:p>
    <w:p w:rsidR="001665DF" w:rsidRPr="005211DA" w:rsidRDefault="001665DF"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180" w:dyaOrig="340">
          <v:shape id="_x0000_i3230" type="#_x0000_t75" style="width:8.75pt;height:17.55pt" o:ole="">
            <v:imagedata r:id="rId228" o:title=""/>
          </v:shape>
          <o:OLEObject Type="Embed" ProgID="Equation.3" ShapeID="_x0000_i3230" DrawAspect="Content" ObjectID="_1515410977" r:id="rId293"/>
        </w:object>
      </w:r>
      <w:r w:rsidR="005A3F58" w:rsidRPr="005211DA">
        <w:rPr>
          <w:rFonts w:ascii="Times New Roman" w:hAnsi="Times New Roman" w:cs="Times New Roman"/>
          <w:iCs/>
          <w:sz w:val="20"/>
          <w:szCs w:val="20"/>
        </w:rPr>
        <w:object w:dxaOrig="4060" w:dyaOrig="800">
          <v:shape id="_x0000_i3231" type="#_x0000_t75" style="width:202.85pt;height:38.8pt" o:ole="">
            <v:imagedata r:id="rId294" o:title=""/>
          </v:shape>
          <o:OLEObject Type="Embed" ProgID="Equation.3" ShapeID="_x0000_i3231" DrawAspect="Content" ObjectID="_1515410978" r:id="rId295"/>
        </w:object>
      </w:r>
    </w:p>
    <w:p w:rsidR="001665DF" w:rsidRPr="005211DA" w:rsidRDefault="008318E8"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Where</w:t>
      </w:r>
      <w:r w:rsidR="001665DF" w:rsidRPr="005211DA">
        <w:rPr>
          <w:rFonts w:ascii="Times New Roman" w:hAnsi="Times New Roman" w:cs="Times New Roman"/>
          <w:iCs/>
          <w:sz w:val="20"/>
          <w:szCs w:val="20"/>
        </w:rPr>
        <w:t>:</w: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object w:dxaOrig="180" w:dyaOrig="340">
          <v:shape id="_x0000_i3232" type="#_x0000_t75" style="width:8.75pt;height:17.55pt" o:ole="">
            <v:imagedata r:id="rId228" o:title=""/>
          </v:shape>
          <o:OLEObject Type="Embed" ProgID="Equation.3" ShapeID="_x0000_i3232" DrawAspect="Content" ObjectID="_1515410979" r:id="rId296"/>
        </w:object>
      </w:r>
      <w:r w:rsidRPr="005211DA">
        <w:rPr>
          <w:rFonts w:ascii="Times New Roman" w:hAnsi="Times New Roman" w:cs="Times New Roman"/>
          <w:iCs/>
          <w:sz w:val="20"/>
          <w:szCs w:val="20"/>
        </w:rPr>
        <w:object w:dxaOrig="180" w:dyaOrig="340">
          <v:shape id="_x0000_i3233" type="#_x0000_t75" style="width:8.75pt;height:17.55pt" o:ole="">
            <v:imagedata r:id="rId228" o:title=""/>
          </v:shape>
          <o:OLEObject Type="Embed" ProgID="Equation.3" ShapeID="_x0000_i3233" DrawAspect="Content" ObjectID="_1515410980" r:id="rId297"/>
        </w:object>
      </w:r>
      <w:r w:rsidRPr="005211DA">
        <w:rPr>
          <w:rFonts w:ascii="Times New Roman" w:hAnsi="Times New Roman" w:cs="Times New Roman"/>
          <w:iCs/>
          <w:sz w:val="20"/>
          <w:szCs w:val="20"/>
        </w:rPr>
        <w:object w:dxaOrig="2480" w:dyaOrig="360">
          <v:shape id="_x0000_i3234" type="#_x0000_t75" style="width:123.95pt;height:18.8pt" o:ole="">
            <v:imagedata r:id="rId298" o:title=""/>
          </v:shape>
          <o:OLEObject Type="Embed" ProgID="Equation.3" ShapeID="_x0000_i3234" DrawAspect="Content" ObjectID="_1515410981" r:id="rId299"/>
        </w:object>
      </w:r>
    </w:p>
    <w:p w:rsidR="001665DF" w:rsidRPr="005211DA" w:rsidRDefault="001665DF"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3280" w:dyaOrig="660">
          <v:shape id="_x0000_i3235" type="#_x0000_t75" style="width:164.05pt;height:33.2pt" o:ole="">
            <v:imagedata r:id="rId300" o:title=""/>
          </v:shape>
          <o:OLEObject Type="Embed" ProgID="Equation.3" ShapeID="_x0000_i3235" DrawAspect="Content" ObjectID="_1515410982" r:id="rId301"/>
        </w:object>
      </w:r>
      <w:r w:rsidR="00694398">
        <w:rPr>
          <w:rFonts w:ascii="Times New Roman" w:hAnsi="Times New Roman" w:cs="Times New Roman"/>
          <w:iCs/>
          <w:sz w:val="20"/>
          <w:szCs w:val="20"/>
          <w:lang w:val="en-US" w:eastAsia="en-US"/>
        </w:rPr>
        <w:pict>
          <v:shape id="_x0000_s1576" type="#_x0000_t75" style="position:absolute;left:0;text-align:left;margin-left:0;margin-top:-.15pt;width:8.8pt;height:16.8pt;z-index:251708416;mso-position-horizontal:left;mso-position-horizontal-relative:text;mso-position-vertical-relative:text">
            <v:imagedata r:id="rId302" o:title=""/>
            <w10:wrap type="square" side="right"/>
            <w10:anchorlock/>
          </v:shape>
          <o:OLEObject Type="Embed" ProgID="Equation.3" ShapeID="_x0000_s1576" DrawAspect="Content" ObjectID="_1515411009" r:id="rId303"/>
        </w:pic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 xml:space="preserve">The textural parameter </w:t>
      </w:r>
      <w:r w:rsidR="00CA3AFB" w:rsidRPr="005211DA">
        <w:rPr>
          <w:rFonts w:ascii="Times New Roman" w:hAnsi="Times New Roman" w:cs="Times New Roman"/>
          <w:iCs/>
          <w:sz w:val="20"/>
          <w:szCs w:val="20"/>
        </w:rPr>
        <w:t>(</w:t>
      </w:r>
      <w:r w:rsidRPr="005211DA">
        <w:rPr>
          <w:rFonts w:ascii="Times New Roman" w:hAnsi="Times New Roman" w:cs="Times New Roman"/>
          <w:i/>
          <w:iCs/>
          <w:sz w:val="20"/>
          <w:szCs w:val="20"/>
        </w:rPr>
        <w:t>w</w:t>
      </w:r>
      <w:r w:rsidR="00CA3AFB" w:rsidRPr="005211DA">
        <w:rPr>
          <w:rFonts w:ascii="Times New Roman" w:hAnsi="Times New Roman" w:cs="Times New Roman"/>
          <w:iCs/>
          <w:sz w:val="20"/>
          <w:szCs w:val="20"/>
        </w:rPr>
        <w:t>)</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is the exponent in the equation that relates bulk volume of water (Ф</w:t>
      </w:r>
      <w:r w:rsidR="00285B0B" w:rsidRPr="005211DA">
        <w:rPr>
          <w:rFonts w:ascii="Times New Roman" w:hAnsi="Times New Roman" w:cs="Times New Roman"/>
          <w:iCs/>
          <w:sz w:val="20"/>
          <w:szCs w:val="20"/>
        </w:rPr>
        <w:t xml:space="preserve">. </w:t>
      </w:r>
      <w:r w:rsidRPr="005211DA">
        <w:rPr>
          <w:rFonts w:ascii="Times New Roman" w:hAnsi="Times New Roman" w:cs="Times New Roman"/>
          <w:iCs/>
          <w:sz w:val="20"/>
          <w:szCs w:val="20"/>
        </w:rPr>
        <w:t>S</w:t>
      </w:r>
      <w:r w:rsidRPr="005211DA">
        <w:rPr>
          <w:rFonts w:ascii="Times New Roman" w:hAnsi="Times New Roman" w:cs="Times New Roman"/>
          <w:iCs/>
          <w:sz w:val="20"/>
          <w:szCs w:val="20"/>
          <w:vertAlign w:val="subscript"/>
        </w:rPr>
        <w:t>wi</w:t>
      </w:r>
      <w:r w:rsidRPr="005211DA">
        <w:rPr>
          <w:rFonts w:ascii="Times New Roman" w:hAnsi="Times New Roman" w:cs="Times New Roman"/>
          <w:iCs/>
          <w:sz w:val="20"/>
          <w:szCs w:val="20"/>
        </w:rPr>
        <w:t>) to the resistivity ratio (R</w:t>
      </w:r>
      <w:r w:rsidRPr="005211DA">
        <w:rPr>
          <w:rFonts w:ascii="Times New Roman" w:hAnsi="Times New Roman" w:cs="Times New Roman"/>
          <w:iCs/>
          <w:sz w:val="20"/>
          <w:szCs w:val="20"/>
          <w:vertAlign w:val="subscript"/>
        </w:rPr>
        <w:t>w</w:t>
      </w:r>
      <w:r w:rsidRPr="005211DA">
        <w:rPr>
          <w:rFonts w:ascii="Times New Roman" w:hAnsi="Times New Roman" w:cs="Times New Roman"/>
          <w:iCs/>
          <w:sz w:val="20"/>
          <w:szCs w:val="20"/>
        </w:rPr>
        <w:t>/R</w:t>
      </w:r>
      <w:r w:rsidRPr="005211DA">
        <w:rPr>
          <w:rFonts w:ascii="Times New Roman" w:hAnsi="Times New Roman" w:cs="Times New Roman"/>
          <w:iCs/>
          <w:sz w:val="20"/>
          <w:szCs w:val="20"/>
          <w:vertAlign w:val="subscript"/>
        </w:rPr>
        <w:t>tirr</w:t>
      </w:r>
      <w:r w:rsidRPr="005211DA">
        <w:rPr>
          <w:rFonts w:ascii="Times New Roman" w:hAnsi="Times New Roman" w:cs="Times New Roman"/>
          <w:iCs/>
          <w:sz w:val="20"/>
          <w:szCs w:val="20"/>
        </w:rPr>
        <w:t xml:space="preserve">) assuming that </w:t>
      </w:r>
      <w:r w:rsidRPr="005211DA">
        <w:rPr>
          <w:rFonts w:ascii="Times New Roman" w:hAnsi="Times New Roman" w:cs="Times New Roman"/>
          <w:i/>
          <w:iCs/>
          <w:sz w:val="20"/>
          <w:szCs w:val="20"/>
        </w:rPr>
        <w:t xml:space="preserve">m </w:t>
      </w:r>
      <w:r w:rsidRPr="005211DA">
        <w:rPr>
          <w:rFonts w:ascii="Times New Roman" w:hAnsi="Times New Roman" w:cs="Times New Roman"/>
          <w:iCs/>
          <w:sz w:val="20"/>
          <w:szCs w:val="20"/>
        </w:rPr>
        <w:t>and n are equal:</w:t>
      </w:r>
    </w:p>
    <w:p w:rsidR="001665DF" w:rsidRPr="005211DA" w:rsidRDefault="00DC090A"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520" w:dyaOrig="680">
          <v:shape id="_x0000_i3236" type="#_x0000_t75" style="width:215.35pt;height:31.95pt" o:ole="">
            <v:imagedata r:id="rId304" o:title=""/>
          </v:shape>
          <o:OLEObject Type="Embed" ProgID="Equation.3" ShapeID="_x0000_i3236" DrawAspect="Content" ObjectID="_1515410983" r:id="rId305"/>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But,</w: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object w:dxaOrig="820" w:dyaOrig="660">
          <v:shape id="_x0000_i3237" type="#_x0000_t75" style="width:41.3pt;height:33.8pt" o:ole="">
            <v:imagedata r:id="rId306" o:title=""/>
          </v:shape>
          <o:OLEObject Type="Embed" ProgID="Equation.3" ShapeID="_x0000_i3237" DrawAspect="Content" ObjectID="_1515410984" r:id="rId307"/>
        </w:object>
      </w:r>
      <w:r w:rsidR="003620AC">
        <w:rPr>
          <w:rFonts w:ascii="Times New Roman" w:hAnsi="Times New Roman" w:cs="Times New Roman"/>
          <w:iCs/>
          <w:sz w:val="20"/>
          <w:szCs w:val="20"/>
        </w:rPr>
        <w:t xml:space="preserve"> </w:t>
      </w:r>
      <w:r w:rsidRPr="005211DA">
        <w:rPr>
          <w:rFonts w:ascii="Times New Roman" w:hAnsi="Times New Roman" w:cs="Times New Roman"/>
          <w:iCs/>
          <w:sz w:val="20"/>
          <w:szCs w:val="20"/>
        </w:rPr>
        <w:t>then,</w:t>
      </w:r>
    </w:p>
    <w:p w:rsidR="001665DF" w:rsidRPr="005211DA" w:rsidRDefault="00DC090A"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819" w:dyaOrig="680">
          <v:shape id="_x0000_i3238" type="#_x0000_t75" style="width:221.65pt;height:31.3pt" o:ole="">
            <v:imagedata r:id="rId308" o:title=""/>
          </v:shape>
          <o:OLEObject Type="Embed" ProgID="Equation.3" ShapeID="_x0000_i3238" DrawAspect="Content" ObjectID="_1515410985" r:id="rId309"/>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Let n=m, so</w:t>
      </w:r>
    </w:p>
    <w:p w:rsidR="001665DF" w:rsidRPr="005211DA" w:rsidRDefault="00DC090A"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700" w:dyaOrig="680">
          <v:shape id="_x0000_i3239" type="#_x0000_t75" style="width:219.75pt;height:31.95pt" o:ole="">
            <v:imagedata r:id="rId310" o:title=""/>
          </v:shape>
          <o:OLEObject Type="Embed" ProgID="Equation.3" ShapeID="_x0000_i3239" DrawAspect="Content" ObjectID="_1515410986" r:id="rId311"/>
        </w:object>
      </w:r>
    </w:p>
    <w:p w:rsidR="001665DF" w:rsidRPr="005211DA" w:rsidRDefault="001665DF" w:rsidP="00276A52">
      <w:pPr>
        <w:tabs>
          <w:tab w:val="center" w:pos="4153"/>
        </w:tabs>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Thus,</w:t>
      </w:r>
    </w:p>
    <w:p w:rsidR="001665DF" w:rsidRPr="005211DA" w:rsidRDefault="00DC090A" w:rsidP="00DC090A">
      <w:pPr>
        <w:adjustRightInd w:val="0"/>
        <w:snapToGrid w:val="0"/>
        <w:spacing w:after="0" w:line="240" w:lineRule="auto"/>
        <w:rPr>
          <w:rFonts w:ascii="Times New Roman" w:hAnsi="Times New Roman" w:cs="Times New Roman"/>
          <w:iCs/>
          <w:sz w:val="20"/>
          <w:szCs w:val="20"/>
        </w:rPr>
      </w:pPr>
      <w:r w:rsidRPr="005211DA">
        <w:rPr>
          <w:rFonts w:ascii="Times New Roman" w:hAnsi="Times New Roman" w:cs="Times New Roman"/>
          <w:iCs/>
          <w:sz w:val="20"/>
          <w:szCs w:val="20"/>
        </w:rPr>
        <w:object w:dxaOrig="4780" w:dyaOrig="680">
          <v:shape id="_x0000_i3240" type="#_x0000_t75" style="width:214.75pt;height:30.05pt" o:ole="">
            <v:imagedata r:id="rId312" o:title=""/>
          </v:shape>
          <o:OLEObject Type="Embed" ProgID="Equation.3" ShapeID="_x0000_i3240" DrawAspect="Content" ObjectID="_1515410987" r:id="rId313"/>
        </w:object>
      </w:r>
    </w:p>
    <w:p w:rsidR="00E75382" w:rsidRPr="005211DA" w:rsidRDefault="008318E8"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Then,</w:t>
      </w:r>
    </w:p>
    <w:p w:rsidR="001665DF" w:rsidRPr="005211DA" w:rsidRDefault="00E75382" w:rsidP="00276A52">
      <w:pPr>
        <w:autoSpaceDE w:val="0"/>
        <w:autoSpaceDN w:val="0"/>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180" w:dyaOrig="340">
          <v:shape id="_x0000_i3241" type="#_x0000_t75" style="width:8.75pt;height:17.55pt" o:ole="">
            <v:imagedata r:id="rId228" o:title=""/>
          </v:shape>
          <o:OLEObject Type="Embed" ProgID="Equation.3" ShapeID="_x0000_i3241" DrawAspect="Content" ObjectID="_1515410988" r:id="rId314"/>
        </w:object>
      </w:r>
      <w:r w:rsidR="00DC090A" w:rsidRPr="005211DA">
        <w:rPr>
          <w:rFonts w:ascii="Times New Roman" w:hAnsi="Times New Roman" w:cs="Times New Roman"/>
          <w:iCs/>
          <w:sz w:val="20"/>
          <w:szCs w:val="20"/>
        </w:rPr>
        <w:object w:dxaOrig="4800" w:dyaOrig="740">
          <v:shape id="_x0000_i3242" type="#_x0000_t75" style="width:217.25pt;height:33.2pt" o:ole="">
            <v:imagedata r:id="rId315" o:title=""/>
          </v:shape>
          <o:OLEObject Type="Embed" ProgID="Equation.3" ShapeID="_x0000_i3242" DrawAspect="Content" ObjectID="_1515410989" r:id="rId316"/>
        </w:object>
      </w:r>
    </w:p>
    <w:p w:rsidR="00AA7B87" w:rsidRPr="005211DA" w:rsidRDefault="001665DF" w:rsidP="00276A52">
      <w:pPr>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Clemenceau in 1977,</w:t>
      </w:r>
      <w:r w:rsidRPr="005211DA">
        <w:rPr>
          <w:rFonts w:ascii="Times New Roman" w:hAnsi="Times New Roman" w:cs="Times New Roman"/>
          <w:b/>
          <w:bCs/>
          <w:iCs/>
          <w:sz w:val="20"/>
          <w:szCs w:val="20"/>
        </w:rPr>
        <w:t xml:space="preserve"> </w:t>
      </w:r>
      <w:r w:rsidRPr="005211DA">
        <w:rPr>
          <w:rFonts w:ascii="Times New Roman" w:hAnsi="Times New Roman" w:cs="Times New Roman"/>
          <w:iCs/>
          <w:sz w:val="20"/>
          <w:szCs w:val="20"/>
        </w:rPr>
        <w:t xml:space="preserve">introduced a paper about the variation of cementation exponent (m) with permeability, and studied the previous relations of porosity and formation (F), and the influence of cementation exponent variation. His laboratory work covered most of the physical characteristics including porosity, permeability, formation resistivity factor, tortuosity, cross sectional area index, and packing </w:t>
      </w:r>
      <w:r w:rsidRPr="005211DA">
        <w:rPr>
          <w:rFonts w:ascii="Times New Roman" w:hAnsi="Times New Roman" w:cs="Times New Roman"/>
          <w:iCs/>
          <w:sz w:val="20"/>
          <w:szCs w:val="20"/>
        </w:rPr>
        <w:lastRenderedPageBreak/>
        <w:t>index. He concluded that the linear relation of the formation factor and porosity with a constant cementation exponent has certain application.</w:t>
      </w:r>
      <w:r w:rsidRPr="005211DA">
        <w:rPr>
          <w:rFonts w:ascii="Times New Roman" w:eastAsia="Times New Roman" w:hAnsi="Times New Roman" w:cs="Times New Roman"/>
          <w:sz w:val="20"/>
          <w:szCs w:val="20"/>
        </w:rPr>
        <w:t xml:space="preserve"> </w:t>
      </w:r>
      <w:r w:rsidRPr="005211DA">
        <w:rPr>
          <w:rFonts w:ascii="Times New Roman" w:hAnsi="Times New Roman" w:cs="Times New Roman"/>
          <w:iCs/>
          <w:sz w:val="20"/>
          <w:szCs w:val="20"/>
        </w:rPr>
        <w:t>Clemenceau proposed an equation to derive the variable cementation exponent (m) from the permeability value:</w:t>
      </w:r>
    </w:p>
    <w:p w:rsidR="001665DF" w:rsidRPr="005211DA" w:rsidRDefault="00C9174F" w:rsidP="00276A52">
      <w:pPr>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3739" w:dyaOrig="660">
          <v:shape id="_x0000_i3243" type="#_x0000_t75" style="width:188.45pt;height:33.2pt" o:ole="">
            <v:imagedata r:id="rId317" o:title=""/>
          </v:shape>
          <o:OLEObject Type="Embed" ProgID="Equation.3" ShapeID="_x0000_i3243" DrawAspect="Content" ObjectID="_1515410990" r:id="rId318"/>
        </w:object>
      </w:r>
    </w:p>
    <w:p w:rsidR="001665DF" w:rsidRPr="005211DA" w:rsidRDefault="001665DF" w:rsidP="00276A52">
      <w:pPr>
        <w:autoSpaceDE w:val="0"/>
        <w:autoSpaceDN w:val="0"/>
        <w:adjustRightInd w:val="0"/>
        <w:snapToGrid w:val="0"/>
        <w:spacing w:after="0" w:line="240" w:lineRule="auto"/>
        <w:ind w:firstLine="425"/>
        <w:jc w:val="both"/>
        <w:rPr>
          <w:rFonts w:ascii="Times New Roman" w:hAnsi="Times New Roman" w:cs="Times New Roman"/>
          <w:iCs/>
          <w:sz w:val="20"/>
          <w:szCs w:val="20"/>
        </w:rPr>
      </w:pPr>
      <w:r w:rsidRPr="005211DA">
        <w:rPr>
          <w:rFonts w:ascii="Times New Roman" w:hAnsi="Times New Roman" w:cs="Times New Roman"/>
          <w:iCs/>
          <w:sz w:val="20"/>
          <w:szCs w:val="20"/>
        </w:rPr>
        <w:t>Gomez in 1977</w:t>
      </w:r>
      <w:r w:rsidRPr="005211DA">
        <w:rPr>
          <w:rFonts w:ascii="Times New Roman" w:hAnsi="Times New Roman" w:cs="Times New Roman"/>
          <w:b/>
          <w:bCs/>
          <w:iCs/>
          <w:sz w:val="20"/>
          <w:szCs w:val="20"/>
          <w:vertAlign w:val="superscript"/>
        </w:rPr>
        <w:t xml:space="preserve"> </w:t>
      </w:r>
      <w:r w:rsidRPr="005211DA">
        <w:rPr>
          <w:rFonts w:ascii="Times New Roman" w:hAnsi="Times New Roman" w:cs="Times New Roman"/>
          <w:iCs/>
          <w:sz w:val="20"/>
          <w:szCs w:val="20"/>
        </w:rPr>
        <w:t xml:space="preserve">discussed some considerations for the possible use of the parameter (a) and (m) as a formation </w:t>
      </w:r>
      <w:r w:rsidR="00285B0B" w:rsidRPr="005211DA">
        <w:rPr>
          <w:rFonts w:ascii="Times New Roman" w:hAnsi="Times New Roman" w:cs="Times New Roman"/>
          <w:iCs/>
          <w:sz w:val="20"/>
          <w:szCs w:val="20"/>
        </w:rPr>
        <w:t>evaluation</w:t>
      </w:r>
      <w:r w:rsidRPr="005211DA">
        <w:rPr>
          <w:rFonts w:ascii="Times New Roman" w:hAnsi="Times New Roman" w:cs="Times New Roman"/>
          <w:iCs/>
          <w:sz w:val="20"/>
          <w:szCs w:val="20"/>
        </w:rPr>
        <w:t xml:space="preserve"> tool through well logs, his conclusion that computed (a)</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and (m)</w:t>
      </w:r>
      <w:r w:rsidRPr="005211DA">
        <w:rPr>
          <w:rFonts w:ascii="Times New Roman" w:hAnsi="Times New Roman" w:cs="Times New Roman"/>
          <w:i/>
          <w:iCs/>
          <w:sz w:val="20"/>
          <w:szCs w:val="20"/>
        </w:rPr>
        <w:t xml:space="preserve"> </w:t>
      </w:r>
      <w:r w:rsidRPr="005211DA">
        <w:rPr>
          <w:rFonts w:ascii="Times New Roman" w:hAnsi="Times New Roman" w:cs="Times New Roman"/>
          <w:iCs/>
          <w:sz w:val="20"/>
          <w:szCs w:val="20"/>
        </w:rPr>
        <w:t xml:space="preserve">from well logs can be used for detecting permeable zones, as </w:t>
      </w:r>
      <w:r w:rsidR="00285B0B" w:rsidRPr="005211DA">
        <w:rPr>
          <w:rFonts w:ascii="Times New Roman" w:hAnsi="Times New Roman" w:cs="Times New Roman"/>
          <w:iCs/>
          <w:sz w:val="20"/>
          <w:szCs w:val="20"/>
        </w:rPr>
        <w:t>follows</w:t>
      </w:r>
      <w:r w:rsidRPr="005211DA">
        <w:rPr>
          <w:rFonts w:ascii="Times New Roman" w:hAnsi="Times New Roman" w:cs="Times New Roman"/>
          <w:iCs/>
          <w:sz w:val="20"/>
          <w:szCs w:val="20"/>
        </w:rPr>
        <w:t>:</w:t>
      </w:r>
    </w:p>
    <w:p w:rsidR="001665DF" w:rsidRPr="005211DA" w:rsidRDefault="00C9174F" w:rsidP="00276A52">
      <w:pPr>
        <w:autoSpaceDE w:val="0"/>
        <w:autoSpaceDN w:val="0"/>
        <w:adjustRightInd w:val="0"/>
        <w:snapToGrid w:val="0"/>
        <w:spacing w:after="0" w:line="240" w:lineRule="auto"/>
        <w:jc w:val="center"/>
        <w:rPr>
          <w:rFonts w:ascii="Times New Roman" w:hAnsi="Times New Roman" w:cs="Times New Roman"/>
          <w:iCs/>
          <w:sz w:val="20"/>
          <w:szCs w:val="20"/>
        </w:rPr>
      </w:pPr>
      <w:r w:rsidRPr="005211DA">
        <w:rPr>
          <w:rFonts w:ascii="Times New Roman" w:hAnsi="Times New Roman" w:cs="Times New Roman"/>
          <w:iCs/>
          <w:sz w:val="20"/>
          <w:szCs w:val="20"/>
        </w:rPr>
        <w:object w:dxaOrig="4040" w:dyaOrig="740">
          <v:shape id="_x0000_i3244" type="#_x0000_t75" style="width:202.25pt;height:36.95pt" o:ole="">
            <v:imagedata r:id="rId319" o:title=""/>
          </v:shape>
          <o:OLEObject Type="Embed" ProgID="Equation.3" ShapeID="_x0000_i3244" DrawAspect="Content" ObjectID="_1515410991" r:id="rId320"/>
        </w:object>
      </w:r>
    </w:p>
    <w:p w:rsidR="001665DF" w:rsidRPr="005211DA" w:rsidRDefault="001665DF" w:rsidP="00276A52">
      <w:pPr>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hAnsi="Times New Roman" w:cs="Times New Roman"/>
          <w:iCs/>
          <w:sz w:val="20"/>
          <w:szCs w:val="20"/>
        </w:rPr>
        <w:t>Where, the above parameters had previously defined.</w:t>
      </w:r>
    </w:p>
    <w:p w:rsidR="001665DF" w:rsidRPr="005211DA" w:rsidRDefault="001665DF" w:rsidP="00276A52">
      <w:pPr>
        <w:pStyle w:val="Caption"/>
        <w:adjustRightInd w:val="0"/>
        <w:snapToGrid w:val="0"/>
        <w:spacing w:after="0"/>
        <w:ind w:firstLine="425"/>
        <w:jc w:val="both"/>
        <w:rPr>
          <w:rFonts w:ascii="Times New Roman" w:hAnsi="Times New Roman" w:cs="Times New Roman"/>
          <w:b w:val="0"/>
          <w:bCs w:val="0"/>
          <w:sz w:val="20"/>
          <w:szCs w:val="20"/>
        </w:rPr>
      </w:pPr>
      <w:r w:rsidRPr="005211DA">
        <w:rPr>
          <w:rFonts w:ascii="Times New Roman" w:hAnsi="Times New Roman" w:cs="Times New Roman"/>
          <w:b w:val="0"/>
          <w:bCs w:val="0"/>
          <w:color w:val="000000" w:themeColor="text1"/>
          <w:sz w:val="20"/>
          <w:szCs w:val="20"/>
        </w:rPr>
        <w:t>The cementation factor (m), sometimes referred as cementation exponent or (porosity exponent), has been the subject of many researchers, trying to find its best value and to define its actual physical meaning. Several relationships are proposed in the literature to estimate permeability when the effective pore radius (RP), and cementation factor (m) are known. An improved rock permeability relationship was proposed in the following relation (Hagiwara, 1984):</w:t>
      </w:r>
    </w:p>
    <w:p w:rsidR="00870C94" w:rsidRPr="005211DA" w:rsidRDefault="00DC090A"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4800" w:dyaOrig="360">
          <v:shape id="_x0000_i3245" type="#_x0000_t75" style="width:226pt;height:17.55pt" o:ole="">
            <v:imagedata r:id="rId321" o:title=""/>
          </v:shape>
          <o:OLEObject Type="Embed" ProgID="Equation.3" ShapeID="_x0000_i3245" DrawAspect="Content" ObjectID="_1515410992" r:id="rId322"/>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hAnsi="Times New Roman" w:cs="Times New Roman"/>
          <w:bCs/>
          <w:sz w:val="20"/>
          <w:szCs w:val="20"/>
        </w:rPr>
        <w:t xml:space="preserve">Median effective pore-throat radius data exist to better define the constant </w:t>
      </w:r>
      <w:r w:rsidR="00870C94" w:rsidRPr="005211DA">
        <w:rPr>
          <w:rFonts w:ascii="Times New Roman" w:hAnsi="Times New Roman" w:cs="Times New Roman"/>
          <w:bCs/>
          <w:i/>
          <w:iCs/>
          <w:sz w:val="20"/>
          <w:szCs w:val="20"/>
        </w:rPr>
        <w:t>C</w:t>
      </w:r>
      <w:r w:rsidRPr="005211DA">
        <w:rPr>
          <w:rFonts w:ascii="Times New Roman" w:hAnsi="Times New Roman" w:cs="Times New Roman"/>
          <w:bCs/>
          <w:sz w:val="20"/>
          <w:szCs w:val="20"/>
        </w:rPr>
        <w:t>, having a value of 32.65, therefore the equation becomes:</w:t>
      </w:r>
    </w:p>
    <w:p w:rsidR="00870C94" w:rsidRPr="005211DA" w:rsidRDefault="00DC090A"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object w:dxaOrig="4880" w:dyaOrig="360">
          <v:shape id="_x0000_i3246" type="#_x0000_t75" style="width:219.75pt;height:16.9pt" o:ole="">
            <v:imagedata r:id="rId323" o:title=""/>
          </v:shape>
          <o:OLEObject Type="Embed" ProgID="Equation.3" ShapeID="_x0000_i3246" DrawAspect="Content" ObjectID="_1515410993" r:id="rId324"/>
        </w:object>
      </w:r>
    </w:p>
    <w:p w:rsidR="001665DF" w:rsidRPr="005211DA" w:rsidRDefault="001665DF"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sz w:val="20"/>
          <w:szCs w:val="20"/>
        </w:rPr>
        <w:t xml:space="preserve">In 1995 Balan, et al, introduced three different approaches for permeability determination from a heterogeneous reservoir well logs </w:t>
      </w:r>
      <w:r w:rsidR="008318E8" w:rsidRPr="005211DA">
        <w:rPr>
          <w:rFonts w:ascii="Times New Roman" w:eastAsiaTheme="minorHAnsi" w:hAnsi="Times New Roman" w:cs="Times New Roman"/>
          <w:sz w:val="20"/>
          <w:szCs w:val="20"/>
        </w:rPr>
        <w:t xml:space="preserve">data. </w:t>
      </w:r>
      <w:r w:rsidRPr="005211DA">
        <w:rPr>
          <w:rFonts w:ascii="Times New Roman" w:eastAsiaTheme="minorHAnsi" w:hAnsi="Times New Roman" w:cs="Times New Roman"/>
          <w:sz w:val="20"/>
          <w:szCs w:val="20"/>
        </w:rPr>
        <w:t xml:space="preserve">These are empirical, statistical, and the “virtual measurement” methods. </w:t>
      </w:r>
      <w:r w:rsidR="008318E8" w:rsidRPr="005211DA">
        <w:rPr>
          <w:rFonts w:ascii="Times New Roman" w:eastAsiaTheme="minorHAnsi" w:hAnsi="Times New Roman" w:cs="Times New Roman"/>
          <w:sz w:val="20"/>
          <w:szCs w:val="20"/>
        </w:rPr>
        <w:t>They used</w:t>
      </w:r>
      <w:r w:rsidRPr="005211DA">
        <w:rPr>
          <w:rFonts w:ascii="Times New Roman" w:eastAsiaTheme="minorHAnsi" w:hAnsi="Times New Roman" w:cs="Times New Roman"/>
          <w:sz w:val="20"/>
          <w:szCs w:val="20"/>
        </w:rPr>
        <w:t xml:space="preserve"> multiple variable regression, and artificial neural networks respectively to determined empirical models. The </w:t>
      </w:r>
      <w:r w:rsidR="008318E8" w:rsidRPr="005211DA">
        <w:rPr>
          <w:rFonts w:ascii="Times New Roman" w:eastAsiaTheme="minorHAnsi" w:hAnsi="Times New Roman" w:cs="Times New Roman"/>
          <w:sz w:val="20"/>
          <w:szCs w:val="20"/>
        </w:rPr>
        <w:t>results from</w:t>
      </w:r>
      <w:r w:rsidR="003620AC">
        <w:rPr>
          <w:rFonts w:ascii="Times New Roman" w:eastAsiaTheme="minorHAnsi" w:hAnsi="Times New Roman" w:cs="Times New Roman"/>
          <w:sz w:val="20"/>
          <w:szCs w:val="20"/>
        </w:rPr>
        <w:t xml:space="preserve"> </w:t>
      </w:r>
      <w:r w:rsidR="008318E8" w:rsidRPr="005211DA">
        <w:rPr>
          <w:rFonts w:ascii="Times New Roman" w:eastAsiaTheme="minorHAnsi" w:hAnsi="Times New Roman" w:cs="Times New Roman"/>
          <w:sz w:val="20"/>
          <w:szCs w:val="20"/>
        </w:rPr>
        <w:t>applied methods are</w:t>
      </w:r>
      <w:r w:rsidRPr="005211DA">
        <w:rPr>
          <w:rFonts w:ascii="Times New Roman" w:eastAsiaTheme="minorHAnsi" w:hAnsi="Times New Roman" w:cs="Times New Roman"/>
          <w:sz w:val="20"/>
          <w:szCs w:val="20"/>
        </w:rPr>
        <w:t xml:space="preserve"> compared with core permeability, which is considered to be the standard </w:t>
      </w:r>
      <w:r w:rsidR="008318E8" w:rsidRPr="005211DA">
        <w:rPr>
          <w:rFonts w:ascii="Times New Roman" w:eastAsiaTheme="minorHAnsi" w:hAnsi="Times New Roman" w:cs="Times New Roman"/>
          <w:sz w:val="20"/>
          <w:szCs w:val="20"/>
        </w:rPr>
        <w:t xml:space="preserve">formation. </w:t>
      </w:r>
      <w:r w:rsidRPr="005211DA">
        <w:rPr>
          <w:rFonts w:ascii="Times New Roman" w:eastAsiaTheme="minorHAnsi" w:hAnsi="Times New Roman" w:cs="Times New Roman"/>
          <w:sz w:val="20"/>
          <w:szCs w:val="20"/>
        </w:rPr>
        <w:t xml:space="preserve">In this first stage of this </w:t>
      </w:r>
      <w:r w:rsidR="008318E8" w:rsidRPr="005211DA">
        <w:rPr>
          <w:rFonts w:ascii="Times New Roman" w:eastAsiaTheme="minorHAnsi" w:hAnsi="Times New Roman" w:cs="Times New Roman"/>
          <w:sz w:val="20"/>
          <w:szCs w:val="20"/>
        </w:rPr>
        <w:t>study present</w:t>
      </w:r>
      <w:r w:rsidRPr="005211DA">
        <w:rPr>
          <w:rFonts w:ascii="Times New Roman" w:eastAsiaTheme="minorHAnsi" w:hAnsi="Times New Roman" w:cs="Times New Roman"/>
          <w:sz w:val="20"/>
          <w:szCs w:val="20"/>
        </w:rPr>
        <w:t xml:space="preserve"> only the model development phase in which </w:t>
      </w:r>
      <w:r w:rsidR="008318E8" w:rsidRPr="005211DA">
        <w:rPr>
          <w:rFonts w:ascii="Times New Roman" w:eastAsiaTheme="minorHAnsi" w:hAnsi="Times New Roman" w:cs="Times New Roman"/>
          <w:sz w:val="20"/>
          <w:szCs w:val="20"/>
        </w:rPr>
        <w:t>they are</w:t>
      </w:r>
      <w:r w:rsidRPr="005211DA">
        <w:rPr>
          <w:rFonts w:ascii="Times New Roman" w:eastAsiaTheme="minorHAnsi" w:hAnsi="Times New Roman" w:cs="Times New Roman"/>
          <w:sz w:val="20"/>
          <w:szCs w:val="20"/>
        </w:rPr>
        <w:t xml:space="preserve"> testing the capability of each method to match the presented data. Based on this, the best two methods are to be analyzed in terms of prediction performance in the second stage.</w:t>
      </w:r>
    </w:p>
    <w:p w:rsidR="001665DF" w:rsidRPr="005211DA" w:rsidRDefault="001665DF"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eastAsiaTheme="minorHAnsi" w:hAnsi="Times New Roman" w:cs="Times New Roman"/>
          <w:sz w:val="20"/>
          <w:szCs w:val="20"/>
        </w:rPr>
        <w:t xml:space="preserve">Examination of the data shows a decrease in porosity and permeability with </w:t>
      </w:r>
      <w:r w:rsidR="00285B0B" w:rsidRPr="005211DA">
        <w:rPr>
          <w:rFonts w:ascii="Times New Roman" w:eastAsiaTheme="minorHAnsi" w:hAnsi="Times New Roman" w:cs="Times New Roman"/>
          <w:sz w:val="20"/>
          <w:szCs w:val="20"/>
        </w:rPr>
        <w:t>an increase</w:t>
      </w:r>
      <w:r w:rsidRPr="005211DA">
        <w:rPr>
          <w:rFonts w:ascii="Times New Roman" w:eastAsiaTheme="minorHAnsi" w:hAnsi="Times New Roman" w:cs="Times New Roman"/>
          <w:sz w:val="20"/>
          <w:szCs w:val="20"/>
        </w:rPr>
        <w:t xml:space="preserve"> in overburden pressure. A correlation between porosity and overburden pressure and also between permeability and overburden pressure has been </w:t>
      </w:r>
      <w:r w:rsidRPr="005211DA">
        <w:rPr>
          <w:rFonts w:ascii="Times New Roman" w:eastAsiaTheme="minorHAnsi" w:hAnsi="Times New Roman" w:cs="Times New Roman"/>
          <w:sz w:val="20"/>
          <w:szCs w:val="20"/>
        </w:rPr>
        <w:lastRenderedPageBreak/>
        <w:t xml:space="preserve">developed using linear regression analysis. Both correlations are Found to be logarithmic. The irreducible water saturation and residual oil saturation increase with increased overburden pressure levels. While the relative permeability to oil decreases with increasing overburden pressure, a corresponding negligible decrease in water relative permeability was observed </w:t>
      </w:r>
      <w:r w:rsidR="00D85978" w:rsidRPr="005211DA">
        <w:rPr>
          <w:rFonts w:ascii="Times New Roman" w:eastAsiaTheme="minorHAnsi" w:hAnsi="Times New Roman" w:cs="Times New Roman"/>
          <w:sz w:val="20"/>
          <w:szCs w:val="20"/>
        </w:rPr>
        <w:t>by Ali</w:t>
      </w:r>
      <w:r w:rsidRPr="005211DA">
        <w:rPr>
          <w:rFonts w:ascii="Times New Roman" w:eastAsiaTheme="minorHAnsi" w:hAnsi="Times New Roman" w:cs="Times New Roman"/>
          <w:sz w:val="20"/>
          <w:szCs w:val="20"/>
        </w:rPr>
        <w:t>, et al., in 1997.</w:t>
      </w:r>
    </w:p>
    <w:p w:rsidR="00BA07E6" w:rsidRPr="005211DA" w:rsidRDefault="001665DF" w:rsidP="00276A52">
      <w:pPr>
        <w:pStyle w:val="Default"/>
        <w:snapToGrid w:val="0"/>
        <w:ind w:firstLine="425"/>
        <w:jc w:val="both"/>
        <w:rPr>
          <w:sz w:val="20"/>
          <w:szCs w:val="20"/>
        </w:rPr>
      </w:pPr>
      <w:r w:rsidRPr="005211DA">
        <w:rPr>
          <w:sz w:val="20"/>
          <w:szCs w:val="20"/>
        </w:rPr>
        <w:t xml:space="preserve">An analytical method has been presented by </w:t>
      </w:r>
      <w:r w:rsidR="008318E8" w:rsidRPr="005211DA">
        <w:rPr>
          <w:sz w:val="20"/>
          <w:szCs w:val="20"/>
        </w:rPr>
        <w:t>Arash in</w:t>
      </w:r>
      <w:r w:rsidRPr="005211DA">
        <w:rPr>
          <w:sz w:val="20"/>
          <w:szCs w:val="20"/>
        </w:rPr>
        <w:t xml:space="preserve"> 2011</w:t>
      </w:r>
      <w:r w:rsidR="008318E8" w:rsidRPr="005211DA">
        <w:rPr>
          <w:sz w:val="20"/>
          <w:szCs w:val="20"/>
        </w:rPr>
        <w:t>, in</w:t>
      </w:r>
      <w:r w:rsidRPr="005211DA">
        <w:rPr>
          <w:sz w:val="20"/>
          <w:szCs w:val="20"/>
        </w:rPr>
        <w:t xml:space="preserve"> order to estimate the permeability of the near well-bore area by using the depth of filtrate invasion in an over balanced drilling procedure. Knowing the drilling mud specifications leads to estimate the filtrate permeability in the reservoir layers in the presence of residual oil saturation. At the first step, a modeling of mud cake flow resistance has been presented based on the concept of hydraulic radius. For a specified water based mud, cake flow resistance and rate of filtrate invasion change versus variation of invasion depth. Consequently by knowing the invasion depth and drill mud specification, rate of invasion can be estimated. It has been proved that rate of invasion is related to formation permeability. In the present study, this relation has been modeled in order to estimate the permeability of oil formation layers in an arbitrary radial flow system.</w:t>
      </w:r>
    </w:p>
    <w:p w:rsidR="001665DF" w:rsidRPr="005211DA" w:rsidRDefault="00D85978" w:rsidP="00276A52">
      <w:pPr>
        <w:pStyle w:val="Default"/>
        <w:snapToGrid w:val="0"/>
        <w:jc w:val="both"/>
        <w:rPr>
          <w:sz w:val="20"/>
          <w:szCs w:val="20"/>
        </w:rPr>
      </w:pPr>
      <w:r w:rsidRPr="005211DA">
        <w:rPr>
          <w:b/>
          <w:sz w:val="20"/>
          <w:szCs w:val="20"/>
        </w:rPr>
        <w:t>2.8 Cementation</w:t>
      </w:r>
      <w:r w:rsidR="001665DF" w:rsidRPr="005211DA">
        <w:rPr>
          <w:b/>
          <w:sz w:val="20"/>
          <w:szCs w:val="20"/>
        </w:rPr>
        <w:t xml:space="preserve"> </w:t>
      </w:r>
      <w:r w:rsidRPr="005211DA">
        <w:rPr>
          <w:b/>
          <w:sz w:val="20"/>
          <w:szCs w:val="20"/>
        </w:rPr>
        <w:t>Factor (</w:t>
      </w:r>
      <w:r w:rsidR="001665DF" w:rsidRPr="005211DA">
        <w:rPr>
          <w:b/>
          <w:i/>
          <w:sz w:val="20"/>
          <w:szCs w:val="20"/>
        </w:rPr>
        <w:t>m</w:t>
      </w:r>
      <w:r w:rsidR="001665DF" w:rsidRPr="005211DA">
        <w:rPr>
          <w:b/>
          <w:sz w:val="20"/>
          <w:szCs w:val="20"/>
        </w:rPr>
        <w:t>) Relations with Acoustic Velocity</w:t>
      </w:r>
    </w:p>
    <w:p w:rsidR="001665DF" w:rsidRPr="005211DA" w:rsidRDefault="007B0D5B" w:rsidP="00276A52">
      <w:pPr>
        <w:adjustRightInd w:val="0"/>
        <w:snapToGrid w:val="0"/>
        <w:spacing w:after="0" w:line="240" w:lineRule="auto"/>
        <w:ind w:firstLine="425"/>
        <w:jc w:val="both"/>
        <w:rPr>
          <w:rFonts w:ascii="Times New Roman" w:hAnsi="Times New Roman" w:cs="Times New Roman"/>
          <w:bCs/>
          <w:sz w:val="20"/>
          <w:szCs w:val="20"/>
        </w:rPr>
      </w:pPr>
      <w:r w:rsidRPr="005211DA">
        <w:rPr>
          <w:rFonts w:ascii="Times New Roman" w:eastAsia="Times New Roman" w:hAnsi="Times New Roman" w:cs="Times New Roman"/>
          <w:bCs/>
          <w:sz w:val="20"/>
          <w:szCs w:val="20"/>
        </w:rPr>
        <w:t>Although,</w:t>
      </w:r>
      <w:r w:rsidR="00285B0B" w:rsidRPr="005211DA">
        <w:rPr>
          <w:rFonts w:ascii="Times New Roman" w:eastAsia="Times New Roman" w:hAnsi="Times New Roman" w:cs="Times New Roman"/>
          <w:bCs/>
          <w:sz w:val="20"/>
          <w:szCs w:val="20"/>
        </w:rPr>
        <w:t xml:space="preserve"> </w:t>
      </w:r>
      <w:r w:rsidR="00B8649E" w:rsidRPr="005211DA">
        <w:rPr>
          <w:rFonts w:ascii="Times New Roman" w:eastAsia="Times New Roman" w:hAnsi="Times New Roman" w:cs="Times New Roman"/>
          <w:bCs/>
          <w:sz w:val="20"/>
          <w:szCs w:val="20"/>
        </w:rPr>
        <w:t xml:space="preserve">there </w:t>
      </w:r>
      <w:r w:rsidRPr="005211DA">
        <w:rPr>
          <w:rFonts w:ascii="Times New Roman" w:eastAsia="Times New Roman" w:hAnsi="Times New Roman" w:cs="Times New Roman"/>
          <w:bCs/>
          <w:sz w:val="20"/>
          <w:szCs w:val="20"/>
        </w:rPr>
        <w:t>are very</w:t>
      </w:r>
      <w:r w:rsidR="002F4A5E" w:rsidRPr="005211DA">
        <w:rPr>
          <w:rFonts w:ascii="Times New Roman" w:eastAsia="Times New Roman" w:hAnsi="Times New Roman" w:cs="Times New Roman"/>
          <w:bCs/>
          <w:sz w:val="20"/>
          <w:szCs w:val="20"/>
        </w:rPr>
        <w:t xml:space="preserve"> few </w:t>
      </w:r>
      <w:r w:rsidR="00B8649E" w:rsidRPr="005211DA">
        <w:rPr>
          <w:rFonts w:ascii="Times New Roman" w:eastAsia="Times New Roman" w:hAnsi="Times New Roman" w:cs="Times New Roman"/>
          <w:bCs/>
          <w:sz w:val="20"/>
          <w:szCs w:val="20"/>
        </w:rPr>
        <w:t xml:space="preserve">studies related </w:t>
      </w:r>
      <w:r w:rsidR="002F4A5E" w:rsidRPr="005211DA">
        <w:rPr>
          <w:rFonts w:ascii="Times New Roman" w:eastAsia="Times New Roman" w:hAnsi="Times New Roman" w:cs="Times New Roman"/>
          <w:bCs/>
          <w:sz w:val="20"/>
          <w:szCs w:val="20"/>
        </w:rPr>
        <w:t>velocities (</w:t>
      </w:r>
      <w:r w:rsidR="00B8649E" w:rsidRPr="005211DA">
        <w:rPr>
          <w:rFonts w:ascii="Times New Roman" w:eastAsia="Times New Roman" w:hAnsi="Times New Roman" w:cs="Times New Roman"/>
          <w:bCs/>
          <w:sz w:val="20"/>
          <w:szCs w:val="20"/>
        </w:rPr>
        <w:t>V</w:t>
      </w:r>
      <w:r w:rsidR="00B8649E" w:rsidRPr="005211DA">
        <w:rPr>
          <w:rFonts w:ascii="Times New Roman" w:eastAsia="Times New Roman" w:hAnsi="Times New Roman" w:cs="Times New Roman"/>
          <w:bCs/>
          <w:sz w:val="20"/>
          <w:szCs w:val="20"/>
          <w:vertAlign w:val="subscript"/>
        </w:rPr>
        <w:t>P</w:t>
      </w:r>
      <w:r w:rsidR="00B8649E" w:rsidRPr="005211DA">
        <w:rPr>
          <w:rFonts w:ascii="Times New Roman" w:eastAsia="Times New Roman" w:hAnsi="Times New Roman" w:cs="Times New Roman"/>
          <w:bCs/>
          <w:sz w:val="20"/>
          <w:szCs w:val="20"/>
        </w:rPr>
        <w:t xml:space="preserve"> and V</w:t>
      </w:r>
      <w:r w:rsidR="00B8649E" w:rsidRPr="005211DA">
        <w:rPr>
          <w:rFonts w:ascii="Times New Roman" w:eastAsia="Times New Roman" w:hAnsi="Times New Roman" w:cs="Times New Roman"/>
          <w:bCs/>
          <w:sz w:val="20"/>
          <w:szCs w:val="20"/>
          <w:vertAlign w:val="subscript"/>
        </w:rPr>
        <w:t>S</w:t>
      </w:r>
      <w:r w:rsidR="002F4A5E" w:rsidRPr="005211DA">
        <w:rPr>
          <w:rFonts w:ascii="Times New Roman" w:eastAsia="Times New Roman" w:hAnsi="Times New Roman" w:cs="Times New Roman"/>
          <w:bCs/>
          <w:sz w:val="20"/>
          <w:szCs w:val="20"/>
        </w:rPr>
        <w:t>) and</w:t>
      </w:r>
      <w:r w:rsidR="00B8649E" w:rsidRPr="005211DA">
        <w:rPr>
          <w:rFonts w:ascii="Times New Roman" w:eastAsia="Times New Roman" w:hAnsi="Times New Roman" w:cs="Times New Roman"/>
          <w:bCs/>
          <w:sz w:val="20"/>
          <w:szCs w:val="20"/>
        </w:rPr>
        <w:t xml:space="preserve"> cementation </w:t>
      </w:r>
      <w:r w:rsidR="002F4A5E" w:rsidRPr="005211DA">
        <w:rPr>
          <w:rFonts w:ascii="Times New Roman" w:eastAsia="Times New Roman" w:hAnsi="Times New Roman" w:cs="Times New Roman"/>
          <w:bCs/>
          <w:sz w:val="20"/>
          <w:szCs w:val="20"/>
        </w:rPr>
        <w:t>factor (</w:t>
      </w:r>
      <w:r w:rsidR="00B8649E" w:rsidRPr="005211DA">
        <w:rPr>
          <w:rFonts w:ascii="Times New Roman" w:eastAsia="Times New Roman" w:hAnsi="Times New Roman" w:cs="Times New Roman"/>
          <w:bCs/>
          <w:sz w:val="20"/>
          <w:szCs w:val="20"/>
        </w:rPr>
        <w:t xml:space="preserve">m), several relationships between these parameters have been established by some researchers. </w:t>
      </w:r>
      <w:r w:rsidR="001665DF" w:rsidRPr="005211DA">
        <w:rPr>
          <w:rFonts w:ascii="Times New Roman" w:eastAsiaTheme="minorHAnsi" w:hAnsi="Times New Roman" w:cs="Times New Roman"/>
          <w:sz w:val="20"/>
          <w:szCs w:val="20"/>
        </w:rPr>
        <w:t xml:space="preserve">A relationship of cementation factor (m) </w:t>
      </w:r>
      <w:r w:rsidRPr="005211DA">
        <w:rPr>
          <w:rFonts w:ascii="Times New Roman" w:eastAsiaTheme="minorHAnsi" w:hAnsi="Times New Roman" w:cs="Times New Roman"/>
          <w:sz w:val="20"/>
          <w:szCs w:val="20"/>
        </w:rPr>
        <w:t>with the</w:t>
      </w:r>
      <w:r w:rsidR="001665DF" w:rsidRPr="005211DA">
        <w:rPr>
          <w:rFonts w:ascii="Times New Roman" w:eastAsiaTheme="minorHAnsi" w:hAnsi="Times New Roman" w:cs="Times New Roman"/>
          <w:sz w:val="20"/>
          <w:szCs w:val="20"/>
        </w:rPr>
        <w:t xml:space="preserve"> compressional velocity (Vp) and shear wave </w:t>
      </w:r>
      <w:r w:rsidRPr="005211DA">
        <w:rPr>
          <w:rFonts w:ascii="Times New Roman" w:eastAsiaTheme="minorHAnsi" w:hAnsi="Times New Roman" w:cs="Times New Roman"/>
          <w:sz w:val="20"/>
          <w:szCs w:val="20"/>
        </w:rPr>
        <w:t>velocity (</w:t>
      </w:r>
      <w:r w:rsidR="001665DF" w:rsidRPr="005211DA">
        <w:rPr>
          <w:rFonts w:ascii="Times New Roman" w:eastAsiaTheme="minorHAnsi" w:hAnsi="Times New Roman" w:cs="Times New Roman"/>
          <w:sz w:val="20"/>
          <w:szCs w:val="20"/>
        </w:rPr>
        <w:t xml:space="preserve">Vs) was proposed by Hugh in </w:t>
      </w:r>
      <w:r w:rsidRPr="005211DA">
        <w:rPr>
          <w:rFonts w:ascii="Times New Roman" w:eastAsiaTheme="minorHAnsi" w:hAnsi="Times New Roman" w:cs="Times New Roman"/>
          <w:sz w:val="20"/>
          <w:szCs w:val="20"/>
        </w:rPr>
        <w:t xml:space="preserve">1981. </w:t>
      </w:r>
      <w:r w:rsidR="001665DF" w:rsidRPr="005211DA">
        <w:rPr>
          <w:rFonts w:ascii="Times New Roman" w:eastAsiaTheme="minorHAnsi" w:hAnsi="Times New Roman" w:cs="Times New Roman"/>
          <w:sz w:val="20"/>
          <w:szCs w:val="20"/>
        </w:rPr>
        <w:t xml:space="preserve">He </w:t>
      </w:r>
      <w:r w:rsidRPr="005211DA">
        <w:rPr>
          <w:rFonts w:ascii="Times New Roman" w:eastAsiaTheme="minorHAnsi" w:hAnsi="Times New Roman" w:cs="Times New Roman"/>
          <w:sz w:val="20"/>
          <w:szCs w:val="20"/>
        </w:rPr>
        <w:t>showed that</w:t>
      </w:r>
      <w:r w:rsidR="001665DF" w:rsidRPr="005211DA">
        <w:rPr>
          <w:rFonts w:ascii="Times New Roman" w:eastAsiaTheme="minorHAnsi" w:hAnsi="Times New Roman" w:cs="Times New Roman"/>
          <w:sz w:val="20"/>
          <w:szCs w:val="20"/>
        </w:rPr>
        <w:t xml:space="preserve"> the increase </w:t>
      </w:r>
      <w:r w:rsidRPr="005211DA">
        <w:rPr>
          <w:rFonts w:ascii="Times New Roman" w:eastAsiaTheme="minorHAnsi" w:hAnsi="Times New Roman" w:cs="Times New Roman"/>
          <w:sz w:val="20"/>
          <w:szCs w:val="20"/>
        </w:rPr>
        <w:t>in the shear velocity</w:t>
      </w:r>
      <w:r w:rsidR="00B3205E" w:rsidRPr="005211DA">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Vs</w:t>
      </w:r>
      <w:r w:rsidRPr="005211DA">
        <w:rPr>
          <w:rFonts w:ascii="Times New Roman" w:eastAsiaTheme="minorHAnsi" w:hAnsi="Times New Roman" w:cs="Times New Roman"/>
          <w:sz w:val="20"/>
          <w:szCs w:val="20"/>
        </w:rPr>
        <w:t>) is</w:t>
      </w:r>
      <w:r w:rsidR="001665DF" w:rsidRPr="005211DA">
        <w:rPr>
          <w:rFonts w:ascii="Times New Roman" w:eastAsiaTheme="minorHAnsi" w:hAnsi="Times New Roman" w:cs="Times New Roman"/>
          <w:sz w:val="20"/>
          <w:szCs w:val="20"/>
        </w:rPr>
        <w:t xml:space="preserve"> due to the increase of the strength of the rock </w:t>
      </w:r>
      <w:r w:rsidR="00285B0B" w:rsidRPr="005211DA">
        <w:rPr>
          <w:rFonts w:ascii="Times New Roman" w:eastAsiaTheme="minorHAnsi" w:hAnsi="Times New Roman" w:cs="Times New Roman"/>
          <w:sz w:val="20"/>
          <w:szCs w:val="20"/>
        </w:rPr>
        <w:t>of</w:t>
      </w:r>
      <w:r w:rsidR="001665DF" w:rsidRPr="005211DA">
        <w:rPr>
          <w:rFonts w:ascii="Times New Roman" w:eastAsiaTheme="minorHAnsi" w:hAnsi="Times New Roman" w:cs="Times New Roman"/>
          <w:sz w:val="20"/>
          <w:szCs w:val="20"/>
        </w:rPr>
        <w:t xml:space="preserve"> the cement. The trend </w:t>
      </w:r>
      <w:r w:rsidRPr="005211DA">
        <w:rPr>
          <w:rFonts w:ascii="Times New Roman" w:eastAsiaTheme="minorHAnsi" w:hAnsi="Times New Roman" w:cs="Times New Roman"/>
          <w:sz w:val="20"/>
          <w:szCs w:val="20"/>
        </w:rPr>
        <w:t>of the</w:t>
      </w:r>
      <w:r w:rsidR="00285B0B" w:rsidRPr="005211DA">
        <w:rPr>
          <w:rFonts w:ascii="Times New Roman" w:eastAsiaTheme="minorHAnsi" w:hAnsi="Times New Roman" w:cs="Times New Roman"/>
          <w:sz w:val="20"/>
          <w:szCs w:val="20"/>
        </w:rPr>
        <w:t xml:space="preserve"> plotting</w:t>
      </w:r>
      <w:r w:rsidR="001665DF" w:rsidRPr="005211DA">
        <w:rPr>
          <w:rFonts w:ascii="Times New Roman" w:eastAsiaTheme="minorHAnsi" w:hAnsi="Times New Roman" w:cs="Times New Roman"/>
          <w:sz w:val="20"/>
          <w:szCs w:val="20"/>
        </w:rPr>
        <w:t xml:space="preserve"> of the cementation factor values (</w:t>
      </w:r>
      <w:r w:rsidR="001665DF" w:rsidRPr="005211DA">
        <w:rPr>
          <w:rFonts w:ascii="Times New Roman" w:eastAsiaTheme="minorHAnsi" w:hAnsi="Times New Roman" w:cs="Times New Roman"/>
          <w:i/>
          <w:sz w:val="20"/>
          <w:szCs w:val="20"/>
        </w:rPr>
        <w:t>m)</w:t>
      </w:r>
      <w:r w:rsidR="001665DF" w:rsidRPr="005211DA">
        <w:rPr>
          <w:rFonts w:ascii="Times New Roman" w:eastAsiaTheme="minorHAnsi" w:hAnsi="Times New Roman" w:cs="Times New Roman"/>
          <w:sz w:val="20"/>
          <w:szCs w:val="20"/>
        </w:rPr>
        <w:t xml:space="preserve"> and the compressional- </w:t>
      </w:r>
      <w:r w:rsidRPr="005211DA">
        <w:rPr>
          <w:rFonts w:ascii="Times New Roman" w:eastAsiaTheme="minorHAnsi" w:hAnsi="Times New Roman" w:cs="Times New Roman"/>
          <w:sz w:val="20"/>
          <w:szCs w:val="20"/>
        </w:rPr>
        <w:t>shear velocity</w:t>
      </w:r>
      <w:r w:rsidR="001665DF" w:rsidRPr="005211DA">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was a</w:t>
      </w:r>
      <w:r w:rsidR="001665DF" w:rsidRPr="005211DA">
        <w:rPr>
          <w:rFonts w:ascii="Times New Roman" w:eastAsiaTheme="minorHAnsi" w:hAnsi="Times New Roman" w:cs="Times New Roman"/>
          <w:sz w:val="20"/>
          <w:szCs w:val="20"/>
        </w:rPr>
        <w:t xml:space="preserve"> near </w:t>
      </w:r>
      <w:r w:rsidRPr="005211DA">
        <w:rPr>
          <w:rFonts w:ascii="Times New Roman" w:eastAsiaTheme="minorHAnsi" w:hAnsi="Times New Roman" w:cs="Times New Roman"/>
          <w:sz w:val="20"/>
          <w:szCs w:val="20"/>
        </w:rPr>
        <w:t>horizontal. This plot</w:t>
      </w:r>
      <w:r w:rsidR="001665DF" w:rsidRPr="005211DA">
        <w:rPr>
          <w:rFonts w:ascii="Times New Roman" w:eastAsiaTheme="minorHAnsi" w:hAnsi="Times New Roman" w:cs="Times New Roman"/>
          <w:sz w:val="20"/>
          <w:szCs w:val="20"/>
        </w:rPr>
        <w:t xml:space="preserve"> </w:t>
      </w:r>
      <w:r w:rsidR="002F4A5E" w:rsidRPr="005211DA">
        <w:rPr>
          <w:rFonts w:ascii="Times New Roman" w:eastAsiaTheme="minorHAnsi" w:hAnsi="Times New Roman" w:cs="Times New Roman"/>
          <w:sz w:val="20"/>
          <w:szCs w:val="20"/>
        </w:rPr>
        <w:t>showed the</w:t>
      </w:r>
      <w:r w:rsidR="001665DF" w:rsidRPr="005211DA">
        <w:rPr>
          <w:rFonts w:ascii="Times New Roman" w:eastAsiaTheme="minorHAnsi" w:hAnsi="Times New Roman" w:cs="Times New Roman"/>
          <w:sz w:val="20"/>
          <w:szCs w:val="20"/>
        </w:rPr>
        <w:t xml:space="preserve"> relationship between (</w:t>
      </w:r>
      <w:r w:rsidR="001665DF" w:rsidRPr="005211DA">
        <w:rPr>
          <w:rFonts w:ascii="Times New Roman" w:eastAsiaTheme="minorHAnsi" w:hAnsi="Times New Roman" w:cs="Times New Roman"/>
          <w:i/>
          <w:sz w:val="20"/>
          <w:szCs w:val="20"/>
        </w:rPr>
        <w:t>m)</w:t>
      </w:r>
      <w:r w:rsidR="001665DF" w:rsidRPr="005211DA">
        <w:rPr>
          <w:rFonts w:ascii="Times New Roman" w:eastAsiaTheme="minorHAnsi" w:hAnsi="Times New Roman" w:cs="Times New Roman"/>
          <w:sz w:val="20"/>
          <w:szCs w:val="20"/>
        </w:rPr>
        <w:t xml:space="preserve"> </w:t>
      </w:r>
      <w:r w:rsidR="002F4A5E" w:rsidRPr="005211DA">
        <w:rPr>
          <w:rFonts w:ascii="Times New Roman" w:eastAsiaTheme="minorHAnsi" w:hAnsi="Times New Roman" w:cs="Times New Roman"/>
          <w:sz w:val="20"/>
          <w:szCs w:val="20"/>
        </w:rPr>
        <w:t>versus the</w:t>
      </w:r>
      <w:r w:rsidR="001665DF" w:rsidRPr="005211DA">
        <w:rPr>
          <w:rFonts w:ascii="Times New Roman" w:eastAsiaTheme="minorHAnsi" w:hAnsi="Times New Roman" w:cs="Times New Roman"/>
          <w:sz w:val="20"/>
          <w:szCs w:val="20"/>
        </w:rPr>
        <w:t xml:space="preserve"> ratio of (Vp/Vs) is independent of increases in porosity </w:t>
      </w:r>
      <w:r w:rsidR="002F4A5E" w:rsidRPr="005211DA">
        <w:rPr>
          <w:rFonts w:ascii="Times New Roman" w:eastAsiaTheme="minorHAnsi" w:hAnsi="Times New Roman" w:cs="Times New Roman"/>
          <w:sz w:val="20"/>
          <w:szCs w:val="20"/>
        </w:rPr>
        <w:t>value that</w:t>
      </w:r>
      <w:r w:rsidR="001665DF" w:rsidRPr="005211DA">
        <w:rPr>
          <w:rFonts w:ascii="Times New Roman" w:eastAsiaTheme="minorHAnsi" w:hAnsi="Times New Roman" w:cs="Times New Roman"/>
          <w:sz w:val="20"/>
          <w:szCs w:val="20"/>
        </w:rPr>
        <w:t xml:space="preserve"> </w:t>
      </w:r>
      <w:r w:rsidR="002F4A5E" w:rsidRPr="005211DA">
        <w:rPr>
          <w:rFonts w:ascii="Times New Roman" w:eastAsiaTheme="minorHAnsi" w:hAnsi="Times New Roman" w:cs="Times New Roman"/>
          <w:sz w:val="20"/>
          <w:szCs w:val="20"/>
        </w:rPr>
        <w:t>indicate there</w:t>
      </w:r>
      <w:r w:rsidR="001665DF" w:rsidRPr="005211DA">
        <w:rPr>
          <w:rFonts w:ascii="Times New Roman" w:eastAsiaTheme="minorHAnsi" w:hAnsi="Times New Roman" w:cs="Times New Roman"/>
          <w:sz w:val="20"/>
          <w:szCs w:val="20"/>
        </w:rPr>
        <w:t xml:space="preserve"> is a direct relationship between </w:t>
      </w:r>
      <w:r w:rsidR="001665DF" w:rsidRPr="005211DA">
        <w:rPr>
          <w:rFonts w:ascii="Times New Roman" w:eastAsiaTheme="minorHAnsi" w:hAnsi="Times New Roman" w:cs="Times New Roman"/>
          <w:i/>
          <w:sz w:val="20"/>
          <w:szCs w:val="20"/>
        </w:rPr>
        <w:t>m</w:t>
      </w:r>
      <w:r w:rsidR="001665DF" w:rsidRPr="005211DA">
        <w:rPr>
          <w:rFonts w:ascii="Times New Roman" w:eastAsiaTheme="minorHAnsi" w:hAnsi="Times New Roman" w:cs="Times New Roman"/>
          <w:sz w:val="20"/>
          <w:szCs w:val="20"/>
        </w:rPr>
        <w:t xml:space="preserve"> and the (Vp/Vs)</w:t>
      </w:r>
      <w:r w:rsidR="006E6907" w:rsidRPr="005211DA">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ratio.</w: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bCs/>
          <w:sz w:val="20"/>
          <w:szCs w:val="20"/>
        </w:rPr>
        <w:t>Susan in 1992 illustrated that</w:t>
      </w:r>
      <w:r w:rsidRPr="005211DA">
        <w:rPr>
          <w:rFonts w:ascii="Times New Roman" w:eastAsiaTheme="minorHAnsi" w:hAnsi="Times New Roman" w:cs="Times New Roman"/>
          <w:sz w:val="20"/>
          <w:szCs w:val="20"/>
        </w:rPr>
        <w:t xml:space="preserve"> Relationships between elastic velocities and rock properties in carbonates are very complex. The </w:t>
      </w:r>
      <w:r w:rsidR="002F4A5E" w:rsidRPr="005211DA">
        <w:rPr>
          <w:rFonts w:ascii="Times New Roman" w:eastAsiaTheme="minorHAnsi" w:hAnsi="Times New Roman" w:cs="Times New Roman"/>
          <w:sz w:val="20"/>
          <w:szCs w:val="20"/>
        </w:rPr>
        <w:t>dissimilarity among</w:t>
      </w:r>
      <w:r w:rsidRPr="005211DA">
        <w:rPr>
          <w:rFonts w:ascii="Times New Roman" w:eastAsiaTheme="minorHAnsi" w:hAnsi="Times New Roman" w:cs="Times New Roman"/>
          <w:sz w:val="20"/>
          <w:szCs w:val="20"/>
        </w:rPr>
        <w:t xml:space="preserve"> results from the literature suggests that it is useful to </w:t>
      </w:r>
      <w:r w:rsidR="002F4A5E" w:rsidRPr="005211DA">
        <w:rPr>
          <w:rFonts w:ascii="Times New Roman" w:eastAsiaTheme="minorHAnsi" w:hAnsi="Times New Roman" w:cs="Times New Roman"/>
          <w:sz w:val="20"/>
          <w:szCs w:val="20"/>
        </w:rPr>
        <w:t>investigate formations</w:t>
      </w:r>
      <w:r w:rsidRPr="005211DA">
        <w:rPr>
          <w:rFonts w:ascii="Times New Roman" w:eastAsiaTheme="minorHAnsi" w:hAnsi="Times New Roman" w:cs="Times New Roman"/>
          <w:sz w:val="20"/>
          <w:szCs w:val="20"/>
        </w:rPr>
        <w:t xml:space="preserve"> of interest individually. This study depended </w:t>
      </w:r>
      <w:r w:rsidR="00DE5641" w:rsidRPr="005211DA">
        <w:rPr>
          <w:rFonts w:ascii="Times New Roman" w:eastAsiaTheme="minorHAnsi" w:hAnsi="Times New Roman" w:cs="Times New Roman"/>
          <w:sz w:val="20"/>
          <w:szCs w:val="20"/>
        </w:rPr>
        <w:t>on well</w:t>
      </w:r>
      <w:r w:rsidRPr="005211DA">
        <w:rPr>
          <w:rFonts w:ascii="Times New Roman" w:eastAsiaTheme="minorHAnsi" w:hAnsi="Times New Roman" w:cs="Times New Roman"/>
          <w:sz w:val="20"/>
          <w:szCs w:val="20"/>
        </w:rPr>
        <w:t xml:space="preserve"> log data from three Paleozoic carbonate formations in Alberta in Canada: the Pekisko, Wabamun and Leduc. In the Leduc formation the compressional velocity (Vp) and Share wave velocity (Vs) were inversely correlated with porosity. Vp was less sensitive to porosity and showed more scatter than Vs</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In the Pekisko limestone, with increased porosity there was a slight decrease in Vp, </w:t>
      </w:r>
      <w:r w:rsidRPr="005211DA">
        <w:rPr>
          <w:rFonts w:ascii="Times New Roman" w:eastAsiaTheme="minorHAnsi" w:hAnsi="Times New Roman" w:cs="Times New Roman"/>
          <w:sz w:val="20"/>
          <w:szCs w:val="20"/>
        </w:rPr>
        <w:lastRenderedPageBreak/>
        <w:t xml:space="preserve">but no </w:t>
      </w:r>
      <w:r w:rsidR="00DE5641" w:rsidRPr="005211DA">
        <w:rPr>
          <w:rFonts w:ascii="Times New Roman" w:eastAsiaTheme="minorHAnsi" w:hAnsi="Times New Roman" w:cs="Times New Roman"/>
          <w:sz w:val="20"/>
          <w:szCs w:val="20"/>
        </w:rPr>
        <w:t>apparent response</w:t>
      </w:r>
      <w:r w:rsidRPr="005211DA">
        <w:rPr>
          <w:rFonts w:ascii="Times New Roman" w:eastAsiaTheme="minorHAnsi" w:hAnsi="Times New Roman" w:cs="Times New Roman"/>
          <w:sz w:val="20"/>
          <w:szCs w:val="20"/>
        </w:rPr>
        <w:t xml:space="preserve"> in Vs. In the Wabamun, velocity-porosity correlations were </w:t>
      </w:r>
      <w:r w:rsidR="00DE5641" w:rsidRPr="005211DA">
        <w:rPr>
          <w:rFonts w:ascii="Times New Roman" w:eastAsiaTheme="minorHAnsi" w:hAnsi="Times New Roman" w:cs="Times New Roman"/>
          <w:sz w:val="20"/>
          <w:szCs w:val="20"/>
        </w:rPr>
        <w:t>weak;</w:t>
      </w:r>
      <w:r w:rsidRPr="005211DA">
        <w:rPr>
          <w:rFonts w:ascii="Times New Roman" w:eastAsiaTheme="minorHAnsi" w:hAnsi="Times New Roman" w:cs="Times New Roman"/>
          <w:sz w:val="20"/>
          <w:szCs w:val="20"/>
        </w:rPr>
        <w:t xml:space="preserve"> however the very low porosities in this formation may limit the </w:t>
      </w:r>
      <w:r w:rsidR="00DE5641" w:rsidRPr="005211DA">
        <w:rPr>
          <w:rFonts w:ascii="Times New Roman" w:eastAsiaTheme="minorHAnsi" w:hAnsi="Times New Roman" w:cs="Times New Roman"/>
          <w:sz w:val="20"/>
          <w:szCs w:val="20"/>
        </w:rPr>
        <w:t>utility of</w:t>
      </w:r>
      <w:r w:rsidRPr="005211DA">
        <w:rPr>
          <w:rFonts w:ascii="Times New Roman" w:eastAsiaTheme="minorHAnsi" w:hAnsi="Times New Roman" w:cs="Times New Roman"/>
          <w:sz w:val="20"/>
          <w:szCs w:val="20"/>
        </w:rPr>
        <w:t xml:space="preserve"> this observation. The ratio (</w:t>
      </w:r>
      <w:r w:rsidR="00565B29" w:rsidRPr="005211DA">
        <w:rPr>
          <w:rFonts w:ascii="Times New Roman" w:eastAsiaTheme="minorHAnsi" w:hAnsi="Times New Roman" w:cs="Times New Roman"/>
          <w:sz w:val="20"/>
          <w:szCs w:val="20"/>
        </w:rPr>
        <w:t>Vp/V</w:t>
      </w:r>
      <w:r w:rsidRPr="005211DA">
        <w:rPr>
          <w:rFonts w:ascii="Times New Roman" w:eastAsiaTheme="minorHAnsi" w:hAnsi="Times New Roman" w:cs="Times New Roman"/>
          <w:sz w:val="20"/>
          <w:szCs w:val="20"/>
        </w:rPr>
        <w:t>s</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 xml:space="preserve"> did not appear to be correlated to porosity in any of the formations.</w: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bCs/>
          <w:sz w:val="20"/>
          <w:szCs w:val="20"/>
        </w:rPr>
        <w:t>Héctor</w:t>
      </w:r>
      <w:r w:rsidR="003620AC">
        <w:rPr>
          <w:rFonts w:ascii="Times New Roman" w:eastAsiaTheme="minorHAnsi" w:hAnsi="Times New Roman" w:cs="Times New Roman"/>
          <w:bCs/>
          <w:sz w:val="20"/>
          <w:szCs w:val="20"/>
        </w:rPr>
        <w:t>,</w:t>
      </w:r>
      <w:r w:rsidRPr="005211DA">
        <w:rPr>
          <w:rFonts w:ascii="Times New Roman" w:eastAsiaTheme="minorHAnsi" w:hAnsi="Times New Roman" w:cs="Times New Roman"/>
          <w:bCs/>
          <w:sz w:val="20"/>
          <w:szCs w:val="20"/>
        </w:rPr>
        <w:t xml:space="preserve"> et al.</w:t>
      </w:r>
      <w:r w:rsidR="003620AC">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in 2007,explained</w:t>
      </w:r>
      <w:r w:rsidR="003620AC">
        <w:rPr>
          <w:rFonts w:ascii="Times New Roman" w:eastAsiaTheme="minorHAnsi" w:hAnsi="Times New Roman" w:cs="Times New Roman"/>
          <w:bCs/>
          <w:sz w:val="20"/>
          <w:szCs w:val="20"/>
        </w:rPr>
        <w:t xml:space="preserve"> </w:t>
      </w:r>
      <w:r w:rsidRPr="005211DA">
        <w:rPr>
          <w:rFonts w:ascii="Times New Roman" w:eastAsiaTheme="minorHAnsi" w:hAnsi="Times New Roman" w:cs="Times New Roman"/>
          <w:bCs/>
          <w:sz w:val="20"/>
          <w:szCs w:val="20"/>
        </w:rPr>
        <w:t>t</w:t>
      </w:r>
      <w:r w:rsidRPr="005211DA">
        <w:rPr>
          <w:rFonts w:ascii="Times New Roman" w:eastAsiaTheme="minorHAnsi" w:hAnsi="Times New Roman" w:cs="Times New Roman"/>
          <w:sz w:val="20"/>
          <w:szCs w:val="20"/>
        </w:rPr>
        <w:t>he velocity</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of compression and shears</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waves are</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related with</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sz w:val="20"/>
          <w:szCs w:val="20"/>
        </w:rPr>
        <w:t>the porosity of the matrix in the oil</w:t>
      </w:r>
      <w:r w:rsidR="003620AC">
        <w:rPr>
          <w:rFonts w:ascii="Times New Roman" w:eastAsiaTheme="minorHAnsi" w:hAnsi="Times New Roman" w:cs="Times New Roman"/>
          <w:sz w:val="20"/>
          <w:szCs w:val="20"/>
        </w:rPr>
        <w:t xml:space="preserve"> </w:t>
      </w:r>
      <w:r w:rsidRPr="005211DA">
        <w:rPr>
          <w:rFonts w:ascii="Times New Roman" w:eastAsiaTheme="minorHAnsi" w:hAnsi="Times New Roman" w:cs="Times New Roman"/>
          <w:bCs/>
          <w:sz w:val="20"/>
          <w:szCs w:val="20"/>
        </w:rPr>
        <w:t>saturated carbonate rocks</w:t>
      </w:r>
      <w:r w:rsidR="003620AC">
        <w:rPr>
          <w:rFonts w:ascii="Times New Roman" w:eastAsiaTheme="minorHAnsi" w:hAnsi="Times New Roman" w:cs="Times New Roman"/>
          <w:sz w:val="20"/>
          <w:szCs w:val="20"/>
        </w:rPr>
        <w:t>,</w:t>
      </w:r>
      <w:r w:rsidRPr="005211DA">
        <w:rPr>
          <w:rFonts w:ascii="Times New Roman" w:eastAsiaTheme="minorHAnsi" w:hAnsi="Times New Roman" w:cs="Times New Roman"/>
          <w:sz w:val="20"/>
          <w:szCs w:val="20"/>
        </w:rPr>
        <w:t>as shown in the following correlations</w:t>
      </w:r>
      <w:r w:rsidR="003620AC">
        <w:rPr>
          <w:rFonts w:ascii="Times New Roman" w:eastAsiaTheme="minorHAnsi" w:hAnsi="Times New Roman" w:cs="Times New Roman"/>
          <w:sz w:val="20"/>
          <w:szCs w:val="20"/>
        </w:rPr>
        <w:t>:</w:t>
      </w:r>
    </w:p>
    <w:p w:rsidR="003620AC" w:rsidRDefault="00DC090A" w:rsidP="00DC090A">
      <w:pPr>
        <w:autoSpaceDE w:val="0"/>
        <w:autoSpaceDN w:val="0"/>
        <w:adjustRightInd w:val="0"/>
        <w:snapToGrid w:val="0"/>
        <w:spacing w:after="0" w:line="240" w:lineRule="auto"/>
        <w:jc w:val="both"/>
        <w:rPr>
          <w:rFonts w:ascii="Times New Roman" w:hAnsi="Times New Roman" w:cs="Times New Roman" w:hint="eastAsia"/>
          <w:sz w:val="20"/>
          <w:szCs w:val="20"/>
          <w:lang w:eastAsia="zh-CN"/>
        </w:rPr>
      </w:pPr>
      <w:r w:rsidRPr="005211DA">
        <w:rPr>
          <w:rFonts w:ascii="Times New Roman" w:eastAsiaTheme="minorHAnsi" w:hAnsi="Times New Roman" w:cs="Times New Roman"/>
          <w:sz w:val="20"/>
          <w:szCs w:val="20"/>
        </w:rPr>
        <w:object w:dxaOrig="4380" w:dyaOrig="520">
          <v:shape id="_x0000_i3247" type="#_x0000_t75" style="width:211.6pt;height:25.05pt" o:ole="">
            <v:imagedata r:id="rId325" o:title=""/>
          </v:shape>
          <o:OLEObject Type="Embed" ProgID="Equation.3" ShapeID="_x0000_i3247" DrawAspect="Content" ObjectID="_1515410994" r:id="rId326"/>
        </w:object>
      </w:r>
      <w:r w:rsidR="003620AC">
        <w:rPr>
          <w:rFonts w:ascii="Times New Roman" w:eastAsiaTheme="minorHAnsi" w:hAnsi="Times New Roman" w:cs="Times New Roman"/>
          <w:sz w:val="20"/>
          <w:szCs w:val="20"/>
        </w:rPr>
        <w:t xml:space="preserve"> </w:t>
      </w:r>
    </w:p>
    <w:p w:rsidR="001665DF" w:rsidRPr="005211DA" w:rsidRDefault="00FF2DFF" w:rsidP="00DC090A">
      <w:pPr>
        <w:autoSpaceDE w:val="0"/>
        <w:autoSpaceDN w:val="0"/>
        <w:adjustRightInd w:val="0"/>
        <w:snapToGrid w:val="0"/>
        <w:spacing w:after="0" w:line="240" w:lineRule="auto"/>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4260" w:dyaOrig="360">
          <v:shape id="_x0000_i3248" type="#_x0000_t75" style="width:214.1pt;height:18.8pt" o:ole="">
            <v:imagedata r:id="rId327" o:title=""/>
          </v:shape>
          <o:OLEObject Type="Embed" ProgID="Equation.3" ShapeID="_x0000_i3248" DrawAspect="Content" ObjectID="_1515410995" r:id="rId328"/>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180" w:dyaOrig="340">
          <v:shape id="_x0000_i3249" type="#_x0000_t75" style="width:8.75pt;height:17.55pt" o:ole="">
            <v:imagedata r:id="rId228" o:title=""/>
          </v:shape>
          <o:OLEObject Type="Embed" ProgID="Equation.3" ShapeID="_x0000_i3249" DrawAspect="Content" ObjectID="_1515410996" r:id="rId329"/>
        </w:object>
      </w:r>
      <w:r w:rsidRPr="005211DA">
        <w:rPr>
          <w:rFonts w:ascii="Times New Roman" w:eastAsiaTheme="minorHAnsi" w:hAnsi="Times New Roman" w:cs="Times New Roman"/>
          <w:sz w:val="20"/>
          <w:szCs w:val="20"/>
        </w:rPr>
        <w:t xml:space="preserve">They also found correlations between sonic speeds with formation </w:t>
      </w:r>
      <w:r w:rsidR="00DE5641" w:rsidRPr="005211DA">
        <w:rPr>
          <w:rFonts w:ascii="Times New Roman" w:eastAsiaTheme="minorHAnsi" w:hAnsi="Times New Roman" w:cs="Times New Roman"/>
          <w:sz w:val="20"/>
          <w:szCs w:val="20"/>
        </w:rPr>
        <w:t>factor:</w:t>
      </w:r>
      <w:r w:rsidR="00BF5621" w:rsidRPr="005211DA">
        <w:rPr>
          <w:rFonts w:ascii="Times New Roman" w:eastAsiaTheme="minorHAnsi" w:hAnsi="Times New Roman" w:cs="Times New Roman"/>
          <w:sz w:val="20"/>
          <w:szCs w:val="20"/>
        </w:rPr>
        <w:object w:dxaOrig="4300" w:dyaOrig="420">
          <v:shape id="_x0000_i3250" type="#_x0000_t75" style="width:215.35pt;height:21.3pt" o:ole="">
            <v:imagedata r:id="rId330" o:title=""/>
          </v:shape>
          <o:OLEObject Type="Embed" ProgID="Equation.3" ShapeID="_x0000_i3250" DrawAspect="Content" ObjectID="_1515410997" r:id="rId331"/>
        </w:object>
      </w:r>
    </w:p>
    <w:p w:rsidR="001665DF" w:rsidRPr="005211DA" w:rsidRDefault="00FF2DFF" w:rsidP="00276A52">
      <w:pPr>
        <w:autoSpaceDE w:val="0"/>
        <w:autoSpaceDN w:val="0"/>
        <w:adjustRightInd w:val="0"/>
        <w:snapToGrid w:val="0"/>
        <w:spacing w:after="0" w:line="240" w:lineRule="auto"/>
        <w:jc w:val="center"/>
        <w:rPr>
          <w:rFonts w:ascii="Times New Roman" w:eastAsiaTheme="minorHAnsi" w:hAnsi="Times New Roman" w:cs="Times New Roman"/>
          <w:b/>
          <w:bCs/>
          <w:sz w:val="20"/>
          <w:szCs w:val="20"/>
        </w:rPr>
      </w:pPr>
      <w:r w:rsidRPr="005211DA">
        <w:rPr>
          <w:rFonts w:ascii="Times New Roman" w:eastAsiaTheme="minorHAnsi" w:hAnsi="Times New Roman" w:cs="Times New Roman"/>
          <w:b/>
          <w:bCs/>
          <w:sz w:val="20"/>
          <w:szCs w:val="20"/>
        </w:rPr>
        <w:object w:dxaOrig="4260" w:dyaOrig="400">
          <v:shape id="_x0000_i3251" type="#_x0000_t75" style="width:212.25pt;height:19.4pt" o:ole="">
            <v:imagedata r:id="rId332" o:title=""/>
          </v:shape>
          <o:OLEObject Type="Embed" ProgID="Equation.3" ShapeID="_x0000_i3251" DrawAspect="Content" ObjectID="_1515410998" r:id="rId333"/>
        </w:object>
      </w:r>
    </w:p>
    <w:p w:rsidR="001665DF" w:rsidRPr="005211DA" w:rsidRDefault="001665DF" w:rsidP="00276A52">
      <w:pPr>
        <w:autoSpaceDE w:val="0"/>
        <w:autoSpaceDN w:val="0"/>
        <w:adjustRightInd w:val="0"/>
        <w:snapToGrid w:val="0"/>
        <w:spacing w:after="0" w:line="240" w:lineRule="auto"/>
        <w:ind w:firstLine="425"/>
        <w:jc w:val="both"/>
        <w:rPr>
          <w:rFonts w:ascii="Times New Roman" w:eastAsiaTheme="minorHAnsi" w:hAnsi="Times New Roman" w:cs="Times New Roman"/>
          <w:bCs/>
          <w:sz w:val="20"/>
          <w:szCs w:val="20"/>
        </w:rPr>
      </w:pPr>
      <w:r w:rsidRPr="005211DA">
        <w:rPr>
          <w:rFonts w:ascii="Times New Roman" w:eastAsiaTheme="minorHAnsi" w:hAnsi="Times New Roman" w:cs="Times New Roman"/>
          <w:bCs/>
          <w:sz w:val="20"/>
          <w:szCs w:val="20"/>
        </w:rPr>
        <w:t>Where:</w:t>
      </w:r>
    </w:p>
    <w:p w:rsidR="001665DF" w:rsidRPr="005211DA" w:rsidRDefault="00C22DD4"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sz w:val="20"/>
          <w:szCs w:val="20"/>
        </w:rPr>
        <w:object w:dxaOrig="1080" w:dyaOrig="700">
          <v:shape id="_x0000_i3252" type="#_x0000_t75" style="width:54.45pt;height:35.05pt" o:ole="">
            <v:imagedata r:id="rId334" o:title=""/>
          </v:shape>
          <o:OLEObject Type="Embed" ProgID="Equation.3" ShapeID="_x0000_i3252" DrawAspect="Content" ObjectID="_1515410999" r:id="rId335"/>
        </w:object>
      </w:r>
      <w:r w:rsidR="001665DF" w:rsidRPr="005211DA">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vertAlign w:val="subscript"/>
        </w:rPr>
        <w:object w:dxaOrig="300" w:dyaOrig="380">
          <v:shape id="_x0000_i3253" type="#_x0000_t75" style="width:15.05pt;height:18.8pt" o:ole="">
            <v:imagedata r:id="rId336" o:title=""/>
          </v:shape>
          <o:OLEObject Type="Embed" ProgID="Equation.3" ShapeID="_x0000_i3253" DrawAspect="Content" ObjectID="_1515411000" r:id="rId337"/>
        </w:object>
      </w:r>
      <w:r w:rsidR="001665DF" w:rsidRPr="005211DA">
        <w:rPr>
          <w:rFonts w:ascii="Times New Roman" w:eastAsiaTheme="minorHAnsi" w:hAnsi="Times New Roman" w:cs="Times New Roman"/>
          <w:sz w:val="20"/>
          <w:szCs w:val="20"/>
        </w:rPr>
        <w:t>= speed</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of</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compression in (Km/s)</w:t>
      </w:r>
      <w:r w:rsidR="003620AC">
        <w:rPr>
          <w:rFonts w:ascii="Times New Roman" w:eastAsiaTheme="minorHAnsi" w:hAnsi="Times New Roman" w:cs="Times New Roman"/>
          <w:sz w:val="20"/>
          <w:szCs w:val="20"/>
        </w:rPr>
        <w:t>,</w:t>
      </w:r>
      <w:r w:rsidR="001665DF" w:rsidRPr="005211DA">
        <w:rPr>
          <w:rFonts w:ascii="Times New Roman" w:eastAsiaTheme="minorHAnsi" w:hAnsi="Times New Roman" w:cs="Times New Roman"/>
          <w:sz w:val="20"/>
          <w:szCs w:val="20"/>
          <w:vertAlign w:val="subscript"/>
        </w:rPr>
        <w:object w:dxaOrig="260" w:dyaOrig="360">
          <v:shape id="_x0000_i3254" type="#_x0000_t75" style="width:12.5pt;height:18.8pt" o:ole="">
            <v:imagedata r:id="rId338" o:title=""/>
          </v:shape>
          <o:OLEObject Type="Embed" ProgID="Equation.3" ShapeID="_x0000_i3254" DrawAspect="Content" ObjectID="_1515411001" r:id="rId339"/>
        </w:object>
      </w:r>
      <w:r w:rsidR="001665DF" w:rsidRPr="005211DA">
        <w:rPr>
          <w:rFonts w:ascii="Times New Roman" w:eastAsiaTheme="minorHAnsi" w:hAnsi="Times New Roman" w:cs="Times New Roman"/>
          <w:sz w:val="20"/>
          <w:szCs w:val="20"/>
          <w:vertAlign w:val="subscript"/>
        </w:rPr>
        <w:t xml:space="preserve"> </w:t>
      </w:r>
      <w:r w:rsidR="001665DF" w:rsidRPr="005211DA">
        <w:rPr>
          <w:rFonts w:ascii="Times New Roman" w:eastAsiaTheme="minorHAnsi" w:hAnsi="Times New Roman" w:cs="Times New Roman"/>
          <w:sz w:val="20"/>
          <w:szCs w:val="20"/>
        </w:rPr>
        <w:t>= speed of shears in</w:t>
      </w:r>
      <w:r w:rsidR="003620AC">
        <w:rPr>
          <w:rFonts w:ascii="Times New Roman" w:eastAsiaTheme="minorHAnsi" w:hAnsi="Times New Roman" w:cs="Times New Roman"/>
          <w:sz w:val="20"/>
          <w:szCs w:val="20"/>
        </w:rPr>
        <w:t xml:space="preserve"> </w:t>
      </w:r>
      <w:r w:rsidR="001665DF" w:rsidRPr="005211DA">
        <w:rPr>
          <w:rFonts w:ascii="Times New Roman" w:eastAsiaTheme="minorHAnsi" w:hAnsi="Times New Roman" w:cs="Times New Roman"/>
          <w:sz w:val="20"/>
          <w:szCs w:val="20"/>
        </w:rPr>
        <w:t>(Km/s),</w:t>
      </w:r>
    </w:p>
    <w:p w:rsidR="007102E5" w:rsidRPr="005211DA" w:rsidRDefault="00BF5621"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5211DA">
        <w:rPr>
          <w:rFonts w:ascii="Times New Roman" w:eastAsiaTheme="minorHAnsi" w:hAnsi="Times New Roman" w:cs="Times New Roman"/>
          <w:i/>
          <w:iCs/>
          <w:sz w:val="20"/>
          <w:szCs w:val="20"/>
        </w:rPr>
        <w:object w:dxaOrig="380" w:dyaOrig="360">
          <v:shape id="_x0000_i3255" type="#_x0000_t75" style="width:18.8pt;height:18.8pt" o:ole="">
            <v:imagedata r:id="rId340" o:title=""/>
          </v:shape>
          <o:OLEObject Type="Embed" ProgID="Equation.3" ShapeID="_x0000_i3255" DrawAspect="Content" ObjectID="_1515411002" r:id="rId341"/>
        </w:object>
      </w:r>
      <w:r w:rsidR="001665DF" w:rsidRPr="005211DA">
        <w:rPr>
          <w:rFonts w:ascii="Times New Roman" w:eastAsiaTheme="minorHAnsi" w:hAnsi="Times New Roman" w:cs="Times New Roman"/>
          <w:i/>
          <w:iCs/>
          <w:sz w:val="20"/>
          <w:szCs w:val="20"/>
        </w:rPr>
        <w:t xml:space="preserve"> </w:t>
      </w:r>
      <w:r w:rsidR="001665DF" w:rsidRPr="005211DA">
        <w:rPr>
          <w:rFonts w:ascii="Times New Roman" w:eastAsiaTheme="minorHAnsi" w:hAnsi="Times New Roman" w:cs="Times New Roman"/>
          <w:sz w:val="20"/>
          <w:szCs w:val="20"/>
        </w:rPr>
        <w:t xml:space="preserve">= matrix porosity,. in fraction, </w:t>
      </w:r>
      <w:r w:rsidR="001665DF" w:rsidRPr="005211DA">
        <w:rPr>
          <w:rFonts w:ascii="Times New Roman" w:eastAsiaTheme="minorHAnsi" w:hAnsi="Times New Roman" w:cs="Times New Roman"/>
          <w:sz w:val="20"/>
          <w:szCs w:val="20"/>
        </w:rPr>
        <w:object w:dxaOrig="320" w:dyaOrig="360">
          <v:shape id="_x0000_i3256" type="#_x0000_t75" style="width:16.3pt;height:18.8pt" o:ole="">
            <v:imagedata r:id="rId342" o:title=""/>
          </v:shape>
          <o:OLEObject Type="Embed" ProgID="Equation.3" ShapeID="_x0000_i3256" DrawAspect="Content" ObjectID="_1515411003" r:id="rId343"/>
        </w:object>
      </w:r>
      <w:r w:rsidR="001665DF" w:rsidRPr="005211DA">
        <w:rPr>
          <w:rFonts w:ascii="Times New Roman" w:eastAsiaTheme="minorHAnsi" w:hAnsi="Times New Roman" w:cs="Times New Roman"/>
          <w:sz w:val="20"/>
          <w:szCs w:val="20"/>
        </w:rPr>
        <w:t xml:space="preserve">= Factor of the resistivity of formation, </w:t>
      </w:r>
      <w:r w:rsidR="001665DF" w:rsidRPr="005211DA">
        <w:rPr>
          <w:rFonts w:ascii="Times New Roman" w:eastAsiaTheme="minorHAnsi" w:hAnsi="Times New Roman" w:cs="Times New Roman"/>
          <w:i/>
          <w:sz w:val="20"/>
          <w:szCs w:val="20"/>
        </w:rPr>
        <w:t>m</w:t>
      </w:r>
      <w:r w:rsidR="001665DF" w:rsidRPr="005211DA">
        <w:rPr>
          <w:rFonts w:ascii="Times New Roman" w:eastAsiaTheme="minorHAnsi" w:hAnsi="Times New Roman" w:cs="Times New Roman"/>
          <w:sz w:val="20"/>
          <w:szCs w:val="20"/>
        </w:rPr>
        <w:t>=cementation factor.</w:t>
      </w:r>
    </w:p>
    <w:p w:rsidR="000C68F7" w:rsidRPr="005211DA" w:rsidRDefault="000C68F7"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1C39DD" w:rsidRPr="005211DA" w:rsidRDefault="001C39DD" w:rsidP="00276A52">
      <w:pPr>
        <w:framePr w:hSpace="180" w:wrap="around" w:vAnchor="text" w:hAnchor="margin" w:y="117"/>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8C0F53" w:rsidRPr="005211DA" w:rsidRDefault="00E96EDE" w:rsidP="00276A52">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CHAPTER 3</w:t>
      </w:r>
    </w:p>
    <w:p w:rsidR="008C0F53" w:rsidRPr="005211DA" w:rsidRDefault="008C0F53" w:rsidP="00276A52">
      <w:pPr>
        <w:pStyle w:val="Default"/>
        <w:snapToGrid w:val="0"/>
        <w:ind w:firstLine="425"/>
        <w:jc w:val="both"/>
        <w:rPr>
          <w:sz w:val="20"/>
          <w:szCs w:val="20"/>
          <w:lang w:val="en-MY"/>
        </w:rPr>
      </w:pPr>
    </w:p>
    <w:p w:rsidR="00896C2D" w:rsidRPr="005211DA" w:rsidRDefault="008C0F53" w:rsidP="00276A52">
      <w:pPr>
        <w:pStyle w:val="CM255"/>
        <w:snapToGrid w:val="0"/>
        <w:jc w:val="both"/>
        <w:rPr>
          <w:rFonts w:ascii="Times New Roman" w:hAnsi="Times New Roman" w:cs="Times New Roman"/>
          <w:sz w:val="20"/>
          <w:szCs w:val="20"/>
        </w:rPr>
      </w:pPr>
      <w:r w:rsidRPr="005211DA">
        <w:rPr>
          <w:rFonts w:ascii="Times New Roman" w:hAnsi="Times New Roman" w:cs="Times New Roman"/>
          <w:b/>
          <w:bCs/>
          <w:sz w:val="20"/>
          <w:szCs w:val="20"/>
        </w:rPr>
        <w:t>3.</w:t>
      </w:r>
      <w:r w:rsidR="003620AC">
        <w:rPr>
          <w:rFonts w:ascii="Times New Roman" w:hAnsi="Times New Roman" w:cs="Times New Roman"/>
          <w:b/>
          <w:bCs/>
          <w:sz w:val="20"/>
          <w:szCs w:val="20"/>
        </w:rPr>
        <w:t xml:space="preserve"> </w:t>
      </w:r>
      <w:r w:rsidRPr="005211DA">
        <w:rPr>
          <w:rFonts w:ascii="Times New Roman" w:hAnsi="Times New Roman" w:cs="Times New Roman"/>
          <w:b/>
          <w:bCs/>
          <w:sz w:val="20"/>
          <w:szCs w:val="20"/>
        </w:rPr>
        <w:t>Methodology:</w:t>
      </w:r>
    </w:p>
    <w:p w:rsidR="000255FD" w:rsidRPr="005211DA" w:rsidRDefault="008C0F53" w:rsidP="00276A52">
      <w:pPr>
        <w:pStyle w:val="CM255"/>
        <w:snapToGrid w:val="0"/>
        <w:ind w:firstLine="425"/>
        <w:jc w:val="both"/>
        <w:rPr>
          <w:rFonts w:ascii="Times New Roman" w:hAnsi="Times New Roman" w:cs="Times New Roman"/>
          <w:sz w:val="20"/>
          <w:szCs w:val="20"/>
        </w:rPr>
      </w:pPr>
      <w:r w:rsidRPr="005211DA">
        <w:rPr>
          <w:rFonts w:ascii="Times New Roman" w:hAnsi="Times New Roman" w:cs="Times New Roman"/>
          <w:sz w:val="20"/>
          <w:szCs w:val="20"/>
        </w:rPr>
        <w:t>A continuous profile of petrophysical and elastic rock properties were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calculated for the carbonate</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reservoir intervals (Mishrif and Yamama Formations) through the application of</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practical and modern</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software's</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This method is based on the following subsequent and co</w:t>
      </w:r>
      <w:r w:rsidR="00BF754B" w:rsidRPr="005211DA">
        <w:rPr>
          <w:rFonts w:ascii="Times New Roman" w:hAnsi="Times New Roman" w:cs="Times New Roman"/>
          <w:sz w:val="20"/>
          <w:szCs w:val="20"/>
        </w:rPr>
        <w:t>nsequent steps as shown in the</w:t>
      </w:r>
      <w:r w:rsidR="007923BE" w:rsidRPr="005211DA">
        <w:rPr>
          <w:rFonts w:ascii="Times New Roman" w:hAnsi="Times New Roman" w:cs="Times New Roman"/>
          <w:sz w:val="20"/>
          <w:szCs w:val="20"/>
        </w:rPr>
        <w:t xml:space="preserve"> diagram</w:t>
      </w:r>
      <w:r w:rsidR="00BF754B" w:rsidRPr="005211DA">
        <w:rPr>
          <w:rFonts w:ascii="Times New Roman" w:hAnsi="Times New Roman" w:cs="Times New Roman"/>
          <w:sz w:val="20"/>
          <w:szCs w:val="20"/>
        </w:rPr>
        <w:t xml:space="preserve"> in </w:t>
      </w:r>
      <w:r w:rsidR="009E3DEA" w:rsidRPr="005211DA">
        <w:rPr>
          <w:rFonts w:ascii="Times New Roman" w:hAnsi="Times New Roman" w:cs="Times New Roman"/>
          <w:sz w:val="20"/>
          <w:szCs w:val="20"/>
        </w:rPr>
        <w:t>the Figure</w:t>
      </w:r>
      <w:r w:rsidR="00DC090A">
        <w:rPr>
          <w:rFonts w:ascii="Times New Roman" w:hAnsi="Times New Roman" w:cs="Times New Roman" w:hint="eastAsia"/>
          <w:sz w:val="20"/>
          <w:szCs w:val="20"/>
          <w:lang w:eastAsia="zh-CN"/>
        </w:rPr>
        <w:t xml:space="preserve"> </w:t>
      </w:r>
      <w:r w:rsidR="007923BE" w:rsidRPr="005211DA">
        <w:rPr>
          <w:rFonts w:ascii="Times New Roman" w:hAnsi="Times New Roman" w:cs="Times New Roman"/>
          <w:sz w:val="20"/>
          <w:szCs w:val="20"/>
        </w:rPr>
        <w:t>(3-1).</w:t>
      </w:r>
    </w:p>
    <w:p w:rsidR="00DC090A" w:rsidRPr="005211DA" w:rsidRDefault="00DC090A" w:rsidP="00DC090A">
      <w:pPr>
        <w:pStyle w:val="CM255"/>
        <w:snapToGrid w:val="0"/>
        <w:jc w:val="both"/>
        <w:rPr>
          <w:rFonts w:ascii="Times New Roman" w:hAnsi="Times New Roman" w:cs="Times New Roman"/>
          <w:b/>
          <w:bCs/>
          <w:sz w:val="20"/>
          <w:szCs w:val="20"/>
        </w:rPr>
      </w:pPr>
      <w:r w:rsidRPr="005211DA">
        <w:rPr>
          <w:rFonts w:ascii="Times New Roman" w:hAnsi="Times New Roman" w:cs="Times New Roman"/>
          <w:b/>
          <w:bCs/>
          <w:sz w:val="20"/>
          <w:szCs w:val="20"/>
        </w:rPr>
        <w:t>3.1 Field Selection</w:t>
      </w:r>
    </w:p>
    <w:p w:rsidR="00DC090A" w:rsidRPr="005211DA" w:rsidRDefault="00DC090A" w:rsidP="00DC090A">
      <w:pPr>
        <w:adjustRightInd w:val="0"/>
        <w:snapToGrid w:val="0"/>
        <w:spacing w:after="0" w:line="240" w:lineRule="auto"/>
        <w:ind w:firstLine="425"/>
        <w:jc w:val="both"/>
        <w:outlineLvl w:val="1"/>
        <w:rPr>
          <w:rFonts w:ascii="Times New Roman" w:eastAsia="Times New Roman" w:hAnsi="Times New Roman" w:cs="Times New Roman"/>
          <w:sz w:val="20"/>
          <w:szCs w:val="20"/>
          <w:lang w:val="en-US" w:eastAsia="en-US"/>
        </w:rPr>
      </w:pPr>
      <w:r w:rsidRPr="005211DA">
        <w:rPr>
          <w:rFonts w:ascii="Times New Roman" w:eastAsia="Times New Roman" w:hAnsi="Times New Roman" w:cs="Times New Roman"/>
          <w:sz w:val="20"/>
          <w:szCs w:val="20"/>
          <w:lang w:eastAsia="en-US"/>
        </w:rPr>
        <w:t>The first stage of this study, is selected the</w:t>
      </w:r>
      <w:r>
        <w:rPr>
          <w:rFonts w:ascii="Times New Roman" w:eastAsia="Times New Roman" w:hAnsi="Times New Roman" w:cs="Times New Roman"/>
          <w:sz w:val="20"/>
          <w:szCs w:val="20"/>
          <w:lang w:eastAsia="en-US"/>
        </w:rPr>
        <w:t xml:space="preserve"> </w:t>
      </w:r>
      <w:r w:rsidRPr="005211DA">
        <w:rPr>
          <w:rFonts w:ascii="Times New Roman" w:eastAsia="Times New Roman" w:hAnsi="Times New Roman" w:cs="Times New Roman"/>
          <w:sz w:val="20"/>
          <w:szCs w:val="20"/>
          <w:lang w:eastAsia="en-US"/>
        </w:rPr>
        <w:t>NS oil field as one of the Middle East oil fields. In this field</w:t>
      </w:r>
      <w:r>
        <w:rPr>
          <w:rFonts w:ascii="Times New Roman" w:eastAsia="Times New Roman" w:hAnsi="Times New Roman" w:cs="Times New Roman"/>
          <w:sz w:val="20"/>
          <w:szCs w:val="20"/>
          <w:lang w:eastAsia="en-US"/>
        </w:rPr>
        <w:t xml:space="preserve"> </w:t>
      </w:r>
      <w:r w:rsidRPr="005211DA">
        <w:rPr>
          <w:rFonts w:ascii="Times New Roman" w:eastAsia="Times New Roman" w:hAnsi="Times New Roman" w:cs="Times New Roman"/>
          <w:sz w:val="20"/>
          <w:szCs w:val="20"/>
          <w:lang w:val="en-US" w:eastAsia="en-US"/>
        </w:rPr>
        <w:t>there are two sets of open hole logs for different depths provided by Schlumberger Company, the first one from 1924m to 2532m and the other one from 2528m to 3430m. The first set is passed through the most important carbonate reservoir in Nasiriya field (Mishrif) and the second is run basically to evaluate the formations from Shaaiba to Sulaiy and the second carbonate reservoir (Yammama)</w:t>
      </w:r>
      <w:r w:rsidRPr="005211DA">
        <w:rPr>
          <w:rFonts w:ascii="Times New Roman" w:hAnsi="Times New Roman" w:cs="Times New Roman"/>
          <w:sz w:val="20"/>
          <w:szCs w:val="20"/>
        </w:rPr>
        <w:t xml:space="preserve"> </w:t>
      </w:r>
      <w:r>
        <w:rPr>
          <w:rFonts w:ascii="Times New Roman" w:eastAsia="Times New Roman" w:hAnsi="Times New Roman" w:cs="Times New Roman"/>
          <w:sz w:val="20"/>
          <w:szCs w:val="20"/>
          <w:lang w:eastAsia="en-US"/>
        </w:rPr>
        <w:t>(</w:t>
      </w:r>
      <w:r w:rsidRPr="005211DA">
        <w:rPr>
          <w:rFonts w:ascii="Times New Roman" w:eastAsia="Times New Roman" w:hAnsi="Times New Roman" w:cs="Times New Roman"/>
          <w:sz w:val="20"/>
          <w:szCs w:val="20"/>
          <w:lang w:eastAsia="en-US"/>
        </w:rPr>
        <w:t>refer to Appendex,B-1)</w:t>
      </w:r>
      <w:r w:rsidRPr="005211DA">
        <w:rPr>
          <w:rFonts w:ascii="Times New Roman" w:eastAsia="Times New Roman" w:hAnsi="Times New Roman" w:cs="Times New Roman"/>
          <w:sz w:val="20"/>
          <w:szCs w:val="20"/>
          <w:lang w:val="en-US" w:eastAsia="en-US"/>
        </w:rPr>
        <w:t>. The basic logs interpretation also includes determination of true total porosity and true resistivity for all field formations, estimation of formation water and mud filtrate resistivity</w:t>
      </w:r>
      <w:r w:rsidRPr="005211DA">
        <w:rPr>
          <w:rFonts w:ascii="Times New Roman" w:hAnsi="Times New Roman" w:cs="Times New Roman"/>
          <w:sz w:val="20"/>
          <w:szCs w:val="20"/>
        </w:rPr>
        <w:t>. Geogra</w:t>
      </w:r>
      <w:r w:rsidRPr="005211DA">
        <w:rPr>
          <w:rFonts w:ascii="Times New Roman" w:hAnsi="Times New Roman" w:cs="Times New Roman"/>
          <w:bCs/>
          <w:sz w:val="20"/>
          <w:szCs w:val="20"/>
        </w:rPr>
        <w:t xml:space="preserve">phical location map for a selected </w:t>
      </w:r>
      <w:r w:rsidRPr="005211DA">
        <w:rPr>
          <w:rFonts w:ascii="Times New Roman" w:hAnsi="Times New Roman" w:cs="Times New Roman"/>
          <w:sz w:val="20"/>
          <w:szCs w:val="20"/>
        </w:rPr>
        <w:t>field</w:t>
      </w:r>
      <w:r>
        <w:rPr>
          <w:rFonts w:ascii="Times New Roman" w:hAnsi="Times New Roman" w:cs="Times New Roman"/>
          <w:sz w:val="20"/>
          <w:szCs w:val="20"/>
        </w:rPr>
        <w:t xml:space="preserve"> </w:t>
      </w:r>
      <w:r w:rsidRPr="005211DA">
        <w:rPr>
          <w:rFonts w:ascii="Times New Roman" w:hAnsi="Times New Roman" w:cs="Times New Roman"/>
          <w:sz w:val="20"/>
          <w:szCs w:val="20"/>
        </w:rPr>
        <w:lastRenderedPageBreak/>
        <w:t>explains the location of this field in the Middle East (refer to Appendix, C-1).</w:t>
      </w:r>
    </w:p>
    <w:p w:rsidR="00DC090A" w:rsidRPr="005211DA" w:rsidRDefault="00DC090A" w:rsidP="00DC090A">
      <w:pPr>
        <w:adjustRightInd w:val="0"/>
        <w:snapToGrid w:val="0"/>
        <w:spacing w:after="0" w:line="240" w:lineRule="auto"/>
        <w:jc w:val="both"/>
        <w:rPr>
          <w:rFonts w:ascii="Times New Roman" w:hAnsi="Times New Roman" w:cs="Times New Roman"/>
          <w:color w:val="000000"/>
          <w:sz w:val="20"/>
          <w:szCs w:val="20"/>
        </w:rPr>
      </w:pPr>
      <w:r w:rsidRPr="005211DA">
        <w:rPr>
          <w:rFonts w:ascii="Times New Roman" w:hAnsi="Times New Roman" w:cs="Times New Roman"/>
          <w:b/>
          <w:bCs/>
          <w:sz w:val="20"/>
          <w:szCs w:val="20"/>
        </w:rPr>
        <w:t>3.2 Wells Selection:</w:t>
      </w:r>
    </w:p>
    <w:p w:rsidR="00DC090A" w:rsidRPr="005211DA" w:rsidRDefault="00DC090A" w:rsidP="00DC090A">
      <w:pPr>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sz w:val="20"/>
          <w:szCs w:val="20"/>
        </w:rPr>
        <w:t>NS-1, 2, 3, 4 and NS- 5 are selected wells, to collect</w:t>
      </w:r>
      <w:r>
        <w:rPr>
          <w:rFonts w:ascii="Times New Roman" w:hAnsi="Times New Roman" w:cs="Times New Roman"/>
          <w:sz w:val="20"/>
          <w:szCs w:val="20"/>
        </w:rPr>
        <w:t xml:space="preserve"> </w:t>
      </w:r>
      <w:r w:rsidRPr="005211DA">
        <w:rPr>
          <w:rFonts w:ascii="Times New Roman" w:hAnsi="Times New Roman" w:cs="Times New Roman"/>
          <w:sz w:val="20"/>
          <w:szCs w:val="20"/>
        </w:rPr>
        <w:t>logs and core data</w:t>
      </w:r>
      <w:r>
        <w:rPr>
          <w:rFonts w:ascii="Times New Roman" w:hAnsi="Times New Roman" w:cs="Times New Roman"/>
          <w:sz w:val="20"/>
          <w:szCs w:val="20"/>
        </w:rPr>
        <w:t>.</w:t>
      </w:r>
      <w:r w:rsidRPr="005211DA">
        <w:rPr>
          <w:rFonts w:ascii="Times New Roman" w:hAnsi="Times New Roman" w:cs="Times New Roman"/>
          <w:sz w:val="20"/>
          <w:szCs w:val="20"/>
        </w:rPr>
        <w:t>NS-3 is selected well, to collect the most useful data which are logging data, drilling data, completion data, testing data,</w:t>
      </w:r>
      <w:r w:rsidRPr="005211DA">
        <w:rPr>
          <w:rFonts w:ascii="Times New Roman" w:hAnsi="Times New Roman" w:cs="Times New Roman"/>
          <w:b/>
          <w:bCs/>
          <w:sz w:val="20"/>
          <w:szCs w:val="20"/>
        </w:rPr>
        <w:t xml:space="preserve"> </w:t>
      </w:r>
      <w:r w:rsidRPr="005211DA">
        <w:rPr>
          <w:rFonts w:ascii="Times New Roman" w:hAnsi="Times New Roman" w:cs="Times New Roman"/>
          <w:bCs/>
          <w:sz w:val="20"/>
          <w:szCs w:val="20"/>
        </w:rPr>
        <w:t>C</w:t>
      </w:r>
      <w:r w:rsidRPr="005211DA">
        <w:rPr>
          <w:rFonts w:ascii="Times New Roman" w:hAnsi="Times New Roman" w:cs="Times New Roman"/>
          <w:sz w:val="20"/>
          <w:szCs w:val="20"/>
        </w:rPr>
        <w:t>omputer</w:t>
      </w:r>
      <w:r w:rsidRPr="005211DA">
        <w:rPr>
          <w:rFonts w:ascii="Times New Roman" w:hAnsi="Times New Roman" w:cs="Times New Roman"/>
          <w:bCs/>
          <w:sz w:val="20"/>
          <w:szCs w:val="20"/>
        </w:rPr>
        <w:t xml:space="preserve"> P</w:t>
      </w:r>
      <w:r w:rsidRPr="005211DA">
        <w:rPr>
          <w:rFonts w:ascii="Times New Roman" w:hAnsi="Times New Roman" w:cs="Times New Roman"/>
          <w:sz w:val="20"/>
          <w:szCs w:val="20"/>
        </w:rPr>
        <w:t>rocessed</w:t>
      </w:r>
      <w:r w:rsidRPr="005211DA">
        <w:rPr>
          <w:rFonts w:ascii="Times New Roman" w:hAnsi="Times New Roman" w:cs="Times New Roman"/>
          <w:bCs/>
          <w:sz w:val="20"/>
          <w:szCs w:val="20"/>
        </w:rPr>
        <w:t xml:space="preserve"> I</w:t>
      </w:r>
      <w:r w:rsidRPr="005211DA">
        <w:rPr>
          <w:rFonts w:ascii="Times New Roman" w:hAnsi="Times New Roman" w:cs="Times New Roman"/>
          <w:sz w:val="20"/>
          <w:szCs w:val="20"/>
        </w:rPr>
        <w:t>nterpretation</w:t>
      </w:r>
      <w:r>
        <w:rPr>
          <w:rFonts w:ascii="Times New Roman" w:hAnsi="Times New Roman" w:cs="Times New Roman"/>
          <w:bCs/>
          <w:sz w:val="20"/>
          <w:szCs w:val="20"/>
        </w:rPr>
        <w:t>(</w:t>
      </w:r>
      <w:r w:rsidRPr="005211DA">
        <w:rPr>
          <w:rFonts w:ascii="Times New Roman" w:hAnsi="Times New Roman" w:cs="Times New Roman"/>
          <w:bCs/>
          <w:sz w:val="20"/>
          <w:szCs w:val="20"/>
        </w:rPr>
        <w:t>CPI)</w:t>
      </w:r>
      <w:r w:rsidRPr="005211DA">
        <w:rPr>
          <w:rFonts w:ascii="Times New Roman" w:hAnsi="Times New Roman" w:cs="Times New Roman"/>
          <w:b/>
          <w:bCs/>
          <w:sz w:val="20"/>
          <w:szCs w:val="20"/>
        </w:rPr>
        <w:t xml:space="preserve"> </w:t>
      </w:r>
      <w:r w:rsidRPr="005211DA">
        <w:rPr>
          <w:rFonts w:ascii="Times New Roman" w:hAnsi="Times New Roman" w:cs="Times New Roman"/>
          <w:sz w:val="20"/>
          <w:szCs w:val="20"/>
        </w:rPr>
        <w:t>and flowing data.</w:t>
      </w:r>
      <w:r w:rsidRPr="005211DA">
        <w:rPr>
          <w:rFonts w:ascii="Times New Roman" w:hAnsi="Times New Roman" w:cs="Times New Roman"/>
          <w:noProof/>
          <w:sz w:val="20"/>
          <w:szCs w:val="20"/>
        </w:rPr>
        <w:t xml:space="preserve"> All selected wells are production and</w:t>
      </w:r>
      <w:r>
        <w:rPr>
          <w:rFonts w:ascii="Times New Roman" w:hAnsi="Times New Roman" w:cs="Times New Roman"/>
          <w:noProof/>
          <w:sz w:val="20"/>
          <w:szCs w:val="20"/>
        </w:rPr>
        <w:t xml:space="preserve"> </w:t>
      </w:r>
      <w:r w:rsidRPr="005211DA">
        <w:rPr>
          <w:rFonts w:ascii="Times New Roman" w:hAnsi="Times New Roman" w:cs="Times New Roman"/>
          <w:noProof/>
          <w:sz w:val="20"/>
          <w:szCs w:val="20"/>
        </w:rPr>
        <w:t>distributed to cover different areas from the NS oilfield</w:t>
      </w:r>
      <w:r>
        <w:rPr>
          <w:rFonts w:ascii="Times New Roman" w:hAnsi="Times New Roman" w:cs="Times New Roman"/>
          <w:noProof/>
          <w:sz w:val="20"/>
          <w:szCs w:val="20"/>
        </w:rPr>
        <w:t>,</w:t>
      </w:r>
      <w:r w:rsidRPr="005211DA">
        <w:rPr>
          <w:rFonts w:ascii="Times New Roman" w:hAnsi="Times New Roman" w:cs="Times New Roman"/>
          <w:noProof/>
          <w:sz w:val="20"/>
          <w:szCs w:val="20"/>
        </w:rPr>
        <w:t>therefore there are a high realability in the data of these fields</w:t>
      </w:r>
      <w:r>
        <w:rPr>
          <w:rFonts w:ascii="Times New Roman" w:hAnsi="Times New Roman" w:cs="Times New Roman"/>
          <w:noProof/>
          <w:sz w:val="20"/>
          <w:szCs w:val="20"/>
        </w:rPr>
        <w:t xml:space="preserve"> </w:t>
      </w:r>
      <w:r w:rsidRPr="005211DA">
        <w:rPr>
          <w:rFonts w:ascii="Times New Roman" w:hAnsi="Times New Roman" w:cs="Times New Roman"/>
          <w:noProof/>
          <w:sz w:val="20"/>
          <w:szCs w:val="20"/>
        </w:rPr>
        <w:t xml:space="preserve">(refer to </w:t>
      </w:r>
      <w:r w:rsidRPr="005211DA">
        <w:rPr>
          <w:rFonts w:ascii="Times New Roman" w:hAnsi="Times New Roman" w:cs="Times New Roman"/>
          <w:sz w:val="20"/>
          <w:szCs w:val="20"/>
        </w:rPr>
        <w:t>Appendix, C-2 and C-3</w:t>
      </w:r>
      <w:r w:rsidRPr="005211DA">
        <w:rPr>
          <w:rFonts w:ascii="Times New Roman" w:hAnsi="Times New Roman" w:cs="Times New Roman"/>
          <w:noProof/>
          <w:sz w:val="20"/>
          <w:szCs w:val="20"/>
        </w:rPr>
        <w:t>).</w:t>
      </w:r>
    </w:p>
    <w:p w:rsidR="00DC090A" w:rsidRPr="005211DA" w:rsidRDefault="00DC090A" w:rsidP="00DC090A">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3.3 Digitizing Logging Data</w:t>
      </w:r>
    </w:p>
    <w:p w:rsidR="00DC090A" w:rsidRPr="005211DA" w:rsidRDefault="00DC090A" w:rsidP="00DC090A">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Neura-Log (NL) is the most widely-used log digitizing solution in the oil and gas industry.</w:t>
      </w:r>
      <w:r>
        <w:rPr>
          <w:rFonts w:ascii="Times New Roman" w:hAnsi="Times New Roman" w:cs="Times New Roman"/>
          <w:sz w:val="20"/>
          <w:szCs w:val="20"/>
        </w:rPr>
        <w:t xml:space="preserve"> </w:t>
      </w:r>
      <w:r w:rsidRPr="005211DA">
        <w:rPr>
          <w:rFonts w:ascii="Times New Roman" w:hAnsi="Times New Roman" w:cs="Times New Roman"/>
          <w:sz w:val="20"/>
          <w:szCs w:val="20"/>
        </w:rPr>
        <w:t>Neura-Log's automated tracing streamlines data workflow, enhancing productivity by obtaining reliable information for time-critical projects.</w:t>
      </w:r>
      <w:r>
        <w:rPr>
          <w:rFonts w:ascii="Times New Roman" w:eastAsia="Times New Roman" w:hAnsi="Times New Roman" w:cs="Times New Roman"/>
          <w:sz w:val="20"/>
          <w:szCs w:val="20"/>
          <w:lang w:val="en-US" w:eastAsia="en-US"/>
        </w:rPr>
        <w:t>.</w:t>
      </w:r>
      <w:r w:rsidRPr="005211DA">
        <w:rPr>
          <w:rFonts w:ascii="Times New Roman" w:eastAsia="Times New Roman" w:hAnsi="Times New Roman" w:cs="Times New Roman"/>
          <w:sz w:val="20"/>
          <w:szCs w:val="20"/>
          <w:lang w:val="en-US" w:eastAsia="en-US"/>
        </w:rPr>
        <w:t xml:space="preserve"> As a firstly the available logs are</w:t>
      </w:r>
      <w:r>
        <w:rPr>
          <w:rFonts w:ascii="Times New Roman" w:eastAsia="Times New Roman" w:hAnsi="Times New Roman" w:cs="Times New Roman"/>
          <w:sz w:val="20"/>
          <w:szCs w:val="20"/>
          <w:lang w:val="en-US" w:eastAsia="en-US"/>
        </w:rPr>
        <w:t xml:space="preserve"> </w:t>
      </w:r>
      <w:r w:rsidRPr="005211DA">
        <w:rPr>
          <w:rFonts w:ascii="Times New Roman" w:eastAsia="Times New Roman" w:hAnsi="Times New Roman" w:cs="Times New Roman"/>
          <w:sz w:val="20"/>
          <w:szCs w:val="20"/>
          <w:lang w:val="en-US" w:eastAsia="en-US"/>
        </w:rPr>
        <w:t xml:space="preserve">scanned and converted to soft copy, after that the </w:t>
      </w:r>
      <w:r w:rsidRPr="005211DA">
        <w:rPr>
          <w:rFonts w:ascii="Times New Roman" w:eastAsia="Times New Roman" w:hAnsi="Times New Roman" w:cs="Times New Roman"/>
          <w:bCs/>
          <w:sz w:val="20"/>
          <w:szCs w:val="20"/>
          <w:lang w:val="en-US" w:eastAsia="en-US"/>
        </w:rPr>
        <w:t>Neura-Log</w:t>
      </w:r>
      <w:r w:rsidRPr="005211DA">
        <w:rPr>
          <w:rFonts w:ascii="Times New Roman" w:eastAsia="Times New Roman" w:hAnsi="Times New Roman" w:cs="Times New Roman"/>
          <w:b/>
          <w:bCs/>
          <w:sz w:val="20"/>
          <w:szCs w:val="20"/>
          <w:lang w:val="en-US" w:eastAsia="en-US"/>
        </w:rPr>
        <w:t xml:space="preserve"> </w:t>
      </w:r>
      <w:r w:rsidRPr="005211DA">
        <w:rPr>
          <w:rFonts w:ascii="Times New Roman" w:eastAsia="Times New Roman" w:hAnsi="Times New Roman" w:cs="Times New Roman"/>
          <w:sz w:val="20"/>
          <w:szCs w:val="20"/>
          <w:lang w:val="en-US" w:eastAsia="en-US"/>
        </w:rPr>
        <w:t>software V 2008.5 should</w:t>
      </w:r>
      <w:r>
        <w:rPr>
          <w:rFonts w:ascii="Times New Roman" w:eastAsia="Times New Roman" w:hAnsi="Times New Roman" w:cs="Times New Roman"/>
          <w:sz w:val="20"/>
          <w:szCs w:val="20"/>
          <w:lang w:val="en-US" w:eastAsia="en-US"/>
        </w:rPr>
        <w:t xml:space="preserve"> </w:t>
      </w:r>
      <w:r w:rsidRPr="005211DA">
        <w:rPr>
          <w:rFonts w:ascii="Times New Roman" w:eastAsia="Times New Roman" w:hAnsi="Times New Roman" w:cs="Times New Roman"/>
          <w:sz w:val="20"/>
          <w:szCs w:val="20"/>
          <w:lang w:val="en-US" w:eastAsia="en-US"/>
        </w:rPr>
        <w:t>use to digitize the scanned copies of logs for studied wells</w:t>
      </w:r>
      <w:r>
        <w:rPr>
          <w:rFonts w:ascii="Times New Roman" w:eastAsia="Times New Roman" w:hAnsi="Times New Roman" w:cs="Times New Roman"/>
          <w:sz w:val="20"/>
          <w:szCs w:val="20"/>
          <w:lang w:val="en-US" w:eastAsia="en-US"/>
        </w:rPr>
        <w:t xml:space="preserve"> </w:t>
      </w:r>
      <w:r w:rsidRPr="005211DA">
        <w:rPr>
          <w:rFonts w:ascii="Times New Roman" w:eastAsia="Times New Roman" w:hAnsi="Times New Roman" w:cs="Times New Roman"/>
          <w:sz w:val="20"/>
          <w:szCs w:val="20"/>
          <w:lang w:val="en-US" w:eastAsia="en-US"/>
        </w:rPr>
        <w:t>so the results are LAS files, which will loaded to the Interactive Petrophysics software(IP)</w:t>
      </w:r>
      <w:r>
        <w:rPr>
          <w:rFonts w:ascii="Times New Roman" w:eastAsia="Times New Roman" w:hAnsi="Times New Roman" w:cs="Times New Roman"/>
          <w:sz w:val="20"/>
          <w:szCs w:val="20"/>
          <w:lang w:val="en-US" w:eastAsia="en-US"/>
        </w:rPr>
        <w:t>,</w:t>
      </w:r>
      <w:r w:rsidRPr="005211DA">
        <w:rPr>
          <w:rFonts w:ascii="Times New Roman" w:eastAsia="Times New Roman" w:hAnsi="Times New Roman" w:cs="Times New Roman"/>
          <w:sz w:val="20"/>
          <w:szCs w:val="20"/>
          <w:lang w:val="en-US" w:eastAsia="en-US"/>
        </w:rPr>
        <w:t xml:space="preserve"> then the reading measurements taken as one reading per 0.1524 meter. </w:t>
      </w:r>
      <w:r w:rsidRPr="005211DA">
        <w:rPr>
          <w:rFonts w:ascii="Times New Roman" w:hAnsi="Times New Roman" w:cs="Times New Roman"/>
          <w:sz w:val="20"/>
          <w:szCs w:val="20"/>
        </w:rPr>
        <w:t>The main page of the NL software shows the options that use to digitalize log sheets</w:t>
      </w:r>
      <w:r>
        <w:rPr>
          <w:rFonts w:ascii="Times New Roman" w:hAnsi="Times New Roman" w:cs="Times New Roman"/>
          <w:sz w:val="20"/>
          <w:szCs w:val="20"/>
        </w:rPr>
        <w:t xml:space="preserve"> </w:t>
      </w:r>
      <w:r w:rsidRPr="005211DA">
        <w:rPr>
          <w:rFonts w:ascii="Times New Roman" w:hAnsi="Times New Roman" w:cs="Times New Roman"/>
          <w:sz w:val="20"/>
          <w:szCs w:val="20"/>
        </w:rPr>
        <w:t>(refer to Appendix, C-4).</w:t>
      </w:r>
    </w:p>
    <w:p w:rsidR="00DC090A" w:rsidRPr="005211DA" w:rsidRDefault="00DC090A" w:rsidP="00DC090A">
      <w:pPr>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t>3.4</w:t>
      </w:r>
      <w:r w:rsidRPr="005211DA">
        <w:rPr>
          <w:rFonts w:ascii="Times New Roman" w:hAnsi="Times New Roman" w:cs="Times New Roman"/>
          <w:b/>
          <w:bCs/>
          <w:color w:val="548DD4" w:themeColor="text2" w:themeTint="99"/>
          <w:sz w:val="20"/>
          <w:szCs w:val="20"/>
        </w:rPr>
        <w:t xml:space="preserve"> </w:t>
      </w:r>
      <w:r w:rsidRPr="005211DA">
        <w:rPr>
          <w:rFonts w:ascii="Times New Roman" w:hAnsi="Times New Roman" w:cs="Times New Roman"/>
          <w:b/>
          <w:bCs/>
          <w:sz w:val="20"/>
          <w:szCs w:val="20"/>
        </w:rPr>
        <w:t>Depth Matching</w:t>
      </w:r>
    </w:p>
    <w:p w:rsidR="00DC090A" w:rsidRDefault="00DC090A" w:rsidP="00DC090A">
      <w:pPr>
        <w:adjustRightInd w:val="0"/>
        <w:snapToGrid w:val="0"/>
        <w:spacing w:after="0" w:line="240" w:lineRule="auto"/>
        <w:ind w:firstLine="425"/>
        <w:jc w:val="both"/>
        <w:rPr>
          <w:rFonts w:ascii="Times New Roman" w:hAnsi="Times New Roman" w:cs="Times New Roman" w:hint="eastAsia"/>
          <w:b/>
          <w:color w:val="000000"/>
          <w:sz w:val="20"/>
          <w:szCs w:val="20"/>
          <w:lang w:eastAsia="zh-CN"/>
        </w:rPr>
      </w:pPr>
      <w:r w:rsidRPr="005211DA">
        <w:rPr>
          <w:rFonts w:ascii="Times New Roman" w:hAnsi="Times New Roman" w:cs="Times New Roman"/>
          <w:sz w:val="20"/>
          <w:szCs w:val="20"/>
        </w:rPr>
        <w:t xml:space="preserve">In this study the available logs are </w:t>
      </w:r>
      <w:r w:rsidRPr="005211DA">
        <w:rPr>
          <w:rFonts w:ascii="Times New Roman" w:hAnsi="Times New Roman" w:cs="Times New Roman"/>
          <w:bCs/>
          <w:sz w:val="20"/>
          <w:szCs w:val="20"/>
          <w:lang w:val="en-US"/>
        </w:rPr>
        <w:t>D</w:t>
      </w:r>
      <w:r w:rsidRPr="005211DA">
        <w:rPr>
          <w:rFonts w:ascii="Times New Roman" w:hAnsi="Times New Roman" w:cs="Times New Roman"/>
          <w:sz w:val="20"/>
          <w:szCs w:val="20"/>
          <w:lang w:val="en-US"/>
        </w:rPr>
        <w:t>eep</w:t>
      </w:r>
      <w:r w:rsidRPr="005211DA">
        <w:rPr>
          <w:rFonts w:ascii="Times New Roman" w:hAnsi="Times New Roman" w:cs="Times New Roman"/>
          <w:bCs/>
          <w:sz w:val="20"/>
          <w:szCs w:val="20"/>
          <w:lang w:val="en-US"/>
        </w:rPr>
        <w:t xml:space="preserve"> I</w:t>
      </w:r>
      <w:r w:rsidRPr="005211DA">
        <w:rPr>
          <w:rFonts w:ascii="Times New Roman" w:hAnsi="Times New Roman" w:cs="Times New Roman"/>
          <w:sz w:val="20"/>
          <w:szCs w:val="20"/>
          <w:lang w:val="en-US"/>
        </w:rPr>
        <w:t>nduction</w:t>
      </w:r>
      <w:r w:rsidRPr="005211DA">
        <w:rPr>
          <w:rFonts w:ascii="Times New Roman" w:hAnsi="Times New Roman" w:cs="Times New Roman"/>
          <w:bCs/>
          <w:sz w:val="20"/>
          <w:szCs w:val="20"/>
          <w:lang w:val="en-US"/>
        </w:rPr>
        <w:t xml:space="preserve"> L</w:t>
      </w:r>
      <w:r w:rsidRPr="005211DA">
        <w:rPr>
          <w:rFonts w:ascii="Times New Roman" w:hAnsi="Times New Roman" w:cs="Times New Roman"/>
          <w:sz w:val="20"/>
          <w:szCs w:val="20"/>
        </w:rPr>
        <w:t>atero</w:t>
      </w:r>
      <w:r w:rsidRPr="005211DA">
        <w:rPr>
          <w:rFonts w:ascii="Times New Roman" w:hAnsi="Times New Roman" w:cs="Times New Roman"/>
          <w:sz w:val="20"/>
          <w:szCs w:val="20"/>
          <w:lang w:val="en-US"/>
        </w:rPr>
        <w:t>log</w:t>
      </w:r>
      <w:r w:rsidRPr="005211DA">
        <w:rPr>
          <w:rFonts w:ascii="Times New Roman" w:hAnsi="Times New Roman" w:cs="Times New Roman"/>
          <w:sz w:val="20"/>
          <w:szCs w:val="20"/>
        </w:rPr>
        <w:t xml:space="preserve"> (</w:t>
      </w:r>
      <w:r w:rsidRPr="005211DA">
        <w:rPr>
          <w:rFonts w:ascii="Times New Roman" w:hAnsi="Times New Roman" w:cs="Times New Roman"/>
          <w:bCs/>
          <w:sz w:val="20"/>
          <w:szCs w:val="20"/>
          <w:lang w:val="en-US"/>
        </w:rPr>
        <w:t>DIL), M</w:t>
      </w:r>
      <w:r w:rsidRPr="005211DA">
        <w:rPr>
          <w:rFonts w:ascii="Times New Roman" w:hAnsi="Times New Roman" w:cs="Times New Roman"/>
          <w:sz w:val="20"/>
          <w:szCs w:val="20"/>
          <w:lang w:val="en-US"/>
        </w:rPr>
        <w:t>icro</w:t>
      </w:r>
      <w:r w:rsidRPr="005211DA">
        <w:rPr>
          <w:rFonts w:ascii="Times New Roman" w:hAnsi="Times New Roman" w:cs="Times New Roman"/>
          <w:bCs/>
          <w:sz w:val="20"/>
          <w:szCs w:val="20"/>
          <w:lang w:val="en-US"/>
        </w:rPr>
        <w:t xml:space="preserve"> S</w:t>
      </w:r>
      <w:r w:rsidRPr="005211DA">
        <w:rPr>
          <w:rFonts w:ascii="Times New Roman" w:hAnsi="Times New Roman" w:cs="Times New Roman"/>
          <w:sz w:val="20"/>
          <w:szCs w:val="20"/>
          <w:lang w:val="en-US"/>
        </w:rPr>
        <w:t>pherical</w:t>
      </w:r>
      <w:r w:rsidRPr="005211DA">
        <w:rPr>
          <w:rFonts w:ascii="Times New Roman" w:hAnsi="Times New Roman" w:cs="Times New Roman"/>
          <w:bCs/>
          <w:sz w:val="20"/>
          <w:szCs w:val="20"/>
          <w:lang w:val="en-US"/>
        </w:rPr>
        <w:t xml:space="preserve"> F</w:t>
      </w:r>
      <w:r w:rsidRPr="005211DA">
        <w:rPr>
          <w:rFonts w:ascii="Times New Roman" w:hAnsi="Times New Roman" w:cs="Times New Roman"/>
          <w:sz w:val="20"/>
          <w:szCs w:val="20"/>
          <w:lang w:val="en-US"/>
        </w:rPr>
        <w:t>ocused</w:t>
      </w:r>
      <w:r w:rsidRPr="005211DA">
        <w:rPr>
          <w:rFonts w:ascii="Times New Roman" w:hAnsi="Times New Roman" w:cs="Times New Roman"/>
          <w:bCs/>
          <w:sz w:val="20"/>
          <w:szCs w:val="20"/>
          <w:lang w:val="en-US"/>
        </w:rPr>
        <w:t xml:space="preserve"> L</w:t>
      </w:r>
      <w:r w:rsidRPr="005211DA">
        <w:rPr>
          <w:rFonts w:ascii="Times New Roman" w:hAnsi="Times New Roman" w:cs="Times New Roman"/>
          <w:sz w:val="20"/>
          <w:szCs w:val="20"/>
          <w:lang w:val="en-US"/>
        </w:rPr>
        <w:t>og</w:t>
      </w:r>
      <w:r w:rsidRPr="005211DA">
        <w:rPr>
          <w:rFonts w:ascii="Times New Roman" w:hAnsi="Times New Roman" w:cs="Times New Roman"/>
          <w:sz w:val="20"/>
          <w:szCs w:val="20"/>
        </w:rPr>
        <w:t xml:space="preserve"> (MSFL), </w:t>
      </w:r>
      <w:r w:rsidRPr="005211DA">
        <w:rPr>
          <w:rFonts w:ascii="Times New Roman" w:hAnsi="Times New Roman" w:cs="Times New Roman"/>
          <w:bCs/>
          <w:sz w:val="20"/>
          <w:szCs w:val="20"/>
          <w:lang w:val="en-US"/>
        </w:rPr>
        <w:t>Sp</w:t>
      </w:r>
      <w:r w:rsidRPr="005211DA">
        <w:rPr>
          <w:rFonts w:ascii="Times New Roman" w:hAnsi="Times New Roman" w:cs="Times New Roman"/>
          <w:sz w:val="20"/>
          <w:szCs w:val="20"/>
          <w:lang w:val="en-US"/>
        </w:rPr>
        <w:t>herical</w:t>
      </w:r>
      <w:r w:rsidRPr="005211DA">
        <w:rPr>
          <w:rFonts w:ascii="Times New Roman" w:hAnsi="Times New Roman" w:cs="Times New Roman"/>
          <w:bCs/>
          <w:sz w:val="20"/>
          <w:szCs w:val="20"/>
        </w:rPr>
        <w:t xml:space="preserve"> </w:t>
      </w:r>
      <w:r w:rsidRPr="005211DA">
        <w:rPr>
          <w:rFonts w:ascii="Times New Roman" w:hAnsi="Times New Roman" w:cs="Times New Roman"/>
          <w:bCs/>
          <w:sz w:val="20"/>
          <w:szCs w:val="20"/>
          <w:lang w:val="en-US"/>
        </w:rPr>
        <w:t>F</w:t>
      </w:r>
      <w:r w:rsidRPr="005211DA">
        <w:rPr>
          <w:rFonts w:ascii="Times New Roman" w:hAnsi="Times New Roman" w:cs="Times New Roman"/>
          <w:sz w:val="20"/>
          <w:szCs w:val="20"/>
          <w:lang w:val="en-US"/>
        </w:rPr>
        <w:t>ocused</w:t>
      </w:r>
      <w:r w:rsidRPr="005211DA">
        <w:rPr>
          <w:rFonts w:ascii="Times New Roman" w:hAnsi="Times New Roman" w:cs="Times New Roman"/>
          <w:bCs/>
          <w:sz w:val="20"/>
          <w:szCs w:val="20"/>
          <w:lang w:val="en-US"/>
        </w:rPr>
        <w:t xml:space="preserve"> L</w:t>
      </w:r>
      <w:r w:rsidRPr="005211DA">
        <w:rPr>
          <w:rFonts w:ascii="Times New Roman" w:hAnsi="Times New Roman" w:cs="Times New Roman"/>
          <w:sz w:val="20"/>
          <w:szCs w:val="20"/>
          <w:lang w:val="en-US"/>
        </w:rPr>
        <w:t>og</w:t>
      </w:r>
      <w:r w:rsidRPr="005211DA">
        <w:rPr>
          <w:rFonts w:ascii="Times New Roman" w:hAnsi="Times New Roman" w:cs="Times New Roman"/>
          <w:bCs/>
          <w:sz w:val="20"/>
          <w:szCs w:val="20"/>
          <w:lang w:val="en-US"/>
        </w:rPr>
        <w:t xml:space="preserve"> (SFL), </w:t>
      </w:r>
      <w:r w:rsidRPr="005211DA">
        <w:rPr>
          <w:rFonts w:ascii="Times New Roman" w:hAnsi="Times New Roman" w:cs="Times New Roman"/>
          <w:sz w:val="20"/>
          <w:szCs w:val="20"/>
        </w:rPr>
        <w:t>Bulk Density (ROHB), Neutron Log (NPHI), Sonic Log (DT), Calliper Log (CAL), Spontaneous Log (SP)</w:t>
      </w:r>
      <w:r w:rsidRPr="005211DA">
        <w:rPr>
          <w:rFonts w:ascii="Times New Roman" w:hAnsi="Times New Roman" w:cs="Times New Roman"/>
          <w:sz w:val="20"/>
          <w:szCs w:val="20"/>
          <w:vertAlign w:val="subscript"/>
        </w:rPr>
        <w:t xml:space="preserve"> </w:t>
      </w:r>
      <w:r w:rsidRPr="005211DA">
        <w:rPr>
          <w:rFonts w:ascii="Times New Roman" w:hAnsi="Times New Roman" w:cs="Times New Roman"/>
          <w:sz w:val="20"/>
          <w:szCs w:val="20"/>
        </w:rPr>
        <w:t>and Gamma Ray Log (GR). The log curves are checked to be in depth with each other. The tension curve can be used to identify possible zones where the tool string has become temporarily stuck, which will put the curves off depth and result in "flat lining", (Toby Darling</w:t>
      </w:r>
      <w:r>
        <w:rPr>
          <w:rFonts w:ascii="Times New Roman" w:hAnsi="Times New Roman" w:cs="Times New Roman"/>
          <w:sz w:val="20"/>
          <w:szCs w:val="20"/>
        </w:rPr>
        <w:t>,</w:t>
      </w:r>
      <w:r w:rsidRPr="005211DA">
        <w:rPr>
          <w:rFonts w:ascii="Times New Roman" w:hAnsi="Times New Roman" w:cs="Times New Roman"/>
          <w:sz w:val="20"/>
          <w:szCs w:val="20"/>
        </w:rPr>
        <w:t xml:space="preserve"> 2005)</w:t>
      </w:r>
      <w:r>
        <w:rPr>
          <w:rFonts w:ascii="Times New Roman" w:hAnsi="Times New Roman" w:cs="Times New Roman"/>
          <w:sz w:val="20"/>
          <w:szCs w:val="20"/>
        </w:rPr>
        <w:t>.</w:t>
      </w:r>
      <w:r w:rsidR="00BF5BDD">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All log curves then depth-matched, the available gamma ray readings taken as a reference guide for depth matching, true corresponding between gamma ray readings and other logging tools was clear at formations tops.</w:t>
      </w:r>
    </w:p>
    <w:p w:rsidR="00BF5BDD" w:rsidRPr="005211DA" w:rsidRDefault="00BF5BDD" w:rsidP="00BF5BDD">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3.5 Environmental Corrections</w:t>
      </w:r>
    </w:p>
    <w:p w:rsidR="00BF5BDD" w:rsidRDefault="00BF5BDD" w:rsidP="00BF5BDD">
      <w:pPr>
        <w:autoSpaceDE w:val="0"/>
        <w:autoSpaceDN w:val="0"/>
        <w:adjustRightInd w:val="0"/>
        <w:snapToGrid w:val="0"/>
        <w:spacing w:after="0" w:line="240" w:lineRule="auto"/>
        <w:ind w:firstLine="425"/>
        <w:jc w:val="both"/>
        <w:rPr>
          <w:rFonts w:ascii="Times New Roman" w:hAnsi="Times New Roman" w:cs="Times New Roman" w:hint="eastAsia"/>
          <w:b/>
          <w:color w:val="000000"/>
          <w:sz w:val="20"/>
          <w:szCs w:val="20"/>
          <w:lang w:eastAsia="zh-CN"/>
        </w:rPr>
      </w:pPr>
      <w:r w:rsidRPr="005211DA">
        <w:rPr>
          <w:rFonts w:ascii="Times New Roman" w:hAnsi="Times New Roman" w:cs="Times New Roman"/>
          <w:sz w:val="20"/>
          <w:szCs w:val="20"/>
        </w:rPr>
        <w:t xml:space="preserve">Environmental corrections were made using the current Schlumberger charts (SLB, 2005), which are supplied to (IP) as the environmental correction module, actual mud properties, calliper log, hydrostatic pressure and temperature gradient were provided to get accurate corrections. The effects of drilling fluids type (FCL-CL) on the well geometry were clear by inducing wash out zones in most formations. Washing effects on the readings of logging tools were eliminated especially on neutron, IP was used and applied per 0.154 m to achieve corrections, which lead to avoid erroneous in water </w:t>
      </w:r>
      <w:r w:rsidRPr="005211DA">
        <w:rPr>
          <w:rFonts w:ascii="Times New Roman" w:hAnsi="Times New Roman" w:cs="Times New Roman"/>
          <w:sz w:val="20"/>
          <w:szCs w:val="20"/>
        </w:rPr>
        <w:lastRenderedPageBreak/>
        <w:t>saturation interpretations. By using</w:t>
      </w:r>
      <w:r>
        <w:rPr>
          <w:rFonts w:ascii="Times New Roman" w:hAnsi="Times New Roman" w:cs="Times New Roman"/>
          <w:sz w:val="20"/>
          <w:szCs w:val="20"/>
        </w:rPr>
        <w:t xml:space="preserve"> </w:t>
      </w:r>
      <w:r w:rsidRPr="005211DA">
        <w:rPr>
          <w:rFonts w:ascii="Times New Roman" w:hAnsi="Times New Roman" w:cs="Times New Roman"/>
          <w:sz w:val="20"/>
          <w:szCs w:val="20"/>
        </w:rPr>
        <w:t>(SLB, 2005)</w:t>
      </w:r>
      <w:r>
        <w:rPr>
          <w:rFonts w:ascii="Times New Roman" w:hAnsi="Times New Roman" w:cs="Times New Roman"/>
          <w:sz w:val="20"/>
          <w:szCs w:val="20"/>
        </w:rPr>
        <w:t xml:space="preserve"> </w:t>
      </w:r>
      <w:r w:rsidRPr="005211DA">
        <w:rPr>
          <w:rFonts w:ascii="Times New Roman" w:hAnsi="Times New Roman" w:cs="Times New Roman"/>
          <w:sz w:val="20"/>
          <w:szCs w:val="20"/>
        </w:rPr>
        <w:t>correction charts</w:t>
      </w:r>
      <w:r>
        <w:rPr>
          <w:rFonts w:ascii="Times New Roman" w:hAnsi="Times New Roman" w:cs="Times New Roman"/>
          <w:sz w:val="20"/>
          <w:szCs w:val="20"/>
        </w:rPr>
        <w:t xml:space="preserve"> </w:t>
      </w:r>
      <w:r w:rsidRPr="005211DA">
        <w:rPr>
          <w:rFonts w:ascii="Times New Roman" w:hAnsi="Times New Roman" w:cs="Times New Roman"/>
          <w:sz w:val="20"/>
          <w:szCs w:val="20"/>
        </w:rPr>
        <w:t xml:space="preserve">the log reading were corrected to actual well conditions, these are </w:t>
      </w:r>
      <w:r w:rsidRPr="005211DA">
        <w:rPr>
          <w:rFonts w:ascii="Times New Roman" w:hAnsi="Times New Roman" w:cs="Times New Roman"/>
          <w:bCs/>
          <w:sz w:val="20"/>
          <w:szCs w:val="20"/>
          <w:lang w:val="en-US"/>
        </w:rPr>
        <w:t>D</w:t>
      </w:r>
      <w:r w:rsidRPr="005211DA">
        <w:rPr>
          <w:rFonts w:ascii="Times New Roman" w:hAnsi="Times New Roman" w:cs="Times New Roman"/>
          <w:sz w:val="20"/>
          <w:szCs w:val="20"/>
          <w:lang w:val="en-US"/>
        </w:rPr>
        <w:t>eep</w:t>
      </w:r>
      <w:r w:rsidRPr="005211DA">
        <w:rPr>
          <w:rFonts w:ascii="Times New Roman" w:hAnsi="Times New Roman" w:cs="Times New Roman"/>
          <w:bCs/>
          <w:sz w:val="20"/>
          <w:szCs w:val="20"/>
          <w:lang w:val="en-US"/>
        </w:rPr>
        <w:t xml:space="preserve"> I</w:t>
      </w:r>
      <w:r w:rsidRPr="005211DA">
        <w:rPr>
          <w:rFonts w:ascii="Times New Roman" w:hAnsi="Times New Roman" w:cs="Times New Roman"/>
          <w:sz w:val="20"/>
          <w:szCs w:val="20"/>
          <w:lang w:val="en-US"/>
        </w:rPr>
        <w:t>nduction</w:t>
      </w:r>
      <w:r w:rsidRPr="005211DA">
        <w:rPr>
          <w:rFonts w:ascii="Times New Roman" w:hAnsi="Times New Roman" w:cs="Times New Roman"/>
          <w:bCs/>
          <w:sz w:val="20"/>
          <w:szCs w:val="20"/>
          <w:lang w:val="en-US"/>
        </w:rPr>
        <w:t xml:space="preserve"> L</w:t>
      </w:r>
      <w:r w:rsidRPr="005211DA">
        <w:rPr>
          <w:rFonts w:ascii="Times New Roman" w:hAnsi="Times New Roman" w:cs="Times New Roman"/>
          <w:sz w:val="20"/>
          <w:szCs w:val="20"/>
          <w:lang w:val="en-US"/>
        </w:rPr>
        <w:t>aterolog</w:t>
      </w:r>
      <w:r>
        <w:rPr>
          <w:rFonts w:ascii="Times New Roman" w:hAnsi="Times New Roman" w:cs="Times New Roman" w:hint="eastAsia"/>
          <w:sz w:val="20"/>
          <w:szCs w:val="20"/>
          <w:lang w:val="en-US" w:eastAsia="zh-CN"/>
        </w:rPr>
        <w:t xml:space="preserve"> </w:t>
      </w:r>
      <w:r w:rsidRPr="005211DA">
        <w:rPr>
          <w:rFonts w:ascii="Times New Roman" w:hAnsi="Times New Roman" w:cs="Times New Roman"/>
          <w:sz w:val="20"/>
          <w:szCs w:val="20"/>
        </w:rPr>
        <w:t>(</w:t>
      </w:r>
      <w:r w:rsidRPr="005211DA">
        <w:rPr>
          <w:rFonts w:ascii="Times New Roman" w:hAnsi="Times New Roman" w:cs="Times New Roman"/>
          <w:bCs/>
          <w:sz w:val="20"/>
          <w:szCs w:val="20"/>
          <w:lang w:val="en-US"/>
        </w:rPr>
        <w:t>DIL)</w:t>
      </w:r>
      <w:r w:rsidRPr="005211DA">
        <w:rPr>
          <w:rFonts w:ascii="Times New Roman" w:hAnsi="Times New Roman" w:cs="Times New Roman"/>
          <w:sz w:val="20"/>
          <w:szCs w:val="20"/>
          <w:lang w:val="en-US"/>
        </w:rPr>
        <w:t xml:space="preserve">. </w:t>
      </w:r>
      <w:r w:rsidRPr="005211DA">
        <w:rPr>
          <w:rFonts w:ascii="Times New Roman" w:hAnsi="Times New Roman" w:cs="Times New Roman"/>
          <w:bCs/>
          <w:sz w:val="20"/>
          <w:szCs w:val="20"/>
          <w:lang w:val="en-US"/>
        </w:rPr>
        <w:t>M</w:t>
      </w:r>
      <w:r w:rsidRPr="005211DA">
        <w:rPr>
          <w:rFonts w:ascii="Times New Roman" w:hAnsi="Times New Roman" w:cs="Times New Roman"/>
          <w:sz w:val="20"/>
          <w:szCs w:val="20"/>
          <w:lang w:val="en-US"/>
        </w:rPr>
        <w:t>icro</w:t>
      </w:r>
      <w:r w:rsidRPr="005211DA">
        <w:rPr>
          <w:rFonts w:ascii="Times New Roman" w:hAnsi="Times New Roman" w:cs="Times New Roman"/>
          <w:bCs/>
          <w:sz w:val="20"/>
          <w:szCs w:val="20"/>
          <w:lang w:val="en-US"/>
        </w:rPr>
        <w:t xml:space="preserve"> S</w:t>
      </w:r>
      <w:r w:rsidRPr="005211DA">
        <w:rPr>
          <w:rFonts w:ascii="Times New Roman" w:hAnsi="Times New Roman" w:cs="Times New Roman"/>
          <w:sz w:val="20"/>
          <w:szCs w:val="20"/>
          <w:lang w:val="en-US"/>
        </w:rPr>
        <w:t>pherical</w:t>
      </w:r>
      <w:r w:rsidRPr="005211DA">
        <w:rPr>
          <w:rFonts w:ascii="Times New Roman" w:hAnsi="Times New Roman" w:cs="Times New Roman"/>
          <w:bCs/>
          <w:sz w:val="20"/>
          <w:szCs w:val="20"/>
          <w:lang w:val="en-US"/>
        </w:rPr>
        <w:t xml:space="preserve"> F</w:t>
      </w:r>
      <w:r w:rsidRPr="005211DA">
        <w:rPr>
          <w:rFonts w:ascii="Times New Roman" w:hAnsi="Times New Roman" w:cs="Times New Roman"/>
          <w:sz w:val="20"/>
          <w:szCs w:val="20"/>
          <w:lang w:val="en-US"/>
        </w:rPr>
        <w:t>ocused</w:t>
      </w:r>
      <w:r w:rsidRPr="005211DA">
        <w:rPr>
          <w:rFonts w:ascii="Times New Roman" w:hAnsi="Times New Roman" w:cs="Times New Roman"/>
          <w:bCs/>
          <w:sz w:val="20"/>
          <w:szCs w:val="20"/>
          <w:lang w:val="en-US"/>
        </w:rPr>
        <w:t xml:space="preserve"> L</w:t>
      </w:r>
      <w:r w:rsidRPr="005211DA">
        <w:rPr>
          <w:rFonts w:ascii="Times New Roman" w:hAnsi="Times New Roman" w:cs="Times New Roman"/>
          <w:sz w:val="20"/>
          <w:szCs w:val="20"/>
          <w:lang w:val="en-US"/>
        </w:rPr>
        <w:t>og</w:t>
      </w:r>
      <w:r w:rsidRPr="005211DA">
        <w:rPr>
          <w:rFonts w:ascii="Times New Roman" w:hAnsi="Times New Roman" w:cs="Times New Roman"/>
          <w:sz w:val="20"/>
          <w:szCs w:val="20"/>
        </w:rPr>
        <w:t xml:space="preserve"> </w:t>
      </w:r>
      <w:r w:rsidRPr="005211DA">
        <w:rPr>
          <w:rFonts w:ascii="Times New Roman" w:hAnsi="Times New Roman" w:cs="Times New Roman"/>
          <w:sz w:val="20"/>
          <w:szCs w:val="20"/>
        </w:rPr>
        <w:lastRenderedPageBreak/>
        <w:t>(MSFL),</w:t>
      </w:r>
      <w:r w:rsidRPr="005211DA">
        <w:rPr>
          <w:rFonts w:ascii="Times New Roman" w:eastAsia="Times New Roman" w:hAnsi="Times New Roman" w:cs="Times New Roman"/>
          <w:bCs/>
          <w:sz w:val="20"/>
          <w:szCs w:val="20"/>
          <w:lang w:val="en-US" w:eastAsia="en-US"/>
        </w:rPr>
        <w:t xml:space="preserve"> Sp</w:t>
      </w:r>
      <w:r w:rsidRPr="005211DA">
        <w:rPr>
          <w:rFonts w:ascii="Times New Roman" w:eastAsia="Times New Roman" w:hAnsi="Times New Roman" w:cs="Times New Roman"/>
          <w:sz w:val="20"/>
          <w:szCs w:val="20"/>
          <w:lang w:val="en-US" w:eastAsia="en-US"/>
        </w:rPr>
        <w:t>herical</w:t>
      </w:r>
      <w:r w:rsidRPr="005211DA">
        <w:rPr>
          <w:rFonts w:ascii="Times New Roman" w:eastAsia="Times New Roman" w:hAnsi="Times New Roman" w:cs="Times New Roman"/>
          <w:bCs/>
          <w:sz w:val="20"/>
          <w:szCs w:val="20"/>
          <w:lang w:val="en-US" w:eastAsia="en-US"/>
        </w:rPr>
        <w:t xml:space="preserve"> F</w:t>
      </w:r>
      <w:r w:rsidRPr="005211DA">
        <w:rPr>
          <w:rFonts w:ascii="Times New Roman" w:eastAsia="Times New Roman" w:hAnsi="Times New Roman" w:cs="Times New Roman"/>
          <w:sz w:val="20"/>
          <w:szCs w:val="20"/>
          <w:lang w:val="en-US" w:eastAsia="en-US"/>
        </w:rPr>
        <w:t>ocused</w:t>
      </w:r>
      <w:r w:rsidRPr="005211DA">
        <w:rPr>
          <w:rFonts w:ascii="Times New Roman" w:eastAsia="Times New Roman" w:hAnsi="Times New Roman" w:cs="Times New Roman"/>
          <w:bCs/>
          <w:sz w:val="20"/>
          <w:szCs w:val="20"/>
          <w:lang w:val="en-US" w:eastAsia="en-US"/>
        </w:rPr>
        <w:t xml:space="preserve"> L</w:t>
      </w:r>
      <w:r w:rsidRPr="005211DA">
        <w:rPr>
          <w:rFonts w:ascii="Times New Roman" w:eastAsia="Times New Roman" w:hAnsi="Times New Roman" w:cs="Times New Roman"/>
          <w:sz w:val="20"/>
          <w:szCs w:val="20"/>
          <w:lang w:val="en-US" w:eastAsia="en-US"/>
        </w:rPr>
        <w:t>og</w:t>
      </w:r>
      <w:r w:rsidRPr="005211DA">
        <w:rPr>
          <w:rFonts w:ascii="Times New Roman" w:eastAsia="Times New Roman" w:hAnsi="Times New Roman" w:cs="Times New Roman"/>
          <w:bCs/>
          <w:sz w:val="20"/>
          <w:szCs w:val="20"/>
          <w:lang w:val="en-US" w:eastAsia="en-US"/>
        </w:rPr>
        <w:t xml:space="preserve"> (SFL).</w:t>
      </w:r>
      <w:r w:rsidRPr="005211DA">
        <w:rPr>
          <w:rFonts w:ascii="Times New Roman" w:hAnsi="Times New Roman" w:cs="Times New Roman"/>
          <w:bCs/>
          <w:sz w:val="20"/>
          <w:szCs w:val="20"/>
          <w:lang w:val="en-US" w:eastAsia="en-US"/>
        </w:rPr>
        <w:t xml:space="preserve"> </w:t>
      </w:r>
      <w:r w:rsidRPr="005211DA">
        <w:rPr>
          <w:rFonts w:ascii="Times New Roman" w:hAnsi="Times New Roman" w:cs="Times New Roman"/>
          <w:sz w:val="20"/>
          <w:szCs w:val="20"/>
        </w:rPr>
        <w:t>Bulk Density</w:t>
      </w:r>
      <w:r>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(ROHB), Neutron Log (NPHI)</w:t>
      </w:r>
      <w:r w:rsidRPr="005211DA">
        <w:rPr>
          <w:rFonts w:ascii="Times New Roman" w:hAnsi="Times New Roman" w:cs="Times New Roman"/>
          <w:sz w:val="20"/>
          <w:szCs w:val="20"/>
          <w:vertAlign w:val="subscript"/>
        </w:rPr>
        <w:t xml:space="preserve"> </w:t>
      </w:r>
      <w:r w:rsidRPr="005211DA">
        <w:rPr>
          <w:rFonts w:ascii="Times New Roman" w:hAnsi="Times New Roman" w:cs="Times New Roman"/>
          <w:sz w:val="20"/>
          <w:szCs w:val="20"/>
        </w:rPr>
        <w:t>and</w:t>
      </w:r>
      <w:r>
        <w:rPr>
          <w:rFonts w:ascii="Times New Roman" w:hAnsi="Times New Roman" w:cs="Times New Roman"/>
          <w:sz w:val="20"/>
          <w:szCs w:val="20"/>
        </w:rPr>
        <w:t xml:space="preserve"> </w:t>
      </w:r>
      <w:r w:rsidRPr="005211DA">
        <w:rPr>
          <w:rFonts w:ascii="Times New Roman" w:hAnsi="Times New Roman" w:cs="Times New Roman"/>
          <w:sz w:val="20"/>
          <w:szCs w:val="20"/>
        </w:rPr>
        <w:t>Gamma Ray Log(GR).</w:t>
      </w:r>
    </w:p>
    <w:p w:rsidR="00BF5BDD" w:rsidRDefault="00BF5BDD" w:rsidP="00276A52">
      <w:pPr>
        <w:adjustRightInd w:val="0"/>
        <w:snapToGrid w:val="0"/>
        <w:spacing w:after="0" w:line="240" w:lineRule="auto"/>
        <w:jc w:val="center"/>
        <w:rPr>
          <w:rFonts w:ascii="Times New Roman" w:hAnsi="Times New Roman" w:cs="Times New Roman" w:hint="eastAsia"/>
          <w:b/>
          <w:color w:val="000000"/>
          <w:sz w:val="20"/>
          <w:szCs w:val="20"/>
          <w:lang w:eastAsia="zh-CN"/>
        </w:rPr>
        <w:sectPr w:rsidR="00BF5BDD" w:rsidSect="004807E7">
          <w:headerReference w:type="default" r:id="rId344"/>
          <w:footerReference w:type="default" r:id="rId345"/>
          <w:footerReference w:type="first" r:id="rId346"/>
          <w:type w:val="continuous"/>
          <w:pgSz w:w="12242" w:h="15842" w:code="1"/>
          <w:pgMar w:top="1440" w:right="1440" w:bottom="1440" w:left="1440" w:header="720" w:footer="720" w:gutter="0"/>
          <w:cols w:num="2" w:space="576"/>
          <w:docGrid w:linePitch="360"/>
        </w:sectPr>
      </w:pPr>
    </w:p>
    <w:p w:rsidR="007162B4" w:rsidRPr="005211DA" w:rsidRDefault="00694398" w:rsidP="00276A52">
      <w:pPr>
        <w:adjustRightInd w:val="0"/>
        <w:snapToGrid w:val="0"/>
        <w:spacing w:after="0" w:line="240" w:lineRule="auto"/>
        <w:jc w:val="center"/>
        <w:rPr>
          <w:rFonts w:ascii="Times New Roman" w:hAnsi="Times New Roman" w:cs="Times New Roman"/>
          <w:color w:val="000000"/>
          <w:sz w:val="20"/>
          <w:szCs w:val="20"/>
        </w:rPr>
      </w:pPr>
      <w:r w:rsidRPr="00694398">
        <w:rPr>
          <w:rFonts w:ascii="Times New Roman" w:hAnsi="Times New Roman" w:cs="Times New Roman"/>
          <w:b/>
          <w:color w:val="000000"/>
          <w:sz w:val="20"/>
          <w:szCs w:val="20"/>
        </w:rPr>
      </w:r>
      <w:r w:rsidRPr="00694398">
        <w:rPr>
          <w:rFonts w:ascii="Times New Roman" w:hAnsi="Times New Roman" w:cs="Times New Roman"/>
          <w:b/>
          <w:color w:val="000000"/>
          <w:sz w:val="20"/>
          <w:szCs w:val="20"/>
        </w:rPr>
        <w:pict>
          <v:group id="لوحة قماشية 369" o:spid="_x0000_s1027" editas="canvas" style="width:464.85pt;height:562.8pt;mso-position-horizontal-relative:char;mso-position-vertical-relative:line" coordsize="59035,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">
            <v:shape id="_x0000_s1028" type="#_x0000_t75" style="position:absolute;width:59035;height:71475;visibility:visible" strokeweight="2.5pt">
              <v:fill o:detectmouseclick="t"/>
              <v:path o:connecttype="none"/>
            </v:shape>
            <v:roundrect id="AutoShape 174" o:spid="_x0000_s1029" style="position:absolute;left:24383;top:11880;width:12700;height:25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y8QA&#10;AADfAAAADwAAAGRycy9kb3ducmV2LnhtbERPPU/DMBDdK/EfrENia+2WUoVQJ6qQQN0QgYHxiI8k&#10;anxObScN/Ho8IDE+ve99OdteTORD51jDeqVAENfOdNxoeH97WmYgQkQ22DsmDd8UoCyuFnvMjbvw&#10;K01VbEQK4ZCjhjbGIZcy1C1ZDCs3ECfuy3mLMUHfSOPxksJtLzdK7aTFjlNDiwM9tlSfqtFqqI0a&#10;lf+YXu4/72L1M41nls9nrW+u58MDiEhz/Bf/uY9GQ7a9zXZpcPqTv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EMvEAAAA3wAAAA8AAAAAAAAAAAAAAAAAmAIAAGRycy9k&#10;b3ducmV2LnhtbFBLBQYAAAAABAAEAPUAAACJAwAAAAA=&#10;">
              <v:textbox>
                <w:txbxContent>
                  <w:p w:rsidR="003620AC" w:rsidRDefault="003620AC" w:rsidP="00C14B87">
                    <w:r>
                      <w:t xml:space="preserve">   Wells Selection </w:t>
                    </w:r>
                  </w:p>
                </w:txbxContent>
              </v:textbox>
            </v:roundrect>
            <v:roundrect id="AutoShape 175" o:spid="_x0000_s1030" style="position:absolute;left:17144;top:16948;width:26182;height:30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1UMcA&#10;AADfAAAADwAAAGRycy9kb3ducmV2LnhtbESPQUvDQBSE74L/YXmCN7ur1pKm3RYRFG/F2EOPr9nX&#10;JDT7Nt3dpLG/visIHoeZ+YZZrkfbioF8aBxreJwoEMSlMw1XGrbf7w8ZiBCRDbaOScMPBVivbm+W&#10;mBt35i8ailiJBOGQo4Y6xi6XMpQ1WQwT1xEn7+C8xZikr6TxeE5w28onpWbSYsNpocaO3moqj0Vv&#10;NZRG9crvhs18/xKLy9CfWH6ctL6/G18XICKN8T/81/40GrLpczabw++f9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tVDHAAAA3wAAAA8AAAAAAAAAAAAAAAAAmAIAAGRy&#10;cy9kb3ducmV2LnhtbFBLBQYAAAAABAAEAPUAAACMAwAAAAA=&#10;">
              <v:textbox>
                <w:txbxContent>
                  <w:p w:rsidR="003620AC" w:rsidRDefault="003620AC" w:rsidP="00D60947">
                    <w:pPr>
                      <w:jc w:val="center"/>
                    </w:pPr>
                    <w:r>
                      <w:t>Digitalize logs using NL</w:t>
                    </w:r>
                  </w:p>
                </w:txbxContent>
              </v:textbox>
            </v:roundrect>
            <v:roundrect id="AutoShape 176" o:spid="_x0000_s1031" style="position:absolute;left:12572;top:21787;width:34163;height:258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vi8gA&#10;AADfAAAADwAAAGRycy9kb3ducmV2LnhtbESPzU7DMBCE75V4B2uRuLV2KT8h1K1QJVBviMChx228&#10;JBHxOrWdNO3T10hIHEcz841muR5tKwbyoXGsYT5TIIhLZxquNHx9vk4zECEiG2wdk4YTBVivriZL&#10;zI078gcNRaxEgnDIUUMdY5dLGcqaLIaZ64iT9+28xZikr6TxeExw28pbpR6kxYbTQo0dbWoqf4re&#10;aiiN6pXfDe9P+/tYnIf+wPLtoPXN9fjyDCLSGP/Df+2t0ZDdLbLHOfz+SV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C+LyAAAAN8AAAAPAAAAAAAAAAAAAAAAAJgCAABk&#10;cnMvZG93bnJldi54bWxQSwUGAAAAAAQABAD1AAAAjQMAAAAA&#10;">
              <v:textbox>
                <w:txbxContent>
                  <w:p w:rsidR="003620AC" w:rsidRDefault="003620AC" w:rsidP="00C14B87">
                    <w:r>
                      <w:t xml:space="preserve">  Depth Matching  and Environmental Corrections </w:t>
                    </w:r>
                  </w:p>
                </w:txbxContent>
              </v:textbox>
            </v:roundrect>
            <v:roundrect id="AutoShape 177" o:spid="_x0000_s1032" style="position:absolute;left:12572;top:27083;width:34163;height:41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1a8QA&#10;AADfAAAADwAAAGRycy9kb3ducmV2LnhtbERPz0/CMBS+m/g/NM/Em7SikjEohJhovBGHB4+P9bEt&#10;rq+j7cbkr6cHEo5fvt/L9WhbMZAPjWMNzxMFgrh0puFKw8/u4ykDESKywdYxafinAOvV/d0Sc+NO&#10;/E1DESuRQjjkqKGOsculDGVNFsPEdcSJOzhvMSboK2k8nlK4beVUqZm02HBqqLGj95rKv6K3Gkqj&#10;euV/h+18/xaL89AfWX4etX58GDcLEJHGeBNf3V9GQ/b6kqk0OP1JX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9WvEAAAA3wAAAA8AAAAAAAAAAAAAAAAAmAIAAGRycy9k&#10;b3ducmV2LnhtbFBLBQYAAAAABAAEAPUAAACJAwAAAAA=&#10;">
              <v:textbox>
                <w:txbxContent>
                  <w:p w:rsidR="003620AC" w:rsidRDefault="003620AC" w:rsidP="002A535C">
                    <w:pPr>
                      <w:jc w:val="center"/>
                    </w:pPr>
                    <w:r>
                      <w:t>Determinate the Petrophysical Parameters Using IP</w:t>
                    </w:r>
                  </w:p>
                </w:txbxContent>
              </v:textbox>
            </v:roundrect>
            <v:roundrect id="AutoShape 178" o:spid="_x0000_s1033" style="position:absolute;left:15353;top:33477;width:29922;height:260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Q8McA&#10;AADfAAAADwAAAGRycy9kb3ducmV2LnhtbESPQUvDQBSE74L/YXmCN7urVknTbosIirdi7KHH1+xr&#10;Epp9m+5u0thf3xWEHoeZ+YZZrEbbioF8aBxreJwoEMSlMw1XGjY/Hw8ZiBCRDbaOScMvBVgtb28W&#10;mBt34m8ailiJBOGQo4Y6xi6XMpQ1WQwT1xEnb++8xZikr6TxeEpw28onpV6lxYbTQo0dvddUHore&#10;aiiN6pXfDuvZ7iUW56E/svw8an1/N77NQUQa4zX83/4yGrLpc6Zm8Pcnf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0UPDHAAAA3wAAAA8AAAAAAAAAAAAAAAAAmAIAAGRy&#10;cy9kb3ducmV2LnhtbFBLBQYAAAAABAAEAPUAAACMAwAAAAA=&#10;">
              <v:textbox>
                <w:txbxContent>
                  <w:p w:rsidR="003620AC" w:rsidRDefault="003620AC" w:rsidP="002A535C">
                    <w:pPr>
                      <w:jc w:val="center"/>
                    </w:pPr>
                    <w:r>
                      <w:t>Determinate the Dynamic Elastic Parameters</w:t>
                    </w:r>
                  </w:p>
                </w:txbxContent>
              </v:textbox>
            </v:roundrect>
            <v:roundrect id="AutoShape 179" o:spid="_x0000_s1034" style="position:absolute;left:19379;top:38766;width:22359;height:612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vsMYA&#10;AADfAAAADwAAAGRycy9kb3ducmV2LnhtbESPvU7DMBSF90p9B+tWYmvtlIJCiFtVSKBuiMDAeIkv&#10;SUR8ndpOGnh6PCAxHp0/feVhtr2YyIfOsYZso0AQ18503Gh4e31c5yBCRDbYOyYN3xTgsF8uSiyM&#10;u/ALTVVsRBrhUKCGNsahkDLULVkMGzcQJ+/TeYsxSd9I4/GSxm0vt0rdSosdp4cWB3poqf6qRquh&#10;NmpU/n16vvu4idXPNJ5ZPp21vlrNx3sQkeb4H/5rn4yGfHedZ4kg8SQW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dvsMYAAADfAAAADwAAAAAAAAAAAAAAAACYAgAAZHJz&#10;L2Rvd25yZXYueG1sUEsFBgAAAAAEAAQA9QAAAIsDAAAAAA==&#10;">
              <v:textbox>
                <w:txbxContent>
                  <w:p w:rsidR="003620AC" w:rsidRPr="000F1ECD" w:rsidRDefault="003620AC" w:rsidP="00C14B87">
                    <w:pPr>
                      <w:jc w:val="center"/>
                    </w:pPr>
                    <w:r>
                      <w:t>Find new Correlations related m with rock properties by using ANN</w:t>
                    </w:r>
                  </w:p>
                </w:txbxContent>
              </v:textbox>
            </v:roundrect>
            <v:roundrect id="AutoShape 181" o:spid="_x0000_s1035" style="position:absolute;left:895;top:57480;width:18484;height:51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UXMcA&#10;AADfAAAADwAAAGRycy9kb3ducmV2LnhtbESPQUvDQBSE74L/YXlCb3a3tZY0dltEsHgTYw89vmZf&#10;k2D2bbq7SWN/vSsIHoeZ+YZZb0fbioF8aBxrmE0VCOLSmYYrDfvP1/sMRIjIBlvHpOGbAmw3tzdr&#10;zI278AcNRaxEgnDIUUMdY5dLGcqaLIap64iTd3LeYkzSV9J4vCS4beVcqaW02HBaqLGjl5rKr6K3&#10;GkqjeuUPw/vq+BiL69CfWe7OWk/uxucnEJHG+B/+a78ZDdniIZvN4fdP+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JVFzHAAAA3wAAAA8AAAAAAAAAAAAAAAAAmAIAAGRy&#10;cy9kb3ducmV2LnhtbFBLBQYAAAAABAAEAPUAAACMAwAAAAA=&#10;">
              <v:textbox>
                <w:txbxContent>
                  <w:p w:rsidR="003620AC" w:rsidRDefault="003620AC" w:rsidP="002A535C">
                    <w:pPr>
                      <w:jc w:val="center"/>
                    </w:pPr>
                    <w:r>
                      <w:t>Calculation of Overburden pressure (P</w:t>
                    </w:r>
                    <w:r w:rsidRPr="006739D0">
                      <w:rPr>
                        <w:vertAlign w:val="subscript"/>
                      </w:rPr>
                      <w:t>O</w:t>
                    </w:r>
                    <w:r>
                      <w:t>)</w:t>
                    </w:r>
                  </w:p>
                </w:txbxContent>
              </v:textbox>
            </v:roundrect>
            <v:roundrect id="AutoShape 182" o:spid="_x0000_s1036" style="position:absolute;left:42474;top:63677;width:14739;height:28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xx8cA&#10;AADfAAAADwAAAGRycy9kb3ducmV2LnhtbESPQUvDQBSE74L/YXmCN7tbW0sauy1SqHgTYw89vmZf&#10;k2D2bbq7SWN/vSsIHoeZ+YZZbUbbioF8aBxrmE4UCOLSmYYrDfvP3UMGIkRkg61j0vBNATbr25sV&#10;5sZd+IOGIlYiQTjkqKGOsculDGVNFsPEdcTJOzlvMSbpK2k8XhLctvJRqYW02HBaqLGjbU3lV9Fb&#10;DaVRvfKH4X15fIrFdejPLF/PWt/fjS/PICKN8T/8134zGrL5LJvO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8cfHAAAA3wAAAA8AAAAAAAAAAAAAAAAAmAIAAGRy&#10;cy9kb3ducmV2LnhtbFBLBQYAAAAABAAEAPUAAACMAwAAAAA=&#10;">
              <v:textbox>
                <w:txbxContent>
                  <w:p w:rsidR="003620AC" w:rsidRDefault="003620AC" w:rsidP="00C14B87">
                    <w:r>
                      <w:t xml:space="preserve">  Calculate the OIP</w:t>
                    </w:r>
                  </w:p>
                </w:txbxContent>
              </v:textbox>
            </v:roundrect>
            <v:roundrect id="AutoShape 185" o:spid="_x0000_s1037" style="position:absolute;left:24383;top:6070;width:12700;height:37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ps8cA&#10;AADfAAAADwAAAGRycy9kb3ducmV2LnhtbESPQUvDQBSE74L/YXmCN7tbbUsauy0iKL2JsYceX7Ov&#10;STD7Nt3dpLG/3hUKHoeZ+YZZbUbbioF8aBxrmE4UCOLSmYYrDbuvt4cMRIjIBlvHpOGHAmzWtzcr&#10;zI078ycNRaxEgnDIUUMdY5dLGcqaLIaJ64iTd3TeYkzSV9J4PCe4beWjUgtpseG0UGNHrzWV30Vv&#10;NZRG9crvh4/lYR6Ly9CfWL6ftL6/G1+eQUQa43/42t4aDdnsKZvO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sabPHAAAA3wAAAA8AAAAAAAAAAAAAAAAAmAIAAGRy&#10;cy9kb3ducmV2LnhtbFBLBQYAAAAABAAEAPUAAACMAwAAAAA=&#10;">
              <v:textbox>
                <w:txbxContent>
                  <w:p w:rsidR="003620AC" w:rsidRDefault="003620AC" w:rsidP="00C14B87">
                    <w:r>
                      <w:t xml:space="preserve">    Field Selection </w:t>
                    </w:r>
                  </w:p>
                </w:txbxContent>
              </v:textbox>
            </v:roundrect>
            <v:shapetype id="_x0000_t32" coordsize="21600,21600" o:spt="32" o:oned="t" path="m,l21600,21600e" filled="f">
              <v:path arrowok="t" fillok="f" o:connecttype="none"/>
              <o:lock v:ext="edit" shapetype="t"/>
            </v:shapetype>
            <v:shape id="AutoShape 186" o:spid="_x0000_s1038" type="#_x0000_t32" style="position:absolute;left:30790;top:9810;width:7;height:20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7PMkAAADfAAAADwAAAGRycy9kb3ducmV2LnhtbESPT2vCQBTE7wW/w/KE3uom/SMxuooU&#10;WorFQ1WC3h7ZZxLMvg27q8Z++m6h0OMwM79hZovetOJCzjeWFaSjBARxaXXDlYLd9u0hA+EDssbW&#10;Mim4kYfFfHA3w1zbK3/RZRMqESHsc1RQh9DlUvqyJoN+ZDvi6B2tMxiidJXUDq8Rblr5mCRjabDh&#10;uFBjR681lafN2SjYf07Oxa1Y06pIJ6sDOuO/t+9K3Q/75RREoD78h//aH1pB9vyUpS/w+yd+ATn/&#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tezzJAAAA3wAAAA8AAAAA&#10;AAAAAAAAAAAAoQIAAGRycy9kb3ducmV2LnhtbFBLBQYAAAAABAAEAPkAAACXAwAAAAA=&#10;">
              <v:stroke endarrow="block"/>
            </v:shape>
            <v:shape id="AutoShape 187" o:spid="_x0000_s1039" type="#_x0000_t32" style="position:absolute;left:30784;top:14478;width:6;height:24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lS8kAAADfAAAADwAAAGRycy9kb3ducmV2LnhtbESPT2vCQBTE70K/w/IKvekmrUiMrlIK&#10;LaL04B9Ce3tkn0lo9m3YXTX66buFgsdhZn7DzJe9acWZnG8sK0hHCQji0uqGKwWH/fswA+EDssbW&#10;Mim4kofl4mEwx1zbC2/pvAuViBD2OSqoQ+hyKX1Zk0E/sh1x9I7WGQxRukpqh5cIN618TpKJNNhw&#10;XKixo7eayp/dySj42kxPxbX4pHWRTtff6Iy/7T+UenrsX2cgAvXhHv5vr7SCbPySpRP4+xO/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5UvJAAAA3wAAAA8AAAAA&#10;AAAAAAAAAAAAoQIAAGRycy9kb3ducmV2LnhtbFBLBQYAAAAABAAEAPkAAACXAwAAAAA=&#10;">
              <v:stroke endarrow="block"/>
            </v:shape>
            <v:shape id="AutoShape 188" o:spid="_x0000_s1040" type="#_x0000_t32" style="position:absolute;left:30727;top:19971;width:6;height:1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A0MkAAADfAAAADwAAAGRycy9kb3ducmV2LnhtbESPQWvCQBSE7wX/w/KE3uombakxuooU&#10;WorFQ1WC3h7ZZxLMvg27q8b++m6h0OMwM98ws0VvWnEh5xvLCtJRAoK4tLrhSsFu+/aQgfABWWNr&#10;mRTcyMNiPribYa7tlb/osgmViBD2OSqoQ+hyKX1Zk0E/sh1x9I7WGQxRukpqh9cIN618TJIXabDh&#10;uFBjR681lafN2SjYf07Oxa1Y06pIJ6sDOuO/t+9K3Q/75RREoD78h//aH1pB9vyUpWP4/RO/gJ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zQNDJAAAA3wAAAA8AAAAA&#10;AAAAAAAAAAAAoQIAAGRycy9kb3ducmV2LnhtbFBLBQYAAAAABAAEAPkAAACXAwAAAAA=&#10;">
              <v:stroke endarrow="block"/>
            </v:shape>
            <v:shape id="AutoShape 189" o:spid="_x0000_s1041" type="#_x0000_t32" style="position:absolute;left:30797;top:24371;width:12;height:27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UosYAAADfAAAADwAAAGRycy9kb3ducmV2LnhtbERPy2rCQBTdF/yH4Qru6iS1lJg6ihSU&#10;YnHhg9DuLpnbJJi5E2ZGjf16Z1FweTjv2aI3rbiQ841lBek4AUFcWt1wpeB4WD1nIHxA1thaJgU3&#10;8rCYD55mmGt75R1d9qESMYR9jgrqELpcSl/WZNCPbUccuV/rDIYIXSW1w2sMN618SZI3abDh2FBj&#10;Rx81laf92Sj4/pqei1uxpU2RTjc/6Iz/O6yVGg375TuIQH14iP/dn1pB9jrJ0jg4/olf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s1KLGAAAA3wAAAA8AAAAAAAAA&#10;AAAAAAAAoQIAAGRycy9kb3ducmV2LnhtbFBLBQYAAAAABAAEAPkAAACUAwAAAAA=&#10;">
              <v:stroke endarrow="block"/>
            </v:shape>
            <v:shape id="AutoShape 190" o:spid="_x0000_s1042" type="#_x0000_t32" style="position:absolute;left:30727;top:31222;width:1;height:2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xOckAAADfAAAADwAAAGRycy9kb3ducmV2LnhtbESPQWvCQBSE70L/w/IK3nSTVkoSXaUU&#10;WkTpoVpCvT2yr0lo9m3YXTX6691CocdhZr5hFqvBdOJEzreWFaTTBARxZXXLtYLP/eskA+EDssbO&#10;Mim4kIfV8m60wELbM3/QaRdqESHsC1TQhNAXUvqqIYN+anvi6H1bZzBE6WqpHZ4j3HTyIUmepMGW&#10;40KDPb00VP3sjkbB1zY/lpfynTZlmm8O6Iy/7t+UGt8Pz3MQgYbwH/5rr7WCbPaYpTn8/olfQC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gcTnJAAAA3wAAAA8AAAAA&#10;AAAAAAAAAAAAoQIAAGRycy9kb3ducmV2LnhtbFBLBQYAAAAABAAEAPkAAACXAwAAAAA=&#10;">
              <v:stroke endarrow="block"/>
            </v:shape>
            <v:shape id="AutoShape 191" o:spid="_x0000_s1043" type="#_x0000_t32" style="position:absolute;left:30676;top:36080;width:51;height:26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SGccAAADfAAAADwAAAGRycy9kb3ducmV2LnhtbESPzWrCQBSF9wXfYbiCuzpRS4nRUURo&#10;KRYXVQm6u2SuSTBzJ8yMGvv0zqLQ5eH88c2XnWnEjZyvLSsYDRMQxIXVNZcKDvuP1xSED8gaG8uk&#10;4EEeloveyxwzbe/8Q7ddKEUcYZ+hgiqENpPSFxUZ9EPbEkfvbJ3BEKUrpXZ4j+OmkeMkeZcGa44P&#10;Fba0rqi47K5GwfF7es0f+ZY2+Wi6OaEz/nf/qdSg361mIAJ14T/81/7SCtK3STqOBJEnsoB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hIZxwAAAN8AAAAPAAAAAAAA&#10;AAAAAAAAAKECAABkcnMvZG93bnJldi54bWxQSwUGAAAAAAQABAD5AAAAlQMAAAAA&#10;">
              <v:stroke endarrow="block"/>
            </v:shape>
            <v:shape id="AutoShape 194" o:spid="_x0000_s1044" type="#_x0000_t32" style="position:absolute;left:53847;top:58236;width:1;height:23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3gskAAADfAAAADwAAAGRycy9kb3ducmV2LnhtbESPQWvCQBSE70L/w/IKvekmKiVGVymF&#10;SrF4UEtob4/sMwnNvg27q0Z/fVco9DjMzDfMYtWbVpzJ+caygnSUgCAurW64UvB5eBtmIHxA1tha&#10;JgVX8rBaPgwWmGt74R2d96ESEcI+RwV1CF0upS9rMuhHtiOO3tE6gyFKV0nt8BLhppXjJHmWBhuO&#10;CzV29FpT+bM/GQVfH7NTcS22tCnS2eYbnfG3w1qpp8f+ZQ4iUB/+w3/td60gm06ycQr3P/EL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6t4LJAAAA3wAAAA8AAAAA&#10;AAAAAAAAAAAAoQIAAGRycy9kb3ducmV2LnhtbFBLBQYAAAAABAAEAPkAAACXAwAAAAA=&#10;">
              <v:stroke endarrow="block"/>
            </v:shape>
            <v:roundrect id="AutoShape 182" o:spid="_x0000_s1045" style="position:absolute;left:13073;top:65817;width:24010;height:48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e4ccA&#10;AADfAAAADwAAAGRycy9kb3ducmV2LnhtbESPQUvDQBSE74L/YXmCN7vbVCVNuy0iVLyJ0YPH1+xr&#10;Epp9m+5u0uivdwWhx2FmvmHW28l2YiQfWsca5jMFgrhypuVaw+fH7i4HESKywc4xafimANvN9dUa&#10;C+PO/E5jGWuRIBwK1NDE2BdShqohi2HmeuLkHZy3GJP0tTQezwluO5kp9SgttpwWGuzpuaHqWA5W&#10;Q2XUoPzX+LbcP8TyZxxOLF9OWt/eTE8rEJGmeAn/t1+Nhvx+kWcZ/P1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nuHHAAAA3wAAAA8AAAAAAAAAAAAAAAAAmAIAAGRy&#10;cy9kb3ducmV2LnhtbFBLBQYAAAAABAAEAPUAAACMAwAAAAA=&#10;">
              <v:textbox>
                <w:txbxContent>
                  <w:p w:rsidR="003620AC" w:rsidRDefault="003620AC" w:rsidP="0061608D">
                    <w:pPr>
                      <w:jc w:val="center"/>
                    </w:pPr>
                    <w:r>
                      <w:t>Check Results by Comparison with Previous Studies</w:t>
                    </w:r>
                  </w:p>
                </w:txbxContent>
              </v:textbox>
            </v:roundrect>
            <v:roundrect id="AutoShape 182" o:spid="_x0000_s1046" style="position:absolute;left:47757;top:58267;width:7023;height:28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7escA&#10;AADfAAAADwAAAGRycy9kb3ducmV2LnhtbESPQUvDQBSE74L/YXmCN7trqyWN3RYRlN7EtIceX7Ov&#10;STD7Nt3dpKm/3hWEHoeZ+YZZrkfbioF8aBxreJwoEMSlMw1XGnbb94cMRIjIBlvHpOFCAdar25sl&#10;5sad+YuGIlYiQTjkqKGOsculDGVNFsPEdcTJOzpvMSbpK2k8nhPctnKq1FxabDgt1NjRW03ld9Fb&#10;DaVRvfL74XNxeI7Fz9CfWH6ctL6/G19fQEQa4zX8394YDdnTLJvO4O9P+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pO3rHAAAA3wAAAA8AAAAAAAAAAAAAAAAAmAIAAGRy&#10;cy9kb3ducmV2LnhtbFBLBQYAAAAABAAEAPUAAACMAwAAAAA=&#10;">
              <v:textbox>
                <w:txbxContent>
                  <w:p w:rsidR="003620AC" w:rsidRDefault="003620AC" w:rsidP="00C14B87">
                    <w:r>
                      <w:t xml:space="preserve">    Yes</w:t>
                    </w:r>
                  </w:p>
                </w:txbxContent>
              </v:textbox>
            </v:roundrect>
            <v:roundrect id="AutoShape 182" o:spid="_x0000_s1047" style="position:absolute;left:32022;top:51168;width:7023;height:28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jDscA&#10;AADfAAAADwAAAGRycy9kb3ducmV2LnhtbESPQUvDQBSE74L/YXlCb3bXtpY0dltEsHgTYw89vmZf&#10;k2D2bbq7SVN/vSsIHoeZ+YZZb0fbioF8aBxreJgqEMSlMw1XGvafr/cZiBCRDbaOScOVAmw3tzdr&#10;zI278AcNRaxEgnDIUUMdY5dLGcqaLIap64iTd3LeYkzSV9J4vCS4beVMqaW02HBaqLGjl5rKr6K3&#10;GkqjeuUPw/vq+BiL76E/s9ydtZ7cjc9PICKN8T/8134zGrLFPJst4PdP+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Aow7HAAAA3wAAAA8AAAAAAAAAAAAAAAAAmAIAAGRy&#10;cy9kb3ducmV2LnhtbFBLBQYAAAAABAAEAPUAAACMAwAAAAA=&#10;">
              <v:textbox>
                <w:txbxContent>
                  <w:p w:rsidR="003620AC" w:rsidRDefault="003620AC" w:rsidP="00C14B87">
                    <w:r>
                      <w:t xml:space="preserve">    No</w:t>
                    </w:r>
                  </w:p>
                </w:txbxContent>
              </v:textbox>
            </v:roundrect>
            <v:shape id="AutoShape 193" o:spid="_x0000_s1048" type="#_x0000_t32" style="position:absolute;left:45275;top:34778;width:8210;height:1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xgckAAADfAAAADwAAAGRycy9kb3ducmV2LnhtbESPQWvCQBSE7wX/w/KE3upGbSWmrlIK&#10;lqL0oJbQ3h7ZZxLMvg27q0Z/vSsUehxm5htmtuhMI07kfG1ZwXCQgCAurK65VPC9Wz6lIHxA1thY&#10;JgUX8rCY9x5mmGl75g2dtqEUEcI+QwVVCG0mpS8qMugHtiWO3t46gyFKV0rt8BzhppGjJJlIgzXH&#10;hQpbeq+oOGyPRsHPenrML/kXrfLhdPWLzvjr7kOpx3739goiUBf+w3/tT60gfR6noxe4/4lf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yBsYHJAAAA3wAAAA8AAAAA&#10;AAAAAAAAAAAAoQIAAGRycy9kb3ducmV2LnhtbFBLBQYAAAAABAAEAPkAAACXAwAAAAA=&#10;">
              <v:stroke endarrow="block"/>
            </v:shape>
            <v:shape id="AutoShape 193" o:spid="_x0000_s1049" type="#_x0000_t32" style="position:absolute;left:41738;top:41827;width:1174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v9skAAADfAAAADwAAAGRycy9kb3ducmV2LnhtbESPQWvCQBSE74L/YXmCN92oRWLqKiK0&#10;FIuHagnt7ZF9TUKzb8PuRmN/fbcg9DjMzDfMetubRlzI+dqygtk0AUFcWF1zqeD9/DRJQfiArLGx&#10;TApu5GG7GQ7WmGl75Te6nEIpIoR9hgqqENpMSl9UZNBPbUscvS/rDIYoXSm1w2uEm0bOk2QpDdYc&#10;FypsaV9R8X3qjIKP11WX3/IjHfLZ6vCJzvif87NS41G/ewQRqA//4Xv7RStIHxbpfAl/f+IXkJ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xTL/bJAAAA3wAAAA8AAAAA&#10;AAAAAAAAAAAAoQIAAGRycy9kb3ducmV2LnhtbFBLBQYAAAAABAAEAPkAAACXAwAAAAA=&#10;">
              <v:stroke endarrow="block"/>
            </v:shape>
            <v:shape id="AutoShape 1880" o:spid="_x0000_s1050" type="#_x0000_t34" style="position:absolute;left:27815;top:47635;width:6953;height:146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sLsYAAADfAAAADwAAAGRycy9kb3ducmV2LnhtbESPQWvCQBSE7wX/w/IKvdVNtdWQuoqI&#10;glejB709s69JNPt2ya4x/fddoeBxmJlvmNmiN43oqPW1ZQUfwwQEcWF1zaWCw37znoLwAVljY5kU&#10;/JKHxXzwMsNM2zvvqMtDKSKEfYYKqhBcJqUvKjLoh9YRR+/HtgZDlG0pdYv3CDeNHCXJRBqsOS5U&#10;6GhVUXHNb0aBnHJHe3d2/HU8by+n48Fs8rVSb6/98htEoD48w//trVaQfo7T0RQef+IX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MrC7GAAAA3wAAAA8AAAAAAAAA&#10;AAAAAAAAoQIAAGRycy9kb3ducmV2LnhtbFBLBQYAAAAABAAEAPkAAACUAwAAAAA=&#10;" adj="-356">
              <v:stroke endarrow="block"/>
            </v:shape>
            <v:shape id="AutoShape 1881" o:spid="_x0000_s1051" type="#_x0000_t34" style="position:absolute;left:12572;top:29153;width:6807;height:12674;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0eccIAAADfAAAADwAAAGRycy9kb3ducmV2LnhtbERPy4rCMBTdC/5DuII7TX0wlGoUUQRx&#10;FsM4g+tLc22qzU1Jota/N4uBWR7Oe7nubCMe5EPtWMFknIEgLp2uuVLw+7Mf5SBCRNbYOCYFLwqw&#10;XvV7Syy0e/I3PU6xEimEQ4EKTIxtIWUoDVkMY9cSJ+7ivMWYoK+k9vhM4baR0yz7kBZrTg0GW9oa&#10;Km+nu1Ugd/NzOEt/n+Dmatqvo/nclZ1Sw0G3WYCI1MV/8Z/7oBXk81k+TYPTn/QF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0eccIAAADfAAAADwAAAAAAAAAAAAAA&#10;AAChAgAAZHJzL2Rvd25yZXYueG1sUEsFBgAAAAAEAAQA+QAAAJADAAAAAA==&#10;" adj="-7254">
              <v:stroke endarrow="block"/>
            </v:shape>
            <v:shapetype id="_x0000_t33" coordsize="21600,21600" o:spt="33" o:oned="t" path="m,l21600,r,21600e" filled="f">
              <v:stroke joinstyle="miter"/>
              <v:path arrowok="t" fillok="f" o:connecttype="none"/>
              <o:lock v:ext="edit" shapetype="t"/>
            </v:shapetype>
            <v:shape id="AutoShape 1882" o:spid="_x0000_s1052" type="#_x0000_t33" style="position:absolute;left:7359;top:34779;width:7994;height:2265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0sgAAADfAAAADwAAAGRycy9kb3ducmV2LnhtbESPQWvCQBSE70L/w/IK3upGrSWmrmJL&#10;pV5Eanro8ZF9zQazb2N2o/Hfd4WCx2FmvmEWq97W4kytrxwrGI8SEMSF0xWXCr7zzVMKwgdkjbVj&#10;UnAlD6vlw2CBmXYX/qLzIZQiQthnqMCE0GRS+sKQRT9yDXH0fl1rMUTZllK3eIlwW8tJkrxIixXH&#10;BYMNvRsqjofOKpiZUzHfbK+8T9+avMs/ut3PZ6fU8LFfv4II1Id7+L+91QrS52k6mcPtT/w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KO0sgAAADfAAAADwAAAAAA&#10;AAAAAAAAAAChAgAAZHJzL2Rvd25yZXYueG1sUEsFBgAAAAAEAAQA+QAAAJYDAAAAAA==&#10;">
              <v:stroke endarrow="block"/>
            </v:shape>
            <v:shape id="AutoShape 1883" o:spid="_x0000_s1053" type="#_x0000_t33" style="position:absolute;left:46735;top:29153;width:7106;height:1518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gtMYAAADfAAAADwAAAGRycy9kb3ducmV2LnhtbESPy27CMBBF95X4B2uQ2BWHh2gUMAgh&#10;8VB3TbvochoPSSAeB9uQtF9fLyp1eXVfOqtNbxrxIOdrywom4wQEcWF1zaWCj/f9cwrCB2SNjWVS&#10;8E0eNuvB0wozbTt+o0ceShFH2GeooAqhzaT0RUUG/di2xNE7W2cwROlKqR12cdw0cpokC2mw5vhQ&#10;YUu7ioprfjcKjttL5+TP58vta3LX2B0Wr/kNlRoN++0SRKA+/If/2ietIJ3P0lkkiDy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cILTGAAAA3wAAAA8AAAAAAAAA&#10;AAAAAAAAoQIAAGRycy9kb3ducmV2LnhtbFBLBQYAAAAABAAEAPkAAACUAwAAAAA=&#10;">
              <v:stroke endarrow="block"/>
            </v:shape>
            <v:shape id="AutoShape 1884" o:spid="_x0000_s1054" type="#_x0000_t34" style="position:absolute;left:37000;top:65106;width:5474;height:3949;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q7McAAADfAAAADwAAAGRycy9kb3ducmV2LnhtbESPT0sDMRTE70K/Q3gFbzbbP8iyNi1S&#10;KBRPuhXE22PzmixuXsImbVM/vREEj8PM/IZZb7MbxIXG2HtWMJ9VIIg7r3s2Ct6P+4caREzIGgfP&#10;pOBGEbabyd0aG+2v/EaXNhlRIBwbVGBTCo2UsbPkMM58IC7eyY8OU5GjkXrEa4G7QS6q6lE67Lks&#10;WAy0s9R9tWenIPQfdv/9+tKG6mxWx89TNrdDVup+mp+fQCTK6T/81z5oBfVqWS/n8PunfA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irsxwAAAN8AAAAPAAAAAAAA&#10;AAAAAAAAAKECAABkcnMvZG93bnJldi54bWxQSwUGAAAAAAQABAD5AAAAlQMAAAAA&#10;">
              <v:stroke endarrow="block"/>
            </v:shape>
            <v:shape id="AutoShape 2044" o:spid="_x0000_s1055" type="#_x0000_t32" style="position:absolute;left:51200;top:46360;width:1;height:16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as8kAAADfAAAADwAAAGRycy9kb3ducmV2LnhtbESPQWvCQBSE74X+h+UJvdWNRkqMrlKE&#10;lmLpQS1Bb4/sMwlm34bdVaO/vlso9DjMzDfMfNmbVlzI+caygtEwAUFcWt1wpeB79/acgfABWWNr&#10;mRTcyMNy8fgwx1zbK2/osg2ViBD2OSqoQ+hyKX1Zk0E/tB1x9I7WGQxRukpqh9cIN60cJ8mLNNhw&#10;XKixo1VN5Wl7Ngr2n9NzcSu+aF2MpusDOuPvu3elngb96wxEoD78h//aH1pBNkmzNIXfP/ELy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9GrPJAAAA3wAAAA8AAAAA&#10;AAAAAAAAAAAAoQIAAGRycy9kb3ducmV2LnhtbFBLBQYAAAAABAAEAPkAAACXAwAAAAA=&#10;">
              <v:stroke endarrow="block"/>
            </v:shape>
            <v:shape id="AutoShape 2046" o:spid="_x0000_s1056" type="#_x0000_t32" style="position:absolute;left:51199;top:56483;width:1;height:15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Cx8kAAADfAAAADwAAAGRycy9kb3ducmV2LnhtbESPQWvCQBSE7wX/w/IEb3VjlRKjq5RC&#10;pSg9VEuot0f2mQSzb8PuRmN/vVso9DjMzDfMct2bRlzI+dqygsk4AUFcWF1zqeDr8PaYgvABWWNj&#10;mRTcyMN6NXhYYqbtlT/psg+liBD2GSqoQmgzKX1RkUE/ti1x9E7WGQxRulJqh9cIN418SpJnabDm&#10;uFBhS68VFed9ZxR87+Zdfss/aJtP5tsjOuN/DhulRsP+ZQEiUB/+w3/td60gnU3T6Qx+/8QvIF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UgsfJAAAA3wAAAA8AAAAA&#10;AAAAAAAAAAAAoQIAAGRycy9kb3ducmV2LnhtbFBLBQYAAAAABAAEAPkAAACXAwAAAAA=&#10;">
              <v:stroke endarrow="block"/>
            </v:shape>
            <v:shape id="AutoShape 2047" o:spid="_x0000_s1057" type="#_x0000_t32" style="position:absolute;left:39045;top:52222;width:4432;height: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KhMYAAADfAAAADwAAAGRycy9kb3ducmV2LnhtbESPQWsCMRSE7wX/Q3iCt5q1trJsjWKF&#10;gvQiVcEeH5vX3dDNy7JJN+u/N4LgcZiZb5jlerCN6KnzxrGC2TQDQVw6bbhScDp+PucgfEDW2Dgm&#10;BRfysF6NnpZYaBf5m/pDqESCsC9QQR1CW0jpy5os+qlriZP36zqLIcmukrrDmOC2kS9ZtpAWDaeF&#10;Glva1lT+Hf6tAhP3pm932/jxdf7xOpK5vDmj1GQ8bN5BBBrCI3xv77SC/HWezxdw+5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4ioTGAAAA3w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Flowchart: Decision 996355" o:spid="_x0000_s1058" type="#_x0000_t110" style="position:absolute;left:43326;top:48031;width:15729;height:84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uK8gA&#10;AADfAAAADwAAAGRycy9kb3ducmV2LnhtbESPzWrDMBCE74G+g9hCL6GR82PTuFFCCRQSQg9x+wCL&#10;tbFMrZWR1MTp00eFQo7DzHzDrDaD7cSZfGgdK5hOMhDEtdMtNwq+Pt+fX0CEiKyxc0wKrhRgs34Y&#10;rbDU7sJHOlexEQnCoUQFJsa+lDLUhiyGieuJk3dy3mJM0jdSe7wkuO3kLMsKabHltGCwp62h+rv6&#10;sQpOs33xW31cF1xvD37cVsdpzkapp8fh7RVEpCHew//tnVawXBbzPIe/P+k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iy4ryAAAAN8AAAAPAAAAAAAAAAAAAAAAAJgCAABk&#10;cnMvZG93bnJldi54bWxQSwUGAAAAAAQABAD1AAAAjQMAAAAA&#10;" filled="f" strokecolor="black [3213]">
              <v:textbox>
                <w:txbxContent>
                  <w:p w:rsidR="003620AC" w:rsidRDefault="003620AC" w:rsidP="00D13673">
                    <w:r>
                      <w:t xml:space="preserve">If </w:t>
                    </w:r>
                    <w:r w:rsidRPr="00DD6275">
                      <w:rPr>
                        <w:i/>
                      </w:rPr>
                      <w:t>Cal. S</w:t>
                    </w:r>
                    <w:r w:rsidRPr="00DD6275">
                      <w:rPr>
                        <w:i/>
                        <w:vertAlign w:val="subscript"/>
                      </w:rPr>
                      <w:t>W</w:t>
                    </w:r>
                    <w:r w:rsidRPr="007E12C4">
                      <w:rPr>
                        <w:b/>
                        <w:i/>
                        <w:vertAlign w:val="subscript"/>
                      </w:rPr>
                      <w:t xml:space="preserve"> </w:t>
                    </w:r>
                    <w:r w:rsidRPr="007E12C4">
                      <w:rPr>
                        <w:rFonts w:cstheme="minorHAnsi"/>
                        <w:b/>
                      </w:rPr>
                      <w:t>≈</w:t>
                    </w:r>
                    <w:r>
                      <w:rPr>
                        <w:i/>
                      </w:rPr>
                      <w:t>S</w:t>
                    </w:r>
                    <w:r w:rsidRPr="00C14B87">
                      <w:rPr>
                        <w:i/>
                        <w:vertAlign w:val="subscript"/>
                      </w:rPr>
                      <w:t>W</w:t>
                    </w:r>
                    <w:r>
                      <w:rPr>
                        <w:i/>
                      </w:rPr>
                      <w:t xml:space="preserve"> Field </w:t>
                    </w:r>
                  </w:p>
                  <w:p w:rsidR="003620AC" w:rsidRDefault="003620AC" w:rsidP="00D13673">
                    <w:pPr>
                      <w:jc w:val="center"/>
                    </w:pPr>
                  </w:p>
                </w:txbxContent>
              </v:textbox>
            </v:shape>
            <v:shape id="AutoShape 2046" o:spid="_x0000_s1059" type="#_x0000_t32" style="position:absolute;left:51104;top:61436;width:1;height:16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8ulMYAAADcAAAADwAAAGRycy9kb3ducmV2LnhtbESPQWvCQBCF74L/YRmhN93YQ9HUVUqh&#10;pSgeNCW0tyE7TUKzs2F31eivdw6F3mZ4b977ZrUZXKfOFGLr2cB8loEirrxtuTbwWbxNF6BiQrbY&#10;eSYDV4qwWY9HK8ytv/CBzsdUKwnhmKOBJqU+1zpWDTmMM98Ti/bjg8Mka6i1DXiRcNfpxyx70g5b&#10;loYGe3ptqPo9npyBr93yVF7LPW3L+XL7jcHFW/FuzMNkeHkGlWhI/+a/6w8r+Jngyz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LpTGAAAA3AAAAA8AAAAAAAAA&#10;AAAAAAAAoQIAAGRycy9kb3ducmV2LnhtbFBLBQYAAAAABAAEAPkAAACUAwAAAAA=&#10;">
              <v:stroke endarrow="block"/>
            </v:shape>
            <v:roundrect id="AutoShape 180" o:spid="_x0000_s1060" style="position:absolute;left:43719;top:44240;width:14161;height:29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KK8cA&#10;AADfAAAADwAAAGRycy9kb3ducmV2LnhtbESPQUvDQBSE74L/YXlCb3Y3tkqM3RYRWnoTowePz+wz&#10;CWbfprubNO2vdwWhx2FmvmFWm8l2YiQfWscasrkCQVw503Kt4eN9e5uDCBHZYOeYNJwowGZ9fbXC&#10;wrgjv9FYxlokCIcCNTQx9oWUoWrIYpi7njh5385bjEn6WhqPxwS3nbxT6kFabDktNNjTS0PVTzlY&#10;DZVRg/Kf4+vj130sz+NwYLk7aD27mZ6fQESa4iX8394bDflykWcZ/P1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yivHAAAA3wAAAA8AAAAAAAAAAAAAAAAAmAIAAGRy&#10;cy9kb3ducmV2LnhtbFBLBQYAAAAABAAEAPUAAACMAwAAAAA=&#10;">
              <v:textbox>
                <w:txbxContent>
                  <w:p w:rsidR="003620AC" w:rsidRDefault="003620AC" w:rsidP="00C14B87">
                    <w:r>
                      <w:t xml:space="preserve">  Calculate the </w:t>
                    </w:r>
                    <w:r w:rsidRPr="00C14B87">
                      <w:rPr>
                        <w:i/>
                      </w:rPr>
                      <w:t>S</w:t>
                    </w:r>
                    <w:r w:rsidRPr="00C14B87">
                      <w:rPr>
                        <w:i/>
                        <w:vertAlign w:val="subscript"/>
                      </w:rPr>
                      <w:t>W</w:t>
                    </w:r>
                    <w:r>
                      <w:t xml:space="preserve"> </w:t>
                    </w:r>
                  </w:p>
                </w:txbxContent>
              </v:textbox>
            </v:roundrect>
            <v:line id="Straight Connector 996357" o:spid="_x0000_s1061" style="position:absolute;visibility:visible" from="19379,60293" to="22955,6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AjsYAAADfAAAADwAAAGRycy9kb3ducmV2LnhtbESPT2sCMRTE74V+h/CE3mpWxa27GqVI&#10;i6We6p/7Y/PcXdy8rEmq8ds3hUKPw8z8hlmsounElZxvLSsYDTMQxJXVLdcKDvv35xkIH5A1dpZJ&#10;wZ08rJaPDwsstb3xF113oRYJwr5EBU0IfSmlrxoy6Ie2J07eyTqDIUlXS+3wluCmk+Msy6XBltNC&#10;gz2tG6rOu2+TKKPjxcjNucDjp9u6t0kep/Gi1NMgvs5BBIrhP/zX/tAKiiKfTF/g90/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cwI7GAAAA3wAAAA8AAAAAAAAA&#10;AAAAAAAAoQIAAGRycy9kb3ducmV2LnhtbFBLBQYAAAAABAAEAPkAAACUAwAAAAA=&#10;" strokecolor="black [3040]"/>
            <v:shape id="AutoShape 2046" o:spid="_x0000_s1062" type="#_x0000_t32" style="position:absolute;left:22911;top:60248;width:0;height:55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w10:wrap type="none" anchorx="margin" anchory="margin"/>
            <w10:anchorlock/>
          </v:group>
        </w:pict>
      </w:r>
      <w:r w:rsidR="00FD6F57" w:rsidRPr="005211DA">
        <w:rPr>
          <w:rFonts w:ascii="Times New Roman" w:hAnsi="Times New Roman" w:cs="Times New Roman"/>
          <w:b/>
          <w:color w:val="000000"/>
          <w:sz w:val="20"/>
          <w:szCs w:val="20"/>
        </w:rPr>
        <w:t>Figure (3- 1): The study methodology diagram</w:t>
      </w:r>
    </w:p>
    <w:p w:rsidR="005211DA" w:rsidRDefault="005211DA" w:rsidP="00276A52">
      <w:pPr>
        <w:adjustRightInd w:val="0"/>
        <w:snapToGrid w:val="0"/>
        <w:spacing w:after="0" w:line="240" w:lineRule="auto"/>
        <w:ind w:firstLine="425"/>
        <w:jc w:val="both"/>
        <w:rPr>
          <w:rFonts w:ascii="Times New Roman" w:hAnsi="Times New Roman" w:cs="Times New Roman"/>
          <w:b/>
          <w:bCs/>
          <w:sz w:val="20"/>
          <w:szCs w:val="20"/>
        </w:rPr>
      </w:pPr>
    </w:p>
    <w:p w:rsidR="005211DA" w:rsidRPr="005211DA" w:rsidRDefault="005211DA" w:rsidP="00276A52">
      <w:pPr>
        <w:adjustRightInd w:val="0"/>
        <w:snapToGrid w:val="0"/>
        <w:spacing w:after="0" w:line="240" w:lineRule="auto"/>
        <w:ind w:firstLine="425"/>
        <w:jc w:val="both"/>
        <w:rPr>
          <w:rFonts w:ascii="Times New Roman" w:hAnsi="Times New Roman" w:cs="Times New Roman"/>
          <w:b/>
          <w:bCs/>
          <w:sz w:val="20"/>
          <w:szCs w:val="20"/>
        </w:rPr>
        <w:sectPr w:rsidR="005211DA" w:rsidRPr="005211DA" w:rsidSect="00E24C6F">
          <w:type w:val="continuous"/>
          <w:pgSz w:w="12242" w:h="15842" w:code="1"/>
          <w:pgMar w:top="1440" w:right="1440" w:bottom="1440" w:left="1440" w:header="720" w:footer="720" w:gutter="0"/>
          <w:cols w:space="708"/>
          <w:docGrid w:linePitch="360"/>
        </w:sectPr>
      </w:pPr>
    </w:p>
    <w:p w:rsidR="00624C81" w:rsidRPr="005211DA" w:rsidRDefault="00ED52D5" w:rsidP="00276A52">
      <w:pPr>
        <w:autoSpaceDE w:val="0"/>
        <w:autoSpaceDN w:val="0"/>
        <w:adjustRightInd w:val="0"/>
        <w:snapToGrid w:val="0"/>
        <w:spacing w:after="0" w:line="240" w:lineRule="auto"/>
        <w:jc w:val="both"/>
        <w:rPr>
          <w:rFonts w:ascii="Times New Roman" w:hAnsi="Times New Roman" w:cs="Times New Roman"/>
          <w:b/>
          <w:bCs/>
          <w:sz w:val="20"/>
          <w:szCs w:val="20"/>
        </w:rPr>
      </w:pPr>
      <w:r w:rsidRPr="005211DA">
        <w:rPr>
          <w:rFonts w:ascii="Times New Roman" w:hAnsi="Times New Roman" w:cs="Times New Roman"/>
          <w:b/>
          <w:bCs/>
          <w:sz w:val="20"/>
          <w:szCs w:val="20"/>
        </w:rPr>
        <w:lastRenderedPageBreak/>
        <w:t xml:space="preserve">3.6 Determination of </w:t>
      </w:r>
      <w:r w:rsidR="00CF1FB6" w:rsidRPr="005211DA">
        <w:rPr>
          <w:rFonts w:ascii="Times New Roman" w:hAnsi="Times New Roman" w:cs="Times New Roman"/>
          <w:b/>
          <w:bCs/>
          <w:sz w:val="20"/>
          <w:szCs w:val="20"/>
        </w:rPr>
        <w:t>Petrophysical</w:t>
      </w:r>
      <w:r w:rsidR="003620AC">
        <w:rPr>
          <w:rFonts w:ascii="Times New Roman" w:hAnsi="Times New Roman" w:cs="Times New Roman"/>
          <w:b/>
          <w:bCs/>
          <w:sz w:val="20"/>
          <w:szCs w:val="20"/>
        </w:rPr>
        <w:t xml:space="preserve"> </w:t>
      </w:r>
      <w:r w:rsidR="002F0A7F" w:rsidRPr="005211DA">
        <w:rPr>
          <w:rFonts w:ascii="Times New Roman" w:hAnsi="Times New Roman" w:cs="Times New Roman"/>
          <w:b/>
          <w:bCs/>
          <w:sz w:val="20"/>
          <w:szCs w:val="20"/>
        </w:rPr>
        <w:t>Carbonate Reservoir</w:t>
      </w:r>
      <w:r w:rsidR="003620AC">
        <w:rPr>
          <w:rFonts w:ascii="Times New Roman" w:hAnsi="Times New Roman" w:cs="Times New Roman"/>
          <w:b/>
          <w:bCs/>
          <w:sz w:val="20"/>
          <w:szCs w:val="20"/>
        </w:rPr>
        <w:t xml:space="preserve"> </w:t>
      </w:r>
      <w:r w:rsidRPr="005211DA">
        <w:rPr>
          <w:rFonts w:ascii="Times New Roman" w:hAnsi="Times New Roman" w:cs="Times New Roman"/>
          <w:b/>
          <w:bCs/>
          <w:sz w:val="20"/>
          <w:szCs w:val="20"/>
        </w:rPr>
        <w:t>Properties</w:t>
      </w:r>
    </w:p>
    <w:p w:rsidR="00ED52D5" w:rsidRPr="005211DA" w:rsidRDefault="00ED52D5" w:rsidP="00276A5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 xml:space="preserve">In this </w:t>
      </w:r>
      <w:r w:rsidR="007C23B6" w:rsidRPr="005211DA">
        <w:rPr>
          <w:rFonts w:ascii="Times New Roman" w:hAnsi="Times New Roman" w:cs="Times New Roman"/>
          <w:sz w:val="20"/>
          <w:szCs w:val="20"/>
        </w:rPr>
        <w:t xml:space="preserve">phase, </w:t>
      </w:r>
      <w:r w:rsidRPr="005211DA">
        <w:rPr>
          <w:rFonts w:ascii="Times New Roman" w:hAnsi="Times New Roman" w:cs="Times New Roman"/>
          <w:sz w:val="20"/>
          <w:szCs w:val="20"/>
        </w:rPr>
        <w:t>depending on well logs data the Interactive Petrophysics</w:t>
      </w:r>
      <w:r w:rsidR="00F06C95" w:rsidRPr="005211DA">
        <w:rPr>
          <w:rFonts w:ascii="Times New Roman" w:hAnsi="Times New Roman" w:cs="Times New Roman"/>
          <w:sz w:val="20"/>
          <w:szCs w:val="20"/>
        </w:rPr>
        <w:t xml:space="preserve"> so</w:t>
      </w:r>
      <w:r w:rsidRPr="005211DA">
        <w:rPr>
          <w:rFonts w:ascii="Times New Roman" w:hAnsi="Times New Roman" w:cs="Times New Roman"/>
          <w:sz w:val="20"/>
          <w:szCs w:val="20"/>
        </w:rPr>
        <w:t>ftware (IP V3.5, 2008) had been used to calculate the</w:t>
      </w:r>
      <w:r w:rsidR="00CF1FB6" w:rsidRPr="005211DA">
        <w:rPr>
          <w:rFonts w:ascii="Times New Roman" w:hAnsi="Times New Roman" w:cs="Times New Roman"/>
          <w:sz w:val="20"/>
          <w:szCs w:val="20"/>
        </w:rPr>
        <w:t xml:space="preserve"> petrophysical</w:t>
      </w:r>
      <w:r w:rsidRPr="005211DA">
        <w:rPr>
          <w:rFonts w:ascii="Times New Roman" w:hAnsi="Times New Roman" w:cs="Times New Roman"/>
          <w:sz w:val="20"/>
          <w:szCs w:val="20"/>
        </w:rPr>
        <w:t xml:space="preserve"> reservoir rock </w:t>
      </w:r>
      <w:r w:rsidR="007C23B6" w:rsidRPr="005211DA">
        <w:rPr>
          <w:rFonts w:ascii="Times New Roman" w:hAnsi="Times New Roman" w:cs="Times New Roman"/>
          <w:sz w:val="20"/>
          <w:szCs w:val="20"/>
        </w:rPr>
        <w:t>properties</w:t>
      </w:r>
      <w:r w:rsidR="007C23B6" w:rsidRPr="005211DA">
        <w:rPr>
          <w:rFonts w:ascii="Times New Roman" w:eastAsia="Times New Roman" w:hAnsi="Times New Roman" w:cs="Times New Roman"/>
          <w:sz w:val="20"/>
          <w:szCs w:val="20"/>
          <w:lang w:eastAsia="en-US"/>
        </w:rPr>
        <w:t xml:space="preserve"> </w:t>
      </w:r>
      <w:r w:rsidR="007C23B6" w:rsidRPr="005211DA">
        <w:rPr>
          <w:rFonts w:ascii="Times New Roman" w:hAnsi="Times New Roman" w:cs="Times New Roman"/>
          <w:sz w:val="20"/>
          <w:szCs w:val="20"/>
        </w:rPr>
        <w:t>properties</w:t>
      </w:r>
      <w:r w:rsidR="003620AC">
        <w:rPr>
          <w:rFonts w:ascii="Times New Roman" w:hAnsi="Times New Roman" w:cs="Times New Roman"/>
          <w:sz w:val="20"/>
          <w:szCs w:val="20"/>
        </w:rPr>
        <w:t xml:space="preserve"> </w:t>
      </w:r>
      <w:r w:rsidR="007C23B6" w:rsidRPr="005211DA">
        <w:rPr>
          <w:rFonts w:ascii="Times New Roman" w:hAnsi="Times New Roman" w:cs="Times New Roman"/>
          <w:sz w:val="20"/>
          <w:szCs w:val="20"/>
        </w:rPr>
        <w:t>(</w:t>
      </w:r>
      <w:r w:rsidR="003620AC">
        <w:rPr>
          <w:rFonts w:ascii="Times New Roman" w:hAnsi="Times New Roman" w:cs="Times New Roman"/>
          <w:sz w:val="20"/>
          <w:szCs w:val="20"/>
          <w:vertAlign w:val="subscript"/>
        </w:rPr>
        <w:t>,</w:t>
      </w:r>
      <w:r w:rsidR="007C23B6" w:rsidRPr="005211DA">
        <w:rPr>
          <w:rFonts w:ascii="Times New Roman" w:hAnsi="Times New Roman" w:cs="Times New Roman"/>
          <w:sz w:val="20"/>
          <w:szCs w:val="20"/>
        </w:rPr>
        <w:t>R</w:t>
      </w:r>
      <w:r w:rsidR="007C23B6" w:rsidRPr="005211DA">
        <w:rPr>
          <w:rFonts w:ascii="Times New Roman" w:hAnsi="Times New Roman" w:cs="Times New Roman"/>
          <w:sz w:val="20"/>
          <w:szCs w:val="20"/>
          <w:vertAlign w:val="subscript"/>
        </w:rPr>
        <w:t>t</w:t>
      </w:r>
      <w:r w:rsidR="003620AC">
        <w:rPr>
          <w:rFonts w:ascii="Times New Roman" w:hAnsi="Times New Roman" w:cs="Times New Roman"/>
          <w:sz w:val="20"/>
          <w:szCs w:val="20"/>
          <w:vertAlign w:val="subscript"/>
        </w:rPr>
        <w:t>,</w:t>
      </w:r>
      <w:r w:rsidR="007C23B6" w:rsidRPr="005211DA">
        <w:rPr>
          <w:rFonts w:ascii="Times New Roman" w:hAnsi="Times New Roman" w:cs="Times New Roman"/>
          <w:sz w:val="20"/>
          <w:szCs w:val="20"/>
          <w:vertAlign w:val="subscript"/>
        </w:rPr>
        <w:t xml:space="preserve"> </w:t>
      </w:r>
      <w:r w:rsidR="007C23B6" w:rsidRPr="005211DA">
        <w:rPr>
          <w:rFonts w:ascii="Times New Roman" w:hAnsi="Times New Roman" w:cs="Times New Roman"/>
          <w:sz w:val="20"/>
          <w:szCs w:val="20"/>
        </w:rPr>
        <w:t>R</w:t>
      </w:r>
      <w:r w:rsidR="007C23B6" w:rsidRPr="005211DA">
        <w:rPr>
          <w:rFonts w:ascii="Times New Roman" w:hAnsi="Times New Roman" w:cs="Times New Roman"/>
          <w:sz w:val="20"/>
          <w:szCs w:val="20"/>
          <w:vertAlign w:val="subscript"/>
        </w:rPr>
        <w:t>xo</w:t>
      </w:r>
      <w:r w:rsidR="003620AC">
        <w:rPr>
          <w:rFonts w:ascii="Times New Roman" w:hAnsi="Times New Roman" w:cs="Times New Roman"/>
          <w:sz w:val="20"/>
          <w:szCs w:val="20"/>
          <w:vertAlign w:val="subscript"/>
        </w:rPr>
        <w:t>,</w:t>
      </w:r>
      <w:r w:rsidR="007C23B6" w:rsidRPr="005211DA">
        <w:rPr>
          <w:rFonts w:ascii="Times New Roman" w:hAnsi="Times New Roman" w:cs="Times New Roman"/>
          <w:sz w:val="20"/>
          <w:szCs w:val="20"/>
        </w:rPr>
        <w:t xml:space="preserve"> R</w:t>
      </w:r>
      <w:r w:rsidR="007C23B6" w:rsidRPr="005211DA">
        <w:rPr>
          <w:rFonts w:ascii="Times New Roman" w:hAnsi="Times New Roman" w:cs="Times New Roman"/>
          <w:sz w:val="20"/>
          <w:szCs w:val="20"/>
          <w:vertAlign w:val="subscript"/>
        </w:rPr>
        <w:t>w</w:t>
      </w:r>
      <w:r w:rsidR="003620AC">
        <w:rPr>
          <w:rFonts w:ascii="Times New Roman" w:hAnsi="Times New Roman" w:cs="Times New Roman"/>
          <w:sz w:val="20"/>
          <w:szCs w:val="20"/>
          <w:vertAlign w:val="subscript"/>
        </w:rPr>
        <w:t>,</w:t>
      </w:r>
      <w:r w:rsidR="007C23B6" w:rsidRPr="005211DA">
        <w:rPr>
          <w:rFonts w:ascii="Times New Roman" w:hAnsi="Times New Roman" w:cs="Times New Roman"/>
          <w:sz w:val="20"/>
          <w:szCs w:val="20"/>
        </w:rPr>
        <w:t xml:space="preserve"> R</w:t>
      </w:r>
      <w:r w:rsidR="007C23B6" w:rsidRPr="005211DA">
        <w:rPr>
          <w:rFonts w:ascii="Times New Roman" w:hAnsi="Times New Roman" w:cs="Times New Roman"/>
          <w:sz w:val="20"/>
          <w:szCs w:val="20"/>
          <w:vertAlign w:val="subscript"/>
        </w:rPr>
        <w:t>mf</w:t>
      </w:r>
      <w:r w:rsidR="003620AC">
        <w:rPr>
          <w:rFonts w:ascii="Times New Roman" w:hAnsi="Times New Roman" w:cs="Times New Roman"/>
          <w:sz w:val="20"/>
          <w:szCs w:val="20"/>
          <w:vertAlign w:val="subscript"/>
        </w:rPr>
        <w:t>,</w:t>
      </w:r>
      <w:r w:rsidR="007C23B6" w:rsidRPr="005211DA">
        <w:rPr>
          <w:rFonts w:ascii="Times New Roman" w:hAnsi="Times New Roman" w:cs="Times New Roman"/>
          <w:sz w:val="20"/>
          <w:szCs w:val="20"/>
        </w:rPr>
        <w:t>Ф</w:t>
      </w:r>
      <w:r w:rsidR="00646BD1" w:rsidRPr="005211DA">
        <w:rPr>
          <w:rFonts w:ascii="Times New Roman" w:hAnsi="Times New Roman" w:cs="Times New Roman"/>
          <w:sz w:val="20"/>
          <w:szCs w:val="20"/>
        </w:rPr>
        <w:t xml:space="preserve">, </w:t>
      </w:r>
      <w:r w:rsidR="00471028" w:rsidRPr="005211DA">
        <w:rPr>
          <w:rFonts w:ascii="Times New Roman" w:hAnsi="Times New Roman" w:cs="Times New Roman"/>
          <w:sz w:val="20"/>
          <w:szCs w:val="20"/>
        </w:rPr>
        <w:t>V</w:t>
      </w:r>
      <w:r w:rsidR="00471028" w:rsidRPr="005211DA">
        <w:rPr>
          <w:rFonts w:ascii="Times New Roman" w:hAnsi="Times New Roman" w:cs="Times New Roman"/>
          <w:sz w:val="20"/>
          <w:szCs w:val="20"/>
          <w:vertAlign w:val="subscript"/>
        </w:rPr>
        <w:t>Clay</w:t>
      </w:r>
      <w:r w:rsidR="00471028" w:rsidRPr="005211DA">
        <w:rPr>
          <w:rFonts w:ascii="Times New Roman" w:hAnsi="Times New Roman" w:cs="Times New Roman"/>
          <w:sz w:val="20"/>
          <w:szCs w:val="20"/>
        </w:rPr>
        <w:t xml:space="preserve">, </w:t>
      </w:r>
      <w:r w:rsidR="00646BD1" w:rsidRPr="005211DA">
        <w:rPr>
          <w:rFonts w:ascii="Times New Roman" w:hAnsi="Times New Roman" w:cs="Times New Roman"/>
          <w:i/>
          <w:sz w:val="20"/>
          <w:szCs w:val="20"/>
        </w:rPr>
        <w:t>m</w:t>
      </w:r>
      <w:r w:rsidR="00646BD1" w:rsidRPr="005211DA">
        <w:rPr>
          <w:rFonts w:ascii="Times New Roman" w:hAnsi="Times New Roman" w:cs="Times New Roman"/>
          <w:sz w:val="20"/>
          <w:szCs w:val="20"/>
        </w:rPr>
        <w:t>,</w:t>
      </w:r>
      <w:r w:rsidR="00E336D2" w:rsidRPr="005211DA">
        <w:rPr>
          <w:rFonts w:ascii="Times New Roman" w:hAnsi="Times New Roman" w:cs="Times New Roman"/>
          <w:sz w:val="20"/>
          <w:szCs w:val="20"/>
        </w:rPr>
        <w:t xml:space="preserve"> </w:t>
      </w:r>
      <w:r w:rsidR="00646BD1" w:rsidRPr="005211DA">
        <w:rPr>
          <w:rFonts w:ascii="Times New Roman" w:hAnsi="Times New Roman" w:cs="Times New Roman"/>
          <w:sz w:val="20"/>
          <w:szCs w:val="20"/>
        </w:rPr>
        <w:t>a,</w:t>
      </w:r>
      <w:r w:rsidR="00E336D2" w:rsidRPr="005211DA">
        <w:rPr>
          <w:rFonts w:ascii="Times New Roman" w:hAnsi="Times New Roman" w:cs="Times New Roman"/>
          <w:sz w:val="20"/>
          <w:szCs w:val="20"/>
        </w:rPr>
        <w:t xml:space="preserve"> </w:t>
      </w:r>
      <w:r w:rsidR="00646BD1" w:rsidRPr="005211DA">
        <w:rPr>
          <w:rFonts w:ascii="Times New Roman" w:hAnsi="Times New Roman" w:cs="Times New Roman"/>
          <w:sz w:val="20"/>
          <w:szCs w:val="20"/>
        </w:rPr>
        <w:t>n</w:t>
      </w:r>
      <w:r w:rsidR="007C23B6" w:rsidRPr="005211DA">
        <w:rPr>
          <w:rFonts w:ascii="Times New Roman" w:hAnsi="Times New Roman" w:cs="Times New Roman"/>
          <w:sz w:val="20"/>
          <w:szCs w:val="20"/>
        </w:rPr>
        <w:t xml:space="preserve"> and K=f(Ф)</w:t>
      </w:r>
      <w:r w:rsidR="007C23B6" w:rsidRPr="005211DA">
        <w:rPr>
          <w:rFonts w:ascii="Times New Roman" w:hAnsi="Times New Roman" w:cs="Times New Roman"/>
          <w:sz w:val="20"/>
          <w:szCs w:val="20"/>
        </w:rPr>
        <w:object w:dxaOrig="180" w:dyaOrig="340">
          <v:shape id="_x0000_i1177" type="#_x0000_t75" style="width:8.75pt;height:17.55pt" o:ole="">
            <v:imagedata r:id="rId228" o:title=""/>
          </v:shape>
          <o:OLEObject Type="Embed" ProgID="Equation.3" ShapeID="_x0000_i1177" DrawAspect="Content" ObjectID="_1515411004" r:id="rId347"/>
        </w:object>
      </w:r>
      <w:r w:rsidR="007C23B6" w:rsidRPr="005211DA">
        <w:rPr>
          <w:rFonts w:ascii="Times New Roman" w:hAnsi="Times New Roman" w:cs="Times New Roman"/>
          <w:sz w:val="20"/>
          <w:szCs w:val="20"/>
        </w:rPr>
        <w:t>).</w:t>
      </w:r>
      <w:r w:rsidR="003620AC">
        <w:rPr>
          <w:rFonts w:ascii="Times New Roman" w:hAnsi="Times New Roman" w:cs="Times New Roman" w:hint="eastAsia"/>
          <w:sz w:val="20"/>
          <w:szCs w:val="20"/>
          <w:lang w:eastAsia="zh-CN"/>
        </w:rPr>
        <w:t xml:space="preserve"> </w:t>
      </w:r>
      <w:r w:rsidR="007C23B6" w:rsidRPr="005211DA">
        <w:rPr>
          <w:rFonts w:ascii="Times New Roman" w:hAnsi="Times New Roman" w:cs="Times New Roman"/>
          <w:sz w:val="20"/>
          <w:szCs w:val="20"/>
        </w:rPr>
        <w:t>The IP</w:t>
      </w:r>
      <w:r w:rsidR="003620AC">
        <w:rPr>
          <w:rFonts w:ascii="Times New Roman" w:hAnsi="Times New Roman" w:cs="Times New Roman"/>
          <w:sz w:val="20"/>
          <w:szCs w:val="20"/>
        </w:rPr>
        <w:t xml:space="preserve"> </w:t>
      </w:r>
      <w:r w:rsidR="007C23B6" w:rsidRPr="005211DA">
        <w:rPr>
          <w:rFonts w:ascii="Times New Roman" w:hAnsi="Times New Roman" w:cs="Times New Roman"/>
          <w:sz w:val="20"/>
          <w:szCs w:val="20"/>
        </w:rPr>
        <w:t xml:space="preserve">is the present day </w:t>
      </w:r>
      <w:r w:rsidRPr="005211DA">
        <w:rPr>
          <w:rFonts w:ascii="Times New Roman" w:hAnsi="Times New Roman" w:cs="Times New Roman"/>
          <w:sz w:val="20"/>
          <w:szCs w:val="20"/>
        </w:rPr>
        <w:t>computer program that have been used by the geophysicist of Schlumberger (SLB) Company since</w:t>
      </w:r>
      <w:r w:rsidR="006A081C" w:rsidRPr="005211DA">
        <w:rPr>
          <w:rFonts w:ascii="Times New Roman" w:hAnsi="Times New Roman" w:cs="Times New Roman"/>
          <w:sz w:val="20"/>
          <w:szCs w:val="20"/>
        </w:rPr>
        <w:t xml:space="preserve"> 1995.</w:t>
      </w:r>
      <w:r w:rsidR="006079C3" w:rsidRPr="005211DA">
        <w:rPr>
          <w:rFonts w:ascii="Times New Roman" w:hAnsi="Times New Roman" w:cs="Times New Roman"/>
          <w:sz w:val="20"/>
          <w:szCs w:val="20"/>
        </w:rPr>
        <w:t xml:space="preserve">The background theory and equations, that used to calculate each parameter are listed in section (2.2). </w:t>
      </w:r>
      <w:r w:rsidR="00675115" w:rsidRPr="005211DA">
        <w:rPr>
          <w:rFonts w:ascii="Times New Roman" w:hAnsi="Times New Roman" w:cs="Times New Roman"/>
          <w:sz w:val="20"/>
          <w:szCs w:val="20"/>
        </w:rPr>
        <w:t xml:space="preserve">The IP </w:t>
      </w:r>
      <w:r w:rsidR="00267676" w:rsidRPr="005211DA">
        <w:rPr>
          <w:rFonts w:ascii="Times New Roman" w:hAnsi="Times New Roman" w:cs="Times New Roman"/>
          <w:sz w:val="20"/>
          <w:szCs w:val="20"/>
        </w:rPr>
        <w:t xml:space="preserve">software output shows the results of calculations of these </w:t>
      </w:r>
      <w:r w:rsidR="00B83F97" w:rsidRPr="005211DA">
        <w:rPr>
          <w:rFonts w:ascii="Times New Roman" w:hAnsi="Times New Roman" w:cs="Times New Roman"/>
          <w:sz w:val="20"/>
          <w:szCs w:val="20"/>
        </w:rPr>
        <w:t>parameters</w:t>
      </w:r>
      <w:r w:rsidR="00267676" w:rsidRPr="005211DA">
        <w:rPr>
          <w:rFonts w:ascii="Times New Roman" w:hAnsi="Times New Roman" w:cs="Times New Roman"/>
          <w:sz w:val="20"/>
          <w:szCs w:val="20"/>
        </w:rPr>
        <w:t xml:space="preserve"> (refer to </w:t>
      </w:r>
      <w:r w:rsidR="0048218A" w:rsidRPr="005211DA">
        <w:rPr>
          <w:rFonts w:ascii="Times New Roman" w:hAnsi="Times New Roman" w:cs="Times New Roman"/>
          <w:sz w:val="20"/>
          <w:szCs w:val="20"/>
        </w:rPr>
        <w:t>Appendix, C</w:t>
      </w:r>
      <w:r w:rsidR="00BB48CB" w:rsidRPr="005211DA">
        <w:rPr>
          <w:rFonts w:ascii="Times New Roman" w:hAnsi="Times New Roman" w:cs="Times New Roman"/>
          <w:sz w:val="20"/>
          <w:szCs w:val="20"/>
        </w:rPr>
        <w:t>-5</w:t>
      </w:r>
      <w:r w:rsidR="008078D9" w:rsidRPr="005211DA">
        <w:rPr>
          <w:rFonts w:ascii="Times New Roman" w:hAnsi="Times New Roman" w:cs="Times New Roman"/>
          <w:sz w:val="20"/>
          <w:szCs w:val="20"/>
        </w:rPr>
        <w:t>)</w:t>
      </w:r>
      <w:r w:rsidR="0048218A" w:rsidRPr="005211DA">
        <w:rPr>
          <w:rFonts w:ascii="Times New Roman" w:hAnsi="Times New Roman" w:cs="Times New Roman"/>
          <w:sz w:val="20"/>
          <w:szCs w:val="20"/>
        </w:rPr>
        <w:t>.</w:t>
      </w:r>
    </w:p>
    <w:p w:rsidR="00CE2DA8" w:rsidRPr="005211DA" w:rsidRDefault="00CF1FB6" w:rsidP="00276A52">
      <w:pPr>
        <w:adjustRightInd w:val="0"/>
        <w:snapToGrid w:val="0"/>
        <w:spacing w:after="0" w:line="240" w:lineRule="auto"/>
        <w:jc w:val="both"/>
        <w:rPr>
          <w:rFonts w:ascii="Times New Roman" w:hAnsi="Times New Roman" w:cs="Times New Roman"/>
          <w:b/>
          <w:bCs/>
          <w:iCs/>
          <w:sz w:val="20"/>
          <w:szCs w:val="20"/>
        </w:rPr>
      </w:pPr>
      <w:r w:rsidRPr="005211DA">
        <w:rPr>
          <w:rFonts w:ascii="Times New Roman" w:hAnsi="Times New Roman" w:cs="Times New Roman"/>
          <w:b/>
          <w:bCs/>
          <w:iCs/>
          <w:sz w:val="20"/>
          <w:szCs w:val="20"/>
        </w:rPr>
        <w:t>3.7 Determination of elastic rock properties</w:t>
      </w:r>
    </w:p>
    <w:p w:rsidR="006A4646" w:rsidRPr="005211DA" w:rsidRDefault="00496650" w:rsidP="00276A52">
      <w:pPr>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bCs/>
          <w:iCs/>
          <w:sz w:val="20"/>
          <w:szCs w:val="20"/>
        </w:rPr>
        <w:t>Sonic Log</w:t>
      </w:r>
      <w:r w:rsidR="00CF1FB6" w:rsidRPr="005211DA">
        <w:rPr>
          <w:rFonts w:ascii="Times New Roman" w:hAnsi="Times New Roman" w:cs="Times New Roman"/>
          <w:bCs/>
          <w:iCs/>
          <w:sz w:val="20"/>
          <w:szCs w:val="20"/>
        </w:rPr>
        <w:t xml:space="preserve"> is used to </w:t>
      </w:r>
      <w:r w:rsidRPr="005211DA">
        <w:rPr>
          <w:rFonts w:ascii="Times New Roman" w:hAnsi="Times New Roman" w:cs="Times New Roman"/>
          <w:bCs/>
          <w:iCs/>
          <w:sz w:val="20"/>
          <w:szCs w:val="20"/>
        </w:rPr>
        <w:t>determine the compressional</w:t>
      </w:r>
      <w:r w:rsidR="00CF1FB6" w:rsidRPr="005211DA">
        <w:rPr>
          <w:rFonts w:ascii="Times New Roman" w:hAnsi="Times New Roman" w:cs="Times New Roman"/>
          <w:bCs/>
          <w:iCs/>
          <w:sz w:val="20"/>
          <w:szCs w:val="20"/>
        </w:rPr>
        <w:t xml:space="preserve"> </w:t>
      </w:r>
      <w:r w:rsidR="000A7EDD" w:rsidRPr="005211DA">
        <w:rPr>
          <w:rFonts w:ascii="Times New Roman" w:hAnsi="Times New Roman" w:cs="Times New Roman"/>
          <w:bCs/>
          <w:iCs/>
          <w:sz w:val="20"/>
          <w:szCs w:val="20"/>
        </w:rPr>
        <w:t>velocity (</w:t>
      </w:r>
      <w:r w:rsidR="00CF1FB6" w:rsidRPr="005211DA">
        <w:rPr>
          <w:rFonts w:ascii="Times New Roman" w:hAnsi="Times New Roman" w:cs="Times New Roman"/>
          <w:bCs/>
          <w:iCs/>
          <w:sz w:val="20"/>
          <w:szCs w:val="20"/>
        </w:rPr>
        <w:t>V</w:t>
      </w:r>
      <w:r w:rsidR="00CF1FB6" w:rsidRPr="005211DA">
        <w:rPr>
          <w:rFonts w:ascii="Times New Roman" w:hAnsi="Times New Roman" w:cs="Times New Roman"/>
          <w:bCs/>
          <w:iCs/>
          <w:sz w:val="20"/>
          <w:szCs w:val="20"/>
          <w:vertAlign w:val="subscript"/>
        </w:rPr>
        <w:t>P</w:t>
      </w:r>
      <w:r w:rsidR="000A7EDD" w:rsidRPr="005211DA">
        <w:rPr>
          <w:rFonts w:ascii="Times New Roman" w:hAnsi="Times New Roman" w:cs="Times New Roman"/>
          <w:bCs/>
          <w:iCs/>
          <w:sz w:val="20"/>
          <w:szCs w:val="20"/>
        </w:rPr>
        <w:t>),</w:t>
      </w:r>
      <w:r w:rsidR="00CF1FB6" w:rsidRPr="005211DA">
        <w:rPr>
          <w:rFonts w:ascii="Times New Roman" w:hAnsi="Times New Roman" w:cs="Times New Roman"/>
          <w:bCs/>
          <w:iCs/>
          <w:sz w:val="20"/>
          <w:szCs w:val="20"/>
        </w:rPr>
        <w:t xml:space="preserve"> shear wave </w:t>
      </w:r>
      <w:r w:rsidR="000A7EDD" w:rsidRPr="005211DA">
        <w:rPr>
          <w:rFonts w:ascii="Times New Roman" w:hAnsi="Times New Roman" w:cs="Times New Roman"/>
          <w:bCs/>
          <w:iCs/>
          <w:sz w:val="20"/>
          <w:szCs w:val="20"/>
        </w:rPr>
        <w:t>velocity (</w:t>
      </w:r>
      <w:r w:rsidR="00CF1FB6" w:rsidRPr="005211DA">
        <w:rPr>
          <w:rFonts w:ascii="Times New Roman" w:hAnsi="Times New Roman" w:cs="Times New Roman"/>
          <w:bCs/>
          <w:iCs/>
          <w:sz w:val="20"/>
          <w:szCs w:val="20"/>
        </w:rPr>
        <w:t>V</w:t>
      </w:r>
      <w:r w:rsidR="00CF1FB6" w:rsidRPr="005211DA">
        <w:rPr>
          <w:rFonts w:ascii="Times New Roman" w:hAnsi="Times New Roman" w:cs="Times New Roman"/>
          <w:bCs/>
          <w:iCs/>
          <w:sz w:val="20"/>
          <w:szCs w:val="20"/>
          <w:vertAlign w:val="subscript"/>
        </w:rPr>
        <w:t>S</w:t>
      </w:r>
      <w:r w:rsidR="00CF1FB6" w:rsidRPr="005211DA">
        <w:rPr>
          <w:rFonts w:ascii="Times New Roman" w:hAnsi="Times New Roman" w:cs="Times New Roman"/>
          <w:bCs/>
          <w:iCs/>
          <w:sz w:val="20"/>
          <w:szCs w:val="20"/>
        </w:rPr>
        <w:t>)</w:t>
      </w:r>
      <w:r w:rsidR="003620AC">
        <w:rPr>
          <w:rFonts w:ascii="Times New Roman" w:hAnsi="Times New Roman" w:cs="Times New Roman"/>
          <w:bCs/>
          <w:iCs/>
          <w:sz w:val="20"/>
          <w:szCs w:val="20"/>
        </w:rPr>
        <w:t>,</w:t>
      </w:r>
      <w:r w:rsidR="00CF1FB6" w:rsidRPr="005211DA">
        <w:rPr>
          <w:rFonts w:ascii="Times New Roman" w:hAnsi="Times New Roman" w:cs="Times New Roman"/>
          <w:bCs/>
          <w:iCs/>
          <w:sz w:val="20"/>
          <w:szCs w:val="20"/>
        </w:rPr>
        <w:t xml:space="preserve"> and</w:t>
      </w:r>
      <w:r w:rsidR="003620AC">
        <w:rPr>
          <w:rFonts w:ascii="Times New Roman" w:hAnsi="Times New Roman" w:cs="Times New Roman"/>
          <w:bCs/>
          <w:iCs/>
          <w:sz w:val="20"/>
          <w:szCs w:val="20"/>
        </w:rPr>
        <w:t xml:space="preserve"> </w:t>
      </w:r>
      <w:r w:rsidR="00CF1FB6" w:rsidRPr="005211DA">
        <w:rPr>
          <w:rFonts w:ascii="Times New Roman" w:hAnsi="Times New Roman" w:cs="Times New Roman"/>
          <w:bCs/>
          <w:iCs/>
          <w:sz w:val="20"/>
          <w:szCs w:val="20"/>
        </w:rPr>
        <w:t>((V</w:t>
      </w:r>
      <w:r w:rsidR="00CF1FB6" w:rsidRPr="005211DA">
        <w:rPr>
          <w:rFonts w:ascii="Times New Roman" w:hAnsi="Times New Roman" w:cs="Times New Roman"/>
          <w:bCs/>
          <w:iCs/>
          <w:sz w:val="20"/>
          <w:szCs w:val="20"/>
          <w:vertAlign w:val="subscript"/>
        </w:rPr>
        <w:t>P</w:t>
      </w:r>
      <w:r w:rsidR="00CF1FB6" w:rsidRPr="005211DA">
        <w:rPr>
          <w:rFonts w:ascii="Times New Roman" w:hAnsi="Times New Roman" w:cs="Times New Roman"/>
          <w:bCs/>
          <w:iCs/>
          <w:sz w:val="20"/>
          <w:szCs w:val="20"/>
        </w:rPr>
        <w:t>) / (V</w:t>
      </w:r>
      <w:r w:rsidR="00CF1FB6" w:rsidRPr="005211DA">
        <w:rPr>
          <w:rFonts w:ascii="Times New Roman" w:hAnsi="Times New Roman" w:cs="Times New Roman"/>
          <w:bCs/>
          <w:iCs/>
          <w:sz w:val="20"/>
          <w:szCs w:val="20"/>
          <w:vertAlign w:val="subscript"/>
        </w:rPr>
        <w:t>S</w:t>
      </w:r>
      <w:r w:rsidR="00CF1FB6" w:rsidRPr="005211DA">
        <w:rPr>
          <w:rFonts w:ascii="Times New Roman" w:hAnsi="Times New Roman" w:cs="Times New Roman"/>
          <w:bCs/>
          <w:iCs/>
          <w:sz w:val="20"/>
          <w:szCs w:val="20"/>
        </w:rPr>
        <w:t>) ratio. Then, depending on the</w:t>
      </w:r>
      <w:r w:rsidR="00CE2DA8" w:rsidRPr="005211DA">
        <w:rPr>
          <w:rFonts w:ascii="Times New Roman" w:hAnsi="Times New Roman" w:cs="Times New Roman"/>
          <w:bCs/>
          <w:iCs/>
          <w:sz w:val="20"/>
          <w:szCs w:val="20"/>
        </w:rPr>
        <w:t>se values the elastic dynamic rock properties</w:t>
      </w:r>
      <w:r w:rsidR="003620AC">
        <w:rPr>
          <w:rFonts w:ascii="Times New Roman" w:hAnsi="Times New Roman" w:cs="Times New Roman"/>
          <w:bCs/>
          <w:iCs/>
          <w:sz w:val="20"/>
          <w:szCs w:val="20"/>
        </w:rPr>
        <w:t xml:space="preserve"> </w:t>
      </w:r>
      <w:r w:rsidR="00CF1FB6" w:rsidRPr="005211DA">
        <w:rPr>
          <w:rFonts w:ascii="Times New Roman" w:hAnsi="Times New Roman" w:cs="Times New Roman"/>
          <w:bCs/>
          <w:iCs/>
          <w:sz w:val="20"/>
          <w:szCs w:val="20"/>
        </w:rPr>
        <w:t xml:space="preserve">such as </w:t>
      </w:r>
      <w:r w:rsidR="00CF1FB6" w:rsidRPr="005211DA">
        <w:rPr>
          <w:rFonts w:ascii="Times New Roman" w:hAnsi="Times New Roman" w:cs="Times New Roman"/>
          <w:sz w:val="20"/>
          <w:szCs w:val="20"/>
        </w:rPr>
        <w:t>Bulk modulus</w:t>
      </w:r>
      <w:r w:rsidR="0018541A" w:rsidRPr="005211DA">
        <w:rPr>
          <w:rFonts w:ascii="Times New Roman" w:hAnsi="Times New Roman" w:cs="Times New Roman"/>
          <w:sz w:val="20"/>
          <w:szCs w:val="20"/>
        </w:rPr>
        <w:t xml:space="preserve"> (</w:t>
      </w:r>
      <w:r w:rsidR="00CF1FB6" w:rsidRPr="005211DA">
        <w:rPr>
          <w:rFonts w:ascii="Times New Roman" w:hAnsi="Times New Roman" w:cs="Times New Roman"/>
          <w:sz w:val="20"/>
          <w:szCs w:val="20"/>
        </w:rPr>
        <w:t>K</w:t>
      </w:r>
      <w:r w:rsidR="00CF1FB6" w:rsidRPr="005211DA">
        <w:rPr>
          <w:rFonts w:ascii="Times New Roman" w:hAnsi="Times New Roman" w:cs="Times New Roman"/>
          <w:sz w:val="20"/>
          <w:szCs w:val="20"/>
          <w:vertAlign w:val="subscript"/>
        </w:rPr>
        <w:t>m</w:t>
      </w:r>
      <w:r w:rsidR="00CF1FB6" w:rsidRPr="005211DA">
        <w:rPr>
          <w:rFonts w:ascii="Times New Roman" w:hAnsi="Times New Roman" w:cs="Times New Roman"/>
          <w:sz w:val="20"/>
          <w:szCs w:val="20"/>
        </w:rPr>
        <w:t>)</w:t>
      </w:r>
      <w:r w:rsidRPr="005211DA">
        <w:rPr>
          <w:rFonts w:ascii="Times New Roman" w:hAnsi="Times New Roman" w:cs="Times New Roman"/>
          <w:sz w:val="20"/>
          <w:szCs w:val="20"/>
        </w:rPr>
        <w:t>, Young’s</w:t>
      </w:r>
      <w:r w:rsidR="00CF1FB6" w:rsidRPr="005211DA">
        <w:rPr>
          <w:rFonts w:ascii="Times New Roman" w:hAnsi="Times New Roman" w:cs="Times New Roman"/>
          <w:sz w:val="20"/>
          <w:szCs w:val="20"/>
        </w:rPr>
        <w:t xml:space="preserve"> Modulus</w:t>
      </w:r>
      <w:r w:rsidR="0018541A" w:rsidRPr="005211DA">
        <w:rPr>
          <w:rFonts w:ascii="Times New Roman" w:hAnsi="Times New Roman" w:cs="Times New Roman"/>
          <w:sz w:val="20"/>
          <w:szCs w:val="20"/>
        </w:rPr>
        <w:t xml:space="preserve"> (</w:t>
      </w:r>
      <w:r w:rsidR="00CF1FB6" w:rsidRPr="005211DA">
        <w:rPr>
          <w:rFonts w:ascii="Times New Roman" w:hAnsi="Times New Roman" w:cs="Times New Roman"/>
          <w:sz w:val="20"/>
          <w:szCs w:val="20"/>
        </w:rPr>
        <w:t>E)</w:t>
      </w:r>
      <w:r w:rsidR="0018541A" w:rsidRPr="005211DA">
        <w:rPr>
          <w:rFonts w:ascii="Times New Roman" w:hAnsi="Times New Roman" w:cs="Times New Roman"/>
          <w:sz w:val="20"/>
          <w:szCs w:val="20"/>
        </w:rPr>
        <w:t xml:space="preserve">, </w:t>
      </w:r>
      <w:r w:rsidR="00CF1FB6" w:rsidRPr="005211DA">
        <w:rPr>
          <w:rFonts w:ascii="Times New Roman" w:hAnsi="Times New Roman" w:cs="Times New Roman"/>
          <w:sz w:val="20"/>
          <w:szCs w:val="20"/>
        </w:rPr>
        <w:t>Poisson's Ratio</w:t>
      </w:r>
      <w:r w:rsidR="0018541A" w:rsidRPr="005211DA">
        <w:rPr>
          <w:rFonts w:ascii="Times New Roman" w:hAnsi="Times New Roman" w:cs="Times New Roman"/>
          <w:sz w:val="20"/>
          <w:szCs w:val="20"/>
        </w:rPr>
        <w:t xml:space="preserve"> (</w:t>
      </w:r>
      <w:r w:rsidR="00CF1FB6" w:rsidRPr="005211DA">
        <w:rPr>
          <w:rFonts w:ascii="Times New Roman" w:hAnsi="Times New Roman" w:cs="Times New Roman"/>
          <w:sz w:val="20"/>
          <w:szCs w:val="20"/>
        </w:rPr>
        <w:t>ʋ) and</w:t>
      </w:r>
      <w:r w:rsidR="003620AC">
        <w:rPr>
          <w:rFonts w:ascii="Times New Roman" w:hAnsi="Times New Roman" w:cs="Times New Roman"/>
          <w:sz w:val="20"/>
          <w:szCs w:val="20"/>
        </w:rPr>
        <w:t xml:space="preserve"> </w:t>
      </w:r>
      <w:r w:rsidR="00CF1FB6" w:rsidRPr="005211DA">
        <w:rPr>
          <w:rFonts w:ascii="Times New Roman" w:hAnsi="Times New Roman" w:cs="Times New Roman"/>
          <w:sz w:val="20"/>
          <w:szCs w:val="20"/>
        </w:rPr>
        <w:t>Biot</w:t>
      </w:r>
      <w:r w:rsidR="00CE2DA8" w:rsidRPr="005211DA">
        <w:rPr>
          <w:rFonts w:ascii="Times New Roman" w:hAnsi="Times New Roman" w:cs="Times New Roman"/>
          <w:sz w:val="20"/>
          <w:szCs w:val="20"/>
        </w:rPr>
        <w:t>'s Constant (α)</w:t>
      </w:r>
      <w:r w:rsidR="0018541A" w:rsidRPr="005211DA">
        <w:rPr>
          <w:rFonts w:ascii="Times New Roman" w:hAnsi="Times New Roman" w:cs="Times New Roman"/>
          <w:sz w:val="20"/>
          <w:szCs w:val="20"/>
        </w:rPr>
        <w:t xml:space="preserve">, </w:t>
      </w:r>
      <w:r w:rsidR="00CE2DA8" w:rsidRPr="005211DA">
        <w:rPr>
          <w:rFonts w:ascii="Times New Roman" w:hAnsi="Times New Roman" w:cs="Times New Roman"/>
          <w:sz w:val="20"/>
          <w:szCs w:val="20"/>
        </w:rPr>
        <w:t xml:space="preserve">are calculated as shown in </w:t>
      </w:r>
      <w:r w:rsidR="000A7EDD" w:rsidRPr="005211DA">
        <w:rPr>
          <w:rFonts w:ascii="Times New Roman" w:hAnsi="Times New Roman" w:cs="Times New Roman"/>
          <w:sz w:val="20"/>
          <w:szCs w:val="20"/>
        </w:rPr>
        <w:t>the equations in the section (2.</w:t>
      </w:r>
      <w:r w:rsidR="00D7790B" w:rsidRPr="005211DA">
        <w:rPr>
          <w:rFonts w:ascii="Times New Roman" w:hAnsi="Times New Roman" w:cs="Times New Roman"/>
          <w:sz w:val="20"/>
          <w:szCs w:val="20"/>
        </w:rPr>
        <w:t>3</w:t>
      </w:r>
      <w:r w:rsidR="00CE2DA8" w:rsidRPr="005211DA">
        <w:rPr>
          <w:rFonts w:ascii="Times New Roman" w:hAnsi="Times New Roman" w:cs="Times New Roman"/>
          <w:sz w:val="20"/>
          <w:szCs w:val="20"/>
        </w:rPr>
        <w:t>).</w:t>
      </w:r>
    </w:p>
    <w:p w:rsidR="0002534B" w:rsidRPr="005211DA" w:rsidRDefault="00BA0FE5" w:rsidP="00276A52">
      <w:pPr>
        <w:adjustRightInd w:val="0"/>
        <w:snapToGrid w:val="0"/>
        <w:spacing w:after="0" w:line="240" w:lineRule="auto"/>
        <w:jc w:val="both"/>
        <w:rPr>
          <w:rFonts w:ascii="Times New Roman" w:hAnsi="Times New Roman" w:cs="Times New Roman"/>
          <w:sz w:val="20"/>
          <w:szCs w:val="20"/>
        </w:rPr>
      </w:pPr>
      <w:r w:rsidRPr="005211DA">
        <w:rPr>
          <w:rFonts w:ascii="Times New Roman" w:hAnsi="Times New Roman" w:cs="Times New Roman"/>
          <w:b/>
          <w:bCs/>
          <w:sz w:val="20"/>
          <w:szCs w:val="20"/>
        </w:rPr>
        <w:t>3.8</w:t>
      </w:r>
      <w:r w:rsidR="00ED52D5" w:rsidRPr="005211DA">
        <w:rPr>
          <w:rFonts w:ascii="Times New Roman" w:hAnsi="Times New Roman" w:cs="Times New Roman"/>
          <w:b/>
          <w:bCs/>
          <w:sz w:val="20"/>
          <w:szCs w:val="20"/>
        </w:rPr>
        <w:t xml:space="preserve"> Find New Correlations</w:t>
      </w:r>
    </w:p>
    <w:p w:rsidR="00071826" w:rsidRPr="005211DA" w:rsidRDefault="00415607" w:rsidP="00276A52">
      <w:pPr>
        <w:pStyle w:val="CM83"/>
        <w:snapToGrid w:val="0"/>
        <w:ind w:firstLine="425"/>
        <w:jc w:val="both"/>
        <w:rPr>
          <w:rFonts w:ascii="Times New Roman" w:hAnsi="Times New Roman" w:cs="Times New Roman"/>
          <w:b/>
          <w:bCs/>
          <w:sz w:val="20"/>
          <w:szCs w:val="20"/>
        </w:rPr>
      </w:pPr>
      <w:r w:rsidRPr="005211DA">
        <w:rPr>
          <w:rFonts w:ascii="Times New Roman" w:hAnsi="Times New Roman" w:cs="Times New Roman"/>
          <w:sz w:val="20"/>
          <w:szCs w:val="20"/>
        </w:rPr>
        <w:t>From results of</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petrophysical and elastic carbonate reservoirs in sections (3.3,3.4, 3.5,3.6 and 3.7)</w:t>
      </w:r>
      <w:r w:rsidR="003620AC">
        <w:rPr>
          <w:rFonts w:ascii="Times New Roman" w:hAnsi="Times New Roman" w:cs="Times New Roman"/>
          <w:sz w:val="20"/>
          <w:szCs w:val="20"/>
        </w:rPr>
        <w:t>,</w:t>
      </w:r>
      <w:r w:rsidRPr="005211DA">
        <w:rPr>
          <w:rFonts w:ascii="Times New Roman" w:hAnsi="Times New Roman" w:cs="Times New Roman"/>
          <w:sz w:val="20"/>
          <w:szCs w:val="20"/>
        </w:rPr>
        <w:t xml:space="preserve"> and</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b</w:t>
      </w:r>
      <w:r w:rsidR="00ED52D5" w:rsidRPr="005211DA">
        <w:rPr>
          <w:rFonts w:ascii="Times New Roman" w:hAnsi="Times New Roman" w:cs="Times New Roman"/>
          <w:sz w:val="20"/>
          <w:szCs w:val="20"/>
        </w:rPr>
        <w:t>ased on statistical basis, this study</w:t>
      </w:r>
      <w:r w:rsidR="003620AC">
        <w:rPr>
          <w:rFonts w:ascii="Times New Roman" w:hAnsi="Times New Roman" w:cs="Times New Roman"/>
          <w:sz w:val="20"/>
          <w:szCs w:val="20"/>
        </w:rPr>
        <w:t xml:space="preserve"> </w:t>
      </w:r>
      <w:r w:rsidRPr="005211DA">
        <w:rPr>
          <w:rFonts w:ascii="Times New Roman" w:hAnsi="Times New Roman" w:cs="Times New Roman"/>
          <w:sz w:val="20"/>
          <w:szCs w:val="20"/>
        </w:rPr>
        <w:t>should</w:t>
      </w:r>
      <w:r w:rsidR="00ED52D5" w:rsidRPr="005211DA">
        <w:rPr>
          <w:rFonts w:ascii="Times New Roman" w:hAnsi="Times New Roman" w:cs="Times New Roman"/>
          <w:sz w:val="20"/>
          <w:szCs w:val="20"/>
        </w:rPr>
        <w:t xml:space="preserve"> developed correlations relating the total effect of the important petrophysical properties such as permeability (</w:t>
      </w:r>
      <w:r w:rsidR="00ED52D5" w:rsidRPr="005211DA">
        <w:rPr>
          <w:rFonts w:ascii="Times New Roman" w:hAnsi="Times New Roman" w:cs="Times New Roman"/>
          <w:i/>
          <w:sz w:val="20"/>
          <w:szCs w:val="20"/>
        </w:rPr>
        <w:t>K</w:t>
      </w:r>
      <w:r w:rsidR="00ED52D5" w:rsidRPr="005211DA">
        <w:rPr>
          <w:rFonts w:ascii="Times New Roman" w:hAnsi="Times New Roman" w:cs="Times New Roman"/>
          <w:sz w:val="20"/>
          <w:szCs w:val="20"/>
        </w:rPr>
        <w:t>), porosity (Ф), Formation resistivity factor (</w:t>
      </w:r>
      <w:r w:rsidR="00ED52D5" w:rsidRPr="005211DA">
        <w:rPr>
          <w:rFonts w:ascii="Times New Roman" w:hAnsi="Times New Roman" w:cs="Times New Roman"/>
          <w:i/>
          <w:sz w:val="20"/>
          <w:szCs w:val="20"/>
        </w:rPr>
        <w:t>F</w:t>
      </w:r>
      <w:r w:rsidR="00ED52D5" w:rsidRPr="005211DA">
        <w:rPr>
          <w:rFonts w:ascii="Times New Roman" w:hAnsi="Times New Roman" w:cs="Times New Roman"/>
          <w:sz w:val="20"/>
          <w:szCs w:val="20"/>
        </w:rPr>
        <w:t>)</w:t>
      </w:r>
      <w:r w:rsidR="003620AC">
        <w:rPr>
          <w:rFonts w:ascii="Times New Roman" w:hAnsi="Times New Roman" w:cs="Times New Roman"/>
          <w:sz w:val="20"/>
          <w:szCs w:val="20"/>
        </w:rPr>
        <w:t>,</w:t>
      </w:r>
      <w:r w:rsidR="00ED52D5" w:rsidRPr="005211DA">
        <w:rPr>
          <w:rFonts w:ascii="Times New Roman" w:hAnsi="Times New Roman" w:cs="Times New Roman"/>
          <w:sz w:val="20"/>
          <w:szCs w:val="20"/>
        </w:rPr>
        <w:t xml:space="preserve"> c</w:t>
      </w:r>
      <w:r w:rsidR="007378C7" w:rsidRPr="005211DA">
        <w:rPr>
          <w:rFonts w:ascii="Times New Roman" w:hAnsi="Times New Roman" w:cs="Times New Roman"/>
          <w:sz w:val="20"/>
          <w:szCs w:val="20"/>
        </w:rPr>
        <w:t xml:space="preserve">ompressional wave velocity and </w:t>
      </w:r>
      <w:r w:rsidR="00ED52D5" w:rsidRPr="005211DA">
        <w:rPr>
          <w:rFonts w:ascii="Times New Roman" w:hAnsi="Times New Roman" w:cs="Times New Roman"/>
          <w:sz w:val="20"/>
          <w:szCs w:val="20"/>
        </w:rPr>
        <w:t>shear wave velocity</w:t>
      </w:r>
      <w:r w:rsidR="007378C7" w:rsidRPr="005211DA">
        <w:rPr>
          <w:rFonts w:ascii="Times New Roman" w:hAnsi="Times New Roman" w:cs="Times New Roman"/>
          <w:sz w:val="20"/>
          <w:szCs w:val="20"/>
        </w:rPr>
        <w:t xml:space="preserve"> </w:t>
      </w:r>
      <w:r w:rsidR="00036945" w:rsidRPr="005211DA">
        <w:rPr>
          <w:rFonts w:ascii="Times New Roman" w:hAnsi="Times New Roman" w:cs="Times New Roman"/>
          <w:sz w:val="20"/>
          <w:szCs w:val="20"/>
        </w:rPr>
        <w:t>ratio</w:t>
      </w:r>
      <w:r w:rsidR="003620AC">
        <w:rPr>
          <w:rFonts w:ascii="Times New Roman" w:hAnsi="Times New Roman" w:cs="Times New Roman"/>
          <w:sz w:val="20"/>
          <w:szCs w:val="20"/>
        </w:rPr>
        <w:t>,</w:t>
      </w:r>
      <w:r w:rsidR="00ED52D5" w:rsidRPr="005211DA">
        <w:rPr>
          <w:rFonts w:ascii="Times New Roman" w:hAnsi="Times New Roman" w:cs="Times New Roman"/>
          <w:sz w:val="20"/>
          <w:szCs w:val="20"/>
        </w:rPr>
        <w:t xml:space="preserve"> </w:t>
      </w:r>
      <w:r w:rsidR="00033A8C" w:rsidRPr="005211DA">
        <w:rPr>
          <w:rFonts w:ascii="Times New Roman" w:hAnsi="Times New Roman" w:cs="Times New Roman"/>
          <w:sz w:val="20"/>
          <w:szCs w:val="20"/>
        </w:rPr>
        <w:t>Bulk modulus</w:t>
      </w:r>
      <w:r w:rsidR="00970E29" w:rsidRPr="005211DA">
        <w:rPr>
          <w:rFonts w:ascii="Times New Roman" w:hAnsi="Times New Roman" w:cs="Times New Roman"/>
          <w:sz w:val="20"/>
          <w:szCs w:val="20"/>
        </w:rPr>
        <w:t xml:space="preserve"> (</w:t>
      </w:r>
      <w:r w:rsidR="00033A8C" w:rsidRPr="005211DA">
        <w:rPr>
          <w:rFonts w:ascii="Times New Roman" w:hAnsi="Times New Roman" w:cs="Times New Roman"/>
          <w:i/>
          <w:sz w:val="20"/>
          <w:szCs w:val="20"/>
        </w:rPr>
        <w:t>K</w:t>
      </w:r>
      <w:r w:rsidR="00033A8C" w:rsidRPr="005211DA">
        <w:rPr>
          <w:rFonts w:ascii="Times New Roman" w:hAnsi="Times New Roman" w:cs="Times New Roman"/>
          <w:i/>
          <w:sz w:val="20"/>
          <w:szCs w:val="20"/>
          <w:vertAlign w:val="subscript"/>
        </w:rPr>
        <w:t>m</w:t>
      </w:r>
      <w:r w:rsidR="00490A22" w:rsidRPr="005211DA">
        <w:rPr>
          <w:rFonts w:ascii="Times New Roman" w:hAnsi="Times New Roman" w:cs="Times New Roman"/>
          <w:sz w:val="20"/>
          <w:szCs w:val="20"/>
        </w:rPr>
        <w:t>),</w:t>
      </w:r>
      <w:r w:rsidR="003620AC">
        <w:rPr>
          <w:rFonts w:ascii="Times New Roman" w:hAnsi="Times New Roman" w:cs="Times New Roman"/>
          <w:sz w:val="20"/>
          <w:szCs w:val="20"/>
        </w:rPr>
        <w:t xml:space="preserve"> </w:t>
      </w:r>
      <w:r w:rsidR="00490A22" w:rsidRPr="005211DA">
        <w:rPr>
          <w:rFonts w:ascii="Times New Roman" w:hAnsi="Times New Roman" w:cs="Times New Roman"/>
          <w:sz w:val="20"/>
          <w:szCs w:val="20"/>
        </w:rPr>
        <w:t>and Biot's Constant</w:t>
      </w:r>
      <w:r w:rsidR="003620AC">
        <w:rPr>
          <w:rFonts w:ascii="Times New Roman" w:hAnsi="Times New Roman" w:cs="Times New Roman"/>
          <w:sz w:val="20"/>
          <w:szCs w:val="20"/>
        </w:rPr>
        <w:t xml:space="preserve"> </w:t>
      </w:r>
      <w:r w:rsidR="00ED52D5" w:rsidRPr="005211DA">
        <w:rPr>
          <w:rFonts w:ascii="Times New Roman" w:hAnsi="Times New Roman" w:cs="Times New Roman"/>
          <w:sz w:val="20"/>
          <w:szCs w:val="20"/>
        </w:rPr>
        <w:t>with cementation factor,</w:t>
      </w:r>
      <w:r w:rsidR="00033A8C" w:rsidRPr="005211DA">
        <w:rPr>
          <w:rFonts w:ascii="Times New Roman" w:hAnsi="Times New Roman" w:cs="Times New Roman"/>
          <w:sz w:val="20"/>
          <w:szCs w:val="20"/>
        </w:rPr>
        <w:t xml:space="preserve"> by using Artif</w:t>
      </w:r>
      <w:r w:rsidR="00B277DF" w:rsidRPr="005211DA">
        <w:rPr>
          <w:rFonts w:ascii="Times New Roman" w:hAnsi="Times New Roman" w:cs="Times New Roman"/>
          <w:sz w:val="20"/>
          <w:szCs w:val="20"/>
        </w:rPr>
        <w:t>icial Neural Network regression.</w:t>
      </w:r>
    </w:p>
    <w:p w:rsidR="002814AF" w:rsidRPr="005211DA" w:rsidRDefault="00033A8C" w:rsidP="00276A52">
      <w:pPr>
        <w:pStyle w:val="CM83"/>
        <w:snapToGrid w:val="0"/>
        <w:ind w:firstLine="425"/>
        <w:jc w:val="both"/>
        <w:rPr>
          <w:rFonts w:ascii="Times New Roman" w:hAnsi="Times New Roman" w:cs="Times New Roman"/>
          <w:b/>
          <w:bCs/>
          <w:sz w:val="20"/>
          <w:szCs w:val="20"/>
        </w:rPr>
      </w:pPr>
      <w:r w:rsidRPr="005211DA">
        <w:rPr>
          <w:rFonts w:ascii="Times New Roman" w:hAnsi="Times New Roman" w:cs="Times New Roman"/>
          <w:color w:val="000000"/>
          <w:sz w:val="20"/>
          <w:szCs w:val="20"/>
        </w:rPr>
        <w:t>Neural networks are composed of simple elements operating in parallel. These elements are inspired by biological nervous systems. As in nature, the network function is determined largely by the c</w:t>
      </w:r>
      <w:r w:rsidR="003902BD" w:rsidRPr="005211DA">
        <w:rPr>
          <w:rFonts w:ascii="Times New Roman" w:hAnsi="Times New Roman" w:cs="Times New Roman"/>
          <w:color w:val="000000"/>
          <w:sz w:val="20"/>
          <w:szCs w:val="20"/>
        </w:rPr>
        <w:t xml:space="preserve">onnections between elements. </w:t>
      </w:r>
      <w:r w:rsidR="00970E29" w:rsidRPr="005211DA">
        <w:rPr>
          <w:rFonts w:ascii="Times New Roman" w:hAnsi="Times New Roman" w:cs="Times New Roman"/>
          <w:color w:val="000000"/>
          <w:sz w:val="20"/>
          <w:szCs w:val="20"/>
        </w:rPr>
        <w:t xml:space="preserve">The </w:t>
      </w:r>
      <w:r w:rsidR="00496650" w:rsidRPr="005211DA">
        <w:rPr>
          <w:rFonts w:ascii="Times New Roman" w:hAnsi="Times New Roman" w:cs="Times New Roman"/>
          <w:color w:val="000000"/>
          <w:sz w:val="20"/>
          <w:szCs w:val="20"/>
        </w:rPr>
        <w:t>researcher can</w:t>
      </w:r>
      <w:r w:rsidRPr="005211DA">
        <w:rPr>
          <w:rFonts w:ascii="Times New Roman" w:hAnsi="Times New Roman" w:cs="Times New Roman"/>
          <w:color w:val="000000"/>
          <w:sz w:val="20"/>
          <w:szCs w:val="20"/>
        </w:rPr>
        <w:t xml:space="preserve"> train a neural network to perform a particular function by adjusting the values of the connections (weights) between elements. Commonly neural networks are adjusted, or trained, so that a particular input leads to a specific target output. Such a situation can </w:t>
      </w:r>
      <w:r w:rsidR="00970E29" w:rsidRPr="005211DA">
        <w:rPr>
          <w:rFonts w:ascii="Times New Roman" w:hAnsi="Times New Roman" w:cs="Times New Roman"/>
          <w:color w:val="000000"/>
          <w:sz w:val="20"/>
          <w:szCs w:val="20"/>
        </w:rPr>
        <w:t>be</w:t>
      </w:r>
      <w:r w:rsidRPr="005211DA">
        <w:rPr>
          <w:rFonts w:ascii="Times New Roman" w:hAnsi="Times New Roman" w:cs="Times New Roman"/>
          <w:color w:val="000000"/>
          <w:sz w:val="20"/>
          <w:szCs w:val="20"/>
        </w:rPr>
        <w:t xml:space="preserve"> shown as follows: there, the network is adjusted, based on a comparison of the output and the target, until the network output matches the target. Typically many such input/target pairs are needed </w:t>
      </w:r>
      <w:r w:rsidR="00A32F65" w:rsidRPr="005211DA">
        <w:rPr>
          <w:rFonts w:ascii="Times New Roman" w:hAnsi="Times New Roman" w:cs="Times New Roman"/>
          <w:color w:val="000000"/>
          <w:sz w:val="20"/>
          <w:szCs w:val="20"/>
        </w:rPr>
        <w:t>to train a network</w:t>
      </w:r>
      <w:r w:rsidRPr="005211DA">
        <w:rPr>
          <w:rFonts w:ascii="Times New Roman" w:hAnsi="Times New Roman" w:cs="Times New Roman"/>
          <w:color w:val="000000"/>
          <w:sz w:val="20"/>
          <w:szCs w:val="20"/>
        </w:rPr>
        <w:t>. One typ</w:t>
      </w:r>
      <w:r w:rsidR="008C0F53" w:rsidRPr="005211DA">
        <w:rPr>
          <w:rFonts w:ascii="Times New Roman" w:hAnsi="Times New Roman" w:cs="Times New Roman"/>
          <w:color w:val="000000"/>
          <w:sz w:val="20"/>
          <w:szCs w:val="20"/>
        </w:rPr>
        <w:t>e of network sees the nodes as (</w:t>
      </w:r>
      <w:r w:rsidRPr="005211DA">
        <w:rPr>
          <w:rFonts w:ascii="Times New Roman" w:hAnsi="Times New Roman" w:cs="Times New Roman"/>
          <w:color w:val="000000"/>
          <w:sz w:val="20"/>
          <w:szCs w:val="20"/>
        </w:rPr>
        <w:t>artifi</w:t>
      </w:r>
      <w:r w:rsidR="008C0F53" w:rsidRPr="005211DA">
        <w:rPr>
          <w:rFonts w:ascii="Times New Roman" w:hAnsi="Times New Roman" w:cs="Times New Roman"/>
          <w:color w:val="000000"/>
          <w:sz w:val="20"/>
          <w:szCs w:val="20"/>
        </w:rPr>
        <w:t>cial neurons), these are called ANN</w:t>
      </w:r>
      <w:r w:rsidRPr="005211DA">
        <w:rPr>
          <w:rFonts w:ascii="Times New Roman" w:hAnsi="Times New Roman" w:cs="Times New Roman"/>
          <w:color w:val="000000"/>
          <w:sz w:val="20"/>
          <w:szCs w:val="20"/>
        </w:rPr>
        <w:t xml:space="preserve">. Natural neurons receive signals through synapses located on the dendrites or </w:t>
      </w:r>
      <w:r w:rsidR="00970AB9" w:rsidRPr="005211DA">
        <w:rPr>
          <w:rFonts w:ascii="Times New Roman" w:hAnsi="Times New Roman" w:cs="Times New Roman"/>
          <w:color w:val="000000"/>
          <w:sz w:val="20"/>
          <w:szCs w:val="20"/>
        </w:rPr>
        <w:t>the membrane</w:t>
      </w:r>
      <w:r w:rsidRPr="005211DA">
        <w:rPr>
          <w:rFonts w:ascii="Times New Roman" w:hAnsi="Times New Roman" w:cs="Times New Roman"/>
          <w:color w:val="000000"/>
          <w:sz w:val="20"/>
          <w:szCs w:val="20"/>
        </w:rPr>
        <w:t xml:space="preserve"> of the neuron. When the signals received are strong enough (surpass a certain threshold), the neuron is activated and emits a signal though the axon. This signal might be sent to another synapse, and might activate other neurons</w:t>
      </w:r>
      <w:r w:rsidR="00B277DF" w:rsidRPr="005211DA">
        <w:rPr>
          <w:rFonts w:ascii="Times New Roman" w:hAnsi="Times New Roman" w:cs="Times New Roman"/>
          <w:color w:val="000000"/>
          <w:sz w:val="20"/>
          <w:szCs w:val="20"/>
        </w:rPr>
        <w:t xml:space="preserve"> </w:t>
      </w:r>
      <w:r w:rsidR="00573E9B" w:rsidRPr="005211DA">
        <w:rPr>
          <w:rFonts w:ascii="Times New Roman" w:hAnsi="Times New Roman" w:cs="Times New Roman"/>
          <w:color w:val="000000"/>
          <w:sz w:val="20"/>
          <w:szCs w:val="20"/>
        </w:rPr>
        <w:t>(</w:t>
      </w:r>
      <w:r w:rsidR="00496650" w:rsidRPr="005211DA">
        <w:rPr>
          <w:rFonts w:ascii="Times New Roman" w:hAnsi="Times New Roman" w:cs="Times New Roman"/>
          <w:color w:val="000000"/>
          <w:sz w:val="20"/>
          <w:szCs w:val="20"/>
        </w:rPr>
        <w:t>Demuth</w:t>
      </w:r>
      <w:r w:rsidR="00496650" w:rsidRPr="005211DA">
        <w:rPr>
          <w:rFonts w:ascii="Times New Roman" w:hAnsi="Times New Roman" w:cs="Times New Roman"/>
          <w:sz w:val="20"/>
          <w:szCs w:val="20"/>
        </w:rPr>
        <w:t>, et</w:t>
      </w:r>
      <w:r w:rsidR="007306ED" w:rsidRPr="005211DA">
        <w:rPr>
          <w:rFonts w:ascii="Times New Roman" w:hAnsi="Times New Roman" w:cs="Times New Roman"/>
          <w:sz w:val="20"/>
          <w:szCs w:val="20"/>
        </w:rPr>
        <w:t xml:space="preserve"> al</w:t>
      </w:r>
      <w:r w:rsidR="00496650" w:rsidRPr="005211DA">
        <w:rPr>
          <w:rFonts w:ascii="Times New Roman" w:hAnsi="Times New Roman" w:cs="Times New Roman"/>
          <w:sz w:val="20"/>
          <w:szCs w:val="20"/>
        </w:rPr>
        <w:t xml:space="preserve">, 2006). </w:t>
      </w:r>
      <w:r w:rsidR="003478F1" w:rsidRPr="005211DA">
        <w:rPr>
          <w:rFonts w:ascii="Times New Roman" w:hAnsi="Times New Roman" w:cs="Times New Roman"/>
          <w:color w:val="000000"/>
          <w:sz w:val="20"/>
          <w:szCs w:val="20"/>
        </w:rPr>
        <w:t xml:space="preserve">Neural networks have several advantages. </w:t>
      </w:r>
      <w:r w:rsidR="003478F1" w:rsidRPr="005211DA">
        <w:rPr>
          <w:rFonts w:ascii="Times New Roman" w:hAnsi="Times New Roman" w:cs="Times New Roman"/>
          <w:color w:val="000000"/>
          <w:sz w:val="20"/>
          <w:szCs w:val="20"/>
        </w:rPr>
        <w:lastRenderedPageBreak/>
        <w:t>Most important is the ability to learn from data and thus potential to generalize, i.e. produce an acceptable output for previously unseen input data (important in prediction tasks). This even holds (to a certain extent) when input series contain low-quality or missing data (Patterson</w:t>
      </w:r>
      <w:r w:rsidR="00970E29" w:rsidRPr="005211DA">
        <w:rPr>
          <w:rFonts w:ascii="Times New Roman" w:hAnsi="Times New Roman" w:cs="Times New Roman"/>
          <w:color w:val="000000"/>
          <w:sz w:val="20"/>
          <w:szCs w:val="20"/>
        </w:rPr>
        <w:t xml:space="preserve">, </w:t>
      </w:r>
      <w:r w:rsidR="003478F1" w:rsidRPr="005211DA">
        <w:rPr>
          <w:rFonts w:ascii="Times New Roman" w:hAnsi="Times New Roman" w:cs="Times New Roman"/>
          <w:color w:val="000000"/>
          <w:sz w:val="20"/>
          <w:szCs w:val="20"/>
        </w:rPr>
        <w:t>1996).</w:t>
      </w:r>
    </w:p>
    <w:p w:rsidR="002814AF" w:rsidRPr="005211DA" w:rsidRDefault="006D2C52" w:rsidP="00276A52">
      <w:pPr>
        <w:pStyle w:val="CM83"/>
        <w:snapToGrid w:val="0"/>
        <w:jc w:val="both"/>
        <w:rPr>
          <w:rFonts w:ascii="Times New Roman" w:hAnsi="Times New Roman" w:cs="Times New Roman"/>
          <w:b/>
          <w:color w:val="000000"/>
          <w:sz w:val="20"/>
          <w:szCs w:val="20"/>
        </w:rPr>
      </w:pPr>
      <w:r w:rsidRPr="005211DA">
        <w:rPr>
          <w:rFonts w:ascii="Times New Roman" w:hAnsi="Times New Roman" w:cs="Times New Roman"/>
          <w:b/>
          <w:color w:val="000000"/>
          <w:sz w:val="20"/>
          <w:szCs w:val="20"/>
        </w:rPr>
        <w:t>3.9 Calculation of Water Saturation</w:t>
      </w:r>
    </w:p>
    <w:p w:rsidR="0084778C" w:rsidRPr="005211DA" w:rsidRDefault="0084778C" w:rsidP="00276A52">
      <w:pPr>
        <w:pStyle w:val="Default"/>
        <w:snapToGrid w:val="0"/>
        <w:ind w:firstLine="425"/>
        <w:jc w:val="both"/>
        <w:rPr>
          <w:sz w:val="20"/>
          <w:szCs w:val="20"/>
          <w:lang w:val="en-MY"/>
        </w:rPr>
      </w:pPr>
      <w:r w:rsidRPr="005211DA">
        <w:rPr>
          <w:sz w:val="20"/>
          <w:szCs w:val="20"/>
          <w:lang w:val="en-MY"/>
        </w:rPr>
        <w:t>The IP should calculate (S</w:t>
      </w:r>
      <w:r w:rsidRPr="005211DA">
        <w:rPr>
          <w:sz w:val="20"/>
          <w:szCs w:val="20"/>
          <w:vertAlign w:val="subscript"/>
          <w:lang w:val="en-MY"/>
        </w:rPr>
        <w:t>W</w:t>
      </w:r>
      <w:r w:rsidRPr="005211DA">
        <w:rPr>
          <w:sz w:val="20"/>
          <w:szCs w:val="20"/>
          <w:lang w:val="en-MY"/>
        </w:rPr>
        <w:t>) using four methods (simple Archie equation, Dual Water Model, Modified Simandoux Model and Indonesia Model) as shown in the section (2.2.6), these results should agree with the previous calculations for water saturation.</w:t>
      </w:r>
      <w:r w:rsidRPr="005211DA">
        <w:rPr>
          <w:color w:val="auto"/>
          <w:sz w:val="20"/>
          <w:szCs w:val="20"/>
          <w:lang w:val="en-MY"/>
        </w:rPr>
        <w:t xml:space="preserve"> </w:t>
      </w:r>
      <w:r w:rsidRPr="005211DA">
        <w:rPr>
          <w:sz w:val="20"/>
          <w:szCs w:val="20"/>
          <w:lang w:val="en-MY"/>
        </w:rPr>
        <w:t>Then the OIP should estimate and compare with previous studies.</w:t>
      </w:r>
    </w:p>
    <w:p w:rsidR="00AE57D7" w:rsidRPr="005211DA" w:rsidRDefault="00BA0FE5" w:rsidP="00276A52">
      <w:pPr>
        <w:pStyle w:val="CM83"/>
        <w:snapToGrid w:val="0"/>
        <w:jc w:val="both"/>
        <w:rPr>
          <w:rFonts w:ascii="Times New Roman" w:hAnsi="Times New Roman" w:cs="Times New Roman"/>
          <w:b/>
          <w:color w:val="000000"/>
          <w:sz w:val="20"/>
          <w:szCs w:val="20"/>
        </w:rPr>
      </w:pPr>
      <w:r w:rsidRPr="005211DA">
        <w:rPr>
          <w:rFonts w:ascii="Times New Roman" w:hAnsi="Times New Roman" w:cs="Times New Roman"/>
          <w:b/>
          <w:color w:val="000000"/>
          <w:sz w:val="20"/>
          <w:szCs w:val="20"/>
        </w:rPr>
        <w:t>3.</w:t>
      </w:r>
      <w:r w:rsidR="007A4650" w:rsidRPr="005211DA">
        <w:rPr>
          <w:rFonts w:ascii="Times New Roman" w:hAnsi="Times New Roman" w:cs="Times New Roman"/>
          <w:b/>
          <w:color w:val="000000"/>
          <w:sz w:val="20"/>
          <w:szCs w:val="20"/>
        </w:rPr>
        <w:t xml:space="preserve">10 </w:t>
      </w:r>
      <w:r w:rsidR="00AE57D7" w:rsidRPr="005211DA">
        <w:rPr>
          <w:rFonts w:ascii="Times New Roman" w:hAnsi="Times New Roman" w:cs="Times New Roman"/>
          <w:b/>
          <w:color w:val="000000"/>
          <w:sz w:val="20"/>
          <w:szCs w:val="20"/>
        </w:rPr>
        <w:t>Calculation of oil in place</w:t>
      </w:r>
    </w:p>
    <w:p w:rsidR="00E72003" w:rsidRPr="005211DA" w:rsidRDefault="00AE57D7" w:rsidP="00276A52">
      <w:pPr>
        <w:pStyle w:val="Default"/>
        <w:snapToGrid w:val="0"/>
        <w:ind w:firstLine="425"/>
        <w:jc w:val="both"/>
        <w:rPr>
          <w:sz w:val="20"/>
          <w:szCs w:val="20"/>
          <w:lang w:val="en-MY"/>
        </w:rPr>
      </w:pPr>
      <w:r w:rsidRPr="005211DA">
        <w:rPr>
          <w:sz w:val="20"/>
          <w:szCs w:val="20"/>
          <w:lang w:val="en-MY"/>
        </w:rPr>
        <w:t xml:space="preserve">The water saturation should calculate depending on </w:t>
      </w:r>
      <w:r w:rsidR="0091272C" w:rsidRPr="005211DA">
        <w:rPr>
          <w:sz w:val="20"/>
          <w:szCs w:val="20"/>
          <w:lang w:val="en-MY"/>
        </w:rPr>
        <w:t>calculated</w:t>
      </w:r>
      <w:r w:rsidRPr="005211DA">
        <w:rPr>
          <w:sz w:val="20"/>
          <w:szCs w:val="20"/>
          <w:lang w:val="en-MY"/>
        </w:rPr>
        <w:t xml:space="preserve"> petrophysical </w:t>
      </w:r>
      <w:r w:rsidR="00496650" w:rsidRPr="005211DA">
        <w:rPr>
          <w:sz w:val="20"/>
          <w:szCs w:val="20"/>
          <w:lang w:val="en-MY"/>
        </w:rPr>
        <w:t>parameters and</w:t>
      </w:r>
      <w:r w:rsidRPr="005211DA">
        <w:rPr>
          <w:sz w:val="20"/>
          <w:szCs w:val="20"/>
          <w:lang w:val="en-MY"/>
        </w:rPr>
        <w:t xml:space="preserve"> cementation factor value</w:t>
      </w:r>
      <w:r w:rsidR="001D3443" w:rsidRPr="005211DA">
        <w:rPr>
          <w:sz w:val="20"/>
          <w:szCs w:val="20"/>
          <w:lang w:val="en-MY"/>
        </w:rPr>
        <w:t xml:space="preserve"> from </w:t>
      </w:r>
      <w:r w:rsidR="00496650" w:rsidRPr="005211DA">
        <w:rPr>
          <w:sz w:val="20"/>
          <w:szCs w:val="20"/>
          <w:lang w:val="en-MY"/>
        </w:rPr>
        <w:t>correlations,</w:t>
      </w:r>
      <w:r w:rsidR="00970E29" w:rsidRPr="005211DA">
        <w:rPr>
          <w:sz w:val="20"/>
          <w:szCs w:val="20"/>
          <w:lang w:val="en-MY"/>
        </w:rPr>
        <w:t xml:space="preserve"> </w:t>
      </w:r>
      <w:r w:rsidR="001D3443" w:rsidRPr="005211DA">
        <w:rPr>
          <w:sz w:val="20"/>
          <w:szCs w:val="20"/>
          <w:lang w:val="en-MY"/>
        </w:rPr>
        <w:t xml:space="preserve">then the oil in place can be </w:t>
      </w:r>
      <w:r w:rsidR="00E635F6" w:rsidRPr="005211DA">
        <w:rPr>
          <w:sz w:val="20"/>
          <w:szCs w:val="20"/>
          <w:lang w:val="en-MY"/>
        </w:rPr>
        <w:t>estimated</w:t>
      </w:r>
      <w:r w:rsidR="001D3443" w:rsidRPr="005211DA">
        <w:rPr>
          <w:sz w:val="20"/>
          <w:szCs w:val="20"/>
          <w:lang w:val="en-MY"/>
        </w:rPr>
        <w:t xml:space="preserve"> by volumetric method. The other parameters provided from NS oil field reports.</w:t>
      </w:r>
      <w:r w:rsidR="00AA1EDD" w:rsidRPr="005211DA">
        <w:rPr>
          <w:sz w:val="20"/>
          <w:szCs w:val="20"/>
          <w:lang w:val="en-MY"/>
        </w:rPr>
        <w:t xml:space="preserve"> The method of calculat</w:t>
      </w:r>
      <w:r w:rsidR="00496650" w:rsidRPr="005211DA">
        <w:rPr>
          <w:sz w:val="20"/>
          <w:szCs w:val="20"/>
          <w:lang w:val="en-MY"/>
        </w:rPr>
        <w:t>ions is shown in the section (2.</w:t>
      </w:r>
      <w:r w:rsidR="00AA1EDD" w:rsidRPr="005211DA">
        <w:rPr>
          <w:sz w:val="20"/>
          <w:szCs w:val="20"/>
          <w:lang w:val="en-MY"/>
        </w:rPr>
        <w:t>5).</w:t>
      </w:r>
    </w:p>
    <w:p w:rsidR="00E72003" w:rsidRPr="005211DA" w:rsidRDefault="007A4650" w:rsidP="00276A52">
      <w:pPr>
        <w:pStyle w:val="Default"/>
        <w:snapToGrid w:val="0"/>
        <w:jc w:val="both"/>
        <w:rPr>
          <w:sz w:val="20"/>
          <w:szCs w:val="20"/>
          <w:lang w:val="en-MY"/>
        </w:rPr>
      </w:pPr>
      <w:r w:rsidRPr="005211DA">
        <w:rPr>
          <w:b/>
          <w:sz w:val="20"/>
          <w:szCs w:val="20"/>
          <w:lang w:val="en-MY"/>
        </w:rPr>
        <w:t>3.11</w:t>
      </w:r>
      <w:r w:rsidR="00E635F6" w:rsidRPr="005211DA">
        <w:rPr>
          <w:b/>
          <w:sz w:val="20"/>
          <w:szCs w:val="20"/>
          <w:lang w:val="en-MY"/>
        </w:rPr>
        <w:t xml:space="preserve"> Calculation of overburden pressure</w:t>
      </w:r>
    </w:p>
    <w:p w:rsidR="00B820B3" w:rsidRPr="005211DA" w:rsidRDefault="00E635F6" w:rsidP="00276A52">
      <w:pPr>
        <w:pStyle w:val="Default"/>
        <w:snapToGrid w:val="0"/>
        <w:ind w:firstLine="425"/>
        <w:jc w:val="both"/>
        <w:rPr>
          <w:sz w:val="20"/>
          <w:szCs w:val="20"/>
          <w:lang w:val="en-MY"/>
        </w:rPr>
      </w:pPr>
      <w:r w:rsidRPr="005211DA">
        <w:rPr>
          <w:sz w:val="20"/>
          <w:szCs w:val="20"/>
          <w:lang w:val="en-MY"/>
        </w:rPr>
        <w:t xml:space="preserve">Depending on </w:t>
      </w:r>
      <w:r w:rsidR="00186212" w:rsidRPr="005211DA">
        <w:rPr>
          <w:sz w:val="20"/>
          <w:szCs w:val="20"/>
          <w:lang w:val="en-MY"/>
        </w:rPr>
        <w:t>the elastic</w:t>
      </w:r>
      <w:r w:rsidRPr="005211DA">
        <w:rPr>
          <w:sz w:val="20"/>
          <w:szCs w:val="20"/>
          <w:lang w:val="en-MY"/>
        </w:rPr>
        <w:t xml:space="preserve"> carbonate reservoir properties, which calculated from well log </w:t>
      </w:r>
      <w:r w:rsidR="00496650" w:rsidRPr="005211DA">
        <w:rPr>
          <w:sz w:val="20"/>
          <w:szCs w:val="20"/>
          <w:lang w:val="en-MY"/>
        </w:rPr>
        <w:t>data, the</w:t>
      </w:r>
      <w:r w:rsidRPr="005211DA">
        <w:rPr>
          <w:sz w:val="20"/>
          <w:szCs w:val="20"/>
          <w:lang w:val="en-MY"/>
        </w:rPr>
        <w:t xml:space="preserve"> over</w:t>
      </w:r>
      <w:r w:rsidR="00F852A1" w:rsidRPr="005211DA">
        <w:rPr>
          <w:sz w:val="20"/>
          <w:szCs w:val="20"/>
          <w:lang w:val="en-MY"/>
        </w:rPr>
        <w:t>burden pressure can be calculated</w:t>
      </w:r>
      <w:r w:rsidR="005D70CD" w:rsidRPr="005211DA">
        <w:rPr>
          <w:sz w:val="20"/>
          <w:szCs w:val="20"/>
          <w:lang w:val="en-MY"/>
        </w:rPr>
        <w:t xml:space="preserve"> for each carbonate formation.</w:t>
      </w:r>
      <w:r w:rsidR="00AA1EDD" w:rsidRPr="005211DA">
        <w:rPr>
          <w:sz w:val="20"/>
          <w:szCs w:val="20"/>
          <w:lang w:val="en-MY"/>
        </w:rPr>
        <w:t xml:space="preserve"> The </w:t>
      </w:r>
      <w:r w:rsidR="00496650" w:rsidRPr="005211DA">
        <w:rPr>
          <w:sz w:val="20"/>
          <w:szCs w:val="20"/>
          <w:lang w:val="en-MY"/>
        </w:rPr>
        <w:t>section (2.</w:t>
      </w:r>
      <w:r w:rsidR="00AA1EDD" w:rsidRPr="005211DA">
        <w:rPr>
          <w:sz w:val="20"/>
          <w:szCs w:val="20"/>
          <w:lang w:val="en-MY"/>
        </w:rPr>
        <w:t>4) s</w:t>
      </w:r>
      <w:r w:rsidR="00970AB9" w:rsidRPr="005211DA">
        <w:rPr>
          <w:sz w:val="20"/>
          <w:szCs w:val="20"/>
          <w:lang w:val="en-MY"/>
        </w:rPr>
        <w:t>hows the method of calculations.</w:t>
      </w:r>
    </w:p>
    <w:p w:rsidR="00A551BA" w:rsidRPr="005211DA" w:rsidRDefault="00A551BA" w:rsidP="00276A52">
      <w:pPr>
        <w:pStyle w:val="Default"/>
        <w:snapToGrid w:val="0"/>
        <w:jc w:val="both"/>
        <w:rPr>
          <w:b/>
          <w:sz w:val="20"/>
          <w:szCs w:val="20"/>
          <w:lang w:val="en-MY"/>
        </w:rPr>
      </w:pPr>
      <w:r w:rsidRPr="005211DA">
        <w:rPr>
          <w:b/>
          <w:sz w:val="20"/>
          <w:szCs w:val="20"/>
          <w:lang w:val="en-MY"/>
        </w:rPr>
        <w:t>CHAPTER 4</w:t>
      </w:r>
    </w:p>
    <w:p w:rsidR="00A551BA" w:rsidRPr="005211DA" w:rsidRDefault="00A551BA" w:rsidP="00276A52">
      <w:pPr>
        <w:pStyle w:val="Default"/>
        <w:snapToGrid w:val="0"/>
        <w:jc w:val="both"/>
        <w:rPr>
          <w:b/>
          <w:sz w:val="20"/>
          <w:szCs w:val="20"/>
          <w:lang w:val="en-MY"/>
        </w:rPr>
      </w:pPr>
      <w:r w:rsidRPr="005211DA">
        <w:rPr>
          <w:b/>
          <w:sz w:val="20"/>
          <w:szCs w:val="20"/>
          <w:lang w:val="en-MY"/>
        </w:rPr>
        <w:t>Expected Results</w:t>
      </w:r>
    </w:p>
    <w:p w:rsidR="00A66517" w:rsidRPr="005211DA" w:rsidRDefault="00A81863" w:rsidP="00276A52">
      <w:pPr>
        <w:pStyle w:val="Default"/>
        <w:snapToGrid w:val="0"/>
        <w:ind w:firstLine="425"/>
        <w:jc w:val="both"/>
        <w:rPr>
          <w:sz w:val="20"/>
          <w:szCs w:val="20"/>
          <w:lang w:val="en-MY"/>
        </w:rPr>
      </w:pPr>
      <w:r w:rsidRPr="005211DA">
        <w:rPr>
          <w:sz w:val="20"/>
          <w:szCs w:val="20"/>
          <w:lang w:val="en-MY"/>
        </w:rPr>
        <w:t>1-</w:t>
      </w:r>
      <w:r w:rsidR="00A66517" w:rsidRPr="005211DA">
        <w:rPr>
          <w:sz w:val="20"/>
          <w:szCs w:val="20"/>
          <w:lang w:val="en-MY"/>
        </w:rPr>
        <w:t>The NL software output data should use as input data in the IP software. The sample</w:t>
      </w:r>
      <w:r w:rsidR="008B14BB" w:rsidRPr="005211DA">
        <w:rPr>
          <w:sz w:val="20"/>
          <w:szCs w:val="20"/>
          <w:lang w:val="en-MY"/>
        </w:rPr>
        <w:t xml:space="preserve"> of initial</w:t>
      </w:r>
      <w:r w:rsidR="00A66517" w:rsidRPr="005211DA">
        <w:rPr>
          <w:sz w:val="20"/>
          <w:szCs w:val="20"/>
          <w:lang w:val="en-MY"/>
        </w:rPr>
        <w:t xml:space="preserve"> results from Gamma Ray log</w:t>
      </w:r>
      <w:r w:rsidR="00C87D7B" w:rsidRPr="005211DA">
        <w:rPr>
          <w:sz w:val="20"/>
          <w:szCs w:val="20"/>
          <w:lang w:val="en-MY"/>
        </w:rPr>
        <w:t xml:space="preserve"> for Mishrif </w:t>
      </w:r>
      <w:r w:rsidR="008B14BB" w:rsidRPr="005211DA">
        <w:rPr>
          <w:sz w:val="20"/>
          <w:szCs w:val="20"/>
          <w:lang w:val="en-MY"/>
        </w:rPr>
        <w:t>Formation in</w:t>
      </w:r>
      <w:r w:rsidR="00A66517" w:rsidRPr="005211DA">
        <w:rPr>
          <w:sz w:val="20"/>
          <w:szCs w:val="20"/>
          <w:lang w:val="en-MY"/>
        </w:rPr>
        <w:t xml:space="preserve"> the NS-3 </w:t>
      </w:r>
      <w:r w:rsidR="008B14BB" w:rsidRPr="005211DA">
        <w:rPr>
          <w:sz w:val="20"/>
          <w:szCs w:val="20"/>
          <w:lang w:val="en-MY"/>
        </w:rPr>
        <w:t>well are</w:t>
      </w:r>
      <w:r w:rsidR="00C87D7B" w:rsidRPr="005211DA">
        <w:rPr>
          <w:sz w:val="20"/>
          <w:szCs w:val="20"/>
          <w:lang w:val="en-MY"/>
        </w:rPr>
        <w:t xml:space="preserve"> </w:t>
      </w:r>
      <w:r w:rsidR="005A1879" w:rsidRPr="005211DA">
        <w:rPr>
          <w:sz w:val="20"/>
          <w:szCs w:val="20"/>
          <w:lang w:val="en-MY"/>
        </w:rPr>
        <w:t xml:space="preserve">listed in Appendix </w:t>
      </w:r>
      <w:r w:rsidR="003620AC">
        <w:rPr>
          <w:sz w:val="20"/>
          <w:szCs w:val="20"/>
          <w:lang w:val="en-MY"/>
        </w:rPr>
        <w:t>(</w:t>
      </w:r>
      <w:r w:rsidR="00C87D7B" w:rsidRPr="005211DA">
        <w:rPr>
          <w:sz w:val="20"/>
          <w:szCs w:val="20"/>
          <w:lang w:val="en-MY"/>
        </w:rPr>
        <w:t>D-1).</w:t>
      </w:r>
    </w:p>
    <w:p w:rsidR="00ED732A" w:rsidRPr="005211DA" w:rsidRDefault="001130BE" w:rsidP="00276A52">
      <w:pPr>
        <w:pStyle w:val="Default"/>
        <w:snapToGrid w:val="0"/>
        <w:ind w:firstLine="425"/>
        <w:jc w:val="both"/>
        <w:rPr>
          <w:rFonts w:eastAsia="Times New Roman"/>
          <w:color w:val="auto"/>
          <w:sz w:val="20"/>
          <w:szCs w:val="20"/>
          <w:lang w:eastAsia="en-US"/>
        </w:rPr>
      </w:pPr>
      <w:r w:rsidRPr="005211DA">
        <w:rPr>
          <w:bCs/>
          <w:sz w:val="20"/>
          <w:szCs w:val="20"/>
        </w:rPr>
        <w:t>2-</w:t>
      </w:r>
      <w:r w:rsidR="00A81863" w:rsidRPr="005211DA">
        <w:rPr>
          <w:bCs/>
          <w:sz w:val="20"/>
          <w:szCs w:val="20"/>
        </w:rPr>
        <w:t xml:space="preserve"> </w:t>
      </w:r>
      <w:r w:rsidR="00A66517" w:rsidRPr="005211DA">
        <w:rPr>
          <w:rFonts w:eastAsia="Times New Roman"/>
          <w:color w:val="auto"/>
          <w:sz w:val="20"/>
          <w:szCs w:val="20"/>
          <w:lang w:eastAsia="en-US"/>
        </w:rPr>
        <w:t>The IP</w:t>
      </w:r>
      <w:r w:rsidR="004D008B" w:rsidRPr="005211DA">
        <w:rPr>
          <w:rFonts w:eastAsia="Times New Roman"/>
          <w:color w:val="auto"/>
          <w:sz w:val="20"/>
          <w:szCs w:val="20"/>
          <w:lang w:eastAsia="en-US"/>
        </w:rPr>
        <w:t xml:space="preserve"> program </w:t>
      </w:r>
      <w:r w:rsidR="00D04E8F" w:rsidRPr="005211DA">
        <w:rPr>
          <w:rFonts w:eastAsia="Times New Roman"/>
          <w:color w:val="auto"/>
          <w:sz w:val="20"/>
          <w:szCs w:val="20"/>
          <w:lang w:eastAsia="en-US"/>
        </w:rPr>
        <w:t>should</w:t>
      </w:r>
      <w:r w:rsidR="003620AC">
        <w:rPr>
          <w:rFonts w:eastAsia="Times New Roman"/>
          <w:color w:val="auto"/>
          <w:sz w:val="20"/>
          <w:szCs w:val="20"/>
          <w:lang w:eastAsia="en-US"/>
        </w:rPr>
        <w:t xml:space="preserve"> </w:t>
      </w:r>
      <w:r w:rsidRPr="005211DA">
        <w:rPr>
          <w:rFonts w:eastAsia="Times New Roman"/>
          <w:color w:val="auto"/>
          <w:sz w:val="20"/>
          <w:szCs w:val="20"/>
          <w:lang w:eastAsia="en-US"/>
        </w:rPr>
        <w:t>calculate</w:t>
      </w:r>
      <w:r w:rsidR="003620AC">
        <w:rPr>
          <w:rFonts w:eastAsia="Times New Roman"/>
          <w:color w:val="auto"/>
          <w:sz w:val="20"/>
          <w:szCs w:val="20"/>
          <w:lang w:eastAsia="en-US"/>
        </w:rPr>
        <w:t xml:space="preserve"> </w:t>
      </w:r>
      <w:r w:rsidRPr="005211DA">
        <w:rPr>
          <w:rFonts w:eastAsia="Times New Roman"/>
          <w:color w:val="auto"/>
          <w:sz w:val="20"/>
          <w:szCs w:val="20"/>
          <w:lang w:eastAsia="en-US"/>
        </w:rPr>
        <w:t>the following</w:t>
      </w:r>
      <w:r w:rsidR="003620AC">
        <w:rPr>
          <w:rFonts w:eastAsia="Times New Roman"/>
          <w:color w:val="auto"/>
          <w:sz w:val="20"/>
          <w:szCs w:val="20"/>
          <w:lang w:eastAsia="en-US"/>
        </w:rPr>
        <w:t xml:space="preserve"> </w:t>
      </w:r>
      <w:r w:rsidR="00A66517" w:rsidRPr="005211DA">
        <w:rPr>
          <w:rFonts w:eastAsia="Times New Roman"/>
          <w:color w:val="auto"/>
          <w:sz w:val="20"/>
          <w:szCs w:val="20"/>
          <w:lang w:eastAsia="en-US"/>
        </w:rPr>
        <w:t>petrophysical properties (</w:t>
      </w:r>
      <w:r w:rsidR="003620AC">
        <w:rPr>
          <w:rFonts w:eastAsia="Times New Roman"/>
          <w:color w:val="auto"/>
          <w:sz w:val="20"/>
          <w:szCs w:val="20"/>
          <w:vertAlign w:val="subscript"/>
          <w:lang w:eastAsia="en-US"/>
        </w:rPr>
        <w:t>,</w:t>
      </w:r>
      <w:r w:rsidR="004D008B" w:rsidRPr="005211DA">
        <w:rPr>
          <w:rFonts w:eastAsia="Times New Roman"/>
          <w:color w:val="auto"/>
          <w:sz w:val="20"/>
          <w:szCs w:val="20"/>
          <w:lang w:eastAsia="en-US"/>
        </w:rPr>
        <w:t>R</w:t>
      </w:r>
      <w:r w:rsidR="004D008B" w:rsidRPr="005211DA">
        <w:rPr>
          <w:rFonts w:eastAsia="Times New Roman"/>
          <w:color w:val="auto"/>
          <w:sz w:val="20"/>
          <w:szCs w:val="20"/>
          <w:vertAlign w:val="subscript"/>
          <w:lang w:eastAsia="en-US"/>
        </w:rPr>
        <w:t>t</w:t>
      </w:r>
      <w:r w:rsidR="003620AC">
        <w:rPr>
          <w:rFonts w:eastAsia="Times New Roman"/>
          <w:color w:val="auto"/>
          <w:sz w:val="20"/>
          <w:szCs w:val="20"/>
          <w:vertAlign w:val="subscript"/>
          <w:lang w:eastAsia="en-US"/>
        </w:rPr>
        <w:t>,</w:t>
      </w:r>
      <w:r w:rsidR="004D008B" w:rsidRPr="005211DA">
        <w:rPr>
          <w:rFonts w:eastAsia="Times New Roman"/>
          <w:color w:val="auto"/>
          <w:sz w:val="20"/>
          <w:szCs w:val="20"/>
          <w:vertAlign w:val="subscript"/>
          <w:lang w:eastAsia="en-US"/>
        </w:rPr>
        <w:t xml:space="preserve"> </w:t>
      </w:r>
      <w:r w:rsidR="004D008B" w:rsidRPr="005211DA">
        <w:rPr>
          <w:rFonts w:eastAsia="Times New Roman"/>
          <w:color w:val="auto"/>
          <w:sz w:val="20"/>
          <w:szCs w:val="20"/>
          <w:lang w:eastAsia="en-US"/>
        </w:rPr>
        <w:t>R</w:t>
      </w:r>
      <w:r w:rsidR="004D008B" w:rsidRPr="005211DA">
        <w:rPr>
          <w:rFonts w:eastAsia="Times New Roman"/>
          <w:color w:val="auto"/>
          <w:sz w:val="20"/>
          <w:szCs w:val="20"/>
          <w:vertAlign w:val="subscript"/>
          <w:lang w:eastAsia="en-US"/>
        </w:rPr>
        <w:t>xo</w:t>
      </w:r>
      <w:r w:rsidR="003620AC">
        <w:rPr>
          <w:rFonts w:eastAsia="Times New Roman"/>
          <w:color w:val="auto"/>
          <w:sz w:val="20"/>
          <w:szCs w:val="20"/>
          <w:vertAlign w:val="subscript"/>
          <w:lang w:eastAsia="en-US"/>
        </w:rPr>
        <w:t>,</w:t>
      </w:r>
      <w:r w:rsidR="00A66517" w:rsidRPr="005211DA">
        <w:rPr>
          <w:rFonts w:eastAsia="Times New Roman"/>
          <w:color w:val="auto"/>
          <w:sz w:val="20"/>
          <w:szCs w:val="20"/>
          <w:lang w:eastAsia="en-US"/>
        </w:rPr>
        <w:t xml:space="preserve"> </w:t>
      </w:r>
      <w:r w:rsidR="004D008B" w:rsidRPr="005211DA">
        <w:rPr>
          <w:rFonts w:eastAsia="Times New Roman"/>
          <w:color w:val="auto"/>
          <w:sz w:val="20"/>
          <w:szCs w:val="20"/>
          <w:lang w:eastAsia="en-US"/>
        </w:rPr>
        <w:t>R</w:t>
      </w:r>
      <w:r w:rsidR="004D008B" w:rsidRPr="005211DA">
        <w:rPr>
          <w:rFonts w:eastAsia="Times New Roman"/>
          <w:color w:val="auto"/>
          <w:sz w:val="20"/>
          <w:szCs w:val="20"/>
          <w:vertAlign w:val="subscript"/>
          <w:lang w:eastAsia="en-US"/>
        </w:rPr>
        <w:t>w</w:t>
      </w:r>
      <w:r w:rsidR="003620AC">
        <w:rPr>
          <w:rFonts w:eastAsia="Times New Roman"/>
          <w:color w:val="auto"/>
          <w:sz w:val="20"/>
          <w:szCs w:val="20"/>
          <w:vertAlign w:val="subscript"/>
          <w:lang w:eastAsia="en-US"/>
        </w:rPr>
        <w:t>,</w:t>
      </w:r>
      <w:r w:rsidR="00A66517" w:rsidRPr="005211DA">
        <w:rPr>
          <w:rFonts w:eastAsia="Times New Roman"/>
          <w:color w:val="auto"/>
          <w:sz w:val="20"/>
          <w:szCs w:val="20"/>
          <w:lang w:eastAsia="en-US"/>
        </w:rPr>
        <w:t xml:space="preserve"> </w:t>
      </w:r>
      <w:r w:rsidR="004D008B" w:rsidRPr="005211DA">
        <w:rPr>
          <w:rFonts w:eastAsia="Times New Roman"/>
          <w:color w:val="auto"/>
          <w:sz w:val="20"/>
          <w:szCs w:val="20"/>
          <w:lang w:eastAsia="en-US"/>
        </w:rPr>
        <w:t>R</w:t>
      </w:r>
      <w:r w:rsidR="004D008B" w:rsidRPr="005211DA">
        <w:rPr>
          <w:rFonts w:eastAsia="Times New Roman"/>
          <w:color w:val="auto"/>
          <w:sz w:val="20"/>
          <w:szCs w:val="20"/>
          <w:vertAlign w:val="subscript"/>
          <w:lang w:eastAsia="en-US"/>
        </w:rPr>
        <w:t>mf</w:t>
      </w:r>
      <w:r w:rsidR="003620AC">
        <w:rPr>
          <w:rFonts w:eastAsia="Times New Roman"/>
          <w:color w:val="auto"/>
          <w:sz w:val="20"/>
          <w:szCs w:val="20"/>
          <w:vertAlign w:val="subscript"/>
          <w:lang w:eastAsia="en-US"/>
        </w:rPr>
        <w:t>,</w:t>
      </w:r>
      <w:r w:rsidR="004D008B" w:rsidRPr="005211DA">
        <w:rPr>
          <w:rFonts w:eastAsia="Times New Roman"/>
          <w:color w:val="auto"/>
          <w:sz w:val="20"/>
          <w:szCs w:val="20"/>
          <w:vertAlign w:val="subscript"/>
          <w:lang w:eastAsia="en-US"/>
        </w:rPr>
        <w:t xml:space="preserve"> </w:t>
      </w:r>
      <w:r w:rsidR="00535D2B" w:rsidRPr="005211DA">
        <w:rPr>
          <w:rFonts w:eastAsia="Times New Roman"/>
          <w:color w:val="auto"/>
          <w:sz w:val="20"/>
          <w:szCs w:val="20"/>
          <w:lang w:eastAsia="en-US"/>
        </w:rPr>
        <w:t>Di</w:t>
      </w:r>
      <w:r w:rsidR="008B14BB" w:rsidRPr="005211DA">
        <w:rPr>
          <w:rFonts w:eastAsia="Times New Roman"/>
          <w:color w:val="auto"/>
          <w:sz w:val="20"/>
          <w:szCs w:val="20"/>
          <w:lang w:eastAsia="en-US"/>
        </w:rPr>
        <w:t xml:space="preserve">, and </w:t>
      </w:r>
      <w:r w:rsidR="005A1879" w:rsidRPr="005211DA">
        <w:rPr>
          <w:rFonts w:eastAsia="Times New Roman"/>
          <w:color w:val="auto"/>
          <w:sz w:val="20"/>
          <w:szCs w:val="20"/>
          <w:lang w:eastAsia="en-US"/>
        </w:rPr>
        <w:object w:dxaOrig="260" w:dyaOrig="240">
          <v:shape id="_x0000_i1178" type="#_x0000_t75" style="width:12.5pt;height:11.9pt" o:ole="">
            <v:imagedata r:id="rId348" o:title=""/>
          </v:shape>
          <o:OLEObject Type="Embed" ProgID="Equation.3" ShapeID="_x0000_i1178" DrawAspect="Content" ObjectID="_1515411005" r:id="rId349"/>
        </w:object>
      </w:r>
      <w:r w:rsidR="004D008B" w:rsidRPr="005211DA">
        <w:rPr>
          <w:rFonts w:eastAsia="Times New Roman"/>
          <w:color w:val="auto"/>
          <w:sz w:val="20"/>
          <w:szCs w:val="20"/>
          <w:lang w:eastAsia="en-US"/>
        </w:rPr>
        <w:t>)</w:t>
      </w:r>
      <w:r w:rsidR="00A66517" w:rsidRPr="005211DA">
        <w:rPr>
          <w:rFonts w:eastAsia="Times New Roman"/>
          <w:color w:val="auto"/>
          <w:sz w:val="20"/>
          <w:szCs w:val="20"/>
          <w:lang w:eastAsia="en-US"/>
        </w:rPr>
        <w:t xml:space="preserve"> </w:t>
      </w:r>
      <w:r w:rsidR="004D008B" w:rsidRPr="005211DA">
        <w:rPr>
          <w:rFonts w:eastAsia="Times New Roman"/>
          <w:color w:val="auto"/>
          <w:sz w:val="20"/>
          <w:szCs w:val="20"/>
          <w:lang w:eastAsia="en-US"/>
        </w:rPr>
        <w:t>for each formation</w:t>
      </w:r>
      <w:r w:rsidR="00A66517" w:rsidRPr="005211DA">
        <w:rPr>
          <w:rFonts w:eastAsia="Times New Roman"/>
          <w:color w:val="auto"/>
          <w:sz w:val="20"/>
          <w:szCs w:val="20"/>
          <w:lang w:eastAsia="en-US"/>
        </w:rPr>
        <w:t>,</w:t>
      </w:r>
      <w:r w:rsidR="004D008B" w:rsidRPr="005211DA">
        <w:rPr>
          <w:rFonts w:eastAsia="Times New Roman"/>
          <w:color w:val="auto"/>
          <w:sz w:val="20"/>
          <w:szCs w:val="20"/>
          <w:lang w:eastAsia="en-US"/>
        </w:rPr>
        <w:t xml:space="preserve"> which are the most important</w:t>
      </w:r>
      <w:r w:rsidR="003620AC">
        <w:rPr>
          <w:rFonts w:eastAsia="Times New Roman"/>
          <w:color w:val="auto"/>
          <w:sz w:val="20"/>
          <w:szCs w:val="20"/>
          <w:lang w:eastAsia="en-US"/>
        </w:rPr>
        <w:t xml:space="preserve"> </w:t>
      </w:r>
      <w:r w:rsidR="004D008B" w:rsidRPr="005211DA">
        <w:rPr>
          <w:rFonts w:eastAsia="Times New Roman"/>
          <w:color w:val="auto"/>
          <w:sz w:val="20"/>
          <w:szCs w:val="20"/>
          <w:lang w:eastAsia="en-US"/>
        </w:rPr>
        <w:t>parameters should use to achieve final results.</w:t>
      </w:r>
      <w:r w:rsidR="005A1879" w:rsidRPr="005211DA">
        <w:rPr>
          <w:rFonts w:eastAsia="Times New Roman"/>
          <w:color w:val="auto"/>
          <w:sz w:val="20"/>
          <w:szCs w:val="20"/>
          <w:lang w:eastAsia="en-US"/>
        </w:rPr>
        <w:t xml:space="preserve"> </w:t>
      </w:r>
      <w:r w:rsidR="00FB7BFA" w:rsidRPr="005211DA">
        <w:rPr>
          <w:rFonts w:eastAsia="Times New Roman"/>
          <w:color w:val="auto"/>
          <w:sz w:val="20"/>
          <w:szCs w:val="20"/>
          <w:lang w:eastAsia="en-US"/>
        </w:rPr>
        <w:t>A sample of initial results for these parameters is</w:t>
      </w:r>
      <w:r w:rsidR="005A1879" w:rsidRPr="005211DA">
        <w:rPr>
          <w:rFonts w:eastAsia="Times New Roman"/>
          <w:color w:val="auto"/>
          <w:sz w:val="20"/>
          <w:szCs w:val="20"/>
          <w:lang w:eastAsia="en-US"/>
        </w:rPr>
        <w:t xml:space="preserve"> </w:t>
      </w:r>
      <w:r w:rsidR="00FB7BFA" w:rsidRPr="005211DA">
        <w:rPr>
          <w:rFonts w:eastAsia="Times New Roman"/>
          <w:color w:val="auto"/>
          <w:sz w:val="20"/>
          <w:szCs w:val="20"/>
          <w:lang w:eastAsia="en-US"/>
        </w:rPr>
        <w:t>shown in</w:t>
      </w:r>
      <w:r w:rsidR="0020687C" w:rsidRPr="005211DA">
        <w:rPr>
          <w:rFonts w:eastAsia="Times New Roman"/>
          <w:color w:val="auto"/>
          <w:sz w:val="20"/>
          <w:szCs w:val="20"/>
          <w:lang w:eastAsia="en-US"/>
        </w:rPr>
        <w:t xml:space="preserve"> Appendix (D-2), and (D-3)</w:t>
      </w:r>
      <w:r w:rsidR="00ED732A" w:rsidRPr="005211DA">
        <w:rPr>
          <w:rFonts w:eastAsia="Times New Roman"/>
          <w:color w:val="auto"/>
          <w:sz w:val="20"/>
          <w:szCs w:val="20"/>
          <w:lang w:eastAsia="en-US"/>
        </w:rPr>
        <w:t>.</w:t>
      </w:r>
    </w:p>
    <w:p w:rsidR="00ED732A" w:rsidRPr="005211DA" w:rsidRDefault="00A524AF" w:rsidP="00276A52">
      <w:pPr>
        <w:pStyle w:val="Default"/>
        <w:snapToGrid w:val="0"/>
        <w:ind w:firstLine="425"/>
        <w:jc w:val="both"/>
        <w:rPr>
          <w:rFonts w:eastAsia="Times New Roman"/>
          <w:color w:val="auto"/>
          <w:sz w:val="20"/>
          <w:szCs w:val="20"/>
          <w:lang w:eastAsia="en-US"/>
        </w:rPr>
      </w:pPr>
      <w:r w:rsidRPr="005211DA">
        <w:rPr>
          <w:rFonts w:eastAsia="Times New Roman"/>
          <w:color w:val="auto"/>
          <w:sz w:val="20"/>
          <w:szCs w:val="20"/>
          <w:lang w:eastAsia="en-US"/>
        </w:rPr>
        <w:t>3</w:t>
      </w:r>
      <w:r w:rsidR="00ED732A" w:rsidRPr="005211DA">
        <w:rPr>
          <w:rFonts w:eastAsia="Times New Roman"/>
          <w:color w:val="auto"/>
          <w:sz w:val="20"/>
          <w:szCs w:val="20"/>
          <w:lang w:eastAsia="en-US"/>
        </w:rPr>
        <w:t>-Calculate the variable cementation factor (</w:t>
      </w:r>
      <w:r w:rsidR="00ED732A" w:rsidRPr="005211DA">
        <w:rPr>
          <w:rFonts w:eastAsia="Times New Roman"/>
          <w:i/>
          <w:color w:val="auto"/>
          <w:sz w:val="20"/>
          <w:szCs w:val="20"/>
          <w:lang w:eastAsia="en-US"/>
        </w:rPr>
        <w:t>m</w:t>
      </w:r>
      <w:r w:rsidR="00ED732A" w:rsidRPr="005211DA">
        <w:rPr>
          <w:rFonts w:eastAsia="Times New Roman"/>
          <w:color w:val="auto"/>
          <w:sz w:val="20"/>
          <w:szCs w:val="20"/>
          <w:lang w:eastAsia="en-US"/>
        </w:rPr>
        <w:t xml:space="preserve">) using Pickett Method (Eqt.41) and Gomez method as shown in the equation (59). This equation should feed to the IP software. The results </w:t>
      </w:r>
      <w:bookmarkStart w:id="29" w:name="_GoBack"/>
      <w:bookmarkEnd w:id="29"/>
      <w:r w:rsidR="00027A74" w:rsidRPr="005211DA">
        <w:rPr>
          <w:rFonts w:eastAsia="Times New Roman"/>
          <w:color w:val="auto"/>
          <w:sz w:val="20"/>
          <w:szCs w:val="20"/>
          <w:lang w:eastAsia="en-US"/>
        </w:rPr>
        <w:t>of variable</w:t>
      </w:r>
      <w:r w:rsidR="00F25AC2" w:rsidRPr="005211DA">
        <w:rPr>
          <w:rFonts w:eastAsia="Times New Roman"/>
          <w:color w:val="auto"/>
          <w:sz w:val="20"/>
          <w:szCs w:val="20"/>
          <w:lang w:eastAsia="en-US"/>
        </w:rPr>
        <w:t xml:space="preserve"> </w:t>
      </w:r>
      <w:r w:rsidR="00ED732A" w:rsidRPr="005211DA">
        <w:rPr>
          <w:rFonts w:eastAsia="Times New Roman"/>
          <w:i/>
          <w:color w:val="auto"/>
          <w:sz w:val="20"/>
          <w:szCs w:val="20"/>
          <w:lang w:eastAsia="en-US"/>
        </w:rPr>
        <w:t>m</w:t>
      </w:r>
      <w:r w:rsidR="00ED732A" w:rsidRPr="005211DA">
        <w:rPr>
          <w:rFonts w:eastAsia="Times New Roman"/>
          <w:color w:val="auto"/>
          <w:sz w:val="20"/>
          <w:szCs w:val="20"/>
          <w:lang w:eastAsia="en-US"/>
        </w:rPr>
        <w:t xml:space="preserve"> should use as input data in the ANN.</w:t>
      </w:r>
    </w:p>
    <w:p w:rsidR="009A1D9C" w:rsidRPr="005211DA" w:rsidRDefault="00A524AF" w:rsidP="00276A52">
      <w:pPr>
        <w:pStyle w:val="Default"/>
        <w:snapToGrid w:val="0"/>
        <w:ind w:firstLine="425"/>
        <w:jc w:val="both"/>
        <w:rPr>
          <w:sz w:val="20"/>
          <w:szCs w:val="20"/>
        </w:rPr>
      </w:pPr>
      <w:r w:rsidRPr="005211DA">
        <w:rPr>
          <w:sz w:val="20"/>
          <w:szCs w:val="20"/>
        </w:rPr>
        <w:t>4</w:t>
      </w:r>
      <w:r w:rsidR="00A81863" w:rsidRPr="005211DA">
        <w:rPr>
          <w:sz w:val="20"/>
          <w:szCs w:val="20"/>
        </w:rPr>
        <w:t xml:space="preserve">- </w:t>
      </w:r>
      <w:r w:rsidR="00C77DBC" w:rsidRPr="005211DA">
        <w:rPr>
          <w:sz w:val="20"/>
          <w:szCs w:val="20"/>
        </w:rPr>
        <w:t>The lithol</w:t>
      </w:r>
      <w:r w:rsidR="00101079" w:rsidRPr="005211DA">
        <w:rPr>
          <w:sz w:val="20"/>
          <w:szCs w:val="20"/>
        </w:rPr>
        <w:t>ogical description for NS</w:t>
      </w:r>
      <w:r w:rsidR="00C77DBC" w:rsidRPr="005211DA">
        <w:rPr>
          <w:sz w:val="20"/>
          <w:szCs w:val="20"/>
        </w:rPr>
        <w:t xml:space="preserve"> oil field </w:t>
      </w:r>
      <w:r w:rsidR="00B4577F" w:rsidRPr="005211DA">
        <w:rPr>
          <w:sz w:val="20"/>
          <w:szCs w:val="20"/>
        </w:rPr>
        <w:t>should</w:t>
      </w:r>
      <w:r w:rsidR="00101079" w:rsidRPr="005211DA">
        <w:rPr>
          <w:sz w:val="20"/>
          <w:szCs w:val="20"/>
        </w:rPr>
        <w:t xml:space="preserve"> </w:t>
      </w:r>
      <w:r w:rsidR="00754858" w:rsidRPr="005211DA">
        <w:rPr>
          <w:sz w:val="20"/>
          <w:szCs w:val="20"/>
        </w:rPr>
        <w:t>evaluate</w:t>
      </w:r>
      <w:r w:rsidR="00C77DBC" w:rsidRPr="005211DA">
        <w:rPr>
          <w:sz w:val="20"/>
          <w:szCs w:val="20"/>
        </w:rPr>
        <w:t xml:space="preserve"> by litho-</w:t>
      </w:r>
      <w:r w:rsidR="00A66517" w:rsidRPr="005211DA">
        <w:rPr>
          <w:sz w:val="20"/>
          <w:szCs w:val="20"/>
        </w:rPr>
        <w:t xml:space="preserve"> </w:t>
      </w:r>
      <w:r w:rsidR="00C77DBC" w:rsidRPr="005211DA">
        <w:rPr>
          <w:sz w:val="20"/>
          <w:szCs w:val="20"/>
        </w:rPr>
        <w:t>crossplot methods. It is confirm the results of previous geological</w:t>
      </w:r>
      <w:r w:rsidR="003620AC">
        <w:rPr>
          <w:sz w:val="20"/>
          <w:szCs w:val="20"/>
        </w:rPr>
        <w:t xml:space="preserve"> </w:t>
      </w:r>
      <w:r w:rsidR="00C77DBC" w:rsidRPr="005211DA">
        <w:rPr>
          <w:sz w:val="20"/>
          <w:szCs w:val="20"/>
        </w:rPr>
        <w:t>studies about presence of carbonate and clastic-</w:t>
      </w:r>
      <w:r w:rsidR="00101079" w:rsidRPr="005211DA">
        <w:rPr>
          <w:sz w:val="20"/>
          <w:szCs w:val="20"/>
        </w:rPr>
        <w:t xml:space="preserve"> </w:t>
      </w:r>
      <w:r w:rsidR="00C77DBC" w:rsidRPr="005211DA">
        <w:rPr>
          <w:sz w:val="20"/>
          <w:szCs w:val="20"/>
        </w:rPr>
        <w:t xml:space="preserve">shaly </w:t>
      </w:r>
      <w:r w:rsidR="00754858" w:rsidRPr="005211DA">
        <w:rPr>
          <w:sz w:val="20"/>
          <w:szCs w:val="20"/>
        </w:rPr>
        <w:t>formations;</w:t>
      </w:r>
      <w:r w:rsidR="00C77DBC" w:rsidRPr="005211DA">
        <w:rPr>
          <w:sz w:val="20"/>
          <w:szCs w:val="20"/>
        </w:rPr>
        <w:t xml:space="preserve"> it is also corresponding to the lithological column provided by daily drilling reports, core description and final well report.</w:t>
      </w:r>
      <w:r w:rsidR="00754858" w:rsidRPr="005211DA">
        <w:rPr>
          <w:sz w:val="20"/>
          <w:szCs w:val="20"/>
        </w:rPr>
        <w:t xml:space="preserve"> A sample of</w:t>
      </w:r>
      <w:r w:rsidR="00FB7BFA" w:rsidRPr="005211DA">
        <w:rPr>
          <w:sz w:val="20"/>
          <w:szCs w:val="20"/>
        </w:rPr>
        <w:t xml:space="preserve"> initial results for</w:t>
      </w:r>
      <w:r w:rsidR="00754858" w:rsidRPr="005211DA">
        <w:rPr>
          <w:sz w:val="20"/>
          <w:szCs w:val="20"/>
        </w:rPr>
        <w:t xml:space="preserve"> litho- crossplot </w:t>
      </w:r>
      <w:r w:rsidR="00FD776C" w:rsidRPr="005211DA">
        <w:rPr>
          <w:sz w:val="20"/>
          <w:szCs w:val="20"/>
        </w:rPr>
        <w:t>between</w:t>
      </w:r>
      <w:r w:rsidR="00FB7BFA" w:rsidRPr="005211DA">
        <w:rPr>
          <w:sz w:val="20"/>
          <w:szCs w:val="20"/>
        </w:rPr>
        <w:t xml:space="preserve"> PHIN and DT for Mishrif Formation is s</w:t>
      </w:r>
      <w:r w:rsidR="0020687C" w:rsidRPr="005211DA">
        <w:rPr>
          <w:sz w:val="20"/>
          <w:szCs w:val="20"/>
        </w:rPr>
        <w:t>hown in Appendix (D-4</w:t>
      </w:r>
      <w:r w:rsidR="00FB7BFA" w:rsidRPr="005211DA">
        <w:rPr>
          <w:sz w:val="20"/>
          <w:szCs w:val="20"/>
        </w:rPr>
        <w:t>).</w:t>
      </w:r>
    </w:p>
    <w:p w:rsidR="00C77DBC" w:rsidRPr="005211DA" w:rsidRDefault="00A524AF" w:rsidP="00276A52">
      <w:pPr>
        <w:pStyle w:val="Default"/>
        <w:snapToGrid w:val="0"/>
        <w:ind w:firstLine="425"/>
        <w:jc w:val="both"/>
        <w:rPr>
          <w:sz w:val="20"/>
          <w:szCs w:val="20"/>
        </w:rPr>
      </w:pPr>
      <w:r w:rsidRPr="005211DA">
        <w:rPr>
          <w:sz w:val="20"/>
          <w:szCs w:val="20"/>
        </w:rPr>
        <w:t>5</w:t>
      </w:r>
      <w:r w:rsidR="009A1D9C" w:rsidRPr="005211DA">
        <w:rPr>
          <w:sz w:val="20"/>
          <w:szCs w:val="20"/>
        </w:rPr>
        <w:t>- Irreducible</w:t>
      </w:r>
      <w:r w:rsidR="009A1D9C" w:rsidRPr="005211DA">
        <w:rPr>
          <w:rFonts w:eastAsia="Times New Roman"/>
          <w:color w:val="auto"/>
          <w:sz w:val="20"/>
          <w:szCs w:val="20"/>
          <w:lang w:eastAsia="en-US" w:bidi="ar-IQ"/>
        </w:rPr>
        <w:t xml:space="preserve"> water saturation (S</w:t>
      </w:r>
      <w:r w:rsidR="009A1D9C" w:rsidRPr="005211DA">
        <w:rPr>
          <w:rFonts w:eastAsia="Times New Roman"/>
          <w:color w:val="auto"/>
          <w:sz w:val="20"/>
          <w:szCs w:val="20"/>
          <w:vertAlign w:val="subscript"/>
          <w:lang w:eastAsia="en-US" w:bidi="ar-IQ"/>
        </w:rPr>
        <w:t>wi</w:t>
      </w:r>
      <w:r w:rsidR="009A1D9C" w:rsidRPr="005211DA">
        <w:rPr>
          <w:rFonts w:eastAsia="Times New Roman"/>
          <w:color w:val="auto"/>
          <w:sz w:val="20"/>
          <w:szCs w:val="20"/>
          <w:lang w:eastAsia="en-US" w:bidi="ar-IQ"/>
        </w:rPr>
        <w:t>) can be determined by plotting water saturation</w:t>
      </w:r>
      <w:r w:rsidR="00ED732A" w:rsidRPr="005211DA">
        <w:rPr>
          <w:rFonts w:eastAsia="Times New Roman"/>
          <w:color w:val="auto"/>
          <w:sz w:val="20"/>
          <w:szCs w:val="20"/>
          <w:lang w:eastAsia="en-US" w:bidi="ar-IQ"/>
        </w:rPr>
        <w:t xml:space="preserve">(Calculated </w:t>
      </w:r>
      <w:r w:rsidR="00ED732A" w:rsidRPr="005211DA">
        <w:rPr>
          <w:rFonts w:eastAsia="Times New Roman"/>
          <w:color w:val="auto"/>
          <w:sz w:val="20"/>
          <w:szCs w:val="20"/>
          <w:lang w:eastAsia="en-US" w:bidi="ar-IQ"/>
        </w:rPr>
        <w:lastRenderedPageBreak/>
        <w:t>from Archie Equation)</w:t>
      </w:r>
      <w:r w:rsidR="003620AC">
        <w:rPr>
          <w:rFonts w:eastAsia="Times New Roman"/>
          <w:color w:val="auto"/>
          <w:sz w:val="20"/>
          <w:szCs w:val="20"/>
          <w:lang w:eastAsia="en-US" w:bidi="ar-IQ"/>
        </w:rPr>
        <w:t xml:space="preserve"> </w:t>
      </w:r>
      <w:r w:rsidR="009A1D9C" w:rsidRPr="005211DA">
        <w:rPr>
          <w:rFonts w:eastAsia="Times New Roman"/>
          <w:color w:val="auto"/>
          <w:sz w:val="20"/>
          <w:szCs w:val="20"/>
          <w:lang w:eastAsia="en-US" w:bidi="ar-IQ"/>
        </w:rPr>
        <w:t xml:space="preserve">versus porosity in a linear scale and drawing hyperbola from minimum water saturation and select the levels that fall on this parabola which represent irreducible water saturation levels. The initial application of this method in Mishrif </w:t>
      </w:r>
      <w:r w:rsidR="00ED732A" w:rsidRPr="005211DA">
        <w:rPr>
          <w:rFonts w:eastAsia="Times New Roman"/>
          <w:color w:val="auto"/>
          <w:sz w:val="20"/>
          <w:szCs w:val="20"/>
          <w:lang w:eastAsia="en-US" w:bidi="ar-IQ"/>
        </w:rPr>
        <w:t>Formation is</w:t>
      </w:r>
      <w:r w:rsidR="0020687C" w:rsidRPr="005211DA">
        <w:rPr>
          <w:rFonts w:eastAsia="Times New Roman"/>
          <w:color w:val="auto"/>
          <w:sz w:val="20"/>
          <w:szCs w:val="20"/>
          <w:lang w:eastAsia="en-US" w:bidi="ar-IQ"/>
        </w:rPr>
        <w:t xml:space="preserve"> shown in Appendix (D-6</w:t>
      </w:r>
      <w:r w:rsidR="009A1D9C" w:rsidRPr="005211DA">
        <w:rPr>
          <w:rFonts w:eastAsia="Times New Roman"/>
          <w:color w:val="auto"/>
          <w:sz w:val="20"/>
          <w:szCs w:val="20"/>
          <w:lang w:eastAsia="en-US" w:bidi="ar-IQ"/>
        </w:rPr>
        <w:t>).</w:t>
      </w:r>
    </w:p>
    <w:p w:rsidR="000948E0" w:rsidRPr="005211DA" w:rsidRDefault="00A524AF" w:rsidP="00276A52">
      <w:pPr>
        <w:pStyle w:val="Default"/>
        <w:snapToGrid w:val="0"/>
        <w:ind w:firstLine="425"/>
        <w:jc w:val="both"/>
        <w:rPr>
          <w:sz w:val="20"/>
          <w:szCs w:val="20"/>
        </w:rPr>
      </w:pPr>
      <w:r w:rsidRPr="005211DA">
        <w:rPr>
          <w:sz w:val="20"/>
          <w:szCs w:val="20"/>
        </w:rPr>
        <w:t>6</w:t>
      </w:r>
      <w:r w:rsidR="009A1D9C" w:rsidRPr="005211DA">
        <w:rPr>
          <w:sz w:val="20"/>
          <w:szCs w:val="20"/>
        </w:rPr>
        <w:t xml:space="preserve">-The </w:t>
      </w:r>
      <w:r w:rsidR="00E85A34" w:rsidRPr="005211DA">
        <w:rPr>
          <w:sz w:val="20"/>
          <w:szCs w:val="20"/>
        </w:rPr>
        <w:t>IP software</w:t>
      </w:r>
      <w:r w:rsidR="009A1D9C" w:rsidRPr="005211DA">
        <w:rPr>
          <w:sz w:val="20"/>
          <w:szCs w:val="20"/>
        </w:rPr>
        <w:t xml:space="preserve"> </w:t>
      </w:r>
      <w:r w:rsidR="00E85A34" w:rsidRPr="005211DA">
        <w:rPr>
          <w:sz w:val="20"/>
          <w:szCs w:val="20"/>
        </w:rPr>
        <w:t>calculates permeability</w:t>
      </w:r>
      <w:r w:rsidR="009A1D9C" w:rsidRPr="005211DA">
        <w:rPr>
          <w:sz w:val="20"/>
          <w:szCs w:val="20"/>
        </w:rPr>
        <w:t xml:space="preserve"> (K) depending upon</w:t>
      </w:r>
      <w:r w:rsidR="00E85A34" w:rsidRPr="005211DA">
        <w:rPr>
          <w:sz w:val="20"/>
          <w:szCs w:val="20"/>
        </w:rPr>
        <w:t xml:space="preserve"> S</w:t>
      </w:r>
      <w:r w:rsidR="00E85A34" w:rsidRPr="005211DA">
        <w:rPr>
          <w:sz w:val="20"/>
          <w:szCs w:val="20"/>
          <w:vertAlign w:val="subscript"/>
        </w:rPr>
        <w:t>wi</w:t>
      </w:r>
      <w:r w:rsidR="009A1D9C" w:rsidRPr="005211DA">
        <w:rPr>
          <w:sz w:val="20"/>
          <w:szCs w:val="20"/>
        </w:rPr>
        <w:t xml:space="preserve"> </w:t>
      </w:r>
      <w:r w:rsidR="00E85A34" w:rsidRPr="005211DA">
        <w:rPr>
          <w:sz w:val="20"/>
          <w:szCs w:val="20"/>
        </w:rPr>
        <w:t xml:space="preserve">value and </w:t>
      </w:r>
      <w:r w:rsidR="00E85A34" w:rsidRPr="005211DA">
        <w:rPr>
          <w:sz w:val="20"/>
          <w:szCs w:val="20"/>
        </w:rPr>
        <w:object w:dxaOrig="260" w:dyaOrig="240">
          <v:shape id="_x0000_i1179" type="#_x0000_t75" style="width:12.5pt;height:11.9pt" o:ole="">
            <v:imagedata r:id="rId350" o:title=""/>
          </v:shape>
          <o:OLEObject Type="Embed" ProgID="Equation.3" ShapeID="_x0000_i1179" DrawAspect="Content" ObjectID="_1515411006" r:id="rId351"/>
        </w:object>
      </w:r>
      <w:r w:rsidR="00E85A34" w:rsidRPr="005211DA">
        <w:rPr>
          <w:sz w:val="20"/>
          <w:szCs w:val="20"/>
        </w:rPr>
        <w:t>value</w:t>
      </w:r>
      <w:r w:rsidR="00437625" w:rsidRPr="005211DA">
        <w:rPr>
          <w:sz w:val="20"/>
          <w:szCs w:val="20"/>
        </w:rPr>
        <w:t xml:space="preserve"> from</w:t>
      </w:r>
      <w:r w:rsidR="003620AC">
        <w:rPr>
          <w:sz w:val="20"/>
          <w:szCs w:val="20"/>
        </w:rPr>
        <w:t xml:space="preserve"> </w:t>
      </w:r>
      <w:r w:rsidR="00437625" w:rsidRPr="005211DA">
        <w:rPr>
          <w:sz w:val="20"/>
          <w:szCs w:val="20"/>
        </w:rPr>
        <w:t>well logs</w:t>
      </w:r>
      <w:r w:rsidR="000948E0" w:rsidRPr="005211DA">
        <w:rPr>
          <w:sz w:val="20"/>
          <w:szCs w:val="20"/>
        </w:rPr>
        <w:t>. The results</w:t>
      </w:r>
      <w:r w:rsidR="00E85A34" w:rsidRPr="005211DA">
        <w:rPr>
          <w:sz w:val="20"/>
          <w:szCs w:val="20"/>
        </w:rPr>
        <w:t xml:space="preserve"> </w:t>
      </w:r>
      <w:r w:rsidR="000948E0" w:rsidRPr="005211DA">
        <w:rPr>
          <w:sz w:val="20"/>
          <w:szCs w:val="20"/>
        </w:rPr>
        <w:t>should agree with core analysis data. T</w:t>
      </w:r>
      <w:r w:rsidR="00E85A34" w:rsidRPr="005211DA">
        <w:rPr>
          <w:sz w:val="20"/>
          <w:szCs w:val="20"/>
        </w:rPr>
        <w:t>he following empirical equation</w:t>
      </w:r>
      <w:r w:rsidR="000948E0" w:rsidRPr="005211DA">
        <w:rPr>
          <w:sz w:val="20"/>
          <w:szCs w:val="20"/>
        </w:rPr>
        <w:t xml:space="preserve"> is used to calculate K</w:t>
      </w:r>
      <w:r w:rsidR="00E85A34" w:rsidRPr="005211DA">
        <w:rPr>
          <w:sz w:val="20"/>
          <w:szCs w:val="20"/>
        </w:rPr>
        <w:t>:</w:t>
      </w:r>
    </w:p>
    <w:p w:rsidR="00DE5342" w:rsidRPr="005211DA" w:rsidRDefault="00E85A34" w:rsidP="00276A52">
      <w:pPr>
        <w:pStyle w:val="Default"/>
        <w:snapToGrid w:val="0"/>
        <w:ind w:firstLine="425"/>
        <w:jc w:val="both"/>
        <w:rPr>
          <w:sz w:val="20"/>
          <w:szCs w:val="20"/>
        </w:rPr>
      </w:pPr>
      <w:r w:rsidRPr="005211DA">
        <w:rPr>
          <w:sz w:val="20"/>
          <w:szCs w:val="20"/>
        </w:rPr>
        <w:object w:dxaOrig="1240" w:dyaOrig="740">
          <v:shape id="_x0000_i1180" type="#_x0000_t75" style="width:62pt;height:36.95pt" o:ole="">
            <v:imagedata r:id="rId352" o:title=""/>
          </v:shape>
          <o:OLEObject Type="Embed" ProgID="Equation.3" ShapeID="_x0000_i1180" DrawAspect="Content" ObjectID="_1515411007" r:id="rId353"/>
        </w:object>
      </w:r>
      <w:r w:rsidR="003620AC">
        <w:rPr>
          <w:sz w:val="20"/>
          <w:szCs w:val="20"/>
        </w:rPr>
        <w:t xml:space="preserve"> </w:t>
      </w:r>
      <w:r w:rsidR="00737734" w:rsidRPr="005211DA">
        <w:rPr>
          <w:sz w:val="20"/>
          <w:szCs w:val="20"/>
        </w:rPr>
        <w:t>Where</w:t>
      </w:r>
      <w:r w:rsidRPr="005211DA">
        <w:rPr>
          <w:sz w:val="20"/>
          <w:szCs w:val="20"/>
        </w:rPr>
        <w:t xml:space="preserve"> a, b, and c are constants</w:t>
      </w:r>
      <w:r w:rsidR="00737734" w:rsidRPr="005211DA">
        <w:rPr>
          <w:sz w:val="20"/>
          <w:szCs w:val="20"/>
        </w:rPr>
        <w:t>,</w:t>
      </w:r>
      <w:r w:rsidRPr="005211DA">
        <w:rPr>
          <w:sz w:val="20"/>
          <w:szCs w:val="20"/>
        </w:rPr>
        <w:t xml:space="preserve"> </w:t>
      </w:r>
      <w:r w:rsidR="004A4D72" w:rsidRPr="005211DA">
        <w:rPr>
          <w:sz w:val="20"/>
          <w:szCs w:val="20"/>
        </w:rPr>
        <w:t xml:space="preserve">could find from Schlumberger </w:t>
      </w:r>
      <w:r w:rsidR="008E5C2E" w:rsidRPr="005211DA">
        <w:rPr>
          <w:sz w:val="20"/>
          <w:szCs w:val="20"/>
        </w:rPr>
        <w:t>(Chart</w:t>
      </w:r>
      <w:r w:rsidR="00737734" w:rsidRPr="005211DA">
        <w:rPr>
          <w:sz w:val="20"/>
          <w:szCs w:val="20"/>
        </w:rPr>
        <w:t xml:space="preserve"> </w:t>
      </w:r>
      <w:r w:rsidR="008E5C2E" w:rsidRPr="005211DA">
        <w:rPr>
          <w:sz w:val="20"/>
          <w:szCs w:val="20"/>
        </w:rPr>
        <w:t>K3)</w:t>
      </w:r>
    </w:p>
    <w:p w:rsidR="009E5BBB" w:rsidRPr="005211DA" w:rsidRDefault="00DE5342" w:rsidP="00276A52">
      <w:pPr>
        <w:pStyle w:val="Default"/>
        <w:snapToGrid w:val="0"/>
        <w:ind w:firstLine="425"/>
        <w:jc w:val="both"/>
        <w:rPr>
          <w:sz w:val="20"/>
          <w:szCs w:val="20"/>
        </w:rPr>
      </w:pPr>
      <w:r w:rsidRPr="005211DA">
        <w:rPr>
          <w:sz w:val="20"/>
          <w:szCs w:val="20"/>
        </w:rPr>
        <w:lastRenderedPageBreak/>
        <w:t>7</w:t>
      </w:r>
      <w:r w:rsidR="00A524AF" w:rsidRPr="005211DA">
        <w:rPr>
          <w:sz w:val="20"/>
          <w:szCs w:val="20"/>
        </w:rPr>
        <w:t>-</w:t>
      </w:r>
      <w:r w:rsidR="00F11651" w:rsidRPr="005211DA">
        <w:rPr>
          <w:sz w:val="20"/>
          <w:szCs w:val="20"/>
        </w:rPr>
        <w:t xml:space="preserve"> The ANN software </w:t>
      </w:r>
      <w:r w:rsidR="00A524AF" w:rsidRPr="005211DA">
        <w:rPr>
          <w:sz w:val="20"/>
          <w:szCs w:val="20"/>
        </w:rPr>
        <w:t>should provide accurate correlation between (</w:t>
      </w:r>
      <w:r w:rsidR="00A524AF" w:rsidRPr="005211DA">
        <w:rPr>
          <w:b/>
          <w:i/>
          <w:sz w:val="20"/>
          <w:szCs w:val="20"/>
        </w:rPr>
        <w:t>m</w:t>
      </w:r>
      <w:r w:rsidR="00A524AF" w:rsidRPr="005211DA">
        <w:rPr>
          <w:sz w:val="20"/>
          <w:szCs w:val="20"/>
        </w:rPr>
        <w:t>) and rock properties</w:t>
      </w:r>
      <w:r w:rsidR="005766D6" w:rsidRPr="005211DA">
        <w:rPr>
          <w:sz w:val="20"/>
          <w:szCs w:val="20"/>
        </w:rPr>
        <w:t xml:space="preserve">, because it </w:t>
      </w:r>
      <w:r w:rsidR="005766D6" w:rsidRPr="005211DA">
        <w:rPr>
          <w:sz w:val="20"/>
          <w:szCs w:val="20"/>
          <w:lang w:val="en-MY"/>
        </w:rPr>
        <w:t>is ability to learn from data and thus potential to generalize, i.e. produce an acceptable output for previously unseen input data (important in prediction tasks).</w:t>
      </w:r>
    </w:p>
    <w:p w:rsidR="00B21F62" w:rsidRPr="005211DA" w:rsidRDefault="00DE5342" w:rsidP="00276A52">
      <w:pPr>
        <w:pStyle w:val="Default"/>
        <w:snapToGrid w:val="0"/>
        <w:ind w:firstLine="425"/>
        <w:jc w:val="both"/>
        <w:rPr>
          <w:sz w:val="20"/>
          <w:szCs w:val="20"/>
        </w:rPr>
      </w:pPr>
      <w:r w:rsidRPr="005211DA">
        <w:rPr>
          <w:sz w:val="20"/>
          <w:szCs w:val="20"/>
        </w:rPr>
        <w:t>8</w:t>
      </w:r>
      <w:r w:rsidR="009E5BBB" w:rsidRPr="005211DA">
        <w:rPr>
          <w:sz w:val="20"/>
          <w:szCs w:val="20"/>
        </w:rPr>
        <w:t>-</w:t>
      </w:r>
      <w:r w:rsidR="00546F54" w:rsidRPr="005211DA">
        <w:rPr>
          <w:sz w:val="20"/>
          <w:szCs w:val="20"/>
        </w:rPr>
        <w:t xml:space="preserve"> </w:t>
      </w:r>
      <w:r w:rsidR="000A6951" w:rsidRPr="005211DA">
        <w:rPr>
          <w:sz w:val="20"/>
          <w:szCs w:val="20"/>
        </w:rPr>
        <w:t>F</w:t>
      </w:r>
      <w:r w:rsidR="00546F54" w:rsidRPr="005211DA">
        <w:rPr>
          <w:sz w:val="20"/>
          <w:szCs w:val="20"/>
        </w:rPr>
        <w:t xml:space="preserve">our methods </w:t>
      </w:r>
      <w:r w:rsidR="004A4D72" w:rsidRPr="005211DA">
        <w:rPr>
          <w:sz w:val="20"/>
          <w:szCs w:val="20"/>
          <w:lang w:val="en-MY"/>
        </w:rPr>
        <w:t>(Simple Archie equation, Dual Water M</w:t>
      </w:r>
      <w:r w:rsidR="001C0161" w:rsidRPr="005211DA">
        <w:rPr>
          <w:sz w:val="20"/>
          <w:szCs w:val="20"/>
          <w:lang w:val="en-MY"/>
        </w:rPr>
        <w:t>odel,</w:t>
      </w:r>
      <w:r w:rsidR="004A4D72" w:rsidRPr="005211DA">
        <w:rPr>
          <w:color w:val="auto"/>
          <w:sz w:val="20"/>
          <w:szCs w:val="20"/>
          <w:lang w:val="en-MY"/>
        </w:rPr>
        <w:t xml:space="preserve"> </w:t>
      </w:r>
      <w:r w:rsidR="004A4D72" w:rsidRPr="005211DA">
        <w:rPr>
          <w:sz w:val="20"/>
          <w:szCs w:val="20"/>
          <w:lang w:val="en-MY"/>
        </w:rPr>
        <w:t>Modified Simandoux M</w:t>
      </w:r>
      <w:r w:rsidR="001C0161" w:rsidRPr="005211DA">
        <w:rPr>
          <w:sz w:val="20"/>
          <w:szCs w:val="20"/>
          <w:lang w:val="en-MY"/>
        </w:rPr>
        <w:t xml:space="preserve">odel and Indonesia model) </w:t>
      </w:r>
      <w:r w:rsidR="000A6951" w:rsidRPr="005211DA">
        <w:rPr>
          <w:sz w:val="20"/>
          <w:szCs w:val="20"/>
          <w:lang w:val="en-MY"/>
        </w:rPr>
        <w:t xml:space="preserve">will use to calculate water saturation </w:t>
      </w:r>
      <w:r w:rsidR="001C0161" w:rsidRPr="005211DA">
        <w:rPr>
          <w:sz w:val="20"/>
          <w:szCs w:val="20"/>
          <w:lang w:val="en-MY"/>
        </w:rPr>
        <w:t xml:space="preserve">as </w:t>
      </w:r>
      <w:r w:rsidR="000A6951" w:rsidRPr="005211DA">
        <w:rPr>
          <w:sz w:val="20"/>
          <w:szCs w:val="20"/>
          <w:lang w:val="en-MY"/>
        </w:rPr>
        <w:t xml:space="preserve">shown </w:t>
      </w:r>
      <w:r w:rsidR="000A6951" w:rsidRPr="005211DA">
        <w:rPr>
          <w:sz w:val="20"/>
          <w:szCs w:val="20"/>
        </w:rPr>
        <w:t>in</w:t>
      </w:r>
      <w:r w:rsidR="005766D6" w:rsidRPr="005211DA">
        <w:rPr>
          <w:sz w:val="20"/>
          <w:szCs w:val="20"/>
        </w:rPr>
        <w:t xml:space="preserve"> the section (2</w:t>
      </w:r>
      <w:r w:rsidR="005067F6" w:rsidRPr="005211DA">
        <w:rPr>
          <w:sz w:val="20"/>
          <w:szCs w:val="20"/>
        </w:rPr>
        <w:t>.2</w:t>
      </w:r>
      <w:r w:rsidR="000A6951" w:rsidRPr="005211DA">
        <w:rPr>
          <w:sz w:val="20"/>
          <w:szCs w:val="20"/>
        </w:rPr>
        <w:t>.6)</w:t>
      </w:r>
      <w:r w:rsidR="004A4D72" w:rsidRPr="005211DA">
        <w:rPr>
          <w:sz w:val="20"/>
          <w:szCs w:val="20"/>
        </w:rPr>
        <w:t>,</w:t>
      </w:r>
      <w:r w:rsidR="00EC0640" w:rsidRPr="005211DA">
        <w:rPr>
          <w:sz w:val="20"/>
          <w:szCs w:val="20"/>
        </w:rPr>
        <w:t xml:space="preserve"> </w:t>
      </w:r>
      <w:r w:rsidR="004A4D72" w:rsidRPr="005211DA">
        <w:rPr>
          <w:sz w:val="20"/>
          <w:szCs w:val="20"/>
        </w:rPr>
        <w:t>Which</w:t>
      </w:r>
      <w:r w:rsidR="003620AC">
        <w:rPr>
          <w:sz w:val="20"/>
          <w:szCs w:val="20"/>
        </w:rPr>
        <w:t xml:space="preserve"> </w:t>
      </w:r>
      <w:r w:rsidRPr="005211DA">
        <w:rPr>
          <w:sz w:val="20"/>
          <w:szCs w:val="20"/>
        </w:rPr>
        <w:t>increase the confidence in results that</w:t>
      </w:r>
      <w:r w:rsidRPr="005211DA">
        <w:rPr>
          <w:color w:val="auto"/>
          <w:sz w:val="20"/>
          <w:szCs w:val="20"/>
          <w:lang w:val="en-MY"/>
        </w:rPr>
        <w:t xml:space="preserve"> </w:t>
      </w:r>
      <w:r w:rsidR="00C93170" w:rsidRPr="005211DA">
        <w:rPr>
          <w:sz w:val="20"/>
          <w:szCs w:val="20"/>
        </w:rPr>
        <w:t>should agre</w:t>
      </w:r>
      <w:r w:rsidRPr="005211DA">
        <w:rPr>
          <w:sz w:val="20"/>
          <w:szCs w:val="20"/>
        </w:rPr>
        <w:t>e with the previous values of S</w:t>
      </w:r>
      <w:r w:rsidRPr="005211DA">
        <w:rPr>
          <w:sz w:val="20"/>
          <w:szCs w:val="20"/>
          <w:vertAlign w:val="subscript"/>
        </w:rPr>
        <w:t>W</w:t>
      </w:r>
      <w:r w:rsidR="00C93170" w:rsidRPr="005211DA">
        <w:rPr>
          <w:sz w:val="20"/>
          <w:szCs w:val="20"/>
        </w:rPr>
        <w:t>.</w:t>
      </w:r>
    </w:p>
    <w:p w:rsidR="00DE5342" w:rsidRPr="005211DA" w:rsidRDefault="00DE5342" w:rsidP="00276A52">
      <w:pPr>
        <w:pStyle w:val="Default"/>
        <w:snapToGrid w:val="0"/>
        <w:ind w:firstLine="425"/>
        <w:jc w:val="both"/>
        <w:rPr>
          <w:sz w:val="20"/>
          <w:szCs w:val="20"/>
          <w:lang w:val="en-MY"/>
        </w:rPr>
      </w:pPr>
      <w:r w:rsidRPr="005211DA">
        <w:rPr>
          <w:sz w:val="20"/>
          <w:szCs w:val="20"/>
        </w:rPr>
        <w:t>9-Determine</w:t>
      </w:r>
      <w:r w:rsidR="00B21F62" w:rsidRPr="005211DA">
        <w:rPr>
          <w:sz w:val="20"/>
          <w:szCs w:val="20"/>
        </w:rPr>
        <w:t xml:space="preserve"> the overburden pressure</w:t>
      </w:r>
      <w:r w:rsidR="004506F7" w:rsidRPr="005211DA">
        <w:rPr>
          <w:sz w:val="20"/>
          <w:szCs w:val="20"/>
        </w:rPr>
        <w:t xml:space="preserve"> using calculated results</w:t>
      </w:r>
      <w:r w:rsidRPr="005211DA">
        <w:rPr>
          <w:sz w:val="20"/>
          <w:szCs w:val="20"/>
        </w:rPr>
        <w:t xml:space="preserve"> </w:t>
      </w:r>
      <w:r w:rsidR="004506F7" w:rsidRPr="005211DA">
        <w:rPr>
          <w:sz w:val="20"/>
          <w:szCs w:val="20"/>
        </w:rPr>
        <w:t>of</w:t>
      </w:r>
      <w:r w:rsidR="003620AC">
        <w:rPr>
          <w:sz w:val="20"/>
          <w:szCs w:val="20"/>
          <w:lang w:val="en-MY"/>
        </w:rPr>
        <w:t xml:space="preserve"> </w:t>
      </w:r>
      <w:r w:rsidRPr="005211DA">
        <w:rPr>
          <w:sz w:val="20"/>
          <w:szCs w:val="20"/>
          <w:lang w:val="en-MY"/>
        </w:rPr>
        <w:t>Poisson's ratio and Biot’s constant gives more reliability in results.</w:t>
      </w:r>
    </w:p>
    <w:p w:rsidR="005211DA" w:rsidRPr="005211DA" w:rsidRDefault="005211DA" w:rsidP="00276A52">
      <w:pPr>
        <w:pStyle w:val="Default"/>
        <w:snapToGrid w:val="0"/>
        <w:ind w:firstLine="425"/>
        <w:jc w:val="both"/>
        <w:rPr>
          <w:sz w:val="20"/>
          <w:szCs w:val="20"/>
        </w:rPr>
        <w:sectPr w:rsidR="005211DA" w:rsidRPr="005211DA" w:rsidSect="005211DA">
          <w:headerReference w:type="default" r:id="rId354"/>
          <w:footerReference w:type="default" r:id="rId355"/>
          <w:footerReference w:type="first" r:id="rId356"/>
          <w:type w:val="continuous"/>
          <w:pgSz w:w="12242" w:h="15842" w:code="1"/>
          <w:pgMar w:top="1440" w:right="1440" w:bottom="1440" w:left="1440" w:header="720" w:footer="720" w:gutter="0"/>
          <w:cols w:num="2" w:space="425"/>
          <w:docGrid w:linePitch="360"/>
        </w:sectPr>
      </w:pPr>
    </w:p>
    <w:p w:rsidR="00994C42" w:rsidRPr="005211DA" w:rsidRDefault="00994C42" w:rsidP="00276A52">
      <w:pPr>
        <w:pStyle w:val="Default"/>
        <w:snapToGrid w:val="0"/>
        <w:ind w:firstLine="425"/>
        <w:jc w:val="both"/>
        <w:rPr>
          <w:sz w:val="20"/>
          <w:szCs w:val="20"/>
        </w:rPr>
      </w:pPr>
    </w:p>
    <w:tbl>
      <w:tblPr>
        <w:tblW w:w="0" w:type="auto"/>
        <w:jc w:val="center"/>
        <w:tblCellMar>
          <w:left w:w="0" w:type="dxa"/>
          <w:right w:w="0" w:type="dxa"/>
        </w:tblCellMar>
        <w:tblLook w:val="04A0"/>
      </w:tblPr>
      <w:tblGrid>
        <w:gridCol w:w="4770"/>
        <w:gridCol w:w="831"/>
        <w:gridCol w:w="743"/>
        <w:gridCol w:w="808"/>
        <w:gridCol w:w="776"/>
        <w:gridCol w:w="808"/>
        <w:gridCol w:w="776"/>
      </w:tblGrid>
      <w:tr w:rsidR="00970AB9"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i/>
                <w:iCs/>
                <w:color w:val="000000"/>
                <w:sz w:val="18"/>
                <w:szCs w:val="18"/>
              </w:rPr>
            </w:pPr>
            <w:r w:rsidRPr="0035305A">
              <w:rPr>
                <w:rFonts w:ascii="Times New Roman" w:eastAsia="Times New Roman" w:hAnsi="Times New Roman" w:cs="Times New Roman"/>
                <w:b/>
                <w:bCs/>
                <w:i/>
                <w:iCs/>
                <w:color w:val="000000"/>
                <w:sz w:val="18"/>
                <w:szCs w:val="18"/>
              </w:rPr>
              <w:t>ACTIVITIES/ MONTH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r w:rsidRPr="0035305A">
              <w:rPr>
                <w:rFonts w:ascii="Times New Roman" w:eastAsia="Times New Roman" w:hAnsi="Times New Roman" w:cs="Times New Roman"/>
                <w:b/>
                <w:bCs/>
                <w:i/>
                <w:iCs/>
                <w:color w:val="000000"/>
                <w:sz w:val="18"/>
                <w:szCs w:val="18"/>
              </w:rPr>
              <w:t>Feb.-June</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22013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r w:rsidRPr="0035305A">
              <w:rPr>
                <w:rFonts w:ascii="Times New Roman" w:eastAsia="Times New Roman" w:hAnsi="Times New Roman" w:cs="Times New Roman"/>
                <w:b/>
                <w:bCs/>
                <w:i/>
                <w:iCs/>
                <w:color w:val="000000"/>
                <w:sz w:val="18"/>
                <w:szCs w:val="18"/>
              </w:rPr>
              <w:t>July-Dec</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2013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i/>
                <w:iCs/>
                <w:color w:val="000000"/>
                <w:sz w:val="18"/>
                <w:szCs w:val="18"/>
              </w:rPr>
            </w:pPr>
            <w:r w:rsidRPr="0035305A">
              <w:rPr>
                <w:rFonts w:ascii="Times New Roman" w:eastAsia="Times New Roman" w:hAnsi="Times New Roman" w:cs="Times New Roman"/>
                <w:b/>
                <w:bCs/>
                <w:i/>
                <w:iCs/>
                <w:color w:val="000000"/>
                <w:sz w:val="18"/>
                <w:szCs w:val="18"/>
              </w:rPr>
              <w:t>Jan.-June</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2014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i/>
                <w:iCs/>
                <w:color w:val="000000"/>
                <w:sz w:val="18"/>
                <w:szCs w:val="18"/>
              </w:rPr>
            </w:pPr>
            <w:r w:rsidRPr="0035305A">
              <w:rPr>
                <w:rFonts w:ascii="Times New Roman" w:eastAsia="Times New Roman" w:hAnsi="Times New Roman" w:cs="Times New Roman"/>
                <w:b/>
                <w:bCs/>
                <w:i/>
                <w:iCs/>
                <w:color w:val="000000"/>
                <w:sz w:val="18"/>
                <w:szCs w:val="18"/>
              </w:rPr>
              <w:t>July-Dec.</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2014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i/>
                <w:iCs/>
                <w:color w:val="000000"/>
                <w:sz w:val="18"/>
                <w:szCs w:val="18"/>
              </w:rPr>
            </w:pPr>
            <w:r w:rsidRPr="0035305A">
              <w:rPr>
                <w:rFonts w:ascii="Times New Roman" w:eastAsia="Times New Roman" w:hAnsi="Times New Roman" w:cs="Times New Roman"/>
                <w:b/>
                <w:bCs/>
                <w:i/>
                <w:iCs/>
                <w:color w:val="000000"/>
                <w:sz w:val="18"/>
                <w:szCs w:val="18"/>
              </w:rPr>
              <w:t>Jan.-June</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2015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i/>
                <w:iCs/>
                <w:color w:val="000000"/>
                <w:sz w:val="18"/>
                <w:szCs w:val="18"/>
              </w:rPr>
            </w:pPr>
            <w:r w:rsidRPr="0035305A">
              <w:rPr>
                <w:rFonts w:ascii="Times New Roman" w:eastAsia="Times New Roman" w:hAnsi="Times New Roman" w:cs="Times New Roman"/>
                <w:b/>
                <w:bCs/>
                <w:i/>
                <w:iCs/>
                <w:color w:val="000000"/>
                <w:sz w:val="18"/>
                <w:szCs w:val="18"/>
              </w:rPr>
              <w:t>July-Dec.</w:t>
            </w:r>
          </w:p>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2015</w:t>
            </w:r>
          </w:p>
        </w:tc>
      </w:tr>
      <w:tr w:rsidR="00970AB9"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Literature reviews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70AB9" w:rsidRPr="0035305A" w:rsidRDefault="00970AB9"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D129D5"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495DFD" w:rsidP="00276A52">
            <w:pPr>
              <w:adjustRightInd w:val="0"/>
              <w:snapToGrid w:val="0"/>
              <w:spacing w:after="0" w:line="240" w:lineRule="auto"/>
              <w:jc w:val="both"/>
              <w:rPr>
                <w:rFonts w:ascii="Times New Roman" w:hAnsi="Times New Roman" w:cs="Times New Roman" w:hint="eastAsia"/>
                <w:b/>
                <w:bCs/>
                <w:color w:val="000000"/>
                <w:sz w:val="18"/>
                <w:szCs w:val="18"/>
                <w:lang w:eastAsia="zh-CN"/>
              </w:rPr>
            </w:pPr>
            <w:r w:rsidRPr="0035305A">
              <w:rPr>
                <w:rFonts w:ascii="Times New Roman" w:eastAsia="Times New Roman" w:hAnsi="Times New Roman" w:cs="Times New Roman"/>
                <w:b/>
                <w:bCs/>
                <w:color w:val="000000"/>
                <w:sz w:val="18"/>
                <w:szCs w:val="18"/>
              </w:rPr>
              <w:t>S</w:t>
            </w:r>
            <w:r w:rsidR="007E3295" w:rsidRPr="0035305A">
              <w:rPr>
                <w:rFonts w:ascii="Times New Roman" w:eastAsia="Times New Roman" w:hAnsi="Times New Roman" w:cs="Times New Roman"/>
                <w:b/>
                <w:bCs/>
                <w:color w:val="000000"/>
                <w:sz w:val="18"/>
                <w:szCs w:val="18"/>
              </w:rPr>
              <w:t xml:space="preserve">election of oilfield and </w:t>
            </w:r>
            <w:r w:rsidR="00D129D5" w:rsidRPr="0035305A">
              <w:rPr>
                <w:rFonts w:ascii="Times New Roman" w:eastAsia="Times New Roman" w:hAnsi="Times New Roman" w:cs="Times New Roman"/>
                <w:b/>
                <w:bCs/>
                <w:color w:val="000000"/>
                <w:sz w:val="18"/>
                <w:szCs w:val="18"/>
              </w:rPr>
              <w:t>oil</w:t>
            </w:r>
            <w:r w:rsidRPr="0035305A">
              <w:rPr>
                <w:rFonts w:ascii="Times New Roman" w:eastAsia="Times New Roman" w:hAnsi="Times New Roman" w:cs="Times New Roman"/>
                <w:b/>
                <w:bCs/>
                <w:color w:val="000000"/>
                <w:sz w:val="18"/>
                <w:szCs w:val="18"/>
              </w:rPr>
              <w:t xml:space="preserve"> </w:t>
            </w:r>
            <w:r w:rsidR="00D129D5" w:rsidRPr="0035305A">
              <w:rPr>
                <w:rFonts w:ascii="Times New Roman" w:eastAsia="Times New Roman" w:hAnsi="Times New Roman" w:cs="Times New Roman"/>
                <w:b/>
                <w:bCs/>
                <w:color w:val="000000"/>
                <w:sz w:val="18"/>
                <w:szCs w:val="18"/>
              </w:rPr>
              <w:t>well</w:t>
            </w:r>
            <w:r w:rsidR="007E3295" w:rsidRPr="0035305A">
              <w:rPr>
                <w:rFonts w:ascii="Times New Roman" w:eastAsia="Times New Roman" w:hAnsi="Times New Roman" w:cs="Times New Roman"/>
                <w:b/>
                <w:bCs/>
                <w:color w:val="000000"/>
                <w:sz w:val="18"/>
                <w:szCs w:val="18"/>
              </w:rPr>
              <w:t>s</w:t>
            </w:r>
            <w:r w:rsidR="0043487F" w:rsidRPr="0035305A">
              <w:rPr>
                <w:rFonts w:ascii="Times New Roman" w:eastAsia="Times New Roman" w:hAnsi="Times New Roman" w:cs="Times New Roman"/>
                <w:b/>
                <w:bCs/>
                <w:color w:val="000000"/>
                <w:sz w:val="18"/>
                <w:szCs w:val="18"/>
              </w:rPr>
              <w:t xml:space="preserve"> and data Collection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C40BA1"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D129D5"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D129D5"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D129D5"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D129D5"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D129D5" w:rsidRPr="0035305A" w:rsidRDefault="00D129D5"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43487F"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hAnsi="Times New Roman" w:cs="Times New Roman" w:hint="eastAsia"/>
                <w:b/>
                <w:bCs/>
                <w:color w:val="000000"/>
                <w:sz w:val="18"/>
                <w:szCs w:val="18"/>
                <w:lang w:eastAsia="zh-CN"/>
              </w:rPr>
            </w:pPr>
            <w:r w:rsidRPr="0035305A">
              <w:rPr>
                <w:rFonts w:ascii="Times New Roman" w:eastAsia="Times New Roman" w:hAnsi="Times New Roman" w:cs="Times New Roman"/>
                <w:b/>
                <w:bCs/>
                <w:color w:val="000000"/>
                <w:sz w:val="18"/>
                <w:szCs w:val="18"/>
              </w:rPr>
              <w:t>Transfer the log data to digital (LAS) by using Neuralog(NL) program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Calibri" w:hAnsi="Times New Roman" w:cs="Times New Roman"/>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Calibri" w:hAnsi="Times New Roman" w:cs="Times New Roman"/>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E135FA"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E135FA"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Depth Matching</w:t>
            </w:r>
            <w:r w:rsidR="003620AC" w:rsidRPr="0035305A">
              <w:rPr>
                <w:rFonts w:ascii="Times New Roman" w:eastAsia="Times New Roman" w:hAnsi="Times New Roman" w:cs="Times New Roman"/>
                <w:b/>
                <w:bCs/>
                <w:color w:val="000000"/>
                <w:sz w:val="18"/>
                <w:szCs w:val="18"/>
              </w:rPr>
              <w:t xml:space="preserve"> </w:t>
            </w:r>
            <w:r w:rsidRPr="0035305A">
              <w:rPr>
                <w:rFonts w:ascii="Times New Roman" w:eastAsia="Times New Roman" w:hAnsi="Times New Roman" w:cs="Times New Roman"/>
                <w:b/>
                <w:bCs/>
                <w:color w:val="000000"/>
                <w:sz w:val="18"/>
                <w:szCs w:val="18"/>
              </w:rPr>
              <w:t>and Environmental Corrections using IP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E135FA"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101DE4" w:rsidP="00276A52">
            <w:pPr>
              <w:adjustRightInd w:val="0"/>
              <w:snapToGrid w:val="0"/>
              <w:spacing w:after="0" w:line="240" w:lineRule="auto"/>
              <w:jc w:val="both"/>
              <w:rPr>
                <w:rFonts w:ascii="Times New Roman" w:eastAsia="Calibri" w:hAnsi="Times New Roman" w:cs="Times New Roman"/>
                <w:bCs/>
                <w:i/>
                <w:iCs/>
                <w:color w:val="000000"/>
                <w:sz w:val="18"/>
                <w:szCs w:val="18"/>
              </w:rPr>
            </w:pPr>
            <w:r w:rsidRPr="0035305A">
              <w:rPr>
                <w:rFonts w:ascii="Times New Roman" w:eastAsia="Calibri"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101DE4" w:rsidP="00276A52">
            <w:pPr>
              <w:adjustRightInd w:val="0"/>
              <w:snapToGrid w:val="0"/>
              <w:spacing w:after="0" w:line="240" w:lineRule="auto"/>
              <w:jc w:val="both"/>
              <w:rPr>
                <w:rFonts w:ascii="Times New Roman" w:eastAsia="Calibri" w:hAnsi="Times New Roman" w:cs="Times New Roman"/>
                <w:b/>
                <w:bCs/>
                <w:color w:val="000000"/>
                <w:sz w:val="18"/>
                <w:szCs w:val="18"/>
              </w:rPr>
            </w:pPr>
            <w:r w:rsidRPr="0035305A">
              <w:rPr>
                <w:rFonts w:ascii="Times New Roman" w:eastAsia="Calibri"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E135FA" w:rsidP="00276A52">
            <w:pPr>
              <w:adjustRightInd w:val="0"/>
              <w:snapToGrid w:val="0"/>
              <w:spacing w:after="0" w:line="240" w:lineRule="auto"/>
              <w:jc w:val="both"/>
              <w:rPr>
                <w:rFonts w:ascii="Times New Roman" w:eastAsia="Calibri"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E135FA"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E135FA" w:rsidRPr="0035305A" w:rsidRDefault="00E135FA"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43487F"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CB59AD" w:rsidRPr="0035305A" w:rsidRDefault="0043487F"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 xml:space="preserve">Input digital data (LAS) </w:t>
            </w:r>
            <w:r w:rsidR="00E135FA" w:rsidRPr="0035305A">
              <w:rPr>
                <w:rFonts w:ascii="Times New Roman" w:eastAsia="Times New Roman" w:hAnsi="Times New Roman" w:cs="Times New Roman"/>
                <w:b/>
                <w:bCs/>
                <w:color w:val="000000"/>
                <w:sz w:val="18"/>
                <w:szCs w:val="18"/>
              </w:rPr>
              <w:t xml:space="preserve">to the IP </w:t>
            </w:r>
            <w:r w:rsidR="00992902" w:rsidRPr="0035305A">
              <w:rPr>
                <w:rFonts w:ascii="Times New Roman" w:eastAsia="Times New Roman" w:hAnsi="Times New Roman" w:cs="Times New Roman"/>
                <w:b/>
                <w:bCs/>
                <w:color w:val="000000"/>
                <w:sz w:val="18"/>
                <w:szCs w:val="18"/>
              </w:rPr>
              <w:t xml:space="preserve">software to </w:t>
            </w:r>
            <w:r w:rsidR="00CB59AD" w:rsidRPr="0035305A">
              <w:rPr>
                <w:rFonts w:ascii="Times New Roman" w:eastAsia="Times New Roman" w:hAnsi="Times New Roman" w:cs="Times New Roman"/>
                <w:b/>
                <w:bCs/>
                <w:color w:val="000000"/>
                <w:sz w:val="18"/>
                <w:szCs w:val="18"/>
              </w:rPr>
              <w:t>calculate the</w:t>
            </w:r>
          </w:p>
          <w:p w:rsidR="0043487F"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color w:val="000000"/>
                <w:sz w:val="18"/>
                <w:szCs w:val="18"/>
              </w:rPr>
              <w:t>petrophysical properties.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Calibri"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43487F" w:rsidRPr="0035305A" w:rsidRDefault="0043487F"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992902"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Using IP software to calculate the</w:t>
            </w:r>
          </w:p>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Elastic rock properties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Calibri"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Calibri"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Calibri"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992902"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 xml:space="preserve">Using ANN software to find new correlations between </w:t>
            </w:r>
            <w:r w:rsidRPr="0035305A">
              <w:rPr>
                <w:rFonts w:ascii="Times New Roman" w:eastAsia="Times New Roman" w:hAnsi="Times New Roman" w:cs="Times New Roman"/>
                <w:b/>
                <w:bCs/>
                <w:i/>
                <w:color w:val="000000"/>
                <w:sz w:val="18"/>
                <w:szCs w:val="18"/>
              </w:rPr>
              <w:t xml:space="preserve">m </w:t>
            </w:r>
            <w:r w:rsidRPr="0035305A">
              <w:rPr>
                <w:rFonts w:ascii="Times New Roman" w:eastAsia="Times New Roman" w:hAnsi="Times New Roman" w:cs="Times New Roman"/>
                <w:b/>
                <w:bCs/>
                <w:color w:val="000000"/>
                <w:sz w:val="18"/>
                <w:szCs w:val="18"/>
              </w:rPr>
              <w:t>and rock properties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Calibri"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992902"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Calculate S</w:t>
            </w:r>
            <w:r w:rsidRPr="0035305A">
              <w:rPr>
                <w:rFonts w:ascii="Times New Roman" w:eastAsia="Times New Roman" w:hAnsi="Times New Roman" w:cs="Times New Roman"/>
                <w:b/>
                <w:bCs/>
                <w:color w:val="000000"/>
                <w:sz w:val="18"/>
                <w:szCs w:val="18"/>
                <w:vertAlign w:val="subscript"/>
              </w:rPr>
              <w:t>W</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EF5B0E"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992902"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Calculate P</w:t>
            </w:r>
            <w:r w:rsidRPr="0035305A">
              <w:rPr>
                <w:rFonts w:ascii="Times New Roman" w:eastAsia="Times New Roman" w:hAnsi="Times New Roman" w:cs="Times New Roman"/>
                <w:b/>
                <w:bCs/>
                <w:color w:val="000000"/>
                <w:sz w:val="18"/>
                <w:szCs w:val="18"/>
                <w:vertAlign w:val="subscript"/>
              </w:rPr>
              <w:t>O</w:t>
            </w:r>
            <w:r w:rsidRPr="0035305A">
              <w:rPr>
                <w:rFonts w:ascii="Times New Roman" w:eastAsia="Times New Roman" w:hAnsi="Times New Roman" w:cs="Times New Roman"/>
                <w:b/>
                <w:bCs/>
                <w:color w:val="000000"/>
                <w:sz w:val="18"/>
                <w:szCs w:val="18"/>
              </w:rPr>
              <w:t>&amp;OIP</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r>
      <w:tr w:rsidR="00992902" w:rsidRPr="0035305A" w:rsidTr="0035305A">
        <w:trPr>
          <w:cantSplit/>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r w:rsidRPr="0035305A">
              <w:rPr>
                <w:rFonts w:ascii="Times New Roman" w:eastAsia="Times New Roman" w:hAnsi="Times New Roman" w:cs="Times New Roman"/>
                <w:b/>
                <w:bCs/>
                <w:color w:val="000000"/>
                <w:sz w:val="18"/>
                <w:szCs w:val="18"/>
              </w:rPr>
              <w:t>Check Results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i/>
                <w:i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bCs/>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3" w:type="dxa"/>
              <w:left w:w="75" w:type="dxa"/>
              <w:bottom w:w="0" w:type="dxa"/>
              <w:right w:w="75" w:type="dxa"/>
            </w:tcMar>
            <w:vAlign w:val="center"/>
            <w:hideMark/>
          </w:tcPr>
          <w:p w:rsidR="00992902" w:rsidRPr="0035305A" w:rsidRDefault="00992902" w:rsidP="00276A52">
            <w:pPr>
              <w:adjustRightInd w:val="0"/>
              <w:snapToGrid w:val="0"/>
              <w:spacing w:after="0" w:line="240" w:lineRule="auto"/>
              <w:jc w:val="both"/>
              <w:rPr>
                <w:rFonts w:ascii="Times New Roman" w:eastAsia="Times New Roman" w:hAnsi="Times New Roman" w:cs="Times New Roman"/>
                <w:b/>
                <w:color w:val="000000"/>
                <w:sz w:val="18"/>
                <w:szCs w:val="18"/>
              </w:rPr>
            </w:pPr>
            <w:r w:rsidRPr="0035305A">
              <w:rPr>
                <w:rFonts w:ascii="Times New Roman" w:eastAsia="Times New Roman" w:hAnsi="Times New Roman" w:cs="Times New Roman"/>
                <w:b/>
                <w:bCs/>
                <w:i/>
                <w:iCs/>
                <w:color w:val="000000"/>
                <w:sz w:val="18"/>
                <w:szCs w:val="18"/>
              </w:rPr>
              <w:t>√</w:t>
            </w:r>
          </w:p>
        </w:tc>
      </w:tr>
    </w:tbl>
    <w:p w:rsidR="000D1ABE" w:rsidRPr="005211DA" w:rsidRDefault="00BC55BA" w:rsidP="00276A52">
      <w:pPr>
        <w:pStyle w:val="Default"/>
        <w:tabs>
          <w:tab w:val="center" w:pos="4110"/>
          <w:tab w:val="left" w:pos="5437"/>
        </w:tabs>
        <w:snapToGrid w:val="0"/>
        <w:jc w:val="both"/>
        <w:rPr>
          <w:b/>
          <w:bCs/>
          <w:sz w:val="20"/>
          <w:szCs w:val="20"/>
        </w:rPr>
      </w:pPr>
      <w:r w:rsidRPr="005211DA">
        <w:rPr>
          <w:b/>
          <w:bCs/>
          <w:sz w:val="20"/>
          <w:szCs w:val="20"/>
        </w:rPr>
        <w:t>GANTT CHART</w:t>
      </w:r>
    </w:p>
    <w:p w:rsidR="005211DA" w:rsidRPr="005211DA" w:rsidRDefault="005211DA" w:rsidP="00276A52">
      <w:pPr>
        <w:pStyle w:val="Default"/>
        <w:tabs>
          <w:tab w:val="center" w:pos="4110"/>
          <w:tab w:val="left" w:pos="5437"/>
        </w:tabs>
        <w:snapToGrid w:val="0"/>
        <w:ind w:firstLine="425"/>
        <w:jc w:val="both"/>
        <w:rPr>
          <w:b/>
          <w:bCs/>
          <w:sz w:val="20"/>
          <w:szCs w:val="20"/>
          <w:lang w:eastAsia="zh-CN"/>
        </w:rPr>
      </w:pPr>
    </w:p>
    <w:p w:rsidR="005211DA" w:rsidRDefault="005211DA" w:rsidP="00276A52">
      <w:pPr>
        <w:pStyle w:val="Default"/>
        <w:tabs>
          <w:tab w:val="center" w:pos="4110"/>
          <w:tab w:val="left" w:pos="5437"/>
        </w:tabs>
        <w:snapToGrid w:val="0"/>
        <w:jc w:val="both"/>
        <w:rPr>
          <w:b/>
          <w:bCs/>
          <w:sz w:val="20"/>
          <w:szCs w:val="20"/>
        </w:rPr>
        <w:sectPr w:rsidR="005211DA" w:rsidSect="00E24C6F">
          <w:headerReference w:type="default" r:id="rId357"/>
          <w:footerReference w:type="default" r:id="rId358"/>
          <w:footerReference w:type="first" r:id="rId359"/>
          <w:type w:val="continuous"/>
          <w:pgSz w:w="12242" w:h="15842" w:code="1"/>
          <w:pgMar w:top="1440" w:right="1440" w:bottom="1440" w:left="1440" w:header="720" w:footer="720" w:gutter="0"/>
          <w:cols w:space="708"/>
          <w:docGrid w:linePitch="360"/>
        </w:sectPr>
      </w:pPr>
    </w:p>
    <w:p w:rsidR="001A6883" w:rsidRPr="005211DA" w:rsidRDefault="0011165F" w:rsidP="00276A52">
      <w:pPr>
        <w:pStyle w:val="Default"/>
        <w:tabs>
          <w:tab w:val="center" w:pos="4110"/>
          <w:tab w:val="left" w:pos="5437"/>
        </w:tabs>
        <w:snapToGrid w:val="0"/>
        <w:jc w:val="both"/>
        <w:rPr>
          <w:b/>
          <w:bCs/>
          <w:sz w:val="20"/>
          <w:szCs w:val="20"/>
        </w:rPr>
      </w:pPr>
      <w:r w:rsidRPr="005211DA">
        <w:rPr>
          <w:b/>
          <w:bCs/>
          <w:sz w:val="20"/>
          <w:szCs w:val="20"/>
        </w:rPr>
        <w:lastRenderedPageBreak/>
        <w:t>Reference</w:t>
      </w:r>
      <w:r w:rsidR="001A6883" w:rsidRPr="005211DA">
        <w:rPr>
          <w:b/>
          <w:bCs/>
          <w:sz w:val="20"/>
          <w:szCs w:val="20"/>
        </w:rPr>
        <w:t>s</w:t>
      </w:r>
    </w:p>
    <w:p w:rsidR="00AC20E9" w:rsidRPr="0035305A" w:rsidRDefault="0011165F"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Adeoti</w:t>
      </w:r>
      <w:r w:rsidR="00960D0A"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L., Ayolabi</w:t>
      </w:r>
      <w:r w:rsidR="000B253F"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w:t>
      </w:r>
      <w:r w:rsidR="000B253F" w:rsidRPr="0035305A">
        <w:rPr>
          <w:rFonts w:ascii="Times New Roman" w:hAnsi="Times New Roman" w:cs="Times New Roman"/>
          <w:bCs/>
          <w:sz w:val="16"/>
          <w:szCs w:val="16"/>
        </w:rPr>
        <w:t>E.A.</w:t>
      </w:r>
      <w:r w:rsidR="00960D0A" w:rsidRPr="0035305A">
        <w:rPr>
          <w:rFonts w:ascii="Times New Roman" w:hAnsi="Times New Roman" w:cs="Times New Roman"/>
          <w:bCs/>
          <w:sz w:val="16"/>
          <w:szCs w:val="16"/>
        </w:rPr>
        <w:t>,</w:t>
      </w:r>
      <w:r w:rsidRPr="0035305A">
        <w:rPr>
          <w:rFonts w:ascii="Times New Roman" w:hAnsi="Times New Roman" w:cs="Times New Roman"/>
          <w:bCs/>
          <w:sz w:val="16"/>
          <w:szCs w:val="16"/>
        </w:rPr>
        <w:t>and P.L. James</w:t>
      </w:r>
      <w:r w:rsidR="00960D0A" w:rsidRPr="0035305A">
        <w:rPr>
          <w:rFonts w:ascii="Times New Roman" w:hAnsi="Times New Roman" w:cs="Times New Roman"/>
          <w:bCs/>
          <w:sz w:val="16"/>
          <w:szCs w:val="16"/>
        </w:rPr>
        <w:t>,</w:t>
      </w:r>
      <w:r w:rsidR="00DC090A" w:rsidRPr="0035305A">
        <w:rPr>
          <w:rFonts w:ascii="Times New Roman" w:hAnsi="Times New Roman" w:cs="Times New Roman" w:hint="eastAsia"/>
          <w:bCs/>
          <w:sz w:val="16"/>
          <w:szCs w:val="16"/>
          <w:lang w:eastAsia="zh-CN"/>
        </w:rPr>
        <w:t xml:space="preserve"> </w:t>
      </w:r>
      <w:r w:rsidR="00960D0A" w:rsidRPr="0035305A">
        <w:rPr>
          <w:rFonts w:ascii="Times New Roman" w:hAnsi="Times New Roman" w:cs="Times New Roman"/>
          <w:bCs/>
          <w:sz w:val="16"/>
          <w:szCs w:val="16"/>
        </w:rPr>
        <w:t>(2009).</w:t>
      </w:r>
      <w:r w:rsidR="00DC090A" w:rsidRPr="0035305A">
        <w:rPr>
          <w:rFonts w:ascii="Times New Roman" w:hAnsi="Times New Roman" w:cs="Times New Roman" w:hint="eastAsia"/>
          <w:bCs/>
          <w:sz w:val="16"/>
          <w:szCs w:val="16"/>
          <w:lang w:eastAsia="zh-CN"/>
        </w:rPr>
        <w:t xml:space="preserve"> </w:t>
      </w:r>
      <w:r w:rsidRPr="0035305A">
        <w:rPr>
          <w:rFonts w:ascii="Times New Roman" w:hAnsi="Times New Roman" w:cs="Times New Roman"/>
          <w:bCs/>
          <w:i/>
          <w:sz w:val="16"/>
          <w:szCs w:val="16"/>
        </w:rPr>
        <w:t>An Integrated Approach to Volume of Shale Analysis: N</w:t>
      </w:r>
      <w:r w:rsidR="00960D0A" w:rsidRPr="0035305A">
        <w:rPr>
          <w:rFonts w:ascii="Times New Roman" w:hAnsi="Times New Roman" w:cs="Times New Roman"/>
          <w:bCs/>
          <w:i/>
          <w:sz w:val="16"/>
          <w:szCs w:val="16"/>
        </w:rPr>
        <w:t>iger Delta Example, Orire Field</w:t>
      </w:r>
      <w:r w:rsidR="00960D0A"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World Applied Sciences Journal 7 (4): 448-</w:t>
      </w:r>
      <w:r w:rsidR="002520C9" w:rsidRPr="0035305A">
        <w:rPr>
          <w:rFonts w:ascii="Times New Roman" w:hAnsi="Times New Roman" w:cs="Times New Roman"/>
          <w:bCs/>
          <w:sz w:val="16"/>
          <w:szCs w:val="16"/>
        </w:rPr>
        <w:t xml:space="preserve"> </w:t>
      </w:r>
      <w:r w:rsidR="00960D0A" w:rsidRPr="0035305A">
        <w:rPr>
          <w:rFonts w:ascii="Times New Roman" w:hAnsi="Times New Roman" w:cs="Times New Roman"/>
          <w:bCs/>
          <w:sz w:val="16"/>
          <w:szCs w:val="16"/>
        </w:rPr>
        <w:t>452</w:t>
      </w:r>
      <w:r w:rsidR="00AC20E9" w:rsidRPr="0035305A">
        <w:rPr>
          <w:rFonts w:ascii="Times New Roman" w:hAnsi="Times New Roman" w:cs="Times New Roman"/>
          <w:bCs/>
          <w:sz w:val="16"/>
          <w:szCs w:val="16"/>
        </w:rPr>
        <w:t>.</w:t>
      </w:r>
    </w:p>
    <w:p w:rsidR="003A328A" w:rsidRPr="0035305A" w:rsidRDefault="00AC20E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Adisoemarta, P.S.</w:t>
      </w:r>
      <w:r w:rsidR="00617C50" w:rsidRPr="0035305A">
        <w:rPr>
          <w:rFonts w:ascii="Times New Roman" w:hAnsi="Times New Roman" w:cs="Times New Roman"/>
          <w:sz w:val="16"/>
          <w:szCs w:val="16"/>
        </w:rPr>
        <w:t>, Anderson</w:t>
      </w:r>
      <w:r w:rsidRPr="0035305A">
        <w:rPr>
          <w:rFonts w:ascii="Times New Roman" w:hAnsi="Times New Roman" w:cs="Times New Roman"/>
          <w:sz w:val="16"/>
          <w:szCs w:val="16"/>
        </w:rPr>
        <w:t>, G.A.</w:t>
      </w:r>
      <w:r w:rsidR="00617C50" w:rsidRPr="0035305A">
        <w:rPr>
          <w:rFonts w:ascii="Times New Roman" w:hAnsi="Times New Roman" w:cs="Times New Roman"/>
          <w:sz w:val="16"/>
          <w:szCs w:val="16"/>
        </w:rPr>
        <w:t>, Frailey</w:t>
      </w:r>
      <w:r w:rsidRPr="0035305A">
        <w:rPr>
          <w:rFonts w:ascii="Times New Roman" w:hAnsi="Times New Roman" w:cs="Times New Roman"/>
          <w:sz w:val="16"/>
          <w:szCs w:val="16"/>
        </w:rPr>
        <w:t>, S.M.</w:t>
      </w:r>
      <w:r w:rsidR="00617C50" w:rsidRPr="0035305A">
        <w:rPr>
          <w:rFonts w:ascii="Times New Roman" w:hAnsi="Times New Roman" w:cs="Times New Roman"/>
          <w:sz w:val="16"/>
          <w:szCs w:val="16"/>
        </w:rPr>
        <w:t>, and</w:t>
      </w:r>
      <w:r w:rsidRPr="0035305A">
        <w:rPr>
          <w:rFonts w:ascii="Times New Roman" w:hAnsi="Times New Roman" w:cs="Times New Roman"/>
          <w:sz w:val="16"/>
          <w:szCs w:val="16"/>
        </w:rPr>
        <w:t xml:space="preserve"> Asquith G.B. (2000).</w:t>
      </w:r>
      <w:r w:rsidRPr="0035305A">
        <w:rPr>
          <w:rFonts w:ascii="Times New Roman" w:hAnsi="Times New Roman" w:cs="Times New Roman"/>
          <w:i/>
          <w:sz w:val="16"/>
          <w:szCs w:val="16"/>
        </w:rPr>
        <w:t xml:space="preserve">Historical Use of </w:t>
      </w:r>
      <w:r w:rsidRPr="0035305A">
        <w:rPr>
          <w:rFonts w:ascii="Times New Roman" w:hAnsi="Times New Roman" w:cs="Times New Roman"/>
          <w:i/>
          <w:iCs/>
          <w:sz w:val="16"/>
          <w:szCs w:val="16"/>
        </w:rPr>
        <w:t>m</w:t>
      </w:r>
      <w:r w:rsidRPr="0035305A">
        <w:rPr>
          <w:rFonts w:ascii="Times New Roman" w:hAnsi="Times New Roman" w:cs="Times New Roman"/>
          <w:i/>
          <w:sz w:val="16"/>
          <w:szCs w:val="16"/>
        </w:rPr>
        <w:t xml:space="preserve"> and </w:t>
      </w:r>
      <w:r w:rsidRPr="0035305A">
        <w:rPr>
          <w:rFonts w:ascii="Times New Roman" w:hAnsi="Times New Roman" w:cs="Times New Roman"/>
          <w:i/>
          <w:iCs/>
          <w:sz w:val="16"/>
          <w:szCs w:val="16"/>
        </w:rPr>
        <w:t>a</w:t>
      </w:r>
      <w:r w:rsidRPr="0035305A">
        <w:rPr>
          <w:rFonts w:ascii="Times New Roman" w:hAnsi="Times New Roman" w:cs="Times New Roman"/>
          <w:i/>
          <w:sz w:val="16"/>
          <w:szCs w:val="16"/>
        </w:rPr>
        <w:t xml:space="preserve"> in Well Log Interpretation: Is Conventional Wisdom Backwards?</w:t>
      </w:r>
      <w:r w:rsidR="003620AC" w:rsidRPr="0035305A">
        <w:rPr>
          <w:rFonts w:ascii="Times New Roman" w:hAnsi="Times New Roman" w:cs="Times New Roman"/>
          <w:i/>
          <w:sz w:val="16"/>
          <w:szCs w:val="16"/>
        </w:rPr>
        <w:t>.</w:t>
      </w:r>
      <w:r w:rsidRPr="0035305A">
        <w:rPr>
          <w:rFonts w:ascii="Times New Roman" w:hAnsi="Times New Roman" w:cs="Times New Roman"/>
          <w:sz w:val="16"/>
          <w:szCs w:val="16"/>
        </w:rPr>
        <w:t xml:space="preserve"> </w:t>
      </w:r>
      <w:r w:rsidR="00617C50" w:rsidRPr="0035305A">
        <w:rPr>
          <w:rFonts w:ascii="Times New Roman" w:hAnsi="Times New Roman" w:cs="Times New Roman"/>
          <w:sz w:val="16"/>
          <w:szCs w:val="16"/>
        </w:rPr>
        <w:t>Centre</w:t>
      </w:r>
      <w:r w:rsidRPr="0035305A">
        <w:rPr>
          <w:rFonts w:ascii="Times New Roman" w:hAnsi="Times New Roman" w:cs="Times New Roman"/>
          <w:sz w:val="16"/>
          <w:szCs w:val="16"/>
        </w:rPr>
        <w:t xml:space="preserve"> for Applied Petrophysical Studies, SPE,</w:t>
      </w:r>
      <w:r w:rsidR="00C11815" w:rsidRPr="0035305A">
        <w:rPr>
          <w:rFonts w:ascii="Times New Roman" w:hAnsi="Times New Roman" w:cs="Times New Roman"/>
          <w:sz w:val="16"/>
          <w:szCs w:val="16"/>
        </w:rPr>
        <w:t xml:space="preserve"> </w:t>
      </w:r>
      <w:r w:rsidRPr="0035305A">
        <w:rPr>
          <w:rFonts w:ascii="Times New Roman" w:hAnsi="Times New Roman" w:cs="Times New Roman"/>
          <w:sz w:val="16"/>
          <w:szCs w:val="16"/>
        </w:rPr>
        <w:t>March</w:t>
      </w:r>
    </w:p>
    <w:p w:rsidR="00AC20E9" w:rsidRPr="0035305A" w:rsidRDefault="003A328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Ali H.S., A1-Marhoun, M.A., Abu-Khamsin S.A., and Celik M.S.</w:t>
      </w:r>
      <w:r w:rsidR="00DC090A"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sz w:val="16"/>
          <w:szCs w:val="16"/>
        </w:rPr>
        <w:t>(1997).</w:t>
      </w:r>
      <w:r w:rsidRPr="0035305A">
        <w:rPr>
          <w:rFonts w:ascii="Times New Roman" w:eastAsiaTheme="minorHAnsi" w:hAnsi="Times New Roman" w:cs="Times New Roman"/>
          <w:i/>
          <w:sz w:val="16"/>
          <w:szCs w:val="16"/>
        </w:rPr>
        <w:t xml:space="preserve"> The Effect of Overburden Pressure on Relative Permeability</w:t>
      </w:r>
      <w:r w:rsidRPr="0035305A">
        <w:rPr>
          <w:rFonts w:ascii="Times New Roman" w:eastAsiaTheme="minorHAnsi" w:hAnsi="Times New Roman" w:cs="Times New Roman"/>
          <w:sz w:val="16"/>
          <w:szCs w:val="16"/>
        </w:rPr>
        <w:t xml:space="preserve">. </w:t>
      </w:r>
      <w:r w:rsidR="00400A85" w:rsidRPr="0035305A">
        <w:rPr>
          <w:rFonts w:ascii="Times New Roman" w:eastAsiaTheme="minorHAnsi" w:hAnsi="Times New Roman" w:cs="Times New Roman"/>
          <w:sz w:val="16"/>
          <w:szCs w:val="16"/>
        </w:rPr>
        <w:t>SPE.</w:t>
      </w:r>
    </w:p>
    <w:p w:rsidR="00A41589" w:rsidRPr="0035305A" w:rsidRDefault="0011165F"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Antwan M. Avedisian</w:t>
      </w:r>
      <w:r w:rsidR="000B253F" w:rsidRPr="0035305A">
        <w:rPr>
          <w:rFonts w:ascii="Times New Roman" w:hAnsi="Times New Roman" w:cs="Times New Roman"/>
          <w:bCs/>
          <w:sz w:val="16"/>
          <w:szCs w:val="16"/>
        </w:rPr>
        <w:t xml:space="preserve">. </w:t>
      </w:r>
      <w:r w:rsidR="00400A85" w:rsidRPr="0035305A">
        <w:rPr>
          <w:rFonts w:ascii="Times New Roman" w:hAnsi="Times New Roman" w:cs="Times New Roman"/>
          <w:bCs/>
          <w:sz w:val="16"/>
          <w:szCs w:val="16"/>
        </w:rPr>
        <w:t>(1988</w:t>
      </w:r>
      <w:r w:rsidR="00CC26AB" w:rsidRPr="0035305A">
        <w:rPr>
          <w:rFonts w:ascii="Times New Roman" w:hAnsi="Times New Roman" w:cs="Times New Roman"/>
          <w:bCs/>
          <w:sz w:val="16"/>
          <w:szCs w:val="16"/>
        </w:rPr>
        <w:t xml:space="preserve">). </w:t>
      </w:r>
      <w:r w:rsidR="00CC26AB" w:rsidRPr="0035305A">
        <w:rPr>
          <w:rFonts w:ascii="Times New Roman" w:hAnsi="Times New Roman" w:cs="Times New Roman"/>
          <w:bCs/>
          <w:i/>
          <w:sz w:val="16"/>
          <w:szCs w:val="16"/>
        </w:rPr>
        <w:t>Well Log Analysis</w:t>
      </w:r>
      <w:r w:rsidR="00CC26AB"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w:t>
      </w:r>
      <w:r w:rsidR="000B253F" w:rsidRPr="0035305A">
        <w:rPr>
          <w:rFonts w:ascii="Times New Roman" w:hAnsi="Times New Roman" w:cs="Times New Roman"/>
          <w:bCs/>
          <w:sz w:val="16"/>
          <w:szCs w:val="16"/>
        </w:rPr>
        <w:t>Printed</w:t>
      </w:r>
      <w:r w:rsidRPr="0035305A">
        <w:rPr>
          <w:rFonts w:ascii="Times New Roman" w:hAnsi="Times New Roman" w:cs="Times New Roman"/>
          <w:bCs/>
          <w:sz w:val="16"/>
          <w:szCs w:val="16"/>
        </w:rPr>
        <w:t xml:space="preserve"> by Al-</w:t>
      </w:r>
      <w:r w:rsidR="000B253F" w:rsidRPr="0035305A">
        <w:rPr>
          <w:rFonts w:ascii="Times New Roman" w:hAnsi="Times New Roman" w:cs="Times New Roman"/>
          <w:bCs/>
          <w:sz w:val="16"/>
          <w:szCs w:val="16"/>
        </w:rPr>
        <w:t>Mousel</w:t>
      </w:r>
      <w:r w:rsidRPr="0035305A">
        <w:rPr>
          <w:rFonts w:ascii="Times New Roman" w:hAnsi="Times New Roman" w:cs="Times New Roman"/>
          <w:bCs/>
          <w:sz w:val="16"/>
          <w:szCs w:val="16"/>
        </w:rPr>
        <w:t xml:space="preserve"> University</w:t>
      </w:r>
      <w:r w:rsidR="000B253F" w:rsidRPr="0035305A">
        <w:rPr>
          <w:rFonts w:ascii="Times New Roman" w:hAnsi="Times New Roman" w:cs="Times New Roman"/>
          <w:bCs/>
          <w:sz w:val="16"/>
          <w:szCs w:val="16"/>
        </w:rPr>
        <w:t xml:space="preserve">. </w:t>
      </w:r>
      <w:r w:rsidR="00CC26AB" w:rsidRPr="0035305A">
        <w:rPr>
          <w:rFonts w:ascii="Times New Roman" w:hAnsi="Times New Roman" w:cs="Times New Roman"/>
          <w:bCs/>
          <w:sz w:val="16"/>
          <w:szCs w:val="16"/>
        </w:rPr>
        <w:t>Iraq</w:t>
      </w:r>
    </w:p>
    <w:p w:rsidR="006D4FA1" w:rsidRPr="0035305A" w:rsidRDefault="00DC3978"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Arash Rabban</w:t>
      </w:r>
      <w:r w:rsidR="00DC090A" w:rsidRPr="0035305A">
        <w:rPr>
          <w:rFonts w:ascii="Times New Roman" w:hAnsi="Times New Roman" w:cs="Times New Roman" w:hint="eastAsia"/>
          <w:sz w:val="16"/>
          <w:szCs w:val="16"/>
          <w:lang w:eastAsia="zh-CN"/>
        </w:rPr>
        <w:t xml:space="preserve"> </w:t>
      </w:r>
      <w:r w:rsidR="00CE612C" w:rsidRPr="0035305A">
        <w:rPr>
          <w:rFonts w:ascii="Times New Roman" w:hAnsi="Times New Roman" w:cs="Times New Roman"/>
          <w:sz w:val="16"/>
          <w:szCs w:val="16"/>
        </w:rPr>
        <w:t>(2011).</w:t>
      </w:r>
      <w:r w:rsidR="003620AC" w:rsidRPr="0035305A">
        <w:rPr>
          <w:rFonts w:ascii="Times New Roman" w:hAnsi="Times New Roman" w:cs="Times New Roman"/>
          <w:sz w:val="16"/>
          <w:szCs w:val="16"/>
        </w:rPr>
        <w:t xml:space="preserve"> </w:t>
      </w:r>
      <w:r w:rsidRPr="0035305A">
        <w:rPr>
          <w:rFonts w:ascii="Times New Roman" w:hAnsi="Times New Roman" w:cs="Times New Roman"/>
          <w:bCs/>
          <w:i/>
          <w:sz w:val="16"/>
          <w:szCs w:val="16"/>
        </w:rPr>
        <w:t>An analytical estimation of formation permeabil</w:t>
      </w:r>
      <w:r w:rsidR="00CE612C" w:rsidRPr="0035305A">
        <w:rPr>
          <w:rFonts w:ascii="Times New Roman" w:hAnsi="Times New Roman" w:cs="Times New Roman"/>
          <w:bCs/>
          <w:i/>
          <w:sz w:val="16"/>
          <w:szCs w:val="16"/>
        </w:rPr>
        <w:t xml:space="preserve">ity by using well </w:t>
      </w:r>
      <w:r w:rsidR="000B253F" w:rsidRPr="0035305A">
        <w:rPr>
          <w:rFonts w:ascii="Times New Roman" w:hAnsi="Times New Roman" w:cs="Times New Roman"/>
          <w:bCs/>
          <w:i/>
          <w:sz w:val="16"/>
          <w:szCs w:val="16"/>
        </w:rPr>
        <w:t>logs</w:t>
      </w:r>
      <w:r w:rsidR="00CE612C" w:rsidRPr="0035305A">
        <w:rPr>
          <w:rFonts w:ascii="Times New Roman" w:hAnsi="Times New Roman" w:cs="Times New Roman"/>
          <w:bCs/>
          <w:i/>
          <w:sz w:val="16"/>
          <w:szCs w:val="16"/>
        </w:rPr>
        <w:t xml:space="preserve"> data</w:t>
      </w:r>
      <w:r w:rsidR="000B253F" w:rsidRPr="0035305A">
        <w:rPr>
          <w:rFonts w:ascii="Times New Roman" w:hAnsi="Times New Roman" w:cs="Times New Roman"/>
          <w:bCs/>
          <w:i/>
          <w:sz w:val="16"/>
          <w:szCs w:val="16"/>
        </w:rPr>
        <w:t xml:space="preserve">. </w:t>
      </w:r>
      <w:r w:rsidRPr="0035305A">
        <w:rPr>
          <w:rFonts w:ascii="Times New Roman" w:hAnsi="Times New Roman" w:cs="Times New Roman"/>
          <w:sz w:val="16"/>
          <w:szCs w:val="16"/>
        </w:rPr>
        <w:t>2nd International Geosciences Student Conference 9-12 July, Krakow</w:t>
      </w:r>
      <w:r w:rsidR="00CE612C" w:rsidRPr="0035305A">
        <w:rPr>
          <w:rFonts w:ascii="Times New Roman" w:hAnsi="Times New Roman" w:cs="Times New Roman"/>
          <w:sz w:val="16"/>
          <w:szCs w:val="16"/>
        </w:rPr>
        <w:t>,</w:t>
      </w:r>
      <w:r w:rsidRPr="0035305A">
        <w:rPr>
          <w:rFonts w:ascii="Times New Roman" w:hAnsi="Times New Roman" w:cs="Times New Roman"/>
          <w:sz w:val="16"/>
          <w:szCs w:val="16"/>
        </w:rPr>
        <w:t xml:space="preserve"> Poland</w:t>
      </w:r>
      <w:r w:rsidR="006D4FA1" w:rsidRPr="0035305A">
        <w:rPr>
          <w:rFonts w:ascii="Times New Roman" w:hAnsi="Times New Roman" w:cs="Times New Roman"/>
          <w:sz w:val="16"/>
          <w:szCs w:val="16"/>
        </w:rPr>
        <w:t>.</w:t>
      </w:r>
    </w:p>
    <w:p w:rsidR="006D4FA1" w:rsidRPr="0035305A" w:rsidRDefault="0060287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 xml:space="preserve">Archie G. </w:t>
      </w:r>
      <w:r w:rsidR="000B253F" w:rsidRPr="0035305A">
        <w:rPr>
          <w:rFonts w:ascii="Times New Roman" w:hAnsi="Times New Roman" w:cs="Times New Roman"/>
          <w:bCs/>
          <w:sz w:val="16"/>
          <w:szCs w:val="16"/>
        </w:rPr>
        <w:t xml:space="preserve">E. </w:t>
      </w:r>
      <w:r w:rsidR="00BA200A" w:rsidRPr="0035305A">
        <w:rPr>
          <w:rFonts w:ascii="Times New Roman" w:hAnsi="Times New Roman" w:cs="Times New Roman"/>
          <w:bCs/>
          <w:sz w:val="16"/>
          <w:szCs w:val="16"/>
        </w:rPr>
        <w:t>(1942</w:t>
      </w:r>
      <w:r w:rsidR="00AB17CA"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The Theoretical Resistivity Log as an Aid in Determining</w:t>
      </w:r>
      <w:r w:rsidR="00AB17CA" w:rsidRPr="0035305A">
        <w:rPr>
          <w:rFonts w:ascii="Times New Roman" w:hAnsi="Times New Roman" w:cs="Times New Roman"/>
          <w:bCs/>
          <w:i/>
          <w:sz w:val="16"/>
          <w:szCs w:val="16"/>
        </w:rPr>
        <w:t xml:space="preserve"> Some Reservoir </w:t>
      </w:r>
      <w:r w:rsidR="00BA200A" w:rsidRPr="0035305A">
        <w:rPr>
          <w:rFonts w:ascii="Times New Roman" w:hAnsi="Times New Roman" w:cs="Times New Roman"/>
          <w:bCs/>
          <w:i/>
          <w:sz w:val="16"/>
          <w:szCs w:val="16"/>
        </w:rPr>
        <w:t>Characteristics</w:t>
      </w:r>
      <w:r w:rsidR="00BA200A" w:rsidRPr="0035305A">
        <w:rPr>
          <w:rFonts w:ascii="Times New Roman" w:hAnsi="Times New Roman" w:cs="Times New Roman"/>
          <w:bCs/>
          <w:sz w:val="16"/>
          <w:szCs w:val="16"/>
        </w:rPr>
        <w:t>.</w:t>
      </w:r>
      <w:r w:rsidR="001F1611" w:rsidRPr="0035305A">
        <w:rPr>
          <w:rFonts w:ascii="Times New Roman" w:hAnsi="Times New Roman" w:cs="Times New Roman"/>
          <w:bCs/>
          <w:sz w:val="16"/>
          <w:szCs w:val="16"/>
        </w:rPr>
        <w:t xml:space="preserve"> J. P.T</w:t>
      </w:r>
      <w:r w:rsidRPr="0035305A">
        <w:rPr>
          <w:rFonts w:ascii="Times New Roman" w:hAnsi="Times New Roman" w:cs="Times New Roman"/>
          <w:bCs/>
          <w:sz w:val="16"/>
          <w:szCs w:val="16"/>
        </w:rPr>
        <w:t>, January.</w:t>
      </w:r>
    </w:p>
    <w:p w:rsidR="00A41589" w:rsidRPr="0035305A" w:rsidRDefault="00C266DC"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Asquith, G., and D. Krygowski</w:t>
      </w:r>
      <w:r w:rsidR="000B253F" w:rsidRPr="0035305A">
        <w:rPr>
          <w:rFonts w:ascii="Times New Roman" w:hAnsi="Times New Roman" w:cs="Times New Roman"/>
          <w:sz w:val="16"/>
          <w:szCs w:val="16"/>
        </w:rPr>
        <w:t xml:space="preserve">. </w:t>
      </w:r>
      <w:r w:rsidRPr="0035305A">
        <w:rPr>
          <w:rFonts w:ascii="Times New Roman" w:hAnsi="Times New Roman" w:cs="Times New Roman"/>
          <w:sz w:val="16"/>
          <w:szCs w:val="16"/>
        </w:rPr>
        <w:t>(200</w:t>
      </w:r>
      <w:r w:rsidR="00C45099" w:rsidRPr="0035305A">
        <w:rPr>
          <w:rFonts w:ascii="Times New Roman" w:hAnsi="Times New Roman" w:cs="Times New Roman"/>
          <w:sz w:val="16"/>
          <w:szCs w:val="16"/>
        </w:rPr>
        <w:t>6</w:t>
      </w:r>
      <w:r w:rsidRPr="0035305A">
        <w:rPr>
          <w:rFonts w:ascii="Times New Roman" w:hAnsi="Times New Roman" w:cs="Times New Roman"/>
          <w:sz w:val="16"/>
          <w:szCs w:val="16"/>
        </w:rPr>
        <w:t>).</w:t>
      </w:r>
      <w:r w:rsidR="006D4FA1" w:rsidRPr="0035305A">
        <w:rPr>
          <w:rFonts w:ascii="Times New Roman" w:hAnsi="Times New Roman" w:cs="Times New Roman"/>
          <w:i/>
          <w:sz w:val="16"/>
          <w:szCs w:val="16"/>
        </w:rPr>
        <w:t xml:space="preserve"> Basic Well Log Analysi</w:t>
      </w:r>
      <w:r w:rsidR="00C45099" w:rsidRPr="0035305A">
        <w:rPr>
          <w:rFonts w:ascii="Times New Roman" w:hAnsi="Times New Roman" w:cs="Times New Roman"/>
          <w:i/>
          <w:sz w:val="16"/>
          <w:szCs w:val="16"/>
        </w:rPr>
        <w:t>s.</w:t>
      </w:r>
      <w:r w:rsidRPr="0035305A">
        <w:rPr>
          <w:rFonts w:ascii="Times New Roman" w:hAnsi="Times New Roman" w:cs="Times New Roman"/>
          <w:i/>
          <w:sz w:val="16"/>
          <w:szCs w:val="16"/>
        </w:rPr>
        <w:t xml:space="preserve"> </w:t>
      </w:r>
      <w:r w:rsidRPr="0035305A">
        <w:rPr>
          <w:rFonts w:ascii="Times New Roman" w:hAnsi="Times New Roman" w:cs="Times New Roman"/>
          <w:sz w:val="16"/>
          <w:szCs w:val="16"/>
        </w:rPr>
        <w:t>AAPG Methods in Exploration</w:t>
      </w:r>
      <w:r w:rsidR="00C45099" w:rsidRPr="0035305A">
        <w:rPr>
          <w:rFonts w:ascii="Times New Roman" w:hAnsi="Times New Roman" w:cs="Times New Roman"/>
          <w:sz w:val="16"/>
          <w:szCs w:val="16"/>
        </w:rPr>
        <w:t>, Series No.16</w:t>
      </w:r>
      <w:r w:rsidR="000B253F" w:rsidRPr="0035305A">
        <w:rPr>
          <w:rFonts w:ascii="Times New Roman" w:hAnsi="Times New Roman" w:cs="Times New Roman"/>
          <w:sz w:val="16"/>
          <w:szCs w:val="16"/>
        </w:rPr>
        <w:t xml:space="preserve">, </w:t>
      </w:r>
      <w:r w:rsidR="00BA200A" w:rsidRPr="0035305A">
        <w:rPr>
          <w:rFonts w:ascii="Times New Roman" w:hAnsi="Times New Roman" w:cs="Times New Roman"/>
          <w:sz w:val="16"/>
          <w:szCs w:val="16"/>
        </w:rPr>
        <w:t>June 30</w:t>
      </w:r>
      <w:r w:rsidR="00C45099" w:rsidRPr="0035305A">
        <w:rPr>
          <w:rFonts w:ascii="Times New Roman" w:hAnsi="Times New Roman" w:cs="Times New Roman"/>
          <w:sz w:val="16"/>
          <w:szCs w:val="16"/>
        </w:rPr>
        <w:t>.</w:t>
      </w:r>
    </w:p>
    <w:p w:rsidR="00A41589" w:rsidRPr="0035305A" w:rsidRDefault="0060287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Attia M. Attia</w:t>
      </w:r>
      <w:r w:rsidR="00E606B3" w:rsidRPr="0035305A">
        <w:rPr>
          <w:rFonts w:ascii="Times New Roman" w:eastAsiaTheme="minorHAnsi" w:hAnsi="Times New Roman" w:cs="Times New Roman"/>
          <w:sz w:val="16"/>
          <w:szCs w:val="16"/>
        </w:rPr>
        <w:t>.(2005).</w:t>
      </w:r>
      <w:r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i/>
          <w:sz w:val="16"/>
          <w:szCs w:val="16"/>
        </w:rPr>
        <w:t xml:space="preserve">Effects of petrophysical rock </w:t>
      </w:r>
      <w:r w:rsidR="00E606B3" w:rsidRPr="0035305A">
        <w:rPr>
          <w:rFonts w:ascii="Times New Roman" w:eastAsiaTheme="minorHAnsi" w:hAnsi="Times New Roman" w:cs="Times New Roman"/>
          <w:i/>
          <w:sz w:val="16"/>
          <w:szCs w:val="16"/>
        </w:rPr>
        <w:t>properties on tortuosity factor</w:t>
      </w:r>
      <w:r w:rsidR="00E606B3" w:rsidRPr="0035305A">
        <w:rPr>
          <w:rFonts w:ascii="Times New Roman" w:eastAsiaTheme="minorHAnsi" w:hAnsi="Times New Roman" w:cs="Times New Roman"/>
          <w:sz w:val="16"/>
          <w:szCs w:val="16"/>
        </w:rPr>
        <w:t>.</w:t>
      </w:r>
      <w:r w:rsidRPr="0035305A">
        <w:rPr>
          <w:rFonts w:ascii="Times New Roman" w:eastAsiaTheme="minorHAnsi" w:hAnsi="Times New Roman" w:cs="Times New Roman"/>
          <w:sz w:val="16"/>
          <w:szCs w:val="16"/>
        </w:rPr>
        <w:t xml:space="preserve"> Journal of Petroleum Science and Engineering</w:t>
      </w:r>
      <w:r w:rsidR="00291B4E" w:rsidRPr="0035305A">
        <w:rPr>
          <w:rFonts w:ascii="Times New Roman" w:eastAsiaTheme="minorHAnsi" w:hAnsi="Times New Roman" w:cs="Times New Roman"/>
          <w:sz w:val="16"/>
          <w:szCs w:val="16"/>
        </w:rPr>
        <w:t>,</w:t>
      </w:r>
      <w:r w:rsidRPr="0035305A">
        <w:rPr>
          <w:rFonts w:ascii="Times New Roman" w:eastAsiaTheme="minorHAnsi" w:hAnsi="Times New Roman" w:cs="Times New Roman"/>
          <w:sz w:val="16"/>
          <w:szCs w:val="16"/>
        </w:rPr>
        <w:t xml:space="preserve"> 48</w:t>
      </w:r>
      <w:r w:rsidR="00291B4E" w:rsidRPr="0035305A">
        <w:rPr>
          <w:rFonts w:ascii="Times New Roman" w:eastAsiaTheme="minorHAnsi" w:hAnsi="Times New Roman" w:cs="Times New Roman"/>
          <w:sz w:val="16"/>
          <w:szCs w:val="16"/>
        </w:rPr>
        <w:t>.</w:t>
      </w:r>
    </w:p>
    <w:p w:rsidR="00C50084" w:rsidRPr="0035305A" w:rsidRDefault="00C50084"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lastRenderedPageBreak/>
        <w:t>Balan, B., M.</w:t>
      </w:r>
      <w:r w:rsidR="008C0BA3" w:rsidRPr="0035305A">
        <w:rPr>
          <w:rFonts w:ascii="Times New Roman" w:eastAsiaTheme="minorHAnsi" w:hAnsi="Times New Roman" w:cs="Times New Roman"/>
          <w:sz w:val="16"/>
          <w:szCs w:val="16"/>
        </w:rPr>
        <w:t>, S.</w:t>
      </w:r>
      <w:r w:rsidR="00BA200A" w:rsidRPr="0035305A">
        <w:rPr>
          <w:rFonts w:ascii="Times New Roman" w:eastAsiaTheme="minorHAnsi" w:hAnsi="Times New Roman" w:cs="Times New Roman"/>
          <w:sz w:val="16"/>
          <w:szCs w:val="16"/>
        </w:rPr>
        <w:t>,</w:t>
      </w:r>
      <w:r w:rsidRPr="0035305A">
        <w:rPr>
          <w:rFonts w:ascii="Times New Roman" w:eastAsiaTheme="minorHAnsi" w:hAnsi="Times New Roman" w:cs="Times New Roman"/>
          <w:sz w:val="16"/>
          <w:szCs w:val="16"/>
        </w:rPr>
        <w:t xml:space="preserve"> </w:t>
      </w:r>
      <w:r w:rsidR="00BA200A" w:rsidRPr="0035305A">
        <w:rPr>
          <w:rFonts w:ascii="Times New Roman" w:eastAsiaTheme="minorHAnsi" w:hAnsi="Times New Roman" w:cs="Times New Roman"/>
          <w:sz w:val="16"/>
          <w:szCs w:val="16"/>
        </w:rPr>
        <w:t>and Ameri</w:t>
      </w:r>
      <w:r w:rsidR="008C0BA3" w:rsidRPr="0035305A">
        <w:rPr>
          <w:rFonts w:ascii="Times New Roman" w:eastAsiaTheme="minorHAnsi" w:hAnsi="Times New Roman" w:cs="Times New Roman"/>
          <w:sz w:val="16"/>
          <w:szCs w:val="16"/>
        </w:rPr>
        <w:t>,</w:t>
      </w:r>
      <w:r w:rsidRPr="0035305A">
        <w:rPr>
          <w:rFonts w:ascii="Times New Roman" w:eastAsiaTheme="minorHAnsi" w:hAnsi="Times New Roman" w:cs="Times New Roman"/>
          <w:sz w:val="16"/>
          <w:szCs w:val="16"/>
        </w:rPr>
        <w:t xml:space="preserve"> </w:t>
      </w:r>
      <w:r w:rsidR="008C0BA3" w:rsidRPr="0035305A">
        <w:rPr>
          <w:rFonts w:ascii="Times New Roman" w:eastAsiaTheme="minorHAnsi" w:hAnsi="Times New Roman" w:cs="Times New Roman"/>
          <w:sz w:val="16"/>
          <w:szCs w:val="16"/>
        </w:rPr>
        <w:t>S</w:t>
      </w:r>
      <w:r w:rsidR="00DC090A"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sz w:val="16"/>
          <w:szCs w:val="16"/>
        </w:rPr>
        <w:t>(1995).</w:t>
      </w:r>
      <w:r w:rsidRPr="0035305A">
        <w:rPr>
          <w:rFonts w:ascii="Times New Roman" w:eastAsiaTheme="minorHAnsi" w:hAnsi="Times New Roman" w:cs="Times New Roman"/>
          <w:i/>
          <w:sz w:val="16"/>
          <w:szCs w:val="16"/>
        </w:rPr>
        <w:t xml:space="preserve"> </w:t>
      </w:r>
      <w:r w:rsidR="008C0BA3" w:rsidRPr="0035305A">
        <w:rPr>
          <w:rFonts w:ascii="Times New Roman" w:eastAsiaTheme="minorHAnsi" w:hAnsi="Times New Roman" w:cs="Times New Roman"/>
          <w:i/>
          <w:sz w:val="16"/>
          <w:szCs w:val="16"/>
        </w:rPr>
        <w:t xml:space="preserve">State-Of-The-Art in Permeability Determination </w:t>
      </w:r>
      <w:r w:rsidR="00BA200A" w:rsidRPr="0035305A">
        <w:rPr>
          <w:rFonts w:ascii="Times New Roman" w:eastAsiaTheme="minorHAnsi" w:hAnsi="Times New Roman" w:cs="Times New Roman"/>
          <w:i/>
          <w:sz w:val="16"/>
          <w:szCs w:val="16"/>
        </w:rPr>
        <w:t>from</w:t>
      </w:r>
      <w:r w:rsidR="008C0BA3" w:rsidRPr="0035305A">
        <w:rPr>
          <w:rFonts w:ascii="Times New Roman" w:eastAsiaTheme="minorHAnsi" w:hAnsi="Times New Roman" w:cs="Times New Roman"/>
          <w:i/>
          <w:sz w:val="16"/>
          <w:szCs w:val="16"/>
        </w:rPr>
        <w:t xml:space="preserve"> Well Log Data: Part 1- A Compa</w:t>
      </w:r>
      <w:r w:rsidRPr="0035305A">
        <w:rPr>
          <w:rFonts w:ascii="Times New Roman" w:eastAsiaTheme="minorHAnsi" w:hAnsi="Times New Roman" w:cs="Times New Roman"/>
          <w:i/>
          <w:sz w:val="16"/>
          <w:szCs w:val="16"/>
        </w:rPr>
        <w:t>rative Study, Model Development.</w:t>
      </w:r>
      <w:r w:rsidR="008C0BA3" w:rsidRPr="0035305A">
        <w:rPr>
          <w:rFonts w:ascii="Times New Roman" w:eastAsiaTheme="minorHAnsi" w:hAnsi="Times New Roman" w:cs="Times New Roman"/>
          <w:i/>
          <w:sz w:val="16"/>
          <w:szCs w:val="16"/>
        </w:rPr>
        <w:t xml:space="preserve"> </w:t>
      </w:r>
      <w:r w:rsidR="008C0BA3" w:rsidRPr="0035305A">
        <w:rPr>
          <w:rFonts w:ascii="Times New Roman" w:eastAsiaTheme="minorHAnsi" w:hAnsi="Times New Roman" w:cs="Times New Roman"/>
          <w:sz w:val="16"/>
          <w:szCs w:val="16"/>
        </w:rPr>
        <w:t>SPE30978</w:t>
      </w:r>
      <w:r w:rsidR="00BA200A" w:rsidRPr="0035305A">
        <w:rPr>
          <w:rFonts w:ascii="Times New Roman" w:eastAsiaTheme="minorHAnsi" w:hAnsi="Times New Roman" w:cs="Times New Roman"/>
          <w:sz w:val="16"/>
          <w:szCs w:val="16"/>
        </w:rPr>
        <w:t>, Sep</w:t>
      </w:r>
      <w:r w:rsidR="008C0BA3" w:rsidRPr="0035305A">
        <w:rPr>
          <w:rFonts w:ascii="Times New Roman" w:eastAsiaTheme="minorHAnsi" w:hAnsi="Times New Roman" w:cs="Times New Roman"/>
          <w:sz w:val="16"/>
          <w:szCs w:val="16"/>
        </w:rPr>
        <w:t>.</w:t>
      </w:r>
    </w:p>
    <w:p w:rsidR="00706D44" w:rsidRPr="0035305A" w:rsidRDefault="00706D44"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Bessiouni, Z</w:t>
      </w:r>
      <w:r w:rsidR="00617C50" w:rsidRPr="0035305A">
        <w:rPr>
          <w:rFonts w:ascii="Times New Roman" w:eastAsiaTheme="minorHAnsi" w:hAnsi="Times New Roman" w:cs="Times New Roman"/>
          <w:sz w:val="16"/>
          <w:szCs w:val="16"/>
        </w:rPr>
        <w:t>. (</w:t>
      </w:r>
      <w:r w:rsidRPr="0035305A">
        <w:rPr>
          <w:rFonts w:ascii="Times New Roman" w:eastAsiaTheme="minorHAnsi" w:hAnsi="Times New Roman" w:cs="Times New Roman"/>
          <w:sz w:val="16"/>
          <w:szCs w:val="16"/>
        </w:rPr>
        <w:t xml:space="preserve">1994). </w:t>
      </w:r>
      <w:r w:rsidR="00617C50" w:rsidRPr="0035305A">
        <w:rPr>
          <w:rFonts w:ascii="Times New Roman" w:eastAsiaTheme="minorHAnsi" w:hAnsi="Times New Roman" w:cs="Times New Roman"/>
          <w:i/>
          <w:sz w:val="16"/>
          <w:szCs w:val="16"/>
        </w:rPr>
        <w:t>Theory,</w:t>
      </w:r>
      <w:r w:rsidRPr="0035305A">
        <w:rPr>
          <w:rFonts w:ascii="Times New Roman" w:eastAsiaTheme="minorHAnsi" w:hAnsi="Times New Roman" w:cs="Times New Roman"/>
          <w:i/>
          <w:sz w:val="16"/>
          <w:szCs w:val="16"/>
        </w:rPr>
        <w:t xml:space="preserve"> Measurement and Interpretation of Well Logs</w:t>
      </w:r>
      <w:r w:rsidRPr="0035305A">
        <w:rPr>
          <w:rFonts w:ascii="Times New Roman" w:eastAsiaTheme="minorHAnsi" w:hAnsi="Times New Roman" w:cs="Times New Roman"/>
          <w:sz w:val="16"/>
          <w:szCs w:val="16"/>
        </w:rPr>
        <w:t>.SPE, Vol.4.</w:t>
      </w:r>
    </w:p>
    <w:p w:rsidR="008D75A2" w:rsidRPr="0035305A" w:rsidRDefault="00617C50"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Bernard M., (</w:t>
      </w:r>
      <w:r w:rsidR="00C50084" w:rsidRPr="0035305A">
        <w:rPr>
          <w:rFonts w:ascii="Times New Roman" w:hAnsi="Times New Roman" w:cs="Times New Roman"/>
          <w:sz w:val="16"/>
          <w:szCs w:val="16"/>
        </w:rPr>
        <w:t>2008).</w:t>
      </w:r>
      <w:r w:rsidR="003620AC" w:rsidRPr="0035305A">
        <w:rPr>
          <w:rFonts w:ascii="Times New Roman" w:hAnsi="Times New Roman" w:cs="Times New Roman"/>
          <w:i/>
          <w:sz w:val="16"/>
          <w:szCs w:val="16"/>
        </w:rPr>
        <w:t xml:space="preserve"> </w:t>
      </w:r>
      <w:r w:rsidR="00C50084" w:rsidRPr="0035305A">
        <w:rPr>
          <w:rFonts w:ascii="Times New Roman" w:hAnsi="Times New Roman" w:cs="Times New Roman"/>
          <w:i/>
          <w:sz w:val="16"/>
          <w:szCs w:val="16"/>
        </w:rPr>
        <w:t>Connectivity Theory – A New Approach to Modeling Non-Archie Rocks</w:t>
      </w:r>
      <w:r w:rsidR="00C50084" w:rsidRPr="0035305A">
        <w:rPr>
          <w:rFonts w:ascii="Times New Roman" w:hAnsi="Times New Roman" w:cs="Times New Roman"/>
          <w:sz w:val="16"/>
          <w:szCs w:val="16"/>
        </w:rPr>
        <w:t>. SPAWLA, Edinburgh, Scotland, May 25-28</w:t>
      </w:r>
    </w:p>
    <w:p w:rsidR="0065589A" w:rsidRPr="0035305A" w:rsidRDefault="008D75A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bCs/>
          <w:sz w:val="16"/>
          <w:szCs w:val="16"/>
        </w:rPr>
        <w:t>Borai, A.M</w:t>
      </w:r>
      <w:r w:rsidR="00617C50" w:rsidRPr="0035305A">
        <w:rPr>
          <w:rFonts w:ascii="Times New Roman" w:eastAsiaTheme="minorHAnsi" w:hAnsi="Times New Roman" w:cs="Times New Roman"/>
          <w:bCs/>
          <w:sz w:val="16"/>
          <w:szCs w:val="16"/>
        </w:rPr>
        <w:t>. (1987</w:t>
      </w:r>
      <w:r w:rsidR="009B5284" w:rsidRPr="0035305A">
        <w:rPr>
          <w:rFonts w:ascii="Times New Roman" w:eastAsiaTheme="minorHAnsi" w:hAnsi="Times New Roman" w:cs="Times New Roman"/>
          <w:sz w:val="16"/>
          <w:szCs w:val="16"/>
        </w:rPr>
        <w:t>).</w:t>
      </w:r>
      <w:r w:rsidR="003620AC" w:rsidRPr="0035305A">
        <w:rPr>
          <w:rFonts w:ascii="Times New Roman" w:eastAsiaTheme="minorHAnsi" w:hAnsi="Times New Roman" w:cs="Times New Roman"/>
          <w:bCs/>
          <w:sz w:val="16"/>
          <w:szCs w:val="16"/>
        </w:rPr>
        <w:t xml:space="preserve"> </w:t>
      </w:r>
      <w:r w:rsidRPr="0035305A">
        <w:rPr>
          <w:rFonts w:ascii="Times New Roman" w:eastAsiaTheme="minorHAnsi" w:hAnsi="Times New Roman" w:cs="Times New Roman"/>
          <w:bCs/>
          <w:i/>
          <w:sz w:val="16"/>
          <w:szCs w:val="16"/>
        </w:rPr>
        <w:t xml:space="preserve">A </w:t>
      </w:r>
      <w:r w:rsidRPr="0035305A">
        <w:rPr>
          <w:rFonts w:ascii="Times New Roman" w:eastAsiaTheme="minorHAnsi" w:hAnsi="Times New Roman" w:cs="Times New Roman"/>
          <w:i/>
          <w:sz w:val="16"/>
          <w:szCs w:val="16"/>
        </w:rPr>
        <w:t xml:space="preserve">New Correlation </w:t>
      </w:r>
      <w:r w:rsidRPr="0035305A">
        <w:rPr>
          <w:rFonts w:ascii="Times New Roman" w:eastAsiaTheme="minorHAnsi" w:hAnsi="Times New Roman" w:cs="Times New Roman"/>
          <w:bCs/>
          <w:i/>
          <w:sz w:val="16"/>
          <w:szCs w:val="16"/>
        </w:rPr>
        <w:t>for the Cementation Fa</w:t>
      </w:r>
      <w:r w:rsidR="009B5284" w:rsidRPr="0035305A">
        <w:rPr>
          <w:rFonts w:ascii="Times New Roman" w:eastAsiaTheme="minorHAnsi" w:hAnsi="Times New Roman" w:cs="Times New Roman"/>
          <w:bCs/>
          <w:i/>
          <w:sz w:val="16"/>
          <w:szCs w:val="16"/>
        </w:rPr>
        <w:t>ctor in Low-Porosity Carbonates</w:t>
      </w:r>
      <w:r w:rsidR="009B5284" w:rsidRPr="0035305A">
        <w:rPr>
          <w:rFonts w:ascii="Times New Roman" w:eastAsiaTheme="minorHAnsi" w:hAnsi="Times New Roman" w:cs="Times New Roman"/>
          <w:bCs/>
          <w:sz w:val="16"/>
          <w:szCs w:val="16"/>
        </w:rPr>
        <w:t>.</w:t>
      </w:r>
      <w:r w:rsidR="009B5284" w:rsidRPr="0035305A">
        <w:rPr>
          <w:rFonts w:ascii="Times New Roman" w:eastAsiaTheme="minorHAnsi" w:hAnsi="Times New Roman" w:cs="Times New Roman"/>
          <w:sz w:val="16"/>
          <w:szCs w:val="16"/>
        </w:rPr>
        <w:t xml:space="preserve"> SPE Formation Evaluation,</w:t>
      </w:r>
      <w:r w:rsidRPr="0035305A">
        <w:rPr>
          <w:rFonts w:ascii="Times New Roman" w:eastAsiaTheme="minorHAnsi" w:hAnsi="Times New Roman" w:cs="Times New Roman"/>
          <w:sz w:val="16"/>
          <w:szCs w:val="16"/>
        </w:rPr>
        <w:t xml:space="preserve"> December.</w:t>
      </w:r>
    </w:p>
    <w:p w:rsidR="00C80A90" w:rsidRPr="0035305A" w:rsidRDefault="0091698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Chicheng Xu, Zoya Heidari,</w:t>
      </w:r>
      <w:r w:rsidR="00BD15DD"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sz w:val="16"/>
          <w:szCs w:val="16"/>
        </w:rPr>
        <w:t>and Carlos Torres-Verdín</w:t>
      </w:r>
      <w:r w:rsidR="00617C50" w:rsidRPr="0035305A">
        <w:rPr>
          <w:rFonts w:ascii="Times New Roman" w:eastAsiaTheme="minorHAnsi" w:hAnsi="Times New Roman" w:cs="Times New Roman"/>
          <w:sz w:val="16"/>
          <w:szCs w:val="16"/>
        </w:rPr>
        <w:t xml:space="preserve"> (</w:t>
      </w:r>
      <w:r w:rsidR="00A85865" w:rsidRPr="0035305A">
        <w:rPr>
          <w:rFonts w:ascii="Times New Roman" w:eastAsiaTheme="minorHAnsi" w:hAnsi="Times New Roman" w:cs="Times New Roman"/>
          <w:sz w:val="16"/>
          <w:szCs w:val="16"/>
        </w:rPr>
        <w:t>2012).</w:t>
      </w:r>
      <w:r w:rsidRPr="0035305A">
        <w:rPr>
          <w:rFonts w:ascii="Times New Roman" w:eastAsiaTheme="minorHAnsi" w:hAnsi="Times New Roman" w:cs="Times New Roman"/>
          <w:bCs/>
          <w:sz w:val="16"/>
          <w:szCs w:val="16"/>
        </w:rPr>
        <w:t xml:space="preserve"> </w:t>
      </w:r>
      <w:r w:rsidRPr="0035305A">
        <w:rPr>
          <w:rFonts w:ascii="Times New Roman" w:eastAsiaTheme="minorHAnsi" w:hAnsi="Times New Roman" w:cs="Times New Roman"/>
          <w:bCs/>
          <w:i/>
          <w:sz w:val="16"/>
          <w:szCs w:val="16"/>
        </w:rPr>
        <w:t>Rock Classification in Carbonate Reservoirs Based on Static and Dynamic Petrophysical Properties Estima</w:t>
      </w:r>
      <w:r w:rsidR="00A85865" w:rsidRPr="0035305A">
        <w:rPr>
          <w:rFonts w:ascii="Times New Roman" w:eastAsiaTheme="minorHAnsi" w:hAnsi="Times New Roman" w:cs="Times New Roman"/>
          <w:bCs/>
          <w:i/>
          <w:sz w:val="16"/>
          <w:szCs w:val="16"/>
        </w:rPr>
        <w:t>ted from Conventional Well Logs</w:t>
      </w:r>
      <w:r w:rsidR="00A85865" w:rsidRPr="0035305A">
        <w:rPr>
          <w:rFonts w:ascii="Times New Roman" w:eastAsiaTheme="minorHAnsi" w:hAnsi="Times New Roman" w:cs="Times New Roman"/>
          <w:bCs/>
          <w:sz w:val="16"/>
          <w:szCs w:val="16"/>
        </w:rPr>
        <w:t>.</w:t>
      </w:r>
      <w:r w:rsidRPr="0035305A">
        <w:rPr>
          <w:rFonts w:ascii="Times New Roman" w:hAnsi="Times New Roman" w:cs="Times New Roman"/>
          <w:bCs/>
          <w:sz w:val="16"/>
          <w:szCs w:val="16"/>
        </w:rPr>
        <w:t xml:space="preserve"> </w:t>
      </w:r>
      <w:r w:rsidR="00A85865" w:rsidRPr="0035305A">
        <w:rPr>
          <w:rFonts w:ascii="Times New Roman" w:eastAsiaTheme="minorHAnsi" w:hAnsi="Times New Roman" w:cs="Times New Roman"/>
          <w:sz w:val="16"/>
          <w:szCs w:val="16"/>
        </w:rPr>
        <w:t>SPE</w:t>
      </w:r>
      <w:r w:rsidR="00BD15DD" w:rsidRPr="0035305A">
        <w:rPr>
          <w:rFonts w:ascii="Times New Roman" w:eastAsiaTheme="minorHAnsi" w:hAnsi="Times New Roman" w:cs="Times New Roman"/>
          <w:sz w:val="16"/>
          <w:szCs w:val="16"/>
        </w:rPr>
        <w:t>-159991</w:t>
      </w:r>
      <w:r w:rsidR="00C80A90" w:rsidRPr="0035305A">
        <w:rPr>
          <w:rFonts w:ascii="Times New Roman" w:hAnsi="Times New Roman" w:cs="Times New Roman"/>
          <w:bCs/>
          <w:sz w:val="16"/>
          <w:szCs w:val="16"/>
        </w:rPr>
        <w:t>.</w:t>
      </w:r>
    </w:p>
    <w:p w:rsidR="00627611" w:rsidRPr="0035305A" w:rsidRDefault="00C80A90"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Chilingr</w:t>
      </w:r>
      <w:r w:rsidR="008F0E00" w:rsidRPr="0035305A">
        <w:rPr>
          <w:rFonts w:ascii="Times New Roman" w:hAnsi="Times New Roman" w:cs="Times New Roman"/>
          <w:bCs/>
          <w:sz w:val="16"/>
          <w:szCs w:val="16"/>
        </w:rPr>
        <w:t>ian</w:t>
      </w:r>
      <w:r w:rsidR="001A6883"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G.V, Mazzullo</w:t>
      </w:r>
      <w:r w:rsidR="001A6883"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S.J.</w:t>
      </w:r>
      <w:r w:rsidR="001A6883"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and</w:t>
      </w:r>
      <w:r w:rsidR="001A6883" w:rsidRPr="0035305A">
        <w:rPr>
          <w:rFonts w:ascii="Times New Roman" w:hAnsi="Times New Roman" w:cs="Times New Roman"/>
          <w:bCs/>
          <w:sz w:val="16"/>
          <w:szCs w:val="16"/>
        </w:rPr>
        <w:t xml:space="preserve"> </w:t>
      </w:r>
      <w:r w:rsidR="00BA200A" w:rsidRPr="0035305A">
        <w:rPr>
          <w:rFonts w:ascii="Times New Roman" w:hAnsi="Times New Roman" w:cs="Times New Roman"/>
          <w:bCs/>
          <w:sz w:val="16"/>
          <w:szCs w:val="16"/>
        </w:rPr>
        <w:t>Rieki, H.H</w:t>
      </w:r>
      <w:r w:rsidR="005A7DFF" w:rsidRPr="0035305A">
        <w:rPr>
          <w:rFonts w:ascii="Times New Roman" w:hAnsi="Times New Roman" w:cs="Times New Roman"/>
          <w:bCs/>
          <w:sz w:val="16"/>
          <w:szCs w:val="16"/>
        </w:rPr>
        <w:t>.</w:t>
      </w:r>
      <w:r w:rsidR="00DC090A" w:rsidRPr="0035305A">
        <w:rPr>
          <w:rFonts w:ascii="Times New Roman" w:hAnsi="Times New Roman" w:cs="Times New Roman" w:hint="eastAsia"/>
          <w:bCs/>
          <w:sz w:val="16"/>
          <w:szCs w:val="16"/>
          <w:lang w:eastAsia="zh-CN"/>
        </w:rPr>
        <w:t xml:space="preserve"> </w:t>
      </w:r>
      <w:r w:rsidR="003620AC" w:rsidRPr="0035305A">
        <w:rPr>
          <w:rFonts w:ascii="Times New Roman" w:hAnsi="Times New Roman" w:cs="Times New Roman"/>
          <w:bCs/>
          <w:sz w:val="16"/>
          <w:szCs w:val="16"/>
        </w:rPr>
        <w:t>(</w:t>
      </w:r>
      <w:r w:rsidR="005A7DFF" w:rsidRPr="0035305A">
        <w:rPr>
          <w:rFonts w:ascii="Times New Roman" w:hAnsi="Times New Roman" w:cs="Times New Roman"/>
          <w:bCs/>
          <w:sz w:val="16"/>
          <w:szCs w:val="16"/>
        </w:rPr>
        <w:t>1992).</w:t>
      </w:r>
      <w:r w:rsidR="003620AC" w:rsidRPr="0035305A">
        <w:rPr>
          <w:rFonts w:ascii="Times New Roman" w:hAnsi="Times New Roman" w:cs="Times New Roman"/>
          <w:bCs/>
          <w:sz w:val="16"/>
          <w:szCs w:val="16"/>
        </w:rPr>
        <w:t xml:space="preserve"> </w:t>
      </w:r>
      <w:r w:rsidR="001A6883" w:rsidRPr="0035305A">
        <w:rPr>
          <w:rFonts w:ascii="Times New Roman" w:hAnsi="Times New Roman" w:cs="Times New Roman"/>
          <w:bCs/>
          <w:i/>
          <w:sz w:val="16"/>
          <w:szCs w:val="16"/>
        </w:rPr>
        <w:t>Carbonate reservoir characterization</w:t>
      </w:r>
      <w:r w:rsidR="003620AC" w:rsidRPr="0035305A">
        <w:rPr>
          <w:rFonts w:ascii="Times New Roman" w:hAnsi="Times New Roman" w:cs="Times New Roman"/>
          <w:bCs/>
          <w:i/>
          <w:sz w:val="16"/>
          <w:szCs w:val="16"/>
        </w:rPr>
        <w:t>:</w:t>
      </w:r>
      <w:r w:rsidR="001A6883" w:rsidRPr="0035305A">
        <w:rPr>
          <w:rFonts w:ascii="Times New Roman" w:hAnsi="Times New Roman" w:cs="Times New Roman"/>
          <w:bCs/>
          <w:i/>
          <w:sz w:val="16"/>
          <w:szCs w:val="16"/>
        </w:rPr>
        <w:t xml:space="preserve"> a geologic</w:t>
      </w:r>
      <w:r w:rsidR="00E8033D" w:rsidRPr="0035305A">
        <w:rPr>
          <w:rFonts w:ascii="Times New Roman" w:hAnsi="Times New Roman" w:cs="Times New Roman"/>
          <w:bCs/>
          <w:i/>
          <w:sz w:val="16"/>
          <w:szCs w:val="16"/>
        </w:rPr>
        <w:t>-</w:t>
      </w:r>
      <w:r w:rsidR="001A6883" w:rsidRPr="0035305A">
        <w:rPr>
          <w:rFonts w:ascii="Times New Roman" w:hAnsi="Times New Roman" w:cs="Times New Roman"/>
          <w:bCs/>
          <w:i/>
          <w:sz w:val="16"/>
          <w:szCs w:val="16"/>
        </w:rPr>
        <w:t>engineering analysis</w:t>
      </w:r>
      <w:r w:rsidR="003620AC" w:rsidRPr="0035305A">
        <w:rPr>
          <w:rFonts w:ascii="Times New Roman" w:hAnsi="Times New Roman" w:cs="Times New Roman"/>
          <w:bCs/>
          <w:i/>
          <w:sz w:val="16"/>
          <w:szCs w:val="16"/>
        </w:rPr>
        <w:t>,</w:t>
      </w:r>
      <w:r w:rsidR="001A6883" w:rsidRPr="0035305A">
        <w:rPr>
          <w:rFonts w:ascii="Times New Roman" w:hAnsi="Times New Roman" w:cs="Times New Roman"/>
          <w:bCs/>
          <w:i/>
          <w:sz w:val="16"/>
          <w:szCs w:val="16"/>
        </w:rPr>
        <w:t>part</w:t>
      </w:r>
      <w:r w:rsidR="001A6883" w:rsidRPr="0035305A">
        <w:rPr>
          <w:rFonts w:ascii="Times New Roman" w:hAnsi="Times New Roman" w:cs="Times New Roman"/>
          <w:bCs/>
          <w:sz w:val="16"/>
          <w:szCs w:val="16"/>
        </w:rPr>
        <w:t xml:space="preserve"> I</w:t>
      </w:r>
      <w:r w:rsidR="003620AC" w:rsidRPr="0035305A">
        <w:rPr>
          <w:rFonts w:ascii="Times New Roman" w:hAnsi="Times New Roman" w:cs="Times New Roman"/>
          <w:bCs/>
          <w:sz w:val="16"/>
          <w:szCs w:val="16"/>
        </w:rPr>
        <w:t>.</w:t>
      </w:r>
      <w:r w:rsidR="00DC090A" w:rsidRPr="0035305A">
        <w:rPr>
          <w:rFonts w:ascii="Times New Roman" w:hAnsi="Times New Roman" w:cs="Times New Roman" w:hint="eastAsia"/>
          <w:bCs/>
          <w:sz w:val="16"/>
          <w:szCs w:val="16"/>
          <w:lang w:eastAsia="zh-CN"/>
        </w:rPr>
        <w:t xml:space="preserve"> </w:t>
      </w:r>
      <w:r w:rsidR="001A6883" w:rsidRPr="0035305A">
        <w:rPr>
          <w:rFonts w:ascii="Times New Roman" w:hAnsi="Times New Roman" w:cs="Times New Roman"/>
          <w:bCs/>
          <w:sz w:val="16"/>
          <w:szCs w:val="16"/>
        </w:rPr>
        <w:t>Elsevier, New York</w:t>
      </w:r>
      <w:r w:rsidR="00DC090A" w:rsidRPr="0035305A">
        <w:rPr>
          <w:rFonts w:ascii="Times New Roman" w:hAnsi="Times New Roman" w:cs="Times New Roman" w:hint="eastAsia"/>
          <w:bCs/>
          <w:sz w:val="16"/>
          <w:szCs w:val="16"/>
          <w:lang w:eastAsia="zh-CN"/>
        </w:rPr>
        <w:t>.</w:t>
      </w:r>
    </w:p>
    <w:p w:rsidR="00DF3C23" w:rsidRPr="0035305A" w:rsidRDefault="00BA200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Chilingar, G.V</w:t>
      </w:r>
      <w:r w:rsidR="002C33FC" w:rsidRPr="0035305A">
        <w:rPr>
          <w:rFonts w:ascii="Times New Roman" w:hAnsi="Times New Roman" w:cs="Times New Roman"/>
          <w:sz w:val="16"/>
          <w:szCs w:val="16"/>
        </w:rPr>
        <w:t>., Bissell, H.G. and Wolf, K.H.</w:t>
      </w:r>
      <w:r w:rsidR="00DC090A" w:rsidRPr="0035305A">
        <w:rPr>
          <w:rFonts w:ascii="Times New Roman" w:hAnsi="Times New Roman" w:cs="Times New Roman" w:hint="eastAsia"/>
          <w:sz w:val="16"/>
          <w:szCs w:val="16"/>
          <w:lang w:eastAsia="zh-CN"/>
        </w:rPr>
        <w:t xml:space="preserve"> </w:t>
      </w:r>
      <w:r w:rsidR="002C33FC" w:rsidRPr="0035305A">
        <w:rPr>
          <w:rFonts w:ascii="Times New Roman" w:hAnsi="Times New Roman" w:cs="Times New Roman"/>
          <w:sz w:val="16"/>
          <w:szCs w:val="16"/>
        </w:rPr>
        <w:t>(1979).</w:t>
      </w:r>
      <w:r w:rsidR="00DC090A" w:rsidRPr="0035305A">
        <w:rPr>
          <w:rFonts w:ascii="Times New Roman" w:hAnsi="Times New Roman" w:cs="Times New Roman" w:hint="eastAsia"/>
          <w:sz w:val="16"/>
          <w:szCs w:val="16"/>
          <w:lang w:eastAsia="zh-CN"/>
        </w:rPr>
        <w:t xml:space="preserve"> </w:t>
      </w:r>
      <w:r w:rsidR="002C33FC" w:rsidRPr="0035305A">
        <w:rPr>
          <w:rFonts w:ascii="Times New Roman" w:hAnsi="Times New Roman" w:cs="Times New Roman"/>
          <w:i/>
          <w:sz w:val="16"/>
          <w:szCs w:val="16"/>
        </w:rPr>
        <w:t>Diagenesis of carbonate sediments and epigenesis (or catagenesis</w:t>
      </w:r>
      <w:r w:rsidR="003620AC" w:rsidRPr="0035305A">
        <w:rPr>
          <w:rFonts w:ascii="Times New Roman" w:hAnsi="Times New Roman" w:cs="Times New Roman"/>
          <w:i/>
          <w:sz w:val="16"/>
          <w:szCs w:val="16"/>
        </w:rPr>
        <w:t>)</w:t>
      </w:r>
      <w:r w:rsidR="00DC090A" w:rsidRPr="0035305A">
        <w:rPr>
          <w:rFonts w:ascii="Times New Roman" w:hAnsi="Times New Roman" w:cs="Times New Roman" w:hint="eastAsia"/>
          <w:i/>
          <w:sz w:val="16"/>
          <w:szCs w:val="16"/>
          <w:lang w:eastAsia="zh-CN"/>
        </w:rPr>
        <w:t xml:space="preserve"> </w:t>
      </w:r>
      <w:r w:rsidR="002C33FC" w:rsidRPr="0035305A">
        <w:rPr>
          <w:rFonts w:ascii="Times New Roman" w:hAnsi="Times New Roman" w:cs="Times New Roman"/>
          <w:i/>
          <w:sz w:val="16"/>
          <w:szCs w:val="16"/>
        </w:rPr>
        <w:t xml:space="preserve">of limestone. </w:t>
      </w:r>
      <w:r w:rsidR="002C33FC" w:rsidRPr="0035305A">
        <w:rPr>
          <w:rFonts w:ascii="Times New Roman" w:hAnsi="Times New Roman" w:cs="Times New Roman"/>
          <w:sz w:val="16"/>
          <w:szCs w:val="16"/>
        </w:rPr>
        <w:t>In:</w:t>
      </w:r>
      <w:r w:rsidR="00DC090A" w:rsidRPr="0035305A">
        <w:rPr>
          <w:rFonts w:ascii="Times New Roman" w:hAnsi="Times New Roman" w:cs="Times New Roman" w:hint="eastAsia"/>
          <w:sz w:val="16"/>
          <w:szCs w:val="16"/>
          <w:lang w:eastAsia="zh-CN"/>
        </w:rPr>
        <w:t xml:space="preserve"> </w:t>
      </w:r>
      <w:r w:rsidR="002C33FC" w:rsidRPr="0035305A">
        <w:rPr>
          <w:rFonts w:ascii="Times New Roman" w:hAnsi="Times New Roman" w:cs="Times New Roman"/>
          <w:sz w:val="16"/>
          <w:szCs w:val="16"/>
        </w:rPr>
        <w:t>G. Larsen and G.V.</w:t>
      </w:r>
      <w:r w:rsidR="00DC090A" w:rsidRPr="0035305A">
        <w:rPr>
          <w:rFonts w:ascii="Times New Roman" w:hAnsi="Times New Roman" w:cs="Times New Roman" w:hint="eastAsia"/>
          <w:sz w:val="16"/>
          <w:szCs w:val="16"/>
          <w:lang w:eastAsia="zh-CN"/>
        </w:rPr>
        <w:t xml:space="preserve"> </w:t>
      </w:r>
      <w:r w:rsidR="002C33FC" w:rsidRPr="0035305A">
        <w:rPr>
          <w:rFonts w:ascii="Times New Roman" w:hAnsi="Times New Roman" w:cs="Times New Roman"/>
          <w:sz w:val="16"/>
          <w:szCs w:val="16"/>
        </w:rPr>
        <w:t>Chilingar (Editiors), Diagensis in sediments and sedimentary rocks</w:t>
      </w:r>
      <w:r w:rsidR="003620AC" w:rsidRPr="0035305A">
        <w:rPr>
          <w:rFonts w:ascii="Times New Roman" w:hAnsi="Times New Roman" w:cs="Times New Roman"/>
          <w:sz w:val="16"/>
          <w:szCs w:val="16"/>
        </w:rPr>
        <w:t>,</w:t>
      </w:r>
      <w:r w:rsidR="00DC090A" w:rsidRPr="0035305A">
        <w:rPr>
          <w:rFonts w:ascii="Times New Roman" w:hAnsi="Times New Roman" w:cs="Times New Roman" w:hint="eastAsia"/>
          <w:sz w:val="16"/>
          <w:szCs w:val="16"/>
          <w:lang w:eastAsia="zh-CN"/>
        </w:rPr>
        <w:t xml:space="preserve"> </w:t>
      </w:r>
      <w:r w:rsidR="00025C42" w:rsidRPr="0035305A">
        <w:rPr>
          <w:rFonts w:ascii="Times New Roman" w:hAnsi="Times New Roman" w:cs="Times New Roman"/>
          <w:sz w:val="16"/>
          <w:szCs w:val="16"/>
        </w:rPr>
        <w:t>developments,</w:t>
      </w:r>
      <w:r w:rsidR="00DC090A" w:rsidRPr="0035305A">
        <w:rPr>
          <w:rFonts w:ascii="Times New Roman" w:hAnsi="Times New Roman" w:cs="Times New Roman" w:hint="eastAsia"/>
          <w:sz w:val="16"/>
          <w:szCs w:val="16"/>
          <w:lang w:eastAsia="zh-CN"/>
        </w:rPr>
        <w:t xml:space="preserve"> </w:t>
      </w:r>
      <w:r w:rsidR="00025C42" w:rsidRPr="0035305A">
        <w:rPr>
          <w:rFonts w:ascii="Times New Roman" w:hAnsi="Times New Roman" w:cs="Times New Roman"/>
          <w:sz w:val="16"/>
          <w:szCs w:val="16"/>
        </w:rPr>
        <w:t>in sedimentology.</w:t>
      </w:r>
      <w:r w:rsidR="00DC090A" w:rsidRPr="0035305A">
        <w:rPr>
          <w:rFonts w:ascii="Times New Roman" w:hAnsi="Times New Roman" w:cs="Times New Roman" w:hint="eastAsia"/>
          <w:sz w:val="16"/>
          <w:szCs w:val="16"/>
          <w:lang w:eastAsia="zh-CN"/>
        </w:rPr>
        <w:t xml:space="preserve"> </w:t>
      </w:r>
      <w:r w:rsidR="00025C42" w:rsidRPr="0035305A">
        <w:rPr>
          <w:rFonts w:ascii="Times New Roman" w:hAnsi="Times New Roman" w:cs="Times New Roman"/>
          <w:sz w:val="16"/>
          <w:szCs w:val="16"/>
        </w:rPr>
        <w:t>25 A. Elsevier, Amesterdam,</w:t>
      </w:r>
      <w:r w:rsidR="00DC090A" w:rsidRPr="0035305A">
        <w:rPr>
          <w:rFonts w:ascii="Times New Roman" w:hAnsi="Times New Roman" w:cs="Times New Roman" w:hint="eastAsia"/>
          <w:sz w:val="16"/>
          <w:szCs w:val="16"/>
          <w:lang w:eastAsia="zh-CN"/>
        </w:rPr>
        <w:t xml:space="preserve"> </w:t>
      </w:r>
      <w:r w:rsidR="00025C42" w:rsidRPr="0035305A">
        <w:rPr>
          <w:rFonts w:ascii="Times New Roman" w:hAnsi="Times New Roman" w:cs="Times New Roman"/>
          <w:sz w:val="16"/>
          <w:szCs w:val="16"/>
        </w:rPr>
        <w:t>PP 247-422.</w:t>
      </w:r>
    </w:p>
    <w:p w:rsidR="00511437" w:rsidRPr="0035305A" w:rsidRDefault="00DF3C23"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color w:val="000000"/>
          <w:sz w:val="16"/>
          <w:szCs w:val="16"/>
        </w:rPr>
      </w:pPr>
      <w:r w:rsidRPr="0035305A">
        <w:rPr>
          <w:rFonts w:ascii="Times New Roman" w:hAnsi="Times New Roman" w:cs="Times New Roman"/>
          <w:bCs/>
          <w:sz w:val="16"/>
          <w:szCs w:val="16"/>
        </w:rPr>
        <w:lastRenderedPageBreak/>
        <w:t>Clemencau, R.J.</w:t>
      </w:r>
      <w:r w:rsidR="00DC090A" w:rsidRPr="0035305A">
        <w:rPr>
          <w:rFonts w:ascii="Times New Roman" w:hAnsi="Times New Roman" w:cs="Times New Roman" w:hint="eastAsia"/>
          <w:bCs/>
          <w:sz w:val="16"/>
          <w:szCs w:val="16"/>
          <w:lang w:eastAsia="zh-CN"/>
        </w:rPr>
        <w:t xml:space="preserve"> </w:t>
      </w:r>
      <w:r w:rsidR="003620AC" w:rsidRPr="0035305A">
        <w:rPr>
          <w:rFonts w:ascii="Times New Roman" w:hAnsi="Times New Roman" w:cs="Times New Roman"/>
          <w:bCs/>
          <w:sz w:val="16"/>
          <w:szCs w:val="16"/>
        </w:rPr>
        <w:t>(</w:t>
      </w:r>
      <w:r w:rsidRPr="0035305A">
        <w:rPr>
          <w:rFonts w:ascii="Times New Roman" w:hAnsi="Times New Roman" w:cs="Times New Roman"/>
          <w:bCs/>
          <w:sz w:val="16"/>
          <w:szCs w:val="16"/>
        </w:rPr>
        <w:t>1977).</w:t>
      </w:r>
      <w:r w:rsidR="00DC090A" w:rsidRPr="0035305A">
        <w:rPr>
          <w:rFonts w:ascii="Times New Roman" w:hAnsi="Times New Roman" w:cs="Times New Roman" w:hint="eastAsia"/>
          <w:bCs/>
          <w:sz w:val="16"/>
          <w:szCs w:val="16"/>
          <w:lang w:eastAsia="zh-CN"/>
        </w:rPr>
        <w:t xml:space="preserve"> </w:t>
      </w:r>
      <w:r w:rsidRPr="0035305A">
        <w:rPr>
          <w:rFonts w:ascii="Times New Roman" w:hAnsi="Times New Roman" w:cs="Times New Roman"/>
          <w:bCs/>
          <w:i/>
          <w:sz w:val="16"/>
          <w:szCs w:val="16"/>
        </w:rPr>
        <w:t>The Cementation Exponent in the Formation factor-Porosity Relation: The Effect of Permeability</w:t>
      </w:r>
      <w:r w:rsidRPr="0035305A">
        <w:rPr>
          <w:rFonts w:ascii="Times New Roman" w:hAnsi="Times New Roman" w:cs="Times New Roman"/>
          <w:bCs/>
          <w:sz w:val="16"/>
          <w:szCs w:val="16"/>
        </w:rPr>
        <w:t>. SPWLA Part R.</w:t>
      </w:r>
    </w:p>
    <w:p w:rsidR="00511437" w:rsidRPr="0035305A" w:rsidRDefault="00511437"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color w:val="000000"/>
          <w:sz w:val="16"/>
          <w:szCs w:val="16"/>
        </w:rPr>
      </w:pPr>
      <w:r w:rsidRPr="0035305A">
        <w:rPr>
          <w:rFonts w:ascii="Times New Roman" w:hAnsi="Times New Roman" w:cs="Times New Roman"/>
          <w:color w:val="000000"/>
          <w:sz w:val="16"/>
          <w:szCs w:val="16"/>
        </w:rPr>
        <w:t>Coates,</w:t>
      </w:r>
      <w:r w:rsidRPr="0035305A">
        <w:rPr>
          <w:rFonts w:ascii="Times New Roman" w:hAnsi="Times New Roman" w:cs="Times New Roman"/>
          <w:bCs/>
          <w:color w:val="000000"/>
          <w:sz w:val="16"/>
          <w:szCs w:val="16"/>
        </w:rPr>
        <w:t xml:space="preserve">G. R. and Dumanoir J. L.(1973). </w:t>
      </w:r>
      <w:r w:rsidRPr="0035305A">
        <w:rPr>
          <w:rFonts w:ascii="Times New Roman" w:hAnsi="Times New Roman" w:cs="Times New Roman"/>
          <w:bCs/>
          <w:i/>
          <w:color w:val="000000"/>
          <w:sz w:val="16"/>
          <w:szCs w:val="16"/>
        </w:rPr>
        <w:t>A New Approach to Improve Log-Derived Permeability</w:t>
      </w:r>
      <w:r w:rsidRPr="0035305A">
        <w:rPr>
          <w:rFonts w:ascii="Times New Roman" w:hAnsi="Times New Roman" w:cs="Times New Roman"/>
          <w:bCs/>
          <w:color w:val="000000"/>
          <w:sz w:val="16"/>
          <w:szCs w:val="16"/>
        </w:rPr>
        <w:t>. SPWLA, (May 6-9) Part R.</w:t>
      </w:r>
    </w:p>
    <w:p w:rsidR="003014F6" w:rsidRPr="0035305A" w:rsidRDefault="00A32F6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color w:val="000000"/>
          <w:sz w:val="16"/>
          <w:szCs w:val="16"/>
        </w:rPr>
        <w:t xml:space="preserve">Demuth, H. Beale, M. </w:t>
      </w:r>
      <w:r w:rsidR="00BA200A" w:rsidRPr="0035305A">
        <w:rPr>
          <w:rFonts w:ascii="Times New Roman" w:hAnsi="Times New Roman" w:cs="Times New Roman"/>
          <w:color w:val="000000"/>
          <w:sz w:val="16"/>
          <w:szCs w:val="16"/>
        </w:rPr>
        <w:t>and Hagan</w:t>
      </w:r>
      <w:r w:rsidRPr="0035305A">
        <w:rPr>
          <w:rFonts w:ascii="Times New Roman" w:hAnsi="Times New Roman" w:cs="Times New Roman"/>
          <w:color w:val="000000"/>
          <w:sz w:val="16"/>
          <w:szCs w:val="16"/>
        </w:rPr>
        <w:t xml:space="preserve">, M.(2006). </w:t>
      </w:r>
      <w:r w:rsidRPr="0035305A">
        <w:rPr>
          <w:rFonts w:ascii="Times New Roman" w:hAnsi="Times New Roman" w:cs="Times New Roman"/>
          <w:bCs/>
          <w:i/>
          <w:iCs/>
          <w:color w:val="000000"/>
          <w:sz w:val="16"/>
          <w:szCs w:val="16"/>
        </w:rPr>
        <w:t xml:space="preserve">Neural Network Toolbox User’s Guide </w:t>
      </w:r>
      <w:r w:rsidR="00BA200A" w:rsidRPr="0035305A">
        <w:rPr>
          <w:rFonts w:ascii="Times New Roman" w:hAnsi="Times New Roman" w:cs="Times New Roman"/>
          <w:bCs/>
          <w:i/>
          <w:iCs/>
          <w:color w:val="000000"/>
          <w:sz w:val="16"/>
          <w:szCs w:val="16"/>
        </w:rPr>
        <w:t>Ver5.</w:t>
      </w:r>
      <w:r w:rsidR="00BA200A" w:rsidRPr="0035305A">
        <w:rPr>
          <w:rFonts w:ascii="Times New Roman" w:hAnsi="Times New Roman" w:cs="Times New Roman"/>
          <w:color w:val="000000"/>
          <w:sz w:val="16"/>
          <w:szCs w:val="16"/>
        </w:rPr>
        <w:t>Themathworks, Inc</w:t>
      </w:r>
      <w:r w:rsidRPr="0035305A">
        <w:rPr>
          <w:rFonts w:ascii="Times New Roman" w:hAnsi="Times New Roman" w:cs="Times New Roman"/>
          <w:color w:val="000000"/>
          <w:sz w:val="16"/>
          <w:szCs w:val="16"/>
        </w:rPr>
        <w:t>., Natick, MA.</w:t>
      </w:r>
      <w:r w:rsidR="00BA200A" w:rsidRPr="0035305A">
        <w:rPr>
          <w:rFonts w:ascii="Times New Roman" w:hAnsi="Times New Roman" w:cs="Times New Roman"/>
          <w:color w:val="000000"/>
          <w:sz w:val="16"/>
          <w:szCs w:val="16"/>
        </w:rPr>
        <w:t>, USA</w:t>
      </w:r>
      <w:r w:rsidRPr="0035305A">
        <w:rPr>
          <w:rFonts w:ascii="Times New Roman" w:hAnsi="Times New Roman" w:cs="Times New Roman"/>
          <w:color w:val="000000"/>
          <w:sz w:val="16"/>
          <w:szCs w:val="16"/>
        </w:rPr>
        <w:t>.</w:t>
      </w:r>
    </w:p>
    <w:p w:rsidR="003014F6" w:rsidRPr="0035305A" w:rsidRDefault="003014F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color w:val="221E1F"/>
          <w:sz w:val="16"/>
          <w:szCs w:val="16"/>
        </w:rPr>
        <w:t>Demirmen, F</w:t>
      </w:r>
      <w:r w:rsidR="00BA200A" w:rsidRPr="0035305A">
        <w:rPr>
          <w:rFonts w:ascii="Times New Roman" w:hAnsi="Times New Roman" w:cs="Times New Roman"/>
          <w:color w:val="221E1F"/>
          <w:sz w:val="16"/>
          <w:szCs w:val="16"/>
        </w:rPr>
        <w:t>. (</w:t>
      </w:r>
      <w:r w:rsidRPr="0035305A">
        <w:rPr>
          <w:rFonts w:ascii="Times New Roman" w:hAnsi="Times New Roman" w:cs="Times New Roman"/>
          <w:color w:val="221E1F"/>
          <w:sz w:val="16"/>
          <w:szCs w:val="16"/>
        </w:rPr>
        <w:t xml:space="preserve">2007). </w:t>
      </w:r>
      <w:r w:rsidRPr="0035305A">
        <w:rPr>
          <w:rFonts w:ascii="Times New Roman" w:hAnsi="Times New Roman" w:cs="Times New Roman"/>
          <w:i/>
          <w:color w:val="221E1F"/>
          <w:sz w:val="16"/>
          <w:szCs w:val="16"/>
        </w:rPr>
        <w:t>Reserves Estimation: The Challenge for the Industry.</w:t>
      </w:r>
      <w:r w:rsidR="00BF5BDD" w:rsidRPr="0035305A">
        <w:rPr>
          <w:rFonts w:ascii="Times New Roman" w:hAnsi="Times New Roman" w:cs="Times New Roman" w:hint="eastAsia"/>
          <w:i/>
          <w:color w:val="221E1F"/>
          <w:sz w:val="16"/>
          <w:szCs w:val="16"/>
          <w:lang w:eastAsia="zh-CN"/>
        </w:rPr>
        <w:t xml:space="preserve"> </w:t>
      </w:r>
      <w:r w:rsidRPr="0035305A">
        <w:rPr>
          <w:rFonts w:ascii="Times New Roman" w:hAnsi="Times New Roman" w:cs="Times New Roman"/>
          <w:color w:val="221E1F"/>
          <w:sz w:val="16"/>
          <w:szCs w:val="16"/>
        </w:rPr>
        <w:t>JPT, May.</w:t>
      </w:r>
    </w:p>
    <w:p w:rsidR="00F13CDD" w:rsidRPr="0035305A" w:rsidRDefault="0011165F"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Diebbar</w:t>
      </w:r>
      <w:r w:rsidR="0086503C" w:rsidRPr="0035305A">
        <w:rPr>
          <w:rFonts w:ascii="Times New Roman" w:hAnsi="Times New Roman" w:cs="Times New Roman"/>
          <w:bCs/>
          <w:sz w:val="16"/>
          <w:szCs w:val="16"/>
        </w:rPr>
        <w:t xml:space="preserve">, T. </w:t>
      </w:r>
      <w:r w:rsidR="00BA200A" w:rsidRPr="0035305A">
        <w:rPr>
          <w:rFonts w:ascii="Times New Roman" w:hAnsi="Times New Roman" w:cs="Times New Roman"/>
          <w:bCs/>
          <w:sz w:val="16"/>
          <w:szCs w:val="16"/>
        </w:rPr>
        <w:t>and Donaldson</w:t>
      </w:r>
      <w:r w:rsidR="0086503C" w:rsidRPr="0035305A">
        <w:rPr>
          <w:rFonts w:ascii="Times New Roman" w:hAnsi="Times New Roman" w:cs="Times New Roman"/>
          <w:bCs/>
          <w:sz w:val="16"/>
          <w:szCs w:val="16"/>
        </w:rPr>
        <w:t>, E</w:t>
      </w:r>
      <w:r w:rsidR="00D31B09" w:rsidRPr="0035305A">
        <w:rPr>
          <w:rFonts w:ascii="Times New Roman" w:hAnsi="Times New Roman" w:cs="Times New Roman"/>
          <w:bCs/>
          <w:sz w:val="16"/>
          <w:szCs w:val="16"/>
        </w:rPr>
        <w:t>.</w:t>
      </w:r>
      <w:r w:rsidR="00BF5BDD" w:rsidRPr="0035305A">
        <w:rPr>
          <w:rFonts w:ascii="Times New Roman" w:hAnsi="Times New Roman" w:cs="Times New Roman" w:hint="eastAsia"/>
          <w:bCs/>
          <w:sz w:val="16"/>
          <w:szCs w:val="16"/>
          <w:lang w:eastAsia="zh-CN"/>
        </w:rPr>
        <w:t xml:space="preserve"> </w:t>
      </w:r>
      <w:r w:rsidR="003620AC" w:rsidRPr="0035305A">
        <w:rPr>
          <w:rFonts w:ascii="Times New Roman" w:hAnsi="Times New Roman" w:cs="Times New Roman"/>
          <w:bCs/>
          <w:sz w:val="16"/>
          <w:szCs w:val="16"/>
        </w:rPr>
        <w:t>(</w:t>
      </w:r>
      <w:r w:rsidR="00D31B09" w:rsidRPr="0035305A">
        <w:rPr>
          <w:rFonts w:ascii="Times New Roman" w:hAnsi="Times New Roman" w:cs="Times New Roman"/>
          <w:bCs/>
          <w:sz w:val="16"/>
          <w:szCs w:val="16"/>
        </w:rPr>
        <w:t>2004).</w:t>
      </w:r>
      <w:r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Petrophysics; Theory and Practice of measuring Reservoir Rock and Tr</w:t>
      </w:r>
      <w:r w:rsidR="00D31B09" w:rsidRPr="0035305A">
        <w:rPr>
          <w:rFonts w:ascii="Times New Roman" w:hAnsi="Times New Roman" w:cs="Times New Roman"/>
          <w:bCs/>
          <w:i/>
          <w:sz w:val="16"/>
          <w:szCs w:val="16"/>
        </w:rPr>
        <w:t>ansport Properties</w:t>
      </w:r>
      <w:r w:rsidR="00D31B09" w:rsidRPr="0035305A">
        <w:rPr>
          <w:rFonts w:ascii="Times New Roman" w:hAnsi="Times New Roman" w:cs="Times New Roman"/>
          <w:bCs/>
          <w:sz w:val="16"/>
          <w:szCs w:val="16"/>
        </w:rPr>
        <w:t>. 2nd Edition</w:t>
      </w:r>
      <w:r w:rsidRPr="0035305A">
        <w:rPr>
          <w:rFonts w:ascii="Times New Roman" w:hAnsi="Times New Roman" w:cs="Times New Roman"/>
          <w:bCs/>
          <w:sz w:val="16"/>
          <w:szCs w:val="16"/>
        </w:rPr>
        <w:t>.</w:t>
      </w:r>
      <w:r w:rsidR="00A55B9A" w:rsidRPr="0035305A">
        <w:rPr>
          <w:rFonts w:ascii="Times New Roman" w:hAnsi="Times New Roman" w:cs="Times New Roman"/>
          <w:bCs/>
          <w:sz w:val="16"/>
          <w:szCs w:val="16"/>
        </w:rPr>
        <w:t xml:space="preserve"> Gulf professional publishing is an imprint of Elsevier.</w:t>
      </w:r>
    </w:p>
    <w:p w:rsidR="00BA200A" w:rsidRPr="0035305A" w:rsidRDefault="00BA200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Douglas, W</w:t>
      </w:r>
      <w:r w:rsidR="00A4126B" w:rsidRPr="0035305A">
        <w:rPr>
          <w:rFonts w:ascii="Times New Roman" w:hAnsi="Times New Roman" w:cs="Times New Roman"/>
          <w:sz w:val="16"/>
          <w:szCs w:val="16"/>
        </w:rPr>
        <w:t>. H</w:t>
      </w:r>
      <w:r w:rsidR="00642DF2"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642DF2" w:rsidRPr="0035305A">
        <w:rPr>
          <w:rFonts w:ascii="Times New Roman" w:hAnsi="Times New Roman" w:cs="Times New Roman"/>
          <w:sz w:val="16"/>
          <w:szCs w:val="16"/>
        </w:rPr>
        <w:t xml:space="preserve">(1978). </w:t>
      </w:r>
      <w:r w:rsidR="003C0AC1" w:rsidRPr="0035305A">
        <w:rPr>
          <w:rFonts w:ascii="Times New Roman" w:hAnsi="Times New Roman" w:cs="Times New Roman"/>
          <w:i/>
          <w:sz w:val="16"/>
          <w:szCs w:val="16"/>
        </w:rPr>
        <w:t xml:space="preserve">Applied Open </w:t>
      </w:r>
      <w:r w:rsidRPr="0035305A">
        <w:rPr>
          <w:rFonts w:ascii="Times New Roman" w:hAnsi="Times New Roman" w:cs="Times New Roman"/>
          <w:i/>
          <w:sz w:val="16"/>
          <w:szCs w:val="16"/>
        </w:rPr>
        <w:t>whole</w:t>
      </w:r>
      <w:r w:rsidR="003C0AC1" w:rsidRPr="0035305A">
        <w:rPr>
          <w:rFonts w:ascii="Times New Roman" w:hAnsi="Times New Roman" w:cs="Times New Roman"/>
          <w:i/>
          <w:sz w:val="16"/>
          <w:szCs w:val="16"/>
        </w:rPr>
        <w:t xml:space="preserve"> Log Interpretation (For Geolo</w:t>
      </w:r>
      <w:r w:rsidR="00437B0D" w:rsidRPr="0035305A">
        <w:rPr>
          <w:rFonts w:ascii="Times New Roman" w:hAnsi="Times New Roman" w:cs="Times New Roman"/>
          <w:i/>
          <w:sz w:val="16"/>
          <w:szCs w:val="16"/>
        </w:rPr>
        <w:t>gists and Petroleum Engineers).</w:t>
      </w:r>
    </w:p>
    <w:p w:rsidR="00ED032D" w:rsidRPr="0035305A" w:rsidRDefault="00100BE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Elton F.</w:t>
      </w:r>
      <w:r w:rsidR="00937745" w:rsidRPr="0035305A">
        <w:rPr>
          <w:rFonts w:ascii="Times New Roman" w:hAnsi="Times New Roman" w:cs="Times New Roman"/>
          <w:sz w:val="16"/>
          <w:szCs w:val="16"/>
        </w:rPr>
        <w:t xml:space="preserve">, and </w:t>
      </w:r>
      <w:r w:rsidR="00F46A14" w:rsidRPr="0035305A">
        <w:rPr>
          <w:rFonts w:ascii="Times New Roman" w:hAnsi="Times New Roman" w:cs="Times New Roman"/>
          <w:sz w:val="16"/>
          <w:szCs w:val="16"/>
        </w:rPr>
        <w:t>Fertl</w:t>
      </w:r>
      <w:r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Pr="0035305A">
        <w:rPr>
          <w:rFonts w:ascii="Times New Roman" w:hAnsi="Times New Roman" w:cs="Times New Roman"/>
          <w:sz w:val="16"/>
          <w:szCs w:val="16"/>
        </w:rPr>
        <w:t>W.H.</w:t>
      </w:r>
      <w:r w:rsidR="00BF5BDD" w:rsidRPr="0035305A">
        <w:rPr>
          <w:rFonts w:ascii="Times New Roman" w:hAnsi="Times New Roman" w:cs="Times New Roman" w:hint="eastAsia"/>
          <w:sz w:val="16"/>
          <w:szCs w:val="16"/>
          <w:lang w:eastAsia="zh-CN"/>
        </w:rPr>
        <w:t xml:space="preserve"> </w:t>
      </w:r>
      <w:r w:rsidR="003620AC" w:rsidRPr="0035305A">
        <w:rPr>
          <w:rFonts w:ascii="Times New Roman" w:hAnsi="Times New Roman" w:cs="Times New Roman"/>
          <w:sz w:val="16"/>
          <w:szCs w:val="16"/>
        </w:rPr>
        <w:t>(</w:t>
      </w:r>
      <w:r w:rsidR="00937745" w:rsidRPr="0035305A">
        <w:rPr>
          <w:rFonts w:ascii="Times New Roman" w:hAnsi="Times New Roman" w:cs="Times New Roman"/>
          <w:sz w:val="16"/>
          <w:szCs w:val="16"/>
        </w:rPr>
        <w:t>1981).</w:t>
      </w:r>
      <w:r w:rsidR="00BF5BDD" w:rsidRPr="0035305A">
        <w:rPr>
          <w:rFonts w:ascii="Times New Roman" w:hAnsi="Times New Roman" w:cs="Times New Roman" w:hint="eastAsia"/>
          <w:sz w:val="16"/>
          <w:szCs w:val="16"/>
          <w:lang w:eastAsia="zh-CN"/>
        </w:rPr>
        <w:t xml:space="preserve"> </w:t>
      </w:r>
      <w:r w:rsidR="00F46A14" w:rsidRPr="0035305A">
        <w:rPr>
          <w:rFonts w:ascii="Times New Roman" w:hAnsi="Times New Roman" w:cs="Times New Roman"/>
          <w:i/>
          <w:sz w:val="16"/>
          <w:szCs w:val="16"/>
        </w:rPr>
        <w:t>Prolog Well Site Analys</w:t>
      </w:r>
      <w:r w:rsidR="00937745" w:rsidRPr="0035305A">
        <w:rPr>
          <w:rFonts w:ascii="Times New Roman" w:hAnsi="Times New Roman" w:cs="Times New Roman"/>
          <w:i/>
          <w:sz w:val="16"/>
          <w:szCs w:val="16"/>
        </w:rPr>
        <w:t>is, Part Π</w:t>
      </w:r>
      <w:r w:rsidR="00937745"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BA200A" w:rsidRPr="0035305A">
        <w:rPr>
          <w:rFonts w:ascii="Times New Roman" w:hAnsi="Times New Roman" w:cs="Times New Roman"/>
          <w:sz w:val="16"/>
          <w:szCs w:val="16"/>
        </w:rPr>
        <w:t>The</w:t>
      </w:r>
      <w:r w:rsidR="00937745" w:rsidRPr="0035305A">
        <w:rPr>
          <w:rFonts w:ascii="Times New Roman" w:hAnsi="Times New Roman" w:cs="Times New Roman"/>
          <w:sz w:val="16"/>
          <w:szCs w:val="16"/>
        </w:rPr>
        <w:t xml:space="preserve"> Log Analyst, (Jan. – Feb.).</w:t>
      </w:r>
    </w:p>
    <w:p w:rsidR="00627611" w:rsidRPr="0035305A" w:rsidRDefault="00D53884"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ENI Company. (2007).</w:t>
      </w:r>
      <w:r w:rsidR="003620AC" w:rsidRPr="0035305A">
        <w:rPr>
          <w:rFonts w:ascii="Times New Roman" w:hAnsi="Times New Roman" w:cs="Times New Roman"/>
          <w:bCs/>
          <w:sz w:val="16"/>
          <w:szCs w:val="16"/>
        </w:rPr>
        <w:t xml:space="preserve"> </w:t>
      </w:r>
      <w:r w:rsidR="0011165F" w:rsidRPr="0035305A">
        <w:rPr>
          <w:rFonts w:ascii="Times New Roman" w:hAnsi="Times New Roman" w:cs="Times New Roman"/>
          <w:bCs/>
          <w:i/>
          <w:sz w:val="16"/>
          <w:szCs w:val="16"/>
        </w:rPr>
        <w:t>Nasriya Oil Field- Inte</w:t>
      </w:r>
      <w:r w:rsidRPr="0035305A">
        <w:rPr>
          <w:rFonts w:ascii="Times New Roman" w:hAnsi="Times New Roman" w:cs="Times New Roman"/>
          <w:bCs/>
          <w:i/>
          <w:sz w:val="16"/>
          <w:szCs w:val="16"/>
        </w:rPr>
        <w:t>grated Reservoir Study Updating</w:t>
      </w:r>
      <w:r w:rsidR="003620AC" w:rsidRPr="0035305A">
        <w:rPr>
          <w:rFonts w:ascii="Times New Roman" w:hAnsi="Times New Roman" w:cs="Times New Roman"/>
          <w:bCs/>
          <w:sz w:val="16"/>
          <w:szCs w:val="16"/>
        </w:rPr>
        <w:t>.</w:t>
      </w:r>
      <w:r w:rsidR="00BF5BDD" w:rsidRPr="0035305A">
        <w:rPr>
          <w:rFonts w:ascii="Times New Roman" w:hAnsi="Times New Roman" w:cs="Times New Roman" w:hint="eastAsia"/>
          <w:bCs/>
          <w:sz w:val="16"/>
          <w:szCs w:val="16"/>
          <w:lang w:eastAsia="zh-CN"/>
        </w:rPr>
        <w:t xml:space="preserve"> </w:t>
      </w:r>
      <w:r w:rsidRPr="0035305A">
        <w:rPr>
          <w:rFonts w:ascii="Times New Roman" w:hAnsi="Times New Roman" w:cs="Times New Roman"/>
          <w:bCs/>
          <w:sz w:val="16"/>
          <w:szCs w:val="16"/>
        </w:rPr>
        <w:t>Unpublished report</w:t>
      </w:r>
      <w:r w:rsidR="00BF5BDD" w:rsidRPr="0035305A">
        <w:rPr>
          <w:rFonts w:ascii="Times New Roman" w:hAnsi="Times New Roman" w:cs="Times New Roman" w:hint="eastAsia"/>
          <w:bCs/>
          <w:sz w:val="16"/>
          <w:szCs w:val="16"/>
          <w:lang w:eastAsia="zh-CN"/>
        </w:rPr>
        <w:t>.</w:t>
      </w:r>
    </w:p>
    <w:p w:rsidR="00185BD8" w:rsidRPr="0035305A" w:rsidRDefault="00D00FF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Focke, J.W. and Munn.</w:t>
      </w:r>
      <w:r w:rsidR="00BF5BDD"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sz w:val="16"/>
          <w:szCs w:val="16"/>
        </w:rPr>
        <w:t>M</w:t>
      </w:r>
      <w:r w:rsidR="00BF5BDD"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sz w:val="16"/>
          <w:szCs w:val="16"/>
        </w:rPr>
        <w:t xml:space="preserve">(1987). </w:t>
      </w:r>
      <w:r w:rsidRPr="0035305A">
        <w:rPr>
          <w:rFonts w:ascii="Times New Roman" w:eastAsiaTheme="minorHAnsi" w:hAnsi="Times New Roman" w:cs="Times New Roman"/>
          <w:i/>
          <w:sz w:val="16"/>
          <w:szCs w:val="16"/>
        </w:rPr>
        <w:t>Cementation Exponents in Middle East Carbonate Reservoir</w:t>
      </w:r>
      <w:r w:rsidRPr="0035305A">
        <w:rPr>
          <w:rFonts w:ascii="Times New Roman" w:eastAsiaTheme="minorHAnsi" w:hAnsi="Times New Roman" w:cs="Times New Roman"/>
          <w:sz w:val="16"/>
          <w:szCs w:val="16"/>
        </w:rPr>
        <w:t>.</w:t>
      </w:r>
      <w:r w:rsidR="003620AC"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sz w:val="16"/>
          <w:szCs w:val="16"/>
        </w:rPr>
        <w:t>SPE 13735, Formation Evalimdon,</w:t>
      </w:r>
      <w:r w:rsidR="00BF5BDD"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sz w:val="16"/>
          <w:szCs w:val="16"/>
        </w:rPr>
        <w:t>Jun.</w:t>
      </w:r>
    </w:p>
    <w:p w:rsidR="00BA7055" w:rsidRPr="0035305A" w:rsidRDefault="00185BD8"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Gilchrist, W. A.</w:t>
      </w:r>
      <w:r w:rsidR="00BF5BDD" w:rsidRPr="0035305A">
        <w:rPr>
          <w:rFonts w:ascii="Times New Roman" w:hAnsi="Times New Roman" w:cs="Times New Roman" w:hint="eastAsia"/>
          <w:sz w:val="16"/>
          <w:szCs w:val="16"/>
          <w:lang w:eastAsia="zh-CN"/>
        </w:rPr>
        <w:t xml:space="preserve"> </w:t>
      </w:r>
      <w:r w:rsidRPr="0035305A">
        <w:rPr>
          <w:rFonts w:ascii="Times New Roman" w:hAnsi="Times New Roman" w:cs="Times New Roman"/>
          <w:sz w:val="16"/>
          <w:szCs w:val="16"/>
        </w:rPr>
        <w:t>(2008)</w:t>
      </w:r>
      <w:r w:rsidRPr="0035305A">
        <w:rPr>
          <w:rFonts w:ascii="Times New Roman" w:hAnsi="Times New Roman" w:cs="Times New Roman"/>
          <w:i/>
          <w:sz w:val="16"/>
          <w:szCs w:val="16"/>
        </w:rPr>
        <w:t>.</w:t>
      </w:r>
      <w:r w:rsidR="00BF5BDD" w:rsidRPr="0035305A">
        <w:rPr>
          <w:rFonts w:ascii="Times New Roman" w:hAnsi="Times New Roman" w:cs="Times New Roman" w:hint="eastAsia"/>
          <w:i/>
          <w:sz w:val="16"/>
          <w:szCs w:val="16"/>
          <w:lang w:eastAsia="zh-CN"/>
        </w:rPr>
        <w:t xml:space="preserve"> </w:t>
      </w:r>
      <w:r w:rsidRPr="0035305A">
        <w:rPr>
          <w:rFonts w:ascii="Times New Roman" w:hAnsi="Times New Roman" w:cs="Times New Roman"/>
          <w:i/>
          <w:sz w:val="16"/>
          <w:szCs w:val="16"/>
        </w:rPr>
        <w:t>Compensated Neutron Log Response Issues – A Tutorial</w:t>
      </w:r>
      <w:r w:rsidRPr="0035305A">
        <w:rPr>
          <w:rFonts w:ascii="Times New Roman" w:hAnsi="Times New Roman" w:cs="Times New Roman"/>
          <w:sz w:val="16"/>
          <w:szCs w:val="16"/>
        </w:rPr>
        <w:t>. SPAWLA, Edinburgh, Scotland, May 25-28</w:t>
      </w:r>
      <w:r w:rsidR="00BF5BDD" w:rsidRPr="0035305A">
        <w:rPr>
          <w:rFonts w:ascii="Times New Roman" w:hAnsi="Times New Roman" w:cs="Times New Roman" w:hint="eastAsia"/>
          <w:sz w:val="16"/>
          <w:szCs w:val="16"/>
          <w:lang w:eastAsia="zh-CN"/>
        </w:rPr>
        <w:t>.</w:t>
      </w:r>
    </w:p>
    <w:p w:rsidR="00BA7055" w:rsidRPr="0035305A" w:rsidRDefault="007E3BE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Gilles, C</w:t>
      </w:r>
      <w:r w:rsidR="00333F44" w:rsidRPr="0035305A">
        <w:rPr>
          <w:rFonts w:ascii="Times New Roman" w:hAnsi="Times New Roman" w:cs="Times New Roman"/>
          <w:bCs/>
          <w:sz w:val="16"/>
          <w:szCs w:val="16"/>
        </w:rPr>
        <w:t>.</w:t>
      </w:r>
      <w:r w:rsidR="00D57C77" w:rsidRPr="0035305A">
        <w:rPr>
          <w:rFonts w:ascii="Times New Roman" w:hAnsi="Times New Roman" w:cs="Times New Roman"/>
          <w:bCs/>
          <w:sz w:val="16"/>
          <w:szCs w:val="16"/>
        </w:rPr>
        <w:t xml:space="preserve"> (2007).</w:t>
      </w:r>
      <w:r w:rsidR="00BF5BDD" w:rsidRPr="0035305A">
        <w:rPr>
          <w:rFonts w:ascii="Times New Roman" w:hAnsi="Times New Roman" w:cs="Times New Roman" w:hint="eastAsia"/>
          <w:bCs/>
          <w:sz w:val="16"/>
          <w:szCs w:val="16"/>
          <w:lang w:eastAsia="zh-CN"/>
        </w:rPr>
        <w:t xml:space="preserve"> </w:t>
      </w:r>
      <w:r w:rsidR="0011165F" w:rsidRPr="0035305A">
        <w:rPr>
          <w:rFonts w:ascii="Times New Roman" w:hAnsi="Times New Roman" w:cs="Times New Roman"/>
          <w:bCs/>
          <w:i/>
          <w:sz w:val="16"/>
          <w:szCs w:val="16"/>
        </w:rPr>
        <w:t>Movable Oil Saturation Evaluation in an Ult</w:t>
      </w:r>
      <w:r w:rsidR="00D57C77" w:rsidRPr="0035305A">
        <w:rPr>
          <w:rFonts w:ascii="Times New Roman" w:hAnsi="Times New Roman" w:cs="Times New Roman"/>
          <w:bCs/>
          <w:i/>
          <w:sz w:val="16"/>
          <w:szCs w:val="16"/>
        </w:rPr>
        <w:t>ra-Mature Carbonate Environment.</w:t>
      </w:r>
      <w:r w:rsidR="0011165F" w:rsidRPr="0035305A">
        <w:rPr>
          <w:rFonts w:ascii="Times New Roman" w:hAnsi="Times New Roman" w:cs="Times New Roman"/>
          <w:bCs/>
          <w:i/>
          <w:sz w:val="16"/>
          <w:szCs w:val="16"/>
        </w:rPr>
        <w:t xml:space="preserve"> </w:t>
      </w:r>
      <w:r w:rsidR="0011165F" w:rsidRPr="0035305A">
        <w:rPr>
          <w:rFonts w:ascii="Times New Roman" w:hAnsi="Times New Roman" w:cs="Times New Roman"/>
          <w:bCs/>
          <w:sz w:val="16"/>
          <w:szCs w:val="16"/>
        </w:rPr>
        <w:t>SPAWLA, April 15-19</w:t>
      </w:r>
      <w:r w:rsidR="00D57C77" w:rsidRPr="0035305A">
        <w:rPr>
          <w:rFonts w:ascii="Times New Roman" w:hAnsi="Times New Roman" w:cs="Times New Roman"/>
          <w:bCs/>
          <w:sz w:val="16"/>
          <w:szCs w:val="16"/>
        </w:rPr>
        <w:t>.</w:t>
      </w:r>
    </w:p>
    <w:p w:rsidR="00627611" w:rsidRPr="0035305A" w:rsidRDefault="0011165F"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Gomez-</w:t>
      </w:r>
      <w:r w:rsidR="00C1746D" w:rsidRPr="0035305A">
        <w:rPr>
          <w:rFonts w:ascii="Times New Roman" w:hAnsi="Times New Roman" w:cs="Times New Roman"/>
          <w:bCs/>
          <w:sz w:val="16"/>
          <w:szCs w:val="16"/>
        </w:rPr>
        <w:t>Rivero O. (</w:t>
      </w:r>
      <w:r w:rsidR="006E1754" w:rsidRPr="0035305A">
        <w:rPr>
          <w:rFonts w:ascii="Times New Roman" w:hAnsi="Times New Roman" w:cs="Times New Roman"/>
          <w:bCs/>
          <w:sz w:val="16"/>
          <w:szCs w:val="16"/>
        </w:rPr>
        <w:t xml:space="preserve">1977). </w:t>
      </w:r>
      <w:r w:rsidRPr="0035305A">
        <w:rPr>
          <w:rFonts w:ascii="Times New Roman" w:hAnsi="Times New Roman" w:cs="Times New Roman"/>
          <w:bCs/>
          <w:i/>
          <w:sz w:val="16"/>
          <w:szCs w:val="16"/>
        </w:rPr>
        <w:t xml:space="preserve">Some Considerations about the Possible Use of the Parameters (a) and (m) As A Formation Evaluation Tool through Well </w:t>
      </w:r>
      <w:r w:rsidR="006E1754" w:rsidRPr="0035305A">
        <w:rPr>
          <w:rFonts w:ascii="Times New Roman" w:hAnsi="Times New Roman" w:cs="Times New Roman"/>
          <w:bCs/>
          <w:i/>
          <w:sz w:val="16"/>
          <w:szCs w:val="16"/>
        </w:rPr>
        <w:t>Logs</w:t>
      </w:r>
      <w:r w:rsidR="006E1754"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SPWLA, Part J</w:t>
      </w:r>
    </w:p>
    <w:p w:rsidR="00627611" w:rsidRPr="0035305A" w:rsidRDefault="00851B8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Gomez- Rivero O.</w:t>
      </w:r>
      <w:r w:rsidR="00DE1AA0" w:rsidRPr="0035305A">
        <w:rPr>
          <w:rFonts w:ascii="Times New Roman" w:hAnsi="Times New Roman" w:cs="Times New Roman"/>
          <w:sz w:val="16"/>
          <w:szCs w:val="16"/>
        </w:rPr>
        <w:t xml:space="preserve"> (1978).</w:t>
      </w:r>
      <w:r w:rsidR="00DE1AA0" w:rsidRPr="0035305A">
        <w:rPr>
          <w:rFonts w:ascii="Times New Roman" w:hAnsi="Times New Roman" w:cs="Times New Roman"/>
          <w:i/>
          <w:sz w:val="16"/>
          <w:szCs w:val="16"/>
        </w:rPr>
        <w:t xml:space="preserve"> </w:t>
      </w:r>
      <w:r w:rsidRPr="0035305A">
        <w:rPr>
          <w:rFonts w:ascii="Times New Roman" w:hAnsi="Times New Roman" w:cs="Times New Roman"/>
          <w:i/>
          <w:sz w:val="16"/>
          <w:szCs w:val="16"/>
        </w:rPr>
        <w:t>Simplifying Log Evaluation in Comp</w:t>
      </w:r>
      <w:r w:rsidR="00DE1AA0" w:rsidRPr="0035305A">
        <w:rPr>
          <w:rFonts w:ascii="Times New Roman" w:hAnsi="Times New Roman" w:cs="Times New Roman"/>
          <w:i/>
          <w:sz w:val="16"/>
          <w:szCs w:val="16"/>
        </w:rPr>
        <w:t>lex Reservoirs.</w:t>
      </w:r>
      <w:r w:rsidRPr="0035305A">
        <w:rPr>
          <w:rFonts w:ascii="Times New Roman" w:hAnsi="Times New Roman" w:cs="Times New Roman"/>
          <w:i/>
          <w:sz w:val="16"/>
          <w:szCs w:val="16"/>
        </w:rPr>
        <w:t xml:space="preserve"> </w:t>
      </w:r>
      <w:r w:rsidRPr="0035305A">
        <w:rPr>
          <w:rFonts w:ascii="Times New Roman" w:hAnsi="Times New Roman" w:cs="Times New Roman"/>
          <w:sz w:val="16"/>
          <w:szCs w:val="16"/>
        </w:rPr>
        <w:t>World Oil, Aug. 1</w:t>
      </w:r>
      <w:r w:rsidR="00DE1AA0" w:rsidRPr="0035305A">
        <w:rPr>
          <w:rFonts w:ascii="Times New Roman" w:hAnsi="Times New Roman" w:cs="Times New Roman"/>
          <w:sz w:val="16"/>
          <w:szCs w:val="16"/>
        </w:rPr>
        <w:t>.</w:t>
      </w:r>
    </w:p>
    <w:p w:rsidR="00FF5E6E" w:rsidRPr="0035305A" w:rsidRDefault="00BE60A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eastAsiaTheme="minorHAnsi" w:hAnsi="Times New Roman" w:cs="Times New Roman"/>
          <w:sz w:val="16"/>
          <w:szCs w:val="16"/>
        </w:rPr>
      </w:pPr>
      <w:r w:rsidRPr="0035305A">
        <w:rPr>
          <w:rFonts w:ascii="Times New Roman" w:eastAsiaTheme="minorHAnsi" w:hAnsi="Times New Roman" w:cs="Times New Roman"/>
          <w:sz w:val="16"/>
          <w:szCs w:val="16"/>
        </w:rPr>
        <w:t>Guyod, H.</w:t>
      </w:r>
      <w:r w:rsidR="006F571F"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sz w:val="16"/>
          <w:szCs w:val="16"/>
        </w:rPr>
        <w:t xml:space="preserve">(1944). </w:t>
      </w:r>
      <w:r w:rsidR="006F571F" w:rsidRPr="0035305A">
        <w:rPr>
          <w:rFonts w:ascii="Times New Roman" w:eastAsiaTheme="minorHAnsi" w:hAnsi="Times New Roman" w:cs="Times New Roman"/>
          <w:i/>
          <w:sz w:val="16"/>
          <w:szCs w:val="16"/>
        </w:rPr>
        <w:t>Fundamental Data for the I</w:t>
      </w:r>
      <w:r w:rsidRPr="0035305A">
        <w:rPr>
          <w:rFonts w:ascii="Times New Roman" w:eastAsiaTheme="minorHAnsi" w:hAnsi="Times New Roman" w:cs="Times New Roman"/>
          <w:i/>
          <w:sz w:val="16"/>
          <w:szCs w:val="16"/>
        </w:rPr>
        <w:t>nterpretation of Electric Logs</w:t>
      </w:r>
      <w:r w:rsidRPr="0035305A">
        <w:rPr>
          <w:rFonts w:ascii="Times New Roman" w:eastAsiaTheme="minorHAnsi" w:hAnsi="Times New Roman" w:cs="Times New Roman"/>
          <w:sz w:val="16"/>
          <w:szCs w:val="16"/>
        </w:rPr>
        <w:t xml:space="preserve">. </w:t>
      </w:r>
      <w:r w:rsidR="006F571F" w:rsidRPr="0035305A">
        <w:rPr>
          <w:rFonts w:ascii="Times New Roman" w:eastAsiaTheme="minorHAnsi" w:hAnsi="Times New Roman" w:cs="Times New Roman"/>
          <w:sz w:val="16"/>
          <w:szCs w:val="16"/>
        </w:rPr>
        <w:t>Oil</w:t>
      </w:r>
      <w:r w:rsidR="002520C9" w:rsidRPr="0035305A">
        <w:rPr>
          <w:rFonts w:ascii="Times New Roman" w:eastAsiaTheme="minorHAnsi" w:hAnsi="Times New Roman" w:cs="Times New Roman"/>
          <w:sz w:val="16"/>
          <w:szCs w:val="16"/>
        </w:rPr>
        <w:t xml:space="preserve"> </w:t>
      </w:r>
      <w:r w:rsidR="006F571F" w:rsidRPr="0035305A">
        <w:rPr>
          <w:rFonts w:ascii="Times New Roman" w:eastAsiaTheme="minorHAnsi" w:hAnsi="Times New Roman" w:cs="Times New Roman"/>
          <w:sz w:val="16"/>
          <w:szCs w:val="16"/>
        </w:rPr>
        <w:t>Weekly, 115, 38, October 30</w:t>
      </w:r>
      <w:r w:rsidR="00FF5E6E" w:rsidRPr="0035305A">
        <w:rPr>
          <w:rFonts w:ascii="Times New Roman" w:eastAsiaTheme="minorHAnsi" w:hAnsi="Times New Roman" w:cs="Times New Roman"/>
          <w:sz w:val="16"/>
          <w:szCs w:val="16"/>
        </w:rPr>
        <w:t>.</w:t>
      </w:r>
    </w:p>
    <w:p w:rsidR="00FF5E6E" w:rsidRPr="0035305A" w:rsidRDefault="00FF5E6E"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eastAsiaTheme="minorHAnsi" w:hAnsi="Times New Roman" w:cs="Times New Roman"/>
          <w:sz w:val="16"/>
          <w:szCs w:val="16"/>
        </w:rPr>
      </w:pPr>
      <w:r w:rsidRPr="0035305A">
        <w:rPr>
          <w:rFonts w:ascii="Times New Roman" w:eastAsiaTheme="minorHAnsi" w:hAnsi="Times New Roman" w:cs="Times New Roman"/>
          <w:sz w:val="16"/>
          <w:szCs w:val="16"/>
        </w:rPr>
        <w:t xml:space="preserve">Hamada G.M.(1996). </w:t>
      </w:r>
      <w:r w:rsidRPr="0035305A">
        <w:rPr>
          <w:rFonts w:ascii="Times New Roman" w:eastAsiaTheme="minorHAnsi" w:hAnsi="Times New Roman" w:cs="Times New Roman"/>
          <w:i/>
          <w:sz w:val="16"/>
          <w:szCs w:val="16"/>
        </w:rPr>
        <w:t xml:space="preserve">An Integrated Approach to Determine Shale Volume and Hydrocarbon Potential in Shaly Sand. </w:t>
      </w:r>
      <w:r w:rsidRPr="0035305A">
        <w:rPr>
          <w:rFonts w:ascii="Times New Roman" w:eastAsiaTheme="minorHAnsi" w:hAnsi="Times New Roman" w:cs="Times New Roman"/>
          <w:sz w:val="16"/>
          <w:szCs w:val="16"/>
        </w:rPr>
        <w:t>SCA9641.</w:t>
      </w:r>
    </w:p>
    <w:p w:rsidR="00627611" w:rsidRPr="0035305A" w:rsidRDefault="00D43C0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Hagiwara, T.</w:t>
      </w:r>
      <w:r w:rsidR="00BF5BDD" w:rsidRPr="0035305A">
        <w:rPr>
          <w:rFonts w:ascii="Times New Roman" w:hAnsi="Times New Roman" w:cs="Times New Roman" w:hint="eastAsia"/>
          <w:bCs/>
          <w:sz w:val="16"/>
          <w:szCs w:val="16"/>
          <w:lang w:eastAsia="zh-CN"/>
        </w:rPr>
        <w:t xml:space="preserve"> </w:t>
      </w:r>
      <w:r w:rsidR="00D628A3" w:rsidRPr="0035305A">
        <w:rPr>
          <w:rFonts w:ascii="Times New Roman" w:hAnsi="Times New Roman" w:cs="Times New Roman"/>
          <w:bCs/>
          <w:sz w:val="16"/>
          <w:szCs w:val="16"/>
        </w:rPr>
        <w:t>(198</w:t>
      </w:r>
      <w:r w:rsidR="00C60FDD" w:rsidRPr="0035305A">
        <w:rPr>
          <w:rFonts w:ascii="Times New Roman" w:hAnsi="Times New Roman" w:cs="Times New Roman"/>
          <w:bCs/>
          <w:sz w:val="16"/>
          <w:szCs w:val="16"/>
        </w:rPr>
        <w:t>4</w:t>
      </w:r>
      <w:r w:rsidR="00D628A3"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Archie’s “m” for Permeability</w:t>
      </w:r>
      <w:r w:rsidR="00D628A3" w:rsidRPr="0035305A">
        <w:rPr>
          <w:rFonts w:ascii="Times New Roman" w:hAnsi="Times New Roman" w:cs="Times New Roman"/>
          <w:bCs/>
          <w:sz w:val="16"/>
          <w:szCs w:val="16"/>
        </w:rPr>
        <w:t>.</w:t>
      </w:r>
      <w:r w:rsidR="00C60FDD" w:rsidRPr="0035305A">
        <w:rPr>
          <w:rFonts w:ascii="Times New Roman" w:hAnsi="Times New Roman" w:cs="Times New Roman"/>
          <w:bCs/>
          <w:sz w:val="16"/>
          <w:szCs w:val="16"/>
        </w:rPr>
        <w:t xml:space="preserve"> </w:t>
      </w:r>
      <w:r w:rsidR="00C60FDD" w:rsidRPr="0035305A">
        <w:rPr>
          <w:rFonts w:ascii="Times New Roman" w:hAnsi="Times New Roman" w:cs="Times New Roman"/>
          <w:color w:val="444444"/>
          <w:sz w:val="16"/>
          <w:szCs w:val="16"/>
        </w:rPr>
        <w:t>SPE Annual Technical Conference and Exhibition, 16-19 September</w:t>
      </w:r>
      <w:r w:rsidR="003620AC" w:rsidRPr="0035305A">
        <w:rPr>
          <w:rFonts w:ascii="Times New Roman" w:hAnsi="Times New Roman" w:cs="Times New Roman"/>
          <w:color w:val="444444"/>
          <w:sz w:val="16"/>
          <w:szCs w:val="16"/>
        </w:rPr>
        <w:t>,</w:t>
      </w:r>
      <w:r w:rsidR="00C60FDD" w:rsidRPr="0035305A">
        <w:rPr>
          <w:rFonts w:ascii="Times New Roman" w:hAnsi="Times New Roman" w:cs="Times New Roman"/>
          <w:color w:val="444444"/>
          <w:sz w:val="16"/>
          <w:szCs w:val="16"/>
        </w:rPr>
        <w:t xml:space="preserve"> Houston, Texas</w:t>
      </w:r>
      <w:r w:rsidR="00BF5BDD" w:rsidRPr="0035305A">
        <w:rPr>
          <w:rFonts w:ascii="Times New Roman" w:hAnsi="Times New Roman" w:cs="Times New Roman" w:hint="eastAsia"/>
          <w:color w:val="444444"/>
          <w:sz w:val="16"/>
          <w:szCs w:val="16"/>
          <w:lang w:eastAsia="zh-CN"/>
        </w:rPr>
        <w:t>.</w:t>
      </w:r>
    </w:p>
    <w:p w:rsidR="004878CB" w:rsidRPr="0035305A" w:rsidRDefault="005D4C1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Hartmann Dan J. and Beaumont Edward A.</w:t>
      </w:r>
      <w:r w:rsidR="00353B2C" w:rsidRPr="0035305A">
        <w:rPr>
          <w:rFonts w:ascii="Times New Roman" w:eastAsiaTheme="minorHAnsi" w:hAnsi="Times New Roman" w:cs="Times New Roman"/>
          <w:sz w:val="16"/>
          <w:szCs w:val="16"/>
        </w:rPr>
        <w:t xml:space="preserve"> (1999).</w:t>
      </w:r>
      <w:r w:rsidR="00BF5BDD" w:rsidRPr="0035305A">
        <w:rPr>
          <w:rFonts w:ascii="Times New Roman" w:hAnsi="Times New Roman" w:cs="Times New Roman" w:hint="eastAsia"/>
          <w:sz w:val="16"/>
          <w:szCs w:val="16"/>
          <w:lang w:eastAsia="zh-CN"/>
        </w:rPr>
        <w:t xml:space="preserve"> </w:t>
      </w:r>
      <w:r w:rsidRPr="0035305A">
        <w:rPr>
          <w:rFonts w:ascii="Times New Roman" w:eastAsiaTheme="minorHAnsi" w:hAnsi="Times New Roman" w:cs="Times New Roman"/>
          <w:i/>
          <w:sz w:val="16"/>
          <w:szCs w:val="16"/>
        </w:rPr>
        <w:t xml:space="preserve">Prediction Reservoir Systems Quality and Performance </w:t>
      </w:r>
      <w:r w:rsidR="00353B2C" w:rsidRPr="0035305A">
        <w:rPr>
          <w:rFonts w:ascii="Times New Roman" w:eastAsiaTheme="minorHAnsi" w:hAnsi="Times New Roman" w:cs="Times New Roman"/>
          <w:i/>
          <w:sz w:val="16"/>
          <w:szCs w:val="16"/>
        </w:rPr>
        <w:t>in Exploring Oil and Gas Traps.</w:t>
      </w:r>
      <w:r w:rsidRPr="0035305A">
        <w:rPr>
          <w:rFonts w:ascii="Times New Roman" w:eastAsiaTheme="minorHAnsi" w:hAnsi="Times New Roman" w:cs="Times New Roman"/>
          <w:i/>
          <w:sz w:val="16"/>
          <w:szCs w:val="16"/>
        </w:rPr>
        <w:t xml:space="preserve"> </w:t>
      </w:r>
      <w:r w:rsidRPr="0035305A">
        <w:rPr>
          <w:rFonts w:ascii="Times New Roman" w:eastAsiaTheme="minorHAnsi" w:hAnsi="Times New Roman" w:cs="Times New Roman"/>
          <w:sz w:val="16"/>
          <w:szCs w:val="16"/>
        </w:rPr>
        <w:t>AAPG Special Publication, chapter 9, page 61</w:t>
      </w:r>
      <w:r w:rsidR="00C55548" w:rsidRPr="0035305A">
        <w:rPr>
          <w:rFonts w:ascii="Times New Roman" w:eastAsiaTheme="minorHAnsi" w:hAnsi="Times New Roman" w:cs="Times New Roman"/>
          <w:sz w:val="16"/>
          <w:szCs w:val="16"/>
        </w:rPr>
        <w:t>.</w:t>
      </w:r>
    </w:p>
    <w:p w:rsidR="00627611" w:rsidRPr="0035305A" w:rsidRDefault="004878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 xml:space="preserve">Hasan A. </w:t>
      </w:r>
      <w:r w:rsidR="00C1746D" w:rsidRPr="0035305A">
        <w:rPr>
          <w:rFonts w:ascii="Times New Roman" w:eastAsiaTheme="minorHAnsi" w:hAnsi="Times New Roman" w:cs="Times New Roman"/>
          <w:sz w:val="16"/>
          <w:szCs w:val="16"/>
        </w:rPr>
        <w:t>Nooruddin and</w:t>
      </w:r>
      <w:r w:rsidRPr="0035305A">
        <w:rPr>
          <w:rFonts w:ascii="Times New Roman" w:eastAsiaTheme="minorHAnsi" w:hAnsi="Times New Roman" w:cs="Times New Roman"/>
          <w:sz w:val="16"/>
          <w:szCs w:val="16"/>
        </w:rPr>
        <w:t xml:space="preserve"> Enamul</w:t>
      </w:r>
      <w:r w:rsidR="00C1746D" w:rsidRPr="0035305A">
        <w:rPr>
          <w:rFonts w:ascii="Times New Roman" w:eastAsiaTheme="minorHAnsi" w:hAnsi="Times New Roman" w:cs="Times New Roman"/>
          <w:sz w:val="16"/>
          <w:szCs w:val="16"/>
        </w:rPr>
        <w:t>, M.</w:t>
      </w:r>
      <w:r w:rsidRPr="0035305A">
        <w:rPr>
          <w:rFonts w:ascii="Times New Roman" w:eastAsiaTheme="minorHAnsi" w:hAnsi="Times New Roman" w:cs="Times New Roman"/>
          <w:sz w:val="16"/>
          <w:szCs w:val="16"/>
        </w:rPr>
        <w:t xml:space="preserve"> Hossain</w:t>
      </w:r>
      <w:r w:rsidR="00BF5BDD" w:rsidRPr="0035305A">
        <w:rPr>
          <w:rFonts w:ascii="Times New Roman" w:hAnsi="Times New Roman" w:cs="Times New Roman" w:hint="eastAsia"/>
          <w:sz w:val="16"/>
          <w:szCs w:val="16"/>
          <w:lang w:eastAsia="zh-CN"/>
        </w:rPr>
        <w:t xml:space="preserve"> </w:t>
      </w:r>
      <w:r w:rsidR="00622CDB" w:rsidRPr="0035305A">
        <w:rPr>
          <w:rFonts w:ascii="Times New Roman" w:eastAsiaTheme="minorHAnsi" w:hAnsi="Times New Roman" w:cs="Times New Roman"/>
          <w:sz w:val="16"/>
          <w:szCs w:val="16"/>
        </w:rPr>
        <w:t>(2011).</w:t>
      </w:r>
      <w:r w:rsidR="00BF5BDD" w:rsidRPr="0035305A">
        <w:rPr>
          <w:rFonts w:ascii="Times New Roman" w:hAnsi="Times New Roman" w:cs="Times New Roman" w:hint="eastAsia"/>
          <w:sz w:val="16"/>
          <w:szCs w:val="16"/>
          <w:lang w:eastAsia="zh-CN"/>
        </w:rPr>
        <w:t xml:space="preserve"> </w:t>
      </w:r>
      <w:r w:rsidR="00C11C6B" w:rsidRPr="0035305A">
        <w:rPr>
          <w:rFonts w:ascii="Times New Roman" w:eastAsiaTheme="minorHAnsi" w:hAnsi="Times New Roman" w:cs="Times New Roman"/>
          <w:i/>
          <w:sz w:val="16"/>
          <w:szCs w:val="16"/>
        </w:rPr>
        <w:t>Modified Kozeny–Carmen Correlation for Enhanced H</w:t>
      </w:r>
      <w:r w:rsidRPr="0035305A">
        <w:rPr>
          <w:rFonts w:ascii="Times New Roman" w:eastAsiaTheme="minorHAnsi" w:hAnsi="Times New Roman" w:cs="Times New Roman"/>
          <w:i/>
          <w:sz w:val="16"/>
          <w:szCs w:val="16"/>
        </w:rPr>
        <w:t xml:space="preserve">ydraulic </w:t>
      </w:r>
      <w:r w:rsidR="00C11C6B" w:rsidRPr="0035305A">
        <w:rPr>
          <w:rFonts w:ascii="Times New Roman" w:eastAsiaTheme="minorHAnsi" w:hAnsi="Times New Roman" w:cs="Times New Roman"/>
          <w:i/>
          <w:sz w:val="16"/>
          <w:szCs w:val="16"/>
        </w:rPr>
        <w:t xml:space="preserve">Flow Unit Characterization. </w:t>
      </w:r>
      <w:r w:rsidRPr="0035305A">
        <w:rPr>
          <w:rFonts w:ascii="Times New Roman" w:eastAsiaTheme="minorHAnsi" w:hAnsi="Times New Roman" w:cs="Times New Roman"/>
          <w:sz w:val="16"/>
          <w:szCs w:val="16"/>
        </w:rPr>
        <w:t>Journal of Petroleum Science and Engineering</w:t>
      </w:r>
      <w:r w:rsidR="003620AC" w:rsidRPr="0035305A">
        <w:rPr>
          <w:rFonts w:ascii="Times New Roman" w:eastAsiaTheme="minorHAnsi" w:hAnsi="Times New Roman" w:cs="Times New Roman"/>
          <w:i/>
          <w:sz w:val="16"/>
          <w:szCs w:val="16"/>
        </w:rPr>
        <w:t>,</w:t>
      </w:r>
      <w:r w:rsidR="00622CDB"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sz w:val="16"/>
          <w:szCs w:val="16"/>
        </w:rPr>
        <w:t>80</w:t>
      </w:r>
      <w:r w:rsidR="00622CDB" w:rsidRPr="0035305A">
        <w:rPr>
          <w:rFonts w:ascii="Times New Roman" w:eastAsiaTheme="minorHAnsi" w:hAnsi="Times New Roman" w:cs="Times New Roman"/>
          <w:sz w:val="16"/>
          <w:szCs w:val="16"/>
        </w:rPr>
        <w:t>,</w:t>
      </w:r>
      <w:r w:rsidRPr="0035305A">
        <w:rPr>
          <w:rFonts w:ascii="Times New Roman" w:eastAsiaTheme="minorHAnsi" w:hAnsi="Times New Roman" w:cs="Times New Roman"/>
          <w:sz w:val="16"/>
          <w:szCs w:val="16"/>
        </w:rPr>
        <w:t xml:space="preserve"> 107–115</w:t>
      </w:r>
      <w:r w:rsidRPr="0035305A">
        <w:rPr>
          <w:rFonts w:ascii="Times New Roman" w:eastAsiaTheme="minorHAnsi" w:hAnsi="Times New Roman" w:cs="Times New Roman"/>
          <w:bCs/>
          <w:sz w:val="16"/>
          <w:szCs w:val="16"/>
        </w:rPr>
        <w:t>.</w:t>
      </w:r>
    </w:p>
    <w:p w:rsidR="00FF5E6E" w:rsidRPr="0035305A" w:rsidRDefault="00E4181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eastAsiaTheme="minorHAnsi" w:hAnsi="Times New Roman" w:cs="Times New Roman"/>
          <w:sz w:val="16"/>
          <w:szCs w:val="16"/>
        </w:rPr>
      </w:pPr>
      <w:r w:rsidRPr="0035305A">
        <w:rPr>
          <w:rFonts w:ascii="Times New Roman" w:eastAsiaTheme="minorHAnsi" w:hAnsi="Times New Roman" w:cs="Times New Roman"/>
          <w:bCs/>
          <w:sz w:val="16"/>
          <w:szCs w:val="16"/>
        </w:rPr>
        <w:t>Hassani M. and Rahimi M</w:t>
      </w:r>
      <w:r w:rsidR="00223502" w:rsidRPr="0035305A">
        <w:rPr>
          <w:rFonts w:ascii="Times New Roman" w:eastAsiaTheme="minorHAnsi" w:hAnsi="Times New Roman" w:cs="Times New Roman"/>
          <w:bCs/>
          <w:sz w:val="16"/>
          <w:szCs w:val="16"/>
        </w:rPr>
        <w:t>.(</w:t>
      </w:r>
      <w:r w:rsidR="00223502" w:rsidRPr="0035305A">
        <w:rPr>
          <w:rFonts w:ascii="Times New Roman" w:eastAsiaTheme="minorHAnsi" w:hAnsi="Times New Roman" w:cs="Times New Roman"/>
          <w:iCs/>
          <w:sz w:val="16"/>
          <w:szCs w:val="16"/>
        </w:rPr>
        <w:t>2008)</w:t>
      </w:r>
      <w:r w:rsidR="00223502" w:rsidRPr="0035305A">
        <w:rPr>
          <w:rFonts w:ascii="Times New Roman" w:eastAsiaTheme="minorHAnsi" w:hAnsi="Times New Roman" w:cs="Times New Roman"/>
          <w:bCs/>
          <w:sz w:val="16"/>
          <w:szCs w:val="16"/>
        </w:rPr>
        <w:t xml:space="preserve">. </w:t>
      </w:r>
      <w:r w:rsidRPr="0035305A">
        <w:rPr>
          <w:rFonts w:ascii="Times New Roman" w:eastAsiaTheme="minorHAnsi" w:hAnsi="Times New Roman" w:cs="Times New Roman"/>
          <w:bCs/>
          <w:i/>
          <w:sz w:val="16"/>
          <w:szCs w:val="16"/>
        </w:rPr>
        <w:t>New Correlations for Porosity Exponent in Carbonate Reservoirs of Ira</w:t>
      </w:r>
      <w:r w:rsidR="00223502" w:rsidRPr="0035305A">
        <w:rPr>
          <w:rFonts w:ascii="Times New Roman" w:eastAsiaTheme="minorHAnsi" w:hAnsi="Times New Roman" w:cs="Times New Roman"/>
          <w:bCs/>
          <w:i/>
          <w:sz w:val="16"/>
          <w:szCs w:val="16"/>
        </w:rPr>
        <w:t>nian Oil Fields in Zagros Basin.</w:t>
      </w:r>
      <w:r w:rsidRPr="0035305A">
        <w:rPr>
          <w:rFonts w:ascii="Times New Roman" w:eastAsiaTheme="minorHAnsi" w:hAnsi="Times New Roman" w:cs="Times New Roman"/>
          <w:bCs/>
          <w:i/>
          <w:sz w:val="16"/>
          <w:szCs w:val="16"/>
        </w:rPr>
        <w:t xml:space="preserve"> </w:t>
      </w:r>
      <w:r w:rsidRPr="0035305A">
        <w:rPr>
          <w:rFonts w:ascii="Times New Roman" w:eastAsiaTheme="minorHAnsi" w:hAnsi="Times New Roman" w:cs="Times New Roman"/>
          <w:iCs/>
          <w:sz w:val="16"/>
          <w:szCs w:val="16"/>
        </w:rPr>
        <w:t xml:space="preserve">JSUT </w:t>
      </w:r>
      <w:r w:rsidRPr="0035305A">
        <w:rPr>
          <w:rFonts w:ascii="Times New Roman" w:eastAsiaTheme="minorHAnsi" w:hAnsi="Times New Roman" w:cs="Times New Roman"/>
          <w:bCs/>
          <w:iCs/>
          <w:sz w:val="16"/>
          <w:szCs w:val="16"/>
        </w:rPr>
        <w:t xml:space="preserve">34 </w:t>
      </w:r>
      <w:r w:rsidR="00223502" w:rsidRPr="0035305A">
        <w:rPr>
          <w:rFonts w:ascii="Times New Roman" w:eastAsiaTheme="minorHAnsi" w:hAnsi="Times New Roman" w:cs="Times New Roman"/>
          <w:iCs/>
          <w:sz w:val="16"/>
          <w:szCs w:val="16"/>
        </w:rPr>
        <w:t xml:space="preserve">(2), </w:t>
      </w:r>
      <w:r w:rsidRPr="0035305A">
        <w:rPr>
          <w:rFonts w:ascii="Times New Roman" w:eastAsiaTheme="minorHAnsi" w:hAnsi="Times New Roman" w:cs="Times New Roman"/>
          <w:iCs/>
          <w:sz w:val="16"/>
          <w:szCs w:val="16"/>
        </w:rPr>
        <w:t>p. 1-7</w:t>
      </w:r>
      <w:r w:rsidR="00381266" w:rsidRPr="0035305A">
        <w:rPr>
          <w:rFonts w:ascii="Times New Roman" w:eastAsiaTheme="minorHAnsi" w:hAnsi="Times New Roman" w:cs="Times New Roman"/>
          <w:sz w:val="16"/>
          <w:szCs w:val="16"/>
        </w:rPr>
        <w:t>.</w:t>
      </w:r>
    </w:p>
    <w:p w:rsidR="00FF5E6E" w:rsidRPr="0035305A" w:rsidRDefault="00FF5E6E"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eastAsiaTheme="minorHAnsi" w:hAnsi="Times New Roman" w:cs="Times New Roman"/>
          <w:sz w:val="16"/>
          <w:szCs w:val="16"/>
        </w:rPr>
      </w:pPr>
      <w:r w:rsidRPr="0035305A">
        <w:rPr>
          <w:rFonts w:ascii="Times New Roman" w:eastAsiaTheme="minorHAnsi" w:hAnsi="Times New Roman" w:cs="Times New Roman"/>
          <w:color w:val="000000" w:themeColor="text1"/>
          <w:sz w:val="16"/>
          <w:szCs w:val="16"/>
        </w:rPr>
        <w:t>Hawker, D.(2001).</w:t>
      </w:r>
      <w:r w:rsidR="00BF5BDD" w:rsidRPr="0035305A">
        <w:rPr>
          <w:rFonts w:ascii="Times New Roman" w:hAnsi="Times New Roman" w:cs="Times New Roman" w:hint="eastAsia"/>
          <w:color w:val="000000" w:themeColor="text1"/>
          <w:sz w:val="16"/>
          <w:szCs w:val="16"/>
          <w:lang w:eastAsia="zh-CN"/>
        </w:rPr>
        <w:t xml:space="preserve"> </w:t>
      </w:r>
      <w:r w:rsidRPr="0035305A">
        <w:rPr>
          <w:rFonts w:ascii="Times New Roman" w:eastAsiaTheme="minorHAnsi" w:hAnsi="Times New Roman" w:cs="Times New Roman"/>
          <w:i/>
          <w:color w:val="000000" w:themeColor="text1"/>
          <w:sz w:val="16"/>
          <w:szCs w:val="16"/>
        </w:rPr>
        <w:t>Abnormal Formation Pressure Analysis</w:t>
      </w:r>
      <w:r w:rsidRPr="0035305A">
        <w:rPr>
          <w:rFonts w:ascii="Times New Roman" w:eastAsiaTheme="minorHAnsi" w:hAnsi="Times New Roman" w:cs="Times New Roman"/>
          <w:color w:val="000000" w:themeColor="text1"/>
          <w:sz w:val="16"/>
          <w:szCs w:val="16"/>
        </w:rPr>
        <w:t>. Published by,</w:t>
      </w:r>
      <w:r w:rsidR="00BF5BDD" w:rsidRPr="0035305A">
        <w:rPr>
          <w:rFonts w:ascii="Times New Roman" w:hAnsi="Times New Roman" w:cs="Times New Roman" w:hint="eastAsia"/>
          <w:color w:val="000000" w:themeColor="text1"/>
          <w:sz w:val="16"/>
          <w:szCs w:val="16"/>
          <w:lang w:eastAsia="zh-CN"/>
        </w:rPr>
        <w:t xml:space="preserve"> </w:t>
      </w:r>
      <w:hyperlink r:id="rId360" w:tgtFrame="_blank" w:history="1">
        <w:r w:rsidRPr="0035305A">
          <w:rPr>
            <w:rStyle w:val="Hyperlink"/>
            <w:rFonts w:ascii="Times New Roman" w:eastAsiaTheme="minorHAnsi" w:hAnsi="Times New Roman" w:cs="Times New Roman"/>
            <w:color w:val="000000" w:themeColor="text1"/>
            <w:sz w:val="16"/>
            <w:szCs w:val="16"/>
            <w:u w:val="none"/>
          </w:rPr>
          <w:t>Anca Maria Anistoroae</w:t>
        </w:r>
      </w:hyperlink>
      <w:r w:rsidR="00BF5BDD" w:rsidRPr="0035305A">
        <w:rPr>
          <w:rFonts w:hint="eastAsia"/>
          <w:sz w:val="16"/>
          <w:szCs w:val="16"/>
          <w:lang w:eastAsia="zh-CN"/>
        </w:rPr>
        <w:t>.</w:t>
      </w:r>
    </w:p>
    <w:p w:rsidR="0027567A" w:rsidRPr="0035305A" w:rsidRDefault="0027567A" w:rsidP="0035305A">
      <w:pPr>
        <w:pStyle w:val="ListParagraph"/>
        <w:numPr>
          <w:ilvl w:val="0"/>
          <w:numId w:val="32"/>
        </w:numPr>
        <w:autoSpaceDE w:val="0"/>
        <w:autoSpaceDN w:val="0"/>
        <w:adjustRightInd w:val="0"/>
        <w:snapToGrid w:val="0"/>
        <w:spacing w:after="0" w:line="240" w:lineRule="auto"/>
        <w:ind w:left="341" w:hangingChars="213" w:hanging="341"/>
        <w:contextualSpacing w:val="0"/>
        <w:jc w:val="both"/>
        <w:rPr>
          <w:rFonts w:ascii="Times New Roman" w:hAnsi="Times New Roman" w:cs="Times New Roman"/>
          <w:bCs/>
          <w:sz w:val="16"/>
          <w:szCs w:val="16"/>
        </w:rPr>
      </w:pPr>
      <w:r w:rsidRPr="0035305A">
        <w:rPr>
          <w:rFonts w:ascii="Times New Roman" w:eastAsiaTheme="minorHAnsi" w:hAnsi="Times New Roman" w:cs="Times New Roman"/>
          <w:sz w:val="16"/>
          <w:szCs w:val="16"/>
        </w:rPr>
        <w:t>Hector,</w:t>
      </w:r>
      <w:r w:rsidR="00CB7F0E" w:rsidRPr="0035305A">
        <w:rPr>
          <w:rFonts w:ascii="Times New Roman" w:hAnsi="Times New Roman" w:cs="Times New Roman"/>
          <w:bCs/>
          <w:sz w:val="16"/>
          <w:szCs w:val="16"/>
        </w:rPr>
        <w:t xml:space="preserve"> P., Fernando S.</w:t>
      </w:r>
      <w:r w:rsidR="003C7CF6" w:rsidRPr="0035305A">
        <w:rPr>
          <w:rFonts w:ascii="Times New Roman" w:hAnsi="Times New Roman" w:cs="Times New Roman"/>
          <w:bCs/>
          <w:sz w:val="16"/>
          <w:szCs w:val="16"/>
        </w:rPr>
        <w:t>, Guadalupe, G., Jesus</w:t>
      </w:r>
      <w:r w:rsidR="003620AC" w:rsidRPr="0035305A">
        <w:rPr>
          <w:rFonts w:ascii="Times New Roman" w:hAnsi="Times New Roman" w:cs="Times New Roman"/>
          <w:bCs/>
          <w:sz w:val="16"/>
          <w:szCs w:val="16"/>
        </w:rPr>
        <w:t xml:space="preserve"> </w:t>
      </w:r>
      <w:r w:rsidR="00CB7F0E" w:rsidRPr="0035305A">
        <w:rPr>
          <w:rFonts w:ascii="Times New Roman" w:hAnsi="Times New Roman" w:cs="Times New Roman"/>
          <w:bCs/>
          <w:sz w:val="16"/>
          <w:szCs w:val="16"/>
        </w:rPr>
        <w:t>R.</w:t>
      </w:r>
      <w:r w:rsidR="003C7CF6" w:rsidRPr="0035305A">
        <w:rPr>
          <w:rFonts w:ascii="Times New Roman" w:hAnsi="Times New Roman" w:cs="Times New Roman"/>
          <w:bCs/>
          <w:sz w:val="16"/>
          <w:szCs w:val="16"/>
        </w:rPr>
        <w:t>, and Carlos V.</w:t>
      </w:r>
      <w:r w:rsidR="003620AC" w:rsidRPr="0035305A">
        <w:rPr>
          <w:rFonts w:ascii="Times New Roman" w:hAnsi="Times New Roman" w:cs="Times New Roman"/>
          <w:bCs/>
          <w:sz w:val="16"/>
          <w:szCs w:val="16"/>
        </w:rPr>
        <w:t>(</w:t>
      </w:r>
      <w:r w:rsidRPr="0035305A">
        <w:rPr>
          <w:rFonts w:ascii="Times New Roman" w:eastAsiaTheme="minorHAnsi" w:hAnsi="Times New Roman" w:cs="Times New Roman"/>
          <w:sz w:val="16"/>
          <w:szCs w:val="16"/>
        </w:rPr>
        <w:t>2007).</w:t>
      </w:r>
      <w:r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Petrophysical Characterization of Carbonate</w:t>
      </w:r>
      <w:r w:rsidR="003620AC" w:rsidRPr="0035305A">
        <w:rPr>
          <w:rFonts w:ascii="Times New Roman" w:hAnsi="Times New Roman" w:cs="Times New Roman"/>
          <w:bCs/>
          <w:i/>
          <w:sz w:val="16"/>
          <w:szCs w:val="16"/>
        </w:rPr>
        <w:t xml:space="preserve"> </w:t>
      </w:r>
      <w:r w:rsidRPr="0035305A">
        <w:rPr>
          <w:rFonts w:ascii="Times New Roman" w:hAnsi="Times New Roman" w:cs="Times New Roman"/>
          <w:bCs/>
          <w:i/>
          <w:sz w:val="16"/>
          <w:szCs w:val="16"/>
        </w:rPr>
        <w:t>Naturally fractured Reservoir for Use in Dual Porosity Simulator.</w:t>
      </w:r>
      <w:r w:rsidR="005E4B46" w:rsidRPr="0035305A">
        <w:rPr>
          <w:rFonts w:ascii="Times New Roman" w:hAnsi="Times New Roman" w:cs="Times New Roman"/>
          <w:bCs/>
          <w:sz w:val="16"/>
          <w:szCs w:val="16"/>
        </w:rPr>
        <w:t>SPG-RT-183,</w:t>
      </w:r>
      <w:r w:rsidR="00BF5BDD" w:rsidRPr="0035305A">
        <w:rPr>
          <w:rFonts w:ascii="Times New Roman" w:hAnsi="Times New Roman" w:cs="Times New Roman" w:hint="eastAsia"/>
          <w:bCs/>
          <w:sz w:val="16"/>
          <w:szCs w:val="16"/>
          <w:lang w:eastAsia="zh-CN"/>
        </w:rPr>
        <w:t xml:space="preserve"> </w:t>
      </w:r>
      <w:r w:rsidR="005E4B46" w:rsidRPr="0035305A">
        <w:rPr>
          <w:rFonts w:ascii="Times New Roman" w:hAnsi="Times New Roman" w:cs="Times New Roman"/>
          <w:bCs/>
          <w:sz w:val="16"/>
          <w:szCs w:val="16"/>
        </w:rPr>
        <w:t>Stanford</w:t>
      </w:r>
      <w:r w:rsidR="003620AC" w:rsidRPr="0035305A">
        <w:rPr>
          <w:rFonts w:ascii="Times New Roman" w:hAnsi="Times New Roman" w:cs="Times New Roman"/>
          <w:bCs/>
          <w:sz w:val="16"/>
          <w:szCs w:val="16"/>
        </w:rPr>
        <w:t>,</w:t>
      </w:r>
      <w:r w:rsidR="00BF5BDD" w:rsidRPr="0035305A">
        <w:rPr>
          <w:rFonts w:ascii="Times New Roman" w:hAnsi="Times New Roman" w:cs="Times New Roman" w:hint="eastAsia"/>
          <w:bCs/>
          <w:sz w:val="16"/>
          <w:szCs w:val="16"/>
          <w:lang w:eastAsia="zh-CN"/>
        </w:rPr>
        <w:t xml:space="preserve"> </w:t>
      </w:r>
      <w:r w:rsidR="005E4B46" w:rsidRPr="0035305A">
        <w:rPr>
          <w:rFonts w:ascii="Times New Roman" w:hAnsi="Times New Roman" w:cs="Times New Roman"/>
          <w:bCs/>
          <w:sz w:val="16"/>
          <w:szCs w:val="16"/>
        </w:rPr>
        <w:t>Calefornea.</w:t>
      </w:r>
    </w:p>
    <w:p w:rsidR="00627611" w:rsidRPr="0035305A" w:rsidRDefault="00F15C6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Hilmi S. Salem</w:t>
      </w:r>
      <w:r w:rsidR="00B9454D" w:rsidRPr="0035305A">
        <w:rPr>
          <w:rFonts w:ascii="Times New Roman" w:eastAsiaTheme="minorHAnsi" w:hAnsi="Times New Roman" w:cs="Times New Roman"/>
          <w:sz w:val="16"/>
          <w:szCs w:val="16"/>
        </w:rPr>
        <w:t>.(1993).</w:t>
      </w:r>
      <w:r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i/>
          <w:sz w:val="16"/>
          <w:szCs w:val="16"/>
        </w:rPr>
        <w:t xml:space="preserve">Derivation of The Cementation Factor (Archi's Exponent) And The Kozeny-Carman </w:t>
      </w:r>
      <w:r w:rsidR="000F6CF8" w:rsidRPr="0035305A">
        <w:rPr>
          <w:rFonts w:ascii="Times New Roman" w:eastAsiaTheme="minorHAnsi" w:hAnsi="Times New Roman" w:cs="Times New Roman"/>
          <w:i/>
          <w:sz w:val="16"/>
          <w:szCs w:val="16"/>
        </w:rPr>
        <w:t>Constant From</w:t>
      </w:r>
      <w:r w:rsidRPr="0035305A">
        <w:rPr>
          <w:rFonts w:ascii="Times New Roman" w:eastAsiaTheme="minorHAnsi" w:hAnsi="Times New Roman" w:cs="Times New Roman"/>
          <w:i/>
          <w:sz w:val="16"/>
          <w:szCs w:val="16"/>
        </w:rPr>
        <w:t xml:space="preserve"> </w:t>
      </w:r>
      <w:r w:rsidR="000F6CF8" w:rsidRPr="0035305A">
        <w:rPr>
          <w:rFonts w:ascii="Times New Roman" w:eastAsiaTheme="minorHAnsi" w:hAnsi="Times New Roman" w:cs="Times New Roman"/>
          <w:i/>
          <w:sz w:val="16"/>
          <w:szCs w:val="16"/>
        </w:rPr>
        <w:t>Well Log</w:t>
      </w:r>
      <w:r w:rsidRPr="0035305A">
        <w:rPr>
          <w:rFonts w:ascii="Times New Roman" w:eastAsiaTheme="minorHAnsi" w:hAnsi="Times New Roman" w:cs="Times New Roman"/>
          <w:i/>
          <w:sz w:val="16"/>
          <w:szCs w:val="16"/>
        </w:rPr>
        <w:t xml:space="preserve"> Data, and </w:t>
      </w:r>
      <w:r w:rsidR="00136C2C" w:rsidRPr="0035305A">
        <w:rPr>
          <w:rFonts w:ascii="Times New Roman" w:eastAsiaTheme="minorHAnsi" w:hAnsi="Times New Roman" w:cs="Times New Roman"/>
          <w:i/>
          <w:sz w:val="16"/>
          <w:szCs w:val="16"/>
        </w:rPr>
        <w:t>Their</w:t>
      </w:r>
      <w:r w:rsidRPr="0035305A">
        <w:rPr>
          <w:rFonts w:ascii="Times New Roman" w:eastAsiaTheme="minorHAnsi" w:hAnsi="Times New Roman" w:cs="Times New Roman"/>
          <w:i/>
          <w:sz w:val="16"/>
          <w:szCs w:val="16"/>
        </w:rPr>
        <w:t xml:space="preserve"> Dependence </w:t>
      </w:r>
      <w:r w:rsidR="000F6CF8" w:rsidRPr="0035305A">
        <w:rPr>
          <w:rFonts w:ascii="Times New Roman" w:eastAsiaTheme="minorHAnsi" w:hAnsi="Times New Roman" w:cs="Times New Roman"/>
          <w:i/>
          <w:sz w:val="16"/>
          <w:szCs w:val="16"/>
        </w:rPr>
        <w:t>on Lithology</w:t>
      </w:r>
      <w:r w:rsidRPr="0035305A">
        <w:rPr>
          <w:rFonts w:ascii="Times New Roman" w:eastAsiaTheme="minorHAnsi" w:hAnsi="Times New Roman" w:cs="Times New Roman"/>
          <w:i/>
          <w:sz w:val="16"/>
          <w:szCs w:val="16"/>
        </w:rPr>
        <w:t xml:space="preserve"> </w:t>
      </w:r>
      <w:r w:rsidR="000F6CF8" w:rsidRPr="0035305A">
        <w:rPr>
          <w:rFonts w:ascii="Times New Roman" w:eastAsiaTheme="minorHAnsi" w:hAnsi="Times New Roman" w:cs="Times New Roman"/>
          <w:i/>
          <w:sz w:val="16"/>
          <w:szCs w:val="16"/>
        </w:rPr>
        <w:t>and Other</w:t>
      </w:r>
      <w:r w:rsidRPr="0035305A">
        <w:rPr>
          <w:rFonts w:ascii="Times New Roman" w:eastAsiaTheme="minorHAnsi" w:hAnsi="Times New Roman" w:cs="Times New Roman"/>
          <w:i/>
          <w:sz w:val="16"/>
          <w:szCs w:val="16"/>
        </w:rPr>
        <w:t xml:space="preserve"> Physical</w:t>
      </w:r>
      <w:r w:rsidR="00136C2C" w:rsidRPr="0035305A">
        <w:rPr>
          <w:rFonts w:ascii="Times New Roman" w:eastAsiaTheme="minorHAnsi" w:hAnsi="Times New Roman" w:cs="Times New Roman"/>
          <w:i/>
          <w:sz w:val="16"/>
          <w:szCs w:val="16"/>
        </w:rPr>
        <w:t xml:space="preserve"> Parameters</w:t>
      </w:r>
      <w:r w:rsidR="00B9454D" w:rsidRPr="0035305A">
        <w:rPr>
          <w:rFonts w:ascii="Times New Roman" w:eastAsiaTheme="minorHAnsi" w:hAnsi="Times New Roman" w:cs="Times New Roman"/>
          <w:sz w:val="16"/>
          <w:szCs w:val="16"/>
        </w:rPr>
        <w:t>.</w:t>
      </w:r>
      <w:r w:rsidR="000F6CF8" w:rsidRPr="0035305A">
        <w:rPr>
          <w:rFonts w:ascii="Times New Roman" w:eastAsiaTheme="minorHAnsi" w:hAnsi="Times New Roman" w:cs="Times New Roman"/>
          <w:sz w:val="16"/>
          <w:szCs w:val="16"/>
        </w:rPr>
        <w:t xml:space="preserve"> </w:t>
      </w:r>
      <w:r w:rsidR="00B9454D" w:rsidRPr="0035305A">
        <w:rPr>
          <w:rFonts w:ascii="Times New Roman" w:eastAsiaTheme="minorHAnsi" w:hAnsi="Times New Roman" w:cs="Times New Roman"/>
          <w:sz w:val="16"/>
          <w:szCs w:val="16"/>
        </w:rPr>
        <w:t>SPE</w:t>
      </w:r>
      <w:r w:rsidR="000F6CF8" w:rsidRPr="0035305A">
        <w:rPr>
          <w:rFonts w:ascii="Times New Roman" w:eastAsiaTheme="minorHAnsi" w:hAnsi="Times New Roman" w:cs="Times New Roman"/>
          <w:sz w:val="16"/>
          <w:szCs w:val="16"/>
        </w:rPr>
        <w:t>, 26309</w:t>
      </w:r>
      <w:r w:rsidR="00B9454D" w:rsidRPr="0035305A">
        <w:rPr>
          <w:rFonts w:ascii="Times New Roman" w:eastAsiaTheme="minorHAnsi" w:hAnsi="Times New Roman" w:cs="Times New Roman"/>
          <w:sz w:val="16"/>
          <w:szCs w:val="16"/>
        </w:rPr>
        <w:t>.</w:t>
      </w:r>
    </w:p>
    <w:p w:rsidR="00627611" w:rsidRPr="0035305A" w:rsidRDefault="007446C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Hugh, J. M.(1981).</w:t>
      </w:r>
      <w:r w:rsidR="00D43C06" w:rsidRPr="0035305A">
        <w:rPr>
          <w:rFonts w:ascii="Times New Roman" w:eastAsiaTheme="minorHAnsi" w:hAnsi="Times New Roman" w:cs="Times New Roman"/>
          <w:i/>
          <w:sz w:val="16"/>
          <w:szCs w:val="16"/>
        </w:rPr>
        <w:t xml:space="preserve"> </w:t>
      </w:r>
      <w:r w:rsidR="000F6CF8" w:rsidRPr="0035305A">
        <w:rPr>
          <w:rFonts w:ascii="Times New Roman" w:eastAsiaTheme="minorHAnsi" w:hAnsi="Times New Roman" w:cs="Times New Roman"/>
          <w:i/>
          <w:sz w:val="16"/>
          <w:szCs w:val="16"/>
        </w:rPr>
        <w:t>Acoustic Velocity</w:t>
      </w:r>
      <w:r w:rsidR="00D43C06" w:rsidRPr="0035305A">
        <w:rPr>
          <w:rFonts w:ascii="Times New Roman" w:eastAsiaTheme="minorHAnsi" w:hAnsi="Times New Roman" w:cs="Times New Roman"/>
          <w:i/>
          <w:sz w:val="16"/>
          <w:szCs w:val="16"/>
        </w:rPr>
        <w:t xml:space="preserve"> Relationship to the Cementation factor (m) in the Sligo O</w:t>
      </w:r>
      <w:r w:rsidRPr="0035305A">
        <w:rPr>
          <w:rFonts w:ascii="Times New Roman" w:eastAsiaTheme="minorHAnsi" w:hAnsi="Times New Roman" w:cs="Times New Roman"/>
          <w:i/>
          <w:sz w:val="16"/>
          <w:szCs w:val="16"/>
        </w:rPr>
        <w:t>olite</w:t>
      </w:r>
      <w:r w:rsidRPr="0035305A">
        <w:rPr>
          <w:rFonts w:ascii="Times New Roman" w:eastAsiaTheme="minorHAnsi" w:hAnsi="Times New Roman" w:cs="Times New Roman"/>
          <w:sz w:val="16"/>
          <w:szCs w:val="16"/>
        </w:rPr>
        <w:t>.</w:t>
      </w:r>
      <w:r w:rsidR="00D43C06" w:rsidRPr="0035305A">
        <w:rPr>
          <w:rFonts w:ascii="Times New Roman" w:eastAsiaTheme="minorHAnsi" w:hAnsi="Times New Roman" w:cs="Times New Roman"/>
          <w:sz w:val="16"/>
          <w:szCs w:val="16"/>
        </w:rPr>
        <w:t xml:space="preserve"> The Log </w:t>
      </w:r>
      <w:r w:rsidR="002D51AC" w:rsidRPr="0035305A">
        <w:rPr>
          <w:rFonts w:ascii="Times New Roman" w:eastAsiaTheme="minorHAnsi" w:hAnsi="Times New Roman" w:cs="Times New Roman"/>
          <w:sz w:val="16"/>
          <w:szCs w:val="16"/>
        </w:rPr>
        <w:t>Analyst, May</w:t>
      </w:r>
      <w:r w:rsidR="00D43C06" w:rsidRPr="0035305A">
        <w:rPr>
          <w:rFonts w:ascii="Times New Roman" w:eastAsiaTheme="minorHAnsi" w:hAnsi="Times New Roman" w:cs="Times New Roman"/>
          <w:sz w:val="16"/>
          <w:szCs w:val="16"/>
        </w:rPr>
        <w:t>-June</w:t>
      </w:r>
      <w:r w:rsidRPr="0035305A">
        <w:rPr>
          <w:rFonts w:ascii="Times New Roman" w:eastAsiaTheme="minorHAnsi" w:hAnsi="Times New Roman" w:cs="Times New Roman"/>
          <w:sz w:val="16"/>
          <w:szCs w:val="16"/>
        </w:rPr>
        <w:t>.</w:t>
      </w:r>
    </w:p>
    <w:p w:rsidR="00627611" w:rsidRPr="0035305A" w:rsidRDefault="0016515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INOC</w:t>
      </w:r>
      <w:r w:rsidR="00581EEE" w:rsidRPr="0035305A">
        <w:rPr>
          <w:rFonts w:ascii="Times New Roman" w:hAnsi="Times New Roman" w:cs="Times New Roman"/>
          <w:bCs/>
          <w:sz w:val="16"/>
          <w:szCs w:val="16"/>
        </w:rPr>
        <w:t xml:space="preserve">. (1985). </w:t>
      </w:r>
      <w:r w:rsidRPr="0035305A">
        <w:rPr>
          <w:rFonts w:ascii="Times New Roman" w:hAnsi="Times New Roman" w:cs="Times New Roman"/>
          <w:bCs/>
          <w:i/>
          <w:sz w:val="16"/>
          <w:szCs w:val="16"/>
        </w:rPr>
        <w:t>NS-</w:t>
      </w:r>
      <w:r w:rsidR="002D51AC" w:rsidRPr="0035305A">
        <w:rPr>
          <w:rFonts w:ascii="Times New Roman" w:hAnsi="Times New Roman" w:cs="Times New Roman"/>
          <w:bCs/>
          <w:i/>
          <w:sz w:val="16"/>
          <w:szCs w:val="16"/>
        </w:rPr>
        <w:t>3 Unpublished</w:t>
      </w:r>
      <w:r w:rsidR="00581EEE" w:rsidRPr="0035305A">
        <w:rPr>
          <w:rFonts w:ascii="Times New Roman" w:hAnsi="Times New Roman" w:cs="Times New Roman"/>
          <w:bCs/>
          <w:i/>
          <w:sz w:val="16"/>
          <w:szCs w:val="16"/>
        </w:rPr>
        <w:t xml:space="preserve"> Final Well Report.</w:t>
      </w:r>
    </w:p>
    <w:p w:rsidR="00627611" w:rsidRPr="0035305A" w:rsidRDefault="0016515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Jackson P.D., Williams J.F., Lovell M.A., Camps A., Rochelle C,and</w:t>
      </w:r>
      <w:r w:rsidR="003620AC"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Milodowski A.E.</w:t>
      </w:r>
      <w:r w:rsidR="008478C4" w:rsidRPr="0035305A">
        <w:rPr>
          <w:rFonts w:ascii="Times New Roman" w:hAnsi="Times New Roman" w:cs="Times New Roman"/>
          <w:bCs/>
          <w:sz w:val="16"/>
          <w:szCs w:val="16"/>
        </w:rPr>
        <w:t xml:space="preserve"> (2008). </w:t>
      </w:r>
      <w:r w:rsidRPr="0035305A">
        <w:rPr>
          <w:rFonts w:ascii="Times New Roman" w:hAnsi="Times New Roman" w:cs="Times New Roman"/>
          <w:bCs/>
          <w:i/>
          <w:sz w:val="16"/>
          <w:szCs w:val="16"/>
        </w:rPr>
        <w:t>An Investigation of The Exponent in Archie’s Equation: Comparing Numerical Modeling With Laboratory Data: Towards Ch</w:t>
      </w:r>
      <w:r w:rsidR="00465344" w:rsidRPr="0035305A">
        <w:rPr>
          <w:rFonts w:ascii="Times New Roman" w:hAnsi="Times New Roman" w:cs="Times New Roman"/>
          <w:bCs/>
          <w:i/>
          <w:sz w:val="16"/>
          <w:szCs w:val="16"/>
        </w:rPr>
        <w:t xml:space="preserve">aracterizing </w:t>
      </w:r>
      <w:r w:rsidR="00465344" w:rsidRPr="0035305A">
        <w:rPr>
          <w:rFonts w:ascii="Times New Roman" w:hAnsi="Times New Roman" w:cs="Times New Roman"/>
          <w:bCs/>
          <w:i/>
          <w:sz w:val="16"/>
          <w:szCs w:val="16"/>
        </w:rPr>
        <w:lastRenderedPageBreak/>
        <w:t>Disturbed Samples from t</w:t>
      </w:r>
      <w:r w:rsidRPr="0035305A">
        <w:rPr>
          <w:rFonts w:ascii="Times New Roman" w:hAnsi="Times New Roman" w:cs="Times New Roman"/>
          <w:bCs/>
          <w:i/>
          <w:sz w:val="16"/>
          <w:szCs w:val="16"/>
        </w:rPr>
        <w:t>he Cascad</w:t>
      </w:r>
      <w:r w:rsidR="00465344" w:rsidRPr="0035305A">
        <w:rPr>
          <w:rFonts w:ascii="Times New Roman" w:hAnsi="Times New Roman" w:cs="Times New Roman"/>
          <w:bCs/>
          <w:i/>
          <w:sz w:val="16"/>
          <w:szCs w:val="16"/>
        </w:rPr>
        <w:t>ia Margin.</w:t>
      </w:r>
      <w:r w:rsidRPr="0035305A">
        <w:rPr>
          <w:rFonts w:ascii="Times New Roman" w:hAnsi="Times New Roman" w:cs="Times New Roman"/>
          <w:bCs/>
          <w:i/>
          <w:sz w:val="16"/>
          <w:szCs w:val="16"/>
        </w:rPr>
        <w:t xml:space="preserve"> </w:t>
      </w:r>
      <w:r w:rsidRPr="0035305A">
        <w:rPr>
          <w:rFonts w:ascii="Times New Roman" w:hAnsi="Times New Roman" w:cs="Times New Roman"/>
          <w:bCs/>
          <w:sz w:val="16"/>
          <w:szCs w:val="16"/>
        </w:rPr>
        <w:t>SPAWLA,</w:t>
      </w:r>
      <w:r w:rsidR="00465344" w:rsidRPr="0035305A">
        <w:rPr>
          <w:rFonts w:ascii="Times New Roman" w:hAnsi="Times New Roman" w:cs="Times New Roman"/>
          <w:bCs/>
          <w:sz w:val="16"/>
          <w:szCs w:val="16"/>
        </w:rPr>
        <w:t xml:space="preserve"> Edinburgh, Scotland, May 25-28.</w:t>
      </w:r>
    </w:p>
    <w:p w:rsidR="00627611" w:rsidRPr="0035305A" w:rsidRDefault="001B06B7"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 xml:space="preserve">Jakosky </w:t>
      </w:r>
      <w:r w:rsidR="002D51AC" w:rsidRPr="0035305A">
        <w:rPr>
          <w:rFonts w:ascii="Times New Roman" w:hAnsi="Times New Roman" w:cs="Times New Roman"/>
          <w:bCs/>
          <w:sz w:val="16"/>
          <w:szCs w:val="16"/>
        </w:rPr>
        <w:t>J.J.</w:t>
      </w:r>
      <w:r w:rsidR="00165156" w:rsidRPr="0035305A">
        <w:rPr>
          <w:rFonts w:ascii="Times New Roman" w:hAnsi="Times New Roman" w:cs="Times New Roman"/>
          <w:bCs/>
          <w:sz w:val="16"/>
          <w:szCs w:val="16"/>
        </w:rPr>
        <w:t xml:space="preserve"> and Hopper R.H.</w:t>
      </w:r>
      <w:r w:rsidR="00B56F8B" w:rsidRPr="0035305A">
        <w:rPr>
          <w:rFonts w:ascii="Times New Roman" w:hAnsi="Times New Roman" w:cs="Times New Roman"/>
          <w:bCs/>
          <w:sz w:val="16"/>
          <w:szCs w:val="16"/>
        </w:rPr>
        <w:t xml:space="preserve"> (1937).</w:t>
      </w:r>
      <w:r w:rsidR="00165156" w:rsidRPr="0035305A">
        <w:rPr>
          <w:rFonts w:ascii="Times New Roman" w:hAnsi="Times New Roman" w:cs="Times New Roman"/>
          <w:bCs/>
          <w:sz w:val="16"/>
          <w:szCs w:val="16"/>
        </w:rPr>
        <w:t xml:space="preserve"> </w:t>
      </w:r>
      <w:r w:rsidR="00165156" w:rsidRPr="0035305A">
        <w:rPr>
          <w:rFonts w:ascii="Times New Roman" w:hAnsi="Times New Roman" w:cs="Times New Roman"/>
          <w:bCs/>
          <w:i/>
          <w:sz w:val="16"/>
          <w:szCs w:val="16"/>
        </w:rPr>
        <w:t>The Effect of Moisture on the Direct Current Res</w:t>
      </w:r>
      <w:r w:rsidR="00B56F8B" w:rsidRPr="0035305A">
        <w:rPr>
          <w:rFonts w:ascii="Times New Roman" w:hAnsi="Times New Roman" w:cs="Times New Roman"/>
          <w:bCs/>
          <w:i/>
          <w:sz w:val="16"/>
          <w:szCs w:val="16"/>
        </w:rPr>
        <w:t>istivity of Oil Sands and Rocks</w:t>
      </w:r>
      <w:r w:rsidR="00B56F8B" w:rsidRPr="0035305A">
        <w:rPr>
          <w:rFonts w:ascii="Times New Roman" w:hAnsi="Times New Roman" w:cs="Times New Roman"/>
          <w:bCs/>
          <w:sz w:val="16"/>
          <w:szCs w:val="16"/>
        </w:rPr>
        <w:t>.</w:t>
      </w:r>
      <w:r w:rsidR="00165156" w:rsidRPr="0035305A">
        <w:rPr>
          <w:rFonts w:ascii="Times New Roman" w:hAnsi="Times New Roman" w:cs="Times New Roman"/>
          <w:bCs/>
          <w:sz w:val="16"/>
          <w:szCs w:val="16"/>
        </w:rPr>
        <w:t xml:space="preserve"> Geophysics, Vol.2, No.1, pp. 33-55, Jan</w:t>
      </w:r>
      <w:r w:rsidR="00B56F8B" w:rsidRPr="0035305A">
        <w:rPr>
          <w:rFonts w:ascii="Times New Roman" w:hAnsi="Times New Roman" w:cs="Times New Roman"/>
          <w:bCs/>
          <w:sz w:val="16"/>
          <w:szCs w:val="16"/>
        </w:rPr>
        <w:t>.</w:t>
      </w:r>
    </w:p>
    <w:p w:rsidR="00673962" w:rsidRPr="0035305A" w:rsidRDefault="0016515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Jesús M. Salazar, Gong Li Wang, Carlos Torres-Verdín, and Hee Jae Lee.</w:t>
      </w:r>
      <w:r w:rsidR="00E925E1" w:rsidRPr="0035305A">
        <w:rPr>
          <w:rFonts w:ascii="Times New Roman" w:hAnsi="Times New Roman" w:cs="Times New Roman"/>
          <w:sz w:val="16"/>
          <w:szCs w:val="16"/>
        </w:rPr>
        <w:t xml:space="preserve"> (2007)</w:t>
      </w:r>
      <w:r w:rsidR="001B06B7" w:rsidRPr="0035305A">
        <w:rPr>
          <w:rFonts w:ascii="Times New Roman" w:hAnsi="Times New Roman" w:cs="Times New Roman"/>
          <w:sz w:val="16"/>
          <w:szCs w:val="16"/>
        </w:rPr>
        <w:t xml:space="preserve">. </w:t>
      </w:r>
      <w:r w:rsidRPr="0035305A">
        <w:rPr>
          <w:rFonts w:ascii="Times New Roman" w:hAnsi="Times New Roman" w:cs="Times New Roman"/>
          <w:i/>
          <w:sz w:val="16"/>
          <w:szCs w:val="16"/>
        </w:rPr>
        <w:t xml:space="preserve">Combined Simulation and Inversion of SP and Resistivity Logs for The Estimation of Connate Water Resistivity and </w:t>
      </w:r>
      <w:r w:rsidR="00E925E1" w:rsidRPr="0035305A">
        <w:rPr>
          <w:rFonts w:ascii="Times New Roman" w:hAnsi="Times New Roman" w:cs="Times New Roman"/>
          <w:i/>
          <w:sz w:val="16"/>
          <w:szCs w:val="16"/>
        </w:rPr>
        <w:t xml:space="preserve">Archie’s Cementation </w:t>
      </w:r>
      <w:r w:rsidR="00275FB9" w:rsidRPr="0035305A">
        <w:rPr>
          <w:rFonts w:ascii="Times New Roman" w:hAnsi="Times New Roman" w:cs="Times New Roman"/>
          <w:i/>
          <w:sz w:val="16"/>
          <w:szCs w:val="16"/>
        </w:rPr>
        <w:t>Exponent</w:t>
      </w:r>
      <w:r w:rsidR="00275FB9" w:rsidRPr="0035305A">
        <w:rPr>
          <w:rFonts w:ascii="Times New Roman" w:hAnsi="Times New Roman" w:cs="Times New Roman"/>
          <w:sz w:val="16"/>
          <w:szCs w:val="16"/>
        </w:rPr>
        <w:t xml:space="preserve">. </w:t>
      </w:r>
      <w:r w:rsidRPr="0035305A">
        <w:rPr>
          <w:rFonts w:ascii="Times New Roman" w:hAnsi="Times New Roman" w:cs="Times New Roman"/>
          <w:sz w:val="16"/>
          <w:szCs w:val="16"/>
        </w:rPr>
        <w:t>PAWLA, Austin,</w:t>
      </w:r>
      <w:r w:rsidR="00E925E1" w:rsidRPr="0035305A">
        <w:rPr>
          <w:rFonts w:ascii="Times New Roman" w:hAnsi="Times New Roman" w:cs="Times New Roman"/>
          <w:sz w:val="16"/>
          <w:szCs w:val="16"/>
        </w:rPr>
        <w:t xml:space="preserve"> Texas, United States, June 3-6</w:t>
      </w:r>
      <w:r w:rsidRPr="0035305A">
        <w:rPr>
          <w:rFonts w:ascii="Times New Roman" w:hAnsi="Times New Roman" w:cs="Times New Roman"/>
          <w:sz w:val="16"/>
          <w:szCs w:val="16"/>
        </w:rPr>
        <w:t>.</w:t>
      </w:r>
    </w:p>
    <w:p w:rsidR="00627611" w:rsidRPr="0035305A" w:rsidRDefault="0067396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Knackstedt M.A., Arns,</w:t>
      </w:r>
      <w:r w:rsidR="007A7CC5" w:rsidRPr="0035305A">
        <w:rPr>
          <w:rFonts w:ascii="Times New Roman" w:hAnsi="Times New Roman" w:cs="Times New Roman"/>
          <w:bCs/>
          <w:sz w:val="16"/>
          <w:szCs w:val="16"/>
        </w:rPr>
        <w:t xml:space="preserve"> C. H.</w:t>
      </w:r>
      <w:r w:rsidR="003620AC"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Sheppard,</w:t>
      </w:r>
      <w:r w:rsidR="007A7CC5" w:rsidRPr="0035305A">
        <w:rPr>
          <w:rFonts w:ascii="Times New Roman" w:hAnsi="Times New Roman" w:cs="Times New Roman"/>
          <w:bCs/>
          <w:sz w:val="16"/>
          <w:szCs w:val="16"/>
        </w:rPr>
        <w:t xml:space="preserve"> A.P.</w:t>
      </w:r>
      <w:r w:rsidR="003620AC"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Senden</w:t>
      </w:r>
      <w:r w:rsidR="00C823F1" w:rsidRPr="0035305A">
        <w:rPr>
          <w:rFonts w:ascii="Times New Roman" w:hAnsi="Times New Roman" w:cs="Times New Roman"/>
          <w:bCs/>
          <w:sz w:val="16"/>
          <w:szCs w:val="16"/>
        </w:rPr>
        <w:t xml:space="preserve"> </w:t>
      </w:r>
      <w:r w:rsidR="007A7CC5" w:rsidRPr="0035305A">
        <w:rPr>
          <w:rFonts w:ascii="Times New Roman" w:hAnsi="Times New Roman" w:cs="Times New Roman"/>
          <w:bCs/>
          <w:sz w:val="16"/>
          <w:szCs w:val="16"/>
        </w:rPr>
        <w:t>T. J.</w:t>
      </w:r>
      <w:r w:rsidR="001B06B7" w:rsidRPr="0035305A">
        <w:rPr>
          <w:rFonts w:ascii="Times New Roman" w:hAnsi="Times New Roman" w:cs="Times New Roman"/>
          <w:bCs/>
          <w:sz w:val="16"/>
          <w:szCs w:val="16"/>
        </w:rPr>
        <w:t>,</w:t>
      </w:r>
      <w:r w:rsidR="007A7CC5" w:rsidRPr="0035305A">
        <w:rPr>
          <w:rFonts w:ascii="Times New Roman" w:hAnsi="Times New Roman" w:cs="Times New Roman"/>
          <w:bCs/>
          <w:sz w:val="16"/>
          <w:szCs w:val="16"/>
        </w:rPr>
        <w:t xml:space="preserve"> </w:t>
      </w:r>
      <w:r w:rsidR="00C823F1" w:rsidRPr="0035305A">
        <w:rPr>
          <w:rFonts w:ascii="Times New Roman" w:hAnsi="Times New Roman" w:cs="Times New Roman"/>
          <w:bCs/>
          <w:sz w:val="16"/>
          <w:szCs w:val="16"/>
        </w:rPr>
        <w:t>and Sok</w:t>
      </w:r>
      <w:r w:rsidR="007A7CC5" w:rsidRPr="0035305A">
        <w:rPr>
          <w:rFonts w:ascii="Times New Roman" w:hAnsi="Times New Roman" w:cs="Times New Roman"/>
          <w:bCs/>
          <w:sz w:val="16"/>
          <w:szCs w:val="16"/>
        </w:rPr>
        <w:t>, R. M</w:t>
      </w:r>
      <w:r w:rsidR="00C823F1" w:rsidRPr="0035305A">
        <w:rPr>
          <w:rFonts w:ascii="Times New Roman" w:hAnsi="Times New Roman" w:cs="Times New Roman"/>
          <w:bCs/>
          <w:sz w:val="16"/>
          <w:szCs w:val="16"/>
        </w:rPr>
        <w:t>. (2007).</w:t>
      </w:r>
      <w:r w:rsidRPr="0035305A">
        <w:rPr>
          <w:rFonts w:ascii="Times New Roman" w:hAnsi="Times New Roman" w:cs="Times New Roman"/>
          <w:bCs/>
          <w:i/>
          <w:sz w:val="16"/>
          <w:szCs w:val="16"/>
        </w:rPr>
        <w:t xml:space="preserve"> Archie’s Exponents in Complex Lithology Derive</w:t>
      </w:r>
      <w:r w:rsidR="00C823F1" w:rsidRPr="0035305A">
        <w:rPr>
          <w:rFonts w:ascii="Times New Roman" w:hAnsi="Times New Roman" w:cs="Times New Roman"/>
          <w:bCs/>
          <w:i/>
          <w:sz w:val="16"/>
          <w:szCs w:val="16"/>
        </w:rPr>
        <w:t>d From 3D Digital Core Analysis</w:t>
      </w:r>
      <w:r w:rsidR="00C823F1"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SPWLA, June 3-6</w:t>
      </w:r>
    </w:p>
    <w:p w:rsidR="00081621" w:rsidRPr="0035305A" w:rsidRDefault="0008162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Kumer</w:t>
      </w:r>
      <w:r w:rsidR="001B06B7"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N.</w:t>
      </w:r>
      <w:r w:rsidR="001B06B7"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and Scott, M. </w:t>
      </w:r>
      <w:r w:rsidR="001B06B7" w:rsidRPr="0035305A">
        <w:rPr>
          <w:rFonts w:ascii="Times New Roman" w:hAnsi="Times New Roman" w:cs="Times New Roman"/>
          <w:bCs/>
          <w:sz w:val="16"/>
          <w:szCs w:val="16"/>
        </w:rPr>
        <w:t xml:space="preserve">F. </w:t>
      </w:r>
      <w:r w:rsidRPr="0035305A">
        <w:rPr>
          <w:rFonts w:ascii="Times New Roman" w:hAnsi="Times New Roman" w:cs="Times New Roman"/>
          <w:bCs/>
          <w:sz w:val="16"/>
          <w:szCs w:val="16"/>
        </w:rPr>
        <w:t>(2001)</w:t>
      </w:r>
      <w:r w:rsidR="001B06B7"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 xml:space="preserve">Using well log to </w:t>
      </w:r>
      <w:r w:rsidR="002D51AC" w:rsidRPr="0035305A">
        <w:rPr>
          <w:rFonts w:ascii="Times New Roman" w:hAnsi="Times New Roman" w:cs="Times New Roman"/>
          <w:bCs/>
          <w:i/>
          <w:sz w:val="16"/>
          <w:szCs w:val="16"/>
        </w:rPr>
        <w:t>infer permeability</w:t>
      </w:r>
      <w:r w:rsidRPr="0035305A">
        <w:rPr>
          <w:rFonts w:ascii="Times New Roman" w:hAnsi="Times New Roman" w:cs="Times New Roman"/>
          <w:bCs/>
          <w:i/>
          <w:sz w:val="16"/>
          <w:szCs w:val="16"/>
        </w:rPr>
        <w:t xml:space="preserve">: </w:t>
      </w:r>
      <w:r w:rsidR="001B06B7" w:rsidRPr="0035305A">
        <w:rPr>
          <w:rFonts w:ascii="Times New Roman" w:hAnsi="Times New Roman" w:cs="Times New Roman"/>
          <w:bCs/>
          <w:i/>
          <w:sz w:val="16"/>
          <w:szCs w:val="16"/>
        </w:rPr>
        <w:t>Will</w:t>
      </w:r>
      <w:r w:rsidRPr="0035305A">
        <w:rPr>
          <w:rFonts w:ascii="Times New Roman" w:hAnsi="Times New Roman" w:cs="Times New Roman"/>
          <w:bCs/>
          <w:i/>
          <w:sz w:val="16"/>
          <w:szCs w:val="16"/>
        </w:rPr>
        <w:t xml:space="preserve"> there be ever a permeability </w:t>
      </w:r>
      <w:r w:rsidR="002D51AC" w:rsidRPr="0035305A">
        <w:rPr>
          <w:rFonts w:ascii="Times New Roman" w:hAnsi="Times New Roman" w:cs="Times New Roman"/>
          <w:bCs/>
          <w:i/>
          <w:sz w:val="16"/>
          <w:szCs w:val="16"/>
        </w:rPr>
        <w:t>laugh?</w:t>
      </w:r>
      <w:r w:rsidR="008D7360" w:rsidRPr="0035305A">
        <w:rPr>
          <w:rFonts w:ascii="Times New Roman" w:hAnsi="Times New Roman" w:cs="Times New Roman"/>
          <w:bCs/>
          <w:sz w:val="16"/>
          <w:szCs w:val="16"/>
        </w:rPr>
        <w:t xml:space="preserve"> </w:t>
      </w:r>
      <w:r w:rsidR="001B06B7" w:rsidRPr="0035305A">
        <w:rPr>
          <w:rFonts w:ascii="Times New Roman" w:hAnsi="Times New Roman" w:cs="Times New Roman"/>
          <w:bCs/>
          <w:sz w:val="16"/>
          <w:szCs w:val="16"/>
        </w:rPr>
        <w:t>Southern</w:t>
      </w:r>
      <w:r w:rsidR="008D7360" w:rsidRPr="0035305A">
        <w:rPr>
          <w:rFonts w:ascii="Times New Roman" w:hAnsi="Times New Roman" w:cs="Times New Roman"/>
          <w:bCs/>
          <w:sz w:val="16"/>
          <w:szCs w:val="16"/>
        </w:rPr>
        <w:t xml:space="preserve"> petroleum short </w:t>
      </w:r>
      <w:r w:rsidR="002D51AC" w:rsidRPr="0035305A">
        <w:rPr>
          <w:rFonts w:ascii="Times New Roman" w:hAnsi="Times New Roman" w:cs="Times New Roman"/>
          <w:bCs/>
          <w:sz w:val="16"/>
          <w:szCs w:val="16"/>
        </w:rPr>
        <w:t>course</w:t>
      </w:r>
      <w:r w:rsidR="002D51AC" w:rsidRPr="0035305A">
        <w:rPr>
          <w:rFonts w:ascii="Times New Roman" w:hAnsi="Times New Roman" w:cs="Times New Roman"/>
          <w:bCs/>
          <w:i/>
          <w:sz w:val="16"/>
          <w:szCs w:val="16"/>
        </w:rPr>
        <w:t>,</w:t>
      </w:r>
      <w:r w:rsidR="001B06B7" w:rsidRPr="0035305A">
        <w:rPr>
          <w:rFonts w:ascii="Times New Roman" w:hAnsi="Times New Roman" w:cs="Times New Roman"/>
          <w:bCs/>
          <w:i/>
          <w:sz w:val="16"/>
          <w:szCs w:val="16"/>
        </w:rPr>
        <w:t xml:space="preserve"> </w:t>
      </w:r>
      <w:r w:rsidR="008D7360" w:rsidRPr="0035305A">
        <w:rPr>
          <w:rFonts w:ascii="Times New Roman" w:hAnsi="Times New Roman" w:cs="Times New Roman"/>
          <w:bCs/>
          <w:sz w:val="16"/>
          <w:szCs w:val="16"/>
        </w:rPr>
        <w:t xml:space="preserve">48th, annual </w:t>
      </w:r>
      <w:r w:rsidR="002D51AC" w:rsidRPr="0035305A">
        <w:rPr>
          <w:rFonts w:ascii="Times New Roman" w:hAnsi="Times New Roman" w:cs="Times New Roman"/>
          <w:bCs/>
          <w:sz w:val="16"/>
          <w:szCs w:val="16"/>
        </w:rPr>
        <w:t>meeting,</w:t>
      </w:r>
      <w:r w:rsidR="001B06B7" w:rsidRPr="0035305A">
        <w:rPr>
          <w:rFonts w:ascii="Times New Roman" w:hAnsi="Times New Roman" w:cs="Times New Roman"/>
          <w:bCs/>
          <w:sz w:val="16"/>
          <w:szCs w:val="16"/>
        </w:rPr>
        <w:t xml:space="preserve"> </w:t>
      </w:r>
      <w:r w:rsidR="002D51AC" w:rsidRPr="0035305A">
        <w:rPr>
          <w:rFonts w:ascii="Times New Roman" w:hAnsi="Times New Roman" w:cs="Times New Roman"/>
          <w:bCs/>
          <w:sz w:val="16"/>
          <w:szCs w:val="16"/>
        </w:rPr>
        <w:t>Lubbock,</w:t>
      </w:r>
      <w:r w:rsidR="001B06B7" w:rsidRPr="0035305A">
        <w:rPr>
          <w:rFonts w:ascii="Times New Roman" w:hAnsi="Times New Roman" w:cs="Times New Roman"/>
          <w:bCs/>
          <w:sz w:val="16"/>
          <w:szCs w:val="16"/>
        </w:rPr>
        <w:t xml:space="preserve"> </w:t>
      </w:r>
      <w:r w:rsidR="002D51AC" w:rsidRPr="0035305A">
        <w:rPr>
          <w:rFonts w:ascii="Times New Roman" w:hAnsi="Times New Roman" w:cs="Times New Roman"/>
          <w:bCs/>
          <w:sz w:val="16"/>
          <w:szCs w:val="16"/>
        </w:rPr>
        <w:t>Texas,</w:t>
      </w:r>
      <w:r w:rsidR="001B06B7" w:rsidRPr="0035305A">
        <w:rPr>
          <w:rFonts w:ascii="Times New Roman" w:hAnsi="Times New Roman" w:cs="Times New Roman"/>
          <w:bCs/>
          <w:sz w:val="16"/>
          <w:szCs w:val="16"/>
        </w:rPr>
        <w:t xml:space="preserve"> </w:t>
      </w:r>
      <w:r w:rsidR="008D7360" w:rsidRPr="0035305A">
        <w:rPr>
          <w:rFonts w:ascii="Times New Roman" w:hAnsi="Times New Roman" w:cs="Times New Roman"/>
          <w:bCs/>
          <w:sz w:val="16"/>
          <w:szCs w:val="16"/>
        </w:rPr>
        <w:t>25 April.</w:t>
      </w:r>
    </w:p>
    <w:p w:rsidR="008E27E2"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Lee M</w:t>
      </w:r>
      <w:r w:rsidR="001B06B7"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Etnyre</w:t>
      </w:r>
      <w:r w:rsidR="008E27E2" w:rsidRPr="0035305A">
        <w:rPr>
          <w:rFonts w:ascii="Times New Roman" w:hAnsi="Times New Roman" w:cs="Times New Roman"/>
          <w:bCs/>
          <w:sz w:val="16"/>
          <w:szCs w:val="16"/>
        </w:rPr>
        <w:t xml:space="preserve">. (1989). </w:t>
      </w:r>
      <w:r w:rsidRPr="0035305A">
        <w:rPr>
          <w:rFonts w:ascii="Times New Roman" w:hAnsi="Times New Roman" w:cs="Times New Roman"/>
          <w:bCs/>
          <w:i/>
          <w:sz w:val="16"/>
          <w:szCs w:val="16"/>
        </w:rPr>
        <w:t>Fin</w:t>
      </w:r>
      <w:r w:rsidR="008E27E2" w:rsidRPr="0035305A">
        <w:rPr>
          <w:rFonts w:ascii="Times New Roman" w:hAnsi="Times New Roman" w:cs="Times New Roman"/>
          <w:bCs/>
          <w:i/>
          <w:sz w:val="16"/>
          <w:szCs w:val="16"/>
        </w:rPr>
        <w:t xml:space="preserve">ding Oil and Gas </w:t>
      </w:r>
      <w:r w:rsidR="002D51AC" w:rsidRPr="0035305A">
        <w:rPr>
          <w:rFonts w:ascii="Times New Roman" w:hAnsi="Times New Roman" w:cs="Times New Roman"/>
          <w:bCs/>
          <w:i/>
          <w:sz w:val="16"/>
          <w:szCs w:val="16"/>
        </w:rPr>
        <w:t>from</w:t>
      </w:r>
      <w:r w:rsidR="008E27E2" w:rsidRPr="0035305A">
        <w:rPr>
          <w:rFonts w:ascii="Times New Roman" w:hAnsi="Times New Roman" w:cs="Times New Roman"/>
          <w:bCs/>
          <w:i/>
          <w:sz w:val="16"/>
          <w:szCs w:val="16"/>
        </w:rPr>
        <w:t xml:space="preserve"> </w:t>
      </w:r>
      <w:r w:rsidR="001B06B7" w:rsidRPr="0035305A">
        <w:rPr>
          <w:rFonts w:ascii="Times New Roman" w:hAnsi="Times New Roman" w:cs="Times New Roman"/>
          <w:bCs/>
          <w:i/>
          <w:sz w:val="16"/>
          <w:szCs w:val="16"/>
        </w:rPr>
        <w:t>Well</w:t>
      </w:r>
      <w:r w:rsidR="008E27E2" w:rsidRPr="0035305A">
        <w:rPr>
          <w:rFonts w:ascii="Times New Roman" w:hAnsi="Times New Roman" w:cs="Times New Roman"/>
          <w:bCs/>
          <w:i/>
          <w:sz w:val="16"/>
          <w:szCs w:val="16"/>
        </w:rPr>
        <w:t xml:space="preserve"> Logs</w:t>
      </w:r>
      <w:r w:rsidR="008E27E2" w:rsidRPr="0035305A">
        <w:rPr>
          <w:rFonts w:ascii="Times New Roman" w:hAnsi="Times New Roman" w:cs="Times New Roman"/>
          <w:bCs/>
          <w:sz w:val="16"/>
          <w:szCs w:val="16"/>
        </w:rPr>
        <w:t>.</w:t>
      </w:r>
      <w:r w:rsidR="003620AC" w:rsidRPr="0035305A">
        <w:rPr>
          <w:rFonts w:ascii="Times New Roman" w:hAnsi="Times New Roman" w:cs="Times New Roman"/>
          <w:bCs/>
          <w:sz w:val="16"/>
          <w:szCs w:val="16"/>
        </w:rPr>
        <w:t xml:space="preserve"> </w:t>
      </w:r>
      <w:r w:rsidR="002D51AC" w:rsidRPr="0035305A">
        <w:rPr>
          <w:rFonts w:ascii="Times New Roman" w:hAnsi="Times New Roman" w:cs="Times New Roman"/>
          <w:bCs/>
          <w:sz w:val="16"/>
          <w:szCs w:val="16"/>
        </w:rPr>
        <w:t>Van Nostrand</w:t>
      </w:r>
      <w:r w:rsidR="003620AC" w:rsidRPr="0035305A">
        <w:rPr>
          <w:rFonts w:ascii="Times New Roman" w:hAnsi="Times New Roman" w:cs="Times New Roman"/>
          <w:bCs/>
          <w:sz w:val="16"/>
          <w:szCs w:val="16"/>
        </w:rPr>
        <w:t xml:space="preserve"> </w:t>
      </w:r>
      <w:r w:rsidR="008E27E2" w:rsidRPr="0035305A">
        <w:rPr>
          <w:rFonts w:ascii="Times New Roman" w:hAnsi="Times New Roman" w:cs="Times New Roman"/>
          <w:bCs/>
          <w:sz w:val="16"/>
          <w:szCs w:val="16"/>
        </w:rPr>
        <w:t>Renhold, New York</w:t>
      </w:r>
      <w:r w:rsidRPr="0035305A">
        <w:rPr>
          <w:rFonts w:ascii="Times New Roman" w:hAnsi="Times New Roman" w:cs="Times New Roman"/>
          <w:bCs/>
          <w:sz w:val="16"/>
          <w:szCs w:val="16"/>
        </w:rPr>
        <w:t>.</w:t>
      </w:r>
    </w:p>
    <w:p w:rsidR="00735FE9"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Lee M. Etnyre</w:t>
      </w:r>
      <w:r w:rsidR="008E27E2" w:rsidRPr="0035305A">
        <w:rPr>
          <w:rFonts w:ascii="Times New Roman" w:hAnsi="Times New Roman" w:cs="Times New Roman"/>
          <w:bCs/>
          <w:sz w:val="16"/>
          <w:szCs w:val="16"/>
        </w:rPr>
        <w:t>(1993).</w:t>
      </w:r>
      <w:r w:rsidR="0072221B"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Comparative Performance of a Dual Water Model Eq</w:t>
      </w:r>
      <w:r w:rsidR="0072221B" w:rsidRPr="0035305A">
        <w:rPr>
          <w:rFonts w:ascii="Times New Roman" w:hAnsi="Times New Roman" w:cs="Times New Roman"/>
          <w:bCs/>
          <w:i/>
          <w:sz w:val="16"/>
          <w:szCs w:val="16"/>
        </w:rPr>
        <w:t xml:space="preserve">uation in Laminar Shaly </w:t>
      </w:r>
      <w:r w:rsidR="002D51AC" w:rsidRPr="0035305A">
        <w:rPr>
          <w:rFonts w:ascii="Times New Roman" w:hAnsi="Times New Roman" w:cs="Times New Roman"/>
          <w:bCs/>
          <w:i/>
          <w:sz w:val="16"/>
          <w:szCs w:val="16"/>
        </w:rPr>
        <w:t xml:space="preserve">Sands. </w:t>
      </w:r>
      <w:r w:rsidR="002D51AC" w:rsidRPr="0035305A">
        <w:rPr>
          <w:rFonts w:ascii="Times New Roman" w:hAnsi="Times New Roman" w:cs="Times New Roman"/>
          <w:bCs/>
          <w:sz w:val="16"/>
          <w:szCs w:val="16"/>
        </w:rPr>
        <w:t>SPWLA The</w:t>
      </w:r>
      <w:r w:rsidR="0035764D" w:rsidRPr="0035305A">
        <w:rPr>
          <w:rFonts w:ascii="Times New Roman" w:hAnsi="Times New Roman" w:cs="Times New Roman"/>
          <w:bCs/>
          <w:sz w:val="16"/>
          <w:szCs w:val="16"/>
        </w:rPr>
        <w:t xml:space="preserve"> 34th Annual Logging </w:t>
      </w:r>
      <w:r w:rsidR="002D51AC" w:rsidRPr="0035305A">
        <w:rPr>
          <w:rFonts w:ascii="Times New Roman" w:hAnsi="Times New Roman" w:cs="Times New Roman"/>
          <w:bCs/>
          <w:sz w:val="16"/>
          <w:szCs w:val="16"/>
        </w:rPr>
        <w:t>Symposium, June</w:t>
      </w:r>
      <w:r w:rsidRPr="0035305A">
        <w:rPr>
          <w:rFonts w:ascii="Times New Roman" w:hAnsi="Times New Roman" w:cs="Times New Roman"/>
          <w:bCs/>
          <w:sz w:val="16"/>
          <w:szCs w:val="16"/>
        </w:rPr>
        <w:t xml:space="preserve"> 13-16</w:t>
      </w:r>
      <w:r w:rsidR="008E27E2" w:rsidRPr="0035305A">
        <w:rPr>
          <w:rFonts w:ascii="Times New Roman" w:hAnsi="Times New Roman" w:cs="Times New Roman"/>
          <w:bCs/>
          <w:sz w:val="16"/>
          <w:szCs w:val="16"/>
        </w:rPr>
        <w:t>.</w:t>
      </w:r>
    </w:p>
    <w:p w:rsidR="00627611" w:rsidRPr="0035305A" w:rsidRDefault="00735FE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Lucia</w:t>
      </w:r>
      <w:r w:rsidR="00285B0B"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F.J.</w:t>
      </w:r>
      <w:r w:rsidR="00285B0B"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2007)</w:t>
      </w:r>
      <w:r w:rsidR="00285B0B"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Carbonate Reservoir Characterization, An Integrated Approach</w:t>
      </w:r>
      <w:r w:rsidR="003620AC" w:rsidRPr="0035305A">
        <w:rPr>
          <w:rFonts w:ascii="Times New Roman" w:hAnsi="Times New Roman" w:cs="Times New Roman"/>
          <w:bCs/>
          <w:sz w:val="16"/>
          <w:szCs w:val="16"/>
        </w:rPr>
        <w:t>.</w:t>
      </w:r>
      <w:r w:rsidRPr="0035305A">
        <w:rPr>
          <w:rFonts w:ascii="Times New Roman" w:hAnsi="Times New Roman" w:cs="Times New Roman"/>
          <w:bCs/>
          <w:sz w:val="16"/>
          <w:szCs w:val="16"/>
        </w:rPr>
        <w:t>2nd Edition, Springer,</w:t>
      </w:r>
      <w:r w:rsidR="003620AC"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Berlin</w:t>
      </w:r>
      <w:r w:rsidR="00060CC6" w:rsidRPr="0035305A">
        <w:rPr>
          <w:rFonts w:ascii="Times New Roman" w:hAnsi="Times New Roman" w:cs="Times New Roman"/>
          <w:bCs/>
          <w:sz w:val="16"/>
          <w:szCs w:val="16"/>
        </w:rPr>
        <w:t>.</w:t>
      </w:r>
    </w:p>
    <w:p w:rsidR="00F2756E"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Martin M, Murray G.H., and Gillingham W.J.</w:t>
      </w:r>
      <w:r w:rsidR="00F2756E" w:rsidRPr="0035305A">
        <w:rPr>
          <w:rFonts w:ascii="Times New Roman" w:hAnsi="Times New Roman" w:cs="Times New Roman"/>
          <w:bCs/>
          <w:sz w:val="16"/>
          <w:szCs w:val="16"/>
        </w:rPr>
        <w:t xml:space="preserve"> (1938).</w:t>
      </w:r>
      <w:r w:rsidR="003620AC" w:rsidRPr="0035305A">
        <w:rPr>
          <w:rFonts w:ascii="Times New Roman" w:hAnsi="Times New Roman" w:cs="Times New Roman"/>
          <w:sz w:val="16"/>
          <w:szCs w:val="16"/>
        </w:rPr>
        <w:t xml:space="preserve"> </w:t>
      </w:r>
      <w:r w:rsidRPr="0035305A">
        <w:rPr>
          <w:rFonts w:ascii="Times New Roman" w:hAnsi="Times New Roman" w:cs="Times New Roman"/>
          <w:bCs/>
          <w:i/>
          <w:sz w:val="16"/>
          <w:szCs w:val="16"/>
        </w:rPr>
        <w:t>Determination of the Potential Productivity of Oil –Bearing Forma</w:t>
      </w:r>
      <w:r w:rsidR="00F2756E" w:rsidRPr="0035305A">
        <w:rPr>
          <w:rFonts w:ascii="Times New Roman" w:hAnsi="Times New Roman" w:cs="Times New Roman"/>
          <w:bCs/>
          <w:i/>
          <w:sz w:val="16"/>
          <w:szCs w:val="16"/>
        </w:rPr>
        <w:t>tion by Resistivity Measurement</w:t>
      </w:r>
      <w:r w:rsidR="00F2756E"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Geophysics, Vol.3, No.3, pp</w:t>
      </w:r>
      <w:r w:rsidR="00285B0B"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258-272, July</w:t>
      </w:r>
    </w:p>
    <w:p w:rsidR="00AD2F3C"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Masoud Asadollahi</w:t>
      </w:r>
      <w:r w:rsidR="003620AC"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Ali Mohammed Bagheri</w:t>
      </w:r>
      <w:r w:rsidR="003620AC"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Manouchehr Haghighi</w:t>
      </w:r>
      <w:r w:rsidR="003620AC" w:rsidRPr="0035305A">
        <w:rPr>
          <w:rFonts w:ascii="Times New Roman" w:hAnsi="Times New Roman" w:cs="Times New Roman"/>
          <w:bCs/>
          <w:sz w:val="16"/>
          <w:szCs w:val="16"/>
        </w:rPr>
        <w:t>,</w:t>
      </w:r>
      <w:r w:rsidRPr="0035305A">
        <w:rPr>
          <w:rFonts w:ascii="Times New Roman" w:hAnsi="Times New Roman" w:cs="Times New Roman"/>
          <w:bCs/>
          <w:sz w:val="16"/>
          <w:szCs w:val="16"/>
        </w:rPr>
        <w:t>and Mehran Namani</w:t>
      </w:r>
      <w:r w:rsidR="00BF5BDD" w:rsidRPr="0035305A">
        <w:rPr>
          <w:rFonts w:ascii="Times New Roman" w:hAnsi="Times New Roman" w:cs="Times New Roman" w:hint="eastAsia"/>
          <w:bCs/>
          <w:sz w:val="16"/>
          <w:szCs w:val="16"/>
          <w:lang w:eastAsia="zh-CN"/>
        </w:rPr>
        <w:t xml:space="preserve"> </w:t>
      </w:r>
      <w:r w:rsidR="009362A6" w:rsidRPr="0035305A">
        <w:rPr>
          <w:rFonts w:ascii="Times New Roman" w:hAnsi="Times New Roman" w:cs="Times New Roman"/>
          <w:bCs/>
          <w:sz w:val="16"/>
          <w:szCs w:val="16"/>
        </w:rPr>
        <w:t xml:space="preserve">(2008). </w:t>
      </w:r>
      <w:r w:rsidRPr="0035305A">
        <w:rPr>
          <w:rFonts w:ascii="Times New Roman" w:hAnsi="Times New Roman" w:cs="Times New Roman"/>
          <w:bCs/>
          <w:i/>
          <w:sz w:val="16"/>
          <w:szCs w:val="16"/>
        </w:rPr>
        <w:t xml:space="preserve">Investigation of cementation Factor </w:t>
      </w:r>
      <w:r w:rsidR="009362A6" w:rsidRPr="0035305A">
        <w:rPr>
          <w:rFonts w:ascii="Times New Roman" w:hAnsi="Times New Roman" w:cs="Times New Roman"/>
          <w:bCs/>
          <w:i/>
          <w:sz w:val="16"/>
          <w:szCs w:val="16"/>
        </w:rPr>
        <w:t>in Iranian Carbonate Reservoirs</w:t>
      </w:r>
      <w:r w:rsidR="00285B0B" w:rsidRPr="0035305A">
        <w:rPr>
          <w:rFonts w:ascii="Times New Roman" w:hAnsi="Times New Roman" w:cs="Times New Roman"/>
          <w:bCs/>
          <w:sz w:val="16"/>
          <w:szCs w:val="16"/>
        </w:rPr>
        <w:t xml:space="preserve">. </w:t>
      </w:r>
      <w:r w:rsidR="009362A6" w:rsidRPr="0035305A">
        <w:rPr>
          <w:rFonts w:ascii="Times New Roman" w:hAnsi="Times New Roman" w:cs="Times New Roman"/>
          <w:bCs/>
          <w:sz w:val="16"/>
          <w:szCs w:val="16"/>
        </w:rPr>
        <w:t>T</w:t>
      </w:r>
      <w:r w:rsidRPr="0035305A">
        <w:rPr>
          <w:rFonts w:ascii="Times New Roman" w:hAnsi="Times New Roman" w:cs="Times New Roman"/>
          <w:bCs/>
          <w:sz w:val="16"/>
          <w:szCs w:val="16"/>
        </w:rPr>
        <w:t xml:space="preserve">he 14th Formation Evaluation Symposium of Japan, September </w:t>
      </w:r>
      <w:r w:rsidR="000000EC" w:rsidRPr="0035305A">
        <w:rPr>
          <w:rFonts w:ascii="Times New Roman" w:hAnsi="Times New Roman" w:cs="Times New Roman"/>
          <w:bCs/>
          <w:sz w:val="16"/>
          <w:szCs w:val="16"/>
        </w:rPr>
        <w:t>29-30.</w:t>
      </w:r>
    </w:p>
    <w:p w:rsidR="00AA4385"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Masoud Asadollahi, Ali Mohammad Bagheri, Manouchehr Haghighi and Mehran Namani</w:t>
      </w:r>
      <w:r w:rsidR="00BF5BDD" w:rsidRPr="0035305A">
        <w:rPr>
          <w:rFonts w:ascii="Times New Roman" w:hAnsi="Times New Roman" w:cs="Times New Roman" w:hint="eastAsia"/>
          <w:bCs/>
          <w:sz w:val="16"/>
          <w:szCs w:val="16"/>
          <w:lang w:eastAsia="zh-CN"/>
        </w:rPr>
        <w:t xml:space="preserve"> </w:t>
      </w:r>
      <w:r w:rsidR="00322633" w:rsidRPr="0035305A">
        <w:rPr>
          <w:rFonts w:ascii="Times New Roman" w:hAnsi="Times New Roman" w:cs="Times New Roman"/>
          <w:sz w:val="16"/>
          <w:szCs w:val="16"/>
        </w:rPr>
        <w:t>(2008).</w:t>
      </w:r>
      <w:r w:rsidRPr="0035305A">
        <w:rPr>
          <w:rFonts w:ascii="Times New Roman" w:eastAsiaTheme="minorHAnsi" w:hAnsi="Times New Roman" w:cs="Times New Roman"/>
          <w:bCs/>
          <w:color w:val="000000"/>
          <w:sz w:val="16"/>
          <w:szCs w:val="16"/>
        </w:rPr>
        <w:t xml:space="preserve"> </w:t>
      </w:r>
      <w:r w:rsidRPr="0035305A">
        <w:rPr>
          <w:rFonts w:ascii="Times New Roman" w:eastAsiaTheme="minorHAnsi" w:hAnsi="Times New Roman" w:cs="Times New Roman"/>
          <w:bCs/>
          <w:i/>
          <w:color w:val="000000"/>
          <w:sz w:val="16"/>
          <w:szCs w:val="16"/>
        </w:rPr>
        <w:t>The Effect of Cementation Factor on OOIP in Iranian Carbonate Reservoirs,A Monte Carlo Approach</w:t>
      </w:r>
      <w:r w:rsidR="00322633" w:rsidRPr="0035305A">
        <w:rPr>
          <w:rFonts w:ascii="Times New Roman" w:eastAsiaTheme="minorHAnsi" w:hAnsi="Times New Roman" w:cs="Times New Roman"/>
          <w:bCs/>
          <w:i/>
          <w:color w:val="000000"/>
          <w:sz w:val="16"/>
          <w:szCs w:val="16"/>
        </w:rPr>
        <w:t>.</w:t>
      </w:r>
      <w:r w:rsidRPr="0035305A">
        <w:rPr>
          <w:rFonts w:ascii="Times New Roman" w:eastAsiaTheme="minorHAnsi" w:hAnsi="Times New Roman" w:cs="Times New Roman"/>
          <w:bCs/>
          <w:i/>
          <w:sz w:val="16"/>
          <w:szCs w:val="16"/>
        </w:rPr>
        <w:t xml:space="preserve"> </w:t>
      </w:r>
      <w:r w:rsidRPr="0035305A">
        <w:rPr>
          <w:rFonts w:ascii="Times New Roman" w:hAnsi="Times New Roman" w:cs="Times New Roman"/>
          <w:sz w:val="16"/>
          <w:szCs w:val="16"/>
        </w:rPr>
        <w:t>The 14th Formation Evaluation Symposium of Japan, September 29-30</w:t>
      </w:r>
      <w:r w:rsidR="00322633" w:rsidRPr="0035305A">
        <w:rPr>
          <w:rFonts w:ascii="Times New Roman" w:hAnsi="Times New Roman" w:cs="Times New Roman"/>
          <w:sz w:val="16"/>
          <w:szCs w:val="16"/>
        </w:rPr>
        <w:t>.</w:t>
      </w:r>
    </w:p>
    <w:p w:rsidR="00AA4385" w:rsidRPr="0035305A" w:rsidRDefault="00AA438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bCs/>
          <w:sz w:val="16"/>
          <w:szCs w:val="16"/>
        </w:rPr>
        <w:t xml:space="preserve">Maute, R.E. (1992). </w:t>
      </w:r>
      <w:r w:rsidRPr="0035305A">
        <w:rPr>
          <w:rFonts w:ascii="Times New Roman" w:eastAsiaTheme="minorHAnsi" w:hAnsi="Times New Roman" w:cs="Times New Roman"/>
          <w:bCs/>
          <w:i/>
          <w:sz w:val="16"/>
          <w:szCs w:val="16"/>
        </w:rPr>
        <w:t>Improved Data-</w:t>
      </w:r>
      <w:r w:rsidR="001B06B7" w:rsidRPr="0035305A">
        <w:rPr>
          <w:rFonts w:ascii="Times New Roman" w:eastAsiaTheme="minorHAnsi" w:hAnsi="Times New Roman" w:cs="Times New Roman"/>
          <w:bCs/>
          <w:i/>
          <w:sz w:val="16"/>
          <w:szCs w:val="16"/>
        </w:rPr>
        <w:t>Analysis Method</w:t>
      </w:r>
      <w:r w:rsidRPr="0035305A">
        <w:rPr>
          <w:rFonts w:ascii="Times New Roman" w:eastAsiaTheme="minorHAnsi" w:hAnsi="Times New Roman" w:cs="Times New Roman"/>
          <w:bCs/>
          <w:i/>
          <w:sz w:val="16"/>
          <w:szCs w:val="16"/>
        </w:rPr>
        <w:t xml:space="preserve"> DeterminesArchie Parameters From Core Data</w:t>
      </w:r>
      <w:r w:rsidRPr="0035305A">
        <w:rPr>
          <w:rFonts w:ascii="Times New Roman" w:eastAsiaTheme="minorHAnsi" w:hAnsi="Times New Roman" w:cs="Times New Roman"/>
          <w:bCs/>
          <w:sz w:val="16"/>
          <w:szCs w:val="16"/>
        </w:rPr>
        <w:t>.</w:t>
      </w:r>
      <w:r w:rsidRPr="0035305A">
        <w:rPr>
          <w:rFonts w:ascii="Times New Roman" w:hAnsi="Times New Roman" w:cs="Times New Roman"/>
          <w:bCs/>
          <w:sz w:val="16"/>
          <w:szCs w:val="16"/>
        </w:rPr>
        <w:t xml:space="preserve"> </w:t>
      </w:r>
      <w:r w:rsidRPr="0035305A">
        <w:rPr>
          <w:rFonts w:ascii="Times New Roman" w:eastAsiaTheme="minorHAnsi" w:hAnsi="Times New Roman" w:cs="Times New Roman"/>
          <w:bCs/>
          <w:sz w:val="16"/>
          <w:szCs w:val="16"/>
        </w:rPr>
        <w:t>JPT, Jan.</w:t>
      </w:r>
    </w:p>
    <w:p w:rsidR="002B6B62" w:rsidRPr="0035305A" w:rsidRDefault="00AA438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Mazzullo,S.J.</w:t>
      </w:r>
      <w:r w:rsidR="001B06B7" w:rsidRPr="0035305A">
        <w:rPr>
          <w:rFonts w:ascii="Times New Roman" w:hAnsi="Times New Roman" w:cs="Times New Roman"/>
          <w:sz w:val="16"/>
          <w:szCs w:val="16"/>
        </w:rPr>
        <w:t xml:space="preserve"> (</w:t>
      </w:r>
      <w:r w:rsidRPr="0035305A">
        <w:rPr>
          <w:rFonts w:ascii="Times New Roman" w:hAnsi="Times New Roman" w:cs="Times New Roman"/>
          <w:sz w:val="16"/>
          <w:szCs w:val="16"/>
        </w:rPr>
        <w:t>1986)</w:t>
      </w:r>
      <w:r w:rsidR="001B06B7" w:rsidRPr="0035305A">
        <w:rPr>
          <w:rFonts w:ascii="Times New Roman" w:hAnsi="Times New Roman" w:cs="Times New Roman"/>
          <w:sz w:val="16"/>
          <w:szCs w:val="16"/>
        </w:rPr>
        <w:t xml:space="preserve">. </w:t>
      </w:r>
      <w:r w:rsidRPr="0035305A">
        <w:rPr>
          <w:rFonts w:ascii="Times New Roman" w:hAnsi="Times New Roman" w:cs="Times New Roman"/>
          <w:i/>
          <w:sz w:val="16"/>
          <w:szCs w:val="16"/>
        </w:rPr>
        <w:t>Stratigraghic approach of hydrocarbon exploration and exploitation</w:t>
      </w:r>
      <w:r w:rsidRPr="0035305A">
        <w:rPr>
          <w:rFonts w:ascii="Times New Roman" w:hAnsi="Times New Roman" w:cs="Times New Roman"/>
          <w:sz w:val="16"/>
          <w:szCs w:val="16"/>
        </w:rPr>
        <w:t>. Geol</w:t>
      </w:r>
      <w:r w:rsidR="0099770E" w:rsidRPr="0035305A">
        <w:rPr>
          <w:rFonts w:ascii="Times New Roman" w:hAnsi="Times New Roman" w:cs="Times New Roman"/>
          <w:sz w:val="16"/>
          <w:szCs w:val="16"/>
        </w:rPr>
        <w:t xml:space="preserve">. </w:t>
      </w:r>
      <w:r w:rsidRPr="0035305A">
        <w:rPr>
          <w:rFonts w:ascii="Times New Roman" w:hAnsi="Times New Roman" w:cs="Times New Roman"/>
          <w:sz w:val="16"/>
          <w:szCs w:val="16"/>
        </w:rPr>
        <w:t>J.,</w:t>
      </w:r>
      <w:r w:rsidR="001F431E" w:rsidRPr="0035305A">
        <w:rPr>
          <w:rFonts w:ascii="Times New Roman" w:hAnsi="Times New Roman" w:cs="Times New Roman"/>
          <w:sz w:val="16"/>
          <w:szCs w:val="16"/>
        </w:rPr>
        <w:t xml:space="preserve"> </w:t>
      </w:r>
      <w:r w:rsidRPr="0035305A">
        <w:rPr>
          <w:rFonts w:ascii="Times New Roman" w:hAnsi="Times New Roman" w:cs="Times New Roman"/>
          <w:sz w:val="16"/>
          <w:szCs w:val="16"/>
        </w:rPr>
        <w:t>21:265-28.</w:t>
      </w:r>
    </w:p>
    <w:p w:rsidR="00FC33F3" w:rsidRPr="0035305A" w:rsidRDefault="00FC33F3"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Mohaghagh, S., Balan, B., and Amer, S</w:t>
      </w:r>
      <w:r w:rsidR="001F431E" w:rsidRPr="0035305A">
        <w:rPr>
          <w:rFonts w:ascii="Times New Roman" w:hAnsi="Times New Roman" w:cs="Times New Roman"/>
          <w:sz w:val="16"/>
          <w:szCs w:val="16"/>
        </w:rPr>
        <w:t xml:space="preserve">. </w:t>
      </w:r>
      <w:r w:rsidRPr="0035305A">
        <w:rPr>
          <w:rFonts w:ascii="Times New Roman" w:hAnsi="Times New Roman" w:cs="Times New Roman"/>
          <w:sz w:val="16"/>
          <w:szCs w:val="16"/>
        </w:rPr>
        <w:t>(1997)</w:t>
      </w:r>
      <w:r w:rsidR="001B06B7" w:rsidRPr="0035305A">
        <w:rPr>
          <w:rFonts w:ascii="Times New Roman" w:hAnsi="Times New Roman" w:cs="Times New Roman"/>
          <w:sz w:val="16"/>
          <w:szCs w:val="16"/>
        </w:rPr>
        <w:t xml:space="preserve">. </w:t>
      </w:r>
      <w:r w:rsidRPr="0035305A">
        <w:rPr>
          <w:rFonts w:ascii="Times New Roman" w:hAnsi="Times New Roman" w:cs="Times New Roman"/>
          <w:i/>
          <w:sz w:val="16"/>
          <w:szCs w:val="16"/>
        </w:rPr>
        <w:t>Permeability determination from well log data</w:t>
      </w:r>
      <w:r w:rsidR="001B06B7" w:rsidRPr="0035305A">
        <w:rPr>
          <w:rFonts w:ascii="Times New Roman" w:hAnsi="Times New Roman" w:cs="Times New Roman"/>
          <w:i/>
          <w:sz w:val="16"/>
          <w:szCs w:val="16"/>
        </w:rPr>
        <w:t xml:space="preserve">. </w:t>
      </w:r>
      <w:r w:rsidRPr="0035305A">
        <w:rPr>
          <w:rFonts w:ascii="Times New Roman" w:hAnsi="Times New Roman" w:cs="Times New Roman"/>
          <w:sz w:val="16"/>
          <w:szCs w:val="16"/>
        </w:rPr>
        <w:t>SPE Formation Evaluation</w:t>
      </w:r>
      <w:r w:rsidR="003620AC" w:rsidRPr="0035305A">
        <w:rPr>
          <w:rFonts w:ascii="Times New Roman" w:hAnsi="Times New Roman" w:cs="Times New Roman"/>
          <w:sz w:val="16"/>
          <w:szCs w:val="16"/>
        </w:rPr>
        <w:t>,</w:t>
      </w:r>
      <w:r w:rsidR="001B06B7" w:rsidRPr="0035305A">
        <w:rPr>
          <w:rFonts w:ascii="Times New Roman" w:hAnsi="Times New Roman" w:cs="Times New Roman"/>
          <w:sz w:val="16"/>
          <w:szCs w:val="16"/>
        </w:rPr>
        <w:t xml:space="preserve"> </w:t>
      </w:r>
      <w:r w:rsidRPr="0035305A">
        <w:rPr>
          <w:rFonts w:ascii="Times New Roman" w:hAnsi="Times New Roman" w:cs="Times New Roman"/>
          <w:sz w:val="16"/>
          <w:szCs w:val="16"/>
        </w:rPr>
        <w:t>170.</w:t>
      </w:r>
    </w:p>
    <w:p w:rsidR="006E3BBB" w:rsidRPr="0035305A" w:rsidRDefault="002B6B6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Morries,R.L&amp; Biggs,W. P.(1967).</w:t>
      </w:r>
      <w:r w:rsidRPr="0035305A">
        <w:rPr>
          <w:rFonts w:ascii="Times New Roman" w:hAnsi="Times New Roman" w:cs="Times New Roman"/>
          <w:i/>
          <w:sz w:val="16"/>
          <w:szCs w:val="16"/>
        </w:rPr>
        <w:t xml:space="preserve"> Using log-derived values of water saturation and porosity</w:t>
      </w:r>
      <w:r w:rsidRPr="0035305A">
        <w:rPr>
          <w:rFonts w:ascii="Times New Roman" w:hAnsi="Times New Roman" w:cs="Times New Roman"/>
          <w:sz w:val="16"/>
          <w:szCs w:val="16"/>
        </w:rPr>
        <w:t>. SPWLA -8</w:t>
      </w:r>
    </w:p>
    <w:p w:rsidR="00035D98" w:rsidRPr="0035305A" w:rsidRDefault="004C14CD"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Myeres, M</w:t>
      </w:r>
      <w:r w:rsidR="001B06B7" w:rsidRPr="0035305A">
        <w:rPr>
          <w:rFonts w:ascii="Times New Roman" w:hAnsi="Times New Roman" w:cs="Times New Roman"/>
          <w:sz w:val="16"/>
          <w:szCs w:val="16"/>
        </w:rPr>
        <w:t xml:space="preserve">. </w:t>
      </w:r>
      <w:r w:rsidRPr="0035305A">
        <w:rPr>
          <w:rFonts w:ascii="Times New Roman" w:hAnsi="Times New Roman" w:cs="Times New Roman"/>
          <w:sz w:val="16"/>
          <w:szCs w:val="16"/>
        </w:rPr>
        <w:t xml:space="preserve">(1991). </w:t>
      </w:r>
      <w:r w:rsidRPr="0035305A">
        <w:rPr>
          <w:rFonts w:ascii="Times New Roman" w:hAnsi="Times New Roman" w:cs="Times New Roman"/>
          <w:i/>
          <w:sz w:val="16"/>
          <w:szCs w:val="16"/>
        </w:rPr>
        <w:t xml:space="preserve">Pore combination </w:t>
      </w:r>
      <w:r w:rsidR="00A41FBF" w:rsidRPr="0035305A">
        <w:rPr>
          <w:rFonts w:ascii="Times New Roman" w:hAnsi="Times New Roman" w:cs="Times New Roman"/>
          <w:i/>
          <w:sz w:val="16"/>
          <w:szCs w:val="16"/>
        </w:rPr>
        <w:t>modelling:</w:t>
      </w:r>
      <w:r w:rsidRPr="0035305A">
        <w:rPr>
          <w:rFonts w:ascii="Times New Roman" w:hAnsi="Times New Roman" w:cs="Times New Roman"/>
          <w:i/>
          <w:sz w:val="16"/>
          <w:szCs w:val="16"/>
        </w:rPr>
        <w:t xml:space="preserve"> a technique for </w:t>
      </w:r>
      <w:r w:rsidR="00A41FBF" w:rsidRPr="0035305A">
        <w:rPr>
          <w:rFonts w:ascii="Times New Roman" w:hAnsi="Times New Roman" w:cs="Times New Roman"/>
          <w:i/>
          <w:sz w:val="16"/>
          <w:szCs w:val="16"/>
        </w:rPr>
        <w:t>modelling</w:t>
      </w:r>
      <w:r w:rsidRPr="0035305A">
        <w:rPr>
          <w:rFonts w:ascii="Times New Roman" w:hAnsi="Times New Roman" w:cs="Times New Roman"/>
          <w:i/>
          <w:sz w:val="16"/>
          <w:szCs w:val="16"/>
        </w:rPr>
        <w:t xml:space="preserve"> the permeability and resistivity properties of </w:t>
      </w:r>
      <w:r w:rsidR="001B06B7" w:rsidRPr="0035305A">
        <w:rPr>
          <w:rFonts w:ascii="Times New Roman" w:hAnsi="Times New Roman" w:cs="Times New Roman"/>
          <w:i/>
          <w:sz w:val="16"/>
          <w:szCs w:val="16"/>
        </w:rPr>
        <w:t xml:space="preserve">the complex pore system. </w:t>
      </w:r>
      <w:r w:rsidR="007B53AD" w:rsidRPr="0035305A">
        <w:rPr>
          <w:rFonts w:ascii="Times New Roman" w:hAnsi="Times New Roman" w:cs="Times New Roman"/>
          <w:sz w:val="16"/>
          <w:szCs w:val="16"/>
        </w:rPr>
        <w:t>SPE 22662</w:t>
      </w:r>
      <w:r w:rsidR="001B06B7" w:rsidRPr="0035305A">
        <w:rPr>
          <w:rFonts w:ascii="Times New Roman" w:hAnsi="Times New Roman" w:cs="Times New Roman"/>
          <w:sz w:val="16"/>
          <w:szCs w:val="16"/>
        </w:rPr>
        <w:t xml:space="preserve">. </w:t>
      </w:r>
      <w:r w:rsidR="00A41FBF" w:rsidRPr="0035305A">
        <w:rPr>
          <w:rFonts w:ascii="Times New Roman" w:hAnsi="Times New Roman" w:cs="Times New Roman"/>
          <w:sz w:val="16"/>
          <w:szCs w:val="16"/>
        </w:rPr>
        <w:t>P77-88</w:t>
      </w:r>
      <w:r w:rsidR="00035D98" w:rsidRPr="0035305A">
        <w:rPr>
          <w:rFonts w:ascii="Times New Roman" w:hAnsi="Times New Roman" w:cs="Times New Roman"/>
          <w:sz w:val="16"/>
          <w:szCs w:val="16"/>
        </w:rPr>
        <w:t>.</w:t>
      </w:r>
    </w:p>
    <w:p w:rsidR="00035D98" w:rsidRPr="0035305A" w:rsidRDefault="001B06B7"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Naomi</w:t>
      </w:r>
      <w:r w:rsidR="00035D98" w:rsidRPr="0035305A">
        <w:rPr>
          <w:rFonts w:ascii="Times New Roman" w:hAnsi="Times New Roman" w:cs="Times New Roman"/>
          <w:bCs/>
          <w:sz w:val="16"/>
          <w:szCs w:val="16"/>
        </w:rPr>
        <w:t xml:space="preserve">, R, </w:t>
      </w:r>
      <w:r w:rsidR="00A41FBF" w:rsidRPr="0035305A">
        <w:rPr>
          <w:rFonts w:ascii="Times New Roman" w:hAnsi="Times New Roman" w:cs="Times New Roman"/>
          <w:bCs/>
          <w:sz w:val="16"/>
          <w:szCs w:val="16"/>
        </w:rPr>
        <w:t>and Standen</w:t>
      </w:r>
      <w:r w:rsidRPr="0035305A">
        <w:rPr>
          <w:rFonts w:ascii="Times New Roman" w:hAnsi="Times New Roman" w:cs="Times New Roman"/>
          <w:bCs/>
          <w:sz w:val="16"/>
          <w:szCs w:val="16"/>
        </w:rPr>
        <w:t xml:space="preserve">, </w:t>
      </w:r>
      <w:r w:rsidR="00035D98" w:rsidRPr="0035305A">
        <w:rPr>
          <w:rFonts w:ascii="Times New Roman" w:hAnsi="Times New Roman" w:cs="Times New Roman"/>
          <w:bCs/>
          <w:sz w:val="16"/>
          <w:szCs w:val="16"/>
        </w:rPr>
        <w:t>E</w:t>
      </w:r>
      <w:r w:rsidRPr="0035305A">
        <w:rPr>
          <w:rFonts w:ascii="Times New Roman" w:hAnsi="Times New Roman" w:cs="Times New Roman"/>
          <w:bCs/>
          <w:sz w:val="16"/>
          <w:szCs w:val="16"/>
        </w:rPr>
        <w:t xml:space="preserve"> (</w:t>
      </w:r>
      <w:r w:rsidR="00035D98" w:rsidRPr="0035305A">
        <w:rPr>
          <w:rFonts w:ascii="Times New Roman" w:hAnsi="Times New Roman" w:cs="Times New Roman"/>
          <w:bCs/>
          <w:sz w:val="16"/>
          <w:szCs w:val="16"/>
        </w:rPr>
        <w:t>1997)</w:t>
      </w:r>
      <w:r w:rsidRPr="0035305A">
        <w:rPr>
          <w:rFonts w:ascii="Times New Roman" w:hAnsi="Times New Roman" w:cs="Times New Roman"/>
          <w:bCs/>
          <w:sz w:val="16"/>
          <w:szCs w:val="16"/>
        </w:rPr>
        <w:t xml:space="preserve">. </w:t>
      </w:r>
      <w:r w:rsidR="00035D98" w:rsidRPr="0035305A">
        <w:rPr>
          <w:rFonts w:ascii="Times New Roman" w:hAnsi="Times New Roman" w:cs="Times New Roman"/>
          <w:bCs/>
          <w:i/>
          <w:sz w:val="16"/>
          <w:szCs w:val="16"/>
        </w:rPr>
        <w:t>Middle East Well Evaluation Review</w:t>
      </w:r>
      <w:r w:rsidRPr="0035305A">
        <w:rPr>
          <w:rFonts w:ascii="Times New Roman" w:hAnsi="Times New Roman" w:cs="Times New Roman"/>
          <w:bCs/>
          <w:sz w:val="16"/>
          <w:szCs w:val="16"/>
        </w:rPr>
        <w:t xml:space="preserve">. </w:t>
      </w:r>
      <w:r w:rsidR="00035D98" w:rsidRPr="0035305A">
        <w:rPr>
          <w:rFonts w:ascii="Times New Roman" w:hAnsi="Times New Roman" w:cs="Times New Roman"/>
          <w:bCs/>
          <w:sz w:val="16"/>
          <w:szCs w:val="16"/>
        </w:rPr>
        <w:t>SPE, 18.</w:t>
      </w:r>
    </w:p>
    <w:p w:rsidR="00C454B5" w:rsidRPr="0035305A" w:rsidRDefault="000F05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Parra J. O., Hackert C. L., Collier H. A., and Bennett M.</w:t>
      </w:r>
      <w:r w:rsidR="003620AC" w:rsidRPr="0035305A">
        <w:rPr>
          <w:rFonts w:ascii="Times New Roman" w:hAnsi="Times New Roman" w:cs="Times New Roman"/>
          <w:bCs/>
          <w:sz w:val="16"/>
          <w:szCs w:val="16"/>
        </w:rPr>
        <w:t>(</w:t>
      </w:r>
      <w:r w:rsidR="004E6FBD" w:rsidRPr="0035305A">
        <w:rPr>
          <w:rFonts w:ascii="Times New Roman" w:hAnsi="Times New Roman" w:cs="Times New Roman"/>
          <w:bCs/>
          <w:sz w:val="16"/>
          <w:szCs w:val="16"/>
        </w:rPr>
        <w:t>2001).</w:t>
      </w:r>
      <w:r w:rsidRPr="0035305A">
        <w:rPr>
          <w:rFonts w:ascii="Times New Roman" w:hAnsi="Times New Roman" w:cs="Times New Roman"/>
          <w:bCs/>
          <w:i/>
          <w:sz w:val="16"/>
          <w:szCs w:val="16"/>
        </w:rPr>
        <w:t>NMR and Acoustic Signatur</w:t>
      </w:r>
      <w:r w:rsidR="004E6FBD" w:rsidRPr="0035305A">
        <w:rPr>
          <w:rFonts w:ascii="Times New Roman" w:hAnsi="Times New Roman" w:cs="Times New Roman"/>
          <w:bCs/>
          <w:i/>
          <w:sz w:val="16"/>
          <w:szCs w:val="16"/>
        </w:rPr>
        <w:t>es in Vuggy Carbonate Aquifers.</w:t>
      </w:r>
      <w:r w:rsidRPr="0035305A">
        <w:rPr>
          <w:rFonts w:ascii="Times New Roman" w:hAnsi="Times New Roman" w:cs="Times New Roman"/>
          <w:bCs/>
          <w:i/>
          <w:sz w:val="16"/>
          <w:szCs w:val="16"/>
        </w:rPr>
        <w:t xml:space="preserve"> </w:t>
      </w:r>
      <w:r w:rsidRPr="0035305A">
        <w:rPr>
          <w:rFonts w:ascii="Times New Roman" w:hAnsi="Times New Roman" w:cs="Times New Roman"/>
          <w:bCs/>
          <w:sz w:val="16"/>
          <w:szCs w:val="16"/>
        </w:rPr>
        <w:t>SPWLA, June</w:t>
      </w:r>
      <w:r w:rsidR="00627611" w:rsidRPr="0035305A">
        <w:rPr>
          <w:rFonts w:ascii="Times New Roman" w:hAnsi="Times New Roman" w:cs="Times New Roman"/>
          <w:bCs/>
          <w:sz w:val="16"/>
          <w:szCs w:val="16"/>
        </w:rPr>
        <w:t>.</w:t>
      </w:r>
    </w:p>
    <w:p w:rsidR="00C33C8B" w:rsidRPr="0035305A" w:rsidRDefault="0062761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 xml:space="preserve">Patnode </w:t>
      </w:r>
      <w:r w:rsidR="00A41FBF" w:rsidRPr="0035305A">
        <w:rPr>
          <w:rFonts w:ascii="Times New Roman" w:eastAsiaTheme="minorHAnsi" w:hAnsi="Times New Roman" w:cs="Times New Roman"/>
          <w:sz w:val="16"/>
          <w:szCs w:val="16"/>
        </w:rPr>
        <w:t>H.W.</w:t>
      </w:r>
      <w:r w:rsidRPr="0035305A">
        <w:rPr>
          <w:rFonts w:ascii="Times New Roman" w:eastAsiaTheme="minorHAnsi" w:hAnsi="Times New Roman" w:cs="Times New Roman"/>
          <w:sz w:val="16"/>
          <w:szCs w:val="16"/>
        </w:rPr>
        <w:t xml:space="preserve"> and Wyllie M.R.J.</w:t>
      </w:r>
      <w:r w:rsidR="00966C8A" w:rsidRPr="0035305A">
        <w:rPr>
          <w:rFonts w:ascii="Times New Roman" w:eastAsiaTheme="minorHAnsi" w:hAnsi="Times New Roman" w:cs="Times New Roman"/>
          <w:sz w:val="16"/>
          <w:szCs w:val="16"/>
        </w:rPr>
        <w:t xml:space="preserve"> (1950). </w:t>
      </w:r>
      <w:r w:rsidRPr="0035305A">
        <w:rPr>
          <w:rFonts w:ascii="Times New Roman" w:eastAsiaTheme="minorHAnsi" w:hAnsi="Times New Roman" w:cs="Times New Roman"/>
          <w:i/>
          <w:sz w:val="16"/>
          <w:szCs w:val="16"/>
        </w:rPr>
        <w:t xml:space="preserve">The Presence of Conductive Solids in Reservoir Rocks as a Factor </w:t>
      </w:r>
      <w:r w:rsidR="00966C8A" w:rsidRPr="0035305A">
        <w:rPr>
          <w:rFonts w:ascii="Times New Roman" w:eastAsiaTheme="minorHAnsi" w:hAnsi="Times New Roman" w:cs="Times New Roman"/>
          <w:i/>
          <w:sz w:val="16"/>
          <w:szCs w:val="16"/>
        </w:rPr>
        <w:t xml:space="preserve">in Electric Log Interpretation. </w:t>
      </w:r>
      <w:r w:rsidR="001B06B7" w:rsidRPr="0035305A">
        <w:rPr>
          <w:rFonts w:ascii="Times New Roman" w:eastAsiaTheme="minorHAnsi" w:hAnsi="Times New Roman" w:cs="Times New Roman"/>
          <w:i/>
          <w:sz w:val="16"/>
          <w:szCs w:val="16"/>
        </w:rPr>
        <w:t>Trains</w:t>
      </w:r>
      <w:r w:rsidRPr="0035305A">
        <w:rPr>
          <w:rFonts w:ascii="Times New Roman" w:eastAsiaTheme="minorHAnsi" w:hAnsi="Times New Roman" w:cs="Times New Roman"/>
          <w:sz w:val="16"/>
          <w:szCs w:val="16"/>
        </w:rPr>
        <w:t>. AIME TP. 2</w:t>
      </w:r>
      <w:r w:rsidR="00966C8A" w:rsidRPr="0035305A">
        <w:rPr>
          <w:rFonts w:ascii="Times New Roman" w:eastAsiaTheme="minorHAnsi" w:hAnsi="Times New Roman" w:cs="Times New Roman"/>
          <w:sz w:val="16"/>
          <w:szCs w:val="16"/>
        </w:rPr>
        <w:t>797;</w:t>
      </w:r>
      <w:r w:rsidRPr="0035305A">
        <w:rPr>
          <w:rFonts w:ascii="Times New Roman" w:eastAsiaTheme="minorHAnsi" w:hAnsi="Times New Roman" w:cs="Times New Roman"/>
          <w:sz w:val="16"/>
          <w:szCs w:val="16"/>
        </w:rPr>
        <w:t xml:space="preserve"> or, JPT. </w:t>
      </w:r>
      <w:r w:rsidR="001B06B7" w:rsidRPr="0035305A">
        <w:rPr>
          <w:rFonts w:ascii="Times New Roman" w:eastAsiaTheme="minorHAnsi" w:hAnsi="Times New Roman" w:cs="Times New Roman"/>
          <w:sz w:val="16"/>
          <w:szCs w:val="16"/>
        </w:rPr>
        <w:t>Pp</w:t>
      </w:r>
      <w:r w:rsidRPr="0035305A">
        <w:rPr>
          <w:rFonts w:ascii="Times New Roman" w:eastAsiaTheme="minorHAnsi" w:hAnsi="Times New Roman" w:cs="Times New Roman"/>
          <w:sz w:val="16"/>
          <w:szCs w:val="16"/>
        </w:rPr>
        <w:t>. 47, Feb.</w:t>
      </w:r>
    </w:p>
    <w:p w:rsidR="008B0453" w:rsidRPr="0035305A" w:rsidRDefault="00C33C8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color w:val="000000"/>
          <w:sz w:val="16"/>
          <w:szCs w:val="16"/>
        </w:rPr>
        <w:t>Patterson D. W</w:t>
      </w:r>
      <w:r w:rsidR="001B06B7" w:rsidRPr="0035305A">
        <w:rPr>
          <w:rFonts w:ascii="Times New Roman" w:hAnsi="Times New Roman" w:cs="Times New Roman"/>
          <w:color w:val="000000"/>
          <w:sz w:val="16"/>
          <w:szCs w:val="16"/>
        </w:rPr>
        <w:t xml:space="preserve">. </w:t>
      </w:r>
      <w:r w:rsidRPr="0035305A">
        <w:rPr>
          <w:rFonts w:ascii="Times New Roman" w:hAnsi="Times New Roman" w:cs="Times New Roman"/>
          <w:color w:val="000000"/>
          <w:sz w:val="16"/>
          <w:szCs w:val="16"/>
        </w:rPr>
        <w:t xml:space="preserve">(1996). </w:t>
      </w:r>
      <w:r w:rsidRPr="0035305A">
        <w:rPr>
          <w:rFonts w:ascii="Times New Roman" w:hAnsi="Times New Roman" w:cs="Times New Roman"/>
          <w:bCs/>
          <w:i/>
          <w:iCs/>
          <w:color w:val="000000"/>
          <w:sz w:val="16"/>
          <w:szCs w:val="16"/>
        </w:rPr>
        <w:t>Artificial Neural Networks, Theory and application</w:t>
      </w:r>
      <w:r w:rsidRPr="0035305A">
        <w:rPr>
          <w:rFonts w:ascii="Times New Roman" w:hAnsi="Times New Roman" w:cs="Times New Roman"/>
          <w:color w:val="000000"/>
          <w:sz w:val="16"/>
          <w:szCs w:val="16"/>
        </w:rPr>
        <w:t>. Prentice Hall. New York</w:t>
      </w:r>
    </w:p>
    <w:p w:rsidR="00FA220F" w:rsidRPr="0035305A" w:rsidRDefault="00C454B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Peters M</w:t>
      </w:r>
      <w:r w:rsidR="001B06B7" w:rsidRPr="0035305A">
        <w:rPr>
          <w:rFonts w:ascii="Times New Roman" w:hAnsi="Times New Roman" w:cs="Times New Roman"/>
          <w:bCs/>
          <w:sz w:val="16"/>
          <w:szCs w:val="16"/>
        </w:rPr>
        <w:t xml:space="preserve">. </w:t>
      </w:r>
      <w:r w:rsidR="003E6847" w:rsidRPr="0035305A">
        <w:rPr>
          <w:rFonts w:ascii="Times New Roman" w:hAnsi="Times New Roman" w:cs="Times New Roman"/>
          <w:bCs/>
          <w:sz w:val="16"/>
          <w:szCs w:val="16"/>
        </w:rPr>
        <w:t xml:space="preserve">(1986). </w:t>
      </w:r>
      <w:r w:rsidRPr="0035305A">
        <w:rPr>
          <w:rFonts w:ascii="Times New Roman" w:hAnsi="Times New Roman" w:cs="Times New Roman"/>
          <w:bCs/>
          <w:i/>
          <w:sz w:val="16"/>
          <w:szCs w:val="16"/>
        </w:rPr>
        <w:t>Triple – Fluid Evaluations Using</w:t>
      </w:r>
      <w:r w:rsidR="003E6847" w:rsidRPr="0035305A">
        <w:rPr>
          <w:rFonts w:ascii="Times New Roman" w:hAnsi="Times New Roman" w:cs="Times New Roman"/>
          <w:bCs/>
          <w:i/>
          <w:sz w:val="16"/>
          <w:szCs w:val="16"/>
        </w:rPr>
        <w:t xml:space="preserve"> Density – Neutron And EPT Logs</w:t>
      </w:r>
      <w:r w:rsidR="003E6847" w:rsidRPr="0035305A">
        <w:rPr>
          <w:rFonts w:ascii="Times New Roman" w:hAnsi="Times New Roman" w:cs="Times New Roman"/>
          <w:bCs/>
          <w:sz w:val="16"/>
          <w:szCs w:val="16"/>
        </w:rPr>
        <w:t>. SPE –13301, April</w:t>
      </w:r>
      <w:r w:rsidRPr="0035305A">
        <w:rPr>
          <w:rFonts w:ascii="Times New Roman" w:hAnsi="Times New Roman" w:cs="Times New Roman"/>
          <w:bCs/>
          <w:sz w:val="16"/>
          <w:szCs w:val="16"/>
        </w:rPr>
        <w:t>.</w:t>
      </w:r>
    </w:p>
    <w:p w:rsidR="00482130" w:rsidRPr="0035305A" w:rsidRDefault="001B06B7"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Person</w:t>
      </w:r>
      <w:r w:rsidR="00063A32" w:rsidRPr="0035305A">
        <w:rPr>
          <w:rFonts w:ascii="Times New Roman" w:eastAsiaTheme="minorHAnsi" w:hAnsi="Times New Roman" w:cs="Times New Roman"/>
          <w:sz w:val="16"/>
          <w:szCs w:val="16"/>
        </w:rPr>
        <w:t xml:space="preserve"> S.J. (1947)</w:t>
      </w:r>
      <w:r w:rsidR="003620AC"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FC280C" w:rsidRPr="0035305A">
        <w:rPr>
          <w:rFonts w:ascii="Times New Roman" w:eastAsiaTheme="minorHAnsi" w:hAnsi="Times New Roman" w:cs="Times New Roman"/>
          <w:i/>
          <w:sz w:val="16"/>
          <w:szCs w:val="16"/>
        </w:rPr>
        <w:t xml:space="preserve">Factors </w:t>
      </w:r>
      <w:r w:rsidR="00A41FBF" w:rsidRPr="0035305A">
        <w:rPr>
          <w:rFonts w:ascii="Times New Roman" w:eastAsiaTheme="minorHAnsi" w:hAnsi="Times New Roman" w:cs="Times New Roman"/>
          <w:i/>
          <w:sz w:val="16"/>
          <w:szCs w:val="16"/>
        </w:rPr>
        <w:t>which</w:t>
      </w:r>
      <w:r w:rsidR="00FC280C" w:rsidRPr="0035305A">
        <w:rPr>
          <w:rFonts w:ascii="Times New Roman" w:eastAsiaTheme="minorHAnsi" w:hAnsi="Times New Roman" w:cs="Times New Roman"/>
          <w:i/>
          <w:sz w:val="16"/>
          <w:szCs w:val="16"/>
        </w:rPr>
        <w:t xml:space="preserve"> Aff</w:t>
      </w:r>
      <w:r w:rsidR="00063A32" w:rsidRPr="0035305A">
        <w:rPr>
          <w:rFonts w:ascii="Times New Roman" w:eastAsiaTheme="minorHAnsi" w:hAnsi="Times New Roman" w:cs="Times New Roman"/>
          <w:i/>
          <w:sz w:val="16"/>
          <w:szCs w:val="16"/>
        </w:rPr>
        <w:t xml:space="preserve">ect </w:t>
      </w:r>
      <w:r w:rsidR="00A41FBF" w:rsidRPr="0035305A">
        <w:rPr>
          <w:rFonts w:ascii="Times New Roman" w:eastAsiaTheme="minorHAnsi" w:hAnsi="Times New Roman" w:cs="Times New Roman"/>
          <w:i/>
          <w:sz w:val="16"/>
          <w:szCs w:val="16"/>
        </w:rPr>
        <w:t>the</w:t>
      </w:r>
      <w:r w:rsidR="00063A32" w:rsidRPr="0035305A">
        <w:rPr>
          <w:rFonts w:ascii="Times New Roman" w:eastAsiaTheme="minorHAnsi" w:hAnsi="Times New Roman" w:cs="Times New Roman"/>
          <w:i/>
          <w:sz w:val="16"/>
          <w:szCs w:val="16"/>
        </w:rPr>
        <w:t xml:space="preserve"> Formation Resistivity</w:t>
      </w:r>
      <w:r w:rsidR="00063A32" w:rsidRPr="0035305A">
        <w:rPr>
          <w:rFonts w:ascii="Times New Roman" w:eastAsiaTheme="minorHAnsi" w:hAnsi="Times New Roman" w:cs="Times New Roman"/>
          <w:sz w:val="16"/>
          <w:szCs w:val="16"/>
        </w:rPr>
        <w:t>. The Oil and</w:t>
      </w:r>
      <w:r w:rsidR="00FC280C" w:rsidRPr="0035305A">
        <w:rPr>
          <w:rFonts w:ascii="Times New Roman" w:eastAsiaTheme="minorHAnsi" w:hAnsi="Times New Roman" w:cs="Times New Roman"/>
          <w:sz w:val="16"/>
          <w:szCs w:val="16"/>
        </w:rPr>
        <w:t xml:space="preserve"> Gas Journal, p. 76- 82, Nov 1</w:t>
      </w:r>
    </w:p>
    <w:p w:rsidR="00962568" w:rsidRPr="0035305A" w:rsidRDefault="00482130"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Quintero, L.F Ramirez M.O.</w:t>
      </w:r>
      <w:r w:rsidR="001B06B7" w:rsidRPr="0035305A">
        <w:rPr>
          <w:rFonts w:ascii="Times New Roman" w:hAnsi="Times New Roman" w:cs="Times New Roman"/>
          <w:sz w:val="16"/>
          <w:szCs w:val="16"/>
        </w:rPr>
        <w:t>,</w:t>
      </w:r>
      <w:r w:rsidRPr="0035305A">
        <w:rPr>
          <w:rFonts w:ascii="Times New Roman" w:hAnsi="Times New Roman" w:cs="Times New Roman"/>
          <w:sz w:val="16"/>
          <w:szCs w:val="16"/>
        </w:rPr>
        <w:t xml:space="preserve"> and Intenvep S.A. (1992)</w:t>
      </w:r>
      <w:r w:rsidR="001F431E" w:rsidRPr="0035305A">
        <w:rPr>
          <w:rFonts w:ascii="Times New Roman" w:hAnsi="Times New Roman" w:cs="Times New Roman"/>
          <w:sz w:val="16"/>
          <w:szCs w:val="16"/>
        </w:rPr>
        <w:t xml:space="preserve">. </w:t>
      </w:r>
      <w:r w:rsidRPr="0035305A">
        <w:rPr>
          <w:rFonts w:ascii="Times New Roman" w:hAnsi="Times New Roman" w:cs="Times New Roman"/>
          <w:i/>
          <w:sz w:val="16"/>
          <w:szCs w:val="16"/>
        </w:rPr>
        <w:t>Determination of True Resistivity (Rt) in</w:t>
      </w:r>
      <w:r w:rsidR="003620AC" w:rsidRPr="0035305A">
        <w:rPr>
          <w:rFonts w:ascii="Times New Roman" w:hAnsi="Times New Roman" w:cs="Times New Roman"/>
          <w:i/>
          <w:sz w:val="16"/>
          <w:szCs w:val="16"/>
        </w:rPr>
        <w:t xml:space="preserve"> </w:t>
      </w:r>
      <w:r w:rsidRPr="0035305A">
        <w:rPr>
          <w:rFonts w:ascii="Times New Roman" w:hAnsi="Times New Roman" w:cs="Times New Roman"/>
          <w:i/>
          <w:sz w:val="16"/>
          <w:szCs w:val="16"/>
        </w:rPr>
        <w:t>Thin Beds Using Micro Resistivity Logs</w:t>
      </w:r>
      <w:r w:rsidRPr="0035305A">
        <w:rPr>
          <w:rFonts w:ascii="Times New Roman" w:hAnsi="Times New Roman" w:cs="Times New Roman"/>
          <w:sz w:val="16"/>
          <w:szCs w:val="16"/>
        </w:rPr>
        <w:t>. SPE - 23669, March 8-11.</w:t>
      </w:r>
    </w:p>
    <w:p w:rsidR="00FA220F" w:rsidRPr="0035305A" w:rsidRDefault="0052436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Ransom, R.C.</w:t>
      </w:r>
      <w:r w:rsidR="000D59CC" w:rsidRPr="0035305A">
        <w:rPr>
          <w:rFonts w:ascii="Times New Roman" w:eastAsiaTheme="minorHAnsi" w:hAnsi="Times New Roman" w:cs="Times New Roman"/>
          <w:sz w:val="16"/>
          <w:szCs w:val="16"/>
        </w:rPr>
        <w:t>(1974).</w:t>
      </w:r>
      <w:r w:rsidR="00BF5BDD" w:rsidRPr="0035305A">
        <w:rPr>
          <w:rFonts w:ascii="Times New Roman" w:hAnsi="Times New Roman" w:cs="Times New Roman" w:hint="eastAsia"/>
          <w:sz w:val="16"/>
          <w:szCs w:val="16"/>
          <w:lang w:eastAsia="zh-CN"/>
        </w:rPr>
        <w:t xml:space="preserve"> </w:t>
      </w:r>
      <w:r w:rsidR="00AD05B9" w:rsidRPr="0035305A">
        <w:rPr>
          <w:rFonts w:ascii="Times New Roman" w:eastAsiaTheme="minorHAnsi" w:hAnsi="Times New Roman" w:cs="Times New Roman"/>
          <w:i/>
          <w:sz w:val="16"/>
          <w:szCs w:val="16"/>
        </w:rPr>
        <w:t xml:space="preserve">The Bulk Volume Water Concept Of Resistivity Well LogInterpretation. A Theory Based On A New </w:t>
      </w:r>
      <w:r w:rsidR="00AD05B9" w:rsidRPr="0035305A">
        <w:rPr>
          <w:rFonts w:ascii="Times New Roman" w:eastAsiaTheme="minorHAnsi" w:hAnsi="Times New Roman" w:cs="Times New Roman"/>
          <w:i/>
          <w:sz w:val="16"/>
          <w:szCs w:val="16"/>
        </w:rPr>
        <w:lastRenderedPageBreak/>
        <w:t>Re</w:t>
      </w:r>
      <w:r w:rsidR="000D59CC" w:rsidRPr="0035305A">
        <w:rPr>
          <w:rFonts w:ascii="Times New Roman" w:eastAsiaTheme="minorHAnsi" w:hAnsi="Times New Roman" w:cs="Times New Roman"/>
          <w:i/>
          <w:sz w:val="16"/>
          <w:szCs w:val="16"/>
        </w:rPr>
        <w:t>servoir Rock Resistivity Model</w:t>
      </w:r>
      <w:r w:rsidR="000D59CC" w:rsidRPr="0035305A">
        <w:rPr>
          <w:rFonts w:ascii="Times New Roman" w:eastAsiaTheme="minorHAnsi" w:hAnsi="Times New Roman" w:cs="Times New Roman"/>
          <w:sz w:val="16"/>
          <w:szCs w:val="16"/>
        </w:rPr>
        <w:t>.</w:t>
      </w:r>
      <w:r w:rsidR="00AD05B9" w:rsidRPr="0035305A">
        <w:rPr>
          <w:rFonts w:ascii="Times New Roman" w:eastAsiaTheme="minorHAnsi" w:hAnsi="Times New Roman" w:cs="Times New Roman"/>
          <w:sz w:val="16"/>
          <w:szCs w:val="16"/>
        </w:rPr>
        <w:t>The Log Analysis, pp. 3-16, Jan- Feb, (1974)</w:t>
      </w:r>
      <w:r w:rsidR="001C7239" w:rsidRPr="0035305A">
        <w:rPr>
          <w:rFonts w:ascii="Times New Roman" w:eastAsiaTheme="minorHAnsi" w:hAnsi="Times New Roman" w:cs="Times New Roman"/>
          <w:sz w:val="16"/>
          <w:szCs w:val="16"/>
        </w:rPr>
        <w:t>.</w:t>
      </w:r>
    </w:p>
    <w:p w:rsidR="00D8404F" w:rsidRPr="0035305A" w:rsidRDefault="00524362"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Ransom, R.C.</w:t>
      </w:r>
      <w:r w:rsidR="00DF054B" w:rsidRPr="0035305A">
        <w:rPr>
          <w:rFonts w:ascii="Times New Roman" w:eastAsiaTheme="minorHAnsi" w:hAnsi="Times New Roman" w:cs="Times New Roman"/>
          <w:sz w:val="16"/>
          <w:szCs w:val="16"/>
        </w:rPr>
        <w:t>(1984)</w:t>
      </w:r>
      <w:r w:rsidR="003620AC" w:rsidRPr="0035305A">
        <w:rPr>
          <w:rFonts w:ascii="Times New Roman" w:eastAsiaTheme="minorHAnsi" w:hAnsi="Times New Roman" w:cs="Times New Roman"/>
          <w:sz w:val="16"/>
          <w:szCs w:val="16"/>
        </w:rPr>
        <w:t>.</w:t>
      </w:r>
      <w:r w:rsidR="001C7239" w:rsidRPr="0035305A">
        <w:rPr>
          <w:rFonts w:ascii="Times New Roman" w:eastAsiaTheme="minorHAnsi" w:hAnsi="Times New Roman" w:cs="Times New Roman"/>
          <w:i/>
          <w:sz w:val="16"/>
          <w:szCs w:val="16"/>
        </w:rPr>
        <w:t xml:space="preserve">A Contribution Toward a Better Understanding Of </w:t>
      </w:r>
      <w:r w:rsidR="001B06B7" w:rsidRPr="0035305A">
        <w:rPr>
          <w:rFonts w:ascii="Times New Roman" w:eastAsiaTheme="minorHAnsi" w:hAnsi="Times New Roman" w:cs="Times New Roman"/>
          <w:i/>
          <w:sz w:val="16"/>
          <w:szCs w:val="16"/>
        </w:rPr>
        <w:t>The Modified</w:t>
      </w:r>
      <w:r w:rsidR="001C7239" w:rsidRPr="0035305A">
        <w:rPr>
          <w:rFonts w:ascii="Times New Roman" w:eastAsiaTheme="minorHAnsi" w:hAnsi="Times New Roman" w:cs="Times New Roman"/>
          <w:i/>
          <w:sz w:val="16"/>
          <w:szCs w:val="16"/>
        </w:rPr>
        <w:t xml:space="preserve"> Archie Formation R</w:t>
      </w:r>
      <w:r w:rsidR="00DF054B" w:rsidRPr="0035305A">
        <w:rPr>
          <w:rFonts w:ascii="Times New Roman" w:eastAsiaTheme="minorHAnsi" w:hAnsi="Times New Roman" w:cs="Times New Roman"/>
          <w:i/>
          <w:sz w:val="16"/>
          <w:szCs w:val="16"/>
        </w:rPr>
        <w:t>esistivity Factor Relationship.</w:t>
      </w:r>
      <w:r w:rsidR="001C7239" w:rsidRPr="0035305A">
        <w:rPr>
          <w:rFonts w:ascii="Times New Roman" w:eastAsiaTheme="minorHAnsi" w:hAnsi="Times New Roman" w:cs="Times New Roman"/>
          <w:i/>
          <w:sz w:val="16"/>
          <w:szCs w:val="16"/>
        </w:rPr>
        <w:t xml:space="preserve"> </w:t>
      </w:r>
      <w:r w:rsidR="001C7239" w:rsidRPr="0035305A">
        <w:rPr>
          <w:rFonts w:ascii="Times New Roman" w:eastAsiaTheme="minorHAnsi" w:hAnsi="Times New Roman" w:cs="Times New Roman"/>
          <w:sz w:val="16"/>
          <w:szCs w:val="16"/>
        </w:rPr>
        <w:t>The Log Analysis</w:t>
      </w:r>
      <w:r w:rsidR="001B06B7" w:rsidRPr="0035305A">
        <w:rPr>
          <w:rFonts w:ascii="Times New Roman" w:eastAsiaTheme="minorHAnsi" w:hAnsi="Times New Roman" w:cs="Times New Roman"/>
          <w:sz w:val="16"/>
          <w:szCs w:val="16"/>
        </w:rPr>
        <w:t xml:space="preserve">, </w:t>
      </w:r>
      <w:r w:rsidR="001C7239" w:rsidRPr="0035305A">
        <w:rPr>
          <w:rFonts w:ascii="Times New Roman" w:eastAsiaTheme="minorHAnsi" w:hAnsi="Times New Roman" w:cs="Times New Roman"/>
          <w:sz w:val="16"/>
          <w:szCs w:val="16"/>
        </w:rPr>
        <w:t>pp. 7-12, March-April</w:t>
      </w:r>
      <w:r w:rsidR="00DF054B" w:rsidRPr="0035305A">
        <w:rPr>
          <w:rFonts w:ascii="Times New Roman" w:eastAsiaTheme="minorHAnsi" w:hAnsi="Times New Roman" w:cs="Times New Roman"/>
          <w:sz w:val="16"/>
          <w:szCs w:val="16"/>
        </w:rPr>
        <w:t>.</w:t>
      </w:r>
    </w:p>
    <w:p w:rsidR="00F2756E" w:rsidRPr="0035305A" w:rsidRDefault="00B2551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i/>
          <w:sz w:val="16"/>
          <w:szCs w:val="16"/>
        </w:rPr>
      </w:pPr>
      <w:r w:rsidRPr="0035305A">
        <w:rPr>
          <w:rFonts w:ascii="Times New Roman" w:eastAsiaTheme="minorHAnsi" w:hAnsi="Times New Roman" w:cs="Times New Roman"/>
          <w:sz w:val="16"/>
          <w:szCs w:val="16"/>
        </w:rPr>
        <w:t>Rasmus, J.C.</w:t>
      </w:r>
      <w:r w:rsidR="001B06B7" w:rsidRPr="0035305A">
        <w:rPr>
          <w:rFonts w:ascii="Times New Roman" w:eastAsiaTheme="minorHAnsi" w:hAnsi="Times New Roman" w:cs="Times New Roman"/>
          <w:sz w:val="16"/>
          <w:szCs w:val="16"/>
        </w:rPr>
        <w:t xml:space="preserve"> (</w:t>
      </w:r>
      <w:r w:rsidR="005E7DB6" w:rsidRPr="0035305A">
        <w:rPr>
          <w:rFonts w:ascii="Times New Roman" w:eastAsiaTheme="minorHAnsi" w:hAnsi="Times New Roman" w:cs="Times New Roman"/>
          <w:sz w:val="16"/>
          <w:szCs w:val="16"/>
        </w:rPr>
        <w:t xml:space="preserve">1986). </w:t>
      </w:r>
      <w:r w:rsidRPr="0035305A">
        <w:rPr>
          <w:rFonts w:ascii="Times New Roman" w:eastAsiaTheme="minorHAnsi" w:hAnsi="Times New Roman" w:cs="Times New Roman"/>
          <w:i/>
          <w:sz w:val="16"/>
          <w:szCs w:val="16"/>
        </w:rPr>
        <w:t>A Summary of the Effects of Various Pore Geometries and Their Wettabilities on Measured and In-Situ values of Cementa</w:t>
      </w:r>
      <w:r w:rsidR="005E7DB6" w:rsidRPr="0035305A">
        <w:rPr>
          <w:rFonts w:ascii="Times New Roman" w:eastAsiaTheme="minorHAnsi" w:hAnsi="Times New Roman" w:cs="Times New Roman"/>
          <w:i/>
          <w:sz w:val="16"/>
          <w:szCs w:val="16"/>
        </w:rPr>
        <w:t>tion and Saturation Exponents</w:t>
      </w:r>
      <w:r w:rsidR="001B06B7" w:rsidRPr="0035305A">
        <w:rPr>
          <w:rFonts w:ascii="Times New Roman" w:eastAsiaTheme="minorHAnsi" w:hAnsi="Times New Roman" w:cs="Times New Roman"/>
          <w:i/>
          <w:sz w:val="16"/>
          <w:szCs w:val="16"/>
        </w:rPr>
        <w:t xml:space="preserve">. </w:t>
      </w:r>
      <w:r w:rsidR="001B06B7" w:rsidRPr="0035305A">
        <w:rPr>
          <w:rFonts w:ascii="Times New Roman" w:eastAsiaTheme="minorHAnsi" w:hAnsi="Times New Roman" w:cs="Times New Roman"/>
          <w:sz w:val="16"/>
          <w:szCs w:val="16"/>
        </w:rPr>
        <w:t>Trans</w:t>
      </w:r>
      <w:r w:rsidRPr="0035305A">
        <w:rPr>
          <w:rFonts w:ascii="Times New Roman" w:eastAsiaTheme="minorHAnsi" w:hAnsi="Times New Roman" w:cs="Times New Roman"/>
          <w:sz w:val="16"/>
          <w:szCs w:val="16"/>
        </w:rPr>
        <w:t>. SPWLA Section PP</w:t>
      </w:r>
      <w:r w:rsidR="005E7DB6" w:rsidRPr="0035305A">
        <w:rPr>
          <w:rFonts w:ascii="Times New Roman" w:eastAsiaTheme="minorHAnsi" w:hAnsi="Times New Roman" w:cs="Times New Roman"/>
          <w:sz w:val="16"/>
          <w:szCs w:val="16"/>
        </w:rPr>
        <w:t>.</w:t>
      </w:r>
    </w:p>
    <w:p w:rsidR="00D8404F" w:rsidRPr="0035305A" w:rsidRDefault="00F2756E"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i/>
          <w:sz w:val="16"/>
          <w:szCs w:val="16"/>
        </w:rPr>
      </w:pPr>
      <w:r w:rsidRPr="0035305A">
        <w:rPr>
          <w:rFonts w:ascii="Times New Roman" w:hAnsi="Times New Roman" w:cs="Times New Roman"/>
          <w:bCs/>
          <w:sz w:val="16"/>
          <w:szCs w:val="16"/>
        </w:rPr>
        <w:t>Repsol Company (2008)</w:t>
      </w:r>
      <w:r w:rsidR="003620AC" w:rsidRPr="0035305A">
        <w:rPr>
          <w:rFonts w:ascii="Times New Roman" w:hAnsi="Times New Roman" w:cs="Times New Roman"/>
          <w:bCs/>
          <w:sz w:val="16"/>
          <w:szCs w:val="16"/>
        </w:rPr>
        <w:t>.</w:t>
      </w:r>
      <w:r w:rsidR="00BF5BDD" w:rsidRPr="0035305A">
        <w:rPr>
          <w:rFonts w:ascii="Times New Roman" w:hAnsi="Times New Roman" w:cs="Times New Roman" w:hint="eastAsia"/>
          <w:bCs/>
          <w:sz w:val="16"/>
          <w:szCs w:val="16"/>
          <w:lang w:eastAsia="zh-CN"/>
        </w:rPr>
        <w:t xml:space="preserve"> </w:t>
      </w:r>
      <w:r w:rsidRPr="0035305A">
        <w:rPr>
          <w:rFonts w:ascii="Times New Roman" w:hAnsi="Times New Roman" w:cs="Times New Roman"/>
          <w:bCs/>
          <w:i/>
          <w:sz w:val="16"/>
          <w:szCs w:val="16"/>
        </w:rPr>
        <w:t>Unpublished Integrated Reservoir Study about NS Oil Field.</w:t>
      </w:r>
    </w:p>
    <w:p w:rsidR="00D8404F" w:rsidRPr="0035305A" w:rsidRDefault="00DD7CA5"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Richard G.C.</w:t>
      </w:r>
      <w:r w:rsidR="001B06B7" w:rsidRPr="0035305A">
        <w:rPr>
          <w:rFonts w:ascii="Times New Roman" w:hAnsi="Times New Roman" w:cs="Times New Roman"/>
          <w:sz w:val="16"/>
          <w:szCs w:val="16"/>
        </w:rPr>
        <w:t xml:space="preserve"> (</w:t>
      </w:r>
      <w:r w:rsidR="00150357" w:rsidRPr="0035305A">
        <w:rPr>
          <w:rFonts w:ascii="Times New Roman" w:hAnsi="Times New Roman" w:cs="Times New Roman"/>
          <w:sz w:val="16"/>
          <w:szCs w:val="16"/>
        </w:rPr>
        <w:t>1963)</w:t>
      </w:r>
      <w:r w:rsidR="001B06B7" w:rsidRPr="0035305A">
        <w:rPr>
          <w:rFonts w:ascii="Times New Roman" w:hAnsi="Times New Roman" w:cs="Times New Roman"/>
          <w:sz w:val="16"/>
          <w:szCs w:val="16"/>
        </w:rPr>
        <w:t xml:space="preserve">. </w:t>
      </w:r>
      <w:r w:rsidR="00DA054C" w:rsidRPr="0035305A">
        <w:rPr>
          <w:rFonts w:ascii="Times New Roman" w:hAnsi="Times New Roman" w:cs="Times New Roman"/>
          <w:i/>
          <w:sz w:val="16"/>
          <w:szCs w:val="16"/>
        </w:rPr>
        <w:t>Principles of log Interpretation by Use o</w:t>
      </w:r>
      <w:r w:rsidR="00150357" w:rsidRPr="0035305A">
        <w:rPr>
          <w:rFonts w:ascii="Times New Roman" w:hAnsi="Times New Roman" w:cs="Times New Roman"/>
          <w:i/>
          <w:sz w:val="16"/>
          <w:szCs w:val="16"/>
        </w:rPr>
        <w:t>f Multiple Curves</w:t>
      </w:r>
      <w:r w:rsidR="00150357" w:rsidRPr="0035305A">
        <w:rPr>
          <w:rFonts w:ascii="Times New Roman" w:hAnsi="Times New Roman" w:cs="Times New Roman"/>
          <w:sz w:val="16"/>
          <w:szCs w:val="16"/>
        </w:rPr>
        <w:t>. SPWLA</w:t>
      </w:r>
      <w:r w:rsidR="00BF5BDD" w:rsidRPr="0035305A">
        <w:rPr>
          <w:rFonts w:ascii="Times New Roman" w:hAnsi="Times New Roman" w:cs="Times New Roman" w:hint="eastAsia"/>
          <w:sz w:val="16"/>
          <w:szCs w:val="16"/>
          <w:lang w:eastAsia="zh-CN"/>
        </w:rPr>
        <w:t>.</w:t>
      </w:r>
    </w:p>
    <w:p w:rsidR="00D8404F" w:rsidRPr="0035305A" w:rsidRDefault="008F4CC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Rodriguez, A. R.</w:t>
      </w:r>
      <w:r w:rsidR="003620AC" w:rsidRPr="0035305A">
        <w:rPr>
          <w:rFonts w:ascii="Times New Roman" w:hAnsi="Times New Roman" w:cs="Times New Roman"/>
          <w:bCs/>
          <w:sz w:val="16"/>
          <w:szCs w:val="16"/>
        </w:rPr>
        <w:t>,</w:t>
      </w:r>
      <w:r w:rsidR="001B06B7"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 xml:space="preserve">and Pirson S. </w:t>
      </w:r>
      <w:r w:rsidR="001B06B7" w:rsidRPr="0035305A">
        <w:rPr>
          <w:rFonts w:ascii="Times New Roman" w:hAnsi="Times New Roman" w:cs="Times New Roman"/>
          <w:bCs/>
          <w:sz w:val="16"/>
          <w:szCs w:val="16"/>
        </w:rPr>
        <w:t xml:space="preserve">J. </w:t>
      </w:r>
      <w:r w:rsidR="003620AC" w:rsidRPr="0035305A">
        <w:rPr>
          <w:rFonts w:ascii="Times New Roman" w:hAnsi="Times New Roman" w:cs="Times New Roman"/>
          <w:bCs/>
          <w:sz w:val="16"/>
          <w:szCs w:val="16"/>
        </w:rPr>
        <w:t>(</w:t>
      </w:r>
      <w:r w:rsidR="002274FC" w:rsidRPr="0035305A">
        <w:rPr>
          <w:rFonts w:ascii="Times New Roman" w:hAnsi="Times New Roman" w:cs="Times New Roman"/>
          <w:bCs/>
          <w:sz w:val="16"/>
          <w:szCs w:val="16"/>
        </w:rPr>
        <w:t xml:space="preserve">1965). </w:t>
      </w:r>
      <w:r w:rsidRPr="0035305A">
        <w:rPr>
          <w:rFonts w:ascii="Times New Roman" w:hAnsi="Times New Roman" w:cs="Times New Roman"/>
          <w:bCs/>
          <w:i/>
          <w:sz w:val="16"/>
          <w:szCs w:val="16"/>
        </w:rPr>
        <w:t>The Continuous Dipmeter as a Tool for Studies in Directional Sedimentat</w:t>
      </w:r>
      <w:r w:rsidR="002274FC" w:rsidRPr="0035305A">
        <w:rPr>
          <w:rFonts w:ascii="Times New Roman" w:hAnsi="Times New Roman" w:cs="Times New Roman"/>
          <w:bCs/>
          <w:i/>
          <w:sz w:val="16"/>
          <w:szCs w:val="16"/>
        </w:rPr>
        <w:t>ion and Directional Tectonics</w:t>
      </w:r>
      <w:r w:rsidR="001B06B7"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SPWLA (June) 23-26</w:t>
      </w:r>
      <w:r w:rsidR="002274FC" w:rsidRPr="0035305A">
        <w:rPr>
          <w:rFonts w:ascii="Times New Roman" w:hAnsi="Times New Roman" w:cs="Times New Roman"/>
          <w:bCs/>
          <w:sz w:val="16"/>
          <w:szCs w:val="16"/>
        </w:rPr>
        <w:t>.</w:t>
      </w:r>
    </w:p>
    <w:p w:rsidR="00981F3E" w:rsidRPr="0035305A" w:rsidRDefault="00AD1E57"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Ruhovets N.</w:t>
      </w:r>
      <w:r w:rsidR="001553C9" w:rsidRPr="0035305A">
        <w:rPr>
          <w:rFonts w:ascii="Times New Roman" w:hAnsi="Times New Roman" w:cs="Times New Roman"/>
          <w:sz w:val="16"/>
          <w:szCs w:val="16"/>
        </w:rPr>
        <w:t>, and</w:t>
      </w:r>
      <w:r w:rsidR="00BB20F6" w:rsidRPr="0035305A">
        <w:rPr>
          <w:rFonts w:ascii="Times New Roman" w:hAnsi="Times New Roman" w:cs="Times New Roman"/>
          <w:sz w:val="16"/>
          <w:szCs w:val="16"/>
        </w:rPr>
        <w:t xml:space="preserve"> </w:t>
      </w:r>
      <w:r w:rsidRPr="0035305A">
        <w:rPr>
          <w:rFonts w:ascii="Times New Roman" w:hAnsi="Times New Roman" w:cs="Times New Roman"/>
          <w:sz w:val="16"/>
          <w:szCs w:val="16"/>
        </w:rPr>
        <w:t>Fertl</w:t>
      </w:r>
      <w:r w:rsidR="00BB20F6" w:rsidRPr="0035305A">
        <w:rPr>
          <w:rFonts w:ascii="Times New Roman" w:hAnsi="Times New Roman" w:cs="Times New Roman"/>
          <w:sz w:val="16"/>
          <w:szCs w:val="16"/>
        </w:rPr>
        <w:t xml:space="preserve">, W. H. </w:t>
      </w:r>
      <w:r w:rsidRPr="0035305A">
        <w:rPr>
          <w:rFonts w:ascii="Times New Roman" w:hAnsi="Times New Roman" w:cs="Times New Roman"/>
          <w:sz w:val="16"/>
          <w:szCs w:val="16"/>
        </w:rPr>
        <w:t>(1982)</w:t>
      </w:r>
      <w:r w:rsidR="007351BE" w:rsidRPr="0035305A">
        <w:rPr>
          <w:rFonts w:ascii="Times New Roman" w:hAnsi="Times New Roman" w:cs="Times New Roman"/>
          <w:sz w:val="16"/>
          <w:szCs w:val="16"/>
        </w:rPr>
        <w:t xml:space="preserve">. </w:t>
      </w:r>
      <w:r w:rsidRPr="0035305A">
        <w:rPr>
          <w:rFonts w:ascii="Times New Roman" w:hAnsi="Times New Roman" w:cs="Times New Roman"/>
          <w:i/>
          <w:sz w:val="16"/>
          <w:szCs w:val="16"/>
        </w:rPr>
        <w:t>Volumes, Types and Distribution of Clay Minerals in Reservoir Rocks Based on Well Logs</w:t>
      </w:r>
      <w:r w:rsidRPr="0035305A">
        <w:rPr>
          <w:rFonts w:ascii="Times New Roman" w:hAnsi="Times New Roman" w:cs="Times New Roman"/>
          <w:sz w:val="16"/>
          <w:szCs w:val="16"/>
        </w:rPr>
        <w:t>. SPE</w:t>
      </w:r>
      <w:r w:rsidR="00953F1D" w:rsidRPr="0035305A">
        <w:rPr>
          <w:rFonts w:ascii="Times New Roman" w:hAnsi="Times New Roman" w:cs="Times New Roman"/>
          <w:sz w:val="16"/>
          <w:szCs w:val="16"/>
        </w:rPr>
        <w:t xml:space="preserve">, </w:t>
      </w:r>
      <w:r w:rsidRPr="0035305A">
        <w:rPr>
          <w:rFonts w:ascii="Times New Roman" w:hAnsi="Times New Roman" w:cs="Times New Roman"/>
          <w:sz w:val="16"/>
          <w:szCs w:val="16"/>
        </w:rPr>
        <w:t>10796.</w:t>
      </w:r>
    </w:p>
    <w:p w:rsidR="00F670CB" w:rsidRPr="0035305A" w:rsidRDefault="00F670C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Saner, S., Kissami, M., and Al-Nufaili, S</w:t>
      </w:r>
      <w:r w:rsidR="001B06B7" w:rsidRPr="0035305A">
        <w:rPr>
          <w:rFonts w:ascii="Times New Roman" w:hAnsi="Times New Roman" w:cs="Times New Roman"/>
          <w:sz w:val="16"/>
          <w:szCs w:val="16"/>
        </w:rPr>
        <w:t xml:space="preserve">. </w:t>
      </w:r>
      <w:r w:rsidRPr="0035305A">
        <w:rPr>
          <w:rFonts w:ascii="Times New Roman" w:hAnsi="Times New Roman" w:cs="Times New Roman"/>
          <w:sz w:val="16"/>
          <w:szCs w:val="16"/>
        </w:rPr>
        <w:t>(1997)</w:t>
      </w:r>
      <w:r w:rsidR="001B06B7" w:rsidRPr="0035305A">
        <w:rPr>
          <w:rFonts w:ascii="Times New Roman" w:hAnsi="Times New Roman" w:cs="Times New Roman"/>
          <w:sz w:val="16"/>
          <w:szCs w:val="16"/>
        </w:rPr>
        <w:t xml:space="preserve">. </w:t>
      </w:r>
      <w:r w:rsidRPr="0035305A">
        <w:rPr>
          <w:rFonts w:ascii="Times New Roman" w:hAnsi="Times New Roman" w:cs="Times New Roman"/>
          <w:i/>
          <w:sz w:val="16"/>
          <w:szCs w:val="16"/>
        </w:rPr>
        <w:t>Estimation of permeability from well logs using resistivity and saturation data</w:t>
      </w:r>
      <w:r w:rsidR="007351BE" w:rsidRPr="0035305A">
        <w:rPr>
          <w:rFonts w:ascii="Times New Roman" w:hAnsi="Times New Roman" w:cs="Times New Roman"/>
          <w:i/>
          <w:sz w:val="16"/>
          <w:szCs w:val="16"/>
        </w:rPr>
        <w:t xml:space="preserve">. </w:t>
      </w:r>
      <w:r w:rsidRPr="0035305A">
        <w:rPr>
          <w:rFonts w:ascii="Times New Roman" w:hAnsi="Times New Roman" w:cs="Times New Roman"/>
          <w:sz w:val="16"/>
          <w:szCs w:val="16"/>
        </w:rPr>
        <w:t>SPE formation Evaluation</w:t>
      </w:r>
      <w:r w:rsidR="007351BE" w:rsidRPr="0035305A">
        <w:rPr>
          <w:rFonts w:ascii="Times New Roman" w:hAnsi="Times New Roman" w:cs="Times New Roman"/>
          <w:sz w:val="16"/>
          <w:szCs w:val="16"/>
        </w:rPr>
        <w:t>,</w:t>
      </w:r>
      <w:r w:rsidR="003620AC" w:rsidRPr="0035305A">
        <w:rPr>
          <w:rFonts w:ascii="Times New Roman" w:hAnsi="Times New Roman" w:cs="Times New Roman"/>
          <w:sz w:val="16"/>
          <w:szCs w:val="16"/>
        </w:rPr>
        <w:t xml:space="preserve"> </w:t>
      </w:r>
      <w:r w:rsidRPr="0035305A">
        <w:rPr>
          <w:rFonts w:ascii="Times New Roman" w:hAnsi="Times New Roman" w:cs="Times New Roman"/>
          <w:sz w:val="16"/>
          <w:szCs w:val="16"/>
        </w:rPr>
        <w:t>27</w:t>
      </w:r>
      <w:r w:rsidR="0050749C" w:rsidRPr="0035305A">
        <w:rPr>
          <w:rFonts w:ascii="Times New Roman" w:hAnsi="Times New Roman" w:cs="Times New Roman"/>
          <w:sz w:val="16"/>
          <w:szCs w:val="16"/>
        </w:rPr>
        <w:t>.</w:t>
      </w:r>
    </w:p>
    <w:p w:rsidR="0049724D" w:rsidRPr="0035305A" w:rsidRDefault="00CD719F"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Schlumberger, </w:t>
      </w:r>
      <w:r w:rsidR="0082170F" w:rsidRPr="0035305A">
        <w:rPr>
          <w:rFonts w:ascii="Times New Roman" w:hAnsi="Times New Roman" w:cs="Times New Roman"/>
          <w:sz w:val="16"/>
          <w:szCs w:val="16"/>
        </w:rPr>
        <w:t xml:space="preserve">(1984). </w:t>
      </w:r>
      <w:r w:rsidR="0082170F" w:rsidRPr="0035305A">
        <w:rPr>
          <w:rFonts w:ascii="Times New Roman" w:hAnsi="Times New Roman" w:cs="Times New Roman"/>
          <w:i/>
          <w:sz w:val="16"/>
          <w:szCs w:val="16"/>
        </w:rPr>
        <w:t>Basic Log Interpretation</w:t>
      </w:r>
      <w:r w:rsidR="0082170F" w:rsidRPr="0035305A">
        <w:rPr>
          <w:rFonts w:ascii="Times New Roman" w:hAnsi="Times New Roman" w:cs="Times New Roman"/>
          <w:sz w:val="16"/>
          <w:szCs w:val="16"/>
        </w:rPr>
        <w:t>.</w:t>
      </w:r>
      <w:r w:rsidRPr="0035305A">
        <w:rPr>
          <w:rFonts w:ascii="Times New Roman" w:hAnsi="Times New Roman" w:cs="Times New Roman"/>
          <w:sz w:val="16"/>
          <w:szCs w:val="16"/>
        </w:rPr>
        <w:t xml:space="preserve"> </w:t>
      </w:r>
      <w:r w:rsidR="001553C9" w:rsidRPr="0035305A">
        <w:rPr>
          <w:rFonts w:ascii="Times New Roman" w:hAnsi="Times New Roman" w:cs="Times New Roman"/>
          <w:sz w:val="16"/>
          <w:szCs w:val="16"/>
        </w:rPr>
        <w:t>Schlumberger Limited</w:t>
      </w:r>
      <w:r w:rsidR="009F6578" w:rsidRPr="0035305A">
        <w:rPr>
          <w:rFonts w:ascii="Times New Roman" w:hAnsi="Times New Roman" w:cs="Times New Roman"/>
          <w:sz w:val="16"/>
          <w:szCs w:val="16"/>
        </w:rPr>
        <w:t>.</w:t>
      </w:r>
    </w:p>
    <w:p w:rsidR="000D1E9A" w:rsidRPr="0035305A" w:rsidRDefault="00BF5BDD"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Schlumberger</w:t>
      </w:r>
      <w:r w:rsidRPr="0035305A">
        <w:rPr>
          <w:rFonts w:ascii="Times New Roman" w:hAnsi="Times New Roman" w:cs="Times New Roman" w:hint="eastAsia"/>
          <w:sz w:val="16"/>
          <w:szCs w:val="16"/>
          <w:lang w:eastAsia="zh-CN"/>
        </w:rPr>
        <w:t xml:space="preserve"> </w:t>
      </w:r>
      <w:r w:rsidR="003620AC" w:rsidRPr="0035305A">
        <w:rPr>
          <w:rFonts w:ascii="Times New Roman" w:hAnsi="Times New Roman" w:cs="Times New Roman"/>
          <w:sz w:val="16"/>
          <w:szCs w:val="16"/>
        </w:rPr>
        <w:t>(</w:t>
      </w:r>
      <w:r w:rsidR="0082170F" w:rsidRPr="0035305A">
        <w:rPr>
          <w:rFonts w:ascii="Times New Roman" w:hAnsi="Times New Roman" w:cs="Times New Roman"/>
          <w:sz w:val="16"/>
          <w:szCs w:val="16"/>
        </w:rPr>
        <w:t xml:space="preserve">1988). </w:t>
      </w:r>
      <w:r w:rsidR="0049724D" w:rsidRPr="0035305A">
        <w:rPr>
          <w:rFonts w:ascii="Times New Roman" w:hAnsi="Times New Roman" w:cs="Times New Roman"/>
          <w:i/>
          <w:sz w:val="16"/>
          <w:szCs w:val="16"/>
        </w:rPr>
        <w:t>Electromagnetic Propagation Logging</w:t>
      </w:r>
      <w:r w:rsidR="0082170F" w:rsidRPr="0035305A">
        <w:rPr>
          <w:rFonts w:ascii="Times New Roman" w:hAnsi="Times New Roman" w:cs="Times New Roman"/>
          <w:i/>
          <w:sz w:val="16"/>
          <w:szCs w:val="16"/>
        </w:rPr>
        <w:t>.</w:t>
      </w:r>
      <w:r w:rsidR="00E10D1C" w:rsidRPr="0035305A">
        <w:rPr>
          <w:rFonts w:ascii="Times New Roman" w:hAnsi="Times New Roman" w:cs="Times New Roman"/>
          <w:sz w:val="16"/>
          <w:szCs w:val="16"/>
        </w:rPr>
        <w:t xml:space="preserve"> Houston, </w:t>
      </w:r>
      <w:r w:rsidR="001553C9" w:rsidRPr="0035305A">
        <w:rPr>
          <w:rFonts w:ascii="Times New Roman" w:hAnsi="Times New Roman" w:cs="Times New Roman"/>
          <w:sz w:val="16"/>
          <w:szCs w:val="16"/>
        </w:rPr>
        <w:t>Texas.</w:t>
      </w:r>
    </w:p>
    <w:p w:rsidR="00D8404F" w:rsidRPr="0035305A" w:rsidRDefault="0067065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Schlumberger, </w:t>
      </w:r>
      <w:r w:rsidR="0011437A" w:rsidRPr="0035305A">
        <w:rPr>
          <w:rFonts w:ascii="Times New Roman" w:hAnsi="Times New Roman" w:cs="Times New Roman"/>
          <w:sz w:val="16"/>
          <w:szCs w:val="16"/>
        </w:rPr>
        <w:t>(2008</w:t>
      </w:r>
      <w:r w:rsidR="00C44B70" w:rsidRPr="0035305A">
        <w:rPr>
          <w:rFonts w:ascii="Times New Roman" w:hAnsi="Times New Roman" w:cs="Times New Roman"/>
          <w:sz w:val="16"/>
          <w:szCs w:val="16"/>
        </w:rPr>
        <w:t>)</w:t>
      </w:r>
      <w:r w:rsidR="0011437A" w:rsidRPr="0035305A">
        <w:rPr>
          <w:rFonts w:ascii="Times New Roman" w:hAnsi="Times New Roman" w:cs="Times New Roman"/>
          <w:sz w:val="16"/>
          <w:szCs w:val="16"/>
        </w:rPr>
        <w:t xml:space="preserve">. </w:t>
      </w:r>
      <w:r w:rsidR="00981F3E" w:rsidRPr="0035305A">
        <w:rPr>
          <w:rFonts w:ascii="Times New Roman" w:hAnsi="Times New Roman" w:cs="Times New Roman"/>
          <w:i/>
          <w:sz w:val="16"/>
          <w:szCs w:val="16"/>
        </w:rPr>
        <w:t>IP-</w:t>
      </w:r>
      <w:r w:rsidR="0011437A" w:rsidRPr="0035305A">
        <w:rPr>
          <w:rFonts w:ascii="Times New Roman" w:hAnsi="Times New Roman" w:cs="Times New Roman"/>
          <w:i/>
          <w:sz w:val="16"/>
          <w:szCs w:val="16"/>
        </w:rPr>
        <w:t xml:space="preserve"> Interactive Petrophysics V-3.5, Manual</w:t>
      </w:r>
      <w:r w:rsidR="0011437A" w:rsidRPr="0035305A">
        <w:rPr>
          <w:rFonts w:ascii="Times New Roman" w:hAnsi="Times New Roman" w:cs="Times New Roman"/>
          <w:sz w:val="16"/>
          <w:szCs w:val="16"/>
        </w:rPr>
        <w:t>.</w:t>
      </w:r>
    </w:p>
    <w:p w:rsidR="00D8404F" w:rsidRPr="0035305A" w:rsidRDefault="00FF0E0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Schlumberger,</w:t>
      </w:r>
      <w:r w:rsidR="0067065A" w:rsidRPr="0035305A">
        <w:rPr>
          <w:rFonts w:ascii="Times New Roman" w:hAnsi="Times New Roman" w:cs="Times New Roman"/>
          <w:sz w:val="16"/>
          <w:szCs w:val="16"/>
        </w:rPr>
        <w:t xml:space="preserve"> </w:t>
      </w:r>
      <w:r w:rsidR="00C44B70" w:rsidRPr="0035305A">
        <w:rPr>
          <w:rFonts w:ascii="Times New Roman" w:hAnsi="Times New Roman" w:cs="Times New Roman"/>
          <w:sz w:val="16"/>
          <w:szCs w:val="16"/>
        </w:rPr>
        <w:t>2005)</w:t>
      </w:r>
      <w:r w:rsidR="007351BE" w:rsidRPr="0035305A">
        <w:rPr>
          <w:rFonts w:ascii="Times New Roman" w:hAnsi="Times New Roman" w:cs="Times New Roman"/>
          <w:sz w:val="16"/>
          <w:szCs w:val="16"/>
        </w:rPr>
        <w:t xml:space="preserve">. </w:t>
      </w:r>
      <w:r w:rsidRPr="0035305A">
        <w:rPr>
          <w:rFonts w:ascii="Times New Roman" w:hAnsi="Times New Roman" w:cs="Times New Roman"/>
          <w:i/>
          <w:sz w:val="16"/>
          <w:szCs w:val="16"/>
        </w:rPr>
        <w:t>Log Interpretation C</w:t>
      </w:r>
      <w:r w:rsidR="00C44B70" w:rsidRPr="0035305A">
        <w:rPr>
          <w:rFonts w:ascii="Times New Roman" w:hAnsi="Times New Roman" w:cs="Times New Roman"/>
          <w:i/>
          <w:sz w:val="16"/>
          <w:szCs w:val="16"/>
        </w:rPr>
        <w:t>harts</w:t>
      </w:r>
      <w:r w:rsidR="00C44B70" w:rsidRPr="0035305A">
        <w:rPr>
          <w:rFonts w:ascii="Times New Roman" w:hAnsi="Times New Roman" w:cs="Times New Roman"/>
          <w:sz w:val="16"/>
          <w:szCs w:val="16"/>
        </w:rPr>
        <w:t>.</w:t>
      </w:r>
      <w:r w:rsidRPr="0035305A">
        <w:rPr>
          <w:rFonts w:ascii="Times New Roman" w:hAnsi="Times New Roman" w:cs="Times New Roman"/>
          <w:sz w:val="16"/>
          <w:szCs w:val="16"/>
        </w:rPr>
        <w:t xml:space="preserve"> Houston,</w:t>
      </w:r>
      <w:r w:rsidR="00E10D1C" w:rsidRPr="0035305A">
        <w:rPr>
          <w:rFonts w:ascii="Times New Roman" w:hAnsi="Times New Roman" w:cs="Times New Roman"/>
          <w:sz w:val="16"/>
          <w:szCs w:val="16"/>
        </w:rPr>
        <w:t xml:space="preserve"> </w:t>
      </w:r>
      <w:r w:rsidRPr="0035305A">
        <w:rPr>
          <w:rFonts w:ascii="Times New Roman" w:hAnsi="Times New Roman" w:cs="Times New Roman"/>
          <w:sz w:val="16"/>
          <w:szCs w:val="16"/>
        </w:rPr>
        <w:t>T</w:t>
      </w:r>
      <w:r w:rsidR="00E10D1C" w:rsidRPr="0035305A">
        <w:rPr>
          <w:rFonts w:ascii="Times New Roman" w:hAnsi="Times New Roman" w:cs="Times New Roman"/>
          <w:sz w:val="16"/>
          <w:szCs w:val="16"/>
        </w:rPr>
        <w:t>exas</w:t>
      </w:r>
    </w:p>
    <w:p w:rsidR="00134863" w:rsidRPr="0035305A" w:rsidRDefault="008F4CC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Schlumberger</w:t>
      </w:r>
      <w:r w:rsidR="0067065A" w:rsidRPr="0035305A">
        <w:rPr>
          <w:rFonts w:ascii="Times New Roman" w:hAnsi="Times New Roman" w:cs="Times New Roman"/>
          <w:bCs/>
          <w:sz w:val="16"/>
          <w:szCs w:val="16"/>
        </w:rPr>
        <w:t xml:space="preserve">, </w:t>
      </w:r>
      <w:r w:rsidR="00E47B69" w:rsidRPr="0035305A">
        <w:rPr>
          <w:rFonts w:ascii="Times New Roman" w:hAnsi="Times New Roman" w:cs="Times New Roman"/>
          <w:bCs/>
          <w:sz w:val="16"/>
          <w:szCs w:val="16"/>
        </w:rPr>
        <w:t>(1989)</w:t>
      </w:r>
      <w:r w:rsidR="003620AC" w:rsidRPr="0035305A">
        <w:rPr>
          <w:rFonts w:ascii="Times New Roman" w:hAnsi="Times New Roman" w:cs="Times New Roman"/>
          <w:bCs/>
          <w:sz w:val="16"/>
          <w:szCs w:val="16"/>
        </w:rPr>
        <w:t>.</w:t>
      </w:r>
      <w:r w:rsidR="00BF5BDD" w:rsidRPr="0035305A">
        <w:rPr>
          <w:rFonts w:ascii="Times New Roman" w:hAnsi="Times New Roman" w:cs="Times New Roman" w:hint="eastAsia"/>
          <w:bCs/>
          <w:sz w:val="16"/>
          <w:szCs w:val="16"/>
          <w:lang w:eastAsia="zh-CN"/>
        </w:rPr>
        <w:t xml:space="preserve"> </w:t>
      </w:r>
      <w:r w:rsidRPr="0035305A">
        <w:rPr>
          <w:rFonts w:ascii="Times New Roman" w:hAnsi="Times New Roman" w:cs="Times New Roman"/>
          <w:bCs/>
          <w:i/>
          <w:sz w:val="16"/>
          <w:szCs w:val="16"/>
        </w:rPr>
        <w:t>Log Interpretation-Principles/Applications</w:t>
      </w:r>
      <w:r w:rsidR="00E47B69" w:rsidRPr="0035305A">
        <w:rPr>
          <w:rFonts w:ascii="Times New Roman" w:hAnsi="Times New Roman" w:cs="Times New Roman"/>
          <w:bCs/>
          <w:i/>
          <w:sz w:val="16"/>
          <w:szCs w:val="16"/>
        </w:rPr>
        <w:t xml:space="preserve">. </w:t>
      </w:r>
      <w:r w:rsidR="00E47B69" w:rsidRPr="0035305A">
        <w:rPr>
          <w:rFonts w:ascii="Times New Roman" w:hAnsi="Times New Roman" w:cs="Times New Roman"/>
          <w:bCs/>
          <w:sz w:val="16"/>
          <w:szCs w:val="16"/>
        </w:rPr>
        <w:t xml:space="preserve">Eight Printing, </w:t>
      </w:r>
      <w:r w:rsidR="001553C9" w:rsidRPr="0035305A">
        <w:rPr>
          <w:rFonts w:ascii="Times New Roman" w:hAnsi="Times New Roman" w:cs="Times New Roman"/>
          <w:bCs/>
          <w:sz w:val="16"/>
          <w:szCs w:val="16"/>
        </w:rPr>
        <w:t>Sugar Land,</w:t>
      </w:r>
      <w:r w:rsidR="007351BE" w:rsidRPr="0035305A">
        <w:rPr>
          <w:rFonts w:ascii="Times New Roman" w:hAnsi="Times New Roman" w:cs="Times New Roman"/>
          <w:bCs/>
          <w:sz w:val="16"/>
          <w:szCs w:val="16"/>
        </w:rPr>
        <w:t xml:space="preserve"> </w:t>
      </w:r>
      <w:r w:rsidR="001553C9" w:rsidRPr="0035305A">
        <w:rPr>
          <w:rFonts w:ascii="Times New Roman" w:hAnsi="Times New Roman" w:cs="Times New Roman"/>
          <w:bCs/>
          <w:sz w:val="16"/>
          <w:szCs w:val="16"/>
        </w:rPr>
        <w:t>Texas.</w:t>
      </w:r>
    </w:p>
    <w:p w:rsidR="00134863" w:rsidRPr="0035305A" w:rsidRDefault="00490BD3"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Schlumberger</w:t>
      </w:r>
      <w:r w:rsidR="007351BE" w:rsidRPr="0035305A">
        <w:rPr>
          <w:rFonts w:ascii="Times New Roman" w:hAnsi="Times New Roman" w:cs="Times New Roman"/>
          <w:sz w:val="16"/>
          <w:szCs w:val="16"/>
        </w:rPr>
        <w:t xml:space="preserve">, </w:t>
      </w:r>
      <w:r w:rsidR="002B77F7" w:rsidRPr="0035305A">
        <w:rPr>
          <w:rFonts w:ascii="Times New Roman" w:hAnsi="Times New Roman" w:cs="Times New Roman"/>
          <w:sz w:val="16"/>
          <w:szCs w:val="16"/>
        </w:rPr>
        <w:t xml:space="preserve">(1982). </w:t>
      </w:r>
      <w:r w:rsidRPr="0035305A">
        <w:rPr>
          <w:rFonts w:ascii="Times New Roman" w:hAnsi="Times New Roman" w:cs="Times New Roman"/>
          <w:i/>
          <w:sz w:val="16"/>
          <w:szCs w:val="16"/>
        </w:rPr>
        <w:t>N</w:t>
      </w:r>
      <w:r w:rsidR="002B77F7" w:rsidRPr="0035305A">
        <w:rPr>
          <w:rFonts w:ascii="Times New Roman" w:hAnsi="Times New Roman" w:cs="Times New Roman"/>
          <w:i/>
          <w:sz w:val="16"/>
          <w:szCs w:val="16"/>
        </w:rPr>
        <w:t xml:space="preserve">atural </w:t>
      </w:r>
      <w:r w:rsidRPr="0035305A">
        <w:rPr>
          <w:rFonts w:ascii="Times New Roman" w:hAnsi="Times New Roman" w:cs="Times New Roman"/>
          <w:i/>
          <w:sz w:val="16"/>
          <w:szCs w:val="16"/>
        </w:rPr>
        <w:t>G</w:t>
      </w:r>
      <w:r w:rsidR="002B77F7" w:rsidRPr="0035305A">
        <w:rPr>
          <w:rFonts w:ascii="Times New Roman" w:hAnsi="Times New Roman" w:cs="Times New Roman"/>
          <w:i/>
          <w:sz w:val="16"/>
          <w:szCs w:val="16"/>
        </w:rPr>
        <w:t xml:space="preserve">amma ray </w:t>
      </w:r>
      <w:r w:rsidRPr="0035305A">
        <w:rPr>
          <w:rFonts w:ascii="Times New Roman" w:hAnsi="Times New Roman" w:cs="Times New Roman"/>
          <w:i/>
          <w:sz w:val="16"/>
          <w:szCs w:val="16"/>
        </w:rPr>
        <w:t>S</w:t>
      </w:r>
      <w:r w:rsidR="002B77F7" w:rsidRPr="0035305A">
        <w:rPr>
          <w:rFonts w:ascii="Times New Roman" w:hAnsi="Times New Roman" w:cs="Times New Roman"/>
          <w:i/>
          <w:sz w:val="16"/>
          <w:szCs w:val="16"/>
        </w:rPr>
        <w:t>pectrometry</w:t>
      </w:r>
      <w:r w:rsidR="002B77F7" w:rsidRPr="0035305A">
        <w:rPr>
          <w:rFonts w:ascii="Times New Roman" w:hAnsi="Times New Roman" w:cs="Times New Roman"/>
          <w:sz w:val="16"/>
          <w:szCs w:val="16"/>
        </w:rPr>
        <w:t xml:space="preserve">, </w:t>
      </w:r>
      <w:r w:rsidR="001553C9" w:rsidRPr="0035305A">
        <w:rPr>
          <w:rFonts w:ascii="Times New Roman" w:hAnsi="Times New Roman" w:cs="Times New Roman"/>
          <w:sz w:val="16"/>
          <w:szCs w:val="16"/>
        </w:rPr>
        <w:t>Schlumberger Limited</w:t>
      </w:r>
      <w:r w:rsidR="00FF6281" w:rsidRPr="0035305A">
        <w:rPr>
          <w:rFonts w:ascii="Times New Roman" w:hAnsi="Times New Roman" w:cs="Times New Roman"/>
          <w:sz w:val="16"/>
          <w:szCs w:val="16"/>
        </w:rPr>
        <w:t>.</w:t>
      </w:r>
    </w:p>
    <w:p w:rsidR="00926E95" w:rsidRPr="0035305A" w:rsidRDefault="008F4CC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Shujie</w:t>
      </w:r>
      <w:r w:rsidR="00D557E5" w:rsidRPr="0035305A">
        <w:rPr>
          <w:rFonts w:ascii="Times New Roman" w:hAnsi="Times New Roman" w:cs="Times New Roman"/>
          <w:bCs/>
          <w:sz w:val="16"/>
          <w:szCs w:val="16"/>
        </w:rPr>
        <w:t>, Liu.</w:t>
      </w:r>
      <w:r w:rsidR="007351BE" w:rsidRPr="0035305A">
        <w:rPr>
          <w:rFonts w:ascii="Times New Roman" w:hAnsi="Times New Roman" w:cs="Times New Roman"/>
          <w:bCs/>
          <w:sz w:val="16"/>
          <w:szCs w:val="16"/>
        </w:rPr>
        <w:t xml:space="preserve"> </w:t>
      </w:r>
      <w:r w:rsidR="00D557E5" w:rsidRPr="0035305A">
        <w:rPr>
          <w:rFonts w:ascii="Times New Roman" w:hAnsi="Times New Roman" w:cs="Times New Roman"/>
          <w:bCs/>
          <w:sz w:val="16"/>
          <w:szCs w:val="16"/>
        </w:rPr>
        <w:t xml:space="preserve">(2008). </w:t>
      </w:r>
      <w:r w:rsidRPr="0035305A">
        <w:rPr>
          <w:rFonts w:ascii="Times New Roman" w:hAnsi="Times New Roman" w:cs="Times New Roman"/>
          <w:bCs/>
          <w:i/>
          <w:sz w:val="16"/>
          <w:szCs w:val="16"/>
        </w:rPr>
        <w:t xml:space="preserve">Cost/Benefit Analysis of </w:t>
      </w:r>
      <w:r w:rsidR="00D557E5" w:rsidRPr="0035305A">
        <w:rPr>
          <w:rFonts w:ascii="Times New Roman" w:hAnsi="Times New Roman" w:cs="Times New Roman"/>
          <w:bCs/>
          <w:i/>
          <w:sz w:val="16"/>
          <w:szCs w:val="16"/>
        </w:rPr>
        <w:t>Petrophysical Data Acquisition.</w:t>
      </w:r>
      <w:r w:rsidRPr="0035305A">
        <w:rPr>
          <w:rFonts w:ascii="Times New Roman" w:hAnsi="Times New Roman" w:cs="Times New Roman"/>
          <w:bCs/>
          <w:sz w:val="16"/>
          <w:szCs w:val="16"/>
        </w:rPr>
        <w:t xml:space="preserve"> SPAWLA, Edinburgh, Scotland, May 25-28</w:t>
      </w:r>
      <w:r w:rsidR="00D557E5" w:rsidRPr="0035305A">
        <w:rPr>
          <w:rFonts w:ascii="Times New Roman" w:hAnsi="Times New Roman" w:cs="Times New Roman"/>
          <w:bCs/>
          <w:sz w:val="16"/>
          <w:szCs w:val="16"/>
        </w:rPr>
        <w:t>.</w:t>
      </w:r>
    </w:p>
    <w:p w:rsidR="00D8404F" w:rsidRPr="0035305A" w:rsidRDefault="00AE2E6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Susan </w:t>
      </w:r>
      <w:r w:rsidR="001553C9" w:rsidRPr="0035305A">
        <w:rPr>
          <w:rFonts w:ascii="Times New Roman" w:hAnsi="Times New Roman" w:cs="Times New Roman"/>
          <w:sz w:val="16"/>
          <w:szCs w:val="16"/>
        </w:rPr>
        <w:t>L.M. and</w:t>
      </w:r>
      <w:r w:rsidRPr="0035305A">
        <w:rPr>
          <w:rFonts w:ascii="Times New Roman" w:hAnsi="Times New Roman" w:cs="Times New Roman"/>
          <w:sz w:val="16"/>
          <w:szCs w:val="16"/>
        </w:rPr>
        <w:t xml:space="preserve"> Robert R. S</w:t>
      </w:r>
      <w:r w:rsidR="001F431E" w:rsidRPr="0035305A">
        <w:rPr>
          <w:rFonts w:ascii="Times New Roman" w:hAnsi="Times New Roman" w:cs="Times New Roman"/>
          <w:sz w:val="16"/>
          <w:szCs w:val="16"/>
        </w:rPr>
        <w:t xml:space="preserve">. </w:t>
      </w:r>
      <w:r w:rsidRPr="0035305A">
        <w:rPr>
          <w:rFonts w:ascii="Times New Roman" w:hAnsi="Times New Roman" w:cs="Times New Roman"/>
          <w:sz w:val="16"/>
          <w:szCs w:val="16"/>
        </w:rPr>
        <w:t xml:space="preserve">(1990). </w:t>
      </w:r>
      <w:r w:rsidR="001F431E" w:rsidRPr="0035305A">
        <w:rPr>
          <w:rFonts w:ascii="Times New Roman" w:hAnsi="Times New Roman" w:cs="Times New Roman"/>
          <w:i/>
          <w:sz w:val="16"/>
          <w:szCs w:val="16"/>
        </w:rPr>
        <w:t>The effect</w:t>
      </w:r>
      <w:r w:rsidR="00674070" w:rsidRPr="0035305A">
        <w:rPr>
          <w:rFonts w:ascii="Times New Roman" w:hAnsi="Times New Roman" w:cs="Times New Roman"/>
          <w:i/>
          <w:sz w:val="16"/>
          <w:szCs w:val="16"/>
        </w:rPr>
        <w:t xml:space="preserve"> of Lithology, Porosity and Shaliness on P-Wave and S-W</w:t>
      </w:r>
      <w:r w:rsidRPr="0035305A">
        <w:rPr>
          <w:rFonts w:ascii="Times New Roman" w:hAnsi="Times New Roman" w:cs="Times New Roman"/>
          <w:i/>
          <w:sz w:val="16"/>
          <w:szCs w:val="16"/>
        </w:rPr>
        <w:t>ave Velocities from Sonic Logs.</w:t>
      </w:r>
      <w:r w:rsidR="00674070" w:rsidRPr="0035305A">
        <w:rPr>
          <w:rFonts w:ascii="Times New Roman" w:hAnsi="Times New Roman" w:cs="Times New Roman"/>
          <w:i/>
          <w:sz w:val="16"/>
          <w:szCs w:val="16"/>
        </w:rPr>
        <w:t xml:space="preserve"> </w:t>
      </w:r>
      <w:r w:rsidR="00674070" w:rsidRPr="0035305A">
        <w:rPr>
          <w:rFonts w:ascii="Times New Roman" w:hAnsi="Times New Roman" w:cs="Times New Roman"/>
          <w:sz w:val="16"/>
          <w:szCs w:val="16"/>
        </w:rPr>
        <w:t>Canadian Journal of Exploration Geophysics</w:t>
      </w:r>
      <w:r w:rsidR="00863506" w:rsidRPr="0035305A">
        <w:rPr>
          <w:rFonts w:ascii="Times New Roman" w:hAnsi="Times New Roman" w:cs="Times New Roman"/>
          <w:sz w:val="16"/>
          <w:szCs w:val="16"/>
        </w:rPr>
        <w:t>, Vol</w:t>
      </w:r>
      <w:r w:rsidRPr="0035305A">
        <w:rPr>
          <w:rFonts w:ascii="Times New Roman" w:hAnsi="Times New Roman" w:cs="Times New Roman"/>
          <w:sz w:val="16"/>
          <w:szCs w:val="16"/>
        </w:rPr>
        <w:t>.26.</w:t>
      </w:r>
      <w:r w:rsidR="00BF5BDD" w:rsidRPr="0035305A">
        <w:rPr>
          <w:rFonts w:ascii="Times New Roman" w:hAnsi="Times New Roman" w:cs="Times New Roman" w:hint="eastAsia"/>
          <w:sz w:val="16"/>
          <w:szCs w:val="16"/>
          <w:lang w:eastAsia="zh-CN"/>
        </w:rPr>
        <w:t xml:space="preserve"> </w:t>
      </w:r>
      <w:r w:rsidRPr="0035305A">
        <w:rPr>
          <w:rFonts w:ascii="Times New Roman" w:hAnsi="Times New Roman" w:cs="Times New Roman"/>
          <w:sz w:val="16"/>
          <w:szCs w:val="16"/>
        </w:rPr>
        <w:t>NOS182, December.</w:t>
      </w:r>
    </w:p>
    <w:p w:rsidR="006D327E" w:rsidRPr="0035305A" w:rsidRDefault="00907BC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Susan L. M. (1992)</w:t>
      </w:r>
      <w:r w:rsidR="003620AC" w:rsidRPr="0035305A">
        <w:rPr>
          <w:rFonts w:ascii="Times New Roman" w:hAnsi="Times New Roman" w:cs="Times New Roman"/>
          <w:bCs/>
          <w:sz w:val="16"/>
          <w:szCs w:val="16"/>
        </w:rPr>
        <w:t>.</w:t>
      </w:r>
      <w:r w:rsidR="00A40523" w:rsidRPr="0035305A">
        <w:rPr>
          <w:rFonts w:ascii="Times New Roman" w:hAnsi="Times New Roman" w:cs="Times New Roman"/>
          <w:bCs/>
          <w:i/>
          <w:sz w:val="16"/>
          <w:szCs w:val="16"/>
        </w:rPr>
        <w:t xml:space="preserve">Well </w:t>
      </w:r>
      <w:r w:rsidR="001553C9" w:rsidRPr="0035305A">
        <w:rPr>
          <w:rFonts w:ascii="Times New Roman" w:hAnsi="Times New Roman" w:cs="Times New Roman"/>
          <w:bCs/>
          <w:i/>
          <w:sz w:val="16"/>
          <w:szCs w:val="16"/>
        </w:rPr>
        <w:t>Log Analysis</w:t>
      </w:r>
      <w:r w:rsidRPr="0035305A">
        <w:rPr>
          <w:rFonts w:ascii="Times New Roman" w:hAnsi="Times New Roman" w:cs="Times New Roman"/>
          <w:bCs/>
          <w:i/>
          <w:sz w:val="16"/>
          <w:szCs w:val="16"/>
        </w:rPr>
        <w:t xml:space="preserve"> of </w:t>
      </w:r>
      <w:r w:rsidR="001F431E" w:rsidRPr="0035305A">
        <w:rPr>
          <w:rFonts w:ascii="Times New Roman" w:hAnsi="Times New Roman" w:cs="Times New Roman"/>
          <w:bCs/>
          <w:i/>
          <w:sz w:val="16"/>
          <w:szCs w:val="16"/>
        </w:rPr>
        <w:t>VP</w:t>
      </w:r>
      <w:r w:rsidRPr="0035305A">
        <w:rPr>
          <w:rFonts w:ascii="Times New Roman" w:hAnsi="Times New Roman" w:cs="Times New Roman"/>
          <w:bCs/>
          <w:i/>
          <w:sz w:val="16"/>
          <w:szCs w:val="16"/>
        </w:rPr>
        <w:t xml:space="preserve"> and Vs in carbonate.</w:t>
      </w:r>
      <w:r w:rsidR="00A40523" w:rsidRPr="0035305A">
        <w:rPr>
          <w:rFonts w:ascii="Times New Roman" w:hAnsi="Times New Roman" w:cs="Times New Roman"/>
          <w:bCs/>
          <w:i/>
          <w:sz w:val="16"/>
          <w:szCs w:val="16"/>
        </w:rPr>
        <w:t xml:space="preserve"> </w:t>
      </w:r>
      <w:r w:rsidR="00A40523" w:rsidRPr="0035305A">
        <w:rPr>
          <w:rFonts w:ascii="Times New Roman" w:hAnsi="Times New Roman" w:cs="Times New Roman"/>
          <w:bCs/>
          <w:sz w:val="16"/>
          <w:szCs w:val="16"/>
        </w:rPr>
        <w:t>CREWES Research Report, Volume 4</w:t>
      </w:r>
      <w:r w:rsidR="00FD0B27" w:rsidRPr="0035305A">
        <w:rPr>
          <w:rFonts w:ascii="Times New Roman" w:hAnsi="Times New Roman" w:cs="Times New Roman"/>
          <w:bCs/>
          <w:sz w:val="16"/>
          <w:szCs w:val="16"/>
        </w:rPr>
        <w:t>.</w:t>
      </w:r>
    </w:p>
    <w:p w:rsidR="006D327E" w:rsidRPr="0035305A" w:rsidRDefault="00231FE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Sutton, E. W. (1961)</w:t>
      </w:r>
      <w:r w:rsidR="001F431E" w:rsidRPr="0035305A">
        <w:rPr>
          <w:rFonts w:ascii="Times New Roman" w:hAnsi="Times New Roman" w:cs="Times New Roman"/>
          <w:bCs/>
          <w:sz w:val="16"/>
          <w:szCs w:val="16"/>
        </w:rPr>
        <w:t xml:space="preserve">. </w:t>
      </w:r>
      <w:r w:rsidR="008F4CCA" w:rsidRPr="0035305A">
        <w:rPr>
          <w:rFonts w:ascii="Times New Roman" w:hAnsi="Times New Roman" w:cs="Times New Roman"/>
          <w:bCs/>
          <w:i/>
          <w:sz w:val="16"/>
          <w:szCs w:val="16"/>
        </w:rPr>
        <w:t>An Evaluation of Electric and Sonic Logs in the Delaware Sand in the Ford and Geraldine Flied, Reeves a</w:t>
      </w:r>
      <w:r w:rsidRPr="0035305A">
        <w:rPr>
          <w:rFonts w:ascii="Times New Roman" w:hAnsi="Times New Roman" w:cs="Times New Roman"/>
          <w:bCs/>
          <w:i/>
          <w:sz w:val="16"/>
          <w:szCs w:val="16"/>
        </w:rPr>
        <w:t>nd Culberson Countries, Texas</w:t>
      </w:r>
      <w:r w:rsidRPr="0035305A">
        <w:rPr>
          <w:rFonts w:ascii="Times New Roman" w:hAnsi="Times New Roman" w:cs="Times New Roman"/>
          <w:bCs/>
          <w:sz w:val="16"/>
          <w:szCs w:val="16"/>
        </w:rPr>
        <w:t xml:space="preserve">. </w:t>
      </w:r>
      <w:r w:rsidR="008F4CCA" w:rsidRPr="0035305A">
        <w:rPr>
          <w:rFonts w:ascii="Times New Roman" w:hAnsi="Times New Roman" w:cs="Times New Roman"/>
          <w:bCs/>
          <w:sz w:val="16"/>
          <w:szCs w:val="16"/>
        </w:rPr>
        <w:t>SPWLA Part H</w:t>
      </w:r>
      <w:r w:rsidRPr="0035305A">
        <w:rPr>
          <w:rFonts w:ascii="Times New Roman" w:hAnsi="Times New Roman" w:cs="Times New Roman"/>
          <w:bCs/>
          <w:sz w:val="16"/>
          <w:szCs w:val="16"/>
        </w:rPr>
        <w:t>.</w:t>
      </w:r>
    </w:p>
    <w:p w:rsidR="000F58A9" w:rsidRPr="0035305A" w:rsidRDefault="000F58A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lastRenderedPageBreak/>
        <w:t>Tabbibi, M.</w:t>
      </w:r>
      <w:r w:rsidR="001F431E" w:rsidRPr="0035305A">
        <w:rPr>
          <w:rFonts w:ascii="Times New Roman" w:hAnsi="Times New Roman" w:cs="Times New Roman"/>
          <w:sz w:val="16"/>
          <w:szCs w:val="16"/>
        </w:rPr>
        <w:t>,</w:t>
      </w:r>
      <w:r w:rsidRPr="0035305A">
        <w:rPr>
          <w:rFonts w:ascii="Times New Roman" w:hAnsi="Times New Roman" w:cs="Times New Roman"/>
          <w:sz w:val="16"/>
          <w:szCs w:val="16"/>
        </w:rPr>
        <w:t xml:space="preserve"> and Emadi M.A. (2003). </w:t>
      </w:r>
      <w:r w:rsidRPr="0035305A">
        <w:rPr>
          <w:rFonts w:ascii="Times New Roman" w:hAnsi="Times New Roman" w:cs="Times New Roman"/>
          <w:i/>
          <w:sz w:val="16"/>
          <w:szCs w:val="16"/>
        </w:rPr>
        <w:t xml:space="preserve">Variable Cementation Factor </w:t>
      </w:r>
      <w:r w:rsidR="001553C9" w:rsidRPr="0035305A">
        <w:rPr>
          <w:rFonts w:ascii="Times New Roman" w:hAnsi="Times New Roman" w:cs="Times New Roman"/>
          <w:i/>
          <w:sz w:val="16"/>
          <w:szCs w:val="16"/>
        </w:rPr>
        <w:t>Determination (</w:t>
      </w:r>
      <w:r w:rsidRPr="0035305A">
        <w:rPr>
          <w:rFonts w:ascii="Times New Roman" w:hAnsi="Times New Roman" w:cs="Times New Roman"/>
          <w:i/>
          <w:sz w:val="16"/>
          <w:szCs w:val="16"/>
        </w:rPr>
        <w:t xml:space="preserve">Empirical Methods). </w:t>
      </w:r>
      <w:r w:rsidRPr="0035305A">
        <w:rPr>
          <w:rFonts w:ascii="Times New Roman" w:hAnsi="Times New Roman" w:cs="Times New Roman"/>
          <w:sz w:val="16"/>
          <w:szCs w:val="16"/>
        </w:rPr>
        <w:t>SPE81485</w:t>
      </w:r>
      <w:r w:rsidR="00BF5BDD" w:rsidRPr="0035305A">
        <w:rPr>
          <w:rFonts w:ascii="Times New Roman" w:hAnsi="Times New Roman" w:cs="Times New Roman" w:hint="eastAsia"/>
          <w:sz w:val="16"/>
          <w:szCs w:val="16"/>
          <w:lang w:eastAsia="zh-CN"/>
        </w:rPr>
        <w:t>.</w:t>
      </w:r>
    </w:p>
    <w:p w:rsidR="00D8404F" w:rsidRPr="0035305A" w:rsidRDefault="009B625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Thomas, E.C. and Stieber, S.J.(1975).</w:t>
      </w:r>
      <w:r w:rsidR="006D327E" w:rsidRPr="0035305A">
        <w:rPr>
          <w:rFonts w:ascii="Times New Roman" w:hAnsi="Times New Roman" w:cs="Times New Roman"/>
          <w:sz w:val="16"/>
          <w:szCs w:val="16"/>
        </w:rPr>
        <w:t xml:space="preserve"> </w:t>
      </w:r>
      <w:r w:rsidR="006D327E" w:rsidRPr="0035305A">
        <w:rPr>
          <w:rFonts w:ascii="Times New Roman" w:hAnsi="Times New Roman" w:cs="Times New Roman"/>
          <w:i/>
          <w:sz w:val="16"/>
          <w:szCs w:val="16"/>
        </w:rPr>
        <w:t>The Distribution of Shale in Sandstone</w:t>
      </w:r>
      <w:r w:rsidRPr="0035305A">
        <w:rPr>
          <w:rFonts w:ascii="Times New Roman" w:hAnsi="Times New Roman" w:cs="Times New Roman"/>
          <w:i/>
          <w:sz w:val="16"/>
          <w:szCs w:val="16"/>
        </w:rPr>
        <w:t>s and Its Effect upon Porosity.</w:t>
      </w:r>
      <w:r w:rsidR="003620AC" w:rsidRPr="0035305A">
        <w:rPr>
          <w:rFonts w:ascii="Times New Roman" w:hAnsi="Times New Roman" w:cs="Times New Roman"/>
          <w:i/>
          <w:sz w:val="16"/>
          <w:szCs w:val="16"/>
        </w:rPr>
        <w:t xml:space="preserve"> </w:t>
      </w:r>
      <w:r w:rsidR="006D327E" w:rsidRPr="0035305A">
        <w:rPr>
          <w:rFonts w:ascii="Times New Roman" w:hAnsi="Times New Roman" w:cs="Times New Roman"/>
          <w:sz w:val="16"/>
          <w:szCs w:val="16"/>
        </w:rPr>
        <w:t>paper T, SPWLA 16th Annual Logging Or</w:t>
      </w:r>
      <w:r w:rsidRPr="0035305A">
        <w:rPr>
          <w:rFonts w:ascii="Times New Roman" w:hAnsi="Times New Roman" w:cs="Times New Roman"/>
          <w:sz w:val="16"/>
          <w:szCs w:val="16"/>
        </w:rPr>
        <w:t>leans, Symposium, New June 4-7.</w:t>
      </w:r>
    </w:p>
    <w:p w:rsidR="00D8404F" w:rsidRPr="0035305A" w:rsidRDefault="00131668"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 xml:space="preserve">Thornton, O.F. (1949). </w:t>
      </w:r>
      <w:r w:rsidR="0045445F" w:rsidRPr="0035305A">
        <w:rPr>
          <w:rFonts w:ascii="Times New Roman" w:eastAsiaTheme="minorHAnsi" w:hAnsi="Times New Roman" w:cs="Times New Roman"/>
          <w:i/>
          <w:sz w:val="16"/>
          <w:szCs w:val="16"/>
        </w:rPr>
        <w:t xml:space="preserve">A Note </w:t>
      </w:r>
      <w:r w:rsidR="001553C9" w:rsidRPr="0035305A">
        <w:rPr>
          <w:rFonts w:ascii="Times New Roman" w:eastAsiaTheme="minorHAnsi" w:hAnsi="Times New Roman" w:cs="Times New Roman"/>
          <w:i/>
          <w:sz w:val="16"/>
          <w:szCs w:val="16"/>
        </w:rPr>
        <w:t>on the</w:t>
      </w:r>
      <w:r w:rsidR="0045445F" w:rsidRPr="0035305A">
        <w:rPr>
          <w:rFonts w:ascii="Times New Roman" w:eastAsiaTheme="minorHAnsi" w:hAnsi="Times New Roman" w:cs="Times New Roman"/>
          <w:i/>
          <w:sz w:val="16"/>
          <w:szCs w:val="16"/>
        </w:rPr>
        <w:t xml:space="preserve"> Evaluation of relative Permeability</w:t>
      </w:r>
      <w:r w:rsidRPr="0035305A">
        <w:rPr>
          <w:rFonts w:ascii="Times New Roman" w:eastAsiaTheme="minorHAnsi" w:hAnsi="Times New Roman" w:cs="Times New Roman"/>
          <w:sz w:val="16"/>
          <w:szCs w:val="16"/>
        </w:rPr>
        <w:t>.</w:t>
      </w:r>
      <w:r w:rsidR="0045445F" w:rsidRPr="0035305A">
        <w:rPr>
          <w:rFonts w:ascii="Times New Roman" w:eastAsiaTheme="minorHAnsi" w:hAnsi="Times New Roman" w:cs="Times New Roman"/>
          <w:sz w:val="16"/>
          <w:szCs w:val="16"/>
        </w:rPr>
        <w:t xml:space="preserve"> Trans. AIME, Vol. 186</w:t>
      </w:r>
      <w:r w:rsidRPr="0035305A">
        <w:rPr>
          <w:rFonts w:ascii="Times New Roman" w:eastAsiaTheme="minorHAnsi" w:hAnsi="Times New Roman" w:cs="Times New Roman"/>
          <w:sz w:val="16"/>
          <w:szCs w:val="16"/>
        </w:rPr>
        <w:t>.</w:t>
      </w:r>
    </w:p>
    <w:p w:rsidR="00590B2B" w:rsidRPr="0035305A" w:rsidRDefault="008F4CC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Timur, A.</w:t>
      </w:r>
      <w:r w:rsidR="00AE71C6" w:rsidRPr="0035305A">
        <w:rPr>
          <w:rFonts w:ascii="Times New Roman" w:hAnsi="Times New Roman" w:cs="Times New Roman"/>
          <w:bCs/>
          <w:sz w:val="16"/>
          <w:szCs w:val="16"/>
        </w:rPr>
        <w:t xml:space="preserve"> (1968).</w:t>
      </w:r>
      <w:r w:rsidR="003620AC" w:rsidRPr="0035305A">
        <w:rPr>
          <w:rFonts w:ascii="Times New Roman" w:hAnsi="Times New Roman" w:cs="Times New Roman"/>
          <w:bCs/>
          <w:sz w:val="16"/>
          <w:szCs w:val="16"/>
        </w:rPr>
        <w:t xml:space="preserve"> </w:t>
      </w:r>
      <w:r w:rsidRPr="0035305A">
        <w:rPr>
          <w:rFonts w:ascii="Times New Roman" w:hAnsi="Times New Roman" w:cs="Times New Roman"/>
          <w:bCs/>
          <w:i/>
          <w:sz w:val="16"/>
          <w:szCs w:val="16"/>
        </w:rPr>
        <w:t>An Investigation Permeability and Porosity, and Residual</w:t>
      </w:r>
      <w:r w:rsidR="003E37E9" w:rsidRPr="0035305A">
        <w:rPr>
          <w:rFonts w:ascii="Times New Roman" w:hAnsi="Times New Roman" w:cs="Times New Roman"/>
          <w:bCs/>
          <w:i/>
          <w:sz w:val="16"/>
          <w:szCs w:val="16"/>
        </w:rPr>
        <w:t xml:space="preserve"> Water Saturation Relationships</w:t>
      </w:r>
      <w:r w:rsidR="00AE71C6" w:rsidRPr="0035305A">
        <w:rPr>
          <w:rFonts w:ascii="Times New Roman" w:hAnsi="Times New Roman" w:cs="Times New Roman"/>
          <w:bCs/>
          <w:i/>
          <w:sz w:val="16"/>
          <w:szCs w:val="16"/>
        </w:rPr>
        <w:t>.</w:t>
      </w:r>
      <w:r w:rsidRPr="0035305A">
        <w:rPr>
          <w:rFonts w:ascii="Times New Roman" w:hAnsi="Times New Roman" w:cs="Times New Roman"/>
          <w:bCs/>
          <w:i/>
          <w:sz w:val="16"/>
          <w:szCs w:val="16"/>
        </w:rPr>
        <w:t xml:space="preserve"> </w:t>
      </w:r>
      <w:r w:rsidR="00BF5BDD" w:rsidRPr="0035305A">
        <w:rPr>
          <w:rFonts w:ascii="Times New Roman" w:hAnsi="Times New Roman" w:cs="Times New Roman"/>
          <w:bCs/>
          <w:sz w:val="16"/>
          <w:szCs w:val="16"/>
        </w:rPr>
        <w:t>SPWLA, June 23-26, Part J</w:t>
      </w:r>
      <w:r w:rsidR="00BF5BDD" w:rsidRPr="0035305A">
        <w:rPr>
          <w:rFonts w:ascii="Times New Roman" w:hAnsi="Times New Roman" w:cs="Times New Roman" w:hint="eastAsia"/>
          <w:bCs/>
          <w:sz w:val="16"/>
          <w:szCs w:val="16"/>
          <w:lang w:eastAsia="zh-CN"/>
        </w:rPr>
        <w:t>.</w:t>
      </w:r>
    </w:p>
    <w:p w:rsidR="00A33B20" w:rsidRPr="0035305A" w:rsidRDefault="00590B2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Tixire, </w:t>
      </w:r>
      <w:r w:rsidR="001553C9" w:rsidRPr="0035305A">
        <w:rPr>
          <w:rFonts w:ascii="Times New Roman" w:hAnsi="Times New Roman" w:cs="Times New Roman"/>
          <w:sz w:val="16"/>
          <w:szCs w:val="16"/>
        </w:rPr>
        <w:t>M.P, Etonn, F.M., Tanguy, D.R., and</w:t>
      </w:r>
      <w:r w:rsidRPr="0035305A">
        <w:rPr>
          <w:rFonts w:ascii="Times New Roman" w:hAnsi="Times New Roman" w:cs="Times New Roman"/>
          <w:sz w:val="16"/>
          <w:szCs w:val="16"/>
        </w:rPr>
        <w:t xml:space="preserve"> Biggs</w:t>
      </w:r>
      <w:r w:rsidR="001553C9" w:rsidRPr="0035305A">
        <w:rPr>
          <w:rFonts w:ascii="Times New Roman" w:hAnsi="Times New Roman" w:cs="Times New Roman"/>
          <w:sz w:val="16"/>
          <w:szCs w:val="16"/>
        </w:rPr>
        <w:t>, W.P</w:t>
      </w:r>
      <w:r w:rsidR="00E20AEE" w:rsidRPr="0035305A">
        <w:rPr>
          <w:rFonts w:ascii="Times New Roman" w:hAnsi="Times New Roman" w:cs="Times New Roman"/>
          <w:sz w:val="16"/>
          <w:szCs w:val="16"/>
        </w:rPr>
        <w:t xml:space="preserve">. (1965). </w:t>
      </w:r>
      <w:r w:rsidRPr="0035305A">
        <w:rPr>
          <w:rFonts w:ascii="Times New Roman" w:hAnsi="Times New Roman" w:cs="Times New Roman"/>
          <w:i/>
          <w:sz w:val="16"/>
          <w:szCs w:val="16"/>
        </w:rPr>
        <w:t>Automatic Log computation at well site formatio</w:t>
      </w:r>
      <w:r w:rsidR="00E20AEE" w:rsidRPr="0035305A">
        <w:rPr>
          <w:rFonts w:ascii="Times New Roman" w:hAnsi="Times New Roman" w:cs="Times New Roman"/>
          <w:i/>
          <w:sz w:val="16"/>
          <w:szCs w:val="16"/>
        </w:rPr>
        <w:t>n Analysis logs</w:t>
      </w:r>
      <w:r w:rsidR="00E20AEE" w:rsidRPr="0035305A">
        <w:rPr>
          <w:rFonts w:ascii="Times New Roman" w:hAnsi="Times New Roman" w:cs="Times New Roman"/>
          <w:sz w:val="16"/>
          <w:szCs w:val="16"/>
        </w:rPr>
        <w:t xml:space="preserve">. </w:t>
      </w:r>
      <w:r w:rsidR="001553C9" w:rsidRPr="0035305A">
        <w:rPr>
          <w:rFonts w:ascii="Times New Roman" w:hAnsi="Times New Roman" w:cs="Times New Roman"/>
          <w:sz w:val="16"/>
          <w:szCs w:val="16"/>
        </w:rPr>
        <w:t>JPT, January</w:t>
      </w:r>
      <w:r w:rsidR="00A33B20" w:rsidRPr="0035305A">
        <w:rPr>
          <w:rFonts w:ascii="Times New Roman" w:hAnsi="Times New Roman" w:cs="Times New Roman"/>
          <w:sz w:val="16"/>
          <w:szCs w:val="16"/>
        </w:rPr>
        <w:t>.</w:t>
      </w:r>
    </w:p>
    <w:p w:rsidR="00D92571" w:rsidRPr="0035305A" w:rsidRDefault="004B1F3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Tixier, M.P., </w:t>
      </w:r>
      <w:r w:rsidR="00D92571" w:rsidRPr="0035305A">
        <w:rPr>
          <w:rFonts w:ascii="Times New Roman" w:hAnsi="Times New Roman" w:cs="Times New Roman"/>
          <w:sz w:val="16"/>
          <w:szCs w:val="16"/>
        </w:rPr>
        <w:t>Alger, R.P., and Doh, C.A.(198</w:t>
      </w:r>
      <w:r w:rsidR="00BE09D7" w:rsidRPr="0035305A">
        <w:rPr>
          <w:rFonts w:ascii="Times New Roman" w:hAnsi="Times New Roman" w:cs="Times New Roman"/>
          <w:sz w:val="16"/>
          <w:szCs w:val="16"/>
        </w:rPr>
        <w:t>0</w:t>
      </w:r>
      <w:r w:rsidR="00D92571"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D92571" w:rsidRPr="0035305A">
        <w:rPr>
          <w:rFonts w:ascii="Times New Roman" w:hAnsi="Times New Roman" w:cs="Times New Roman"/>
          <w:i/>
          <w:sz w:val="16"/>
          <w:szCs w:val="16"/>
        </w:rPr>
        <w:t>Sonic Logging</w:t>
      </w:r>
      <w:r w:rsidR="003620AC"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D92571" w:rsidRPr="0035305A">
        <w:rPr>
          <w:rFonts w:ascii="Times New Roman" w:hAnsi="Times New Roman" w:cs="Times New Roman"/>
          <w:sz w:val="16"/>
          <w:szCs w:val="16"/>
        </w:rPr>
        <w:t>SPE</w:t>
      </w:r>
      <w:r w:rsidR="00BE09D7" w:rsidRPr="0035305A">
        <w:rPr>
          <w:rFonts w:ascii="Times New Roman" w:hAnsi="Times New Roman" w:cs="Times New Roman"/>
          <w:sz w:val="16"/>
          <w:szCs w:val="16"/>
        </w:rPr>
        <w:t>,</w:t>
      </w:r>
      <w:r w:rsidR="00BF5BDD" w:rsidRPr="0035305A">
        <w:rPr>
          <w:rFonts w:ascii="Times New Roman" w:hAnsi="Times New Roman" w:cs="Times New Roman" w:hint="eastAsia"/>
          <w:sz w:val="16"/>
          <w:szCs w:val="16"/>
          <w:lang w:eastAsia="zh-CN"/>
        </w:rPr>
        <w:t xml:space="preserve"> </w:t>
      </w:r>
      <w:r w:rsidR="00BE09D7" w:rsidRPr="0035305A">
        <w:rPr>
          <w:rFonts w:ascii="Times New Roman" w:hAnsi="Times New Roman" w:cs="Times New Roman"/>
          <w:sz w:val="16"/>
          <w:szCs w:val="16"/>
        </w:rPr>
        <w:t>9</w:t>
      </w:r>
      <w:r w:rsidR="00E91764" w:rsidRPr="0035305A">
        <w:rPr>
          <w:rFonts w:ascii="Times New Roman" w:hAnsi="Times New Roman" w:cs="Times New Roman"/>
          <w:sz w:val="16"/>
          <w:szCs w:val="16"/>
        </w:rPr>
        <w:t>2</w:t>
      </w:r>
      <w:r w:rsidR="00BE09D7" w:rsidRPr="0035305A">
        <w:rPr>
          <w:rFonts w:ascii="Times New Roman" w:hAnsi="Times New Roman" w:cs="Times New Roman"/>
          <w:sz w:val="16"/>
          <w:szCs w:val="16"/>
        </w:rPr>
        <w:t>67</w:t>
      </w:r>
      <w:r w:rsidR="00BF5BDD" w:rsidRPr="0035305A">
        <w:rPr>
          <w:rFonts w:ascii="Times New Roman" w:hAnsi="Times New Roman" w:cs="Times New Roman" w:hint="eastAsia"/>
          <w:sz w:val="16"/>
          <w:szCs w:val="16"/>
          <w:lang w:eastAsia="zh-CN"/>
        </w:rPr>
        <w:t>.</w:t>
      </w:r>
    </w:p>
    <w:p w:rsidR="00634050" w:rsidRPr="0035305A" w:rsidRDefault="00A33B20"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imes New Roman" w:hAnsi="Times New Roman" w:cs="Times New Roman"/>
          <w:sz w:val="16"/>
          <w:szCs w:val="16"/>
        </w:rPr>
        <w:t>Toby, D.</w:t>
      </w:r>
      <w:r w:rsidR="0035305A" w:rsidRPr="0035305A">
        <w:rPr>
          <w:rFonts w:ascii="Times New Roman" w:hAnsi="Times New Roman" w:cs="Times New Roman" w:hint="eastAsia"/>
          <w:sz w:val="16"/>
          <w:szCs w:val="16"/>
          <w:lang w:eastAsia="zh-CN"/>
        </w:rPr>
        <w:t xml:space="preserve"> </w:t>
      </w:r>
      <w:r w:rsidR="003620AC" w:rsidRPr="0035305A">
        <w:rPr>
          <w:rFonts w:ascii="Times New Roman" w:eastAsia="Times New Roman" w:hAnsi="Times New Roman" w:cs="Times New Roman"/>
          <w:sz w:val="16"/>
          <w:szCs w:val="16"/>
        </w:rPr>
        <w:t>(</w:t>
      </w:r>
      <w:r w:rsidRPr="0035305A">
        <w:rPr>
          <w:rFonts w:ascii="Times New Roman" w:eastAsia="Times New Roman" w:hAnsi="Times New Roman" w:cs="Times New Roman"/>
          <w:sz w:val="16"/>
          <w:szCs w:val="16"/>
        </w:rPr>
        <w:t>2005).</w:t>
      </w:r>
      <w:r w:rsidR="003620AC" w:rsidRPr="0035305A">
        <w:rPr>
          <w:rFonts w:ascii="Times New Roman" w:eastAsia="Calibri" w:hAnsi="Times New Roman" w:cs="Times New Roman"/>
          <w:bCs/>
          <w:sz w:val="16"/>
          <w:szCs w:val="16"/>
        </w:rPr>
        <w:t xml:space="preserve"> </w:t>
      </w:r>
      <w:r w:rsidRPr="0035305A">
        <w:rPr>
          <w:rFonts w:ascii="Times New Roman" w:eastAsia="Times New Roman" w:hAnsi="Times New Roman" w:cs="Times New Roman"/>
          <w:i/>
          <w:sz w:val="16"/>
          <w:szCs w:val="16"/>
        </w:rPr>
        <w:t>Well Logging and Formation Evaluation</w:t>
      </w:r>
      <w:r w:rsidRPr="0035305A">
        <w:rPr>
          <w:rFonts w:ascii="Times New Roman" w:eastAsia="Times New Roman" w:hAnsi="Times New Roman" w:cs="Times New Roman"/>
          <w:sz w:val="16"/>
          <w:szCs w:val="16"/>
        </w:rPr>
        <w:t>. Elsevier. The USA</w:t>
      </w:r>
    </w:p>
    <w:p w:rsidR="00634050" w:rsidRPr="0035305A" w:rsidRDefault="0058521A"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bCs/>
          <w:sz w:val="16"/>
          <w:szCs w:val="16"/>
        </w:rPr>
        <w:t xml:space="preserve">Vera Lucia </w:t>
      </w:r>
      <w:r w:rsidR="00A33B20" w:rsidRPr="0035305A">
        <w:rPr>
          <w:rFonts w:ascii="Times New Roman" w:eastAsiaTheme="minorHAnsi" w:hAnsi="Times New Roman" w:cs="Times New Roman"/>
          <w:bCs/>
          <w:sz w:val="16"/>
          <w:szCs w:val="16"/>
        </w:rPr>
        <w:t>G. Elias and Daniel E.Steagall.(1996).</w:t>
      </w:r>
      <w:r w:rsidRPr="0035305A">
        <w:rPr>
          <w:rFonts w:ascii="Times New Roman" w:eastAsiaTheme="minorHAnsi" w:hAnsi="Times New Roman" w:cs="Times New Roman"/>
          <w:bCs/>
          <w:sz w:val="16"/>
          <w:szCs w:val="16"/>
        </w:rPr>
        <w:t xml:space="preserve"> </w:t>
      </w:r>
      <w:r w:rsidRPr="0035305A">
        <w:rPr>
          <w:rFonts w:ascii="Times New Roman" w:eastAsiaTheme="minorHAnsi" w:hAnsi="Times New Roman" w:cs="Times New Roman"/>
          <w:i/>
          <w:sz w:val="16"/>
          <w:szCs w:val="16"/>
        </w:rPr>
        <w:t xml:space="preserve">The Impact </w:t>
      </w:r>
      <w:r w:rsidR="001553C9" w:rsidRPr="0035305A">
        <w:rPr>
          <w:rFonts w:ascii="Times New Roman" w:eastAsiaTheme="minorHAnsi" w:hAnsi="Times New Roman" w:cs="Times New Roman"/>
          <w:i/>
          <w:sz w:val="16"/>
          <w:szCs w:val="16"/>
        </w:rPr>
        <w:t>of</w:t>
      </w:r>
      <w:r w:rsidRPr="0035305A">
        <w:rPr>
          <w:rFonts w:ascii="Times New Roman" w:eastAsiaTheme="minorHAnsi" w:hAnsi="Times New Roman" w:cs="Times New Roman"/>
          <w:i/>
          <w:sz w:val="16"/>
          <w:szCs w:val="16"/>
        </w:rPr>
        <w:t xml:space="preserve"> </w:t>
      </w:r>
      <w:r w:rsidR="001553C9" w:rsidRPr="0035305A">
        <w:rPr>
          <w:rFonts w:ascii="Times New Roman" w:eastAsiaTheme="minorHAnsi" w:hAnsi="Times New Roman" w:cs="Times New Roman"/>
          <w:i/>
          <w:sz w:val="16"/>
          <w:szCs w:val="16"/>
        </w:rPr>
        <w:t>the</w:t>
      </w:r>
      <w:r w:rsidRPr="0035305A">
        <w:rPr>
          <w:rFonts w:ascii="Times New Roman" w:eastAsiaTheme="minorHAnsi" w:hAnsi="Times New Roman" w:cs="Times New Roman"/>
          <w:i/>
          <w:sz w:val="16"/>
          <w:szCs w:val="16"/>
        </w:rPr>
        <w:t xml:space="preserve"> Values of Cementation Factor and Saturation Exponent In </w:t>
      </w:r>
      <w:r w:rsidR="001553C9" w:rsidRPr="0035305A">
        <w:rPr>
          <w:rFonts w:ascii="Times New Roman" w:eastAsiaTheme="minorHAnsi" w:hAnsi="Times New Roman" w:cs="Times New Roman"/>
          <w:i/>
          <w:sz w:val="16"/>
          <w:szCs w:val="16"/>
        </w:rPr>
        <w:t>The Calculation o</w:t>
      </w:r>
      <w:r w:rsidRPr="0035305A">
        <w:rPr>
          <w:rFonts w:ascii="Times New Roman" w:eastAsiaTheme="minorHAnsi" w:hAnsi="Times New Roman" w:cs="Times New Roman"/>
          <w:i/>
          <w:sz w:val="16"/>
          <w:szCs w:val="16"/>
        </w:rPr>
        <w:t>f Water</w:t>
      </w:r>
      <w:r w:rsidR="00A33B20" w:rsidRPr="0035305A">
        <w:rPr>
          <w:rFonts w:ascii="Times New Roman" w:eastAsiaTheme="minorHAnsi" w:hAnsi="Times New Roman" w:cs="Times New Roman"/>
          <w:i/>
          <w:sz w:val="16"/>
          <w:szCs w:val="16"/>
        </w:rPr>
        <w:t xml:space="preserve"> Saturation For Macae Formation.</w:t>
      </w:r>
      <w:r w:rsidR="003620AC" w:rsidRPr="0035305A">
        <w:rPr>
          <w:rFonts w:ascii="Times New Roman" w:eastAsiaTheme="minorHAnsi" w:hAnsi="Times New Roman" w:cs="Times New Roman"/>
          <w:i/>
          <w:sz w:val="16"/>
          <w:szCs w:val="16"/>
        </w:rPr>
        <w:t xml:space="preserve"> </w:t>
      </w:r>
      <w:r w:rsidRPr="0035305A">
        <w:rPr>
          <w:rFonts w:ascii="Times New Roman" w:eastAsiaTheme="minorHAnsi" w:hAnsi="Times New Roman" w:cs="Times New Roman"/>
          <w:bCs/>
          <w:sz w:val="16"/>
          <w:szCs w:val="16"/>
        </w:rPr>
        <w:t xml:space="preserve">SCA </w:t>
      </w:r>
      <w:r w:rsidRPr="0035305A">
        <w:rPr>
          <w:rFonts w:ascii="Times New Roman" w:eastAsiaTheme="minorHAnsi" w:hAnsi="Times New Roman" w:cs="Times New Roman"/>
          <w:sz w:val="16"/>
          <w:szCs w:val="16"/>
        </w:rPr>
        <w:t>Conference Paper Number 9611 Campos Basin</w:t>
      </w:r>
      <w:r w:rsidR="00A33B20" w:rsidRPr="0035305A">
        <w:rPr>
          <w:rFonts w:ascii="Times New Roman" w:eastAsiaTheme="minorHAnsi" w:hAnsi="Times New Roman" w:cs="Times New Roman"/>
          <w:sz w:val="16"/>
          <w:szCs w:val="16"/>
        </w:rPr>
        <w:t>.</w:t>
      </w:r>
    </w:p>
    <w:p w:rsidR="00634050" w:rsidRPr="0035305A" w:rsidRDefault="00844E2D"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 xml:space="preserve">Wafa Al-Kattan </w:t>
      </w:r>
      <w:r w:rsidR="001553C9" w:rsidRPr="0035305A">
        <w:rPr>
          <w:rFonts w:ascii="Times New Roman" w:hAnsi="Times New Roman" w:cs="Times New Roman"/>
          <w:bCs/>
          <w:sz w:val="16"/>
          <w:szCs w:val="16"/>
        </w:rPr>
        <w:t>and Jasim</w:t>
      </w:r>
      <w:r w:rsidR="001905CB" w:rsidRPr="0035305A">
        <w:rPr>
          <w:rFonts w:ascii="Times New Roman" w:hAnsi="Times New Roman" w:cs="Times New Roman"/>
          <w:bCs/>
          <w:sz w:val="16"/>
          <w:szCs w:val="16"/>
        </w:rPr>
        <w:t xml:space="preserve"> Al-Ameri</w:t>
      </w:r>
      <w:r w:rsidR="00194A0A" w:rsidRPr="0035305A">
        <w:rPr>
          <w:rFonts w:ascii="Times New Roman" w:hAnsi="Times New Roman" w:cs="Times New Roman"/>
          <w:bCs/>
          <w:sz w:val="16"/>
          <w:szCs w:val="16"/>
        </w:rPr>
        <w:t>.(</w:t>
      </w:r>
      <w:r w:rsidR="00194A0A" w:rsidRPr="0035305A">
        <w:rPr>
          <w:rFonts w:ascii="Times New Roman" w:hAnsi="Times New Roman" w:cs="Times New Roman"/>
          <w:sz w:val="16"/>
          <w:szCs w:val="16"/>
        </w:rPr>
        <w:t>2012)</w:t>
      </w:r>
      <w:r w:rsidR="00194A0A" w:rsidRPr="0035305A">
        <w:rPr>
          <w:rFonts w:ascii="Times New Roman" w:hAnsi="Times New Roman" w:cs="Times New Roman"/>
          <w:bCs/>
          <w:sz w:val="16"/>
          <w:szCs w:val="16"/>
        </w:rPr>
        <w:t>.</w:t>
      </w:r>
      <w:r w:rsidR="001905CB" w:rsidRPr="0035305A">
        <w:rPr>
          <w:rFonts w:ascii="Times New Roman" w:hAnsi="Times New Roman" w:cs="Times New Roman"/>
          <w:bCs/>
          <w:i/>
          <w:sz w:val="16"/>
          <w:szCs w:val="16"/>
        </w:rPr>
        <w:t xml:space="preserve"> Estimation of the Rock Mechanical Properties Using Conventional </w:t>
      </w:r>
      <w:r w:rsidR="00194A0A" w:rsidRPr="0035305A">
        <w:rPr>
          <w:rFonts w:ascii="Times New Roman" w:hAnsi="Times New Roman" w:cs="Times New Roman"/>
          <w:bCs/>
          <w:i/>
          <w:sz w:val="16"/>
          <w:szCs w:val="16"/>
        </w:rPr>
        <w:t>Log Data in North Rumaila Field.</w:t>
      </w:r>
      <w:r w:rsidR="001905CB" w:rsidRPr="0035305A">
        <w:rPr>
          <w:rFonts w:ascii="Times New Roman" w:hAnsi="Times New Roman" w:cs="Times New Roman"/>
          <w:i/>
          <w:sz w:val="16"/>
          <w:szCs w:val="16"/>
        </w:rPr>
        <w:t xml:space="preserve"> </w:t>
      </w:r>
      <w:r w:rsidR="001905CB" w:rsidRPr="0035305A">
        <w:rPr>
          <w:rFonts w:ascii="Times New Roman" w:hAnsi="Times New Roman" w:cs="Times New Roman"/>
          <w:sz w:val="16"/>
          <w:szCs w:val="16"/>
        </w:rPr>
        <w:t>IJCPE Vol.13 No.4,</w:t>
      </w:r>
      <w:r w:rsidR="00BF5BDD" w:rsidRPr="0035305A">
        <w:rPr>
          <w:rFonts w:ascii="Times New Roman" w:hAnsi="Times New Roman" w:cs="Times New Roman" w:hint="eastAsia"/>
          <w:sz w:val="16"/>
          <w:szCs w:val="16"/>
          <w:lang w:eastAsia="zh-CN"/>
        </w:rPr>
        <w:t xml:space="preserve"> </w:t>
      </w:r>
      <w:r w:rsidR="001905CB" w:rsidRPr="0035305A">
        <w:rPr>
          <w:rFonts w:ascii="Times New Roman" w:hAnsi="Times New Roman" w:cs="Times New Roman"/>
          <w:sz w:val="16"/>
          <w:szCs w:val="16"/>
        </w:rPr>
        <w:t>December</w:t>
      </w:r>
      <w:r w:rsidR="00BF5BDD" w:rsidRPr="0035305A">
        <w:rPr>
          <w:rFonts w:ascii="Times New Roman" w:hAnsi="Times New Roman" w:cs="Times New Roman" w:hint="eastAsia"/>
          <w:sz w:val="16"/>
          <w:szCs w:val="16"/>
          <w:lang w:eastAsia="zh-CN"/>
        </w:rPr>
        <w:t>.</w:t>
      </w:r>
    </w:p>
    <w:p w:rsidR="00634050" w:rsidRPr="0035305A" w:rsidRDefault="00311026"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Wardlaw, N.C.</w:t>
      </w:r>
      <w:r w:rsidR="004E24A0" w:rsidRPr="0035305A">
        <w:rPr>
          <w:rFonts w:ascii="Times New Roman" w:eastAsiaTheme="minorHAnsi" w:hAnsi="Times New Roman" w:cs="Times New Roman"/>
          <w:sz w:val="16"/>
          <w:szCs w:val="16"/>
        </w:rPr>
        <w:t xml:space="preserve"> </w:t>
      </w:r>
      <w:r w:rsidRPr="0035305A">
        <w:rPr>
          <w:rFonts w:ascii="Times New Roman" w:eastAsiaTheme="minorHAnsi" w:hAnsi="Times New Roman" w:cs="Times New Roman"/>
          <w:sz w:val="16"/>
          <w:szCs w:val="16"/>
        </w:rPr>
        <w:t xml:space="preserve">(1980). </w:t>
      </w:r>
      <w:r w:rsidR="004E24A0" w:rsidRPr="0035305A">
        <w:rPr>
          <w:rFonts w:ascii="Times New Roman" w:eastAsiaTheme="minorHAnsi" w:hAnsi="Times New Roman" w:cs="Times New Roman"/>
          <w:i/>
          <w:sz w:val="16"/>
          <w:szCs w:val="16"/>
        </w:rPr>
        <w:t xml:space="preserve">The Effects of Pore Structure on Displacement Efficiency in Reservoir </w:t>
      </w:r>
      <w:r w:rsidRPr="0035305A">
        <w:rPr>
          <w:rFonts w:ascii="Times New Roman" w:eastAsiaTheme="minorHAnsi" w:hAnsi="Times New Roman" w:cs="Times New Roman"/>
          <w:i/>
          <w:sz w:val="16"/>
          <w:szCs w:val="16"/>
        </w:rPr>
        <w:t>Rocks and in Glass Micro</w:t>
      </w:r>
      <w:r w:rsidR="00C04A53" w:rsidRPr="0035305A">
        <w:rPr>
          <w:rFonts w:ascii="Times New Roman" w:eastAsiaTheme="minorHAnsi" w:hAnsi="Times New Roman" w:cs="Times New Roman"/>
          <w:i/>
          <w:sz w:val="16"/>
          <w:szCs w:val="16"/>
        </w:rPr>
        <w:t>-</w:t>
      </w:r>
      <w:r w:rsidRPr="0035305A">
        <w:rPr>
          <w:rFonts w:ascii="Times New Roman" w:eastAsiaTheme="minorHAnsi" w:hAnsi="Times New Roman" w:cs="Times New Roman"/>
          <w:i/>
          <w:sz w:val="16"/>
          <w:szCs w:val="16"/>
        </w:rPr>
        <w:t>models.</w:t>
      </w:r>
      <w:r w:rsidR="004E24A0" w:rsidRPr="0035305A">
        <w:rPr>
          <w:rFonts w:ascii="Times New Roman" w:eastAsiaTheme="minorHAnsi" w:hAnsi="Times New Roman" w:cs="Times New Roman"/>
          <w:i/>
          <w:sz w:val="16"/>
          <w:szCs w:val="16"/>
        </w:rPr>
        <w:t xml:space="preserve"> </w:t>
      </w:r>
      <w:r w:rsidR="004E24A0" w:rsidRPr="0035305A">
        <w:rPr>
          <w:rFonts w:ascii="Times New Roman" w:eastAsiaTheme="minorHAnsi" w:hAnsi="Times New Roman" w:cs="Times New Roman"/>
          <w:sz w:val="16"/>
          <w:szCs w:val="16"/>
        </w:rPr>
        <w:t xml:space="preserve">Trans., </w:t>
      </w:r>
      <w:r w:rsidR="001553C9" w:rsidRPr="0035305A">
        <w:rPr>
          <w:rFonts w:ascii="Times New Roman" w:eastAsiaTheme="minorHAnsi" w:hAnsi="Times New Roman" w:cs="Times New Roman"/>
          <w:sz w:val="16"/>
          <w:szCs w:val="16"/>
        </w:rPr>
        <w:t>AIME.</w:t>
      </w:r>
    </w:p>
    <w:p w:rsidR="00A47CA9" w:rsidRPr="0035305A" w:rsidRDefault="00A47CA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 xml:space="preserve">Watfa, M.(1988). </w:t>
      </w:r>
      <w:r w:rsidRPr="0035305A">
        <w:rPr>
          <w:rFonts w:ascii="Times New Roman" w:hAnsi="Times New Roman" w:cs="Times New Roman"/>
          <w:i/>
          <w:sz w:val="16"/>
          <w:szCs w:val="16"/>
        </w:rPr>
        <w:t>Important Variables in Carbonate Interpretations</w:t>
      </w:r>
      <w:r w:rsidRPr="0035305A">
        <w:rPr>
          <w:rFonts w:ascii="Times New Roman" w:hAnsi="Times New Roman" w:cs="Times New Roman"/>
          <w:sz w:val="16"/>
          <w:szCs w:val="16"/>
        </w:rPr>
        <w:t>, Schlumberger SDR Technical Symposium.</w:t>
      </w:r>
    </w:p>
    <w:p w:rsidR="00634050" w:rsidRPr="0035305A" w:rsidRDefault="009A2AA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Waxman M.H., and Smith</w:t>
      </w:r>
      <w:r w:rsidR="00BF164A" w:rsidRPr="0035305A">
        <w:rPr>
          <w:rFonts w:ascii="Times New Roman" w:hAnsi="Times New Roman" w:cs="Times New Roman"/>
          <w:bCs/>
          <w:sz w:val="16"/>
          <w:szCs w:val="16"/>
        </w:rPr>
        <w:t>,</w:t>
      </w:r>
      <w:r w:rsidRPr="0035305A">
        <w:rPr>
          <w:rFonts w:ascii="Times New Roman" w:hAnsi="Times New Roman" w:cs="Times New Roman"/>
          <w:bCs/>
          <w:sz w:val="16"/>
          <w:szCs w:val="16"/>
        </w:rPr>
        <w:t xml:space="preserve"> L.</w:t>
      </w:r>
      <w:r w:rsidR="00BF164A" w:rsidRPr="0035305A">
        <w:rPr>
          <w:rFonts w:ascii="Times New Roman" w:hAnsi="Times New Roman" w:cs="Times New Roman"/>
          <w:bCs/>
          <w:sz w:val="16"/>
          <w:szCs w:val="16"/>
        </w:rPr>
        <w:t xml:space="preserve"> </w:t>
      </w:r>
      <w:r w:rsidRPr="0035305A">
        <w:rPr>
          <w:rFonts w:ascii="Times New Roman" w:hAnsi="Times New Roman" w:cs="Times New Roman"/>
          <w:bCs/>
          <w:sz w:val="16"/>
          <w:szCs w:val="16"/>
        </w:rPr>
        <w:t>M.(1968).</w:t>
      </w:r>
      <w:r w:rsidR="008F4CCA" w:rsidRPr="0035305A">
        <w:rPr>
          <w:rFonts w:ascii="Times New Roman" w:hAnsi="Times New Roman" w:cs="Times New Roman"/>
          <w:bCs/>
          <w:sz w:val="16"/>
          <w:szCs w:val="16"/>
        </w:rPr>
        <w:t xml:space="preserve"> </w:t>
      </w:r>
      <w:r w:rsidR="008F4CCA" w:rsidRPr="0035305A">
        <w:rPr>
          <w:rFonts w:ascii="Times New Roman" w:hAnsi="Times New Roman" w:cs="Times New Roman"/>
          <w:bCs/>
          <w:i/>
          <w:sz w:val="16"/>
          <w:szCs w:val="16"/>
        </w:rPr>
        <w:t>Electrical</w:t>
      </w:r>
      <w:r w:rsidR="00902480" w:rsidRPr="0035305A">
        <w:rPr>
          <w:rFonts w:ascii="Times New Roman" w:hAnsi="Times New Roman" w:cs="Times New Roman"/>
          <w:bCs/>
          <w:i/>
          <w:sz w:val="16"/>
          <w:szCs w:val="16"/>
        </w:rPr>
        <w:t xml:space="preserve"> Conductivity in Oil-Bearing She</w:t>
      </w:r>
      <w:r w:rsidR="008F4CCA" w:rsidRPr="0035305A">
        <w:rPr>
          <w:rFonts w:ascii="Times New Roman" w:hAnsi="Times New Roman" w:cs="Times New Roman"/>
          <w:bCs/>
          <w:i/>
          <w:sz w:val="16"/>
          <w:szCs w:val="16"/>
        </w:rPr>
        <w:t>ly</w:t>
      </w:r>
      <w:r w:rsidR="00902480" w:rsidRPr="0035305A">
        <w:rPr>
          <w:rFonts w:ascii="Times New Roman" w:hAnsi="Times New Roman" w:cs="Times New Roman"/>
          <w:bCs/>
          <w:i/>
          <w:sz w:val="16"/>
          <w:szCs w:val="16"/>
        </w:rPr>
        <w:t>-</w:t>
      </w:r>
      <w:r w:rsidRPr="0035305A">
        <w:rPr>
          <w:rFonts w:ascii="Times New Roman" w:hAnsi="Times New Roman" w:cs="Times New Roman"/>
          <w:bCs/>
          <w:i/>
          <w:sz w:val="16"/>
          <w:szCs w:val="16"/>
        </w:rPr>
        <w:t xml:space="preserve"> Sand.</w:t>
      </w:r>
      <w:r w:rsidR="00902480" w:rsidRPr="0035305A">
        <w:rPr>
          <w:rFonts w:ascii="Times New Roman" w:hAnsi="Times New Roman" w:cs="Times New Roman"/>
          <w:bCs/>
          <w:i/>
          <w:sz w:val="16"/>
          <w:szCs w:val="16"/>
        </w:rPr>
        <w:t xml:space="preserve"> </w:t>
      </w:r>
      <w:r w:rsidR="008F4CCA" w:rsidRPr="0035305A">
        <w:rPr>
          <w:rFonts w:ascii="Times New Roman" w:hAnsi="Times New Roman" w:cs="Times New Roman"/>
          <w:bCs/>
          <w:sz w:val="16"/>
          <w:szCs w:val="16"/>
        </w:rPr>
        <w:t>SPE, 1863-A</w:t>
      </w:r>
      <w:r w:rsidRPr="0035305A">
        <w:rPr>
          <w:rFonts w:ascii="Times New Roman" w:hAnsi="Times New Roman" w:cs="Times New Roman"/>
          <w:bCs/>
          <w:sz w:val="16"/>
          <w:szCs w:val="16"/>
        </w:rPr>
        <w:t>.</w:t>
      </w:r>
    </w:p>
    <w:p w:rsidR="00634050" w:rsidRPr="0035305A" w:rsidRDefault="001553C9"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bCs/>
          <w:sz w:val="16"/>
          <w:szCs w:val="16"/>
        </w:rPr>
        <w:t>Winsauer W.O</w:t>
      </w:r>
      <w:r w:rsidR="008F4CCA" w:rsidRPr="0035305A">
        <w:rPr>
          <w:rFonts w:ascii="Times New Roman" w:hAnsi="Times New Roman" w:cs="Times New Roman"/>
          <w:bCs/>
          <w:sz w:val="16"/>
          <w:szCs w:val="16"/>
        </w:rPr>
        <w:t>.,Shearin H.M.,</w:t>
      </w:r>
      <w:r w:rsidR="00D43C06" w:rsidRPr="0035305A">
        <w:rPr>
          <w:rFonts w:ascii="Times New Roman" w:hAnsi="Times New Roman" w:cs="Times New Roman"/>
          <w:bCs/>
          <w:sz w:val="16"/>
          <w:szCs w:val="16"/>
        </w:rPr>
        <w:t xml:space="preserve"> Masson Jr.P.H. and Williams M.</w:t>
      </w:r>
      <w:r w:rsidR="006050AD" w:rsidRPr="0035305A">
        <w:rPr>
          <w:rFonts w:ascii="Times New Roman" w:hAnsi="Times New Roman" w:cs="Times New Roman"/>
          <w:bCs/>
          <w:sz w:val="16"/>
          <w:szCs w:val="16"/>
        </w:rPr>
        <w:t xml:space="preserve"> (1952).</w:t>
      </w:r>
      <w:r w:rsidR="006050AD" w:rsidRPr="0035305A">
        <w:rPr>
          <w:rFonts w:ascii="Times New Roman" w:eastAsiaTheme="minorHAnsi" w:hAnsi="Times New Roman" w:cs="Times New Roman"/>
          <w:sz w:val="16"/>
          <w:szCs w:val="16"/>
        </w:rPr>
        <w:t xml:space="preserve"> </w:t>
      </w:r>
      <w:r w:rsidR="008F4CCA" w:rsidRPr="0035305A">
        <w:rPr>
          <w:rFonts w:ascii="Times New Roman" w:hAnsi="Times New Roman" w:cs="Times New Roman"/>
          <w:bCs/>
          <w:i/>
          <w:sz w:val="16"/>
          <w:szCs w:val="16"/>
        </w:rPr>
        <w:t>Resistivity of Brine Saturated San</w:t>
      </w:r>
      <w:r w:rsidR="006050AD" w:rsidRPr="0035305A">
        <w:rPr>
          <w:rFonts w:ascii="Times New Roman" w:hAnsi="Times New Roman" w:cs="Times New Roman"/>
          <w:bCs/>
          <w:i/>
          <w:sz w:val="16"/>
          <w:szCs w:val="16"/>
        </w:rPr>
        <w:t>ds in Relation to pore Geometry.</w:t>
      </w:r>
      <w:r w:rsidR="008F4CCA" w:rsidRPr="0035305A">
        <w:rPr>
          <w:rFonts w:ascii="Times New Roman" w:hAnsi="Times New Roman" w:cs="Times New Roman"/>
          <w:bCs/>
          <w:sz w:val="16"/>
          <w:szCs w:val="16"/>
        </w:rPr>
        <w:t xml:space="preserve"> AAPG Bulletin Vol.36</w:t>
      </w:r>
      <w:r w:rsidRPr="0035305A">
        <w:rPr>
          <w:rFonts w:ascii="Times New Roman" w:hAnsi="Times New Roman" w:cs="Times New Roman"/>
          <w:bCs/>
          <w:sz w:val="16"/>
          <w:szCs w:val="16"/>
        </w:rPr>
        <w:t>, No.2</w:t>
      </w:r>
      <w:r w:rsidR="008F4CCA" w:rsidRPr="0035305A">
        <w:rPr>
          <w:rFonts w:ascii="Times New Roman" w:hAnsi="Times New Roman" w:cs="Times New Roman"/>
          <w:bCs/>
          <w:sz w:val="16"/>
          <w:szCs w:val="16"/>
        </w:rPr>
        <w:t xml:space="preserve"> pp.253-277</w:t>
      </w:r>
      <w:r w:rsidRPr="0035305A">
        <w:rPr>
          <w:rFonts w:ascii="Times New Roman" w:hAnsi="Times New Roman" w:cs="Times New Roman"/>
          <w:bCs/>
          <w:sz w:val="16"/>
          <w:szCs w:val="16"/>
        </w:rPr>
        <w:t>, Feb</w:t>
      </w:r>
      <w:r w:rsidR="008F4CCA" w:rsidRPr="0035305A">
        <w:rPr>
          <w:rFonts w:ascii="Times New Roman" w:hAnsi="Times New Roman" w:cs="Times New Roman"/>
          <w:bCs/>
          <w:sz w:val="16"/>
          <w:szCs w:val="16"/>
        </w:rPr>
        <w:t>.</w:t>
      </w:r>
    </w:p>
    <w:p w:rsidR="00634050" w:rsidRPr="0035305A" w:rsidRDefault="0018144B"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sz w:val="16"/>
          <w:szCs w:val="16"/>
        </w:rPr>
        <w:t>Wyllie, M.R.J., and Rose, W.D.</w:t>
      </w:r>
      <w:r w:rsidR="009F2F66" w:rsidRPr="0035305A">
        <w:rPr>
          <w:rFonts w:ascii="Times New Roman" w:eastAsiaTheme="minorHAnsi" w:hAnsi="Times New Roman" w:cs="Times New Roman"/>
          <w:sz w:val="16"/>
          <w:szCs w:val="16"/>
        </w:rPr>
        <w:t xml:space="preserve"> </w:t>
      </w:r>
      <w:r w:rsidR="009352E0" w:rsidRPr="0035305A">
        <w:rPr>
          <w:rFonts w:ascii="Times New Roman" w:eastAsiaTheme="minorHAnsi" w:hAnsi="Times New Roman" w:cs="Times New Roman"/>
          <w:sz w:val="16"/>
          <w:szCs w:val="16"/>
        </w:rPr>
        <w:t xml:space="preserve">(1950). </w:t>
      </w:r>
      <w:r w:rsidR="009F2F66" w:rsidRPr="0035305A">
        <w:rPr>
          <w:rFonts w:ascii="Times New Roman" w:eastAsiaTheme="minorHAnsi" w:hAnsi="Times New Roman" w:cs="Times New Roman"/>
          <w:i/>
          <w:sz w:val="16"/>
          <w:szCs w:val="16"/>
        </w:rPr>
        <w:t>Some Theoretical Considerations Related to the Quantitative Evaluation of the Physical Characteristics of Reservoir Rocks fr</w:t>
      </w:r>
      <w:r w:rsidR="009352E0" w:rsidRPr="0035305A">
        <w:rPr>
          <w:rFonts w:ascii="Times New Roman" w:eastAsiaTheme="minorHAnsi" w:hAnsi="Times New Roman" w:cs="Times New Roman"/>
          <w:i/>
          <w:sz w:val="16"/>
          <w:szCs w:val="16"/>
        </w:rPr>
        <w:t>om Electrical Log Data.</w:t>
      </w:r>
      <w:r w:rsidR="009F2F66" w:rsidRPr="0035305A">
        <w:rPr>
          <w:rFonts w:ascii="Times New Roman" w:eastAsiaTheme="minorHAnsi" w:hAnsi="Times New Roman" w:cs="Times New Roman"/>
          <w:i/>
          <w:sz w:val="16"/>
          <w:szCs w:val="16"/>
        </w:rPr>
        <w:t xml:space="preserve"> </w:t>
      </w:r>
      <w:r w:rsidR="009F2F66" w:rsidRPr="0035305A">
        <w:rPr>
          <w:rFonts w:ascii="Times New Roman" w:eastAsiaTheme="minorHAnsi" w:hAnsi="Times New Roman" w:cs="Times New Roman"/>
          <w:sz w:val="16"/>
          <w:szCs w:val="16"/>
        </w:rPr>
        <w:t>AIME Vol. 189, T.P. 2852</w:t>
      </w:r>
      <w:r w:rsidR="009352E0" w:rsidRPr="0035305A">
        <w:rPr>
          <w:rFonts w:ascii="Times New Roman" w:eastAsiaTheme="minorHAnsi" w:hAnsi="Times New Roman" w:cs="Times New Roman"/>
          <w:sz w:val="16"/>
          <w:szCs w:val="16"/>
        </w:rPr>
        <w:t>.</w:t>
      </w:r>
    </w:p>
    <w:p w:rsidR="00634050" w:rsidRPr="0035305A" w:rsidRDefault="001F431E"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hAnsi="Times New Roman" w:cs="Times New Roman"/>
          <w:sz w:val="16"/>
          <w:szCs w:val="16"/>
        </w:rPr>
        <w:t>Wylie</w:t>
      </w:r>
      <w:r w:rsidR="00634050" w:rsidRPr="0035305A">
        <w:rPr>
          <w:rFonts w:ascii="Times New Roman" w:hAnsi="Times New Roman" w:cs="Times New Roman"/>
          <w:sz w:val="16"/>
          <w:szCs w:val="16"/>
        </w:rPr>
        <w:t>, M. R.</w:t>
      </w:r>
      <w:r w:rsidRPr="0035305A">
        <w:rPr>
          <w:rFonts w:ascii="Times New Roman" w:hAnsi="Times New Roman" w:cs="Times New Roman"/>
          <w:sz w:val="16"/>
          <w:szCs w:val="16"/>
        </w:rPr>
        <w:t>,</w:t>
      </w:r>
      <w:r w:rsidR="00634050" w:rsidRPr="0035305A">
        <w:rPr>
          <w:rFonts w:ascii="Times New Roman" w:hAnsi="Times New Roman" w:cs="Times New Roman"/>
          <w:sz w:val="16"/>
          <w:szCs w:val="16"/>
        </w:rPr>
        <w:t xml:space="preserve"> and Rose, W. </w:t>
      </w:r>
      <w:r w:rsidRPr="0035305A">
        <w:rPr>
          <w:rFonts w:ascii="Times New Roman" w:hAnsi="Times New Roman" w:cs="Times New Roman"/>
          <w:sz w:val="16"/>
          <w:szCs w:val="16"/>
        </w:rPr>
        <w:t xml:space="preserve">D. </w:t>
      </w:r>
      <w:r w:rsidR="004B3128" w:rsidRPr="0035305A">
        <w:rPr>
          <w:rFonts w:ascii="Times New Roman" w:hAnsi="Times New Roman" w:cs="Times New Roman"/>
          <w:sz w:val="16"/>
          <w:szCs w:val="16"/>
        </w:rPr>
        <w:t>(1950</w:t>
      </w:r>
      <w:r w:rsidR="00964E1A" w:rsidRPr="0035305A">
        <w:rPr>
          <w:rFonts w:ascii="Times New Roman" w:hAnsi="Times New Roman" w:cs="Times New Roman"/>
          <w:sz w:val="16"/>
          <w:szCs w:val="16"/>
        </w:rPr>
        <w:t>).</w:t>
      </w:r>
      <w:r w:rsidR="003620AC" w:rsidRPr="0035305A">
        <w:rPr>
          <w:rFonts w:ascii="Times New Roman" w:eastAsiaTheme="minorHAnsi" w:hAnsi="Times New Roman" w:cs="Times New Roman"/>
          <w:bCs/>
          <w:sz w:val="16"/>
          <w:szCs w:val="16"/>
        </w:rPr>
        <w:t xml:space="preserve"> </w:t>
      </w:r>
      <w:r w:rsidR="00634050" w:rsidRPr="0035305A">
        <w:rPr>
          <w:rFonts w:ascii="Times New Roman" w:hAnsi="Times New Roman" w:cs="Times New Roman"/>
          <w:i/>
          <w:sz w:val="16"/>
          <w:szCs w:val="16"/>
        </w:rPr>
        <w:t>Some Theoretical considerations related to the Quantities Evaluation of Physical Characteristics of Reservoir</w:t>
      </w:r>
      <w:r w:rsidR="00964E1A" w:rsidRPr="0035305A">
        <w:rPr>
          <w:rFonts w:ascii="Times New Roman" w:hAnsi="Times New Roman" w:cs="Times New Roman"/>
          <w:i/>
          <w:sz w:val="16"/>
          <w:szCs w:val="16"/>
        </w:rPr>
        <w:t xml:space="preserve"> Rock from Electrical Log Data.</w:t>
      </w:r>
      <w:r w:rsidR="00634050" w:rsidRPr="0035305A">
        <w:rPr>
          <w:rFonts w:ascii="Times New Roman" w:hAnsi="Times New Roman" w:cs="Times New Roman"/>
          <w:sz w:val="16"/>
          <w:szCs w:val="16"/>
        </w:rPr>
        <w:t xml:space="preserve"> Trans., AIME, Vol.189</w:t>
      </w:r>
      <w:r w:rsidR="00A927F1" w:rsidRPr="0035305A">
        <w:rPr>
          <w:rFonts w:ascii="Times New Roman" w:hAnsi="Times New Roman" w:cs="Times New Roman"/>
          <w:sz w:val="16"/>
          <w:szCs w:val="16"/>
        </w:rPr>
        <w:t>.</w:t>
      </w:r>
    </w:p>
    <w:p w:rsidR="00B87492" w:rsidRPr="0035305A" w:rsidRDefault="00A927F1" w:rsidP="0035305A">
      <w:pPr>
        <w:pStyle w:val="ListParagraph"/>
        <w:numPr>
          <w:ilvl w:val="0"/>
          <w:numId w:val="32"/>
        </w:numPr>
        <w:adjustRightInd w:val="0"/>
        <w:snapToGrid w:val="0"/>
        <w:spacing w:after="0" w:line="240" w:lineRule="auto"/>
        <w:ind w:left="341" w:hangingChars="213" w:hanging="341"/>
        <w:contextualSpacing w:val="0"/>
        <w:jc w:val="both"/>
        <w:rPr>
          <w:rFonts w:ascii="Times New Roman" w:hAnsi="Times New Roman" w:cs="Times New Roman"/>
          <w:sz w:val="16"/>
          <w:szCs w:val="16"/>
        </w:rPr>
      </w:pPr>
      <w:r w:rsidRPr="0035305A">
        <w:rPr>
          <w:rFonts w:ascii="Times New Roman" w:eastAsiaTheme="minorHAnsi" w:hAnsi="Times New Roman" w:cs="Times New Roman"/>
          <w:bCs/>
          <w:sz w:val="16"/>
          <w:szCs w:val="16"/>
        </w:rPr>
        <w:t>Yu, J.H.</w:t>
      </w:r>
      <w:r w:rsidR="001F431E" w:rsidRPr="0035305A">
        <w:rPr>
          <w:rFonts w:ascii="Times New Roman" w:eastAsiaTheme="minorHAnsi" w:hAnsi="Times New Roman" w:cs="Times New Roman"/>
          <w:bCs/>
          <w:sz w:val="16"/>
          <w:szCs w:val="16"/>
        </w:rPr>
        <w:t>,</w:t>
      </w:r>
      <w:r w:rsidRPr="0035305A">
        <w:rPr>
          <w:rFonts w:ascii="Times New Roman" w:eastAsiaTheme="minorHAnsi" w:hAnsi="Times New Roman" w:cs="Times New Roman"/>
          <w:bCs/>
          <w:sz w:val="16"/>
          <w:szCs w:val="16"/>
        </w:rPr>
        <w:t xml:space="preserve"> </w:t>
      </w:r>
      <w:r w:rsidR="001F431E" w:rsidRPr="0035305A">
        <w:rPr>
          <w:rFonts w:ascii="Times New Roman" w:eastAsiaTheme="minorHAnsi" w:hAnsi="Times New Roman" w:cs="Times New Roman"/>
          <w:bCs/>
          <w:sz w:val="16"/>
          <w:szCs w:val="16"/>
        </w:rPr>
        <w:t>and</w:t>
      </w:r>
      <w:r w:rsidRPr="0035305A">
        <w:rPr>
          <w:rFonts w:ascii="Times New Roman" w:eastAsiaTheme="minorHAnsi" w:hAnsi="Times New Roman" w:cs="Times New Roman"/>
          <w:bCs/>
          <w:sz w:val="16"/>
          <w:szCs w:val="16"/>
        </w:rPr>
        <w:t xml:space="preserve"> Smith, M</w:t>
      </w:r>
      <w:r w:rsidR="001F431E" w:rsidRPr="0035305A">
        <w:rPr>
          <w:rFonts w:ascii="Times New Roman" w:eastAsiaTheme="minorHAnsi" w:hAnsi="Times New Roman" w:cs="Times New Roman"/>
          <w:bCs/>
          <w:sz w:val="16"/>
          <w:szCs w:val="16"/>
        </w:rPr>
        <w:t xml:space="preserve">. </w:t>
      </w:r>
      <w:r w:rsidRPr="0035305A">
        <w:rPr>
          <w:rFonts w:ascii="Times New Roman" w:eastAsiaTheme="minorHAnsi" w:hAnsi="Times New Roman" w:cs="Times New Roman"/>
          <w:bCs/>
          <w:sz w:val="16"/>
          <w:szCs w:val="16"/>
        </w:rPr>
        <w:t>(2011).</w:t>
      </w:r>
      <w:r w:rsidR="003620AC" w:rsidRPr="0035305A">
        <w:rPr>
          <w:rFonts w:ascii="Times New Roman" w:eastAsiaTheme="minorHAnsi" w:hAnsi="Times New Roman" w:cs="Times New Roman"/>
          <w:bCs/>
          <w:sz w:val="16"/>
          <w:szCs w:val="16"/>
        </w:rPr>
        <w:t xml:space="preserve"> </w:t>
      </w:r>
      <w:r w:rsidR="00964E1A" w:rsidRPr="0035305A">
        <w:rPr>
          <w:rFonts w:ascii="Times New Roman" w:eastAsiaTheme="minorHAnsi" w:hAnsi="Times New Roman" w:cs="Times New Roman"/>
          <w:bCs/>
          <w:i/>
          <w:sz w:val="16"/>
          <w:szCs w:val="16"/>
        </w:rPr>
        <w:t>Carbonate Reservoir Characterization with Rock Property Invasion for Edwards Reef Complex.</w:t>
      </w:r>
      <w:r w:rsidR="00964E1A" w:rsidRPr="0035305A">
        <w:rPr>
          <w:rFonts w:ascii="Times New Roman" w:eastAsiaTheme="minorHAnsi" w:hAnsi="Times New Roman" w:cs="Times New Roman"/>
          <w:bCs/>
          <w:sz w:val="16"/>
          <w:szCs w:val="16"/>
        </w:rPr>
        <w:t>73</w:t>
      </w:r>
      <w:r w:rsidR="00964E1A" w:rsidRPr="0035305A">
        <w:rPr>
          <w:rFonts w:ascii="Times New Roman" w:eastAsiaTheme="minorHAnsi" w:hAnsi="Times New Roman" w:cs="Times New Roman"/>
          <w:bCs/>
          <w:sz w:val="16"/>
          <w:szCs w:val="16"/>
          <w:vertAlign w:val="superscript"/>
        </w:rPr>
        <w:t>rd</w:t>
      </w:r>
      <w:r w:rsidR="00964E1A" w:rsidRPr="0035305A">
        <w:rPr>
          <w:rFonts w:ascii="Times New Roman" w:eastAsiaTheme="minorHAnsi" w:hAnsi="Times New Roman" w:cs="Times New Roman"/>
          <w:bCs/>
          <w:i/>
          <w:sz w:val="16"/>
          <w:szCs w:val="16"/>
        </w:rPr>
        <w:t xml:space="preserve"> </w:t>
      </w:r>
      <w:r w:rsidR="00964E1A" w:rsidRPr="0035305A">
        <w:rPr>
          <w:rFonts w:ascii="Times New Roman" w:eastAsiaTheme="minorHAnsi" w:hAnsi="Times New Roman" w:cs="Times New Roman"/>
          <w:bCs/>
          <w:sz w:val="16"/>
          <w:szCs w:val="16"/>
        </w:rPr>
        <w:t>EAGE Conference and Exhibition incorporating SPE Europec</w:t>
      </w:r>
      <w:r w:rsidR="001F431E" w:rsidRPr="0035305A">
        <w:rPr>
          <w:rFonts w:ascii="Times New Roman" w:eastAsiaTheme="minorHAnsi" w:hAnsi="Times New Roman" w:cs="Times New Roman"/>
          <w:bCs/>
          <w:sz w:val="16"/>
          <w:szCs w:val="16"/>
        </w:rPr>
        <w:t xml:space="preserve">, </w:t>
      </w:r>
      <w:r w:rsidR="00964E1A" w:rsidRPr="0035305A">
        <w:rPr>
          <w:rFonts w:ascii="Times New Roman" w:eastAsiaTheme="minorHAnsi" w:hAnsi="Times New Roman" w:cs="Times New Roman"/>
          <w:bCs/>
          <w:sz w:val="16"/>
          <w:szCs w:val="16"/>
        </w:rPr>
        <w:t>Vienna</w:t>
      </w:r>
      <w:r w:rsidR="001F431E" w:rsidRPr="0035305A">
        <w:rPr>
          <w:rFonts w:ascii="Times New Roman" w:eastAsiaTheme="minorHAnsi" w:hAnsi="Times New Roman" w:cs="Times New Roman"/>
          <w:bCs/>
          <w:sz w:val="16"/>
          <w:szCs w:val="16"/>
        </w:rPr>
        <w:t xml:space="preserve">, </w:t>
      </w:r>
      <w:r w:rsidR="00964E1A" w:rsidRPr="0035305A">
        <w:rPr>
          <w:rFonts w:ascii="Times New Roman" w:eastAsiaTheme="minorHAnsi" w:hAnsi="Times New Roman" w:cs="Times New Roman"/>
          <w:bCs/>
          <w:sz w:val="16"/>
          <w:szCs w:val="16"/>
        </w:rPr>
        <w:t>Austria</w:t>
      </w:r>
      <w:r w:rsidR="00550ACE" w:rsidRPr="0035305A">
        <w:rPr>
          <w:rFonts w:ascii="Times New Roman" w:eastAsiaTheme="minorHAnsi" w:hAnsi="Times New Roman" w:cs="Times New Roman"/>
          <w:bCs/>
          <w:sz w:val="16"/>
          <w:szCs w:val="16"/>
        </w:rPr>
        <w:t>, 23</w:t>
      </w:r>
      <w:r w:rsidR="00964E1A" w:rsidRPr="0035305A">
        <w:rPr>
          <w:rFonts w:ascii="Times New Roman" w:eastAsiaTheme="minorHAnsi" w:hAnsi="Times New Roman" w:cs="Times New Roman"/>
          <w:bCs/>
          <w:sz w:val="16"/>
          <w:szCs w:val="16"/>
        </w:rPr>
        <w:t>-26 May.</w:t>
      </w:r>
    </w:p>
    <w:p w:rsidR="005211DA" w:rsidRDefault="005211DA" w:rsidP="00276A52">
      <w:pPr>
        <w:pStyle w:val="ListParagraph"/>
        <w:adjustRightInd w:val="0"/>
        <w:snapToGrid w:val="0"/>
        <w:spacing w:after="0" w:line="240" w:lineRule="auto"/>
        <w:ind w:left="0" w:firstLine="425"/>
        <w:contextualSpacing w:val="0"/>
        <w:jc w:val="both"/>
        <w:rPr>
          <w:rFonts w:ascii="Times New Roman" w:hAnsi="Times New Roman" w:cs="Times New Roman"/>
          <w:sz w:val="20"/>
          <w:szCs w:val="20"/>
        </w:rPr>
        <w:sectPr w:rsidR="005211DA" w:rsidSect="005211DA">
          <w:type w:val="continuous"/>
          <w:pgSz w:w="12242" w:h="15842" w:code="1"/>
          <w:pgMar w:top="1440" w:right="1440" w:bottom="1440" w:left="1440" w:header="720" w:footer="720" w:gutter="0"/>
          <w:cols w:num="2" w:space="425"/>
          <w:docGrid w:linePitch="360"/>
        </w:sectPr>
      </w:pPr>
    </w:p>
    <w:p w:rsidR="00A32F65" w:rsidRDefault="00A32F65" w:rsidP="00276A52">
      <w:pPr>
        <w:pStyle w:val="ListParagraph"/>
        <w:adjustRightInd w:val="0"/>
        <w:snapToGrid w:val="0"/>
        <w:spacing w:after="0" w:line="240" w:lineRule="auto"/>
        <w:ind w:left="0" w:firstLine="425"/>
        <w:contextualSpacing w:val="0"/>
        <w:jc w:val="both"/>
        <w:rPr>
          <w:rFonts w:ascii="Times New Roman" w:hAnsi="Times New Roman" w:cs="Times New Roman"/>
          <w:sz w:val="20"/>
          <w:szCs w:val="20"/>
          <w:lang w:eastAsia="zh-CN"/>
        </w:rPr>
      </w:pPr>
    </w:p>
    <w:p w:rsidR="0035305A" w:rsidRDefault="0035305A" w:rsidP="00276A52">
      <w:pPr>
        <w:adjustRightInd w:val="0"/>
        <w:snapToGrid w:val="0"/>
        <w:spacing w:after="0" w:line="240" w:lineRule="auto"/>
        <w:jc w:val="both"/>
        <w:rPr>
          <w:rFonts w:ascii="Times New Roman" w:hAnsi="Times New Roman" w:cs="Times New Roman" w:hint="eastAsia"/>
          <w:b/>
          <w:sz w:val="20"/>
          <w:szCs w:val="20"/>
          <w:lang w:eastAsia="zh-CN"/>
        </w:rPr>
      </w:pPr>
    </w:p>
    <w:p w:rsidR="00D51C09" w:rsidRDefault="00FD733A" w:rsidP="00276A52">
      <w:pPr>
        <w:adjustRightInd w:val="0"/>
        <w:snapToGrid w:val="0"/>
        <w:spacing w:after="0" w:line="240" w:lineRule="auto"/>
        <w:jc w:val="both"/>
        <w:rPr>
          <w:rFonts w:ascii="Times New Roman" w:hAnsi="Times New Roman" w:cs="Times New Roman"/>
          <w:b/>
          <w:sz w:val="20"/>
          <w:szCs w:val="20"/>
          <w:lang w:eastAsia="zh-CN"/>
        </w:rPr>
      </w:pPr>
      <w:r w:rsidRPr="005211DA">
        <w:rPr>
          <w:rFonts w:ascii="Times New Roman" w:hAnsi="Times New Roman" w:cs="Times New Roman"/>
          <w:b/>
          <w:sz w:val="20"/>
          <w:szCs w:val="20"/>
        </w:rPr>
        <w:t>APPENDIX</w:t>
      </w:r>
      <w:r w:rsidR="003620AC">
        <w:rPr>
          <w:rFonts w:ascii="Times New Roman" w:hAnsi="Times New Roman" w:cs="Times New Roman"/>
          <w:b/>
          <w:sz w:val="20"/>
          <w:szCs w:val="20"/>
        </w:rPr>
        <w:t xml:space="preserve"> </w:t>
      </w:r>
      <w:r w:rsidR="0099770E" w:rsidRPr="005211DA">
        <w:rPr>
          <w:rFonts w:ascii="Times New Roman" w:hAnsi="Times New Roman" w:cs="Times New Roman"/>
          <w:b/>
          <w:sz w:val="20"/>
          <w:szCs w:val="20"/>
        </w:rPr>
        <w:t>A</w:t>
      </w:r>
    </w:p>
    <w:p w:rsidR="005211DA" w:rsidRPr="005211DA" w:rsidRDefault="005211DA" w:rsidP="00276A52">
      <w:pPr>
        <w:tabs>
          <w:tab w:val="left" w:pos="5460"/>
        </w:tabs>
        <w:adjustRightInd w:val="0"/>
        <w:snapToGrid w:val="0"/>
        <w:spacing w:after="0" w:line="240" w:lineRule="auto"/>
        <w:jc w:val="center"/>
        <w:rPr>
          <w:rFonts w:ascii="Times New Roman" w:hAnsi="Times New Roman" w:cs="Times New Roman"/>
          <w:b/>
          <w:bCs/>
          <w:sz w:val="20"/>
          <w:szCs w:val="20"/>
        </w:rPr>
      </w:pPr>
      <w:r w:rsidRPr="005211DA">
        <w:rPr>
          <w:rFonts w:ascii="Times New Roman" w:hAnsi="Times New Roman" w:cs="Times New Roman"/>
          <w:b/>
          <w:bCs/>
          <w:sz w:val="20"/>
          <w:szCs w:val="20"/>
        </w:rPr>
        <w:t>Table (A-2): Lithological column from Kifil FM to Sulaiy FM.</w:t>
      </w:r>
      <w:r w:rsidR="003620AC">
        <w:rPr>
          <w:rFonts w:ascii="Times New Roman" w:hAnsi="Times New Roman" w:cs="Times New Roman"/>
          <w:b/>
          <w:bCs/>
          <w:sz w:val="20"/>
          <w:szCs w:val="20"/>
        </w:rPr>
        <w:t xml:space="preserve"> </w:t>
      </w:r>
      <w:r w:rsidRPr="005211DA">
        <w:rPr>
          <w:rFonts w:ascii="Times New Roman" w:hAnsi="Times New Roman" w:cs="Times New Roman"/>
          <w:b/>
          <w:bCs/>
          <w:sz w:val="20"/>
          <w:szCs w:val="20"/>
        </w:rPr>
        <w:t>NS-3,</w:t>
      </w:r>
      <w:r w:rsidRPr="005211DA">
        <w:rPr>
          <w:rFonts w:ascii="Times New Roman" w:hAnsi="Times New Roman" w:cs="Times New Roman" w:hint="eastAsia"/>
          <w:b/>
          <w:bCs/>
          <w:sz w:val="20"/>
          <w:szCs w:val="20"/>
          <w:lang w:eastAsia="zh-CN"/>
        </w:rPr>
        <w:t xml:space="preserve"> </w:t>
      </w:r>
      <w:r w:rsidR="003620AC">
        <w:rPr>
          <w:rFonts w:ascii="Times New Roman" w:hAnsi="Times New Roman" w:cs="Times New Roman"/>
          <w:b/>
          <w:bCs/>
          <w:sz w:val="20"/>
          <w:szCs w:val="20"/>
        </w:rPr>
        <w:t>(</w:t>
      </w:r>
      <w:r w:rsidRPr="005211DA">
        <w:rPr>
          <w:rFonts w:ascii="Times New Roman" w:hAnsi="Times New Roman" w:cs="Times New Roman"/>
          <w:b/>
          <w:bCs/>
          <w:iCs/>
          <w:sz w:val="20"/>
          <w:szCs w:val="20"/>
        </w:rPr>
        <w:t>INOC, 1985</w:t>
      </w:r>
      <w:r w:rsidRPr="005211DA">
        <w:rPr>
          <w:rFonts w:ascii="Times New Roman" w:hAnsi="Times New Roman" w:cs="Times New Roman"/>
          <w:b/>
          <w:bCs/>
          <w:sz w:val="20"/>
          <w:szCs w:val="20"/>
        </w:rPr>
        <w:t>)</w:t>
      </w:r>
    </w:p>
    <w:tbl>
      <w:tblPr>
        <w:tblStyle w:val="TableGrid"/>
        <w:tblW w:w="5000" w:type="pct"/>
        <w:jc w:val="center"/>
        <w:tblLook w:val="04A0"/>
      </w:tblPr>
      <w:tblGrid>
        <w:gridCol w:w="570"/>
        <w:gridCol w:w="1434"/>
        <w:gridCol w:w="1021"/>
        <w:gridCol w:w="1364"/>
        <w:gridCol w:w="3565"/>
        <w:gridCol w:w="1624"/>
      </w:tblGrid>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No</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Formation</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Top(m)</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Bottom(m)</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Main Lithology</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Thickness(m)</w:t>
            </w:r>
          </w:p>
        </w:tc>
      </w:tr>
      <w:tr w:rsidR="005211DA" w:rsidRPr="0035305A" w:rsidTr="0035305A">
        <w:trPr>
          <w:trHeight w:val="67"/>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1</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Kifl</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1910</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1929.5</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19.5</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2</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Mishrif</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1929.5</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2101</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Limestone-clayey</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171.5</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3</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Rumaila</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2101</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2148</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Shale &amp; Clay</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47.0</w:t>
            </w:r>
          </w:p>
        </w:tc>
      </w:tr>
      <w:tr w:rsidR="005211DA" w:rsidRPr="0035305A" w:rsidTr="0035305A">
        <w:trPr>
          <w:trHeight w:val="67"/>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5</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Ahmadi</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2148</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2251.5</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Cretaceous-limestone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103.5</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6</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Maudud</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2251.5</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2412</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Shale &amp; limestone &amp; sand</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160.5</w:t>
            </w:r>
          </w:p>
        </w:tc>
      </w:tr>
      <w:tr w:rsidR="005211DA" w:rsidRPr="0035305A" w:rsidTr="0035305A">
        <w:trPr>
          <w:trHeight w:val="67"/>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7</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Nahr Umr</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2412</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2529.5</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Dolomite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117.5</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8</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Shu’aiba</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2529.5</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2592</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Sandstone &amp;</w:t>
            </w:r>
            <w:r w:rsidR="003620AC" w:rsidRPr="0035305A">
              <w:rPr>
                <w:rFonts w:ascii="Times New Roman" w:hAnsi="Times New Roman" w:cs="Times New Roman"/>
                <w:b/>
                <w:color w:val="000000"/>
                <w:sz w:val="20"/>
                <w:szCs w:val="20"/>
              </w:rPr>
              <w:t xml:space="preserve"> </w:t>
            </w:r>
            <w:r w:rsidRPr="0035305A">
              <w:rPr>
                <w:rFonts w:ascii="Times New Roman" w:hAnsi="Times New Roman" w:cs="Times New Roman"/>
                <w:b/>
                <w:color w:val="000000"/>
                <w:sz w:val="20"/>
                <w:szCs w:val="20"/>
              </w:rPr>
              <w:t>some shale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62.5</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9</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Zubair</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2592</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3097</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Limestone-clayey &amp; some shale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505</w:t>
            </w:r>
          </w:p>
        </w:tc>
      </w:tr>
      <w:tr w:rsidR="005211DA" w:rsidRPr="0035305A" w:rsidTr="0035305A">
        <w:trPr>
          <w:trHeight w:val="67"/>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10</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Ratawi</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3097</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3197</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80.0</w:t>
            </w:r>
          </w:p>
        </w:tc>
      </w:tr>
      <w:tr w:rsidR="005211DA" w:rsidRPr="0035305A" w:rsidTr="0035305A">
        <w:trPr>
          <w:trHeight w:val="65"/>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11</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Yammama</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3177</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3403.5</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226.5</w:t>
            </w:r>
          </w:p>
        </w:tc>
      </w:tr>
      <w:tr w:rsidR="005211DA" w:rsidRPr="0035305A" w:rsidTr="0035305A">
        <w:trPr>
          <w:trHeight w:val="67"/>
          <w:jc w:val="center"/>
        </w:trPr>
        <w:tc>
          <w:tcPr>
            <w:tcW w:w="297" w:type="pct"/>
          </w:tcPr>
          <w:p w:rsidR="005211DA" w:rsidRPr="0035305A" w:rsidRDefault="005211DA" w:rsidP="00276A52">
            <w:pPr>
              <w:tabs>
                <w:tab w:val="left" w:pos="5460"/>
              </w:tabs>
              <w:adjustRightInd w:val="0"/>
              <w:snapToGrid w:val="0"/>
              <w:jc w:val="both"/>
              <w:rPr>
                <w:rFonts w:ascii="Times New Roman" w:hAnsi="Times New Roman" w:cs="Times New Roman"/>
                <w:color w:val="000000"/>
                <w:sz w:val="20"/>
                <w:szCs w:val="20"/>
              </w:rPr>
            </w:pPr>
            <w:r w:rsidRPr="0035305A">
              <w:rPr>
                <w:rFonts w:ascii="Times New Roman" w:hAnsi="Times New Roman" w:cs="Times New Roman"/>
                <w:color w:val="000000"/>
                <w:sz w:val="20"/>
                <w:szCs w:val="20"/>
              </w:rPr>
              <w:t>12</w:t>
            </w:r>
          </w:p>
        </w:tc>
        <w:tc>
          <w:tcPr>
            <w:tcW w:w="7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Sulaiy</w:t>
            </w:r>
          </w:p>
        </w:tc>
        <w:tc>
          <w:tcPr>
            <w:tcW w:w="533"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3403.5</w:t>
            </w:r>
          </w:p>
        </w:tc>
        <w:tc>
          <w:tcPr>
            <w:tcW w:w="712"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3440.5</w:t>
            </w:r>
          </w:p>
        </w:tc>
        <w:tc>
          <w:tcPr>
            <w:tcW w:w="1861" w:type="pct"/>
          </w:tcPr>
          <w:p w:rsidR="005211DA" w:rsidRPr="0035305A" w:rsidRDefault="005211DA" w:rsidP="00276A52">
            <w:pPr>
              <w:tabs>
                <w:tab w:val="left" w:pos="5460"/>
              </w:tabs>
              <w:adjustRightInd w:val="0"/>
              <w:snapToGrid w:val="0"/>
              <w:jc w:val="both"/>
              <w:rPr>
                <w:rFonts w:ascii="Times New Roman" w:hAnsi="Times New Roman" w:cs="Times New Roman"/>
                <w:b/>
                <w:color w:val="000000"/>
                <w:sz w:val="20"/>
                <w:szCs w:val="20"/>
              </w:rPr>
            </w:pPr>
            <w:r w:rsidRPr="0035305A">
              <w:rPr>
                <w:rFonts w:ascii="Times New Roman" w:hAnsi="Times New Roman" w:cs="Times New Roman"/>
                <w:b/>
                <w:color w:val="000000"/>
                <w:sz w:val="20"/>
                <w:szCs w:val="20"/>
              </w:rPr>
              <w:t>Limestone</w:t>
            </w:r>
          </w:p>
        </w:tc>
        <w:tc>
          <w:tcPr>
            <w:tcW w:w="848" w:type="pct"/>
          </w:tcPr>
          <w:p w:rsidR="005211DA" w:rsidRPr="0035305A" w:rsidRDefault="005211DA" w:rsidP="00276A52">
            <w:pPr>
              <w:tabs>
                <w:tab w:val="left" w:pos="5460"/>
              </w:tabs>
              <w:adjustRightInd w:val="0"/>
              <w:snapToGrid w:val="0"/>
              <w:jc w:val="both"/>
              <w:rPr>
                <w:rFonts w:ascii="Times New Roman" w:hAnsi="Times New Roman" w:cs="Times New Roman"/>
                <w:b/>
                <w:bCs/>
                <w:color w:val="000000"/>
                <w:sz w:val="20"/>
                <w:szCs w:val="20"/>
              </w:rPr>
            </w:pPr>
            <w:r w:rsidRPr="0035305A">
              <w:rPr>
                <w:rFonts w:ascii="Times New Roman" w:hAnsi="Times New Roman" w:cs="Times New Roman"/>
                <w:b/>
                <w:bCs/>
                <w:color w:val="000000"/>
                <w:sz w:val="20"/>
                <w:szCs w:val="20"/>
              </w:rPr>
              <w:t>17.5</w:t>
            </w:r>
          </w:p>
        </w:tc>
      </w:tr>
    </w:tbl>
    <w:p w:rsidR="005211DA" w:rsidRDefault="005211DA" w:rsidP="00276A52">
      <w:pPr>
        <w:adjustRightInd w:val="0"/>
        <w:snapToGrid w:val="0"/>
        <w:spacing w:after="0" w:line="240" w:lineRule="auto"/>
        <w:ind w:firstLine="425"/>
        <w:jc w:val="both"/>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ind w:firstLine="425"/>
        <w:jc w:val="both"/>
        <w:rPr>
          <w:rFonts w:ascii="Times New Roman" w:hAnsi="Times New Roman" w:cs="Times New Roman" w:hint="eastAsia"/>
          <w:b/>
          <w:sz w:val="20"/>
          <w:szCs w:val="20"/>
          <w:lang w:eastAsia="zh-CN"/>
        </w:rPr>
      </w:pPr>
    </w:p>
    <w:p w:rsidR="0035305A" w:rsidRPr="005211DA" w:rsidRDefault="0035305A" w:rsidP="00276A52">
      <w:pPr>
        <w:adjustRightInd w:val="0"/>
        <w:snapToGrid w:val="0"/>
        <w:spacing w:after="0" w:line="240" w:lineRule="auto"/>
        <w:ind w:firstLine="425"/>
        <w:jc w:val="both"/>
        <w:rPr>
          <w:rFonts w:ascii="Times New Roman" w:hAnsi="Times New Roman" w:cs="Times New Roman" w:hint="eastAsia"/>
          <w:b/>
          <w:sz w:val="20"/>
          <w:szCs w:val="20"/>
          <w:lang w:eastAsia="zh-CN"/>
        </w:rPr>
      </w:pPr>
    </w:p>
    <w:p w:rsidR="0049657C" w:rsidRPr="005211DA" w:rsidRDefault="0049657C" w:rsidP="00276A52">
      <w:pPr>
        <w:adjustRightInd w:val="0"/>
        <w:snapToGrid w:val="0"/>
        <w:spacing w:after="0" w:line="240" w:lineRule="auto"/>
        <w:jc w:val="center"/>
        <w:rPr>
          <w:rFonts w:ascii="Times New Roman" w:hAnsi="Times New Roman" w:cs="Times New Roman"/>
          <w:b/>
          <w:bCs/>
          <w:sz w:val="20"/>
          <w:szCs w:val="20"/>
        </w:rPr>
      </w:pPr>
      <w:r w:rsidRPr="005211DA">
        <w:rPr>
          <w:rFonts w:ascii="Times New Roman" w:hAnsi="Times New Roman" w:cs="Times New Roman"/>
          <w:b/>
          <w:bCs/>
          <w:noProof/>
          <w:sz w:val="20"/>
          <w:szCs w:val="20"/>
          <w:lang w:val="en-US" w:eastAsia="zh-CN"/>
        </w:rPr>
        <w:drawing>
          <wp:inline distT="0" distB="0" distL="0" distR="0">
            <wp:extent cx="5117493" cy="6893781"/>
            <wp:effectExtent l="19050" t="0" r="6957" b="0"/>
            <wp:docPr id="9" name="صورة 3"/>
            <wp:cNvGraphicFramePr/>
            <a:graphic xmlns:a="http://schemas.openxmlformats.org/drawingml/2006/main">
              <a:graphicData uri="http://schemas.openxmlformats.org/drawingml/2006/picture">
                <pic:pic xmlns:pic="http://schemas.openxmlformats.org/drawingml/2006/picture">
                  <pic:nvPicPr>
                    <pic:cNvPr id="1008644" name="Picture 4"/>
                    <pic:cNvPicPr>
                      <a:picLocks noChangeAspect="1" noChangeArrowheads="1"/>
                    </pic:cNvPicPr>
                  </pic:nvPicPr>
                  <pic:blipFill rotWithShape="1">
                    <a:blip r:embed="rId3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r="33830"/>
                    <a:stretch/>
                  </pic:blipFill>
                  <pic:spPr bwMode="auto">
                    <a:xfrm>
                      <a:off x="0" y="0"/>
                      <a:ext cx="5117136" cy="6893300"/>
                    </a:xfrm>
                    <a:prstGeom prst="rect">
                      <a:avLst/>
                    </a:prstGeom>
                    <a:noFill/>
                    <a:ln w="12700" cap="flat" cmpd="sng" algn="ctr">
                      <a:no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305A" w:rsidRDefault="0035305A" w:rsidP="00276A52">
      <w:pPr>
        <w:tabs>
          <w:tab w:val="left" w:pos="5460"/>
        </w:tabs>
        <w:adjustRightInd w:val="0"/>
        <w:snapToGrid w:val="0"/>
        <w:spacing w:after="0" w:line="240" w:lineRule="auto"/>
        <w:ind w:firstLine="425"/>
        <w:jc w:val="both"/>
        <w:rPr>
          <w:rFonts w:ascii="Times New Roman" w:hAnsi="Times New Roman" w:cs="Times New Roman" w:hint="eastAsia"/>
          <w:b/>
          <w:bCs/>
          <w:sz w:val="20"/>
          <w:szCs w:val="20"/>
          <w:lang w:eastAsia="zh-CN"/>
        </w:rPr>
      </w:pPr>
    </w:p>
    <w:p w:rsidR="0049657C" w:rsidRPr="005211DA" w:rsidRDefault="00170F8B" w:rsidP="00276A52">
      <w:pPr>
        <w:tabs>
          <w:tab w:val="left" w:pos="5460"/>
        </w:tabs>
        <w:adjustRightInd w:val="0"/>
        <w:snapToGrid w:val="0"/>
        <w:spacing w:after="0" w:line="240" w:lineRule="auto"/>
        <w:ind w:firstLine="425"/>
        <w:jc w:val="both"/>
        <w:rPr>
          <w:rFonts w:ascii="Times New Roman" w:hAnsi="Times New Roman" w:cs="Times New Roman"/>
          <w:b/>
          <w:bCs/>
          <w:sz w:val="20"/>
          <w:szCs w:val="20"/>
        </w:rPr>
      </w:pPr>
      <w:r w:rsidRPr="005211DA">
        <w:rPr>
          <w:rFonts w:ascii="Times New Roman" w:hAnsi="Times New Roman" w:cs="Times New Roman"/>
          <w:b/>
          <w:bCs/>
          <w:sz w:val="20"/>
          <w:szCs w:val="20"/>
        </w:rPr>
        <w:t>Figure (</w:t>
      </w:r>
      <w:r w:rsidR="00E169EB" w:rsidRPr="005211DA">
        <w:rPr>
          <w:rFonts w:ascii="Times New Roman" w:hAnsi="Times New Roman" w:cs="Times New Roman"/>
          <w:b/>
          <w:bCs/>
          <w:sz w:val="20"/>
          <w:szCs w:val="20"/>
        </w:rPr>
        <w:t>A</w:t>
      </w:r>
      <w:r w:rsidR="00E72225" w:rsidRPr="005211DA">
        <w:rPr>
          <w:rFonts w:ascii="Times New Roman" w:hAnsi="Times New Roman" w:cs="Times New Roman"/>
          <w:b/>
          <w:bCs/>
          <w:sz w:val="20"/>
          <w:szCs w:val="20"/>
        </w:rPr>
        <w:t>-1</w:t>
      </w:r>
      <w:r w:rsidR="0049657C" w:rsidRPr="005211DA">
        <w:rPr>
          <w:rFonts w:ascii="Times New Roman" w:hAnsi="Times New Roman" w:cs="Times New Roman"/>
          <w:b/>
          <w:bCs/>
          <w:sz w:val="20"/>
          <w:szCs w:val="20"/>
        </w:rPr>
        <w:t>)</w:t>
      </w:r>
      <w:r w:rsidR="003620AC">
        <w:rPr>
          <w:rFonts w:ascii="Times New Roman" w:hAnsi="Times New Roman" w:cs="Times New Roman"/>
          <w:b/>
          <w:bCs/>
          <w:sz w:val="20"/>
          <w:szCs w:val="20"/>
        </w:rPr>
        <w:t xml:space="preserve"> </w:t>
      </w:r>
      <w:r w:rsidR="0049657C" w:rsidRPr="005211DA">
        <w:rPr>
          <w:rFonts w:ascii="Times New Roman" w:hAnsi="Times New Roman" w:cs="Times New Roman"/>
          <w:b/>
          <w:bCs/>
          <w:sz w:val="20"/>
          <w:szCs w:val="20"/>
        </w:rPr>
        <w:t>Geological age for NS oil field formations (</w:t>
      </w:r>
      <w:r w:rsidR="0049657C" w:rsidRPr="005211DA">
        <w:rPr>
          <w:rFonts w:ascii="Times New Roman" w:hAnsi="Times New Roman" w:cs="Times New Roman"/>
          <w:b/>
          <w:bCs/>
          <w:iCs/>
          <w:sz w:val="20"/>
          <w:szCs w:val="20"/>
        </w:rPr>
        <w:t>Repsol Company,</w:t>
      </w:r>
      <w:r w:rsidR="0035305A">
        <w:rPr>
          <w:rFonts w:ascii="Times New Roman" w:hAnsi="Times New Roman" w:cs="Times New Roman" w:hint="eastAsia"/>
          <w:b/>
          <w:bCs/>
          <w:iCs/>
          <w:sz w:val="20"/>
          <w:szCs w:val="20"/>
          <w:lang w:eastAsia="zh-CN"/>
        </w:rPr>
        <w:t xml:space="preserve"> </w:t>
      </w:r>
      <w:r w:rsidR="0049657C" w:rsidRPr="005211DA">
        <w:rPr>
          <w:rFonts w:ascii="Times New Roman" w:hAnsi="Times New Roman" w:cs="Times New Roman"/>
          <w:b/>
          <w:bCs/>
          <w:iCs/>
          <w:sz w:val="20"/>
          <w:szCs w:val="20"/>
        </w:rPr>
        <w:t>2008)</w:t>
      </w:r>
    </w:p>
    <w:p w:rsidR="003620AC" w:rsidRDefault="003620AC"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35305A" w:rsidRDefault="0035305A" w:rsidP="00276A52">
      <w:pPr>
        <w:adjustRightInd w:val="0"/>
        <w:snapToGrid w:val="0"/>
        <w:spacing w:after="0" w:line="240" w:lineRule="auto"/>
        <w:rPr>
          <w:rFonts w:ascii="Times New Roman" w:hAnsi="Times New Roman" w:cs="Times New Roman" w:hint="eastAsia"/>
          <w:b/>
          <w:sz w:val="20"/>
          <w:szCs w:val="20"/>
          <w:lang w:eastAsia="zh-CN"/>
        </w:rPr>
      </w:pPr>
    </w:p>
    <w:p w:rsidR="009F0969" w:rsidRPr="005211DA" w:rsidRDefault="00C44B37" w:rsidP="00276A52">
      <w:pPr>
        <w:adjustRightInd w:val="0"/>
        <w:snapToGrid w:val="0"/>
        <w:spacing w:after="0" w:line="240" w:lineRule="auto"/>
        <w:rPr>
          <w:rFonts w:ascii="Times New Roman" w:hAnsi="Times New Roman" w:cs="Times New Roman"/>
          <w:b/>
          <w:sz w:val="20"/>
          <w:szCs w:val="20"/>
        </w:rPr>
      </w:pPr>
      <w:r w:rsidRPr="005211DA">
        <w:rPr>
          <w:rFonts w:ascii="Times New Roman" w:hAnsi="Times New Roman" w:cs="Times New Roman"/>
          <w:b/>
          <w:sz w:val="20"/>
          <w:szCs w:val="20"/>
        </w:rPr>
        <w:t>APPENDIX</w:t>
      </w:r>
      <w:r w:rsidR="003620AC">
        <w:rPr>
          <w:rFonts w:ascii="Times New Roman" w:hAnsi="Times New Roman" w:cs="Times New Roman"/>
          <w:b/>
          <w:sz w:val="20"/>
          <w:szCs w:val="20"/>
        </w:rPr>
        <w:t xml:space="preserve"> </w:t>
      </w:r>
      <w:r w:rsidR="008E7A73" w:rsidRPr="005211DA">
        <w:rPr>
          <w:rFonts w:ascii="Times New Roman" w:hAnsi="Times New Roman" w:cs="Times New Roman"/>
          <w:b/>
          <w:sz w:val="20"/>
          <w:szCs w:val="20"/>
        </w:rPr>
        <w:t>B</w:t>
      </w:r>
    </w:p>
    <w:p w:rsidR="008E7A73" w:rsidRPr="005211DA" w:rsidRDefault="008E7A73"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bCs/>
          <w:noProof/>
          <w:sz w:val="20"/>
          <w:szCs w:val="20"/>
          <w:lang w:val="en-US" w:eastAsia="zh-CN"/>
        </w:rPr>
        <w:drawing>
          <wp:inline distT="0" distB="0" distL="0" distR="0">
            <wp:extent cx="5303520" cy="4797950"/>
            <wp:effectExtent l="38100" t="57150" r="106680" b="97900"/>
            <wp:docPr id="16"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58"/>
                    <pic:cNvPicPr>
                      <a:picLocks noChangeAspect="1" noChangeArrowheads="1"/>
                    </pic:cNvPicPr>
                  </pic:nvPicPr>
                  <pic:blipFill rotWithShape="1">
                    <a:blip r:embed="rId3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b="1001"/>
                    <a:stretch/>
                  </pic:blipFill>
                  <pic:spPr bwMode="auto">
                    <a:xfrm>
                      <a:off x="0" y="0"/>
                      <a:ext cx="5320527" cy="481333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305A" w:rsidRDefault="0035305A" w:rsidP="00276A52">
      <w:pPr>
        <w:adjustRightInd w:val="0"/>
        <w:snapToGrid w:val="0"/>
        <w:spacing w:after="0" w:line="240" w:lineRule="auto"/>
        <w:jc w:val="center"/>
        <w:rPr>
          <w:rFonts w:ascii="Times New Roman" w:hAnsi="Times New Roman" w:cs="Times New Roman" w:hint="eastAsia"/>
          <w:b/>
          <w:bCs/>
          <w:sz w:val="20"/>
          <w:szCs w:val="20"/>
          <w:lang w:eastAsia="zh-CN" w:bidi="ar-IQ"/>
        </w:rPr>
      </w:pPr>
    </w:p>
    <w:p w:rsidR="0049657C" w:rsidRDefault="00170F8B" w:rsidP="00276A52">
      <w:pPr>
        <w:adjustRightInd w:val="0"/>
        <w:snapToGrid w:val="0"/>
        <w:spacing w:after="0" w:line="240" w:lineRule="auto"/>
        <w:jc w:val="center"/>
        <w:rPr>
          <w:rFonts w:ascii="Times New Roman" w:hAnsi="Times New Roman" w:cs="Times New Roman" w:hint="eastAsia"/>
          <w:b/>
          <w:sz w:val="20"/>
          <w:szCs w:val="20"/>
          <w:lang w:eastAsia="zh-CN"/>
        </w:rPr>
      </w:pPr>
      <w:r w:rsidRPr="005211DA">
        <w:rPr>
          <w:rFonts w:ascii="Times New Roman" w:hAnsi="Times New Roman" w:cs="Times New Roman"/>
          <w:b/>
          <w:bCs/>
          <w:sz w:val="20"/>
          <w:szCs w:val="20"/>
          <w:lang w:bidi="ar-IQ"/>
        </w:rPr>
        <w:t>Figure (</w:t>
      </w:r>
      <w:r w:rsidR="00E169EB" w:rsidRPr="005211DA">
        <w:rPr>
          <w:rFonts w:ascii="Times New Roman" w:hAnsi="Times New Roman" w:cs="Times New Roman"/>
          <w:b/>
          <w:bCs/>
          <w:sz w:val="20"/>
          <w:szCs w:val="20"/>
          <w:lang w:bidi="ar-IQ"/>
        </w:rPr>
        <w:t>B</w:t>
      </w:r>
      <w:r w:rsidRPr="005211DA">
        <w:rPr>
          <w:rFonts w:ascii="Times New Roman" w:hAnsi="Times New Roman" w:cs="Times New Roman"/>
          <w:b/>
          <w:bCs/>
          <w:sz w:val="20"/>
          <w:szCs w:val="20"/>
          <w:lang w:bidi="ar-IQ"/>
        </w:rPr>
        <w:t>- 1</w:t>
      </w:r>
      <w:r w:rsidR="009F0969" w:rsidRPr="005211DA">
        <w:rPr>
          <w:rFonts w:ascii="Times New Roman" w:hAnsi="Times New Roman" w:cs="Times New Roman"/>
          <w:b/>
          <w:bCs/>
          <w:sz w:val="20"/>
          <w:szCs w:val="20"/>
          <w:lang w:bidi="ar-IQ"/>
        </w:rPr>
        <w:t>): R</w:t>
      </w:r>
      <w:r w:rsidR="009F0969" w:rsidRPr="005211DA">
        <w:rPr>
          <w:rFonts w:ascii="Times New Roman" w:hAnsi="Times New Roman" w:cs="Times New Roman"/>
          <w:b/>
          <w:bCs/>
          <w:sz w:val="20"/>
          <w:szCs w:val="20"/>
          <w:vertAlign w:val="subscript"/>
          <w:lang w:bidi="ar-IQ"/>
        </w:rPr>
        <w:t>t</w:t>
      </w:r>
      <w:r w:rsidR="009F0969" w:rsidRPr="005211DA">
        <w:rPr>
          <w:rFonts w:ascii="Times New Roman" w:hAnsi="Times New Roman" w:cs="Times New Roman"/>
          <w:b/>
          <w:bCs/>
          <w:sz w:val="20"/>
          <w:szCs w:val="20"/>
          <w:lang w:bidi="ar-IQ"/>
        </w:rPr>
        <w:t>, R</w:t>
      </w:r>
      <w:r w:rsidR="009F0969" w:rsidRPr="005211DA">
        <w:rPr>
          <w:rFonts w:ascii="Times New Roman" w:hAnsi="Times New Roman" w:cs="Times New Roman"/>
          <w:b/>
          <w:bCs/>
          <w:sz w:val="20"/>
          <w:szCs w:val="20"/>
          <w:vertAlign w:val="subscript"/>
          <w:lang w:bidi="ar-IQ"/>
        </w:rPr>
        <w:t xml:space="preserve">xo </w:t>
      </w:r>
      <w:r w:rsidR="009F0969" w:rsidRPr="005211DA">
        <w:rPr>
          <w:rFonts w:ascii="Times New Roman" w:hAnsi="Times New Roman" w:cs="Times New Roman"/>
          <w:b/>
          <w:bCs/>
          <w:sz w:val="20"/>
          <w:szCs w:val="20"/>
          <w:lang w:bidi="ar-IQ"/>
        </w:rPr>
        <w:t>and d</w:t>
      </w:r>
      <w:r w:rsidR="009F0969" w:rsidRPr="005211DA">
        <w:rPr>
          <w:rFonts w:ascii="Times New Roman" w:hAnsi="Times New Roman" w:cs="Times New Roman"/>
          <w:b/>
          <w:bCs/>
          <w:sz w:val="20"/>
          <w:szCs w:val="20"/>
          <w:vertAlign w:val="subscript"/>
          <w:lang w:bidi="ar-IQ"/>
        </w:rPr>
        <w:t>i</w:t>
      </w:r>
      <w:r w:rsidR="009F0969" w:rsidRPr="005211DA">
        <w:rPr>
          <w:rFonts w:ascii="Times New Roman" w:hAnsi="Times New Roman" w:cs="Times New Roman"/>
          <w:b/>
          <w:bCs/>
          <w:sz w:val="20"/>
          <w:szCs w:val="20"/>
          <w:lang w:bidi="ar-IQ"/>
        </w:rPr>
        <w:t xml:space="preserve"> </w:t>
      </w:r>
      <w:r w:rsidR="00E169EB" w:rsidRPr="005211DA">
        <w:rPr>
          <w:rFonts w:ascii="Times New Roman" w:hAnsi="Times New Roman" w:cs="Times New Roman"/>
          <w:b/>
          <w:bCs/>
          <w:sz w:val="20"/>
          <w:szCs w:val="20"/>
          <w:lang w:bidi="ar-IQ"/>
        </w:rPr>
        <w:t>chart (</w:t>
      </w:r>
      <w:r w:rsidR="009F0969" w:rsidRPr="005211DA">
        <w:rPr>
          <w:rFonts w:ascii="Times New Roman" w:hAnsi="Times New Roman" w:cs="Times New Roman"/>
          <w:b/>
          <w:sz w:val="20"/>
          <w:szCs w:val="20"/>
        </w:rPr>
        <w:t>Schlemberger</w:t>
      </w:r>
      <w:r w:rsidR="00E169EB" w:rsidRPr="005211DA">
        <w:rPr>
          <w:rFonts w:ascii="Times New Roman" w:hAnsi="Times New Roman" w:cs="Times New Roman"/>
          <w:b/>
          <w:sz w:val="20"/>
          <w:szCs w:val="20"/>
        </w:rPr>
        <w:t>, 2005</w:t>
      </w:r>
      <w:r w:rsidR="009F0969" w:rsidRPr="005211DA">
        <w:rPr>
          <w:rFonts w:ascii="Times New Roman" w:hAnsi="Times New Roman" w:cs="Times New Roman"/>
          <w:b/>
          <w:sz w:val="20"/>
          <w:szCs w:val="20"/>
        </w:rPr>
        <w:t>)</w:t>
      </w:r>
    </w:p>
    <w:p w:rsidR="0035305A" w:rsidRDefault="0035305A" w:rsidP="00276A52">
      <w:pPr>
        <w:adjustRightInd w:val="0"/>
        <w:snapToGrid w:val="0"/>
        <w:spacing w:after="0" w:line="240" w:lineRule="auto"/>
        <w:jc w:val="center"/>
        <w:rPr>
          <w:rFonts w:ascii="Times New Roman" w:hAnsi="Times New Roman" w:cs="Times New Roman" w:hint="eastAsia"/>
          <w:b/>
          <w:sz w:val="20"/>
          <w:szCs w:val="20"/>
          <w:lang w:eastAsia="zh-CN"/>
        </w:rPr>
      </w:pPr>
    </w:p>
    <w:p w:rsidR="0035305A" w:rsidRPr="005211DA" w:rsidRDefault="0035305A" w:rsidP="00276A52">
      <w:pPr>
        <w:adjustRightInd w:val="0"/>
        <w:snapToGrid w:val="0"/>
        <w:spacing w:after="0" w:line="240" w:lineRule="auto"/>
        <w:jc w:val="center"/>
        <w:rPr>
          <w:rFonts w:ascii="Times New Roman" w:hAnsi="Times New Roman" w:cs="Times New Roman" w:hint="eastAsia"/>
          <w:b/>
          <w:sz w:val="20"/>
          <w:szCs w:val="20"/>
          <w:lang w:eastAsia="zh-CN"/>
        </w:rPr>
      </w:pPr>
    </w:p>
    <w:p w:rsidR="000B47AA" w:rsidRPr="005211DA" w:rsidRDefault="00694398" w:rsidP="00276A52">
      <w:pPr>
        <w:adjustRightInd w:val="0"/>
        <w:snapToGrid w:val="0"/>
        <w:spacing w:after="0" w:line="240" w:lineRule="auto"/>
        <w:jc w:val="center"/>
        <w:rPr>
          <w:rFonts w:ascii="Times New Roman" w:hAnsi="Times New Roman" w:cs="Times New Roman"/>
          <w:sz w:val="20"/>
          <w:szCs w:val="20"/>
        </w:rPr>
      </w:pPr>
      <w:r w:rsidRPr="00694398">
        <w:rPr>
          <w:rFonts w:ascii="Times New Roman" w:hAnsi="Times New Roman" w:cs="Times New Roman"/>
          <w:b/>
          <w:bCs/>
          <w:noProof/>
          <w:sz w:val="20"/>
          <w:szCs w:val="20"/>
        </w:rPr>
        <w:lastRenderedPageBreak/>
        <w:pict>
          <v:shape id="Straight Arrow Connector 996364" o:spid="_x0000_s1606" type="#_x0000_t32" style="position:absolute;left:0;text-align:left;margin-left:107.25pt;margin-top:-7.5pt;width:0;height:7.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" strokecolor="black [3040]">
            <v:stroke endarrow="open"/>
          </v:shape>
        </w:pict>
      </w:r>
      <w:r w:rsidRPr="00694398">
        <w:rPr>
          <w:rFonts w:ascii="Times New Roman" w:hAnsi="Times New Roman" w:cs="Times New Roman"/>
          <w:b/>
          <w:bCs/>
          <w:noProof/>
          <w:sz w:val="20"/>
          <w:szCs w:val="20"/>
        </w:rPr>
        <w:pict>
          <v:line id="Straight Connector 996363" o:spid="_x0000_s1605" style="position:absolute;left:0;text-align:left;flip:x y;z-index:251757568;visibility:visible;mso-width-relative:margin;mso-height-relative:margin" from="107.25pt,-7.5pt" to="2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" strokecolor="black [3040]"/>
        </w:pict>
      </w:r>
      <w:r w:rsidRPr="00694398">
        <w:rPr>
          <w:rFonts w:ascii="Times New Roman" w:hAnsi="Times New Roman" w:cs="Times New Roman"/>
          <w:b/>
          <w:bCs/>
          <w:noProof/>
          <w:sz w:val="20"/>
          <w:szCs w:val="20"/>
        </w:rPr>
        <w:pict>
          <v:shape id="Straight Arrow Connector 996362" o:spid="_x0000_s1604" type="#_x0000_t32" style="position:absolute;left:0;text-align:left;margin-left:366.75pt;margin-top:-7.5pt;width:0;height:16.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" strokecolor="black [3040]">
            <v:stroke endarrow="open"/>
          </v:shape>
        </w:pict>
      </w:r>
      <w:r w:rsidRPr="00694398">
        <w:rPr>
          <w:rFonts w:ascii="Times New Roman" w:hAnsi="Times New Roman" w:cs="Times New Roman"/>
          <w:b/>
          <w:bCs/>
          <w:noProof/>
          <w:sz w:val="20"/>
          <w:szCs w:val="20"/>
        </w:rPr>
        <w:pict>
          <v:line id="Straight Connector 996361" o:spid="_x0000_s1603" style="position:absolute;left:0;text-align:left;z-index:251755520;visibility:visible;mso-width-relative:margin;mso-height-relative:margin" from="276pt,-7.5pt" to="366.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" strokecolor="black [3040]"/>
        </w:pict>
      </w:r>
      <w:r w:rsidRPr="00694398">
        <w:rPr>
          <w:rFonts w:ascii="Times New Roman" w:hAnsi="Times New Roman" w:cs="Times New Roman"/>
          <w:b/>
          <w:bCs/>
          <w:noProof/>
          <w:sz w:val="20"/>
          <w:szCs w:val="20"/>
        </w:rPr>
        <w:pict>
          <v:roundrect id="Rounded Rectangle 996356" o:spid="_x0000_s1064" style="position:absolute;left:0;text-align:left;margin-left:204pt;margin-top:-20.25pt;width:1in;height:29.25pt;z-index:2517544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" fillcolor="white [3201]" strokecolor="#4bacc6 [3208]" strokeweight=".5pt">
            <v:textbox>
              <w:txbxContent>
                <w:p w:rsidR="003620AC" w:rsidRDefault="003620AC" w:rsidP="00D715EF">
                  <w:pPr>
                    <w:jc w:val="center"/>
                  </w:pPr>
                  <w:r>
                    <w:t>Start</w:t>
                  </w:r>
                </w:p>
              </w:txbxContent>
            </v:textbox>
          </v:roundrect>
        </w:pict>
      </w:r>
      <w:r w:rsidRPr="00694398">
        <w:rPr>
          <w:rFonts w:ascii="Times New Roman" w:hAnsi="Times New Roman" w:cs="Times New Roman"/>
          <w:b/>
          <w:bCs/>
          <w:noProof/>
          <w:sz w:val="20"/>
          <w:szCs w:val="20"/>
        </w:rPr>
        <w:pict>
          <v:line id="Straight Connector 996354" o:spid="_x0000_s1602" style="position:absolute;left:0;text-align:left;flip:x;z-index:251752448;visibility:visible;mso-width-relative:margin;mso-height-relative:margin" from="283.5pt,393pt" to="286.3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" strokecolor="black [3200]" strokeweight=".5pt">
            <v:shadow on="t" color="black" opacity="24903f" origin=",.5" offset="0,.55556mm"/>
          </v:line>
        </w:pict>
      </w:r>
      <w:r w:rsidR="000B47AA" w:rsidRPr="005211DA">
        <w:rPr>
          <w:rFonts w:ascii="Times New Roman" w:hAnsi="Times New Roman" w:cs="Times New Roman"/>
          <w:b/>
          <w:bCs/>
          <w:noProof/>
          <w:sz w:val="20"/>
          <w:szCs w:val="20"/>
          <w:lang w:val="en-US" w:eastAsia="zh-CN"/>
        </w:rPr>
        <w:drawing>
          <wp:inline distT="0" distB="0" distL="0" distR="0">
            <wp:extent cx="5086350" cy="7534275"/>
            <wp:effectExtent l="0" t="0" r="0" b="9525"/>
            <wp:docPr id="13" name="صورة 84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3782"/>
                    <pic:cNvPicPr>
                      <a:picLocks noChangeAspect="1" noChangeArrowheads="1"/>
                    </pic:cNvPicPr>
                  </pic:nvPicPr>
                  <pic:blipFill>
                    <a:blip r:embed="rId363" cstate="print"/>
                    <a:srcRect/>
                    <a:stretch>
                      <a:fillRect/>
                    </a:stretch>
                  </pic:blipFill>
                  <pic:spPr bwMode="auto">
                    <a:xfrm>
                      <a:off x="0" y="0"/>
                      <a:ext cx="5093433" cy="7544767"/>
                    </a:xfrm>
                    <a:prstGeom prst="rect">
                      <a:avLst/>
                    </a:prstGeom>
                    <a:noFill/>
                    <a:ln w="57150" cmpd="sng">
                      <a:noFill/>
                      <a:miter lim="800000"/>
                      <a:headEnd/>
                      <a:tailEnd/>
                    </a:ln>
                    <a:effectLst/>
                  </pic:spPr>
                </pic:pic>
              </a:graphicData>
            </a:graphic>
          </wp:inline>
        </w:drawing>
      </w:r>
    </w:p>
    <w:p w:rsidR="000B47AA" w:rsidRPr="005211DA" w:rsidRDefault="000B47AA" w:rsidP="00276A52">
      <w:pPr>
        <w:adjustRightInd w:val="0"/>
        <w:snapToGrid w:val="0"/>
        <w:spacing w:after="0" w:line="240" w:lineRule="auto"/>
        <w:ind w:firstLine="425"/>
        <w:jc w:val="both"/>
        <w:rPr>
          <w:rFonts w:ascii="Times New Roman" w:hAnsi="Times New Roman" w:cs="Times New Roman"/>
          <w:sz w:val="20"/>
          <w:szCs w:val="20"/>
        </w:rPr>
      </w:pPr>
    </w:p>
    <w:p w:rsidR="000B47AA" w:rsidRDefault="00170F8B" w:rsidP="00276A52">
      <w:pPr>
        <w:adjustRightInd w:val="0"/>
        <w:snapToGrid w:val="0"/>
        <w:spacing w:after="0" w:line="240" w:lineRule="auto"/>
        <w:jc w:val="center"/>
        <w:rPr>
          <w:rFonts w:ascii="Times New Roman" w:hAnsi="Times New Roman" w:cs="Times New Roman" w:hint="eastAsia"/>
          <w:b/>
          <w:bCs/>
          <w:sz w:val="20"/>
          <w:szCs w:val="20"/>
          <w:lang w:eastAsia="zh-CN"/>
        </w:rPr>
      </w:pPr>
      <w:r w:rsidRPr="005211DA">
        <w:rPr>
          <w:rFonts w:ascii="Times New Roman" w:hAnsi="Times New Roman" w:cs="Times New Roman"/>
          <w:b/>
          <w:bCs/>
          <w:sz w:val="20"/>
          <w:szCs w:val="20"/>
        </w:rPr>
        <w:t>Figure (</w:t>
      </w:r>
      <w:r w:rsidR="00E169EB" w:rsidRPr="005211DA">
        <w:rPr>
          <w:rFonts w:ascii="Times New Roman" w:hAnsi="Times New Roman" w:cs="Times New Roman"/>
          <w:b/>
          <w:bCs/>
          <w:sz w:val="20"/>
          <w:szCs w:val="20"/>
        </w:rPr>
        <w:t>B</w:t>
      </w:r>
      <w:r w:rsidRPr="005211DA">
        <w:rPr>
          <w:rFonts w:ascii="Times New Roman" w:hAnsi="Times New Roman" w:cs="Times New Roman"/>
          <w:b/>
          <w:bCs/>
          <w:sz w:val="20"/>
          <w:szCs w:val="20"/>
        </w:rPr>
        <w:t xml:space="preserve"> -2</w:t>
      </w:r>
      <w:r w:rsidR="000B47AA" w:rsidRPr="005211DA">
        <w:rPr>
          <w:rFonts w:ascii="Times New Roman" w:hAnsi="Times New Roman" w:cs="Times New Roman"/>
          <w:b/>
          <w:bCs/>
          <w:sz w:val="20"/>
          <w:szCs w:val="20"/>
        </w:rPr>
        <w:t>): R</w:t>
      </w:r>
      <w:r w:rsidR="000B47AA" w:rsidRPr="005211DA">
        <w:rPr>
          <w:rFonts w:ascii="Times New Roman" w:hAnsi="Times New Roman" w:cs="Times New Roman"/>
          <w:b/>
          <w:bCs/>
          <w:sz w:val="20"/>
          <w:szCs w:val="20"/>
          <w:vertAlign w:val="subscript"/>
        </w:rPr>
        <w:t>XO</w:t>
      </w:r>
      <w:r w:rsidR="000B47AA" w:rsidRPr="005211DA">
        <w:rPr>
          <w:rFonts w:ascii="Times New Roman" w:hAnsi="Times New Roman" w:cs="Times New Roman"/>
          <w:b/>
          <w:bCs/>
          <w:sz w:val="20"/>
          <w:szCs w:val="20"/>
        </w:rPr>
        <w:t>,</w:t>
      </w:r>
      <w:r w:rsidR="000B47AA" w:rsidRPr="005211DA">
        <w:rPr>
          <w:rFonts w:ascii="Times New Roman" w:hAnsi="Times New Roman" w:cs="Times New Roman"/>
          <w:b/>
          <w:bCs/>
          <w:sz w:val="20"/>
          <w:szCs w:val="20"/>
          <w:vertAlign w:val="subscript"/>
        </w:rPr>
        <w:t xml:space="preserve"> </w:t>
      </w:r>
      <w:r w:rsidR="000B47AA" w:rsidRPr="005211DA">
        <w:rPr>
          <w:rFonts w:ascii="Times New Roman" w:hAnsi="Times New Roman" w:cs="Times New Roman"/>
          <w:b/>
          <w:bCs/>
          <w:sz w:val="20"/>
          <w:szCs w:val="20"/>
        </w:rPr>
        <w:t>R</w:t>
      </w:r>
      <w:r w:rsidR="000B47AA" w:rsidRPr="005211DA">
        <w:rPr>
          <w:rFonts w:ascii="Times New Roman" w:hAnsi="Times New Roman" w:cs="Times New Roman"/>
          <w:b/>
          <w:bCs/>
          <w:sz w:val="20"/>
          <w:szCs w:val="20"/>
          <w:vertAlign w:val="subscript"/>
        </w:rPr>
        <w:t xml:space="preserve">t </w:t>
      </w:r>
      <w:r w:rsidR="000B47AA" w:rsidRPr="005211DA">
        <w:rPr>
          <w:rFonts w:ascii="Times New Roman" w:hAnsi="Times New Roman" w:cs="Times New Roman"/>
          <w:b/>
          <w:bCs/>
          <w:sz w:val="20"/>
          <w:szCs w:val="20"/>
        </w:rPr>
        <w:t>and D</w:t>
      </w:r>
      <w:r w:rsidR="000B47AA" w:rsidRPr="005211DA">
        <w:rPr>
          <w:rFonts w:ascii="Times New Roman" w:hAnsi="Times New Roman" w:cs="Times New Roman"/>
          <w:b/>
          <w:bCs/>
          <w:sz w:val="20"/>
          <w:szCs w:val="20"/>
          <w:vertAlign w:val="subscript"/>
        </w:rPr>
        <w:t xml:space="preserve">i </w:t>
      </w:r>
      <w:r w:rsidR="000B47AA" w:rsidRPr="005211DA">
        <w:rPr>
          <w:rFonts w:ascii="Times New Roman" w:hAnsi="Times New Roman" w:cs="Times New Roman"/>
          <w:b/>
          <w:bCs/>
          <w:sz w:val="20"/>
          <w:szCs w:val="20"/>
        </w:rPr>
        <w:t>flow chart</w:t>
      </w:r>
      <w:r w:rsidR="003620AC">
        <w:rPr>
          <w:rFonts w:ascii="Times New Roman" w:hAnsi="Times New Roman" w:cs="Times New Roman"/>
          <w:b/>
          <w:bCs/>
          <w:sz w:val="20"/>
          <w:szCs w:val="20"/>
        </w:rPr>
        <w:t>(</w:t>
      </w:r>
      <w:r w:rsidR="000B47AA" w:rsidRPr="005211DA">
        <w:rPr>
          <w:rFonts w:ascii="Times New Roman" w:hAnsi="Times New Roman" w:cs="Times New Roman"/>
          <w:b/>
          <w:sz w:val="20"/>
          <w:szCs w:val="20"/>
        </w:rPr>
        <w:t>L.F. Quintero</w:t>
      </w:r>
      <w:r w:rsidR="003620AC">
        <w:rPr>
          <w:rFonts w:ascii="Times New Roman" w:hAnsi="Times New Roman" w:cs="Times New Roman"/>
          <w:b/>
          <w:iCs/>
          <w:sz w:val="20"/>
          <w:szCs w:val="20"/>
          <w:lang w:bidi="ar-IQ"/>
        </w:rPr>
        <w:t>,</w:t>
      </w:r>
      <w:r w:rsidR="000B47AA" w:rsidRPr="005211DA">
        <w:rPr>
          <w:rFonts w:ascii="Times New Roman" w:hAnsi="Times New Roman" w:cs="Times New Roman"/>
          <w:b/>
          <w:iCs/>
          <w:sz w:val="20"/>
          <w:szCs w:val="20"/>
          <w:lang w:bidi="ar-IQ"/>
        </w:rPr>
        <w:t>et al,1992</w:t>
      </w:r>
      <w:r w:rsidR="003620AC">
        <w:rPr>
          <w:rFonts w:ascii="Times New Roman" w:hAnsi="Times New Roman" w:cs="Times New Roman"/>
          <w:b/>
          <w:bCs/>
          <w:sz w:val="20"/>
          <w:szCs w:val="20"/>
        </w:rPr>
        <w:t>)</w:t>
      </w:r>
    </w:p>
    <w:p w:rsidR="0035305A" w:rsidRDefault="0035305A" w:rsidP="00276A52">
      <w:pPr>
        <w:adjustRightInd w:val="0"/>
        <w:snapToGrid w:val="0"/>
        <w:spacing w:after="0" w:line="240" w:lineRule="auto"/>
        <w:jc w:val="center"/>
        <w:rPr>
          <w:rFonts w:ascii="Times New Roman" w:hAnsi="Times New Roman" w:cs="Times New Roman" w:hint="eastAsia"/>
          <w:b/>
          <w:bCs/>
          <w:sz w:val="20"/>
          <w:szCs w:val="20"/>
          <w:lang w:eastAsia="zh-CN"/>
        </w:rPr>
      </w:pPr>
    </w:p>
    <w:p w:rsidR="0035305A" w:rsidRDefault="0035305A" w:rsidP="00276A52">
      <w:pPr>
        <w:adjustRightInd w:val="0"/>
        <w:snapToGrid w:val="0"/>
        <w:spacing w:after="0" w:line="240" w:lineRule="auto"/>
        <w:jc w:val="center"/>
        <w:rPr>
          <w:rFonts w:ascii="Times New Roman" w:hAnsi="Times New Roman" w:cs="Times New Roman" w:hint="eastAsia"/>
          <w:b/>
          <w:bCs/>
          <w:sz w:val="20"/>
          <w:szCs w:val="20"/>
          <w:lang w:eastAsia="zh-CN"/>
        </w:rPr>
      </w:pPr>
    </w:p>
    <w:p w:rsidR="0035305A" w:rsidRDefault="0035305A" w:rsidP="00276A52">
      <w:pPr>
        <w:adjustRightInd w:val="0"/>
        <w:snapToGrid w:val="0"/>
        <w:spacing w:after="0" w:line="240" w:lineRule="auto"/>
        <w:jc w:val="center"/>
        <w:rPr>
          <w:rFonts w:ascii="Times New Roman" w:hAnsi="Times New Roman" w:cs="Times New Roman" w:hint="eastAsia"/>
          <w:b/>
          <w:bCs/>
          <w:sz w:val="20"/>
          <w:szCs w:val="20"/>
          <w:lang w:eastAsia="zh-CN"/>
        </w:rPr>
      </w:pPr>
    </w:p>
    <w:p w:rsidR="0035305A" w:rsidRDefault="0035305A" w:rsidP="00276A52">
      <w:pPr>
        <w:adjustRightInd w:val="0"/>
        <w:snapToGrid w:val="0"/>
        <w:spacing w:after="0" w:line="240" w:lineRule="auto"/>
        <w:jc w:val="center"/>
        <w:rPr>
          <w:rFonts w:ascii="Times New Roman" w:hAnsi="Times New Roman" w:cs="Times New Roman" w:hint="eastAsia"/>
          <w:b/>
          <w:bCs/>
          <w:sz w:val="20"/>
          <w:szCs w:val="20"/>
          <w:lang w:eastAsia="zh-CN"/>
        </w:rPr>
      </w:pPr>
    </w:p>
    <w:p w:rsidR="0035305A" w:rsidRPr="005211DA" w:rsidRDefault="0035305A" w:rsidP="00276A52">
      <w:pPr>
        <w:adjustRightInd w:val="0"/>
        <w:snapToGrid w:val="0"/>
        <w:spacing w:after="0" w:line="240" w:lineRule="auto"/>
        <w:jc w:val="center"/>
        <w:rPr>
          <w:rFonts w:ascii="Times New Roman" w:hAnsi="Times New Roman" w:cs="Times New Roman" w:hint="eastAsia"/>
          <w:b/>
          <w:bCs/>
          <w:sz w:val="20"/>
          <w:szCs w:val="20"/>
          <w:vertAlign w:val="superscript"/>
          <w:lang w:eastAsia="zh-CN"/>
        </w:rPr>
      </w:pPr>
    </w:p>
    <w:p w:rsidR="00713F10" w:rsidRPr="005211DA" w:rsidRDefault="003F29A7" w:rsidP="00276A52">
      <w:pPr>
        <w:tabs>
          <w:tab w:val="left" w:pos="2016"/>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noProof/>
          <w:sz w:val="20"/>
          <w:szCs w:val="20"/>
          <w:lang w:val="en-US" w:eastAsia="zh-CN"/>
        </w:rPr>
        <w:drawing>
          <wp:inline distT="0" distB="0" distL="0" distR="0">
            <wp:extent cx="5781675" cy="6657975"/>
            <wp:effectExtent l="0" t="0" r="0" b="9525"/>
            <wp:docPr id="996359" name="Picture 99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3777"/>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75"/>
                    <a:stretch>
                      <a:fillRect/>
                    </a:stretch>
                  </pic:blipFill>
                  <pic:spPr bwMode="auto">
                    <a:xfrm>
                      <a:off x="0" y="0"/>
                      <a:ext cx="5781675" cy="6657975"/>
                    </a:xfrm>
                    <a:prstGeom prst="rect">
                      <a:avLst/>
                    </a:prstGeom>
                    <a:noFill/>
                    <a:ln>
                      <a:noFill/>
                    </a:ln>
                  </pic:spPr>
                </pic:pic>
              </a:graphicData>
            </a:graphic>
          </wp:inline>
        </w:drawing>
      </w:r>
    </w:p>
    <w:p w:rsidR="00713F10" w:rsidRPr="005211DA" w:rsidRDefault="00713F10" w:rsidP="00276A52">
      <w:pPr>
        <w:adjustRightInd w:val="0"/>
        <w:snapToGrid w:val="0"/>
        <w:spacing w:after="0" w:line="240" w:lineRule="auto"/>
        <w:ind w:firstLine="425"/>
        <w:jc w:val="both"/>
        <w:rPr>
          <w:rFonts w:ascii="Times New Roman" w:hAnsi="Times New Roman" w:cs="Times New Roman"/>
          <w:sz w:val="20"/>
          <w:szCs w:val="20"/>
        </w:rPr>
      </w:pPr>
    </w:p>
    <w:p w:rsidR="0035305A" w:rsidRDefault="0035305A" w:rsidP="00276A52">
      <w:pPr>
        <w:adjustRightInd w:val="0"/>
        <w:snapToGrid w:val="0"/>
        <w:spacing w:after="0" w:line="240" w:lineRule="auto"/>
        <w:ind w:firstLine="425"/>
        <w:jc w:val="both"/>
        <w:rPr>
          <w:rFonts w:ascii="Times New Roman" w:hAnsi="Times New Roman" w:cs="Times New Roman" w:hint="eastAsia"/>
          <w:b/>
          <w:bCs/>
          <w:iCs/>
          <w:sz w:val="20"/>
          <w:szCs w:val="20"/>
          <w:lang w:eastAsia="zh-CN"/>
        </w:rPr>
      </w:pPr>
    </w:p>
    <w:p w:rsidR="00713F10" w:rsidRPr="005211DA" w:rsidRDefault="00170F8B" w:rsidP="00276A52">
      <w:pPr>
        <w:adjustRightInd w:val="0"/>
        <w:snapToGrid w:val="0"/>
        <w:spacing w:after="0" w:line="240" w:lineRule="auto"/>
        <w:ind w:firstLine="425"/>
        <w:jc w:val="both"/>
        <w:rPr>
          <w:rFonts w:ascii="Times New Roman" w:hAnsi="Times New Roman" w:cs="Times New Roman"/>
          <w:b/>
          <w:bCs/>
          <w:iCs/>
          <w:sz w:val="20"/>
          <w:szCs w:val="20"/>
        </w:rPr>
      </w:pPr>
      <w:r w:rsidRPr="005211DA">
        <w:rPr>
          <w:rFonts w:ascii="Times New Roman" w:hAnsi="Times New Roman" w:cs="Times New Roman"/>
          <w:b/>
          <w:bCs/>
          <w:iCs/>
          <w:sz w:val="20"/>
          <w:szCs w:val="20"/>
        </w:rPr>
        <w:t>Figure (</w:t>
      </w:r>
      <w:r w:rsidR="00E169EB" w:rsidRPr="005211DA">
        <w:rPr>
          <w:rFonts w:ascii="Times New Roman" w:hAnsi="Times New Roman" w:cs="Times New Roman"/>
          <w:b/>
          <w:bCs/>
          <w:iCs/>
          <w:sz w:val="20"/>
          <w:szCs w:val="20"/>
        </w:rPr>
        <w:t>B</w:t>
      </w:r>
      <w:r w:rsidRPr="005211DA">
        <w:rPr>
          <w:rFonts w:ascii="Times New Roman" w:hAnsi="Times New Roman" w:cs="Times New Roman"/>
          <w:b/>
          <w:bCs/>
          <w:iCs/>
          <w:sz w:val="20"/>
          <w:szCs w:val="20"/>
        </w:rPr>
        <w:t xml:space="preserve"> 3</w:t>
      </w:r>
      <w:r w:rsidR="00713F10" w:rsidRPr="005211DA">
        <w:rPr>
          <w:rFonts w:ascii="Times New Roman" w:hAnsi="Times New Roman" w:cs="Times New Roman"/>
          <w:b/>
          <w:bCs/>
          <w:iCs/>
          <w:sz w:val="20"/>
          <w:szCs w:val="20"/>
        </w:rPr>
        <w:t>): R</w:t>
      </w:r>
      <w:r w:rsidR="00713F10" w:rsidRPr="005211DA">
        <w:rPr>
          <w:rFonts w:ascii="Times New Roman" w:hAnsi="Times New Roman" w:cs="Times New Roman"/>
          <w:b/>
          <w:bCs/>
          <w:iCs/>
          <w:sz w:val="20"/>
          <w:szCs w:val="20"/>
          <w:vertAlign w:val="subscript"/>
        </w:rPr>
        <w:t xml:space="preserve">w </w:t>
      </w:r>
      <w:r w:rsidR="00713F10" w:rsidRPr="005211DA">
        <w:rPr>
          <w:rFonts w:ascii="Times New Roman" w:hAnsi="Times New Roman" w:cs="Times New Roman"/>
          <w:b/>
          <w:bCs/>
          <w:iCs/>
          <w:sz w:val="20"/>
          <w:szCs w:val="20"/>
        </w:rPr>
        <w:t xml:space="preserve">Calculation flow chart from Sp </w:t>
      </w:r>
      <w:r w:rsidR="003620AC">
        <w:rPr>
          <w:rFonts w:ascii="Times New Roman" w:hAnsi="Times New Roman" w:cs="Times New Roman"/>
          <w:b/>
          <w:bCs/>
          <w:iCs/>
          <w:sz w:val="20"/>
          <w:szCs w:val="20"/>
        </w:rPr>
        <w:t>(</w:t>
      </w:r>
      <w:r w:rsidR="00713F10" w:rsidRPr="005211DA">
        <w:rPr>
          <w:rFonts w:ascii="Times New Roman" w:hAnsi="Times New Roman" w:cs="Times New Roman"/>
          <w:b/>
          <w:bCs/>
          <w:iCs/>
          <w:sz w:val="20"/>
          <w:szCs w:val="20"/>
        </w:rPr>
        <w:t>Lee M. Etnyre</w:t>
      </w:r>
      <w:r w:rsidR="003620AC">
        <w:rPr>
          <w:rFonts w:ascii="Times New Roman" w:hAnsi="Times New Roman" w:cs="Times New Roman"/>
          <w:b/>
          <w:bCs/>
          <w:iCs/>
          <w:sz w:val="20"/>
          <w:szCs w:val="20"/>
        </w:rPr>
        <w:t>,</w:t>
      </w:r>
      <w:r w:rsidR="00713F10" w:rsidRPr="005211DA">
        <w:rPr>
          <w:rFonts w:ascii="Times New Roman" w:hAnsi="Times New Roman" w:cs="Times New Roman"/>
          <w:b/>
          <w:bCs/>
          <w:iCs/>
          <w:sz w:val="20"/>
          <w:szCs w:val="20"/>
        </w:rPr>
        <w:t>1993) &amp;</w:t>
      </w:r>
      <w:r w:rsidR="00713F10" w:rsidRPr="005211DA">
        <w:rPr>
          <w:rFonts w:ascii="Times New Roman" w:hAnsi="Times New Roman" w:cs="Times New Roman"/>
          <w:b/>
          <w:bCs/>
          <w:sz w:val="20"/>
          <w:szCs w:val="20"/>
        </w:rPr>
        <w:t xml:space="preserve"> </w:t>
      </w:r>
      <w:r w:rsidR="00713F10" w:rsidRPr="005211DA">
        <w:rPr>
          <w:rFonts w:ascii="Times New Roman" w:hAnsi="Times New Roman" w:cs="Times New Roman"/>
          <w:b/>
          <w:bCs/>
          <w:iCs/>
          <w:sz w:val="20"/>
          <w:szCs w:val="20"/>
        </w:rPr>
        <w:t>(Antwan M., 1988).</w:t>
      </w:r>
    </w:p>
    <w:p w:rsidR="009B4456" w:rsidRDefault="009B4456" w:rsidP="00276A52">
      <w:pPr>
        <w:adjustRightInd w:val="0"/>
        <w:snapToGrid w:val="0"/>
        <w:spacing w:after="0" w:line="240" w:lineRule="auto"/>
        <w:ind w:firstLine="425"/>
        <w:jc w:val="both"/>
        <w:rPr>
          <w:rFonts w:ascii="Times New Roman" w:hAnsi="Times New Roman" w:cs="Times New Roman" w:hint="eastAsia"/>
          <w:b/>
          <w:bCs/>
          <w:iCs/>
          <w:sz w:val="20"/>
          <w:szCs w:val="20"/>
          <w:lang w:eastAsia="zh-CN"/>
        </w:rPr>
      </w:pPr>
    </w:p>
    <w:p w:rsidR="0035305A" w:rsidRDefault="0035305A" w:rsidP="00276A52">
      <w:pPr>
        <w:adjustRightInd w:val="0"/>
        <w:snapToGrid w:val="0"/>
        <w:spacing w:after="0" w:line="240" w:lineRule="auto"/>
        <w:ind w:firstLine="425"/>
        <w:jc w:val="both"/>
        <w:rPr>
          <w:rFonts w:ascii="Times New Roman" w:hAnsi="Times New Roman" w:cs="Times New Roman" w:hint="eastAsia"/>
          <w:b/>
          <w:bCs/>
          <w:iCs/>
          <w:sz w:val="20"/>
          <w:szCs w:val="20"/>
          <w:lang w:eastAsia="zh-CN"/>
        </w:rPr>
      </w:pPr>
    </w:p>
    <w:p w:rsidR="0035305A" w:rsidRDefault="0035305A" w:rsidP="00276A52">
      <w:pPr>
        <w:adjustRightInd w:val="0"/>
        <w:snapToGrid w:val="0"/>
        <w:spacing w:after="0" w:line="240" w:lineRule="auto"/>
        <w:ind w:firstLine="425"/>
        <w:jc w:val="both"/>
        <w:rPr>
          <w:rFonts w:ascii="Times New Roman" w:hAnsi="Times New Roman" w:cs="Times New Roman" w:hint="eastAsia"/>
          <w:b/>
          <w:bCs/>
          <w:iCs/>
          <w:sz w:val="20"/>
          <w:szCs w:val="20"/>
          <w:lang w:eastAsia="zh-CN"/>
        </w:rPr>
      </w:pPr>
    </w:p>
    <w:p w:rsidR="0035305A" w:rsidRPr="005211DA" w:rsidRDefault="0035305A" w:rsidP="00276A52">
      <w:pPr>
        <w:adjustRightInd w:val="0"/>
        <w:snapToGrid w:val="0"/>
        <w:spacing w:after="0" w:line="240" w:lineRule="auto"/>
        <w:ind w:firstLine="425"/>
        <w:jc w:val="both"/>
        <w:rPr>
          <w:rFonts w:ascii="Times New Roman" w:hAnsi="Times New Roman" w:cs="Times New Roman" w:hint="eastAsia"/>
          <w:b/>
          <w:bCs/>
          <w:iCs/>
          <w:sz w:val="20"/>
          <w:szCs w:val="20"/>
          <w:lang w:eastAsia="zh-CN"/>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lastRenderedPageBreak/>
        <w:pict>
          <v:oval id="شكل بيضاوي 843835" o:spid="_x0000_s1065" style="position:absolute;left:0;text-align:left;margin-left:192.75pt;margin-top:.4pt;width:82.5pt;height:30pt;z-index:251713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" fillcolor="white [3201]" strokecolor="#4f81bd [3204]" strokeweight="1pt">
            <v:textbox>
              <w:txbxContent>
                <w:p w:rsidR="003620AC" w:rsidRPr="00367CF1" w:rsidRDefault="003620AC" w:rsidP="00FF200B">
                  <w:pPr>
                    <w:jc w:val="center"/>
                    <w:rPr>
                      <w:rFonts w:cstheme="minorHAnsi"/>
                      <w:sz w:val="24"/>
                      <w:szCs w:val="24"/>
                    </w:rPr>
                  </w:pPr>
                  <w:r>
                    <w:rPr>
                      <w:rFonts w:cstheme="minorHAnsi"/>
                      <w:sz w:val="24"/>
                      <w:szCs w:val="24"/>
                    </w:rPr>
                    <w:t>S</w:t>
                  </w:r>
                  <w:r w:rsidRPr="00367CF1">
                    <w:rPr>
                      <w:rFonts w:cstheme="minorHAnsi"/>
                      <w:sz w:val="24"/>
                      <w:szCs w:val="24"/>
                    </w:rPr>
                    <w:t>tart</w:t>
                  </w:r>
                </w:p>
              </w:txbxContent>
            </v:textbox>
          </v:oval>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AutoShape 2224" o:spid="_x0000_s1601" type="#_x0000_t34" style="position:absolute;left:0;text-align:left;margin-left:224.2pt;margin-top:7.3pt;width:9pt;height:0;rotation:90;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" strokecolor="black [3213]" strokeweight="1pt">
            <v:stroke endarrow="open"/>
          </v:shape>
        </w:pict>
      </w:r>
      <w:r w:rsidRPr="00694398">
        <w:rPr>
          <w:rFonts w:ascii="Times New Roman" w:eastAsiaTheme="minorHAnsi" w:hAnsi="Times New Roman" w:cs="Times New Roman"/>
          <w:noProof/>
          <w:sz w:val="20"/>
          <w:szCs w:val="20"/>
        </w:rPr>
        <w:pict>
          <v:roundrect id="مستطيل مستدير الزوايا 843837" o:spid="_x0000_s1066" style="position:absolute;left:0;text-align:left;margin-left:173.45pt;margin-top:12.05pt;width:114.55pt;height:29.25pt;z-index:251714560;visibility:visible;mso-wrap-style:non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" fillcolor="white [3201]" strokecolor="#4f81bd [3204]" strokeweight="1pt">
            <v:textbox>
              <w:txbxContent>
                <w:p w:rsidR="003620AC" w:rsidRPr="00367CF1" w:rsidRDefault="003620AC" w:rsidP="00FF200B">
                  <w:pPr>
                    <w:jc w:val="center"/>
                    <w:rPr>
                      <w:sz w:val="32"/>
                      <w:szCs w:val="32"/>
                    </w:rPr>
                  </w:pPr>
                  <w:r w:rsidRPr="00367CF1">
                    <w:rPr>
                      <w:sz w:val="24"/>
                      <w:szCs w:val="24"/>
                    </w:rPr>
                    <w:t>In put R</w:t>
                  </w:r>
                  <w:r w:rsidRPr="00367CF1">
                    <w:rPr>
                      <w:sz w:val="24"/>
                      <w:szCs w:val="24"/>
                      <w:vertAlign w:val="subscript"/>
                    </w:rPr>
                    <w:t>t</w:t>
                  </w:r>
                  <w:r>
                    <w:rPr>
                      <w:sz w:val="24"/>
                      <w:szCs w:val="24"/>
                      <w:vertAlign w:val="subscript"/>
                    </w:rPr>
                    <w:t>,</w:t>
                  </w:r>
                  <w:r w:rsidRPr="00367CF1">
                    <w:rPr>
                      <w:sz w:val="24"/>
                      <w:szCs w:val="24"/>
                      <w:vertAlign w:val="subscript"/>
                    </w:rPr>
                    <w:t xml:space="preserve">, </w:t>
                  </w:r>
                  <w:r w:rsidRPr="00367CF1">
                    <w:rPr>
                      <w:sz w:val="24"/>
                      <w:szCs w:val="24"/>
                    </w:rPr>
                    <w:t>R</w:t>
                  </w:r>
                  <w:r w:rsidRPr="00367CF1">
                    <w:rPr>
                      <w:sz w:val="24"/>
                      <w:szCs w:val="24"/>
                      <w:vertAlign w:val="subscript"/>
                    </w:rPr>
                    <w:t xml:space="preserve">xo </w:t>
                  </w:r>
                  <w:r w:rsidRPr="00367CF1">
                    <w:rPr>
                      <w:sz w:val="24"/>
                      <w:szCs w:val="24"/>
                    </w:rPr>
                    <w:t xml:space="preserve">and </w:t>
                  </w:r>
                  <w:r w:rsidRPr="007035C7">
                    <w:rPr>
                      <w:rFonts w:asciiTheme="majorHAnsi" w:hAnsiTheme="majorHAnsi" w:cstheme="minorHAnsi"/>
                      <w:sz w:val="28"/>
                      <w:szCs w:val="28"/>
                    </w:rPr>
                    <w:t>Φ</w:t>
                  </w:r>
                </w:p>
              </w:txbxContent>
            </v:textbox>
          </v:roundrect>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38" o:spid="_x0000_s1600" type="#_x0000_t32" style="position:absolute;left:0;text-align:left;margin-left:220.75pt;margin-top:8.05pt;width:16.3pt;height:0;rotation:90;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"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50" o:spid="_x0000_s1067" style="position:absolute;left:0;text-align:left;margin-left:4.5pt;margin-top:2.4pt;width:75.2pt;height:36.25pt;z-index:251743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" fillcolor="white [3201]" strokecolor="#4f81bd [3204]" strokeweight="1pt">
            <v:textbox>
              <w:txbxContent>
                <w:p w:rsidR="003620AC" w:rsidRPr="0024199F" w:rsidRDefault="003620AC" w:rsidP="00FF200B">
                  <w:pPr>
                    <w:jc w:val="center"/>
                    <w:rPr>
                      <w:sz w:val="32"/>
                      <w:szCs w:val="32"/>
                      <w:vertAlign w:val="subscript"/>
                    </w:rPr>
                  </w:pPr>
                  <w:r w:rsidRPr="0024199F">
                    <w:rPr>
                      <w:sz w:val="24"/>
                      <w:szCs w:val="24"/>
                    </w:rPr>
                    <w:t>S</w:t>
                  </w:r>
                  <w:r w:rsidRPr="0024199F">
                    <w:rPr>
                      <w:sz w:val="24"/>
                      <w:szCs w:val="24"/>
                      <w:vertAlign w:val="subscript"/>
                    </w:rPr>
                    <w:t>wass</w:t>
                  </w:r>
                  <w:r w:rsidRPr="0024199F">
                    <w:rPr>
                      <w:sz w:val="24"/>
                      <w:szCs w:val="24"/>
                    </w:rPr>
                    <w:t xml:space="preserve"> = S</w:t>
                  </w:r>
                  <w:r w:rsidRPr="0024199F">
                    <w:rPr>
                      <w:sz w:val="24"/>
                      <w:szCs w:val="24"/>
                      <w:vertAlign w:val="subscript"/>
                    </w:rPr>
                    <w:t>w</w:t>
                  </w:r>
                </w:p>
              </w:txbxContent>
            </v:textbox>
          </v:roundrect>
        </w:pict>
      </w:r>
      <w:r w:rsidRPr="00694398">
        <w:rPr>
          <w:rFonts w:ascii="Times New Roman" w:eastAsiaTheme="minorHAnsi" w:hAnsi="Times New Roman" w:cs="Times New Roman"/>
          <w:noProof/>
          <w:sz w:val="20"/>
          <w:szCs w:val="20"/>
        </w:rPr>
        <w:pict>
          <v:roundrect id="مستطيل مستدير الزوايا 843841" o:spid="_x0000_s1068" style="position:absolute;left:0;text-align:left;margin-left:160.5pt;margin-top:2.4pt;width:146.25pt;height:30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" fillcolor="white [3201]" strokecolor="#4f81bd [3204]" strokeweight="1pt">
            <v:textbox>
              <w:txbxContent>
                <w:p w:rsidR="003620AC" w:rsidRPr="00367CF1" w:rsidRDefault="003620AC" w:rsidP="00FF200B">
                  <w:pPr>
                    <w:jc w:val="center"/>
                    <w:rPr>
                      <w:sz w:val="32"/>
                      <w:szCs w:val="32"/>
                    </w:rPr>
                  </w:pPr>
                  <w:r w:rsidRPr="00367CF1">
                    <w:rPr>
                      <w:sz w:val="24"/>
                      <w:szCs w:val="24"/>
                    </w:rPr>
                    <w:t>S</w:t>
                  </w:r>
                  <w:r w:rsidRPr="00367CF1">
                    <w:rPr>
                      <w:sz w:val="24"/>
                      <w:szCs w:val="24"/>
                      <w:vertAlign w:val="subscript"/>
                    </w:rPr>
                    <w:t>xo</w:t>
                  </w:r>
                  <w:r w:rsidRPr="00367CF1">
                    <w:rPr>
                      <w:sz w:val="24"/>
                      <w:szCs w:val="24"/>
                    </w:rPr>
                    <w:t xml:space="preserve"> = 1-0.5(1-s</w:t>
                  </w:r>
                  <w:r w:rsidRPr="00367CF1">
                    <w:rPr>
                      <w:sz w:val="24"/>
                      <w:szCs w:val="24"/>
                      <w:vertAlign w:val="subscript"/>
                    </w:rPr>
                    <w:t>wass</w:t>
                  </w:r>
                  <w:r w:rsidRPr="00367CF1">
                    <w:rPr>
                      <w:sz w:val="24"/>
                      <w:szCs w:val="24"/>
                    </w:rPr>
                    <w:t>)</w:t>
                  </w:r>
                </w:p>
              </w:txbxContent>
            </v:textbox>
          </v:roundrect>
        </w:pict>
      </w:r>
    </w:p>
    <w:p w:rsidR="00FF200B" w:rsidRPr="005211DA" w:rsidRDefault="00694398" w:rsidP="00276A52">
      <w:pPr>
        <w:tabs>
          <w:tab w:val="left" w:pos="1725"/>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51" o:spid="_x0000_s1599" type="#_x0000_t32" style="position:absolute;left:0;text-align:left;margin-left:78.55pt;margin-top:4.05pt;width:81.95pt;height:0;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"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42" o:spid="_x0000_s1598" type="#_x0000_t32" style="position:absolute;left:0;text-align:left;margin-left:221.9pt;margin-top:11.8pt;width:13.95pt;height:0;rotation:9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" strokecolor="black [3213]" strokeweight="1pt">
            <v:stroke endarrow="open"/>
          </v:shape>
        </w:pict>
      </w:r>
      <w:r w:rsidRPr="00694398">
        <w:rPr>
          <w:rFonts w:ascii="Times New Roman" w:eastAsiaTheme="minorHAnsi" w:hAnsi="Times New Roman" w:cs="Times New Roman"/>
          <w:noProof/>
          <w:sz w:val="20"/>
          <w:szCs w:val="20"/>
        </w:rPr>
        <w:pict>
          <v:shape id="رابط كسهم مستقيم 843849" o:spid="_x0000_s1597" type="#_x0000_t32" style="position:absolute;left:0;text-align:left;margin-left:-3.4pt;margin-top:62.2pt;width:105.15pt;height:0;rotation:-90;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"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43" o:spid="_x0000_s1069" style="position:absolute;left:0;text-align:left;margin-left:192.4pt;margin-top:4.95pt;width:76.3pt;height:22.4pt;z-index:251716608;visibility:visible;mso-wrap-style:non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" fillcolor="white [3201]" strokecolor="#4f81bd [3204]" strokeweight="1pt">
            <v:textbox>
              <w:txbxContent>
                <w:p w:rsidR="003620AC" w:rsidRPr="00367CF1" w:rsidRDefault="003620AC" w:rsidP="00FF200B">
                  <w:pPr>
                    <w:rPr>
                      <w:sz w:val="32"/>
                      <w:szCs w:val="32"/>
                    </w:rPr>
                  </w:pPr>
                  <w:r>
                    <w:rPr>
                      <w:sz w:val="18"/>
                      <w:szCs w:val="18"/>
                    </w:rPr>
                    <w:t xml:space="preserve">  </w:t>
                  </w:r>
                  <w:r w:rsidRPr="00367CF1">
                    <w:rPr>
                      <w:sz w:val="24"/>
                      <w:szCs w:val="24"/>
                    </w:rPr>
                    <w:t>Calculate</w:t>
                  </w:r>
                  <w:r>
                    <w:rPr>
                      <w:sz w:val="24"/>
                      <w:szCs w:val="24"/>
                    </w:rPr>
                    <w:t xml:space="preserve"> </w:t>
                  </w:r>
                  <w:r w:rsidRPr="00367CF1">
                    <w:rPr>
                      <w:sz w:val="24"/>
                      <w:szCs w:val="24"/>
                    </w:rPr>
                    <w:t xml:space="preserve">F </w:t>
                  </w:r>
                </w:p>
              </w:txbxContent>
            </v:textbox>
          </v:roundrect>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tabs>
          <w:tab w:val="left" w:pos="900"/>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44" o:spid="_x0000_s1596" type="#_x0000_t32" style="position:absolute;left:0;text-align:left;margin-left:221.65pt;margin-top:7.25pt;width:14.95pt;height:0;rotation:9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"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45" o:spid="_x0000_s1070" style="position:absolute;left:0;text-align:left;margin-left:189pt;margin-top:.9pt;width:90.85pt;height:31.25pt;z-index:2517176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" fillcolor="white [3201]" strokecolor="#4f81bd [3204]" strokeweight="1pt">
            <v:textbox>
              <w:txbxContent>
                <w:p w:rsidR="003620AC" w:rsidRPr="00493172" w:rsidRDefault="003620AC" w:rsidP="00FF200B">
                  <w:r>
                    <w:rPr>
                      <w:sz w:val="18"/>
                      <w:szCs w:val="18"/>
                    </w:rPr>
                    <w:t xml:space="preserve">  </w:t>
                  </w:r>
                  <w:r w:rsidRPr="00367CF1">
                    <w:rPr>
                      <w:sz w:val="24"/>
                      <w:szCs w:val="24"/>
                    </w:rPr>
                    <w:t>Calculate</w:t>
                  </w:r>
                  <w:r>
                    <w:rPr>
                      <w:sz w:val="24"/>
                      <w:szCs w:val="24"/>
                    </w:rPr>
                    <w:t xml:space="preserve"> </w:t>
                  </w:r>
                  <w:r w:rsidRPr="00367CF1">
                    <w:rPr>
                      <w:sz w:val="24"/>
                      <w:szCs w:val="24"/>
                    </w:rPr>
                    <w:t>S</w:t>
                  </w:r>
                  <w:r w:rsidRPr="00367CF1">
                    <w:rPr>
                      <w:sz w:val="24"/>
                      <w:szCs w:val="24"/>
                      <w:vertAlign w:val="subscript"/>
                    </w:rPr>
                    <w:t>w</w:t>
                  </w:r>
                  <w:r w:rsidRPr="00367CF1">
                    <w:rPr>
                      <w:sz w:val="24"/>
                      <w:szCs w:val="24"/>
                    </w:rPr>
                    <w:t xml:space="preserve"> </w:t>
                  </w:r>
                </w:p>
              </w:txbxContent>
            </v:textbox>
          </v:roundrect>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46" o:spid="_x0000_s1595" type="#_x0000_t32" style="position:absolute;left:0;text-align:left;margin-left:219.65pt;margin-top:16.2pt;width:15.6pt;height:0;rotation:90;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"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843847" o:spid="_x0000_s1071" type="#_x0000_t9" style="position:absolute;left:0;text-align:left;margin-left:154.2pt;margin-top:10.2pt;width:149.4pt;height:26.6pt;z-index:251718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" adj="962" fillcolor="white [3201]" strokecolor="#4f81bd [3204]" strokeweight="1pt">
            <v:textbox>
              <w:txbxContent>
                <w:p w:rsidR="003620AC" w:rsidRPr="00E221F1" w:rsidRDefault="003620AC" w:rsidP="00FF200B">
                  <w:pPr>
                    <w:jc w:val="center"/>
                  </w:pPr>
                  <w:r w:rsidRPr="00367CF1">
                    <w:rPr>
                      <w:sz w:val="24"/>
                      <w:szCs w:val="24"/>
                    </w:rPr>
                    <w:t>Is / S</w:t>
                  </w:r>
                  <w:r w:rsidRPr="00367CF1">
                    <w:rPr>
                      <w:sz w:val="24"/>
                      <w:szCs w:val="24"/>
                      <w:vertAlign w:val="subscript"/>
                    </w:rPr>
                    <w:t xml:space="preserve">wass </w:t>
                  </w:r>
                  <w:r w:rsidRPr="00367CF1">
                    <w:rPr>
                      <w:sz w:val="24"/>
                      <w:szCs w:val="24"/>
                    </w:rPr>
                    <w:t>– S</w:t>
                  </w:r>
                  <w:r w:rsidRPr="00367CF1">
                    <w:rPr>
                      <w:sz w:val="24"/>
                      <w:szCs w:val="24"/>
                      <w:vertAlign w:val="subscript"/>
                    </w:rPr>
                    <w:t>w</w:t>
                  </w:r>
                  <w:r>
                    <w:rPr>
                      <w:sz w:val="24"/>
                      <w:szCs w:val="24"/>
                      <w:vertAlign w:val="subscript"/>
                    </w:rPr>
                    <w:t xml:space="preserve"> </w:t>
                  </w:r>
                  <w:r w:rsidRPr="00367CF1">
                    <w:rPr>
                      <w:sz w:val="24"/>
                      <w:szCs w:val="24"/>
                    </w:rPr>
                    <w:t xml:space="preserve">/ </w:t>
                  </w:r>
                  <w:r w:rsidRPr="00367CF1">
                    <w:rPr>
                      <w:rFonts w:cstheme="minorHAnsi"/>
                      <w:sz w:val="24"/>
                      <w:szCs w:val="24"/>
                    </w:rPr>
                    <w:t>≤</w:t>
                  </w:r>
                  <w:r w:rsidRPr="00367CF1">
                    <w:rPr>
                      <w:sz w:val="24"/>
                      <w:szCs w:val="24"/>
                    </w:rPr>
                    <w:t xml:space="preserve"> 0.01</w:t>
                  </w:r>
                  <w:r>
                    <w:rPr>
                      <w:rFonts w:ascii="Cambria Math" w:hAnsi="Cambria Math"/>
                      <w:sz w:val="24"/>
                      <w:szCs w:val="24"/>
                    </w:rPr>
                    <w:br/>
                  </w:r>
                  <m:oMathPara>
                    <m:oMath>
                      <m:r>
                        <w:rPr>
                          <w:rFonts w:ascii="Cambria Math" w:hAnsi="Cambria Math"/>
                        </w:rPr>
                        <m:t>≤</m:t>
                      </m:r>
                      <m:r>
                        <m:rPr>
                          <m:sty m:val="p"/>
                        </m:rPr>
                        <w:rPr>
                          <w:rFonts w:ascii="Cambria Math" w:hAnsi="Cambria Math"/>
                        </w:rPr>
                        <w:br/>
                      </m:r>
                    </m:oMath>
                  </m:oMathPara>
                </w:p>
              </w:txbxContent>
            </v:textbox>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line id="_x0000_s1594" style="position:absolute;left:0;text-align:left;flip:x;z-index:251745280;visibility:visible;mso-wrap-distance-top:-3e-5mm;mso-wrap-distance-bottom:-3e-5mm;mso-width-relative:margin;mso-height-relative:margin" from="49.2pt,4.35pt" to="74.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" strokecolor="black [3213]" strokeweight="1pt"/>
        </w:pict>
      </w:r>
      <w:r w:rsidRPr="00694398">
        <w:rPr>
          <w:rFonts w:ascii="Times New Roman" w:eastAsiaTheme="minorHAnsi" w:hAnsi="Times New Roman" w:cs="Times New Roman"/>
          <w:noProof/>
          <w:sz w:val="20"/>
          <w:szCs w:val="20"/>
        </w:rPr>
        <w:pict>
          <v:line id="رابط مستقيم 843848" o:spid="_x0000_s1593" style="position:absolute;left:0;text-align:left;flip:x y;z-index:251729920;visibility:visible;mso-width-relative:margin;mso-height-relative:margin" from="123.3pt,9.15pt" to="154.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" strokecolor="black [3213]" strokeweight="1pt"/>
        </w:pict>
      </w:r>
    </w:p>
    <w:p w:rsidR="00FF200B" w:rsidRPr="005211DA" w:rsidRDefault="00694398" w:rsidP="00276A52">
      <w:pPr>
        <w:tabs>
          <w:tab w:val="center" w:pos="4513"/>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بشكل مرفق 843852" o:spid="_x0000_s1592" type="#_x0000_t32" style="position:absolute;left:0;text-align:left;margin-left:228.1pt;margin-top:13.9pt;width:9.4pt;height:0;rotation:90;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" strokeweight="1pt">
            <v:stroke endarrow="open"/>
          </v:shape>
        </w:pict>
      </w:r>
      <w:r w:rsidRPr="00694398">
        <w:rPr>
          <w:rFonts w:ascii="Times New Roman" w:eastAsiaTheme="minorHAnsi" w:hAnsi="Times New Roman" w:cs="Times New Roman"/>
          <w:noProof/>
          <w:sz w:val="20"/>
          <w:szCs w:val="20"/>
        </w:rPr>
        <w:pict>
          <v:oval id="شكل بيضاوي 843867" o:spid="_x0000_s1072" style="position:absolute;left:0;text-align:left;margin-left:74.75pt;margin-top:-24.25pt;width:48.55pt;height:29.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">
            <v:textbox>
              <w:txbxContent>
                <w:p w:rsidR="003620AC" w:rsidRPr="006F2D27" w:rsidRDefault="003620AC" w:rsidP="00FF200B">
                  <w:pPr>
                    <w:rPr>
                      <w:sz w:val="20"/>
                      <w:szCs w:val="20"/>
                    </w:rPr>
                  </w:pPr>
                  <w:r>
                    <w:t xml:space="preserve"> No</w:t>
                  </w:r>
                </w:p>
              </w:txbxContent>
            </v:textbox>
          </v:oval>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oval id="شكل بيضاوي 843870" o:spid="_x0000_s1073" style="position:absolute;left:0;text-align:left;margin-left:203.25pt;margin-top:-9pt;width:63.15pt;height:23.6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">
            <v:path arrowok="t"/>
            <v:textbox>
              <w:txbxContent>
                <w:p w:rsidR="003620AC" w:rsidRDefault="003620AC" w:rsidP="00FF200B">
                  <w:pPr>
                    <w:jc w:val="center"/>
                  </w:pPr>
                  <w:r>
                    <w:t xml:space="preserve"> Yes</w:t>
                  </w:r>
                </w:p>
              </w:txbxContent>
            </v:textbox>
          </v:oval>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AutoShape 2230" o:spid="_x0000_s1591" type="#_x0000_t34" style="position:absolute;left:0;text-align:left;margin-left:224.1pt;margin-top:9.6pt;width:17.45pt;height:.05pt;rotation:90;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" adj="10769" strokeweight="1pt">
            <v:stroke endarrow="open"/>
          </v:shape>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53" o:spid="_x0000_s1074" style="position:absolute;left:0;text-align:left;margin-left:175.55pt;margin-top:-9.25pt;width:111.6pt;height:25.2pt;z-index:251720704;visibility:visible;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" fillcolor="white [3201]" strokecolor="#4f81bd [3204]" strokeweight="1pt">
            <v:textbox>
              <w:txbxContent>
                <w:p w:rsidR="003620AC" w:rsidRPr="00367CF1" w:rsidRDefault="003620AC" w:rsidP="00FF200B">
                  <w:pPr>
                    <w:jc w:val="center"/>
                    <w:rPr>
                      <w:sz w:val="32"/>
                      <w:szCs w:val="32"/>
                    </w:rPr>
                  </w:pPr>
                  <w:r>
                    <w:rPr>
                      <w:sz w:val="24"/>
                      <w:szCs w:val="24"/>
                    </w:rPr>
                    <w:t>In</w:t>
                  </w:r>
                  <w:r w:rsidRPr="00367CF1">
                    <w:rPr>
                      <w:sz w:val="24"/>
                      <w:szCs w:val="24"/>
                    </w:rPr>
                    <w:t>put rock type</w:t>
                  </w:r>
                </w:p>
              </w:txbxContent>
            </v:textbox>
          </v:roundrect>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36" o:spid="_x0000_s1590" type="#_x0000_t34" style="position:absolute;left:0;text-align:left;margin-left:224.9pt;margin-top:10.05pt;width:15.9pt;height:.05pt;rotation:90;flip:x;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"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57" o:spid="_x0000_s1589" type="#_x0000_t32" style="position:absolute;left:0;text-align:left;margin-left:66.2pt;margin-top:3.5pt;width:0;height:11.1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" strokecolor="black [3213]" strokeweight="1pt">
            <v:stroke endarrow="open"/>
          </v:shape>
        </w:pict>
      </w:r>
      <w:r w:rsidRPr="00694398">
        <w:rPr>
          <w:rFonts w:ascii="Times New Roman" w:eastAsiaTheme="minorHAnsi" w:hAnsi="Times New Roman" w:cs="Times New Roman"/>
          <w:noProof/>
          <w:sz w:val="20"/>
          <w:szCs w:val="20"/>
        </w:rPr>
        <w:pict>
          <v:line id="رابط مستقيم 843855" o:spid="_x0000_s1588" style="position:absolute;left:0;text-align:left;flip:x y;z-index:251725824;visibility:visible;mso-width-relative:margin;mso-height-relative:margin" from="66.2pt,3.65pt" to="399.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" strokeweight="1pt"/>
        </w:pict>
      </w:r>
      <w:r w:rsidRPr="00694398">
        <w:rPr>
          <w:rFonts w:ascii="Times New Roman" w:eastAsiaTheme="minorHAnsi" w:hAnsi="Times New Roman" w:cs="Times New Roman"/>
          <w:noProof/>
          <w:sz w:val="20"/>
          <w:szCs w:val="20"/>
        </w:rPr>
        <w:pict>
          <v:shape id="رابط كسهم مستقيم 843858" o:spid="_x0000_s1587" type="#_x0000_t34" style="position:absolute;left:0;text-align:left;margin-left:392.9pt;margin-top:11.15pt;width:13.15pt;height:.6pt;rotation:90;flip:x;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" adj="10759" strokecolor="black [3213]" strokeweight="1pt">
            <v:stroke endarrow="open"/>
          </v:shape>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60" o:spid="_x0000_s1075" style="position:absolute;left:0;text-align:left;margin-left:253.5pt;margin-top:3.6pt;width:155.1pt;height:31.7pt;z-index:251723776;visibility:visible;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" fillcolor="white [3201]" strokecolor="#4f81bd [3204]" strokeweight="1pt">
            <v:textbox>
              <w:txbxContent>
                <w:p w:rsidR="003620AC" w:rsidRDefault="003620AC" w:rsidP="00FF200B">
                  <w:pPr>
                    <w:jc w:val="center"/>
                    <w:rPr>
                      <w:sz w:val="24"/>
                      <w:szCs w:val="24"/>
                    </w:rPr>
                  </w:pPr>
                  <w:r w:rsidRPr="00367CF1">
                    <w:rPr>
                      <w:sz w:val="24"/>
                      <w:szCs w:val="24"/>
                    </w:rPr>
                    <w:t>Carbonate</w:t>
                  </w:r>
                  <w:r>
                    <w:rPr>
                      <w:sz w:val="24"/>
                      <w:szCs w:val="24"/>
                    </w:rPr>
                    <w:t>(A=2.03,B=0.9)</w:t>
                  </w:r>
                </w:p>
                <w:p w:rsidR="003620AC" w:rsidRDefault="003620AC" w:rsidP="00FF200B">
                  <w:pPr>
                    <w:jc w:val="center"/>
                    <w:rPr>
                      <w:sz w:val="24"/>
                      <w:szCs w:val="24"/>
                    </w:rPr>
                  </w:pPr>
                </w:p>
                <w:p w:rsidR="003620AC" w:rsidRPr="00367CF1" w:rsidRDefault="003620AC" w:rsidP="00FF200B">
                  <w:pPr>
                    <w:jc w:val="center"/>
                    <w:rPr>
                      <w:sz w:val="32"/>
                      <w:szCs w:val="32"/>
                    </w:rPr>
                  </w:pPr>
                </w:p>
              </w:txbxContent>
            </v:textbox>
          </v:roundrect>
        </w:pict>
      </w:r>
      <w:r w:rsidRPr="00694398">
        <w:rPr>
          <w:rFonts w:ascii="Times New Roman" w:eastAsiaTheme="minorHAnsi" w:hAnsi="Times New Roman" w:cs="Times New Roman"/>
          <w:noProof/>
          <w:sz w:val="20"/>
          <w:szCs w:val="20"/>
        </w:rPr>
        <w:pict>
          <v:roundrect id="مستطيل مستدير الزوايا 843859" o:spid="_x0000_s1076" style="position:absolute;left:0;text-align:left;margin-left:13.6pt;margin-top:3.6pt;width:159.85pt;height:31.7pt;z-index:251724800;visibility:visible;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" fillcolor="white [3201]" strokecolor="#4f81bd [3204]" strokeweight="1pt">
            <v:textbox>
              <w:txbxContent>
                <w:p w:rsidR="003620AC" w:rsidRPr="00367CF1" w:rsidRDefault="003620AC" w:rsidP="00FF200B">
                  <w:pPr>
                    <w:jc w:val="center"/>
                    <w:rPr>
                      <w:sz w:val="32"/>
                      <w:szCs w:val="32"/>
                    </w:rPr>
                  </w:pPr>
                  <w:r>
                    <w:rPr>
                      <w:sz w:val="24"/>
                      <w:szCs w:val="24"/>
                    </w:rPr>
                    <w:t>Sand</w:t>
                  </w:r>
                  <w:r w:rsidRPr="00367CF1">
                    <w:rPr>
                      <w:sz w:val="24"/>
                      <w:szCs w:val="24"/>
                    </w:rPr>
                    <w:t>stone</w:t>
                  </w:r>
                  <w:r>
                    <w:rPr>
                      <w:sz w:val="24"/>
                      <w:szCs w:val="24"/>
                    </w:rPr>
                    <w:t>(A=1.8,B=1,29)</w:t>
                  </w:r>
                </w:p>
              </w:txbxContent>
            </v:textbox>
          </v:roundrect>
        </w:pict>
      </w: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line id="رابط مستقيم 843874" o:spid="_x0000_s1586" style="position:absolute;left:0;text-align:left;flip:x;z-index:251742208;visibility:visible;mso-width-relative:margin;mso-height-relative:margin" from="406pt,7.7pt" to="406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" strokeweight="1pt"/>
        </w:pict>
      </w:r>
      <w:r w:rsidRPr="00694398">
        <w:rPr>
          <w:rFonts w:ascii="Times New Roman" w:eastAsiaTheme="minorHAnsi" w:hAnsi="Times New Roman" w:cs="Times New Roman"/>
          <w:noProof/>
          <w:sz w:val="20"/>
          <w:szCs w:val="20"/>
        </w:rPr>
        <w:pict>
          <v:line id="رابط مستقيم 843872" o:spid="_x0000_s1585" style="position:absolute;left:0;text-align:left;flip:x;z-index:251740160;visibility:visible;mso-width-relative:margin;mso-height-relative:margin" from="77.4pt,7.7pt" to="77.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" strokeweight="1pt"/>
        </w:pict>
      </w: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roundrect id="مستطيل مستدير الزوايا 843863" o:spid="_x0000_s1077" style="position:absolute;left:0;text-align:left;margin-left:129.6pt;margin-top:7.25pt;width:233.65pt;height:76.2pt;z-index:251721728;visibility:visible;mso-width-relative:margin;mso-height-relative:margin;v-text-anchor:middle" arcsize="1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" fillcolor="white [3201]" strokecolor="#4f81bd [3204]" strokeweight="1pt">
            <v:textbox>
              <w:txbxContent>
                <w:p w:rsidR="003620AC" w:rsidRDefault="003620AC" w:rsidP="00FF200B">
                  <w:pPr>
                    <w:jc w:val="center"/>
                    <w:rPr>
                      <w:rFonts w:cstheme="minorHAnsi"/>
                      <w:sz w:val="24"/>
                      <w:szCs w:val="24"/>
                    </w:rPr>
                  </w:pPr>
                  <w:r>
                    <w:rPr>
                      <w:rFonts w:cstheme="minorHAnsi"/>
                      <w:sz w:val="24"/>
                      <w:szCs w:val="24"/>
                    </w:rPr>
                    <w:t xml:space="preserve">Log a = {(A log </w:t>
                  </w:r>
                  <w:r w:rsidRPr="005B4B19">
                    <w:rPr>
                      <w:rFonts w:asciiTheme="majorHAnsi" w:hAnsiTheme="majorHAnsi" w:cstheme="minorHAnsi"/>
                      <w:sz w:val="24"/>
                      <w:szCs w:val="24"/>
                    </w:rPr>
                    <w:t>Φ</w:t>
                  </w:r>
                  <w:r>
                    <w:rPr>
                      <w:rFonts w:cstheme="minorHAnsi"/>
                      <w:sz w:val="24"/>
                      <w:szCs w:val="24"/>
                      <w:vertAlign w:val="subscript"/>
                    </w:rPr>
                    <w:t xml:space="preserve"> x</w:t>
                  </w:r>
                  <w:r w:rsidRPr="00367CF1">
                    <w:rPr>
                      <w:rFonts w:cstheme="minorHAnsi"/>
                      <w:sz w:val="24"/>
                      <w:szCs w:val="24"/>
                    </w:rPr>
                    <w:t xml:space="preserve"> + log F) / (1+ B log </w:t>
                  </w:r>
                  <w:r w:rsidRPr="005B4B19">
                    <w:rPr>
                      <w:rFonts w:asciiTheme="majorHAnsi" w:hAnsiTheme="majorHAnsi" w:cstheme="minorHAnsi"/>
                      <w:sz w:val="24"/>
                      <w:szCs w:val="24"/>
                    </w:rPr>
                    <w:t>Φ</w:t>
                  </w:r>
                  <w:r w:rsidRPr="00367CF1">
                    <w:rPr>
                      <w:rFonts w:cstheme="minorHAnsi"/>
                      <w:sz w:val="24"/>
                      <w:szCs w:val="24"/>
                      <w:vertAlign w:val="subscript"/>
                    </w:rPr>
                    <w:t>x</w:t>
                  </w:r>
                  <w:r w:rsidRPr="00367CF1">
                    <w:rPr>
                      <w:rFonts w:cstheme="minorHAnsi"/>
                      <w:sz w:val="24"/>
                      <w:szCs w:val="24"/>
                    </w:rPr>
                    <w:t>)}</w:t>
                  </w:r>
                </w:p>
                <w:p w:rsidR="003620AC" w:rsidRPr="001E1E21" w:rsidRDefault="003620AC" w:rsidP="00FF200B">
                  <w:pPr>
                    <w:jc w:val="center"/>
                    <w:rPr>
                      <w:rFonts w:cstheme="minorHAnsi"/>
                      <w:sz w:val="24"/>
                      <w:szCs w:val="24"/>
                    </w:rPr>
                  </w:pPr>
                  <w:r w:rsidRPr="00367CF1">
                    <w:rPr>
                      <w:rFonts w:cstheme="minorHAnsi"/>
                      <w:sz w:val="24"/>
                      <w:szCs w:val="24"/>
                    </w:rPr>
                    <w:t xml:space="preserve">m = (log a / log </w:t>
                  </w:r>
                  <w:r w:rsidRPr="005B4B19">
                    <w:rPr>
                      <w:rFonts w:asciiTheme="majorHAnsi" w:hAnsiTheme="majorHAnsi" w:cstheme="minorHAnsi"/>
                      <w:sz w:val="24"/>
                      <w:szCs w:val="24"/>
                    </w:rPr>
                    <w:t>Φ</w:t>
                  </w:r>
                  <w:r>
                    <w:rPr>
                      <w:rFonts w:cstheme="minorHAnsi"/>
                      <w:sz w:val="24"/>
                      <w:szCs w:val="24"/>
                      <w:vertAlign w:val="subscript"/>
                    </w:rPr>
                    <w:t>x</w:t>
                  </w:r>
                  <w:r w:rsidRPr="00367CF1">
                    <w:rPr>
                      <w:rFonts w:cstheme="minorHAnsi"/>
                      <w:sz w:val="24"/>
                      <w:szCs w:val="24"/>
                    </w:rPr>
                    <w:t>)</w:t>
                  </w:r>
                </w:p>
              </w:txbxContent>
            </v:textbox>
          </v:roundrect>
        </w:pict>
      </w:r>
    </w:p>
    <w:p w:rsidR="00FF200B" w:rsidRPr="005211DA" w:rsidRDefault="00FF200B" w:rsidP="00276A52">
      <w:pPr>
        <w:tabs>
          <w:tab w:val="left" w:pos="8190"/>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FF200B"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FF200B" w:rsidP="00276A52">
      <w:pPr>
        <w:tabs>
          <w:tab w:val="left" w:pos="1440"/>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61" o:spid="_x0000_s1584" type="#_x0000_t32" style="position:absolute;left:0;text-align:left;margin-left:77.4pt;margin-top:4.25pt;width:52.2pt;height:0;z-index:25173913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" strokeweight="1pt">
            <v:stroke endarrow="open"/>
          </v:shape>
        </w:pict>
      </w:r>
      <w:r w:rsidRPr="00694398">
        <w:rPr>
          <w:rFonts w:ascii="Times New Roman" w:eastAsiaTheme="minorHAnsi" w:hAnsi="Times New Roman" w:cs="Times New Roman"/>
          <w:noProof/>
          <w:sz w:val="20"/>
          <w:szCs w:val="20"/>
        </w:rPr>
        <w:pict>
          <v:shape id="رابط كسهم مستقيم 843862" o:spid="_x0000_s1583" type="#_x0000_t32" style="position:absolute;left:0;text-align:left;margin-left:363.25pt;margin-top:-1.1pt;width:43.05pt;height:0;flip:x;z-index:25174118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" strokecolor="black [3213]" strokeweight="1pt">
            <v:stroke endarrow="open"/>
          </v:shape>
        </w:pict>
      </w:r>
    </w:p>
    <w:p w:rsidR="00FF200B" w:rsidRPr="005211DA" w:rsidRDefault="00FF200B" w:rsidP="00276A52">
      <w:pPr>
        <w:tabs>
          <w:tab w:val="left" w:pos="7815"/>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694398" w:rsidP="00276A52">
      <w:pPr>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r w:rsidRPr="00694398">
        <w:rPr>
          <w:rFonts w:ascii="Times New Roman" w:eastAsiaTheme="minorHAnsi" w:hAnsi="Times New Roman" w:cs="Times New Roman"/>
          <w:noProof/>
          <w:sz w:val="20"/>
          <w:szCs w:val="20"/>
        </w:rPr>
        <w:pict>
          <v:shape id="رابط كسهم مستقيم 843864" o:spid="_x0000_s1582" type="#_x0000_t34" style="position:absolute;left:0;text-align:left;margin-left:238.85pt;margin-top:5.55pt;width:9.85pt;height:.05pt;rotation:90;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" adj="10745" strokeweight="1pt">
            <v:stroke endarrow="open"/>
          </v:shape>
        </w:pict>
      </w:r>
      <w:r w:rsidRPr="00694398">
        <w:rPr>
          <w:rFonts w:ascii="Times New Roman" w:eastAsiaTheme="minorHAnsi" w:hAnsi="Times New Roman" w:cs="Times New Roman"/>
          <w:noProof/>
          <w:sz w:val="20"/>
          <w:szCs w:val="20"/>
        </w:rPr>
        <w:pict>
          <v:roundrect id="مستطيل مستدير الزوايا 843865" o:spid="_x0000_s1078" style="position:absolute;left:0;text-align:left;margin-left:221.2pt;margin-top:8.25pt;width:45.2pt;height:21.7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" fillcolor="white [3201]" strokecolor="#4f81bd [3204]" strokeweight="1pt">
            <v:textbox>
              <w:txbxContent>
                <w:p w:rsidR="003620AC" w:rsidRPr="00367CF1" w:rsidRDefault="003620AC" w:rsidP="00FF200B">
                  <w:pPr>
                    <w:jc w:val="center"/>
                    <w:rPr>
                      <w:sz w:val="32"/>
                      <w:szCs w:val="32"/>
                    </w:rPr>
                  </w:pPr>
                  <w:r w:rsidRPr="00367CF1">
                    <w:rPr>
                      <w:sz w:val="24"/>
                      <w:szCs w:val="24"/>
                    </w:rPr>
                    <w:t>End</w:t>
                  </w:r>
                </w:p>
              </w:txbxContent>
            </v:textbox>
          </v:roundrect>
        </w:pict>
      </w:r>
    </w:p>
    <w:p w:rsidR="00FF200B" w:rsidRPr="005211DA" w:rsidRDefault="00FF200B" w:rsidP="00276A52">
      <w:pPr>
        <w:tabs>
          <w:tab w:val="center" w:pos="4513"/>
        </w:tabs>
        <w:autoSpaceDE w:val="0"/>
        <w:autoSpaceDN w:val="0"/>
        <w:adjustRightInd w:val="0"/>
        <w:snapToGrid w:val="0"/>
        <w:spacing w:after="0" w:line="240" w:lineRule="auto"/>
        <w:ind w:firstLine="425"/>
        <w:jc w:val="both"/>
        <w:rPr>
          <w:rFonts w:ascii="Times New Roman" w:eastAsiaTheme="minorHAnsi" w:hAnsi="Times New Roman" w:cs="Times New Roman"/>
          <w:sz w:val="20"/>
          <w:szCs w:val="20"/>
        </w:rPr>
      </w:pPr>
    </w:p>
    <w:p w:rsidR="00FF200B" w:rsidRPr="005211DA" w:rsidRDefault="00FF200B" w:rsidP="00276A52">
      <w:pPr>
        <w:adjustRightInd w:val="0"/>
        <w:snapToGrid w:val="0"/>
        <w:spacing w:after="0" w:line="240" w:lineRule="auto"/>
        <w:ind w:firstLine="425"/>
        <w:jc w:val="both"/>
        <w:rPr>
          <w:rFonts w:ascii="Times New Roman" w:hAnsi="Times New Roman" w:cs="Times New Roman"/>
          <w:b/>
          <w:bCs/>
          <w:sz w:val="20"/>
          <w:szCs w:val="20"/>
        </w:rPr>
      </w:pPr>
    </w:p>
    <w:p w:rsidR="0035305A" w:rsidRPr="005211DA" w:rsidRDefault="00FF200B" w:rsidP="00276A52">
      <w:pPr>
        <w:adjustRightInd w:val="0"/>
        <w:snapToGrid w:val="0"/>
        <w:spacing w:after="0" w:line="240" w:lineRule="auto"/>
        <w:jc w:val="center"/>
        <w:rPr>
          <w:rFonts w:ascii="Times New Roman" w:hAnsi="Times New Roman" w:cs="Times New Roman" w:hint="eastAsia"/>
          <w:b/>
          <w:sz w:val="20"/>
          <w:szCs w:val="20"/>
          <w:lang w:eastAsia="zh-CN"/>
        </w:rPr>
      </w:pPr>
      <w:r w:rsidRPr="005211DA">
        <w:rPr>
          <w:rFonts w:ascii="Times New Roman" w:hAnsi="Times New Roman" w:cs="Times New Roman"/>
          <w:b/>
          <w:bCs/>
          <w:sz w:val="20"/>
          <w:szCs w:val="20"/>
        </w:rPr>
        <w:t>Figure (</w:t>
      </w:r>
      <w:r w:rsidR="00E169EB" w:rsidRPr="005211DA">
        <w:rPr>
          <w:rFonts w:ascii="Times New Roman" w:hAnsi="Times New Roman" w:cs="Times New Roman"/>
          <w:b/>
          <w:bCs/>
          <w:sz w:val="20"/>
          <w:szCs w:val="20"/>
        </w:rPr>
        <w:t>B</w:t>
      </w:r>
      <w:r w:rsidR="00170F8B" w:rsidRPr="005211DA">
        <w:rPr>
          <w:rFonts w:ascii="Times New Roman" w:hAnsi="Times New Roman" w:cs="Times New Roman"/>
          <w:b/>
          <w:bCs/>
          <w:sz w:val="20"/>
          <w:szCs w:val="20"/>
        </w:rPr>
        <w:t>-4</w:t>
      </w:r>
      <w:r w:rsidRPr="005211DA">
        <w:rPr>
          <w:rFonts w:ascii="Times New Roman" w:hAnsi="Times New Roman" w:cs="Times New Roman"/>
          <w:b/>
          <w:bCs/>
          <w:sz w:val="20"/>
          <w:szCs w:val="20"/>
        </w:rPr>
        <w:t>):</w:t>
      </w:r>
      <w:r w:rsidRPr="005211DA">
        <w:rPr>
          <w:rFonts w:ascii="Times New Roman" w:hAnsi="Times New Roman" w:cs="Times New Roman"/>
          <w:b/>
          <w:sz w:val="20"/>
          <w:szCs w:val="20"/>
        </w:rPr>
        <w:t xml:space="preserve"> Gomez iteration flow chart</w:t>
      </w:r>
      <w:r w:rsidR="0035305A">
        <w:rPr>
          <w:rFonts w:ascii="Times New Roman" w:hAnsi="Times New Roman" w:cs="Times New Roman" w:hint="eastAsia"/>
          <w:b/>
          <w:sz w:val="20"/>
          <w:szCs w:val="20"/>
          <w:lang w:eastAsia="zh-CN"/>
        </w:rPr>
        <w:t xml:space="preserve"> </w:t>
      </w:r>
      <w:r w:rsidR="003620AC">
        <w:rPr>
          <w:rFonts w:ascii="Times New Roman" w:hAnsi="Times New Roman" w:cs="Times New Roman"/>
          <w:b/>
          <w:sz w:val="20"/>
          <w:szCs w:val="20"/>
        </w:rPr>
        <w:t>(</w:t>
      </w:r>
      <w:r w:rsidRPr="005211DA">
        <w:rPr>
          <w:rFonts w:ascii="Times New Roman" w:hAnsi="Times New Roman" w:cs="Times New Roman"/>
          <w:b/>
          <w:sz w:val="20"/>
          <w:szCs w:val="20"/>
        </w:rPr>
        <w:t>Gomes</w:t>
      </w:r>
      <w:r w:rsidR="003620AC">
        <w:rPr>
          <w:rFonts w:ascii="Times New Roman" w:hAnsi="Times New Roman" w:cs="Times New Roman"/>
          <w:b/>
          <w:sz w:val="20"/>
          <w:szCs w:val="20"/>
        </w:rPr>
        <w:t>,</w:t>
      </w:r>
      <w:r w:rsidR="0035305A">
        <w:rPr>
          <w:rFonts w:ascii="Times New Roman" w:hAnsi="Times New Roman" w:cs="Times New Roman" w:hint="eastAsia"/>
          <w:b/>
          <w:sz w:val="20"/>
          <w:szCs w:val="20"/>
          <w:lang w:eastAsia="zh-CN"/>
        </w:rPr>
        <w:t xml:space="preserve"> </w:t>
      </w:r>
      <w:r w:rsidRPr="005211DA">
        <w:rPr>
          <w:rFonts w:ascii="Times New Roman" w:hAnsi="Times New Roman" w:cs="Times New Roman"/>
          <w:b/>
          <w:sz w:val="20"/>
          <w:szCs w:val="20"/>
        </w:rPr>
        <w:t>1978)</w:t>
      </w:r>
    </w:p>
    <w:p w:rsidR="009B4456" w:rsidRPr="005211DA" w:rsidRDefault="000D6168" w:rsidP="00276A52">
      <w:pPr>
        <w:pStyle w:val="Default"/>
        <w:snapToGrid w:val="0"/>
        <w:jc w:val="center"/>
        <w:rPr>
          <w:b/>
          <w:sz w:val="20"/>
          <w:szCs w:val="20"/>
          <w:lang w:val="en-MY"/>
        </w:rPr>
      </w:pPr>
      <w:r w:rsidRPr="005211DA">
        <w:rPr>
          <w:noProof/>
          <w:sz w:val="20"/>
          <w:szCs w:val="20"/>
          <w:lang w:eastAsia="zh-CN"/>
        </w:rPr>
        <w:drawing>
          <wp:inline distT="0" distB="0" distL="0" distR="0">
            <wp:extent cx="2517416" cy="2356851"/>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5" cstate="print"/>
                    <a:srcRect/>
                    <a:stretch>
                      <a:fillRect/>
                    </a:stretch>
                  </pic:blipFill>
                  <pic:spPr bwMode="auto">
                    <a:xfrm>
                      <a:off x="0" y="0"/>
                      <a:ext cx="2518657" cy="2358013"/>
                    </a:xfrm>
                    <a:prstGeom prst="rect">
                      <a:avLst/>
                    </a:prstGeom>
                    <a:noFill/>
                    <a:ln w="9525">
                      <a:noFill/>
                      <a:miter lim="800000"/>
                      <a:headEnd/>
                      <a:tailEnd/>
                    </a:ln>
                  </pic:spPr>
                </pic:pic>
              </a:graphicData>
            </a:graphic>
          </wp:inline>
        </w:drawing>
      </w:r>
    </w:p>
    <w:p w:rsidR="009B4456" w:rsidRPr="005211DA" w:rsidRDefault="00170F8B" w:rsidP="00276A52">
      <w:pPr>
        <w:pStyle w:val="CM262"/>
        <w:snapToGrid w:val="0"/>
        <w:jc w:val="center"/>
        <w:rPr>
          <w:rFonts w:ascii="Times New Roman" w:hAnsi="Times New Roman" w:cs="Times New Roman"/>
          <w:b/>
          <w:sz w:val="20"/>
          <w:szCs w:val="20"/>
        </w:rPr>
      </w:pPr>
      <w:r w:rsidRPr="005211DA">
        <w:rPr>
          <w:rFonts w:ascii="Times New Roman" w:hAnsi="Times New Roman" w:cs="Times New Roman"/>
          <w:b/>
          <w:sz w:val="20"/>
          <w:szCs w:val="20"/>
        </w:rPr>
        <w:t>Figure (</w:t>
      </w:r>
      <w:r w:rsidR="00E169EB" w:rsidRPr="005211DA">
        <w:rPr>
          <w:rFonts w:ascii="Times New Roman" w:hAnsi="Times New Roman" w:cs="Times New Roman"/>
          <w:b/>
          <w:sz w:val="20"/>
          <w:szCs w:val="20"/>
        </w:rPr>
        <w:t>B</w:t>
      </w:r>
      <w:r w:rsidRPr="005211DA">
        <w:rPr>
          <w:rFonts w:ascii="Times New Roman" w:hAnsi="Times New Roman" w:cs="Times New Roman"/>
          <w:b/>
          <w:sz w:val="20"/>
          <w:szCs w:val="20"/>
        </w:rPr>
        <w:t>-5</w:t>
      </w:r>
      <w:r w:rsidR="009B4456" w:rsidRPr="005211DA">
        <w:rPr>
          <w:rFonts w:ascii="Times New Roman" w:hAnsi="Times New Roman" w:cs="Times New Roman"/>
          <w:b/>
          <w:sz w:val="20"/>
          <w:szCs w:val="20"/>
        </w:rPr>
        <w:t>): Flowchart for well log interpretation to calculate volumetric OIP (Bessiouni, 1994)</w:t>
      </w:r>
    </w:p>
    <w:p w:rsidR="009B4456" w:rsidRPr="005211DA" w:rsidRDefault="009B4456" w:rsidP="00276A52">
      <w:pPr>
        <w:adjustRightInd w:val="0"/>
        <w:snapToGrid w:val="0"/>
        <w:spacing w:after="0" w:line="240" w:lineRule="auto"/>
        <w:ind w:firstLine="425"/>
        <w:jc w:val="both"/>
        <w:rPr>
          <w:rFonts w:ascii="Times New Roman" w:hAnsi="Times New Roman" w:cs="Times New Roman"/>
          <w:b/>
          <w:bCs/>
          <w:sz w:val="20"/>
          <w:szCs w:val="20"/>
        </w:rPr>
      </w:pPr>
    </w:p>
    <w:p w:rsidR="005211DA" w:rsidRDefault="005211DA" w:rsidP="00276A52">
      <w:pPr>
        <w:adjustRightInd w:val="0"/>
        <w:snapToGrid w:val="0"/>
        <w:spacing w:after="0" w:line="240" w:lineRule="auto"/>
        <w:rPr>
          <w:rFonts w:ascii="Times New Roman" w:hAnsi="Times New Roman" w:cs="Times New Roman"/>
          <w:b/>
          <w:sz w:val="20"/>
          <w:szCs w:val="20"/>
        </w:rPr>
      </w:pPr>
    </w:p>
    <w:p w:rsidR="000B47AA" w:rsidRPr="005211DA" w:rsidRDefault="00C44B37" w:rsidP="00276A52">
      <w:pPr>
        <w:tabs>
          <w:tab w:val="left" w:pos="1290"/>
        </w:tabs>
        <w:adjustRightInd w:val="0"/>
        <w:snapToGrid w:val="0"/>
        <w:spacing w:after="0" w:line="240" w:lineRule="auto"/>
        <w:ind w:firstLine="425"/>
        <w:jc w:val="both"/>
        <w:rPr>
          <w:rFonts w:ascii="Times New Roman" w:hAnsi="Times New Roman" w:cs="Times New Roman"/>
          <w:b/>
          <w:sz w:val="20"/>
          <w:szCs w:val="20"/>
        </w:rPr>
      </w:pPr>
      <w:r w:rsidRPr="005211DA">
        <w:rPr>
          <w:rFonts w:ascii="Times New Roman" w:hAnsi="Times New Roman" w:cs="Times New Roman"/>
          <w:b/>
          <w:sz w:val="20"/>
          <w:szCs w:val="20"/>
        </w:rPr>
        <w:t xml:space="preserve">APPENDIX </w:t>
      </w:r>
      <w:r w:rsidR="00896C2D" w:rsidRPr="005211DA">
        <w:rPr>
          <w:rFonts w:ascii="Times New Roman" w:hAnsi="Times New Roman" w:cs="Times New Roman"/>
          <w:b/>
          <w:sz w:val="20"/>
          <w:szCs w:val="20"/>
        </w:rPr>
        <w:t>C</w:t>
      </w:r>
    </w:p>
    <w:p w:rsidR="00B820B3" w:rsidRPr="005211DA" w:rsidRDefault="00B820B3" w:rsidP="00276A52">
      <w:pPr>
        <w:tabs>
          <w:tab w:val="left" w:pos="1290"/>
        </w:tabs>
        <w:adjustRightInd w:val="0"/>
        <w:snapToGrid w:val="0"/>
        <w:spacing w:after="0" w:line="240" w:lineRule="auto"/>
        <w:ind w:firstLine="425"/>
        <w:jc w:val="both"/>
        <w:rPr>
          <w:rFonts w:ascii="Times New Roman" w:hAnsi="Times New Roman" w:cs="Times New Roman"/>
          <w:b/>
          <w:sz w:val="20"/>
          <w:szCs w:val="20"/>
        </w:rPr>
      </w:pPr>
    </w:p>
    <w:p w:rsidR="00B820B3" w:rsidRPr="005211DA" w:rsidRDefault="00694398" w:rsidP="00276A52">
      <w:pPr>
        <w:tabs>
          <w:tab w:val="left" w:pos="1290"/>
        </w:tabs>
        <w:adjustRightInd w:val="0"/>
        <w:snapToGrid w:val="0"/>
        <w:spacing w:after="0" w:line="240" w:lineRule="auto"/>
        <w:ind w:firstLine="425"/>
        <w:jc w:val="both"/>
        <w:rPr>
          <w:rFonts w:ascii="Times New Roman" w:hAnsi="Times New Roman" w:cs="Times New Roman"/>
          <w:b/>
          <w:sz w:val="20"/>
          <w:szCs w:val="20"/>
        </w:rPr>
      </w:pPr>
      <w:r w:rsidRPr="00694398">
        <w:rPr>
          <w:rFonts w:ascii="Times New Roman" w:hAnsi="Times New Roman" w:cs="Times New Roman"/>
          <w:b/>
          <w:noProof/>
          <w:sz w:val="20"/>
          <w:szCs w:val="20"/>
        </w:rPr>
      </w:r>
      <w:r>
        <w:rPr>
          <w:rFonts w:ascii="Times New Roman" w:hAnsi="Times New Roman" w:cs="Times New Roman"/>
          <w:b/>
          <w:noProof/>
          <w:sz w:val="20"/>
          <w:szCs w:val="20"/>
        </w:rPr>
        <w:pict>
          <v:group id="Group 29" o:spid="_x0000_s1079" style="width:432.05pt;height:249pt;mso-position-horizontal-relative:char;mso-position-vertical-relative:line" coordorigin="381,10112" coordsize="57,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">
            <v:shape id="Picture 9" o:spid="_x0000_s1080" type="#_x0000_t75" style="position:absolute;left:403;top:10112;width:35;height: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MaTDAAAA2gAAAA8AAABkcnMvZG93bnJldi54bWxEj1FrwjAUhd8H/odwBd/WdCpb7YwiwkAQ&#10;hHVD8O3SXJtuzU1JMq3/3gwGezycc77DWa4H24kL+dA6VvCU5SCIa6dbbhR8frw9FiBCRNbYOSYF&#10;NwqwXo0ellhqd+V3ulSxEQnCoUQFJsa+lDLUhiyGzPXEyTs7bzEm6RupPV4T3HZymufP0mLLacFg&#10;T1tD9Xf1YxUcq4PLi5cDnUw/H/x2X+wXX7VSk/GweQURaYj/4b/2TiuYwe+Vd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wxpMMAAADaAAAADwAAAAAAAAAAAAAAAACf&#10;AgAAZHJzL2Rvd25yZXYueG1sUEsFBgAAAAAEAAQA9wAAAI8DAAAAAA==&#10;" strokeweight="4.5pt">
              <v:stroke dashstyle="1 1"/>
              <v:imagedata r:id="rId366" o:title=""/>
            </v:shape>
            <v:oval id="Oval 13" o:spid="_x0000_s1081" style="position:absolute;left:407;top:10141;width:3;height: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JrsMA&#10;AADaAAAADwAAAGRycy9kb3ducmV2LnhtbESPQWvCQBSE70L/w/IK3symRaWkriG0COJNK/T6mn3J&#10;hmbfptk1SfvrXUHocZiZb5hNPtlWDNT7xrGCpyQFQVw63XCt4PyxW7yA8AFZY+uYFPySh3z7MNtg&#10;pt3IRxpOoRYRwj5DBSaELpPSl4Ys+sR1xNGrXG8xRNnXUvc4Rrht5XOarqXFhuOCwY7eDJXfp4tV&#10;MOL716X6OYyyOppi+TccKvm5Vmr+OBWvIAJN4T98b++1ghXcrsQb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GJrsMAAADaAAAADwAAAAAAAAAAAAAAAACYAgAAZHJzL2Rv&#10;d25yZXYueG1sUEsFBgAAAAAEAAQA9QAAAIgDAAAAAA==&#10;" filled="f" strokecolor="red" strokeweight="4.5pt">
              <v:textbox inset="2.53978mm,1.2699mm,2.53978mm,1.2699mm">
                <w:txbxContent>
                  <w:p w:rsidR="003620AC" w:rsidRDefault="003620AC" w:rsidP="00B820B3"/>
                </w:txbxContent>
              </v:textbox>
            </v:oval>
            <v:shape id="Text Box 17" o:spid="_x0000_s1082" type="#_x0000_t202" style="position:absolute;left:408;top:10138;width:8;height: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3DsMA&#10;AADbAAAADwAAAGRycy9kb3ducmV2LnhtbESPQWvDMAyF74P9B6PBbqvTFMLI6pZQaFl3ypqRs4i1&#10;OCyWQ+y12b+fDoPdJN7Te5+2+8WP6kpzHAIbWK8yUMRdsAP3Bj6a49MzqJiQLY6BycAPRdjv7u+2&#10;WNpw43e6XlKvJIRjiQZcSlOpdewceYyrMBGL9hlmj0nWudd2xpuE+1HnWVZojwNLg8OJDo66r8u3&#10;N9Dmp6Zum65u27zYVOeidtVbb8zjw1K9gEq0pH/z3/WrFXyhl1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3DsMAAADbAAAADwAAAAAAAAAAAAAAAACYAgAAZHJzL2Rv&#10;d25yZXYueG1sUEsFBgAAAAAEAAQA9QAAAIgDAAAAAA==&#10;" filled="f" stroked="f" strokeweight="4.5pt">
              <v:stroke dashstyle="1 1"/>
              <v:textbox inset="2.53978mm,1.2699mm,2.53978mm,1.2699mm">
                <w:txbxContent>
                  <w:p w:rsidR="003620AC" w:rsidRDefault="003620AC" w:rsidP="00B820B3">
                    <w:pPr>
                      <w:pStyle w:val="NormalWeb"/>
                      <w:tabs>
                        <w:tab w:val="center" w:pos="5860"/>
                      </w:tabs>
                      <w:kinsoku w:val="0"/>
                      <w:overflowPunct w:val="0"/>
                      <w:spacing w:before="168" w:beforeAutospacing="0" w:after="0" w:afterAutospacing="0" w:line="372" w:lineRule="auto"/>
                      <w:jc w:val="center"/>
                      <w:textAlignment w:val="baseline"/>
                    </w:pPr>
                    <w:r w:rsidRPr="0015352C">
                      <w:rPr>
                        <w:rFonts w:ascii="Arial" w:hAnsi="Arial"/>
                        <w:b/>
                        <w:bCs/>
                        <w:color w:val="FF0000"/>
                        <w:kern w:val="24"/>
                        <w:sz w:val="28"/>
                        <w:szCs w:val="28"/>
                      </w:rPr>
                      <w:t>NASIRIYAH</w:t>
                    </w:r>
                  </w:p>
                </w:txbxContent>
              </v:textbox>
            </v:shape>
            <v:shape id="Picture 3" o:spid="_x0000_s1083" type="#_x0000_t75" style="position:absolute;left:381;top:10125;width:22;height: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MEzAAAAA2wAAAA8AAABkcnMvZG93bnJldi54bWxET0uLwjAQvgv7H8IseNO0worbNYosLJTF&#10;iy/wODRjW2wmpYmx+uuNIHibj+8582VvGhGoc7VlBek4AUFcWF1zqWC/+xvNQDiPrLGxTApu5GC5&#10;+BjMMdP2yhsKW1+KGMIuQwWV920mpSsqMujGtiWO3Ml2Bn2EXSl1h9cYbho5SZKpNFhzbKiwpd+K&#10;ivP2YhSsz8fbP4bj95fjtMjvwc4OIVdq+NmvfkB46v1b/HLnOs5P4flLPE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cwTMAAAADbAAAADwAAAAAAAAAAAAAAAACfAgAA&#10;ZHJzL2Rvd25yZXYueG1sUEsFBgAAAAAEAAQA9wAAAIwDAAAAAA==&#10;" strokeweight="4.5pt">
              <v:stroke dashstyle="1 1"/>
              <v:imagedata r:id="rId367" o:title=""/>
            </v:shape>
            <v:line id="Line 19" o:spid="_x0000_s1084" style="position:absolute;visibility:visible" from="394,10141" to="404,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ZCsEAAADbAAAADwAAAGRycy9kb3ducmV2LnhtbERPS4vCMBC+C/sfwgh701QPi3ZNRRTB&#10;g5dWD+5tSKYPbCbdJmr3328Ewdt8fM9ZrQfbijv1vnGsYDZNQBBrZxquFJxP+8kChA/IBlvHpOCP&#10;PKyzj9EKU+MenNO9CJWIIexTVFCH0KVSel2TRT91HXHkStdbDBH2lTQ9PmK4beU8Sb6kxYZjQ40d&#10;bWvS1+JmFejt5qqPu+rwOzRlkec/l6VZOqU+x8PmG0SgIbzFL/fBxPlzeP4SD5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BkKwQAAANsAAAAPAAAAAAAAAAAAAAAA&#10;AKECAABkcnMvZG93bnJldi54bWxQSwUGAAAAAAQABAD5AAAAjwMAAAAA&#10;" strokecolor="red" strokeweight="3pt">
              <v:stroke dashstyle="1 1"/>
            </v:line>
            <v:oval id="Oval 25" o:spid="_x0000_s1085" style="position:absolute;left:395;top:10140;width:2;height: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RRsEA&#10;AADbAAAADwAAAGRycy9kb3ducmV2LnhtbERPS4vCMBC+C/6HMMJeiqYr+KAaRQWhFw9bPXgcmrEt&#10;NpPSZNuuv94sLOxtPr7nbPeDqUVHrassK/icxSCIc6srLhTcrufpGoTzyBpry6Tghxzsd+PRFhNt&#10;e/6iLvOFCCHsElRQet8kUrq8JINuZhviwD1sa9AH2BZSt9iHcFPLeRwvpcGKQ0OJDZ1Kyp/Zt1Hg&#10;skuU9vNFZysTpf6uo2P8ipT6mAyHDQhPg/8X/7lTHeav4PeXcI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ckUbBAAAA2wAAAA8AAAAAAAAAAAAAAAAAmAIAAGRycy9kb3du&#10;cmV2LnhtbFBLBQYAAAAABAAEAPUAAACGAwAAAAA=&#10;" filled="f" strokecolor="red" strokeweight="1.5pt">
              <v:textbox inset="2.53978mm,1.2699mm,2.53978mm,1.2699mm">
                <w:txbxContent>
                  <w:p w:rsidR="003620AC" w:rsidRDefault="003620AC" w:rsidP="00B820B3"/>
                </w:txbxContent>
              </v:textbox>
            </v:oval>
            <v:line id="Line 18" o:spid="_x0000_s1086" style="position:absolute;flip:y;visibility:visible" from="394,10113" to="404,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JYsQAAADbAAAADwAAAGRycy9kb3ducmV2LnhtbESPT0sDMRDF70K/QxjBm8224B+2TUtb&#10;EAX1YFt6HpNxs5hMlk3cbr+9cxC8zfDevPeb5XqMQQ3U5zaxgdm0AkVsk2u5MXA8PN0+gsoF2WFI&#10;TAYulGG9mlwtsXbpzB807EujJIRzjQZ8KV2tdbaeIuZp6ohF+0p9xCJr32jX41nCY9DzqrrXEVuW&#10;Bo8d7TzZ7/1PNDBst+H9+bQp9u3O2l2YPVz866cxN9fjZgGq0Fj+zX/XL07wBVZ+kQH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wlixAAAANsAAAAPAAAAAAAAAAAA&#10;AAAAAKECAABkcnMvZG93bnJldi54bWxQSwUGAAAAAAQABAD5AAAAkgMAAAAA&#10;" strokecolor="red" strokeweight="3pt">
              <v:stroke dashstyle="1 1"/>
            </v:line>
            <v:shape id="Picture 21" o:spid="_x0000_s1087" type="#_x0000_t75" style="position:absolute;left:385;top:10112;width:12;height: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YVDEAAAA2wAAAA8AAABkcnMvZG93bnJldi54bWxEj81qwzAQhO+FvoPYQi6lli1ICG7kUNoG&#10;Qi8lPw+wWBvbxFoZSYndPn1UKOQ4zMw3zGo92V5cyYfOsYYiy0EQ18503Gg4HjYvSxAhIhvsHZOG&#10;Hwqwrh4fVlgaN/KOrvvYiAThUKKGNsahlDLULVkMmRuIk3dy3mJM0jfSeBwT3PZS5flCWuw4LbQ4&#10;0HtL9Xl/sRq+lPr1n3MeP77n8vKsdk1ui1Hr2dP09goi0hTv4f/21mhQBfx9ST9AV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NYVDEAAAA2wAAAA8AAAAAAAAAAAAAAAAA&#10;nwIAAGRycy9kb3ducmV2LnhtbFBLBQYAAAAABAAEAPcAAACQAwAAAAA=&#10;" strokeweight="4.5pt">
              <v:stroke dashstyle="1 1"/>
              <v:imagedata r:id="rId368" o:title=""/>
            </v:shape>
            <v:rect id="Rectangle 22" o:spid="_x0000_s1088" style="position:absolute;left:390;top:10115;width:1;height: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mBsUA&#10;AADbAAAADwAAAGRycy9kb3ducmV2LnhtbESPQWvCQBSE7wX/w/IKvdVNA5USXUUFQaEejHrw9sg+&#10;k2j2bdxdY/rvu4WCx2FmvmEms940oiPna8sKPoYJCOLC6ppLBYf96v0LhA/IGhvLpOCHPMymg5cJ&#10;Zto+eEddHkoRIewzVFCF0GZS+qIig35oW+Lona0zGKJ0pdQOHxFuGpkmyUgarDkuVNjSsqLimt+N&#10;gsX29Hnb7FbHdPN92S/8qcvd8qzU22s/H4MI1Idn+L+91grSFP6+x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aYGxQAAANsAAAAPAAAAAAAAAAAAAAAAAJgCAABkcnMv&#10;ZG93bnJldi54bWxQSwUGAAAAAAQABAD1AAAAigMAAAAA&#10;" fillcolor="#6ff" strokecolor="blue" strokeweight="1pt">
              <v:textbox inset="2.53978mm,1.2699mm,2.53978mm,1.2699mm">
                <w:txbxContent>
                  <w:p w:rsidR="003620AC" w:rsidRDefault="003620AC" w:rsidP="00B820B3"/>
                </w:txbxContent>
              </v:textbox>
            </v:rect>
            <v:shape id="Arc 23" o:spid="_x0000_s1089" style="position:absolute;left:385;top:10118;width:17;height:3;rotation:-10058363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WC8QA&#10;AADbAAAADwAAAGRycy9kb3ducmV2LnhtbESPQWvCQBSE74X+h+UVems2tRIkZhURansLplavj+wz&#10;CWbfhuyqib/eLRQ8DjPzDZMtB9OKC/WusazgPYpBEJdWN1wp2P18vs1AOI+ssbVMCkZysFw8P2WY&#10;anvlLV0KX4kAYZeigtr7LpXSlTUZdJHtiIN3tL1BH2RfSd3jNcBNKydxnEiDDYeFGjta11SeirNR&#10;sD+tZwebb0zBu9svJ8lx+jXmSr2+DKs5CE+Df4T/299aweQD/r6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1gvEAAAA2wAAAA8AAAAAAAAAAAAAAAAAmAIAAGRycy9k&#10;b3ducmV2LnhtbFBLBQYAAAAABAAEAPUAAACJAwAAAAA=&#10;" adj="-11796480,,5400" path="m4293,nfc14363,2042,21600,10894,21600,21169v,105,-1,211,-3,316em4293,nsc14363,2042,21600,10894,21600,21169v,105,-1,211,-3,316l,21169,4293,xe" filled="f" strokecolor="blue" strokeweight="1.5pt">
              <v:stroke startarrow="block" joinstyle="round"/>
              <v:formulas/>
              <v:path arrowok="t" o:extrusionok="f" o:connecttype="custom" o:connectlocs="0,0;1,0;0,0" o:connectangles="0,0,0" textboxrect="0,0,21600,21600"/>
              <v:textbox inset="2.53978mm,1.2699mm,2.53978mm,1.2699mm">
                <w:txbxContent>
                  <w:p w:rsidR="003620AC" w:rsidRDefault="003620AC" w:rsidP="00B820B3"/>
                </w:txbxContent>
              </v:textbox>
            </v:shape>
            <w10:wrap type="none"/>
            <w10:anchorlock/>
          </v:group>
        </w:pict>
      </w:r>
    </w:p>
    <w:p w:rsidR="00896C2D" w:rsidRPr="005211DA" w:rsidRDefault="00170F8B" w:rsidP="00276A52">
      <w:pPr>
        <w:tabs>
          <w:tab w:val="left" w:pos="1290"/>
        </w:tabs>
        <w:adjustRightInd w:val="0"/>
        <w:snapToGrid w:val="0"/>
        <w:spacing w:after="0" w:line="240" w:lineRule="auto"/>
        <w:jc w:val="center"/>
        <w:rPr>
          <w:rFonts w:ascii="Times New Roman" w:hAnsi="Times New Roman" w:cs="Times New Roman"/>
          <w:b/>
          <w:sz w:val="20"/>
          <w:szCs w:val="20"/>
          <w:lang w:eastAsia="zh-CN"/>
        </w:rPr>
      </w:pPr>
      <w:bookmarkStart w:id="30" w:name="_Toc335563179"/>
      <w:bookmarkStart w:id="31" w:name="_Toc335563285"/>
      <w:bookmarkStart w:id="32" w:name="_Toc335570017"/>
      <w:bookmarkStart w:id="33" w:name="_Toc335570159"/>
      <w:bookmarkStart w:id="34" w:name="_Toc336864594"/>
      <w:bookmarkStart w:id="35" w:name="_Toc344587716"/>
      <w:r w:rsidRPr="005211DA">
        <w:rPr>
          <w:rFonts w:ascii="Times New Roman" w:hAnsi="Times New Roman" w:cs="Times New Roman"/>
          <w:b/>
          <w:sz w:val="20"/>
          <w:szCs w:val="20"/>
        </w:rPr>
        <w:t>Figure (</w:t>
      </w:r>
      <w:r w:rsidR="00E169EB" w:rsidRPr="005211DA">
        <w:rPr>
          <w:rFonts w:ascii="Times New Roman" w:hAnsi="Times New Roman" w:cs="Times New Roman"/>
          <w:b/>
          <w:sz w:val="20"/>
          <w:szCs w:val="20"/>
        </w:rPr>
        <w:t>C</w:t>
      </w:r>
      <w:r w:rsidRPr="005211DA">
        <w:rPr>
          <w:rFonts w:ascii="Times New Roman" w:hAnsi="Times New Roman" w:cs="Times New Roman"/>
          <w:b/>
          <w:sz w:val="20"/>
          <w:szCs w:val="20"/>
        </w:rPr>
        <w:t>-1</w:t>
      </w:r>
      <w:r w:rsidR="00056027" w:rsidRPr="005211DA">
        <w:rPr>
          <w:rFonts w:ascii="Times New Roman" w:hAnsi="Times New Roman" w:cs="Times New Roman"/>
          <w:b/>
          <w:sz w:val="20"/>
          <w:szCs w:val="20"/>
        </w:rPr>
        <w:t>) Geogra</w:t>
      </w:r>
      <w:r w:rsidR="00056027" w:rsidRPr="005211DA">
        <w:rPr>
          <w:rFonts w:ascii="Times New Roman" w:hAnsi="Times New Roman" w:cs="Times New Roman"/>
          <w:b/>
          <w:bCs/>
          <w:sz w:val="20"/>
          <w:szCs w:val="20"/>
        </w:rPr>
        <w:t>phical location map for NS-</w:t>
      </w:r>
      <w:r w:rsidR="00056027" w:rsidRPr="005211DA">
        <w:rPr>
          <w:rFonts w:ascii="Times New Roman" w:hAnsi="Times New Roman" w:cs="Times New Roman"/>
          <w:b/>
          <w:sz w:val="20"/>
          <w:szCs w:val="20"/>
        </w:rPr>
        <w:t>oil field</w:t>
      </w:r>
      <w:bookmarkEnd w:id="30"/>
      <w:bookmarkEnd w:id="31"/>
      <w:bookmarkEnd w:id="32"/>
      <w:bookmarkEnd w:id="33"/>
      <w:bookmarkEnd w:id="34"/>
      <w:bookmarkEnd w:id="35"/>
      <w:r w:rsidR="00056027" w:rsidRPr="005211DA">
        <w:rPr>
          <w:rFonts w:ascii="Times New Roman" w:hAnsi="Times New Roman" w:cs="Times New Roman"/>
          <w:b/>
          <w:bCs/>
          <w:sz w:val="20"/>
          <w:szCs w:val="20"/>
        </w:rPr>
        <w:t xml:space="preserve"> (</w:t>
      </w:r>
      <w:r w:rsidR="00056027" w:rsidRPr="005211DA">
        <w:rPr>
          <w:rFonts w:ascii="Times New Roman" w:hAnsi="Times New Roman" w:cs="Times New Roman"/>
          <w:b/>
          <w:sz w:val="20"/>
          <w:szCs w:val="20"/>
        </w:rPr>
        <w:t>Repsol Company, 2008)</w:t>
      </w:r>
    </w:p>
    <w:p w:rsidR="005211DA" w:rsidRPr="005211DA" w:rsidRDefault="005211DA" w:rsidP="00276A52">
      <w:pPr>
        <w:tabs>
          <w:tab w:val="left" w:pos="1290"/>
        </w:tabs>
        <w:adjustRightInd w:val="0"/>
        <w:snapToGrid w:val="0"/>
        <w:spacing w:after="0" w:line="240" w:lineRule="auto"/>
        <w:ind w:firstLine="425"/>
        <w:jc w:val="both"/>
        <w:rPr>
          <w:rFonts w:ascii="Times New Roman" w:hAnsi="Times New Roman" w:cs="Times New Roman"/>
          <w:b/>
          <w:sz w:val="20"/>
          <w:szCs w:val="20"/>
          <w:lang w:eastAsia="zh-CN"/>
        </w:rPr>
      </w:pPr>
    </w:p>
    <w:p w:rsidR="00B41E82" w:rsidRPr="005211DA" w:rsidRDefault="0024771F" w:rsidP="00276A52">
      <w:pPr>
        <w:tabs>
          <w:tab w:val="left" w:pos="1290"/>
        </w:tabs>
        <w:adjustRightInd w:val="0"/>
        <w:snapToGrid w:val="0"/>
        <w:spacing w:after="0" w:line="240" w:lineRule="auto"/>
        <w:jc w:val="center"/>
        <w:rPr>
          <w:rFonts w:ascii="Times New Roman" w:hAnsi="Times New Roman" w:cs="Times New Roman"/>
          <w:b/>
          <w:sz w:val="20"/>
          <w:szCs w:val="20"/>
        </w:rPr>
      </w:pPr>
      <w:r w:rsidRPr="005211DA">
        <w:rPr>
          <w:rFonts w:ascii="Times New Roman" w:hAnsi="Times New Roman" w:cs="Times New Roman"/>
          <w:noProof/>
          <w:sz w:val="20"/>
          <w:szCs w:val="20"/>
          <w:lang w:val="en-US" w:eastAsia="zh-CN"/>
        </w:rPr>
        <w:drawing>
          <wp:inline distT="0" distB="0" distL="0" distR="0">
            <wp:extent cx="5764378" cy="293339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30" t="7422" r="2499" b="5208"/>
                    <a:stretch>
                      <a:fillRect/>
                    </a:stretch>
                  </pic:blipFill>
                  <pic:spPr bwMode="auto">
                    <a:xfrm>
                      <a:off x="0" y="0"/>
                      <a:ext cx="5767449" cy="2934958"/>
                    </a:xfrm>
                    <a:prstGeom prst="rect">
                      <a:avLst/>
                    </a:prstGeom>
                    <a:noFill/>
                    <a:ln>
                      <a:noFill/>
                    </a:ln>
                    <a:effectLst/>
                    <a:extLst/>
                  </pic:spPr>
                </pic:pic>
              </a:graphicData>
            </a:graphic>
          </wp:inline>
        </w:drawing>
      </w:r>
    </w:p>
    <w:p w:rsidR="00B41E82" w:rsidRPr="005211DA" w:rsidRDefault="00E169EB" w:rsidP="00276A52">
      <w:pPr>
        <w:adjustRightInd w:val="0"/>
        <w:snapToGrid w:val="0"/>
        <w:spacing w:after="0" w:line="240" w:lineRule="auto"/>
        <w:jc w:val="center"/>
        <w:rPr>
          <w:rFonts w:ascii="Times New Roman" w:hAnsi="Times New Roman" w:cs="Times New Roman"/>
          <w:b/>
          <w:sz w:val="20"/>
          <w:szCs w:val="20"/>
        </w:rPr>
      </w:pPr>
      <w:r w:rsidRPr="005211DA">
        <w:rPr>
          <w:rFonts w:ascii="Times New Roman" w:hAnsi="Times New Roman" w:cs="Times New Roman"/>
          <w:b/>
          <w:sz w:val="20"/>
          <w:szCs w:val="20"/>
        </w:rPr>
        <w:t>Figure (C</w:t>
      </w:r>
      <w:r w:rsidR="00170F8B" w:rsidRPr="005211DA">
        <w:rPr>
          <w:rFonts w:ascii="Times New Roman" w:hAnsi="Times New Roman" w:cs="Times New Roman"/>
          <w:b/>
          <w:sz w:val="20"/>
          <w:szCs w:val="20"/>
        </w:rPr>
        <w:t>-2</w:t>
      </w:r>
      <w:r w:rsidR="00B41E82" w:rsidRPr="005211DA">
        <w:rPr>
          <w:rFonts w:ascii="Times New Roman" w:hAnsi="Times New Roman" w:cs="Times New Roman"/>
          <w:b/>
          <w:sz w:val="20"/>
          <w:szCs w:val="20"/>
        </w:rPr>
        <w:t>): 3-D image of</w:t>
      </w:r>
      <w:r w:rsidR="003620AC">
        <w:rPr>
          <w:rFonts w:ascii="Times New Roman" w:hAnsi="Times New Roman" w:cs="Times New Roman"/>
          <w:b/>
          <w:sz w:val="20"/>
          <w:szCs w:val="20"/>
        </w:rPr>
        <w:t xml:space="preserve"> </w:t>
      </w:r>
      <w:r w:rsidR="00B41E82" w:rsidRPr="005211DA">
        <w:rPr>
          <w:rFonts w:ascii="Times New Roman" w:hAnsi="Times New Roman" w:cs="Times New Roman"/>
          <w:b/>
          <w:sz w:val="20"/>
          <w:szCs w:val="20"/>
        </w:rPr>
        <w:t>the selected wells</w:t>
      </w:r>
      <w:r w:rsidR="00B41E82" w:rsidRPr="005211DA">
        <w:rPr>
          <w:rFonts w:ascii="Times New Roman" w:hAnsi="Times New Roman" w:cs="Times New Roman"/>
          <w:b/>
          <w:bCs/>
          <w:sz w:val="20"/>
          <w:szCs w:val="20"/>
        </w:rPr>
        <w:t>(</w:t>
      </w:r>
      <w:r w:rsidR="00B41E82" w:rsidRPr="005211DA">
        <w:rPr>
          <w:rFonts w:ascii="Times New Roman" w:hAnsi="Times New Roman" w:cs="Times New Roman"/>
          <w:b/>
          <w:sz w:val="20"/>
          <w:szCs w:val="20"/>
        </w:rPr>
        <w:t>Repsol Company,2008).</w:t>
      </w:r>
    </w:p>
    <w:p w:rsidR="00684FF7" w:rsidRPr="005211DA" w:rsidRDefault="00684FF7" w:rsidP="00276A52">
      <w:pPr>
        <w:adjustRightInd w:val="0"/>
        <w:snapToGrid w:val="0"/>
        <w:spacing w:after="0" w:line="240" w:lineRule="auto"/>
        <w:ind w:firstLine="425"/>
        <w:jc w:val="both"/>
        <w:rPr>
          <w:rFonts w:ascii="Times New Roman" w:hAnsi="Times New Roman" w:cs="Times New Roman"/>
          <w:b/>
          <w:sz w:val="20"/>
          <w:szCs w:val="20"/>
        </w:rPr>
      </w:pPr>
    </w:p>
    <w:p w:rsidR="00541B58" w:rsidRPr="005211DA" w:rsidRDefault="00684FF7" w:rsidP="00276A52">
      <w:pPr>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noProof/>
          <w:sz w:val="20"/>
          <w:szCs w:val="20"/>
          <w:lang w:val="en-US" w:eastAsia="zh-CN"/>
        </w:rPr>
        <w:lastRenderedPageBreak/>
        <w:drawing>
          <wp:inline distT="0" distB="0" distL="0" distR="0">
            <wp:extent cx="5720486" cy="2705167"/>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567" cy="2706624"/>
                    </a:xfrm>
                    <a:prstGeom prst="rect">
                      <a:avLst/>
                    </a:prstGeom>
                    <a:noFill/>
                    <a:ln>
                      <a:noFill/>
                    </a:ln>
                    <a:effectLst/>
                    <a:extLst/>
                  </pic:spPr>
                </pic:pic>
              </a:graphicData>
            </a:graphic>
          </wp:inline>
        </w:drawing>
      </w:r>
    </w:p>
    <w:p w:rsidR="00684FF7" w:rsidRPr="005211DA" w:rsidRDefault="00170F8B" w:rsidP="00276A52">
      <w:pPr>
        <w:tabs>
          <w:tab w:val="left" w:pos="956"/>
        </w:tabs>
        <w:adjustRightInd w:val="0"/>
        <w:snapToGrid w:val="0"/>
        <w:spacing w:after="0" w:line="240" w:lineRule="auto"/>
        <w:jc w:val="center"/>
        <w:rPr>
          <w:rFonts w:ascii="Times New Roman" w:hAnsi="Times New Roman" w:cs="Times New Roman"/>
          <w:b/>
          <w:sz w:val="20"/>
          <w:szCs w:val="20"/>
          <w:lang w:eastAsia="zh-CN"/>
        </w:rPr>
      </w:pPr>
      <w:r w:rsidRPr="005211DA">
        <w:rPr>
          <w:rFonts w:ascii="Times New Roman" w:hAnsi="Times New Roman" w:cs="Times New Roman"/>
          <w:b/>
          <w:sz w:val="20"/>
          <w:szCs w:val="20"/>
        </w:rPr>
        <w:t>Figure (</w:t>
      </w:r>
      <w:r w:rsidR="00E169EB" w:rsidRPr="005211DA">
        <w:rPr>
          <w:rFonts w:ascii="Times New Roman" w:hAnsi="Times New Roman" w:cs="Times New Roman"/>
          <w:b/>
          <w:sz w:val="20"/>
          <w:szCs w:val="20"/>
        </w:rPr>
        <w:t>C</w:t>
      </w:r>
      <w:r w:rsidRPr="005211DA">
        <w:rPr>
          <w:rFonts w:ascii="Times New Roman" w:hAnsi="Times New Roman" w:cs="Times New Roman"/>
          <w:b/>
          <w:sz w:val="20"/>
          <w:szCs w:val="20"/>
        </w:rPr>
        <w:t>-3</w:t>
      </w:r>
      <w:r w:rsidR="00541B58" w:rsidRPr="005211DA">
        <w:rPr>
          <w:rFonts w:ascii="Times New Roman" w:hAnsi="Times New Roman" w:cs="Times New Roman"/>
          <w:b/>
          <w:sz w:val="20"/>
          <w:szCs w:val="20"/>
        </w:rPr>
        <w:t>)</w:t>
      </w:r>
      <w:r w:rsidR="00A80B63" w:rsidRPr="005211DA">
        <w:rPr>
          <w:rFonts w:ascii="Times New Roman" w:hAnsi="Times New Roman" w:cs="Times New Roman"/>
          <w:b/>
          <w:sz w:val="20"/>
          <w:szCs w:val="20"/>
        </w:rPr>
        <w:t>:</w:t>
      </w:r>
      <w:r w:rsidR="003620AC">
        <w:rPr>
          <w:rFonts w:ascii="Times New Roman" w:hAnsi="Times New Roman" w:cs="Times New Roman"/>
          <w:b/>
          <w:sz w:val="20"/>
          <w:szCs w:val="20"/>
        </w:rPr>
        <w:t xml:space="preserve"> </w:t>
      </w:r>
      <w:r w:rsidR="00541B58" w:rsidRPr="005211DA">
        <w:rPr>
          <w:rFonts w:ascii="Times New Roman" w:hAnsi="Times New Roman" w:cs="Times New Roman"/>
          <w:b/>
          <w:sz w:val="20"/>
          <w:szCs w:val="20"/>
        </w:rPr>
        <w:t xml:space="preserve">Top view </w:t>
      </w:r>
      <w:r w:rsidR="00A80B63" w:rsidRPr="005211DA">
        <w:rPr>
          <w:rFonts w:ascii="Times New Roman" w:hAnsi="Times New Roman" w:cs="Times New Roman"/>
          <w:b/>
          <w:sz w:val="20"/>
          <w:szCs w:val="20"/>
        </w:rPr>
        <w:t>of the</w:t>
      </w:r>
      <w:r w:rsidR="00541B58" w:rsidRPr="005211DA">
        <w:rPr>
          <w:rFonts w:ascii="Times New Roman" w:hAnsi="Times New Roman" w:cs="Times New Roman"/>
          <w:b/>
          <w:sz w:val="20"/>
          <w:szCs w:val="20"/>
        </w:rPr>
        <w:t xml:space="preserve"> selected wells</w:t>
      </w:r>
      <w:r w:rsidR="00541B58" w:rsidRPr="005211DA">
        <w:rPr>
          <w:rFonts w:ascii="Times New Roman" w:hAnsi="Times New Roman" w:cs="Times New Roman"/>
          <w:b/>
          <w:bCs/>
          <w:sz w:val="20"/>
          <w:szCs w:val="20"/>
        </w:rPr>
        <w:t>(</w:t>
      </w:r>
      <w:r w:rsidR="00541B58" w:rsidRPr="005211DA">
        <w:rPr>
          <w:rFonts w:ascii="Times New Roman" w:hAnsi="Times New Roman" w:cs="Times New Roman"/>
          <w:b/>
          <w:sz w:val="20"/>
          <w:szCs w:val="20"/>
        </w:rPr>
        <w:t>Repsol Company,2008).</w:t>
      </w:r>
    </w:p>
    <w:p w:rsidR="005211DA" w:rsidRPr="005211DA" w:rsidRDefault="005211DA" w:rsidP="00276A52">
      <w:pPr>
        <w:tabs>
          <w:tab w:val="left" w:pos="956"/>
        </w:tabs>
        <w:adjustRightInd w:val="0"/>
        <w:snapToGrid w:val="0"/>
        <w:spacing w:after="0" w:line="240" w:lineRule="auto"/>
        <w:ind w:firstLine="425"/>
        <w:jc w:val="both"/>
        <w:rPr>
          <w:rFonts w:ascii="Times New Roman" w:hAnsi="Times New Roman" w:cs="Times New Roman"/>
          <w:b/>
          <w:sz w:val="20"/>
          <w:szCs w:val="20"/>
          <w:lang w:eastAsia="zh-CN"/>
        </w:rPr>
      </w:pPr>
    </w:p>
    <w:p w:rsidR="0016102B" w:rsidRPr="005211DA" w:rsidRDefault="009E1F5C" w:rsidP="00276A52">
      <w:pPr>
        <w:tabs>
          <w:tab w:val="left" w:pos="1060"/>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bCs/>
          <w:noProof/>
          <w:color w:val="548DD4" w:themeColor="text2" w:themeTint="99"/>
          <w:sz w:val="20"/>
          <w:szCs w:val="20"/>
          <w:lang w:val="en-US" w:eastAsia="zh-CN"/>
        </w:rPr>
        <w:drawing>
          <wp:inline distT="0" distB="0" distL="0" distR="0">
            <wp:extent cx="5967815" cy="3085106"/>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9108" cy="3096114"/>
                    </a:xfrm>
                    <a:prstGeom prst="rect">
                      <a:avLst/>
                    </a:prstGeom>
                    <a:noFill/>
                    <a:ln>
                      <a:noFill/>
                    </a:ln>
                  </pic:spPr>
                </pic:pic>
              </a:graphicData>
            </a:graphic>
          </wp:inline>
        </w:drawing>
      </w:r>
    </w:p>
    <w:p w:rsidR="0016102B" w:rsidRPr="005211DA" w:rsidRDefault="00170F8B" w:rsidP="00276A52">
      <w:pPr>
        <w:adjustRightInd w:val="0"/>
        <w:snapToGrid w:val="0"/>
        <w:spacing w:after="0" w:line="240" w:lineRule="auto"/>
        <w:jc w:val="center"/>
        <w:rPr>
          <w:rFonts w:ascii="Times New Roman" w:hAnsi="Times New Roman" w:cs="Times New Roman"/>
          <w:b/>
          <w:sz w:val="20"/>
          <w:szCs w:val="20"/>
        </w:rPr>
      </w:pPr>
      <w:r w:rsidRPr="005211DA">
        <w:rPr>
          <w:rFonts w:ascii="Times New Roman" w:hAnsi="Times New Roman" w:cs="Times New Roman"/>
          <w:b/>
          <w:sz w:val="20"/>
          <w:szCs w:val="20"/>
        </w:rPr>
        <w:t>Figure (</w:t>
      </w:r>
      <w:r w:rsidR="00A80B63" w:rsidRPr="005211DA">
        <w:rPr>
          <w:rFonts w:ascii="Times New Roman" w:hAnsi="Times New Roman" w:cs="Times New Roman"/>
          <w:b/>
          <w:sz w:val="20"/>
          <w:szCs w:val="20"/>
        </w:rPr>
        <w:t>C</w:t>
      </w:r>
      <w:r w:rsidRPr="005211DA">
        <w:rPr>
          <w:rFonts w:ascii="Times New Roman" w:hAnsi="Times New Roman" w:cs="Times New Roman"/>
          <w:b/>
          <w:sz w:val="20"/>
          <w:szCs w:val="20"/>
        </w:rPr>
        <w:t>-4</w:t>
      </w:r>
      <w:r w:rsidR="00A80B63" w:rsidRPr="005211DA">
        <w:rPr>
          <w:rFonts w:ascii="Times New Roman" w:hAnsi="Times New Roman" w:cs="Times New Roman"/>
          <w:b/>
          <w:sz w:val="20"/>
          <w:szCs w:val="20"/>
        </w:rPr>
        <w:t>): The</w:t>
      </w:r>
      <w:r w:rsidR="0016102B" w:rsidRPr="005211DA">
        <w:rPr>
          <w:rFonts w:ascii="Times New Roman" w:hAnsi="Times New Roman" w:cs="Times New Roman"/>
          <w:b/>
          <w:sz w:val="20"/>
          <w:szCs w:val="20"/>
        </w:rPr>
        <w:t xml:space="preserve"> </w:t>
      </w:r>
      <w:r w:rsidR="0053574E" w:rsidRPr="005211DA">
        <w:rPr>
          <w:rFonts w:ascii="Times New Roman" w:hAnsi="Times New Roman" w:cs="Times New Roman"/>
          <w:b/>
          <w:sz w:val="20"/>
          <w:szCs w:val="20"/>
        </w:rPr>
        <w:t>main</w:t>
      </w:r>
      <w:r w:rsidR="0016102B" w:rsidRPr="005211DA">
        <w:rPr>
          <w:rFonts w:ascii="Times New Roman" w:hAnsi="Times New Roman" w:cs="Times New Roman"/>
          <w:b/>
          <w:sz w:val="20"/>
          <w:szCs w:val="20"/>
        </w:rPr>
        <w:t xml:space="preserve"> page of NL software.</w:t>
      </w:r>
    </w:p>
    <w:p w:rsidR="00A80B63" w:rsidRPr="005211DA" w:rsidRDefault="0016102B" w:rsidP="00276A52">
      <w:pPr>
        <w:tabs>
          <w:tab w:val="left" w:pos="1359"/>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Cs/>
          <w:iCs/>
          <w:noProof/>
          <w:sz w:val="20"/>
          <w:szCs w:val="20"/>
          <w:vertAlign w:val="subscript"/>
          <w:lang w:val="en-US" w:eastAsia="zh-CN"/>
        </w:rPr>
        <w:lastRenderedPageBreak/>
        <w:drawing>
          <wp:inline distT="0" distB="0" distL="0" distR="0">
            <wp:extent cx="5887248" cy="440502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2" cstate="print"/>
                    <a:srcRect/>
                    <a:stretch>
                      <a:fillRect/>
                    </a:stretch>
                  </pic:blipFill>
                  <pic:spPr bwMode="auto">
                    <a:xfrm>
                      <a:off x="0" y="0"/>
                      <a:ext cx="5893804" cy="4409928"/>
                    </a:xfrm>
                    <a:prstGeom prst="rect">
                      <a:avLst/>
                    </a:prstGeom>
                    <a:noFill/>
                    <a:ln w="9525">
                      <a:noFill/>
                      <a:miter lim="800000"/>
                      <a:headEnd/>
                      <a:tailEnd/>
                    </a:ln>
                  </pic:spPr>
                </pic:pic>
              </a:graphicData>
            </a:graphic>
          </wp:inline>
        </w:drawing>
      </w:r>
    </w:p>
    <w:p w:rsidR="00C87A53" w:rsidRPr="005211DA" w:rsidRDefault="00A80B63" w:rsidP="00276A52">
      <w:pPr>
        <w:tabs>
          <w:tab w:val="left" w:pos="1359"/>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
          <w:bCs/>
          <w:sz w:val="20"/>
          <w:szCs w:val="20"/>
        </w:rPr>
        <w:t>Figure (</w:t>
      </w:r>
      <w:r w:rsidR="00E169EB" w:rsidRPr="005211DA">
        <w:rPr>
          <w:rFonts w:ascii="Times New Roman" w:hAnsi="Times New Roman" w:cs="Times New Roman"/>
          <w:b/>
          <w:bCs/>
          <w:sz w:val="20"/>
          <w:szCs w:val="20"/>
        </w:rPr>
        <w:t>C</w:t>
      </w:r>
      <w:r w:rsidR="00170F8B" w:rsidRPr="005211DA">
        <w:rPr>
          <w:rFonts w:ascii="Times New Roman" w:hAnsi="Times New Roman" w:cs="Times New Roman"/>
          <w:b/>
          <w:bCs/>
          <w:sz w:val="20"/>
          <w:szCs w:val="20"/>
        </w:rPr>
        <w:t>-5</w:t>
      </w:r>
      <w:r w:rsidRPr="005211DA">
        <w:rPr>
          <w:rFonts w:ascii="Times New Roman" w:hAnsi="Times New Roman" w:cs="Times New Roman"/>
          <w:b/>
          <w:bCs/>
          <w:sz w:val="20"/>
          <w:szCs w:val="20"/>
        </w:rPr>
        <w:t>):</w:t>
      </w:r>
      <w:r w:rsidR="003620AC">
        <w:rPr>
          <w:rFonts w:ascii="Times New Roman" w:hAnsi="Times New Roman" w:cs="Times New Roman"/>
          <w:b/>
          <w:bCs/>
          <w:sz w:val="20"/>
          <w:szCs w:val="20"/>
        </w:rPr>
        <w:t xml:space="preserve"> </w:t>
      </w:r>
      <w:r w:rsidRPr="005211DA">
        <w:rPr>
          <w:rFonts w:ascii="Times New Roman" w:hAnsi="Times New Roman" w:cs="Times New Roman"/>
          <w:b/>
          <w:bCs/>
          <w:sz w:val="20"/>
          <w:szCs w:val="20"/>
        </w:rPr>
        <w:t>Example for</w:t>
      </w:r>
      <w:r w:rsidR="00C87A53" w:rsidRPr="005211DA">
        <w:rPr>
          <w:rFonts w:ascii="Times New Roman" w:hAnsi="Times New Roman" w:cs="Times New Roman"/>
          <w:b/>
          <w:bCs/>
          <w:sz w:val="20"/>
          <w:szCs w:val="20"/>
        </w:rPr>
        <w:t xml:space="preserve"> the IP output </w:t>
      </w:r>
      <w:r w:rsidRPr="005211DA">
        <w:rPr>
          <w:rFonts w:ascii="Times New Roman" w:hAnsi="Times New Roman" w:cs="Times New Roman"/>
          <w:b/>
          <w:bCs/>
          <w:sz w:val="20"/>
          <w:szCs w:val="20"/>
        </w:rPr>
        <w:t>results.</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056027"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b/>
          <w:sz w:val="20"/>
          <w:szCs w:val="20"/>
        </w:rPr>
      </w:pPr>
      <w:r w:rsidRPr="005211DA">
        <w:rPr>
          <w:rFonts w:ascii="Times New Roman" w:hAnsi="Times New Roman" w:cs="Times New Roman"/>
          <w:b/>
          <w:sz w:val="20"/>
          <w:szCs w:val="20"/>
        </w:rPr>
        <w:t>APPENDIX D</w:t>
      </w:r>
    </w:p>
    <w:p w:rsidR="00C07376" w:rsidRPr="005211DA" w:rsidRDefault="00C07376" w:rsidP="00276A52">
      <w:pPr>
        <w:tabs>
          <w:tab w:val="left" w:pos="1774"/>
        </w:tabs>
        <w:adjustRightInd w:val="0"/>
        <w:snapToGrid w:val="0"/>
        <w:spacing w:after="0" w:line="240" w:lineRule="auto"/>
        <w:jc w:val="center"/>
        <w:rPr>
          <w:rFonts w:ascii="Times New Roman" w:hAnsi="Times New Roman" w:cs="Times New Roman"/>
          <w:sz w:val="20"/>
          <w:szCs w:val="20"/>
        </w:rPr>
      </w:pPr>
    </w:p>
    <w:p w:rsidR="00C07376" w:rsidRPr="005211DA" w:rsidRDefault="00C07376" w:rsidP="00276A52">
      <w:pPr>
        <w:tabs>
          <w:tab w:val="left" w:pos="1774"/>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sz w:val="20"/>
          <w:szCs w:val="20"/>
        </w:rPr>
        <w:t>Table (D-1): sample of output results for Mishrif Formation</w:t>
      </w:r>
      <w:r w:rsidR="003620AC">
        <w:rPr>
          <w:rFonts w:ascii="Times New Roman" w:hAnsi="Times New Roman" w:cs="Times New Roman"/>
          <w:sz w:val="20"/>
          <w:szCs w:val="20"/>
        </w:rPr>
        <w:t>,</w:t>
      </w:r>
      <w:r w:rsidR="003620AC">
        <w:rPr>
          <w:rFonts w:ascii="Times New Roman" w:hAnsi="Times New Roman" w:cs="Times New Roman" w:hint="eastAsia"/>
          <w:sz w:val="20"/>
          <w:szCs w:val="20"/>
          <w:lang w:eastAsia="zh-CN"/>
        </w:rPr>
        <w:t xml:space="preserve"> </w:t>
      </w:r>
      <w:r w:rsidRPr="005211DA">
        <w:rPr>
          <w:rFonts w:ascii="Times New Roman" w:hAnsi="Times New Roman" w:cs="Times New Roman"/>
          <w:sz w:val="20"/>
          <w:szCs w:val="20"/>
        </w:rPr>
        <w:t>NS-3 oil well.</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DEPTH            GR</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1925.0000   35.31746032</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1925.1524   36.11111111</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1925.3048   36.90476190</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1925.4572   39.28571429</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1925.6096   42.46031746</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1925.7620   54.36507937</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1925.9144   56.74603175</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1926.0668    60.46523440</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1926.2192   65.04581787</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1926.3716   72.41471039</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1926.5240   76.98448629</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1926.6764   70.22580093</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1926.8288   54.53157535</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1926.9812   54.17419191</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1927.1336   51.53924394</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1927.2860   52.11321037</w:t>
      </w:r>
    </w:p>
    <w:p w:rsidR="00FA1B7B"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1927.4384   52.77780711</w:t>
      </w:r>
    </w:p>
    <w:p w:rsidR="00A0479D" w:rsidRPr="005211DA" w:rsidRDefault="00FA1B7B" w:rsidP="00276A52">
      <w:pPr>
        <w:tabs>
          <w:tab w:val="left" w:pos="1774"/>
        </w:tabs>
        <w:adjustRightInd w:val="0"/>
        <w:snapToGrid w:val="0"/>
        <w:spacing w:after="0" w:line="240" w:lineRule="auto"/>
        <w:ind w:firstLine="425"/>
        <w:jc w:val="both"/>
        <w:rPr>
          <w:rFonts w:ascii="Times New Roman" w:hAnsi="Times New Roman" w:cs="Times New Roman"/>
          <w:sz w:val="20"/>
          <w:szCs w:val="20"/>
        </w:rPr>
      </w:pPr>
      <w:r w:rsidRPr="005211DA">
        <w:rPr>
          <w:rFonts w:ascii="Times New Roman" w:hAnsi="Times New Roman" w:cs="Times New Roman"/>
          <w:sz w:val="20"/>
          <w:szCs w:val="20"/>
        </w:rPr>
        <w:t>1927.5908   56.33336543</w:t>
      </w:r>
    </w:p>
    <w:p w:rsidR="00FA1B7B" w:rsidRDefault="00FA1B7B" w:rsidP="00276A52">
      <w:pPr>
        <w:tabs>
          <w:tab w:val="left" w:pos="1774"/>
        </w:tabs>
        <w:adjustRightInd w:val="0"/>
        <w:snapToGrid w:val="0"/>
        <w:spacing w:after="0" w:line="240" w:lineRule="auto"/>
        <w:ind w:firstLine="425"/>
        <w:jc w:val="both"/>
        <w:rPr>
          <w:rFonts w:ascii="Times New Roman" w:hAnsi="Times New Roman" w:cs="Times New Roman" w:hint="eastAsia"/>
          <w:sz w:val="20"/>
          <w:szCs w:val="20"/>
          <w:lang w:eastAsia="zh-CN"/>
        </w:rPr>
      </w:pPr>
    </w:p>
    <w:p w:rsidR="0035305A" w:rsidRPr="005211DA" w:rsidRDefault="0035305A" w:rsidP="00276A52">
      <w:pPr>
        <w:tabs>
          <w:tab w:val="left" w:pos="1774"/>
        </w:tabs>
        <w:adjustRightInd w:val="0"/>
        <w:snapToGrid w:val="0"/>
        <w:spacing w:after="0" w:line="240" w:lineRule="auto"/>
        <w:ind w:firstLine="425"/>
        <w:jc w:val="both"/>
        <w:rPr>
          <w:rFonts w:ascii="Times New Roman" w:hAnsi="Times New Roman" w:cs="Times New Roman" w:hint="eastAsia"/>
          <w:sz w:val="20"/>
          <w:szCs w:val="20"/>
          <w:lang w:eastAsia="zh-CN"/>
        </w:rPr>
      </w:pPr>
    </w:p>
    <w:p w:rsidR="001C29D4" w:rsidRPr="005211DA" w:rsidRDefault="00092F90" w:rsidP="00276A52">
      <w:pPr>
        <w:tabs>
          <w:tab w:val="left" w:pos="1774"/>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noProof/>
          <w:sz w:val="20"/>
          <w:szCs w:val="20"/>
          <w:lang w:val="en-US" w:eastAsia="zh-CN"/>
        </w:rPr>
        <w:drawing>
          <wp:inline distT="0" distB="0" distL="0" distR="0">
            <wp:extent cx="3848100" cy="6048375"/>
            <wp:effectExtent l="0" t="0" r="0" b="9525"/>
            <wp:docPr id="996379" name="Picture 99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6048375"/>
                    </a:xfrm>
                    <a:prstGeom prst="rect">
                      <a:avLst/>
                    </a:prstGeom>
                    <a:noFill/>
                    <a:ln>
                      <a:noFill/>
                    </a:ln>
                  </pic:spPr>
                </pic:pic>
              </a:graphicData>
            </a:graphic>
          </wp:inline>
        </w:drawing>
      </w:r>
    </w:p>
    <w:p w:rsidR="0035305A" w:rsidRDefault="0035305A" w:rsidP="00276A52">
      <w:pPr>
        <w:tabs>
          <w:tab w:val="left" w:pos="1774"/>
        </w:tabs>
        <w:adjustRightInd w:val="0"/>
        <w:snapToGrid w:val="0"/>
        <w:spacing w:after="0" w:line="240" w:lineRule="auto"/>
        <w:jc w:val="center"/>
        <w:rPr>
          <w:rFonts w:ascii="Times New Roman" w:hAnsi="Times New Roman" w:cs="Times New Roman" w:hint="eastAsia"/>
          <w:bCs/>
          <w:iCs/>
          <w:sz w:val="20"/>
          <w:szCs w:val="20"/>
          <w:lang w:val="en-US" w:eastAsia="zh-CN"/>
        </w:rPr>
      </w:pPr>
    </w:p>
    <w:p w:rsidR="001C29D4" w:rsidRPr="005211DA" w:rsidRDefault="00483315" w:rsidP="00276A52">
      <w:pPr>
        <w:tabs>
          <w:tab w:val="left" w:pos="1774"/>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bCs/>
          <w:iCs/>
          <w:sz w:val="20"/>
          <w:szCs w:val="20"/>
          <w:lang w:val="en-US"/>
        </w:rPr>
        <w:t>Figure</w:t>
      </w:r>
      <w:r w:rsidR="0035305A">
        <w:rPr>
          <w:rFonts w:ascii="Times New Roman" w:hAnsi="Times New Roman" w:cs="Times New Roman" w:hint="eastAsia"/>
          <w:bCs/>
          <w:iCs/>
          <w:sz w:val="20"/>
          <w:szCs w:val="20"/>
          <w:lang w:val="en-US" w:eastAsia="zh-CN"/>
        </w:rPr>
        <w:t xml:space="preserve"> </w:t>
      </w:r>
      <w:r w:rsidRPr="005211DA">
        <w:rPr>
          <w:rFonts w:ascii="Times New Roman" w:hAnsi="Times New Roman" w:cs="Times New Roman"/>
          <w:bCs/>
          <w:iCs/>
          <w:sz w:val="20"/>
          <w:szCs w:val="20"/>
          <w:lang w:val="en-US"/>
        </w:rPr>
        <w:t>(D-2):</w:t>
      </w:r>
      <w:r w:rsidR="0035305A">
        <w:rPr>
          <w:rFonts w:ascii="Times New Roman" w:hAnsi="Times New Roman" w:cs="Times New Roman" w:hint="eastAsia"/>
          <w:bCs/>
          <w:iCs/>
          <w:sz w:val="20"/>
          <w:szCs w:val="20"/>
          <w:lang w:val="en-US" w:eastAsia="zh-CN"/>
        </w:rPr>
        <w:t xml:space="preserve"> </w:t>
      </w:r>
      <w:r w:rsidRPr="005211DA">
        <w:rPr>
          <w:rFonts w:ascii="Times New Roman" w:hAnsi="Times New Roman" w:cs="Times New Roman"/>
          <w:sz w:val="20"/>
          <w:szCs w:val="20"/>
          <w:lang w:val="en-US"/>
        </w:rPr>
        <w:t xml:space="preserve">ф </w:t>
      </w:r>
      <w:r w:rsidRPr="005211DA">
        <w:rPr>
          <w:rFonts w:ascii="Times New Roman" w:hAnsi="Times New Roman" w:cs="Times New Roman"/>
          <w:bCs/>
          <w:sz w:val="20"/>
          <w:szCs w:val="20"/>
          <w:lang w:val="en-US"/>
        </w:rPr>
        <w:t>results by N, D and S-log</w:t>
      </w:r>
      <w:r w:rsidR="003620AC">
        <w:rPr>
          <w:rFonts w:ascii="Times New Roman" w:hAnsi="Times New Roman" w:cs="Times New Roman"/>
          <w:bCs/>
          <w:sz w:val="20"/>
          <w:szCs w:val="20"/>
          <w:lang w:val="en-US"/>
        </w:rPr>
        <w:t xml:space="preserve"> </w:t>
      </w:r>
      <w:r w:rsidRPr="005211DA">
        <w:rPr>
          <w:rFonts w:ascii="Times New Roman" w:hAnsi="Times New Roman" w:cs="Times New Roman"/>
          <w:bCs/>
          <w:sz w:val="20"/>
          <w:szCs w:val="20"/>
          <w:lang w:val="en-US"/>
        </w:rPr>
        <w:t>for Mishrif FM.</w:t>
      </w:r>
    </w:p>
    <w:p w:rsidR="001C29D4" w:rsidRPr="005211DA" w:rsidRDefault="001C29D4"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1C29D4" w:rsidRPr="005211DA" w:rsidRDefault="001C29D4"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1C29D4" w:rsidRPr="005211DA" w:rsidRDefault="001C29D4"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1C29D4" w:rsidRDefault="001C29D4" w:rsidP="00276A52">
      <w:pPr>
        <w:tabs>
          <w:tab w:val="left" w:pos="1774"/>
        </w:tabs>
        <w:adjustRightInd w:val="0"/>
        <w:snapToGrid w:val="0"/>
        <w:spacing w:after="0" w:line="240" w:lineRule="auto"/>
        <w:ind w:firstLine="425"/>
        <w:jc w:val="both"/>
        <w:rPr>
          <w:rFonts w:ascii="Times New Roman" w:hAnsi="Times New Roman" w:cs="Times New Roman" w:hint="eastAsia"/>
          <w:sz w:val="20"/>
          <w:szCs w:val="20"/>
          <w:lang w:eastAsia="zh-CN"/>
        </w:rPr>
      </w:pPr>
    </w:p>
    <w:p w:rsidR="0035305A" w:rsidRPr="005211DA" w:rsidRDefault="0035305A" w:rsidP="00276A52">
      <w:pPr>
        <w:tabs>
          <w:tab w:val="left" w:pos="1774"/>
        </w:tabs>
        <w:adjustRightInd w:val="0"/>
        <w:snapToGrid w:val="0"/>
        <w:spacing w:after="0" w:line="240" w:lineRule="auto"/>
        <w:ind w:firstLine="425"/>
        <w:jc w:val="both"/>
        <w:rPr>
          <w:rFonts w:ascii="Times New Roman" w:hAnsi="Times New Roman" w:cs="Times New Roman" w:hint="eastAsia"/>
          <w:sz w:val="20"/>
          <w:szCs w:val="20"/>
          <w:lang w:eastAsia="zh-CN"/>
        </w:rPr>
      </w:pPr>
    </w:p>
    <w:p w:rsidR="001C29D4" w:rsidRPr="005211DA" w:rsidRDefault="001C29D4" w:rsidP="00276A52">
      <w:pPr>
        <w:tabs>
          <w:tab w:val="left" w:pos="1774"/>
        </w:tabs>
        <w:adjustRightInd w:val="0"/>
        <w:snapToGrid w:val="0"/>
        <w:spacing w:after="0" w:line="240" w:lineRule="auto"/>
        <w:ind w:firstLine="425"/>
        <w:jc w:val="both"/>
        <w:rPr>
          <w:rFonts w:ascii="Times New Roman" w:hAnsi="Times New Roman" w:cs="Times New Roman"/>
          <w:sz w:val="20"/>
          <w:szCs w:val="20"/>
        </w:rPr>
      </w:pPr>
    </w:p>
    <w:p w:rsidR="00AE3FC5" w:rsidRPr="005211DA" w:rsidRDefault="00AE3FC5" w:rsidP="00276A52">
      <w:pPr>
        <w:tabs>
          <w:tab w:val="left" w:pos="1774"/>
        </w:tabs>
        <w:adjustRightInd w:val="0"/>
        <w:snapToGrid w:val="0"/>
        <w:spacing w:after="0" w:line="240" w:lineRule="auto"/>
        <w:jc w:val="center"/>
        <w:rPr>
          <w:rFonts w:ascii="Times New Roman" w:hAnsi="Times New Roman" w:cs="Times New Roman"/>
          <w:sz w:val="20"/>
          <w:szCs w:val="20"/>
        </w:rPr>
      </w:pPr>
      <w:r w:rsidRPr="005211DA">
        <w:rPr>
          <w:rFonts w:ascii="Times New Roman" w:hAnsi="Times New Roman" w:cs="Times New Roman"/>
          <w:noProof/>
          <w:sz w:val="20"/>
          <w:szCs w:val="20"/>
          <w:lang w:val="en-US" w:eastAsia="zh-CN"/>
        </w:rPr>
        <w:lastRenderedPageBreak/>
        <w:drawing>
          <wp:inline distT="0" distB="0" distL="0" distR="0">
            <wp:extent cx="2571750" cy="3990975"/>
            <wp:effectExtent l="0" t="0" r="0" b="9525"/>
            <wp:docPr id="843832" name="Picture 84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3"/>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3990975"/>
                    </a:xfrm>
                    <a:prstGeom prst="rect">
                      <a:avLst/>
                    </a:prstGeom>
                    <a:noFill/>
                    <a:ln>
                      <a:noFill/>
                    </a:ln>
                  </pic:spPr>
                </pic:pic>
              </a:graphicData>
            </a:graphic>
          </wp:inline>
        </w:drawing>
      </w:r>
      <w:r w:rsidRPr="005211DA">
        <w:rPr>
          <w:rFonts w:ascii="Times New Roman" w:eastAsia="Times New Roman" w:hAnsi="Times New Roman" w:cs="Times New Roman"/>
          <w:noProof/>
          <w:sz w:val="20"/>
          <w:szCs w:val="20"/>
          <w:lang w:val="en-US" w:eastAsia="zh-CN"/>
        </w:rPr>
        <w:drawing>
          <wp:inline distT="0" distB="0" distL="0" distR="0">
            <wp:extent cx="2571750" cy="4000500"/>
            <wp:effectExtent l="0" t="0" r="0" b="0"/>
            <wp:docPr id="843838" name="Picture 84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9"/>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4000500"/>
                    </a:xfrm>
                    <a:prstGeom prst="rect">
                      <a:avLst/>
                    </a:prstGeom>
                    <a:noFill/>
                    <a:ln>
                      <a:noFill/>
                    </a:ln>
                  </pic:spPr>
                </pic:pic>
              </a:graphicData>
            </a:graphic>
          </wp:inline>
        </w:drawing>
      </w:r>
    </w:p>
    <w:p w:rsidR="00D07DFC" w:rsidRPr="005211DA" w:rsidRDefault="00483315" w:rsidP="00276A52">
      <w:pPr>
        <w:adjustRightInd w:val="0"/>
        <w:snapToGrid w:val="0"/>
        <w:spacing w:after="0" w:line="240" w:lineRule="auto"/>
        <w:jc w:val="center"/>
        <w:rPr>
          <w:rFonts w:ascii="Times New Roman" w:hAnsi="Times New Roman" w:cs="Times New Roman"/>
          <w:bCs/>
          <w:sz w:val="20"/>
          <w:szCs w:val="20"/>
          <w:lang w:eastAsia="zh-CN"/>
        </w:rPr>
      </w:pPr>
      <w:r w:rsidRPr="005211DA">
        <w:rPr>
          <w:rFonts w:ascii="Times New Roman" w:hAnsi="Times New Roman" w:cs="Times New Roman"/>
          <w:bCs/>
          <w:sz w:val="20"/>
          <w:szCs w:val="20"/>
        </w:rPr>
        <w:t>Figure (D-3</w:t>
      </w:r>
      <w:r w:rsidR="00CE60C7" w:rsidRPr="005211DA">
        <w:rPr>
          <w:rFonts w:ascii="Times New Roman" w:hAnsi="Times New Roman" w:cs="Times New Roman"/>
          <w:bCs/>
          <w:sz w:val="20"/>
          <w:szCs w:val="20"/>
        </w:rPr>
        <w:t>): R</w:t>
      </w:r>
      <w:r w:rsidR="00CE60C7" w:rsidRPr="005211DA">
        <w:rPr>
          <w:rFonts w:ascii="Times New Roman" w:hAnsi="Times New Roman" w:cs="Times New Roman"/>
          <w:bCs/>
          <w:sz w:val="20"/>
          <w:szCs w:val="20"/>
          <w:vertAlign w:val="subscript"/>
        </w:rPr>
        <w:t>t</w:t>
      </w:r>
      <w:r w:rsidR="00CE60C7" w:rsidRPr="005211DA">
        <w:rPr>
          <w:rFonts w:ascii="Times New Roman" w:hAnsi="Times New Roman" w:cs="Times New Roman"/>
          <w:bCs/>
          <w:sz w:val="20"/>
          <w:szCs w:val="20"/>
        </w:rPr>
        <w:t>, d</w:t>
      </w:r>
      <w:r w:rsidR="00CE60C7" w:rsidRPr="005211DA">
        <w:rPr>
          <w:rFonts w:ascii="Times New Roman" w:hAnsi="Times New Roman" w:cs="Times New Roman"/>
          <w:bCs/>
          <w:sz w:val="20"/>
          <w:szCs w:val="20"/>
          <w:vertAlign w:val="subscript"/>
        </w:rPr>
        <w:t>i</w:t>
      </w:r>
      <w:r w:rsidR="003620AC">
        <w:rPr>
          <w:rFonts w:ascii="Times New Roman" w:hAnsi="Times New Roman" w:cs="Times New Roman"/>
          <w:bCs/>
          <w:sz w:val="20"/>
          <w:szCs w:val="20"/>
          <w:vertAlign w:val="subscript"/>
        </w:rPr>
        <w:t>,</w:t>
      </w:r>
      <w:r w:rsidR="00CE60C7" w:rsidRPr="005211DA">
        <w:rPr>
          <w:rFonts w:ascii="Times New Roman" w:hAnsi="Times New Roman" w:cs="Times New Roman"/>
          <w:bCs/>
          <w:sz w:val="20"/>
          <w:szCs w:val="20"/>
        </w:rPr>
        <w:t xml:space="preserve"> R</w:t>
      </w:r>
      <w:r w:rsidR="00CE60C7" w:rsidRPr="005211DA">
        <w:rPr>
          <w:rFonts w:ascii="Times New Roman" w:hAnsi="Times New Roman" w:cs="Times New Roman"/>
          <w:bCs/>
          <w:sz w:val="20"/>
          <w:szCs w:val="20"/>
          <w:vertAlign w:val="subscript"/>
        </w:rPr>
        <w:t xml:space="preserve">xo </w:t>
      </w:r>
      <w:r w:rsidR="00CE60C7" w:rsidRPr="005211DA">
        <w:rPr>
          <w:rFonts w:ascii="Times New Roman" w:hAnsi="Times New Roman" w:cs="Times New Roman"/>
          <w:bCs/>
          <w:sz w:val="20"/>
          <w:szCs w:val="20"/>
        </w:rPr>
        <w:t>R</w:t>
      </w:r>
      <w:r w:rsidR="00CE60C7" w:rsidRPr="005211DA">
        <w:rPr>
          <w:rFonts w:ascii="Times New Roman" w:hAnsi="Times New Roman" w:cs="Times New Roman"/>
          <w:bCs/>
          <w:sz w:val="20"/>
          <w:szCs w:val="20"/>
          <w:vertAlign w:val="subscript"/>
        </w:rPr>
        <w:t xml:space="preserve">mfa </w:t>
      </w:r>
      <w:r w:rsidR="00CE60C7" w:rsidRPr="005211DA">
        <w:rPr>
          <w:rFonts w:ascii="Times New Roman" w:hAnsi="Times New Roman" w:cs="Times New Roman"/>
          <w:bCs/>
          <w:sz w:val="20"/>
          <w:szCs w:val="20"/>
        </w:rPr>
        <w:t>and R</w:t>
      </w:r>
      <w:r w:rsidR="00CE60C7" w:rsidRPr="005211DA">
        <w:rPr>
          <w:rFonts w:ascii="Times New Roman" w:hAnsi="Times New Roman" w:cs="Times New Roman"/>
          <w:bCs/>
          <w:sz w:val="20"/>
          <w:szCs w:val="20"/>
          <w:vertAlign w:val="subscript"/>
        </w:rPr>
        <w:t xml:space="preserve">wa </w:t>
      </w:r>
      <w:r w:rsidR="00CE60C7" w:rsidRPr="005211DA">
        <w:rPr>
          <w:rFonts w:ascii="Times New Roman" w:hAnsi="Times New Roman" w:cs="Times New Roman"/>
          <w:bCs/>
          <w:sz w:val="20"/>
          <w:szCs w:val="20"/>
        </w:rPr>
        <w:t>results for Mishrif FM.</w:t>
      </w:r>
    </w:p>
    <w:p w:rsidR="005211DA" w:rsidRPr="005211DA" w:rsidRDefault="005211DA" w:rsidP="00276A52">
      <w:pPr>
        <w:adjustRightInd w:val="0"/>
        <w:snapToGrid w:val="0"/>
        <w:spacing w:after="0" w:line="240" w:lineRule="auto"/>
        <w:ind w:firstLine="425"/>
        <w:jc w:val="both"/>
        <w:rPr>
          <w:rFonts w:ascii="Times New Roman" w:hAnsi="Times New Roman" w:cs="Times New Roman"/>
          <w:bCs/>
          <w:sz w:val="20"/>
          <w:szCs w:val="20"/>
          <w:lang w:eastAsia="zh-CN"/>
        </w:rPr>
      </w:pPr>
    </w:p>
    <w:p w:rsidR="00AE3FC5" w:rsidRPr="005211DA" w:rsidRDefault="00694398" w:rsidP="00276A52">
      <w:pPr>
        <w:adjustRightInd w:val="0"/>
        <w:snapToGrid w:val="0"/>
        <w:spacing w:after="0" w:line="240" w:lineRule="auto"/>
        <w:jc w:val="center"/>
        <w:rPr>
          <w:rFonts w:ascii="Times New Roman" w:hAnsi="Times New Roman" w:cs="Times New Roman"/>
          <w:sz w:val="20"/>
          <w:szCs w:val="20"/>
        </w:rPr>
      </w:pPr>
      <w:r w:rsidRPr="00694398">
        <w:rPr>
          <w:rFonts w:ascii="Times New Roman" w:hAnsi="Times New Roman" w:cs="Times New Roman"/>
          <w:bCs/>
          <w:noProof/>
          <w:sz w:val="20"/>
          <w:szCs w:val="20"/>
        </w:rPr>
        <w:pict>
          <v:shape id="Text Box 996371" o:spid="_x0000_s1090" type="#_x0000_t202" style="position:absolute;left:0;text-align:left;margin-left:107.25pt;margin-top:107.95pt;width:42.75pt;height:25.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" fillcolor="white [3201]" strokeweight=".5pt">
            <v:textbox>
              <w:txbxContent>
                <w:p w:rsidR="003620AC" w:rsidRDefault="003620AC">
                  <w:r>
                    <w:t>Shale</w:t>
                  </w:r>
                </w:p>
              </w:txbxContent>
            </v:textbox>
          </v:shape>
        </w:pict>
      </w:r>
      <w:r w:rsidRPr="00694398">
        <w:rPr>
          <w:rFonts w:ascii="Times New Roman" w:hAnsi="Times New Roman" w:cs="Times New Roman"/>
          <w:bCs/>
          <w:noProof/>
          <w:sz w:val="20"/>
          <w:szCs w:val="20"/>
        </w:rPr>
        <w:pict>
          <v:shape id="Elbow Connector 996370" o:spid="_x0000_s1581" type="#_x0000_t34" style="position:absolute;left:0;text-align:left;margin-left:150pt;margin-top:125.2pt;width:29.25pt;height:24.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" strokecolor="#c0504d [3205]" strokeweight="2pt">
            <v:stroke endarrow="open"/>
            <v:shadow on="t" color="black" opacity="24903f" origin=",.5" offset="0,.55556mm"/>
          </v:shape>
        </w:pict>
      </w:r>
      <w:r w:rsidRPr="00694398">
        <w:rPr>
          <w:rFonts w:ascii="Times New Roman" w:hAnsi="Times New Roman" w:cs="Times New Roman"/>
          <w:bCs/>
          <w:noProof/>
          <w:sz w:val="20"/>
          <w:szCs w:val="20"/>
        </w:rPr>
        <w:pict>
          <v:shape id="Elbow Connector 996367" o:spid="_x0000_s1580" type="#_x0000_t34" style="position:absolute;left:0;text-align:left;margin-left:185.25pt;margin-top:67.45pt;width:56.25pt;height:33.75pt;rotation:90;flip:x;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" adj="432" strokecolor="#4f81bd [3204]" strokeweight="2pt">
            <v:stroke endarrow="open"/>
            <v:shadow on="t" color="black" opacity="24903f" origin=",.5" offset="0,.55556mm"/>
          </v:shape>
        </w:pict>
      </w:r>
      <w:r w:rsidRPr="00694398">
        <w:rPr>
          <w:rFonts w:ascii="Times New Roman" w:hAnsi="Times New Roman" w:cs="Times New Roman"/>
          <w:bCs/>
          <w:noProof/>
          <w:sz w:val="20"/>
          <w:szCs w:val="20"/>
        </w:rPr>
        <w:pict>
          <v:shape id="Text Box 996368" o:spid="_x0000_s1091" type="#_x0000_t202" style="position:absolute;left:0;text-align:left;margin-left:157.5pt;margin-top:47.2pt;width:39pt;height:25.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" fillcolor="white [3201]" strokeweight=".5pt">
            <v:textbox>
              <w:txbxContent>
                <w:p w:rsidR="003620AC" w:rsidRDefault="003620AC">
                  <w:r>
                    <w:t>Dol.</w:t>
                  </w:r>
                </w:p>
              </w:txbxContent>
            </v:textbox>
          </v:shape>
        </w:pict>
      </w:r>
      <w:r w:rsidRPr="00694398">
        <w:rPr>
          <w:rFonts w:ascii="Times New Roman" w:hAnsi="Times New Roman" w:cs="Times New Roman"/>
          <w:bCs/>
          <w:noProof/>
          <w:sz w:val="20"/>
          <w:szCs w:val="20"/>
        </w:rPr>
        <w:pict>
          <v:shape id="Text Box 996366" o:spid="_x0000_s1092" type="#_x0000_t202" style="position:absolute;left:0;text-align:left;margin-left:157.5pt;margin-top:84.7pt;width:39pt;height:23.2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" fillcolor="white [3201]" strokeweight=".5pt">
            <v:textbox>
              <w:txbxContent>
                <w:p w:rsidR="003620AC" w:rsidRDefault="003620AC">
                  <w:r>
                    <w:t>Lst.</w:t>
                  </w:r>
                </w:p>
              </w:txbxContent>
            </v:textbox>
          </v:shape>
        </w:pict>
      </w:r>
      <w:r w:rsidRPr="00694398">
        <w:rPr>
          <w:rFonts w:ascii="Times New Roman" w:hAnsi="Times New Roman" w:cs="Times New Roman"/>
          <w:bCs/>
          <w:noProof/>
          <w:sz w:val="20"/>
          <w:szCs w:val="20"/>
        </w:rPr>
        <w:pict>
          <v:shape id="Elbow Connector 996365" o:spid="_x0000_s1579" type="#_x0000_t34" style="position:absolute;left:0;text-align:left;margin-left:184.5pt;margin-top:97.45pt;width:57pt;height:40.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" strokecolor="#4bacc6 [3208]" strokeweight="2pt">
            <v:stroke endarrow="open"/>
            <v:shadow on="t" color="black" opacity="24903f" origin=",.5" offset="0,.55556mm"/>
          </v:shape>
        </w:pict>
      </w:r>
      <w:r w:rsidR="00D07DFC" w:rsidRPr="005211DA">
        <w:rPr>
          <w:rFonts w:ascii="Times New Roman" w:eastAsia="Calibri" w:hAnsi="Times New Roman" w:cs="Times New Roman"/>
          <w:noProof/>
          <w:sz w:val="20"/>
          <w:szCs w:val="20"/>
          <w:lang w:val="en-US" w:eastAsia="zh-CN"/>
        </w:rPr>
        <w:drawing>
          <wp:inline distT="0" distB="0" distL="0" distR="0">
            <wp:extent cx="5705475" cy="2809875"/>
            <wp:effectExtent l="0" t="0" r="9525" b="9525"/>
            <wp:docPr id="9963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6" cstate="print"/>
                    <a:srcRect/>
                    <a:stretch>
                      <a:fillRect/>
                    </a:stretch>
                  </pic:blipFill>
                  <pic:spPr bwMode="auto">
                    <a:xfrm>
                      <a:off x="0" y="0"/>
                      <a:ext cx="5705678" cy="2809975"/>
                    </a:xfrm>
                    <a:prstGeom prst="rect">
                      <a:avLst/>
                    </a:prstGeom>
                    <a:noFill/>
                    <a:ln w="9525">
                      <a:noFill/>
                      <a:miter lim="800000"/>
                      <a:headEnd/>
                      <a:tailEnd/>
                    </a:ln>
                  </pic:spPr>
                </pic:pic>
              </a:graphicData>
            </a:graphic>
          </wp:inline>
        </w:drawing>
      </w:r>
    </w:p>
    <w:p w:rsidR="0035305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B61AB0" w:rsidRDefault="00483315"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r w:rsidRPr="005211DA">
        <w:rPr>
          <w:rFonts w:ascii="Times New Roman" w:hAnsi="Times New Roman" w:cs="Times New Roman"/>
          <w:sz w:val="20"/>
          <w:szCs w:val="20"/>
        </w:rPr>
        <w:t>Figure (D-4</w:t>
      </w:r>
      <w:r w:rsidR="00C57A48" w:rsidRPr="005211DA">
        <w:rPr>
          <w:rFonts w:ascii="Times New Roman" w:hAnsi="Times New Roman" w:cs="Times New Roman"/>
          <w:sz w:val="20"/>
          <w:szCs w:val="20"/>
        </w:rPr>
        <w:t xml:space="preserve">) </w:t>
      </w:r>
      <w:r w:rsidR="00C57A48" w:rsidRPr="005211DA">
        <w:rPr>
          <w:rFonts w:ascii="Times New Roman" w:hAnsi="Times New Roman" w:cs="Times New Roman"/>
          <w:sz w:val="20"/>
          <w:szCs w:val="20"/>
        </w:rPr>
        <w:object w:dxaOrig="400" w:dyaOrig="360">
          <v:shape id="_x0000_i1182" type="#_x0000_t75" style="width:20.05pt;height:18.15pt" o:ole="">
            <v:imagedata r:id="rId377" o:title=""/>
          </v:shape>
          <o:OLEObject Type="Embed" ProgID="Equation.3" ShapeID="_x0000_i1182" DrawAspect="Content" ObjectID="_1515411008" r:id="rId378"/>
        </w:object>
      </w:r>
      <w:r w:rsidR="00C57A48" w:rsidRPr="005211DA">
        <w:rPr>
          <w:rFonts w:ascii="Times New Roman" w:hAnsi="Times New Roman" w:cs="Times New Roman"/>
          <w:sz w:val="20"/>
          <w:szCs w:val="20"/>
        </w:rPr>
        <w:t>VS. DT Cross</w:t>
      </w:r>
      <w:r w:rsidR="00D07DFC" w:rsidRPr="005211DA">
        <w:rPr>
          <w:rFonts w:ascii="Times New Roman" w:hAnsi="Times New Roman" w:cs="Times New Roman"/>
          <w:sz w:val="20"/>
          <w:szCs w:val="20"/>
        </w:rPr>
        <w:t>-</w:t>
      </w:r>
      <w:r w:rsidR="00C57A48" w:rsidRPr="005211DA">
        <w:rPr>
          <w:rFonts w:ascii="Times New Roman" w:hAnsi="Times New Roman" w:cs="Times New Roman"/>
          <w:sz w:val="20"/>
          <w:szCs w:val="20"/>
        </w:rPr>
        <w:t>pl</w:t>
      </w:r>
      <w:r w:rsidR="00D07DFC" w:rsidRPr="005211DA">
        <w:rPr>
          <w:rFonts w:ascii="Times New Roman" w:hAnsi="Times New Roman" w:cs="Times New Roman"/>
          <w:sz w:val="20"/>
          <w:szCs w:val="20"/>
        </w:rPr>
        <w:t>ot</w:t>
      </w:r>
      <w:r w:rsidR="00F5736B" w:rsidRPr="005211DA">
        <w:rPr>
          <w:rFonts w:ascii="Times New Roman" w:hAnsi="Times New Roman" w:cs="Times New Roman"/>
          <w:sz w:val="20"/>
          <w:szCs w:val="20"/>
        </w:rPr>
        <w:t xml:space="preserve"> </w:t>
      </w:r>
      <w:r w:rsidR="00D07DFC" w:rsidRPr="005211DA">
        <w:rPr>
          <w:rFonts w:ascii="Times New Roman" w:hAnsi="Times New Roman" w:cs="Times New Roman"/>
          <w:sz w:val="20"/>
          <w:szCs w:val="20"/>
        </w:rPr>
        <w:t>for Mishrif Formation.</w:t>
      </w:r>
    </w:p>
    <w:p w:rsidR="0035305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35305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35305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35305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35305A" w:rsidRPr="005211DA" w:rsidRDefault="0035305A" w:rsidP="00276A52">
      <w:pPr>
        <w:tabs>
          <w:tab w:val="left" w:pos="930"/>
        </w:tabs>
        <w:adjustRightInd w:val="0"/>
        <w:snapToGrid w:val="0"/>
        <w:spacing w:after="0" w:line="240" w:lineRule="auto"/>
        <w:jc w:val="center"/>
        <w:rPr>
          <w:rFonts w:ascii="Times New Roman" w:hAnsi="Times New Roman" w:cs="Times New Roman" w:hint="eastAsia"/>
          <w:sz w:val="20"/>
          <w:szCs w:val="20"/>
          <w:lang w:eastAsia="zh-CN"/>
        </w:rPr>
      </w:pPr>
    </w:p>
    <w:p w:rsidR="00B61AB0" w:rsidRPr="005211DA" w:rsidRDefault="00694398" w:rsidP="00276A52">
      <w:pPr>
        <w:tabs>
          <w:tab w:val="left" w:pos="2775"/>
        </w:tabs>
        <w:adjustRightInd w:val="0"/>
        <w:snapToGrid w:val="0"/>
        <w:spacing w:after="0" w:line="240" w:lineRule="auto"/>
        <w:jc w:val="center"/>
        <w:rPr>
          <w:rFonts w:ascii="Times New Roman" w:hAnsi="Times New Roman" w:cs="Times New Roman"/>
          <w:sz w:val="20"/>
          <w:szCs w:val="20"/>
        </w:rPr>
      </w:pPr>
      <w:r w:rsidRPr="00694398">
        <w:rPr>
          <w:rFonts w:ascii="Times New Roman" w:hAnsi="Times New Roman" w:cs="Times New Roman"/>
          <w:noProof/>
          <w:sz w:val="20"/>
          <w:szCs w:val="20"/>
        </w:rPr>
        <w:pict>
          <v:shape id="Straight Arrow Connector 996369" o:spid="_x0000_s1577" type="#_x0000_t32" style="position:absolute;left:0;text-align:left;margin-left:122.25pt;margin-top:237.05pt;width:20.25pt;height:36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" strokecolor="black [3040]">
            <v:stroke endarrow="open"/>
          </v:shape>
        </w:pict>
      </w:r>
      <w:r w:rsidRPr="00694398">
        <w:rPr>
          <w:rFonts w:ascii="Times New Roman" w:hAnsi="Times New Roman" w:cs="Times New Roman"/>
          <w:noProof/>
          <w:sz w:val="20"/>
          <w:szCs w:val="20"/>
        </w:rPr>
        <w:pict>
          <v:shape id="Text Box 6" o:spid="_x0000_s1093" type="#_x0000_t202" style="position:absolute;left:0;text-align:left;margin-left:84.75pt;margin-top:213pt;width:37.5pt;height:24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" fillcolor="#c0504d [3205]" strokecolor="white [3201]" strokeweight="3pt">
            <v:shadow on="t" color="black" opacity="24903f" origin=",.5" offset="0,.55556mm"/>
            <v:textbox>
              <w:txbxContent>
                <w:p w:rsidR="003620AC" w:rsidRPr="00473188" w:rsidRDefault="003620AC" w:rsidP="00B61AB0">
                  <w:pPr>
                    <w:rPr>
                      <w:b/>
                    </w:rPr>
                  </w:pPr>
                  <w:r w:rsidRPr="00473188">
                    <w:rPr>
                      <w:b/>
                    </w:rPr>
                    <w:t>S</w:t>
                  </w:r>
                  <w:r w:rsidRPr="00473188">
                    <w:rPr>
                      <w:b/>
                      <w:vertAlign w:val="subscript"/>
                    </w:rPr>
                    <w:t>Wi</w:t>
                  </w:r>
                </w:p>
              </w:txbxContent>
            </v:textbox>
          </v:shape>
        </w:pict>
      </w:r>
      <w:r w:rsidR="00B61AB0" w:rsidRPr="005211DA">
        <w:rPr>
          <w:rFonts w:ascii="Times New Roman" w:hAnsi="Times New Roman" w:cs="Times New Roman"/>
          <w:noProof/>
          <w:sz w:val="20"/>
          <w:szCs w:val="20"/>
          <w:lang w:val="en-US" w:eastAsia="zh-CN"/>
        </w:rPr>
        <w:drawing>
          <wp:inline distT="0" distB="0" distL="0" distR="0">
            <wp:extent cx="5724525" cy="3562350"/>
            <wp:effectExtent l="0" t="0" r="9525" b="0"/>
            <wp:docPr id="996373" name="Picture 99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562350"/>
                    </a:xfrm>
                    <a:prstGeom prst="rect">
                      <a:avLst/>
                    </a:prstGeom>
                    <a:noFill/>
                    <a:ln>
                      <a:noFill/>
                    </a:ln>
                  </pic:spPr>
                </pic:pic>
              </a:graphicData>
            </a:graphic>
          </wp:inline>
        </w:drawing>
      </w:r>
    </w:p>
    <w:p w:rsidR="00B61AB0" w:rsidRPr="005211DA" w:rsidRDefault="00B61AB0" w:rsidP="00276A52">
      <w:pPr>
        <w:pStyle w:val="Caption"/>
        <w:adjustRightInd w:val="0"/>
        <w:snapToGrid w:val="0"/>
        <w:spacing w:after="0"/>
        <w:jc w:val="center"/>
        <w:rPr>
          <w:rFonts w:ascii="Times New Roman" w:hAnsi="Times New Roman" w:cs="Times New Roman"/>
          <w:b w:val="0"/>
          <w:bCs w:val="0"/>
          <w:color w:val="auto"/>
          <w:sz w:val="20"/>
          <w:szCs w:val="20"/>
        </w:rPr>
      </w:pPr>
      <w:bookmarkStart w:id="36" w:name="_Ref338228769"/>
      <w:bookmarkStart w:id="37" w:name="_Toc336977127"/>
      <w:bookmarkStart w:id="38" w:name="_Toc344589563"/>
      <w:r w:rsidRPr="005211DA">
        <w:rPr>
          <w:rFonts w:ascii="Times New Roman" w:hAnsi="Times New Roman" w:cs="Times New Roman"/>
          <w:b w:val="0"/>
          <w:color w:val="auto"/>
          <w:sz w:val="20"/>
          <w:szCs w:val="20"/>
        </w:rPr>
        <w:t xml:space="preserve">Figure </w:t>
      </w:r>
      <w:bookmarkEnd w:id="36"/>
      <w:r w:rsidR="00483315" w:rsidRPr="005211DA">
        <w:rPr>
          <w:rFonts w:ascii="Times New Roman" w:hAnsi="Times New Roman" w:cs="Times New Roman"/>
          <w:b w:val="0"/>
          <w:color w:val="auto"/>
          <w:sz w:val="20"/>
          <w:szCs w:val="20"/>
        </w:rPr>
        <w:t>(D-6</w:t>
      </w:r>
      <w:r w:rsidRPr="005211DA">
        <w:rPr>
          <w:rFonts w:ascii="Times New Roman" w:hAnsi="Times New Roman" w:cs="Times New Roman"/>
          <w:b w:val="0"/>
          <w:color w:val="auto"/>
          <w:sz w:val="20"/>
          <w:szCs w:val="20"/>
        </w:rPr>
        <w:t>):</w:t>
      </w:r>
      <w:r w:rsidRPr="005211DA">
        <w:rPr>
          <w:rFonts w:ascii="Times New Roman" w:hAnsi="Times New Roman" w:cs="Times New Roman"/>
          <w:b w:val="0"/>
          <w:bCs w:val="0"/>
          <w:color w:val="auto"/>
          <w:sz w:val="20"/>
          <w:szCs w:val="20"/>
        </w:rPr>
        <w:t xml:space="preserve"> S</w:t>
      </w:r>
      <w:r w:rsidRPr="005211DA">
        <w:rPr>
          <w:rFonts w:ascii="Times New Roman" w:hAnsi="Times New Roman" w:cs="Times New Roman"/>
          <w:b w:val="0"/>
          <w:bCs w:val="0"/>
          <w:color w:val="auto"/>
          <w:sz w:val="20"/>
          <w:szCs w:val="20"/>
          <w:vertAlign w:val="subscript"/>
        </w:rPr>
        <w:t xml:space="preserve">wi </w:t>
      </w:r>
      <w:r w:rsidRPr="005211DA">
        <w:rPr>
          <w:rFonts w:ascii="Times New Roman" w:hAnsi="Times New Roman" w:cs="Times New Roman"/>
          <w:b w:val="0"/>
          <w:bCs w:val="0"/>
          <w:color w:val="auto"/>
          <w:sz w:val="20"/>
          <w:szCs w:val="20"/>
        </w:rPr>
        <w:t>Determination by Φ-S</w:t>
      </w:r>
      <w:r w:rsidRPr="005211DA">
        <w:rPr>
          <w:rFonts w:ascii="Times New Roman" w:hAnsi="Times New Roman" w:cs="Times New Roman"/>
          <w:b w:val="0"/>
          <w:bCs w:val="0"/>
          <w:color w:val="auto"/>
          <w:sz w:val="20"/>
          <w:szCs w:val="20"/>
          <w:vertAlign w:val="subscript"/>
        </w:rPr>
        <w:t>w</w:t>
      </w:r>
      <w:r w:rsidRPr="005211DA">
        <w:rPr>
          <w:rFonts w:ascii="Times New Roman" w:hAnsi="Times New Roman" w:cs="Times New Roman"/>
          <w:b w:val="0"/>
          <w:bCs w:val="0"/>
          <w:color w:val="auto"/>
          <w:sz w:val="20"/>
          <w:szCs w:val="20"/>
        </w:rPr>
        <w:t xml:space="preserve"> plot for Mishrif Formation.</w:t>
      </w:r>
      <w:bookmarkEnd w:id="37"/>
      <w:bookmarkEnd w:id="38"/>
    </w:p>
    <w:p w:rsidR="005211DA" w:rsidRPr="005211DA" w:rsidRDefault="005211DA" w:rsidP="00276A52">
      <w:pPr>
        <w:tabs>
          <w:tab w:val="left" w:pos="930"/>
        </w:tabs>
        <w:adjustRightInd w:val="0"/>
        <w:snapToGrid w:val="0"/>
        <w:spacing w:after="0" w:line="240" w:lineRule="auto"/>
        <w:ind w:firstLine="425"/>
        <w:jc w:val="both"/>
        <w:rPr>
          <w:rFonts w:ascii="Times New Roman" w:hAnsi="Times New Roman" w:cs="Times New Roman"/>
          <w:sz w:val="20"/>
          <w:szCs w:val="20"/>
        </w:rPr>
      </w:pPr>
    </w:p>
    <w:p w:rsidR="005211DA" w:rsidRPr="005211DA" w:rsidRDefault="005211DA" w:rsidP="00276A52">
      <w:pPr>
        <w:tabs>
          <w:tab w:val="left" w:pos="930"/>
        </w:tabs>
        <w:adjustRightInd w:val="0"/>
        <w:snapToGrid w:val="0"/>
        <w:spacing w:after="0" w:line="240" w:lineRule="auto"/>
        <w:ind w:firstLine="425"/>
        <w:jc w:val="both"/>
        <w:rPr>
          <w:rFonts w:ascii="Times New Roman" w:hAnsi="Times New Roman" w:cs="Times New Roman"/>
          <w:sz w:val="20"/>
          <w:szCs w:val="20"/>
          <w:lang w:eastAsia="zh-CN"/>
        </w:rPr>
      </w:pPr>
    </w:p>
    <w:p w:rsidR="005211DA" w:rsidRPr="005211DA" w:rsidRDefault="005211DA" w:rsidP="00276A52">
      <w:pPr>
        <w:tabs>
          <w:tab w:val="left" w:pos="930"/>
        </w:tabs>
        <w:adjustRightInd w:val="0"/>
        <w:snapToGrid w:val="0"/>
        <w:spacing w:after="0" w:line="240" w:lineRule="auto"/>
        <w:ind w:firstLine="425"/>
        <w:jc w:val="both"/>
        <w:rPr>
          <w:rFonts w:ascii="Times New Roman" w:hAnsi="Times New Roman" w:cs="Times New Roman"/>
          <w:sz w:val="20"/>
          <w:szCs w:val="20"/>
          <w:lang w:eastAsia="zh-CN"/>
        </w:rPr>
      </w:pPr>
    </w:p>
    <w:p w:rsidR="005211DA" w:rsidRPr="005211DA" w:rsidRDefault="005211DA" w:rsidP="00276A52">
      <w:pPr>
        <w:tabs>
          <w:tab w:val="left" w:pos="930"/>
        </w:tabs>
        <w:adjustRightInd w:val="0"/>
        <w:snapToGrid w:val="0"/>
        <w:spacing w:after="0" w:line="240" w:lineRule="auto"/>
        <w:ind w:firstLine="425"/>
        <w:jc w:val="both"/>
        <w:rPr>
          <w:rFonts w:ascii="Times New Roman" w:hAnsi="Times New Roman" w:cs="Times New Roman"/>
          <w:sz w:val="20"/>
          <w:szCs w:val="20"/>
          <w:lang w:eastAsia="zh-CN"/>
        </w:rPr>
      </w:pPr>
    </w:p>
    <w:p w:rsidR="00264D41" w:rsidRPr="005211DA" w:rsidRDefault="005211DA" w:rsidP="00276A52">
      <w:pPr>
        <w:tabs>
          <w:tab w:val="left" w:pos="930"/>
        </w:tabs>
        <w:adjustRightInd w:val="0"/>
        <w:snapToGrid w:val="0"/>
        <w:spacing w:after="0" w:line="240" w:lineRule="auto"/>
        <w:ind w:left="425" w:hanging="425"/>
        <w:jc w:val="both"/>
        <w:rPr>
          <w:rFonts w:ascii="Times New Roman" w:hAnsi="Times New Roman" w:cs="Times New Roman"/>
          <w:sz w:val="20"/>
          <w:szCs w:val="20"/>
        </w:rPr>
      </w:pPr>
      <w:r w:rsidRPr="005211DA">
        <w:rPr>
          <w:rFonts w:ascii="Times New Roman" w:hAnsi="Times New Roman" w:cs="Times New Roman"/>
          <w:sz w:val="20"/>
          <w:szCs w:val="20"/>
        </w:rPr>
        <w:t>1/24/2016</w:t>
      </w:r>
    </w:p>
    <w:sectPr w:rsidR="00264D41" w:rsidRPr="005211DA" w:rsidSect="00E24C6F">
      <w:type w:val="continuous"/>
      <w:pgSz w:w="12242" w:h="15842"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0AC" w:rsidRDefault="003620AC" w:rsidP="00A528ED">
      <w:pPr>
        <w:spacing w:after="0" w:line="240" w:lineRule="auto"/>
      </w:pPr>
      <w:r>
        <w:separator/>
      </w:r>
    </w:p>
  </w:endnote>
  <w:endnote w:type="continuationSeparator" w:id="0">
    <w:p w:rsidR="003620AC" w:rsidRDefault="003620AC" w:rsidP="00A52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OPFM D+ Times Ten">
    <w:altName w:val="Times New Roman"/>
    <w:panose1 w:val="00000000000000000000"/>
    <w:charset w:val="00"/>
    <w:family w:val="roman"/>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DDJHG E+ Futura BT">
    <w:altName w:val="Futur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mbolMT">
    <w:altName w:val="MS P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Pr>
        <w:rFonts w:ascii="Times New Roman" w:hAnsi="Times New Roman" w:cs="Times New Roman"/>
        <w:noProof/>
        <w:sz w:val="20"/>
      </w:rPr>
      <w:t>1</w:t>
    </w:r>
    <w:r w:rsidRPr="005211DA">
      <w:rPr>
        <w:rFonts w:ascii="Times New Roman" w:hAnsi="Times New Roman" w:cs="Times New Roman"/>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35305A">
      <w:rPr>
        <w:rFonts w:ascii="Times New Roman" w:hAnsi="Times New Roman" w:cs="Times New Roman"/>
        <w:noProof/>
        <w:sz w:val="20"/>
      </w:rPr>
      <w:t>34</w:t>
    </w:r>
    <w:r w:rsidRPr="005211DA">
      <w:rPr>
        <w:rFonts w:ascii="Times New Roman" w:hAnsi="Times New Roman" w:cs="Times New Roman"/>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BF5BDD">
      <w:rPr>
        <w:rFonts w:ascii="Times New Roman" w:hAnsi="Times New Roman" w:cs="Times New Roman"/>
        <w:noProof/>
        <w:sz w:val="20"/>
      </w:rPr>
      <w:t>35</w:t>
    </w:r>
    <w:r w:rsidRPr="005211DA">
      <w:rPr>
        <w:rFonts w:ascii="Times New Roman" w:hAnsi="Times New Roman" w:cs="Times New Roman"/>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BF5BDD">
      <w:rPr>
        <w:rFonts w:ascii="Times New Roman" w:hAnsi="Times New Roman" w:cs="Times New Roman"/>
        <w:noProof/>
        <w:sz w:val="20"/>
      </w:rPr>
      <w:t>36</w:t>
    </w:r>
    <w:r w:rsidRPr="005211DA">
      <w:rPr>
        <w:rFonts w:ascii="Times New Roman" w:hAnsi="Times New Roman" w:cs="Times New Roman"/>
        <w:sz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BF5BDD">
      <w:rPr>
        <w:rFonts w:ascii="Times New Roman" w:hAnsi="Times New Roman" w:cs="Times New Roman"/>
        <w:noProof/>
        <w:sz w:val="20"/>
      </w:rPr>
      <w:t>37</w:t>
    </w:r>
    <w:r w:rsidRPr="005211DA">
      <w:rPr>
        <w:rFonts w:ascii="Times New Roman" w:hAnsi="Times New Roman" w:cs="Times New Roman"/>
        <w:sz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C36E5C">
      <w:rPr>
        <w:rFonts w:ascii="Times New Roman" w:hAnsi="Times New Roman" w:cs="Times New Roman"/>
        <w:noProof/>
        <w:sz w:val="20"/>
      </w:rPr>
      <w:t>29</w:t>
    </w:r>
    <w:r w:rsidRPr="005211DA">
      <w:rPr>
        <w:rFonts w:ascii="Times New Roman" w:hAnsi="Times New Roman" w:cs="Times New Roman"/>
        <w:sz w:val="2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35305A">
      <w:rPr>
        <w:rFonts w:ascii="Times New Roman" w:hAnsi="Times New Roman" w:cs="Times New Roman"/>
        <w:noProof/>
        <w:sz w:val="20"/>
      </w:rPr>
      <w:t>42</w:t>
    </w:r>
    <w:r w:rsidRPr="005211DA">
      <w:rPr>
        <w:rFonts w:ascii="Times New Roman" w:hAnsi="Times New Roman" w:cs="Times New Roman"/>
        <w:sz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C36E5C">
      <w:rPr>
        <w:rFonts w:ascii="Times New Roman" w:hAnsi="Times New Roman" w:cs="Times New Roman"/>
        <w:noProof/>
        <w:sz w:val="20"/>
      </w:rPr>
      <w:t>52</w:t>
    </w:r>
    <w:r w:rsidRPr="005211DA">
      <w:rPr>
        <w:rFonts w:ascii="Times New Roman" w:hAnsi="Times New Roman" w:cs="Times New Roman"/>
        <w:sz w:val="2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C36E5C">
      <w:rPr>
        <w:rFonts w:ascii="Times New Roman" w:hAnsi="Times New Roman" w:cs="Times New Roman"/>
        <w:noProof/>
        <w:sz w:val="20"/>
      </w:rPr>
      <w:t>54</w:t>
    </w:r>
    <w:r w:rsidRPr="005211DA">
      <w:rPr>
        <w:rFonts w:ascii="Times New Roman" w:hAnsi="Times New Roman" w:cs="Times New Roman"/>
        <w:sz w:val="2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35305A">
      <w:rPr>
        <w:rFonts w:ascii="Times New Roman" w:hAnsi="Times New Roman" w:cs="Times New Roman"/>
        <w:noProof/>
        <w:sz w:val="20"/>
      </w:rPr>
      <w:t>32</w:t>
    </w:r>
    <w:r w:rsidRPr="005211DA">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Pr>
        <w:rFonts w:ascii="Times New Roman" w:hAnsi="Times New Roman" w:cs="Times New Roman"/>
        <w:noProof/>
        <w:sz w:val="20"/>
      </w:rPr>
      <w:t>32</w:t>
    </w:r>
    <w:r w:rsidRPr="005211DA">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spacing w:after="0" w:line="240" w:lineRule="auto"/>
      <w:jc w:val="center"/>
      <w:rPr>
        <w:rFonts w:ascii="Times New Roman" w:hAnsi="Times New Roman" w:cs="Times New Roman"/>
        <w:sz w:val="20"/>
      </w:rPr>
    </w:pPr>
    <w:r w:rsidRPr="005211DA">
      <w:rPr>
        <w:rFonts w:ascii="Times New Roman" w:hAnsi="Times New Roman" w:cs="Times New Roman"/>
        <w:sz w:val="20"/>
      </w:rPr>
      <w:fldChar w:fldCharType="begin"/>
    </w:r>
    <w:r w:rsidRPr="005211DA">
      <w:rPr>
        <w:rFonts w:ascii="Times New Roman" w:hAnsi="Times New Roman" w:cs="Times New Roman"/>
        <w:sz w:val="20"/>
      </w:rPr>
      <w:instrText xml:space="preserve"> page </w:instrText>
    </w:r>
    <w:r w:rsidRPr="005211DA">
      <w:rPr>
        <w:rFonts w:ascii="Times New Roman" w:hAnsi="Times New Roman" w:cs="Times New Roman"/>
        <w:sz w:val="20"/>
      </w:rPr>
      <w:fldChar w:fldCharType="separate"/>
    </w:r>
    <w:r w:rsidR="0035305A">
      <w:rPr>
        <w:rFonts w:ascii="Times New Roman" w:hAnsi="Times New Roman" w:cs="Times New Roman"/>
        <w:noProof/>
        <w:sz w:val="20"/>
      </w:rPr>
      <w:t>33</w:t>
    </w:r>
    <w:r w:rsidRPr="005211DA">
      <w:rPr>
        <w:rFonts w:ascii="Times New Roman" w:hAnsi="Times New Roman" w:cs="Times New Roman"/>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Footer"/>
      <w:jc w:val="center"/>
    </w:pPr>
  </w:p>
  <w:p w:rsidR="003620AC" w:rsidRDefault="003620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0AC" w:rsidRDefault="003620AC" w:rsidP="00A528ED">
      <w:pPr>
        <w:spacing w:after="0" w:line="240" w:lineRule="auto"/>
      </w:pPr>
      <w:r>
        <w:separator/>
      </w:r>
    </w:p>
  </w:footnote>
  <w:footnote w:type="continuationSeparator" w:id="0">
    <w:p w:rsidR="003620AC" w:rsidRDefault="003620AC" w:rsidP="00A528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Default="003620A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AC" w:rsidRPr="005211DA" w:rsidRDefault="003620AC" w:rsidP="005211DA">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5211DA">
      <w:rPr>
        <w:rFonts w:ascii="Times New Roman" w:hAnsi="Times New Roman" w:cs="Times New Roman" w:hint="eastAsia"/>
        <w:iCs/>
        <w:color w:val="000000"/>
        <w:sz w:val="20"/>
        <w:szCs w:val="20"/>
      </w:rPr>
      <w:tab/>
    </w:r>
    <w:r w:rsidRPr="005211DA">
      <w:rPr>
        <w:rFonts w:ascii="Times New Roman" w:hAnsi="Times New Roman" w:cs="Times New Roman"/>
        <w:iCs/>
        <w:color w:val="000000"/>
        <w:sz w:val="20"/>
        <w:szCs w:val="20"/>
      </w:rPr>
      <w:t xml:space="preserve">Researcher </w:t>
    </w:r>
    <w:r w:rsidRPr="005211DA">
      <w:rPr>
        <w:rFonts w:ascii="Times New Roman" w:hAnsi="Times New Roman" w:cs="Times New Roman"/>
        <w:iCs/>
        <w:sz w:val="20"/>
        <w:szCs w:val="20"/>
      </w:rPr>
      <w:t>201</w:t>
    </w:r>
    <w:r w:rsidRPr="005211DA">
      <w:rPr>
        <w:rFonts w:ascii="Times New Roman" w:hAnsi="Times New Roman" w:cs="Times New Roman" w:hint="eastAsia"/>
        <w:iCs/>
        <w:sz w:val="20"/>
        <w:szCs w:val="20"/>
      </w:rPr>
      <w:t>6</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8</w:t>
    </w:r>
    <w:r w:rsidRPr="005211DA">
      <w:rPr>
        <w:rFonts w:ascii="Times New Roman" w:hAnsi="Times New Roman" w:cs="Times New Roman"/>
        <w:iCs/>
        <w:sz w:val="20"/>
        <w:szCs w:val="20"/>
      </w:rPr>
      <w:t>(</w:t>
    </w:r>
    <w:r w:rsidRPr="005211DA">
      <w:rPr>
        <w:rFonts w:ascii="Times New Roman" w:hAnsi="Times New Roman" w:cs="Times New Roman" w:hint="eastAsia"/>
        <w:iCs/>
        <w:sz w:val="20"/>
        <w:szCs w:val="20"/>
      </w:rPr>
      <w:t>1</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 xml:space="preserve"> </w:t>
    </w:r>
    <w:r w:rsidRPr="005211DA">
      <w:rPr>
        <w:rFonts w:ascii="Times New Roman" w:hAnsi="Times New Roman" w:cs="Times New Roman"/>
        <w:iCs/>
        <w:sz w:val="20"/>
        <w:szCs w:val="20"/>
      </w:rPr>
      <w:t xml:space="preserve"> </w:t>
    </w:r>
    <w:r w:rsidRPr="005211DA">
      <w:rPr>
        <w:rFonts w:ascii="Times New Roman" w:hAnsi="Times New Roman" w:cs="Times New Roman" w:hint="eastAsia"/>
        <w:iCs/>
        <w:sz w:val="20"/>
        <w:szCs w:val="20"/>
      </w:rPr>
      <w:tab/>
    </w:r>
    <w:r w:rsidRPr="005211DA">
      <w:rPr>
        <w:rFonts w:ascii="Times New Roman" w:hAnsi="Times New Roman" w:cs="Times New Roman"/>
        <w:iCs/>
        <w:sz w:val="20"/>
        <w:szCs w:val="20"/>
      </w:rPr>
      <w:t xml:space="preserve">    </w:t>
    </w:r>
    <w:r w:rsidRPr="005211DA">
      <w:rPr>
        <w:rFonts w:ascii="Times New Roman" w:hAnsi="Times New Roman" w:cs="Times New Roman"/>
        <w:sz w:val="20"/>
        <w:szCs w:val="20"/>
      </w:rPr>
      <w:t xml:space="preserve"> </w:t>
    </w:r>
    <w:hyperlink r:id="rId1" w:history="1">
      <w:r w:rsidRPr="005211DA">
        <w:rPr>
          <w:rStyle w:val="Hyperlink"/>
          <w:rFonts w:ascii="Times New Roman" w:hAnsi="Times New Roman" w:cs="Times New Roman"/>
          <w:color w:val="0000FF"/>
          <w:sz w:val="20"/>
          <w:szCs w:val="20"/>
        </w:rPr>
        <w:t>http://www.sciencepub.net/researcher</w:t>
      </w:r>
    </w:hyperlink>
  </w:p>
  <w:p w:rsidR="003620AC" w:rsidRPr="005211DA" w:rsidRDefault="003620AC" w:rsidP="005211DA">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83C"/>
    <w:multiLevelType w:val="multilevel"/>
    <w:tmpl w:val="F594CBA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AE1E39"/>
    <w:multiLevelType w:val="multilevel"/>
    <w:tmpl w:val="BBAAFFC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ind w:left="360" w:hanging="360"/>
      </w:pPr>
      <w:rPr>
        <w:rFonts w:ascii="Symbol" w:hAnsi="Symbol" w:hint="default"/>
        <w:b/>
        <w:bCs/>
        <w:sz w:val="28"/>
        <w:szCs w:val="28"/>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2880" w:hanging="360"/>
      </w:pPr>
      <w:rPr>
        <w:rFonts w:ascii="Calibri" w:eastAsiaTheme="minorEastAsia" w:hAnsi="Calibri" w:cs="Calibri" w:hint="default"/>
        <w:color w:val="8DB3E2" w:themeColor="text2" w:themeTint="66"/>
      </w:rPr>
    </w:lvl>
    <w:lvl w:ilvl="4">
      <w:start w:val="1"/>
      <w:numFmt w:val="decimal"/>
      <w:lvlText w:val="%5-"/>
      <w:lvlJc w:val="left"/>
      <w:pPr>
        <w:ind w:left="644" w:hanging="360"/>
      </w:pPr>
      <w:rPr>
        <w:rFonts w:hint="default"/>
      </w:rPr>
    </w:lvl>
    <w:lvl w:ilvl="5">
      <w:start w:val="1"/>
      <w:numFmt w:val="lowerRoman"/>
      <w:lvlText w:val="%6."/>
      <w:lvlJc w:val="right"/>
      <w:pPr>
        <w:ind w:left="1223" w:hanging="372"/>
      </w:pPr>
      <w:rPr>
        <w:rFonts w:hint="default"/>
        <w:b/>
        <w:bCs/>
        <w:sz w:val="28"/>
        <w:szCs w:val="28"/>
      </w:rPr>
    </w:lvl>
    <w:lvl w:ilvl="6">
      <w:start w:val="1"/>
      <w:numFmt w:val="lowerRoman"/>
      <w:lvlText w:val="%7."/>
      <w:lvlJc w:val="right"/>
      <w:pPr>
        <w:ind w:left="1211" w:hanging="360"/>
      </w:pPr>
      <w:rPr>
        <w:rFonts w:hint="default"/>
        <w:b/>
        <w:bCs/>
      </w:rPr>
    </w:lvl>
    <w:lvl w:ilvl="7">
      <w:start w:val="1"/>
      <w:numFmt w:val="lowerRoman"/>
      <w:lvlText w:val="%8."/>
      <w:lvlJc w:val="right"/>
      <w:pPr>
        <w:ind w:left="1211" w:hanging="360"/>
      </w:pPr>
      <w:rPr>
        <w:rFonts w:hint="default"/>
        <w:b/>
        <w:bCs/>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EC4FF7"/>
    <w:multiLevelType w:val="hybridMultilevel"/>
    <w:tmpl w:val="99A24584"/>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0A481FB7"/>
    <w:multiLevelType w:val="hybridMultilevel"/>
    <w:tmpl w:val="C84213E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E3D62D8"/>
    <w:multiLevelType w:val="hybridMultilevel"/>
    <w:tmpl w:val="9662B12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E4A507A"/>
    <w:multiLevelType w:val="hybridMultilevel"/>
    <w:tmpl w:val="D4B0E2E6"/>
    <w:lvl w:ilvl="0" w:tplc="8932C3B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19250BF"/>
    <w:multiLevelType w:val="hybridMultilevel"/>
    <w:tmpl w:val="E942393A"/>
    <w:lvl w:ilvl="0" w:tplc="A56E031E">
      <w:start w:val="1"/>
      <w:numFmt w:val="decimal"/>
      <w:lvlText w:val="%1-"/>
      <w:lvlJc w:val="left"/>
      <w:pPr>
        <w:ind w:left="720" w:hanging="360"/>
      </w:pPr>
      <w:rPr>
        <w:rFonts w:eastAsiaTheme="minorEastAsia"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7764087"/>
    <w:multiLevelType w:val="hybridMultilevel"/>
    <w:tmpl w:val="89BED7B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069"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18C44CA0"/>
    <w:multiLevelType w:val="hybridMultilevel"/>
    <w:tmpl w:val="F5C4E1A2"/>
    <w:lvl w:ilvl="0" w:tplc="76643F0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AE900EA"/>
    <w:multiLevelType w:val="hybridMultilevel"/>
    <w:tmpl w:val="A718E0C0"/>
    <w:lvl w:ilvl="0" w:tplc="CAB07EC4">
      <w:start w:val="1"/>
      <w:numFmt w:val="decimal"/>
      <w:lvlText w:val="%1-"/>
      <w:lvlJc w:val="left"/>
      <w:pPr>
        <w:ind w:left="420" w:hanging="360"/>
      </w:pPr>
      <w:rPr>
        <w:rFonts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1D045EBD"/>
    <w:multiLevelType w:val="multilevel"/>
    <w:tmpl w:val="3C8E8376"/>
    <w:lvl w:ilvl="0">
      <w:start w:val="1"/>
      <w:numFmt w:val="upperLetter"/>
      <w:lvlText w:val="%1."/>
      <w:lvlJc w:val="left"/>
      <w:pPr>
        <w:ind w:left="785" w:hanging="360"/>
      </w:pPr>
    </w:lvl>
    <w:lvl w:ilvl="1">
      <w:start w:val="3"/>
      <w:numFmt w:val="decimal"/>
      <w:isLgl/>
      <w:lvlText w:val="%1.%2"/>
      <w:lvlJc w:val="left"/>
      <w:pPr>
        <w:ind w:left="1001" w:hanging="576"/>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505" w:hanging="1080"/>
      </w:pPr>
      <w:rPr>
        <w:rFonts w:hint="default"/>
        <w:b/>
      </w:rPr>
    </w:lvl>
    <w:lvl w:ilvl="4">
      <w:start w:val="1"/>
      <w:numFmt w:val="decimal"/>
      <w:isLgl/>
      <w:lvlText w:val="%1.%2.%3.%4.%5"/>
      <w:lvlJc w:val="left"/>
      <w:pPr>
        <w:ind w:left="1505" w:hanging="1080"/>
      </w:pPr>
      <w:rPr>
        <w:rFonts w:hint="default"/>
        <w:b/>
      </w:rPr>
    </w:lvl>
    <w:lvl w:ilvl="5">
      <w:start w:val="1"/>
      <w:numFmt w:val="decimal"/>
      <w:isLgl/>
      <w:lvlText w:val="%1.%2.%3.%4.%5.%6"/>
      <w:lvlJc w:val="left"/>
      <w:pPr>
        <w:ind w:left="1865" w:hanging="1440"/>
      </w:pPr>
      <w:rPr>
        <w:rFonts w:hint="default"/>
        <w:b/>
      </w:rPr>
    </w:lvl>
    <w:lvl w:ilvl="6">
      <w:start w:val="1"/>
      <w:numFmt w:val="decimal"/>
      <w:isLgl/>
      <w:lvlText w:val="%1.%2.%3.%4.%5.%6.%7"/>
      <w:lvlJc w:val="left"/>
      <w:pPr>
        <w:ind w:left="1865" w:hanging="1440"/>
      </w:pPr>
      <w:rPr>
        <w:rFonts w:hint="default"/>
        <w:b/>
      </w:rPr>
    </w:lvl>
    <w:lvl w:ilvl="7">
      <w:start w:val="1"/>
      <w:numFmt w:val="decimal"/>
      <w:isLgl/>
      <w:lvlText w:val="%1.%2.%3.%4.%5.%6.%7.%8"/>
      <w:lvlJc w:val="left"/>
      <w:pPr>
        <w:ind w:left="2225" w:hanging="1800"/>
      </w:pPr>
      <w:rPr>
        <w:rFonts w:hint="default"/>
        <w:b/>
      </w:rPr>
    </w:lvl>
    <w:lvl w:ilvl="8">
      <w:start w:val="1"/>
      <w:numFmt w:val="decimal"/>
      <w:isLgl/>
      <w:lvlText w:val="%1.%2.%3.%4.%5.%6.%7.%8.%9"/>
      <w:lvlJc w:val="left"/>
      <w:pPr>
        <w:ind w:left="2585" w:hanging="2160"/>
      </w:pPr>
      <w:rPr>
        <w:rFonts w:hint="default"/>
        <w:b/>
      </w:rPr>
    </w:lvl>
  </w:abstractNum>
  <w:abstractNum w:abstractNumId="11">
    <w:nsid w:val="22E14581"/>
    <w:multiLevelType w:val="hybridMultilevel"/>
    <w:tmpl w:val="77BA90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BF51013"/>
    <w:multiLevelType w:val="hybridMultilevel"/>
    <w:tmpl w:val="98CA24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DDC0A9E"/>
    <w:multiLevelType w:val="hybridMultilevel"/>
    <w:tmpl w:val="FAD69C58"/>
    <w:lvl w:ilvl="0" w:tplc="8D9C30CA">
      <w:start w:val="1"/>
      <w:numFmt w:val="decimal"/>
      <w:lvlText w:val="%1."/>
      <w:lvlJc w:val="righ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8D3439D"/>
    <w:multiLevelType w:val="hybridMultilevel"/>
    <w:tmpl w:val="E1B45514"/>
    <w:lvl w:ilvl="0" w:tplc="0F08ECBE">
      <w:start w:val="1"/>
      <w:numFmt w:val="decimal"/>
      <w:lvlText w:val="%1."/>
      <w:lvlJc w:val="left"/>
      <w:pPr>
        <w:ind w:left="502" w:hanging="360"/>
      </w:pPr>
      <w:rPr>
        <w:rFonts w:eastAsiaTheme="minorEastAsia" w:hint="default"/>
        <w:b/>
      </w:rPr>
    </w:lvl>
    <w:lvl w:ilvl="1" w:tplc="44090019" w:tentative="1">
      <w:start w:val="1"/>
      <w:numFmt w:val="lowerLetter"/>
      <w:lvlText w:val="%2."/>
      <w:lvlJc w:val="left"/>
      <w:pPr>
        <w:ind w:left="1222" w:hanging="360"/>
      </w:pPr>
    </w:lvl>
    <w:lvl w:ilvl="2" w:tplc="4409001B" w:tentative="1">
      <w:start w:val="1"/>
      <w:numFmt w:val="lowerRoman"/>
      <w:lvlText w:val="%3."/>
      <w:lvlJc w:val="right"/>
      <w:pPr>
        <w:ind w:left="1942" w:hanging="180"/>
      </w:pPr>
    </w:lvl>
    <w:lvl w:ilvl="3" w:tplc="4409000F" w:tentative="1">
      <w:start w:val="1"/>
      <w:numFmt w:val="decimal"/>
      <w:lvlText w:val="%4."/>
      <w:lvlJc w:val="left"/>
      <w:pPr>
        <w:ind w:left="2662" w:hanging="360"/>
      </w:pPr>
    </w:lvl>
    <w:lvl w:ilvl="4" w:tplc="44090019" w:tentative="1">
      <w:start w:val="1"/>
      <w:numFmt w:val="lowerLetter"/>
      <w:lvlText w:val="%5."/>
      <w:lvlJc w:val="left"/>
      <w:pPr>
        <w:ind w:left="3382" w:hanging="360"/>
      </w:pPr>
    </w:lvl>
    <w:lvl w:ilvl="5" w:tplc="4409001B" w:tentative="1">
      <w:start w:val="1"/>
      <w:numFmt w:val="lowerRoman"/>
      <w:lvlText w:val="%6."/>
      <w:lvlJc w:val="right"/>
      <w:pPr>
        <w:ind w:left="4102" w:hanging="180"/>
      </w:pPr>
    </w:lvl>
    <w:lvl w:ilvl="6" w:tplc="4409000F" w:tentative="1">
      <w:start w:val="1"/>
      <w:numFmt w:val="decimal"/>
      <w:lvlText w:val="%7."/>
      <w:lvlJc w:val="left"/>
      <w:pPr>
        <w:ind w:left="4822" w:hanging="360"/>
      </w:pPr>
    </w:lvl>
    <w:lvl w:ilvl="7" w:tplc="44090019" w:tentative="1">
      <w:start w:val="1"/>
      <w:numFmt w:val="lowerLetter"/>
      <w:lvlText w:val="%8."/>
      <w:lvlJc w:val="left"/>
      <w:pPr>
        <w:ind w:left="5542" w:hanging="360"/>
      </w:pPr>
    </w:lvl>
    <w:lvl w:ilvl="8" w:tplc="4409001B" w:tentative="1">
      <w:start w:val="1"/>
      <w:numFmt w:val="lowerRoman"/>
      <w:lvlText w:val="%9."/>
      <w:lvlJc w:val="right"/>
      <w:pPr>
        <w:ind w:left="6262" w:hanging="180"/>
      </w:pPr>
    </w:lvl>
  </w:abstractNum>
  <w:abstractNum w:abstractNumId="15">
    <w:nsid w:val="39C326F1"/>
    <w:multiLevelType w:val="hybridMultilevel"/>
    <w:tmpl w:val="713EF9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2247C3"/>
    <w:multiLevelType w:val="hybridMultilevel"/>
    <w:tmpl w:val="B192A3A8"/>
    <w:lvl w:ilvl="0" w:tplc="05A039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1001E"/>
    <w:multiLevelType w:val="hybridMultilevel"/>
    <w:tmpl w:val="36D4C9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75B27BD"/>
    <w:multiLevelType w:val="hybridMultilevel"/>
    <w:tmpl w:val="8D06A3C0"/>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9">
    <w:nsid w:val="48C85B6C"/>
    <w:multiLevelType w:val="hybridMultilevel"/>
    <w:tmpl w:val="1F28BDB0"/>
    <w:lvl w:ilvl="0" w:tplc="817E2448">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D72684"/>
    <w:multiLevelType w:val="multilevel"/>
    <w:tmpl w:val="3C8E8376"/>
    <w:lvl w:ilvl="0">
      <w:start w:val="1"/>
      <w:numFmt w:val="upperLetter"/>
      <w:lvlText w:val="%1."/>
      <w:lvlJc w:val="left"/>
      <w:pPr>
        <w:ind w:left="785" w:hanging="360"/>
      </w:pPr>
    </w:lvl>
    <w:lvl w:ilvl="1">
      <w:start w:val="3"/>
      <w:numFmt w:val="decimal"/>
      <w:isLgl/>
      <w:lvlText w:val="%1.%2"/>
      <w:lvlJc w:val="left"/>
      <w:pPr>
        <w:ind w:left="1001" w:hanging="576"/>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505" w:hanging="1080"/>
      </w:pPr>
      <w:rPr>
        <w:rFonts w:hint="default"/>
        <w:b/>
      </w:rPr>
    </w:lvl>
    <w:lvl w:ilvl="4">
      <w:start w:val="1"/>
      <w:numFmt w:val="decimal"/>
      <w:isLgl/>
      <w:lvlText w:val="%1.%2.%3.%4.%5"/>
      <w:lvlJc w:val="left"/>
      <w:pPr>
        <w:ind w:left="1505" w:hanging="1080"/>
      </w:pPr>
      <w:rPr>
        <w:rFonts w:hint="default"/>
        <w:b/>
      </w:rPr>
    </w:lvl>
    <w:lvl w:ilvl="5">
      <w:start w:val="1"/>
      <w:numFmt w:val="decimal"/>
      <w:isLgl/>
      <w:lvlText w:val="%1.%2.%3.%4.%5.%6"/>
      <w:lvlJc w:val="left"/>
      <w:pPr>
        <w:ind w:left="1865" w:hanging="1440"/>
      </w:pPr>
      <w:rPr>
        <w:rFonts w:hint="default"/>
        <w:b/>
      </w:rPr>
    </w:lvl>
    <w:lvl w:ilvl="6">
      <w:start w:val="1"/>
      <w:numFmt w:val="decimal"/>
      <w:isLgl/>
      <w:lvlText w:val="%1.%2.%3.%4.%5.%6.%7"/>
      <w:lvlJc w:val="left"/>
      <w:pPr>
        <w:ind w:left="1865" w:hanging="1440"/>
      </w:pPr>
      <w:rPr>
        <w:rFonts w:hint="default"/>
        <w:b/>
      </w:rPr>
    </w:lvl>
    <w:lvl w:ilvl="7">
      <w:start w:val="1"/>
      <w:numFmt w:val="decimal"/>
      <w:isLgl/>
      <w:lvlText w:val="%1.%2.%3.%4.%5.%6.%7.%8"/>
      <w:lvlJc w:val="left"/>
      <w:pPr>
        <w:ind w:left="2225" w:hanging="1800"/>
      </w:pPr>
      <w:rPr>
        <w:rFonts w:hint="default"/>
        <w:b/>
      </w:rPr>
    </w:lvl>
    <w:lvl w:ilvl="8">
      <w:start w:val="1"/>
      <w:numFmt w:val="decimal"/>
      <w:isLgl/>
      <w:lvlText w:val="%1.%2.%3.%4.%5.%6.%7.%8.%9"/>
      <w:lvlJc w:val="left"/>
      <w:pPr>
        <w:ind w:left="2585" w:hanging="2160"/>
      </w:pPr>
      <w:rPr>
        <w:rFonts w:hint="default"/>
        <w:b/>
      </w:rPr>
    </w:lvl>
  </w:abstractNum>
  <w:abstractNum w:abstractNumId="21">
    <w:nsid w:val="515917BA"/>
    <w:multiLevelType w:val="hybridMultilevel"/>
    <w:tmpl w:val="EF8A01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3ED7CEA"/>
    <w:multiLevelType w:val="hybridMultilevel"/>
    <w:tmpl w:val="7B8C407C"/>
    <w:lvl w:ilvl="0" w:tplc="45622716">
      <w:start w:val="1"/>
      <w:numFmt w:val="decimal"/>
      <w:lvlText w:val="%1)"/>
      <w:lvlJc w:val="left"/>
      <w:pPr>
        <w:ind w:left="502" w:hanging="360"/>
      </w:pPr>
      <w:rPr>
        <w:rFonts w:hint="default"/>
        <w:b w:val="0"/>
        <w:bCs w:val="0"/>
        <w:i w:val="0"/>
        <w:iCs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F91DD3"/>
    <w:multiLevelType w:val="hybridMultilevel"/>
    <w:tmpl w:val="ABA0B8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56BD6302"/>
    <w:multiLevelType w:val="hybridMultilevel"/>
    <w:tmpl w:val="0C6CF31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nsid w:val="58E76A1E"/>
    <w:multiLevelType w:val="hybridMultilevel"/>
    <w:tmpl w:val="9548609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nsid w:val="69757C01"/>
    <w:multiLevelType w:val="hybridMultilevel"/>
    <w:tmpl w:val="0E5A0688"/>
    <w:lvl w:ilvl="0" w:tplc="A56E031E">
      <w:start w:val="1"/>
      <w:numFmt w:val="decimal"/>
      <w:lvlText w:val="%1-"/>
      <w:lvlJc w:val="left"/>
      <w:pPr>
        <w:ind w:left="720" w:hanging="360"/>
      </w:pPr>
      <w:rPr>
        <w:rFonts w:eastAsiaTheme="minorEastAsia"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6B7823BF"/>
    <w:multiLevelType w:val="hybridMultilevel"/>
    <w:tmpl w:val="282221EA"/>
    <w:lvl w:ilvl="0" w:tplc="8D020FB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DC60F14"/>
    <w:multiLevelType w:val="hybridMultilevel"/>
    <w:tmpl w:val="88AEE860"/>
    <w:lvl w:ilvl="0" w:tplc="104EEB2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70CB6339"/>
    <w:multiLevelType w:val="hybridMultilevel"/>
    <w:tmpl w:val="89863B66"/>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76EA3B0F"/>
    <w:multiLevelType w:val="hybridMultilevel"/>
    <w:tmpl w:val="F38E15B0"/>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num w:numId="1">
    <w:abstractNumId w:val="10"/>
  </w:num>
  <w:num w:numId="2">
    <w:abstractNumId w:val="22"/>
  </w:num>
  <w:num w:numId="3">
    <w:abstractNumId w:val="9"/>
  </w:num>
  <w:num w:numId="4">
    <w:abstractNumId w:val="0"/>
  </w:num>
  <w:num w:numId="5">
    <w:abstractNumId w:val="30"/>
  </w:num>
  <w:num w:numId="6">
    <w:abstractNumId w:val="4"/>
  </w:num>
  <w:num w:numId="7">
    <w:abstractNumId w:val="23"/>
  </w:num>
  <w:num w:numId="8">
    <w:abstractNumId w:val="6"/>
  </w:num>
  <w:num w:numId="9">
    <w:abstractNumId w:val="26"/>
  </w:num>
  <w:num w:numId="10">
    <w:abstractNumId w:val="20"/>
  </w:num>
  <w:num w:numId="11">
    <w:abstractNumId w:val="3"/>
  </w:num>
  <w:num w:numId="12">
    <w:abstractNumId w:val="7"/>
  </w:num>
  <w:num w:numId="13">
    <w:abstractNumId w:val="25"/>
  </w:num>
  <w:num w:numId="14">
    <w:abstractNumId w:val="24"/>
  </w:num>
  <w:num w:numId="15">
    <w:abstractNumId w:val="29"/>
  </w:num>
  <w:num w:numId="16">
    <w:abstractNumId w:val="18"/>
  </w:num>
  <w:num w:numId="17">
    <w:abstractNumId w:val="16"/>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8"/>
  </w:num>
  <w:num w:numId="21">
    <w:abstractNumId w:val="12"/>
  </w:num>
  <w:num w:numId="22">
    <w:abstractNumId w:val="14"/>
  </w:num>
  <w:num w:numId="23">
    <w:abstractNumId w:val="1"/>
  </w:num>
  <w:num w:numId="24">
    <w:abstractNumId w:val="8"/>
  </w:num>
  <w:num w:numId="25">
    <w:abstractNumId w:val="5"/>
  </w:num>
  <w:num w:numId="26">
    <w:abstractNumId w:val="15"/>
  </w:num>
  <w:num w:numId="27">
    <w:abstractNumId w:val="13"/>
  </w:num>
  <w:num w:numId="28">
    <w:abstractNumId w:val="21"/>
  </w:num>
  <w:num w:numId="29">
    <w:abstractNumId w:val="17"/>
  </w:num>
  <w:num w:numId="30">
    <w:abstractNumId w:val="27"/>
  </w:num>
  <w:num w:numId="31">
    <w:abstractNumId w:val="11"/>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useFELayout/>
  </w:compat>
  <w:rsids>
    <w:rsidRoot w:val="0011165F"/>
    <w:rsid w:val="000000EC"/>
    <w:rsid w:val="0000070C"/>
    <w:rsid w:val="000029FF"/>
    <w:rsid w:val="00002CA0"/>
    <w:rsid w:val="00004746"/>
    <w:rsid w:val="0000479D"/>
    <w:rsid w:val="00004E7D"/>
    <w:rsid w:val="00006551"/>
    <w:rsid w:val="00006EBD"/>
    <w:rsid w:val="000116FE"/>
    <w:rsid w:val="0001257E"/>
    <w:rsid w:val="00012A78"/>
    <w:rsid w:val="00012DF7"/>
    <w:rsid w:val="00012ED4"/>
    <w:rsid w:val="000132FA"/>
    <w:rsid w:val="00014578"/>
    <w:rsid w:val="00014E30"/>
    <w:rsid w:val="00015690"/>
    <w:rsid w:val="00015754"/>
    <w:rsid w:val="000168AE"/>
    <w:rsid w:val="00020090"/>
    <w:rsid w:val="000205CE"/>
    <w:rsid w:val="00020C29"/>
    <w:rsid w:val="00022101"/>
    <w:rsid w:val="000250A2"/>
    <w:rsid w:val="000250ED"/>
    <w:rsid w:val="0002534B"/>
    <w:rsid w:val="000255FD"/>
    <w:rsid w:val="00025BD3"/>
    <w:rsid w:val="00025C42"/>
    <w:rsid w:val="00025FCB"/>
    <w:rsid w:val="00026D4D"/>
    <w:rsid w:val="0002710D"/>
    <w:rsid w:val="000274B1"/>
    <w:rsid w:val="00027A74"/>
    <w:rsid w:val="00030172"/>
    <w:rsid w:val="00030346"/>
    <w:rsid w:val="00031F4D"/>
    <w:rsid w:val="000324F3"/>
    <w:rsid w:val="00032C7F"/>
    <w:rsid w:val="00033077"/>
    <w:rsid w:val="00033A8C"/>
    <w:rsid w:val="00034864"/>
    <w:rsid w:val="00034CC3"/>
    <w:rsid w:val="00035D98"/>
    <w:rsid w:val="00036945"/>
    <w:rsid w:val="00036ACE"/>
    <w:rsid w:val="000370A0"/>
    <w:rsid w:val="000370C2"/>
    <w:rsid w:val="00037277"/>
    <w:rsid w:val="000375AE"/>
    <w:rsid w:val="0004108B"/>
    <w:rsid w:val="000414CD"/>
    <w:rsid w:val="000414D0"/>
    <w:rsid w:val="000420C3"/>
    <w:rsid w:val="00042841"/>
    <w:rsid w:val="00042B9B"/>
    <w:rsid w:val="00042F5E"/>
    <w:rsid w:val="0004407A"/>
    <w:rsid w:val="00045591"/>
    <w:rsid w:val="00047767"/>
    <w:rsid w:val="00051EC9"/>
    <w:rsid w:val="000521AC"/>
    <w:rsid w:val="0005366A"/>
    <w:rsid w:val="000541C5"/>
    <w:rsid w:val="00054A7F"/>
    <w:rsid w:val="00054BFD"/>
    <w:rsid w:val="00055004"/>
    <w:rsid w:val="000555E6"/>
    <w:rsid w:val="00055772"/>
    <w:rsid w:val="0005588D"/>
    <w:rsid w:val="00056027"/>
    <w:rsid w:val="00057913"/>
    <w:rsid w:val="00057ADF"/>
    <w:rsid w:val="00057DF3"/>
    <w:rsid w:val="00060CC6"/>
    <w:rsid w:val="00061708"/>
    <w:rsid w:val="00062160"/>
    <w:rsid w:val="0006227F"/>
    <w:rsid w:val="0006241E"/>
    <w:rsid w:val="0006263D"/>
    <w:rsid w:val="00063A32"/>
    <w:rsid w:val="00064225"/>
    <w:rsid w:val="00064A96"/>
    <w:rsid w:val="00064D58"/>
    <w:rsid w:val="0006681B"/>
    <w:rsid w:val="00066FCA"/>
    <w:rsid w:val="00067108"/>
    <w:rsid w:val="0007061E"/>
    <w:rsid w:val="00070E8A"/>
    <w:rsid w:val="0007123E"/>
    <w:rsid w:val="00071674"/>
    <w:rsid w:val="00071826"/>
    <w:rsid w:val="00072690"/>
    <w:rsid w:val="00072C27"/>
    <w:rsid w:val="000734EF"/>
    <w:rsid w:val="0007355D"/>
    <w:rsid w:val="00073E26"/>
    <w:rsid w:val="00074371"/>
    <w:rsid w:val="0007452F"/>
    <w:rsid w:val="00074573"/>
    <w:rsid w:val="00074C5E"/>
    <w:rsid w:val="00075551"/>
    <w:rsid w:val="00075B53"/>
    <w:rsid w:val="000764F0"/>
    <w:rsid w:val="000768D3"/>
    <w:rsid w:val="00076ABF"/>
    <w:rsid w:val="00077A18"/>
    <w:rsid w:val="00077FA3"/>
    <w:rsid w:val="00080109"/>
    <w:rsid w:val="00080B5B"/>
    <w:rsid w:val="00081621"/>
    <w:rsid w:val="00084281"/>
    <w:rsid w:val="00084FB9"/>
    <w:rsid w:val="00086057"/>
    <w:rsid w:val="0008661E"/>
    <w:rsid w:val="0009008A"/>
    <w:rsid w:val="0009043E"/>
    <w:rsid w:val="000906EB"/>
    <w:rsid w:val="00090878"/>
    <w:rsid w:val="00090C55"/>
    <w:rsid w:val="00090DD3"/>
    <w:rsid w:val="000921E7"/>
    <w:rsid w:val="000926BE"/>
    <w:rsid w:val="00092F90"/>
    <w:rsid w:val="00093165"/>
    <w:rsid w:val="000938FA"/>
    <w:rsid w:val="00093925"/>
    <w:rsid w:val="000939EB"/>
    <w:rsid w:val="0009421D"/>
    <w:rsid w:val="000948E0"/>
    <w:rsid w:val="0009498E"/>
    <w:rsid w:val="000954EE"/>
    <w:rsid w:val="00095926"/>
    <w:rsid w:val="00097EA0"/>
    <w:rsid w:val="000A10FF"/>
    <w:rsid w:val="000A11E7"/>
    <w:rsid w:val="000A142B"/>
    <w:rsid w:val="000A19A4"/>
    <w:rsid w:val="000A2250"/>
    <w:rsid w:val="000A24DA"/>
    <w:rsid w:val="000A38A5"/>
    <w:rsid w:val="000A3B3E"/>
    <w:rsid w:val="000A48FB"/>
    <w:rsid w:val="000A6951"/>
    <w:rsid w:val="000A6DD7"/>
    <w:rsid w:val="000A7EDD"/>
    <w:rsid w:val="000B04EF"/>
    <w:rsid w:val="000B078C"/>
    <w:rsid w:val="000B1BD1"/>
    <w:rsid w:val="000B253F"/>
    <w:rsid w:val="000B2A53"/>
    <w:rsid w:val="000B2BFE"/>
    <w:rsid w:val="000B310D"/>
    <w:rsid w:val="000B47AA"/>
    <w:rsid w:val="000B588E"/>
    <w:rsid w:val="000B5BE0"/>
    <w:rsid w:val="000B6005"/>
    <w:rsid w:val="000B624D"/>
    <w:rsid w:val="000B7550"/>
    <w:rsid w:val="000B7FBB"/>
    <w:rsid w:val="000C0288"/>
    <w:rsid w:val="000C0821"/>
    <w:rsid w:val="000C10C3"/>
    <w:rsid w:val="000C130D"/>
    <w:rsid w:val="000C1B11"/>
    <w:rsid w:val="000C2843"/>
    <w:rsid w:val="000C35A8"/>
    <w:rsid w:val="000C45EC"/>
    <w:rsid w:val="000C4DC9"/>
    <w:rsid w:val="000C5892"/>
    <w:rsid w:val="000C6890"/>
    <w:rsid w:val="000C68F7"/>
    <w:rsid w:val="000C6DF9"/>
    <w:rsid w:val="000C7348"/>
    <w:rsid w:val="000C773B"/>
    <w:rsid w:val="000C7868"/>
    <w:rsid w:val="000C7FEA"/>
    <w:rsid w:val="000D0050"/>
    <w:rsid w:val="000D0700"/>
    <w:rsid w:val="000D0A2C"/>
    <w:rsid w:val="000D19A1"/>
    <w:rsid w:val="000D1ABE"/>
    <w:rsid w:val="000D1E9A"/>
    <w:rsid w:val="000D1FF1"/>
    <w:rsid w:val="000D2030"/>
    <w:rsid w:val="000D3808"/>
    <w:rsid w:val="000D58C8"/>
    <w:rsid w:val="000D59CC"/>
    <w:rsid w:val="000D5A81"/>
    <w:rsid w:val="000D5BEE"/>
    <w:rsid w:val="000D6168"/>
    <w:rsid w:val="000D7893"/>
    <w:rsid w:val="000D7A83"/>
    <w:rsid w:val="000E0740"/>
    <w:rsid w:val="000E109D"/>
    <w:rsid w:val="000E11FD"/>
    <w:rsid w:val="000E32FA"/>
    <w:rsid w:val="000E376E"/>
    <w:rsid w:val="000E4132"/>
    <w:rsid w:val="000E4617"/>
    <w:rsid w:val="000E4684"/>
    <w:rsid w:val="000E64CC"/>
    <w:rsid w:val="000E7DFA"/>
    <w:rsid w:val="000F015E"/>
    <w:rsid w:val="000F05CB"/>
    <w:rsid w:val="000F1ECD"/>
    <w:rsid w:val="000F241A"/>
    <w:rsid w:val="000F3B6D"/>
    <w:rsid w:val="000F3FDC"/>
    <w:rsid w:val="000F434A"/>
    <w:rsid w:val="000F4B93"/>
    <w:rsid w:val="000F4F48"/>
    <w:rsid w:val="000F5000"/>
    <w:rsid w:val="000F58A9"/>
    <w:rsid w:val="000F5A7E"/>
    <w:rsid w:val="000F5E01"/>
    <w:rsid w:val="000F609A"/>
    <w:rsid w:val="000F6CF8"/>
    <w:rsid w:val="00100BE1"/>
    <w:rsid w:val="00101079"/>
    <w:rsid w:val="00101DE4"/>
    <w:rsid w:val="0010371B"/>
    <w:rsid w:val="00103EAE"/>
    <w:rsid w:val="00105523"/>
    <w:rsid w:val="00105D3A"/>
    <w:rsid w:val="00106D15"/>
    <w:rsid w:val="00107B15"/>
    <w:rsid w:val="001111C8"/>
    <w:rsid w:val="00111332"/>
    <w:rsid w:val="0011165F"/>
    <w:rsid w:val="001122B8"/>
    <w:rsid w:val="001126F6"/>
    <w:rsid w:val="00112A30"/>
    <w:rsid w:val="00112ECD"/>
    <w:rsid w:val="001130BE"/>
    <w:rsid w:val="001142A8"/>
    <w:rsid w:val="0011437A"/>
    <w:rsid w:val="00114A10"/>
    <w:rsid w:val="00114B1E"/>
    <w:rsid w:val="001151A5"/>
    <w:rsid w:val="00116C38"/>
    <w:rsid w:val="001172A5"/>
    <w:rsid w:val="001175D8"/>
    <w:rsid w:val="00120D61"/>
    <w:rsid w:val="00121E29"/>
    <w:rsid w:val="001221DB"/>
    <w:rsid w:val="00124961"/>
    <w:rsid w:val="00125592"/>
    <w:rsid w:val="00126447"/>
    <w:rsid w:val="00127448"/>
    <w:rsid w:val="00127644"/>
    <w:rsid w:val="00130AD4"/>
    <w:rsid w:val="00131668"/>
    <w:rsid w:val="0013286F"/>
    <w:rsid w:val="00132BE6"/>
    <w:rsid w:val="001331C1"/>
    <w:rsid w:val="00133207"/>
    <w:rsid w:val="00134863"/>
    <w:rsid w:val="001349DF"/>
    <w:rsid w:val="00134E2A"/>
    <w:rsid w:val="001359DF"/>
    <w:rsid w:val="001365D7"/>
    <w:rsid w:val="0013667C"/>
    <w:rsid w:val="00136C2C"/>
    <w:rsid w:val="00136F1B"/>
    <w:rsid w:val="001405FE"/>
    <w:rsid w:val="00140987"/>
    <w:rsid w:val="00140EAF"/>
    <w:rsid w:val="00141436"/>
    <w:rsid w:val="0014146D"/>
    <w:rsid w:val="001425E2"/>
    <w:rsid w:val="00143539"/>
    <w:rsid w:val="00143AE8"/>
    <w:rsid w:val="0014440D"/>
    <w:rsid w:val="001452E1"/>
    <w:rsid w:val="00145F91"/>
    <w:rsid w:val="00147A31"/>
    <w:rsid w:val="00150357"/>
    <w:rsid w:val="001523C5"/>
    <w:rsid w:val="0015242C"/>
    <w:rsid w:val="00152DF1"/>
    <w:rsid w:val="00153836"/>
    <w:rsid w:val="0015394D"/>
    <w:rsid w:val="001540D8"/>
    <w:rsid w:val="00155001"/>
    <w:rsid w:val="001552B1"/>
    <w:rsid w:val="001553C9"/>
    <w:rsid w:val="0015584F"/>
    <w:rsid w:val="00157091"/>
    <w:rsid w:val="00157791"/>
    <w:rsid w:val="001604C1"/>
    <w:rsid w:val="001607C8"/>
    <w:rsid w:val="001608A2"/>
    <w:rsid w:val="00160C9F"/>
    <w:rsid w:val="0016102B"/>
    <w:rsid w:val="001619A2"/>
    <w:rsid w:val="00161DF8"/>
    <w:rsid w:val="00162251"/>
    <w:rsid w:val="001622BF"/>
    <w:rsid w:val="00162309"/>
    <w:rsid w:val="00162F3D"/>
    <w:rsid w:val="00163B92"/>
    <w:rsid w:val="00163CF3"/>
    <w:rsid w:val="00163EA3"/>
    <w:rsid w:val="00164791"/>
    <w:rsid w:val="00164BFC"/>
    <w:rsid w:val="00165156"/>
    <w:rsid w:val="00165697"/>
    <w:rsid w:val="001665DF"/>
    <w:rsid w:val="0017020F"/>
    <w:rsid w:val="001706B5"/>
    <w:rsid w:val="00170F8B"/>
    <w:rsid w:val="0017217A"/>
    <w:rsid w:val="00172507"/>
    <w:rsid w:val="00172B9A"/>
    <w:rsid w:val="00172BBC"/>
    <w:rsid w:val="00173246"/>
    <w:rsid w:val="00174706"/>
    <w:rsid w:val="001772BE"/>
    <w:rsid w:val="00177818"/>
    <w:rsid w:val="00177A55"/>
    <w:rsid w:val="00177CE0"/>
    <w:rsid w:val="0018144B"/>
    <w:rsid w:val="0018191B"/>
    <w:rsid w:val="00181D75"/>
    <w:rsid w:val="0018301A"/>
    <w:rsid w:val="001836FA"/>
    <w:rsid w:val="00183D08"/>
    <w:rsid w:val="0018433E"/>
    <w:rsid w:val="00184739"/>
    <w:rsid w:val="00184C1F"/>
    <w:rsid w:val="00184E3B"/>
    <w:rsid w:val="00184F55"/>
    <w:rsid w:val="0018541A"/>
    <w:rsid w:val="0018577E"/>
    <w:rsid w:val="001858C8"/>
    <w:rsid w:val="00185AC4"/>
    <w:rsid w:val="00185BD8"/>
    <w:rsid w:val="00186212"/>
    <w:rsid w:val="001879D0"/>
    <w:rsid w:val="001905CB"/>
    <w:rsid w:val="00190E38"/>
    <w:rsid w:val="00191D61"/>
    <w:rsid w:val="001937E1"/>
    <w:rsid w:val="001947E8"/>
    <w:rsid w:val="00194A0A"/>
    <w:rsid w:val="00195203"/>
    <w:rsid w:val="00195CC4"/>
    <w:rsid w:val="00195F35"/>
    <w:rsid w:val="00196D97"/>
    <w:rsid w:val="001972BF"/>
    <w:rsid w:val="00197AFB"/>
    <w:rsid w:val="001A0181"/>
    <w:rsid w:val="001A0E13"/>
    <w:rsid w:val="001A185D"/>
    <w:rsid w:val="001A3A3B"/>
    <w:rsid w:val="001A49B2"/>
    <w:rsid w:val="001A4B73"/>
    <w:rsid w:val="001A5DC9"/>
    <w:rsid w:val="001A6090"/>
    <w:rsid w:val="001A6883"/>
    <w:rsid w:val="001A6911"/>
    <w:rsid w:val="001A74E1"/>
    <w:rsid w:val="001A7B70"/>
    <w:rsid w:val="001A7C9D"/>
    <w:rsid w:val="001B01E4"/>
    <w:rsid w:val="001B05BE"/>
    <w:rsid w:val="001B06B7"/>
    <w:rsid w:val="001B0825"/>
    <w:rsid w:val="001B1498"/>
    <w:rsid w:val="001B14F8"/>
    <w:rsid w:val="001B2105"/>
    <w:rsid w:val="001B32D1"/>
    <w:rsid w:val="001B46CC"/>
    <w:rsid w:val="001B47A7"/>
    <w:rsid w:val="001B54A2"/>
    <w:rsid w:val="001B5C96"/>
    <w:rsid w:val="001B5EA2"/>
    <w:rsid w:val="001B669D"/>
    <w:rsid w:val="001C0161"/>
    <w:rsid w:val="001C1341"/>
    <w:rsid w:val="001C1F38"/>
    <w:rsid w:val="001C1FD6"/>
    <w:rsid w:val="001C29D4"/>
    <w:rsid w:val="001C2D04"/>
    <w:rsid w:val="001C3889"/>
    <w:rsid w:val="001C39DD"/>
    <w:rsid w:val="001C3A4D"/>
    <w:rsid w:val="001C3F2C"/>
    <w:rsid w:val="001C4060"/>
    <w:rsid w:val="001C426A"/>
    <w:rsid w:val="001C5289"/>
    <w:rsid w:val="001C5299"/>
    <w:rsid w:val="001C59CF"/>
    <w:rsid w:val="001C5B22"/>
    <w:rsid w:val="001C5FDD"/>
    <w:rsid w:val="001C627B"/>
    <w:rsid w:val="001C7239"/>
    <w:rsid w:val="001C72A6"/>
    <w:rsid w:val="001C7575"/>
    <w:rsid w:val="001C7C7F"/>
    <w:rsid w:val="001D194C"/>
    <w:rsid w:val="001D3443"/>
    <w:rsid w:val="001D3DB5"/>
    <w:rsid w:val="001D4354"/>
    <w:rsid w:val="001D4732"/>
    <w:rsid w:val="001D5A1F"/>
    <w:rsid w:val="001D60A9"/>
    <w:rsid w:val="001D62FA"/>
    <w:rsid w:val="001D6A90"/>
    <w:rsid w:val="001D6B01"/>
    <w:rsid w:val="001E01A9"/>
    <w:rsid w:val="001E1E21"/>
    <w:rsid w:val="001E2800"/>
    <w:rsid w:val="001E2A1D"/>
    <w:rsid w:val="001E3B1D"/>
    <w:rsid w:val="001E7009"/>
    <w:rsid w:val="001E77F8"/>
    <w:rsid w:val="001F0904"/>
    <w:rsid w:val="001F093E"/>
    <w:rsid w:val="001F0FED"/>
    <w:rsid w:val="001F132F"/>
    <w:rsid w:val="001F1611"/>
    <w:rsid w:val="001F209F"/>
    <w:rsid w:val="001F2332"/>
    <w:rsid w:val="001F266D"/>
    <w:rsid w:val="001F3ED5"/>
    <w:rsid w:val="001F4065"/>
    <w:rsid w:val="001F431E"/>
    <w:rsid w:val="001F45D1"/>
    <w:rsid w:val="001F4DF6"/>
    <w:rsid w:val="001F5406"/>
    <w:rsid w:val="001F6BAE"/>
    <w:rsid w:val="001F790F"/>
    <w:rsid w:val="002001B6"/>
    <w:rsid w:val="00200377"/>
    <w:rsid w:val="0020105C"/>
    <w:rsid w:val="00201ED9"/>
    <w:rsid w:val="0020280E"/>
    <w:rsid w:val="002030AE"/>
    <w:rsid w:val="00203A3A"/>
    <w:rsid w:val="002041BA"/>
    <w:rsid w:val="002044D0"/>
    <w:rsid w:val="00204E00"/>
    <w:rsid w:val="0020507D"/>
    <w:rsid w:val="00205653"/>
    <w:rsid w:val="0020687C"/>
    <w:rsid w:val="00206BE6"/>
    <w:rsid w:val="00206E36"/>
    <w:rsid w:val="00206F36"/>
    <w:rsid w:val="0020709A"/>
    <w:rsid w:val="002077DA"/>
    <w:rsid w:val="00207C24"/>
    <w:rsid w:val="0021016C"/>
    <w:rsid w:val="002101DB"/>
    <w:rsid w:val="002109CE"/>
    <w:rsid w:val="00210DC1"/>
    <w:rsid w:val="00211B1D"/>
    <w:rsid w:val="002139CF"/>
    <w:rsid w:val="002143CB"/>
    <w:rsid w:val="00214BB9"/>
    <w:rsid w:val="0021549B"/>
    <w:rsid w:val="00215968"/>
    <w:rsid w:val="002165C8"/>
    <w:rsid w:val="002165FC"/>
    <w:rsid w:val="00216C8E"/>
    <w:rsid w:val="002179DE"/>
    <w:rsid w:val="002203E2"/>
    <w:rsid w:val="00220D1F"/>
    <w:rsid w:val="00221BF6"/>
    <w:rsid w:val="002227E5"/>
    <w:rsid w:val="00222F75"/>
    <w:rsid w:val="00223502"/>
    <w:rsid w:val="0022396F"/>
    <w:rsid w:val="00223CD2"/>
    <w:rsid w:val="00223E76"/>
    <w:rsid w:val="00224EF3"/>
    <w:rsid w:val="0022542F"/>
    <w:rsid w:val="002254E4"/>
    <w:rsid w:val="00226374"/>
    <w:rsid w:val="00226CDE"/>
    <w:rsid w:val="002274FC"/>
    <w:rsid w:val="002275B8"/>
    <w:rsid w:val="00227C99"/>
    <w:rsid w:val="00230662"/>
    <w:rsid w:val="00230AEE"/>
    <w:rsid w:val="00230CC1"/>
    <w:rsid w:val="002312EE"/>
    <w:rsid w:val="00231726"/>
    <w:rsid w:val="0023174A"/>
    <w:rsid w:val="002317A5"/>
    <w:rsid w:val="00231FE1"/>
    <w:rsid w:val="002328A6"/>
    <w:rsid w:val="0023494D"/>
    <w:rsid w:val="00234D0C"/>
    <w:rsid w:val="00234D63"/>
    <w:rsid w:val="0023765B"/>
    <w:rsid w:val="0024085A"/>
    <w:rsid w:val="00240927"/>
    <w:rsid w:val="00240C47"/>
    <w:rsid w:val="0024416A"/>
    <w:rsid w:val="00244577"/>
    <w:rsid w:val="0024580A"/>
    <w:rsid w:val="00246786"/>
    <w:rsid w:val="002467A0"/>
    <w:rsid w:val="00247424"/>
    <w:rsid w:val="0024771F"/>
    <w:rsid w:val="002477A9"/>
    <w:rsid w:val="002507CD"/>
    <w:rsid w:val="002509ED"/>
    <w:rsid w:val="00250F46"/>
    <w:rsid w:val="00250F6B"/>
    <w:rsid w:val="00251DD2"/>
    <w:rsid w:val="002520C9"/>
    <w:rsid w:val="002526E6"/>
    <w:rsid w:val="002533DE"/>
    <w:rsid w:val="002534BD"/>
    <w:rsid w:val="00253B57"/>
    <w:rsid w:val="00253BB5"/>
    <w:rsid w:val="0025513C"/>
    <w:rsid w:val="002566CF"/>
    <w:rsid w:val="002579D7"/>
    <w:rsid w:val="002603D0"/>
    <w:rsid w:val="00260621"/>
    <w:rsid w:val="002613AF"/>
    <w:rsid w:val="00261DB1"/>
    <w:rsid w:val="00262EA2"/>
    <w:rsid w:val="00263CF9"/>
    <w:rsid w:val="00264D41"/>
    <w:rsid w:val="002656D8"/>
    <w:rsid w:val="002659CB"/>
    <w:rsid w:val="00265BA8"/>
    <w:rsid w:val="00266B04"/>
    <w:rsid w:val="0026714F"/>
    <w:rsid w:val="00267676"/>
    <w:rsid w:val="00267DE5"/>
    <w:rsid w:val="00267F43"/>
    <w:rsid w:val="00270A51"/>
    <w:rsid w:val="00271F18"/>
    <w:rsid w:val="00272492"/>
    <w:rsid w:val="00272506"/>
    <w:rsid w:val="00272DCC"/>
    <w:rsid w:val="0027372B"/>
    <w:rsid w:val="00273F45"/>
    <w:rsid w:val="002748F4"/>
    <w:rsid w:val="00274A83"/>
    <w:rsid w:val="0027551E"/>
    <w:rsid w:val="0027567A"/>
    <w:rsid w:val="00275B3E"/>
    <w:rsid w:val="00275FB9"/>
    <w:rsid w:val="0027685B"/>
    <w:rsid w:val="00276A52"/>
    <w:rsid w:val="00277320"/>
    <w:rsid w:val="002775BD"/>
    <w:rsid w:val="00277771"/>
    <w:rsid w:val="0027795C"/>
    <w:rsid w:val="002800DB"/>
    <w:rsid w:val="00280866"/>
    <w:rsid w:val="00281317"/>
    <w:rsid w:val="002814AF"/>
    <w:rsid w:val="00281785"/>
    <w:rsid w:val="002819D9"/>
    <w:rsid w:val="002824A8"/>
    <w:rsid w:val="00282C35"/>
    <w:rsid w:val="002840E6"/>
    <w:rsid w:val="0028430D"/>
    <w:rsid w:val="00284F93"/>
    <w:rsid w:val="00284F9E"/>
    <w:rsid w:val="0028528A"/>
    <w:rsid w:val="00285B0B"/>
    <w:rsid w:val="00285FB4"/>
    <w:rsid w:val="00291B4E"/>
    <w:rsid w:val="0029228F"/>
    <w:rsid w:val="00292BC8"/>
    <w:rsid w:val="00292BCF"/>
    <w:rsid w:val="00293D0B"/>
    <w:rsid w:val="0029678A"/>
    <w:rsid w:val="0029693D"/>
    <w:rsid w:val="002A1CCB"/>
    <w:rsid w:val="002A1E20"/>
    <w:rsid w:val="002A2211"/>
    <w:rsid w:val="002A2695"/>
    <w:rsid w:val="002A316E"/>
    <w:rsid w:val="002A3763"/>
    <w:rsid w:val="002A42A9"/>
    <w:rsid w:val="002A442E"/>
    <w:rsid w:val="002A535C"/>
    <w:rsid w:val="002A5DA6"/>
    <w:rsid w:val="002A5E17"/>
    <w:rsid w:val="002A627E"/>
    <w:rsid w:val="002A64FB"/>
    <w:rsid w:val="002A67E2"/>
    <w:rsid w:val="002A7870"/>
    <w:rsid w:val="002A7B95"/>
    <w:rsid w:val="002A7CBD"/>
    <w:rsid w:val="002B03A9"/>
    <w:rsid w:val="002B0AE1"/>
    <w:rsid w:val="002B121E"/>
    <w:rsid w:val="002B1636"/>
    <w:rsid w:val="002B17ED"/>
    <w:rsid w:val="002B2290"/>
    <w:rsid w:val="002B25CA"/>
    <w:rsid w:val="002B3A02"/>
    <w:rsid w:val="002B3D54"/>
    <w:rsid w:val="002B421D"/>
    <w:rsid w:val="002B5D87"/>
    <w:rsid w:val="002B6B62"/>
    <w:rsid w:val="002B6C1C"/>
    <w:rsid w:val="002B76F5"/>
    <w:rsid w:val="002B77F7"/>
    <w:rsid w:val="002C03CA"/>
    <w:rsid w:val="002C0DC5"/>
    <w:rsid w:val="002C1FC7"/>
    <w:rsid w:val="002C25D2"/>
    <w:rsid w:val="002C2701"/>
    <w:rsid w:val="002C2868"/>
    <w:rsid w:val="002C2ADA"/>
    <w:rsid w:val="002C33FC"/>
    <w:rsid w:val="002C3CFF"/>
    <w:rsid w:val="002C42D8"/>
    <w:rsid w:val="002C476D"/>
    <w:rsid w:val="002C4A78"/>
    <w:rsid w:val="002C56BF"/>
    <w:rsid w:val="002C6C7A"/>
    <w:rsid w:val="002C7180"/>
    <w:rsid w:val="002C7BFE"/>
    <w:rsid w:val="002D02D3"/>
    <w:rsid w:val="002D0462"/>
    <w:rsid w:val="002D145A"/>
    <w:rsid w:val="002D2F63"/>
    <w:rsid w:val="002D3155"/>
    <w:rsid w:val="002D377D"/>
    <w:rsid w:val="002D4235"/>
    <w:rsid w:val="002D4414"/>
    <w:rsid w:val="002D491D"/>
    <w:rsid w:val="002D4E48"/>
    <w:rsid w:val="002D51AC"/>
    <w:rsid w:val="002D52E0"/>
    <w:rsid w:val="002D607E"/>
    <w:rsid w:val="002D6667"/>
    <w:rsid w:val="002D6954"/>
    <w:rsid w:val="002D7755"/>
    <w:rsid w:val="002E122C"/>
    <w:rsid w:val="002E1AF9"/>
    <w:rsid w:val="002E270F"/>
    <w:rsid w:val="002E2736"/>
    <w:rsid w:val="002E3667"/>
    <w:rsid w:val="002E3B51"/>
    <w:rsid w:val="002E40C0"/>
    <w:rsid w:val="002E4B88"/>
    <w:rsid w:val="002E6C77"/>
    <w:rsid w:val="002E71A5"/>
    <w:rsid w:val="002E72C2"/>
    <w:rsid w:val="002E7BF7"/>
    <w:rsid w:val="002F0A7F"/>
    <w:rsid w:val="002F0E4F"/>
    <w:rsid w:val="002F12F6"/>
    <w:rsid w:val="002F1659"/>
    <w:rsid w:val="002F1D4C"/>
    <w:rsid w:val="002F20D3"/>
    <w:rsid w:val="002F22AD"/>
    <w:rsid w:val="002F22CA"/>
    <w:rsid w:val="002F2FAA"/>
    <w:rsid w:val="002F3BCA"/>
    <w:rsid w:val="002F3E86"/>
    <w:rsid w:val="002F3FD6"/>
    <w:rsid w:val="002F4496"/>
    <w:rsid w:val="002F4A5E"/>
    <w:rsid w:val="002F519C"/>
    <w:rsid w:val="002F62A2"/>
    <w:rsid w:val="002F6EC4"/>
    <w:rsid w:val="002F7919"/>
    <w:rsid w:val="002F79C3"/>
    <w:rsid w:val="002F7B89"/>
    <w:rsid w:val="0030021F"/>
    <w:rsid w:val="0030099A"/>
    <w:rsid w:val="003014F6"/>
    <w:rsid w:val="00301D55"/>
    <w:rsid w:val="00302994"/>
    <w:rsid w:val="00302DAC"/>
    <w:rsid w:val="0030385F"/>
    <w:rsid w:val="00303C26"/>
    <w:rsid w:val="00304DEC"/>
    <w:rsid w:val="00305895"/>
    <w:rsid w:val="00306925"/>
    <w:rsid w:val="00306F59"/>
    <w:rsid w:val="003070D6"/>
    <w:rsid w:val="00307D49"/>
    <w:rsid w:val="00307F7E"/>
    <w:rsid w:val="00310803"/>
    <w:rsid w:val="00310A55"/>
    <w:rsid w:val="00310F3E"/>
    <w:rsid w:val="00311026"/>
    <w:rsid w:val="00312C9B"/>
    <w:rsid w:val="00314C63"/>
    <w:rsid w:val="003159F9"/>
    <w:rsid w:val="00315DAA"/>
    <w:rsid w:val="00317F7B"/>
    <w:rsid w:val="003209C7"/>
    <w:rsid w:val="00320A28"/>
    <w:rsid w:val="00321931"/>
    <w:rsid w:val="00322633"/>
    <w:rsid w:val="0032289F"/>
    <w:rsid w:val="00323955"/>
    <w:rsid w:val="003240A9"/>
    <w:rsid w:val="00325316"/>
    <w:rsid w:val="00325815"/>
    <w:rsid w:val="0032581C"/>
    <w:rsid w:val="003258E5"/>
    <w:rsid w:val="00325D33"/>
    <w:rsid w:val="00326B01"/>
    <w:rsid w:val="003271D9"/>
    <w:rsid w:val="0033040C"/>
    <w:rsid w:val="003313C2"/>
    <w:rsid w:val="0033329A"/>
    <w:rsid w:val="003337ED"/>
    <w:rsid w:val="00333A42"/>
    <w:rsid w:val="00333C18"/>
    <w:rsid w:val="00333F44"/>
    <w:rsid w:val="003340D3"/>
    <w:rsid w:val="0033430A"/>
    <w:rsid w:val="00336A00"/>
    <w:rsid w:val="003379FC"/>
    <w:rsid w:val="003418A3"/>
    <w:rsid w:val="00342090"/>
    <w:rsid w:val="00344419"/>
    <w:rsid w:val="003454CD"/>
    <w:rsid w:val="003478F1"/>
    <w:rsid w:val="003502C5"/>
    <w:rsid w:val="003507BE"/>
    <w:rsid w:val="003509A1"/>
    <w:rsid w:val="00350A74"/>
    <w:rsid w:val="0035210F"/>
    <w:rsid w:val="003525FB"/>
    <w:rsid w:val="0035305A"/>
    <w:rsid w:val="00353B2C"/>
    <w:rsid w:val="003553D9"/>
    <w:rsid w:val="003558D8"/>
    <w:rsid w:val="00356975"/>
    <w:rsid w:val="00356F78"/>
    <w:rsid w:val="0035764D"/>
    <w:rsid w:val="003576A4"/>
    <w:rsid w:val="00360AD7"/>
    <w:rsid w:val="00361873"/>
    <w:rsid w:val="003620AC"/>
    <w:rsid w:val="00362DB7"/>
    <w:rsid w:val="0036301A"/>
    <w:rsid w:val="003646B3"/>
    <w:rsid w:val="00364C28"/>
    <w:rsid w:val="00365004"/>
    <w:rsid w:val="00365F36"/>
    <w:rsid w:val="0036631D"/>
    <w:rsid w:val="00366488"/>
    <w:rsid w:val="003667C4"/>
    <w:rsid w:val="0036783D"/>
    <w:rsid w:val="0037016D"/>
    <w:rsid w:val="003711D1"/>
    <w:rsid w:val="00371BD1"/>
    <w:rsid w:val="003724B1"/>
    <w:rsid w:val="00373A5A"/>
    <w:rsid w:val="00374218"/>
    <w:rsid w:val="00374AF9"/>
    <w:rsid w:val="00376470"/>
    <w:rsid w:val="00377C22"/>
    <w:rsid w:val="00380006"/>
    <w:rsid w:val="00381266"/>
    <w:rsid w:val="003812B8"/>
    <w:rsid w:val="00381F64"/>
    <w:rsid w:val="0038249E"/>
    <w:rsid w:val="00382A37"/>
    <w:rsid w:val="00382E51"/>
    <w:rsid w:val="00383501"/>
    <w:rsid w:val="003838C6"/>
    <w:rsid w:val="00384562"/>
    <w:rsid w:val="003862FA"/>
    <w:rsid w:val="00386655"/>
    <w:rsid w:val="00386946"/>
    <w:rsid w:val="003874F2"/>
    <w:rsid w:val="003902BD"/>
    <w:rsid w:val="00390872"/>
    <w:rsid w:val="003908D7"/>
    <w:rsid w:val="00390FC3"/>
    <w:rsid w:val="0039156E"/>
    <w:rsid w:val="00392F8F"/>
    <w:rsid w:val="003932AE"/>
    <w:rsid w:val="00393362"/>
    <w:rsid w:val="00393C0F"/>
    <w:rsid w:val="00394750"/>
    <w:rsid w:val="003963ED"/>
    <w:rsid w:val="00396AF4"/>
    <w:rsid w:val="00396C00"/>
    <w:rsid w:val="00396FF6"/>
    <w:rsid w:val="003972DC"/>
    <w:rsid w:val="0039744E"/>
    <w:rsid w:val="003A0FE8"/>
    <w:rsid w:val="003A14BF"/>
    <w:rsid w:val="003A1A6D"/>
    <w:rsid w:val="003A328A"/>
    <w:rsid w:val="003A417F"/>
    <w:rsid w:val="003A5312"/>
    <w:rsid w:val="003A5AA7"/>
    <w:rsid w:val="003A7257"/>
    <w:rsid w:val="003A7CEE"/>
    <w:rsid w:val="003B0484"/>
    <w:rsid w:val="003B245C"/>
    <w:rsid w:val="003B29DD"/>
    <w:rsid w:val="003B2A56"/>
    <w:rsid w:val="003B31B7"/>
    <w:rsid w:val="003B4F20"/>
    <w:rsid w:val="003B5CB5"/>
    <w:rsid w:val="003B61FE"/>
    <w:rsid w:val="003B70D0"/>
    <w:rsid w:val="003B7240"/>
    <w:rsid w:val="003B7769"/>
    <w:rsid w:val="003C0AC1"/>
    <w:rsid w:val="003C0E7A"/>
    <w:rsid w:val="003C1651"/>
    <w:rsid w:val="003C3141"/>
    <w:rsid w:val="003C3247"/>
    <w:rsid w:val="003C4161"/>
    <w:rsid w:val="003C4706"/>
    <w:rsid w:val="003C5450"/>
    <w:rsid w:val="003C5AAC"/>
    <w:rsid w:val="003C61A7"/>
    <w:rsid w:val="003C6904"/>
    <w:rsid w:val="003C73B3"/>
    <w:rsid w:val="003C7CF6"/>
    <w:rsid w:val="003D0567"/>
    <w:rsid w:val="003D11C1"/>
    <w:rsid w:val="003D1258"/>
    <w:rsid w:val="003D1381"/>
    <w:rsid w:val="003D1AFC"/>
    <w:rsid w:val="003D3672"/>
    <w:rsid w:val="003D3E21"/>
    <w:rsid w:val="003D57FD"/>
    <w:rsid w:val="003D5C39"/>
    <w:rsid w:val="003D6149"/>
    <w:rsid w:val="003D66A5"/>
    <w:rsid w:val="003D7001"/>
    <w:rsid w:val="003D73C2"/>
    <w:rsid w:val="003D78BB"/>
    <w:rsid w:val="003E0016"/>
    <w:rsid w:val="003E0DDC"/>
    <w:rsid w:val="003E0ECC"/>
    <w:rsid w:val="003E10C1"/>
    <w:rsid w:val="003E1B13"/>
    <w:rsid w:val="003E301A"/>
    <w:rsid w:val="003E37E9"/>
    <w:rsid w:val="003E3D38"/>
    <w:rsid w:val="003E43F2"/>
    <w:rsid w:val="003E490E"/>
    <w:rsid w:val="003E604E"/>
    <w:rsid w:val="003E6358"/>
    <w:rsid w:val="003E6847"/>
    <w:rsid w:val="003E6C69"/>
    <w:rsid w:val="003F06E2"/>
    <w:rsid w:val="003F1A37"/>
    <w:rsid w:val="003F2315"/>
    <w:rsid w:val="003F29A7"/>
    <w:rsid w:val="003F2F98"/>
    <w:rsid w:val="003F3203"/>
    <w:rsid w:val="003F3F5F"/>
    <w:rsid w:val="003F46D6"/>
    <w:rsid w:val="003F4F7E"/>
    <w:rsid w:val="003F5175"/>
    <w:rsid w:val="003F5D34"/>
    <w:rsid w:val="003F5DE9"/>
    <w:rsid w:val="003F6A03"/>
    <w:rsid w:val="003F6CF0"/>
    <w:rsid w:val="003F7598"/>
    <w:rsid w:val="00400506"/>
    <w:rsid w:val="00400542"/>
    <w:rsid w:val="00400A85"/>
    <w:rsid w:val="0040156B"/>
    <w:rsid w:val="0040159A"/>
    <w:rsid w:val="004028D3"/>
    <w:rsid w:val="004055E7"/>
    <w:rsid w:val="0040594F"/>
    <w:rsid w:val="00406048"/>
    <w:rsid w:val="00407E2B"/>
    <w:rsid w:val="004103BB"/>
    <w:rsid w:val="00410FCD"/>
    <w:rsid w:val="004119E7"/>
    <w:rsid w:val="004120DD"/>
    <w:rsid w:val="004145E3"/>
    <w:rsid w:val="004150C3"/>
    <w:rsid w:val="00415607"/>
    <w:rsid w:val="004162B5"/>
    <w:rsid w:val="004173C8"/>
    <w:rsid w:val="004178EB"/>
    <w:rsid w:val="00422BE0"/>
    <w:rsid w:val="00422F03"/>
    <w:rsid w:val="00423519"/>
    <w:rsid w:val="00423BB5"/>
    <w:rsid w:val="00424F4C"/>
    <w:rsid w:val="00427B54"/>
    <w:rsid w:val="004305B0"/>
    <w:rsid w:val="004307B8"/>
    <w:rsid w:val="00430984"/>
    <w:rsid w:val="00431C9B"/>
    <w:rsid w:val="0043316B"/>
    <w:rsid w:val="0043487F"/>
    <w:rsid w:val="00434CFD"/>
    <w:rsid w:val="00435255"/>
    <w:rsid w:val="004353D7"/>
    <w:rsid w:val="00435F1E"/>
    <w:rsid w:val="00436787"/>
    <w:rsid w:val="00437068"/>
    <w:rsid w:val="00437625"/>
    <w:rsid w:val="004377E0"/>
    <w:rsid w:val="00437B0D"/>
    <w:rsid w:val="00440915"/>
    <w:rsid w:val="00440922"/>
    <w:rsid w:val="004411F7"/>
    <w:rsid w:val="004415EB"/>
    <w:rsid w:val="00442089"/>
    <w:rsid w:val="00442140"/>
    <w:rsid w:val="00442326"/>
    <w:rsid w:val="004424A1"/>
    <w:rsid w:val="004455F0"/>
    <w:rsid w:val="0044639F"/>
    <w:rsid w:val="00446BA6"/>
    <w:rsid w:val="00446F01"/>
    <w:rsid w:val="00447310"/>
    <w:rsid w:val="004477CA"/>
    <w:rsid w:val="00450019"/>
    <w:rsid w:val="004506F7"/>
    <w:rsid w:val="0045087B"/>
    <w:rsid w:val="00450E80"/>
    <w:rsid w:val="00451341"/>
    <w:rsid w:val="00451DE0"/>
    <w:rsid w:val="00451E1A"/>
    <w:rsid w:val="00452701"/>
    <w:rsid w:val="00453083"/>
    <w:rsid w:val="004534BD"/>
    <w:rsid w:val="004539A3"/>
    <w:rsid w:val="00453D79"/>
    <w:rsid w:val="00454121"/>
    <w:rsid w:val="0045445F"/>
    <w:rsid w:val="00454DA6"/>
    <w:rsid w:val="00455571"/>
    <w:rsid w:val="00455C3E"/>
    <w:rsid w:val="004561CE"/>
    <w:rsid w:val="004572F3"/>
    <w:rsid w:val="00457339"/>
    <w:rsid w:val="00457C68"/>
    <w:rsid w:val="0046165D"/>
    <w:rsid w:val="004617FB"/>
    <w:rsid w:val="0046183E"/>
    <w:rsid w:val="00461AAF"/>
    <w:rsid w:val="00462041"/>
    <w:rsid w:val="0046252A"/>
    <w:rsid w:val="00462D08"/>
    <w:rsid w:val="00464431"/>
    <w:rsid w:val="004648C6"/>
    <w:rsid w:val="00464AE2"/>
    <w:rsid w:val="00464BF8"/>
    <w:rsid w:val="00465344"/>
    <w:rsid w:val="0046549D"/>
    <w:rsid w:val="00471028"/>
    <w:rsid w:val="00473612"/>
    <w:rsid w:val="004738CA"/>
    <w:rsid w:val="00474078"/>
    <w:rsid w:val="00474447"/>
    <w:rsid w:val="00475DE1"/>
    <w:rsid w:val="0047626B"/>
    <w:rsid w:val="004765D8"/>
    <w:rsid w:val="00476B5C"/>
    <w:rsid w:val="004774A1"/>
    <w:rsid w:val="00477621"/>
    <w:rsid w:val="004776FA"/>
    <w:rsid w:val="00477ED1"/>
    <w:rsid w:val="004804AD"/>
    <w:rsid w:val="004807E7"/>
    <w:rsid w:val="0048160A"/>
    <w:rsid w:val="00482130"/>
    <w:rsid w:val="0048218A"/>
    <w:rsid w:val="00482219"/>
    <w:rsid w:val="004825A5"/>
    <w:rsid w:val="00482B1F"/>
    <w:rsid w:val="00482D6E"/>
    <w:rsid w:val="00483315"/>
    <w:rsid w:val="004837A4"/>
    <w:rsid w:val="00484818"/>
    <w:rsid w:val="00486AC1"/>
    <w:rsid w:val="004878CB"/>
    <w:rsid w:val="00487C58"/>
    <w:rsid w:val="004907D8"/>
    <w:rsid w:val="00490A22"/>
    <w:rsid w:val="00490BD3"/>
    <w:rsid w:val="00491107"/>
    <w:rsid w:val="00491D01"/>
    <w:rsid w:val="00491E5E"/>
    <w:rsid w:val="004944AD"/>
    <w:rsid w:val="00495093"/>
    <w:rsid w:val="004956AB"/>
    <w:rsid w:val="00495A0F"/>
    <w:rsid w:val="00495DFD"/>
    <w:rsid w:val="0049657C"/>
    <w:rsid w:val="00496650"/>
    <w:rsid w:val="0049724D"/>
    <w:rsid w:val="004975EA"/>
    <w:rsid w:val="00497FB9"/>
    <w:rsid w:val="004A0FA2"/>
    <w:rsid w:val="004A3A34"/>
    <w:rsid w:val="004A4B40"/>
    <w:rsid w:val="004A4D72"/>
    <w:rsid w:val="004A54BB"/>
    <w:rsid w:val="004A5B25"/>
    <w:rsid w:val="004A60E9"/>
    <w:rsid w:val="004A6B9B"/>
    <w:rsid w:val="004B0D4D"/>
    <w:rsid w:val="004B1F3A"/>
    <w:rsid w:val="004B23F6"/>
    <w:rsid w:val="004B2DED"/>
    <w:rsid w:val="004B3128"/>
    <w:rsid w:val="004B3365"/>
    <w:rsid w:val="004B3C1F"/>
    <w:rsid w:val="004B3C8A"/>
    <w:rsid w:val="004B41DD"/>
    <w:rsid w:val="004B5935"/>
    <w:rsid w:val="004B652A"/>
    <w:rsid w:val="004C10D0"/>
    <w:rsid w:val="004C146F"/>
    <w:rsid w:val="004C14CD"/>
    <w:rsid w:val="004C160B"/>
    <w:rsid w:val="004C274D"/>
    <w:rsid w:val="004C3331"/>
    <w:rsid w:val="004C3BE9"/>
    <w:rsid w:val="004C449C"/>
    <w:rsid w:val="004C4A5E"/>
    <w:rsid w:val="004C5D6A"/>
    <w:rsid w:val="004C5D7B"/>
    <w:rsid w:val="004C78AC"/>
    <w:rsid w:val="004D008B"/>
    <w:rsid w:val="004D02B3"/>
    <w:rsid w:val="004D03AA"/>
    <w:rsid w:val="004D055A"/>
    <w:rsid w:val="004D16BC"/>
    <w:rsid w:val="004D1913"/>
    <w:rsid w:val="004D3308"/>
    <w:rsid w:val="004D35C0"/>
    <w:rsid w:val="004D59D9"/>
    <w:rsid w:val="004D5F0A"/>
    <w:rsid w:val="004D624C"/>
    <w:rsid w:val="004D6292"/>
    <w:rsid w:val="004D6DBF"/>
    <w:rsid w:val="004E0442"/>
    <w:rsid w:val="004E06E0"/>
    <w:rsid w:val="004E0F17"/>
    <w:rsid w:val="004E10AC"/>
    <w:rsid w:val="004E1148"/>
    <w:rsid w:val="004E14F4"/>
    <w:rsid w:val="004E24A0"/>
    <w:rsid w:val="004E40AD"/>
    <w:rsid w:val="004E4EB7"/>
    <w:rsid w:val="004E4EBB"/>
    <w:rsid w:val="004E538D"/>
    <w:rsid w:val="004E67CF"/>
    <w:rsid w:val="004E6CFB"/>
    <w:rsid w:val="004E6FBD"/>
    <w:rsid w:val="004E7637"/>
    <w:rsid w:val="004F1521"/>
    <w:rsid w:val="004F1AC1"/>
    <w:rsid w:val="004F1E6A"/>
    <w:rsid w:val="004F2229"/>
    <w:rsid w:val="004F2A11"/>
    <w:rsid w:val="004F2AB4"/>
    <w:rsid w:val="004F4F58"/>
    <w:rsid w:val="004F55FD"/>
    <w:rsid w:val="004F5DCE"/>
    <w:rsid w:val="004F6DC1"/>
    <w:rsid w:val="004F75E1"/>
    <w:rsid w:val="004F7792"/>
    <w:rsid w:val="004F7B16"/>
    <w:rsid w:val="00500A0C"/>
    <w:rsid w:val="00501DDB"/>
    <w:rsid w:val="00501E2A"/>
    <w:rsid w:val="00502390"/>
    <w:rsid w:val="00502A3C"/>
    <w:rsid w:val="00502B41"/>
    <w:rsid w:val="00502F3A"/>
    <w:rsid w:val="0050319C"/>
    <w:rsid w:val="00503628"/>
    <w:rsid w:val="0050472F"/>
    <w:rsid w:val="005049C8"/>
    <w:rsid w:val="00504FC4"/>
    <w:rsid w:val="005067F6"/>
    <w:rsid w:val="0050712C"/>
    <w:rsid w:val="00507297"/>
    <w:rsid w:val="0050749C"/>
    <w:rsid w:val="00510E94"/>
    <w:rsid w:val="00511437"/>
    <w:rsid w:val="005115B0"/>
    <w:rsid w:val="00511DB9"/>
    <w:rsid w:val="00511E93"/>
    <w:rsid w:val="00512C29"/>
    <w:rsid w:val="00512DCB"/>
    <w:rsid w:val="00513A3F"/>
    <w:rsid w:val="00514164"/>
    <w:rsid w:val="00515A1C"/>
    <w:rsid w:val="00515AF5"/>
    <w:rsid w:val="005161B0"/>
    <w:rsid w:val="005164AB"/>
    <w:rsid w:val="00516608"/>
    <w:rsid w:val="005208EC"/>
    <w:rsid w:val="00520CE0"/>
    <w:rsid w:val="005211DA"/>
    <w:rsid w:val="0052141C"/>
    <w:rsid w:val="0052191D"/>
    <w:rsid w:val="00522A62"/>
    <w:rsid w:val="00524362"/>
    <w:rsid w:val="005243E7"/>
    <w:rsid w:val="00524478"/>
    <w:rsid w:val="00524733"/>
    <w:rsid w:val="00526831"/>
    <w:rsid w:val="00526CC4"/>
    <w:rsid w:val="005274F7"/>
    <w:rsid w:val="0052757A"/>
    <w:rsid w:val="005277BB"/>
    <w:rsid w:val="00527A4E"/>
    <w:rsid w:val="00527BE3"/>
    <w:rsid w:val="00530ACA"/>
    <w:rsid w:val="00531266"/>
    <w:rsid w:val="00531B81"/>
    <w:rsid w:val="005325A7"/>
    <w:rsid w:val="00533796"/>
    <w:rsid w:val="00533928"/>
    <w:rsid w:val="00533F56"/>
    <w:rsid w:val="00534995"/>
    <w:rsid w:val="0053572C"/>
    <w:rsid w:val="0053574E"/>
    <w:rsid w:val="00535A91"/>
    <w:rsid w:val="00535D2B"/>
    <w:rsid w:val="00536691"/>
    <w:rsid w:val="00536F52"/>
    <w:rsid w:val="00537323"/>
    <w:rsid w:val="00540A66"/>
    <w:rsid w:val="00541B58"/>
    <w:rsid w:val="00541CBB"/>
    <w:rsid w:val="00541F4F"/>
    <w:rsid w:val="005423E1"/>
    <w:rsid w:val="00543BC5"/>
    <w:rsid w:val="00543CF0"/>
    <w:rsid w:val="0054440E"/>
    <w:rsid w:val="00544D87"/>
    <w:rsid w:val="00545040"/>
    <w:rsid w:val="00545163"/>
    <w:rsid w:val="00546F54"/>
    <w:rsid w:val="0054727A"/>
    <w:rsid w:val="00547708"/>
    <w:rsid w:val="005502ED"/>
    <w:rsid w:val="005508D3"/>
    <w:rsid w:val="00550ACE"/>
    <w:rsid w:val="00550F63"/>
    <w:rsid w:val="00551127"/>
    <w:rsid w:val="00551D85"/>
    <w:rsid w:val="00552007"/>
    <w:rsid w:val="00552538"/>
    <w:rsid w:val="00552E14"/>
    <w:rsid w:val="0055348C"/>
    <w:rsid w:val="00553B74"/>
    <w:rsid w:val="00553BB9"/>
    <w:rsid w:val="005541DB"/>
    <w:rsid w:val="005543EA"/>
    <w:rsid w:val="005546E8"/>
    <w:rsid w:val="00555062"/>
    <w:rsid w:val="005552CD"/>
    <w:rsid w:val="0055632B"/>
    <w:rsid w:val="00557058"/>
    <w:rsid w:val="005573FB"/>
    <w:rsid w:val="0056056C"/>
    <w:rsid w:val="005618AC"/>
    <w:rsid w:val="00563019"/>
    <w:rsid w:val="00563BD7"/>
    <w:rsid w:val="00563E16"/>
    <w:rsid w:val="0056404A"/>
    <w:rsid w:val="005642B8"/>
    <w:rsid w:val="00565B29"/>
    <w:rsid w:val="005664B8"/>
    <w:rsid w:val="00566E6E"/>
    <w:rsid w:val="00567053"/>
    <w:rsid w:val="0057004D"/>
    <w:rsid w:val="005716EA"/>
    <w:rsid w:val="005724D7"/>
    <w:rsid w:val="00573117"/>
    <w:rsid w:val="00573185"/>
    <w:rsid w:val="00573E9B"/>
    <w:rsid w:val="00574B72"/>
    <w:rsid w:val="00574D88"/>
    <w:rsid w:val="005754E5"/>
    <w:rsid w:val="005766D6"/>
    <w:rsid w:val="00576CB6"/>
    <w:rsid w:val="00580377"/>
    <w:rsid w:val="0058140A"/>
    <w:rsid w:val="00581B7E"/>
    <w:rsid w:val="00581EEE"/>
    <w:rsid w:val="0058212C"/>
    <w:rsid w:val="005835C4"/>
    <w:rsid w:val="00584733"/>
    <w:rsid w:val="00584D15"/>
    <w:rsid w:val="0058521A"/>
    <w:rsid w:val="00585A55"/>
    <w:rsid w:val="00585B16"/>
    <w:rsid w:val="00585FAB"/>
    <w:rsid w:val="00586A81"/>
    <w:rsid w:val="00587450"/>
    <w:rsid w:val="00587853"/>
    <w:rsid w:val="005900EF"/>
    <w:rsid w:val="005905D8"/>
    <w:rsid w:val="00590B2B"/>
    <w:rsid w:val="00590EF0"/>
    <w:rsid w:val="00592B19"/>
    <w:rsid w:val="00593C89"/>
    <w:rsid w:val="00593F42"/>
    <w:rsid w:val="00594019"/>
    <w:rsid w:val="005941B3"/>
    <w:rsid w:val="00595C76"/>
    <w:rsid w:val="00596389"/>
    <w:rsid w:val="00596B6D"/>
    <w:rsid w:val="005979DD"/>
    <w:rsid w:val="00597B20"/>
    <w:rsid w:val="005A0BB2"/>
    <w:rsid w:val="005A0CB8"/>
    <w:rsid w:val="005A1202"/>
    <w:rsid w:val="005A1879"/>
    <w:rsid w:val="005A2537"/>
    <w:rsid w:val="005A2EBD"/>
    <w:rsid w:val="005A3279"/>
    <w:rsid w:val="005A3F58"/>
    <w:rsid w:val="005A427F"/>
    <w:rsid w:val="005A478F"/>
    <w:rsid w:val="005A62D9"/>
    <w:rsid w:val="005A63F4"/>
    <w:rsid w:val="005A672B"/>
    <w:rsid w:val="005A7595"/>
    <w:rsid w:val="005A7B95"/>
    <w:rsid w:val="005A7DFF"/>
    <w:rsid w:val="005B03E3"/>
    <w:rsid w:val="005B1F51"/>
    <w:rsid w:val="005B2BDB"/>
    <w:rsid w:val="005B2C64"/>
    <w:rsid w:val="005B36E6"/>
    <w:rsid w:val="005B54D4"/>
    <w:rsid w:val="005B55B7"/>
    <w:rsid w:val="005B672F"/>
    <w:rsid w:val="005B69A6"/>
    <w:rsid w:val="005B710D"/>
    <w:rsid w:val="005B7321"/>
    <w:rsid w:val="005B7EDF"/>
    <w:rsid w:val="005C0A12"/>
    <w:rsid w:val="005C126A"/>
    <w:rsid w:val="005C26A6"/>
    <w:rsid w:val="005C356C"/>
    <w:rsid w:val="005C4548"/>
    <w:rsid w:val="005C4AF5"/>
    <w:rsid w:val="005C6180"/>
    <w:rsid w:val="005C79D2"/>
    <w:rsid w:val="005D02E7"/>
    <w:rsid w:val="005D16C1"/>
    <w:rsid w:val="005D2550"/>
    <w:rsid w:val="005D2CF8"/>
    <w:rsid w:val="005D3406"/>
    <w:rsid w:val="005D3483"/>
    <w:rsid w:val="005D3E9F"/>
    <w:rsid w:val="005D4282"/>
    <w:rsid w:val="005D4304"/>
    <w:rsid w:val="005D4C1B"/>
    <w:rsid w:val="005D4E49"/>
    <w:rsid w:val="005D5110"/>
    <w:rsid w:val="005D582B"/>
    <w:rsid w:val="005D58A5"/>
    <w:rsid w:val="005D61BD"/>
    <w:rsid w:val="005D6501"/>
    <w:rsid w:val="005D70CD"/>
    <w:rsid w:val="005E001E"/>
    <w:rsid w:val="005E00F9"/>
    <w:rsid w:val="005E0110"/>
    <w:rsid w:val="005E077F"/>
    <w:rsid w:val="005E1564"/>
    <w:rsid w:val="005E219E"/>
    <w:rsid w:val="005E3E14"/>
    <w:rsid w:val="005E4B17"/>
    <w:rsid w:val="005E4B46"/>
    <w:rsid w:val="005E4D5A"/>
    <w:rsid w:val="005E4DC4"/>
    <w:rsid w:val="005E5548"/>
    <w:rsid w:val="005E5846"/>
    <w:rsid w:val="005E59FA"/>
    <w:rsid w:val="005E5B9F"/>
    <w:rsid w:val="005E7035"/>
    <w:rsid w:val="005E7B39"/>
    <w:rsid w:val="005E7DB6"/>
    <w:rsid w:val="005F0542"/>
    <w:rsid w:val="005F07E9"/>
    <w:rsid w:val="005F19FF"/>
    <w:rsid w:val="005F2E7A"/>
    <w:rsid w:val="005F2EF2"/>
    <w:rsid w:val="005F6317"/>
    <w:rsid w:val="005F644C"/>
    <w:rsid w:val="005F6AF4"/>
    <w:rsid w:val="005F7E8E"/>
    <w:rsid w:val="00600758"/>
    <w:rsid w:val="00600EEC"/>
    <w:rsid w:val="006017BB"/>
    <w:rsid w:val="0060211E"/>
    <w:rsid w:val="00602875"/>
    <w:rsid w:val="00603A11"/>
    <w:rsid w:val="00603C8A"/>
    <w:rsid w:val="00604688"/>
    <w:rsid w:val="00604B3F"/>
    <w:rsid w:val="00604B83"/>
    <w:rsid w:val="00604F12"/>
    <w:rsid w:val="006050AD"/>
    <w:rsid w:val="006067F0"/>
    <w:rsid w:val="006079C3"/>
    <w:rsid w:val="00611C0C"/>
    <w:rsid w:val="0061224F"/>
    <w:rsid w:val="006129A8"/>
    <w:rsid w:val="00612C86"/>
    <w:rsid w:val="00613159"/>
    <w:rsid w:val="006136F1"/>
    <w:rsid w:val="00613DC7"/>
    <w:rsid w:val="0061608D"/>
    <w:rsid w:val="006163A1"/>
    <w:rsid w:val="00617C50"/>
    <w:rsid w:val="00620655"/>
    <w:rsid w:val="00620DB2"/>
    <w:rsid w:val="006215CC"/>
    <w:rsid w:val="00621AA9"/>
    <w:rsid w:val="00621F1E"/>
    <w:rsid w:val="00622CDB"/>
    <w:rsid w:val="00623B5C"/>
    <w:rsid w:val="0062414B"/>
    <w:rsid w:val="00624C81"/>
    <w:rsid w:val="00625099"/>
    <w:rsid w:val="00625172"/>
    <w:rsid w:val="00625B2C"/>
    <w:rsid w:val="00627611"/>
    <w:rsid w:val="006276DD"/>
    <w:rsid w:val="00627984"/>
    <w:rsid w:val="00627DE5"/>
    <w:rsid w:val="00630490"/>
    <w:rsid w:val="00630949"/>
    <w:rsid w:val="00630E0F"/>
    <w:rsid w:val="006317D5"/>
    <w:rsid w:val="00631A49"/>
    <w:rsid w:val="00631E9B"/>
    <w:rsid w:val="00631EA3"/>
    <w:rsid w:val="006321CB"/>
    <w:rsid w:val="006330AD"/>
    <w:rsid w:val="0063310E"/>
    <w:rsid w:val="00633920"/>
    <w:rsid w:val="00634050"/>
    <w:rsid w:val="0063462F"/>
    <w:rsid w:val="00636907"/>
    <w:rsid w:val="00636ACA"/>
    <w:rsid w:val="00637B24"/>
    <w:rsid w:val="00637B4B"/>
    <w:rsid w:val="00637E2A"/>
    <w:rsid w:val="006409AD"/>
    <w:rsid w:val="00642B8F"/>
    <w:rsid w:val="00642C99"/>
    <w:rsid w:val="00642DF2"/>
    <w:rsid w:val="00645594"/>
    <w:rsid w:val="00646466"/>
    <w:rsid w:val="00646BD1"/>
    <w:rsid w:val="00647E0F"/>
    <w:rsid w:val="006508A3"/>
    <w:rsid w:val="0065135D"/>
    <w:rsid w:val="00651822"/>
    <w:rsid w:val="00651EBE"/>
    <w:rsid w:val="006532C1"/>
    <w:rsid w:val="00653FB3"/>
    <w:rsid w:val="006552B6"/>
    <w:rsid w:val="0065589A"/>
    <w:rsid w:val="006567A2"/>
    <w:rsid w:val="00657ADB"/>
    <w:rsid w:val="006601CA"/>
    <w:rsid w:val="00660812"/>
    <w:rsid w:val="00660A9B"/>
    <w:rsid w:val="00660F50"/>
    <w:rsid w:val="0066272F"/>
    <w:rsid w:val="00662AD7"/>
    <w:rsid w:val="00662AF8"/>
    <w:rsid w:val="00663D38"/>
    <w:rsid w:val="00664077"/>
    <w:rsid w:val="00664AFA"/>
    <w:rsid w:val="00665365"/>
    <w:rsid w:val="0066611A"/>
    <w:rsid w:val="00666B86"/>
    <w:rsid w:val="0066712D"/>
    <w:rsid w:val="0067065A"/>
    <w:rsid w:val="00670DE7"/>
    <w:rsid w:val="00671984"/>
    <w:rsid w:val="006719A0"/>
    <w:rsid w:val="00671C8F"/>
    <w:rsid w:val="00673962"/>
    <w:rsid w:val="006739D0"/>
    <w:rsid w:val="00674070"/>
    <w:rsid w:val="006744BC"/>
    <w:rsid w:val="00675115"/>
    <w:rsid w:val="00675CCF"/>
    <w:rsid w:val="00676A41"/>
    <w:rsid w:val="00676AD3"/>
    <w:rsid w:val="0067736C"/>
    <w:rsid w:val="00677E80"/>
    <w:rsid w:val="00677F98"/>
    <w:rsid w:val="0068166A"/>
    <w:rsid w:val="006823F6"/>
    <w:rsid w:val="006824E4"/>
    <w:rsid w:val="006827C3"/>
    <w:rsid w:val="00682A80"/>
    <w:rsid w:val="00683BBF"/>
    <w:rsid w:val="00683C40"/>
    <w:rsid w:val="00683F7A"/>
    <w:rsid w:val="006840AB"/>
    <w:rsid w:val="0068442D"/>
    <w:rsid w:val="0068492A"/>
    <w:rsid w:val="00684E3E"/>
    <w:rsid w:val="00684FF7"/>
    <w:rsid w:val="006858D1"/>
    <w:rsid w:val="00685BD2"/>
    <w:rsid w:val="00686B94"/>
    <w:rsid w:val="0068766F"/>
    <w:rsid w:val="00687E2C"/>
    <w:rsid w:val="006909BE"/>
    <w:rsid w:val="00690F18"/>
    <w:rsid w:val="00692A98"/>
    <w:rsid w:val="00692B3C"/>
    <w:rsid w:val="00692CE0"/>
    <w:rsid w:val="00692F78"/>
    <w:rsid w:val="006930E1"/>
    <w:rsid w:val="00693AD6"/>
    <w:rsid w:val="00694218"/>
    <w:rsid w:val="00694281"/>
    <w:rsid w:val="00694398"/>
    <w:rsid w:val="00694CB9"/>
    <w:rsid w:val="00696BFF"/>
    <w:rsid w:val="00697EAC"/>
    <w:rsid w:val="006A081C"/>
    <w:rsid w:val="006A0905"/>
    <w:rsid w:val="006A0EC5"/>
    <w:rsid w:val="006A13FC"/>
    <w:rsid w:val="006A16E2"/>
    <w:rsid w:val="006A18B4"/>
    <w:rsid w:val="006A39B6"/>
    <w:rsid w:val="006A4646"/>
    <w:rsid w:val="006A5C7F"/>
    <w:rsid w:val="006A6352"/>
    <w:rsid w:val="006A7E14"/>
    <w:rsid w:val="006A7E9D"/>
    <w:rsid w:val="006B03C2"/>
    <w:rsid w:val="006B0FB6"/>
    <w:rsid w:val="006B1643"/>
    <w:rsid w:val="006B1866"/>
    <w:rsid w:val="006B36D1"/>
    <w:rsid w:val="006B3D86"/>
    <w:rsid w:val="006B3FB9"/>
    <w:rsid w:val="006B428D"/>
    <w:rsid w:val="006B4901"/>
    <w:rsid w:val="006B4FA2"/>
    <w:rsid w:val="006B63F0"/>
    <w:rsid w:val="006B6A08"/>
    <w:rsid w:val="006B6EB8"/>
    <w:rsid w:val="006B74C8"/>
    <w:rsid w:val="006B7BD8"/>
    <w:rsid w:val="006C0C86"/>
    <w:rsid w:val="006C1798"/>
    <w:rsid w:val="006C2EA7"/>
    <w:rsid w:val="006C3A8A"/>
    <w:rsid w:val="006C3E3D"/>
    <w:rsid w:val="006C4335"/>
    <w:rsid w:val="006C4473"/>
    <w:rsid w:val="006C4E12"/>
    <w:rsid w:val="006C4FBE"/>
    <w:rsid w:val="006C59EE"/>
    <w:rsid w:val="006C70D4"/>
    <w:rsid w:val="006D11A5"/>
    <w:rsid w:val="006D2C52"/>
    <w:rsid w:val="006D327E"/>
    <w:rsid w:val="006D3A73"/>
    <w:rsid w:val="006D3C97"/>
    <w:rsid w:val="006D48F7"/>
    <w:rsid w:val="006D4FA1"/>
    <w:rsid w:val="006D51D8"/>
    <w:rsid w:val="006D5441"/>
    <w:rsid w:val="006D5604"/>
    <w:rsid w:val="006D6419"/>
    <w:rsid w:val="006D6891"/>
    <w:rsid w:val="006D6894"/>
    <w:rsid w:val="006D71DE"/>
    <w:rsid w:val="006D7465"/>
    <w:rsid w:val="006D7658"/>
    <w:rsid w:val="006D7C94"/>
    <w:rsid w:val="006D7DC3"/>
    <w:rsid w:val="006D7FED"/>
    <w:rsid w:val="006E03E1"/>
    <w:rsid w:val="006E07FE"/>
    <w:rsid w:val="006E092C"/>
    <w:rsid w:val="006E1754"/>
    <w:rsid w:val="006E2E8E"/>
    <w:rsid w:val="006E3BBB"/>
    <w:rsid w:val="006E3E59"/>
    <w:rsid w:val="006E468D"/>
    <w:rsid w:val="006E46D8"/>
    <w:rsid w:val="006E5125"/>
    <w:rsid w:val="006E6907"/>
    <w:rsid w:val="006F1427"/>
    <w:rsid w:val="006F17DB"/>
    <w:rsid w:val="006F2104"/>
    <w:rsid w:val="006F215E"/>
    <w:rsid w:val="006F35AD"/>
    <w:rsid w:val="006F399F"/>
    <w:rsid w:val="006F571F"/>
    <w:rsid w:val="006F69E4"/>
    <w:rsid w:val="00700847"/>
    <w:rsid w:val="00700BD1"/>
    <w:rsid w:val="00701487"/>
    <w:rsid w:val="00701567"/>
    <w:rsid w:val="00702D79"/>
    <w:rsid w:val="00703135"/>
    <w:rsid w:val="00703386"/>
    <w:rsid w:val="007057B6"/>
    <w:rsid w:val="00705B06"/>
    <w:rsid w:val="007063AF"/>
    <w:rsid w:val="007069B5"/>
    <w:rsid w:val="00706D44"/>
    <w:rsid w:val="007102E5"/>
    <w:rsid w:val="00710660"/>
    <w:rsid w:val="007108B9"/>
    <w:rsid w:val="00710D3D"/>
    <w:rsid w:val="00710E65"/>
    <w:rsid w:val="00713DC4"/>
    <w:rsid w:val="00713F10"/>
    <w:rsid w:val="00714018"/>
    <w:rsid w:val="00714ADF"/>
    <w:rsid w:val="00714D6C"/>
    <w:rsid w:val="0071554B"/>
    <w:rsid w:val="00715BE2"/>
    <w:rsid w:val="007162B4"/>
    <w:rsid w:val="00716697"/>
    <w:rsid w:val="0071697D"/>
    <w:rsid w:val="00717190"/>
    <w:rsid w:val="00717381"/>
    <w:rsid w:val="00717674"/>
    <w:rsid w:val="00720212"/>
    <w:rsid w:val="00721F54"/>
    <w:rsid w:val="0072221B"/>
    <w:rsid w:val="0072417B"/>
    <w:rsid w:val="00725583"/>
    <w:rsid w:val="00725CCD"/>
    <w:rsid w:val="00726030"/>
    <w:rsid w:val="00726850"/>
    <w:rsid w:val="00726AAB"/>
    <w:rsid w:val="0072717E"/>
    <w:rsid w:val="00727C84"/>
    <w:rsid w:val="007306ED"/>
    <w:rsid w:val="007310DA"/>
    <w:rsid w:val="00731107"/>
    <w:rsid w:val="00733796"/>
    <w:rsid w:val="00734235"/>
    <w:rsid w:val="007344A2"/>
    <w:rsid w:val="00734894"/>
    <w:rsid w:val="00735192"/>
    <w:rsid w:val="007351BE"/>
    <w:rsid w:val="00735FE9"/>
    <w:rsid w:val="00736C97"/>
    <w:rsid w:val="00736F1B"/>
    <w:rsid w:val="0073703A"/>
    <w:rsid w:val="00737734"/>
    <w:rsid w:val="007378C7"/>
    <w:rsid w:val="00737E2A"/>
    <w:rsid w:val="00740121"/>
    <w:rsid w:val="00741450"/>
    <w:rsid w:val="00741AF3"/>
    <w:rsid w:val="00742E57"/>
    <w:rsid w:val="00743521"/>
    <w:rsid w:val="00743C3A"/>
    <w:rsid w:val="00743FB5"/>
    <w:rsid w:val="007446C9"/>
    <w:rsid w:val="00744F8E"/>
    <w:rsid w:val="00744FBF"/>
    <w:rsid w:val="00745446"/>
    <w:rsid w:val="007456EB"/>
    <w:rsid w:val="00746453"/>
    <w:rsid w:val="00747A72"/>
    <w:rsid w:val="00747C68"/>
    <w:rsid w:val="007501D8"/>
    <w:rsid w:val="007502CE"/>
    <w:rsid w:val="007507F2"/>
    <w:rsid w:val="00752631"/>
    <w:rsid w:val="00752CA8"/>
    <w:rsid w:val="00753066"/>
    <w:rsid w:val="0075319E"/>
    <w:rsid w:val="007537E0"/>
    <w:rsid w:val="00753868"/>
    <w:rsid w:val="007541FA"/>
    <w:rsid w:val="00754858"/>
    <w:rsid w:val="00754CCF"/>
    <w:rsid w:val="0075533C"/>
    <w:rsid w:val="00757176"/>
    <w:rsid w:val="00757616"/>
    <w:rsid w:val="00757DF4"/>
    <w:rsid w:val="0076025F"/>
    <w:rsid w:val="00761C50"/>
    <w:rsid w:val="007625D1"/>
    <w:rsid w:val="007626DE"/>
    <w:rsid w:val="00762BBC"/>
    <w:rsid w:val="00762F7E"/>
    <w:rsid w:val="00763C83"/>
    <w:rsid w:val="00763FE2"/>
    <w:rsid w:val="00764053"/>
    <w:rsid w:val="007643B0"/>
    <w:rsid w:val="00764DC6"/>
    <w:rsid w:val="0076560B"/>
    <w:rsid w:val="00765638"/>
    <w:rsid w:val="00765BCE"/>
    <w:rsid w:val="007665E4"/>
    <w:rsid w:val="007670E4"/>
    <w:rsid w:val="00772257"/>
    <w:rsid w:val="007722BE"/>
    <w:rsid w:val="00772319"/>
    <w:rsid w:val="007725C6"/>
    <w:rsid w:val="00772A63"/>
    <w:rsid w:val="00772DCF"/>
    <w:rsid w:val="00773F54"/>
    <w:rsid w:val="007742E4"/>
    <w:rsid w:val="00776118"/>
    <w:rsid w:val="0077782D"/>
    <w:rsid w:val="00777C73"/>
    <w:rsid w:val="00780A61"/>
    <w:rsid w:val="00781DCD"/>
    <w:rsid w:val="007821CC"/>
    <w:rsid w:val="0078271B"/>
    <w:rsid w:val="00783902"/>
    <w:rsid w:val="00783CAA"/>
    <w:rsid w:val="00783CBD"/>
    <w:rsid w:val="00785E40"/>
    <w:rsid w:val="007860BE"/>
    <w:rsid w:val="00786196"/>
    <w:rsid w:val="007869EA"/>
    <w:rsid w:val="0078781A"/>
    <w:rsid w:val="00787965"/>
    <w:rsid w:val="00790E5E"/>
    <w:rsid w:val="00791FDC"/>
    <w:rsid w:val="007923BE"/>
    <w:rsid w:val="0079370E"/>
    <w:rsid w:val="0079412C"/>
    <w:rsid w:val="007948A5"/>
    <w:rsid w:val="00794965"/>
    <w:rsid w:val="00794A40"/>
    <w:rsid w:val="00794C03"/>
    <w:rsid w:val="00794F0D"/>
    <w:rsid w:val="00795841"/>
    <w:rsid w:val="00795A0C"/>
    <w:rsid w:val="00795AEB"/>
    <w:rsid w:val="00797478"/>
    <w:rsid w:val="00797C57"/>
    <w:rsid w:val="007A0D13"/>
    <w:rsid w:val="007A121C"/>
    <w:rsid w:val="007A1831"/>
    <w:rsid w:val="007A26BC"/>
    <w:rsid w:val="007A3190"/>
    <w:rsid w:val="007A3F56"/>
    <w:rsid w:val="007A4060"/>
    <w:rsid w:val="007A4650"/>
    <w:rsid w:val="007A5381"/>
    <w:rsid w:val="007A5503"/>
    <w:rsid w:val="007A5E1A"/>
    <w:rsid w:val="007A6651"/>
    <w:rsid w:val="007A7CC5"/>
    <w:rsid w:val="007B0493"/>
    <w:rsid w:val="007B0D5B"/>
    <w:rsid w:val="007B1A42"/>
    <w:rsid w:val="007B2525"/>
    <w:rsid w:val="007B276D"/>
    <w:rsid w:val="007B28D5"/>
    <w:rsid w:val="007B3C6B"/>
    <w:rsid w:val="007B53AD"/>
    <w:rsid w:val="007B5E83"/>
    <w:rsid w:val="007B6211"/>
    <w:rsid w:val="007B70E1"/>
    <w:rsid w:val="007B7CBC"/>
    <w:rsid w:val="007C0821"/>
    <w:rsid w:val="007C0C69"/>
    <w:rsid w:val="007C0F28"/>
    <w:rsid w:val="007C13E0"/>
    <w:rsid w:val="007C23B6"/>
    <w:rsid w:val="007C23C1"/>
    <w:rsid w:val="007C376F"/>
    <w:rsid w:val="007C3AF6"/>
    <w:rsid w:val="007C5A8F"/>
    <w:rsid w:val="007C66A2"/>
    <w:rsid w:val="007C6D7D"/>
    <w:rsid w:val="007C70CC"/>
    <w:rsid w:val="007C72EE"/>
    <w:rsid w:val="007C7C90"/>
    <w:rsid w:val="007C7F22"/>
    <w:rsid w:val="007D02AD"/>
    <w:rsid w:val="007D046F"/>
    <w:rsid w:val="007D074F"/>
    <w:rsid w:val="007D0BA3"/>
    <w:rsid w:val="007D0E3D"/>
    <w:rsid w:val="007D1502"/>
    <w:rsid w:val="007D15D9"/>
    <w:rsid w:val="007D19E2"/>
    <w:rsid w:val="007D1C54"/>
    <w:rsid w:val="007D1CCB"/>
    <w:rsid w:val="007D1CF3"/>
    <w:rsid w:val="007D32DE"/>
    <w:rsid w:val="007D3763"/>
    <w:rsid w:val="007D4647"/>
    <w:rsid w:val="007D497A"/>
    <w:rsid w:val="007D71B7"/>
    <w:rsid w:val="007E08FB"/>
    <w:rsid w:val="007E12C4"/>
    <w:rsid w:val="007E190B"/>
    <w:rsid w:val="007E2C20"/>
    <w:rsid w:val="007E31B9"/>
    <w:rsid w:val="007E3295"/>
    <w:rsid w:val="007E3AE9"/>
    <w:rsid w:val="007E3BE2"/>
    <w:rsid w:val="007E3FDA"/>
    <w:rsid w:val="007E4CB6"/>
    <w:rsid w:val="007E4F69"/>
    <w:rsid w:val="007E56E0"/>
    <w:rsid w:val="007E5F1D"/>
    <w:rsid w:val="007E63CE"/>
    <w:rsid w:val="007E6AA5"/>
    <w:rsid w:val="007E77DC"/>
    <w:rsid w:val="007E7C38"/>
    <w:rsid w:val="007E7EBA"/>
    <w:rsid w:val="007F07F7"/>
    <w:rsid w:val="007F21EE"/>
    <w:rsid w:val="007F301C"/>
    <w:rsid w:val="007F496A"/>
    <w:rsid w:val="007F6619"/>
    <w:rsid w:val="007F6F46"/>
    <w:rsid w:val="007F71AB"/>
    <w:rsid w:val="007F7C3E"/>
    <w:rsid w:val="007F7C93"/>
    <w:rsid w:val="007F7D8E"/>
    <w:rsid w:val="0080054D"/>
    <w:rsid w:val="0080063B"/>
    <w:rsid w:val="00800D3E"/>
    <w:rsid w:val="00800DEC"/>
    <w:rsid w:val="00801D67"/>
    <w:rsid w:val="008023F6"/>
    <w:rsid w:val="00803B9D"/>
    <w:rsid w:val="0080488D"/>
    <w:rsid w:val="00804BAA"/>
    <w:rsid w:val="00805119"/>
    <w:rsid w:val="0080671B"/>
    <w:rsid w:val="0080695C"/>
    <w:rsid w:val="00806DFF"/>
    <w:rsid w:val="0080701D"/>
    <w:rsid w:val="00807294"/>
    <w:rsid w:val="008078D9"/>
    <w:rsid w:val="00807BC8"/>
    <w:rsid w:val="00811B13"/>
    <w:rsid w:val="008120BE"/>
    <w:rsid w:val="00813A6D"/>
    <w:rsid w:val="008140D5"/>
    <w:rsid w:val="00814208"/>
    <w:rsid w:val="00814FA5"/>
    <w:rsid w:val="00817CE9"/>
    <w:rsid w:val="00820318"/>
    <w:rsid w:val="00820799"/>
    <w:rsid w:val="0082170F"/>
    <w:rsid w:val="00821A21"/>
    <w:rsid w:val="00821BE1"/>
    <w:rsid w:val="00821C86"/>
    <w:rsid w:val="00822A5A"/>
    <w:rsid w:val="00823092"/>
    <w:rsid w:val="00823282"/>
    <w:rsid w:val="00823F84"/>
    <w:rsid w:val="00824276"/>
    <w:rsid w:val="00825542"/>
    <w:rsid w:val="00825651"/>
    <w:rsid w:val="008257C5"/>
    <w:rsid w:val="00826392"/>
    <w:rsid w:val="008267FD"/>
    <w:rsid w:val="00826B39"/>
    <w:rsid w:val="00827177"/>
    <w:rsid w:val="00830078"/>
    <w:rsid w:val="008307D4"/>
    <w:rsid w:val="00830D85"/>
    <w:rsid w:val="0083110B"/>
    <w:rsid w:val="008318E8"/>
    <w:rsid w:val="0083249F"/>
    <w:rsid w:val="00833220"/>
    <w:rsid w:val="00834750"/>
    <w:rsid w:val="00834FA8"/>
    <w:rsid w:val="008356E1"/>
    <w:rsid w:val="00835C3E"/>
    <w:rsid w:val="00835D8A"/>
    <w:rsid w:val="008366B1"/>
    <w:rsid w:val="00836B56"/>
    <w:rsid w:val="00837DB0"/>
    <w:rsid w:val="00837EDC"/>
    <w:rsid w:val="00840198"/>
    <w:rsid w:val="0084021F"/>
    <w:rsid w:val="00840671"/>
    <w:rsid w:val="008409AA"/>
    <w:rsid w:val="008414D4"/>
    <w:rsid w:val="0084156D"/>
    <w:rsid w:val="008416C0"/>
    <w:rsid w:val="00841C78"/>
    <w:rsid w:val="00842A87"/>
    <w:rsid w:val="008431EA"/>
    <w:rsid w:val="00844E2D"/>
    <w:rsid w:val="00845643"/>
    <w:rsid w:val="00845A61"/>
    <w:rsid w:val="00846EB0"/>
    <w:rsid w:val="008475C4"/>
    <w:rsid w:val="0084778C"/>
    <w:rsid w:val="008478C4"/>
    <w:rsid w:val="00847ED3"/>
    <w:rsid w:val="00850305"/>
    <w:rsid w:val="008503F4"/>
    <w:rsid w:val="008509C7"/>
    <w:rsid w:val="00851162"/>
    <w:rsid w:val="00851B82"/>
    <w:rsid w:val="00851E3C"/>
    <w:rsid w:val="00852E4F"/>
    <w:rsid w:val="008537B9"/>
    <w:rsid w:val="00853E21"/>
    <w:rsid w:val="0085419C"/>
    <w:rsid w:val="008545BE"/>
    <w:rsid w:val="0085621D"/>
    <w:rsid w:val="0085669E"/>
    <w:rsid w:val="008566E4"/>
    <w:rsid w:val="0085700A"/>
    <w:rsid w:val="00857B76"/>
    <w:rsid w:val="00857F6D"/>
    <w:rsid w:val="008600C1"/>
    <w:rsid w:val="008601FA"/>
    <w:rsid w:val="00860C0A"/>
    <w:rsid w:val="008613C9"/>
    <w:rsid w:val="00862BC2"/>
    <w:rsid w:val="00862BD6"/>
    <w:rsid w:val="00862DBF"/>
    <w:rsid w:val="00863506"/>
    <w:rsid w:val="00863DDB"/>
    <w:rsid w:val="00864117"/>
    <w:rsid w:val="00864830"/>
    <w:rsid w:val="0086503C"/>
    <w:rsid w:val="008656FF"/>
    <w:rsid w:val="008657CC"/>
    <w:rsid w:val="00866172"/>
    <w:rsid w:val="008672D3"/>
    <w:rsid w:val="00867A07"/>
    <w:rsid w:val="00870610"/>
    <w:rsid w:val="008707FD"/>
    <w:rsid w:val="00870C94"/>
    <w:rsid w:val="00870EB5"/>
    <w:rsid w:val="008712DE"/>
    <w:rsid w:val="008720CD"/>
    <w:rsid w:val="0087296B"/>
    <w:rsid w:val="008729F9"/>
    <w:rsid w:val="008730B9"/>
    <w:rsid w:val="00873DB0"/>
    <w:rsid w:val="0087462C"/>
    <w:rsid w:val="00874D38"/>
    <w:rsid w:val="00875769"/>
    <w:rsid w:val="00875A24"/>
    <w:rsid w:val="00875AA1"/>
    <w:rsid w:val="00877A6E"/>
    <w:rsid w:val="00880299"/>
    <w:rsid w:val="008810FA"/>
    <w:rsid w:val="008813BC"/>
    <w:rsid w:val="008824BA"/>
    <w:rsid w:val="00882AFF"/>
    <w:rsid w:val="0088345D"/>
    <w:rsid w:val="00883B3D"/>
    <w:rsid w:val="0088596F"/>
    <w:rsid w:val="00885E21"/>
    <w:rsid w:val="00886200"/>
    <w:rsid w:val="00886C08"/>
    <w:rsid w:val="008873F0"/>
    <w:rsid w:val="00890152"/>
    <w:rsid w:val="008907DE"/>
    <w:rsid w:val="0089107D"/>
    <w:rsid w:val="0089113A"/>
    <w:rsid w:val="00891417"/>
    <w:rsid w:val="00892053"/>
    <w:rsid w:val="00892B9B"/>
    <w:rsid w:val="00892E9C"/>
    <w:rsid w:val="00893509"/>
    <w:rsid w:val="00893CCF"/>
    <w:rsid w:val="008944F1"/>
    <w:rsid w:val="008946BF"/>
    <w:rsid w:val="008946CD"/>
    <w:rsid w:val="00894EEA"/>
    <w:rsid w:val="0089548E"/>
    <w:rsid w:val="00895524"/>
    <w:rsid w:val="008956F4"/>
    <w:rsid w:val="00896002"/>
    <w:rsid w:val="00896009"/>
    <w:rsid w:val="00896B00"/>
    <w:rsid w:val="00896C2D"/>
    <w:rsid w:val="0089701D"/>
    <w:rsid w:val="008A0BFA"/>
    <w:rsid w:val="008A11E6"/>
    <w:rsid w:val="008A22FA"/>
    <w:rsid w:val="008A2878"/>
    <w:rsid w:val="008A4449"/>
    <w:rsid w:val="008A5645"/>
    <w:rsid w:val="008A64A5"/>
    <w:rsid w:val="008B0157"/>
    <w:rsid w:val="008B0453"/>
    <w:rsid w:val="008B0465"/>
    <w:rsid w:val="008B14BB"/>
    <w:rsid w:val="008B32BE"/>
    <w:rsid w:val="008B3759"/>
    <w:rsid w:val="008B4E16"/>
    <w:rsid w:val="008B5DAB"/>
    <w:rsid w:val="008B644B"/>
    <w:rsid w:val="008B6577"/>
    <w:rsid w:val="008B6BD2"/>
    <w:rsid w:val="008B7995"/>
    <w:rsid w:val="008C05D0"/>
    <w:rsid w:val="008C0BA3"/>
    <w:rsid w:val="008C0F53"/>
    <w:rsid w:val="008C1BE2"/>
    <w:rsid w:val="008C2A99"/>
    <w:rsid w:val="008C309D"/>
    <w:rsid w:val="008C4D4D"/>
    <w:rsid w:val="008C51A1"/>
    <w:rsid w:val="008C5FF5"/>
    <w:rsid w:val="008C6982"/>
    <w:rsid w:val="008C6F80"/>
    <w:rsid w:val="008D0C12"/>
    <w:rsid w:val="008D0CAA"/>
    <w:rsid w:val="008D203C"/>
    <w:rsid w:val="008D3918"/>
    <w:rsid w:val="008D3CD3"/>
    <w:rsid w:val="008D3DE7"/>
    <w:rsid w:val="008D4D41"/>
    <w:rsid w:val="008D50FD"/>
    <w:rsid w:val="008D5417"/>
    <w:rsid w:val="008D55F4"/>
    <w:rsid w:val="008D64A9"/>
    <w:rsid w:val="008D7165"/>
    <w:rsid w:val="008D7360"/>
    <w:rsid w:val="008D75A2"/>
    <w:rsid w:val="008E164E"/>
    <w:rsid w:val="008E1728"/>
    <w:rsid w:val="008E1ACE"/>
    <w:rsid w:val="008E1E56"/>
    <w:rsid w:val="008E212C"/>
    <w:rsid w:val="008E21B9"/>
    <w:rsid w:val="008E2775"/>
    <w:rsid w:val="008E27E2"/>
    <w:rsid w:val="008E343A"/>
    <w:rsid w:val="008E357A"/>
    <w:rsid w:val="008E4D92"/>
    <w:rsid w:val="008E5C2E"/>
    <w:rsid w:val="008E77A0"/>
    <w:rsid w:val="008E799C"/>
    <w:rsid w:val="008E7A73"/>
    <w:rsid w:val="008E7F11"/>
    <w:rsid w:val="008F069B"/>
    <w:rsid w:val="008F07D4"/>
    <w:rsid w:val="008F0E00"/>
    <w:rsid w:val="008F1508"/>
    <w:rsid w:val="008F17A6"/>
    <w:rsid w:val="008F2CE8"/>
    <w:rsid w:val="008F4017"/>
    <w:rsid w:val="008F44AD"/>
    <w:rsid w:val="008F4CCA"/>
    <w:rsid w:val="008F582C"/>
    <w:rsid w:val="008F6C57"/>
    <w:rsid w:val="008F76DC"/>
    <w:rsid w:val="00901402"/>
    <w:rsid w:val="00902480"/>
    <w:rsid w:val="00902D41"/>
    <w:rsid w:val="00903321"/>
    <w:rsid w:val="00905B95"/>
    <w:rsid w:val="00905EF0"/>
    <w:rsid w:val="0090699D"/>
    <w:rsid w:val="00906C05"/>
    <w:rsid w:val="0090713D"/>
    <w:rsid w:val="00907BC1"/>
    <w:rsid w:val="00907C7B"/>
    <w:rsid w:val="00910686"/>
    <w:rsid w:val="0091112E"/>
    <w:rsid w:val="0091168A"/>
    <w:rsid w:val="00911724"/>
    <w:rsid w:val="0091183B"/>
    <w:rsid w:val="0091272C"/>
    <w:rsid w:val="00914A3A"/>
    <w:rsid w:val="00914A6F"/>
    <w:rsid w:val="009159B6"/>
    <w:rsid w:val="00916982"/>
    <w:rsid w:val="00917664"/>
    <w:rsid w:val="0092299B"/>
    <w:rsid w:val="00922B75"/>
    <w:rsid w:val="009232CD"/>
    <w:rsid w:val="009236AD"/>
    <w:rsid w:val="00923BE3"/>
    <w:rsid w:val="0092409B"/>
    <w:rsid w:val="009243E2"/>
    <w:rsid w:val="00924550"/>
    <w:rsid w:val="00924756"/>
    <w:rsid w:val="00924EED"/>
    <w:rsid w:val="0092637E"/>
    <w:rsid w:val="00926E95"/>
    <w:rsid w:val="00927EAD"/>
    <w:rsid w:val="00930EE4"/>
    <w:rsid w:val="00931B0F"/>
    <w:rsid w:val="00931FB7"/>
    <w:rsid w:val="00932501"/>
    <w:rsid w:val="00934187"/>
    <w:rsid w:val="00934383"/>
    <w:rsid w:val="00934E68"/>
    <w:rsid w:val="009352E0"/>
    <w:rsid w:val="00935658"/>
    <w:rsid w:val="009362A6"/>
    <w:rsid w:val="0093686C"/>
    <w:rsid w:val="00936DC8"/>
    <w:rsid w:val="009373F0"/>
    <w:rsid w:val="00937745"/>
    <w:rsid w:val="00937746"/>
    <w:rsid w:val="0094014B"/>
    <w:rsid w:val="00940F87"/>
    <w:rsid w:val="009413DF"/>
    <w:rsid w:val="00942052"/>
    <w:rsid w:val="009437D8"/>
    <w:rsid w:val="00943801"/>
    <w:rsid w:val="00943D73"/>
    <w:rsid w:val="00944150"/>
    <w:rsid w:val="009443D1"/>
    <w:rsid w:val="00945735"/>
    <w:rsid w:val="0094751F"/>
    <w:rsid w:val="00947AA1"/>
    <w:rsid w:val="009504DE"/>
    <w:rsid w:val="0095082F"/>
    <w:rsid w:val="009508C2"/>
    <w:rsid w:val="00951ECB"/>
    <w:rsid w:val="009521DF"/>
    <w:rsid w:val="009522BC"/>
    <w:rsid w:val="009523BF"/>
    <w:rsid w:val="0095318B"/>
    <w:rsid w:val="0095336A"/>
    <w:rsid w:val="0095381D"/>
    <w:rsid w:val="00953F1D"/>
    <w:rsid w:val="00954C70"/>
    <w:rsid w:val="00954E67"/>
    <w:rsid w:val="00954FCD"/>
    <w:rsid w:val="00955E5B"/>
    <w:rsid w:val="0095673F"/>
    <w:rsid w:val="00956B39"/>
    <w:rsid w:val="00956C2D"/>
    <w:rsid w:val="00960279"/>
    <w:rsid w:val="00960324"/>
    <w:rsid w:val="00960D0A"/>
    <w:rsid w:val="00962568"/>
    <w:rsid w:val="00962B50"/>
    <w:rsid w:val="00964E1A"/>
    <w:rsid w:val="00965E40"/>
    <w:rsid w:val="00966C8A"/>
    <w:rsid w:val="00970AB9"/>
    <w:rsid w:val="00970E29"/>
    <w:rsid w:val="00970E54"/>
    <w:rsid w:val="0097153B"/>
    <w:rsid w:val="00974EC7"/>
    <w:rsid w:val="00975396"/>
    <w:rsid w:val="00975B08"/>
    <w:rsid w:val="00975E4D"/>
    <w:rsid w:val="00976D63"/>
    <w:rsid w:val="0097738B"/>
    <w:rsid w:val="00977EC4"/>
    <w:rsid w:val="00980ECD"/>
    <w:rsid w:val="009819B4"/>
    <w:rsid w:val="00981F3E"/>
    <w:rsid w:val="00982411"/>
    <w:rsid w:val="009825AA"/>
    <w:rsid w:val="00982B76"/>
    <w:rsid w:val="00982D36"/>
    <w:rsid w:val="00982F64"/>
    <w:rsid w:val="009914B4"/>
    <w:rsid w:val="009916BD"/>
    <w:rsid w:val="009917ED"/>
    <w:rsid w:val="00991F79"/>
    <w:rsid w:val="00992137"/>
    <w:rsid w:val="00992360"/>
    <w:rsid w:val="00992902"/>
    <w:rsid w:val="009937CD"/>
    <w:rsid w:val="009938DD"/>
    <w:rsid w:val="00993D88"/>
    <w:rsid w:val="00994C42"/>
    <w:rsid w:val="00995CD6"/>
    <w:rsid w:val="00996851"/>
    <w:rsid w:val="0099770E"/>
    <w:rsid w:val="009A0AC0"/>
    <w:rsid w:val="009A1D9C"/>
    <w:rsid w:val="009A2262"/>
    <w:rsid w:val="009A2AAB"/>
    <w:rsid w:val="009A3C3A"/>
    <w:rsid w:val="009A42B0"/>
    <w:rsid w:val="009A4B0C"/>
    <w:rsid w:val="009A4C1E"/>
    <w:rsid w:val="009A4D86"/>
    <w:rsid w:val="009A4E4E"/>
    <w:rsid w:val="009A4EAA"/>
    <w:rsid w:val="009A5748"/>
    <w:rsid w:val="009A639C"/>
    <w:rsid w:val="009A6AD3"/>
    <w:rsid w:val="009A7263"/>
    <w:rsid w:val="009A72C5"/>
    <w:rsid w:val="009A7CF3"/>
    <w:rsid w:val="009B0A12"/>
    <w:rsid w:val="009B0BB9"/>
    <w:rsid w:val="009B12FE"/>
    <w:rsid w:val="009B2112"/>
    <w:rsid w:val="009B21ED"/>
    <w:rsid w:val="009B34B5"/>
    <w:rsid w:val="009B38D6"/>
    <w:rsid w:val="009B3EED"/>
    <w:rsid w:val="009B41ED"/>
    <w:rsid w:val="009B4456"/>
    <w:rsid w:val="009B4CBF"/>
    <w:rsid w:val="009B5284"/>
    <w:rsid w:val="009B6251"/>
    <w:rsid w:val="009C12BC"/>
    <w:rsid w:val="009C1A8D"/>
    <w:rsid w:val="009C2285"/>
    <w:rsid w:val="009C254A"/>
    <w:rsid w:val="009C36CA"/>
    <w:rsid w:val="009C3D7F"/>
    <w:rsid w:val="009C4D9B"/>
    <w:rsid w:val="009C5388"/>
    <w:rsid w:val="009C5646"/>
    <w:rsid w:val="009C58E2"/>
    <w:rsid w:val="009C6CA4"/>
    <w:rsid w:val="009C73ED"/>
    <w:rsid w:val="009D0A66"/>
    <w:rsid w:val="009D0E89"/>
    <w:rsid w:val="009D126F"/>
    <w:rsid w:val="009D1CF5"/>
    <w:rsid w:val="009D2AA8"/>
    <w:rsid w:val="009D2CDF"/>
    <w:rsid w:val="009D3373"/>
    <w:rsid w:val="009D38DB"/>
    <w:rsid w:val="009D3EB9"/>
    <w:rsid w:val="009D45DD"/>
    <w:rsid w:val="009D4F49"/>
    <w:rsid w:val="009D5CD2"/>
    <w:rsid w:val="009D64EC"/>
    <w:rsid w:val="009D6D77"/>
    <w:rsid w:val="009D701E"/>
    <w:rsid w:val="009D727B"/>
    <w:rsid w:val="009D7C12"/>
    <w:rsid w:val="009D7EF5"/>
    <w:rsid w:val="009E0CA9"/>
    <w:rsid w:val="009E1F5C"/>
    <w:rsid w:val="009E34BD"/>
    <w:rsid w:val="009E3AA4"/>
    <w:rsid w:val="009E3DEA"/>
    <w:rsid w:val="009E4214"/>
    <w:rsid w:val="009E4887"/>
    <w:rsid w:val="009E5BBB"/>
    <w:rsid w:val="009E5D9D"/>
    <w:rsid w:val="009F0969"/>
    <w:rsid w:val="009F10B5"/>
    <w:rsid w:val="009F20E3"/>
    <w:rsid w:val="009F2406"/>
    <w:rsid w:val="009F2492"/>
    <w:rsid w:val="009F2D5D"/>
    <w:rsid w:val="009F2F66"/>
    <w:rsid w:val="009F3A56"/>
    <w:rsid w:val="009F5AFE"/>
    <w:rsid w:val="009F6578"/>
    <w:rsid w:val="009F6640"/>
    <w:rsid w:val="00A00296"/>
    <w:rsid w:val="00A0067D"/>
    <w:rsid w:val="00A0110C"/>
    <w:rsid w:val="00A012C5"/>
    <w:rsid w:val="00A014EC"/>
    <w:rsid w:val="00A018CE"/>
    <w:rsid w:val="00A0311A"/>
    <w:rsid w:val="00A0366B"/>
    <w:rsid w:val="00A0479D"/>
    <w:rsid w:val="00A04D38"/>
    <w:rsid w:val="00A05089"/>
    <w:rsid w:val="00A051CE"/>
    <w:rsid w:val="00A05837"/>
    <w:rsid w:val="00A05BD1"/>
    <w:rsid w:val="00A05C99"/>
    <w:rsid w:val="00A06A91"/>
    <w:rsid w:val="00A06AC7"/>
    <w:rsid w:val="00A07515"/>
    <w:rsid w:val="00A11EA2"/>
    <w:rsid w:val="00A1210F"/>
    <w:rsid w:val="00A12852"/>
    <w:rsid w:val="00A12CB2"/>
    <w:rsid w:val="00A14D39"/>
    <w:rsid w:val="00A14E44"/>
    <w:rsid w:val="00A15314"/>
    <w:rsid w:val="00A1694D"/>
    <w:rsid w:val="00A17031"/>
    <w:rsid w:val="00A2001E"/>
    <w:rsid w:val="00A21302"/>
    <w:rsid w:val="00A2270C"/>
    <w:rsid w:val="00A22E94"/>
    <w:rsid w:val="00A2324B"/>
    <w:rsid w:val="00A24B88"/>
    <w:rsid w:val="00A24D5B"/>
    <w:rsid w:val="00A2580C"/>
    <w:rsid w:val="00A25939"/>
    <w:rsid w:val="00A260B0"/>
    <w:rsid w:val="00A272B9"/>
    <w:rsid w:val="00A27732"/>
    <w:rsid w:val="00A3066D"/>
    <w:rsid w:val="00A30D9B"/>
    <w:rsid w:val="00A31501"/>
    <w:rsid w:val="00A321D2"/>
    <w:rsid w:val="00A3236F"/>
    <w:rsid w:val="00A32559"/>
    <w:rsid w:val="00A32644"/>
    <w:rsid w:val="00A32B55"/>
    <w:rsid w:val="00A32F65"/>
    <w:rsid w:val="00A33238"/>
    <w:rsid w:val="00A33664"/>
    <w:rsid w:val="00A33886"/>
    <w:rsid w:val="00A33B20"/>
    <w:rsid w:val="00A3713C"/>
    <w:rsid w:val="00A40523"/>
    <w:rsid w:val="00A40C50"/>
    <w:rsid w:val="00A4126B"/>
    <w:rsid w:val="00A41589"/>
    <w:rsid w:val="00A41FBF"/>
    <w:rsid w:val="00A4241F"/>
    <w:rsid w:val="00A42709"/>
    <w:rsid w:val="00A4315D"/>
    <w:rsid w:val="00A436FC"/>
    <w:rsid w:val="00A43907"/>
    <w:rsid w:val="00A457B5"/>
    <w:rsid w:val="00A45AC3"/>
    <w:rsid w:val="00A4607A"/>
    <w:rsid w:val="00A46177"/>
    <w:rsid w:val="00A4666B"/>
    <w:rsid w:val="00A470F7"/>
    <w:rsid w:val="00A4749B"/>
    <w:rsid w:val="00A47CA9"/>
    <w:rsid w:val="00A50F33"/>
    <w:rsid w:val="00A52081"/>
    <w:rsid w:val="00A520FD"/>
    <w:rsid w:val="00A524AF"/>
    <w:rsid w:val="00A528ED"/>
    <w:rsid w:val="00A52D71"/>
    <w:rsid w:val="00A530DD"/>
    <w:rsid w:val="00A551BA"/>
    <w:rsid w:val="00A555F9"/>
    <w:rsid w:val="00A55B9A"/>
    <w:rsid w:val="00A56573"/>
    <w:rsid w:val="00A574E4"/>
    <w:rsid w:val="00A60BE8"/>
    <w:rsid w:val="00A63BA3"/>
    <w:rsid w:val="00A64221"/>
    <w:rsid w:val="00A65C5F"/>
    <w:rsid w:val="00A65E50"/>
    <w:rsid w:val="00A66517"/>
    <w:rsid w:val="00A666F2"/>
    <w:rsid w:val="00A669C1"/>
    <w:rsid w:val="00A67DEE"/>
    <w:rsid w:val="00A70C98"/>
    <w:rsid w:val="00A7126A"/>
    <w:rsid w:val="00A71B4D"/>
    <w:rsid w:val="00A726A5"/>
    <w:rsid w:val="00A73AB3"/>
    <w:rsid w:val="00A73FAB"/>
    <w:rsid w:val="00A744F2"/>
    <w:rsid w:val="00A75082"/>
    <w:rsid w:val="00A75C66"/>
    <w:rsid w:val="00A77206"/>
    <w:rsid w:val="00A80132"/>
    <w:rsid w:val="00A80200"/>
    <w:rsid w:val="00A8072B"/>
    <w:rsid w:val="00A809A2"/>
    <w:rsid w:val="00A80B63"/>
    <w:rsid w:val="00A811BE"/>
    <w:rsid w:val="00A8182E"/>
    <w:rsid w:val="00A81863"/>
    <w:rsid w:val="00A82F89"/>
    <w:rsid w:val="00A845AE"/>
    <w:rsid w:val="00A8482E"/>
    <w:rsid w:val="00A84D48"/>
    <w:rsid w:val="00A856E8"/>
    <w:rsid w:val="00A857F0"/>
    <w:rsid w:val="00A85865"/>
    <w:rsid w:val="00A867C6"/>
    <w:rsid w:val="00A87A52"/>
    <w:rsid w:val="00A91000"/>
    <w:rsid w:val="00A91555"/>
    <w:rsid w:val="00A91E23"/>
    <w:rsid w:val="00A9273B"/>
    <w:rsid w:val="00A927F1"/>
    <w:rsid w:val="00A9449D"/>
    <w:rsid w:val="00A9589D"/>
    <w:rsid w:val="00A97081"/>
    <w:rsid w:val="00A973C8"/>
    <w:rsid w:val="00A97AA6"/>
    <w:rsid w:val="00AA0615"/>
    <w:rsid w:val="00AA0739"/>
    <w:rsid w:val="00AA0966"/>
    <w:rsid w:val="00AA0985"/>
    <w:rsid w:val="00AA1108"/>
    <w:rsid w:val="00AA1AF9"/>
    <w:rsid w:val="00AA1EDD"/>
    <w:rsid w:val="00AA20B4"/>
    <w:rsid w:val="00AA2701"/>
    <w:rsid w:val="00AA3590"/>
    <w:rsid w:val="00AA35E3"/>
    <w:rsid w:val="00AA3E57"/>
    <w:rsid w:val="00AA4385"/>
    <w:rsid w:val="00AA6978"/>
    <w:rsid w:val="00AA763F"/>
    <w:rsid w:val="00AA7B87"/>
    <w:rsid w:val="00AA7DA2"/>
    <w:rsid w:val="00AB02D9"/>
    <w:rsid w:val="00AB0EA5"/>
    <w:rsid w:val="00AB0EED"/>
    <w:rsid w:val="00AB17CA"/>
    <w:rsid w:val="00AB1C97"/>
    <w:rsid w:val="00AB2506"/>
    <w:rsid w:val="00AB2A6D"/>
    <w:rsid w:val="00AB2B32"/>
    <w:rsid w:val="00AB3C61"/>
    <w:rsid w:val="00AB41B8"/>
    <w:rsid w:val="00AB62D9"/>
    <w:rsid w:val="00AB6443"/>
    <w:rsid w:val="00AB6EF7"/>
    <w:rsid w:val="00AB78F4"/>
    <w:rsid w:val="00AB7A14"/>
    <w:rsid w:val="00AC025F"/>
    <w:rsid w:val="00AC04B8"/>
    <w:rsid w:val="00AC1C17"/>
    <w:rsid w:val="00AC1E73"/>
    <w:rsid w:val="00AC1F38"/>
    <w:rsid w:val="00AC20E9"/>
    <w:rsid w:val="00AC213F"/>
    <w:rsid w:val="00AC3258"/>
    <w:rsid w:val="00AC4092"/>
    <w:rsid w:val="00AC593C"/>
    <w:rsid w:val="00AC5B32"/>
    <w:rsid w:val="00AC5C65"/>
    <w:rsid w:val="00AC5E2D"/>
    <w:rsid w:val="00AC69E8"/>
    <w:rsid w:val="00AC69EB"/>
    <w:rsid w:val="00AC6D96"/>
    <w:rsid w:val="00AC71C4"/>
    <w:rsid w:val="00AC7650"/>
    <w:rsid w:val="00AC7762"/>
    <w:rsid w:val="00AC7D3B"/>
    <w:rsid w:val="00AC7EFF"/>
    <w:rsid w:val="00AD01A0"/>
    <w:rsid w:val="00AD05B9"/>
    <w:rsid w:val="00AD0863"/>
    <w:rsid w:val="00AD0AA4"/>
    <w:rsid w:val="00AD0AF0"/>
    <w:rsid w:val="00AD113B"/>
    <w:rsid w:val="00AD17CA"/>
    <w:rsid w:val="00AD1934"/>
    <w:rsid w:val="00AD1E57"/>
    <w:rsid w:val="00AD2D34"/>
    <w:rsid w:val="00AD2ED2"/>
    <w:rsid w:val="00AD2F3C"/>
    <w:rsid w:val="00AD33BE"/>
    <w:rsid w:val="00AD3758"/>
    <w:rsid w:val="00AD5C8C"/>
    <w:rsid w:val="00AD5EC2"/>
    <w:rsid w:val="00AD6EE7"/>
    <w:rsid w:val="00AD7D48"/>
    <w:rsid w:val="00AE16B9"/>
    <w:rsid w:val="00AE2E66"/>
    <w:rsid w:val="00AE3470"/>
    <w:rsid w:val="00AE3888"/>
    <w:rsid w:val="00AE3E17"/>
    <w:rsid w:val="00AE3FC5"/>
    <w:rsid w:val="00AE454C"/>
    <w:rsid w:val="00AE46D4"/>
    <w:rsid w:val="00AE57D7"/>
    <w:rsid w:val="00AE6E28"/>
    <w:rsid w:val="00AE71C6"/>
    <w:rsid w:val="00AF0566"/>
    <w:rsid w:val="00AF0904"/>
    <w:rsid w:val="00AF0BC2"/>
    <w:rsid w:val="00AF1AE3"/>
    <w:rsid w:val="00AF2C5C"/>
    <w:rsid w:val="00AF316A"/>
    <w:rsid w:val="00AF376E"/>
    <w:rsid w:val="00AF37FB"/>
    <w:rsid w:val="00AF3E40"/>
    <w:rsid w:val="00AF4FF1"/>
    <w:rsid w:val="00AF563E"/>
    <w:rsid w:val="00AF5F0E"/>
    <w:rsid w:val="00AF6312"/>
    <w:rsid w:val="00AF70A9"/>
    <w:rsid w:val="00B00A6A"/>
    <w:rsid w:val="00B013B1"/>
    <w:rsid w:val="00B01E8E"/>
    <w:rsid w:val="00B01EAD"/>
    <w:rsid w:val="00B01F80"/>
    <w:rsid w:val="00B02CF5"/>
    <w:rsid w:val="00B03091"/>
    <w:rsid w:val="00B03520"/>
    <w:rsid w:val="00B03BB9"/>
    <w:rsid w:val="00B04661"/>
    <w:rsid w:val="00B04897"/>
    <w:rsid w:val="00B049B4"/>
    <w:rsid w:val="00B04AEC"/>
    <w:rsid w:val="00B04F5E"/>
    <w:rsid w:val="00B05240"/>
    <w:rsid w:val="00B05A26"/>
    <w:rsid w:val="00B06D7A"/>
    <w:rsid w:val="00B071C6"/>
    <w:rsid w:val="00B07796"/>
    <w:rsid w:val="00B102B9"/>
    <w:rsid w:val="00B12CD6"/>
    <w:rsid w:val="00B13161"/>
    <w:rsid w:val="00B13A02"/>
    <w:rsid w:val="00B13CA4"/>
    <w:rsid w:val="00B14ACD"/>
    <w:rsid w:val="00B14B86"/>
    <w:rsid w:val="00B14BEA"/>
    <w:rsid w:val="00B152AC"/>
    <w:rsid w:val="00B163B4"/>
    <w:rsid w:val="00B20DB4"/>
    <w:rsid w:val="00B211C4"/>
    <w:rsid w:val="00B2175A"/>
    <w:rsid w:val="00B21F62"/>
    <w:rsid w:val="00B2248E"/>
    <w:rsid w:val="00B22B72"/>
    <w:rsid w:val="00B23A19"/>
    <w:rsid w:val="00B24BC0"/>
    <w:rsid w:val="00B25519"/>
    <w:rsid w:val="00B257C7"/>
    <w:rsid w:val="00B25DDA"/>
    <w:rsid w:val="00B277DF"/>
    <w:rsid w:val="00B279E8"/>
    <w:rsid w:val="00B27C61"/>
    <w:rsid w:val="00B27D9B"/>
    <w:rsid w:val="00B3099C"/>
    <w:rsid w:val="00B31FDB"/>
    <w:rsid w:val="00B3205E"/>
    <w:rsid w:val="00B322C9"/>
    <w:rsid w:val="00B323EA"/>
    <w:rsid w:val="00B338E5"/>
    <w:rsid w:val="00B34A2C"/>
    <w:rsid w:val="00B35EC7"/>
    <w:rsid w:val="00B36B88"/>
    <w:rsid w:val="00B41302"/>
    <w:rsid w:val="00B41D62"/>
    <w:rsid w:val="00B41E82"/>
    <w:rsid w:val="00B42DBF"/>
    <w:rsid w:val="00B43242"/>
    <w:rsid w:val="00B436B0"/>
    <w:rsid w:val="00B43C18"/>
    <w:rsid w:val="00B441B1"/>
    <w:rsid w:val="00B4577F"/>
    <w:rsid w:val="00B45FE6"/>
    <w:rsid w:val="00B46555"/>
    <w:rsid w:val="00B4672B"/>
    <w:rsid w:val="00B47C44"/>
    <w:rsid w:val="00B50494"/>
    <w:rsid w:val="00B52179"/>
    <w:rsid w:val="00B539BB"/>
    <w:rsid w:val="00B53DE1"/>
    <w:rsid w:val="00B54F4B"/>
    <w:rsid w:val="00B554BB"/>
    <w:rsid w:val="00B555B2"/>
    <w:rsid w:val="00B55705"/>
    <w:rsid w:val="00B5580A"/>
    <w:rsid w:val="00B55B06"/>
    <w:rsid w:val="00B55E45"/>
    <w:rsid w:val="00B56A56"/>
    <w:rsid w:val="00B56F8B"/>
    <w:rsid w:val="00B57660"/>
    <w:rsid w:val="00B57D54"/>
    <w:rsid w:val="00B57DBA"/>
    <w:rsid w:val="00B57EA2"/>
    <w:rsid w:val="00B605D6"/>
    <w:rsid w:val="00B60A6B"/>
    <w:rsid w:val="00B60C9A"/>
    <w:rsid w:val="00B614AA"/>
    <w:rsid w:val="00B61AB0"/>
    <w:rsid w:val="00B62463"/>
    <w:rsid w:val="00B62BE6"/>
    <w:rsid w:val="00B63AC6"/>
    <w:rsid w:val="00B647A3"/>
    <w:rsid w:val="00B65D97"/>
    <w:rsid w:val="00B65DF7"/>
    <w:rsid w:val="00B6704F"/>
    <w:rsid w:val="00B67938"/>
    <w:rsid w:val="00B67FCE"/>
    <w:rsid w:val="00B70E83"/>
    <w:rsid w:val="00B7548A"/>
    <w:rsid w:val="00B76977"/>
    <w:rsid w:val="00B76DE7"/>
    <w:rsid w:val="00B772C0"/>
    <w:rsid w:val="00B77809"/>
    <w:rsid w:val="00B77B3D"/>
    <w:rsid w:val="00B77CBC"/>
    <w:rsid w:val="00B8074D"/>
    <w:rsid w:val="00B81E50"/>
    <w:rsid w:val="00B820B3"/>
    <w:rsid w:val="00B822B6"/>
    <w:rsid w:val="00B83ACB"/>
    <w:rsid w:val="00B83F97"/>
    <w:rsid w:val="00B84325"/>
    <w:rsid w:val="00B84882"/>
    <w:rsid w:val="00B8632F"/>
    <w:rsid w:val="00B8649E"/>
    <w:rsid w:val="00B86A10"/>
    <w:rsid w:val="00B86C1D"/>
    <w:rsid w:val="00B86FFF"/>
    <w:rsid w:val="00B87492"/>
    <w:rsid w:val="00B9082C"/>
    <w:rsid w:val="00B9109D"/>
    <w:rsid w:val="00B912D1"/>
    <w:rsid w:val="00B91B2C"/>
    <w:rsid w:val="00B91CB2"/>
    <w:rsid w:val="00B91CB6"/>
    <w:rsid w:val="00B922F4"/>
    <w:rsid w:val="00B926EE"/>
    <w:rsid w:val="00B92AED"/>
    <w:rsid w:val="00B936CA"/>
    <w:rsid w:val="00B9454D"/>
    <w:rsid w:val="00B949A4"/>
    <w:rsid w:val="00B94C5F"/>
    <w:rsid w:val="00BA07E6"/>
    <w:rsid w:val="00BA0B00"/>
    <w:rsid w:val="00BA0BBB"/>
    <w:rsid w:val="00BA0C1E"/>
    <w:rsid w:val="00BA0FE5"/>
    <w:rsid w:val="00BA200A"/>
    <w:rsid w:val="00BA3313"/>
    <w:rsid w:val="00BA4A22"/>
    <w:rsid w:val="00BA4F28"/>
    <w:rsid w:val="00BA5576"/>
    <w:rsid w:val="00BA669E"/>
    <w:rsid w:val="00BA6BD0"/>
    <w:rsid w:val="00BA6DCE"/>
    <w:rsid w:val="00BA7055"/>
    <w:rsid w:val="00BB0F9F"/>
    <w:rsid w:val="00BB1F86"/>
    <w:rsid w:val="00BB20F2"/>
    <w:rsid w:val="00BB20F6"/>
    <w:rsid w:val="00BB22D5"/>
    <w:rsid w:val="00BB46BD"/>
    <w:rsid w:val="00BB48CB"/>
    <w:rsid w:val="00BB4DD9"/>
    <w:rsid w:val="00BB4FF5"/>
    <w:rsid w:val="00BB60D0"/>
    <w:rsid w:val="00BB6EE3"/>
    <w:rsid w:val="00BB6FCE"/>
    <w:rsid w:val="00BB7AF6"/>
    <w:rsid w:val="00BB7BC5"/>
    <w:rsid w:val="00BC001B"/>
    <w:rsid w:val="00BC220D"/>
    <w:rsid w:val="00BC232D"/>
    <w:rsid w:val="00BC2526"/>
    <w:rsid w:val="00BC291A"/>
    <w:rsid w:val="00BC3087"/>
    <w:rsid w:val="00BC3C9A"/>
    <w:rsid w:val="00BC55BA"/>
    <w:rsid w:val="00BC5B6A"/>
    <w:rsid w:val="00BC632F"/>
    <w:rsid w:val="00BC7665"/>
    <w:rsid w:val="00BC7DA9"/>
    <w:rsid w:val="00BD1386"/>
    <w:rsid w:val="00BD15DD"/>
    <w:rsid w:val="00BD1603"/>
    <w:rsid w:val="00BD168A"/>
    <w:rsid w:val="00BD1C73"/>
    <w:rsid w:val="00BD3F32"/>
    <w:rsid w:val="00BD65C5"/>
    <w:rsid w:val="00BD6695"/>
    <w:rsid w:val="00BD70E3"/>
    <w:rsid w:val="00BE017C"/>
    <w:rsid w:val="00BE09D7"/>
    <w:rsid w:val="00BE0B10"/>
    <w:rsid w:val="00BE160D"/>
    <w:rsid w:val="00BE1660"/>
    <w:rsid w:val="00BE18CA"/>
    <w:rsid w:val="00BE314A"/>
    <w:rsid w:val="00BE368B"/>
    <w:rsid w:val="00BE4860"/>
    <w:rsid w:val="00BE5442"/>
    <w:rsid w:val="00BE60A9"/>
    <w:rsid w:val="00BE74CF"/>
    <w:rsid w:val="00BE7535"/>
    <w:rsid w:val="00BE782B"/>
    <w:rsid w:val="00BE7A88"/>
    <w:rsid w:val="00BE7D4A"/>
    <w:rsid w:val="00BE7F17"/>
    <w:rsid w:val="00BF164A"/>
    <w:rsid w:val="00BF19F2"/>
    <w:rsid w:val="00BF25BE"/>
    <w:rsid w:val="00BF29E1"/>
    <w:rsid w:val="00BF3294"/>
    <w:rsid w:val="00BF3439"/>
    <w:rsid w:val="00BF3C0A"/>
    <w:rsid w:val="00BF5621"/>
    <w:rsid w:val="00BF5BDD"/>
    <w:rsid w:val="00BF659D"/>
    <w:rsid w:val="00BF676D"/>
    <w:rsid w:val="00BF721E"/>
    <w:rsid w:val="00BF754B"/>
    <w:rsid w:val="00BF7855"/>
    <w:rsid w:val="00C0110C"/>
    <w:rsid w:val="00C01382"/>
    <w:rsid w:val="00C0185A"/>
    <w:rsid w:val="00C030BD"/>
    <w:rsid w:val="00C03963"/>
    <w:rsid w:val="00C04A53"/>
    <w:rsid w:val="00C05776"/>
    <w:rsid w:val="00C05E49"/>
    <w:rsid w:val="00C0692B"/>
    <w:rsid w:val="00C07376"/>
    <w:rsid w:val="00C07692"/>
    <w:rsid w:val="00C0775F"/>
    <w:rsid w:val="00C10514"/>
    <w:rsid w:val="00C10D07"/>
    <w:rsid w:val="00C10E98"/>
    <w:rsid w:val="00C110D1"/>
    <w:rsid w:val="00C11815"/>
    <w:rsid w:val="00C11964"/>
    <w:rsid w:val="00C11C6B"/>
    <w:rsid w:val="00C11F28"/>
    <w:rsid w:val="00C122E9"/>
    <w:rsid w:val="00C1294F"/>
    <w:rsid w:val="00C131DD"/>
    <w:rsid w:val="00C13FBF"/>
    <w:rsid w:val="00C14B87"/>
    <w:rsid w:val="00C15CEE"/>
    <w:rsid w:val="00C166CF"/>
    <w:rsid w:val="00C1746D"/>
    <w:rsid w:val="00C174BF"/>
    <w:rsid w:val="00C2013A"/>
    <w:rsid w:val="00C221A9"/>
    <w:rsid w:val="00C22DD4"/>
    <w:rsid w:val="00C23809"/>
    <w:rsid w:val="00C23B6F"/>
    <w:rsid w:val="00C23BD0"/>
    <w:rsid w:val="00C23CA2"/>
    <w:rsid w:val="00C24266"/>
    <w:rsid w:val="00C24800"/>
    <w:rsid w:val="00C26053"/>
    <w:rsid w:val="00C266DC"/>
    <w:rsid w:val="00C26C37"/>
    <w:rsid w:val="00C2733B"/>
    <w:rsid w:val="00C27417"/>
    <w:rsid w:val="00C2745C"/>
    <w:rsid w:val="00C27CCF"/>
    <w:rsid w:val="00C3046C"/>
    <w:rsid w:val="00C312A0"/>
    <w:rsid w:val="00C32198"/>
    <w:rsid w:val="00C32A8B"/>
    <w:rsid w:val="00C337A1"/>
    <w:rsid w:val="00C33C8B"/>
    <w:rsid w:val="00C34523"/>
    <w:rsid w:val="00C34A37"/>
    <w:rsid w:val="00C35747"/>
    <w:rsid w:val="00C36668"/>
    <w:rsid w:val="00C36E5C"/>
    <w:rsid w:val="00C36F2D"/>
    <w:rsid w:val="00C37E8B"/>
    <w:rsid w:val="00C40BA1"/>
    <w:rsid w:val="00C419E3"/>
    <w:rsid w:val="00C432F2"/>
    <w:rsid w:val="00C44650"/>
    <w:rsid w:val="00C44B37"/>
    <w:rsid w:val="00C44B70"/>
    <w:rsid w:val="00C45010"/>
    <w:rsid w:val="00C45037"/>
    <w:rsid w:val="00C45099"/>
    <w:rsid w:val="00C454B5"/>
    <w:rsid w:val="00C460E7"/>
    <w:rsid w:val="00C4635C"/>
    <w:rsid w:val="00C471FC"/>
    <w:rsid w:val="00C50084"/>
    <w:rsid w:val="00C5021F"/>
    <w:rsid w:val="00C50310"/>
    <w:rsid w:val="00C51015"/>
    <w:rsid w:val="00C51404"/>
    <w:rsid w:val="00C519C5"/>
    <w:rsid w:val="00C54CF1"/>
    <w:rsid w:val="00C54E6D"/>
    <w:rsid w:val="00C55548"/>
    <w:rsid w:val="00C55877"/>
    <w:rsid w:val="00C55CF2"/>
    <w:rsid w:val="00C55F08"/>
    <w:rsid w:val="00C563C4"/>
    <w:rsid w:val="00C57396"/>
    <w:rsid w:val="00C5742B"/>
    <w:rsid w:val="00C57A48"/>
    <w:rsid w:val="00C60296"/>
    <w:rsid w:val="00C60FDD"/>
    <w:rsid w:val="00C615AB"/>
    <w:rsid w:val="00C6190D"/>
    <w:rsid w:val="00C634B6"/>
    <w:rsid w:val="00C63FEA"/>
    <w:rsid w:val="00C64AFC"/>
    <w:rsid w:val="00C64E8A"/>
    <w:rsid w:val="00C65355"/>
    <w:rsid w:val="00C65514"/>
    <w:rsid w:val="00C6579D"/>
    <w:rsid w:val="00C659B6"/>
    <w:rsid w:val="00C65FE5"/>
    <w:rsid w:val="00C67132"/>
    <w:rsid w:val="00C7010F"/>
    <w:rsid w:val="00C70208"/>
    <w:rsid w:val="00C709B9"/>
    <w:rsid w:val="00C70C2E"/>
    <w:rsid w:val="00C70D9D"/>
    <w:rsid w:val="00C7134D"/>
    <w:rsid w:val="00C719AE"/>
    <w:rsid w:val="00C7213A"/>
    <w:rsid w:val="00C72155"/>
    <w:rsid w:val="00C7255B"/>
    <w:rsid w:val="00C7256A"/>
    <w:rsid w:val="00C72F36"/>
    <w:rsid w:val="00C731C8"/>
    <w:rsid w:val="00C7337E"/>
    <w:rsid w:val="00C73750"/>
    <w:rsid w:val="00C749DF"/>
    <w:rsid w:val="00C753F9"/>
    <w:rsid w:val="00C75749"/>
    <w:rsid w:val="00C76360"/>
    <w:rsid w:val="00C765A2"/>
    <w:rsid w:val="00C76CDB"/>
    <w:rsid w:val="00C76F27"/>
    <w:rsid w:val="00C7741E"/>
    <w:rsid w:val="00C777FC"/>
    <w:rsid w:val="00C77DBC"/>
    <w:rsid w:val="00C800EC"/>
    <w:rsid w:val="00C80A90"/>
    <w:rsid w:val="00C823F1"/>
    <w:rsid w:val="00C82572"/>
    <w:rsid w:val="00C8380A"/>
    <w:rsid w:val="00C84A41"/>
    <w:rsid w:val="00C860E6"/>
    <w:rsid w:val="00C866B5"/>
    <w:rsid w:val="00C86BC7"/>
    <w:rsid w:val="00C86F28"/>
    <w:rsid w:val="00C871D7"/>
    <w:rsid w:val="00C872F7"/>
    <w:rsid w:val="00C87A53"/>
    <w:rsid w:val="00C87A89"/>
    <w:rsid w:val="00C87D7B"/>
    <w:rsid w:val="00C90D23"/>
    <w:rsid w:val="00C91512"/>
    <w:rsid w:val="00C9174F"/>
    <w:rsid w:val="00C9270E"/>
    <w:rsid w:val="00C92B23"/>
    <w:rsid w:val="00C93170"/>
    <w:rsid w:val="00C938CB"/>
    <w:rsid w:val="00C93D84"/>
    <w:rsid w:val="00C94A43"/>
    <w:rsid w:val="00C94AF2"/>
    <w:rsid w:val="00C952BF"/>
    <w:rsid w:val="00C957AB"/>
    <w:rsid w:val="00C95D34"/>
    <w:rsid w:val="00C95E36"/>
    <w:rsid w:val="00C96502"/>
    <w:rsid w:val="00C96546"/>
    <w:rsid w:val="00C97837"/>
    <w:rsid w:val="00CA1AF6"/>
    <w:rsid w:val="00CA2E86"/>
    <w:rsid w:val="00CA3AFB"/>
    <w:rsid w:val="00CA3BF1"/>
    <w:rsid w:val="00CA3C8C"/>
    <w:rsid w:val="00CA6282"/>
    <w:rsid w:val="00CA6D58"/>
    <w:rsid w:val="00CB1283"/>
    <w:rsid w:val="00CB1894"/>
    <w:rsid w:val="00CB2501"/>
    <w:rsid w:val="00CB3ECB"/>
    <w:rsid w:val="00CB3FF5"/>
    <w:rsid w:val="00CB4124"/>
    <w:rsid w:val="00CB446B"/>
    <w:rsid w:val="00CB4763"/>
    <w:rsid w:val="00CB4B06"/>
    <w:rsid w:val="00CB5363"/>
    <w:rsid w:val="00CB59AD"/>
    <w:rsid w:val="00CB5D45"/>
    <w:rsid w:val="00CB61D5"/>
    <w:rsid w:val="00CB7EE6"/>
    <w:rsid w:val="00CB7F0E"/>
    <w:rsid w:val="00CB7FDA"/>
    <w:rsid w:val="00CC2649"/>
    <w:rsid w:val="00CC26AB"/>
    <w:rsid w:val="00CC2A0E"/>
    <w:rsid w:val="00CC4081"/>
    <w:rsid w:val="00CC54F3"/>
    <w:rsid w:val="00CC5D76"/>
    <w:rsid w:val="00CC605E"/>
    <w:rsid w:val="00CC62C3"/>
    <w:rsid w:val="00CC73DD"/>
    <w:rsid w:val="00CD028E"/>
    <w:rsid w:val="00CD069E"/>
    <w:rsid w:val="00CD25BF"/>
    <w:rsid w:val="00CD57EF"/>
    <w:rsid w:val="00CD5B00"/>
    <w:rsid w:val="00CD642C"/>
    <w:rsid w:val="00CD68FB"/>
    <w:rsid w:val="00CD6B9D"/>
    <w:rsid w:val="00CD6CF0"/>
    <w:rsid w:val="00CD719F"/>
    <w:rsid w:val="00CE19E8"/>
    <w:rsid w:val="00CE1FBD"/>
    <w:rsid w:val="00CE2594"/>
    <w:rsid w:val="00CE2DA8"/>
    <w:rsid w:val="00CE33C3"/>
    <w:rsid w:val="00CE4CEA"/>
    <w:rsid w:val="00CE5883"/>
    <w:rsid w:val="00CE60C7"/>
    <w:rsid w:val="00CE612C"/>
    <w:rsid w:val="00CE6209"/>
    <w:rsid w:val="00CE7BA8"/>
    <w:rsid w:val="00CF1FB6"/>
    <w:rsid w:val="00CF20D4"/>
    <w:rsid w:val="00CF21F1"/>
    <w:rsid w:val="00CF2EA4"/>
    <w:rsid w:val="00CF3D7B"/>
    <w:rsid w:val="00CF4164"/>
    <w:rsid w:val="00CF4C1F"/>
    <w:rsid w:val="00CF4C96"/>
    <w:rsid w:val="00CF4F6B"/>
    <w:rsid w:val="00CF7193"/>
    <w:rsid w:val="00CF72E1"/>
    <w:rsid w:val="00D00FF6"/>
    <w:rsid w:val="00D01699"/>
    <w:rsid w:val="00D01D86"/>
    <w:rsid w:val="00D02D45"/>
    <w:rsid w:val="00D02FB1"/>
    <w:rsid w:val="00D03B39"/>
    <w:rsid w:val="00D0429D"/>
    <w:rsid w:val="00D0431D"/>
    <w:rsid w:val="00D048B2"/>
    <w:rsid w:val="00D04E8F"/>
    <w:rsid w:val="00D04EE5"/>
    <w:rsid w:val="00D052D3"/>
    <w:rsid w:val="00D057E7"/>
    <w:rsid w:val="00D05FD5"/>
    <w:rsid w:val="00D06F64"/>
    <w:rsid w:val="00D072EC"/>
    <w:rsid w:val="00D079D0"/>
    <w:rsid w:val="00D07DFC"/>
    <w:rsid w:val="00D07F19"/>
    <w:rsid w:val="00D10377"/>
    <w:rsid w:val="00D106B5"/>
    <w:rsid w:val="00D1116A"/>
    <w:rsid w:val="00D1250E"/>
    <w:rsid w:val="00D12559"/>
    <w:rsid w:val="00D12932"/>
    <w:rsid w:val="00D129D5"/>
    <w:rsid w:val="00D1354A"/>
    <w:rsid w:val="00D13673"/>
    <w:rsid w:val="00D13B8A"/>
    <w:rsid w:val="00D13D39"/>
    <w:rsid w:val="00D162FF"/>
    <w:rsid w:val="00D2005C"/>
    <w:rsid w:val="00D201B9"/>
    <w:rsid w:val="00D2224D"/>
    <w:rsid w:val="00D2247B"/>
    <w:rsid w:val="00D23300"/>
    <w:rsid w:val="00D23FDD"/>
    <w:rsid w:val="00D246E9"/>
    <w:rsid w:val="00D25411"/>
    <w:rsid w:val="00D2579A"/>
    <w:rsid w:val="00D25A4A"/>
    <w:rsid w:val="00D25CC3"/>
    <w:rsid w:val="00D26676"/>
    <w:rsid w:val="00D26AAD"/>
    <w:rsid w:val="00D26B86"/>
    <w:rsid w:val="00D274F0"/>
    <w:rsid w:val="00D279CB"/>
    <w:rsid w:val="00D27B85"/>
    <w:rsid w:val="00D301A3"/>
    <w:rsid w:val="00D3032A"/>
    <w:rsid w:val="00D30A5C"/>
    <w:rsid w:val="00D30E73"/>
    <w:rsid w:val="00D31B09"/>
    <w:rsid w:val="00D322B7"/>
    <w:rsid w:val="00D337A8"/>
    <w:rsid w:val="00D340CE"/>
    <w:rsid w:val="00D3417B"/>
    <w:rsid w:val="00D35140"/>
    <w:rsid w:val="00D35434"/>
    <w:rsid w:val="00D35598"/>
    <w:rsid w:val="00D35A3D"/>
    <w:rsid w:val="00D35CC4"/>
    <w:rsid w:val="00D36E76"/>
    <w:rsid w:val="00D37B49"/>
    <w:rsid w:val="00D42883"/>
    <w:rsid w:val="00D434A1"/>
    <w:rsid w:val="00D43C06"/>
    <w:rsid w:val="00D445E5"/>
    <w:rsid w:val="00D453F2"/>
    <w:rsid w:val="00D45C50"/>
    <w:rsid w:val="00D45DF4"/>
    <w:rsid w:val="00D471F9"/>
    <w:rsid w:val="00D4744E"/>
    <w:rsid w:val="00D47958"/>
    <w:rsid w:val="00D479F5"/>
    <w:rsid w:val="00D47DFA"/>
    <w:rsid w:val="00D511BE"/>
    <w:rsid w:val="00D51C09"/>
    <w:rsid w:val="00D529A2"/>
    <w:rsid w:val="00D53884"/>
    <w:rsid w:val="00D53DE1"/>
    <w:rsid w:val="00D54DE8"/>
    <w:rsid w:val="00D54E97"/>
    <w:rsid w:val="00D55427"/>
    <w:rsid w:val="00D557E5"/>
    <w:rsid w:val="00D55848"/>
    <w:rsid w:val="00D56383"/>
    <w:rsid w:val="00D56DDD"/>
    <w:rsid w:val="00D57C77"/>
    <w:rsid w:val="00D57F90"/>
    <w:rsid w:val="00D60947"/>
    <w:rsid w:val="00D61095"/>
    <w:rsid w:val="00D61250"/>
    <w:rsid w:val="00D628A3"/>
    <w:rsid w:val="00D632BA"/>
    <w:rsid w:val="00D63B27"/>
    <w:rsid w:val="00D641B5"/>
    <w:rsid w:val="00D64545"/>
    <w:rsid w:val="00D66272"/>
    <w:rsid w:val="00D66620"/>
    <w:rsid w:val="00D66D8F"/>
    <w:rsid w:val="00D66FAE"/>
    <w:rsid w:val="00D67D26"/>
    <w:rsid w:val="00D709D3"/>
    <w:rsid w:val="00D7126B"/>
    <w:rsid w:val="00D715EF"/>
    <w:rsid w:val="00D7240F"/>
    <w:rsid w:val="00D72B5D"/>
    <w:rsid w:val="00D72F39"/>
    <w:rsid w:val="00D7370B"/>
    <w:rsid w:val="00D73C7D"/>
    <w:rsid w:val="00D73CDE"/>
    <w:rsid w:val="00D74E74"/>
    <w:rsid w:val="00D759AE"/>
    <w:rsid w:val="00D76C2D"/>
    <w:rsid w:val="00D77753"/>
    <w:rsid w:val="00D7790B"/>
    <w:rsid w:val="00D77A4C"/>
    <w:rsid w:val="00D80251"/>
    <w:rsid w:val="00D80EEE"/>
    <w:rsid w:val="00D81A99"/>
    <w:rsid w:val="00D82691"/>
    <w:rsid w:val="00D832B2"/>
    <w:rsid w:val="00D8332B"/>
    <w:rsid w:val="00D83AB5"/>
    <w:rsid w:val="00D8404F"/>
    <w:rsid w:val="00D845CD"/>
    <w:rsid w:val="00D84607"/>
    <w:rsid w:val="00D84610"/>
    <w:rsid w:val="00D84A76"/>
    <w:rsid w:val="00D8504A"/>
    <w:rsid w:val="00D85419"/>
    <w:rsid w:val="00D85748"/>
    <w:rsid w:val="00D8585C"/>
    <w:rsid w:val="00D85978"/>
    <w:rsid w:val="00D87459"/>
    <w:rsid w:val="00D900C6"/>
    <w:rsid w:val="00D912AC"/>
    <w:rsid w:val="00D91878"/>
    <w:rsid w:val="00D91A8C"/>
    <w:rsid w:val="00D91ADF"/>
    <w:rsid w:val="00D9235B"/>
    <w:rsid w:val="00D92571"/>
    <w:rsid w:val="00D9318D"/>
    <w:rsid w:val="00D93636"/>
    <w:rsid w:val="00D94DB7"/>
    <w:rsid w:val="00D95670"/>
    <w:rsid w:val="00D95AFB"/>
    <w:rsid w:val="00D95CD9"/>
    <w:rsid w:val="00D97886"/>
    <w:rsid w:val="00D97A97"/>
    <w:rsid w:val="00DA054C"/>
    <w:rsid w:val="00DA0BF9"/>
    <w:rsid w:val="00DA0FBB"/>
    <w:rsid w:val="00DA1439"/>
    <w:rsid w:val="00DA354B"/>
    <w:rsid w:val="00DA41A6"/>
    <w:rsid w:val="00DA4CF2"/>
    <w:rsid w:val="00DA7006"/>
    <w:rsid w:val="00DA79A3"/>
    <w:rsid w:val="00DB0B10"/>
    <w:rsid w:val="00DB224F"/>
    <w:rsid w:val="00DB2E0A"/>
    <w:rsid w:val="00DB3939"/>
    <w:rsid w:val="00DB4946"/>
    <w:rsid w:val="00DB5431"/>
    <w:rsid w:val="00DB57F9"/>
    <w:rsid w:val="00DB58AF"/>
    <w:rsid w:val="00DB62F8"/>
    <w:rsid w:val="00DB6336"/>
    <w:rsid w:val="00DB6AF3"/>
    <w:rsid w:val="00DB6D03"/>
    <w:rsid w:val="00DB71A6"/>
    <w:rsid w:val="00DB7589"/>
    <w:rsid w:val="00DC05C6"/>
    <w:rsid w:val="00DC05F0"/>
    <w:rsid w:val="00DC090A"/>
    <w:rsid w:val="00DC15E7"/>
    <w:rsid w:val="00DC1EB9"/>
    <w:rsid w:val="00DC2183"/>
    <w:rsid w:val="00DC2300"/>
    <w:rsid w:val="00DC2BEC"/>
    <w:rsid w:val="00DC3978"/>
    <w:rsid w:val="00DC4551"/>
    <w:rsid w:val="00DC4F83"/>
    <w:rsid w:val="00DC4FFC"/>
    <w:rsid w:val="00DC543B"/>
    <w:rsid w:val="00DC58B1"/>
    <w:rsid w:val="00DC5A9C"/>
    <w:rsid w:val="00DC6129"/>
    <w:rsid w:val="00DC61DD"/>
    <w:rsid w:val="00DC6F5F"/>
    <w:rsid w:val="00DC7322"/>
    <w:rsid w:val="00DD043A"/>
    <w:rsid w:val="00DD1311"/>
    <w:rsid w:val="00DD20F5"/>
    <w:rsid w:val="00DD31A3"/>
    <w:rsid w:val="00DD40BC"/>
    <w:rsid w:val="00DD4458"/>
    <w:rsid w:val="00DD465E"/>
    <w:rsid w:val="00DD482B"/>
    <w:rsid w:val="00DD5D5C"/>
    <w:rsid w:val="00DD6275"/>
    <w:rsid w:val="00DD62C4"/>
    <w:rsid w:val="00DD6D32"/>
    <w:rsid w:val="00DD6E0E"/>
    <w:rsid w:val="00DD6E62"/>
    <w:rsid w:val="00DD708D"/>
    <w:rsid w:val="00DD7BF4"/>
    <w:rsid w:val="00DD7CA5"/>
    <w:rsid w:val="00DE0E16"/>
    <w:rsid w:val="00DE0FB3"/>
    <w:rsid w:val="00DE12F9"/>
    <w:rsid w:val="00DE1AA0"/>
    <w:rsid w:val="00DE1D0B"/>
    <w:rsid w:val="00DE3474"/>
    <w:rsid w:val="00DE4B1F"/>
    <w:rsid w:val="00DE5342"/>
    <w:rsid w:val="00DE5641"/>
    <w:rsid w:val="00DE5B5C"/>
    <w:rsid w:val="00DF0134"/>
    <w:rsid w:val="00DF03BF"/>
    <w:rsid w:val="00DF054B"/>
    <w:rsid w:val="00DF0B3B"/>
    <w:rsid w:val="00DF1676"/>
    <w:rsid w:val="00DF265E"/>
    <w:rsid w:val="00DF26E1"/>
    <w:rsid w:val="00DF2B29"/>
    <w:rsid w:val="00DF3C23"/>
    <w:rsid w:val="00DF3C5F"/>
    <w:rsid w:val="00DF4E93"/>
    <w:rsid w:val="00DF59C4"/>
    <w:rsid w:val="00DF695D"/>
    <w:rsid w:val="00DF7BCD"/>
    <w:rsid w:val="00E004F5"/>
    <w:rsid w:val="00E0057C"/>
    <w:rsid w:val="00E01AFF"/>
    <w:rsid w:val="00E01C87"/>
    <w:rsid w:val="00E022ED"/>
    <w:rsid w:val="00E028BB"/>
    <w:rsid w:val="00E0318C"/>
    <w:rsid w:val="00E040B4"/>
    <w:rsid w:val="00E04662"/>
    <w:rsid w:val="00E048F0"/>
    <w:rsid w:val="00E04C40"/>
    <w:rsid w:val="00E0515C"/>
    <w:rsid w:val="00E05C94"/>
    <w:rsid w:val="00E067EF"/>
    <w:rsid w:val="00E06BEB"/>
    <w:rsid w:val="00E07158"/>
    <w:rsid w:val="00E075FA"/>
    <w:rsid w:val="00E10536"/>
    <w:rsid w:val="00E109B6"/>
    <w:rsid w:val="00E10D1C"/>
    <w:rsid w:val="00E12001"/>
    <w:rsid w:val="00E12A0F"/>
    <w:rsid w:val="00E12F43"/>
    <w:rsid w:val="00E135FA"/>
    <w:rsid w:val="00E145F6"/>
    <w:rsid w:val="00E15190"/>
    <w:rsid w:val="00E169EB"/>
    <w:rsid w:val="00E201B5"/>
    <w:rsid w:val="00E20AEE"/>
    <w:rsid w:val="00E20E37"/>
    <w:rsid w:val="00E21732"/>
    <w:rsid w:val="00E22709"/>
    <w:rsid w:val="00E23344"/>
    <w:rsid w:val="00E235CD"/>
    <w:rsid w:val="00E23681"/>
    <w:rsid w:val="00E24A28"/>
    <w:rsid w:val="00E24C6F"/>
    <w:rsid w:val="00E25A3D"/>
    <w:rsid w:val="00E265DF"/>
    <w:rsid w:val="00E266E4"/>
    <w:rsid w:val="00E26BBE"/>
    <w:rsid w:val="00E279F5"/>
    <w:rsid w:val="00E30229"/>
    <w:rsid w:val="00E30554"/>
    <w:rsid w:val="00E30596"/>
    <w:rsid w:val="00E3216A"/>
    <w:rsid w:val="00E32549"/>
    <w:rsid w:val="00E32E58"/>
    <w:rsid w:val="00E32ED5"/>
    <w:rsid w:val="00E33358"/>
    <w:rsid w:val="00E336D2"/>
    <w:rsid w:val="00E3378D"/>
    <w:rsid w:val="00E33815"/>
    <w:rsid w:val="00E3388E"/>
    <w:rsid w:val="00E33A56"/>
    <w:rsid w:val="00E33BF6"/>
    <w:rsid w:val="00E347A8"/>
    <w:rsid w:val="00E35D92"/>
    <w:rsid w:val="00E362EE"/>
    <w:rsid w:val="00E366A1"/>
    <w:rsid w:val="00E368A8"/>
    <w:rsid w:val="00E37924"/>
    <w:rsid w:val="00E407BB"/>
    <w:rsid w:val="00E40A9B"/>
    <w:rsid w:val="00E40C48"/>
    <w:rsid w:val="00E4181B"/>
    <w:rsid w:val="00E41F04"/>
    <w:rsid w:val="00E4300B"/>
    <w:rsid w:val="00E439E3"/>
    <w:rsid w:val="00E4402B"/>
    <w:rsid w:val="00E46FEF"/>
    <w:rsid w:val="00E47408"/>
    <w:rsid w:val="00E47B69"/>
    <w:rsid w:val="00E47DF2"/>
    <w:rsid w:val="00E5002F"/>
    <w:rsid w:val="00E50395"/>
    <w:rsid w:val="00E50672"/>
    <w:rsid w:val="00E5150E"/>
    <w:rsid w:val="00E518E4"/>
    <w:rsid w:val="00E51B0D"/>
    <w:rsid w:val="00E51D4C"/>
    <w:rsid w:val="00E522D0"/>
    <w:rsid w:val="00E53A6A"/>
    <w:rsid w:val="00E54205"/>
    <w:rsid w:val="00E54B4E"/>
    <w:rsid w:val="00E54BBF"/>
    <w:rsid w:val="00E5552B"/>
    <w:rsid w:val="00E572B6"/>
    <w:rsid w:val="00E57304"/>
    <w:rsid w:val="00E57919"/>
    <w:rsid w:val="00E606B3"/>
    <w:rsid w:val="00E60DD6"/>
    <w:rsid w:val="00E635F6"/>
    <w:rsid w:val="00E642E6"/>
    <w:rsid w:val="00E64893"/>
    <w:rsid w:val="00E663A5"/>
    <w:rsid w:val="00E663F7"/>
    <w:rsid w:val="00E667A4"/>
    <w:rsid w:val="00E66AEF"/>
    <w:rsid w:val="00E67444"/>
    <w:rsid w:val="00E67BEE"/>
    <w:rsid w:val="00E67E32"/>
    <w:rsid w:val="00E67E45"/>
    <w:rsid w:val="00E67F9F"/>
    <w:rsid w:val="00E704AC"/>
    <w:rsid w:val="00E71E5F"/>
    <w:rsid w:val="00E72003"/>
    <w:rsid w:val="00E72225"/>
    <w:rsid w:val="00E7237B"/>
    <w:rsid w:val="00E72591"/>
    <w:rsid w:val="00E73C50"/>
    <w:rsid w:val="00E742DE"/>
    <w:rsid w:val="00E74717"/>
    <w:rsid w:val="00E75382"/>
    <w:rsid w:val="00E76A43"/>
    <w:rsid w:val="00E76C00"/>
    <w:rsid w:val="00E77C71"/>
    <w:rsid w:val="00E77FDC"/>
    <w:rsid w:val="00E8033D"/>
    <w:rsid w:val="00E8089C"/>
    <w:rsid w:val="00E81748"/>
    <w:rsid w:val="00E82FDF"/>
    <w:rsid w:val="00E84410"/>
    <w:rsid w:val="00E84E93"/>
    <w:rsid w:val="00E84EB3"/>
    <w:rsid w:val="00E855FC"/>
    <w:rsid w:val="00E85737"/>
    <w:rsid w:val="00E85A34"/>
    <w:rsid w:val="00E85F49"/>
    <w:rsid w:val="00E861BA"/>
    <w:rsid w:val="00E866D0"/>
    <w:rsid w:val="00E87B22"/>
    <w:rsid w:val="00E915B9"/>
    <w:rsid w:val="00E91764"/>
    <w:rsid w:val="00E9189C"/>
    <w:rsid w:val="00E91A27"/>
    <w:rsid w:val="00E922F0"/>
    <w:rsid w:val="00E925E1"/>
    <w:rsid w:val="00E96E45"/>
    <w:rsid w:val="00E96EDE"/>
    <w:rsid w:val="00E97658"/>
    <w:rsid w:val="00E9775D"/>
    <w:rsid w:val="00EA19ED"/>
    <w:rsid w:val="00EA1EF8"/>
    <w:rsid w:val="00EA1F53"/>
    <w:rsid w:val="00EA41FA"/>
    <w:rsid w:val="00EA570B"/>
    <w:rsid w:val="00EA62D2"/>
    <w:rsid w:val="00EA6FC4"/>
    <w:rsid w:val="00EA7066"/>
    <w:rsid w:val="00EA7494"/>
    <w:rsid w:val="00EA7580"/>
    <w:rsid w:val="00EB0F80"/>
    <w:rsid w:val="00EB142E"/>
    <w:rsid w:val="00EB150F"/>
    <w:rsid w:val="00EB198F"/>
    <w:rsid w:val="00EB1ED1"/>
    <w:rsid w:val="00EB206D"/>
    <w:rsid w:val="00EB29A5"/>
    <w:rsid w:val="00EB340B"/>
    <w:rsid w:val="00EB3D6E"/>
    <w:rsid w:val="00EB3E4B"/>
    <w:rsid w:val="00EB5A2E"/>
    <w:rsid w:val="00EB61B2"/>
    <w:rsid w:val="00EB63FC"/>
    <w:rsid w:val="00EB6910"/>
    <w:rsid w:val="00EB6949"/>
    <w:rsid w:val="00EB6CD9"/>
    <w:rsid w:val="00EB737A"/>
    <w:rsid w:val="00EC0640"/>
    <w:rsid w:val="00EC0966"/>
    <w:rsid w:val="00EC0F69"/>
    <w:rsid w:val="00EC239C"/>
    <w:rsid w:val="00EC2A84"/>
    <w:rsid w:val="00EC376F"/>
    <w:rsid w:val="00EC58C6"/>
    <w:rsid w:val="00EC7731"/>
    <w:rsid w:val="00ED032D"/>
    <w:rsid w:val="00ED0452"/>
    <w:rsid w:val="00ED0851"/>
    <w:rsid w:val="00ED11F7"/>
    <w:rsid w:val="00ED1A6D"/>
    <w:rsid w:val="00ED2179"/>
    <w:rsid w:val="00ED2302"/>
    <w:rsid w:val="00ED2648"/>
    <w:rsid w:val="00ED3A7F"/>
    <w:rsid w:val="00ED430D"/>
    <w:rsid w:val="00ED4F7E"/>
    <w:rsid w:val="00ED52D5"/>
    <w:rsid w:val="00ED71D4"/>
    <w:rsid w:val="00ED732A"/>
    <w:rsid w:val="00ED743C"/>
    <w:rsid w:val="00ED7867"/>
    <w:rsid w:val="00ED7954"/>
    <w:rsid w:val="00EE0077"/>
    <w:rsid w:val="00EE010B"/>
    <w:rsid w:val="00EE0EF9"/>
    <w:rsid w:val="00EE17DD"/>
    <w:rsid w:val="00EE1D75"/>
    <w:rsid w:val="00EE2D14"/>
    <w:rsid w:val="00EE347B"/>
    <w:rsid w:val="00EE34A5"/>
    <w:rsid w:val="00EE3E47"/>
    <w:rsid w:val="00EE4AE1"/>
    <w:rsid w:val="00EE4D8E"/>
    <w:rsid w:val="00EE4FD8"/>
    <w:rsid w:val="00EE6232"/>
    <w:rsid w:val="00EE6793"/>
    <w:rsid w:val="00EE6E47"/>
    <w:rsid w:val="00EE7094"/>
    <w:rsid w:val="00EE7817"/>
    <w:rsid w:val="00EF317E"/>
    <w:rsid w:val="00EF4336"/>
    <w:rsid w:val="00EF4675"/>
    <w:rsid w:val="00EF4858"/>
    <w:rsid w:val="00EF5B0E"/>
    <w:rsid w:val="00EF6275"/>
    <w:rsid w:val="00EF6C10"/>
    <w:rsid w:val="00EF7E22"/>
    <w:rsid w:val="00F0073E"/>
    <w:rsid w:val="00F02BD8"/>
    <w:rsid w:val="00F03B9F"/>
    <w:rsid w:val="00F062F9"/>
    <w:rsid w:val="00F06C95"/>
    <w:rsid w:val="00F076F5"/>
    <w:rsid w:val="00F07A80"/>
    <w:rsid w:val="00F100A4"/>
    <w:rsid w:val="00F11447"/>
    <w:rsid w:val="00F11651"/>
    <w:rsid w:val="00F116BF"/>
    <w:rsid w:val="00F117C2"/>
    <w:rsid w:val="00F12550"/>
    <w:rsid w:val="00F13217"/>
    <w:rsid w:val="00F13CDD"/>
    <w:rsid w:val="00F14621"/>
    <w:rsid w:val="00F147D7"/>
    <w:rsid w:val="00F15128"/>
    <w:rsid w:val="00F15B88"/>
    <w:rsid w:val="00F15C6A"/>
    <w:rsid w:val="00F20EC5"/>
    <w:rsid w:val="00F211DF"/>
    <w:rsid w:val="00F2162E"/>
    <w:rsid w:val="00F23AB7"/>
    <w:rsid w:val="00F24BAF"/>
    <w:rsid w:val="00F25621"/>
    <w:rsid w:val="00F25AC0"/>
    <w:rsid w:val="00F25AC2"/>
    <w:rsid w:val="00F25CB2"/>
    <w:rsid w:val="00F25EFA"/>
    <w:rsid w:val="00F264A9"/>
    <w:rsid w:val="00F2689E"/>
    <w:rsid w:val="00F2756E"/>
    <w:rsid w:val="00F277A4"/>
    <w:rsid w:val="00F27801"/>
    <w:rsid w:val="00F27D01"/>
    <w:rsid w:val="00F27F22"/>
    <w:rsid w:val="00F3073D"/>
    <w:rsid w:val="00F30965"/>
    <w:rsid w:val="00F31C83"/>
    <w:rsid w:val="00F31DCE"/>
    <w:rsid w:val="00F338A4"/>
    <w:rsid w:val="00F3394D"/>
    <w:rsid w:val="00F35882"/>
    <w:rsid w:val="00F35D1C"/>
    <w:rsid w:val="00F35E0B"/>
    <w:rsid w:val="00F36971"/>
    <w:rsid w:val="00F36BA5"/>
    <w:rsid w:val="00F36CE8"/>
    <w:rsid w:val="00F37420"/>
    <w:rsid w:val="00F37BAF"/>
    <w:rsid w:val="00F40378"/>
    <w:rsid w:val="00F42E5E"/>
    <w:rsid w:val="00F4346C"/>
    <w:rsid w:val="00F446EF"/>
    <w:rsid w:val="00F44A94"/>
    <w:rsid w:val="00F44CB5"/>
    <w:rsid w:val="00F4579E"/>
    <w:rsid w:val="00F45810"/>
    <w:rsid w:val="00F466B6"/>
    <w:rsid w:val="00F46A14"/>
    <w:rsid w:val="00F46A2D"/>
    <w:rsid w:val="00F46A81"/>
    <w:rsid w:val="00F50A91"/>
    <w:rsid w:val="00F54024"/>
    <w:rsid w:val="00F54390"/>
    <w:rsid w:val="00F54438"/>
    <w:rsid w:val="00F544F3"/>
    <w:rsid w:val="00F55439"/>
    <w:rsid w:val="00F55C5C"/>
    <w:rsid w:val="00F560D4"/>
    <w:rsid w:val="00F5689B"/>
    <w:rsid w:val="00F5736B"/>
    <w:rsid w:val="00F607C0"/>
    <w:rsid w:val="00F60A0C"/>
    <w:rsid w:val="00F60CC9"/>
    <w:rsid w:val="00F62F83"/>
    <w:rsid w:val="00F656A1"/>
    <w:rsid w:val="00F658F1"/>
    <w:rsid w:val="00F65ED8"/>
    <w:rsid w:val="00F670CB"/>
    <w:rsid w:val="00F676CA"/>
    <w:rsid w:val="00F67F5B"/>
    <w:rsid w:val="00F70954"/>
    <w:rsid w:val="00F71C41"/>
    <w:rsid w:val="00F72715"/>
    <w:rsid w:val="00F728CD"/>
    <w:rsid w:val="00F72C5D"/>
    <w:rsid w:val="00F72E6C"/>
    <w:rsid w:val="00F731E7"/>
    <w:rsid w:val="00F73524"/>
    <w:rsid w:val="00F74AF3"/>
    <w:rsid w:val="00F74BBB"/>
    <w:rsid w:val="00F75038"/>
    <w:rsid w:val="00F753DF"/>
    <w:rsid w:val="00F755EC"/>
    <w:rsid w:val="00F75E14"/>
    <w:rsid w:val="00F764B1"/>
    <w:rsid w:val="00F76601"/>
    <w:rsid w:val="00F76820"/>
    <w:rsid w:val="00F7714F"/>
    <w:rsid w:val="00F775AF"/>
    <w:rsid w:val="00F77C2D"/>
    <w:rsid w:val="00F77D6F"/>
    <w:rsid w:val="00F807B2"/>
    <w:rsid w:val="00F808F2"/>
    <w:rsid w:val="00F8129B"/>
    <w:rsid w:val="00F823EF"/>
    <w:rsid w:val="00F82EE0"/>
    <w:rsid w:val="00F83780"/>
    <w:rsid w:val="00F839AC"/>
    <w:rsid w:val="00F847AF"/>
    <w:rsid w:val="00F852A1"/>
    <w:rsid w:val="00F86EAD"/>
    <w:rsid w:val="00F91173"/>
    <w:rsid w:val="00F914BD"/>
    <w:rsid w:val="00F91B2F"/>
    <w:rsid w:val="00F91D5E"/>
    <w:rsid w:val="00F9249A"/>
    <w:rsid w:val="00F925A3"/>
    <w:rsid w:val="00F9276E"/>
    <w:rsid w:val="00F92AC5"/>
    <w:rsid w:val="00F93D5A"/>
    <w:rsid w:val="00F96D79"/>
    <w:rsid w:val="00F97933"/>
    <w:rsid w:val="00FA064A"/>
    <w:rsid w:val="00FA0F95"/>
    <w:rsid w:val="00FA10E0"/>
    <w:rsid w:val="00FA1990"/>
    <w:rsid w:val="00FA1B7B"/>
    <w:rsid w:val="00FA1C08"/>
    <w:rsid w:val="00FA220F"/>
    <w:rsid w:val="00FA27AC"/>
    <w:rsid w:val="00FA2B0E"/>
    <w:rsid w:val="00FA325B"/>
    <w:rsid w:val="00FA41A3"/>
    <w:rsid w:val="00FA4957"/>
    <w:rsid w:val="00FA4D43"/>
    <w:rsid w:val="00FA5116"/>
    <w:rsid w:val="00FA5A35"/>
    <w:rsid w:val="00FA5D87"/>
    <w:rsid w:val="00FA5DFD"/>
    <w:rsid w:val="00FA60C4"/>
    <w:rsid w:val="00FA6BC3"/>
    <w:rsid w:val="00FA6D11"/>
    <w:rsid w:val="00FA7320"/>
    <w:rsid w:val="00FA7470"/>
    <w:rsid w:val="00FB04DA"/>
    <w:rsid w:val="00FB053F"/>
    <w:rsid w:val="00FB1013"/>
    <w:rsid w:val="00FB1135"/>
    <w:rsid w:val="00FB2A47"/>
    <w:rsid w:val="00FB3AD8"/>
    <w:rsid w:val="00FB44BF"/>
    <w:rsid w:val="00FB4869"/>
    <w:rsid w:val="00FB5B3C"/>
    <w:rsid w:val="00FB6A29"/>
    <w:rsid w:val="00FB6C99"/>
    <w:rsid w:val="00FB6EF7"/>
    <w:rsid w:val="00FB7403"/>
    <w:rsid w:val="00FB7BFA"/>
    <w:rsid w:val="00FC1992"/>
    <w:rsid w:val="00FC1BB2"/>
    <w:rsid w:val="00FC280C"/>
    <w:rsid w:val="00FC2B40"/>
    <w:rsid w:val="00FC33F3"/>
    <w:rsid w:val="00FC3A6D"/>
    <w:rsid w:val="00FC42D8"/>
    <w:rsid w:val="00FC617B"/>
    <w:rsid w:val="00FC691A"/>
    <w:rsid w:val="00FC7019"/>
    <w:rsid w:val="00FC749C"/>
    <w:rsid w:val="00FC7AB0"/>
    <w:rsid w:val="00FD05BD"/>
    <w:rsid w:val="00FD09DC"/>
    <w:rsid w:val="00FD0B27"/>
    <w:rsid w:val="00FD302F"/>
    <w:rsid w:val="00FD350C"/>
    <w:rsid w:val="00FD4503"/>
    <w:rsid w:val="00FD4835"/>
    <w:rsid w:val="00FD50F7"/>
    <w:rsid w:val="00FD51DC"/>
    <w:rsid w:val="00FD6042"/>
    <w:rsid w:val="00FD6F57"/>
    <w:rsid w:val="00FD733A"/>
    <w:rsid w:val="00FD776C"/>
    <w:rsid w:val="00FE00D6"/>
    <w:rsid w:val="00FE00F5"/>
    <w:rsid w:val="00FE25FF"/>
    <w:rsid w:val="00FE352F"/>
    <w:rsid w:val="00FE386E"/>
    <w:rsid w:val="00FE3F46"/>
    <w:rsid w:val="00FE4310"/>
    <w:rsid w:val="00FE464F"/>
    <w:rsid w:val="00FE4797"/>
    <w:rsid w:val="00FE562F"/>
    <w:rsid w:val="00FE59D4"/>
    <w:rsid w:val="00FE5A26"/>
    <w:rsid w:val="00FE63AB"/>
    <w:rsid w:val="00FE745C"/>
    <w:rsid w:val="00FE7BBF"/>
    <w:rsid w:val="00FF0C60"/>
    <w:rsid w:val="00FF0E0B"/>
    <w:rsid w:val="00FF200B"/>
    <w:rsid w:val="00FF2BF5"/>
    <w:rsid w:val="00FF2DFF"/>
    <w:rsid w:val="00FF39AC"/>
    <w:rsid w:val="00FF3A31"/>
    <w:rsid w:val="00FF3DBC"/>
    <w:rsid w:val="00FF3E42"/>
    <w:rsid w:val="00FF4B03"/>
    <w:rsid w:val="00FF5536"/>
    <w:rsid w:val="00FF5E6E"/>
    <w:rsid w:val="00FF62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rules v:ext="edit">
        <o:r id="V:Rule10" type="connector" idref="#AutoShape 193"/>
        <o:r id="V:Rule19" type="connector" idref="#AutoShape 2046"/>
        <o:r id="V:Rule20" type="connector" idref="#AutoShape 2046"/>
        <o:r id="V:Rule42" type="connector" idref="#AutoShape 187"/>
        <o:r id="V:Rule43" type="connector" idref="#AutoShape 188"/>
        <o:r id="V:Rule44" type="connector" idref="#AutoShape 2047"/>
        <o:r id="V:Rule46" type="connector" idref="#Straight Arrow Connector 996362"/>
        <o:r id="V:Rule47" type="connector" idref="#رابط كسهم مستقيم 843849"/>
        <o:r id="V:Rule48" type="connector" idref="#AutoShape 190"/>
        <o:r id="V:Rule49" type="connector" idref="#Straight Arrow Connector 996369"/>
        <o:r id="V:Rule51" type="connector" idref="#رابط بشكل مرفق 843852"/>
        <o:r id="V:Rule52" type="connector" idref="#رابط كسهم مستقيم 843851"/>
        <o:r id="V:Rule54" type="connector" idref="#Elbow Connector 996367"/>
        <o:r id="V:Rule55" type="connector" idref="#AutoShape 1881"/>
        <o:r id="V:Rule56" type="connector" idref="#AutoShape 189"/>
        <o:r id="V:Rule57" type="connector" idref="#AutoShape 1883"/>
        <o:r id="V:Rule58" type="connector" idref="#AutoShape 191"/>
        <o:r id="V:Rule59" type="connector" idref="#رابط كسهم مستقيم 843864"/>
        <o:r id="V:Rule60" type="connector" idref="#رابط كسهم مستقيم 843838"/>
        <o:r id="V:Rule61" type="connector" idref="#AutoShape 193"/>
        <o:r id="V:Rule62" type="connector" idref="#رابط كسهم مستقيم 843836"/>
        <o:r id="V:Rule63" type="connector" idref="#Elbow Connector 996353"/>
        <o:r id="V:Rule64" type="connector" idref="#AutoShape 2046"/>
        <o:r id="V:Rule65" type="connector" idref="#AutoShape 1882"/>
        <o:r id="V:Rule66" type="connector" idref="#رابط كسهم مستقيم 843842"/>
        <o:r id="V:Rule67" type="connector" idref="#AutoShape 1884"/>
        <o:r id="V:Rule68" type="connector" idref="#رابط كسهم مستقيم 843844"/>
        <o:r id="V:Rule69" type="connector" idref="#Elbow Connector 996370"/>
        <o:r id="V:Rule70" type="connector" idref="#Straight Arrow Connector 996364"/>
        <o:r id="V:Rule71" type="connector" idref="#رابط كسهم مستقيم 843857"/>
        <o:r id="V:Rule72" type="connector" idref="#AutoShape 2044"/>
        <o:r id="V:Rule73" type="connector" idref="#AutoShape 186"/>
        <o:r id="V:Rule74" type="connector" idref="#رابط كسهم مستقيم 843858"/>
        <o:r id="V:Rule75" type="connector" idref="#رابط كسهم مستقيم 843862"/>
        <o:r id="V:Rule76" type="connector" idref="#AutoShape 194"/>
        <o:r id="V:Rule77" type="connector" idref="#رابط كسهم مستقيم 843846"/>
        <o:r id="V:Rule78" type="connector" idref="#Elbow Connector 996365"/>
        <o:r id="V:Rule79" type="connector" idref="#AutoShape 1880"/>
        <o:r id="V:Rule80" type="connector" idref="#رابط كسهم مستقيم 843861"/>
        <o:r id="V:Rule81" type="connector" idref="#AutoShape 2224"/>
        <o:r id="V:Rule82" type="connector" idref="#AutoShape 22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E0F"/>
  </w:style>
  <w:style w:type="paragraph" w:styleId="Heading1">
    <w:name w:val="heading 1"/>
    <w:basedOn w:val="Normal"/>
    <w:next w:val="Normal"/>
    <w:link w:val="Heading1Char"/>
    <w:uiPriority w:val="9"/>
    <w:qFormat/>
    <w:rsid w:val="0011165F"/>
    <w:pPr>
      <w:keepNext/>
      <w:keepLines/>
      <w:spacing w:before="360" w:after="120" w:line="360" w:lineRule="auto"/>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autoRedefine/>
    <w:uiPriority w:val="9"/>
    <w:unhideWhenUsed/>
    <w:qFormat/>
    <w:rsid w:val="000D3808"/>
    <w:pPr>
      <w:keepNext/>
      <w:keepLines/>
      <w:spacing w:before="840" w:after="840" w:line="360" w:lineRule="auto"/>
      <w:jc w:val="both"/>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11165F"/>
    <w:pPr>
      <w:keepNext/>
      <w:keepLines/>
      <w:spacing w:before="120" w:after="120" w:line="360" w:lineRule="auto"/>
      <w:outlineLvl w:val="2"/>
    </w:pPr>
    <w:rPr>
      <w:rFonts w:asciiTheme="majorHAnsi" w:eastAsiaTheme="majorEastAsia" w:hAnsiTheme="majorHAnsi"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65F"/>
    <w:rPr>
      <w:rFonts w:asciiTheme="majorHAnsi" w:eastAsiaTheme="majorEastAsia" w:hAnsiTheme="majorHAnsi" w:cstheme="majorBidi"/>
      <w:b/>
      <w:bCs/>
      <w:sz w:val="28"/>
      <w:szCs w:val="28"/>
      <w:lang w:val="en-US"/>
    </w:rPr>
  </w:style>
  <w:style w:type="character" w:customStyle="1" w:styleId="Heading2Char">
    <w:name w:val="Heading 2 Char"/>
    <w:basedOn w:val="DefaultParagraphFont"/>
    <w:link w:val="Heading2"/>
    <w:uiPriority w:val="9"/>
    <w:rsid w:val="000D3808"/>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11165F"/>
    <w:rPr>
      <w:rFonts w:asciiTheme="majorHAnsi" w:eastAsiaTheme="majorEastAsia" w:hAnsiTheme="majorHAnsi" w:cstheme="majorBidi"/>
      <w:b/>
      <w:bCs/>
      <w:color w:val="000000" w:themeColor="text1"/>
      <w:sz w:val="28"/>
      <w:lang w:val="en-US"/>
    </w:rPr>
  </w:style>
  <w:style w:type="paragraph" w:styleId="ListParagraph">
    <w:name w:val="List Paragraph"/>
    <w:basedOn w:val="Normal"/>
    <w:uiPriority w:val="34"/>
    <w:qFormat/>
    <w:rsid w:val="0011165F"/>
    <w:pPr>
      <w:ind w:left="720"/>
      <w:contextualSpacing/>
    </w:pPr>
  </w:style>
  <w:style w:type="paragraph" w:styleId="BalloonText">
    <w:name w:val="Balloon Text"/>
    <w:basedOn w:val="Normal"/>
    <w:link w:val="BalloonTextChar"/>
    <w:uiPriority w:val="99"/>
    <w:semiHidden/>
    <w:unhideWhenUsed/>
    <w:rsid w:val="00111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65F"/>
    <w:rPr>
      <w:rFonts w:ascii="Tahoma" w:eastAsiaTheme="minorEastAsia" w:hAnsi="Tahoma" w:cs="Tahoma"/>
      <w:sz w:val="16"/>
      <w:szCs w:val="16"/>
      <w:lang w:val="en-US"/>
    </w:rPr>
  </w:style>
  <w:style w:type="paragraph" w:styleId="Header">
    <w:name w:val="header"/>
    <w:basedOn w:val="Normal"/>
    <w:link w:val="HeaderChar"/>
    <w:uiPriority w:val="99"/>
    <w:unhideWhenUsed/>
    <w:rsid w:val="00111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65F"/>
    <w:rPr>
      <w:rFonts w:eastAsiaTheme="minorEastAsia"/>
      <w:lang w:val="en-US"/>
    </w:rPr>
  </w:style>
  <w:style w:type="paragraph" w:styleId="Footer">
    <w:name w:val="footer"/>
    <w:basedOn w:val="Normal"/>
    <w:link w:val="FooterChar"/>
    <w:uiPriority w:val="99"/>
    <w:unhideWhenUsed/>
    <w:rsid w:val="00111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65F"/>
    <w:rPr>
      <w:rFonts w:eastAsiaTheme="minorEastAsia"/>
      <w:lang w:val="en-US"/>
    </w:rPr>
  </w:style>
  <w:style w:type="table" w:styleId="TableGrid">
    <w:name w:val="Table Grid"/>
    <w:basedOn w:val="TableNormal"/>
    <w:uiPriority w:val="59"/>
    <w:rsid w:val="0011165F"/>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1165F"/>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11165F"/>
    <w:pPr>
      <w:bidi/>
      <w:outlineLvl w:val="9"/>
    </w:pPr>
    <w:rPr>
      <w:rtl/>
    </w:rPr>
  </w:style>
  <w:style w:type="paragraph" w:styleId="TOC1">
    <w:name w:val="toc 1"/>
    <w:basedOn w:val="Normal"/>
    <w:next w:val="Normal"/>
    <w:autoRedefine/>
    <w:uiPriority w:val="39"/>
    <w:unhideWhenUsed/>
    <w:qFormat/>
    <w:rsid w:val="00F42E5E"/>
    <w:pPr>
      <w:tabs>
        <w:tab w:val="right" w:leader="dot" w:pos="9350"/>
      </w:tabs>
      <w:spacing w:after="100"/>
    </w:pPr>
    <w:rPr>
      <w:rFonts w:ascii="Times New Roman" w:hAnsi="Times New Roman" w:cs="Times New Roman"/>
      <w:b/>
      <w:bCs/>
      <w:noProof/>
      <w:sz w:val="24"/>
      <w:szCs w:val="24"/>
      <w:lang w:bidi="en-US"/>
    </w:rPr>
  </w:style>
  <w:style w:type="character" w:styleId="Hyperlink">
    <w:name w:val="Hyperlink"/>
    <w:basedOn w:val="DefaultParagraphFont"/>
    <w:uiPriority w:val="99"/>
    <w:unhideWhenUsed/>
    <w:rsid w:val="0011165F"/>
    <w:rPr>
      <w:color w:val="0000FF" w:themeColor="hyperlink"/>
      <w:u w:val="single"/>
    </w:rPr>
  </w:style>
  <w:style w:type="paragraph" w:styleId="TOC2">
    <w:name w:val="toc 2"/>
    <w:basedOn w:val="Normal"/>
    <w:next w:val="Normal"/>
    <w:autoRedefine/>
    <w:uiPriority w:val="39"/>
    <w:unhideWhenUsed/>
    <w:qFormat/>
    <w:rsid w:val="00162309"/>
    <w:pPr>
      <w:spacing w:after="100"/>
      <w:ind w:left="216"/>
    </w:pPr>
    <w:rPr>
      <w:rFonts w:ascii="Times New Roman" w:hAnsi="Times New Roman" w:cs="Times New Roman"/>
      <w:sz w:val="24"/>
      <w:szCs w:val="24"/>
    </w:rPr>
  </w:style>
  <w:style w:type="paragraph" w:styleId="Title">
    <w:name w:val="Title"/>
    <w:basedOn w:val="Normal"/>
    <w:next w:val="Normal"/>
    <w:link w:val="TitleChar"/>
    <w:autoRedefine/>
    <w:uiPriority w:val="10"/>
    <w:qFormat/>
    <w:rsid w:val="0011165F"/>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65F"/>
    <w:rPr>
      <w:rFonts w:asciiTheme="majorHAnsi" w:eastAsiaTheme="majorEastAsia" w:hAnsiTheme="majorHAnsi" w:cstheme="majorBidi"/>
      <w:color w:val="17365D" w:themeColor="text2" w:themeShade="BF"/>
      <w:spacing w:val="5"/>
      <w:kern w:val="28"/>
      <w:sz w:val="52"/>
      <w:szCs w:val="52"/>
      <w:lang w:val="en-US"/>
    </w:rPr>
  </w:style>
  <w:style w:type="paragraph" w:styleId="FootnoteText">
    <w:name w:val="footnote text"/>
    <w:basedOn w:val="Normal"/>
    <w:link w:val="FootnoteTextChar"/>
    <w:uiPriority w:val="99"/>
    <w:semiHidden/>
    <w:unhideWhenUsed/>
    <w:rsid w:val="001116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165F"/>
    <w:rPr>
      <w:rFonts w:eastAsiaTheme="minorEastAsia"/>
      <w:sz w:val="20"/>
      <w:szCs w:val="20"/>
      <w:lang w:val="en-US"/>
    </w:rPr>
  </w:style>
  <w:style w:type="character" w:styleId="FootnoteReference">
    <w:name w:val="footnote reference"/>
    <w:basedOn w:val="DefaultParagraphFont"/>
    <w:uiPriority w:val="99"/>
    <w:semiHidden/>
    <w:unhideWhenUsed/>
    <w:rsid w:val="0011165F"/>
    <w:rPr>
      <w:vertAlign w:val="superscript"/>
    </w:rPr>
  </w:style>
  <w:style w:type="paragraph" w:styleId="EndnoteText">
    <w:name w:val="endnote text"/>
    <w:basedOn w:val="Normal"/>
    <w:link w:val="EndnoteTextChar"/>
    <w:uiPriority w:val="99"/>
    <w:semiHidden/>
    <w:unhideWhenUsed/>
    <w:rsid w:val="001116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165F"/>
    <w:rPr>
      <w:rFonts w:eastAsiaTheme="minorEastAsia"/>
      <w:sz w:val="20"/>
      <w:szCs w:val="20"/>
      <w:lang w:val="en-US"/>
    </w:rPr>
  </w:style>
  <w:style w:type="character" w:styleId="EndnoteReference">
    <w:name w:val="endnote reference"/>
    <w:basedOn w:val="DefaultParagraphFont"/>
    <w:uiPriority w:val="99"/>
    <w:semiHidden/>
    <w:unhideWhenUsed/>
    <w:rsid w:val="0011165F"/>
    <w:rPr>
      <w:vertAlign w:val="superscript"/>
    </w:rPr>
  </w:style>
  <w:style w:type="paragraph" w:styleId="TableofFigures">
    <w:name w:val="table of figures"/>
    <w:basedOn w:val="Normal"/>
    <w:next w:val="Normal"/>
    <w:uiPriority w:val="99"/>
    <w:unhideWhenUsed/>
    <w:rsid w:val="0011165F"/>
    <w:pPr>
      <w:spacing w:after="0"/>
    </w:pPr>
  </w:style>
  <w:style w:type="paragraph" w:customStyle="1" w:styleId="1">
    <w:name w:val="سرد الفقرات1"/>
    <w:basedOn w:val="Normal"/>
    <w:qFormat/>
    <w:rsid w:val="0011165F"/>
    <w:pPr>
      <w:spacing w:after="160" w:line="288" w:lineRule="auto"/>
      <w:ind w:left="720"/>
      <w:contextualSpacing/>
    </w:pPr>
    <w:rPr>
      <w:rFonts w:ascii="Calibri" w:eastAsia="Times New Roman" w:hAnsi="Calibri" w:cs="Arial"/>
      <w:color w:val="5A5A5A"/>
      <w:sz w:val="20"/>
      <w:szCs w:val="20"/>
      <w:lang w:bidi="en-US"/>
    </w:rPr>
  </w:style>
  <w:style w:type="table" w:customStyle="1" w:styleId="10">
    <w:name w:val="شبكة جدول1"/>
    <w:basedOn w:val="TableNormal"/>
    <w:next w:val="TableGrid"/>
    <w:uiPriority w:val="59"/>
    <w:rsid w:val="0011165F"/>
    <w:pPr>
      <w:spacing w:after="0" w:line="240" w:lineRule="auto"/>
    </w:pPr>
    <w:rPr>
      <w:rFonts w:eastAsia="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nhideWhenUsed/>
    <w:rsid w:val="0011165F"/>
    <w:pPr>
      <w:bidi/>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rsid w:val="0011165F"/>
    <w:rPr>
      <w:rFonts w:ascii="Consolas" w:eastAsia="Calibri" w:hAnsi="Consolas" w:cs="Arial"/>
      <w:sz w:val="21"/>
      <w:szCs w:val="21"/>
      <w:lang w:val="en-US"/>
    </w:rPr>
  </w:style>
  <w:style w:type="table" w:styleId="LightList-Accent2">
    <w:name w:val="Light List Accent 2"/>
    <w:basedOn w:val="TableNormal"/>
    <w:uiPriority w:val="61"/>
    <w:rsid w:val="0011165F"/>
    <w:pPr>
      <w:spacing w:after="0" w:line="240" w:lineRule="auto"/>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11">
    <w:name w:val="Light List - Accent 11"/>
    <w:basedOn w:val="TableNormal"/>
    <w:uiPriority w:val="61"/>
    <w:rsid w:val="0011165F"/>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11165F"/>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1165F"/>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1165F"/>
    <w:pPr>
      <w:spacing w:after="0" w:line="240" w:lineRule="auto"/>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1165F"/>
    <w:pPr>
      <w:spacing w:after="0" w:line="240" w:lineRule="auto"/>
    </w:pPr>
    <w:rPr>
      <w:color w:val="76923C" w:themeColor="accent3" w:themeShade="BF"/>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1">
    <w:name w:val="Light List1"/>
    <w:basedOn w:val="TableNormal"/>
    <w:uiPriority w:val="61"/>
    <w:rsid w:val="0011165F"/>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11165F"/>
    <w:pPr>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11165F"/>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11165F"/>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1">
    <w:name w:val="Light Grid1"/>
    <w:basedOn w:val="TableNormal"/>
    <w:uiPriority w:val="62"/>
    <w:rsid w:val="0011165F"/>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6">
    <w:name w:val="Light Grid Accent 6"/>
    <w:basedOn w:val="TableNormal"/>
    <w:uiPriority w:val="62"/>
    <w:rsid w:val="0011165F"/>
    <w:pPr>
      <w:spacing w:after="0" w:line="240"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mmentReference">
    <w:name w:val="annotation reference"/>
    <w:basedOn w:val="DefaultParagraphFont"/>
    <w:uiPriority w:val="99"/>
    <w:semiHidden/>
    <w:unhideWhenUsed/>
    <w:rsid w:val="0011165F"/>
    <w:rPr>
      <w:sz w:val="16"/>
      <w:szCs w:val="16"/>
    </w:rPr>
  </w:style>
  <w:style w:type="paragraph" w:styleId="CommentText">
    <w:name w:val="annotation text"/>
    <w:basedOn w:val="Normal"/>
    <w:link w:val="CommentTextChar"/>
    <w:uiPriority w:val="99"/>
    <w:semiHidden/>
    <w:unhideWhenUsed/>
    <w:rsid w:val="0011165F"/>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11165F"/>
    <w:rPr>
      <w:sz w:val="20"/>
      <w:szCs w:val="20"/>
      <w:lang w:val="en-US"/>
    </w:rPr>
  </w:style>
  <w:style w:type="character" w:customStyle="1" w:styleId="CommentSubjectChar">
    <w:name w:val="Comment Subject Char"/>
    <w:basedOn w:val="CommentTextChar"/>
    <w:link w:val="CommentSubject"/>
    <w:uiPriority w:val="99"/>
    <w:semiHidden/>
    <w:rsid w:val="0011165F"/>
    <w:rPr>
      <w:b/>
      <w:bCs/>
      <w:sz w:val="20"/>
      <w:szCs w:val="20"/>
      <w:lang w:val="en-US"/>
    </w:rPr>
  </w:style>
  <w:style w:type="paragraph" w:styleId="CommentSubject">
    <w:name w:val="annotation subject"/>
    <w:basedOn w:val="CommentText"/>
    <w:next w:val="CommentText"/>
    <w:link w:val="CommentSubjectChar"/>
    <w:uiPriority w:val="99"/>
    <w:semiHidden/>
    <w:unhideWhenUsed/>
    <w:rsid w:val="0011165F"/>
    <w:rPr>
      <w:b/>
      <w:bCs/>
    </w:rPr>
  </w:style>
  <w:style w:type="character" w:customStyle="1" w:styleId="CommentSubjectChar1">
    <w:name w:val="Comment Subject Char1"/>
    <w:basedOn w:val="CommentTextChar"/>
    <w:uiPriority w:val="99"/>
    <w:semiHidden/>
    <w:rsid w:val="0011165F"/>
    <w:rPr>
      <w:b/>
      <w:bCs/>
      <w:sz w:val="20"/>
      <w:szCs w:val="20"/>
      <w:lang w:val="en-US"/>
    </w:rPr>
  </w:style>
  <w:style w:type="paragraph" w:styleId="TOC3">
    <w:name w:val="toc 3"/>
    <w:basedOn w:val="Normal"/>
    <w:next w:val="Normal"/>
    <w:autoRedefine/>
    <w:uiPriority w:val="39"/>
    <w:unhideWhenUsed/>
    <w:qFormat/>
    <w:rsid w:val="0011165F"/>
    <w:pPr>
      <w:spacing w:after="100"/>
      <w:ind w:left="440"/>
    </w:pPr>
  </w:style>
  <w:style w:type="character" w:styleId="LineNumber">
    <w:name w:val="line number"/>
    <w:basedOn w:val="DefaultParagraphFont"/>
    <w:uiPriority w:val="99"/>
    <w:semiHidden/>
    <w:unhideWhenUsed/>
    <w:rsid w:val="0011165F"/>
  </w:style>
  <w:style w:type="character" w:customStyle="1" w:styleId="fbolditalicized">
    <w:name w:val="f_bolditalicized"/>
    <w:basedOn w:val="DefaultParagraphFont"/>
    <w:rsid w:val="0011165F"/>
  </w:style>
  <w:style w:type="character" w:styleId="PlaceholderText">
    <w:name w:val="Placeholder Text"/>
    <w:basedOn w:val="DefaultParagraphFont"/>
    <w:uiPriority w:val="99"/>
    <w:semiHidden/>
    <w:rsid w:val="0011165F"/>
    <w:rPr>
      <w:color w:val="808080"/>
    </w:rPr>
  </w:style>
  <w:style w:type="paragraph" w:customStyle="1" w:styleId="Default">
    <w:name w:val="Default"/>
    <w:rsid w:val="0011165F"/>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pheader1">
    <w:name w:val="p_header1"/>
    <w:basedOn w:val="Normal"/>
    <w:rsid w:val="0011165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1165F"/>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6">
    <w:name w:val="Light List Accent 6"/>
    <w:basedOn w:val="TableNormal"/>
    <w:uiPriority w:val="61"/>
    <w:rsid w:val="0011165F"/>
    <w:pPr>
      <w:spacing w:after="0" w:line="240" w:lineRule="auto"/>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11">
    <w:name w:val="Medium Shading 1 - Accent 11"/>
    <w:basedOn w:val="TableNormal"/>
    <w:uiPriority w:val="63"/>
    <w:rsid w:val="0011165F"/>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11165F"/>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11165F"/>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M2">
    <w:name w:val="CM2"/>
    <w:basedOn w:val="Default"/>
    <w:next w:val="Default"/>
    <w:uiPriority w:val="99"/>
    <w:rsid w:val="005541DB"/>
    <w:pPr>
      <w:widowControl w:val="0"/>
      <w:spacing w:line="233" w:lineRule="atLeast"/>
    </w:pPr>
    <w:rPr>
      <w:rFonts w:ascii="Arial" w:hAnsi="Arial" w:cs="Arial"/>
      <w:color w:val="auto"/>
      <w:lang w:val="en-MY"/>
    </w:rPr>
  </w:style>
  <w:style w:type="paragraph" w:customStyle="1" w:styleId="CM1">
    <w:name w:val="CM1"/>
    <w:basedOn w:val="Default"/>
    <w:next w:val="Default"/>
    <w:uiPriority w:val="99"/>
    <w:rsid w:val="00381266"/>
    <w:pPr>
      <w:widowControl w:val="0"/>
    </w:pPr>
    <w:rPr>
      <w:rFonts w:ascii="MOPFM D+ Times Ten" w:hAnsi="MOPFM D+ Times Ten" w:cstheme="minorBidi"/>
      <w:color w:val="auto"/>
      <w:lang w:val="en-MY"/>
    </w:rPr>
  </w:style>
  <w:style w:type="paragraph" w:customStyle="1" w:styleId="CM83">
    <w:name w:val="CM83"/>
    <w:basedOn w:val="Default"/>
    <w:next w:val="Default"/>
    <w:uiPriority w:val="99"/>
    <w:rsid w:val="00B67938"/>
    <w:pPr>
      <w:widowControl w:val="0"/>
    </w:pPr>
    <w:rPr>
      <w:rFonts w:ascii="Impact" w:hAnsi="Impact" w:cstheme="minorBidi"/>
      <w:color w:val="auto"/>
      <w:lang w:val="en-MY"/>
    </w:rPr>
  </w:style>
  <w:style w:type="paragraph" w:customStyle="1" w:styleId="CM84">
    <w:name w:val="CM84"/>
    <w:basedOn w:val="Default"/>
    <w:next w:val="Default"/>
    <w:uiPriority w:val="99"/>
    <w:rsid w:val="00B67938"/>
    <w:pPr>
      <w:widowControl w:val="0"/>
    </w:pPr>
    <w:rPr>
      <w:rFonts w:ascii="Impact" w:hAnsi="Impact" w:cstheme="minorBidi"/>
      <w:color w:val="auto"/>
      <w:lang w:val="en-MY"/>
    </w:rPr>
  </w:style>
  <w:style w:type="paragraph" w:customStyle="1" w:styleId="CM92">
    <w:name w:val="CM92"/>
    <w:basedOn w:val="Default"/>
    <w:next w:val="Default"/>
    <w:uiPriority w:val="99"/>
    <w:rsid w:val="00B67938"/>
    <w:pPr>
      <w:widowControl w:val="0"/>
    </w:pPr>
    <w:rPr>
      <w:rFonts w:ascii="Impact" w:hAnsi="Impact" w:cstheme="minorBidi"/>
      <w:color w:val="auto"/>
      <w:lang w:val="en-MY"/>
    </w:rPr>
  </w:style>
  <w:style w:type="paragraph" w:customStyle="1" w:styleId="CM11">
    <w:name w:val="CM11"/>
    <w:basedOn w:val="Default"/>
    <w:next w:val="Default"/>
    <w:uiPriority w:val="99"/>
    <w:rsid w:val="00B67938"/>
    <w:pPr>
      <w:widowControl w:val="0"/>
    </w:pPr>
    <w:rPr>
      <w:rFonts w:ascii="Impact" w:hAnsi="Impact" w:cstheme="minorBidi"/>
      <w:color w:val="auto"/>
      <w:lang w:val="en-MY"/>
    </w:rPr>
  </w:style>
  <w:style w:type="paragraph" w:customStyle="1" w:styleId="CM14">
    <w:name w:val="CM14"/>
    <w:basedOn w:val="Default"/>
    <w:next w:val="Default"/>
    <w:uiPriority w:val="99"/>
    <w:rsid w:val="00B67938"/>
    <w:pPr>
      <w:widowControl w:val="0"/>
      <w:spacing w:line="476" w:lineRule="atLeast"/>
    </w:pPr>
    <w:rPr>
      <w:rFonts w:ascii="Impact" w:hAnsi="Impact" w:cstheme="minorBidi"/>
      <w:color w:val="auto"/>
      <w:lang w:val="en-MY"/>
    </w:rPr>
  </w:style>
  <w:style w:type="paragraph" w:customStyle="1" w:styleId="CM30">
    <w:name w:val="CM30"/>
    <w:basedOn w:val="Default"/>
    <w:next w:val="Default"/>
    <w:uiPriority w:val="99"/>
    <w:rsid w:val="00B67938"/>
    <w:pPr>
      <w:widowControl w:val="0"/>
      <w:spacing w:line="483" w:lineRule="atLeast"/>
    </w:pPr>
    <w:rPr>
      <w:rFonts w:ascii="Impact" w:hAnsi="Impact" w:cstheme="minorBidi"/>
      <w:color w:val="auto"/>
      <w:lang w:val="en-MY"/>
    </w:rPr>
  </w:style>
  <w:style w:type="paragraph" w:customStyle="1" w:styleId="CM262">
    <w:name w:val="CM262"/>
    <w:basedOn w:val="Default"/>
    <w:next w:val="Default"/>
    <w:uiPriority w:val="99"/>
    <w:rsid w:val="003D6149"/>
    <w:pPr>
      <w:widowControl w:val="0"/>
    </w:pPr>
    <w:rPr>
      <w:rFonts w:ascii="Arial" w:hAnsi="Arial" w:cs="Arial"/>
      <w:color w:val="auto"/>
      <w:lang w:val="en-MY"/>
    </w:rPr>
  </w:style>
  <w:style w:type="character" w:customStyle="1" w:styleId="a">
    <w:name w:val="a"/>
    <w:basedOn w:val="DefaultParagraphFont"/>
    <w:rsid w:val="007537E0"/>
  </w:style>
  <w:style w:type="character" w:customStyle="1" w:styleId="apple-converted-space">
    <w:name w:val="apple-converted-space"/>
    <w:basedOn w:val="DefaultParagraphFont"/>
    <w:rsid w:val="00934E68"/>
  </w:style>
  <w:style w:type="character" w:customStyle="1" w:styleId="l6">
    <w:name w:val="l6"/>
    <w:basedOn w:val="DefaultParagraphFont"/>
    <w:rsid w:val="00934E68"/>
  </w:style>
  <w:style w:type="paragraph" w:customStyle="1" w:styleId="CM255">
    <w:name w:val="CM255"/>
    <w:basedOn w:val="Default"/>
    <w:next w:val="Default"/>
    <w:uiPriority w:val="99"/>
    <w:rsid w:val="00757616"/>
    <w:pPr>
      <w:widowControl w:val="0"/>
    </w:pPr>
    <w:rPr>
      <w:rFonts w:ascii="Arial" w:hAnsi="Arial" w:cs="Arial"/>
      <w:color w:val="auto"/>
      <w:lang w:val="en-MY"/>
    </w:rPr>
  </w:style>
  <w:style w:type="paragraph" w:customStyle="1" w:styleId="CM15">
    <w:name w:val="CM15"/>
    <w:basedOn w:val="Default"/>
    <w:next w:val="Default"/>
    <w:uiPriority w:val="99"/>
    <w:rsid w:val="0030385F"/>
    <w:pPr>
      <w:widowControl w:val="0"/>
    </w:pPr>
    <w:rPr>
      <w:rFonts w:ascii="DDJHG E+ Futura BT" w:hAnsi="DDJHG E+ Futura BT" w:cstheme="minorBidi"/>
      <w:color w:val="auto"/>
      <w:lang w:val="en-MY"/>
    </w:rPr>
  </w:style>
</w:styles>
</file>

<file path=word/webSettings.xml><?xml version="1.0" encoding="utf-8"?>
<w:webSettings xmlns:r="http://schemas.openxmlformats.org/officeDocument/2006/relationships" xmlns:w="http://schemas.openxmlformats.org/wordprocessingml/2006/main">
  <w:divs>
    <w:div w:id="120460730">
      <w:bodyDiv w:val="1"/>
      <w:marLeft w:val="0"/>
      <w:marRight w:val="0"/>
      <w:marTop w:val="0"/>
      <w:marBottom w:val="0"/>
      <w:divBdr>
        <w:top w:val="none" w:sz="0" w:space="0" w:color="auto"/>
        <w:left w:val="none" w:sz="0" w:space="0" w:color="auto"/>
        <w:bottom w:val="none" w:sz="0" w:space="0" w:color="auto"/>
        <w:right w:val="none" w:sz="0" w:space="0" w:color="auto"/>
      </w:divBdr>
    </w:div>
    <w:div w:id="860901418">
      <w:bodyDiv w:val="1"/>
      <w:marLeft w:val="0"/>
      <w:marRight w:val="0"/>
      <w:marTop w:val="0"/>
      <w:marBottom w:val="0"/>
      <w:divBdr>
        <w:top w:val="none" w:sz="0" w:space="0" w:color="auto"/>
        <w:left w:val="none" w:sz="0" w:space="0" w:color="auto"/>
        <w:bottom w:val="none" w:sz="0" w:space="0" w:color="auto"/>
        <w:right w:val="none" w:sz="0" w:space="0" w:color="auto"/>
      </w:divBdr>
    </w:div>
    <w:div w:id="160380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99" Type="http://schemas.openxmlformats.org/officeDocument/2006/relationships/oleObject" Target="embeddings/oleObject128.bin"/><Relationship Id="rId303" Type="http://schemas.openxmlformats.org/officeDocument/2006/relationships/oleObject" Target="embeddings/oleObject130.bin"/><Relationship Id="rId21" Type="http://schemas.openxmlformats.org/officeDocument/2006/relationships/footer" Target="footer6.xml"/><Relationship Id="rId42" Type="http://schemas.openxmlformats.org/officeDocument/2006/relationships/image" Target="media/image6.wmf"/><Relationship Id="rId63" Type="http://schemas.openxmlformats.org/officeDocument/2006/relationships/oleObject" Target="embeddings/oleObject14.bin"/><Relationship Id="rId84" Type="http://schemas.openxmlformats.org/officeDocument/2006/relationships/oleObject" Target="embeddings/oleObject21.bin"/><Relationship Id="rId138" Type="http://schemas.openxmlformats.org/officeDocument/2006/relationships/image" Target="media/image54.wmf"/><Relationship Id="rId159" Type="http://schemas.openxmlformats.org/officeDocument/2006/relationships/oleObject" Target="embeddings/oleObject56.bin"/><Relationship Id="rId324" Type="http://schemas.openxmlformats.org/officeDocument/2006/relationships/oleObject" Target="embeddings/oleObject141.bin"/><Relationship Id="rId345" Type="http://schemas.openxmlformats.org/officeDocument/2006/relationships/footer" Target="footer20.xml"/><Relationship Id="rId366" Type="http://schemas.openxmlformats.org/officeDocument/2006/relationships/image" Target="media/image162.emf"/><Relationship Id="rId170" Type="http://schemas.openxmlformats.org/officeDocument/2006/relationships/image" Target="media/image70.wmf"/><Relationship Id="rId191" Type="http://schemas.openxmlformats.org/officeDocument/2006/relationships/oleObject" Target="embeddings/oleObject72.bin"/><Relationship Id="rId205" Type="http://schemas.openxmlformats.org/officeDocument/2006/relationships/oleObject" Target="embeddings/oleObject79.bin"/><Relationship Id="rId226" Type="http://schemas.openxmlformats.org/officeDocument/2006/relationships/image" Target="media/image98.wmf"/><Relationship Id="rId247" Type="http://schemas.openxmlformats.org/officeDocument/2006/relationships/oleObject" Target="embeddings/oleObject100.bin"/><Relationship Id="rId107" Type="http://schemas.openxmlformats.org/officeDocument/2006/relationships/oleObject" Target="embeddings/oleObject30.bin"/><Relationship Id="rId268" Type="http://schemas.openxmlformats.org/officeDocument/2006/relationships/image" Target="media/image119.wmf"/><Relationship Id="rId289" Type="http://schemas.openxmlformats.org/officeDocument/2006/relationships/image" Target="media/image129.wmf"/><Relationship Id="rId11" Type="http://schemas.openxmlformats.org/officeDocument/2006/relationships/header" Target="header2.xml"/><Relationship Id="rId32" Type="http://schemas.openxmlformats.org/officeDocument/2006/relationships/image" Target="media/image4.wmf"/><Relationship Id="rId53" Type="http://schemas.openxmlformats.org/officeDocument/2006/relationships/oleObject" Target="embeddings/oleObject9.bin"/><Relationship Id="rId74" Type="http://schemas.openxmlformats.org/officeDocument/2006/relationships/footer" Target="footer19.xml"/><Relationship Id="rId128" Type="http://schemas.openxmlformats.org/officeDocument/2006/relationships/image" Target="media/image49.wmf"/><Relationship Id="rId149" Type="http://schemas.openxmlformats.org/officeDocument/2006/relationships/oleObject" Target="embeddings/oleObject51.bin"/><Relationship Id="rId314" Type="http://schemas.openxmlformats.org/officeDocument/2006/relationships/oleObject" Target="embeddings/oleObject136.bin"/><Relationship Id="rId335" Type="http://schemas.openxmlformats.org/officeDocument/2006/relationships/oleObject" Target="embeddings/oleObject147.bin"/><Relationship Id="rId356" Type="http://schemas.openxmlformats.org/officeDocument/2006/relationships/footer" Target="footer23.xml"/><Relationship Id="rId377" Type="http://schemas.openxmlformats.org/officeDocument/2006/relationships/image" Target="media/image173.wmf"/><Relationship Id="rId5" Type="http://schemas.openxmlformats.org/officeDocument/2006/relationships/webSettings" Target="webSettings.xml"/><Relationship Id="rId95" Type="http://schemas.openxmlformats.org/officeDocument/2006/relationships/image" Target="media/image31.wmf"/><Relationship Id="rId160" Type="http://schemas.openxmlformats.org/officeDocument/2006/relationships/image" Target="media/image65.wmf"/><Relationship Id="rId181" Type="http://schemas.openxmlformats.org/officeDocument/2006/relationships/oleObject" Target="embeddings/oleObject67.bin"/><Relationship Id="rId216" Type="http://schemas.openxmlformats.org/officeDocument/2006/relationships/image" Target="media/image93.wmf"/><Relationship Id="rId237" Type="http://schemas.openxmlformats.org/officeDocument/2006/relationships/oleObject" Target="embeddings/oleObject95.bin"/><Relationship Id="rId258" Type="http://schemas.openxmlformats.org/officeDocument/2006/relationships/image" Target="media/image114.wmf"/><Relationship Id="rId279" Type="http://schemas.openxmlformats.org/officeDocument/2006/relationships/oleObject" Target="embeddings/oleObject116.bin"/><Relationship Id="rId22" Type="http://schemas.openxmlformats.org/officeDocument/2006/relationships/footer" Target="footer7.xml"/><Relationship Id="rId43" Type="http://schemas.openxmlformats.org/officeDocument/2006/relationships/oleObject" Target="embeddings/oleObject4.bin"/><Relationship Id="rId64" Type="http://schemas.openxmlformats.org/officeDocument/2006/relationships/header" Target="header10.xml"/><Relationship Id="rId118" Type="http://schemas.openxmlformats.org/officeDocument/2006/relationships/image" Target="media/image44.wmf"/><Relationship Id="rId139" Type="http://schemas.openxmlformats.org/officeDocument/2006/relationships/oleObject" Target="embeddings/oleObject46.bin"/><Relationship Id="rId290" Type="http://schemas.openxmlformats.org/officeDocument/2006/relationships/oleObject" Target="embeddings/oleObject122.bin"/><Relationship Id="rId304" Type="http://schemas.openxmlformats.org/officeDocument/2006/relationships/image" Target="media/image135.wmf"/><Relationship Id="rId325" Type="http://schemas.openxmlformats.org/officeDocument/2006/relationships/image" Target="media/image145.wmf"/><Relationship Id="rId346" Type="http://schemas.openxmlformats.org/officeDocument/2006/relationships/footer" Target="footer21.xml"/><Relationship Id="rId367" Type="http://schemas.openxmlformats.org/officeDocument/2006/relationships/image" Target="media/image163.emf"/><Relationship Id="rId85" Type="http://schemas.openxmlformats.org/officeDocument/2006/relationships/image" Target="media/image25.wmf"/><Relationship Id="rId150" Type="http://schemas.openxmlformats.org/officeDocument/2006/relationships/image" Target="media/image60.wmf"/><Relationship Id="rId171" Type="http://schemas.openxmlformats.org/officeDocument/2006/relationships/oleObject" Target="embeddings/oleObject62.bin"/><Relationship Id="rId192" Type="http://schemas.openxmlformats.org/officeDocument/2006/relationships/image" Target="media/image81.wmf"/><Relationship Id="rId206" Type="http://schemas.openxmlformats.org/officeDocument/2006/relationships/image" Target="media/image88.wmf"/><Relationship Id="rId227" Type="http://schemas.openxmlformats.org/officeDocument/2006/relationships/oleObject" Target="embeddings/oleObject90.bin"/><Relationship Id="rId248" Type="http://schemas.openxmlformats.org/officeDocument/2006/relationships/image" Target="media/image109.wmf"/><Relationship Id="rId269" Type="http://schemas.openxmlformats.org/officeDocument/2006/relationships/oleObject" Target="embeddings/oleObject111.bin"/><Relationship Id="rId12" Type="http://schemas.openxmlformats.org/officeDocument/2006/relationships/footer" Target="footer1.xml"/><Relationship Id="rId33" Type="http://schemas.openxmlformats.org/officeDocument/2006/relationships/oleObject" Target="embeddings/oleObject2.bin"/><Relationship Id="rId108" Type="http://schemas.openxmlformats.org/officeDocument/2006/relationships/image" Target="media/image39.wmf"/><Relationship Id="rId129" Type="http://schemas.openxmlformats.org/officeDocument/2006/relationships/oleObject" Target="embeddings/oleObject41.bin"/><Relationship Id="rId280" Type="http://schemas.openxmlformats.org/officeDocument/2006/relationships/image" Target="media/image125.wmf"/><Relationship Id="rId315" Type="http://schemas.openxmlformats.org/officeDocument/2006/relationships/image" Target="media/image140.wmf"/><Relationship Id="rId336" Type="http://schemas.openxmlformats.org/officeDocument/2006/relationships/image" Target="media/image150.wmf"/><Relationship Id="rId357" Type="http://schemas.openxmlformats.org/officeDocument/2006/relationships/header" Target="header14.xml"/><Relationship Id="rId54" Type="http://schemas.openxmlformats.org/officeDocument/2006/relationships/image" Target="media/image12.wmf"/><Relationship Id="rId75" Type="http://schemas.openxmlformats.org/officeDocument/2006/relationships/image" Target="media/image20.wmf"/><Relationship Id="rId96" Type="http://schemas.openxmlformats.org/officeDocument/2006/relationships/image" Target="media/image32.wmf"/><Relationship Id="rId140" Type="http://schemas.openxmlformats.org/officeDocument/2006/relationships/image" Target="media/image55.wmf"/><Relationship Id="rId161" Type="http://schemas.openxmlformats.org/officeDocument/2006/relationships/oleObject" Target="embeddings/oleObject57.bin"/><Relationship Id="rId182" Type="http://schemas.openxmlformats.org/officeDocument/2006/relationships/image" Target="media/image76.wmf"/><Relationship Id="rId217" Type="http://schemas.openxmlformats.org/officeDocument/2006/relationships/oleObject" Target="embeddings/oleObject85.bin"/><Relationship Id="rId378" Type="http://schemas.openxmlformats.org/officeDocument/2006/relationships/oleObject" Target="embeddings/oleObject156.bin"/><Relationship Id="rId6" Type="http://schemas.openxmlformats.org/officeDocument/2006/relationships/footnotes" Target="footnotes.xml"/><Relationship Id="rId238" Type="http://schemas.openxmlformats.org/officeDocument/2006/relationships/image" Target="media/image104.wmf"/><Relationship Id="rId259" Type="http://schemas.openxmlformats.org/officeDocument/2006/relationships/oleObject" Target="embeddings/oleObject106.bin"/><Relationship Id="rId23" Type="http://schemas.openxmlformats.org/officeDocument/2006/relationships/header" Target="header6.xml"/><Relationship Id="rId119" Type="http://schemas.openxmlformats.org/officeDocument/2006/relationships/oleObject" Target="embeddings/oleObject36.bin"/><Relationship Id="rId270" Type="http://schemas.openxmlformats.org/officeDocument/2006/relationships/image" Target="media/image120.wmf"/><Relationship Id="rId291" Type="http://schemas.openxmlformats.org/officeDocument/2006/relationships/image" Target="media/image130.wmf"/><Relationship Id="rId305" Type="http://schemas.openxmlformats.org/officeDocument/2006/relationships/oleObject" Target="embeddings/oleObject131.bin"/><Relationship Id="rId326" Type="http://schemas.openxmlformats.org/officeDocument/2006/relationships/oleObject" Target="embeddings/oleObject142.bin"/><Relationship Id="rId347" Type="http://schemas.openxmlformats.org/officeDocument/2006/relationships/oleObject" Target="embeddings/oleObject152.bin"/><Relationship Id="rId44" Type="http://schemas.openxmlformats.org/officeDocument/2006/relationships/image" Target="media/image7.wmf"/><Relationship Id="rId65" Type="http://schemas.openxmlformats.org/officeDocument/2006/relationships/footer" Target="footer16.xml"/><Relationship Id="rId86" Type="http://schemas.openxmlformats.org/officeDocument/2006/relationships/oleObject" Target="embeddings/oleObject22.bin"/><Relationship Id="rId130" Type="http://schemas.openxmlformats.org/officeDocument/2006/relationships/image" Target="media/image50.wmf"/><Relationship Id="rId151" Type="http://schemas.openxmlformats.org/officeDocument/2006/relationships/oleObject" Target="embeddings/oleObject52.bin"/><Relationship Id="rId368" Type="http://schemas.openxmlformats.org/officeDocument/2006/relationships/image" Target="media/image164.emf"/><Relationship Id="rId172" Type="http://schemas.openxmlformats.org/officeDocument/2006/relationships/image" Target="media/image71.wmf"/><Relationship Id="rId193" Type="http://schemas.openxmlformats.org/officeDocument/2006/relationships/oleObject" Target="embeddings/oleObject73.bin"/><Relationship Id="rId207" Type="http://schemas.openxmlformats.org/officeDocument/2006/relationships/oleObject" Target="embeddings/oleObject80.bin"/><Relationship Id="rId228" Type="http://schemas.openxmlformats.org/officeDocument/2006/relationships/image" Target="media/image99.wmf"/><Relationship Id="rId249" Type="http://schemas.openxmlformats.org/officeDocument/2006/relationships/oleObject" Target="embeddings/oleObject101.bin"/><Relationship Id="rId13" Type="http://schemas.openxmlformats.org/officeDocument/2006/relationships/footer" Target="footer2.xml"/><Relationship Id="rId109" Type="http://schemas.openxmlformats.org/officeDocument/2006/relationships/oleObject" Target="embeddings/oleObject31.bin"/><Relationship Id="rId260" Type="http://schemas.openxmlformats.org/officeDocument/2006/relationships/image" Target="media/image115.wmf"/><Relationship Id="rId281" Type="http://schemas.openxmlformats.org/officeDocument/2006/relationships/oleObject" Target="embeddings/oleObject117.bin"/><Relationship Id="rId316" Type="http://schemas.openxmlformats.org/officeDocument/2006/relationships/oleObject" Target="embeddings/oleObject137.bin"/><Relationship Id="rId337" Type="http://schemas.openxmlformats.org/officeDocument/2006/relationships/oleObject" Target="embeddings/oleObject148.bin"/><Relationship Id="rId34" Type="http://schemas.openxmlformats.org/officeDocument/2006/relationships/image" Target="media/image5.wmf"/><Relationship Id="rId55" Type="http://schemas.openxmlformats.org/officeDocument/2006/relationships/oleObject" Target="embeddings/oleObject10.bin"/><Relationship Id="rId76" Type="http://schemas.openxmlformats.org/officeDocument/2006/relationships/oleObject" Target="embeddings/oleObject17.bin"/><Relationship Id="rId97" Type="http://schemas.openxmlformats.org/officeDocument/2006/relationships/image" Target="media/image33.wmf"/><Relationship Id="rId120" Type="http://schemas.openxmlformats.org/officeDocument/2006/relationships/image" Target="media/image45.wmf"/><Relationship Id="rId141" Type="http://schemas.openxmlformats.org/officeDocument/2006/relationships/oleObject" Target="embeddings/oleObject47.bin"/><Relationship Id="rId358" Type="http://schemas.openxmlformats.org/officeDocument/2006/relationships/footer" Target="footer24.xml"/><Relationship Id="rId379" Type="http://schemas.openxmlformats.org/officeDocument/2006/relationships/image" Target="media/image174.png"/><Relationship Id="rId7" Type="http://schemas.openxmlformats.org/officeDocument/2006/relationships/endnotes" Target="endnotes.xml"/><Relationship Id="rId162" Type="http://schemas.openxmlformats.org/officeDocument/2006/relationships/image" Target="media/image66.wmf"/><Relationship Id="rId183" Type="http://schemas.openxmlformats.org/officeDocument/2006/relationships/oleObject" Target="embeddings/oleObject68.bin"/><Relationship Id="rId218" Type="http://schemas.openxmlformats.org/officeDocument/2006/relationships/image" Target="media/image94.wmf"/><Relationship Id="rId239" Type="http://schemas.openxmlformats.org/officeDocument/2006/relationships/oleObject" Target="embeddings/oleObject96.bin"/><Relationship Id="rId250" Type="http://schemas.openxmlformats.org/officeDocument/2006/relationships/image" Target="media/image110.wmf"/><Relationship Id="rId271" Type="http://schemas.openxmlformats.org/officeDocument/2006/relationships/oleObject" Target="embeddings/oleObject112.bin"/><Relationship Id="rId292" Type="http://schemas.openxmlformats.org/officeDocument/2006/relationships/oleObject" Target="embeddings/oleObject123.bin"/><Relationship Id="rId306" Type="http://schemas.openxmlformats.org/officeDocument/2006/relationships/image" Target="media/image136.wmf"/><Relationship Id="rId24" Type="http://schemas.openxmlformats.org/officeDocument/2006/relationships/footer" Target="footer8.xml"/><Relationship Id="rId45" Type="http://schemas.openxmlformats.org/officeDocument/2006/relationships/oleObject" Target="embeddings/oleObject5.bin"/><Relationship Id="rId66" Type="http://schemas.openxmlformats.org/officeDocument/2006/relationships/footer" Target="footer17.xml"/><Relationship Id="rId87" Type="http://schemas.openxmlformats.org/officeDocument/2006/relationships/image" Target="media/image26.wmf"/><Relationship Id="rId110" Type="http://schemas.openxmlformats.org/officeDocument/2006/relationships/image" Target="media/image40.wmf"/><Relationship Id="rId131" Type="http://schemas.openxmlformats.org/officeDocument/2006/relationships/oleObject" Target="embeddings/oleObject42.bin"/><Relationship Id="rId327" Type="http://schemas.openxmlformats.org/officeDocument/2006/relationships/image" Target="media/image146.wmf"/><Relationship Id="rId348" Type="http://schemas.openxmlformats.org/officeDocument/2006/relationships/image" Target="media/image154.wmf"/><Relationship Id="rId369" Type="http://schemas.openxmlformats.org/officeDocument/2006/relationships/image" Target="media/image165.png"/><Relationship Id="rId152" Type="http://schemas.openxmlformats.org/officeDocument/2006/relationships/image" Target="media/image61.wmf"/><Relationship Id="rId173" Type="http://schemas.openxmlformats.org/officeDocument/2006/relationships/oleObject" Target="embeddings/oleObject63.bin"/><Relationship Id="rId194" Type="http://schemas.openxmlformats.org/officeDocument/2006/relationships/image" Target="media/image82.wmf"/><Relationship Id="rId208" Type="http://schemas.openxmlformats.org/officeDocument/2006/relationships/image" Target="media/image89.wmf"/><Relationship Id="rId229" Type="http://schemas.openxmlformats.org/officeDocument/2006/relationships/oleObject" Target="embeddings/oleObject91.bin"/><Relationship Id="rId380" Type="http://schemas.openxmlformats.org/officeDocument/2006/relationships/fontTable" Target="fontTable.xml"/><Relationship Id="rId240" Type="http://schemas.openxmlformats.org/officeDocument/2006/relationships/image" Target="media/image105.wmf"/><Relationship Id="rId261" Type="http://schemas.openxmlformats.org/officeDocument/2006/relationships/oleObject" Target="embeddings/oleObject107.bin"/><Relationship Id="rId14" Type="http://schemas.openxmlformats.org/officeDocument/2006/relationships/header" Target="header3.xml"/><Relationship Id="rId35" Type="http://schemas.openxmlformats.org/officeDocument/2006/relationships/oleObject" Target="embeddings/oleObject3.bin"/><Relationship Id="rId56" Type="http://schemas.openxmlformats.org/officeDocument/2006/relationships/image" Target="media/image13.wmf"/><Relationship Id="rId77" Type="http://schemas.openxmlformats.org/officeDocument/2006/relationships/image" Target="media/image21.wmf"/><Relationship Id="rId100" Type="http://schemas.openxmlformats.org/officeDocument/2006/relationships/image" Target="media/image35.wmf"/><Relationship Id="rId282" Type="http://schemas.openxmlformats.org/officeDocument/2006/relationships/image" Target="media/image126.wmf"/><Relationship Id="rId317" Type="http://schemas.openxmlformats.org/officeDocument/2006/relationships/image" Target="media/image141.wmf"/><Relationship Id="rId338" Type="http://schemas.openxmlformats.org/officeDocument/2006/relationships/image" Target="media/image151.wmf"/><Relationship Id="rId359" Type="http://schemas.openxmlformats.org/officeDocument/2006/relationships/footer" Target="footer25.xml"/><Relationship Id="rId8" Type="http://schemas.openxmlformats.org/officeDocument/2006/relationships/hyperlink" Target="http://www.sciencepub.net/researcher" TargetMode="External"/><Relationship Id="rId98" Type="http://schemas.openxmlformats.org/officeDocument/2006/relationships/image" Target="media/image34.wmf"/><Relationship Id="rId121" Type="http://schemas.openxmlformats.org/officeDocument/2006/relationships/oleObject" Target="embeddings/oleObject37.bin"/><Relationship Id="rId142" Type="http://schemas.openxmlformats.org/officeDocument/2006/relationships/image" Target="media/image56.wmf"/><Relationship Id="rId163" Type="http://schemas.openxmlformats.org/officeDocument/2006/relationships/oleObject" Target="embeddings/oleObject58.bin"/><Relationship Id="rId184" Type="http://schemas.openxmlformats.org/officeDocument/2006/relationships/image" Target="media/image77.wmf"/><Relationship Id="rId219" Type="http://schemas.openxmlformats.org/officeDocument/2006/relationships/oleObject" Target="embeddings/oleObject86.bin"/><Relationship Id="rId370" Type="http://schemas.openxmlformats.org/officeDocument/2006/relationships/image" Target="media/image166.png"/><Relationship Id="rId230" Type="http://schemas.openxmlformats.org/officeDocument/2006/relationships/image" Target="media/image100.wmf"/><Relationship Id="rId251" Type="http://schemas.openxmlformats.org/officeDocument/2006/relationships/oleObject" Target="embeddings/oleObject102.bin"/><Relationship Id="rId25" Type="http://schemas.openxmlformats.org/officeDocument/2006/relationships/footer" Target="footer9.xml"/><Relationship Id="rId46" Type="http://schemas.openxmlformats.org/officeDocument/2006/relationships/image" Target="media/image8.wmf"/><Relationship Id="rId67" Type="http://schemas.openxmlformats.org/officeDocument/2006/relationships/image" Target="media/image17.emf"/><Relationship Id="rId272" Type="http://schemas.openxmlformats.org/officeDocument/2006/relationships/image" Target="media/image121.wmf"/><Relationship Id="rId293" Type="http://schemas.openxmlformats.org/officeDocument/2006/relationships/oleObject" Target="embeddings/oleObject124.bin"/><Relationship Id="rId307" Type="http://schemas.openxmlformats.org/officeDocument/2006/relationships/oleObject" Target="embeddings/oleObject132.bin"/><Relationship Id="rId328" Type="http://schemas.openxmlformats.org/officeDocument/2006/relationships/oleObject" Target="embeddings/oleObject143.bin"/><Relationship Id="rId349" Type="http://schemas.openxmlformats.org/officeDocument/2006/relationships/oleObject" Target="embeddings/oleObject153.bin"/><Relationship Id="rId88"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image" Target="media/image51.wmf"/><Relationship Id="rId153" Type="http://schemas.openxmlformats.org/officeDocument/2006/relationships/oleObject" Target="embeddings/oleObject53.bin"/><Relationship Id="rId174" Type="http://schemas.openxmlformats.org/officeDocument/2006/relationships/image" Target="media/image72.wmf"/><Relationship Id="rId195" Type="http://schemas.openxmlformats.org/officeDocument/2006/relationships/oleObject" Target="embeddings/oleObject74.bin"/><Relationship Id="rId209" Type="http://schemas.openxmlformats.org/officeDocument/2006/relationships/oleObject" Target="embeddings/oleObject81.bin"/><Relationship Id="rId360" Type="http://schemas.openxmlformats.org/officeDocument/2006/relationships/hyperlink" Target="http://www.scribd.com/anca_anistoroae" TargetMode="External"/><Relationship Id="rId381" Type="http://schemas.openxmlformats.org/officeDocument/2006/relationships/theme" Target="theme/theme1.xml"/><Relationship Id="rId220" Type="http://schemas.openxmlformats.org/officeDocument/2006/relationships/image" Target="media/image95.wmf"/><Relationship Id="rId241" Type="http://schemas.openxmlformats.org/officeDocument/2006/relationships/oleObject" Target="embeddings/oleObject97.bin"/><Relationship Id="rId15" Type="http://schemas.openxmlformats.org/officeDocument/2006/relationships/footer" Target="footer3.xml"/><Relationship Id="rId36" Type="http://schemas.openxmlformats.org/officeDocument/2006/relationships/header" Target="header8.xml"/><Relationship Id="rId57" Type="http://schemas.openxmlformats.org/officeDocument/2006/relationships/oleObject" Target="embeddings/oleObject11.bin"/><Relationship Id="rId262" Type="http://schemas.openxmlformats.org/officeDocument/2006/relationships/image" Target="media/image116.wmf"/><Relationship Id="rId283" Type="http://schemas.openxmlformats.org/officeDocument/2006/relationships/oleObject" Target="embeddings/oleObject118.bin"/><Relationship Id="rId318" Type="http://schemas.openxmlformats.org/officeDocument/2006/relationships/oleObject" Target="embeddings/oleObject138.bin"/><Relationship Id="rId339" Type="http://schemas.openxmlformats.org/officeDocument/2006/relationships/oleObject" Target="embeddings/oleObject149.bin"/><Relationship Id="rId78" Type="http://schemas.openxmlformats.org/officeDocument/2006/relationships/oleObject" Target="embeddings/oleObject18.bin"/><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46.wmf"/><Relationship Id="rId143" Type="http://schemas.openxmlformats.org/officeDocument/2006/relationships/oleObject" Target="embeddings/oleObject48.bin"/><Relationship Id="rId164" Type="http://schemas.openxmlformats.org/officeDocument/2006/relationships/image" Target="media/image67.wmf"/><Relationship Id="rId185" Type="http://schemas.openxmlformats.org/officeDocument/2006/relationships/oleObject" Target="embeddings/oleObject69.bin"/><Relationship Id="rId350" Type="http://schemas.openxmlformats.org/officeDocument/2006/relationships/image" Target="media/image155.wmf"/><Relationship Id="rId371" Type="http://schemas.openxmlformats.org/officeDocument/2006/relationships/image" Target="media/image167.png"/><Relationship Id="rId9" Type="http://schemas.openxmlformats.org/officeDocument/2006/relationships/hyperlink" Target="http://www.dx.doi.org/10.7537/marsrsj08011605" TargetMode="External"/><Relationship Id="rId210" Type="http://schemas.openxmlformats.org/officeDocument/2006/relationships/image" Target="media/image90.wmf"/><Relationship Id="rId26" Type="http://schemas.openxmlformats.org/officeDocument/2006/relationships/image" Target="media/image2.png"/><Relationship Id="rId231" Type="http://schemas.openxmlformats.org/officeDocument/2006/relationships/oleObject" Target="embeddings/oleObject92.bin"/><Relationship Id="rId252" Type="http://schemas.openxmlformats.org/officeDocument/2006/relationships/image" Target="media/image111.wmf"/><Relationship Id="rId273" Type="http://schemas.openxmlformats.org/officeDocument/2006/relationships/oleObject" Target="embeddings/oleObject113.bin"/><Relationship Id="rId294" Type="http://schemas.openxmlformats.org/officeDocument/2006/relationships/image" Target="media/image131.wmf"/><Relationship Id="rId308" Type="http://schemas.openxmlformats.org/officeDocument/2006/relationships/image" Target="media/image137.wmf"/><Relationship Id="rId329" Type="http://schemas.openxmlformats.org/officeDocument/2006/relationships/oleObject" Target="embeddings/oleObject144.bin"/><Relationship Id="rId47" Type="http://schemas.openxmlformats.org/officeDocument/2006/relationships/oleObject" Target="embeddings/oleObject6.bin"/><Relationship Id="rId68" Type="http://schemas.openxmlformats.org/officeDocument/2006/relationships/image" Target="media/image18.wmf"/><Relationship Id="rId89" Type="http://schemas.openxmlformats.org/officeDocument/2006/relationships/image" Target="media/image27.wmf"/><Relationship Id="rId112" Type="http://schemas.openxmlformats.org/officeDocument/2006/relationships/image" Target="media/image41.wmf"/><Relationship Id="rId133" Type="http://schemas.openxmlformats.org/officeDocument/2006/relationships/oleObject" Target="embeddings/oleObject43.bin"/><Relationship Id="rId154" Type="http://schemas.openxmlformats.org/officeDocument/2006/relationships/image" Target="media/image62.wmf"/><Relationship Id="rId175" Type="http://schemas.openxmlformats.org/officeDocument/2006/relationships/oleObject" Target="embeddings/oleObject64.bin"/><Relationship Id="rId340" Type="http://schemas.openxmlformats.org/officeDocument/2006/relationships/image" Target="media/image152.wmf"/><Relationship Id="rId361" Type="http://schemas.openxmlformats.org/officeDocument/2006/relationships/image" Target="media/image157.png"/><Relationship Id="rId196" Type="http://schemas.openxmlformats.org/officeDocument/2006/relationships/image" Target="media/image83.wmf"/><Relationship Id="rId200" Type="http://schemas.openxmlformats.org/officeDocument/2006/relationships/image" Target="media/image85.wmf"/><Relationship Id="rId16" Type="http://schemas.openxmlformats.org/officeDocument/2006/relationships/header" Target="header4.xml"/><Relationship Id="rId221" Type="http://schemas.openxmlformats.org/officeDocument/2006/relationships/oleObject" Target="embeddings/oleObject87.bin"/><Relationship Id="rId242" Type="http://schemas.openxmlformats.org/officeDocument/2006/relationships/image" Target="media/image106.wmf"/><Relationship Id="rId263" Type="http://schemas.openxmlformats.org/officeDocument/2006/relationships/oleObject" Target="embeddings/oleObject108.bin"/><Relationship Id="rId284" Type="http://schemas.openxmlformats.org/officeDocument/2006/relationships/image" Target="media/image127.wmf"/><Relationship Id="rId319" Type="http://schemas.openxmlformats.org/officeDocument/2006/relationships/image" Target="media/image142.wmf"/><Relationship Id="rId37" Type="http://schemas.openxmlformats.org/officeDocument/2006/relationships/footer" Target="footer12.xml"/><Relationship Id="rId58" Type="http://schemas.openxmlformats.org/officeDocument/2006/relationships/image" Target="media/image14.wmf"/><Relationship Id="rId79" Type="http://schemas.openxmlformats.org/officeDocument/2006/relationships/image" Target="media/image22.wmf"/><Relationship Id="rId102" Type="http://schemas.openxmlformats.org/officeDocument/2006/relationships/image" Target="media/image36.wmf"/><Relationship Id="rId123" Type="http://schemas.openxmlformats.org/officeDocument/2006/relationships/oleObject" Target="embeddings/oleObject38.bin"/><Relationship Id="rId144" Type="http://schemas.openxmlformats.org/officeDocument/2006/relationships/image" Target="media/image57.wmf"/><Relationship Id="rId330" Type="http://schemas.openxmlformats.org/officeDocument/2006/relationships/image" Target="media/image147.wmf"/><Relationship Id="rId90" Type="http://schemas.openxmlformats.org/officeDocument/2006/relationships/oleObject" Target="embeddings/oleObject24.bin"/><Relationship Id="rId165" Type="http://schemas.openxmlformats.org/officeDocument/2006/relationships/oleObject" Target="embeddings/oleObject59.bin"/><Relationship Id="rId186" Type="http://schemas.openxmlformats.org/officeDocument/2006/relationships/image" Target="media/image78.wmf"/><Relationship Id="rId351" Type="http://schemas.openxmlformats.org/officeDocument/2006/relationships/oleObject" Target="embeddings/oleObject154.bin"/><Relationship Id="rId372" Type="http://schemas.openxmlformats.org/officeDocument/2006/relationships/image" Target="media/image168.png"/><Relationship Id="rId211" Type="http://schemas.openxmlformats.org/officeDocument/2006/relationships/oleObject" Target="embeddings/oleObject82.bin"/><Relationship Id="rId232" Type="http://schemas.openxmlformats.org/officeDocument/2006/relationships/image" Target="media/image101.wmf"/><Relationship Id="rId253" Type="http://schemas.openxmlformats.org/officeDocument/2006/relationships/oleObject" Target="embeddings/oleObject103.bin"/><Relationship Id="rId274" Type="http://schemas.openxmlformats.org/officeDocument/2006/relationships/image" Target="media/image122.wmf"/><Relationship Id="rId295" Type="http://schemas.openxmlformats.org/officeDocument/2006/relationships/oleObject" Target="embeddings/oleObject125.bin"/><Relationship Id="rId309" Type="http://schemas.openxmlformats.org/officeDocument/2006/relationships/oleObject" Target="embeddings/oleObject133.bin"/><Relationship Id="rId27" Type="http://schemas.openxmlformats.org/officeDocument/2006/relationships/header" Target="header7.xml"/><Relationship Id="rId48" Type="http://schemas.openxmlformats.org/officeDocument/2006/relationships/image" Target="media/image9.wmf"/><Relationship Id="rId69" Type="http://schemas.openxmlformats.org/officeDocument/2006/relationships/oleObject" Target="embeddings/oleObject15.bin"/><Relationship Id="rId113" Type="http://schemas.openxmlformats.org/officeDocument/2006/relationships/oleObject" Target="embeddings/oleObject33.bin"/><Relationship Id="rId134" Type="http://schemas.openxmlformats.org/officeDocument/2006/relationships/image" Target="media/image52.wmf"/><Relationship Id="rId320" Type="http://schemas.openxmlformats.org/officeDocument/2006/relationships/oleObject" Target="embeddings/oleObject139.bin"/><Relationship Id="rId80" Type="http://schemas.openxmlformats.org/officeDocument/2006/relationships/oleObject" Target="embeddings/oleObject19.bin"/><Relationship Id="rId155" Type="http://schemas.openxmlformats.org/officeDocument/2006/relationships/oleObject" Target="embeddings/oleObject54.bin"/><Relationship Id="rId176" Type="http://schemas.openxmlformats.org/officeDocument/2006/relationships/image" Target="media/image73.wmf"/><Relationship Id="rId197" Type="http://schemas.openxmlformats.org/officeDocument/2006/relationships/oleObject" Target="embeddings/oleObject75.bin"/><Relationship Id="rId341" Type="http://schemas.openxmlformats.org/officeDocument/2006/relationships/oleObject" Target="embeddings/oleObject150.bin"/><Relationship Id="rId362" Type="http://schemas.openxmlformats.org/officeDocument/2006/relationships/image" Target="media/image158.emf"/><Relationship Id="rId201" Type="http://schemas.openxmlformats.org/officeDocument/2006/relationships/oleObject" Target="embeddings/oleObject77.bin"/><Relationship Id="rId222" Type="http://schemas.openxmlformats.org/officeDocument/2006/relationships/image" Target="media/image96.wmf"/><Relationship Id="rId243" Type="http://schemas.openxmlformats.org/officeDocument/2006/relationships/oleObject" Target="embeddings/oleObject98.bin"/><Relationship Id="rId264" Type="http://schemas.openxmlformats.org/officeDocument/2006/relationships/image" Target="media/image117.wmf"/><Relationship Id="rId285" Type="http://schemas.openxmlformats.org/officeDocument/2006/relationships/oleObject" Target="embeddings/oleObject119.bin"/><Relationship Id="rId17" Type="http://schemas.openxmlformats.org/officeDocument/2006/relationships/footer" Target="footer4.xml"/><Relationship Id="rId38" Type="http://schemas.openxmlformats.org/officeDocument/2006/relationships/footer" Target="footer13.xml"/><Relationship Id="rId59" Type="http://schemas.openxmlformats.org/officeDocument/2006/relationships/oleObject" Target="embeddings/oleObject12.bin"/><Relationship Id="rId103" Type="http://schemas.openxmlformats.org/officeDocument/2006/relationships/oleObject" Target="embeddings/oleObject28.bin"/><Relationship Id="rId124" Type="http://schemas.openxmlformats.org/officeDocument/2006/relationships/image" Target="media/image47.wmf"/><Relationship Id="rId310" Type="http://schemas.openxmlformats.org/officeDocument/2006/relationships/image" Target="media/image138.wmf"/><Relationship Id="rId70" Type="http://schemas.openxmlformats.org/officeDocument/2006/relationships/image" Target="media/image19.wmf"/><Relationship Id="rId91" Type="http://schemas.openxmlformats.org/officeDocument/2006/relationships/image" Target="media/image28.wmf"/><Relationship Id="rId145" Type="http://schemas.openxmlformats.org/officeDocument/2006/relationships/oleObject" Target="embeddings/oleObject49.bin"/><Relationship Id="rId166" Type="http://schemas.openxmlformats.org/officeDocument/2006/relationships/image" Target="media/image68.wmf"/><Relationship Id="rId187" Type="http://schemas.openxmlformats.org/officeDocument/2006/relationships/oleObject" Target="embeddings/oleObject70.bin"/><Relationship Id="rId331" Type="http://schemas.openxmlformats.org/officeDocument/2006/relationships/oleObject" Target="embeddings/oleObject145.bin"/><Relationship Id="rId352" Type="http://schemas.openxmlformats.org/officeDocument/2006/relationships/image" Target="media/image156.wmf"/><Relationship Id="rId373" Type="http://schemas.openxmlformats.org/officeDocument/2006/relationships/image" Target="media/image169.png"/><Relationship Id="rId1" Type="http://schemas.openxmlformats.org/officeDocument/2006/relationships/customXml" Target="../customXml/item1.xml"/><Relationship Id="rId212" Type="http://schemas.openxmlformats.org/officeDocument/2006/relationships/image" Target="media/image91.wmf"/><Relationship Id="rId233" Type="http://schemas.openxmlformats.org/officeDocument/2006/relationships/oleObject" Target="embeddings/oleObject93.bin"/><Relationship Id="rId254" Type="http://schemas.openxmlformats.org/officeDocument/2006/relationships/image" Target="media/image112.wmf"/><Relationship Id="rId28" Type="http://schemas.openxmlformats.org/officeDocument/2006/relationships/footer" Target="footer10.xml"/><Relationship Id="rId49" Type="http://schemas.openxmlformats.org/officeDocument/2006/relationships/oleObject" Target="embeddings/oleObject7.bin"/><Relationship Id="rId114" Type="http://schemas.openxmlformats.org/officeDocument/2006/relationships/image" Target="media/image42.wmf"/><Relationship Id="rId275" Type="http://schemas.openxmlformats.org/officeDocument/2006/relationships/oleObject" Target="embeddings/oleObject114.bin"/><Relationship Id="rId296" Type="http://schemas.openxmlformats.org/officeDocument/2006/relationships/oleObject" Target="embeddings/oleObject126.bin"/><Relationship Id="rId300" Type="http://schemas.openxmlformats.org/officeDocument/2006/relationships/image" Target="media/image133.wmf"/><Relationship Id="rId60" Type="http://schemas.openxmlformats.org/officeDocument/2006/relationships/image" Target="media/image15.wmf"/><Relationship Id="rId81" Type="http://schemas.openxmlformats.org/officeDocument/2006/relationships/image" Target="media/image23.wmf"/><Relationship Id="rId135" Type="http://schemas.openxmlformats.org/officeDocument/2006/relationships/oleObject" Target="embeddings/oleObject44.bin"/><Relationship Id="rId156" Type="http://schemas.openxmlformats.org/officeDocument/2006/relationships/image" Target="media/image63.wmf"/><Relationship Id="rId177" Type="http://schemas.openxmlformats.org/officeDocument/2006/relationships/oleObject" Target="embeddings/oleObject65.bin"/><Relationship Id="rId198" Type="http://schemas.openxmlformats.org/officeDocument/2006/relationships/image" Target="media/image84.wmf"/><Relationship Id="rId321" Type="http://schemas.openxmlformats.org/officeDocument/2006/relationships/image" Target="media/image143.wmf"/><Relationship Id="rId342" Type="http://schemas.openxmlformats.org/officeDocument/2006/relationships/image" Target="media/image153.wmf"/><Relationship Id="rId363" Type="http://schemas.openxmlformats.org/officeDocument/2006/relationships/image" Target="media/image159.emf"/><Relationship Id="rId202" Type="http://schemas.openxmlformats.org/officeDocument/2006/relationships/image" Target="media/image86.wmf"/><Relationship Id="rId223" Type="http://schemas.openxmlformats.org/officeDocument/2006/relationships/oleObject" Target="embeddings/oleObject88.bin"/><Relationship Id="rId244" Type="http://schemas.openxmlformats.org/officeDocument/2006/relationships/image" Target="media/image107.wmf"/><Relationship Id="rId18" Type="http://schemas.openxmlformats.org/officeDocument/2006/relationships/footer" Target="footer5.xml"/><Relationship Id="rId39" Type="http://schemas.openxmlformats.org/officeDocument/2006/relationships/header" Target="header9.xml"/><Relationship Id="rId265" Type="http://schemas.openxmlformats.org/officeDocument/2006/relationships/oleObject" Target="embeddings/oleObject109.bin"/><Relationship Id="rId286" Type="http://schemas.openxmlformats.org/officeDocument/2006/relationships/oleObject" Target="embeddings/oleObject120.bin"/><Relationship Id="rId50" Type="http://schemas.openxmlformats.org/officeDocument/2006/relationships/image" Target="media/image10.wmf"/><Relationship Id="rId104" Type="http://schemas.openxmlformats.org/officeDocument/2006/relationships/image" Target="media/image37.wmf"/><Relationship Id="rId125" Type="http://schemas.openxmlformats.org/officeDocument/2006/relationships/oleObject" Target="embeddings/oleObject39.bin"/><Relationship Id="rId146" Type="http://schemas.openxmlformats.org/officeDocument/2006/relationships/image" Target="media/image58.wmf"/><Relationship Id="rId167" Type="http://schemas.openxmlformats.org/officeDocument/2006/relationships/oleObject" Target="embeddings/oleObject60.bin"/><Relationship Id="rId188" Type="http://schemas.openxmlformats.org/officeDocument/2006/relationships/image" Target="media/image79.wmf"/><Relationship Id="rId311" Type="http://schemas.openxmlformats.org/officeDocument/2006/relationships/oleObject" Target="embeddings/oleObject134.bin"/><Relationship Id="rId332" Type="http://schemas.openxmlformats.org/officeDocument/2006/relationships/image" Target="media/image148.wmf"/><Relationship Id="rId353" Type="http://schemas.openxmlformats.org/officeDocument/2006/relationships/oleObject" Target="embeddings/oleObject155.bin"/><Relationship Id="rId374" Type="http://schemas.openxmlformats.org/officeDocument/2006/relationships/image" Target="media/image170.png"/><Relationship Id="rId71" Type="http://schemas.openxmlformats.org/officeDocument/2006/relationships/oleObject" Target="embeddings/oleObject16.bin"/><Relationship Id="rId92" Type="http://schemas.openxmlformats.org/officeDocument/2006/relationships/oleObject" Target="embeddings/oleObject25.bin"/><Relationship Id="rId213" Type="http://schemas.openxmlformats.org/officeDocument/2006/relationships/oleObject" Target="embeddings/oleObject83.bin"/><Relationship Id="rId234"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oleObject" Target="embeddings/oleObject104.bin"/><Relationship Id="rId276" Type="http://schemas.openxmlformats.org/officeDocument/2006/relationships/image" Target="media/image123.wmf"/><Relationship Id="rId297" Type="http://schemas.openxmlformats.org/officeDocument/2006/relationships/oleObject" Target="embeddings/oleObject127.bin"/><Relationship Id="rId40" Type="http://schemas.openxmlformats.org/officeDocument/2006/relationships/footer" Target="footer14.xml"/><Relationship Id="rId115" Type="http://schemas.openxmlformats.org/officeDocument/2006/relationships/oleObject" Target="embeddings/oleObject34.bin"/><Relationship Id="rId136" Type="http://schemas.openxmlformats.org/officeDocument/2006/relationships/image" Target="media/image53.wmf"/><Relationship Id="rId157" Type="http://schemas.openxmlformats.org/officeDocument/2006/relationships/oleObject" Target="embeddings/oleObject55.bin"/><Relationship Id="rId178" Type="http://schemas.openxmlformats.org/officeDocument/2006/relationships/image" Target="media/image74.wmf"/><Relationship Id="rId301" Type="http://schemas.openxmlformats.org/officeDocument/2006/relationships/oleObject" Target="embeddings/oleObject129.bin"/><Relationship Id="rId322" Type="http://schemas.openxmlformats.org/officeDocument/2006/relationships/oleObject" Target="embeddings/oleObject140.bin"/><Relationship Id="rId343" Type="http://schemas.openxmlformats.org/officeDocument/2006/relationships/oleObject" Target="embeddings/oleObject151.bin"/><Relationship Id="rId364" Type="http://schemas.openxmlformats.org/officeDocument/2006/relationships/image" Target="media/image160.emf"/><Relationship Id="rId61" Type="http://schemas.openxmlformats.org/officeDocument/2006/relationships/oleObject" Target="embeddings/oleObject13.bin"/><Relationship Id="rId82" Type="http://schemas.openxmlformats.org/officeDocument/2006/relationships/oleObject" Target="embeddings/oleObject20.bin"/><Relationship Id="rId199" Type="http://schemas.openxmlformats.org/officeDocument/2006/relationships/oleObject" Target="embeddings/oleObject76.bin"/><Relationship Id="rId203" Type="http://schemas.openxmlformats.org/officeDocument/2006/relationships/oleObject" Target="embeddings/oleObject78.bin"/><Relationship Id="rId19" Type="http://schemas.openxmlformats.org/officeDocument/2006/relationships/image" Target="media/image1.emf"/><Relationship Id="rId224" Type="http://schemas.openxmlformats.org/officeDocument/2006/relationships/image" Target="media/image97.wmf"/><Relationship Id="rId245" Type="http://schemas.openxmlformats.org/officeDocument/2006/relationships/oleObject" Target="embeddings/oleObject99.bin"/><Relationship Id="rId266" Type="http://schemas.openxmlformats.org/officeDocument/2006/relationships/image" Target="media/image118.wmf"/><Relationship Id="rId287" Type="http://schemas.openxmlformats.org/officeDocument/2006/relationships/image" Target="media/image128.wmf"/><Relationship Id="rId30" Type="http://schemas.openxmlformats.org/officeDocument/2006/relationships/image" Target="media/image3.wmf"/><Relationship Id="rId105" Type="http://schemas.openxmlformats.org/officeDocument/2006/relationships/oleObject" Target="embeddings/oleObject29.bin"/><Relationship Id="rId126" Type="http://schemas.openxmlformats.org/officeDocument/2006/relationships/image" Target="media/image48.wmf"/><Relationship Id="rId147" Type="http://schemas.openxmlformats.org/officeDocument/2006/relationships/oleObject" Target="embeddings/oleObject50.bin"/><Relationship Id="rId168" Type="http://schemas.openxmlformats.org/officeDocument/2006/relationships/image" Target="media/image69.wmf"/><Relationship Id="rId312" Type="http://schemas.openxmlformats.org/officeDocument/2006/relationships/image" Target="media/image139.wmf"/><Relationship Id="rId333" Type="http://schemas.openxmlformats.org/officeDocument/2006/relationships/oleObject" Target="embeddings/oleObject146.bin"/><Relationship Id="rId354" Type="http://schemas.openxmlformats.org/officeDocument/2006/relationships/header" Target="header13.xml"/><Relationship Id="rId51" Type="http://schemas.openxmlformats.org/officeDocument/2006/relationships/oleObject" Target="embeddings/oleObject8.bin"/><Relationship Id="rId72" Type="http://schemas.openxmlformats.org/officeDocument/2006/relationships/header" Target="header11.xml"/><Relationship Id="rId93" Type="http://schemas.openxmlformats.org/officeDocument/2006/relationships/image" Target="media/image29.wmf"/><Relationship Id="rId189" Type="http://schemas.openxmlformats.org/officeDocument/2006/relationships/oleObject" Target="embeddings/oleObject71.bin"/><Relationship Id="rId375"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92.wmf"/><Relationship Id="rId235" Type="http://schemas.openxmlformats.org/officeDocument/2006/relationships/oleObject" Target="embeddings/oleObject94.bin"/><Relationship Id="rId256" Type="http://schemas.openxmlformats.org/officeDocument/2006/relationships/image" Target="media/image113.wmf"/><Relationship Id="rId277" Type="http://schemas.openxmlformats.org/officeDocument/2006/relationships/oleObject" Target="embeddings/oleObject115.bin"/><Relationship Id="rId298" Type="http://schemas.openxmlformats.org/officeDocument/2006/relationships/image" Target="media/image132.wmf"/><Relationship Id="rId116" Type="http://schemas.openxmlformats.org/officeDocument/2006/relationships/image" Target="media/image43.wmf"/><Relationship Id="rId137" Type="http://schemas.openxmlformats.org/officeDocument/2006/relationships/oleObject" Target="embeddings/oleObject45.bin"/><Relationship Id="rId158" Type="http://schemas.openxmlformats.org/officeDocument/2006/relationships/image" Target="media/image64.wmf"/><Relationship Id="rId302" Type="http://schemas.openxmlformats.org/officeDocument/2006/relationships/image" Target="media/image134.wmf"/><Relationship Id="rId323" Type="http://schemas.openxmlformats.org/officeDocument/2006/relationships/image" Target="media/image144.wmf"/><Relationship Id="rId344" Type="http://schemas.openxmlformats.org/officeDocument/2006/relationships/header" Target="header12.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image" Target="media/image16.wmf"/><Relationship Id="rId83" Type="http://schemas.openxmlformats.org/officeDocument/2006/relationships/image" Target="media/image24.wmf"/><Relationship Id="rId179" Type="http://schemas.openxmlformats.org/officeDocument/2006/relationships/oleObject" Target="embeddings/oleObject66.bin"/><Relationship Id="rId365" Type="http://schemas.openxmlformats.org/officeDocument/2006/relationships/image" Target="media/image161.png"/><Relationship Id="rId190" Type="http://schemas.openxmlformats.org/officeDocument/2006/relationships/image" Target="media/image80.wmf"/><Relationship Id="rId204" Type="http://schemas.openxmlformats.org/officeDocument/2006/relationships/image" Target="media/image87.wmf"/><Relationship Id="rId225" Type="http://schemas.openxmlformats.org/officeDocument/2006/relationships/oleObject" Target="embeddings/oleObject89.bin"/><Relationship Id="rId246" Type="http://schemas.openxmlformats.org/officeDocument/2006/relationships/image" Target="media/image108.wmf"/><Relationship Id="rId267" Type="http://schemas.openxmlformats.org/officeDocument/2006/relationships/oleObject" Target="embeddings/oleObject110.bin"/><Relationship Id="rId288" Type="http://schemas.openxmlformats.org/officeDocument/2006/relationships/oleObject" Target="embeddings/oleObject121.bin"/><Relationship Id="rId106" Type="http://schemas.openxmlformats.org/officeDocument/2006/relationships/image" Target="media/image38.wmf"/><Relationship Id="rId127" Type="http://schemas.openxmlformats.org/officeDocument/2006/relationships/oleObject" Target="embeddings/oleObject40.bin"/><Relationship Id="rId313" Type="http://schemas.openxmlformats.org/officeDocument/2006/relationships/oleObject" Target="embeddings/oleObject135.bin"/><Relationship Id="rId10" Type="http://schemas.openxmlformats.org/officeDocument/2006/relationships/header" Target="header1.xml"/><Relationship Id="rId31" Type="http://schemas.openxmlformats.org/officeDocument/2006/relationships/oleObject" Target="embeddings/oleObject1.bin"/><Relationship Id="rId52" Type="http://schemas.openxmlformats.org/officeDocument/2006/relationships/image" Target="media/image11.wmf"/><Relationship Id="rId73" Type="http://schemas.openxmlformats.org/officeDocument/2006/relationships/footer" Target="footer18.xml"/><Relationship Id="rId94" Type="http://schemas.openxmlformats.org/officeDocument/2006/relationships/image" Target="media/image30.wmf"/><Relationship Id="rId148" Type="http://schemas.openxmlformats.org/officeDocument/2006/relationships/image" Target="media/image59.wmf"/><Relationship Id="rId169" Type="http://schemas.openxmlformats.org/officeDocument/2006/relationships/oleObject" Target="embeddings/oleObject61.bin"/><Relationship Id="rId334" Type="http://schemas.openxmlformats.org/officeDocument/2006/relationships/image" Target="media/image149.wmf"/><Relationship Id="rId355" Type="http://schemas.openxmlformats.org/officeDocument/2006/relationships/footer" Target="footer22.xml"/><Relationship Id="rId376" Type="http://schemas.openxmlformats.org/officeDocument/2006/relationships/image" Target="media/image172.png"/><Relationship Id="rId4" Type="http://schemas.openxmlformats.org/officeDocument/2006/relationships/settings" Target="settings.xml"/><Relationship Id="rId180" Type="http://schemas.openxmlformats.org/officeDocument/2006/relationships/image" Target="media/image75.wmf"/><Relationship Id="rId215" Type="http://schemas.openxmlformats.org/officeDocument/2006/relationships/oleObject" Target="embeddings/oleObject84.bin"/><Relationship Id="rId236" Type="http://schemas.openxmlformats.org/officeDocument/2006/relationships/image" Target="media/image103.wmf"/><Relationship Id="rId257" Type="http://schemas.openxmlformats.org/officeDocument/2006/relationships/oleObject" Target="embeddings/oleObject105.bin"/><Relationship Id="rId278" Type="http://schemas.openxmlformats.org/officeDocument/2006/relationships/image" Target="media/image124.wmf"/></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FD271-43CB-4CB2-A8AF-E3D5E177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37</Pages>
  <Words>15695</Words>
  <Characters>89464</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10</cp:revision>
  <cp:lastPrinted>2016-01-27T04:07:00Z</cp:lastPrinted>
  <dcterms:created xsi:type="dcterms:W3CDTF">2016-01-27T12:16:00Z</dcterms:created>
  <dcterms:modified xsi:type="dcterms:W3CDTF">2016-01-27T06:16:00Z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fadhilkadhim47@yahoo.com@www.mendeley.com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http://www.zotero.org/styles/3-biotech</vt:lpwstr>
  </property>
  <property fmtid="{D5CDD505-2E9C-101B-9397-08002B2CF9AE}" pid="6" name="Mendeley Recent Style Name 0_1">
    <vt:lpwstr>3 Biotech</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(AMA)</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