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7A87" w:rsidRDefault="002F7A87">
      <w:pPr>
        <w:tabs>
          <w:tab w:val="left" w:pos="2295"/>
          <w:tab w:val="center" w:pos="4513"/>
        </w:tabs>
        <w:snapToGrid w:val="0"/>
        <w:spacing w:after="0" w:line="240" w:lineRule="auto"/>
        <w:rPr>
          <w:rFonts w:ascii="Times New Roman" w:eastAsia="Times New Roman" w:hAnsi="Times New Roman" w:cs="Times New Roman"/>
          <w:b/>
          <w:sz w:val="20"/>
          <w:szCs w:val="20"/>
        </w:rPr>
      </w:pPr>
    </w:p>
    <w:p w:rsidR="002F7A87" w:rsidRDefault="00DE23B3">
      <w:pPr>
        <w:tabs>
          <w:tab w:val="left" w:pos="2295"/>
          <w:tab w:val="center" w:pos="4513"/>
        </w:tabs>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Basics of North American </w:t>
      </w:r>
      <w:r>
        <w:rPr>
          <w:rFonts w:ascii="Times New Roman" w:eastAsia="Times New Roman" w:hAnsi="Times New Roman" w:cs="Times New Roman"/>
          <w:b/>
          <w:bCs/>
          <w:sz w:val="20"/>
          <w:szCs w:val="20"/>
        </w:rPr>
        <w:t>Monsoon Time  Scale</w:t>
      </w:r>
    </w:p>
    <w:p w:rsidR="002F7A87" w:rsidRDefault="002F7A87">
      <w:pPr>
        <w:snapToGrid w:val="0"/>
        <w:spacing w:after="0" w:line="240" w:lineRule="auto"/>
        <w:jc w:val="both"/>
        <w:rPr>
          <w:rFonts w:ascii="Times New Roman" w:eastAsia="Times New Roman" w:hAnsi="Times New Roman" w:cs="Times New Roman"/>
          <w:b/>
          <w:color w:val="000000"/>
          <w:sz w:val="20"/>
          <w:szCs w:val="20"/>
        </w:rPr>
      </w:pPr>
    </w:p>
    <w:p w:rsidR="002F7A87" w:rsidRDefault="00DE23B3">
      <w:pPr>
        <w:snapToGrid w:val="0"/>
        <w:spacing w:after="0" w:line="240" w:lineRule="auto"/>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Gangadhara Rao Irlapati</w:t>
      </w:r>
    </w:p>
    <w:p w:rsidR="002F7A87" w:rsidRDefault="002F7A87">
      <w:pPr>
        <w:snapToGrid w:val="0"/>
        <w:spacing w:after="0" w:line="240" w:lineRule="auto"/>
        <w:jc w:val="center"/>
        <w:rPr>
          <w:rFonts w:ascii="Times New Roman" w:eastAsia="Times New Roman" w:hAnsi="Times New Roman" w:cs="Times New Roman"/>
          <w:color w:val="000000"/>
          <w:sz w:val="20"/>
          <w:szCs w:val="20"/>
        </w:rPr>
      </w:pPr>
    </w:p>
    <w:p w:rsidR="002F7A87" w:rsidRDefault="00DE23B3">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H.No.5-30-4/1,Saibabanagar,Jeedimetla,,Hyderabad,India-500055</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E-mail: </w:t>
      </w:r>
      <w:hyperlink r:id="rId8" w:history="1">
        <w:r>
          <w:rPr>
            <w:rStyle w:val="Hyperlink"/>
            <w:rFonts w:ascii="Times New Roman" w:hAnsi="Times New Roman" w:cs="Times New Roman"/>
            <w:sz w:val="20"/>
            <w:szCs w:val="20"/>
          </w:rPr>
          <w:t>gangadhar19582058@gmail.com</w:t>
        </w:r>
      </w:hyperlink>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Google</w:t>
      </w:r>
      <w:r>
        <w:rPr>
          <w:rFonts w:ascii="Times New Roman" w:eastAsia="Times New Roman" w:hAnsi="Times New Roman" w:cs="Times New Roman"/>
          <w:color w:val="000000"/>
          <w:sz w:val="20"/>
          <w:szCs w:val="20"/>
        </w:rPr>
        <w:t xml:space="preserve"> pay A/C No.+91 9989239159</w:t>
      </w:r>
    </w:p>
    <w:p w:rsidR="002F7A87" w:rsidRDefault="00DE23B3">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There are many mysteries and unsolved issues in the monsoon systems that cannot explain and solve. I proposed and designed the Basics of Monsoon Time Scales for all world monsoon systems for unraveling the mysteries of the monsoon systems, studying the characteristics of mechanism of monsoons and exercising the benefits of mankind and development of monsoon sciences.As a part of  these researches, North American </w:t>
      </w:r>
      <w:r>
        <w:rPr>
          <w:rFonts w:ascii="Times New Roman" w:eastAsia="Times New Roman" w:hAnsi="Times New Roman" w:cs="Times New Roman"/>
          <w:sz w:val="20"/>
          <w:szCs w:val="20"/>
        </w:rPr>
        <w:t xml:space="preserve">Monsoon Time Scale is proposed and designed by me in 1991 as a part of Basics  of Global Monsoon Time Scales to study the past, present and future movements of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and it’s weather conditions and natural calamities in advance. I call on world scientists to establish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and break down the mysteries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w:t>
      </w:r>
      <w:r>
        <w:rPr>
          <w:rFonts w:ascii="Times New Roman" w:eastAsia="Times New Roman" w:hAnsi="Times New Roman" w:cs="Times New Roman"/>
          <w:color w:val="000000"/>
          <w:sz w:val="20"/>
          <w:szCs w:val="20"/>
        </w:rPr>
        <w:t xml:space="preserve"> I proposed and designed the North American Monsoon Time Scale  which can help to study the past, present and future movements of the North American monsoon and  it’s  weather changes andnaturalcalamities in advance, break down the mysteries of the North American monsoon and use it for the benefit of mankind and also for a comprehensive study of the North American monsoon.    </w:t>
      </w:r>
    </w:p>
    <w:p w:rsidR="002F7A87" w:rsidRDefault="00DE23B3">
      <w:pPr>
        <w:wordWrap w:val="0"/>
        <w:spacing w:after="0" w:line="240" w:lineRule="auto"/>
        <w:jc w:val="both"/>
        <w:rPr>
          <w:rStyle w:val="Hyperlink"/>
          <w:rFonts w:ascii="Times New Roman" w:eastAsia="Times New Roman" w:hAnsi="Times New Roman" w:cs="Times New Roman"/>
          <w:sz w:val="20"/>
          <w:szCs w:val="20"/>
          <w:lang w:eastAsia="zh-CN"/>
        </w:rPr>
      </w:pPr>
      <w:r>
        <w:rPr>
          <w:rFonts w:ascii="Times New Roman" w:hAnsi="Times New Roman" w:cs="Times New Roman"/>
          <w:sz w:val="20"/>
          <w:szCs w:val="20"/>
        </w:rPr>
        <w:t>[</w:t>
      </w:r>
      <w:r>
        <w:rPr>
          <w:rFonts w:ascii="Times New Roman" w:eastAsia="Times New Roman" w:hAnsi="Times New Roman" w:cs="Times New Roman"/>
          <w:bCs/>
          <w:color w:val="000000"/>
          <w:sz w:val="20"/>
          <w:szCs w:val="20"/>
        </w:rPr>
        <w:t>Gangadhara Rao Irlapati</w:t>
      </w:r>
      <w:r>
        <w:rPr>
          <w:rFonts w:ascii="Times New Roman" w:hAnsi="Times New Roman" w:cs="Times New Roman"/>
          <w:sz w:val="20"/>
          <w:szCs w:val="20"/>
        </w:rPr>
        <w:t xml:space="preserve">. </w:t>
      </w:r>
      <w:r>
        <w:rPr>
          <w:rFonts w:ascii="Times New Roman" w:eastAsia="Times New Roman" w:hAnsi="Times New Roman" w:cs="Times New Roman"/>
          <w:b/>
          <w:sz w:val="20"/>
          <w:szCs w:val="20"/>
        </w:rPr>
        <w:t xml:space="preserve">Basics of North American </w:t>
      </w:r>
      <w:r>
        <w:rPr>
          <w:rFonts w:ascii="Times New Roman" w:eastAsia="Times New Roman" w:hAnsi="Times New Roman" w:cs="Times New Roman"/>
          <w:b/>
          <w:bCs/>
          <w:sz w:val="20"/>
          <w:szCs w:val="20"/>
        </w:rPr>
        <w:t>Monsoon Time  Scale</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N Y Sci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lang w:eastAsia="zh-CN"/>
        </w:rPr>
        <w:t>23</w:t>
      </w:r>
      <w:r>
        <w:rPr>
          <w:rFonts w:ascii="Times New Roman" w:hAnsi="Times New Roman" w:cs="Times New Roman"/>
          <w:sz w:val="20"/>
          <w:szCs w:val="20"/>
        </w:rPr>
        <w:t>;1</w:t>
      </w:r>
      <w:r>
        <w:rPr>
          <w:rFonts w:ascii="Times New Roman" w:hAnsi="Times New Roman" w:cs="Times New Roman"/>
          <w:sz w:val="20"/>
          <w:szCs w:val="20"/>
          <w:lang w:eastAsia="zh-CN"/>
        </w:rPr>
        <w:t>6</w:t>
      </w:r>
      <w:r>
        <w:rPr>
          <w:rFonts w:ascii="Times New Roman" w:hAnsi="Times New Roman" w:cs="Times New Roman"/>
          <w:sz w:val="20"/>
          <w:szCs w:val="20"/>
        </w:rPr>
        <w:t>(</w:t>
      </w:r>
      <w:r>
        <w:rPr>
          <w:rFonts w:ascii="Times New Roman" w:hAnsi="Times New Roman" w:cs="Times New Roman" w:hint="eastAsia"/>
          <w:sz w:val="20"/>
          <w:szCs w:val="20"/>
          <w:lang w:eastAsia="zh-CN"/>
        </w:rPr>
        <w:t>7</w:t>
      </w:r>
      <w:r>
        <w:rPr>
          <w:rFonts w:ascii="Times New Roman" w:hAnsi="Times New Roman" w:cs="Times New Roman"/>
          <w:sz w:val="20"/>
          <w:szCs w:val="20"/>
        </w:rPr>
        <w:t>):</w:t>
      </w:r>
      <w:r>
        <w:rPr>
          <w:rFonts w:ascii="Times New Roman" w:hAnsi="Times New Roman" w:cs="Times New Roman" w:hint="eastAsia"/>
          <w:sz w:val="20"/>
          <w:szCs w:val="20"/>
          <w:lang w:eastAsia="zh-CN"/>
        </w:rPr>
        <w:t>38</w:t>
      </w:r>
      <w:r>
        <w:rPr>
          <w:rFonts w:ascii="Times New Roman" w:hAnsi="Times New Roman" w:cs="Times New Roman"/>
          <w:sz w:val="20"/>
          <w:szCs w:val="20"/>
          <w:lang w:eastAsia="zh-CN"/>
        </w:rPr>
        <w:t>-</w:t>
      </w:r>
      <w:r w:rsidR="00D9620A">
        <w:rPr>
          <w:rFonts w:ascii="Times New Roman" w:hAnsi="Times New Roman" w:cs="Times New Roman"/>
          <w:sz w:val="20"/>
          <w:szCs w:val="20"/>
          <w:lang w:eastAsia="zh-CN"/>
        </w:rPr>
        <w:t>11</w:t>
      </w:r>
      <w:r w:rsidR="001760F4">
        <w:rPr>
          <w:rFonts w:ascii="Times New Roman" w:hAnsi="Times New Roman" w:cs="Times New Roman"/>
          <w:sz w:val="20"/>
          <w:szCs w:val="20"/>
          <w:lang w:eastAsia="zh-CN"/>
        </w:rPr>
        <w:t>4</w:t>
      </w:r>
      <w:r>
        <w:rPr>
          <w:rFonts w:ascii="Times New Roman" w:hAnsi="Times New Roman" w:cs="Times New Roman"/>
          <w:sz w:val="20"/>
          <w:szCs w:val="20"/>
        </w:rPr>
        <w:t xml:space="preserve">]. </w:t>
      </w:r>
      <w:r>
        <w:rPr>
          <w:rFonts w:ascii="Times New Roman" w:hAnsi="Times New Roman" w:cs="Times New Roman"/>
          <w:iCs/>
          <w:color w:val="000000"/>
          <w:sz w:val="20"/>
          <w:szCs w:val="20"/>
          <w:lang w:eastAsia="zh-CN"/>
        </w:rPr>
        <w:t>ISSN 1554-0200 (print); ISSN 2375-723X (online).</w:t>
      </w:r>
      <w:r>
        <w:rPr>
          <w:rFonts w:ascii="Times New Roman" w:hAnsi="Times New Roman" w:cs="Times New Roman"/>
          <w:sz w:val="20"/>
          <w:szCs w:val="20"/>
        </w:rPr>
        <w:t xml:space="preserve"> </w:t>
      </w:r>
      <w:hyperlink r:id="rId9"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lang w:eastAsia="zh-CN"/>
        </w:rPr>
        <w:t>. 0</w:t>
      </w:r>
      <w:r>
        <w:rPr>
          <w:rFonts w:ascii="Times New Roman" w:hAnsi="Times New Roman" w:cs="Times New Roman" w:hint="eastAsia"/>
          <w:sz w:val="20"/>
          <w:szCs w:val="20"/>
          <w:lang w:eastAsia="zh-CN"/>
        </w:rPr>
        <w:t>7</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10" w:history="1">
        <w:r>
          <w:rPr>
            <w:rStyle w:val="Hyperlink"/>
            <w:rFonts w:ascii="Times New Roman" w:hAnsi="Times New Roman" w:cs="Times New Roman"/>
            <w:sz w:val="20"/>
            <w:szCs w:val="20"/>
            <w:shd w:val="clear" w:color="auto" w:fill="FFFFFF"/>
          </w:rPr>
          <w:t>10.7537/marsnys160723.07</w:t>
        </w:r>
      </w:hyperlink>
      <w:r>
        <w:rPr>
          <w:rFonts w:ascii="Times New Roman" w:hAnsi="Times New Roman" w:cs="Times New Roman"/>
          <w:color w:val="0000FF"/>
          <w:sz w:val="20"/>
          <w:szCs w:val="20"/>
          <w:u w:val="single"/>
          <w:shd w:val="clear" w:color="auto" w:fill="FFFFFF"/>
          <w:lang w:eastAsia="zh-CN"/>
        </w:rPr>
        <w:t>.</w:t>
      </w:r>
    </w:p>
    <w:p w:rsidR="00F30EB4" w:rsidRDefault="00F30EB4">
      <w:pPr>
        <w:snapToGrid w:val="0"/>
        <w:spacing w:after="0" w:line="240" w:lineRule="auto"/>
        <w:jc w:val="both"/>
        <w:rPr>
          <w:rFonts w:ascii="Times New Roman" w:eastAsia="Times New Roman" w:hAnsi="Times New Roman" w:cs="Times New Roman"/>
          <w:b/>
          <w:bCs/>
          <w:color w:val="000000"/>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bookmarkStart w:id="0" w:name="_GoBack"/>
      <w:bookmarkEnd w:id="0"/>
      <w:r>
        <w:rPr>
          <w:rFonts w:ascii="Times New Roman" w:eastAsia="Times New Roman" w:hAnsi="Times New Roman" w:cs="Times New Roman"/>
          <w:b/>
          <w:bCs/>
          <w:color w:val="000000"/>
          <w:sz w:val="20"/>
          <w:szCs w:val="20"/>
        </w:rPr>
        <w:t xml:space="preserve">Key words: </w:t>
      </w:r>
      <w:r>
        <w:rPr>
          <w:rFonts w:ascii="Times New Roman" w:eastAsia="Times New Roman" w:hAnsi="Times New Roman" w:cs="Times New Roman"/>
          <w:color w:val="000000"/>
          <w:sz w:val="20"/>
          <w:szCs w:val="20"/>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r>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sz w:val="20"/>
          <w:szCs w:val="20"/>
        </w:rPr>
        <w:t xml:space="preserve">  .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rPr>
        <w:t xml:space="preserve">                                     </w:t>
      </w:r>
    </w:p>
    <w:p w:rsidR="002F7A87" w:rsidRDefault="002F7A87">
      <w:pPr>
        <w:tabs>
          <w:tab w:val="left" w:pos="1020"/>
          <w:tab w:val="center" w:pos="4500"/>
        </w:tabs>
        <w:snapToGrid w:val="0"/>
        <w:spacing w:after="0" w:line="240" w:lineRule="auto"/>
        <w:rPr>
          <w:rFonts w:ascii="Times New Roman" w:eastAsia="Times New Roman" w:hAnsi="Times New Roman" w:cs="Times New Roman"/>
          <w:b/>
          <w:bCs/>
          <w:color w:val="000000"/>
          <w:sz w:val="20"/>
          <w:szCs w:val="20"/>
          <w:u w:val="single"/>
        </w:rPr>
        <w:sectPr w:rsidR="002F7A87">
          <w:headerReference w:type="default" r:id="rId11"/>
          <w:footerReference w:type="default" r:id="rId12"/>
          <w:headerReference w:type="first" r:id="rId13"/>
          <w:footerReference w:type="first" r:id="rId14"/>
          <w:pgSz w:w="12240" w:h="15839"/>
          <w:pgMar w:top="1440" w:right="1440" w:bottom="1440" w:left="1440" w:header="720" w:footer="720" w:gutter="0"/>
          <w:pgNumType w:start="38"/>
          <w:cols w:space="720"/>
          <w:titlePg/>
          <w:docGrid w:linePitch="360"/>
        </w:sectPr>
      </w:pPr>
    </w:p>
    <w:p w:rsidR="002F7A87" w:rsidRDefault="00DE23B3">
      <w:pPr>
        <w:tabs>
          <w:tab w:val="left" w:pos="1020"/>
          <w:tab w:val="center" w:pos="4500"/>
        </w:tabs>
        <w:snapToGrid w:val="0"/>
        <w:spacing w:after="0" w:line="240" w:lineRule="auto"/>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u w:val="single"/>
        </w:rPr>
        <w:lastRenderedPageBreak/>
        <w:t>Introduction</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2F7A87" w:rsidRDefault="00DE23B3">
      <w:pPr>
        <w:tabs>
          <w:tab w:val="left" w:pos="1020"/>
          <w:tab w:val="center" w:pos="4500"/>
        </w:tabs>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means a seasonal reversing wind accompanied by its corresponding weather changes and natural calamities in precipitation. We cannot be said that a monsoon especially to be relevant to a particular continent, region or country. Each and every continent, region or country has its own seasonal monsoonal winds.                              Monsoon rain gives us respite from the high and intolerable summer heat and brings back life to the living earth. Monsoon also has a role to play in the social-cultural unity of the world. People of world, particularly the farmers, eagerly wait for the monsoon rains. Monsoons cause the natural hazards just like floods, flash floods, cyclones, storms, tidal surges glacial lake outbursts, , mudslides, and beach erosion due to monsoonal  rains  not only cause death and disease but also affect the health infrastructure. So there is a Monsoon Time Scale is required to continuously monitor  and study the  monsoons.</w:t>
      </w:r>
    </w:p>
    <w:p w:rsidR="002F7A87" w:rsidRDefault="00DE23B3">
      <w:pPr>
        <w:tabs>
          <w:tab w:val="left" w:pos="1020"/>
          <w:tab w:val="center" w:pos="4500"/>
        </w:tabs>
        <w:snapToGrid w:val="0"/>
        <w:spacing w:after="0" w:line="240" w:lineRule="auto"/>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w:t>
      </w:r>
      <w:r>
        <w:rPr>
          <w:rFonts w:ascii="Times New Roman" w:eastAsia="Times New Roman" w:hAnsi="Times New Roman" w:cs="Times New Roman"/>
          <w:sz w:val="20"/>
          <w:szCs w:val="20"/>
        </w:rPr>
        <w:lastRenderedPageBreak/>
        <w:t xml:space="preserve">Monsoons can 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w:t>
      </w:r>
      <w:r>
        <w:rPr>
          <w:rFonts w:ascii="Times New Roman" w:eastAsia="Times New Roman" w:hAnsi="Times New Roman" w:cs="Times New Roman"/>
          <w:color w:val="000000"/>
          <w:sz w:val="20"/>
          <w:szCs w:val="20"/>
        </w:rPr>
        <w:t xml:space="preserve">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rPr>
        <w:t xml:space="preserve">Global  Monsoon Time Scales: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weather conditions and natural calamities such as monsoon movements, rains, floods, landslides, avalanches, blizzard, droughts, famines  extreme winter </w:t>
      </w:r>
      <w:r>
        <w:rPr>
          <w:rFonts w:ascii="Times New Roman" w:eastAsia="Times New Roman" w:hAnsi="Times New Roman" w:cs="Times New Roman"/>
          <w:color w:val="000000"/>
          <w:sz w:val="20"/>
          <w:szCs w:val="20"/>
        </w:rPr>
        <w:lastRenderedPageBreak/>
        <w:t xml:space="preserve">conditions, heavy rainfall, mudflows, extreme weather, storms, cloud burst, sand storms, hails and winds etc all climate, meteorological and weather related conditions &amp; natural calamities in advance. Surface water resources can also still be found. </w:t>
      </w:r>
      <w:r>
        <w:rPr>
          <w:rFonts w:ascii="Times New Roman" w:eastAsia="Times New Roman" w:hAnsi="Times New Roman" w:cs="Times New Roman"/>
          <w:sz w:val="20"/>
          <w:szCs w:val="20"/>
        </w:rPr>
        <w:t xml:space="preserve">I have conducted many scientific researches on the global monsoon systems and </w:t>
      </w:r>
      <w:r>
        <w:rPr>
          <w:rFonts w:ascii="Times New Roman" w:hAnsi="Times New Roman" w:cs="Times New Roman"/>
          <w:color w:val="000000"/>
          <w:sz w:val="20"/>
          <w:szCs w:val="20"/>
        </w:rPr>
        <w:t>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w:t>
      </w: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 xml:space="preserve">to study the past’s, present and future movements of the global monsoon systems  and its relationship with rainfall and other weather problem and natural  calamities. </w:t>
      </w:r>
      <w:r>
        <w:rPr>
          <w:rFonts w:ascii="Times New Roman" w:eastAsia="Times New Roman" w:hAnsi="Times New Roman" w:cs="Times New Roman"/>
          <w:color w:val="000000"/>
          <w:sz w:val="20"/>
          <w:szCs w:val="20"/>
        </w:rPr>
        <w:t xml:space="preserve">We can make separate monsoon time scales per each and every individual country. As a part of this, I have proposed and designed </w:t>
      </w:r>
      <w:r>
        <w:rPr>
          <w:rFonts w:ascii="Times New Roman" w:hAnsi="Times New Roman" w:cs="Times New Roman"/>
          <w:color w:val="000000"/>
          <w:sz w:val="20"/>
          <w:szCs w:val="20"/>
        </w:rPr>
        <w:t xml:space="preserve"> Basics of  Global Monsoon Time Scales   for all countries separately.</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Regional monsoons and their monsoon time scales:</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Therefore, the main regional Monsoons are eight. Those are 1.North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North American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North African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Indian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East Asian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Western North Pacific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South American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South African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Australian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Associated monsoons and their monsoon time scales:</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rPr>
        <w:t xml:space="preserve"> There are some associated monsoons such as South Asian monsoon, North East Monsoon, East Africa </w:t>
      </w:r>
      <w:r>
        <w:rPr>
          <w:rFonts w:ascii="Times New Roman" w:eastAsia="Times New Roman" w:hAnsi="Times New Roman" w:cs="Times New Roman"/>
          <w:sz w:val="20"/>
          <w:szCs w:val="20"/>
        </w:rPr>
        <w:lastRenderedPageBreak/>
        <w:t>monsoon, West Africa monsoon. I also proposed and designed monsoon time scales for them.</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South-Asian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North-East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East-African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Indo-china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South East Asian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Indian Indochina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West African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East African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South East African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North West Africa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Major monsoons and their monsoon time scales:</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rPr>
        <w:t xml:space="preserve"> There are some major or continental monsoons such as South west  monsoon, Indo-australian monsoon, Asian-australian monsoon, Malasian-australian monsoon, Australian-indonesian monsoon etc. I also proposed and designed monsoon time scales for them.</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South-West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Indo-Australian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Asian-Australian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Malasian-Australian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 xml:space="preserve">Northern-Australian Monsoon Time Scale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Australian-Indonesian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Borneo Australian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Maritime Continental Monsoon Time Scale</w:t>
      </w:r>
    </w:p>
    <w:p w:rsidR="002F7A87" w:rsidRDefault="002F7A87">
      <w:pPr>
        <w:snapToGrid w:val="0"/>
        <w:spacing w:after="0" w:line="240" w:lineRule="auto"/>
        <w:jc w:val="both"/>
        <w:rPr>
          <w:rFonts w:ascii="Times New Roman" w:hAnsi="Times New Roman" w:cs="Times New Roman"/>
          <w:b/>
          <w:bCs/>
          <w:color w:val="000000"/>
          <w:sz w:val="20"/>
          <w:szCs w:val="20"/>
          <w:u w:val="single" w:color="FFFFFF"/>
        </w:rPr>
      </w:pP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Branch-monsoons and their monsoon time scales:</w:t>
      </w:r>
      <w:r>
        <w:rPr>
          <w:rFonts w:ascii="Times New Roman" w:eastAsia="Times New Roman" w:hAnsi="Times New Roman" w:cs="Times New Roman"/>
          <w:b/>
          <w:bCs/>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Arabian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Bay of Bengal Monsoon Time Scale</w:t>
      </w:r>
    </w:p>
    <w:p w:rsidR="002F7A87" w:rsidRDefault="002F7A87">
      <w:pPr>
        <w:snapToGrid w:val="0"/>
        <w:spacing w:after="0" w:line="240" w:lineRule="auto"/>
        <w:jc w:val="both"/>
        <w:rPr>
          <w:rFonts w:ascii="Times New Roman" w:hAnsi="Times New Roman" w:cs="Times New Roman"/>
          <w:b/>
          <w:bCs/>
          <w:color w:val="000000"/>
          <w:sz w:val="20"/>
          <w:szCs w:val="20"/>
          <w:u w:val="single" w:color="FFFFFF"/>
        </w:rPr>
      </w:pP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Multiname monsoons and their monsoon time scales:</w:t>
      </w:r>
      <w:r>
        <w:rPr>
          <w:rFonts w:ascii="Times New Roman" w:eastAsia="Times New Roman" w:hAnsi="Times New Roman" w:cs="Times New Roman"/>
          <w:b/>
          <w:bCs/>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New Mexican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Central American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Gulf of California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South West 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rPr>
        <w:t>Arizona Monsoon Time Scale</w:t>
      </w:r>
    </w:p>
    <w:p w:rsidR="002F7A87" w:rsidRDefault="002F7A87">
      <w:pPr>
        <w:snapToGrid w:val="0"/>
        <w:spacing w:after="0" w:line="240" w:lineRule="auto"/>
        <w:jc w:val="both"/>
        <w:rPr>
          <w:rFonts w:ascii="Times New Roman" w:eastAsia="Times New Roman" w:hAnsi="Times New Roman" w:cs="Times New Roman"/>
          <w:b/>
          <w:color w:val="000000"/>
          <w:sz w:val="20"/>
          <w:szCs w:val="20"/>
          <w:u w:val="single"/>
        </w:rPr>
      </w:pP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bCs/>
          <w:color w:val="000000"/>
          <w:sz w:val="20"/>
          <w:szCs w:val="20"/>
          <w:u w:val="single" w:color="FFFFFF"/>
        </w:rPr>
        <w:t>Other than monsoons and their monsoon time scales:</w:t>
      </w:r>
    </w:p>
    <w:p w:rsidR="002F7A87" w:rsidRDefault="00DE23B3">
      <w:pPr>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European  Monsoon Time Scale </w:t>
      </w:r>
    </w:p>
    <w:p w:rsidR="00E5682C" w:rsidRDefault="00E5682C">
      <w:pPr>
        <w:snapToGrid w:val="0"/>
        <w:spacing w:after="0" w:line="240" w:lineRule="auto"/>
        <w:jc w:val="both"/>
        <w:rPr>
          <w:rFonts w:ascii="Times New Roman" w:eastAsia="Times New Roman" w:hAnsi="Times New Roman" w:cs="Times New Roman"/>
          <w:b/>
          <w:bCs/>
          <w:sz w:val="20"/>
          <w:szCs w:val="20"/>
        </w:rPr>
        <w:sectPr w:rsidR="00E5682C">
          <w:type w:val="continuous"/>
          <w:pgSz w:w="12240" w:h="15839"/>
          <w:pgMar w:top="1440" w:right="1440" w:bottom="1440" w:left="1440" w:header="720" w:footer="720" w:gutter="0"/>
          <w:cols w:num="2" w:space="720" w:equalWidth="0">
            <w:col w:w="4467" w:space="425"/>
            <w:col w:w="4467"/>
          </w:cols>
          <w:titlePg/>
          <w:docGrid w:linePitch="360"/>
        </w:sectPr>
      </w:pP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aforesaid Monsoons and their proposed scales are listed in the table below.  </w:t>
      </w:r>
    </w:p>
    <w:tbl>
      <w:tblPr>
        <w:tblW w:w="468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6"/>
        <w:gridCol w:w="4602"/>
      </w:tblGrid>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American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American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African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African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Indian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East Asian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East Asian Monsoon Time Scale, </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Western North Pacific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WesternNorthPacificMonsoonTime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South American Monsoon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American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African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South African Monsoon Time Scale, </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Australian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Australian Monsoon Time Scale, </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European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European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Asian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Asian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East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East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lastRenderedPageBreak/>
              <w:t>Asian South West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Asian South West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USA South West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USA South West Monsoon Time Scale, </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East African Monsoon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East African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West  African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West  African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Indo Australian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Indo Australian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Asian Australian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Asian Australian Monsoon Time Scale, </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Malasian Australian Monsoon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Malasian Australian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Northern Australian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Northern Australian Monsoon Time 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Australian Indonesian Monsoon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AustralianIndonesianMonsoonTimeScale,</w:t>
            </w:r>
          </w:p>
        </w:tc>
      </w:tr>
      <w:tr w:rsidR="002F7A87">
        <w:trPr>
          <w:trHeight w:val="121"/>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Arabian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Arabian Monsoon Time Scale,</w:t>
            </w:r>
          </w:p>
        </w:tc>
      </w:tr>
      <w:tr w:rsidR="002F7A87">
        <w:trPr>
          <w:trHeight w:val="130"/>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Bay of Bengal Monsoon</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Bay of Bengal Monsoon Time Scale,</w:t>
            </w:r>
          </w:p>
        </w:tc>
      </w:tr>
    </w:tbl>
    <w:p w:rsidR="002F7A87" w:rsidRDefault="002F7A87">
      <w:pPr>
        <w:snapToGrid w:val="0"/>
        <w:spacing w:after="0" w:line="240" w:lineRule="auto"/>
        <w:jc w:val="both"/>
        <w:rPr>
          <w:rFonts w:ascii="Times New Roman" w:hAnsi="Times New Roman" w:cs="Times New Roman"/>
          <w:b/>
          <w:color w:val="000000"/>
          <w:sz w:val="20"/>
          <w:szCs w:val="20"/>
          <w:u w:val="single"/>
        </w:rPr>
      </w:pPr>
    </w:p>
    <w:p w:rsidR="002F7A87" w:rsidRDefault="00DE23B3">
      <w:pPr>
        <w:snapToGrid w:val="0"/>
        <w:spacing w:after="0" w:line="240" w:lineRule="auto"/>
        <w:jc w:val="both"/>
        <w:rPr>
          <w:rFonts w:ascii="Times New Roman" w:hAnsi="Times New Roman" w:cs="Times New Roman"/>
          <w:b/>
          <w:color w:val="000000"/>
          <w:sz w:val="20"/>
          <w:szCs w:val="20"/>
        </w:rPr>
      </w:pPr>
      <w:r>
        <w:rPr>
          <w:rFonts w:ascii="Times New Roman" w:hAnsi="Times New Roman" w:cs="Times New Roman"/>
          <w:b/>
          <w:color w:val="000000"/>
          <w:sz w:val="20"/>
          <w:szCs w:val="20"/>
          <w:u w:val="single"/>
        </w:rPr>
        <w:t>Country-Wise proposed and designed Global  Monsoon Time Scales:</w:t>
      </w:r>
      <w:r>
        <w:rPr>
          <w:rFonts w:ascii="Times New Roman" w:hAnsi="Times New Roman" w:cs="Times New Roman"/>
          <w:color w:val="000000"/>
          <w:sz w:val="20"/>
          <w:szCs w:val="20"/>
        </w:rPr>
        <w:t xml:space="preserve">  </w:t>
      </w:r>
    </w:p>
    <w:tbl>
      <w:tblPr>
        <w:tblW w:w="474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25"/>
        <w:gridCol w:w="4653"/>
      </w:tblGrid>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jc w:val="both"/>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Afghanistan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Mozambique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Albania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Myanmar(Burma) Monsoon Time Scal</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Algeria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Namibia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Andorra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Nauru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Angola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Nepal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Antigua Barbuda Monsoon Time Sca</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Netherlands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Argentina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New Zealand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Armenia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Nicaragua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Aruba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Niger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Australia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Nigeria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Austria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North Korea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Azerbaijan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Norway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Bahamas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Pakistan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Bahrain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Palau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Bangladesh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Palestine State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Barbados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Panama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Belarus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Papua New Guinea Monsoon Time Sc</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Belgium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Paraguay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Belize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Peru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Benin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Philippines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Bhutan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Poland Weather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Bolivia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Portugal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BosniaHerzegovinaMonsoonTime S</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Africa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Botswana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Korea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Brazil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South Sudan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Brunei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Spain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Bulgaria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Sri Lanka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Brusina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Sudan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Burkina Faso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Suriname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Burundi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Somalia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Cabo Verde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Sweden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Cambodia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Switzerland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Cameroon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Somalia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Canada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Sweden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Cabo verde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Switzerland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CentralAfricanRepublicMonsoon Ti</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Syria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Chad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color w:val="FF0000"/>
                <w:sz w:val="20"/>
                <w:szCs w:val="20"/>
              </w:rPr>
            </w:pPr>
            <w:r>
              <w:rPr>
                <w:rFonts w:ascii="Times New Roman" w:hAnsi="Times New Roman" w:cs="Times New Roman"/>
                <w:b/>
                <w:sz w:val="20"/>
                <w:szCs w:val="20"/>
              </w:rPr>
              <w:t>Solomon Islands Monsoon Time Scale</w:t>
            </w:r>
            <w:r>
              <w:rPr>
                <w:rFonts w:ascii="Times New Roman" w:hAnsi="Times New Roman" w:cs="Times New Roman"/>
                <w:b/>
                <w:color w:val="FF0000"/>
                <w:sz w:val="20"/>
                <w:szCs w:val="20"/>
              </w:rPr>
              <w:t xml:space="preserv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Chile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Tajikistan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China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Tanzania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Colombia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Thailand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lastRenderedPageBreak/>
              <w:t xml:space="preserve">Comoros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Timor -Leste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Congo Republic Monsoon Time Scal</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Togo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Costa Rica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Tonga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Cote Dilvoria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Turkey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Croatia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Trinidad &amp; Tobago Monsoon Time S</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Curacao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Turkmenistan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Cyprus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Tuvalu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Czech Republic Monsoon Time Scal</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Uganda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Denmark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Ukraine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Djibouti Monsoon Time Scale, </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United Arab Emirates Monsoon Time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Dominica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United Kingdom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Democratic Republic Congo MTS</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US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East Tumor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Uruguay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Ecuador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Uzbekistan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Egypt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Vanuatu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El Salvador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Venezuela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Equatorial Guinea Monsoon Time S</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Vietnam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Eritrea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Yemen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Estonia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Zambia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Ethiopia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Zimbabwe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Fiji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Finland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France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Cote d’lvoire  Monsoon Time Scale,</w:t>
            </w:r>
          </w:p>
        </w:tc>
      </w:tr>
      <w:tr w:rsidR="002F7A87">
        <w:trPr>
          <w:trHeight w:val="425"/>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Gabon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Democratic Republic of Congo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Gambia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Eswatini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Georgia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Oman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Germany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North Macedonia  Monsoon Time Sc</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Ghana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Qatar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Greece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Romania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Grenada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Russia Monsoon Time Scale  </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Guatemala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Rwanda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Guinea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Saint Kitts And Nevis Monsoon Time S</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Guinea – Bissau Monsoon Time Sca</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Saint Lucia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Guyana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Saint Vincent and the Grenadines MTS</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Haiti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Samoa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Holy See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San Marino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Honduras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SaoTome&amp;Principe MonsoonTime Sca</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Hongkong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Saudi Arabia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Hungary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Senegal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Iceland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Serbia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Seychelles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Indonesia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Sierra Leone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Iran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Singapore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Iraq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Slovakia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Ireland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Slovenia Monsoon Time Scale</w:t>
            </w: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Israel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sz w:val="20"/>
                <w:szCs w:val="20"/>
                <w:lang w:val="en-IN" w:eastAsia="en-IN"/>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Italy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Jamaica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Japan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Jordan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Kazakhstan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Kenya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Kiribati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lastRenderedPageBreak/>
              <w:t>Kosovo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Kuwait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Kyrgyzstan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Laos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Latvia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Lebanon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Lesotho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Liberia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Libya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Liechtenstein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Lithuania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Luxembourg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Macaw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Macedonia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Madagascar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Malawi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Malaysia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Maldives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Mali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Malta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Marshall Islands Monsoon Time Sca</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Mauritania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Mauritius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Mexico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Micronesia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Moldova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Monaco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17"/>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Mongolia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r w:rsidR="002F7A87">
        <w:trPr>
          <w:trHeight w:val="240"/>
          <w:jc w:val="center"/>
        </w:trPr>
        <w:tc>
          <w:tcPr>
            <w:tcW w:w="2437" w:type="pct"/>
            <w:tcBorders>
              <w:top w:val="single" w:sz="4" w:space="0" w:color="000000"/>
              <w:left w:val="single" w:sz="4" w:space="0" w:color="000000"/>
              <w:bottom w:val="single" w:sz="4" w:space="0" w:color="000000"/>
              <w:right w:val="single" w:sz="4" w:space="0" w:color="000000"/>
            </w:tcBorders>
          </w:tcPr>
          <w:p w:rsidR="002F7A87" w:rsidRDefault="00DE23B3">
            <w:pPr>
              <w:snapToGrid w:val="0"/>
              <w:spacing w:after="0" w:line="240" w:lineRule="auto"/>
              <w:rPr>
                <w:rFonts w:ascii="Times New Roman" w:hAnsi="Times New Roman" w:cs="Times New Roman"/>
                <w:b/>
                <w:sz w:val="20"/>
                <w:szCs w:val="20"/>
              </w:rPr>
            </w:pPr>
            <w:r>
              <w:rPr>
                <w:rFonts w:ascii="Times New Roman" w:hAnsi="Times New Roman" w:cs="Times New Roman"/>
                <w:b/>
                <w:sz w:val="20"/>
                <w:szCs w:val="20"/>
              </w:rPr>
              <w:t>Montenegro Monsoon Time Scale,</w:t>
            </w:r>
          </w:p>
        </w:tc>
        <w:tc>
          <w:tcPr>
            <w:tcW w:w="2562" w:type="pct"/>
            <w:tcBorders>
              <w:top w:val="single" w:sz="4" w:space="0" w:color="000000"/>
              <w:left w:val="single" w:sz="4" w:space="0" w:color="000000"/>
              <w:bottom w:val="single" w:sz="4" w:space="0" w:color="000000"/>
              <w:right w:val="single" w:sz="4" w:space="0" w:color="000000"/>
            </w:tcBorders>
          </w:tcPr>
          <w:p w:rsidR="002F7A87" w:rsidRDefault="002F7A87">
            <w:pPr>
              <w:snapToGrid w:val="0"/>
              <w:spacing w:after="0" w:line="240" w:lineRule="auto"/>
              <w:rPr>
                <w:rFonts w:ascii="Times New Roman" w:hAnsi="Times New Roman" w:cs="Times New Roman"/>
                <w:b/>
                <w:sz w:val="20"/>
                <w:szCs w:val="20"/>
              </w:rPr>
            </w:pPr>
          </w:p>
        </w:tc>
      </w:tr>
    </w:tbl>
    <w:p w:rsidR="002F7A87" w:rsidRDefault="002F7A87">
      <w:pPr>
        <w:snapToGrid w:val="0"/>
        <w:spacing w:after="0" w:line="240" w:lineRule="auto"/>
        <w:jc w:val="both"/>
        <w:rPr>
          <w:rFonts w:ascii="Times New Roman" w:eastAsia="Times New Roman" w:hAnsi="Times New Roman" w:cs="Times New Roman"/>
          <w:color w:val="000000"/>
          <w:sz w:val="20"/>
          <w:szCs w:val="20"/>
        </w:rPr>
      </w:pPr>
    </w:p>
    <w:p w:rsidR="002F7A87" w:rsidRDefault="002F7A87">
      <w:pPr>
        <w:pStyle w:val="NormalWeb"/>
        <w:shd w:val="clear" w:color="auto" w:fill="FFFFFF"/>
        <w:snapToGrid w:val="0"/>
        <w:spacing w:before="0" w:beforeAutospacing="0" w:after="0" w:afterAutospacing="0"/>
        <w:jc w:val="both"/>
        <w:textAlignment w:val="baseline"/>
        <w:rPr>
          <w:b/>
          <w:color w:val="000000"/>
          <w:sz w:val="20"/>
          <w:szCs w:val="20"/>
        </w:rPr>
        <w:sectPr w:rsidR="002F7A87">
          <w:type w:val="continuous"/>
          <w:pgSz w:w="12240" w:h="15839"/>
          <w:pgMar w:top="1440" w:right="1440" w:bottom="1440" w:left="1440" w:header="720" w:footer="720" w:gutter="0"/>
          <w:cols w:space="425"/>
          <w:titlePg/>
          <w:docGrid w:linePitch="360"/>
        </w:sectPr>
      </w:pPr>
    </w:p>
    <w:p w:rsidR="002F7A87" w:rsidRDefault="00DE23B3">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lastRenderedPageBreak/>
        <w:t xml:space="preserve">Basics of Monsoon Time Scales: </w:t>
      </w:r>
      <w:r>
        <w:rPr>
          <w:rFonts w:ascii="Times New Roman" w:hAnsi="Times New Roman" w:cs="Times New Roman"/>
          <w:sz w:val="20"/>
          <w:szCs w:val="20"/>
        </w:rPr>
        <w:t xml:space="preserv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After much research, I have proposed some basics regarding method and design of the Global Monsoon Time Scales for  study  the global monsoon systems. Global Monsoon Time Scale is a chronological sequences of events arranged in between the Time and Climate with the help of a scale for studying the past’s, present and future movements of  monsoon systems and its relationship with rainfall and other weather conditions&amp; natural calamities. </w:t>
      </w:r>
    </w:p>
    <w:p w:rsidR="002F7A87" w:rsidRDefault="00DE23B3">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t xml:space="preserve">Method and Design: </w:t>
      </w:r>
      <w:r>
        <w:rPr>
          <w:rFonts w:ascii="Times New Roman" w:hAnsi="Times New Roman" w:cs="Times New Roman"/>
          <w:sz w:val="20"/>
          <w:szCs w:val="20"/>
        </w:rPr>
        <w:t xml:space="preserv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t xml:space="preserve">Design: </w:t>
      </w:r>
      <w:r>
        <w:rPr>
          <w:rFonts w:ascii="Times New Roman" w:hAnsi="Times New Roman" w:cs="Times New Roman"/>
          <w:color w:val="000000"/>
          <w:sz w:val="20"/>
          <w:szCs w:val="20"/>
        </w:rPr>
        <w:t>Prepare a Global Monsoon Time Scale 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a country’s Time and Climate)  of 139 year from 1880 to 2027  comprising of a large Time and Climate</w:t>
      </w:r>
      <w:r>
        <w:rPr>
          <w:rFonts w:ascii="Times New Roman" w:hAnsi="Times New Roman" w:cs="Times New Roman"/>
          <w:sz w:val="20"/>
          <w:szCs w:val="20"/>
        </w:rPr>
        <w:t xml:space="preserve"> should be taken and framed </w:t>
      </w:r>
      <w:r>
        <w:rPr>
          <w:rFonts w:ascii="Times New Roman" w:hAnsi="Times New Roman" w:cs="Times New Roman"/>
          <w:color w:val="000000"/>
          <w:sz w:val="20"/>
          <w:szCs w:val="20"/>
        </w:rPr>
        <w:t>into a square graphic scale.</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This scale should be designed in three ways i.e Basic scale, Filled scale, Analyzed scale;</w:t>
      </w:r>
      <w:r>
        <w:rPr>
          <w:rFonts w:ascii="Times New Roman" w:eastAsia="Times New Roman" w:hAnsi="Times New Roman" w:cs="Times New Roman"/>
          <w:b/>
          <w:sz w:val="20"/>
          <w:szCs w:val="20"/>
          <w:u w:val="single"/>
        </w:rPr>
        <w:t xml:space="preserve">        </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This is the second scale that is filled with data and explains how to fill or manage the scale. </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Analyzed Scale:</w:t>
      </w:r>
      <w:r>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Method: </w:t>
      </w:r>
      <w:r>
        <w:rPr>
          <w:rFonts w:ascii="Times New Roman" w:eastAsia="Times New Roman" w:hAnsi="Times New Roman" w:cs="Times New Roman"/>
          <w:sz w:val="20"/>
          <w:szCs w:val="20"/>
        </w:rPr>
        <w:t xml:space="preserve">There are two methods in formation and process of the </w:t>
      </w:r>
      <w:r>
        <w:rPr>
          <w:rFonts w:ascii="Times New Roman" w:hAnsi="Times New Roman" w:cs="Times New Roman"/>
          <w:color w:val="000000"/>
          <w:sz w:val="20"/>
          <w:szCs w:val="20"/>
        </w:rPr>
        <w:t>Global Monsoon Time Scale</w:t>
      </w:r>
      <w:r>
        <w:rPr>
          <w:rFonts w:ascii="Times New Roman" w:eastAsia="Times New Roman" w:hAnsi="Times New Roman" w:cs="Times New Roman"/>
          <w:sz w:val="20"/>
          <w:szCs w:val="20"/>
        </w:rPr>
        <w:t xml:space="preserve">s. The first one is in the single form and next one is designed in four parts.      </w:t>
      </w:r>
    </w:p>
    <w:p w:rsidR="002F7A87" w:rsidRDefault="00DE23B3">
      <w:pPr>
        <w:pStyle w:val="ListParagraph"/>
        <w:numPr>
          <w:ilvl w:val="0"/>
          <w:numId w:val="2"/>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Prepare the Global Monsoon Time Scale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a country’s Time and Climate)  of 139 year from 1880 to 2027  comprising of a large Time and Climate</w:t>
      </w:r>
      <w:r>
        <w:rPr>
          <w:rFonts w:ascii="Times New Roman" w:hAnsi="Times New Roman" w:cs="Times New Roman"/>
          <w:sz w:val="20"/>
          <w:szCs w:val="20"/>
        </w:rPr>
        <w:t xml:space="preserve"> should be taken and framed</w:t>
      </w:r>
      <w:r>
        <w:rPr>
          <w:rFonts w:ascii="Times New Roman" w:eastAsia="Times New Roman" w:hAnsi="Times New Roman" w:cs="Times New Roman"/>
          <w:sz w:val="20"/>
          <w:szCs w:val="20"/>
        </w:rPr>
        <w:t xml:space="preserve"> in a single and full length type square graphic scale.  It can be formed on a Paper or a Wall or a Table.      </w:t>
      </w:r>
    </w:p>
    <w:p w:rsidR="002F7A87" w:rsidRDefault="00DE23B3">
      <w:pPr>
        <w:pStyle w:val="ListParagraph"/>
        <w:numPr>
          <w:ilvl w:val="0"/>
          <w:numId w:val="2"/>
        </w:numPr>
        <w:snapToGrid w:val="0"/>
        <w:spacing w:after="0" w:line="240" w:lineRule="auto"/>
        <w:ind w:leftChars="63" w:left="499"/>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beginning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F7A87" w:rsidRDefault="00DE23B3">
      <w:pPr>
        <w:snapToGrid w:val="0"/>
        <w:spacing w:after="0" w:line="240" w:lineRule="auto"/>
        <w:ind w:leftChars="63" w:left="139"/>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 xml:space="preserve">These separate scales can be pasted into one scale as explained  below.                  </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second  part and paste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third  part and paste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When paste this manner, we get long full-length Indian Monsoon Time Scale.           .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Computer Model: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color w:val="000000"/>
          <w:sz w:val="20"/>
          <w:szCs w:val="20"/>
        </w:rPr>
        <w:t>Global Monsoon Time Scale</w:t>
      </w:r>
      <w:r>
        <w:rPr>
          <w:rFonts w:ascii="Times New Roman" w:eastAsia="Times New Roman" w:hAnsi="Times New Roman" w:cs="Times New Roman"/>
          <w:sz w:val="20"/>
          <w:szCs w:val="20"/>
        </w:rPr>
        <w:t>s can also be established as a computer model. Besides rather than in manual type scale, if we are able to create a computer model scale which to be the most obvious.</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Material and Data</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Construction of the  </w:t>
      </w:r>
      <w:r>
        <w:rPr>
          <w:rFonts w:ascii="Times New Roman" w:hAnsi="Times New Roman" w:cs="Times New Roman"/>
          <w:color w:val="000000"/>
          <w:sz w:val="20"/>
          <w:szCs w:val="20"/>
        </w:rPr>
        <w:t xml:space="preserve">Global Monsoon Time Scales requires enormous data </w:t>
      </w:r>
      <w:r>
        <w:rPr>
          <w:rFonts w:ascii="Times New Roman" w:eastAsia="Times New Roman" w:hAnsi="Times New Roman" w:cs="Times New Roman"/>
          <w:sz w:val="20"/>
          <w:szCs w:val="20"/>
        </w:rPr>
        <w:t xml:space="preserve">of low pressure systems, depressions tropical cyclones/storms (and also sand storms etc)  that formed over and affecting  a region should be taken as data to prepare  the Global Monsoon </w:t>
      </w:r>
      <w:r>
        <w:rPr>
          <w:rFonts w:ascii="Times New Roman" w:hAnsi="Times New Roman" w:cs="Times New Roman"/>
          <w:sz w:val="20"/>
          <w:szCs w:val="20"/>
        </w:rPr>
        <w:t>Time Scale</w:t>
      </w:r>
      <w:r>
        <w:rPr>
          <w:rFonts w:ascii="Times New Roman" w:eastAsia="Calibri" w:hAnsi="Times New Roman" w:cs="Times New Roman"/>
          <w:sz w:val="20"/>
          <w:szCs w:val="20"/>
        </w:rPr>
        <w:t>.</w:t>
      </w:r>
      <w:r>
        <w:rPr>
          <w:rFonts w:ascii="Times New Roman" w:eastAsia="Times New Roman" w:hAnsi="Times New Roman" w:cs="Times New Roman"/>
          <w:sz w:val="20"/>
          <w:szCs w:val="20"/>
        </w:rPr>
        <w:t xml:space="preserve"> An accurate scale is available if we can collect and  analyze  the exact climate data.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Management:</w:t>
      </w:r>
      <w:r>
        <w:rPr>
          <w:rFonts w:ascii="Times New Roman" w:hAnsi="Times New Roman" w:cs="Times New Roman"/>
          <w:b/>
          <w:bCs/>
          <w:color w:val="000000"/>
          <w:sz w:val="20"/>
          <w:szCs w:val="20"/>
          <w:u w:val="single"/>
        </w:rPr>
        <w:t xml:space="preserve"> </w:t>
      </w:r>
      <w:r>
        <w:rPr>
          <w:rFonts w:ascii="Times New Roman" w:eastAsia="Times New Roman" w:hAnsi="Times New Roman" w:cs="Times New Roman"/>
          <w:b/>
          <w:sz w:val="20"/>
          <w:szCs w:val="20"/>
          <w:u w:val="single"/>
        </w:rPr>
        <w:t xml:space="preserv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main weather events such as </w:t>
      </w:r>
      <w:r>
        <w:rPr>
          <w:rFonts w:ascii="Times New Roman" w:eastAsia="Times New Roman" w:hAnsi="Times New Roman" w:cs="Times New Roman"/>
          <w:sz w:val="20"/>
          <w:szCs w:val="20"/>
        </w:rPr>
        <w:t>monsoon pulses in the form of low pressure systems if any of a monsoon region formed over  a region or country  have been entering on the scale in stages by 1 for low, 2 for depression, 3 for storm, 4 for severe storm and 5 for severe storm with core of hurricane winds</w:t>
      </w:r>
      <w:r>
        <w:rPr>
          <w:rFonts w:ascii="Times New Roman" w:hAnsi="Times New Roman" w:cs="Times New Roman"/>
          <w:color w:val="000000"/>
          <w:sz w:val="20"/>
          <w:szCs w:val="20"/>
        </w:rPr>
        <w:t xml:space="preserve">  should be entered on the Global Monsoon Time Scales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rsidR="002F7A87" w:rsidRDefault="00DE23B3">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Researches &amp;results:</w:t>
      </w:r>
      <w:r>
        <w:rPr>
          <w:rFonts w:ascii="Times New Roman" w:hAnsi="Times New Roman" w:cs="Times New Roman"/>
          <w:b/>
          <w:sz w:val="20"/>
          <w:szCs w:val="20"/>
        </w:rPr>
        <w:t xml:space="preserve">  </w:t>
      </w:r>
    </w:p>
    <w:p w:rsidR="002F7A87" w:rsidRDefault="00DE23B3">
      <w:pPr>
        <w:snapToGrid w:val="0"/>
        <w:spacing w:after="0" w:line="240" w:lineRule="auto"/>
        <w:jc w:val="both"/>
        <w:rPr>
          <w:rFonts w:ascii="Times New Roman" w:hAnsi="Times New Roman" w:cs="Times New Roman"/>
          <w:b/>
          <w:sz w:val="20"/>
          <w:szCs w:val="20"/>
        </w:rPr>
      </w:pPr>
      <w:r>
        <w:rPr>
          <w:rFonts w:ascii="Times New Roman" w:hAnsi="Times New Roman" w:cs="Times New Roman"/>
          <w:color w:val="000000"/>
          <w:sz w:val="20"/>
          <w:szCs w:val="20"/>
        </w:rPr>
        <w:t xml:space="preserve">The research and study should be done in the same way as described below in the  </w:t>
      </w:r>
      <w:r>
        <w:rPr>
          <w:rFonts w:ascii="Times New Roman" w:eastAsia="Times New Roman" w:hAnsi="Times New Roman" w:cs="Times New Roman"/>
          <w:sz w:val="20"/>
          <w:szCs w:val="20"/>
        </w:rPr>
        <w:t>Indian  Monsoon Time Scale and the results should be obtained.</w:t>
      </w:r>
      <w:r>
        <w:rPr>
          <w:rFonts w:ascii="Times New Roman" w:hAnsi="Times New Roman" w:cs="Times New Roman"/>
          <w:color w:val="000000"/>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Study &amp; discussion: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 xml:space="preserve">The  obtained  results  should be studied and analyzed in the same way as described below in the  </w:t>
      </w:r>
      <w:r>
        <w:rPr>
          <w:rFonts w:ascii="Times New Roman" w:eastAsia="Times New Roman" w:hAnsi="Times New Roman" w:cs="Times New Roman"/>
          <w:sz w:val="20"/>
          <w:szCs w:val="20"/>
        </w:rPr>
        <w:t xml:space="preserve">Indian  Monsoon Time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Model scale:</w:t>
      </w:r>
      <w:r>
        <w:rPr>
          <w:rFonts w:ascii="Times New Roman" w:eastAsia="Times New Roman" w:hAnsi="Times New Roman" w:cs="Times New Roman"/>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Basics of</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Monsoon Time 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I have undertaken the  Indian  Monsoon Time Scale as the </w:t>
      </w:r>
      <w:r>
        <w:rPr>
          <w:rFonts w:ascii="Times New Roman" w:eastAsia="Times New Roman" w:hAnsi="Times New Roman" w:cs="Times New Roman"/>
          <w:sz w:val="20"/>
          <w:szCs w:val="20"/>
        </w:rPr>
        <w:lastRenderedPageBreak/>
        <w:t xml:space="preserve">model research project  following all the rules to be followed in formulating the basics of Basics of Global Monsoon Time Scales including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The  reason I took the  Indian  Monsoon Time Scale as the model research project was because I was in the Indian monsoon region. I know the information about Indian  monsoon very well. Hence a comprehensive study of Indian monsoon incorporating  the rules of model research project  and I have proposed the basics of the Basics of Global Monsoon Time Scales including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the following is the summary of the model research project, how the project was implemented, how I did the research, how I analyzed the data and how I obtained results etc. I designed the Indian Monsoon Time Scale as a model scale for Global Monsoon Time Scales including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 Monsoon Time Scale and successfully proved out in practice. Hence, we can take this Indian Monsoon Time Scale as a model scale to design and innovate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Time Scale</w:t>
      </w:r>
      <w:r>
        <w:rPr>
          <w:rFonts w:ascii="Times New Roman" w:hAnsi="Times New Roman" w:cs="Times New Roman"/>
          <w:sz w:val="20"/>
          <w:szCs w:val="20"/>
        </w:rPr>
        <w:t>.</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 Based on this the scientists design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w:t>
      </w:r>
    </w:p>
    <w:p w:rsidR="002F7A87" w:rsidRDefault="00DE23B3">
      <w:pPr>
        <w:snapToGrid w:val="0"/>
        <w:spacing w:after="0" w:line="240" w:lineRule="auto"/>
        <w:jc w:val="both"/>
        <w:rPr>
          <w:rFonts w:ascii="Times New Roman" w:hAnsi="Times New Roman" w:cs="Times New Roman"/>
          <w:b/>
          <w:sz w:val="20"/>
          <w:szCs w:val="20"/>
          <w:u w:val="single"/>
        </w:rPr>
      </w:pPr>
      <w:r>
        <w:rPr>
          <w:rFonts w:ascii="Times New Roman" w:hAnsi="Times New Roman" w:cs="Times New Roman"/>
          <w:b/>
          <w:sz w:val="20"/>
          <w:szCs w:val="20"/>
          <w:u w:val="single"/>
        </w:rPr>
        <w:t>Study of Indian  Monsoon:</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phenomena of Indian Monsoon is global in character,  affecting a large portion of Asia, parts of Africa (sahel) and Northern Australia and other parts of the world. Monsoon is originally winds prevailing in the Indian Ocean, which blow South.West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regular phenomena only in the sense that it comes every year. But its onset, its activity during the season, and its withdrawal are subject to variation  that sometimes are large</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ther north and ocean in the south in both summer and winter which is the crucial factor in the </w:t>
      </w:r>
      <w:r>
        <w:rPr>
          <w:rFonts w:ascii="Times New Roman" w:eastAsia="Times New Roman" w:hAnsi="Times New Roman" w:cs="Times New Roman"/>
          <w:sz w:val="20"/>
          <w:szCs w:val="20"/>
        </w:rPr>
        <w:lastRenderedPageBreak/>
        <w:t>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Cs/>
          <w:sz w:val="20"/>
          <w:szCs w:val="20"/>
          <w:u w:val="single"/>
        </w:rPr>
        <w:t>Normal dates of onset of monsoon:</w:t>
      </w:r>
      <w:r>
        <w:rPr>
          <w:rFonts w:ascii="Times New Roman" w:eastAsia="Times New Roman" w:hAnsi="Times New Roman" w:cs="Times New Roman"/>
          <w:bCs/>
          <w:sz w:val="20"/>
          <w:szCs w:val="20"/>
        </w:rPr>
        <w:t xml:space="preserve"> Summer monsoon of the northern hemisphere has two components. Indian summer monsoon  and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bCs/>
          <w:sz w:val="20"/>
          <w:szCs w:val="20"/>
          <w:vertAlign w:val="superscript"/>
        </w:rPr>
        <w:t>st</w:t>
      </w:r>
      <w:r>
        <w:rPr>
          <w:rFonts w:ascii="Times New Roman" w:eastAsia="Times New Roman" w:hAnsi="Times New Roman" w:cs="Times New Roman"/>
          <w:bCs/>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bCs/>
          <w:sz w:val="20"/>
          <w:szCs w:val="20"/>
          <w:vertAlign w:val="superscript"/>
        </w:rPr>
        <w:t xml:space="preserve">0 </w:t>
      </w:r>
      <w:r>
        <w:rPr>
          <w:rFonts w:ascii="Times New Roman" w:eastAsia="Times New Roman" w:hAnsi="Times New Roman" w:cs="Times New Roman"/>
          <w:bCs/>
          <w:sz w:val="20"/>
          <w:szCs w:val="20"/>
        </w:rPr>
        <w:t>N is 6-7 days, whereas, it is 7-8 days over North India. The mean date of onset of monsoon over southern Kerala is 2</w:t>
      </w:r>
      <w:r>
        <w:rPr>
          <w:rFonts w:ascii="Times New Roman" w:eastAsia="Times New Roman" w:hAnsi="Times New Roman" w:cs="Times New Roman"/>
          <w:bCs/>
          <w:sz w:val="20"/>
          <w:szCs w:val="20"/>
          <w:vertAlign w:val="superscript"/>
        </w:rPr>
        <w:t>nd</w:t>
      </w:r>
      <w:r>
        <w:rPr>
          <w:rFonts w:ascii="Times New Roman" w:eastAsia="Times New Roman" w:hAnsi="Times New Roman" w:cs="Times New Roman"/>
          <w:bCs/>
          <w:sz w:val="20"/>
          <w:szCs w:val="20"/>
        </w:rPr>
        <w:t xml:space="preserve"> June and standard devotion is 8days. At Mumbai, the onset date of 10</w:t>
      </w:r>
      <w:r>
        <w:rPr>
          <w:rFonts w:ascii="Times New Roman" w:eastAsia="Times New Roman" w:hAnsi="Times New Roman" w:cs="Times New Roman"/>
          <w:bCs/>
          <w:sz w:val="20"/>
          <w:szCs w:val="20"/>
          <w:vertAlign w:val="superscript"/>
        </w:rPr>
        <w:t>th</w:t>
      </w:r>
      <w:r>
        <w:rPr>
          <w:rFonts w:ascii="Times New Roman" w:eastAsia="Times New Roman" w:hAnsi="Times New Roman" w:cs="Times New Roman"/>
          <w:bCs/>
          <w:sz w:val="20"/>
          <w:szCs w:val="20"/>
        </w:rPr>
        <w:t xml:space="preserve"> June, over Delhi it varies from 15 June, over Delhi it varies from 15 June to 20 July. The mean date of onset over Delhi is 5 July..</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northward advance of monsoon is usually associated with disturbances. There is a pronounced tendency for the formulation of low pressure system at the leading edge o the monsoon current. It was found that in about 75% of occasion’s advance of monsoon associated with some synoptic systems. A feeble trough in the low level depression and the cyclonic storms, it is termed as onset vortex.</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advance of monsoon towards the month the north is not always a steady march, the activity of monsoon weakens after an advance of 500km and </w:t>
      </w:r>
      <w:r>
        <w:rPr>
          <w:rFonts w:ascii="Times New Roman" w:eastAsia="Times New Roman" w:hAnsi="Times New Roman" w:cs="Times New Roman"/>
          <w:sz w:val="20"/>
          <w:szCs w:val="20"/>
          <w:highlight w:val="yellow"/>
        </w:rPr>
        <w:t>a</w:t>
      </w:r>
      <w:r>
        <w:rPr>
          <w:rFonts w:ascii="Times New Roman" w:eastAsia="Times New Roman" w:hAnsi="Times New Roman" w:cs="Times New Roman"/>
          <w:sz w:val="20"/>
          <w:szCs w:val="20"/>
        </w:rPr>
        <w:t xml:space="preserve"> to scientistgangadhar1n further. This fresh pulse is normally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2F7A87" w:rsidRDefault="002F7A87">
      <w:pPr>
        <w:snapToGrid w:val="0"/>
        <w:spacing w:after="0" w:line="240" w:lineRule="auto"/>
        <w:ind w:firstLine="720"/>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Withdrawal</w:t>
      </w:r>
      <w:r>
        <w:rPr>
          <w:rFonts w:ascii="Times New Roman" w:eastAsia="Times New Roman" w:hAnsi="Times New Roman" w:cs="Times New Roman"/>
          <w:b/>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t xml:space="preserve">The normal date of withdrawal of south-west monsoon from a station is taken as middle date of 5day period. Such dates of withdrawal are obtained for all </w:t>
      </w:r>
      <w:r>
        <w:rPr>
          <w:rFonts w:ascii="Times New Roman" w:eastAsia="Times New Roman" w:hAnsi="Times New Roman" w:cs="Times New Roman"/>
          <w:sz w:val="20"/>
          <w:szCs w:val="20"/>
        </w:rPr>
        <w:lastRenderedPageBreak/>
        <w:t>the stations and map showing the isoclines of normal dates of withdrawal from western most parts of West Rajasthan commences by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September. </w:t>
      </w:r>
    </w:p>
    <w:p w:rsidR="002F7A87" w:rsidRDefault="002F7A87">
      <w:pPr>
        <w:snapToGrid w:val="0"/>
        <w:spacing w:after="0" w:line="240" w:lineRule="auto"/>
        <w:jc w:val="both"/>
        <w:rPr>
          <w:rFonts w:ascii="Times New Roman" w:eastAsia="Times New Roman" w:hAnsi="Times New Roman" w:cs="Times New Roman"/>
          <w:b/>
          <w:sz w:val="20"/>
          <w:szCs w:val="20"/>
          <w:u w:val="single"/>
        </w:rPr>
      </w:pPr>
    </w:p>
    <w:p w:rsidR="002F7A87" w:rsidRDefault="00DE23B3">
      <w:pPr>
        <w:snapToGrid w:val="0"/>
        <w:spacing w:after="0" w:line="240" w:lineRule="auto"/>
        <w:jc w:val="both"/>
        <w:rPr>
          <w:rFonts w:ascii="Times New Roman" w:eastAsia="Times New Roman" w:hAnsi="Times New Roman" w:cs="Times New Roman"/>
          <w:i/>
          <w:sz w:val="20"/>
          <w:szCs w:val="20"/>
          <w:u w:val="single"/>
        </w:rPr>
      </w:pPr>
      <w:r>
        <w:rPr>
          <w:rFonts w:ascii="Times New Roman" w:eastAsia="Times New Roman" w:hAnsi="Times New Roman" w:cs="Times New Roman"/>
          <w:b/>
          <w:sz w:val="20"/>
          <w:szCs w:val="20"/>
          <w:u w:val="single"/>
        </w:rPr>
        <w:t>North – East Monsoon:</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         Onset of north –east monsoon: </w:t>
      </w:r>
      <w:r>
        <w:rPr>
          <w:rFonts w:ascii="Times New Roman" w:eastAsia="Times New Roman" w:hAnsi="Times New Roman" w:cs="Times New Roman"/>
          <w:sz w:val="20"/>
          <w:szCs w:val="20"/>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 .</w:t>
      </w:r>
    </w:p>
    <w:p w:rsidR="002F7A87" w:rsidRDefault="002F7A87">
      <w:pPr>
        <w:snapToGrid w:val="0"/>
        <w:spacing w:after="0" w:line="240" w:lineRule="auto"/>
        <w:jc w:val="both"/>
        <w:rPr>
          <w:rFonts w:ascii="Times New Roman" w:eastAsia="Times New Roman" w:hAnsi="Times New Roman" w:cs="Times New Roman"/>
          <w:b/>
          <w:sz w:val="20"/>
          <w:szCs w:val="20"/>
          <w:u w:val="single"/>
        </w:rPr>
      </w:pP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Western Disturbances</w:t>
      </w:r>
      <w:r>
        <w:rPr>
          <w:rFonts w:ascii="Times New Roman" w:eastAsia="Times New Roman" w:hAnsi="Times New Roman" w:cs="Times New Roman"/>
          <w:b/>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A western disturbance is defined as a low or a trough of low pressure at the surface, or a trough or cyclonic circulation in the wind above the surfaResultsMember to March is the main period when these affect Indian weather. On an average about 2 such per month may affect the Indian weather during this period. The frequency may be one each in November and April.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The approach of a western disturbance is heralded by high clouds. As the system approaches, the clouds thicken and lower and start giving precipitation which may be drizzle or light to moderate rain. After some time the rainfall would cease. Later a thundershower may occur the thereafter little clouding or cloud –free skies would be observed. In the rear of these disturbances, cold wave may abate after a couple of days.</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Basics of Indian Monsoon Time Scale:</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Keeping in view of study of the aforesaid Indian monsoon thoroughly, I have proposed   </w:t>
      </w:r>
      <w:r>
        <w:rPr>
          <w:rFonts w:ascii="Times New Roman" w:hAnsi="Times New Roman" w:cs="Times New Roman"/>
          <w:color w:val="000000"/>
          <w:sz w:val="20"/>
          <w:szCs w:val="20"/>
        </w:rPr>
        <w:t>some basics regarding method and design of</w:t>
      </w:r>
      <w:r>
        <w:rPr>
          <w:rFonts w:ascii="Times New Roman" w:eastAsia="Times New Roman" w:hAnsi="Times New Roman" w:cs="Times New Roman"/>
          <w:sz w:val="20"/>
          <w:szCs w:val="20"/>
        </w:rPr>
        <w:t xml:space="preserve">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Method and design</w:t>
      </w:r>
      <w:r>
        <w:rPr>
          <w:rFonts w:ascii="Times New Roman" w:eastAsia="Times New Roman" w:hAnsi="Times New Roman" w:cs="Times New Roman"/>
          <w:sz w:val="20"/>
          <w:szCs w:val="20"/>
        </w:rPr>
        <w:t>:</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lastRenderedPageBreak/>
        <w:t>Design</w:t>
      </w:r>
      <w:r>
        <w:rPr>
          <w:rFonts w:ascii="Times New Roman" w:eastAsia="Times New Roman" w:hAnsi="Times New Roman" w:cs="Times New Roman"/>
          <w:b/>
          <w:sz w:val="20"/>
          <w:szCs w:val="20"/>
          <w:u w:val="single"/>
        </w:rPr>
        <w:t xml:space="preserve">: </w:t>
      </w:r>
      <w:r>
        <w:rPr>
          <w:rFonts w:ascii="Times New Roman" w:eastAsia="Times New Roman" w:hAnsi="Times New Roman" w:cs="Times New Roman"/>
          <w:sz w:val="20"/>
          <w:szCs w:val="20"/>
        </w:rPr>
        <w:t xml:space="preserve"> In order to design the Basics of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I continued my researches based on the setting up of the Indian Monsoon Time Scale. 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For this, I 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sz w:val="20"/>
          <w:szCs w:val="20"/>
        </w:rPr>
        <w:t xml:space="preserve"> a</w:t>
      </w:r>
      <w:r>
        <w:rPr>
          <w:rFonts w:ascii="Times New Roman" w:hAnsi="Times New Roman" w:cs="Times New Roman"/>
          <w:color w:val="000000"/>
          <w:sz w:val="20"/>
          <w:szCs w:val="20"/>
        </w:rPr>
        <w:t xml:space="preserve">  period of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India’s  as the time  and the data of</w:t>
      </w:r>
      <w:r>
        <w:rPr>
          <w:rFonts w:ascii="Times New Roman" w:eastAsia="Times New Roman" w:hAnsi="Times New Roman" w:cs="Times New Roman"/>
          <w:color w:val="000000"/>
          <w:sz w:val="20"/>
          <w:szCs w:val="20"/>
        </w:rPr>
        <w:t xml:space="preserve"> monsoonal low pressure systems, depressions and storm</w:t>
      </w:r>
      <w:r>
        <w:rPr>
          <w:rFonts w:ascii="Times New Roman" w:eastAsia="Times New Roman" w:hAnsi="Times New Roman" w:cs="Times New Roman"/>
          <w:sz w:val="20"/>
          <w:szCs w:val="20"/>
        </w:rPr>
        <w:t xml:space="preserve">s </w:t>
      </w:r>
      <w:r>
        <w:rPr>
          <w:rFonts w:ascii="Times New Roman" w:hAnsi="Times New Roman" w:cs="Times New Roman"/>
          <w:color w:val="000000"/>
          <w:sz w:val="20"/>
          <w:szCs w:val="20"/>
        </w:rPr>
        <w:t>of 139 years from 1880 to 2027</w:t>
      </w:r>
      <w:r>
        <w:rPr>
          <w:rFonts w:ascii="Times New Roman" w:eastAsia="Times New Roman" w:hAnsi="Times New Roman" w:cs="Times New Roman"/>
          <w:sz w:val="20"/>
          <w:szCs w:val="20"/>
        </w:rPr>
        <w:t xml:space="preserve">         that were formed over the Indian region</w:t>
      </w:r>
      <w:r>
        <w:rPr>
          <w:rFonts w:ascii="Times New Roman" w:eastAsia="Times New Roman" w:hAnsi="Times New Roman" w:cs="Times New Roman"/>
          <w:color w:val="000000"/>
          <w:sz w:val="20"/>
          <w:szCs w:val="20"/>
        </w:rPr>
        <w:t xml:space="preserve"> taken as the climate, on the whole </w:t>
      </w:r>
      <w:r>
        <w:rPr>
          <w:rFonts w:ascii="Times New Roman" w:hAnsi="Times New Roman" w:cs="Times New Roman"/>
          <w:color w:val="000000"/>
          <w:sz w:val="20"/>
          <w:szCs w:val="20"/>
        </w:rPr>
        <w:t>comprising of a large time and climate</w:t>
      </w:r>
      <w:r>
        <w:rPr>
          <w:rFonts w:ascii="Times New Roman" w:hAnsi="Times New Roman" w:cs="Times New Roman"/>
          <w:sz w:val="20"/>
          <w:szCs w:val="20"/>
        </w:rPr>
        <w:t xml:space="preserve"> took and framed </w:t>
      </w:r>
      <w:r>
        <w:rPr>
          <w:rFonts w:ascii="Times New Roman" w:hAnsi="Times New Roman" w:cs="Times New Roman"/>
          <w:color w:val="000000"/>
          <w:sz w:val="20"/>
          <w:szCs w:val="20"/>
        </w:rPr>
        <w:t>into a square graphic scale. I designed this scale</w:t>
      </w:r>
      <w:r>
        <w:rPr>
          <w:rFonts w:ascii="Times New Roman" w:eastAsia="Times New Roman" w:hAnsi="Times New Roman" w:cs="Times New Roman"/>
          <w:sz w:val="20"/>
          <w:szCs w:val="20"/>
        </w:rPr>
        <w:t xml:space="preserve"> in three ways i.e Basic scale, Filled scale, Analyzed scale</w:t>
      </w:r>
      <w:r>
        <w:rPr>
          <w:rFonts w:ascii="Times New Roman" w:hAnsi="Times New Roman" w:cs="Times New Roman"/>
          <w:color w:val="000000"/>
          <w:sz w:val="20"/>
          <w:szCs w:val="20"/>
        </w:rPr>
        <w:t xml:space="preserve"> as described below.</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u w:val="single"/>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The second one is filled by data scale, it explains how to fill or manage the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Analyzed Scale:</w:t>
      </w:r>
      <w:r>
        <w:rPr>
          <w:rFonts w:ascii="Times New Roman" w:eastAsia="Times New Roman" w:hAnsi="Times New Roman" w:cs="Times New Roman"/>
          <w:sz w:val="20"/>
          <w:szCs w:val="20"/>
        </w:rPr>
        <w:t xml:space="preserve"> And the third one is filled and analyzed by data, it explains  monsoon  patterns of the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Method:</w:t>
      </w:r>
      <w:r>
        <w:rPr>
          <w:rFonts w:ascii="Times New Roman" w:eastAsia="Times New Roman" w:hAnsi="Times New Roman" w:cs="Times New Roman"/>
          <w:sz w:val="20"/>
          <w:szCs w:val="20"/>
        </w:rPr>
        <w:t xml:space="preserve"> There are three methods used  to design this scale. The first one is the single and full length scale and second one is parts &amp; past scale. The last one is computer model made entirely by computer system.       </w:t>
      </w:r>
    </w:p>
    <w:p w:rsidR="002F7A87" w:rsidRDefault="00DE23B3">
      <w:pPr>
        <w:pStyle w:val="ListParagraph"/>
        <w:numPr>
          <w:ilvl w:val="0"/>
          <w:numId w:val="3"/>
        </w:numPr>
        <w:snapToGrid w:val="0"/>
        <w:spacing w:after="0" w:line="240" w:lineRule="auto"/>
        <w:ind w:left="0"/>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I prepared the </w:t>
      </w:r>
      <w:r>
        <w:rPr>
          <w:rFonts w:ascii="Times New Roman" w:hAnsi="Times New Roman" w:cs="Times New Roman"/>
          <w:sz w:val="20"/>
          <w:szCs w:val="20"/>
        </w:rPr>
        <w:t>Indian Monsoon Time Scale</w:t>
      </w: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India’s time and climate)  of 139 year from 1880 to 2027  comprising of a large time and climate </w:t>
      </w:r>
      <w:r>
        <w:rPr>
          <w:rFonts w:ascii="Times New Roman" w:hAnsi="Times New Roman" w:cs="Times New Roman"/>
          <w:sz w:val="20"/>
          <w:szCs w:val="20"/>
        </w:rPr>
        <w:t>was taken and framed</w:t>
      </w:r>
      <w:r>
        <w:rPr>
          <w:rFonts w:ascii="Times New Roman" w:eastAsia="Times New Roman" w:hAnsi="Times New Roman" w:cs="Times New Roman"/>
          <w:sz w:val="20"/>
          <w:szCs w:val="20"/>
        </w:rPr>
        <w:t xml:space="preserve"> in a single and full length type square graphic scale.  It can be formed on a paper, board, wall or table.      </w:t>
      </w:r>
    </w:p>
    <w:p w:rsidR="002F7A87" w:rsidRDefault="00DE23B3">
      <w:pPr>
        <w:pStyle w:val="ListParagraph"/>
        <w:numPr>
          <w:ilvl w:val="0"/>
          <w:numId w:val="3"/>
        </w:numPr>
        <w:snapToGrid w:val="0"/>
        <w:spacing w:after="0" w:line="240" w:lineRule="auto"/>
        <w:ind w:left="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These separate scales are pasted  into one scale as described below below.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pasted  it to along the edges of date of  13th July  on left side of the second part.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Cut  along the edges of dates on the right side of the second  part and pasted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third  part and pasted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When pasted  in this manner, we get long full length Indian Monsoon Time Scale</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Computer model scale:</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June to September 30</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If we are able to create a computer model scale which to be the most obvious.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sz w:val="20"/>
          <w:szCs w:val="20"/>
          <w:u w:val="single"/>
        </w:rPr>
        <w:t>Material &amp;data</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For this, a lot of enormous data of low pressure systems, depressions and cyclo</w:t>
      </w:r>
      <w:r>
        <w:rPr>
          <w:rFonts w:ascii="Times New Roman" w:eastAsia="Times New Roman" w:hAnsi="Times New Roman" w:cs="Times New Roman"/>
          <w:sz w:val="20"/>
          <w:szCs w:val="20"/>
        </w:rPr>
        <w:t xml:space="preserve">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w:t>
      </w:r>
      <w:r>
        <w:rPr>
          <w:rFonts w:ascii="Times New Roman" w:eastAsia="Calibri" w:hAnsi="Times New Roman" w:cs="Times New Roman"/>
          <w:sz w:val="20"/>
          <w:szCs w:val="20"/>
        </w:rPr>
        <w:t>The world’s 7 Tropical Cyclone seasons around the world etc.</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hAnsi="Times New Roman" w:cs="Times New Roman"/>
          <w:sz w:val="20"/>
          <w:szCs w:val="20"/>
        </w:rPr>
        <w:t>Management</w:t>
      </w:r>
      <w:r>
        <w:rPr>
          <w:rFonts w:ascii="Times New Roman" w:eastAsia="Times New Roman" w:hAnsi="Times New Roman" w:cs="Times New Roman"/>
          <w:b/>
          <w:sz w:val="20"/>
          <w:szCs w:val="20"/>
          <w:u w:val="single"/>
        </w:rPr>
        <w:t>:</w:t>
      </w: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w:t>
      </w:r>
      <w:r>
        <w:rPr>
          <w:rFonts w:ascii="Times New Roman" w:hAnsi="Times New Roman" w:cs="Times New Roman"/>
          <w:color w:val="00B050"/>
          <w:sz w:val="20"/>
          <w:szCs w:val="20"/>
        </w:rPr>
        <w:t xml:space="preserve"> </w:t>
      </w:r>
      <w:r>
        <w:rPr>
          <w:rFonts w:ascii="Times New Roman" w:hAnsi="Times New Roman" w:cs="Times New Roman"/>
          <w:sz w:val="20"/>
          <w:szCs w:val="20"/>
        </w:rPr>
        <w:t>Researchers have to decide what kind of data to take and how to analyze the data.</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B050"/>
          <w:sz w:val="20"/>
          <w:szCs w:val="20"/>
        </w:rPr>
        <w:t xml:space="preserve">          </w:t>
      </w:r>
    </w:p>
    <w:p w:rsidR="002F7A87" w:rsidRDefault="00DE23B3">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rPr>
        <w:t>Results&amp;analysis:</w:t>
      </w:r>
      <w:r>
        <w:rPr>
          <w:rFonts w:ascii="Times New Roman" w:hAnsi="Times New Roman" w:cs="Times New Roman"/>
          <w:b/>
          <w:sz w:val="20"/>
          <w:szCs w:val="20"/>
        </w:rPr>
        <w:t xml:space="preserve"> </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When examine the scale, I noticed that several  passages or path-ways  of  monsoon pulses it have been some cut-edge paths and splits passing through its </w:t>
      </w:r>
      <w:r>
        <w:rPr>
          <w:rFonts w:ascii="Times New Roman" w:eastAsia="Times New Roman" w:hAnsi="Times New Roman" w:cs="Times New Roman"/>
          <w:sz w:val="20"/>
          <w:szCs w:val="20"/>
        </w:rPr>
        <w:lastRenderedPageBreak/>
        <w:t xml:space="preserve">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rsidR="002F7A87" w:rsidRDefault="00DE23B3">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Keep track the  Indian Monsoon Time Scale carefully.</w:t>
      </w:r>
      <w:r>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rPr>
        <w:t>D</w:t>
      </w:r>
      <w:r>
        <w:rPr>
          <w:rFonts w:ascii="Times New Roman" w:eastAsia="Times New Roman" w:hAnsi="Times New Roman" w:cs="Times New Roman"/>
          <w:sz w:val="20"/>
          <w:szCs w:val="20"/>
        </w:rPr>
        <w:t>uring 1871-1900’s, the main path-way of the Indian monsoon was rising over June, July, August.  During 1900-1920’s, it was falling over August, September. During 1920-1965’s, it was rising again over July, August, September. During 1965-2004’s,  it was falling over September. From 2004 it  is  now rising upwards and estimated traveling over the months of June, July, August  by the  2060.</w:t>
      </w:r>
      <w:r>
        <w:rPr>
          <w:rFonts w:ascii="Times New Roman" w:eastAsia="Times New Roman" w:hAnsi="Times New Roman" w:cs="Times New Roman"/>
          <w:b/>
          <w:sz w:val="20"/>
          <w:szCs w:val="20"/>
          <w:u w:val="single"/>
        </w:rPr>
        <w:t xml:space="preserve"> </w:t>
      </w:r>
    </w:p>
    <w:p w:rsidR="002F7A87" w:rsidRDefault="00DE23B3">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By 1888 the line of path of  the   Indian Monsoon  was started over the month of June and travelled  to 1900’s  in steep descending direction.  During this 4 months period of (June,July,August,September) of Indian monsoon season, the  line of path of the monsoon was travelled over all these  four months. As a result, there were heavy rains and floods in most years.  </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From 1900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From 1920 to 1965, the  line of path of the Indian monsoon was travelled  over the months of July, August and September in the shape of convex direction.  In this 4 months monsoon season, the  line was travelled over three months.  As a result, it rained </w:t>
      </w:r>
      <w:r>
        <w:rPr>
          <w:rFonts w:ascii="Times New Roman" w:eastAsia="Times New Roman" w:hAnsi="Times New Roman" w:cs="Times New Roman"/>
          <w:sz w:val="20"/>
          <w:szCs w:val="20"/>
        </w:rPr>
        <w:lastRenderedPageBreak/>
        <w:t>only  three months instead of four months monsoon season  and  resulted good  rainfall in more years.</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From 1965 to 2004,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years. </w:t>
      </w:r>
    </w:p>
    <w:p w:rsidR="002F7A87" w:rsidRDefault="00DE23B3">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 From 2004, the  line of path of the Indian monsoon seems likely  rising  over the months of   July and  to June  in future  in the shape of upper ascending direction and will be resulting heavy rains &amp; floods in coming years during 2004-2060. This is an assessment based on the study of  situations from 1888.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Study&amp;discussion</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results obtained as above are studied and discussed as follows.</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Furthermore example, the main passage of line of monsoon travel from June to September and September to June are also signs to impending weather conditions of a country. For example, during 1871-1900’s the main path of the Indian Monsoon was rising over June, July, August and created heavy rains and floods in most years. During 1900-1920’s it was falling over August, September and caused low rainfall in many years. During 1920-1965s, it was rising again over July, August, September and resulted good rainfall in more years. During 1965-2004’s it was falling over September and caused low rainfall and droughts in many years. At present it is rising upwards over June, July, August, and will be resulting heavy rains &amp; floods in coming years during 2004-2060 in India.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p>
    <w:p w:rsidR="002F7A87" w:rsidRDefault="00DE23B3">
      <w:pPr>
        <w:snapToGrid w:val="0"/>
        <w:spacing w:after="0" w:line="240" w:lineRule="auto"/>
        <w:jc w:val="both"/>
        <w:rPr>
          <w:rFonts w:ascii="Times New Roman" w:eastAsia="Times New Roman" w:hAnsi="Times New Roman" w:cs="Times New Roman"/>
          <w:color w:val="FF0000"/>
          <w:sz w:val="20"/>
          <w:szCs w:val="20"/>
        </w:rPr>
      </w:pP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b/>
          <w:bCs/>
          <w:sz w:val="20"/>
          <w:szCs w:val="20"/>
        </w:rPr>
        <w:t>Monsoon Time Scale:</w:t>
      </w:r>
    </w:p>
    <w:p w:rsidR="002F7A87" w:rsidRDefault="00DE23B3">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North American Monsoon Time Scale is a chronological sequence of events arranged in between time and climate with the help of a scale for studying the past’s, present and future movements of the North American monsoon and its relationship with rainfall and other weather problem and natural calamities. </w:t>
      </w:r>
      <w:r>
        <w:rPr>
          <w:rFonts w:ascii="Times New Roman" w:eastAsia="Times New Roman" w:hAnsi="Times New Roman" w:cs="Times New Roman"/>
          <w:sz w:val="20"/>
          <w:szCs w:val="20"/>
        </w:rPr>
        <w:t xml:space="preserve"> Let us know a little about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before designing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Time Scale. </w:t>
      </w:r>
      <w:r>
        <w:rPr>
          <w:rFonts w:ascii="Times New Roman" w:eastAsia="Times New Roman" w:hAnsi="Times New Roman" w:cs="Times New Roman"/>
          <w:color w:val="000000"/>
          <w:sz w:val="20"/>
          <w:szCs w:val="20"/>
        </w:rPr>
        <w:t xml:space="preserve">              </w:t>
      </w:r>
    </w:p>
    <w:p w:rsidR="002F7A87" w:rsidRDefault="00DE23B3">
      <w:pPr>
        <w:pStyle w:val="NormalWeb"/>
        <w:shd w:val="clear" w:color="auto" w:fill="FFFFFF"/>
        <w:snapToGrid w:val="0"/>
        <w:spacing w:before="0" w:beforeAutospacing="0" w:after="0" w:afterAutospacing="0"/>
        <w:jc w:val="both"/>
        <w:textAlignment w:val="baseline"/>
        <w:rPr>
          <w:b/>
          <w:color w:val="000000"/>
          <w:sz w:val="20"/>
          <w:szCs w:val="20"/>
        </w:rPr>
      </w:pPr>
      <w:r>
        <w:rPr>
          <w:b/>
          <w:sz w:val="20"/>
          <w:szCs w:val="20"/>
        </w:rPr>
        <w:t>Importance of Study of North American monsoon</w:t>
      </w:r>
      <w:r>
        <w:rPr>
          <w:color w:val="000000"/>
          <w:sz w:val="20"/>
          <w:szCs w:val="20"/>
        </w:rPr>
        <w:t>:</w:t>
      </w:r>
      <w:r>
        <w:rPr>
          <w:b/>
          <w:color w:val="000000"/>
          <w:sz w:val="20"/>
          <w:szCs w:val="20"/>
        </w:rPr>
        <w:t xml:space="preserve"> </w:t>
      </w:r>
    </w:p>
    <w:p w:rsidR="002F7A87" w:rsidRDefault="00DE23B3">
      <w:pPr>
        <w:pStyle w:val="NormalWeb"/>
        <w:shd w:val="clear" w:color="auto" w:fill="FFFFFF"/>
        <w:snapToGrid w:val="0"/>
        <w:spacing w:before="0" w:beforeAutospacing="0" w:after="0" w:afterAutospacing="0"/>
        <w:jc w:val="both"/>
        <w:textAlignment w:val="baseline"/>
        <w:rPr>
          <w:b/>
          <w:color w:val="000000"/>
          <w:sz w:val="20"/>
          <w:szCs w:val="20"/>
        </w:rPr>
      </w:pPr>
      <w:r>
        <w:rPr>
          <w:b/>
          <w:color w:val="000000"/>
          <w:sz w:val="20"/>
          <w:szCs w:val="20"/>
        </w:rPr>
        <w:t xml:space="preserve">               </w:t>
      </w:r>
    </w:p>
    <w:p w:rsidR="002F7A87" w:rsidRDefault="00DE23B3">
      <w:pPr>
        <w:shd w:val="clear" w:color="FFFFFF" w:fill="FFFFFF"/>
        <w:snapToGrid w:val="0"/>
        <w:spacing w:after="0" w:line="240" w:lineRule="auto"/>
        <w:jc w:val="both"/>
        <w:textAlignment w:val="baseline"/>
        <w:rPr>
          <w:rFonts w:ascii="Times New Roman" w:hAnsi="Times New Roman" w:cs="Times New Roman"/>
          <w:color w:val="FF0000"/>
          <w:sz w:val="20"/>
          <w:szCs w:val="20"/>
        </w:rPr>
      </w:pPr>
      <w:r>
        <w:rPr>
          <w:rFonts w:ascii="Times New Roman" w:hAnsi="Times New Roman" w:cs="Times New Roman"/>
          <w:color w:val="FF0000"/>
          <w:sz w:val="20"/>
          <w:szCs w:val="20"/>
        </w:rPr>
        <w:t>T</w:t>
      </w:r>
      <w:r>
        <w:rPr>
          <w:rFonts w:ascii="Times New Roman" w:eastAsia="Times New Roman" w:hAnsi="Times New Roman" w:cs="Times New Roman"/>
          <w:color w:val="000000"/>
          <w:sz w:val="20"/>
          <w:szCs w:val="20"/>
        </w:rPr>
        <w:t>The North American monsoon system (NAMS) is also known as the Southwest United States monsoon, the Mexican monsoon or the Arizona monsoon. There is pronounced increase in rainfall from an extremely dry June to a rainy July until mid-September. The major circulation feature is the Bermuda High and its westward extension. Moisture source for the NAMS is complex with important roles played by the Gulf of Mexico, Pacific Ocean and on a smaller scale by the Gulf of California. The inter-annual variability in monsoon rainfall is partly influenced by the Pacific-North America pattern and to some degree by the El Nino Southern Oscillation phenomenon. This monsoon accounts for at least 50% of the annual rainfall during the summer monsoon period This monsoon t</w:t>
      </w:r>
      <w:r>
        <w:rPr>
          <w:rFonts w:ascii="Times New Roman" w:eastAsia="Times New Roman" w:hAnsi="Times New Roman" w:cs="Times New Roman"/>
          <w:color w:val="000000"/>
          <w:sz w:val="20"/>
          <w:szCs w:val="20"/>
          <w:shd w:val="clear" w:color="FFFFFF" w:fill="FFFFFF"/>
        </w:rPr>
        <w:t xml:space="preserve">ypically occurring between July and mid September. During the monsoon, thunderstorms are fueled by daytime heating and build up during the late afternoon-early evening. </w:t>
      </w:r>
      <w:r>
        <w:rPr>
          <w:rFonts w:ascii="Times New Roman" w:eastAsia="Times New Roman" w:hAnsi="Times New Roman" w:cs="Times New Roman"/>
          <w:color w:val="000000"/>
          <w:sz w:val="20"/>
          <w:szCs w:val="20"/>
          <w:shd w:val="clear" w:color="FFFFFF" w:fill="FFFFFF"/>
        </w:rPr>
        <w:lastRenderedPageBreak/>
        <w:t>Typically, these storms dissipate by late night, and the next day starts out fair, with the cycle repeating daily. The monsoon typically loses its energy by mid-September when drier and cooler conditions are reestablished over the region. Geographically, the North American monsoon precipitation region is centered over the Sierra Madre Occidental in the Mexican states of Sinaloa, Durang, Sonora and Chihuahua</w:t>
      </w:r>
      <w:r>
        <w:rPr>
          <w:rFonts w:ascii="Times New Roman" w:eastAsia="Times New Roman" w:hAnsi="Times New Roman" w:cs="Times New Roman"/>
          <w:b/>
          <w:bCs/>
          <w:color w:val="000000"/>
          <w:sz w:val="20"/>
          <w:szCs w:val="20"/>
        </w:rPr>
        <w:t>.</w:t>
      </w:r>
    </w:p>
    <w:p w:rsidR="002F7A87" w:rsidRDefault="002F7A87">
      <w:pPr>
        <w:pStyle w:val="NormalWeb"/>
        <w:shd w:val="clear" w:color="auto" w:fill="FFFFFF"/>
        <w:snapToGrid w:val="0"/>
        <w:spacing w:before="0" w:beforeAutospacing="0" w:after="0" w:afterAutospacing="0"/>
        <w:jc w:val="both"/>
        <w:textAlignment w:val="baseline"/>
        <w:rPr>
          <w:color w:val="FF0000"/>
          <w:sz w:val="20"/>
          <w:szCs w:val="20"/>
        </w:rPr>
      </w:pPr>
    </w:p>
    <w:p w:rsidR="002F7A87" w:rsidRDefault="00DE23B3">
      <w:pPr>
        <w:snapToGrid w:val="0"/>
        <w:spacing w:after="0" w:line="240" w:lineRule="auto"/>
        <w:jc w:val="both"/>
        <w:rPr>
          <w:rFonts w:ascii="Times New Roman" w:hAnsi="Times New Roman" w:cs="Times New Roman"/>
          <w:b/>
          <w:color w:val="000000"/>
          <w:sz w:val="20"/>
          <w:szCs w:val="20"/>
          <w:u w:val="single"/>
        </w:rPr>
      </w:pPr>
      <w:r>
        <w:rPr>
          <w:rFonts w:ascii="Times New Roman" w:hAnsi="Times New Roman" w:cs="Times New Roman"/>
          <w:b/>
          <w:color w:val="000000"/>
          <w:sz w:val="20"/>
          <w:szCs w:val="20"/>
          <w:u w:val="single"/>
        </w:rPr>
        <w:t>Basics of North American Monsoon Time Scale:</w:t>
      </w:r>
    </w:p>
    <w:p w:rsidR="002F7A87" w:rsidRDefault="002F7A87">
      <w:pPr>
        <w:snapToGrid w:val="0"/>
        <w:spacing w:after="0" w:line="240" w:lineRule="auto"/>
        <w:jc w:val="both"/>
        <w:rPr>
          <w:rFonts w:ascii="Times New Roman" w:hAnsi="Times New Roman" w:cs="Times New Roman"/>
          <w:b/>
          <w:color w:val="000000"/>
          <w:sz w:val="20"/>
          <w:szCs w:val="20"/>
          <w:u w:val="single"/>
        </w:rPr>
      </w:pPr>
    </w:p>
    <w:p w:rsidR="002F7A87" w:rsidRDefault="00DE23B3">
      <w:pPr>
        <w:snapToGrid w:val="0"/>
        <w:spacing w:after="0" w:line="240" w:lineRule="auto"/>
        <w:jc w:val="both"/>
        <w:rPr>
          <w:rFonts w:ascii="Times New Roman" w:hAnsi="Times New Roman" w:cs="Times New Roman"/>
          <w:b/>
          <w:color w:val="000000"/>
          <w:sz w:val="20"/>
          <w:szCs w:val="20"/>
          <w:u w:val="single"/>
        </w:rPr>
      </w:pPr>
      <w:r>
        <w:rPr>
          <w:rFonts w:ascii="Times New Roman" w:hAnsi="Times New Roman" w:cs="Times New Roman"/>
          <w:color w:val="000000"/>
          <w:sz w:val="20"/>
          <w:szCs w:val="20"/>
        </w:rPr>
        <w:t>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Scales is a   chronological sequences of events arranged in between Time and Climate with the help of a scale for studying the past’s, present and future movements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regions  and its relationship with rainfall and other weather problem and natural calamities. </w:t>
      </w:r>
    </w:p>
    <w:p w:rsidR="002F7A87" w:rsidRDefault="002F7A87">
      <w:pPr>
        <w:snapToGrid w:val="0"/>
        <w:spacing w:after="0" w:line="240" w:lineRule="auto"/>
        <w:jc w:val="both"/>
        <w:rPr>
          <w:rFonts w:ascii="Times New Roman" w:hAnsi="Times New Roman" w:cs="Times New Roman"/>
          <w:color w:val="000000"/>
          <w:sz w:val="20"/>
          <w:szCs w:val="20"/>
        </w:rPr>
      </w:pPr>
    </w:p>
    <w:p w:rsidR="002F7A87" w:rsidRDefault="00DE23B3">
      <w:pPr>
        <w:snapToGrid w:val="0"/>
        <w:spacing w:after="0" w:line="240" w:lineRule="auto"/>
        <w:jc w:val="both"/>
        <w:rPr>
          <w:rFonts w:ascii="Times New Roman" w:hAnsi="Times New Roman" w:cs="Times New Roman"/>
          <w:color w:val="000000"/>
          <w:sz w:val="20"/>
          <w:szCs w:val="20"/>
          <w:u w:val="single"/>
        </w:rPr>
      </w:pPr>
      <w:r>
        <w:rPr>
          <w:rFonts w:ascii="Times New Roman" w:hAnsi="Times New Roman" w:cs="Times New Roman"/>
          <w:color w:val="000000"/>
          <w:sz w:val="20"/>
          <w:szCs w:val="20"/>
        </w:rPr>
        <w:t>Prepare 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 having 365 horizontal days from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th</w:t>
      </w:r>
      <w:r>
        <w:rPr>
          <w:rFonts w:ascii="Times New Roman" w:hAnsi="Times New Roman" w:cs="Times New Roman"/>
          <w:color w:val="000000"/>
          <w:sz w:val="20"/>
          <w:szCs w:val="20"/>
        </w:rPr>
        <w:t xml:space="preserve"> or  a required period comprising of a large time and climate have been taken and framed into a square graphic scale.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main weather events if any of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region such as low pressure  systems, depressions and storms/cyclones etc  have been entering on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 as per date and month of  each and every year.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If we have been managing 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  in this manner continuously, we can see the image and its past’s, present’s and future movements  of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and study it’s originals, climatic changes and futuristic dimensions.</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By establishing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Time Scales which can help to study the movements of the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w:t>
      </w:r>
    </w:p>
    <w:p w:rsidR="002F7A87" w:rsidRDefault="00DE23B3">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t xml:space="preserve">Method and Design: </w:t>
      </w:r>
      <w:r>
        <w:rPr>
          <w:rFonts w:ascii="Times New Roman" w:hAnsi="Times New Roman" w:cs="Times New Roman"/>
          <w:sz w:val="20"/>
          <w:szCs w:val="20"/>
        </w:rPr>
        <w:t xml:space="preserv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t xml:space="preserve">Design: </w:t>
      </w:r>
      <w:r>
        <w:rPr>
          <w:rFonts w:ascii="Times New Roman" w:hAnsi="Times New Roman" w:cs="Times New Roman"/>
          <w:color w:val="000000"/>
          <w:sz w:val="20"/>
          <w:szCs w:val="20"/>
        </w:rPr>
        <w:t xml:space="preserve">Prepare a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 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Time and Climate)  of 139 year from 1880 to 2027  comprising of a large Time and Climate</w:t>
      </w:r>
      <w:r>
        <w:rPr>
          <w:rFonts w:ascii="Times New Roman" w:hAnsi="Times New Roman" w:cs="Times New Roman"/>
          <w:sz w:val="20"/>
          <w:szCs w:val="20"/>
        </w:rPr>
        <w:t xml:space="preserve"> should be taken and framed </w:t>
      </w:r>
      <w:r>
        <w:rPr>
          <w:rFonts w:ascii="Times New Roman" w:hAnsi="Times New Roman" w:cs="Times New Roman"/>
          <w:color w:val="000000"/>
          <w:sz w:val="20"/>
          <w:szCs w:val="20"/>
        </w:rPr>
        <w:t>into a square graphic scale.</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This scale should be designed in three ways i.e Basic scale, Filled scale, Analyzed scale;</w:t>
      </w:r>
      <w:r>
        <w:rPr>
          <w:rFonts w:ascii="Times New Roman" w:eastAsia="Times New Roman" w:hAnsi="Times New Roman" w:cs="Times New Roman"/>
          <w:b/>
          <w:sz w:val="20"/>
          <w:szCs w:val="20"/>
          <w:u w:val="single"/>
        </w:rPr>
        <w:t xml:space="preserve">        </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This is the second scale that is filled with data and explains how to fill or manage the scale. </w:t>
      </w:r>
    </w:p>
    <w:p w:rsidR="002F7A87" w:rsidRDefault="00DE23B3">
      <w:pPr>
        <w:pStyle w:val="ListParagraph"/>
        <w:numPr>
          <w:ilvl w:val="0"/>
          <w:numId w:val="1"/>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Analyzed Scale:</w:t>
      </w:r>
      <w:r>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rsidR="002F7A87" w:rsidRDefault="00DE23B3">
      <w:pPr>
        <w:snapToGrid w:val="0"/>
        <w:spacing w:after="0" w:line="240" w:lineRule="auto"/>
        <w:ind w:leftChars="63" w:left="139"/>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Method: </w:t>
      </w:r>
      <w:r>
        <w:rPr>
          <w:rFonts w:ascii="Times New Roman" w:eastAsia="Times New Roman" w:hAnsi="Times New Roman" w:cs="Times New Roman"/>
          <w:sz w:val="20"/>
          <w:szCs w:val="20"/>
        </w:rPr>
        <w:t xml:space="preserve">There are two methods in formation  and process of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w:t>
      </w:r>
      <w:r>
        <w:rPr>
          <w:rFonts w:ascii="Times New Roman" w:eastAsia="Times New Roman" w:hAnsi="Times New Roman" w:cs="Times New Roman"/>
          <w:sz w:val="20"/>
          <w:szCs w:val="20"/>
        </w:rPr>
        <w:t xml:space="preserve">s. The first one is in the single form and next one is designed in four parts.      </w:t>
      </w:r>
    </w:p>
    <w:p w:rsidR="002F7A87" w:rsidRDefault="00DE23B3">
      <w:pPr>
        <w:pStyle w:val="ListParagraph"/>
        <w:numPr>
          <w:ilvl w:val="0"/>
          <w:numId w:val="2"/>
        </w:numPr>
        <w:snapToGrid w:val="0"/>
        <w:spacing w:after="0" w:line="240" w:lineRule="auto"/>
        <w:ind w:leftChars="63" w:left="499"/>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Prepare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Time Scale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’s Time and Climate)  of 139 year from 1880 to 2027  comprising of a large Time and Climate</w:t>
      </w:r>
      <w:r>
        <w:rPr>
          <w:rFonts w:ascii="Times New Roman" w:hAnsi="Times New Roman" w:cs="Times New Roman"/>
          <w:sz w:val="20"/>
          <w:szCs w:val="20"/>
        </w:rPr>
        <w:t xml:space="preserve"> should be taken and framed</w:t>
      </w:r>
      <w:r>
        <w:rPr>
          <w:rFonts w:ascii="Times New Roman" w:eastAsia="Times New Roman" w:hAnsi="Times New Roman" w:cs="Times New Roman"/>
          <w:sz w:val="20"/>
          <w:szCs w:val="20"/>
        </w:rPr>
        <w:t xml:space="preserve"> in a single and full length type square graphic scale.  It can be formed on a paper, board,wall or a Table.      </w:t>
      </w:r>
    </w:p>
    <w:p w:rsidR="002F7A87" w:rsidRDefault="00DE23B3">
      <w:pPr>
        <w:pStyle w:val="ListParagraph"/>
        <w:numPr>
          <w:ilvl w:val="0"/>
          <w:numId w:val="2"/>
        </w:numPr>
        <w:snapToGrid w:val="0"/>
        <w:spacing w:after="0" w:line="240" w:lineRule="auto"/>
        <w:ind w:leftChars="63" w:left="499"/>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beginning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F7A87" w:rsidRDefault="00DE23B3">
      <w:pPr>
        <w:snapToGrid w:val="0"/>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 xml:space="preserve">These separate scales can be pasted into one scale as explained  below.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second  part and paste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third  part and paste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When paste this manner, we get long full-scape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Time Scale.           . </w:t>
      </w: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Computer Model: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w:t>
      </w:r>
      <w:r>
        <w:rPr>
          <w:rFonts w:ascii="Times New Roman" w:eastAsia="Times New Roman" w:hAnsi="Times New Roman" w:cs="Times New Roman"/>
          <w:sz w:val="20"/>
          <w:szCs w:val="20"/>
        </w:rPr>
        <w:t>s can also be established as a computer model. Besides  rather than in manual type scale, If we are able to create a computer model scale which to be the most obvious.</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Material and Data</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Construction of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Scales requires enormous data </w:t>
      </w:r>
      <w:r>
        <w:rPr>
          <w:rFonts w:ascii="Times New Roman" w:eastAsia="Times New Roman" w:hAnsi="Times New Roman" w:cs="Times New Roman"/>
          <w:sz w:val="20"/>
          <w:szCs w:val="20"/>
        </w:rPr>
        <w:t xml:space="preserve">of low pressure systems, depressions, tropical storms, sand storms etc that affecting a region and formed over a region should be taken as data to prepare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Monsoon </w:t>
      </w:r>
      <w:r>
        <w:rPr>
          <w:rFonts w:ascii="Times New Roman" w:hAnsi="Times New Roman" w:cs="Times New Roman"/>
          <w:sz w:val="20"/>
          <w:szCs w:val="20"/>
        </w:rPr>
        <w:t>Time Scale</w:t>
      </w:r>
      <w:r>
        <w:rPr>
          <w:rFonts w:ascii="Times New Roman" w:eastAsia="Calibri" w:hAnsi="Times New Roman" w:cs="Times New Roman"/>
          <w:sz w:val="20"/>
          <w:szCs w:val="20"/>
        </w:rPr>
        <w:t>.</w:t>
      </w:r>
      <w:r>
        <w:rPr>
          <w:rFonts w:ascii="Times New Roman" w:eastAsia="Times New Roman" w:hAnsi="Times New Roman" w:cs="Times New Roman"/>
          <w:sz w:val="20"/>
          <w:szCs w:val="20"/>
        </w:rPr>
        <w:t xml:space="preserve"> An accurate scale is available if we can collect and  analyze  the exact climate data.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Management:</w:t>
      </w:r>
      <w:r>
        <w:rPr>
          <w:rFonts w:ascii="Times New Roman" w:hAnsi="Times New Roman" w:cs="Times New Roman"/>
          <w:b/>
          <w:bCs/>
          <w:color w:val="000000"/>
          <w:sz w:val="20"/>
          <w:szCs w:val="20"/>
          <w:u w:val="single"/>
        </w:rPr>
        <w:t xml:space="preserve"> </w:t>
      </w:r>
      <w:r>
        <w:rPr>
          <w:rFonts w:ascii="Times New Roman" w:eastAsia="Times New Roman" w:hAnsi="Times New Roman" w:cs="Times New Roman"/>
          <w:b/>
          <w:sz w:val="20"/>
          <w:szCs w:val="20"/>
          <w:u w:val="single"/>
        </w:rPr>
        <w:t xml:space="preserve"> </w:t>
      </w:r>
      <w:r>
        <w:rPr>
          <w:rFonts w:ascii="Times New Roman" w:hAnsi="Times New Roman" w:cs="Times New Roman"/>
          <w:color w:val="000000"/>
          <w:sz w:val="20"/>
          <w:szCs w:val="20"/>
        </w:rPr>
        <w:t xml:space="preserve">The main weather events if any of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monsoon</w:t>
      </w:r>
      <w:r>
        <w:rPr>
          <w:rFonts w:ascii="Times New Roman" w:eastAsia="Times New Roman" w:hAnsi="Times New Roman" w:cs="Times New Roman"/>
          <w:color w:val="FF0000"/>
          <w:sz w:val="20"/>
          <w:szCs w:val="20"/>
        </w:rPr>
        <w:t xml:space="preserve"> </w:t>
      </w:r>
      <w:r>
        <w:rPr>
          <w:rFonts w:ascii="Times New Roman" w:hAnsi="Times New Roman" w:cs="Times New Roman"/>
          <w:color w:val="000000"/>
          <w:sz w:val="20"/>
          <w:szCs w:val="20"/>
        </w:rPr>
        <w:t xml:space="preserve">such as </w:t>
      </w:r>
      <w:r>
        <w:rPr>
          <w:rFonts w:ascii="Times New Roman" w:eastAsia="Times New Roman" w:hAnsi="Times New Roman" w:cs="Times New Roman"/>
          <w:sz w:val="20"/>
          <w:szCs w:val="20"/>
        </w:rPr>
        <w:t xml:space="preserve">monsoon pulses in the form of low pressure systems if any of a monsoon region formed over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have been entering on the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Time Scale </w:t>
      </w:r>
      <w:r>
        <w:rPr>
          <w:rFonts w:ascii="Times New Roman" w:eastAsia="Times New Roman" w:hAnsi="Times New Roman" w:cs="Times New Roman"/>
          <w:sz w:val="20"/>
          <w:szCs w:val="20"/>
        </w:rPr>
        <w:t>in stages by 1 for low, 2 for depression, 3 for storm, 4 for severe storm and 5 for severe storm with core of hurricane winds</w:t>
      </w:r>
      <w:r>
        <w:rPr>
          <w:rFonts w:ascii="Times New Roman" w:hAnsi="Times New Roman" w:cs="Times New Roman"/>
          <w:color w:val="000000"/>
          <w:sz w:val="20"/>
          <w:szCs w:val="20"/>
        </w:rPr>
        <w:t xml:space="preserve">  as per date and month of  each and every year. If we can managing  the scale in this manner continuously, we can study the past, present and future movements of   </w:t>
      </w:r>
      <w:r>
        <w:rPr>
          <w:rFonts w:ascii="Times New Roman" w:eastAsia="Times New Roman" w:hAnsi="Times New Roman" w:cs="Times New Roman"/>
          <w:color w:val="000000"/>
          <w:sz w:val="20"/>
          <w:szCs w:val="20"/>
        </w:rPr>
        <w:t>North American</w:t>
      </w:r>
      <w:r>
        <w:rPr>
          <w:rFonts w:ascii="Times New Roman" w:hAnsi="Times New Roman" w:cs="Times New Roman"/>
          <w:color w:val="000000"/>
          <w:sz w:val="20"/>
          <w:szCs w:val="20"/>
        </w:rPr>
        <w:t xml:space="preserve">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rPr>
        <w:t xml:space="preserve">                      </w:t>
      </w:r>
    </w:p>
    <w:p w:rsidR="002F7A87" w:rsidRDefault="00DE23B3">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Researches&amp;results:</w:t>
      </w:r>
      <w:r>
        <w:rPr>
          <w:rFonts w:ascii="Times New Roman" w:hAnsi="Times New Roman" w:cs="Times New Roman"/>
          <w:b/>
          <w:sz w:val="20"/>
          <w:szCs w:val="20"/>
        </w:rPr>
        <w:t xml:space="preserve">  </w:t>
      </w:r>
    </w:p>
    <w:p w:rsidR="002F7A87" w:rsidRDefault="00DE23B3">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study should be done in the same way as described in the </w:t>
      </w:r>
      <w:r>
        <w:rPr>
          <w:rFonts w:ascii="Times New Roman" w:eastAsia="Times New Roman" w:hAnsi="Times New Roman" w:cs="Times New Roman"/>
          <w:sz w:val="20"/>
          <w:szCs w:val="20"/>
        </w:rPr>
        <w:t>Indian Monsoon Time Scale and the results should be obtained.</w:t>
      </w:r>
      <w:r>
        <w:rPr>
          <w:rFonts w:ascii="Times New Roman" w:hAnsi="Times New Roman" w:cs="Times New Roman"/>
          <w:color w:val="000000"/>
          <w:sz w:val="20"/>
          <w:szCs w:val="20"/>
        </w:rPr>
        <w:t xml:space="preserve">      \</w:t>
      </w:r>
    </w:p>
    <w:p w:rsidR="002F7A87" w:rsidRDefault="00DE23B3">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 xml:space="preserve">Study &amp; discussion: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color w:val="000000"/>
          <w:sz w:val="20"/>
          <w:szCs w:val="20"/>
        </w:rPr>
        <w:t xml:space="preserve">The  obtained  results  should be studied and analyzed in the same way as described below in the  </w:t>
      </w:r>
      <w:r>
        <w:rPr>
          <w:rFonts w:ascii="Times New Roman" w:eastAsia="Times New Roman" w:hAnsi="Times New Roman" w:cs="Times New Roman"/>
          <w:sz w:val="20"/>
          <w:szCs w:val="20"/>
        </w:rPr>
        <w:t xml:space="preserve">Indian  Monsoon Time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Evidences that strengthened the </w:t>
      </w:r>
      <w:r>
        <w:rPr>
          <w:rFonts w:ascii="Times New Roman" w:eastAsia="Times New Roman" w:hAnsi="Times New Roman" w:cs="Times New Roman"/>
          <w:b/>
          <w:sz w:val="20"/>
          <w:szCs w:val="20"/>
        </w:rPr>
        <w:t>Global Monsoon Time Scales</w:t>
      </w:r>
      <w:r>
        <w:rPr>
          <w:rFonts w:ascii="Times New Roman" w:eastAsia="Times New Roman" w:hAnsi="Times New Roman" w:cs="Times New Roman"/>
          <w:sz w:val="20"/>
          <w:szCs w:val="20"/>
        </w:rPr>
        <w:t xml:space="preserve">: </w:t>
      </w:r>
    </w:p>
    <w:p w:rsidR="002F7A87" w:rsidRDefault="00DE23B3">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1.Historical evidences  that strengthened the Global  Monsoon Time Scales:              </w:t>
      </w:r>
    </w:p>
    <w:p w:rsidR="002F7A87" w:rsidRDefault="00DE23B3">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rsidR="002F7A87" w:rsidRDefault="00DE23B3">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2.The IIT’S Study  of  100 years of  Indian monsoon  that strengthened the Global  Monsoon Time Scales: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Deficient rainfall led to the collapse of the Mansabdari system, started by Mughal emperor Akbar, in the late 17</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Similarly, drought interspersed with violent monsoon rains sounded the death knell for the Khmer empire of  south-east Asia in the 15</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Rise and fall: Several dynasties, such as the  Sena in Bengal, Solanki in Gujarat in the mid-13 th century and </w:t>
      </w:r>
      <w:r>
        <w:rPr>
          <w:rFonts w:ascii="Times New Roman" w:eastAsia="Times New Roman" w:hAnsi="Times New Roman" w:cs="Times New Roman"/>
          <w:sz w:val="20"/>
          <w:szCs w:val="20"/>
        </w:rPr>
        <w:lastRenderedPageBreak/>
        <w:t>Paramara and Yadav in the early to mid-14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Prof.Gupta said that they were doing similar work extending their palaeoclimatic study to 6000 years ago to see the impact of climatic change on Indus Valley civilization and on population migrations.</w:t>
      </w:r>
    </w:p>
    <w:p w:rsidR="002F7A87" w:rsidRDefault="00DE23B3">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3.Studies of the Indian Institute of Tropical Meteorology, Pune that strengthened the Global  Monsoon Time Scales:              </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Studies of  long time series of the Index of All India area-weighted mean summer monsoon rainfall anomalies during the period 1871-2017 based on IITM Homogeneous Indian Monthly Rainfall Data Set have revealed the several interesting aspects of the inter-</w:t>
      </w:r>
      <w:r>
        <w:rPr>
          <w:rFonts w:ascii="Times New Roman" w:eastAsia="Times New Roman" w:hAnsi="Times New Roman" w:cs="Times New Roman"/>
          <w:bCs/>
          <w:sz w:val="20"/>
          <w:szCs w:val="20"/>
        </w:rPr>
        <w:lastRenderedPageBreak/>
        <w:t>annual and decadal-scale variations in the monsoon that strengthened the Global Monsoon Time Scales.</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FLOOD YEARS: </w:t>
      </w:r>
      <w:r>
        <w:rPr>
          <w:rFonts w:ascii="Times New Roman" w:eastAsia="Times New Roman" w:hAnsi="Times New Roman" w:cs="Times New Roman"/>
          <w:bCs/>
          <w:sz w:val="20"/>
          <w:szCs w:val="20"/>
        </w:rPr>
        <w:t xml:space="preserve">During the period of 1871-2015, there were 19 major flood years:1874, 1878, 1892, 1893, 1894, 1910, 1916, 1917, 1933, 1942, 1947, 1956, 1959, 1961, 1970, 1975, 1983, 1988, 1994. </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DROUGHT YEARS:</w:t>
      </w:r>
      <w:r>
        <w:rPr>
          <w:rFonts w:ascii="Times New Roman" w:eastAsia="Times New Roman" w:hAnsi="Times New Roman" w:cs="Times New Roman"/>
          <w:bCs/>
          <w:sz w:val="20"/>
          <w:szCs w:val="20"/>
        </w:rPr>
        <w:t xml:space="preserve"> And in the same period of 1871-2015, there were 26 major drought years: 1873, 1877, 1899, 1901, 1904, 1905, 1911, 1918, 1920, 1941, 1951, 1965, 1966, 1968, 1972, 1974, 1979, 1982, 1985, 1986, 1987, 2002, 2004, 2009, 2014, 2015. </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Depending on the data mentioned above, it is interesting to note that there have been alternating periods extending to 3-4 decades with less and more frequent weak monsoons over India. </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rsidR="002F7A87" w:rsidRDefault="00DE23B3">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4.Studies by the Massachusetts Institute of Technology, Cambridge, National Research  Foundation, Singapore, Singapore-MIT Alliance for Research and Technology(SMART) that strengthened the Global  Monsoon Time Scales:  </w:t>
      </w:r>
    </w:p>
    <w:p w:rsidR="002F7A87" w:rsidRDefault="002F7A87">
      <w:pPr>
        <w:snapToGrid w:val="0"/>
        <w:spacing w:after="0" w:line="240" w:lineRule="auto"/>
        <w:rPr>
          <w:rFonts w:ascii="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Cs/>
          <w:sz w:val="20"/>
          <w:szCs w:val="20"/>
        </w:rPr>
        <w:lastRenderedPageBreak/>
        <w:t xml:space="preserve">A shift in </w:t>
      </w:r>
      <w:r>
        <w:rPr>
          <w:rFonts w:ascii="Times New Roman" w:eastAsia="Times New Roman" w:hAnsi="Times New Roman" w:cs="Times New Roman"/>
          <w:sz w:val="20"/>
          <w:szCs w:val="20"/>
        </w:rPr>
        <w:t>Indian Monsoon Time Scale</w:t>
      </w:r>
      <w:r>
        <w:rPr>
          <w:rFonts w:ascii="Times New Roman" w:eastAsia="Times New Roman" w:hAnsi="Times New Roman" w:cs="Times New Roman"/>
          <w:bCs/>
          <w:sz w:val="20"/>
          <w:szCs w:val="20"/>
        </w:rPr>
        <w:t xml:space="preserv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2F7A87" w:rsidRDefault="00DE23B3">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5.   Global  Monsoon Time Scales  strengthens global researches such as Milankovitch cycles etc that Earth spin on it’s axis around the Sun  is the root cause of variations in monsoons ,seasons and other climate changes:              </w:t>
      </w:r>
    </w:p>
    <w:p w:rsidR="002F7A87" w:rsidRDefault="002F7A87">
      <w:pPr>
        <w:snapToGrid w:val="0"/>
        <w:spacing w:after="0" w:line="240" w:lineRule="auto"/>
        <w:jc w:val="both"/>
        <w:rPr>
          <w:rFonts w:ascii="Times New Roman" w:eastAsia="Times New Roman" w:hAnsi="Times New Roman" w:cs="Times New Roman"/>
          <w:bCs/>
          <w:sz w:val="20"/>
          <w:szCs w:val="20"/>
        </w:rPr>
      </w:pPr>
    </w:p>
    <w:p w:rsidR="002F7A87" w:rsidRDefault="00DE23B3">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bCs/>
          <w:sz w:val="20"/>
          <w:szCs w:val="20"/>
        </w:rPr>
        <w:t>Earth’s orbit around the sun</w:t>
      </w:r>
      <w:r>
        <w:rPr>
          <w:rFonts w:ascii="Times New Roman" w:eastAsia="Times New Roman" w:hAnsi="Times New Roman" w:cs="Times New Roman"/>
          <w:bCs/>
          <w:sz w:val="20"/>
          <w:szCs w:val="20"/>
        </w:rPr>
        <w:t>. The collective effects of changes in the Earth’s rotation around its axis and revolution around the Sun such as axial tilt etc may be influenced climatic patterns on the earth. When examining the Global</w:t>
      </w:r>
      <w:r>
        <w:rPr>
          <w:rFonts w:ascii="Times New Roman" w:eastAsia="Times New Roman" w:hAnsi="Times New Roman" w:cs="Times New Roman"/>
          <w:sz w:val="20"/>
          <w:szCs w:val="20"/>
        </w:rPr>
        <w:t xml:space="preserve">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w:t>
      </w:r>
      <w:r>
        <w:rPr>
          <w:rFonts w:ascii="Times New Roman" w:eastAsia="Times New Roman" w:hAnsi="Times New Roman" w:cs="Times New Roman"/>
          <w:bCs/>
          <w:sz w:val="20"/>
          <w:szCs w:val="20"/>
        </w:rPr>
        <w:t>Global</w:t>
      </w:r>
      <w:r>
        <w:rPr>
          <w:rFonts w:ascii="Times New Roman" w:eastAsia="Times New Roman" w:hAnsi="Times New Roman" w:cs="Times New Roman"/>
          <w:sz w:val="20"/>
          <w:szCs w:val="20"/>
        </w:rPr>
        <w:t xml:space="preserve"> Monsoon Time Scales/ Indian Monsoon Time Scale is being examined it is known that there are many unknown mysteries  in the  Earth’s  spin on its axial tilts around the Sun.  Astrophysicists discover the mysteries of the Earth’s spin on its axial tilts around the Sun based on the </w:t>
      </w:r>
      <w:r>
        <w:rPr>
          <w:rFonts w:ascii="Times New Roman" w:eastAsia="Times New Roman" w:hAnsi="Times New Roman" w:cs="Times New Roman"/>
          <w:bCs/>
          <w:sz w:val="20"/>
          <w:szCs w:val="20"/>
        </w:rPr>
        <w:t>Global</w:t>
      </w:r>
      <w:r>
        <w:rPr>
          <w:rFonts w:ascii="Times New Roman" w:eastAsia="Times New Roman" w:hAnsi="Times New Roman" w:cs="Times New Roman"/>
          <w:sz w:val="20"/>
          <w:szCs w:val="20"/>
        </w:rPr>
        <w:t xml:space="preserve"> Monsoon Time Scales/ Indian Monsoon Time Scale. Global researches around the world such as </w:t>
      </w:r>
      <w:r>
        <w:rPr>
          <w:rFonts w:ascii="Times New Roman" w:eastAsia="Times New Roman" w:hAnsi="Times New Roman" w:cs="Times New Roman"/>
          <w:b/>
          <w:sz w:val="20"/>
          <w:szCs w:val="20"/>
        </w:rPr>
        <w:t>Milankovitch cycles</w:t>
      </w:r>
      <w:r>
        <w:rPr>
          <w:rFonts w:ascii="Times New Roman" w:eastAsia="Times New Roman" w:hAnsi="Times New Roman" w:cs="Times New Roman"/>
          <w:sz w:val="20"/>
          <w:szCs w:val="20"/>
        </w:rPr>
        <w:t xml:space="preserve"> etc strengthened that the Earth’s  spin on its axis around the Sun is the root cause of the variations in the monsoons.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12.Scientific theorem</w:t>
      </w:r>
      <w:r>
        <w:rPr>
          <w:rFonts w:ascii="Times New Roman" w:eastAsia="Times New Roman" w:hAnsi="Times New Roman" w:cs="Times New Roman"/>
          <w:sz w:val="20"/>
          <w:szCs w:val="20"/>
        </w:rPr>
        <w:t xml:space="preserve">:  </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w:t>
      </w:r>
      <w:r>
        <w:rPr>
          <w:rFonts w:ascii="Times New Roman" w:eastAsia="Times New Roman" w:hAnsi="Times New Roman" w:cs="Times New Roman"/>
          <w:sz w:val="20"/>
          <w:szCs w:val="20"/>
        </w:rPr>
        <w:lastRenderedPageBreak/>
        <w:t xml:space="preserve">role in creation of monsoons and other weather changes and natural calamities on the earth.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2F7A87" w:rsidRDefault="00DE23B3">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We can make many more modifications thus bringing many more developments in the North American Monsoon Time Scale. I urge world scientists to establish, implement  and  make further researches on this scale. North American</w:t>
      </w:r>
      <w:r>
        <w:rPr>
          <w:rFonts w:ascii="Times New Roman" w:eastAsia="Times New Roman" w:hAnsi="Times New Roman" w:cs="Times New Roman"/>
          <w:sz w:val="20"/>
          <w:szCs w:val="20"/>
        </w:rPr>
        <w:t xml:space="preserve"> Monsoon Time Scale  I invented was a basic invention. I  have worked hard to design in manual. It’s construction requires a lot of data of  low pressure systems, depressions and  cyclones since 1880.  But such a large amount of data is not available to me. Scientists and research institutes may have the information. Hence, scientists should take the initiative and establish the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Researchers, particularly the American have to do more researches on this scale and create it through computer systems. </w:t>
      </w:r>
      <w:r>
        <w:rPr>
          <w:rFonts w:ascii="Times New Roman" w:eastAsia="Times New Roman" w:hAnsi="Times New Roman" w:cs="Times New Roman"/>
          <w:color w:val="000000"/>
          <w:sz w:val="20"/>
          <w:szCs w:val="20"/>
        </w:rPr>
        <w:t xml:space="preserve"> </w:t>
      </w:r>
    </w:p>
    <w:p w:rsidR="002F7A87" w:rsidRDefault="00DE23B3">
      <w:pPr>
        <w:snapToGrid w:val="0"/>
        <w:spacing w:after="0" w:line="240" w:lineRule="auto"/>
        <w:jc w:val="both"/>
        <w:rPr>
          <w:rFonts w:ascii="Times New Roman" w:eastAsia="Calibri" w:hAnsi="Times New Roman" w:cs="Times New Roman"/>
          <w:b/>
          <w:color w:val="000000"/>
          <w:sz w:val="20"/>
          <w:szCs w:val="20"/>
          <w:u w:val="single"/>
        </w:rPr>
      </w:pPr>
      <w:r>
        <w:rPr>
          <w:rFonts w:ascii="Times New Roman" w:eastAsia="Calibri" w:hAnsi="Times New Roman" w:cs="Times New Roman"/>
          <w:b/>
          <w:bCs/>
          <w:sz w:val="20"/>
          <w:szCs w:val="20"/>
          <w:u w:val="single"/>
        </w:rPr>
        <w:t>Acknowledgement</w:t>
      </w:r>
      <w:r>
        <w:rPr>
          <w:rFonts w:ascii="Times New Roman" w:eastAsia="Calibri" w:hAnsi="Times New Roman" w:cs="Times New Roman"/>
          <w:b/>
          <w:bCs/>
          <w:sz w:val="20"/>
          <w:szCs w:val="20"/>
        </w:rPr>
        <w:t>:</w:t>
      </w:r>
    </w:p>
    <w:p w:rsidR="002F7A87" w:rsidRDefault="00DE23B3">
      <w:pPr>
        <w:snapToGrid w:val="0"/>
        <w:spacing w:after="0" w:line="240" w:lineRule="auto"/>
        <w:ind w:firstLine="720"/>
        <w:jc w:val="both"/>
        <w:rPr>
          <w:rFonts w:ascii="Times New Roman" w:eastAsia="Calibri" w:hAnsi="Times New Roman" w:cs="Times New Roman"/>
          <w:color w:val="000000"/>
          <w:sz w:val="20"/>
          <w:szCs w:val="20"/>
        </w:rPr>
      </w:pPr>
      <w:r>
        <w:rPr>
          <w:rFonts w:ascii="Times New Roman" w:hAnsi="Times New Roman" w:cs="Times New Roman"/>
          <w:sz w:val="20"/>
          <w:szCs w:val="20"/>
        </w:rPr>
        <w:t xml:space="preserve">In this research, I have consulted many professors of several universities and scientists of various research institutes for their valuable suggestions and advices.  There was also taken some </w:t>
      </w:r>
      <w:r>
        <w:rPr>
          <w:rFonts w:ascii="Times New Roman" w:hAnsi="Times New Roman" w:cs="Times New Roman"/>
          <w:sz w:val="20"/>
          <w:szCs w:val="20"/>
        </w:rPr>
        <w:lastRenderedPageBreak/>
        <w:t xml:space="preserve">information from the Wikipedia. I am grateful to all of them. </w:t>
      </w:r>
      <w:r>
        <w:rPr>
          <w:rFonts w:ascii="Times New Roman" w:eastAsia="Times New Roman" w:hAnsi="Times New Roman" w:cs="Times New Roman"/>
          <w:sz w:val="20"/>
          <w:szCs w:val="20"/>
        </w:rPr>
        <w:t>India Meteorological Department, Indian Institute of Tropical Meteorology and Indian Institute of Science etc. were provided a lot of valuable information and data in making this scale. These are my acknowledgements to them.</w:t>
      </w:r>
      <w:r>
        <w:rPr>
          <w:rFonts w:ascii="Times New Roman" w:hAnsi="Times New Roman" w:cs="Times New Roman"/>
          <w:sz w:val="20"/>
          <w:szCs w:val="20"/>
        </w:rPr>
        <w:t xml:space="preserve">   </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  </w:t>
      </w:r>
      <w:r>
        <w:rPr>
          <w:rFonts w:ascii="Times New Roman" w:eastAsia="Times New Roman" w:hAnsi="Times New Roman" w:cs="Times New Roman"/>
          <w:sz w:val="20"/>
          <w:szCs w:val="20"/>
          <w:lang w:eastAsia="en-IN"/>
        </w:rPr>
        <w:t>Auther bio:</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rsidR="002F7A87" w:rsidRDefault="00DE23B3">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Many researches are being conducted by me on the global monsoon systems from 1980 to till date  with an ideal to invent the mysteries of the Indian monsoon 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w:t>
      </w:r>
      <w:r>
        <w:rPr>
          <w:rFonts w:ascii="Times New Roman" w:eastAsia="Times New Roman" w:hAnsi="Times New Roman" w:cs="Times New Roman"/>
          <w:sz w:val="20"/>
          <w:szCs w:val="20"/>
        </w:rPr>
        <w:lastRenderedPageBreak/>
        <w:t xml:space="preserve">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9A55F7" w:rsidRDefault="009A55F7">
      <w:pPr>
        <w:snapToGrid w:val="0"/>
        <w:spacing w:after="0" w:line="240" w:lineRule="auto"/>
        <w:jc w:val="both"/>
        <w:rPr>
          <w:rFonts w:ascii="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Pr>
          <w:rFonts w:ascii="Times New Roman" w:hAnsi="Times New Roman" w:cs="Times New Roman"/>
          <w:b/>
          <w:bCs/>
          <w:sz w:val="20"/>
          <w:szCs w:val="20"/>
          <w:highlight w:val="yellow"/>
        </w:rPr>
        <w:t>Appeal</w:t>
      </w:r>
      <w:r>
        <w:rPr>
          <w:rFonts w:ascii="Times New Roman" w:hAnsi="Times New Roman" w:cs="Times New Roman"/>
          <w:sz w:val="20"/>
          <w:szCs w:val="20"/>
          <w:highlight w:val="yellow"/>
        </w:rPr>
        <w:t>:</w:t>
      </w: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hAnsi="Times New Roman" w:cs="Times New Roman"/>
          <w:sz w:val="20"/>
          <w:szCs w:val="20"/>
          <w:highlight w:val="yellow"/>
        </w:rPr>
        <w:t xml:space="preserve">Kindly find out my researches in all social networking websites or can obtain by sending your email to me. These findings are very helpful for research institutions, universities researches. And also these findings can be very helpful for Ph.D students, Postdocs, professors, seniors, scientists and science </w:t>
      </w:r>
      <w:r>
        <w:rPr>
          <w:rFonts w:ascii="Times New Roman" w:hAnsi="Times New Roman" w:cs="Times New Roman"/>
          <w:sz w:val="20"/>
          <w:szCs w:val="20"/>
          <w:highlight w:val="yellow"/>
        </w:rPr>
        <w:lastRenderedPageBreak/>
        <w:t xml:space="preserve">enthusiasts who want to innovate. I will send them the valuable information I have. </w:t>
      </w:r>
    </w:p>
    <w:p w:rsidR="002F7A87" w:rsidRDefault="00DE23B3">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F</w:t>
      </w:r>
      <w:r>
        <w:rPr>
          <w:rFonts w:ascii="Times New Roman" w:eastAsia="Times New Roman" w:hAnsi="Times New Roman" w:cs="Times New Roman"/>
          <w:color w:val="000000"/>
          <w:sz w:val="20"/>
          <w:szCs w:val="20"/>
          <w:highlight w:val="yellow"/>
        </w:rPr>
        <w:t>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highlight w:val="yellow"/>
        </w:rPr>
        <w:t xml:space="preserve"> </w:t>
      </w:r>
      <w:r>
        <w:rPr>
          <w:rFonts w:ascii="Times New Roman" w:eastAsia="Times New Roman" w:hAnsi="Times New Roman" w:cs="Times New Roman"/>
          <w:color w:val="000000"/>
          <w:sz w:val="20"/>
          <w:szCs w:val="20"/>
          <w:highlight w:val="yellow"/>
        </w:rPr>
        <w:t xml:space="preserve">have trouble in making the Monsoon Time Scales, kindly contact me at my email id </w:t>
      </w:r>
      <w:hyperlink r:id="rId15" w:history="1">
        <w:r>
          <w:rPr>
            <w:rStyle w:val="Hyperlink"/>
            <w:rFonts w:ascii="Times New Roman" w:hAnsi="Times New Roman" w:cs="Times New Roman"/>
            <w:sz w:val="20"/>
            <w:szCs w:val="20"/>
            <w:highlight w:val="yellow"/>
            <w:u w:color="FFFFFF"/>
          </w:rPr>
          <w:t>gangadhar19582058@gmail.com</w:t>
        </w:r>
      </w:hyperlink>
      <w:r>
        <w:rPr>
          <w:rFonts w:ascii="Times New Roman" w:eastAsia="Times New Roman" w:hAnsi="Times New Roman" w:cs="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and if you have kind heart send an amount as you like in the form of a Bank cheque or to my Googlepay A/C No.+91 9989239159. </w:t>
      </w:r>
      <w:r>
        <w:rPr>
          <w:rFonts w:ascii="Times New Roman" w:hAnsi="Times New Roman" w:cs="Times New Roman"/>
          <w:color w:val="000000"/>
          <w:sz w:val="20"/>
          <w:szCs w:val="20"/>
          <w:highlight w:val="yellow"/>
        </w:rPr>
        <w:t xml:space="preserve"> So, researchers send Monsoon data of their region or country, I will make and send Monsoon Time Scales for their region or country. These monsoon time scales</w:t>
      </w:r>
      <w:r>
        <w:rPr>
          <w:rFonts w:ascii="Times New Roman" w:hAnsi="Times New Roman" w:cs="Times New Roman"/>
          <w:sz w:val="20"/>
          <w:szCs w:val="20"/>
          <w:highlight w:val="yellow"/>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Pr>
          <w:rFonts w:ascii="Times New Roman" w:eastAsia="Times New Roman" w:hAnsi="Times New Roman" w:cs="Times New Roman"/>
          <w:color w:val="000000"/>
          <w:sz w:val="20"/>
          <w:szCs w:val="20"/>
        </w:rPr>
        <w:t xml:space="preserve">    </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b/>
          <w:bCs/>
          <w:sz w:val="20"/>
          <w:szCs w:val="20"/>
          <w:highlight w:val="yellow"/>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r>
        <w:rPr>
          <w:rFonts w:ascii="Times New Roman" w:eastAsia="Times New Roman" w:hAnsi="Times New Roman" w:cs="Times New Roman"/>
          <w:b/>
          <w:sz w:val="20"/>
          <w:szCs w:val="20"/>
        </w:rPr>
        <w:t xml:space="preserve">                                         </w:t>
      </w:r>
    </w:p>
    <w:p w:rsidR="009A55F7" w:rsidRDefault="009A55F7">
      <w:pPr>
        <w:snapToGrid w:val="0"/>
        <w:spacing w:after="0" w:line="240" w:lineRule="auto"/>
        <w:jc w:val="both"/>
        <w:rPr>
          <w:rFonts w:ascii="Times New Roman" w:hAnsi="Times New Roman" w:cs="Times New Roman"/>
          <w:b/>
          <w:sz w:val="20"/>
          <w:szCs w:val="20"/>
        </w:rPr>
      </w:pPr>
    </w:p>
    <w:p w:rsidR="002F7A87" w:rsidRDefault="00DE23B3">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Corresponding Author:</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Gangadhara Rao Irlapati </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H.No.5-30-4/1,</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Saibabanagar, Jeedimetla</w:t>
      </w:r>
    </w:p>
    <w:p w:rsidR="002F7A87" w:rsidRDefault="00DE23B3">
      <w:pPr>
        <w:snapToGrid w:val="0"/>
        <w:spacing w:after="0" w:line="240" w:lineRule="auto"/>
        <w:jc w:val="both"/>
        <w:rPr>
          <w:rFonts w:ascii="Times New Roman" w:hAnsi="Times New Roman" w:cs="Times New Roman"/>
          <w:sz w:val="20"/>
          <w:szCs w:val="20"/>
          <w:lang w:eastAsia="zh-CN"/>
        </w:rPr>
      </w:pPr>
      <w:r>
        <w:rPr>
          <w:rFonts w:ascii="Times New Roman" w:hAnsi="Times New Roman" w:cs="Times New Roman"/>
          <w:sz w:val="20"/>
          <w:szCs w:val="20"/>
        </w:rPr>
        <w:t xml:space="preserve">Hyderabad, Telangana-500055, India </w:t>
      </w:r>
    </w:p>
    <w:p w:rsidR="002F7A87" w:rsidRDefault="00DE23B3">
      <w:pPr>
        <w:snapToGrid w:val="0"/>
        <w:spacing w:after="0" w:line="240" w:lineRule="auto"/>
        <w:jc w:val="both"/>
        <w:rPr>
          <w:rFonts w:ascii="Times New Roman" w:hAnsi="Times New Roman" w:cs="Times New Roman"/>
          <w:sz w:val="20"/>
          <w:szCs w:val="20"/>
          <w:lang w:eastAsia="zh-CN"/>
        </w:rPr>
      </w:pPr>
      <w:r>
        <w:rPr>
          <w:rFonts w:ascii="Times New Roman" w:hAnsi="Times New Roman" w:cs="Times New Roman"/>
          <w:sz w:val="20"/>
          <w:szCs w:val="20"/>
          <w:lang w:eastAsia="zh-CN"/>
        </w:rPr>
        <w:t>Telephone: xxx-xxx-xxxx</w:t>
      </w:r>
    </w:p>
    <w:p w:rsidR="002F7A87" w:rsidRDefault="00DE23B3">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E-mail: </w:t>
      </w:r>
      <w:hyperlink r:id="rId16" w:history="1">
        <w:r>
          <w:rPr>
            <w:rFonts w:ascii="Times New Roman" w:hAnsi="Times New Roman" w:cs="Times New Roman"/>
            <w:sz w:val="20"/>
            <w:szCs w:val="20"/>
          </w:rPr>
          <w:t>g</w:t>
        </w:r>
        <w:r>
          <w:rPr>
            <w:rStyle w:val="Hyperlink"/>
            <w:rFonts w:ascii="Times New Roman" w:hAnsi="Times New Roman" w:cs="Times New Roman"/>
            <w:sz w:val="20"/>
            <w:szCs w:val="20"/>
          </w:rPr>
          <w:t>angadhar19582058@gmail.com</w:t>
        </w:r>
      </w:hyperlink>
      <w:r>
        <w:rPr>
          <w:rFonts w:ascii="Times New Roman" w:hAnsi="Times New Roman" w:cs="Times New Roman"/>
          <w:sz w:val="20"/>
          <w:szCs w:val="20"/>
        </w:rPr>
        <w:t xml:space="preserve"> </w:t>
      </w:r>
    </w:p>
    <w:p w:rsidR="002F7A87" w:rsidRDefault="002F7A87">
      <w:pPr>
        <w:snapToGrid w:val="0"/>
        <w:spacing w:after="0" w:line="240" w:lineRule="auto"/>
        <w:jc w:val="both"/>
        <w:rPr>
          <w:rFonts w:ascii="Times New Roman" w:eastAsia="Times New Roman" w:hAnsi="Times New Roman" w:cs="Times New Roman"/>
          <w:b/>
          <w:color w:val="000000"/>
          <w:sz w:val="20"/>
          <w:szCs w:val="20"/>
          <w:u w:val="single"/>
        </w:rPr>
      </w:pPr>
    </w:p>
    <w:p w:rsidR="002F7A87" w:rsidRDefault="00DE23B3">
      <w:pPr>
        <w:snapToGrid w:val="0"/>
        <w:spacing w:after="0" w:line="240" w:lineRule="auto"/>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b/>
          <w:color w:val="000000"/>
          <w:sz w:val="20"/>
          <w:szCs w:val="20"/>
          <w:u w:val="single"/>
        </w:rPr>
        <w:t>References</w:t>
      </w:r>
      <w:r>
        <w:rPr>
          <w:rFonts w:ascii="Times New Roman" w:eastAsia="Times New Roman" w:hAnsi="Times New Roman" w:cs="Times New Roman"/>
          <w:color w:val="000000"/>
          <w:sz w:val="20"/>
          <w:szCs w:val="20"/>
          <w:u w:val="single"/>
        </w:rPr>
        <w:t>:</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1.Mooley DA, Shukla J(1987); Characteristics of the west ward-moving summer monsoon low </w:t>
      </w:r>
    </w:p>
    <w:p w:rsidR="002F7A87" w:rsidRDefault="00DE23B3">
      <w:pPr>
        <w:snapToGrid w:val="0"/>
        <w:spacing w:after="0" w:line="240" w:lineRule="auto"/>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rPr>
        <w:t>pressure systems over the Indian region and their relationship with the monsoon rainfall. Centre for ocean-land atmospheric interactions, university of Maryland, College park, MD.</w:t>
      </w:r>
    </w:p>
    <w:p w:rsidR="002F7A87" w:rsidRDefault="002F7A87">
      <w:pPr>
        <w:snapToGrid w:val="0"/>
        <w:spacing w:after="0" w:line="240" w:lineRule="auto"/>
        <w:jc w:val="both"/>
        <w:rPr>
          <w:rFonts w:ascii="Times New Roman" w:eastAsia="Times New Roman" w:hAnsi="Times New Roman" w:cs="Times New Roman"/>
          <w:color w:val="000000"/>
          <w:sz w:val="20"/>
          <w:szCs w:val="20"/>
          <w:u w:val="single"/>
        </w:rPr>
      </w:pPr>
    </w:p>
    <w:p w:rsidR="002F7A87" w:rsidRDefault="00DE23B3">
      <w:pPr>
        <w:snapToGrid w:val="0"/>
        <w:spacing w:after="0" w:line="240" w:lineRule="auto"/>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rPr>
        <w:t>2.All india monthly and seasonal rainfall series, 18711993, B.Parthasarathy, A.AMunot, D.R.Kothawale, Theoretical and applied climatology, 1994, Springer.</w:t>
      </w:r>
    </w:p>
    <w:p w:rsidR="002F7A87" w:rsidRDefault="002F7A87">
      <w:pPr>
        <w:snapToGrid w:val="0"/>
        <w:spacing w:after="0" w:line="240" w:lineRule="auto"/>
        <w:jc w:val="both"/>
        <w:rPr>
          <w:rFonts w:ascii="Times New Roman" w:eastAsia="Calibri" w:hAnsi="Times New Roman" w:cs="Times New Roman"/>
          <w:color w:val="000000"/>
          <w:sz w:val="20"/>
          <w:szCs w:val="20"/>
        </w:rPr>
      </w:pPr>
    </w:p>
    <w:p w:rsidR="002F7A87" w:rsidRDefault="00DE23B3">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Calibri" w:hAnsi="Times New Roman" w:cs="Times New Roman"/>
          <w:color w:val="000000"/>
          <w:sz w:val="20"/>
          <w:szCs w:val="20"/>
        </w:rPr>
        <w:t>3.Wiki:</w:t>
      </w:r>
    </w:p>
    <w:p w:rsidR="002F7A87" w:rsidRDefault="00DE23B3">
      <w:pPr>
        <w:snapToGrid w:val="0"/>
        <w:spacing w:after="0" w:line="240" w:lineRule="auto"/>
        <w:jc w:val="both"/>
        <w:rPr>
          <w:rFonts w:ascii="Times New Roman" w:eastAsia="Calibri" w:hAnsi="Times New Roman" w:cs="Times New Roman"/>
          <w:color w:val="000000"/>
          <w:sz w:val="20"/>
          <w:szCs w:val="20"/>
        </w:rPr>
      </w:pPr>
      <w:r>
        <w:rPr>
          <w:rFonts w:ascii="Times New Roman" w:eastAsia="Times New Roman" w:hAnsi="Times New Roman" w:cs="Times New Roman"/>
          <w:color w:val="000000"/>
          <w:sz w:val="20"/>
          <w:szCs w:val="20"/>
        </w:rPr>
        <w:t>North American</w:t>
      </w:r>
      <w:r>
        <w:rPr>
          <w:rFonts w:ascii="Times New Roman" w:eastAsia="Calibri" w:hAnsi="Times New Roman" w:cs="Times New Roman"/>
          <w:color w:val="000000"/>
          <w:sz w:val="20"/>
          <w:szCs w:val="20"/>
        </w:rPr>
        <w:t xml:space="preserve"> monsoon. (n.d.). Retrieved from</w:t>
      </w:r>
    </w:p>
    <w:p w:rsidR="002F7A87" w:rsidRDefault="00DE23B3">
      <w:pPr>
        <w:snapToGrid w:val="0"/>
        <w:spacing w:after="0" w:line="240" w:lineRule="auto"/>
        <w:jc w:val="both"/>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   https://en.wikipedia.org/wiki/</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w:t>
      </w:r>
      <w:r>
        <w:rPr>
          <w:rFonts w:ascii="Times New Roman" w:eastAsia="Calibri" w:hAnsi="Times New Roman" w:cs="Times New Roman"/>
          <w:color w:val="000000"/>
          <w:sz w:val="20"/>
          <w:szCs w:val="20"/>
        </w:rPr>
        <w:t xml:space="preserve">_Monsoon </w:t>
      </w:r>
    </w:p>
    <w:p w:rsidR="002F7A87" w:rsidRDefault="00DE23B3">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rPr>
        <w:t>4.</w:t>
      </w:r>
      <w:hyperlink r:id="rId17" w:history="1">
        <w:r>
          <w:rPr>
            <w:rStyle w:val="Hyperlink"/>
            <w:rFonts w:ascii="Times New Roman" w:eastAsia="Times New Roman" w:hAnsi="Times New Roman" w:cs="Times New Roman"/>
            <w:color w:val="FF0000"/>
            <w:sz w:val="20"/>
            <w:szCs w:val="20"/>
          </w:rPr>
          <w:t>http://www.clivar.org/about-</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North American</w:t>
        </w:r>
        <w:r>
          <w:rPr>
            <w:rFonts w:ascii="Times New Roman" w:eastAsia="Times New Roman" w:hAnsi="Times New Roman" w:cs="Times New Roman"/>
            <w:sz w:val="20"/>
            <w:szCs w:val="20"/>
          </w:rPr>
          <w:t xml:space="preserve"> </w:t>
        </w:r>
        <w:r>
          <w:rPr>
            <w:rStyle w:val="Hyperlink"/>
            <w:rFonts w:ascii="Times New Roman" w:eastAsia="Times New Roman" w:hAnsi="Times New Roman" w:cs="Times New Roman"/>
            <w:color w:val="FF0000"/>
            <w:sz w:val="20"/>
            <w:szCs w:val="20"/>
          </w:rPr>
          <w:t>-monsoon</w:t>
        </w:r>
      </w:hyperlink>
      <w:r>
        <w:rPr>
          <w:rFonts w:ascii="Times New Roman" w:eastAsia="Times New Roman" w:hAnsi="Times New Roman" w:cs="Times New Roman"/>
          <w:color w:val="000000"/>
          <w:sz w:val="20"/>
          <w:szCs w:val="20"/>
        </w:rPr>
        <w:t>.</w:t>
      </w:r>
    </w:p>
    <w:p w:rsidR="002F7A87" w:rsidRDefault="002F7A87">
      <w:pPr>
        <w:snapToGrid w:val="0"/>
        <w:spacing w:after="0" w:line="240" w:lineRule="auto"/>
        <w:jc w:val="both"/>
        <w:rPr>
          <w:rFonts w:ascii="Times New Roman" w:eastAsia="Times New Roman" w:hAnsi="Times New Roman" w:cs="Times New Roman"/>
          <w:color w:val="000000"/>
          <w:sz w:val="20"/>
          <w:szCs w:val="20"/>
        </w:rPr>
      </w:pPr>
    </w:p>
    <w:p w:rsidR="002F7A87" w:rsidRDefault="00DE23B3">
      <w:pPr>
        <w:snapToGrid w:val="0"/>
        <w:spacing w:after="0" w:line="240" w:lineRule="auto"/>
        <w:jc w:val="both"/>
        <w:rPr>
          <w:rFonts w:ascii="Times New Roman" w:eastAsia="Times New Roman" w:hAnsi="Times New Roman" w:cs="Times New Roman"/>
          <w:b/>
          <w:sz w:val="20"/>
          <w:szCs w:val="20"/>
          <w:u w:val="single"/>
        </w:rPr>
      </w:pPr>
      <w:r>
        <w:rPr>
          <w:rFonts w:ascii="Times New Roman" w:eastAsia="Calibri" w:hAnsi="Times New Roman" w:cs="Times New Roman"/>
          <w:sz w:val="20"/>
          <w:szCs w:val="20"/>
        </w:rPr>
        <w:t>5. The world’s 7 Tropical Cyclone seasons around the world.</w:t>
      </w: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Times New Roman" w:hAnsi="Times New Roman" w:cs="Times New Roman"/>
          <w:color w:val="000000"/>
          <w:sz w:val="20"/>
          <w:szCs w:val="20"/>
        </w:rPr>
        <w:t>6.Wiki:</w:t>
      </w:r>
      <w:r>
        <w:rPr>
          <w:rFonts w:ascii="Times New Roman" w:eastAsia="Calibri" w:hAnsi="Times New Roman" w:cs="Times New Roman"/>
          <w:sz w:val="20"/>
          <w:szCs w:val="20"/>
        </w:rPr>
        <w:t xml:space="preserve">Indian monsoon  (n.d.). Retrieved from http//en.wikipedia.org/wiki/.com/wiki/Indian_Monsoon_Current.. </w:t>
      </w:r>
    </w:p>
    <w:p w:rsidR="002F7A87" w:rsidRDefault="002F7A87">
      <w:pPr>
        <w:snapToGrid w:val="0"/>
        <w:spacing w:after="0" w:line="240" w:lineRule="auto"/>
        <w:jc w:val="both"/>
        <w:rPr>
          <w:rFonts w:ascii="Times New Roman" w:eastAsia="Calibri" w:hAnsi="Times New Roman" w:cs="Times New Roman"/>
          <w:sz w:val="20"/>
          <w:szCs w:val="20"/>
        </w:rPr>
      </w:pP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7.Indian monsoon  (n.d.). Retrieved from</w:t>
      </w: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http//www.britanica.com/science/Indian_Monsoon</w:t>
      </w: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8.Indian monsoon  have strengthened over past 15 years (n.d.). Retrieved from</w:t>
      </w: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http//news.mit.edu- Jennifer chu-mit net news</w:t>
      </w:r>
    </w:p>
    <w:p w:rsidR="002F7A87" w:rsidRDefault="00DE23B3">
      <w:pPr>
        <w:snapToGrid w:val="0"/>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9.Interannual variations of Indian summer monsoon  (n.d.). Retrieved from</w:t>
      </w:r>
    </w:p>
    <w:p w:rsidR="002F7A87" w:rsidRDefault="00DE23B3">
      <w:pPr>
        <w:snapToGrid w:val="0"/>
        <w:spacing w:after="0" w:line="240" w:lineRule="auto"/>
        <w:jc w:val="both"/>
        <w:rPr>
          <w:rFonts w:ascii="Times New Roman" w:hAnsi="Times New Roman" w:cs="Times New Roman"/>
          <w:b/>
          <w:sz w:val="20"/>
          <w:szCs w:val="20"/>
        </w:rPr>
      </w:pPr>
      <w:r>
        <w:rPr>
          <w:rFonts w:ascii="Times New Roman" w:eastAsia="Calibri" w:hAnsi="Times New Roman" w:cs="Times New Roman"/>
          <w:sz w:val="20"/>
          <w:szCs w:val="20"/>
        </w:rPr>
        <w:t>http//tropmet.res.in/</w:t>
      </w:r>
    </w:p>
    <w:p w:rsidR="002F7A87" w:rsidRDefault="002F7A87">
      <w:pPr>
        <w:snapToGrid w:val="0"/>
        <w:spacing w:after="0" w:line="240" w:lineRule="auto"/>
        <w:jc w:val="both"/>
        <w:rPr>
          <w:rFonts w:ascii="Times New Roman" w:hAnsi="Times New Roman" w:cs="Times New Roman"/>
          <w:b/>
          <w:sz w:val="20"/>
          <w:szCs w:val="20"/>
        </w:rPr>
      </w:pPr>
    </w:p>
    <w:p w:rsidR="002F7A87" w:rsidRDefault="00DE23B3">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References(historical):</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Letter No. NA-153 Date. October 21,1991 of the Shri G.M.C. Balayogi  Member of Parliament to the India Meteorological Department for further research and development of the Global Monsoon Time  Scales/  Indian Monsoon Time  Scale in the services of welfare of the people. </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Letter No. NA-153 Dated; 28-11-1996  of the   Government of India , India Meteorological </w:t>
      </w:r>
      <w:r>
        <w:rPr>
          <w:rFonts w:ascii="Times New Roman" w:eastAsia="Times New Roman" w:hAnsi="Times New Roman" w:cs="Times New Roman"/>
          <w:sz w:val="20"/>
          <w:szCs w:val="20"/>
        </w:rPr>
        <w:lastRenderedPageBreak/>
        <w:t xml:space="preserve">Department  about the correspondence with the Parliament, President of India and other VVIP’s of India pertaining to further research and development of the Global Monsoon Time  Scales/  Indian Monsoon Time  Scale in the services of welfare of the people.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4) Letter No. NA-49106/537  Dated; 25-07-2005  of the   Government of India , India Meteorological Department  about the correspondence about further research and development of the Global Monsoon Time  Scales/  Indian Monsoon Time  Scale in the services of welfare of the people.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NA-49106/537  of the   Government of India , India Meteorological Department  about the correspondence for further research and development.</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  Letter No.DST/SECY/288/2009 Dated;June 1,2009 of the Secretary, Minister of Science and Technology recommendation to the Indian Institute of Tropical Meteorology for further  research and development of the Global Monsoon Time  Scales/  Indian Monsoon Time  Scale.  </w:t>
      </w: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8) Letter No. F-12016/1/00-NA/100  Dt: 01-12-2009  of the   Government of India , India Meteorological Department  about the correspondence for further research and development   of the Global Monsoon Time  Scales/  Indian Monsoon Time  Scale.</w:t>
      </w:r>
    </w:p>
    <w:p w:rsidR="002F7A87" w:rsidRDefault="002F7A87">
      <w:pPr>
        <w:snapToGrid w:val="0"/>
        <w:spacing w:after="0" w:line="240" w:lineRule="auto"/>
        <w:jc w:val="both"/>
        <w:rPr>
          <w:rFonts w:ascii="Times New Roman" w:eastAsia="Times New Roman" w:hAnsi="Times New Roman" w:cs="Times New Roman"/>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 Letter No. F-12016/1/00-NA/100  Dt: 09-07-2010  of the Government of India , India Meteorological Department  about the correspondence for further research and development   of the Global Monsoon Time  Scales/  Indian Monsoon Time  Scale.</w:t>
      </w:r>
    </w:p>
    <w:p w:rsidR="002F7A87" w:rsidRDefault="002F7A87">
      <w:pPr>
        <w:snapToGrid w:val="0"/>
        <w:spacing w:after="0" w:line="240" w:lineRule="auto"/>
        <w:jc w:val="both"/>
        <w:rPr>
          <w:rFonts w:ascii="Times New Roman" w:hAnsi="Times New Roman" w:cs="Times New Roman"/>
          <w:b/>
          <w:sz w:val="20"/>
          <w:szCs w:val="20"/>
        </w:rPr>
      </w:pPr>
    </w:p>
    <w:p w:rsidR="002F7A87" w:rsidRDefault="00DE23B3">
      <w:pPr>
        <w:snapToGrid w:val="0"/>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b/>
          <w:bCs/>
          <w:sz w:val="20"/>
          <w:szCs w:val="20"/>
          <w:u w:val="single"/>
        </w:rPr>
        <w:t>References</w:t>
      </w:r>
      <w:r>
        <w:rPr>
          <w:rFonts w:ascii="Times New Roman" w:eastAsia="Times New Roman" w:hAnsi="Times New Roman" w:cs="Times New Roman"/>
          <w:sz w:val="20"/>
          <w:szCs w:val="20"/>
          <w:u w:val="single"/>
        </w:rPr>
        <w:t>;(others)</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Aithabathula Jogeswara Venkata Buchi Maheswara Rao, Member  of Parliament (Loksabha), Amalapuram letter dt:08/12/1987.</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R. Narayanan, Minister of state, Science &amp; Technology, Government of India, letter dt:09/12/1988.</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G.S.Rao, MLA letter dt:1988.</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N.T. Rama Rao, Chief  Minister of Andhra Pradesh, letter dt:30/01/1989.</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Order, Hon’ble High Court of Andhra Prades W.P. No.12355/1989, dt:06/09/1989.</w:t>
      </w:r>
    </w:p>
    <w:p w:rsidR="002F7A8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Opinion of Supreme Court Legal Services Committee dt:02/01/2006.</w:t>
      </w:r>
    </w:p>
    <w:p w:rsidR="002F7A87" w:rsidRPr="009A55F7" w:rsidRDefault="00DE23B3" w:rsidP="009A55F7">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India Metrological Department, letter No.S-01416/ prediction dt:11/12/200</w:t>
      </w:r>
      <w:r>
        <w:rPr>
          <w:rFonts w:ascii="Times New Roman" w:eastAsia="Calibri" w:hAnsi="Times New Roman" w:cs="Times New Roman"/>
          <w:sz w:val="20"/>
          <w:szCs w:val="20"/>
        </w:rPr>
        <w:t xml:space="preserve">            </w:t>
      </w:r>
    </w:p>
    <w:p w:rsidR="00E5682C" w:rsidRDefault="00E5682C">
      <w:pPr>
        <w:snapToGrid w:val="0"/>
        <w:spacing w:after="0" w:line="240" w:lineRule="auto"/>
        <w:jc w:val="both"/>
        <w:rPr>
          <w:rFonts w:ascii="Times New Roman" w:eastAsia="Times New Roman" w:hAnsi="Times New Roman" w:cs="Times New Roman"/>
          <w:sz w:val="20"/>
          <w:szCs w:val="20"/>
        </w:rPr>
        <w:sectPr w:rsidR="00E5682C">
          <w:type w:val="continuous"/>
          <w:pgSz w:w="12240" w:h="15839"/>
          <w:pgMar w:top="1440" w:right="1440" w:bottom="1440" w:left="1440" w:header="720" w:footer="720" w:gutter="0"/>
          <w:cols w:num="2" w:space="720" w:equalWidth="0">
            <w:col w:w="4467" w:space="425"/>
            <w:col w:w="4467"/>
          </w:cols>
          <w:titlePg/>
          <w:docGrid w:linePitch="360"/>
        </w:sect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hAnsi="Times New Roman" w:cs="Times New Roman"/>
          <w:b/>
          <w:sz w:val="20"/>
          <w:szCs w:val="20"/>
        </w:rPr>
      </w:pPr>
    </w:p>
    <w:p w:rsidR="009A55F7" w:rsidRDefault="009A55F7" w:rsidP="009A55F7">
      <w:pPr>
        <w:snapToGrid w:val="0"/>
        <w:spacing w:after="0" w:line="240" w:lineRule="auto"/>
        <w:jc w:val="both"/>
        <w:rPr>
          <w:rFonts w:ascii="Times New Roman" w:eastAsia="Calibri" w:hAnsi="Times New Roman" w:cs="Times New Roman"/>
          <w:sz w:val="20"/>
          <w:szCs w:val="20"/>
        </w:rPr>
      </w:pPr>
      <w:r>
        <w:rPr>
          <w:rFonts w:ascii="Times New Roman" w:hAnsi="Times New Roman" w:cs="Times New Roman"/>
          <w:b/>
          <w:sz w:val="20"/>
          <w:szCs w:val="20"/>
        </w:rPr>
        <w:t>Phonological Appendes:</w:t>
      </w:r>
    </w:p>
    <w:p w:rsidR="009A55F7" w:rsidRDefault="009A55F7" w:rsidP="009A55F7">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The Appendes that describe the contents are enclosed.</w:t>
      </w:r>
    </w:p>
    <w:p w:rsidR="009A55F7" w:rsidRDefault="009A55F7" w:rsidP="009A55F7">
      <w:pPr>
        <w:snapToGrid w:val="0"/>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maps</w:t>
      </w:r>
    </w:p>
    <w:p w:rsidR="009A55F7" w:rsidRDefault="009A55F7" w:rsidP="009A55F7">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Historical events supported documents:</w:t>
      </w:r>
    </w:p>
    <w:p w:rsidR="009A55F7" w:rsidRDefault="009A55F7" w:rsidP="009A55F7">
      <w:pPr>
        <w:jc w:val="both"/>
        <w:rPr>
          <w:rFonts w:ascii="Times New Roman" w:eastAsia="Times New Roman" w:hAnsi="Times New Roman" w:cs="Times New Roman"/>
          <w:sz w:val="20"/>
          <w:szCs w:val="20"/>
        </w:rPr>
      </w:pPr>
      <w:r>
        <w:rPr>
          <w:rFonts w:ascii="Times New Roman" w:hAnsi="Times New Roman" w:cs="Times New Roman"/>
          <w:sz w:val="20"/>
          <w:szCs w:val="20"/>
        </w:rPr>
        <w:t>The documents that supports the events in the history of the invention are enclosed.</w:t>
      </w: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6804C7D8" wp14:editId="1A738C9A">
            <wp:extent cx="5238750" cy="6781800"/>
            <wp:effectExtent l="0" t="0" r="0" b="0"/>
            <wp:docPr id="1026" name="Picture 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srcRect/>
                    <a:stretch/>
                  </pic:blipFill>
                  <pic:spPr>
                    <a:xfrm>
                      <a:off x="0" y="0"/>
                      <a:ext cx="5239147" cy="6782314"/>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5DE5AF55" wp14:editId="4F844358">
            <wp:extent cx="5391150" cy="7600950"/>
            <wp:effectExtent l="0" t="0" r="0" b="0"/>
            <wp:docPr id="1027" name="Picture 12"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2"/>
                    <pic:cNvPicPr/>
                  </pic:nvPicPr>
                  <pic:blipFill>
                    <a:blip r:embed="rId19" cstate="print"/>
                    <a:srcRect/>
                    <a:stretch/>
                  </pic:blipFill>
                  <pic:spPr>
                    <a:xfrm>
                      <a:off x="0" y="0"/>
                      <a:ext cx="5391496" cy="7601438"/>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20185D4A" wp14:editId="61BF9CF3">
            <wp:extent cx="5732145" cy="8096769"/>
            <wp:effectExtent l="19050" t="0" r="1905" b="0"/>
            <wp:docPr id="1028" name="Picture 12"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2"/>
                    <pic:cNvPicPr/>
                  </pic:nvPicPr>
                  <pic:blipFill>
                    <a:blip r:embed="rId20" cstate="print"/>
                    <a:srcRect/>
                    <a:stretch/>
                  </pic:blipFill>
                  <pic:spPr>
                    <a:xfrm>
                      <a:off x="0" y="0"/>
                      <a:ext cx="5732145" cy="8096769"/>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0EF4F18B" wp14:editId="65E31E1C">
            <wp:extent cx="5732145" cy="8096769"/>
            <wp:effectExtent l="19050" t="0" r="1905" b="0"/>
            <wp:docPr id="1029" name="Picture 12"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2"/>
                    <pic:cNvPicPr/>
                  </pic:nvPicPr>
                  <pic:blipFill>
                    <a:blip r:embed="rId21" cstate="print"/>
                    <a:srcRect/>
                    <a:stretch/>
                  </pic:blipFill>
                  <pic:spPr>
                    <a:xfrm>
                      <a:off x="0" y="0"/>
                      <a:ext cx="5732145" cy="8096769"/>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5507165A" wp14:editId="0BF1500B">
            <wp:extent cx="5732145" cy="8096769"/>
            <wp:effectExtent l="19050" t="0" r="1905" b="0"/>
            <wp:docPr id="1030" name="Picture 12"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2"/>
                    <pic:cNvPicPr/>
                  </pic:nvPicPr>
                  <pic:blipFill>
                    <a:blip r:embed="rId22" cstate="print"/>
                    <a:srcRect/>
                    <a:stretch/>
                  </pic:blipFill>
                  <pic:spPr>
                    <a:xfrm>
                      <a:off x="0" y="0"/>
                      <a:ext cx="5732145" cy="8096769"/>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43986533" wp14:editId="486F4000">
            <wp:extent cx="5229225" cy="7362825"/>
            <wp:effectExtent l="0" t="0" r="0" b="0"/>
            <wp:docPr id="1031" name="Picture 12"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2"/>
                    <pic:cNvPicPr/>
                  </pic:nvPicPr>
                  <pic:blipFill>
                    <a:blip r:embed="rId23" cstate="print"/>
                    <a:srcRect/>
                    <a:stretch/>
                  </pic:blipFill>
                  <pic:spPr>
                    <a:xfrm>
                      <a:off x="0" y="0"/>
                      <a:ext cx="5229561" cy="7363298"/>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6EF71E1B" wp14:editId="194AF769">
            <wp:extent cx="5572125" cy="7696200"/>
            <wp:effectExtent l="0" t="0" r="0" b="0"/>
            <wp:docPr id="1032" name="Picture 12"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2"/>
                    <pic:cNvPicPr/>
                  </pic:nvPicPr>
                  <pic:blipFill>
                    <a:blip r:embed="rId24" cstate="print"/>
                    <a:srcRect/>
                    <a:stretch/>
                  </pic:blipFill>
                  <pic:spPr>
                    <a:xfrm>
                      <a:off x="0" y="0"/>
                      <a:ext cx="5572482" cy="7696693"/>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6C022586" wp14:editId="2966703B">
            <wp:extent cx="5334000" cy="7400925"/>
            <wp:effectExtent l="0" t="0" r="0" b="0"/>
            <wp:docPr id="1033" name="Picture 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25" cstate="print"/>
                    <a:srcRect/>
                    <a:stretch/>
                  </pic:blipFill>
                  <pic:spPr>
                    <a:xfrm>
                      <a:off x="0" y="0"/>
                      <a:ext cx="5334396" cy="7401475"/>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jc w:val="both"/>
        <w:rPr>
          <w:rFonts w:ascii="Times New Roman" w:eastAsia="Times New Roman" w:hAnsi="Times New Roman" w:cs="Times New Roman"/>
          <w:sz w:val="20"/>
          <w:szCs w:val="20"/>
        </w:rPr>
      </w:pPr>
    </w:p>
    <w:p w:rsidR="009A55F7" w:rsidRDefault="009A55F7" w:rsidP="009A55F7">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S</w:t>
      </w:r>
      <w:r>
        <w:rPr>
          <w:rFonts w:ascii="Times New Roman" w:eastAsia="Times New Roman" w:hAnsi="Times New Roman" w:cs="Times New Roman"/>
          <w:noProof/>
          <w:sz w:val="20"/>
          <w:szCs w:val="20"/>
          <w:lang w:eastAsia="zh-CN"/>
        </w:rPr>
        <w:drawing>
          <wp:inline distT="0" distB="0" distL="0" distR="0" wp14:anchorId="59EC464C" wp14:editId="5851BAA8">
            <wp:extent cx="5448300" cy="7696200"/>
            <wp:effectExtent l="0" t="0" r="0" b="0"/>
            <wp:docPr id="1034" name="Picture 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1"/>
                    <pic:cNvPicPr/>
                  </pic:nvPicPr>
                  <pic:blipFill>
                    <a:blip r:embed="rId26" cstate="print"/>
                    <a:srcRect/>
                    <a:stretch/>
                  </pic:blipFill>
                  <pic:spPr>
                    <a:xfrm>
                      <a:off x="0" y="0"/>
                      <a:ext cx="5448704" cy="7696771"/>
                    </a:xfrm>
                    <a:prstGeom prst="rect">
                      <a:avLst/>
                    </a:prstGeom>
                    <a:ln>
                      <a:noFill/>
                    </a:ln>
                  </pic:spPr>
                </pic:pic>
              </a:graphicData>
            </a:graphic>
          </wp:inline>
        </w:drawing>
      </w:r>
    </w:p>
    <w:p w:rsidR="009A55F7" w:rsidRDefault="009A55F7" w:rsidP="009A55F7">
      <w:pPr>
        <w:jc w:val="both"/>
        <w:rPr>
          <w:rFonts w:ascii="Times New Roman" w:eastAsia="Times New Roman" w:hAnsi="Times New Roman" w:cs="Times New Roman"/>
          <w:sz w:val="20"/>
          <w:szCs w:val="20"/>
        </w:rPr>
      </w:pPr>
    </w:p>
    <w:p w:rsidR="009A55F7" w:rsidRDefault="009A55F7" w:rsidP="009A55F7">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lastRenderedPageBreak/>
        <w:drawing>
          <wp:inline distT="0" distB="0" distL="0" distR="0" wp14:anchorId="5272B232" wp14:editId="152B08F9">
            <wp:extent cx="5732145" cy="8096769"/>
            <wp:effectExtent l="19050" t="0" r="1905" b="0"/>
            <wp:docPr id="1035" name="Picture 12"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2"/>
                    <pic:cNvPicPr/>
                  </pic:nvPicPr>
                  <pic:blipFill>
                    <a:blip r:embed="rId27" cstate="print"/>
                    <a:srcRect/>
                    <a:stretch/>
                  </pic:blipFill>
                  <pic:spPr>
                    <a:xfrm>
                      <a:off x="0" y="0"/>
                      <a:ext cx="5732145" cy="8096769"/>
                    </a:xfrm>
                    <a:prstGeom prst="rect">
                      <a:avLst/>
                    </a:prstGeom>
                    <a:ln>
                      <a:noFill/>
                    </a:ln>
                  </pic:spPr>
                </pic:pic>
              </a:graphicData>
            </a:graphic>
          </wp:inline>
        </w:drawing>
      </w:r>
    </w:p>
    <w:p w:rsidR="009A55F7" w:rsidRDefault="009A55F7" w:rsidP="009A55F7">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lastRenderedPageBreak/>
        <w:drawing>
          <wp:inline distT="0" distB="0" distL="0" distR="0" wp14:anchorId="2F040602" wp14:editId="4867547E">
            <wp:extent cx="5732145" cy="8096769"/>
            <wp:effectExtent l="19050" t="0" r="1905" b="0"/>
            <wp:docPr id="1036" name="Picture 12"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2"/>
                    <pic:cNvPicPr/>
                  </pic:nvPicPr>
                  <pic:blipFill>
                    <a:blip r:embed="rId28" cstate="print"/>
                    <a:srcRect/>
                    <a:stretch/>
                  </pic:blipFill>
                  <pic:spPr>
                    <a:xfrm>
                      <a:off x="0" y="0"/>
                      <a:ext cx="5732145" cy="8096769"/>
                    </a:xfrm>
                    <a:prstGeom prst="rect">
                      <a:avLst/>
                    </a:prstGeom>
                    <a:ln>
                      <a:noFill/>
                    </a:ln>
                  </pic:spPr>
                </pic:pic>
              </a:graphicData>
            </a:graphic>
          </wp:inline>
        </w:drawing>
      </w:r>
    </w:p>
    <w:p w:rsidR="009A55F7" w:rsidRDefault="009A55F7" w:rsidP="009A55F7">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lastRenderedPageBreak/>
        <w:drawing>
          <wp:inline distT="0" distB="0" distL="0" distR="0" wp14:anchorId="3F21307A" wp14:editId="774D95D4">
            <wp:extent cx="5732145" cy="8096850"/>
            <wp:effectExtent l="19050" t="0" r="1905" b="0"/>
            <wp:docPr id="1037" name="Picture 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29" cstate="print"/>
                    <a:srcRect/>
                    <a:stretch/>
                  </pic:blipFill>
                  <pic:spPr>
                    <a:xfrm>
                      <a:off x="0" y="0"/>
                      <a:ext cx="5732145" cy="8096850"/>
                    </a:xfrm>
                    <a:prstGeom prst="rect">
                      <a:avLst/>
                    </a:prstGeom>
                    <a:ln>
                      <a:noFill/>
                    </a:ln>
                  </pic:spPr>
                </pic:pic>
              </a:graphicData>
            </a:graphic>
          </wp:inline>
        </w:drawing>
      </w:r>
      <w:r>
        <w:rPr>
          <w:rFonts w:ascii="Times New Roman" w:eastAsia="Times New Roman" w:hAnsi="Times New Roman" w:cs="Times New Roman"/>
          <w:sz w:val="20"/>
          <w:szCs w:val="20"/>
        </w:rPr>
        <w:t xml:space="preserve"> </w:t>
      </w:r>
    </w:p>
    <w:p w:rsidR="009A55F7" w:rsidRDefault="009A55F7" w:rsidP="009A55F7">
      <w:pPr>
        <w:jc w:val="both"/>
        <w:rPr>
          <w:rFonts w:ascii="Times New Roman" w:hAnsi="Times New Roman" w:cs="Times New Roman"/>
          <w:sz w:val="20"/>
          <w:szCs w:val="20"/>
        </w:rPr>
      </w:pPr>
    </w:p>
    <w:p w:rsidR="009A55F7" w:rsidRDefault="009A55F7" w:rsidP="009A55F7">
      <w:pPr>
        <w:jc w:val="both"/>
        <w:rPr>
          <w:rFonts w:ascii="Times New Roman" w:hAnsi="Times New Roman" w:cs="Times New Roman"/>
        </w:rPr>
      </w:pPr>
      <w:r>
        <w:rPr>
          <w:rFonts w:ascii="Times New Roman" w:hAnsi="Times New Roman" w:cs="Times New Roman"/>
          <w:noProof/>
          <w:sz w:val="20"/>
          <w:szCs w:val="20"/>
          <w:lang w:eastAsia="zh-CN"/>
        </w:rPr>
        <w:drawing>
          <wp:inline distT="0" distB="0" distL="0" distR="0" wp14:anchorId="7679DA3A" wp14:editId="3BB5D8C9">
            <wp:extent cx="5732145" cy="6900965"/>
            <wp:effectExtent l="19050" t="0" r="1905" b="0"/>
            <wp:docPr id="1038" name="Picture 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
                    <pic:cNvPicPr/>
                  </pic:nvPicPr>
                  <pic:blipFill>
                    <a:blip r:embed="rId30" cstate="print"/>
                    <a:srcRect/>
                    <a:stretch/>
                  </pic:blipFill>
                  <pic:spPr>
                    <a:xfrm>
                      <a:off x="0" y="0"/>
                      <a:ext cx="5732145" cy="6900965"/>
                    </a:xfrm>
                    <a:prstGeom prst="rect">
                      <a:avLst/>
                    </a:prstGeom>
                    <a:ln>
                      <a:noFill/>
                    </a:ln>
                  </pic:spPr>
                </pic:pic>
              </a:graphicData>
            </a:graphic>
          </wp:inline>
        </w:drawing>
      </w:r>
    </w:p>
    <w:p w:rsidR="009A55F7" w:rsidRDefault="009A55F7" w:rsidP="009A55F7">
      <w:pPr>
        <w:ind w:firstLine="720"/>
        <w:jc w:val="both"/>
        <w:rPr>
          <w:rFonts w:ascii="Times New Roman" w:hAnsi="Times New Roman" w:cs="Times New Roman"/>
        </w:rPr>
      </w:pPr>
    </w:p>
    <w:p w:rsidR="009A55F7" w:rsidRDefault="009A55F7" w:rsidP="009A55F7">
      <w:pPr>
        <w:ind w:firstLine="720"/>
        <w:jc w:val="both"/>
        <w:rPr>
          <w:rFonts w:ascii="Times New Roman" w:hAnsi="Times New Roman" w:cs="Times New Roman"/>
        </w:rPr>
      </w:pPr>
      <w:r>
        <w:rPr>
          <w:rFonts w:ascii="Times New Roman" w:hAnsi="Times New Roman" w:cs="Times New Roman"/>
        </w:rPr>
        <w:t>The first one is preliminary basic scale, In this scale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w:t>
      </w:r>
    </w:p>
    <w:p w:rsidR="009A55F7" w:rsidRDefault="009A55F7" w:rsidP="009A55F7">
      <w:pPr>
        <w:spacing w:after="0" w:line="240" w:lineRule="auto"/>
        <w:rPr>
          <w:rFonts w:ascii="Times New Roman" w:hAnsi="Times New Roman" w:cs="Times New Roman"/>
          <w:b/>
          <w:u w:val="single"/>
        </w:rPr>
      </w:pPr>
    </w:p>
    <w:tbl>
      <w:tblPr>
        <w:tblStyle w:val="TableGrid"/>
        <w:tblW w:w="0" w:type="auto"/>
        <w:tblLayout w:type="fixed"/>
        <w:tblLook w:val="04A0" w:firstRow="1" w:lastRow="0" w:firstColumn="1" w:lastColumn="0" w:noHBand="0" w:noVBand="1"/>
      </w:tblPr>
      <w:tblGrid>
        <w:gridCol w:w="4644"/>
        <w:gridCol w:w="4598"/>
      </w:tblGrid>
      <w:tr w:rsidR="009A55F7" w:rsidTr="00DE23B3">
        <w:tc>
          <w:tcPr>
            <w:tcW w:w="4644" w:type="dxa"/>
            <w:tcBorders>
              <w:top w:val="single" w:sz="4" w:space="0" w:color="000000"/>
              <w:left w:val="single" w:sz="4" w:space="0" w:color="000000"/>
              <w:bottom w:val="single" w:sz="4" w:space="0" w:color="000000"/>
              <w:right w:val="single" w:sz="4" w:space="0" w:color="000000"/>
            </w:tcBorders>
            <w:hideMark/>
          </w:tcPr>
          <w:p w:rsidR="009A55F7" w:rsidRDefault="009A55F7" w:rsidP="00DE23B3">
            <w:pPr>
              <w:rPr>
                <w:rFonts w:ascii="Times New Roman" w:hAnsi="Times New Roman" w:cs="Times New Roman"/>
              </w:rPr>
            </w:pPr>
            <w:r>
              <w:rPr>
                <w:rFonts w:ascii="Times New Roman" w:hAnsi="Times New Roman" w:cs="Times New Roman"/>
                <w:noProof/>
                <w:lang w:eastAsia="zh-CN"/>
              </w:rPr>
              <w:drawing>
                <wp:inline distT="0" distB="0" distL="0" distR="0" wp14:anchorId="4A4A5848" wp14:editId="2129A404">
                  <wp:extent cx="2887345" cy="3657600"/>
                  <wp:effectExtent l="19050" t="0" r="8255" b="0"/>
                  <wp:docPr id="1039" name="Picture 4" descr="S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4"/>
                          <pic:cNvPicPr/>
                        </pic:nvPicPr>
                        <pic:blipFill>
                          <a:blip r:embed="rId31" cstate="print"/>
                          <a:srcRect/>
                          <a:stretch/>
                        </pic:blipFill>
                        <pic:spPr>
                          <a:xfrm>
                            <a:off x="0" y="0"/>
                            <a:ext cx="2887345" cy="3657600"/>
                          </a:xfrm>
                          <a:prstGeom prst="rect">
                            <a:avLst/>
                          </a:prstGeom>
                          <a:ln>
                            <a:noFill/>
                          </a:ln>
                        </pic:spPr>
                      </pic:pic>
                    </a:graphicData>
                  </a:graphic>
                </wp:inline>
              </w:drawing>
            </w:r>
          </w:p>
        </w:tc>
        <w:tc>
          <w:tcPr>
            <w:tcW w:w="4598" w:type="dxa"/>
            <w:tcBorders>
              <w:top w:val="single" w:sz="4" w:space="0" w:color="000000"/>
              <w:left w:val="single" w:sz="4" w:space="0" w:color="000000"/>
              <w:bottom w:val="single" w:sz="4" w:space="0" w:color="000000"/>
              <w:right w:val="single" w:sz="4" w:space="0" w:color="000000"/>
            </w:tcBorders>
            <w:hideMark/>
          </w:tcPr>
          <w:p w:rsidR="009A55F7" w:rsidRDefault="009A55F7" w:rsidP="00DE23B3">
            <w:pPr>
              <w:rPr>
                <w:rFonts w:ascii="Times New Roman" w:hAnsi="Times New Roman" w:cs="Times New Roman"/>
              </w:rPr>
            </w:pPr>
            <w:r>
              <w:rPr>
                <w:rFonts w:ascii="Times New Roman" w:hAnsi="Times New Roman" w:cs="Times New Roman"/>
                <w:noProof/>
                <w:lang w:eastAsia="zh-CN"/>
              </w:rPr>
              <w:drawing>
                <wp:inline distT="0" distB="0" distL="0" distR="0" wp14:anchorId="5585E978" wp14:editId="0D5A8D65">
                  <wp:extent cx="2743200" cy="3657600"/>
                  <wp:effectExtent l="19050" t="0" r="0" b="0"/>
                  <wp:docPr id="1040" name="Picture 5" descr="S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5"/>
                          <pic:cNvPicPr/>
                        </pic:nvPicPr>
                        <pic:blipFill>
                          <a:blip r:embed="rId32" cstate="print"/>
                          <a:srcRect/>
                          <a:stretch/>
                        </pic:blipFill>
                        <pic:spPr>
                          <a:xfrm>
                            <a:off x="0" y="0"/>
                            <a:ext cx="2743200" cy="3657600"/>
                          </a:xfrm>
                          <a:prstGeom prst="rect">
                            <a:avLst/>
                          </a:prstGeom>
                          <a:ln>
                            <a:noFill/>
                          </a:ln>
                        </pic:spPr>
                      </pic:pic>
                    </a:graphicData>
                  </a:graphic>
                </wp:inline>
              </w:drawing>
            </w:r>
          </w:p>
        </w:tc>
      </w:tr>
      <w:tr w:rsidR="009A55F7" w:rsidTr="00DE23B3">
        <w:trPr>
          <w:trHeight w:val="4952"/>
        </w:trPr>
        <w:tc>
          <w:tcPr>
            <w:tcW w:w="4644" w:type="dxa"/>
            <w:tcBorders>
              <w:top w:val="single" w:sz="4" w:space="0" w:color="000000"/>
              <w:left w:val="single" w:sz="4" w:space="0" w:color="000000"/>
              <w:bottom w:val="single" w:sz="4" w:space="0" w:color="000000"/>
              <w:right w:val="single" w:sz="4" w:space="0" w:color="000000"/>
            </w:tcBorders>
            <w:hideMark/>
          </w:tcPr>
          <w:p w:rsidR="009A55F7" w:rsidRDefault="009A55F7" w:rsidP="00DE23B3">
            <w:pPr>
              <w:rPr>
                <w:rFonts w:ascii="Times New Roman" w:hAnsi="Times New Roman" w:cs="Times New Roman"/>
              </w:rPr>
            </w:pPr>
            <w:r>
              <w:rPr>
                <w:rFonts w:ascii="Times New Roman" w:hAnsi="Times New Roman" w:cs="Times New Roman"/>
                <w:noProof/>
                <w:lang w:eastAsia="zh-CN"/>
              </w:rPr>
              <w:drawing>
                <wp:inline distT="0" distB="0" distL="0" distR="0" wp14:anchorId="65EF0546" wp14:editId="1DAA475E">
                  <wp:extent cx="2887345" cy="3609340"/>
                  <wp:effectExtent l="19050" t="0" r="8255" b="0"/>
                  <wp:docPr id="1041" name="Picture 5" descr="S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5"/>
                          <pic:cNvPicPr/>
                        </pic:nvPicPr>
                        <pic:blipFill>
                          <a:blip r:embed="rId33" cstate="print"/>
                          <a:srcRect/>
                          <a:stretch/>
                        </pic:blipFill>
                        <pic:spPr>
                          <a:xfrm>
                            <a:off x="0" y="0"/>
                            <a:ext cx="2887345" cy="3609340"/>
                          </a:xfrm>
                          <a:prstGeom prst="rect">
                            <a:avLst/>
                          </a:prstGeom>
                          <a:ln>
                            <a:noFill/>
                          </a:ln>
                        </pic:spPr>
                      </pic:pic>
                    </a:graphicData>
                  </a:graphic>
                </wp:inline>
              </w:drawing>
            </w:r>
          </w:p>
        </w:tc>
        <w:tc>
          <w:tcPr>
            <w:tcW w:w="4598" w:type="dxa"/>
            <w:tcBorders>
              <w:top w:val="single" w:sz="4" w:space="0" w:color="000000"/>
              <w:left w:val="single" w:sz="4" w:space="0" w:color="000000"/>
              <w:bottom w:val="single" w:sz="4" w:space="0" w:color="000000"/>
              <w:right w:val="single" w:sz="4" w:space="0" w:color="000000"/>
            </w:tcBorders>
            <w:hideMark/>
          </w:tcPr>
          <w:p w:rsidR="009A55F7" w:rsidRDefault="009A55F7" w:rsidP="00DE23B3">
            <w:pPr>
              <w:rPr>
                <w:rFonts w:ascii="Times New Roman" w:hAnsi="Times New Roman" w:cs="Times New Roman"/>
              </w:rPr>
            </w:pPr>
            <w:r>
              <w:rPr>
                <w:rFonts w:ascii="Times New Roman" w:hAnsi="Times New Roman" w:cs="Times New Roman"/>
                <w:noProof/>
                <w:lang w:eastAsia="zh-CN"/>
              </w:rPr>
              <w:drawing>
                <wp:inline distT="0" distB="0" distL="0" distR="0" wp14:anchorId="28809B12" wp14:editId="68C9C4AC">
                  <wp:extent cx="2646680" cy="3609340"/>
                  <wp:effectExtent l="19050" t="0" r="1270" b="0"/>
                  <wp:docPr id="1042" name="Picture 6" descr="S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6"/>
                          <pic:cNvPicPr/>
                        </pic:nvPicPr>
                        <pic:blipFill>
                          <a:blip r:embed="rId34" cstate="print"/>
                          <a:srcRect/>
                          <a:stretch/>
                        </pic:blipFill>
                        <pic:spPr>
                          <a:xfrm>
                            <a:off x="0" y="0"/>
                            <a:ext cx="2646680" cy="3609340"/>
                          </a:xfrm>
                          <a:prstGeom prst="rect">
                            <a:avLst/>
                          </a:prstGeom>
                          <a:ln>
                            <a:noFill/>
                          </a:ln>
                        </pic:spPr>
                      </pic:pic>
                    </a:graphicData>
                  </a:graphic>
                </wp:inline>
              </w:drawing>
            </w:r>
          </w:p>
        </w:tc>
      </w:tr>
    </w:tbl>
    <w:p w:rsidR="009A55F7" w:rsidRDefault="009A55F7" w:rsidP="009A55F7">
      <w:pPr>
        <w:spacing w:after="0" w:line="240" w:lineRule="auto"/>
        <w:rPr>
          <w:rFonts w:ascii="Times New Roman" w:hAnsi="Times New Roman" w:cs="Times New Roman"/>
          <w:b/>
          <w:u w:val="single"/>
        </w:rPr>
      </w:pPr>
    </w:p>
    <w:p w:rsidR="009A55F7" w:rsidRDefault="009A55F7" w:rsidP="009A55F7">
      <w:pPr>
        <w:spacing w:after="0" w:line="240" w:lineRule="auto"/>
        <w:rPr>
          <w:rFonts w:ascii="Times New Roman" w:hAnsi="Times New Roman" w:cs="Times New Roman"/>
        </w:rPr>
      </w:pPr>
    </w:p>
    <w:p w:rsidR="009A55F7" w:rsidRDefault="009A55F7" w:rsidP="009A55F7">
      <w:pPr>
        <w:spacing w:after="0" w:line="240" w:lineRule="auto"/>
        <w:rPr>
          <w:rFonts w:ascii="Times New Roman" w:hAnsi="Times New Roman" w:cs="Times New Roman"/>
        </w:rPr>
      </w:pPr>
    </w:p>
    <w:p w:rsidR="009A55F7" w:rsidRDefault="009A55F7" w:rsidP="009A55F7">
      <w:pPr>
        <w:spacing w:after="0" w:line="240" w:lineRule="auto"/>
        <w:rPr>
          <w:rFonts w:ascii="Times New Roman" w:hAnsi="Times New Roman" w:cs="Times New Roman"/>
        </w:rPr>
      </w:pPr>
    </w:p>
    <w:p w:rsidR="009A55F7" w:rsidRDefault="009A55F7" w:rsidP="009A55F7">
      <w:pPr>
        <w:spacing w:after="0" w:line="240" w:lineRule="auto"/>
        <w:rPr>
          <w:rFonts w:ascii="Times New Roman" w:hAnsi="Times New Roman" w:cs="Times New Roman"/>
        </w:rPr>
      </w:pPr>
      <w:r>
        <w:rPr>
          <w:rFonts w:ascii="Times New Roman" w:hAnsi="Times New Roman" w:cs="Times New Roman"/>
        </w:rPr>
        <w:t>Indian monsoon time scales(when four parts are pasted)</w:t>
      </w:r>
    </w:p>
    <w:p w:rsidR="009A55F7" w:rsidRDefault="009A55F7" w:rsidP="009A55F7">
      <w:pPr>
        <w:spacing w:after="0" w:line="240" w:lineRule="auto"/>
        <w:jc w:val="both"/>
        <w:rPr>
          <w:rFonts w:ascii="Times New Roman" w:hAnsi="Times New Roman" w:cs="Times New Roman"/>
        </w:rPr>
      </w:pPr>
      <w:r>
        <w:rPr>
          <w:rFonts w:ascii="Times New Roman" w:hAnsi="Times New Roman" w:cs="Times New Roman"/>
          <w:noProof/>
          <w:lang w:eastAsia="zh-CN"/>
        </w:rPr>
        <w:drawing>
          <wp:inline distT="0" distB="0" distL="0" distR="0" wp14:anchorId="1F8AF119" wp14:editId="3050142A">
            <wp:extent cx="6304280" cy="2406015"/>
            <wp:effectExtent l="19050" t="0" r="1270" b="0"/>
            <wp:docPr id="1043" name="Picture 8"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8"/>
                    <pic:cNvPicPr/>
                  </pic:nvPicPr>
                  <pic:blipFill>
                    <a:blip r:embed="rId35" cstate="print"/>
                    <a:srcRect/>
                    <a:stretch/>
                  </pic:blipFill>
                  <pic:spPr>
                    <a:xfrm>
                      <a:off x="0" y="0"/>
                      <a:ext cx="6304280" cy="240601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0B225F0F" wp14:editId="40A58715">
            <wp:extent cx="6304280" cy="1780540"/>
            <wp:effectExtent l="19050" t="0" r="1270" b="0"/>
            <wp:docPr id="1044" name="Picture 9"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9"/>
                    <pic:cNvPicPr/>
                  </pic:nvPicPr>
                  <pic:blipFill>
                    <a:blip r:embed="rId36" cstate="print"/>
                    <a:srcRect/>
                    <a:stretch/>
                  </pic:blipFill>
                  <pic:spPr>
                    <a:xfrm>
                      <a:off x="0" y="0"/>
                      <a:ext cx="6304280" cy="1780540"/>
                    </a:xfrm>
                    <a:prstGeom prst="rect">
                      <a:avLst/>
                    </a:prstGeom>
                    <a:ln>
                      <a:noFill/>
                    </a:ln>
                  </pic:spPr>
                </pic:pic>
              </a:graphicData>
            </a:graphic>
          </wp:inline>
        </w:drawing>
      </w:r>
      <w:r>
        <w:rPr>
          <w:rFonts w:ascii="Times New Roman" w:hAnsi="Times New Roman" w:cs="Times New Roman"/>
          <w:noProof/>
          <w:lang w:eastAsia="zh-CN"/>
        </w:rPr>
        <w:lastRenderedPageBreak/>
        <w:drawing>
          <wp:inline distT="0" distB="0" distL="0" distR="0" wp14:anchorId="293C1928" wp14:editId="019DD5EC">
            <wp:extent cx="6256655" cy="1203325"/>
            <wp:effectExtent l="19050" t="0" r="0" b="0"/>
            <wp:docPr id="1045" name="Picture 10"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0"/>
                    <pic:cNvPicPr/>
                  </pic:nvPicPr>
                  <pic:blipFill>
                    <a:blip r:embed="rId37" cstate="print"/>
                    <a:srcRect/>
                    <a:stretch/>
                  </pic:blipFill>
                  <pic:spPr>
                    <a:xfrm>
                      <a:off x="0" y="0"/>
                      <a:ext cx="6256655" cy="12033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1F246FAA" wp14:editId="53DC97B0">
            <wp:extent cx="6352540" cy="2935605"/>
            <wp:effectExtent l="19050" t="0" r="0" b="0"/>
            <wp:docPr id="1046" name="Picture 1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1"/>
                    <pic:cNvPicPr/>
                  </pic:nvPicPr>
                  <pic:blipFill>
                    <a:blip r:embed="rId38" cstate="print"/>
                    <a:srcRect/>
                    <a:stretch/>
                  </pic:blipFill>
                  <pic:spPr>
                    <a:xfrm>
                      <a:off x="0" y="0"/>
                      <a:ext cx="6352540" cy="2935605"/>
                    </a:xfrm>
                    <a:prstGeom prst="rect">
                      <a:avLst/>
                    </a:prstGeom>
                    <a:ln>
                      <a:noFill/>
                    </a:ln>
                  </pic:spPr>
                </pic:pic>
              </a:graphicData>
            </a:graphic>
          </wp:inline>
        </w:drawing>
      </w: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p>
    <w:p w:rsidR="009A55F7" w:rsidRDefault="009A55F7" w:rsidP="009A55F7">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                                        </w:t>
      </w:r>
      <w:r>
        <w:rPr>
          <w:rFonts w:ascii="Times New Roman" w:hAnsi="Times New Roman" w:cs="Times New Roman"/>
        </w:rPr>
        <w:t>FILLED SCALE</w:t>
      </w:r>
    </w:p>
    <w:p w:rsidR="009A55F7" w:rsidRDefault="009A55F7" w:rsidP="009A55F7">
      <w:pPr>
        <w:spacing w:after="0" w:line="240" w:lineRule="auto"/>
        <w:jc w:val="both"/>
        <w:rPr>
          <w:rFonts w:ascii="Times New Roman" w:hAnsi="Times New Roman" w:cs="Times New Roman"/>
        </w:rPr>
      </w:pPr>
      <w:r>
        <w:rPr>
          <w:rFonts w:ascii="Times New Roman" w:hAnsi="Times New Roman" w:cs="Times New Roman"/>
        </w:rPr>
        <w:t>The third one is filled  scale. In this scale also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w:t>
      </w:r>
    </w:p>
    <w:p w:rsidR="009A55F7" w:rsidRDefault="009A55F7" w:rsidP="009A55F7">
      <w:pPr>
        <w:spacing w:after="0" w:line="240" w:lineRule="auto"/>
        <w:jc w:val="both"/>
        <w:rPr>
          <w:rFonts w:ascii="Times New Roman" w:hAnsi="Times New Roman" w:cs="Times New Roman"/>
        </w:rPr>
      </w:pPr>
    </w:p>
    <w:p w:rsidR="009A55F7" w:rsidRDefault="009A55F7" w:rsidP="009A55F7">
      <w:pPr>
        <w:spacing w:after="0" w:line="240" w:lineRule="auto"/>
        <w:jc w:val="both"/>
        <w:rPr>
          <w:rFonts w:ascii="Times New Roman" w:hAnsi="Times New Roman" w:cs="Times New Roman"/>
        </w:rPr>
      </w:pPr>
    </w:p>
    <w:p w:rsidR="009A55F7" w:rsidRDefault="009A55F7" w:rsidP="009A55F7">
      <w:pPr>
        <w:spacing w:after="0" w:line="240" w:lineRule="auto"/>
        <w:jc w:val="both"/>
        <w:rPr>
          <w:rFonts w:ascii="Times New Roman" w:hAnsi="Times New Roman" w:cs="Times New Roman"/>
        </w:rPr>
      </w:pPr>
    </w:p>
    <w:tbl>
      <w:tblPr>
        <w:tblStyle w:val="TableGrid"/>
        <w:tblW w:w="0" w:type="auto"/>
        <w:tblLook w:val="04A0" w:firstRow="1" w:lastRow="0" w:firstColumn="1" w:lastColumn="0" w:noHBand="0" w:noVBand="1"/>
      </w:tblPr>
      <w:tblGrid>
        <w:gridCol w:w="4933"/>
        <w:gridCol w:w="4643"/>
      </w:tblGrid>
      <w:tr w:rsidR="009A55F7" w:rsidTr="00DE23B3">
        <w:tc>
          <w:tcPr>
            <w:tcW w:w="4473"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lastRenderedPageBreak/>
              <w:drawing>
                <wp:inline distT="0" distB="0" distL="0" distR="0" wp14:anchorId="50B4127E" wp14:editId="27363BF3">
                  <wp:extent cx="3080385" cy="3368675"/>
                  <wp:effectExtent l="19050" t="0" r="5715" b="0"/>
                  <wp:docPr id="1047" name="Picture 15" descr="S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15"/>
                          <pic:cNvPicPr/>
                        </pic:nvPicPr>
                        <pic:blipFill>
                          <a:blip r:embed="rId39" cstate="print"/>
                          <a:srcRect/>
                          <a:stretch/>
                        </pic:blipFill>
                        <pic:spPr>
                          <a:xfrm>
                            <a:off x="0" y="0"/>
                            <a:ext cx="3080385" cy="3368675"/>
                          </a:xfrm>
                          <a:prstGeom prst="rect">
                            <a:avLst/>
                          </a:prstGeom>
                          <a:ln>
                            <a:noFill/>
                          </a:ln>
                        </pic:spPr>
                      </pic:pic>
                    </a:graphicData>
                  </a:graphic>
                </wp:inline>
              </w:drawing>
            </w:r>
          </w:p>
        </w:tc>
        <w:tc>
          <w:tcPr>
            <w:tcW w:w="4769"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66A69A63" wp14:editId="207DC240">
                  <wp:extent cx="2887345" cy="3368675"/>
                  <wp:effectExtent l="19050" t="0" r="8255" b="0"/>
                  <wp:docPr id="1048" name="Picture 16" descr="S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16"/>
                          <pic:cNvPicPr/>
                        </pic:nvPicPr>
                        <pic:blipFill>
                          <a:blip r:embed="rId40" cstate="print"/>
                          <a:srcRect/>
                          <a:stretch/>
                        </pic:blipFill>
                        <pic:spPr>
                          <a:xfrm>
                            <a:off x="0" y="0"/>
                            <a:ext cx="2887345" cy="3368675"/>
                          </a:xfrm>
                          <a:prstGeom prst="rect">
                            <a:avLst/>
                          </a:prstGeom>
                          <a:ln>
                            <a:noFill/>
                          </a:ln>
                        </pic:spPr>
                      </pic:pic>
                    </a:graphicData>
                  </a:graphic>
                </wp:inline>
              </w:drawing>
            </w:r>
          </w:p>
        </w:tc>
      </w:tr>
      <w:tr w:rsidR="009A55F7" w:rsidTr="00DE23B3">
        <w:tc>
          <w:tcPr>
            <w:tcW w:w="4473"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1391D583" wp14:editId="5CB8C846">
                  <wp:extent cx="2935605" cy="3032125"/>
                  <wp:effectExtent l="19050" t="0" r="0" b="0"/>
                  <wp:docPr id="1049" name="Picture 17" descr="S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7"/>
                          <pic:cNvPicPr/>
                        </pic:nvPicPr>
                        <pic:blipFill>
                          <a:blip r:embed="rId41" cstate="print"/>
                          <a:srcRect/>
                          <a:stretch/>
                        </pic:blipFill>
                        <pic:spPr>
                          <a:xfrm>
                            <a:off x="0" y="0"/>
                            <a:ext cx="2935605" cy="3032125"/>
                          </a:xfrm>
                          <a:prstGeom prst="rect">
                            <a:avLst/>
                          </a:prstGeom>
                          <a:ln>
                            <a:noFill/>
                          </a:ln>
                        </pic:spPr>
                      </pic:pic>
                    </a:graphicData>
                  </a:graphic>
                </wp:inline>
              </w:drawing>
            </w:r>
          </w:p>
        </w:tc>
        <w:tc>
          <w:tcPr>
            <w:tcW w:w="4769"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37E7FC6C" wp14:editId="59CB90A7">
                  <wp:extent cx="2646680" cy="3032125"/>
                  <wp:effectExtent l="19050" t="0" r="1270" b="0"/>
                  <wp:docPr id="1050" name="Picture 18" descr="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18"/>
                          <pic:cNvPicPr/>
                        </pic:nvPicPr>
                        <pic:blipFill>
                          <a:blip r:embed="rId42" cstate="print"/>
                          <a:srcRect/>
                          <a:stretch/>
                        </pic:blipFill>
                        <pic:spPr>
                          <a:xfrm>
                            <a:off x="0" y="0"/>
                            <a:ext cx="2646680" cy="3032125"/>
                          </a:xfrm>
                          <a:prstGeom prst="rect">
                            <a:avLst/>
                          </a:prstGeom>
                          <a:ln>
                            <a:noFill/>
                          </a:ln>
                        </pic:spPr>
                      </pic:pic>
                    </a:graphicData>
                  </a:graphic>
                </wp:inline>
              </w:drawing>
            </w:r>
          </w:p>
        </w:tc>
      </w:tr>
    </w:tbl>
    <w:p w:rsidR="009A55F7" w:rsidRDefault="009A55F7" w:rsidP="009A55F7">
      <w:pPr>
        <w:spacing w:after="0" w:line="240" w:lineRule="auto"/>
        <w:jc w:val="both"/>
        <w:rPr>
          <w:rFonts w:ascii="Times New Roman" w:hAnsi="Times New Roman" w:cs="Times New Roman"/>
        </w:rPr>
      </w:pPr>
    </w:p>
    <w:p w:rsidR="009A55F7" w:rsidRDefault="009A55F7" w:rsidP="009A55F7">
      <w:pPr>
        <w:spacing w:after="0" w:line="240" w:lineRule="auto"/>
        <w:jc w:val="both"/>
        <w:rPr>
          <w:rFonts w:ascii="Times New Roman" w:hAnsi="Times New Roman" w:cs="Times New Roman"/>
        </w:rPr>
      </w:pPr>
    </w:p>
    <w:p w:rsidR="009A55F7" w:rsidRDefault="009A55F7" w:rsidP="009A55F7">
      <w:pPr>
        <w:spacing w:after="0" w:line="240" w:lineRule="auto"/>
        <w:jc w:val="both"/>
        <w:rPr>
          <w:rFonts w:ascii="Times New Roman" w:hAnsi="Times New Roman" w:cs="Times New Roman"/>
          <w:noProof/>
        </w:rPr>
      </w:pPr>
      <w:r>
        <w:rPr>
          <w:rFonts w:ascii="Times New Roman" w:hAnsi="Times New Roman" w:cs="Times New Roman"/>
          <w:noProof/>
          <w:lang w:eastAsia="zh-CN"/>
        </w:rPr>
        <w:lastRenderedPageBreak/>
        <w:drawing>
          <wp:inline distT="0" distB="0" distL="0" distR="0" wp14:anchorId="71793334" wp14:editId="51AE383E">
            <wp:extent cx="6449060" cy="2550795"/>
            <wp:effectExtent l="19050" t="0" r="8890" b="0"/>
            <wp:docPr id="1051" name="Picture 7"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7"/>
                    <pic:cNvPicPr/>
                  </pic:nvPicPr>
                  <pic:blipFill>
                    <a:blip r:embed="rId43" cstate="print"/>
                    <a:srcRect/>
                    <a:stretch/>
                  </pic:blipFill>
                  <pic:spPr>
                    <a:xfrm>
                      <a:off x="0" y="0"/>
                      <a:ext cx="6449060" cy="255079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23B08129" wp14:editId="4557C52E">
            <wp:extent cx="6497320" cy="2117725"/>
            <wp:effectExtent l="19050" t="0" r="0" b="0"/>
            <wp:docPr id="1052" name="Picture 8"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
                    <pic:cNvPicPr/>
                  </pic:nvPicPr>
                  <pic:blipFill>
                    <a:blip r:embed="rId44" cstate="print"/>
                    <a:srcRect/>
                    <a:stretch/>
                  </pic:blipFill>
                  <pic:spPr>
                    <a:xfrm>
                      <a:off x="0" y="0"/>
                      <a:ext cx="6497320" cy="21177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533453E5" wp14:editId="19835E65">
            <wp:extent cx="6544945" cy="2117725"/>
            <wp:effectExtent l="19050" t="0" r="8255" b="0"/>
            <wp:docPr id="1053" name="Picture 9"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9"/>
                    <pic:cNvPicPr/>
                  </pic:nvPicPr>
                  <pic:blipFill>
                    <a:blip r:embed="rId45" cstate="print"/>
                    <a:srcRect/>
                    <a:stretch/>
                  </pic:blipFill>
                  <pic:spPr>
                    <a:xfrm>
                      <a:off x="0" y="0"/>
                      <a:ext cx="6544945" cy="2117725"/>
                    </a:xfrm>
                    <a:prstGeom prst="rect">
                      <a:avLst/>
                    </a:prstGeom>
                    <a:ln>
                      <a:noFill/>
                    </a:ln>
                  </pic:spPr>
                </pic:pic>
              </a:graphicData>
            </a:graphic>
          </wp:inline>
        </w:drawing>
      </w:r>
    </w:p>
    <w:p w:rsidR="009A55F7" w:rsidRDefault="009A55F7" w:rsidP="009A55F7">
      <w:pPr>
        <w:spacing w:after="0" w:line="240" w:lineRule="auto"/>
        <w:jc w:val="both"/>
        <w:rPr>
          <w:rFonts w:ascii="Times New Roman" w:hAnsi="Times New Roman" w:cs="Times New Roman"/>
        </w:rPr>
      </w:pPr>
      <w:r>
        <w:rPr>
          <w:rFonts w:ascii="Times New Roman" w:hAnsi="Times New Roman" w:cs="Times New Roman"/>
          <w:noProof/>
          <w:lang w:eastAsia="zh-CN"/>
        </w:rPr>
        <w:lastRenderedPageBreak/>
        <w:drawing>
          <wp:inline distT="0" distB="0" distL="0" distR="0" wp14:anchorId="5FC9193D" wp14:editId="40DA1D1D">
            <wp:extent cx="6497320" cy="1588135"/>
            <wp:effectExtent l="19050" t="0" r="0" b="0"/>
            <wp:docPr id="1054" name="Picture 10"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pic:cNvPicPr/>
                  </pic:nvPicPr>
                  <pic:blipFill>
                    <a:blip r:embed="rId46" cstate="print"/>
                    <a:srcRect/>
                    <a:stretch/>
                  </pic:blipFill>
                  <pic:spPr>
                    <a:xfrm>
                      <a:off x="0" y="0"/>
                      <a:ext cx="6497320" cy="1588135"/>
                    </a:xfrm>
                    <a:prstGeom prst="rect">
                      <a:avLst/>
                    </a:prstGeom>
                    <a:ln>
                      <a:noFill/>
                    </a:ln>
                  </pic:spPr>
                </pic:pic>
              </a:graphicData>
            </a:graphic>
          </wp:inline>
        </w:drawing>
      </w:r>
    </w:p>
    <w:p w:rsidR="009A55F7" w:rsidRDefault="009A55F7" w:rsidP="009A55F7">
      <w:pPr>
        <w:jc w:val="both"/>
        <w:rPr>
          <w:rFonts w:ascii="Times New Roman" w:eastAsia="Times New Roman" w:hAnsi="Times New Roman" w:cs="Times New Roman"/>
          <w:sz w:val="20"/>
          <w:szCs w:val="20"/>
        </w:rPr>
      </w:pPr>
    </w:p>
    <w:p w:rsidR="009A55F7" w:rsidRDefault="009A55F7" w:rsidP="009A55F7">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9A55F7" w:rsidRDefault="009A55F7" w:rsidP="009A55F7">
      <w:pPr>
        <w:jc w:val="both"/>
        <w:rPr>
          <w:rFonts w:ascii="Times New Roman" w:hAnsi="Times New Roman" w:cs="Times New Roman"/>
        </w:rPr>
      </w:pPr>
      <w:r>
        <w:rPr>
          <w:rFonts w:ascii="Times New Roman" w:eastAsia="Times New Roman" w:hAnsi="Times New Roman" w:cs="Times New Roman"/>
          <w:sz w:val="20"/>
          <w:szCs w:val="20"/>
        </w:rPr>
        <w:t xml:space="preserve">                                                       </w:t>
      </w:r>
      <w:r>
        <w:rPr>
          <w:rFonts w:ascii="Times New Roman" w:hAnsi="Times New Roman" w:cs="Times New Roman"/>
        </w:rPr>
        <w:t>EVALUATED  SCALE</w:t>
      </w:r>
    </w:p>
    <w:p w:rsidR="009A55F7" w:rsidRDefault="009A55F7" w:rsidP="009A55F7">
      <w:pPr>
        <w:ind w:firstLine="720"/>
        <w:jc w:val="both"/>
        <w:rPr>
          <w:rFonts w:ascii="Times New Roman" w:hAnsi="Times New Roman" w:cs="Times New Roman"/>
        </w:rPr>
      </w:pPr>
      <w:r>
        <w:rPr>
          <w:rFonts w:ascii="Times New Roman" w:hAnsi="Times New Roman" w:cs="Times New Roman"/>
        </w:rPr>
        <w:t>The third one is evaluated  scale. In this scale also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w:t>
      </w:r>
    </w:p>
    <w:p w:rsidR="009A55F7" w:rsidRDefault="009A55F7" w:rsidP="009A55F7">
      <w:pPr>
        <w:rPr>
          <w:rFonts w:ascii="Times New Roman" w:hAnsi="Times New Roman" w:cs="Times New Roman"/>
        </w:rPr>
      </w:pPr>
    </w:p>
    <w:tbl>
      <w:tblPr>
        <w:tblStyle w:val="TableGrid"/>
        <w:tblW w:w="0" w:type="auto"/>
        <w:tblLook w:val="04A0" w:firstRow="1" w:lastRow="0" w:firstColumn="1" w:lastColumn="0" w:noHBand="0" w:noVBand="1"/>
      </w:tblPr>
      <w:tblGrid>
        <w:gridCol w:w="4561"/>
        <w:gridCol w:w="5015"/>
      </w:tblGrid>
      <w:tr w:rsidR="009A55F7" w:rsidTr="009A55F7">
        <w:trPr>
          <w:trHeight w:val="4408"/>
        </w:trPr>
        <w:tc>
          <w:tcPr>
            <w:tcW w:w="4460"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0A9BC737" wp14:editId="15364F1E">
                  <wp:extent cx="2743200" cy="3128010"/>
                  <wp:effectExtent l="19050" t="0" r="0" b="0"/>
                  <wp:docPr id="1055" name="Picture 11" descr="S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11"/>
                          <pic:cNvPicPr/>
                        </pic:nvPicPr>
                        <pic:blipFill>
                          <a:blip r:embed="rId47" cstate="print"/>
                          <a:srcRect/>
                          <a:stretch/>
                        </pic:blipFill>
                        <pic:spPr>
                          <a:xfrm>
                            <a:off x="0" y="0"/>
                            <a:ext cx="2743200" cy="3128010"/>
                          </a:xfrm>
                          <a:prstGeom prst="rect">
                            <a:avLst/>
                          </a:prstGeom>
                          <a:ln>
                            <a:noFill/>
                          </a:ln>
                        </pic:spPr>
                      </pic:pic>
                    </a:graphicData>
                  </a:graphic>
                </wp:inline>
              </w:drawing>
            </w:r>
          </w:p>
        </w:tc>
        <w:tc>
          <w:tcPr>
            <w:tcW w:w="4904"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5F85E5F9" wp14:editId="2ED46483">
                  <wp:extent cx="3032125" cy="3128010"/>
                  <wp:effectExtent l="19050" t="0" r="0" b="0"/>
                  <wp:docPr id="1056" name="Picture 12" descr="S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12"/>
                          <pic:cNvPicPr/>
                        </pic:nvPicPr>
                        <pic:blipFill>
                          <a:blip r:embed="rId48" cstate="print"/>
                          <a:srcRect/>
                          <a:stretch/>
                        </pic:blipFill>
                        <pic:spPr>
                          <a:xfrm>
                            <a:off x="0" y="0"/>
                            <a:ext cx="3032125" cy="3128010"/>
                          </a:xfrm>
                          <a:prstGeom prst="rect">
                            <a:avLst/>
                          </a:prstGeom>
                          <a:ln>
                            <a:noFill/>
                          </a:ln>
                        </pic:spPr>
                      </pic:pic>
                    </a:graphicData>
                  </a:graphic>
                </wp:inline>
              </w:drawing>
            </w:r>
          </w:p>
        </w:tc>
      </w:tr>
      <w:tr w:rsidR="009A55F7" w:rsidTr="009A55F7">
        <w:trPr>
          <w:trHeight w:val="4593"/>
        </w:trPr>
        <w:tc>
          <w:tcPr>
            <w:tcW w:w="4460"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lastRenderedPageBreak/>
              <w:drawing>
                <wp:inline distT="0" distB="0" distL="0" distR="0" wp14:anchorId="2520D460" wp14:editId="77803818">
                  <wp:extent cx="2428875" cy="2914650"/>
                  <wp:effectExtent l="0" t="0" r="0" b="0"/>
                  <wp:docPr id="1057" name="Picture 13" descr="S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13"/>
                          <pic:cNvPicPr/>
                        </pic:nvPicPr>
                        <pic:blipFill>
                          <a:blip r:embed="rId49" cstate="print"/>
                          <a:srcRect/>
                          <a:stretch/>
                        </pic:blipFill>
                        <pic:spPr>
                          <a:xfrm>
                            <a:off x="0" y="0"/>
                            <a:ext cx="2428875" cy="2914650"/>
                          </a:xfrm>
                          <a:prstGeom prst="rect">
                            <a:avLst/>
                          </a:prstGeom>
                          <a:ln>
                            <a:noFill/>
                          </a:ln>
                        </pic:spPr>
                      </pic:pic>
                    </a:graphicData>
                  </a:graphic>
                </wp:inline>
              </w:drawing>
            </w:r>
          </w:p>
        </w:tc>
        <w:tc>
          <w:tcPr>
            <w:tcW w:w="4904" w:type="dxa"/>
            <w:tcBorders>
              <w:top w:val="single" w:sz="4" w:space="0" w:color="000000"/>
              <w:left w:val="single" w:sz="4" w:space="0" w:color="000000"/>
              <w:bottom w:val="single" w:sz="4" w:space="0" w:color="000000"/>
              <w:right w:val="single" w:sz="4" w:space="0" w:color="000000"/>
            </w:tcBorders>
            <w:hideMark/>
          </w:tcPr>
          <w:p w:rsidR="009A55F7" w:rsidRDefault="009A55F7" w:rsidP="00DE23B3">
            <w:r>
              <w:rPr>
                <w:noProof/>
                <w:lang w:eastAsia="zh-CN"/>
              </w:rPr>
              <w:drawing>
                <wp:inline distT="0" distB="0" distL="0" distR="0" wp14:anchorId="0CF4ED07" wp14:editId="2B35E635">
                  <wp:extent cx="2638425" cy="2905125"/>
                  <wp:effectExtent l="0" t="0" r="0" b="0"/>
                  <wp:docPr id="1058" name="Picture 14" descr="S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14"/>
                          <pic:cNvPicPr/>
                        </pic:nvPicPr>
                        <pic:blipFill>
                          <a:blip r:embed="rId50" cstate="print"/>
                          <a:srcRect/>
                          <a:stretch/>
                        </pic:blipFill>
                        <pic:spPr>
                          <a:xfrm>
                            <a:off x="0" y="0"/>
                            <a:ext cx="2638425" cy="2905125"/>
                          </a:xfrm>
                          <a:prstGeom prst="rect">
                            <a:avLst/>
                          </a:prstGeom>
                          <a:ln>
                            <a:noFill/>
                          </a:ln>
                        </pic:spPr>
                      </pic:pic>
                    </a:graphicData>
                  </a:graphic>
                </wp:inline>
              </w:drawing>
            </w:r>
          </w:p>
        </w:tc>
      </w:tr>
    </w:tbl>
    <w:p w:rsidR="009A55F7" w:rsidRDefault="009A55F7" w:rsidP="009A55F7">
      <w:pPr>
        <w:spacing w:after="0" w:line="240" w:lineRule="auto"/>
        <w:jc w:val="both"/>
        <w:rPr>
          <w:rFonts w:ascii="Times New Roman" w:hAnsi="Times New Roman" w:cs="Times New Roman"/>
        </w:rPr>
      </w:pPr>
      <w:r>
        <w:rPr>
          <w:rFonts w:ascii="Times New Roman" w:hAnsi="Times New Roman" w:cs="Times New Roman"/>
          <w:noProof/>
          <w:lang w:eastAsia="zh-CN"/>
        </w:rPr>
        <w:drawing>
          <wp:inline distT="0" distB="0" distL="0" distR="0" wp14:anchorId="4DCD4FBA" wp14:editId="58786F8E">
            <wp:extent cx="5524500" cy="1838325"/>
            <wp:effectExtent l="0" t="0" r="0" b="0"/>
            <wp:docPr id="1059" name="Picture 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1"/>
                    <pic:cNvPicPr/>
                  </pic:nvPicPr>
                  <pic:blipFill>
                    <a:blip r:embed="rId51" cstate="print"/>
                    <a:srcRect/>
                    <a:stretch/>
                  </pic:blipFill>
                  <pic:spPr>
                    <a:xfrm>
                      <a:off x="0" y="0"/>
                      <a:ext cx="5524500" cy="18383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1F5C8463" wp14:editId="3B4F8FB9">
            <wp:extent cx="5438775" cy="657225"/>
            <wp:effectExtent l="0" t="0" r="0" b="0"/>
            <wp:docPr id="1060" name="Picture 2"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2"/>
                    <pic:cNvPicPr/>
                  </pic:nvPicPr>
                  <pic:blipFill>
                    <a:blip r:embed="rId52" cstate="print"/>
                    <a:srcRect/>
                    <a:stretch/>
                  </pic:blipFill>
                  <pic:spPr>
                    <a:xfrm>
                      <a:off x="0" y="0"/>
                      <a:ext cx="5438775" cy="6572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76498A2A" wp14:editId="7E4664EA">
            <wp:extent cx="5486400" cy="409575"/>
            <wp:effectExtent l="0" t="0" r="0" b="0"/>
            <wp:docPr id="1061" name="Picture 3"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
                    <pic:cNvPicPr/>
                  </pic:nvPicPr>
                  <pic:blipFill>
                    <a:blip r:embed="rId53" cstate="print"/>
                    <a:srcRect/>
                    <a:stretch/>
                  </pic:blipFill>
                  <pic:spPr>
                    <a:xfrm>
                      <a:off x="0" y="0"/>
                      <a:ext cx="5486400" cy="40957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6D9A685B" wp14:editId="57A254EE">
            <wp:extent cx="5638800" cy="1752600"/>
            <wp:effectExtent l="0" t="0" r="0" b="0"/>
            <wp:docPr id="1062" name="Picture 4"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4"/>
                    <pic:cNvPicPr/>
                  </pic:nvPicPr>
                  <pic:blipFill>
                    <a:blip r:embed="rId54" cstate="print"/>
                    <a:srcRect/>
                    <a:stretch/>
                  </pic:blipFill>
                  <pic:spPr>
                    <a:xfrm>
                      <a:off x="0" y="0"/>
                      <a:ext cx="5638800" cy="175260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p>
    <w:p w:rsidR="009A55F7" w:rsidRDefault="009A55F7" w:rsidP="009A55F7">
      <w:pPr>
        <w:jc w:val="both"/>
        <w:rPr>
          <w:rFonts w:ascii="Times New Roman" w:hAnsi="Times New Roman"/>
          <w:color w:val="000000"/>
          <w:sz w:val="20"/>
          <w:szCs w:val="20"/>
        </w:rPr>
      </w:pPr>
    </w:p>
    <w:p w:rsidR="009A55F7" w:rsidRDefault="009A55F7" w:rsidP="009A55F7">
      <w:pPr>
        <w:jc w:val="both"/>
        <w:rPr>
          <w:rFonts w:ascii="Times New Roman" w:hAnsi="Times New Roman"/>
          <w:color w:val="000000"/>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09A121A1" wp14:editId="0593D7F0">
            <wp:extent cx="5105012" cy="628840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5" cstate="print"/>
                    <a:srcRect/>
                    <a:stretch/>
                  </pic:blipFill>
                  <pic:spPr>
                    <a:xfrm>
                      <a:off x="0" y="0"/>
                      <a:ext cx="5105012" cy="628840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13CFB961" wp14:editId="230771A4">
            <wp:extent cx="4952502" cy="6359485"/>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6" cstate="print"/>
                    <a:srcRect/>
                    <a:stretch/>
                  </pic:blipFill>
                  <pic:spPr>
                    <a:xfrm>
                      <a:off x="0" y="0"/>
                      <a:ext cx="4952502" cy="635948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rFonts w:ascii="Times New Roman" w:hAnsi="Times New Roman"/>
          <w:sz w:val="20"/>
          <w:szCs w:val="20"/>
        </w:rPr>
        <w:t xml:space="preserve">                             </w:t>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6F9F6B47" wp14:editId="51E386AA">
            <wp:extent cx="4478920" cy="6233557"/>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7" cstate="print"/>
                    <a:srcRect/>
                    <a:stretch/>
                  </pic:blipFill>
                  <pic:spPr>
                    <a:xfrm>
                      <a:off x="0" y="0"/>
                      <a:ext cx="4478920" cy="6233557"/>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20B21BF9" wp14:editId="6BE7EEBB">
            <wp:extent cx="4366544" cy="6394767"/>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8" cstate="print"/>
                    <a:srcRect/>
                    <a:stretch/>
                  </pic:blipFill>
                  <pic:spPr>
                    <a:xfrm>
                      <a:off x="0" y="0"/>
                      <a:ext cx="4366544" cy="6394767"/>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3BBE5C84" wp14:editId="10F0130A">
            <wp:extent cx="5032771" cy="4115911"/>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9" cstate="print"/>
                    <a:srcRect/>
                    <a:stretch/>
                  </pic:blipFill>
                  <pic:spPr>
                    <a:xfrm>
                      <a:off x="0" y="0"/>
                      <a:ext cx="5032771" cy="4115911"/>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65172D5D" wp14:editId="4534349B">
            <wp:extent cx="4318383" cy="4838700"/>
            <wp:effectExtent l="0" t="0" r="0" b="0"/>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0" cstate="print"/>
                    <a:srcRect/>
                    <a:stretch/>
                  </pic:blipFill>
                  <pic:spPr>
                    <a:xfrm>
                      <a:off x="0" y="0"/>
                      <a:ext cx="4318383" cy="4838700"/>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7ED306C1" wp14:editId="00B72243">
            <wp:extent cx="4342463" cy="4119543"/>
            <wp:effectExtent l="0" t="0" r="0" b="0"/>
            <wp:docPr id="106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1" cstate="print"/>
                    <a:srcRect/>
                    <a:stretch/>
                  </pic:blipFill>
                  <pic:spPr>
                    <a:xfrm>
                      <a:off x="0" y="0"/>
                      <a:ext cx="4342463" cy="4119543"/>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0CAA1978" wp14:editId="749FBBC0">
            <wp:extent cx="5217388" cy="4224426"/>
            <wp:effectExtent l="0" t="0" r="0" b="0"/>
            <wp:docPr id="107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2" cstate="print"/>
                    <a:srcRect/>
                    <a:stretch/>
                  </pic:blipFill>
                  <pic:spPr>
                    <a:xfrm>
                      <a:off x="0" y="0"/>
                      <a:ext cx="5217388" cy="4224426"/>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2EF2B212" wp14:editId="2FA61B68">
            <wp:extent cx="4671564" cy="4139118"/>
            <wp:effectExtent l="0" t="0" r="0" b="0"/>
            <wp:docPr id="107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3" cstate="print"/>
                    <a:srcRect/>
                    <a:stretch/>
                  </pic:blipFill>
                  <pic:spPr>
                    <a:xfrm>
                      <a:off x="0" y="0"/>
                      <a:ext cx="4671564" cy="4139118"/>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12762778" wp14:editId="59D4F365">
            <wp:extent cx="5442109" cy="5881835"/>
            <wp:effectExtent l="0" t="0" r="0" b="0"/>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4" cstate="print"/>
                    <a:srcRect/>
                    <a:stretch/>
                  </pic:blipFill>
                  <pic:spPr>
                    <a:xfrm>
                      <a:off x="0" y="0"/>
                      <a:ext cx="5442109" cy="588183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lastRenderedPageBreak/>
        <w:drawing>
          <wp:inline distT="0" distB="0" distL="0" distR="0" wp14:anchorId="598A4A7F" wp14:editId="2958DE0D">
            <wp:extent cx="5771238" cy="6593718"/>
            <wp:effectExtent l="0" t="0" r="0" b="0"/>
            <wp:docPr id="107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5" cstate="print"/>
                    <a:srcRect/>
                    <a:stretch/>
                  </pic:blipFill>
                  <pic:spPr>
                    <a:xfrm>
                      <a:off x="0" y="0"/>
                      <a:ext cx="5771238" cy="6593718"/>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rFonts w:ascii="Times New Roman" w:hAnsi="Times New Roman"/>
          <w:sz w:val="20"/>
          <w:szCs w:val="20"/>
        </w:rPr>
        <w:t>F</w:t>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514B727C" wp14:editId="5673F01D">
            <wp:extent cx="3976099" cy="5786882"/>
            <wp:effectExtent l="0" t="0" r="0" b="0"/>
            <wp:docPr id="107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6" cstate="print"/>
                    <a:srcRect/>
                    <a:stretch/>
                  </pic:blipFill>
                  <pic:spPr>
                    <a:xfrm>
                      <a:off x="0" y="0"/>
                      <a:ext cx="3976099" cy="5786882"/>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anchor distT="0" distB="0" distL="0" distR="0" simplePos="0" relativeHeight="251659264" behindDoc="0" locked="0" layoutInCell="1" allowOverlap="1" wp14:anchorId="38CF660C" wp14:editId="078AA837">
            <wp:simplePos x="0" y="0"/>
            <wp:positionH relativeFrom="page">
              <wp:posOffset>1485900</wp:posOffset>
            </wp:positionH>
            <wp:positionV relativeFrom="page">
              <wp:posOffset>1485900</wp:posOffset>
            </wp:positionV>
            <wp:extent cx="3603994" cy="6103003"/>
            <wp:effectExtent l="0" t="0" r="0" b="0"/>
            <wp:wrapNone/>
            <wp:docPr id="107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7" cstate="print"/>
                    <a:srcRect/>
                    <a:stretch/>
                  </pic:blipFill>
                  <pic:spPr>
                    <a:xfrm>
                      <a:off x="0" y="0"/>
                      <a:ext cx="3603994" cy="6103003"/>
                    </a:xfrm>
                    <a:prstGeom prst="rect">
                      <a:avLst/>
                    </a:prstGeom>
                  </pic:spPr>
                </pic:pic>
              </a:graphicData>
            </a:graphic>
          </wp:anchor>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6D63EEE4" wp14:editId="2DD0816A">
            <wp:extent cx="4061525" cy="4723725"/>
            <wp:effectExtent l="0" t="0" r="0" b="0"/>
            <wp:docPr id="107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8" cstate="print"/>
                    <a:srcRect/>
                    <a:stretch/>
                  </pic:blipFill>
                  <pic:spPr>
                    <a:xfrm>
                      <a:off x="0" y="0"/>
                      <a:ext cx="4061525" cy="472372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drawing>
          <wp:inline distT="0" distB="0" distL="0" distR="0" wp14:anchorId="3301783B" wp14:editId="5A6E362A">
            <wp:extent cx="3949149" cy="4759047"/>
            <wp:effectExtent l="0" t="0" r="0" b="0"/>
            <wp:docPr id="107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9" cstate="print"/>
                    <a:srcRect/>
                    <a:stretch/>
                  </pic:blipFill>
                  <pic:spPr>
                    <a:xfrm>
                      <a:off x="0" y="0"/>
                      <a:ext cx="3949149" cy="4759047"/>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lastRenderedPageBreak/>
        <w:drawing>
          <wp:inline distT="0" distB="0" distL="0" distR="0" wp14:anchorId="5120D514" wp14:editId="739B48B6">
            <wp:extent cx="4117712" cy="4981465"/>
            <wp:effectExtent l="0" t="0" r="0" b="0"/>
            <wp:docPr id="107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0" cstate="print"/>
                    <a:srcRect/>
                    <a:stretch/>
                  </pic:blipFill>
                  <pic:spPr>
                    <a:xfrm>
                      <a:off x="0" y="0"/>
                      <a:ext cx="4117712" cy="498146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r>
        <w:rPr>
          <w:noProof/>
          <w:lang w:eastAsia="zh-CN"/>
        </w:rPr>
        <w:lastRenderedPageBreak/>
        <w:drawing>
          <wp:inline distT="0" distB="0" distL="0" distR="0" wp14:anchorId="27417644" wp14:editId="1562C3D5">
            <wp:extent cx="3981255" cy="5466635"/>
            <wp:effectExtent l="0" t="0" r="0" b="0"/>
            <wp:docPr id="107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1" cstate="print"/>
                    <a:srcRect/>
                    <a:stretch/>
                  </pic:blipFill>
                  <pic:spPr>
                    <a:xfrm>
                      <a:off x="0" y="0"/>
                      <a:ext cx="3981255" cy="5466635"/>
                    </a:xfrm>
                    <a:prstGeom prst="rect">
                      <a:avLst/>
                    </a:prstGeom>
                  </pic:spPr>
                </pic:pic>
              </a:graphicData>
            </a:graphic>
          </wp:inline>
        </w:drawing>
      </w: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tabs>
          <w:tab w:val="left" w:pos="3840"/>
        </w:tabs>
        <w:rPr>
          <w:rFonts w:ascii="Times New Roman" w:hAnsi="Times New Roman"/>
          <w:sz w:val="20"/>
          <w:szCs w:val="20"/>
        </w:rPr>
      </w:pP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08FF6D8B" wp14:editId="4A1A1296">
            <wp:extent cx="5342255" cy="7748270"/>
            <wp:effectExtent l="19050" t="0" r="0" b="0"/>
            <wp:docPr id="1080" name="Picture 105"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105"/>
                    <pic:cNvPicPr/>
                  </pic:nvPicPr>
                  <pic:blipFill>
                    <a:blip r:embed="rId72" cstate="print"/>
                    <a:srcRect/>
                    <a:stretch/>
                  </pic:blipFill>
                  <pic:spPr>
                    <a:xfrm>
                      <a:off x="0" y="0"/>
                      <a:ext cx="5342255" cy="774827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6547DAF5" wp14:editId="10A7DA60">
            <wp:extent cx="5389880" cy="7459344"/>
            <wp:effectExtent l="19050" t="0" r="1270" b="0"/>
            <wp:docPr id="1081" name="Picture 106" descr="scan0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106"/>
                    <pic:cNvPicPr/>
                  </pic:nvPicPr>
                  <pic:blipFill>
                    <a:blip r:embed="rId73" cstate="print"/>
                    <a:srcRect/>
                    <a:stretch/>
                  </pic:blipFill>
                  <pic:spPr>
                    <a:xfrm>
                      <a:off x="0" y="0"/>
                      <a:ext cx="5389880" cy="7459344"/>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2714189" wp14:editId="1DEBE223">
            <wp:extent cx="5886450" cy="8010525"/>
            <wp:effectExtent l="0" t="0" r="0" b="0"/>
            <wp:docPr id="1082" name="Picture 121" descr="scan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121"/>
                    <pic:cNvPicPr/>
                  </pic:nvPicPr>
                  <pic:blipFill>
                    <a:blip r:embed="rId74" cstate="print"/>
                    <a:srcRect/>
                    <a:stretch/>
                  </pic:blipFill>
                  <pic:spPr>
                    <a:xfrm>
                      <a:off x="0" y="0"/>
                      <a:ext cx="5886450" cy="801052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D4F297C" wp14:editId="60F772E8">
            <wp:extent cx="5505450" cy="7705725"/>
            <wp:effectExtent l="0" t="0" r="0" b="0"/>
            <wp:docPr id="1083" name="Picture 133"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133"/>
                    <pic:cNvPicPr/>
                  </pic:nvPicPr>
                  <pic:blipFill>
                    <a:blip r:embed="rId75" cstate="print"/>
                    <a:srcRect/>
                    <a:stretch/>
                  </pic:blipFill>
                  <pic:spPr>
                    <a:xfrm>
                      <a:off x="0" y="0"/>
                      <a:ext cx="5505450" cy="770572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00007AD" wp14:editId="6C331FB5">
            <wp:extent cx="5429250" cy="7734300"/>
            <wp:effectExtent l="0" t="0" r="0" b="0"/>
            <wp:docPr id="1084" name="Picture 143" descr="scan0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143"/>
                    <pic:cNvPicPr/>
                  </pic:nvPicPr>
                  <pic:blipFill>
                    <a:blip r:embed="rId76" cstate="print"/>
                    <a:srcRect/>
                    <a:stretch/>
                  </pic:blipFill>
                  <pic:spPr>
                    <a:xfrm>
                      <a:off x="0" y="0"/>
                      <a:ext cx="5429250" cy="773430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005454E0" wp14:editId="3E48BB10">
            <wp:extent cx="5067300" cy="8096250"/>
            <wp:effectExtent l="0" t="0" r="0" b="0"/>
            <wp:docPr id="1085" name="Picture 148" descr="scan0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148"/>
                    <pic:cNvPicPr/>
                  </pic:nvPicPr>
                  <pic:blipFill>
                    <a:blip r:embed="rId77" cstate="print"/>
                    <a:srcRect/>
                    <a:stretch/>
                  </pic:blipFill>
                  <pic:spPr>
                    <a:xfrm>
                      <a:off x="0" y="0"/>
                      <a:ext cx="5067300" cy="809625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073D3CAB" wp14:editId="534D248B">
            <wp:extent cx="5419725" cy="8137525"/>
            <wp:effectExtent l="0" t="0" r="0" b="0"/>
            <wp:docPr id="1086" name="Picture 151" descr="scan0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151"/>
                    <pic:cNvPicPr/>
                  </pic:nvPicPr>
                  <pic:blipFill>
                    <a:blip r:embed="rId78" cstate="print"/>
                    <a:srcRect/>
                    <a:stretch/>
                  </pic:blipFill>
                  <pic:spPr>
                    <a:xfrm>
                      <a:off x="0" y="0"/>
                      <a:ext cx="5419725" cy="813752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517FB9B8" wp14:editId="2C049DCA">
            <wp:extent cx="5724525" cy="7905750"/>
            <wp:effectExtent l="0" t="0" r="0" b="0"/>
            <wp:docPr id="1087" name="Picture 152" descr="scan0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152"/>
                    <pic:cNvPicPr/>
                  </pic:nvPicPr>
                  <pic:blipFill>
                    <a:blip r:embed="rId79" cstate="print"/>
                    <a:srcRect/>
                    <a:stretch/>
                  </pic:blipFill>
                  <pic:spPr>
                    <a:xfrm>
                      <a:off x="0" y="0"/>
                      <a:ext cx="5724525" cy="790575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48260EF9" wp14:editId="77192FF5">
            <wp:extent cx="5871210" cy="7940675"/>
            <wp:effectExtent l="19050" t="0" r="0" b="0"/>
            <wp:docPr id="1088" name="Picture 153" descr="scan0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153"/>
                    <pic:cNvPicPr/>
                  </pic:nvPicPr>
                  <pic:blipFill>
                    <a:blip r:embed="rId80" cstate="print"/>
                    <a:srcRect/>
                    <a:stretch/>
                  </pic:blipFill>
                  <pic:spPr>
                    <a:xfrm>
                      <a:off x="0" y="0"/>
                      <a:ext cx="5871210" cy="794067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C51D17A" wp14:editId="09DDF863">
            <wp:extent cx="5678805" cy="7892415"/>
            <wp:effectExtent l="19050" t="0" r="0" b="0"/>
            <wp:docPr id="1089" name="Picture 154" descr="scan0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154"/>
                    <pic:cNvPicPr/>
                  </pic:nvPicPr>
                  <pic:blipFill>
                    <a:blip r:embed="rId81" cstate="print"/>
                    <a:srcRect/>
                    <a:stretch/>
                  </pic:blipFill>
                  <pic:spPr>
                    <a:xfrm>
                      <a:off x="0" y="0"/>
                      <a:ext cx="5678805" cy="789241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238E90E2" wp14:editId="2F58FA4E">
            <wp:extent cx="5067300" cy="8202930"/>
            <wp:effectExtent l="0" t="0" r="0" b="0"/>
            <wp:docPr id="1090" name="Picture 155" descr="scan0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155"/>
                    <pic:cNvPicPr/>
                  </pic:nvPicPr>
                  <pic:blipFill>
                    <a:blip r:embed="rId82" cstate="print"/>
                    <a:srcRect/>
                    <a:stretch/>
                  </pic:blipFill>
                  <pic:spPr>
                    <a:xfrm>
                      <a:off x="0" y="0"/>
                      <a:ext cx="5067300" cy="820293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038751C4" wp14:editId="79586DFE">
            <wp:extent cx="5248275" cy="7962900"/>
            <wp:effectExtent l="0" t="0" r="0" b="0"/>
            <wp:docPr id="1091" name="Picture 156" descr="scan0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156"/>
                    <pic:cNvPicPr/>
                  </pic:nvPicPr>
                  <pic:blipFill>
                    <a:blip r:embed="rId83" cstate="print"/>
                    <a:srcRect/>
                    <a:stretch/>
                  </pic:blipFill>
                  <pic:spPr>
                    <a:xfrm>
                      <a:off x="0" y="0"/>
                      <a:ext cx="5248275" cy="796290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5080A667" wp14:editId="727CA471">
            <wp:extent cx="5967730" cy="8326120"/>
            <wp:effectExtent l="19050" t="0" r="0" b="0"/>
            <wp:docPr id="1092" name="Picture 160" descr="scan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160"/>
                    <pic:cNvPicPr/>
                  </pic:nvPicPr>
                  <pic:blipFill>
                    <a:blip r:embed="rId84" cstate="print"/>
                    <a:srcRect/>
                    <a:stretch/>
                  </pic:blipFill>
                  <pic:spPr>
                    <a:xfrm>
                      <a:off x="0" y="0"/>
                      <a:ext cx="5967730" cy="8326120"/>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32BD79E3" wp14:editId="29F9D69A">
            <wp:extent cx="5743575" cy="7667625"/>
            <wp:effectExtent l="0" t="0" r="0" b="0"/>
            <wp:docPr id="1093" name="Picture 161"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161"/>
                    <pic:cNvPicPr/>
                  </pic:nvPicPr>
                  <pic:blipFill>
                    <a:blip r:embed="rId85" cstate="print"/>
                    <a:srcRect/>
                    <a:stretch/>
                  </pic:blipFill>
                  <pic:spPr>
                    <a:xfrm>
                      <a:off x="0" y="0"/>
                      <a:ext cx="5743575" cy="7667625"/>
                    </a:xfrm>
                    <a:prstGeom prst="rect">
                      <a:avLst/>
                    </a:prstGeom>
                    <a:ln>
                      <a:noFill/>
                    </a:ln>
                  </pic:spPr>
                </pic:pic>
              </a:graphicData>
            </a:graphic>
          </wp:inline>
        </w:drawing>
      </w:r>
    </w:p>
    <w:p w:rsidR="009A55F7" w:rsidRDefault="009A55F7" w:rsidP="009A55F7">
      <w:pPr>
        <w:jc w:val="both"/>
        <w:rPr>
          <w:rFonts w:ascii="Times New Roman" w:hAnsi="Times New Roman" w:cs="Times New Roman"/>
          <w:sz w:val="20"/>
          <w:szCs w:val="20"/>
        </w:rPr>
      </w:pPr>
    </w:p>
    <w:p w:rsidR="009A55F7" w:rsidRDefault="009A55F7" w:rsidP="009A55F7">
      <w:pPr>
        <w:jc w:val="both"/>
        <w:rPr>
          <w:rFonts w:ascii="Times New Roman" w:hAnsi="Times New Roman" w:cs="Times New Roman"/>
          <w:sz w:val="20"/>
          <w:szCs w:val="20"/>
        </w:rPr>
      </w:pP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drawing>
          <wp:inline distT="0" distB="0" distL="0" distR="0" wp14:anchorId="70AAA351" wp14:editId="5D483E4E">
            <wp:extent cx="5772150" cy="7791450"/>
            <wp:effectExtent l="0" t="0" r="0" b="0"/>
            <wp:docPr id="1094" name="Picture 162" descr="scan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162"/>
                    <pic:cNvPicPr/>
                  </pic:nvPicPr>
                  <pic:blipFill>
                    <a:blip r:embed="rId86" cstate="print"/>
                    <a:srcRect/>
                    <a:stretch/>
                  </pic:blipFill>
                  <pic:spPr>
                    <a:xfrm>
                      <a:off x="0" y="0"/>
                      <a:ext cx="5772599" cy="7792056"/>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378B151F" wp14:editId="6DB6177B">
            <wp:extent cx="5871210" cy="7122795"/>
            <wp:effectExtent l="19050" t="0" r="0" b="0"/>
            <wp:docPr id="1095" name="Picture 163" descr="scan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Picture 163"/>
                    <pic:cNvPicPr/>
                  </pic:nvPicPr>
                  <pic:blipFill>
                    <a:blip r:embed="rId87" cstate="print"/>
                    <a:srcRect/>
                    <a:stretch/>
                  </pic:blipFill>
                  <pic:spPr>
                    <a:xfrm>
                      <a:off x="0" y="0"/>
                      <a:ext cx="5871210" cy="712279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DAFC5FC" wp14:editId="5B4B61EF">
            <wp:extent cx="5871210" cy="8037195"/>
            <wp:effectExtent l="19050" t="0" r="0" b="0"/>
            <wp:docPr id="1096" name="Picture 164" descr="scan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164"/>
                    <pic:cNvPicPr/>
                  </pic:nvPicPr>
                  <pic:blipFill>
                    <a:blip r:embed="rId88" cstate="print"/>
                    <a:srcRect/>
                    <a:stretch/>
                  </pic:blipFill>
                  <pic:spPr>
                    <a:xfrm>
                      <a:off x="0" y="0"/>
                      <a:ext cx="5871210" cy="8037195"/>
                    </a:xfrm>
                    <a:prstGeom prst="rect">
                      <a:avLst/>
                    </a:prstGeom>
                    <a:ln>
                      <a:noFill/>
                    </a:ln>
                  </pic:spPr>
                </pic:pic>
              </a:graphicData>
            </a:graphic>
          </wp:inline>
        </w:drawing>
      </w:r>
      <w:r>
        <w:rPr>
          <w:rFonts w:ascii="Times New Roman" w:hAnsi="Times New Roman"/>
          <w:noProof/>
          <w:color w:val="000000"/>
          <w:sz w:val="20"/>
          <w:szCs w:val="20"/>
          <w:lang w:eastAsia="zh-CN"/>
        </w:rPr>
        <w:lastRenderedPageBreak/>
        <w:drawing>
          <wp:inline distT="0" distB="0" distL="0" distR="0" wp14:anchorId="75F904BC" wp14:editId="6D378440">
            <wp:extent cx="5871210" cy="8085455"/>
            <wp:effectExtent l="19050" t="0" r="0" b="0"/>
            <wp:docPr id="1097" name="Picture 165" descr="scan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Picture 165"/>
                    <pic:cNvPicPr/>
                  </pic:nvPicPr>
                  <pic:blipFill>
                    <a:blip r:embed="rId89" cstate="print"/>
                    <a:srcRect/>
                    <a:stretch/>
                  </pic:blipFill>
                  <pic:spPr>
                    <a:xfrm>
                      <a:off x="0" y="0"/>
                      <a:ext cx="5871210" cy="808545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05D97115" wp14:editId="01D3E06A">
            <wp:extent cx="5238750" cy="8347075"/>
            <wp:effectExtent l="0" t="0" r="0" b="0"/>
            <wp:docPr id="1098" name="Picture 166"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166"/>
                    <pic:cNvPicPr/>
                  </pic:nvPicPr>
                  <pic:blipFill>
                    <a:blip r:embed="rId90" cstate="print"/>
                    <a:srcRect/>
                    <a:stretch/>
                  </pic:blipFill>
                  <pic:spPr>
                    <a:xfrm>
                      <a:off x="0" y="0"/>
                      <a:ext cx="5238750" cy="8347075"/>
                    </a:xfrm>
                    <a:prstGeom prst="rect">
                      <a:avLst/>
                    </a:prstGeom>
                    <a:ln>
                      <a:noFill/>
                    </a:ln>
                  </pic:spPr>
                </pic:pic>
              </a:graphicData>
            </a:graphic>
          </wp:inline>
        </w:drawing>
      </w:r>
    </w:p>
    <w:p w:rsidR="009A55F7" w:rsidRDefault="009A55F7" w:rsidP="009A55F7">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3854F54F" wp14:editId="2E53B763">
            <wp:extent cx="5410200" cy="7381875"/>
            <wp:effectExtent l="0" t="0" r="0" b="0"/>
            <wp:docPr id="1099" name="Picture 167" descr="scan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167"/>
                    <pic:cNvPicPr/>
                  </pic:nvPicPr>
                  <pic:blipFill>
                    <a:blip r:embed="rId91" cstate="print"/>
                    <a:srcRect/>
                    <a:stretch/>
                  </pic:blipFill>
                  <pic:spPr>
                    <a:xfrm>
                      <a:off x="0" y="0"/>
                      <a:ext cx="5410200" cy="7381875"/>
                    </a:xfrm>
                    <a:prstGeom prst="rect">
                      <a:avLst/>
                    </a:prstGeom>
                    <a:ln>
                      <a:noFill/>
                    </a:ln>
                  </pic:spPr>
                </pic:pic>
              </a:graphicData>
            </a:graphic>
          </wp:inline>
        </w:drawing>
      </w:r>
    </w:p>
    <w:p w:rsidR="009A55F7" w:rsidRDefault="009A55F7" w:rsidP="009A55F7">
      <w:pPr>
        <w:jc w:val="both"/>
        <w:rPr>
          <w:rFonts w:ascii="Times New Roman" w:hAnsi="Times New Roman" w:cs="Times New Roman"/>
          <w:sz w:val="20"/>
          <w:szCs w:val="20"/>
        </w:rPr>
      </w:pPr>
    </w:p>
    <w:p w:rsidR="009A55F7" w:rsidRDefault="009A55F7" w:rsidP="009A55F7">
      <w:pPr>
        <w:jc w:val="both"/>
        <w:rPr>
          <w:rFonts w:ascii="Times New Roman" w:hAnsi="Times New Roman" w:cs="Times New Roman"/>
          <w:color w:val="000000"/>
          <w:sz w:val="20"/>
          <w:szCs w:val="20"/>
          <w:lang w:val="en-IN" w:eastAsia="en-IN" w:bidi="te-IN"/>
        </w:rPr>
      </w:pPr>
      <w:r>
        <w:rPr>
          <w:rFonts w:ascii="Times New Roman" w:hAnsi="Times New Roman" w:cs="Times New Roman"/>
          <w:color w:val="000000"/>
          <w:sz w:val="20"/>
          <w:szCs w:val="20"/>
          <w:lang w:val="en-IN" w:eastAsia="en-IN" w:bidi="te-IN"/>
        </w:rPr>
        <w:object w:dxaOrig="10950" w:dyaOrig="14910">
          <v:rect id="1100" o:spid="_x0000_i1025" style="width:439.5pt;height:588.75pt;visibility:visible;mso-wrap-distance-left:0;mso-wrap-distance-right:0" o:ole="" stroked="f">
            <v:imagedata r:id="rId92" o:title="" embosscolor="white"/>
          </v:rect>
          <o:OLEObject Type="Embed" ProgID="StaticMetafile" ShapeID="1100" DrawAspect="Content" ObjectID="_1753462023" r:id="rId93"/>
        </w:object>
      </w:r>
    </w:p>
    <w:p w:rsidR="009A55F7" w:rsidRDefault="009A55F7" w:rsidP="009A55F7">
      <w:pPr>
        <w:jc w:val="both"/>
        <w:rPr>
          <w:rFonts w:ascii="Times New Roman" w:hAnsi="Times New Roman" w:cs="Times New Roman"/>
          <w:color w:val="000000"/>
          <w:sz w:val="20"/>
          <w:szCs w:val="20"/>
          <w:lang w:val="en-IN" w:eastAsia="en-IN" w:bidi="te-IN"/>
        </w:rPr>
      </w:pPr>
    </w:p>
    <w:p w:rsidR="009A55F7" w:rsidRDefault="00DE23B3" w:rsidP="009A55F7">
      <w:pPr>
        <w:jc w:val="both"/>
        <w:rPr>
          <w:rFonts w:ascii="Times New Roman" w:hAnsi="Times New Roman" w:cs="Times New Roman"/>
          <w:color w:val="000000"/>
          <w:sz w:val="20"/>
          <w:szCs w:val="20"/>
          <w:lang w:val="en-IN" w:eastAsia="en-IN" w:bidi="te-IN"/>
        </w:rPr>
      </w:pPr>
      <w:r>
        <w:rPr>
          <w:rFonts w:ascii="Times New Roman" w:hAnsi="Times New Roman" w:cs="Times New Roman"/>
          <w:color w:val="000000"/>
          <w:sz w:val="20"/>
          <w:szCs w:val="20"/>
          <w:lang w:val="en-IN" w:eastAsia="en-IN" w:bidi="te-IN"/>
        </w:rPr>
        <w:object w:dxaOrig="22515" w:dyaOrig="31335">
          <v:rect id="1102" o:spid="_x0000_i1026" style="width:436.5pt;height:612.75pt;visibility:visible;mso-wrap-distance-left:0;mso-wrap-distance-right:0" o:ole="" stroked="f">
            <v:imagedata r:id="rId94" o:title="" embosscolor="white"/>
          </v:rect>
          <o:OLEObject Type="Embed" ProgID="StaticMetafile" ShapeID="1102" DrawAspect="Content" ObjectID="_1753462024" r:id="rId95"/>
        </w:object>
      </w:r>
    </w:p>
    <w:p w:rsidR="009A55F7" w:rsidRDefault="009A55F7" w:rsidP="009A55F7">
      <w:pPr>
        <w:jc w:val="both"/>
        <w:rPr>
          <w:rFonts w:ascii="Times New Roman" w:hAnsi="Times New Roman" w:cs="Times New Roman"/>
          <w:color w:val="000000"/>
          <w:sz w:val="20"/>
          <w:szCs w:val="20"/>
          <w:lang w:val="en-IN" w:eastAsia="en-IN" w:bidi="te-IN"/>
        </w:rPr>
      </w:pPr>
    </w:p>
    <w:p w:rsidR="009A55F7" w:rsidRDefault="009A55F7" w:rsidP="009A55F7">
      <w:pPr>
        <w:jc w:val="both"/>
        <w:rPr>
          <w:rFonts w:ascii="Times New Roman" w:hAnsi="Times New Roman" w:cs="Times New Roman"/>
          <w:color w:val="000000"/>
          <w:sz w:val="20"/>
          <w:szCs w:val="20"/>
          <w:lang w:val="en-IN" w:eastAsia="en-IN" w:bidi="te-IN"/>
        </w:rPr>
      </w:pPr>
    </w:p>
    <w:p w:rsidR="009A55F7" w:rsidRDefault="00242F5F" w:rsidP="009A55F7">
      <w:pPr>
        <w:jc w:val="both"/>
        <w:rPr>
          <w:rFonts w:ascii="Times New Roman" w:hAnsi="Times New Roman" w:cs="Times New Roman"/>
          <w:color w:val="000000"/>
          <w:sz w:val="20"/>
          <w:szCs w:val="20"/>
          <w:lang w:val="en-IN" w:eastAsia="en-IN" w:bidi="te-IN"/>
        </w:rPr>
      </w:pPr>
      <w:r>
        <w:rPr>
          <w:rFonts w:ascii="Times New Roman" w:hAnsi="Times New Roman" w:cs="Times New Roman"/>
          <w:color w:val="000000"/>
          <w:sz w:val="20"/>
          <w:szCs w:val="20"/>
          <w:lang w:val="en-IN" w:eastAsia="en-IN" w:bidi="te-IN"/>
        </w:rPr>
        <w:object w:dxaOrig="12750" w:dyaOrig="17535">
          <v:rect id="1104" o:spid="_x0000_i1027" style="width:388.5pt;height:546.75pt;visibility:visible;mso-wrap-distance-left:0;mso-wrap-distance-right:0" o:ole="" stroked="f">
            <v:imagedata r:id="rId96" o:title="" embosscolor="white"/>
          </v:rect>
          <o:OLEObject Type="Embed" ProgID="StaticMetafile" ShapeID="1104" DrawAspect="Content" ObjectID="_1753462025" r:id="rId97"/>
        </w:object>
      </w:r>
    </w:p>
    <w:p w:rsidR="00E5682C" w:rsidRDefault="00E5682C">
      <w:pPr>
        <w:snapToGrid w:val="0"/>
        <w:spacing w:after="0" w:line="240" w:lineRule="auto"/>
        <w:jc w:val="both"/>
        <w:rPr>
          <w:rFonts w:ascii="Times New Roman" w:eastAsia="Times New Roman" w:hAnsi="Times New Roman" w:cs="Times New Roman"/>
          <w:sz w:val="20"/>
          <w:szCs w:val="20"/>
        </w:rPr>
      </w:pPr>
    </w:p>
    <w:p w:rsidR="00E5682C" w:rsidRDefault="00E5682C">
      <w:pPr>
        <w:snapToGrid w:val="0"/>
        <w:spacing w:after="0" w:line="240" w:lineRule="auto"/>
        <w:jc w:val="both"/>
        <w:rPr>
          <w:rFonts w:ascii="Times New Roman" w:eastAsia="Times New Roman" w:hAnsi="Times New Roman" w:cs="Times New Roman"/>
          <w:sz w:val="20"/>
          <w:szCs w:val="20"/>
        </w:rPr>
        <w:sectPr w:rsidR="00E5682C" w:rsidSect="00E5682C">
          <w:type w:val="continuous"/>
          <w:pgSz w:w="12240" w:h="15839"/>
          <w:pgMar w:top="1440" w:right="1440" w:bottom="1440" w:left="1440" w:header="720" w:footer="720" w:gutter="0"/>
          <w:cols w:space="720"/>
          <w:titlePg/>
          <w:docGrid w:linePitch="360"/>
        </w:sectPr>
      </w:pPr>
    </w:p>
    <w:p w:rsidR="002F7A87" w:rsidRDefault="00DE23B3" w:rsidP="00242F5F">
      <w:pPr>
        <w:snapToGrid w:val="0"/>
        <w:spacing w:after="0" w:line="240" w:lineRule="auto"/>
        <w:ind w:right="80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7/1/2023</w:t>
      </w:r>
    </w:p>
    <w:p w:rsidR="00E5682C" w:rsidRDefault="00E5682C">
      <w:pPr>
        <w:snapToGrid w:val="0"/>
        <w:spacing w:after="0" w:line="240" w:lineRule="auto"/>
        <w:jc w:val="right"/>
        <w:rPr>
          <w:rFonts w:ascii="Times New Roman" w:eastAsia="Times New Roman" w:hAnsi="Times New Roman" w:cs="Times New Roman"/>
          <w:sz w:val="20"/>
          <w:szCs w:val="20"/>
        </w:rPr>
      </w:pPr>
    </w:p>
    <w:sectPr w:rsidR="00E5682C">
      <w:type w:val="continuous"/>
      <w:pgSz w:w="12240" w:h="15839"/>
      <w:pgMar w:top="1440" w:right="1440" w:bottom="1440" w:left="1440" w:header="720" w:footer="720" w:gutter="0"/>
      <w:cols w:num="2" w:space="720" w:equalWidth="0">
        <w:col w:w="4467" w:space="425"/>
        <w:col w:w="4467"/>
      </w:cols>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5180" w:rsidRDefault="007B5180">
      <w:pPr>
        <w:spacing w:line="240" w:lineRule="auto"/>
      </w:pPr>
      <w:r>
        <w:separator/>
      </w:r>
    </w:p>
  </w:endnote>
  <w:endnote w:type="continuationSeparator" w:id="0">
    <w:p w:rsidR="007B5180" w:rsidRDefault="007B51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3B3" w:rsidRDefault="007B5180">
    <w:pPr>
      <w:snapToGrid w:val="0"/>
      <w:spacing w:after="0" w:line="240" w:lineRule="auto"/>
      <w:jc w:val="center"/>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59264;mso-wrap-style:none;mso-position-horizontal:center;mso-position-horizontal-relative:margin;mso-width-relative:page;mso-height-relative:page" filled="f" stroked="f">
          <v:textbox style="mso-fit-shape-to-text:t" inset="0,0,0,0">
            <w:txbxContent>
              <w:p w:rsidR="00DE23B3" w:rsidRDefault="00DE23B3">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F30EB4">
                  <w:rPr>
                    <w:rFonts w:ascii="Times New Roman" w:hAnsi="Times New Roman" w:cs="Times New Roman"/>
                    <w:noProof/>
                    <w:sz w:val="20"/>
                    <w:szCs w:val="20"/>
                  </w:rPr>
                  <w:t>39</w:t>
                </w:r>
                <w:r>
                  <w:rPr>
                    <w:rFonts w:ascii="Times New Roman" w:hAnsi="Times New Roman" w:cs="Times New Roman"/>
                    <w:sz w:val="20"/>
                    <w:szCs w:val="20"/>
                  </w:rPr>
                  <w:fldChar w:fldCharType="end"/>
                </w:r>
              </w:p>
            </w:txbxContent>
          </v:textbox>
          <w10:wrap anchorx="margin"/>
        </v:shape>
      </w:pict>
    </w:r>
    <w:hyperlink r:id="rId1" w:history="1">
      <w:r w:rsidR="00DE23B3">
        <w:rPr>
          <w:rStyle w:val="Hyperlink"/>
          <w:rFonts w:ascii="Times New Roman" w:hAnsi="Times New Roman" w:cs="Times New Roman"/>
          <w:sz w:val="20"/>
          <w:szCs w:val="20"/>
        </w:rPr>
        <w:t>http://www.sciencepub.net/newyork</w:t>
      </w:r>
    </w:hyperlink>
    <w:r w:rsidR="00DE23B3">
      <w:rPr>
        <w:rFonts w:ascii="Times New Roman" w:hAnsi="Times New Roman" w:cs="Times New Roman"/>
        <w:bCs/>
        <w:sz w:val="20"/>
      </w:rPr>
      <w:t xml:space="preserve">          </w:t>
    </w:r>
    <w:r w:rsidR="00DE23B3">
      <w:rPr>
        <w:rFonts w:ascii="Times New Roman" w:hAnsi="Times New Roman" w:cs="Times New Roman" w:hint="eastAsia"/>
        <w:bCs/>
        <w:sz w:val="20"/>
        <w:lang w:eastAsia="zh-CN"/>
      </w:rPr>
      <w:t xml:space="preserve">                   </w:t>
    </w:r>
    <w:r w:rsidR="00DE23B3">
      <w:rPr>
        <w:rFonts w:ascii="Times New Roman" w:hAnsi="Times New Roman" w:cs="Times New Roman"/>
        <w:bCs/>
        <w:sz w:val="20"/>
      </w:rPr>
      <w:t xml:space="preserve">                        </w:t>
    </w:r>
    <w:hyperlink r:id="rId2" w:history="1">
      <w:r w:rsidR="00DE23B3">
        <w:rPr>
          <w:rStyle w:val="Hyperlink"/>
          <w:rFonts w:ascii="Times New Roman" w:hAnsi="Times New Roman" w:cs="Times New Roman"/>
          <w:bCs/>
          <w:sz w:val="20"/>
        </w:rPr>
        <w:t>newyorksci@gmail.com</w:t>
      </w:r>
    </w:hyperlink>
  </w:p>
  <w:p w:rsidR="00DE23B3" w:rsidRDefault="00DE23B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3B3" w:rsidRDefault="007B5180">
    <w:pPr>
      <w:snapToGrid w:val="0"/>
      <w:spacing w:after="0" w:line="240" w:lineRule="auto"/>
      <w:jc w:val="center"/>
    </w:pPr>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0288;mso-wrap-style:none;mso-position-horizontal:center;mso-position-horizontal-relative:margin;mso-width-relative:page;mso-height-relative:page" filled="f" stroked="f">
          <v:textbox style="mso-fit-shape-to-text:t" inset="0,0,0,0">
            <w:txbxContent>
              <w:p w:rsidR="00DE23B3" w:rsidRDefault="00DE23B3">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F30EB4">
                  <w:rPr>
                    <w:rFonts w:ascii="Times New Roman" w:hAnsi="Times New Roman" w:cs="Times New Roman"/>
                    <w:noProof/>
                    <w:sz w:val="20"/>
                    <w:szCs w:val="20"/>
                  </w:rPr>
                  <w:t>38</w:t>
                </w:r>
                <w:r>
                  <w:rPr>
                    <w:rFonts w:ascii="Times New Roman" w:hAnsi="Times New Roman" w:cs="Times New Roman"/>
                    <w:sz w:val="20"/>
                    <w:szCs w:val="20"/>
                  </w:rPr>
                  <w:fldChar w:fldCharType="end"/>
                </w:r>
              </w:p>
            </w:txbxContent>
          </v:textbox>
          <w10:wrap anchorx="margin"/>
        </v:shape>
      </w:pict>
    </w:r>
    <w:hyperlink r:id="rId1" w:history="1">
      <w:r w:rsidR="00DE23B3">
        <w:rPr>
          <w:rStyle w:val="Hyperlink"/>
          <w:rFonts w:ascii="Times New Roman" w:hAnsi="Times New Roman" w:cs="Times New Roman"/>
          <w:sz w:val="20"/>
          <w:szCs w:val="20"/>
        </w:rPr>
        <w:t>http://www.sciencepub.net/newyork</w:t>
      </w:r>
    </w:hyperlink>
    <w:r w:rsidR="00DE23B3">
      <w:rPr>
        <w:rFonts w:ascii="Times New Roman" w:hAnsi="Times New Roman" w:cs="Times New Roman"/>
        <w:bCs/>
        <w:sz w:val="20"/>
      </w:rPr>
      <w:t xml:space="preserve">          </w:t>
    </w:r>
    <w:r w:rsidR="00DE23B3">
      <w:rPr>
        <w:rFonts w:ascii="Times New Roman" w:hAnsi="Times New Roman" w:cs="Times New Roman" w:hint="eastAsia"/>
        <w:bCs/>
        <w:sz w:val="20"/>
        <w:lang w:eastAsia="zh-CN"/>
      </w:rPr>
      <w:t xml:space="preserve">                   </w:t>
    </w:r>
    <w:r w:rsidR="00DE23B3">
      <w:rPr>
        <w:rFonts w:ascii="Times New Roman" w:hAnsi="Times New Roman" w:cs="Times New Roman"/>
        <w:bCs/>
        <w:sz w:val="20"/>
      </w:rPr>
      <w:t xml:space="preserve">                        </w:t>
    </w:r>
    <w:hyperlink r:id="rId2" w:history="1">
      <w:r w:rsidR="00DE23B3">
        <w:rPr>
          <w:rStyle w:val="Hyperlink"/>
          <w:rFonts w:ascii="Times New Roman" w:hAnsi="Times New Roman" w:cs="Times New Roman"/>
          <w:bCs/>
          <w:sz w:val="20"/>
        </w:rPr>
        <w:t>newyorksci@gmail.com</w:t>
      </w:r>
    </w:hyperlink>
  </w:p>
  <w:p w:rsidR="00DE23B3" w:rsidRDefault="00DE23B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5180" w:rsidRDefault="007B5180">
      <w:pPr>
        <w:spacing w:after="0"/>
      </w:pPr>
      <w:r>
        <w:separator/>
      </w:r>
    </w:p>
  </w:footnote>
  <w:footnote w:type="continuationSeparator" w:id="0">
    <w:p w:rsidR="007B5180" w:rsidRDefault="007B5180">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3B3" w:rsidRDefault="00DE23B3">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eastAsia="Calibri" w:hAnsi="Times New Roman" w:cs="Times New Roman"/>
        <w:iCs/>
        <w:sz w:val="20"/>
        <w:szCs w:val="20"/>
      </w:rPr>
    </w:pPr>
    <w:r>
      <w:rPr>
        <w:rFonts w:ascii="Times New Roman" w:eastAsia="Calibri" w:hAnsi="Times New Roman" w:cs="Times New Roman"/>
        <w:sz w:val="20"/>
        <w:szCs w:val="20"/>
      </w:rPr>
      <w:t>New York Science Journal 202</w:t>
    </w:r>
    <w:r>
      <w:rPr>
        <w:rFonts w:ascii="Times New Roman" w:hAnsi="Times New Roman" w:cs="Times New Roman" w:hint="eastAsia"/>
        <w:sz w:val="20"/>
        <w:szCs w:val="20"/>
        <w:lang w:eastAsia="zh-CN"/>
      </w:rPr>
      <w:t>3</w:t>
    </w:r>
    <w:r>
      <w:rPr>
        <w:rFonts w:ascii="Times New Roman" w:eastAsia="Calibri" w:hAnsi="Times New Roman" w:cs="Times New Roman"/>
        <w:sz w:val="20"/>
        <w:szCs w:val="20"/>
      </w:rPr>
      <w:t>;1</w:t>
    </w:r>
    <w:r>
      <w:rPr>
        <w:rFonts w:ascii="Times New Roman" w:hAnsi="Times New Roman" w:cs="Times New Roman" w:hint="eastAsia"/>
        <w:sz w:val="20"/>
        <w:szCs w:val="20"/>
        <w:lang w:eastAsia="zh-CN"/>
      </w:rPr>
      <w:t>6</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7</w:t>
    </w:r>
    <w:r>
      <w:rPr>
        <w:rFonts w:ascii="Times New Roman" w:eastAsia="Calibri" w:hAnsi="Times New Roman" w:cs="Times New Roman"/>
        <w:sz w:val="20"/>
        <w:szCs w:val="20"/>
      </w:rPr>
      <w:t>)</w:t>
    </w:r>
    <w:r>
      <w:rPr>
        <w:rFonts w:ascii="Times New Roman" w:eastAsia="Calibri" w:hAnsi="Times New Roman" w:cs="Times New Roman"/>
        <w:iCs/>
        <w:sz w:val="20"/>
        <w:szCs w:val="20"/>
      </w:rPr>
      <w:t xml:space="preserve"> </w:t>
    </w:r>
    <w:r>
      <w:rPr>
        <w:rFonts w:ascii="Times New Roman" w:eastAsia="Calibri" w:hAnsi="Times New Roman" w:cs="Times New Roman"/>
        <w:iCs/>
        <w:sz w:val="20"/>
        <w:szCs w:val="20"/>
      </w:rPr>
      <w:tab/>
    </w:r>
    <w:r>
      <w:rPr>
        <w:rFonts w:ascii="Times New Roman" w:hAnsi="Times New Roman" w:cs="Times New Roman" w:hint="eastAsia"/>
        <w:iCs/>
        <w:sz w:val="20"/>
        <w:szCs w:val="20"/>
        <w:lang w:eastAsia="zh-CN"/>
      </w:rPr>
      <w:t xml:space="preserve">       </w:t>
    </w:r>
    <w:r>
      <w:rPr>
        <w:rFonts w:ascii="Times New Roman" w:eastAsia="Calibri" w:hAnsi="Times New Roman" w:cs="Times New Roman"/>
        <w:iCs/>
        <w:sz w:val="20"/>
        <w:szCs w:val="20"/>
      </w:rPr>
      <w:t xml:space="preserve">  </w:t>
    </w:r>
    <w:r>
      <w:rPr>
        <w:rFonts w:ascii="Times New Roman" w:hAnsi="Times New Roman" w:cs="Times New Roman" w:hint="eastAsia"/>
        <w:iCs/>
        <w:sz w:val="20"/>
        <w:szCs w:val="20"/>
        <w:lang w:eastAsia="zh-CN"/>
      </w:rPr>
      <w:t xml:space="preserve">  </w:t>
    </w:r>
    <w:hyperlink r:id="rId1" w:history="1">
      <w:r>
        <w:rPr>
          <w:rFonts w:ascii="Times New Roman" w:eastAsia="Calibri" w:hAnsi="Times New Roman" w:cs="Times New Roman"/>
          <w:color w:val="0563C1"/>
          <w:sz w:val="20"/>
          <w:szCs w:val="20"/>
          <w:u w:val="single"/>
        </w:rPr>
        <w:t>http://www.sciencepub.net/newyork</w:t>
      </w:r>
    </w:hyperlink>
    <w:r>
      <w:rPr>
        <w:rFonts w:ascii="Times New Roman" w:eastAsia="Calibri" w:hAnsi="Times New Roman" w:cs="Times New Roman"/>
        <w:b/>
        <w:i/>
        <w:color w:val="FF0000"/>
        <w:sz w:val="20"/>
        <w:szCs w:val="20"/>
        <w:bdr w:val="single" w:sz="4" w:space="0" w:color="FF0000"/>
      </w:rPr>
      <w:t>NYJ</w:t>
    </w:r>
  </w:p>
  <w:p w:rsidR="00DE23B3" w:rsidRDefault="00DE23B3">
    <w:pPr>
      <w:pStyle w:val="Header"/>
    </w:pPr>
    <w: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3B3" w:rsidRDefault="00DE23B3">
    <w:pPr>
      <w:pStyle w:val="Header"/>
    </w:pPr>
    <w:r>
      <w:rPr>
        <w:rFonts w:ascii="Times New Roman" w:eastAsia="Calibri" w:hAnsi="Times New Roman"/>
        <w:noProof/>
        <w:sz w:val="20"/>
        <w:lang w:eastAsia="zh-CN"/>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lvl w:ilvl="0">
      <w:start w:val="1"/>
      <w:numFmt w:val="lowerLetter"/>
      <w:lvlText w:val="%1)"/>
      <w:lvlJc w:val="left"/>
      <w:pPr>
        <w:ind w:left="405"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00000003"/>
    <w:multiLevelType w:val="multilevel"/>
    <w:tmpl w:val="00000003"/>
    <w:lvl w:ilvl="0">
      <w:start w:val="1"/>
      <w:numFmt w:val="lowerLetter"/>
      <w:lvlText w:val="%1)"/>
      <w:lvlJc w:val="left"/>
      <w:pPr>
        <w:ind w:left="405"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15:restartNumberingAfterBreak="0">
    <w:nsid w:val="0053208E"/>
    <w:multiLevelType w:val="multilevel"/>
    <w:tmpl w:val="0053208E"/>
    <w:lvl w:ilvl="0">
      <w:start w:val="1"/>
      <w:numFmt w:val="lowerLetter"/>
      <w:lvlText w:val="%1)"/>
      <w:lvlJc w:val="left"/>
      <w:pPr>
        <w:ind w:left="720"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3B28A98E"/>
    <w:multiLevelType w:val="multilevel"/>
    <w:tmpl w:val="3B28A98E"/>
    <w:lvl w:ilvl="0">
      <w:start w:val="1"/>
      <w:numFmt w:val="decimal"/>
      <w:lvlText w:val="[%1]."/>
      <w:lvlJc w:val="left"/>
      <w:pPr>
        <w:ind w:left="720" w:hanging="360"/>
      </w:pPr>
      <w:rPr>
        <w:rFonts w:ascii="SimSun" w:eastAsia="SimSun" w:hAnsi="SimSun" w:cs="SimSu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docVars>
    <w:docVar w:name="commondata" w:val="eyJoZGlkIjoiYWFkNjNjMWIxYmU5NjVmZTcwN2QyYWRlMDA4NGJlNDEifQ=="/>
  </w:docVars>
  <w:rsids>
    <w:rsidRoot w:val="004509EC"/>
    <w:rsid w:val="001760F4"/>
    <w:rsid w:val="00242F5F"/>
    <w:rsid w:val="002F7A87"/>
    <w:rsid w:val="00421E6E"/>
    <w:rsid w:val="004509EC"/>
    <w:rsid w:val="007B5180"/>
    <w:rsid w:val="00905FAE"/>
    <w:rsid w:val="009A55F7"/>
    <w:rsid w:val="00C82C2F"/>
    <w:rsid w:val="00D9620A"/>
    <w:rsid w:val="00DE23B3"/>
    <w:rsid w:val="00E5682C"/>
    <w:rsid w:val="00F00884"/>
    <w:rsid w:val="00F30EB4"/>
    <w:rsid w:val="21861CEA"/>
    <w:rsid w:val="5631140C"/>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FAFA2A"/>
  <w15:docId w15:val="{B24F5267-2685-4C58-8E63-CF7012887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SimSu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4">
    <w:name w:val="heading 4"/>
    <w:basedOn w:val="Normal"/>
    <w:next w:val="Normal"/>
    <w:link w:val="Heading4Char"/>
    <w:uiPriority w:val="9"/>
    <w:qFormat/>
    <w:pPr>
      <w:keepNext/>
      <w:keepLines/>
      <w:spacing w:before="200" w:after="0"/>
      <w:outlineLvl w:val="3"/>
    </w:pPr>
    <w:rPr>
      <w:rFonts w:ascii="Cambria"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qFormat/>
    <w:pPr>
      <w:spacing w:after="0" w:line="240" w:lineRule="auto"/>
    </w:pPr>
    <w:rPr>
      <w:rFonts w:ascii="Tahoma" w:hAnsi="Tahoma" w:cs="Tahoma"/>
      <w:sz w:val="16"/>
      <w:szCs w:val="16"/>
    </w:rPr>
  </w:style>
  <w:style w:type="paragraph" w:styleId="Footer">
    <w:name w:val="footer"/>
    <w:basedOn w:val="Normal"/>
    <w:link w:val="FooterChar"/>
    <w:uiPriority w:val="99"/>
    <w:pPr>
      <w:tabs>
        <w:tab w:val="center" w:pos="4680"/>
        <w:tab w:val="right" w:pos="9360"/>
      </w:tabs>
      <w:spacing w:after="0" w:line="240" w:lineRule="auto"/>
    </w:pPr>
  </w:style>
  <w:style w:type="paragraph" w:styleId="Header">
    <w:name w:val="header"/>
    <w:basedOn w:val="Normal"/>
    <w:link w:val="HeaderChar"/>
    <w:uiPriority w:val="99"/>
    <w:pPr>
      <w:tabs>
        <w:tab w:val="center" w:pos="4680"/>
        <w:tab w:val="right" w:pos="9360"/>
      </w:tabs>
      <w:spacing w:after="0" w:line="240" w:lineRule="auto"/>
    </w:pPr>
  </w:style>
  <w:style w:type="paragraph" w:styleId="Subtitle">
    <w:name w:val="Subtitle"/>
    <w:basedOn w:val="Normal"/>
    <w:next w:val="Normal"/>
    <w:link w:val="SubtitleChar"/>
    <w:uiPriority w:val="11"/>
    <w:qFormat/>
    <w:rPr>
      <w:rFonts w:ascii="Cambria" w:hAnsi="Cambria"/>
      <w:i/>
      <w:iCs/>
      <w:color w:val="4F81BD"/>
      <w:spacing w:val="15"/>
      <w:sz w:val="24"/>
      <w:szCs w:val="24"/>
    </w:rPr>
  </w:style>
  <w:style w:type="paragraph" w:styleId="NormalWeb">
    <w:name w:val="Normal (Web)"/>
    <w:basedOn w:val="Normal"/>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Pr>
      <w:i/>
      <w:iCs/>
    </w:rPr>
  </w:style>
  <w:style w:type="character" w:styleId="Hyperlink">
    <w:name w:val="Hyperlink"/>
    <w:basedOn w:val="DefaultParagraphFont"/>
    <w:qFormat/>
    <w:rPr>
      <w:color w:val="0000FF"/>
      <w:u w:val="single"/>
    </w:rPr>
  </w:style>
  <w:style w:type="character" w:customStyle="1" w:styleId="BalloonTextChar">
    <w:name w:val="Balloon Text Char"/>
    <w:basedOn w:val="DefaultParagraphFont"/>
    <w:link w:val="BalloonText"/>
    <w:uiPriority w:val="99"/>
    <w:qFormat/>
    <w:rPr>
      <w:rFonts w:ascii="Tahoma" w:hAnsi="Tahoma" w:cs="Tahoma"/>
      <w:sz w:val="16"/>
      <w:szCs w:val="16"/>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style>
  <w:style w:type="paragraph" w:customStyle="1" w:styleId="Footer0">
    <w:name w:val="&quot;Footer&quot;"/>
    <w:basedOn w:val="Normal"/>
    <w:pPr>
      <w:spacing w:after="0" w:line="240" w:lineRule="auto"/>
    </w:pPr>
  </w:style>
  <w:style w:type="paragraph" w:styleId="Date">
    <w:name w:val="Date"/>
    <w:basedOn w:val="Normal"/>
    <w:next w:val="Normal"/>
    <w:link w:val="DateChar"/>
    <w:uiPriority w:val="99"/>
    <w:semiHidden/>
    <w:unhideWhenUsed/>
    <w:rsid w:val="00E5682C"/>
  </w:style>
  <w:style w:type="character" w:customStyle="1" w:styleId="DateChar">
    <w:name w:val="Date Char"/>
    <w:basedOn w:val="DefaultParagraphFont"/>
    <w:link w:val="Date"/>
    <w:uiPriority w:val="99"/>
    <w:semiHidden/>
    <w:rsid w:val="00E5682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oleObject" Target="embeddings/oleObject3.bin"/><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hyperlink" Target="mailto:irlapatigangadhar255@gmail.com" TargetMode="External"/><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oleObject" Target="embeddings/oleObject2.bin"/><Relationship Id="rId1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hyperlink" Target="mailto:irlapatigangadhar255@gmail.com"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oleObject" Target="embeddings/oleObject1.bin"/><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clivar.org/about-american-monsoon"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gangadhararaoirlapati@protonmail.com"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http://www.dx.doi.org/10.7537/marsnys160723.07"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image" Target="media/image23.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77</Pages>
  <Words>11378</Words>
  <Characters>64855</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481</cp:revision>
  <dcterms:created xsi:type="dcterms:W3CDTF">2017-10-08T05:10:00Z</dcterms:created>
  <dcterms:modified xsi:type="dcterms:W3CDTF">2023-08-14T00:01:00Z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y fmtid="{D5CDD505-2E9C-101B-9397-08002B2CF9AE}" pid="3" name="KSOProductBuildVer">
    <vt:lpwstr>2052-12.1.0.15120</vt:lpwstr>
  </property>
</Properties>
</file>