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25A" w:rsidRPr="00A372E3" w:rsidRDefault="006D625A" w:rsidP="006D625A">
      <w:pPr>
        <w:suppressAutoHyphens w:val="0"/>
        <w:snapToGrid w:val="0"/>
        <w:jc w:val="center"/>
        <w:rPr>
          <w:b/>
          <w:bCs/>
          <w:sz w:val="20"/>
          <w:szCs w:val="20"/>
          <w:lang w:eastAsia="zh-CN" w:bidi="fa-IR"/>
        </w:rPr>
      </w:pPr>
    </w:p>
    <w:p w:rsidR="000E5F84" w:rsidRPr="00A372E3" w:rsidRDefault="00022876" w:rsidP="006D625A">
      <w:pPr>
        <w:suppressAutoHyphens w:val="0"/>
        <w:snapToGrid w:val="0"/>
        <w:jc w:val="center"/>
        <w:rPr>
          <w:b/>
          <w:bCs/>
          <w:sz w:val="20"/>
          <w:szCs w:val="20"/>
          <w:lang w:eastAsia="zh-CN" w:bidi="fa-IR"/>
        </w:rPr>
      </w:pPr>
      <w:r w:rsidRPr="00A372E3">
        <w:rPr>
          <w:rFonts w:eastAsia="Times New Roman"/>
          <w:b/>
          <w:bCs/>
          <w:sz w:val="20"/>
          <w:szCs w:val="20"/>
          <w:lang w:eastAsia="en-US" w:bidi="fa-IR"/>
        </w:rPr>
        <w:t>Evaluation</w:t>
      </w:r>
      <w:r w:rsidRPr="00A372E3">
        <w:rPr>
          <w:rFonts w:eastAsia="Times New Roman"/>
          <w:b/>
          <w:sz w:val="20"/>
          <w:szCs w:val="20"/>
          <w:lang w:eastAsia="en-US" w:bidi="fa-IR"/>
        </w:rPr>
        <w:t xml:space="preserve"> </w:t>
      </w:r>
      <w:r w:rsidRPr="00A372E3">
        <w:rPr>
          <w:rFonts w:eastAsia="Times New Roman"/>
          <w:b/>
          <w:bCs/>
          <w:sz w:val="20"/>
          <w:szCs w:val="20"/>
          <w:lang w:eastAsia="en-US" w:bidi="fa-IR"/>
        </w:rPr>
        <w:t>of M5 Model Tree and Neural Network Model in Estimating</w:t>
      </w:r>
      <w:r w:rsidRPr="00A372E3">
        <w:rPr>
          <w:rFonts w:eastAsia="Times New Roman"/>
          <w:b/>
          <w:sz w:val="20"/>
          <w:szCs w:val="20"/>
          <w:lang w:eastAsia="en-US" w:bidi="fa-IR"/>
        </w:rPr>
        <w:t xml:space="preserve"> </w:t>
      </w:r>
      <w:r w:rsidRPr="00A372E3">
        <w:rPr>
          <w:rFonts w:eastAsia="Times New Roman"/>
          <w:b/>
          <w:bCs/>
          <w:sz w:val="20"/>
          <w:szCs w:val="20"/>
          <w:lang w:eastAsia="en-US" w:bidi="fa-IR"/>
        </w:rPr>
        <w:t>the Radiation Reaching the Earth</w:t>
      </w:r>
    </w:p>
    <w:p w:rsidR="000E5F84" w:rsidRPr="00A372E3" w:rsidRDefault="000E5F84" w:rsidP="006D625A">
      <w:pPr>
        <w:suppressAutoHyphens w:val="0"/>
        <w:snapToGrid w:val="0"/>
        <w:jc w:val="center"/>
        <w:rPr>
          <w:b/>
          <w:bCs/>
          <w:sz w:val="20"/>
          <w:szCs w:val="20"/>
          <w:lang w:eastAsia="zh-CN" w:bidi="fa-IR"/>
        </w:rPr>
      </w:pPr>
    </w:p>
    <w:p w:rsidR="000E5F84" w:rsidRPr="00A372E3" w:rsidRDefault="00022876" w:rsidP="006D625A">
      <w:pPr>
        <w:suppressAutoHyphens w:val="0"/>
        <w:snapToGrid w:val="0"/>
        <w:jc w:val="center"/>
        <w:rPr>
          <w:rFonts w:eastAsia="Calibri"/>
          <w:sz w:val="20"/>
          <w:szCs w:val="20"/>
          <w:vertAlign w:val="superscript"/>
          <w:lang w:eastAsia="en-US" w:bidi="fa-IR"/>
        </w:rPr>
      </w:pPr>
      <w:r w:rsidRPr="00A372E3">
        <w:rPr>
          <w:rFonts w:eastAsia="Calibri"/>
          <w:sz w:val="20"/>
          <w:szCs w:val="20"/>
          <w:lang w:eastAsia="en-US" w:bidi="fa-IR"/>
        </w:rPr>
        <w:t>Narges Kefayati</w:t>
      </w:r>
      <w:r w:rsidRPr="00A372E3">
        <w:rPr>
          <w:rFonts w:eastAsia="Calibri"/>
          <w:sz w:val="20"/>
          <w:szCs w:val="20"/>
          <w:vertAlign w:val="superscript"/>
          <w:lang w:eastAsia="en-US" w:bidi="fa-IR"/>
        </w:rPr>
        <w:t>1</w:t>
      </w:r>
      <w:r w:rsidRPr="00A372E3">
        <w:rPr>
          <w:rFonts w:eastAsia="Calibri"/>
          <w:sz w:val="20"/>
          <w:szCs w:val="20"/>
          <w:lang w:eastAsia="en-US" w:bidi="fa-IR"/>
        </w:rPr>
        <w:t>, Ali rahimi khob</w:t>
      </w:r>
      <w:r w:rsidRPr="00A372E3">
        <w:rPr>
          <w:rFonts w:eastAsia="Calibri"/>
          <w:sz w:val="20"/>
          <w:szCs w:val="20"/>
          <w:vertAlign w:val="superscript"/>
          <w:lang w:eastAsia="en-US" w:bidi="fa-IR"/>
        </w:rPr>
        <w:t>2</w:t>
      </w:r>
      <w:r w:rsidR="000E5F84" w:rsidRPr="00A372E3">
        <w:rPr>
          <w:rFonts w:eastAsia="Calibri"/>
          <w:sz w:val="20"/>
          <w:szCs w:val="20"/>
          <w:lang w:eastAsia="en-US" w:bidi="fa-IR"/>
        </w:rPr>
        <w:t>,</w:t>
      </w:r>
      <w:r w:rsidRPr="00A372E3">
        <w:rPr>
          <w:rFonts w:eastAsia="Calibri"/>
          <w:sz w:val="20"/>
          <w:szCs w:val="20"/>
          <w:lang w:eastAsia="en-US" w:bidi="fa-IR"/>
        </w:rPr>
        <w:t xml:space="preserve"> Aliakbar Noroozi</w:t>
      </w:r>
      <w:r w:rsidRPr="00A372E3">
        <w:rPr>
          <w:rFonts w:eastAsia="Calibri"/>
          <w:sz w:val="20"/>
          <w:szCs w:val="20"/>
          <w:vertAlign w:val="superscript"/>
          <w:lang w:eastAsia="en-US" w:bidi="fa-IR"/>
        </w:rPr>
        <w:t>3</w:t>
      </w:r>
    </w:p>
    <w:p w:rsidR="000E5F84" w:rsidRPr="00A372E3" w:rsidRDefault="000E5F84" w:rsidP="006D625A">
      <w:pPr>
        <w:suppressAutoHyphens w:val="0"/>
        <w:snapToGrid w:val="0"/>
        <w:jc w:val="center"/>
        <w:rPr>
          <w:rFonts w:eastAsia="Calibri"/>
          <w:sz w:val="20"/>
          <w:szCs w:val="20"/>
          <w:vertAlign w:val="superscript"/>
          <w:lang w:eastAsia="en-US" w:bidi="fa-IR"/>
        </w:rPr>
      </w:pPr>
    </w:p>
    <w:p w:rsidR="00022876" w:rsidRPr="00A372E3" w:rsidRDefault="00022876" w:rsidP="006D625A">
      <w:pPr>
        <w:suppressAutoHyphens w:val="0"/>
        <w:snapToGrid w:val="0"/>
        <w:jc w:val="center"/>
        <w:rPr>
          <w:sz w:val="20"/>
          <w:szCs w:val="20"/>
        </w:rPr>
      </w:pPr>
      <w:r w:rsidRPr="00A372E3">
        <w:rPr>
          <w:sz w:val="20"/>
          <w:szCs w:val="20"/>
          <w:vertAlign w:val="superscript"/>
        </w:rPr>
        <w:t>1.</w:t>
      </w:r>
      <w:r w:rsidRPr="00A372E3">
        <w:rPr>
          <w:sz w:val="20"/>
          <w:szCs w:val="20"/>
        </w:rPr>
        <w:t xml:space="preserve"> Department of irrigation and drainage, </w:t>
      </w:r>
      <w:r w:rsidRPr="00A372E3">
        <w:rPr>
          <w:rFonts w:eastAsia="Calibri"/>
          <w:sz w:val="20"/>
          <w:szCs w:val="20"/>
          <w:lang w:eastAsia="en-US" w:bidi="fa-IR"/>
        </w:rPr>
        <w:t>Aburayhan</w:t>
      </w:r>
      <w:r w:rsidRPr="00A372E3">
        <w:rPr>
          <w:sz w:val="20"/>
          <w:szCs w:val="20"/>
        </w:rPr>
        <w:t xml:space="preserve"> Campus, Tehran University</w:t>
      </w:r>
      <w:r w:rsidR="006D625A" w:rsidRPr="00A372E3">
        <w:rPr>
          <w:sz w:val="20"/>
          <w:szCs w:val="20"/>
        </w:rPr>
        <w:t>, T</w:t>
      </w:r>
      <w:r w:rsidRPr="00A372E3">
        <w:rPr>
          <w:sz w:val="20"/>
          <w:szCs w:val="20"/>
        </w:rPr>
        <w:t>ehran, Iran</w:t>
      </w:r>
    </w:p>
    <w:p w:rsidR="00022876" w:rsidRPr="00A372E3" w:rsidRDefault="00022876" w:rsidP="006D625A">
      <w:pPr>
        <w:suppressAutoHyphens w:val="0"/>
        <w:snapToGrid w:val="0"/>
        <w:jc w:val="center"/>
        <w:rPr>
          <w:sz w:val="20"/>
          <w:szCs w:val="20"/>
        </w:rPr>
      </w:pPr>
      <w:r w:rsidRPr="00A372E3">
        <w:rPr>
          <w:sz w:val="20"/>
          <w:szCs w:val="20"/>
          <w:vertAlign w:val="superscript"/>
        </w:rPr>
        <w:t>2.</w:t>
      </w:r>
      <w:r w:rsidRPr="00A372E3">
        <w:rPr>
          <w:sz w:val="20"/>
          <w:szCs w:val="20"/>
        </w:rPr>
        <w:t xml:space="preserve"> Associate professor</w:t>
      </w:r>
      <w:r w:rsidR="000E5F84" w:rsidRPr="00A372E3">
        <w:rPr>
          <w:sz w:val="20"/>
          <w:szCs w:val="20"/>
        </w:rPr>
        <w:t>,</w:t>
      </w:r>
      <w:r w:rsidRPr="00A372E3">
        <w:rPr>
          <w:sz w:val="20"/>
          <w:szCs w:val="20"/>
        </w:rPr>
        <w:t xml:space="preserve"> Department of irrigation and drainage, Tehran University, Tehran, Iran</w:t>
      </w:r>
    </w:p>
    <w:p w:rsidR="00022876" w:rsidRPr="00A372E3" w:rsidRDefault="00022876" w:rsidP="006D625A">
      <w:pPr>
        <w:suppressAutoHyphens w:val="0"/>
        <w:snapToGrid w:val="0"/>
        <w:jc w:val="center"/>
        <w:rPr>
          <w:sz w:val="20"/>
          <w:szCs w:val="20"/>
        </w:rPr>
      </w:pPr>
      <w:r w:rsidRPr="00A372E3">
        <w:rPr>
          <w:sz w:val="20"/>
          <w:szCs w:val="20"/>
        </w:rPr>
        <w:t>3 Institute of Soil and Water Conservation. Tehran, Iran</w:t>
      </w:r>
    </w:p>
    <w:p w:rsidR="000E5F84" w:rsidRPr="00A372E3" w:rsidRDefault="006D1E16" w:rsidP="006D625A">
      <w:pPr>
        <w:suppressAutoHyphens w:val="0"/>
        <w:snapToGrid w:val="0"/>
        <w:jc w:val="center"/>
        <w:rPr>
          <w:sz w:val="20"/>
          <w:szCs w:val="20"/>
        </w:rPr>
      </w:pPr>
      <w:hyperlink r:id="rId7" w:history="1">
        <w:r w:rsidR="00022876" w:rsidRPr="00A372E3">
          <w:rPr>
            <w:color w:val="0000FF"/>
            <w:sz w:val="20"/>
            <w:szCs w:val="20"/>
            <w:u w:val="single"/>
          </w:rPr>
          <w:t>narges.kefayati@gmail.com</w:t>
        </w:r>
      </w:hyperlink>
    </w:p>
    <w:p w:rsidR="000E5F84" w:rsidRPr="00A372E3" w:rsidRDefault="000E5F84" w:rsidP="006D625A">
      <w:pPr>
        <w:suppressAutoHyphens w:val="0"/>
        <w:snapToGrid w:val="0"/>
        <w:jc w:val="center"/>
        <w:rPr>
          <w:sz w:val="20"/>
          <w:szCs w:val="20"/>
        </w:rPr>
      </w:pPr>
    </w:p>
    <w:p w:rsidR="000E5F84" w:rsidRPr="00A372E3" w:rsidRDefault="00022876" w:rsidP="006D625A">
      <w:pPr>
        <w:suppressAutoHyphens w:val="0"/>
        <w:snapToGrid w:val="0"/>
        <w:jc w:val="both"/>
        <w:rPr>
          <w:sz w:val="20"/>
          <w:szCs w:val="20"/>
        </w:rPr>
      </w:pPr>
      <w:r w:rsidRPr="00A372E3">
        <w:rPr>
          <w:b/>
          <w:sz w:val="20"/>
          <w:szCs w:val="20"/>
        </w:rPr>
        <w:t xml:space="preserve">Abstract: </w:t>
      </w:r>
      <w:r w:rsidRPr="00A372E3">
        <w:rPr>
          <w:sz w:val="20"/>
          <w:szCs w:val="20"/>
        </w:rPr>
        <w:t xml:space="preserve">Daily solar radiation reaching the land surface is one of the most common parameters used in modeling and projects of hydrology, agriculture, meteorology and climatology. Most estimating models of radiation reaching the land surface using satellite data are based on the land surface temperature. In this study, the accuracy of solar radiation estimation was studied using artificial neural network models and M5 model tree, with the inputs including land surface temperature and water vapor of MODIS sensor in combination with extraterrestrial radiation. </w:t>
      </w:r>
      <w:bookmarkStart w:id="0" w:name="OLE_LINK46"/>
      <w:bookmarkStart w:id="1" w:name="OLE_LINK36"/>
      <w:bookmarkEnd w:id="0"/>
      <w:bookmarkEnd w:id="1"/>
      <w:r w:rsidRPr="00A372E3">
        <w:rPr>
          <w:sz w:val="20"/>
          <w:szCs w:val="20"/>
        </w:rPr>
        <w:t xml:space="preserve">The solar radiation data were collected from six stations in three consecutive years (2003- 2005) and used as actual data. </w:t>
      </w:r>
      <w:bookmarkStart w:id="2" w:name="OLE_LINK130"/>
      <w:bookmarkStart w:id="3" w:name="OLE_LINK127"/>
      <w:bookmarkStart w:id="4" w:name="OLE_LINK185"/>
      <w:bookmarkStart w:id="5" w:name="OLE_LINK184"/>
      <w:bookmarkEnd w:id="2"/>
      <w:bookmarkEnd w:id="3"/>
      <w:bookmarkEnd w:id="4"/>
      <w:bookmarkEnd w:id="5"/>
      <w:r w:rsidRPr="00A372E3">
        <w:rPr>
          <w:sz w:val="20"/>
          <w:szCs w:val="20"/>
        </w:rPr>
        <w:t xml:space="preserve">The stations include (Bojnoord, Isfahan, Hamadan, Kermanshah, Khurobiabanak and Tabriz). Based on the results, the neural network model of Khurobiabanak station with </w:t>
      </w:r>
      <w:bookmarkStart w:id="6" w:name="OLE_LINK118"/>
      <w:bookmarkEnd w:id="6"/>
      <w:r w:rsidRPr="00A372E3">
        <w:rPr>
          <w:sz w:val="20"/>
          <w:szCs w:val="20"/>
        </w:rPr>
        <w:t xml:space="preserve">R </w:t>
      </w:r>
      <w:r w:rsidRPr="00A372E3">
        <w:rPr>
          <w:sz w:val="20"/>
          <w:szCs w:val="20"/>
          <w:vertAlign w:val="superscript"/>
        </w:rPr>
        <w:t>2</w:t>
      </w:r>
      <w:r w:rsidRPr="00A372E3">
        <w:rPr>
          <w:sz w:val="20"/>
          <w:szCs w:val="20"/>
        </w:rPr>
        <w:t xml:space="preserve"> 0 /97and Hamadan station with the R </w:t>
      </w:r>
      <w:r w:rsidRPr="00A372E3">
        <w:rPr>
          <w:sz w:val="20"/>
          <w:szCs w:val="20"/>
          <w:vertAlign w:val="superscript"/>
        </w:rPr>
        <w:t>2</w:t>
      </w:r>
      <w:r w:rsidRPr="00A372E3">
        <w:rPr>
          <w:sz w:val="20"/>
          <w:szCs w:val="20"/>
        </w:rPr>
        <w:t xml:space="preserve"> 0/71, have the highest and the lowest accuracy in estimating solar radiation, respectively. The results showed that both models estimate the radiation reaching the Earth's surface with good accuracy and provide almost identical results. </w:t>
      </w:r>
    </w:p>
    <w:p w:rsidR="006D625A" w:rsidRPr="00A372E3" w:rsidRDefault="006D625A" w:rsidP="006D625A">
      <w:pPr>
        <w:suppressAutoHyphens w:val="0"/>
        <w:snapToGrid w:val="0"/>
        <w:jc w:val="both"/>
        <w:rPr>
          <w:b/>
          <w:bCs/>
          <w:sz w:val="20"/>
          <w:szCs w:val="20"/>
          <w:lang w:eastAsia="zh-CN" w:bidi="fa-IR"/>
        </w:rPr>
      </w:pPr>
      <w:r w:rsidRPr="00A372E3">
        <w:rPr>
          <w:bCs/>
          <w:sz w:val="20"/>
          <w:szCs w:val="20"/>
        </w:rPr>
        <w:t>[</w:t>
      </w:r>
      <w:r w:rsidRPr="00A372E3">
        <w:rPr>
          <w:rFonts w:eastAsia="Calibri"/>
          <w:sz w:val="20"/>
          <w:szCs w:val="20"/>
          <w:lang w:eastAsia="en-US" w:bidi="fa-IR"/>
        </w:rPr>
        <w:t>Narges Kefayati, Ali rahimi khob, Aliakbar Noroozi</w:t>
      </w:r>
      <w:r w:rsidRPr="00A372E3">
        <w:rPr>
          <w:sz w:val="20"/>
          <w:szCs w:val="20"/>
        </w:rPr>
        <w:t>.</w:t>
      </w:r>
      <w:r w:rsidRPr="00A372E3">
        <w:rPr>
          <w:b/>
          <w:bCs/>
          <w:sz w:val="20"/>
          <w:szCs w:val="20"/>
          <w:lang w:bidi="fa-IR"/>
        </w:rPr>
        <w:t xml:space="preserve"> </w:t>
      </w:r>
      <w:r w:rsidRPr="00A372E3">
        <w:rPr>
          <w:rFonts w:eastAsia="Times New Roman"/>
          <w:b/>
          <w:bCs/>
          <w:sz w:val="20"/>
          <w:szCs w:val="20"/>
          <w:lang w:eastAsia="en-US" w:bidi="fa-IR"/>
        </w:rPr>
        <w:t>Evaluation</w:t>
      </w:r>
      <w:r w:rsidRPr="00A372E3">
        <w:rPr>
          <w:rFonts w:eastAsia="Times New Roman"/>
          <w:b/>
          <w:sz w:val="20"/>
          <w:szCs w:val="20"/>
          <w:lang w:eastAsia="en-US" w:bidi="fa-IR"/>
        </w:rPr>
        <w:t xml:space="preserve"> </w:t>
      </w:r>
      <w:r w:rsidRPr="00A372E3">
        <w:rPr>
          <w:rFonts w:eastAsia="Times New Roman"/>
          <w:b/>
          <w:bCs/>
          <w:sz w:val="20"/>
          <w:szCs w:val="20"/>
          <w:lang w:eastAsia="en-US" w:bidi="fa-IR"/>
        </w:rPr>
        <w:t>of M5 Model Tree and Neural Network Model in Estimating</w:t>
      </w:r>
      <w:r w:rsidRPr="00A372E3">
        <w:rPr>
          <w:rFonts w:eastAsia="Times New Roman"/>
          <w:b/>
          <w:sz w:val="20"/>
          <w:szCs w:val="20"/>
          <w:lang w:eastAsia="en-US" w:bidi="fa-IR"/>
        </w:rPr>
        <w:t xml:space="preserve"> </w:t>
      </w:r>
      <w:r w:rsidRPr="00A372E3">
        <w:rPr>
          <w:rFonts w:eastAsia="Times New Roman"/>
          <w:b/>
          <w:bCs/>
          <w:sz w:val="20"/>
          <w:szCs w:val="20"/>
          <w:lang w:eastAsia="en-US" w:bidi="fa-IR"/>
        </w:rPr>
        <w:t>the Radiation Reaching the Earth</w:t>
      </w:r>
      <w:r w:rsidRPr="00A372E3">
        <w:rPr>
          <w:rFonts w:eastAsia="Times New Roman"/>
          <w:b/>
          <w:bCs/>
          <w:sz w:val="20"/>
          <w:szCs w:val="20"/>
          <w:lang w:bidi="fa-IR"/>
        </w:rPr>
        <w:t>.</w:t>
      </w:r>
      <w:r w:rsidRPr="00A372E3">
        <w:rPr>
          <w:bCs/>
          <w:i/>
          <w:sz w:val="20"/>
          <w:szCs w:val="20"/>
        </w:rPr>
        <w:t xml:space="preserve"> N Y Sci J</w:t>
      </w:r>
      <w:r w:rsidRPr="00A372E3">
        <w:rPr>
          <w:bCs/>
          <w:sz w:val="20"/>
          <w:szCs w:val="20"/>
        </w:rPr>
        <w:t xml:space="preserve"> </w:t>
      </w:r>
      <w:r w:rsidRPr="00A372E3">
        <w:rPr>
          <w:sz w:val="20"/>
          <w:szCs w:val="20"/>
        </w:rPr>
        <w:t>2021;14(2):</w:t>
      </w:r>
      <w:r w:rsidR="00C021C3" w:rsidRPr="00A372E3">
        <w:rPr>
          <w:noProof/>
          <w:color w:val="000000"/>
          <w:sz w:val="20"/>
          <w:szCs w:val="20"/>
        </w:rPr>
        <w:t>35-4</w:t>
      </w:r>
      <w:r w:rsidR="00AB48B3">
        <w:rPr>
          <w:rFonts w:hint="eastAsia"/>
          <w:noProof/>
          <w:color w:val="000000"/>
          <w:sz w:val="20"/>
          <w:szCs w:val="20"/>
          <w:lang w:eastAsia="zh-CN"/>
        </w:rPr>
        <w:t>5</w:t>
      </w:r>
      <w:r w:rsidRPr="00A372E3">
        <w:rPr>
          <w:sz w:val="20"/>
          <w:szCs w:val="20"/>
        </w:rPr>
        <w:t xml:space="preserve">]. </w:t>
      </w:r>
      <w:r w:rsidRPr="00A372E3">
        <w:rPr>
          <w:iCs/>
          <w:color w:val="000000"/>
          <w:sz w:val="20"/>
          <w:szCs w:val="20"/>
        </w:rPr>
        <w:t>ISSN 1554-0200 (print); ISSN 2375-723X (online)</w:t>
      </w:r>
      <w:r w:rsidRPr="00A372E3">
        <w:rPr>
          <w:sz w:val="20"/>
          <w:szCs w:val="20"/>
        </w:rPr>
        <w:t xml:space="preserve">. </w:t>
      </w:r>
      <w:hyperlink r:id="rId8" w:history="1">
        <w:r w:rsidRPr="00A372E3">
          <w:rPr>
            <w:rStyle w:val="Hyperlink"/>
            <w:sz w:val="20"/>
            <w:szCs w:val="20"/>
          </w:rPr>
          <w:t>http://www.sciencepub.net/newyork</w:t>
        </w:r>
      </w:hyperlink>
      <w:r w:rsidRPr="00A372E3">
        <w:rPr>
          <w:sz w:val="20"/>
          <w:szCs w:val="20"/>
        </w:rPr>
        <w:t xml:space="preserve">. </w:t>
      </w:r>
      <w:r w:rsidRPr="00A372E3">
        <w:rPr>
          <w:sz w:val="20"/>
          <w:szCs w:val="20"/>
          <w:lang w:eastAsia="zh-CN"/>
        </w:rPr>
        <w:t>6</w:t>
      </w:r>
      <w:r w:rsidRPr="00A372E3">
        <w:rPr>
          <w:sz w:val="20"/>
          <w:szCs w:val="20"/>
        </w:rPr>
        <w:t xml:space="preserve">. </w:t>
      </w:r>
      <w:r w:rsidRPr="00A372E3">
        <w:rPr>
          <w:color w:val="000000"/>
          <w:sz w:val="20"/>
          <w:szCs w:val="20"/>
          <w:shd w:val="clear" w:color="auto" w:fill="FFFFFF"/>
        </w:rPr>
        <w:t>doi:</w:t>
      </w:r>
      <w:hyperlink r:id="rId9" w:history="1">
        <w:r w:rsidRPr="00A372E3">
          <w:rPr>
            <w:rStyle w:val="Hyperlink"/>
            <w:sz w:val="20"/>
            <w:szCs w:val="20"/>
            <w:shd w:val="clear" w:color="auto" w:fill="FFFFFF"/>
          </w:rPr>
          <w:t>10.7537/marsnys140221.0</w:t>
        </w:r>
        <w:r w:rsidRPr="00A372E3">
          <w:rPr>
            <w:rStyle w:val="Hyperlink"/>
            <w:sz w:val="20"/>
            <w:szCs w:val="20"/>
            <w:shd w:val="clear" w:color="auto" w:fill="FFFFFF"/>
            <w:lang w:eastAsia="zh-CN"/>
          </w:rPr>
          <w:t>6</w:t>
        </w:r>
      </w:hyperlink>
      <w:r w:rsidRPr="00A372E3">
        <w:rPr>
          <w:color w:val="000000"/>
          <w:sz w:val="20"/>
          <w:szCs w:val="20"/>
          <w:shd w:val="clear" w:color="auto" w:fill="FFFFFF"/>
        </w:rPr>
        <w:t>.</w:t>
      </w:r>
    </w:p>
    <w:p w:rsidR="001817C7" w:rsidRPr="00A372E3" w:rsidRDefault="001817C7" w:rsidP="006D625A">
      <w:pPr>
        <w:suppressAutoHyphens w:val="0"/>
        <w:snapToGrid w:val="0"/>
        <w:jc w:val="both"/>
        <w:rPr>
          <w:sz w:val="20"/>
          <w:szCs w:val="20"/>
        </w:rPr>
      </w:pPr>
    </w:p>
    <w:p w:rsidR="001817C7" w:rsidRPr="00A372E3" w:rsidRDefault="001817C7" w:rsidP="006D625A">
      <w:pPr>
        <w:suppressAutoHyphens w:val="0"/>
        <w:snapToGrid w:val="0"/>
        <w:jc w:val="both"/>
        <w:rPr>
          <w:sz w:val="20"/>
          <w:szCs w:val="20"/>
        </w:rPr>
      </w:pPr>
      <w:r w:rsidRPr="00A372E3">
        <w:rPr>
          <w:b/>
          <w:sz w:val="20"/>
          <w:szCs w:val="20"/>
        </w:rPr>
        <w:t>Keywords:</w:t>
      </w:r>
      <w:r w:rsidR="00022876" w:rsidRPr="00A372E3">
        <w:rPr>
          <w:rFonts w:eastAsia="Times New Roman"/>
          <w:sz w:val="20"/>
          <w:szCs w:val="20"/>
          <w:lang w:eastAsia="en-US" w:bidi="fa-IR"/>
        </w:rPr>
        <w:t xml:space="preserve"> solar radiation</w:t>
      </w:r>
      <w:r w:rsidR="000E5F84" w:rsidRPr="00A372E3">
        <w:rPr>
          <w:sz w:val="20"/>
          <w:szCs w:val="20"/>
        </w:rPr>
        <w:t>;</w:t>
      </w:r>
      <w:r w:rsidR="00022876" w:rsidRPr="00A372E3">
        <w:rPr>
          <w:rFonts w:eastAsia="Times New Roman"/>
          <w:sz w:val="20"/>
          <w:szCs w:val="20"/>
          <w:lang w:eastAsia="en-US" w:bidi="fa-IR"/>
        </w:rPr>
        <w:t xml:space="preserve"> land surface temperature</w:t>
      </w:r>
      <w:r w:rsidR="000E5F84" w:rsidRPr="00A372E3">
        <w:rPr>
          <w:sz w:val="20"/>
          <w:szCs w:val="20"/>
        </w:rPr>
        <w:t>;</w:t>
      </w:r>
      <w:r w:rsidRPr="00A372E3">
        <w:rPr>
          <w:sz w:val="20"/>
          <w:szCs w:val="20"/>
        </w:rPr>
        <w:t xml:space="preserve"> </w:t>
      </w:r>
      <w:r w:rsidR="00022876" w:rsidRPr="00A372E3">
        <w:rPr>
          <w:rFonts w:eastAsia="Times New Roman"/>
          <w:sz w:val="20"/>
          <w:szCs w:val="20"/>
          <w:lang w:eastAsia="en-US" w:bidi="fa-IR"/>
        </w:rPr>
        <w:t>water vapor</w:t>
      </w:r>
      <w:r w:rsidR="0091208A" w:rsidRPr="00A372E3">
        <w:rPr>
          <w:sz w:val="20"/>
          <w:szCs w:val="20"/>
        </w:rPr>
        <w:t>;</w:t>
      </w:r>
      <w:r w:rsidRPr="00A372E3">
        <w:rPr>
          <w:sz w:val="20"/>
          <w:szCs w:val="20"/>
        </w:rPr>
        <w:t xml:space="preserve"> </w:t>
      </w:r>
      <w:r w:rsidR="00022876" w:rsidRPr="00A372E3">
        <w:rPr>
          <w:rFonts w:eastAsia="Times New Roman"/>
          <w:sz w:val="20"/>
          <w:szCs w:val="20"/>
          <w:lang w:eastAsia="en-US" w:bidi="fa-IR"/>
        </w:rPr>
        <w:t>MODIS</w:t>
      </w:r>
    </w:p>
    <w:p w:rsidR="001817C7" w:rsidRPr="00A372E3" w:rsidRDefault="001817C7" w:rsidP="006D625A">
      <w:pPr>
        <w:suppressAutoHyphens w:val="0"/>
        <w:snapToGrid w:val="0"/>
        <w:ind w:firstLine="425"/>
        <w:jc w:val="both"/>
        <w:rPr>
          <w:sz w:val="20"/>
          <w:szCs w:val="20"/>
        </w:rPr>
      </w:pPr>
    </w:p>
    <w:p w:rsidR="006D625A" w:rsidRPr="00A372E3" w:rsidRDefault="006D625A" w:rsidP="006D625A">
      <w:pPr>
        <w:suppressAutoHyphens w:val="0"/>
        <w:snapToGrid w:val="0"/>
        <w:jc w:val="both"/>
        <w:rPr>
          <w:b/>
          <w:sz w:val="20"/>
          <w:szCs w:val="20"/>
        </w:rPr>
        <w:sectPr w:rsidR="006D625A" w:rsidRPr="00A372E3" w:rsidSect="00C021C3">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35"/>
          <w:cols w:space="720"/>
          <w:docGrid w:linePitch="360"/>
        </w:sectPr>
      </w:pPr>
    </w:p>
    <w:p w:rsidR="00471E57" w:rsidRPr="00A372E3" w:rsidRDefault="00471E57" w:rsidP="006D625A">
      <w:pPr>
        <w:suppressAutoHyphens w:val="0"/>
        <w:snapToGrid w:val="0"/>
        <w:jc w:val="both"/>
        <w:rPr>
          <w:b/>
          <w:sz w:val="20"/>
          <w:szCs w:val="20"/>
        </w:rPr>
      </w:pPr>
      <w:r w:rsidRPr="00A372E3">
        <w:rPr>
          <w:b/>
          <w:sz w:val="20"/>
          <w:szCs w:val="20"/>
        </w:rPr>
        <w:lastRenderedPageBreak/>
        <w:t>1. Introduction</w:t>
      </w:r>
    </w:p>
    <w:p w:rsidR="00C021C3" w:rsidRPr="00A372E3" w:rsidRDefault="001C1456" w:rsidP="006D625A">
      <w:pPr>
        <w:suppressAutoHyphens w:val="0"/>
        <w:snapToGrid w:val="0"/>
        <w:ind w:firstLine="425"/>
        <w:jc w:val="both"/>
        <w:rPr>
          <w:sz w:val="20"/>
          <w:szCs w:val="20"/>
        </w:rPr>
        <w:sectPr w:rsidR="00C021C3" w:rsidRPr="00A372E3" w:rsidSect="006D625A">
          <w:footnotePr>
            <w:pos w:val="beneathText"/>
          </w:footnotePr>
          <w:type w:val="continuous"/>
          <w:pgSz w:w="12240" w:h="15840" w:code="1"/>
          <w:pgMar w:top="1440" w:right="1440" w:bottom="1440" w:left="1440" w:header="720" w:footer="720" w:gutter="0"/>
          <w:cols w:num="2" w:space="600"/>
          <w:docGrid w:linePitch="360"/>
        </w:sectPr>
      </w:pPr>
      <w:r w:rsidRPr="00A372E3">
        <w:rPr>
          <w:sz w:val="20"/>
          <w:szCs w:val="20"/>
        </w:rPr>
        <w:t xml:space="preserve">The radiation reaching the Earth's surface is one of the most important parameters in energy balance models, plant growth, crop production and potential and actual evapotranspiration. Despite the importance of this parameter, the measurement was conducted only in limited areas due to the expensive measurement equipment, high maintenance costs and difficulty of calibration procedure. (The devices must be calibrated regularly and need to be maintained (Samani, 2000). On the other hand, station measurements are not enough for large surfaces because they are spotted (Rahimikhoob et al., 2010). Therefore, different methods are provided for estimating the radiation in different regions of the world including the empirical and regression correlations, remote sensing, random meteorological models, linear interpolation and artificial neural networks (Trnka et al., 2005). The solar radiation reaches the earth in two phases. In the first phase, some solar energy reaches the upper atmosphere vertically which is called extraterrestrial radiation that is a function of latitude and year calendar and does not need to be measured and is obtained through a series of mathematical and analytical relations. In the second phase, the radiation which passes through the atmosphere is knocked up with water vapor molecules and particles in atmosphere and eventually reaches the </w:t>
      </w:r>
      <w:r w:rsidRPr="00A372E3">
        <w:rPr>
          <w:sz w:val="20"/>
          <w:szCs w:val="20"/>
        </w:rPr>
        <w:lastRenderedPageBreak/>
        <w:t>earth's surface that its estimation is intricate due to the atmospheric attenuation and is a function of cloudiness and moisture content of the air (Allen, 1998). In recent years, the models of remote sensing that its input data are obtained from satellite imagery are used to determine some phenomena. The advantage of satellite images is that they cover broad and wide areas in which spatial changes of phenomena can be investigated. But many terrestrial phenomena cannot be determined directly by satellite imagery such as radiation reaching the Earth and the models with satellite data input should be developed (Rahimikhoob et al., 2010). Some studies have been conducted so far in estimating the radiation reaching the Earth's surface using satellite imagery data combined with ground data. For example, Ozan (2010) used the artificial neural network model with inputs including the surface emissivity of bands 4 and 5 of AVHR images of NOAA</w:t>
      </w:r>
      <w:r w:rsidRPr="00A372E3">
        <w:rPr>
          <w:b/>
          <w:bCs/>
          <w:sz w:val="20"/>
          <w:szCs w:val="20"/>
        </w:rPr>
        <w:t xml:space="preserve"> </w:t>
      </w:r>
      <w:r w:rsidRPr="00A372E3">
        <w:rPr>
          <w:sz w:val="20"/>
          <w:szCs w:val="20"/>
        </w:rPr>
        <w:t xml:space="preserve">satellite, height level, longitude, latitude and temperature of the earth's surface that is estimated with Split Window Method using Coll et al. algorithm (1994), the results had the correlation coefficients 0/95and 0/ 93 for data intended for test and learning phase respectively. In a research, statistical model for estimating solar radiation received by the Earth was calibrated and </w:t>
      </w:r>
    </w:p>
    <w:p w:rsidR="001C1456" w:rsidRPr="00A372E3" w:rsidRDefault="001C1456" w:rsidP="00C021C3">
      <w:pPr>
        <w:suppressAutoHyphens w:val="0"/>
        <w:snapToGrid w:val="0"/>
        <w:jc w:val="both"/>
        <w:rPr>
          <w:sz w:val="20"/>
          <w:szCs w:val="20"/>
        </w:rPr>
      </w:pPr>
      <w:r w:rsidRPr="00A372E3">
        <w:rPr>
          <w:sz w:val="20"/>
          <w:szCs w:val="20"/>
        </w:rPr>
        <w:lastRenderedPageBreak/>
        <w:t>evaluated in Kermanshah. This model is based on the determination of cloud covering index for each pixel of satellite images and linear correlation between the cloud covering index and air cloudless indicator. The results showed that there is a good compatibility between the radiation from model and the radiation measured at studied station so that the determination coefficient R</w:t>
      </w:r>
      <w:r w:rsidRPr="00A372E3">
        <w:rPr>
          <w:sz w:val="20"/>
          <w:szCs w:val="20"/>
          <w:vertAlign w:val="superscript"/>
        </w:rPr>
        <w:t>2</w:t>
      </w:r>
      <w:r w:rsidRPr="00A372E3">
        <w:rPr>
          <w:sz w:val="20"/>
          <w:szCs w:val="20"/>
        </w:rPr>
        <w:t xml:space="preserve"> was equal to 0/86 and root mean square error RMSE</w:t>
      </w:r>
      <w:r w:rsidRPr="00A372E3">
        <w:rPr>
          <w:b/>
          <w:bCs/>
          <w:sz w:val="20"/>
          <w:szCs w:val="20"/>
        </w:rPr>
        <w:t xml:space="preserve"> </w:t>
      </w:r>
      <w:r w:rsidRPr="00A372E3">
        <w:rPr>
          <w:sz w:val="20"/>
          <w:szCs w:val="20"/>
        </w:rPr>
        <w:t xml:space="preserve">was equal to 0/8 Mj m </w:t>
      </w:r>
      <w:r w:rsidRPr="00A372E3">
        <w:rPr>
          <w:sz w:val="20"/>
          <w:szCs w:val="20"/>
          <w:vertAlign w:val="superscript"/>
        </w:rPr>
        <w:t>- 2</w:t>
      </w:r>
      <w:r w:rsidRPr="00A372E3">
        <w:rPr>
          <w:sz w:val="20"/>
          <w:szCs w:val="20"/>
        </w:rPr>
        <w:t xml:space="preserve"> d </w:t>
      </w:r>
      <w:r w:rsidRPr="00A372E3">
        <w:rPr>
          <w:sz w:val="20"/>
          <w:szCs w:val="20"/>
          <w:vertAlign w:val="superscript"/>
        </w:rPr>
        <w:t>-1</w:t>
      </w:r>
      <w:r w:rsidRPr="00A372E3">
        <w:rPr>
          <w:sz w:val="20"/>
          <w:szCs w:val="20"/>
        </w:rPr>
        <w:t xml:space="preserve"> (Saberi et al., 2010). In another study, a simple physical model was presented for measuring solar radiation using satellite data in southern Canada. In this study, the effects of water vapor absorption and clouds mass were evaluated on radiation scattering. The results showed that the standard error in clear days is less than 5% of average and in very cloudy days it is 15-14% less than the average (Gautier et al., 1980). Recently, machine learning methods (Soft Computing Techniques) are used as new methods for modeling complex relationships. Among them are artificial neural network model and M5 model tree. In a research, the ability of M5 model tree </w:t>
      </w:r>
      <w:bookmarkStart w:id="7" w:name="OLE_LINK470"/>
      <w:bookmarkStart w:id="8" w:name="OLE_LINK471"/>
      <w:bookmarkEnd w:id="7"/>
      <w:bookmarkEnd w:id="8"/>
      <w:r w:rsidRPr="00A372E3">
        <w:rPr>
          <w:sz w:val="20"/>
          <w:szCs w:val="20"/>
        </w:rPr>
        <w:t xml:space="preserve">was evaluated for estimating the land surface temperature in Tabriz station with an experimental model of Angstrom. For this purpose, they used meteorological data measured for land surface temperature in climatic period (1995-2000). The results showed that the M5 model tree had better function to Angstrom equation in estimating the land surface temperature (Imamifar and Rahimikhoob, 2011). In another study, the LST data of MOD11A1 products of MODIS were used to estimate the average daily air temperature in Khuzestan Province in combination with geographical variables (day of the year and extraterrestrial radiation) as inputs of M5 model tree. The results showed that the accuracy of developed model in estimating the average daily air temperature has a determination coefficient equal to 0/96 and the mean squares error equal to 2/3 ° C (Imamifar et al., 2012). </w:t>
      </w:r>
      <w:bookmarkStart w:id="9" w:name="OLE_LINK76"/>
      <w:bookmarkStart w:id="10" w:name="OLE_LINK75"/>
      <w:bookmarkEnd w:id="9"/>
      <w:bookmarkEnd w:id="10"/>
      <w:r w:rsidRPr="00A372E3">
        <w:rPr>
          <w:sz w:val="20"/>
          <w:szCs w:val="20"/>
        </w:rPr>
        <w:t xml:space="preserve">In another study, neural network models and M5 model tree were compared to convert land surface temperature in day and night times of MODIS products of Terra satellite for Khuzestan Province. The input data of models includes land surface temperature in day and night and extraterrestrial radiation. The results showed that the determination coefficient of both models is more than 0/ 96. However, the neural network model estimates the temperature more accurately (Imamifar et al., 2014). In a study, Hargreaves-Samani and neural network models were compared for estimating radiation in Ahvaz. The maximum and minimum temperatures data were used as inputs to these models. The results of this study showed that among the studied models, neural network model provides better results and absolute mean percentage of error is equal to 2/53% (Rahimikhoob, 2010). In another study, the </w:t>
      </w:r>
      <w:r w:rsidRPr="00A372E3">
        <w:rPr>
          <w:sz w:val="20"/>
          <w:szCs w:val="20"/>
        </w:rPr>
        <w:lastRenderedPageBreak/>
        <w:t xml:space="preserve">neural network model with input of different products of MODIS include a monthly average land surface temperature and vegetation index combined with ground-based data were used to estimate solar radiation. The results showed that the developed model has high accuracy </w:t>
      </w:r>
      <w:bookmarkStart w:id="11" w:name="OLE_LINK82"/>
      <w:bookmarkStart w:id="12" w:name="OLE_LINK83"/>
      <w:bookmarkEnd w:id="11"/>
      <w:bookmarkEnd w:id="12"/>
      <w:r w:rsidRPr="00A372E3">
        <w:rPr>
          <w:sz w:val="20"/>
          <w:szCs w:val="20"/>
        </w:rPr>
        <w:t xml:space="preserve">(Qin et al., 2011). In a research, five experimental models were compared with neural network models for the East Southern District of Tehran. The neural network models were designed with four different input combinations which ANN1 model has three input parameters, ANN2 has four parameters, ANN3 has five parameters and ANN4 has six parameters. The results showed that the neural networks estimate the solar radiation with high accuracy in general, and models based on sunshine hours are better than models based on air temperature. ANN4 model with one hidden layer arrangement and structure of six input parameters with 14 neurons and instructional Levenberg algorithm and sigmoid transfer function Exxon, the determination coefficient equal to </w:t>
      </w:r>
      <w:bookmarkStart w:id="13" w:name="OLE_LINK159"/>
      <w:bookmarkStart w:id="14" w:name="OLE_LINK155"/>
      <w:bookmarkEnd w:id="13"/>
      <w:bookmarkEnd w:id="14"/>
      <w:r w:rsidRPr="00A372E3">
        <w:rPr>
          <w:sz w:val="20"/>
          <w:szCs w:val="20"/>
        </w:rPr>
        <w:t xml:space="preserve">0/96 and root mean square error </w:t>
      </w:r>
      <w:bookmarkStart w:id="15" w:name="OLE_LINK154"/>
      <w:bookmarkStart w:id="16" w:name="OLE_LINK152"/>
      <w:bookmarkEnd w:id="15"/>
      <w:bookmarkEnd w:id="16"/>
      <w:r w:rsidRPr="00A372E3">
        <w:rPr>
          <w:sz w:val="20"/>
          <w:szCs w:val="20"/>
        </w:rPr>
        <w:t>RMSE</w:t>
      </w:r>
      <w:r w:rsidRPr="00A372E3">
        <w:rPr>
          <w:b/>
          <w:bCs/>
          <w:sz w:val="20"/>
          <w:szCs w:val="20"/>
        </w:rPr>
        <w:t xml:space="preserve"> </w:t>
      </w:r>
      <w:r w:rsidRPr="00A372E3">
        <w:rPr>
          <w:sz w:val="20"/>
          <w:szCs w:val="20"/>
        </w:rPr>
        <w:t>equal to</w:t>
      </w:r>
      <w:r w:rsidR="000E5F84" w:rsidRPr="00A372E3">
        <w:rPr>
          <w:sz w:val="20"/>
          <w:szCs w:val="20"/>
        </w:rPr>
        <w:t xml:space="preserve"> </w:t>
      </w:r>
      <w:bookmarkStart w:id="17" w:name="OLE_LINK161"/>
      <w:bookmarkStart w:id="18" w:name="OLE_LINK160"/>
      <w:bookmarkEnd w:id="17"/>
      <w:bookmarkEnd w:id="18"/>
      <w:r w:rsidRPr="00A372E3">
        <w:rPr>
          <w:sz w:val="20"/>
          <w:szCs w:val="20"/>
        </w:rPr>
        <w:t xml:space="preserve">0/93 </w:t>
      </w:r>
      <w:bookmarkStart w:id="19" w:name="OLE_LINK163"/>
      <w:bookmarkStart w:id="20" w:name="OLE_LINK162"/>
      <w:bookmarkEnd w:id="19"/>
      <w:bookmarkEnd w:id="20"/>
      <w:r w:rsidRPr="00A372E3">
        <w:rPr>
          <w:sz w:val="20"/>
          <w:szCs w:val="20"/>
        </w:rPr>
        <w:t xml:space="preserve">Mj m </w:t>
      </w:r>
      <w:r w:rsidRPr="00A372E3">
        <w:rPr>
          <w:sz w:val="20"/>
          <w:szCs w:val="20"/>
          <w:vertAlign w:val="superscript"/>
        </w:rPr>
        <w:t>-2</w:t>
      </w:r>
      <w:r w:rsidRPr="00A372E3">
        <w:rPr>
          <w:sz w:val="20"/>
          <w:szCs w:val="20"/>
        </w:rPr>
        <w:t xml:space="preserve"> d </w:t>
      </w:r>
      <w:r w:rsidRPr="00A372E3">
        <w:rPr>
          <w:sz w:val="20"/>
          <w:szCs w:val="20"/>
          <w:vertAlign w:val="superscript"/>
        </w:rPr>
        <w:t>-</w:t>
      </w:r>
      <w:r w:rsidRPr="00A372E3">
        <w:rPr>
          <w:sz w:val="20"/>
          <w:szCs w:val="20"/>
        </w:rPr>
        <w:t xml:space="preserve"> </w:t>
      </w:r>
      <w:r w:rsidRPr="00A372E3">
        <w:rPr>
          <w:sz w:val="20"/>
          <w:szCs w:val="20"/>
          <w:vertAlign w:val="superscript"/>
        </w:rPr>
        <w:t>1</w:t>
      </w:r>
      <w:r w:rsidRPr="00A372E3">
        <w:rPr>
          <w:sz w:val="20"/>
          <w:szCs w:val="20"/>
        </w:rPr>
        <w:t xml:space="preserve"> gave the best result (Rahimikhoob et al., 2009). In another study, the accuracy of estimating solar radiation was studied using four different models of neural networks with input of MODIS land surface temperature products in combination with external radiation and sunshine hour's ratio. The results showed that all four neural network models were able to estimate radiation reaching the earth with good correlation R </w:t>
      </w:r>
      <w:r w:rsidRPr="00A372E3">
        <w:rPr>
          <w:sz w:val="20"/>
          <w:szCs w:val="20"/>
          <w:vertAlign w:val="superscript"/>
        </w:rPr>
        <w:t>2</w:t>
      </w:r>
      <m:oMath>
        <m:r>
          <w:rPr>
            <w:rFonts w:ascii="Cambria Math" w:eastAsia="Times New Roman"/>
            <w:sz w:val="20"/>
            <w:szCs w:val="20"/>
            <w:lang w:eastAsia="en-US" w:bidi="fa-IR"/>
          </w:rPr>
          <m:t>&gt;</m:t>
        </m:r>
      </m:oMath>
      <w:r w:rsidRPr="00A372E3">
        <w:rPr>
          <w:sz w:val="20"/>
          <w:szCs w:val="20"/>
        </w:rPr>
        <w:t xml:space="preserve"> 0/85 (Imamifar and Alizadeh, 2015). According to the good results of M5 model tree and neural network model, especially in remote sensing studies (Rahimikhoob, 2012 and Imamifar, 2013), the comparison of the performance of two neural network model and M5 model tree is one of the goals of this research for conversion of land surface temperature in day and night and atmosphere water vapor from MODIS images to radiation reaching the Earth. Finding the best combination among the input variables of land surface temperature in day and land surface temperature in night, extraterrestrial radiation and atmosphere water vapor in each of the neural networks and M5 model tree is </w:t>
      </w:r>
      <w:bookmarkStart w:id="21" w:name="OLE_LINK40"/>
      <w:bookmarkStart w:id="22" w:name="OLE_LINK39"/>
      <w:bookmarkEnd w:id="21"/>
      <w:bookmarkEnd w:id="22"/>
      <w:r w:rsidRPr="00A372E3">
        <w:rPr>
          <w:sz w:val="20"/>
          <w:szCs w:val="20"/>
        </w:rPr>
        <w:t>the second objective of this research.</w:t>
      </w:r>
    </w:p>
    <w:p w:rsidR="001C1456" w:rsidRPr="00A372E3" w:rsidRDefault="001C1456" w:rsidP="006D625A">
      <w:pPr>
        <w:suppressAutoHyphens w:val="0"/>
        <w:snapToGrid w:val="0"/>
        <w:jc w:val="both"/>
        <w:rPr>
          <w:b/>
          <w:sz w:val="20"/>
          <w:szCs w:val="20"/>
        </w:rPr>
      </w:pPr>
    </w:p>
    <w:p w:rsidR="001C1456" w:rsidRPr="00A372E3" w:rsidRDefault="001C1456" w:rsidP="006D625A">
      <w:pPr>
        <w:suppressAutoHyphens w:val="0"/>
        <w:snapToGrid w:val="0"/>
        <w:jc w:val="both"/>
        <w:rPr>
          <w:b/>
          <w:sz w:val="20"/>
          <w:szCs w:val="20"/>
        </w:rPr>
      </w:pPr>
      <w:r w:rsidRPr="00A372E3">
        <w:rPr>
          <w:b/>
          <w:sz w:val="20"/>
          <w:szCs w:val="20"/>
        </w:rPr>
        <w:t xml:space="preserve">2. Material and Methods </w:t>
      </w:r>
    </w:p>
    <w:p w:rsidR="001C1456" w:rsidRPr="00A372E3" w:rsidRDefault="001C1456" w:rsidP="006D625A">
      <w:pPr>
        <w:suppressAutoHyphens w:val="0"/>
        <w:snapToGrid w:val="0"/>
        <w:ind w:firstLine="425"/>
        <w:jc w:val="both"/>
        <w:rPr>
          <w:sz w:val="20"/>
          <w:szCs w:val="20"/>
        </w:rPr>
      </w:pPr>
      <w:r w:rsidRPr="00A372E3">
        <w:rPr>
          <w:sz w:val="20"/>
          <w:szCs w:val="20"/>
        </w:rPr>
        <w:t xml:space="preserve">To do this research, the solar radiation data of six synoptic stations were used for a three-year period (2003 - 2005) in Iran. Areas of study include: Tabriz, Hamadan, Kermanshah, Isfahan, Khurobiabanak and Bojnoord. These areas have different climatic and geographical location. It should be noted that the climate of stations was based on Emberger classification. The specification of stations studied is presented in Table and Fig 1. </w:t>
      </w:r>
    </w:p>
    <w:p w:rsidR="006D625A" w:rsidRPr="00A372E3" w:rsidRDefault="006D625A" w:rsidP="006D625A">
      <w:pPr>
        <w:suppressAutoHyphens w:val="0"/>
        <w:snapToGrid w:val="0"/>
        <w:ind w:firstLine="425"/>
        <w:jc w:val="both"/>
        <w:rPr>
          <w:sz w:val="20"/>
          <w:szCs w:val="20"/>
        </w:rPr>
        <w:sectPr w:rsidR="006D625A" w:rsidRPr="00A372E3" w:rsidSect="00C021C3">
          <w:headerReference w:type="default" r:id="rId13"/>
          <w:footnotePr>
            <w:pos w:val="beneathText"/>
          </w:footnotePr>
          <w:pgSz w:w="12240" w:h="15840" w:code="1"/>
          <w:pgMar w:top="1440" w:right="1440" w:bottom="1440" w:left="1440" w:header="720" w:footer="720" w:gutter="0"/>
          <w:cols w:num="2" w:space="600"/>
          <w:docGrid w:linePitch="360"/>
        </w:sectPr>
      </w:pPr>
    </w:p>
    <w:bookmarkStart w:id="23" w:name="graphic08"/>
    <w:bookmarkEnd w:id="23"/>
    <w:p w:rsidR="001C1456" w:rsidRPr="00A372E3" w:rsidRDefault="006D625A" w:rsidP="006D625A">
      <w:pPr>
        <w:suppressAutoHyphens w:val="0"/>
        <w:snapToGrid w:val="0"/>
        <w:jc w:val="center"/>
        <w:rPr>
          <w:sz w:val="20"/>
          <w:szCs w:val="20"/>
        </w:rPr>
      </w:pPr>
      <w:r w:rsidRPr="00A372E3">
        <w:rPr>
          <w:sz w:val="20"/>
          <w:szCs w:val="20"/>
        </w:rPr>
        <w:object w:dxaOrig="12015" w:dyaOrig="16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1.25pt;height:418.85pt" o:ole="">
            <v:imagedata r:id="rId14" o:title=""/>
          </v:shape>
          <o:OLEObject Type="Embed" ProgID="PBrush" ShapeID="_x0000_i1026" DrawAspect="Content" ObjectID="_1676142079" r:id="rId15"/>
        </w:object>
      </w:r>
    </w:p>
    <w:p w:rsidR="006D625A" w:rsidRPr="00A372E3" w:rsidRDefault="006D1E16" w:rsidP="006D625A">
      <w:pPr>
        <w:suppressAutoHyphens w:val="0"/>
        <w:snapToGrid w:val="0"/>
        <w:jc w:val="center"/>
        <w:rPr>
          <w:sz w:val="20"/>
          <w:szCs w:val="20"/>
        </w:rPr>
      </w:pPr>
      <w:r w:rsidRPr="00A372E3">
        <w:rPr>
          <w:noProof/>
          <w:sz w:val="20"/>
          <w:szCs w:val="20"/>
          <w:lang w:eastAsia="en-US"/>
        </w:rPr>
      </w:r>
      <w:r w:rsidRPr="00A372E3">
        <w:rPr>
          <w:noProof/>
          <w:sz w:val="20"/>
          <w:szCs w:val="20"/>
          <w:lang w:eastAsia="en-US"/>
        </w:rPr>
        <w:pict>
          <v:rect id="AutoShape 2" o:spid="_x0000_s1028" alt="ax ax"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AstAIAAMEFAAAOAAAAZHJzL2Uyb0RvYy54bWysVNtu2zAMfR+wfxD07voyJ42NOkUbx8OA&#10;bivQ7QMUWY6F2ZImKXG6Yf8+Ss61fRm2+cGQSOmQhzzize2u79CWacOlKHB8FWHEBJU1F+sCf/1S&#10;BTOMjCWiJp0UrMDPzODb+ds3N4PKWSJb2dVMIwARJh9UgVtrVR6GhrasJ+ZKKibA2UjdEwtbvQ5r&#10;TQZA77swiaJpOEhdKy0pMwas5ejEc4/fNIzaz01jmEVdgSE36//a/1fuH85vSL7WRLWc7tMgf5FF&#10;T7iAoEeokliCNpq/guo51dLIxl5R2YeyaThlngOwiaMXbJ5aopjnAsUx6lgm8/9g6afto0a8LvAE&#10;I0F6aNHdxkofGSUY1cxQKBfZIbJzxRqUyeHOk3rUjq5RD5J+M0jIRUvEmt0ZBSUHIQDYwaS1HFpG&#10;asg6dhDhBYbbGEBDq+GjrCE8gfC+lLtG9y4GFAntfMeejx1jO4soGLNJAnlTcPiVQyf54aLSxr5n&#10;skduUWANmXlgsn0wdjx6OOLiCFnxrgM7yTtxYQDM0QJh4arzuQR8f39mUbacLWdpkCbTZZBGZRnc&#10;VYs0mFbx9aR8Vy4WZfzLxY3TvOV1zYQLc9BanP5ZL/eqH1VyVJuRHa8dnEvJ6PVq0Wm0JaD1yn++&#10;3OA5HQsv0/D1Ai4vKMVJGt0nWVBNZ9dBWqWTILuOZkEUZ/fZNEqztKwuKT1wwf6dEhr2ffR0Tkm/&#10;4Bb57zU3kvfcwjTpeF/g2fEQyZ36lqL2rbWEd+P6rBQu/VMpoN2HRnutOnmOyl/J+hmkqiXICaYJ&#10;zD1YtFL/wGiAGVJg831DNMOo+yBA7lmcpm7o+E06uU5go889q3MPERSgCmwxGpcLOw6qjdJ83UKk&#10;2MtXSPdCG+4l7J7PmNX+YcGc8Ez2M80NovO9P3WavPPfAA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PIbgCy0AgAAwQUAAA4AAAAA&#10;AAAAAAAAAAAALgIAAGRycy9lMm9Eb2MueG1sUEsBAi0AFAAGAAgAAAAhANQI2TfYAAAAAQEAAA8A&#10;AAAAAAAAAAAAAAAADgUAAGRycy9kb3ducmV2LnhtbFBLBQYAAAAABAAEAPMAAAATBgAAAAA=&#10;" filled="f" stroked="f">
            <o:lock v:ext="edit" aspectratio="t"/>
            <w10:wrap type="none"/>
            <w10:anchorlock/>
          </v:rect>
        </w:pict>
      </w:r>
      <w:bookmarkStart w:id="24" w:name="OLE_LINK107"/>
      <w:bookmarkStart w:id="25" w:name="OLE_LINK110"/>
      <w:bookmarkStart w:id="26" w:name="OLE_LINK26"/>
      <w:bookmarkStart w:id="27" w:name="OLE_LINK27"/>
      <w:bookmarkEnd w:id="24"/>
      <w:bookmarkEnd w:id="25"/>
      <w:bookmarkEnd w:id="26"/>
      <w:bookmarkEnd w:id="27"/>
      <w:r w:rsidR="006D625A" w:rsidRPr="00A372E3">
        <w:rPr>
          <w:b/>
          <w:bCs/>
          <w:sz w:val="20"/>
          <w:szCs w:val="20"/>
        </w:rPr>
        <w:t>Fig 1: Geographical location</w:t>
      </w:r>
      <w:r w:rsidR="006D625A" w:rsidRPr="00A372E3">
        <w:rPr>
          <w:sz w:val="20"/>
          <w:szCs w:val="20"/>
        </w:rPr>
        <w:t xml:space="preserve"> </w:t>
      </w:r>
      <w:r w:rsidR="006D625A" w:rsidRPr="00A372E3">
        <w:rPr>
          <w:b/>
          <w:bCs/>
          <w:sz w:val="20"/>
          <w:szCs w:val="20"/>
        </w:rPr>
        <w:t>of the</w:t>
      </w:r>
      <w:r w:rsidR="006D625A" w:rsidRPr="00A372E3">
        <w:rPr>
          <w:sz w:val="20"/>
          <w:szCs w:val="20"/>
        </w:rPr>
        <w:t xml:space="preserve"> </w:t>
      </w:r>
      <w:r w:rsidR="006D625A" w:rsidRPr="00A372E3">
        <w:rPr>
          <w:b/>
          <w:bCs/>
          <w:sz w:val="20"/>
          <w:szCs w:val="20"/>
        </w:rPr>
        <w:t>stations</w:t>
      </w:r>
      <w:r w:rsidR="006D625A" w:rsidRPr="00A372E3">
        <w:rPr>
          <w:sz w:val="20"/>
          <w:szCs w:val="20"/>
        </w:rPr>
        <w:t xml:space="preserve"> </w:t>
      </w:r>
      <w:r w:rsidR="006D625A" w:rsidRPr="00A372E3">
        <w:rPr>
          <w:b/>
          <w:bCs/>
          <w:sz w:val="20"/>
          <w:szCs w:val="20"/>
        </w:rPr>
        <w:t>studied</w:t>
      </w:r>
      <w:r w:rsidR="006D625A" w:rsidRPr="00A372E3">
        <w:rPr>
          <w:sz w:val="20"/>
          <w:szCs w:val="20"/>
        </w:rPr>
        <w:t xml:space="preserve"> </w:t>
      </w:r>
      <w:bookmarkStart w:id="28" w:name="OLE_LINK97"/>
      <w:bookmarkStart w:id="29" w:name="OLE_LINK92"/>
      <w:bookmarkStart w:id="30" w:name="OLE_LINK63"/>
      <w:bookmarkStart w:id="31" w:name="OLE_LINK62"/>
      <w:bookmarkEnd w:id="28"/>
      <w:bookmarkEnd w:id="29"/>
      <w:bookmarkEnd w:id="30"/>
      <w:bookmarkEnd w:id="31"/>
    </w:p>
    <w:p w:rsidR="006D625A" w:rsidRPr="00A372E3" w:rsidRDefault="006D625A" w:rsidP="006D625A">
      <w:pPr>
        <w:suppressAutoHyphens w:val="0"/>
        <w:snapToGrid w:val="0"/>
        <w:jc w:val="center"/>
        <w:rPr>
          <w:b/>
          <w:bCs/>
          <w:sz w:val="20"/>
          <w:szCs w:val="20"/>
          <w:lang w:eastAsia="zh-CN"/>
        </w:rPr>
      </w:pPr>
    </w:p>
    <w:p w:rsidR="001C1456" w:rsidRPr="00A372E3" w:rsidRDefault="001C1456" w:rsidP="006D625A">
      <w:pPr>
        <w:suppressAutoHyphens w:val="0"/>
        <w:snapToGrid w:val="0"/>
        <w:jc w:val="center"/>
        <w:rPr>
          <w:b/>
          <w:bCs/>
          <w:sz w:val="20"/>
          <w:szCs w:val="20"/>
        </w:rPr>
      </w:pPr>
      <w:r w:rsidRPr="00A372E3">
        <w:rPr>
          <w:b/>
          <w:bCs/>
          <w:sz w:val="20"/>
          <w:szCs w:val="20"/>
        </w:rPr>
        <w:t xml:space="preserve">Table </w:t>
      </w:r>
      <w:bookmarkStart w:id="32" w:name="_GoBack"/>
      <w:r w:rsidRPr="00A372E3">
        <w:rPr>
          <w:b/>
          <w:bCs/>
          <w:sz w:val="20"/>
          <w:szCs w:val="20"/>
        </w:rPr>
        <w:t>1- details</w:t>
      </w:r>
      <w:r w:rsidRPr="00A372E3">
        <w:rPr>
          <w:sz w:val="20"/>
          <w:szCs w:val="20"/>
        </w:rPr>
        <w:t xml:space="preserve"> </w:t>
      </w:r>
      <w:r w:rsidRPr="00A372E3">
        <w:rPr>
          <w:b/>
          <w:bCs/>
          <w:sz w:val="20"/>
          <w:szCs w:val="20"/>
        </w:rPr>
        <w:t xml:space="preserve">of the </w:t>
      </w:r>
      <w:bookmarkEnd w:id="32"/>
      <w:r w:rsidRPr="00A372E3">
        <w:rPr>
          <w:b/>
          <w:bCs/>
          <w:sz w:val="20"/>
          <w:szCs w:val="20"/>
        </w:rPr>
        <w:t>synoptic stations</w:t>
      </w:r>
      <w:r w:rsidRPr="00A372E3">
        <w:rPr>
          <w:sz w:val="20"/>
          <w:szCs w:val="20"/>
        </w:rPr>
        <w:t xml:space="preserve"> </w:t>
      </w:r>
      <w:r w:rsidRPr="00A372E3">
        <w:rPr>
          <w:b/>
          <w:bCs/>
          <w:sz w:val="20"/>
          <w:szCs w:val="20"/>
        </w:rPr>
        <w:t>studied</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241"/>
        <w:gridCol w:w="1694"/>
        <w:gridCol w:w="1586"/>
        <w:gridCol w:w="1245"/>
        <w:gridCol w:w="2361"/>
        <w:gridCol w:w="1347"/>
      </w:tblGrid>
      <w:tr w:rsidR="001C1456" w:rsidRPr="00A372E3" w:rsidTr="006D625A">
        <w:trPr>
          <w:jc w:val="center"/>
        </w:trPr>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Above sea level</w:t>
            </w:r>
            <w:r w:rsidR="006D625A" w:rsidRPr="00A372E3">
              <w:rPr>
                <w:sz w:val="20"/>
                <w:szCs w:val="20"/>
                <w:lang w:eastAsia="en-US"/>
              </w:rPr>
              <w:t xml:space="preserve"> </w:t>
            </w:r>
            <w:r w:rsidRPr="00A372E3">
              <w:rPr>
                <w:sz w:val="20"/>
                <w:szCs w:val="20"/>
                <w:lang w:eastAsia="en-US"/>
              </w:rPr>
              <w:t>(M)</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 xml:space="preserve"> Longitude</w:t>
            </w:r>
            <w:r w:rsidR="006D625A" w:rsidRPr="00A372E3">
              <w:rPr>
                <w:sz w:val="20"/>
                <w:szCs w:val="20"/>
                <w:lang w:eastAsia="en-US"/>
              </w:rPr>
              <w:t xml:space="preserve"> </w:t>
            </w:r>
            <w:r w:rsidRPr="00A372E3">
              <w:rPr>
                <w:sz w:val="20"/>
                <w:szCs w:val="20"/>
                <w:lang w:eastAsia="en-US"/>
              </w:rPr>
              <w:t>(Degree-minute)</w:t>
            </w:r>
          </w:p>
        </w:tc>
        <w:tc>
          <w:tcPr>
            <w:tcW w:w="0" w:type="auto"/>
            <w:vAlign w:val="center"/>
          </w:tcPr>
          <w:p w:rsidR="001C1456" w:rsidRPr="00A372E3" w:rsidRDefault="000E5F84" w:rsidP="006D625A">
            <w:pPr>
              <w:suppressAutoHyphens w:val="0"/>
              <w:snapToGrid w:val="0"/>
              <w:jc w:val="both"/>
              <w:rPr>
                <w:sz w:val="20"/>
                <w:szCs w:val="20"/>
                <w:lang w:eastAsia="en-US"/>
              </w:rPr>
            </w:pPr>
            <w:r w:rsidRPr="00A372E3">
              <w:rPr>
                <w:sz w:val="20"/>
                <w:szCs w:val="20"/>
                <w:lang w:eastAsia="en-US"/>
              </w:rPr>
              <w:t>L</w:t>
            </w:r>
            <w:r w:rsidR="001C1456" w:rsidRPr="00A372E3">
              <w:rPr>
                <w:sz w:val="20"/>
                <w:szCs w:val="20"/>
                <w:lang w:eastAsia="en-US"/>
              </w:rPr>
              <w:t>atitude</w:t>
            </w:r>
            <w:r w:rsidRPr="00A372E3">
              <w:rPr>
                <w:sz w:val="20"/>
                <w:szCs w:val="20"/>
                <w:lang w:eastAsia="en-US"/>
              </w:rPr>
              <w:t xml:space="preserve"> </w:t>
            </w:r>
            <w:r w:rsidR="006D625A" w:rsidRPr="00A372E3">
              <w:rPr>
                <w:sz w:val="20"/>
                <w:szCs w:val="20"/>
                <w:lang w:eastAsia="en-US"/>
              </w:rPr>
              <w:t xml:space="preserve"> </w:t>
            </w:r>
            <w:r w:rsidR="001C1456" w:rsidRPr="00A372E3">
              <w:rPr>
                <w:sz w:val="20"/>
                <w:szCs w:val="20"/>
                <w:lang w:eastAsia="en-US"/>
              </w:rPr>
              <w:t>(Degree- minute)</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Established year</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Climate type</w:t>
            </w:r>
            <w:r w:rsidR="000E5F84" w:rsidRPr="00A372E3">
              <w:rPr>
                <w:sz w:val="20"/>
                <w:szCs w:val="20"/>
                <w:lang w:eastAsia="en-US"/>
              </w:rPr>
              <w:t xml:space="preserve"> </w:t>
            </w:r>
            <w:r w:rsidRPr="00A372E3">
              <w:rPr>
                <w:sz w:val="20"/>
                <w:szCs w:val="20"/>
                <w:lang w:eastAsia="en-US"/>
              </w:rPr>
              <w:t>Emberger (Classification)</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Station name</w:t>
            </w:r>
          </w:p>
        </w:tc>
      </w:tr>
      <w:tr w:rsidR="001C1456" w:rsidRPr="00A372E3" w:rsidTr="006D625A">
        <w:trPr>
          <w:jc w:val="center"/>
        </w:trPr>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1741.5</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48</w:t>
            </w:r>
            <w:r w:rsidR="000E5F84" w:rsidRPr="00A372E3">
              <w:rPr>
                <w:sz w:val="20"/>
                <w:szCs w:val="20"/>
                <w:lang w:eastAsia="en-US"/>
              </w:rPr>
              <w:t xml:space="preserve"> </w:t>
            </w:r>
            <w:r w:rsidRPr="00A372E3">
              <w:rPr>
                <w:sz w:val="20"/>
                <w:szCs w:val="20"/>
                <w:lang w:eastAsia="en-US"/>
              </w:rPr>
              <w:t>32</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34</w:t>
            </w:r>
            <w:r w:rsidR="000E5F84" w:rsidRPr="00A372E3">
              <w:rPr>
                <w:sz w:val="20"/>
                <w:szCs w:val="20"/>
                <w:lang w:eastAsia="en-US"/>
              </w:rPr>
              <w:t xml:space="preserve"> </w:t>
            </w:r>
            <w:r w:rsidRPr="00A372E3">
              <w:rPr>
                <w:sz w:val="20"/>
                <w:szCs w:val="20"/>
                <w:lang w:eastAsia="en-US"/>
              </w:rPr>
              <w:t>52</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1976</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Cold semi-arid</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Hamadan</w:t>
            </w:r>
          </w:p>
        </w:tc>
      </w:tr>
      <w:tr w:rsidR="001C1456" w:rsidRPr="00A372E3" w:rsidTr="006D625A">
        <w:trPr>
          <w:jc w:val="center"/>
        </w:trPr>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1318.6</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47</w:t>
            </w:r>
            <w:r w:rsidR="000E5F84" w:rsidRPr="00A372E3">
              <w:rPr>
                <w:sz w:val="20"/>
                <w:szCs w:val="20"/>
                <w:lang w:eastAsia="en-US"/>
              </w:rPr>
              <w:t xml:space="preserve"> </w:t>
            </w:r>
            <w:r w:rsidRPr="00A372E3">
              <w:rPr>
                <w:sz w:val="20"/>
                <w:szCs w:val="20"/>
                <w:lang w:eastAsia="en-US"/>
              </w:rPr>
              <w:t>09</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34</w:t>
            </w:r>
            <w:r w:rsidR="000E5F84" w:rsidRPr="00A372E3">
              <w:rPr>
                <w:sz w:val="20"/>
                <w:szCs w:val="20"/>
                <w:lang w:eastAsia="en-US"/>
              </w:rPr>
              <w:t xml:space="preserve"> </w:t>
            </w:r>
            <w:r w:rsidRPr="00A372E3">
              <w:rPr>
                <w:sz w:val="20"/>
                <w:szCs w:val="20"/>
                <w:lang w:eastAsia="en-US"/>
              </w:rPr>
              <w:t>21</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1951</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Mild</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Kermanshah</w:t>
            </w:r>
          </w:p>
        </w:tc>
      </w:tr>
      <w:tr w:rsidR="001C1456" w:rsidRPr="00A372E3" w:rsidTr="006D625A">
        <w:trPr>
          <w:jc w:val="center"/>
        </w:trPr>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1361</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46</w:t>
            </w:r>
            <w:r w:rsidR="000E5F84" w:rsidRPr="00A372E3">
              <w:rPr>
                <w:sz w:val="20"/>
                <w:szCs w:val="20"/>
                <w:lang w:eastAsia="en-US"/>
              </w:rPr>
              <w:t xml:space="preserve"> </w:t>
            </w:r>
            <w:r w:rsidRPr="00A372E3">
              <w:rPr>
                <w:sz w:val="20"/>
                <w:szCs w:val="20"/>
                <w:lang w:eastAsia="en-US"/>
              </w:rPr>
              <w:t>17</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38</w:t>
            </w:r>
            <w:r w:rsidR="000E5F84" w:rsidRPr="00A372E3">
              <w:rPr>
                <w:sz w:val="20"/>
                <w:szCs w:val="20"/>
                <w:lang w:eastAsia="en-US"/>
              </w:rPr>
              <w:t xml:space="preserve"> </w:t>
            </w:r>
            <w:r w:rsidRPr="00A372E3">
              <w:rPr>
                <w:sz w:val="20"/>
                <w:szCs w:val="20"/>
                <w:lang w:eastAsia="en-US"/>
              </w:rPr>
              <w:t>05</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1951</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Cold and dry</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Tabriz</w:t>
            </w:r>
          </w:p>
        </w:tc>
      </w:tr>
      <w:tr w:rsidR="001C1456" w:rsidRPr="00A372E3" w:rsidTr="006D625A">
        <w:trPr>
          <w:jc w:val="center"/>
        </w:trPr>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1550.4</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51</w:t>
            </w:r>
            <w:r w:rsidR="000E5F84" w:rsidRPr="00A372E3">
              <w:rPr>
                <w:sz w:val="20"/>
                <w:szCs w:val="20"/>
                <w:lang w:eastAsia="en-US"/>
              </w:rPr>
              <w:t xml:space="preserve"> </w:t>
            </w:r>
            <w:r w:rsidRPr="00A372E3">
              <w:rPr>
                <w:sz w:val="20"/>
                <w:szCs w:val="20"/>
                <w:lang w:eastAsia="en-US"/>
              </w:rPr>
              <w:t>40</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32</w:t>
            </w:r>
            <w:r w:rsidR="000E5F84" w:rsidRPr="00A372E3">
              <w:rPr>
                <w:sz w:val="20"/>
                <w:szCs w:val="20"/>
                <w:lang w:eastAsia="en-US"/>
              </w:rPr>
              <w:t xml:space="preserve"> </w:t>
            </w:r>
            <w:r w:rsidRPr="00A372E3">
              <w:rPr>
                <w:sz w:val="20"/>
                <w:szCs w:val="20"/>
                <w:lang w:eastAsia="en-US"/>
              </w:rPr>
              <w:t>37</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1951</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Dry</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Isfahan</w:t>
            </w:r>
          </w:p>
        </w:tc>
      </w:tr>
      <w:tr w:rsidR="001C1456" w:rsidRPr="00A372E3" w:rsidTr="006D625A">
        <w:trPr>
          <w:jc w:val="center"/>
        </w:trPr>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854</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55</w:t>
            </w:r>
            <w:r w:rsidR="000E5F84" w:rsidRPr="00A372E3">
              <w:rPr>
                <w:sz w:val="20"/>
                <w:szCs w:val="20"/>
                <w:lang w:eastAsia="en-US"/>
              </w:rPr>
              <w:t xml:space="preserve"> </w:t>
            </w:r>
            <w:r w:rsidRPr="00A372E3">
              <w:rPr>
                <w:sz w:val="20"/>
                <w:szCs w:val="20"/>
                <w:lang w:eastAsia="en-US"/>
              </w:rPr>
              <w:t>05</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33</w:t>
            </w:r>
            <w:r w:rsidR="000E5F84" w:rsidRPr="00A372E3">
              <w:rPr>
                <w:sz w:val="20"/>
                <w:szCs w:val="20"/>
                <w:lang w:eastAsia="en-US"/>
              </w:rPr>
              <w:t xml:space="preserve"> </w:t>
            </w:r>
            <w:r w:rsidRPr="00A372E3">
              <w:rPr>
                <w:sz w:val="20"/>
                <w:szCs w:val="20"/>
                <w:lang w:eastAsia="en-US"/>
              </w:rPr>
              <w:t>47</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1986</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Very dry</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Khurobiabanak</w:t>
            </w:r>
          </w:p>
        </w:tc>
      </w:tr>
      <w:tr w:rsidR="001C1456" w:rsidRPr="00A372E3" w:rsidTr="006D625A">
        <w:trPr>
          <w:jc w:val="center"/>
        </w:trPr>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1091</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57</w:t>
            </w:r>
            <w:r w:rsidR="000E5F84" w:rsidRPr="00A372E3">
              <w:rPr>
                <w:sz w:val="20"/>
                <w:szCs w:val="20"/>
                <w:lang w:eastAsia="en-US"/>
              </w:rPr>
              <w:t xml:space="preserve"> </w:t>
            </w:r>
            <w:r w:rsidRPr="00A372E3">
              <w:rPr>
                <w:sz w:val="20"/>
                <w:szCs w:val="20"/>
                <w:lang w:eastAsia="en-US"/>
              </w:rPr>
              <w:t>19</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37</w:t>
            </w:r>
            <w:r w:rsidR="000E5F84" w:rsidRPr="00A372E3">
              <w:rPr>
                <w:sz w:val="20"/>
                <w:szCs w:val="20"/>
                <w:lang w:eastAsia="en-US"/>
              </w:rPr>
              <w:t xml:space="preserve"> </w:t>
            </w:r>
            <w:r w:rsidRPr="00A372E3">
              <w:rPr>
                <w:sz w:val="20"/>
                <w:szCs w:val="20"/>
                <w:lang w:eastAsia="en-US"/>
              </w:rPr>
              <w:t>28</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1977</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Semi-arid</w:t>
            </w:r>
          </w:p>
        </w:tc>
        <w:tc>
          <w:tcPr>
            <w:tcW w:w="0" w:type="auto"/>
            <w:vAlign w:val="center"/>
          </w:tcPr>
          <w:p w:rsidR="001C1456" w:rsidRPr="00A372E3" w:rsidRDefault="001C1456" w:rsidP="006D625A">
            <w:pPr>
              <w:suppressAutoHyphens w:val="0"/>
              <w:snapToGrid w:val="0"/>
              <w:jc w:val="both"/>
              <w:rPr>
                <w:sz w:val="20"/>
                <w:szCs w:val="20"/>
                <w:lang w:eastAsia="en-US"/>
              </w:rPr>
            </w:pPr>
            <w:r w:rsidRPr="00A372E3">
              <w:rPr>
                <w:sz w:val="20"/>
                <w:szCs w:val="20"/>
                <w:lang w:eastAsia="en-US"/>
              </w:rPr>
              <w:t>Bojnoord</w:t>
            </w:r>
          </w:p>
        </w:tc>
      </w:tr>
    </w:tbl>
    <w:p w:rsidR="001C1456" w:rsidRPr="00A372E3" w:rsidRDefault="001C1456" w:rsidP="006D625A">
      <w:pPr>
        <w:suppressAutoHyphens w:val="0"/>
        <w:snapToGrid w:val="0"/>
        <w:ind w:firstLine="425"/>
        <w:jc w:val="both"/>
        <w:rPr>
          <w:sz w:val="20"/>
          <w:szCs w:val="20"/>
        </w:rPr>
      </w:pPr>
    </w:p>
    <w:p w:rsidR="006D625A" w:rsidRPr="00A372E3" w:rsidRDefault="006D625A" w:rsidP="006D625A">
      <w:pPr>
        <w:suppressAutoHyphens w:val="0"/>
        <w:snapToGrid w:val="0"/>
        <w:ind w:firstLine="425"/>
        <w:jc w:val="both"/>
        <w:rPr>
          <w:sz w:val="20"/>
          <w:szCs w:val="20"/>
        </w:rPr>
        <w:sectPr w:rsidR="006D625A" w:rsidRPr="00A372E3" w:rsidSect="000E5F84">
          <w:footnotePr>
            <w:pos w:val="beneathText"/>
          </w:footnotePr>
          <w:type w:val="continuous"/>
          <w:pgSz w:w="12240" w:h="15840" w:code="1"/>
          <w:pgMar w:top="1440" w:right="1440" w:bottom="1440" w:left="1440" w:header="720" w:footer="720" w:gutter="0"/>
          <w:cols w:space="720"/>
          <w:docGrid w:linePitch="360"/>
        </w:sectPr>
      </w:pPr>
    </w:p>
    <w:p w:rsidR="001C1456" w:rsidRPr="00A372E3" w:rsidRDefault="001C1456" w:rsidP="006D625A">
      <w:pPr>
        <w:suppressAutoHyphens w:val="0"/>
        <w:snapToGrid w:val="0"/>
        <w:jc w:val="both"/>
        <w:rPr>
          <w:sz w:val="20"/>
          <w:szCs w:val="20"/>
        </w:rPr>
      </w:pPr>
      <w:bookmarkStart w:id="33" w:name="table01"/>
      <w:bookmarkStart w:id="34" w:name="OLE_LINK28"/>
      <w:bookmarkStart w:id="35" w:name="OLE_LINK29"/>
      <w:bookmarkStart w:id="36" w:name="_Hlk452897182"/>
      <w:bookmarkStart w:id="37" w:name="OLE_LINK119"/>
      <w:bookmarkEnd w:id="33"/>
      <w:bookmarkEnd w:id="34"/>
      <w:bookmarkEnd w:id="35"/>
      <w:bookmarkEnd w:id="36"/>
      <w:bookmarkEnd w:id="37"/>
      <w:r w:rsidRPr="00A372E3">
        <w:rPr>
          <w:b/>
          <w:bCs/>
          <w:sz w:val="20"/>
          <w:szCs w:val="20"/>
        </w:rPr>
        <w:lastRenderedPageBreak/>
        <w:t>MODIS Images of Terra</w:t>
      </w:r>
      <w:r w:rsidRPr="00A372E3">
        <w:rPr>
          <w:sz w:val="20"/>
          <w:szCs w:val="20"/>
        </w:rPr>
        <w:t xml:space="preserve"> </w:t>
      </w:r>
      <w:r w:rsidRPr="00A372E3">
        <w:rPr>
          <w:b/>
          <w:bCs/>
          <w:sz w:val="20"/>
          <w:szCs w:val="20"/>
        </w:rPr>
        <w:t>Satellite</w:t>
      </w:r>
    </w:p>
    <w:p w:rsidR="001C1456" w:rsidRPr="00A372E3" w:rsidRDefault="001C1456" w:rsidP="006D625A">
      <w:pPr>
        <w:suppressAutoHyphens w:val="0"/>
        <w:snapToGrid w:val="0"/>
        <w:ind w:firstLine="425"/>
        <w:jc w:val="both"/>
        <w:rPr>
          <w:sz w:val="20"/>
          <w:szCs w:val="20"/>
        </w:rPr>
      </w:pPr>
      <w:r w:rsidRPr="00A372E3">
        <w:rPr>
          <w:sz w:val="20"/>
          <w:szCs w:val="20"/>
        </w:rPr>
        <w:t xml:space="preserve">In this research, the MODIS sensor data was used which is from Terra satellite. The design of elements of this sensor is applied to high signal noise that provides its capabilities in sciences such as agriculture, meteorology, geology and oceanography. The MODIS does a daily series of observations on a </w:t>
      </w:r>
      <w:r w:rsidRPr="00A372E3">
        <w:rPr>
          <w:sz w:val="20"/>
          <w:szCs w:val="20"/>
        </w:rPr>
        <w:lastRenderedPageBreak/>
        <w:t>global scale on sea, land and atmosphere. The MODIS data includes day and night data which enjoys a good resolution (Wan et al., 2002)</w:t>
      </w:r>
      <w:r w:rsidR="006D625A" w:rsidRPr="00A372E3">
        <w:rPr>
          <w:sz w:val="20"/>
          <w:szCs w:val="20"/>
        </w:rPr>
        <w:t>. T</w:t>
      </w:r>
      <w:r w:rsidRPr="00A372E3">
        <w:rPr>
          <w:sz w:val="20"/>
          <w:szCs w:val="20"/>
        </w:rPr>
        <w:t xml:space="preserve">he pictures used in this study are MODIS Terra satellite products, land surface temperature and atmosphere water vapor that the images are from the </w:t>
      </w:r>
      <w:hyperlink r:id="rId16" w:history="1">
        <w:r w:rsidRPr="00A372E3">
          <w:rPr>
            <w:color w:val="0000FF"/>
            <w:sz w:val="20"/>
            <w:szCs w:val="20"/>
            <w:u w:val="single"/>
          </w:rPr>
          <w:t>http://modis.gsfc.nasa.gov//</w:t>
        </w:r>
      </w:hyperlink>
      <w:r w:rsidRPr="00A372E3">
        <w:rPr>
          <w:sz w:val="20"/>
          <w:szCs w:val="20"/>
        </w:rPr>
        <w:t xml:space="preserve"> website. The land surface temperature data is a part of </w:t>
      </w:r>
      <w:r w:rsidRPr="00A372E3">
        <w:rPr>
          <w:sz w:val="20"/>
          <w:szCs w:val="20"/>
        </w:rPr>
        <w:lastRenderedPageBreak/>
        <w:t xml:space="preserve">sub-group of level three (L3) data of MODIS with a characteristic code MOD11A1 related to Terra satellite. From the features of this product is that it has a spatial resolution capability of one kilometer and daily temporal resolution power. The data of atmosphere water vapor is a part of the subgroup of level two (L2) data of MODIS images with a characteristic code </w:t>
      </w:r>
      <w:bookmarkStart w:id="38" w:name="OLE_LINK312"/>
      <w:bookmarkStart w:id="39" w:name="OLE_LINK313"/>
      <w:bookmarkStart w:id="40" w:name="OLE_LINK331"/>
      <w:bookmarkEnd w:id="38"/>
      <w:bookmarkEnd w:id="39"/>
      <w:bookmarkEnd w:id="40"/>
      <w:r w:rsidRPr="00A372E3">
        <w:rPr>
          <w:sz w:val="20"/>
          <w:szCs w:val="20"/>
        </w:rPr>
        <w:t>MOD05_L2 related to Terra satellite. Its pixel size is 1 × 1 km and 5 × 5 km. The valid range for water vapor data from the MODIS is (20-0) cm. The MODIS uses two algorithms of infrared and near-infrared for receiving the images of atmosphere water vapor column. The infrared algorithm takes images just in day and taken pictures are clearer and more transparent and near-infrared algorithm takes images in day and night. The conversion of coordinate system of images from sinus to UTM</w:t>
      </w:r>
      <w:r w:rsidRPr="00A372E3">
        <w:rPr>
          <w:b/>
          <w:bCs/>
          <w:sz w:val="20"/>
          <w:szCs w:val="20"/>
        </w:rPr>
        <w:t xml:space="preserve"> </w:t>
      </w:r>
      <w:r w:rsidRPr="00A372E3">
        <w:rPr>
          <w:sz w:val="20"/>
          <w:szCs w:val="20"/>
        </w:rPr>
        <w:t>was done using the MCT tools and the data extraction at each station was done in the software environment ARCGIS 9.3 using HAT</w:t>
      </w:r>
      <w:r w:rsidRPr="00A372E3">
        <w:rPr>
          <w:b/>
          <w:bCs/>
          <w:sz w:val="20"/>
          <w:szCs w:val="20"/>
        </w:rPr>
        <w:t xml:space="preserve"> </w:t>
      </w:r>
      <w:r w:rsidRPr="00A372E3">
        <w:rPr>
          <w:sz w:val="20"/>
          <w:szCs w:val="20"/>
        </w:rPr>
        <w:t xml:space="preserve">tools. The LST values extracted from the images are in terms of Kelvin degree, so before using them as input of models, these values were altered to Celsius degree. It is worth noting that each MODIS image loses a number of information due to the air cloudiness, high concentration of atmospheric aerosols, and the gap between two satellite tracks. So each station lacks data in picture on some days. </w:t>
      </w:r>
    </w:p>
    <w:p w:rsidR="001C1456" w:rsidRPr="00A372E3" w:rsidRDefault="001C1456" w:rsidP="006D625A">
      <w:pPr>
        <w:suppressAutoHyphens w:val="0"/>
        <w:snapToGrid w:val="0"/>
        <w:jc w:val="both"/>
        <w:rPr>
          <w:sz w:val="20"/>
          <w:szCs w:val="20"/>
        </w:rPr>
      </w:pPr>
      <w:r w:rsidRPr="00A372E3">
        <w:rPr>
          <w:b/>
          <w:bCs/>
          <w:sz w:val="20"/>
          <w:szCs w:val="20"/>
        </w:rPr>
        <w:t>Artificial Neural</w:t>
      </w:r>
      <w:r w:rsidRPr="00A372E3">
        <w:rPr>
          <w:sz w:val="20"/>
          <w:szCs w:val="20"/>
        </w:rPr>
        <w:t xml:space="preserve"> </w:t>
      </w:r>
      <w:r w:rsidRPr="00A372E3">
        <w:rPr>
          <w:b/>
          <w:bCs/>
          <w:sz w:val="20"/>
          <w:szCs w:val="20"/>
        </w:rPr>
        <w:t>Networks</w:t>
      </w:r>
      <w:r w:rsidRPr="00A372E3">
        <w:rPr>
          <w:sz w:val="20"/>
          <w:szCs w:val="20"/>
        </w:rPr>
        <w:t xml:space="preserve"> </w:t>
      </w:r>
    </w:p>
    <w:p w:rsidR="001C1456" w:rsidRPr="00A372E3" w:rsidRDefault="001C1456" w:rsidP="006D625A">
      <w:pPr>
        <w:suppressAutoHyphens w:val="0"/>
        <w:snapToGrid w:val="0"/>
        <w:ind w:firstLine="425"/>
        <w:jc w:val="both"/>
        <w:rPr>
          <w:sz w:val="20"/>
          <w:szCs w:val="20"/>
          <w:lang w:eastAsia="zh-CN"/>
        </w:rPr>
      </w:pPr>
      <w:r w:rsidRPr="00A372E3">
        <w:rPr>
          <w:sz w:val="20"/>
          <w:szCs w:val="20"/>
        </w:rPr>
        <w:t>The neural networks are computational models that can learn the relationship between inputs and outputs. The structure of the neural network includes an input layer, a middle layer and an output layer. In each layer there are one or more processing elements that are referred to as neurons. The vector of input data to model are entered to first layer neurons, in this layer no any type of processing is done and the output layer neurons are entered to the output vector of model</w:t>
      </w:r>
      <w:r w:rsidR="000E5F84" w:rsidRPr="00A372E3">
        <w:rPr>
          <w:sz w:val="20"/>
          <w:szCs w:val="20"/>
        </w:rPr>
        <w:t>.</w:t>
      </w:r>
      <w:r w:rsidRPr="00A372E3">
        <w:rPr>
          <w:sz w:val="20"/>
          <w:szCs w:val="20"/>
        </w:rPr>
        <w:t xml:space="preserve"> The number of neurons in input and output layers depends on the number of model's input and output variables, but the number of neurons in the middle layer is determined by trial and error (Bakhshoudeh and Rahimikhoob, 2014). In this study, Nero Solution</w:t>
      </w:r>
      <w:r w:rsidRPr="00A372E3">
        <w:rPr>
          <w:b/>
          <w:bCs/>
          <w:sz w:val="20"/>
          <w:szCs w:val="20"/>
        </w:rPr>
        <w:t xml:space="preserve"> </w:t>
      </w:r>
      <w:r w:rsidRPr="00A372E3">
        <w:rPr>
          <w:sz w:val="20"/>
          <w:szCs w:val="20"/>
        </w:rPr>
        <w:t xml:space="preserve">Software version 5 is used to prepare an artificial neural network model for estimating the solar radiation reaching the earth's surface. The network that is used for modeling of solar radiation is </w:t>
      </w:r>
      <w:bookmarkStart w:id="41" w:name="OLE_LINK346"/>
      <w:bookmarkStart w:id="42" w:name="OLE_LINK347"/>
      <w:bookmarkEnd w:id="41"/>
      <w:bookmarkEnd w:id="42"/>
      <w:r w:rsidRPr="00A372E3">
        <w:rPr>
          <w:sz w:val="20"/>
          <w:szCs w:val="20"/>
        </w:rPr>
        <w:t xml:space="preserve">multilayer Perceptron networks with instructional back propagation algorithm. The Levenberg-Marquardt algorithm is the most common back propagation algorithm. The transition function used in neurons is sigmoid function. In this study, we used a hidden layer. The number of neurons in the middle layer was specified by trial and error. Thus, for each station, the model was instructed 10 times with 1 to 10 neurons in the middle layer, and then the statistical </w:t>
      </w:r>
      <w:r w:rsidRPr="00A372E3">
        <w:rPr>
          <w:sz w:val="20"/>
          <w:szCs w:val="20"/>
        </w:rPr>
        <w:lastRenderedPageBreak/>
        <w:t>index of root mean square error (RMSE) was estimated using the data assigned to the model test. The lowest amount of this index for each station was the basis for the selection of the number of neurons in the middle layer, while among the instruction and evaluation data, 70% was allocated to instruction and remaining 30 per cent to network assessment. The design and instruction of neural network requires input output data until we can extract nonlinear relationships between them by logical analysis and simulate simulation operation for possible similar cases (Bayat, 2008). The input data includes land surface temperature (day), land surface temperature (night), the atmosphere water vapor and the extraterrestrial radiation that the first three variables are obtained</w:t>
      </w:r>
      <w:r w:rsidR="000E5F84" w:rsidRPr="00A372E3">
        <w:rPr>
          <w:sz w:val="20"/>
          <w:szCs w:val="20"/>
        </w:rPr>
        <w:t xml:space="preserve"> </w:t>
      </w:r>
      <w:r w:rsidRPr="00A372E3">
        <w:rPr>
          <w:sz w:val="20"/>
          <w:szCs w:val="20"/>
        </w:rPr>
        <w:t xml:space="preserve">respectively from MODIS images (Terra satellite) and the extraterrestrial radiation was calculated from Allen and colleagues (1998) equation and the output data is the radiation reaching the earth. Figure 2 shows a scheme of a multilayer Perceptron network. </w:t>
      </w:r>
    </w:p>
    <w:p w:rsidR="006D625A" w:rsidRPr="00A372E3" w:rsidRDefault="006D625A" w:rsidP="006D625A">
      <w:pPr>
        <w:suppressAutoHyphens w:val="0"/>
        <w:snapToGrid w:val="0"/>
        <w:ind w:firstLine="425"/>
        <w:jc w:val="both"/>
        <w:rPr>
          <w:sz w:val="20"/>
          <w:szCs w:val="20"/>
          <w:lang w:eastAsia="zh-CN"/>
        </w:rPr>
      </w:pPr>
    </w:p>
    <w:p w:rsidR="001C1456" w:rsidRPr="00A372E3" w:rsidRDefault="001C1456" w:rsidP="006D625A">
      <w:pPr>
        <w:suppressAutoHyphens w:val="0"/>
        <w:snapToGrid w:val="0"/>
        <w:jc w:val="center"/>
        <w:rPr>
          <w:sz w:val="20"/>
          <w:szCs w:val="20"/>
          <w:lang w:eastAsia="zh-CN"/>
        </w:rPr>
      </w:pPr>
      <w:r w:rsidRPr="00A372E3">
        <w:rPr>
          <w:noProof/>
          <w:sz w:val="20"/>
          <w:szCs w:val="20"/>
          <w:lang w:eastAsia="zh-CN"/>
        </w:rPr>
        <w:drawing>
          <wp:inline distT="0" distB="0" distL="0" distR="0">
            <wp:extent cx="274320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390650"/>
                    </a:xfrm>
                    <a:prstGeom prst="rect">
                      <a:avLst/>
                    </a:prstGeom>
                    <a:noFill/>
                    <a:ln>
                      <a:noFill/>
                    </a:ln>
                  </pic:spPr>
                </pic:pic>
              </a:graphicData>
            </a:graphic>
          </wp:inline>
        </w:drawing>
      </w:r>
    </w:p>
    <w:p w:rsidR="006D625A" w:rsidRPr="00A372E3" w:rsidRDefault="006D625A" w:rsidP="006D625A">
      <w:pPr>
        <w:suppressAutoHyphens w:val="0"/>
        <w:snapToGrid w:val="0"/>
        <w:jc w:val="both"/>
        <w:rPr>
          <w:sz w:val="20"/>
          <w:szCs w:val="20"/>
          <w:lang w:eastAsia="zh-CN"/>
        </w:rPr>
      </w:pPr>
      <w:r w:rsidRPr="00A372E3">
        <w:rPr>
          <w:b/>
          <w:bCs/>
          <w:sz w:val="20"/>
          <w:szCs w:val="20"/>
        </w:rPr>
        <w:t>Figure 2- Scheme of a Multilayer Perceptron Network</w:t>
      </w:r>
    </w:p>
    <w:p w:rsidR="000E5F84" w:rsidRPr="00A372E3" w:rsidRDefault="000E5F84" w:rsidP="006D625A">
      <w:pPr>
        <w:suppressAutoHyphens w:val="0"/>
        <w:snapToGrid w:val="0"/>
        <w:ind w:firstLine="425"/>
        <w:jc w:val="both"/>
        <w:rPr>
          <w:sz w:val="20"/>
          <w:szCs w:val="20"/>
          <w:lang w:eastAsia="zh-CN"/>
        </w:rPr>
      </w:pPr>
      <w:bookmarkStart w:id="43" w:name="table02"/>
      <w:bookmarkStart w:id="44" w:name="OLE_LINK68"/>
      <w:bookmarkStart w:id="45" w:name="OLE_LINK69"/>
      <w:bookmarkStart w:id="46" w:name="OLE_LINK70"/>
      <w:bookmarkStart w:id="47" w:name="OLE_LINK71"/>
      <w:bookmarkStart w:id="48" w:name="OLE_LINK33"/>
      <w:bookmarkStart w:id="49" w:name="OLE_LINK138"/>
      <w:bookmarkStart w:id="50" w:name="OLE_LINK148"/>
      <w:bookmarkStart w:id="51" w:name="OLE_LINK226"/>
      <w:bookmarkStart w:id="52" w:name="OLE_LINK19"/>
      <w:bookmarkStart w:id="53" w:name="OLE_LINK77"/>
      <w:bookmarkStart w:id="54" w:name="OLE_LINK78"/>
      <w:bookmarkStart w:id="55" w:name="OLE_LINK30"/>
      <w:bookmarkStart w:id="56" w:name="OLE_LINK44"/>
      <w:bookmarkStart w:id="57" w:name="graphic09"/>
      <w:bookmarkStart w:id="58" w:name="OLE_LINK12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1C1456" w:rsidRPr="00A372E3" w:rsidRDefault="001C1456" w:rsidP="006D625A">
      <w:pPr>
        <w:suppressAutoHyphens w:val="0"/>
        <w:snapToGrid w:val="0"/>
        <w:ind w:firstLine="425"/>
        <w:jc w:val="both"/>
        <w:rPr>
          <w:sz w:val="20"/>
          <w:szCs w:val="20"/>
          <w:lang w:eastAsia="zh-CN"/>
        </w:rPr>
      </w:pPr>
      <w:r w:rsidRPr="00A372E3">
        <w:rPr>
          <w:sz w:val="20"/>
          <w:szCs w:val="20"/>
        </w:rPr>
        <w:t xml:space="preserve">Basically, inserting raw data reduces network speed and accuracy. To avoid such situations, as well as to equalize the value of data to the network, normalizing action takes place. The data normalizing takes place before instructing and during the span (0- 1) (Rahimikhoob, 2010). In this study all data including input and output were normalized before applying to the network using Equation 1. </w:t>
      </w:r>
    </w:p>
    <w:p w:rsidR="000E5F84" w:rsidRPr="00A372E3" w:rsidRDefault="000E5F84" w:rsidP="006D625A">
      <w:pPr>
        <w:suppressAutoHyphens w:val="0"/>
        <w:snapToGrid w:val="0"/>
        <w:ind w:firstLine="425"/>
        <w:jc w:val="both"/>
        <w:rPr>
          <w:sz w:val="20"/>
          <w:szCs w:val="20"/>
          <w:lang w:eastAsia="zh-CN"/>
        </w:rPr>
      </w:pPr>
    </w:p>
    <w:tbl>
      <w:tblPr>
        <w:tblW w:w="5000" w:type="pct"/>
        <w:jc w:val="center"/>
        <w:tblCellMar>
          <w:left w:w="57" w:type="dxa"/>
          <w:right w:w="57" w:type="dxa"/>
        </w:tblCellMar>
        <w:tblLook w:val="04A0"/>
      </w:tblPr>
      <w:tblGrid>
        <w:gridCol w:w="4304"/>
        <w:gridCol w:w="190"/>
      </w:tblGrid>
      <w:tr w:rsidR="001C1456" w:rsidRPr="00A372E3" w:rsidTr="000E5F84">
        <w:trPr>
          <w:jc w:val="center"/>
        </w:trPr>
        <w:tc>
          <w:tcPr>
            <w:tcW w:w="4789" w:type="pct"/>
            <w:noWrap/>
            <w:vAlign w:val="center"/>
            <w:hideMark/>
          </w:tcPr>
          <w:p w:rsidR="001C1456" w:rsidRPr="00A372E3" w:rsidRDefault="001C1456" w:rsidP="006D625A">
            <w:pPr>
              <w:suppressAutoHyphens w:val="0"/>
              <w:snapToGrid w:val="0"/>
              <w:jc w:val="both"/>
              <w:rPr>
                <w:iCs/>
                <w:sz w:val="20"/>
                <w:szCs w:val="20"/>
              </w:rPr>
            </w:pPr>
            <m:oMathPara>
              <m:oMathParaPr>
                <m:jc m:val="left"/>
              </m:oMathParaPr>
              <m:oMath>
                <w:bookmarkStart w:id="59" w:name="table03"/>
                <w:bookmarkStart w:id="60" w:name="OLE_LINK93"/>
                <w:bookmarkStart w:id="61" w:name="OLE_LINK2"/>
                <w:bookmarkStart w:id="62" w:name="OLE_LINK1"/>
                <w:bookmarkEnd w:id="59"/>
                <w:bookmarkEnd w:id="60"/>
                <w:bookmarkEnd w:id="61"/>
                <w:bookmarkEnd w:id="62"/>
                <m:r>
                  <w:rPr>
                    <w:rFonts w:ascii="Cambria Math" w:eastAsia="Calibri" w:hAnsi="Cambria Math"/>
                    <w:sz w:val="20"/>
                    <w:szCs w:val="20"/>
                    <w:lang w:eastAsia="en-US" w:bidi="fa-IR"/>
                  </w:rPr>
                  <m:t>xn</m:t>
                </m:r>
                <m:r>
                  <w:rPr>
                    <w:rFonts w:ascii="Cambria Math" w:eastAsia="Calibri"/>
                    <w:sz w:val="20"/>
                    <w:szCs w:val="20"/>
                    <w:lang w:eastAsia="en-US" w:bidi="fa-IR"/>
                  </w:rPr>
                  <m:t>=</m:t>
                </m:r>
                <m:f>
                  <m:fPr>
                    <m:ctrlPr>
                      <w:rPr>
                        <w:rFonts w:ascii="Cambria Math" w:eastAsia="Calibri" w:hAnsi="Cambria Math"/>
                        <w:i/>
                        <w:sz w:val="20"/>
                        <w:szCs w:val="20"/>
                        <w:lang w:eastAsia="en-US" w:bidi="fa-IR"/>
                      </w:rPr>
                    </m:ctrlPr>
                  </m:fPr>
                  <m:num>
                    <m:d>
                      <m:dPr>
                        <m:ctrlPr>
                          <w:rPr>
                            <w:rFonts w:ascii="Cambria Math" w:eastAsia="Calibri" w:hAnsi="Cambria Math"/>
                            <w:i/>
                            <w:sz w:val="20"/>
                            <w:szCs w:val="20"/>
                            <w:lang w:eastAsia="en-US" w:bidi="fa-IR"/>
                          </w:rPr>
                        </m:ctrlPr>
                      </m:dPr>
                      <m:e>
                        <m:r>
                          <w:rPr>
                            <w:rFonts w:ascii="Cambria Math" w:eastAsia="Calibri" w:hAnsi="Cambria Math"/>
                            <w:sz w:val="20"/>
                            <w:szCs w:val="20"/>
                            <w:lang w:eastAsia="en-US" w:bidi="fa-IR"/>
                          </w:rPr>
                          <m:t>x</m:t>
                        </m:r>
                        <m:r>
                          <w:rPr>
                            <w:rFonts w:eastAsia="Calibri"/>
                            <w:sz w:val="20"/>
                            <w:szCs w:val="20"/>
                            <w:lang w:eastAsia="en-US" w:bidi="fa-IR"/>
                          </w:rPr>
                          <m:t>-</m:t>
                        </m:r>
                        <m:r>
                          <w:rPr>
                            <w:rFonts w:ascii="Cambria Math" w:eastAsia="Calibri" w:hAnsi="Cambria Math"/>
                            <w:sz w:val="20"/>
                            <w:szCs w:val="20"/>
                            <w:lang w:eastAsia="en-US" w:bidi="fa-IR"/>
                          </w:rPr>
                          <m:t>xmin</m:t>
                        </m:r>
                      </m:e>
                    </m:d>
                  </m:num>
                  <m:den>
                    <m:d>
                      <m:dPr>
                        <m:ctrlPr>
                          <w:rPr>
                            <w:rFonts w:ascii="Cambria Math" w:eastAsia="Calibri" w:hAnsi="Cambria Math"/>
                            <w:i/>
                            <w:sz w:val="20"/>
                            <w:szCs w:val="20"/>
                            <w:lang w:eastAsia="en-US" w:bidi="fa-IR"/>
                          </w:rPr>
                        </m:ctrlPr>
                      </m:dPr>
                      <m:e>
                        <m:r>
                          <w:rPr>
                            <w:rFonts w:ascii="Cambria Math" w:eastAsia="Calibri" w:hAnsi="Cambria Math"/>
                            <w:sz w:val="20"/>
                            <w:szCs w:val="20"/>
                            <w:lang w:eastAsia="en-US" w:bidi="fa-IR"/>
                          </w:rPr>
                          <m:t>xmax</m:t>
                        </m:r>
                        <m:r>
                          <w:rPr>
                            <w:rFonts w:eastAsia="Calibri"/>
                            <w:sz w:val="20"/>
                            <w:szCs w:val="20"/>
                            <w:lang w:eastAsia="en-US" w:bidi="fa-IR"/>
                          </w:rPr>
                          <m:t>-</m:t>
                        </m:r>
                        <m:r>
                          <w:rPr>
                            <w:rFonts w:ascii="Cambria Math" w:eastAsia="Calibri" w:hAnsi="Cambria Math"/>
                            <w:sz w:val="20"/>
                            <w:szCs w:val="20"/>
                            <w:lang w:eastAsia="en-US" w:bidi="fa-IR"/>
                          </w:rPr>
                          <m:t>xmin</m:t>
                        </m:r>
                      </m:e>
                    </m:d>
                  </m:den>
                </m:f>
                <m:r>
                  <w:rPr>
                    <w:rFonts w:ascii="Cambria Math" w:eastAsia="Times New Roman"/>
                    <w:sz w:val="20"/>
                    <w:szCs w:val="20"/>
                    <w:lang w:eastAsia="en-US" w:bidi="fa-IR"/>
                  </w:rPr>
                  <m:t xml:space="preserve"> </m:t>
                </m:r>
                <m:r>
                  <m:rPr>
                    <m:sty m:val="p"/>
                  </m:rPr>
                  <w:rPr>
                    <w:rFonts w:ascii="Cambria Math" w:eastAsia="Times New Roman"/>
                    <w:sz w:val="20"/>
                    <w:szCs w:val="20"/>
                    <w:lang w:eastAsia="en-US" w:bidi="fa-IR"/>
                  </w:rPr>
                  <m:t>(1)</m:t>
                </m:r>
                <m:r>
                  <w:rPr>
                    <w:rFonts w:ascii="Cambria Math" w:eastAsia="Times New Roman"/>
                    <w:sz w:val="20"/>
                    <w:szCs w:val="20"/>
                    <w:lang w:eastAsia="en-US" w:bidi="fa-IR"/>
                  </w:rPr>
                  <m:t xml:space="preserve"> </m:t>
                </m:r>
              </m:oMath>
            </m:oMathPara>
          </w:p>
        </w:tc>
        <w:tc>
          <w:tcPr>
            <w:tcW w:w="211" w:type="pct"/>
            <w:vAlign w:val="center"/>
            <w:hideMark/>
          </w:tcPr>
          <w:p w:rsidR="001C1456" w:rsidRPr="00A372E3" w:rsidRDefault="001C1456" w:rsidP="006D625A">
            <w:pPr>
              <w:suppressAutoHyphens w:val="0"/>
              <w:snapToGrid w:val="0"/>
              <w:jc w:val="both"/>
              <w:rPr>
                <w:sz w:val="20"/>
                <w:szCs w:val="20"/>
              </w:rPr>
            </w:pPr>
          </w:p>
        </w:tc>
      </w:tr>
    </w:tbl>
    <w:p w:rsidR="000E5F84" w:rsidRPr="00A372E3" w:rsidRDefault="000E5F84" w:rsidP="006D625A">
      <w:pPr>
        <w:suppressAutoHyphens w:val="0"/>
        <w:snapToGrid w:val="0"/>
        <w:ind w:firstLine="425"/>
        <w:jc w:val="both"/>
        <w:rPr>
          <w:sz w:val="20"/>
          <w:szCs w:val="20"/>
          <w:lang w:eastAsia="zh-CN"/>
        </w:rPr>
      </w:pPr>
    </w:p>
    <w:p w:rsidR="001C1456" w:rsidRPr="00A372E3" w:rsidRDefault="001C1456" w:rsidP="006D625A">
      <w:pPr>
        <w:suppressAutoHyphens w:val="0"/>
        <w:snapToGrid w:val="0"/>
        <w:ind w:firstLine="425"/>
        <w:jc w:val="both"/>
        <w:rPr>
          <w:sz w:val="20"/>
          <w:szCs w:val="20"/>
        </w:rPr>
      </w:pPr>
      <w:r w:rsidRPr="00A372E3">
        <w:rPr>
          <w:sz w:val="20"/>
          <w:szCs w:val="20"/>
        </w:rPr>
        <w:t xml:space="preserve">Where x </w:t>
      </w:r>
      <w:r w:rsidRPr="00A372E3">
        <w:rPr>
          <w:sz w:val="20"/>
          <w:szCs w:val="20"/>
          <w:vertAlign w:val="subscript"/>
        </w:rPr>
        <w:t>n</w:t>
      </w:r>
      <w:r w:rsidRPr="00A372E3">
        <w:rPr>
          <w:sz w:val="20"/>
          <w:szCs w:val="20"/>
        </w:rPr>
        <w:t xml:space="preserve"> is the normalized value of each parameter, x is actual value of each parameter, x </w:t>
      </w:r>
      <w:r w:rsidRPr="00A372E3">
        <w:rPr>
          <w:sz w:val="20"/>
          <w:szCs w:val="20"/>
          <w:vertAlign w:val="subscript"/>
        </w:rPr>
        <w:t>min</w:t>
      </w:r>
      <w:r w:rsidRPr="00A372E3">
        <w:rPr>
          <w:sz w:val="20"/>
          <w:szCs w:val="20"/>
        </w:rPr>
        <w:t xml:space="preserve"> is the lowest value and x </w:t>
      </w:r>
      <w:r w:rsidRPr="00A372E3">
        <w:rPr>
          <w:sz w:val="20"/>
          <w:szCs w:val="20"/>
          <w:vertAlign w:val="subscript"/>
        </w:rPr>
        <w:t>max</w:t>
      </w:r>
      <w:r w:rsidRPr="00A372E3">
        <w:rPr>
          <w:sz w:val="20"/>
          <w:szCs w:val="20"/>
        </w:rPr>
        <w:t xml:space="preserve"> is highest value of each parameter. The network with different input is considered to estimate the radiation in neural networks. </w:t>
      </w:r>
    </w:p>
    <w:p w:rsidR="001C1456" w:rsidRPr="00A372E3" w:rsidRDefault="001C1456" w:rsidP="006D625A">
      <w:pPr>
        <w:numPr>
          <w:ilvl w:val="0"/>
          <w:numId w:val="5"/>
        </w:numPr>
        <w:suppressAutoHyphens w:val="0"/>
        <w:snapToGrid w:val="0"/>
        <w:ind w:left="0" w:firstLine="425"/>
        <w:jc w:val="both"/>
        <w:rPr>
          <w:sz w:val="20"/>
          <w:szCs w:val="20"/>
        </w:rPr>
      </w:pPr>
      <w:r w:rsidRPr="00A372E3">
        <w:rPr>
          <w:sz w:val="20"/>
          <w:szCs w:val="20"/>
        </w:rPr>
        <w:t xml:space="preserve">The network with two inputs (extraterrestrial radiation and atmosphere water vapor) </w:t>
      </w:r>
    </w:p>
    <w:p w:rsidR="001C1456" w:rsidRPr="00A372E3" w:rsidRDefault="001C1456" w:rsidP="006D625A">
      <w:pPr>
        <w:numPr>
          <w:ilvl w:val="0"/>
          <w:numId w:val="5"/>
        </w:numPr>
        <w:suppressAutoHyphens w:val="0"/>
        <w:snapToGrid w:val="0"/>
        <w:ind w:left="0" w:firstLine="425"/>
        <w:jc w:val="both"/>
        <w:rPr>
          <w:sz w:val="20"/>
          <w:szCs w:val="20"/>
        </w:rPr>
      </w:pPr>
      <w:r w:rsidRPr="00A372E3">
        <w:rPr>
          <w:sz w:val="20"/>
          <w:szCs w:val="20"/>
        </w:rPr>
        <w:lastRenderedPageBreak/>
        <w:t xml:space="preserve">The network with three inputs (extraterrestrial radiation, land surface temperature of day, land surface temperature of night) </w:t>
      </w:r>
    </w:p>
    <w:p w:rsidR="001C1456" w:rsidRPr="00A372E3" w:rsidRDefault="001C1456" w:rsidP="006D625A">
      <w:pPr>
        <w:numPr>
          <w:ilvl w:val="0"/>
          <w:numId w:val="5"/>
        </w:numPr>
        <w:suppressAutoHyphens w:val="0"/>
        <w:snapToGrid w:val="0"/>
        <w:ind w:left="0" w:firstLine="425"/>
        <w:jc w:val="both"/>
        <w:rPr>
          <w:sz w:val="20"/>
          <w:szCs w:val="20"/>
        </w:rPr>
      </w:pPr>
      <w:r w:rsidRPr="00A372E3">
        <w:rPr>
          <w:sz w:val="20"/>
          <w:szCs w:val="20"/>
        </w:rPr>
        <w:t>The network with four inputs (extraterrestrial radiation, land surface temperature of day, land surface temperature of night</w:t>
      </w:r>
      <w:r w:rsidR="000E5F84" w:rsidRPr="00A372E3">
        <w:rPr>
          <w:sz w:val="20"/>
          <w:szCs w:val="20"/>
        </w:rPr>
        <w:t xml:space="preserve"> </w:t>
      </w:r>
      <w:r w:rsidRPr="00A372E3">
        <w:rPr>
          <w:sz w:val="20"/>
          <w:szCs w:val="20"/>
        </w:rPr>
        <w:t xml:space="preserve">and atmosphere water vapor) </w:t>
      </w:r>
    </w:p>
    <w:p w:rsidR="001C1456" w:rsidRPr="00A372E3" w:rsidRDefault="001C1456" w:rsidP="006D625A">
      <w:pPr>
        <w:suppressAutoHyphens w:val="0"/>
        <w:snapToGrid w:val="0"/>
        <w:jc w:val="both"/>
        <w:rPr>
          <w:sz w:val="20"/>
          <w:szCs w:val="20"/>
        </w:rPr>
      </w:pPr>
      <w:r w:rsidRPr="00A372E3">
        <w:rPr>
          <w:b/>
          <w:bCs/>
          <w:sz w:val="20"/>
          <w:szCs w:val="20"/>
        </w:rPr>
        <w:t>Extraterrestrial Radiation</w:t>
      </w:r>
      <w:r w:rsidRPr="00A372E3">
        <w:rPr>
          <w:sz w:val="20"/>
          <w:szCs w:val="20"/>
        </w:rPr>
        <w:t xml:space="preserve"> </w:t>
      </w:r>
      <w:r w:rsidRPr="00A372E3">
        <w:rPr>
          <w:b/>
          <w:bCs/>
          <w:sz w:val="20"/>
          <w:szCs w:val="20"/>
        </w:rPr>
        <w:t>(</w:t>
      </w:r>
      <w:r w:rsidRPr="00A372E3">
        <w:rPr>
          <w:sz w:val="20"/>
          <w:szCs w:val="20"/>
        </w:rPr>
        <w:t xml:space="preserve">R </w:t>
      </w:r>
      <w:r w:rsidRPr="00A372E3">
        <w:rPr>
          <w:b/>
          <w:bCs/>
          <w:sz w:val="20"/>
          <w:szCs w:val="20"/>
          <w:vertAlign w:val="subscript"/>
        </w:rPr>
        <w:t>a</w:t>
      </w:r>
      <w:r w:rsidRPr="00A372E3">
        <w:rPr>
          <w:sz w:val="20"/>
          <w:szCs w:val="20"/>
        </w:rPr>
        <w:t xml:space="preserve">) </w:t>
      </w:r>
    </w:p>
    <w:p w:rsidR="001C1456" w:rsidRPr="00A372E3" w:rsidRDefault="001C1456" w:rsidP="006D625A">
      <w:pPr>
        <w:suppressAutoHyphens w:val="0"/>
        <w:snapToGrid w:val="0"/>
        <w:ind w:firstLine="425"/>
        <w:jc w:val="both"/>
        <w:rPr>
          <w:sz w:val="20"/>
          <w:szCs w:val="20"/>
        </w:rPr>
      </w:pPr>
      <w:r w:rsidRPr="00A372E3">
        <w:rPr>
          <w:sz w:val="20"/>
          <w:szCs w:val="20"/>
        </w:rPr>
        <w:lastRenderedPageBreak/>
        <w:t>The extraterrestrial radiation introduces solar radiative energy that reaches the top of the atmosphere vertically and exhibits the reflection of daily changes in air temperature. It is the function of yearly calendar, latitude and time of passing satellite. This radiation was estimated from equation 2 (Allen</w:t>
      </w:r>
      <w:r w:rsidR="000E5F84" w:rsidRPr="00A372E3">
        <w:rPr>
          <w:sz w:val="20"/>
          <w:szCs w:val="20"/>
        </w:rPr>
        <w:t xml:space="preserve"> </w:t>
      </w:r>
      <w:r w:rsidRPr="00A372E3">
        <w:rPr>
          <w:sz w:val="20"/>
          <w:szCs w:val="20"/>
        </w:rPr>
        <w:t xml:space="preserve">et al., 1998). </w:t>
      </w:r>
    </w:p>
    <w:p w:rsidR="006D625A" w:rsidRPr="00A372E3" w:rsidRDefault="006D625A" w:rsidP="006D625A">
      <w:pPr>
        <w:suppressAutoHyphens w:val="0"/>
        <w:snapToGrid w:val="0"/>
        <w:ind w:firstLine="425"/>
        <w:jc w:val="both"/>
        <w:rPr>
          <w:oMath/>
          <w:rFonts w:ascii="Cambria Math" w:eastAsia="Calibri"/>
          <w:sz w:val="20"/>
          <w:szCs w:val="20"/>
          <w:lang w:eastAsia="en-US" w:bidi="fa-IR"/>
        </w:rPr>
        <w:sectPr w:rsidR="006D625A" w:rsidRPr="00A372E3" w:rsidSect="006D625A">
          <w:footnotePr>
            <w:pos w:val="beneathText"/>
          </w:footnotePr>
          <w:type w:val="continuous"/>
          <w:pgSz w:w="12240" w:h="15840" w:code="1"/>
          <w:pgMar w:top="1440" w:right="1440" w:bottom="1440" w:left="1440" w:header="720" w:footer="720" w:gutter="0"/>
          <w:cols w:num="2" w:space="600"/>
          <w:docGrid w:linePitch="360"/>
        </w:sectPr>
      </w:pPr>
    </w:p>
    <w:p w:rsidR="006D625A" w:rsidRPr="00A372E3" w:rsidRDefault="006D625A" w:rsidP="006D625A">
      <w:pPr>
        <w:suppressAutoHyphens w:val="0"/>
        <w:snapToGrid w:val="0"/>
        <w:ind w:firstLine="425"/>
        <w:jc w:val="both"/>
        <w:rPr>
          <w:sz w:val="20"/>
          <w:szCs w:val="20"/>
          <w:lang w:eastAsia="zh-CN" w:bidi="fa-IR"/>
        </w:rPr>
      </w:pPr>
    </w:p>
    <w:p w:rsidR="001C1456" w:rsidRPr="00A372E3" w:rsidRDefault="001C1456" w:rsidP="006D625A">
      <w:pPr>
        <w:suppressAutoHyphens w:val="0"/>
        <w:snapToGrid w:val="0"/>
        <w:jc w:val="center"/>
        <w:rPr>
          <w:sz w:val="20"/>
          <w:szCs w:val="20"/>
        </w:rPr>
      </w:pPr>
      <m:oMath>
        <m:r>
          <w:rPr>
            <w:rFonts w:ascii="Cambria Math" w:eastAsia="Calibri" w:hAnsi="Cambria Math"/>
            <w:sz w:val="20"/>
            <w:szCs w:val="20"/>
            <w:lang w:eastAsia="en-US" w:bidi="fa-IR"/>
          </w:rPr>
          <m:t>Ra</m:t>
        </m:r>
        <m:r>
          <w:rPr>
            <w:rFonts w:ascii="Cambria Math" w:eastAsia="Calibri"/>
            <w:sz w:val="20"/>
            <w:szCs w:val="20"/>
            <w:lang w:eastAsia="en-US" w:bidi="fa-IR"/>
          </w:rPr>
          <m:t xml:space="preserve">= </m:t>
        </m:r>
        <m:f>
          <m:fPr>
            <m:ctrlPr>
              <w:rPr>
                <w:rFonts w:ascii="Cambria Math" w:eastAsia="Calibri" w:hAnsi="Cambria Math"/>
                <w:i/>
                <w:sz w:val="20"/>
                <w:szCs w:val="20"/>
                <w:lang w:eastAsia="en-US" w:bidi="fa-IR"/>
              </w:rPr>
            </m:ctrlPr>
          </m:fPr>
          <m:num>
            <m:r>
              <w:rPr>
                <w:rFonts w:ascii="Cambria Math" w:eastAsia="Calibri"/>
                <w:sz w:val="20"/>
                <w:szCs w:val="20"/>
                <w:lang w:eastAsia="en-US" w:bidi="fa-IR"/>
              </w:rPr>
              <m:t>24</m:t>
            </m:r>
            <m:d>
              <m:dPr>
                <m:ctrlPr>
                  <w:rPr>
                    <w:rFonts w:ascii="Cambria Math" w:eastAsia="Calibri" w:hAnsi="Cambria Math"/>
                    <w:i/>
                    <w:sz w:val="20"/>
                    <w:szCs w:val="20"/>
                    <w:lang w:eastAsia="en-US" w:bidi="fa-IR"/>
                  </w:rPr>
                </m:ctrlPr>
              </m:dPr>
              <m:e>
                <m:r>
                  <w:rPr>
                    <w:rFonts w:ascii="Cambria Math" w:eastAsia="Calibri"/>
                    <w:sz w:val="20"/>
                    <w:szCs w:val="20"/>
                    <w:lang w:eastAsia="en-US" w:bidi="fa-IR"/>
                  </w:rPr>
                  <m:t>60</m:t>
                </m:r>
              </m:e>
            </m:d>
          </m:num>
          <m:den>
            <m:r>
              <w:rPr>
                <w:rFonts w:ascii="Cambria Math" w:eastAsia="Calibri" w:hAnsi="Cambria Math"/>
                <w:sz w:val="20"/>
                <w:szCs w:val="20"/>
                <w:lang w:eastAsia="en-US" w:bidi="fa-IR"/>
              </w:rPr>
              <m:t>π</m:t>
            </m:r>
          </m:den>
        </m:f>
        <m:r>
          <w:rPr>
            <w:rFonts w:ascii="Cambria Math" w:eastAsia="Calibri" w:hAnsi="Cambria Math"/>
            <w:sz w:val="20"/>
            <w:szCs w:val="20"/>
            <w:lang w:eastAsia="en-US" w:bidi="fa-IR"/>
          </w:rPr>
          <m:t>Gsc</m:t>
        </m:r>
        <m:r>
          <w:rPr>
            <w:rFonts w:ascii="Cambria Math" w:eastAsia="Calibri"/>
            <w:sz w:val="20"/>
            <w:szCs w:val="20"/>
            <w:lang w:eastAsia="en-US" w:bidi="fa-IR"/>
          </w:rPr>
          <m:t xml:space="preserve"> </m:t>
        </m:r>
        <m:r>
          <w:rPr>
            <w:rFonts w:ascii="Cambria Math" w:eastAsia="Calibri" w:hAnsi="Cambria Math"/>
            <w:sz w:val="20"/>
            <w:szCs w:val="20"/>
            <w:lang w:eastAsia="en-US" w:bidi="fa-IR"/>
          </w:rPr>
          <m:t>dr</m:t>
        </m:r>
        <m:d>
          <m:dPr>
            <m:begChr m:val="["/>
            <m:endChr m:val="]"/>
            <m:ctrlPr>
              <w:rPr>
                <w:rFonts w:ascii="Cambria Math" w:eastAsia="Calibri" w:hAnsi="Cambria Math"/>
                <w:i/>
                <w:sz w:val="20"/>
                <w:szCs w:val="20"/>
                <w:lang w:eastAsia="en-US" w:bidi="fa-IR"/>
              </w:rPr>
            </m:ctrlPr>
          </m:dPr>
          <m:e>
            <m:r>
              <w:rPr>
                <w:rFonts w:ascii="Cambria Math" w:eastAsia="Calibri" w:hAnsi="Cambria Math"/>
                <w:sz w:val="20"/>
                <w:szCs w:val="20"/>
                <w:lang w:eastAsia="en-US" w:bidi="fa-IR"/>
              </w:rPr>
              <m:t>ws</m:t>
            </m:r>
            <m:func>
              <m:funcPr>
                <m:ctrlPr>
                  <w:rPr>
                    <w:rFonts w:ascii="Cambria Math" w:eastAsia="Calibri" w:hAnsi="Cambria Math"/>
                    <w:i/>
                    <w:sz w:val="20"/>
                    <w:szCs w:val="20"/>
                    <w:lang w:eastAsia="en-US" w:bidi="fa-IR"/>
                  </w:rPr>
                </m:ctrlPr>
              </m:funcPr>
              <m:fName>
                <m:r>
                  <m:rPr>
                    <m:sty m:val="p"/>
                  </m:rPr>
                  <w:rPr>
                    <w:rFonts w:ascii="Cambria Math" w:eastAsia="Calibri"/>
                    <w:sz w:val="20"/>
                    <w:szCs w:val="20"/>
                    <w:lang w:eastAsia="en-US" w:bidi="fa-IR"/>
                  </w:rPr>
                  <m:t>sin</m:t>
                </m:r>
              </m:fName>
              <m:e>
                <m:r>
                  <w:rPr>
                    <w:rFonts w:ascii="Cambria Math" w:eastAsia="Calibri" w:hAnsi="Cambria Math"/>
                    <w:sz w:val="20"/>
                    <w:szCs w:val="20"/>
                    <w:lang w:eastAsia="en-US" w:bidi="fa-IR"/>
                  </w:rPr>
                  <m:t>φ</m:t>
                </m:r>
                <m:func>
                  <m:funcPr>
                    <m:ctrlPr>
                      <w:rPr>
                        <w:rFonts w:ascii="Cambria Math" w:eastAsia="Calibri" w:hAnsi="Cambria Math"/>
                        <w:i/>
                        <w:sz w:val="20"/>
                        <w:szCs w:val="20"/>
                        <w:lang w:eastAsia="en-US" w:bidi="fa-IR"/>
                      </w:rPr>
                    </m:ctrlPr>
                  </m:funcPr>
                  <m:fName>
                    <m:r>
                      <m:rPr>
                        <m:sty m:val="p"/>
                      </m:rPr>
                      <w:rPr>
                        <w:rFonts w:ascii="Cambria Math" w:eastAsia="Calibri"/>
                        <w:sz w:val="20"/>
                        <w:szCs w:val="20"/>
                        <w:lang w:eastAsia="en-US" w:bidi="fa-IR"/>
                      </w:rPr>
                      <m:t>sin</m:t>
                    </m:r>
                  </m:fName>
                  <m:e>
                    <m:r>
                      <w:rPr>
                        <w:rFonts w:ascii="Cambria Math" w:eastAsia="Calibri" w:hAnsi="Cambria Math"/>
                        <w:sz w:val="20"/>
                        <w:szCs w:val="20"/>
                        <w:lang w:eastAsia="en-US" w:bidi="fa-IR"/>
                      </w:rPr>
                      <m:t>δ</m:t>
                    </m:r>
                    <m:r>
                      <w:rPr>
                        <w:rFonts w:ascii="Cambria Math" w:eastAsia="Calibri"/>
                        <w:sz w:val="20"/>
                        <w:szCs w:val="20"/>
                        <w:lang w:eastAsia="en-US" w:bidi="fa-IR"/>
                      </w:rPr>
                      <m:t>+</m:t>
                    </m:r>
                    <m:func>
                      <m:funcPr>
                        <m:ctrlPr>
                          <w:rPr>
                            <w:rFonts w:ascii="Cambria Math" w:eastAsia="Calibri" w:hAnsi="Cambria Math"/>
                            <w:i/>
                            <w:sz w:val="20"/>
                            <w:szCs w:val="20"/>
                            <w:lang w:eastAsia="en-US" w:bidi="fa-IR"/>
                          </w:rPr>
                        </m:ctrlPr>
                      </m:funcPr>
                      <m:fName>
                        <m:r>
                          <m:rPr>
                            <m:sty m:val="p"/>
                          </m:rPr>
                          <w:rPr>
                            <w:rFonts w:ascii="Cambria Math" w:eastAsia="Calibri"/>
                            <w:sz w:val="20"/>
                            <w:szCs w:val="20"/>
                            <w:lang w:eastAsia="en-US" w:bidi="fa-IR"/>
                          </w:rPr>
                          <m:t>cos</m:t>
                        </m:r>
                      </m:fName>
                      <m:e>
                        <m:r>
                          <w:rPr>
                            <w:rFonts w:ascii="Cambria Math" w:eastAsia="Calibri" w:hAnsi="Cambria Math"/>
                            <w:sz w:val="20"/>
                            <w:szCs w:val="20"/>
                            <w:lang w:eastAsia="en-US" w:bidi="fa-IR"/>
                          </w:rPr>
                          <m:t>φ</m:t>
                        </m:r>
                        <m:func>
                          <m:funcPr>
                            <m:ctrlPr>
                              <w:rPr>
                                <w:rFonts w:ascii="Cambria Math" w:eastAsia="Calibri" w:hAnsi="Cambria Math"/>
                                <w:i/>
                                <w:sz w:val="20"/>
                                <w:szCs w:val="20"/>
                                <w:lang w:eastAsia="en-US" w:bidi="fa-IR"/>
                              </w:rPr>
                            </m:ctrlPr>
                          </m:funcPr>
                          <m:fName>
                            <m:r>
                              <m:rPr>
                                <m:sty m:val="p"/>
                              </m:rPr>
                              <w:rPr>
                                <w:rFonts w:ascii="Cambria Math" w:eastAsia="Calibri"/>
                                <w:sz w:val="20"/>
                                <w:szCs w:val="20"/>
                                <w:lang w:eastAsia="en-US" w:bidi="fa-IR"/>
                              </w:rPr>
                              <m:t>cos</m:t>
                            </m:r>
                          </m:fName>
                          <m:e>
                            <m:r>
                              <w:rPr>
                                <w:rFonts w:ascii="Cambria Math" w:eastAsia="Calibri" w:hAnsi="Cambria Math"/>
                                <w:sz w:val="20"/>
                                <w:szCs w:val="20"/>
                                <w:lang w:eastAsia="en-US" w:bidi="fa-IR"/>
                              </w:rPr>
                              <m:t>δ</m:t>
                            </m:r>
                            <m:func>
                              <m:funcPr>
                                <m:ctrlPr>
                                  <w:rPr>
                                    <w:rFonts w:ascii="Cambria Math" w:eastAsia="Calibri" w:hAnsi="Cambria Math"/>
                                    <w:i/>
                                    <w:sz w:val="20"/>
                                    <w:szCs w:val="20"/>
                                    <w:lang w:eastAsia="en-US" w:bidi="fa-IR"/>
                                  </w:rPr>
                                </m:ctrlPr>
                              </m:funcPr>
                              <m:fName>
                                <m:r>
                                  <m:rPr>
                                    <m:sty m:val="p"/>
                                  </m:rPr>
                                  <w:rPr>
                                    <w:rFonts w:ascii="Cambria Math" w:eastAsia="Calibri"/>
                                    <w:sz w:val="20"/>
                                    <w:szCs w:val="20"/>
                                    <w:lang w:eastAsia="en-US" w:bidi="fa-IR"/>
                                  </w:rPr>
                                  <m:t>sin</m:t>
                                </m:r>
                              </m:fName>
                              <m:e>
                                <m:r>
                                  <w:rPr>
                                    <w:rFonts w:ascii="Cambria Math" w:eastAsia="Calibri" w:hAnsi="Cambria Math"/>
                                    <w:sz w:val="20"/>
                                    <w:szCs w:val="20"/>
                                    <w:lang w:eastAsia="en-US" w:bidi="fa-IR"/>
                                  </w:rPr>
                                  <m:t>ws</m:t>
                                </m:r>
                              </m:e>
                            </m:func>
                          </m:e>
                        </m:func>
                      </m:e>
                    </m:func>
                  </m:e>
                </m:func>
              </m:e>
            </m:func>
          </m:e>
        </m:d>
      </m:oMath>
      <w:r w:rsidRPr="00A372E3">
        <w:rPr>
          <w:sz w:val="20"/>
          <w:szCs w:val="20"/>
        </w:rPr>
        <w:t>(2)</w:t>
      </w:r>
    </w:p>
    <w:p w:rsidR="006D625A" w:rsidRPr="00A372E3" w:rsidRDefault="006D625A" w:rsidP="006D625A">
      <w:pPr>
        <w:suppressAutoHyphens w:val="0"/>
        <w:snapToGrid w:val="0"/>
        <w:ind w:firstLine="425"/>
        <w:jc w:val="both"/>
        <w:rPr>
          <w:sz w:val="20"/>
          <w:szCs w:val="20"/>
          <w:lang w:eastAsia="zh-CN"/>
        </w:rPr>
      </w:pPr>
    </w:p>
    <w:p w:rsidR="006D625A" w:rsidRPr="00A372E3" w:rsidRDefault="006D625A" w:rsidP="006D625A">
      <w:pPr>
        <w:suppressAutoHyphens w:val="0"/>
        <w:snapToGrid w:val="0"/>
        <w:ind w:firstLine="425"/>
        <w:jc w:val="both"/>
        <w:rPr>
          <w:sz w:val="20"/>
          <w:szCs w:val="20"/>
          <w:lang w:eastAsia="zh-CN"/>
        </w:rPr>
        <w:sectPr w:rsidR="006D625A" w:rsidRPr="00A372E3" w:rsidSect="000E5F84">
          <w:footnotePr>
            <w:pos w:val="beneathText"/>
          </w:footnotePr>
          <w:type w:val="continuous"/>
          <w:pgSz w:w="12240" w:h="15840" w:code="1"/>
          <w:pgMar w:top="1440" w:right="1440" w:bottom="1440" w:left="1440" w:header="720" w:footer="720" w:gutter="0"/>
          <w:cols w:space="720"/>
          <w:docGrid w:linePitch="360"/>
        </w:sectPr>
      </w:pPr>
    </w:p>
    <w:p w:rsidR="001C1456" w:rsidRPr="00A372E3" w:rsidRDefault="001C1456" w:rsidP="006D625A">
      <w:pPr>
        <w:suppressAutoHyphens w:val="0"/>
        <w:snapToGrid w:val="0"/>
        <w:ind w:firstLine="425"/>
        <w:jc w:val="both"/>
        <w:rPr>
          <w:sz w:val="20"/>
          <w:szCs w:val="20"/>
        </w:rPr>
      </w:pPr>
      <w:r w:rsidRPr="00A372E3">
        <w:rPr>
          <w:sz w:val="20"/>
          <w:szCs w:val="20"/>
        </w:rPr>
        <w:lastRenderedPageBreak/>
        <w:t xml:space="preserve">In the above equation, R </w:t>
      </w:r>
      <w:r w:rsidRPr="00A372E3">
        <w:rPr>
          <w:sz w:val="20"/>
          <w:szCs w:val="20"/>
          <w:vertAlign w:val="subscript"/>
        </w:rPr>
        <w:t>a</w:t>
      </w:r>
      <w:r w:rsidRPr="00A372E3">
        <w:rPr>
          <w:sz w:val="20"/>
          <w:szCs w:val="20"/>
        </w:rPr>
        <w:t xml:space="preserve"> is extraterrestrial radiation in MJ per square meter per day, G </w:t>
      </w:r>
      <w:r w:rsidRPr="00A372E3">
        <w:rPr>
          <w:sz w:val="20"/>
          <w:szCs w:val="20"/>
          <w:vertAlign w:val="subscript"/>
        </w:rPr>
        <w:t>sc</w:t>
      </w:r>
      <w:r w:rsidRPr="00A372E3">
        <w:rPr>
          <w:sz w:val="20"/>
          <w:szCs w:val="20"/>
        </w:rPr>
        <w:t xml:space="preserve"> is the solar constant (equal to 1367 watts per square meter), </w:t>
      </w:r>
      <w:bookmarkStart w:id="63" w:name="OLE_LINK89"/>
      <w:bookmarkStart w:id="64" w:name="OLE_LINK84"/>
      <w:bookmarkStart w:id="65" w:name="OLE_LINK81"/>
      <w:bookmarkEnd w:id="63"/>
      <w:bookmarkEnd w:id="64"/>
      <w:bookmarkEnd w:id="65"/>
      <w:r w:rsidRPr="00A372E3">
        <w:rPr>
          <w:sz w:val="20"/>
          <w:szCs w:val="20"/>
        </w:rPr>
        <w:t xml:space="preserve">d </w:t>
      </w:r>
      <w:r w:rsidRPr="00A372E3">
        <w:rPr>
          <w:sz w:val="20"/>
          <w:szCs w:val="20"/>
          <w:vertAlign w:val="subscript"/>
        </w:rPr>
        <w:t>r</w:t>
      </w:r>
      <w:r w:rsidRPr="00A372E3">
        <w:rPr>
          <w:sz w:val="20"/>
          <w:szCs w:val="20"/>
        </w:rPr>
        <w:t xml:space="preserve"> is the inverse relative distance of Earth and the Sun, j is the year </w:t>
      </w:r>
      <w:bookmarkStart w:id="66" w:name="OLE_LINK86"/>
      <w:bookmarkStart w:id="67" w:name="OLE_LINK85"/>
      <w:bookmarkEnd w:id="66"/>
      <w:bookmarkEnd w:id="67"/>
      <w:r w:rsidRPr="00A372E3">
        <w:rPr>
          <w:sz w:val="20"/>
          <w:szCs w:val="20"/>
        </w:rPr>
        <w:t xml:space="preserve">calendar, </w:t>
      </w:r>
      <w:bookmarkStart w:id="68" w:name="OLE_LINK485"/>
      <w:bookmarkStart w:id="69" w:name="OLE_LINK484"/>
      <w:bookmarkEnd w:id="68"/>
      <w:bookmarkEnd w:id="69"/>
      <w:r w:rsidRPr="00A372E3">
        <w:rPr>
          <w:sz w:val="20"/>
          <w:szCs w:val="20"/>
        </w:rPr>
        <w:t xml:space="preserve">and </w:t>
      </w:r>
      <m:oMath>
        <m:r>
          <m:rPr>
            <m:sty m:val="p"/>
          </m:rPr>
          <w:rPr>
            <w:rFonts w:ascii="Cambria Math" w:eastAsia="Times New Roman"/>
            <w:sz w:val="20"/>
            <w:szCs w:val="20"/>
            <w:lang w:eastAsia="en-US" w:bidi="fa-IR"/>
          </w:rPr>
          <m:t>δ</m:t>
        </m:r>
      </m:oMath>
      <w:r w:rsidRPr="00A372E3">
        <w:rPr>
          <w:sz w:val="20"/>
          <w:szCs w:val="20"/>
          <w:lang w:bidi="fa-IR"/>
        </w:rPr>
        <w:t xml:space="preserve">، </w:t>
      </w:r>
      <m:oMath>
        <m:r>
          <m:rPr>
            <m:sty m:val="p"/>
          </m:rPr>
          <w:rPr>
            <w:rFonts w:ascii="Cambria Math" w:eastAsia="Times New Roman"/>
            <w:sz w:val="20"/>
            <w:szCs w:val="20"/>
            <w:lang w:eastAsia="en-US" w:bidi="fa-IR"/>
          </w:rPr>
          <m:t>φ</m:t>
        </m:r>
      </m:oMath>
      <w:r w:rsidRPr="00A372E3">
        <w:rPr>
          <w:sz w:val="20"/>
          <w:szCs w:val="20"/>
          <w:lang w:bidi="fa-IR"/>
        </w:rPr>
        <w:t xml:space="preserve"> </w:t>
      </w:r>
      <w:r w:rsidRPr="00A372E3">
        <w:rPr>
          <w:sz w:val="20"/>
          <w:szCs w:val="20"/>
        </w:rPr>
        <w:t xml:space="preserve">and </w:t>
      </w:r>
      <m:oMath>
        <m:sSub>
          <m:sSubPr>
            <m:ctrlPr>
              <w:rPr>
                <w:rFonts w:ascii="Cambria Math" w:eastAsia="Calibri" w:hAnsi="Cambria Math"/>
                <w:iCs/>
                <w:sz w:val="20"/>
                <w:szCs w:val="20"/>
                <w:lang w:eastAsia="en-US" w:bidi="fa-IR"/>
              </w:rPr>
            </m:ctrlPr>
          </m:sSubPr>
          <m:e>
            <m:r>
              <m:rPr>
                <m:sty m:val="p"/>
              </m:rPr>
              <w:rPr>
                <w:rFonts w:ascii="Cambria Math" w:eastAsia="Calibri"/>
                <w:sz w:val="20"/>
                <w:szCs w:val="20"/>
                <w:lang w:eastAsia="en-US" w:bidi="fa-IR"/>
              </w:rPr>
              <m:t>ω</m:t>
            </m:r>
          </m:e>
          <m:sub>
            <m:r>
              <m:rPr>
                <m:sty m:val="p"/>
              </m:rPr>
              <w:rPr>
                <w:rFonts w:ascii="Cambria Math" w:eastAsia="Calibri"/>
                <w:sz w:val="20"/>
                <w:szCs w:val="20"/>
                <w:lang w:eastAsia="en-US" w:bidi="fa-IR"/>
              </w:rPr>
              <m:t>s</m:t>
            </m:r>
          </m:sub>
        </m:sSub>
        <m:r>
          <w:rPr>
            <w:rFonts w:ascii="Cambria Math" w:eastAsia="Times New Roman"/>
            <w:sz w:val="20"/>
            <w:szCs w:val="20"/>
            <w:lang w:eastAsia="en-US" w:bidi="fa-IR"/>
          </w:rPr>
          <m:t xml:space="preserve"> </m:t>
        </m:r>
        <m:r>
          <w:rPr>
            <w:rFonts w:ascii="Cambria Math" w:eastAsia="Times New Roman" w:hAnsi="Cambria Math"/>
            <w:sz w:val="20"/>
            <w:szCs w:val="20"/>
            <w:lang w:eastAsia="en-US" w:bidi="fa-IR"/>
          </w:rPr>
          <m:t>are</m:t>
        </m:r>
        <m:r>
          <w:rPr>
            <w:rFonts w:ascii="Cambria Math" w:eastAsia="Times New Roman"/>
            <w:sz w:val="20"/>
            <w:szCs w:val="20"/>
            <w:lang w:eastAsia="en-US" w:bidi="fa-IR"/>
          </w:rPr>
          <m:t xml:space="preserve"> </m:t>
        </m:r>
      </m:oMath>
      <w:r w:rsidRPr="00A372E3">
        <w:rPr>
          <w:sz w:val="20"/>
          <w:szCs w:val="20"/>
        </w:rPr>
        <w:t xml:space="preserve">the declination angle of the sun, latitude and time angle in radians. The suggested relations of Allen and colleagues (Allen et al., 1998) were used to set d </w:t>
      </w:r>
      <w:r w:rsidRPr="00A372E3">
        <w:rPr>
          <w:sz w:val="20"/>
          <w:szCs w:val="20"/>
          <w:vertAlign w:val="subscript"/>
        </w:rPr>
        <w:t>r</w:t>
      </w:r>
      <w:r w:rsidRPr="00A372E3">
        <w:rPr>
          <w:sz w:val="20"/>
          <w:szCs w:val="20"/>
        </w:rPr>
        <w:t>,</w:t>
      </w:r>
      <m:oMath>
        <m:r>
          <m:rPr>
            <m:sty m:val="p"/>
          </m:rPr>
          <w:rPr>
            <w:rFonts w:ascii="Cambria Math" w:eastAsia="Times New Roman"/>
            <w:sz w:val="20"/>
            <w:szCs w:val="20"/>
            <w:lang w:eastAsia="en-US" w:bidi="fa-IR"/>
          </w:rPr>
          <m:t xml:space="preserve"> </m:t>
        </m:r>
        <m:r>
          <m:rPr>
            <m:sty m:val="p"/>
          </m:rPr>
          <w:rPr>
            <w:rFonts w:ascii="Cambria Math" w:eastAsia="Times New Roman"/>
            <w:sz w:val="20"/>
            <w:szCs w:val="20"/>
            <w:lang w:eastAsia="en-US" w:bidi="fa-IR"/>
          </w:rPr>
          <m:t>φ</m:t>
        </m:r>
      </m:oMath>
      <w:r w:rsidRPr="00A372E3">
        <w:rPr>
          <w:sz w:val="20"/>
          <w:szCs w:val="20"/>
          <w:lang w:bidi="fa-IR"/>
        </w:rPr>
        <w:t xml:space="preserve"> </w:t>
      </w:r>
      <w:r w:rsidRPr="00A372E3">
        <w:rPr>
          <w:sz w:val="20"/>
          <w:szCs w:val="20"/>
        </w:rPr>
        <w:t>and</w:t>
      </w:r>
      <m:oMath>
        <m:sSub>
          <m:sSubPr>
            <m:ctrlPr>
              <w:rPr>
                <w:rFonts w:ascii="Cambria Math" w:eastAsia="Calibri" w:hAnsi="Cambria Math"/>
                <w:iCs/>
                <w:sz w:val="20"/>
                <w:szCs w:val="20"/>
                <w:lang w:eastAsia="en-US" w:bidi="fa-IR"/>
              </w:rPr>
            </m:ctrlPr>
          </m:sSubPr>
          <m:e>
            <m:r>
              <m:rPr>
                <m:sty m:val="p"/>
              </m:rPr>
              <w:rPr>
                <w:rFonts w:ascii="Cambria Math" w:eastAsia="Calibri"/>
                <w:sz w:val="20"/>
                <w:szCs w:val="20"/>
                <w:lang w:eastAsia="en-US" w:bidi="fa-IR"/>
              </w:rPr>
              <m:t>ω</m:t>
            </m:r>
          </m:e>
          <m:sub>
            <m:r>
              <m:rPr>
                <m:sty m:val="p"/>
              </m:rPr>
              <w:rPr>
                <w:rFonts w:ascii="Cambria Math" w:eastAsia="Calibri"/>
                <w:sz w:val="20"/>
                <w:szCs w:val="20"/>
                <w:lang w:eastAsia="en-US" w:bidi="fa-IR"/>
              </w:rPr>
              <m:t>s</m:t>
            </m:r>
          </m:sub>
        </m:sSub>
      </m:oMath>
      <w:r w:rsidRPr="00A372E3">
        <w:rPr>
          <w:sz w:val="20"/>
          <w:szCs w:val="20"/>
        </w:rPr>
        <w:t xml:space="preserve">. </w:t>
      </w:r>
    </w:p>
    <w:p w:rsidR="001C1456" w:rsidRPr="00A372E3" w:rsidRDefault="001C1456" w:rsidP="006D625A">
      <w:pPr>
        <w:suppressAutoHyphens w:val="0"/>
        <w:snapToGrid w:val="0"/>
        <w:ind w:firstLine="425"/>
        <w:jc w:val="both"/>
        <w:rPr>
          <w:sz w:val="20"/>
          <w:szCs w:val="20"/>
        </w:rPr>
      </w:pPr>
      <m:oMathPara>
        <m:oMath>
          <w:bookmarkStart w:id="70" w:name="OLE_LINK109"/>
          <w:bookmarkStart w:id="71" w:name="OLE_LINK131"/>
          <w:bookmarkEnd w:id="70"/>
          <w:bookmarkEnd w:id="71"/>
          <m:r>
            <m:rPr>
              <m:sty m:val="p"/>
            </m:rPr>
            <w:rPr>
              <w:rFonts w:ascii="Cambria Math" w:eastAsia="Calibri"/>
              <w:sz w:val="20"/>
              <w:szCs w:val="20"/>
              <w:lang w:eastAsia="en-US" w:bidi="fa-IR"/>
            </w:rPr>
            <m:t>dr=1+0.033</m:t>
          </m:r>
          <m:func>
            <m:funcPr>
              <m:ctrlPr>
                <w:rPr>
                  <w:rFonts w:ascii="Cambria Math" w:eastAsia="Calibri" w:hAnsi="Cambria Math"/>
                  <w:iCs/>
                  <w:sz w:val="20"/>
                  <w:szCs w:val="20"/>
                  <w:lang w:eastAsia="en-US" w:bidi="fa-IR"/>
                </w:rPr>
              </m:ctrlPr>
            </m:funcPr>
            <m:fName>
              <m:r>
                <m:rPr>
                  <m:sty m:val="p"/>
                </m:rPr>
                <w:rPr>
                  <w:rFonts w:ascii="Cambria Math" w:eastAsia="Calibri"/>
                  <w:sz w:val="20"/>
                  <w:szCs w:val="20"/>
                  <w:lang w:eastAsia="en-US" w:bidi="fa-IR"/>
                </w:rPr>
                <m:t>cos</m:t>
              </m:r>
            </m:fName>
            <m:e>
              <m:d>
                <m:dPr>
                  <m:ctrlPr>
                    <w:rPr>
                      <w:rFonts w:ascii="Cambria Math" w:eastAsia="Calibri" w:hAnsi="Cambria Math"/>
                      <w:iCs/>
                      <w:sz w:val="20"/>
                      <w:szCs w:val="20"/>
                      <w:lang w:eastAsia="en-US" w:bidi="fa-IR"/>
                    </w:rPr>
                  </m:ctrlPr>
                </m:dPr>
                <m:e>
                  <m:f>
                    <m:fPr>
                      <m:ctrlPr>
                        <w:rPr>
                          <w:rFonts w:ascii="Cambria Math" w:eastAsia="Calibri" w:hAnsi="Cambria Math"/>
                          <w:iCs/>
                          <w:sz w:val="20"/>
                          <w:szCs w:val="20"/>
                          <w:lang w:eastAsia="en-US" w:bidi="fa-IR"/>
                        </w:rPr>
                      </m:ctrlPr>
                    </m:fPr>
                    <m:num>
                      <m:r>
                        <m:rPr>
                          <m:sty m:val="p"/>
                        </m:rPr>
                        <w:rPr>
                          <w:rFonts w:ascii="Cambria Math" w:eastAsia="Calibri"/>
                          <w:sz w:val="20"/>
                          <w:szCs w:val="20"/>
                          <w:lang w:eastAsia="en-US" w:bidi="fa-IR"/>
                        </w:rPr>
                        <m:t>2</m:t>
                      </m:r>
                      <m:r>
                        <m:rPr>
                          <m:sty m:val="p"/>
                        </m:rPr>
                        <w:rPr>
                          <w:rFonts w:ascii="Cambria Math" w:eastAsia="Calibri"/>
                          <w:sz w:val="20"/>
                          <w:szCs w:val="20"/>
                          <w:lang w:eastAsia="en-US" w:bidi="fa-IR"/>
                        </w:rPr>
                        <m:t>π</m:t>
                      </m:r>
                    </m:num>
                    <m:den>
                      <m:r>
                        <m:rPr>
                          <m:sty m:val="p"/>
                        </m:rPr>
                        <w:rPr>
                          <w:rFonts w:ascii="Cambria Math" w:eastAsia="Calibri"/>
                          <w:sz w:val="20"/>
                          <w:szCs w:val="20"/>
                          <w:lang w:eastAsia="en-US" w:bidi="fa-IR"/>
                        </w:rPr>
                        <m:t>365</m:t>
                      </m:r>
                    </m:den>
                  </m:f>
                  <m:r>
                    <m:rPr>
                      <m:sty m:val="p"/>
                    </m:rPr>
                    <w:rPr>
                      <w:rFonts w:ascii="Cambria Math" w:eastAsia="Calibri"/>
                      <w:sz w:val="20"/>
                      <w:szCs w:val="20"/>
                      <w:lang w:eastAsia="en-US" w:bidi="fa-IR"/>
                    </w:rPr>
                    <m:t xml:space="preserve"> j</m:t>
                  </m:r>
                </m:e>
              </m:d>
              <m:r>
                <w:rPr>
                  <w:rFonts w:ascii="Cambria Math" w:eastAsia="Calibri"/>
                  <w:sz w:val="20"/>
                  <w:szCs w:val="20"/>
                  <w:lang w:eastAsia="en-US" w:bidi="fa-IR"/>
                </w:rPr>
                <m:t xml:space="preserve"> (3)</m:t>
              </m:r>
            </m:e>
          </m:func>
        </m:oMath>
      </m:oMathPara>
    </w:p>
    <w:p w:rsidR="001C1456" w:rsidRPr="00A372E3" w:rsidRDefault="001C1456" w:rsidP="006D625A">
      <w:pPr>
        <w:suppressAutoHyphens w:val="0"/>
        <w:snapToGrid w:val="0"/>
        <w:ind w:firstLine="425"/>
        <w:jc w:val="both"/>
        <w:rPr>
          <w:sz w:val="20"/>
          <w:szCs w:val="20"/>
        </w:rPr>
      </w:pPr>
      <m:oMathPara>
        <m:oMath>
          <m:r>
            <m:rPr>
              <m:sty m:val="p"/>
            </m:rPr>
            <w:rPr>
              <w:rFonts w:ascii="Cambria Math" w:eastAsia="Calibri"/>
              <w:sz w:val="20"/>
              <w:szCs w:val="20"/>
              <w:lang w:eastAsia="en-US" w:bidi="fa-IR"/>
            </w:rPr>
            <m:t>δ</m:t>
          </m:r>
          <m:r>
            <m:rPr>
              <m:sty m:val="p"/>
            </m:rPr>
            <w:rPr>
              <w:rFonts w:ascii="Cambria Math" w:eastAsia="Calibri"/>
              <w:sz w:val="20"/>
              <w:szCs w:val="20"/>
              <w:lang w:eastAsia="en-US" w:bidi="fa-IR"/>
            </w:rPr>
            <m:t>=0.409</m:t>
          </m:r>
          <m:func>
            <m:funcPr>
              <m:ctrlPr>
                <w:rPr>
                  <w:rFonts w:ascii="Cambria Math" w:eastAsia="Calibri" w:hAnsi="Cambria Math"/>
                  <w:iCs/>
                  <w:sz w:val="20"/>
                  <w:szCs w:val="20"/>
                  <w:lang w:eastAsia="en-US" w:bidi="fa-IR"/>
                </w:rPr>
              </m:ctrlPr>
            </m:funcPr>
            <m:fName>
              <m:r>
                <m:rPr>
                  <m:sty m:val="p"/>
                </m:rPr>
                <w:rPr>
                  <w:rFonts w:ascii="Cambria Math" w:eastAsia="Calibri"/>
                  <w:sz w:val="20"/>
                  <w:szCs w:val="20"/>
                  <w:lang w:eastAsia="en-US" w:bidi="fa-IR"/>
                </w:rPr>
                <m:t>sin</m:t>
              </m:r>
            </m:fName>
            <m:e>
              <m:d>
                <m:dPr>
                  <m:ctrlPr>
                    <w:rPr>
                      <w:rFonts w:ascii="Cambria Math" w:eastAsia="Calibri" w:hAnsi="Cambria Math"/>
                      <w:iCs/>
                      <w:sz w:val="20"/>
                      <w:szCs w:val="20"/>
                      <w:lang w:eastAsia="en-US" w:bidi="fa-IR"/>
                    </w:rPr>
                  </m:ctrlPr>
                </m:dPr>
                <m:e>
                  <m:f>
                    <m:fPr>
                      <m:ctrlPr>
                        <w:rPr>
                          <w:rFonts w:ascii="Cambria Math" w:eastAsia="Calibri" w:hAnsi="Cambria Math"/>
                          <w:iCs/>
                          <w:sz w:val="20"/>
                          <w:szCs w:val="20"/>
                          <w:lang w:eastAsia="en-US" w:bidi="fa-IR"/>
                        </w:rPr>
                      </m:ctrlPr>
                    </m:fPr>
                    <m:num>
                      <m:r>
                        <m:rPr>
                          <m:sty m:val="p"/>
                        </m:rPr>
                        <w:rPr>
                          <w:rFonts w:ascii="Cambria Math" w:eastAsia="Calibri"/>
                          <w:sz w:val="20"/>
                          <w:szCs w:val="20"/>
                          <w:lang w:eastAsia="en-US" w:bidi="fa-IR"/>
                        </w:rPr>
                        <m:t>2</m:t>
                      </m:r>
                      <m:r>
                        <m:rPr>
                          <m:sty m:val="p"/>
                        </m:rPr>
                        <w:rPr>
                          <w:rFonts w:ascii="Cambria Math" w:eastAsia="Calibri"/>
                          <w:sz w:val="20"/>
                          <w:szCs w:val="20"/>
                          <w:lang w:eastAsia="en-US" w:bidi="fa-IR"/>
                        </w:rPr>
                        <m:t>π</m:t>
                      </m:r>
                    </m:num>
                    <m:den>
                      <m:r>
                        <m:rPr>
                          <m:sty m:val="p"/>
                        </m:rPr>
                        <w:rPr>
                          <w:rFonts w:ascii="Cambria Math" w:eastAsia="Calibri"/>
                          <w:sz w:val="20"/>
                          <w:szCs w:val="20"/>
                          <w:lang w:eastAsia="en-US" w:bidi="fa-IR"/>
                        </w:rPr>
                        <m:t>365</m:t>
                      </m:r>
                    </m:den>
                  </m:f>
                  <m:r>
                    <m:rPr>
                      <m:sty m:val="p"/>
                    </m:rPr>
                    <w:rPr>
                      <w:rFonts w:ascii="Cambria Math" w:eastAsia="Calibri"/>
                      <w:sz w:val="20"/>
                      <w:szCs w:val="20"/>
                      <w:lang w:eastAsia="en-US" w:bidi="fa-IR"/>
                    </w:rPr>
                    <m:t xml:space="preserve"> j</m:t>
                  </m:r>
                  <m:r>
                    <m:rPr>
                      <m:sty m:val="p"/>
                    </m:rPr>
                    <w:rPr>
                      <w:rFonts w:ascii="Cambria Math" w:eastAsia="Calibri"/>
                      <w:sz w:val="20"/>
                      <w:szCs w:val="20"/>
                      <w:lang w:eastAsia="en-US" w:bidi="fa-IR"/>
                    </w:rPr>
                    <m:t>-</m:t>
                  </m:r>
                  <m:r>
                    <m:rPr>
                      <m:sty m:val="p"/>
                    </m:rPr>
                    <w:rPr>
                      <w:rFonts w:ascii="Cambria Math" w:eastAsia="Calibri"/>
                      <w:sz w:val="20"/>
                      <w:szCs w:val="20"/>
                      <w:lang w:eastAsia="en-US" w:bidi="fa-IR"/>
                    </w:rPr>
                    <m:t>1.39</m:t>
                  </m:r>
                </m:e>
              </m:d>
              <m:r>
                <w:rPr>
                  <w:rFonts w:ascii="Cambria Math" w:eastAsia="Calibri"/>
                  <w:sz w:val="20"/>
                  <w:szCs w:val="20"/>
                  <w:lang w:eastAsia="en-US" w:bidi="fa-IR"/>
                </w:rPr>
                <m:t xml:space="preserve"> (4)</m:t>
              </m:r>
            </m:e>
          </m:func>
        </m:oMath>
      </m:oMathPara>
    </w:p>
    <w:p w:rsidR="001C1456" w:rsidRPr="00A372E3" w:rsidRDefault="001C1456" w:rsidP="006D625A">
      <w:pPr>
        <w:suppressAutoHyphens w:val="0"/>
        <w:snapToGrid w:val="0"/>
        <w:ind w:firstLine="425"/>
        <w:jc w:val="both"/>
        <w:rPr>
          <w:sz w:val="20"/>
          <w:szCs w:val="20"/>
        </w:rPr>
      </w:pPr>
      <m:oMathPara>
        <m:oMath>
          <m:r>
            <m:rPr>
              <m:sty m:val="p"/>
            </m:rPr>
            <w:rPr>
              <w:rFonts w:ascii="Cambria Math" w:eastAsia="Calibri"/>
              <w:sz w:val="20"/>
              <w:szCs w:val="20"/>
              <w:lang w:eastAsia="en-US" w:bidi="fa-IR"/>
            </w:rPr>
            <m:t>ws=</m:t>
          </m:r>
          <m:func>
            <m:funcPr>
              <m:ctrlPr>
                <w:rPr>
                  <w:rFonts w:ascii="Cambria Math" w:eastAsia="Calibri" w:hAnsi="Cambria Math"/>
                  <w:iCs/>
                  <w:sz w:val="20"/>
                  <w:szCs w:val="20"/>
                  <w:lang w:eastAsia="en-US" w:bidi="fa-IR"/>
                </w:rPr>
              </m:ctrlPr>
            </m:funcPr>
            <m:fName>
              <m:sSup>
                <m:sSupPr>
                  <m:ctrlPr>
                    <w:rPr>
                      <w:rFonts w:ascii="Cambria Math" w:eastAsia="Calibri" w:hAnsi="Cambria Math"/>
                      <w:iCs/>
                      <w:sz w:val="20"/>
                      <w:szCs w:val="20"/>
                      <w:lang w:eastAsia="en-US" w:bidi="fa-IR"/>
                    </w:rPr>
                  </m:ctrlPr>
                </m:sSupPr>
                <m:e>
                  <m:r>
                    <m:rPr>
                      <m:sty m:val="p"/>
                    </m:rPr>
                    <w:rPr>
                      <w:rFonts w:ascii="Cambria Math" w:eastAsia="Calibri"/>
                      <w:sz w:val="20"/>
                      <w:szCs w:val="20"/>
                      <w:lang w:eastAsia="en-US" w:bidi="fa-IR"/>
                    </w:rPr>
                    <m:t>cos</m:t>
                  </m:r>
                </m:e>
                <m:sup>
                  <m:r>
                    <m:rPr>
                      <m:sty m:val="p"/>
                    </m:rPr>
                    <w:rPr>
                      <w:rFonts w:eastAsia="Calibri"/>
                      <w:sz w:val="20"/>
                      <w:szCs w:val="20"/>
                      <w:lang w:eastAsia="en-US" w:bidi="fa-IR"/>
                    </w:rPr>
                    <m:t>-</m:t>
                  </m:r>
                  <m:r>
                    <m:rPr>
                      <m:sty m:val="p"/>
                    </m:rPr>
                    <w:rPr>
                      <w:rFonts w:ascii="Cambria Math" w:eastAsia="Calibri"/>
                      <w:sz w:val="20"/>
                      <w:szCs w:val="20"/>
                      <w:lang w:eastAsia="en-US" w:bidi="fa-IR"/>
                    </w:rPr>
                    <m:t>1</m:t>
                  </m:r>
                </m:sup>
              </m:sSup>
            </m:fName>
            <m:e>
              <m:d>
                <m:dPr>
                  <m:begChr m:val="["/>
                  <m:endChr m:val="]"/>
                  <m:ctrlPr>
                    <w:rPr>
                      <w:rFonts w:ascii="Cambria Math" w:eastAsia="Calibri" w:hAnsi="Cambria Math"/>
                      <w:iCs/>
                      <w:sz w:val="20"/>
                      <w:szCs w:val="20"/>
                      <w:lang w:eastAsia="en-US" w:bidi="fa-IR"/>
                    </w:rPr>
                  </m:ctrlPr>
                </m:dPr>
                <m:e>
                  <m:r>
                    <m:rPr>
                      <m:sty m:val="p"/>
                    </m:rPr>
                    <w:rPr>
                      <w:rFonts w:eastAsia="Calibri"/>
                      <w:sz w:val="20"/>
                      <w:szCs w:val="20"/>
                      <w:lang w:eastAsia="en-US" w:bidi="fa-IR"/>
                    </w:rPr>
                    <m:t>-</m:t>
                  </m:r>
                  <m:func>
                    <m:funcPr>
                      <m:ctrlPr>
                        <w:rPr>
                          <w:rFonts w:ascii="Cambria Math" w:eastAsia="Calibri" w:hAnsi="Cambria Math"/>
                          <w:iCs/>
                          <w:sz w:val="20"/>
                          <w:szCs w:val="20"/>
                          <w:lang w:eastAsia="en-US" w:bidi="fa-IR"/>
                        </w:rPr>
                      </m:ctrlPr>
                    </m:funcPr>
                    <m:fName>
                      <m:r>
                        <m:rPr>
                          <m:sty m:val="p"/>
                        </m:rPr>
                        <w:rPr>
                          <w:rFonts w:ascii="Cambria Math" w:eastAsia="Calibri"/>
                          <w:sz w:val="20"/>
                          <w:szCs w:val="20"/>
                          <w:lang w:eastAsia="en-US" w:bidi="fa-IR"/>
                        </w:rPr>
                        <m:t>tan</m:t>
                      </m:r>
                    </m:fName>
                    <m:e>
                      <m:d>
                        <m:dPr>
                          <m:ctrlPr>
                            <w:rPr>
                              <w:rFonts w:ascii="Cambria Math" w:eastAsia="Calibri" w:hAnsi="Cambria Math"/>
                              <w:iCs/>
                              <w:sz w:val="20"/>
                              <w:szCs w:val="20"/>
                              <w:lang w:eastAsia="en-US" w:bidi="fa-IR"/>
                            </w:rPr>
                          </m:ctrlPr>
                        </m:dPr>
                        <m:e>
                          <m:r>
                            <m:rPr>
                              <m:sty m:val="p"/>
                            </m:rPr>
                            <w:rPr>
                              <w:rFonts w:ascii="Cambria Math" w:eastAsia="Calibri"/>
                              <w:sz w:val="20"/>
                              <w:szCs w:val="20"/>
                              <w:lang w:eastAsia="en-US" w:bidi="fa-IR"/>
                            </w:rPr>
                            <m:t>φ</m:t>
                          </m:r>
                        </m:e>
                      </m:d>
                      <m:func>
                        <m:funcPr>
                          <m:ctrlPr>
                            <w:rPr>
                              <w:rFonts w:ascii="Cambria Math" w:eastAsia="Calibri" w:hAnsi="Cambria Math"/>
                              <w:iCs/>
                              <w:sz w:val="20"/>
                              <w:szCs w:val="20"/>
                              <w:lang w:eastAsia="en-US" w:bidi="fa-IR"/>
                            </w:rPr>
                          </m:ctrlPr>
                        </m:funcPr>
                        <m:fName>
                          <m:r>
                            <m:rPr>
                              <m:sty m:val="p"/>
                            </m:rPr>
                            <w:rPr>
                              <w:rFonts w:ascii="Cambria Math" w:eastAsia="Calibri"/>
                              <w:sz w:val="20"/>
                              <w:szCs w:val="20"/>
                              <w:lang w:eastAsia="en-US" w:bidi="fa-IR"/>
                            </w:rPr>
                            <m:t>tan</m:t>
                          </m:r>
                        </m:fName>
                        <m:e>
                          <m:d>
                            <m:dPr>
                              <m:ctrlPr>
                                <w:rPr>
                                  <w:rFonts w:ascii="Cambria Math" w:eastAsia="Calibri" w:hAnsi="Cambria Math"/>
                                  <w:iCs/>
                                  <w:sz w:val="20"/>
                                  <w:szCs w:val="20"/>
                                  <w:lang w:eastAsia="en-US" w:bidi="fa-IR"/>
                                </w:rPr>
                              </m:ctrlPr>
                            </m:dPr>
                            <m:e>
                              <m:r>
                                <m:rPr>
                                  <m:sty m:val="p"/>
                                </m:rPr>
                                <w:rPr>
                                  <w:rFonts w:ascii="Cambria Math" w:eastAsia="Calibri"/>
                                  <w:sz w:val="20"/>
                                  <w:szCs w:val="20"/>
                                  <w:lang w:eastAsia="en-US" w:bidi="fa-IR"/>
                                </w:rPr>
                                <m:t>δ</m:t>
                              </m:r>
                            </m:e>
                          </m:d>
                        </m:e>
                      </m:func>
                    </m:e>
                  </m:func>
                </m:e>
              </m:d>
              <m:r>
                <w:rPr>
                  <w:rFonts w:ascii="Cambria Math" w:eastAsia="Calibri"/>
                  <w:sz w:val="20"/>
                  <w:szCs w:val="20"/>
                  <w:lang w:eastAsia="en-US" w:bidi="fa-IR"/>
                </w:rPr>
                <m:t xml:space="preserve"> (5) </m:t>
              </m:r>
            </m:e>
          </m:func>
        </m:oMath>
      </m:oMathPara>
    </w:p>
    <w:p w:rsidR="000E5F84" w:rsidRPr="00A372E3" w:rsidRDefault="000E5F84" w:rsidP="006D625A">
      <w:pPr>
        <w:suppressAutoHyphens w:val="0"/>
        <w:snapToGrid w:val="0"/>
        <w:ind w:firstLine="425"/>
        <w:jc w:val="both"/>
        <w:rPr>
          <w:sz w:val="20"/>
          <w:szCs w:val="20"/>
        </w:rPr>
      </w:pPr>
    </w:p>
    <w:p w:rsidR="001C1456" w:rsidRPr="00A372E3" w:rsidRDefault="000E5F84" w:rsidP="006D625A">
      <w:pPr>
        <w:suppressAutoHyphens w:val="0"/>
        <w:snapToGrid w:val="0"/>
        <w:jc w:val="both"/>
        <w:rPr>
          <w:sz w:val="20"/>
          <w:szCs w:val="20"/>
        </w:rPr>
      </w:pPr>
      <w:r w:rsidRPr="00A372E3">
        <w:rPr>
          <w:b/>
          <w:bCs/>
          <w:sz w:val="20"/>
          <w:szCs w:val="20"/>
        </w:rPr>
        <w:t>M</w:t>
      </w:r>
      <w:r w:rsidR="001C1456" w:rsidRPr="00A372E3">
        <w:rPr>
          <w:b/>
          <w:bCs/>
          <w:sz w:val="20"/>
          <w:szCs w:val="20"/>
        </w:rPr>
        <w:t>5 Model Tree</w:t>
      </w:r>
    </w:p>
    <w:p w:rsidR="001C1456" w:rsidRPr="00A372E3" w:rsidRDefault="001C1456" w:rsidP="006D625A">
      <w:pPr>
        <w:suppressAutoHyphens w:val="0"/>
        <w:snapToGrid w:val="0"/>
        <w:ind w:firstLine="425"/>
        <w:jc w:val="both"/>
        <w:rPr>
          <w:sz w:val="20"/>
          <w:szCs w:val="20"/>
        </w:rPr>
      </w:pPr>
      <w:bookmarkStart w:id="72" w:name="OLE_LINK516"/>
      <w:bookmarkStart w:id="73" w:name="OLE_LINK517"/>
      <w:bookmarkEnd w:id="72"/>
      <w:bookmarkEnd w:id="73"/>
      <w:r w:rsidRPr="00A372E3">
        <w:rPr>
          <w:sz w:val="20"/>
          <w:szCs w:val="20"/>
        </w:rPr>
        <w:t>The M5 model tree is based on tree classification method that was presented by Quinlan (1986) to create a relationship between independent and dependent variables (Imamifar et al., 2013)</w:t>
      </w:r>
      <w:r w:rsidR="006D625A" w:rsidRPr="00A372E3">
        <w:rPr>
          <w:sz w:val="20"/>
          <w:szCs w:val="20"/>
        </w:rPr>
        <w:t>. T</w:t>
      </w:r>
      <w:r w:rsidRPr="00A372E3">
        <w:rPr>
          <w:sz w:val="20"/>
          <w:szCs w:val="20"/>
        </w:rPr>
        <w:t>he</w:t>
      </w:r>
      <w:r w:rsidR="000E5F84" w:rsidRPr="00A372E3">
        <w:rPr>
          <w:sz w:val="20"/>
          <w:szCs w:val="20"/>
        </w:rPr>
        <w:t xml:space="preserve"> </w:t>
      </w:r>
      <w:r w:rsidRPr="00A372E3">
        <w:rPr>
          <w:sz w:val="20"/>
          <w:szCs w:val="20"/>
        </w:rPr>
        <w:t>M5 model tree is a binary decision tree and</w:t>
      </w:r>
      <w:r w:rsidR="000E5F84" w:rsidRPr="00A372E3">
        <w:rPr>
          <w:sz w:val="20"/>
          <w:szCs w:val="20"/>
        </w:rPr>
        <w:t xml:space="preserve"> </w:t>
      </w:r>
      <w:r w:rsidRPr="00A372E3">
        <w:rPr>
          <w:sz w:val="20"/>
          <w:szCs w:val="20"/>
        </w:rPr>
        <w:t xml:space="preserve">follows the classification rules of input data based on the irregularities measuring. Finally, allocates a linear relationship to the resulting referrals which can predict numeric values. The structure of decision tree is similar to a tree that is composed of roots, branches, nodes and leaves. The decision tree can be drawn from top to bottom. The root as the first node is located at the top and a chain of branches and nodes ends to leaf. Each node is related to a predictive variable and branching operation is performed in the node by branches. The branches include numerical span which is split from the parent node and reaches a child node </w:t>
      </w:r>
      <w:bookmarkStart w:id="74" w:name="OLE_LINK156"/>
      <w:bookmarkStart w:id="75" w:name="OLE_LINK157"/>
      <w:bookmarkEnd w:id="74"/>
      <w:bookmarkEnd w:id="75"/>
      <w:r w:rsidRPr="00A372E3">
        <w:rPr>
          <w:sz w:val="20"/>
          <w:szCs w:val="20"/>
        </w:rPr>
        <w:t>(Quinlan, 1992). In M5 model two branches are branched from each parent node. The decision tree making is done in two phases. In the first phase, the decision tree is formed with a branching of data, the selection criterion in M5 model tree is the maximizing of deviation reduction of data standard in the child node. Reducing the standard deviation is calculated from equation (6) (Pal</w:t>
      </w:r>
      <w:r w:rsidR="000E5F84" w:rsidRPr="00A372E3">
        <w:rPr>
          <w:sz w:val="20"/>
          <w:szCs w:val="20"/>
        </w:rPr>
        <w:t xml:space="preserve"> </w:t>
      </w:r>
      <w:r w:rsidRPr="00A372E3">
        <w:rPr>
          <w:sz w:val="20"/>
          <w:szCs w:val="20"/>
        </w:rPr>
        <w:t>et al., 2009).</w:t>
      </w:r>
    </w:p>
    <w:p w:rsidR="001C1456" w:rsidRPr="00A372E3" w:rsidRDefault="001C1456" w:rsidP="006D625A">
      <w:pPr>
        <w:suppressAutoHyphens w:val="0"/>
        <w:snapToGrid w:val="0"/>
        <w:ind w:firstLine="425"/>
        <w:jc w:val="both"/>
        <w:rPr>
          <w:sz w:val="20"/>
          <w:szCs w:val="20"/>
          <w:lang w:eastAsia="zh-CN" w:bidi="fa-IR"/>
        </w:rPr>
      </w:pPr>
      <m:oMath>
        <m:r>
          <w:rPr>
            <w:rFonts w:ascii="Cambria Math" w:eastAsia="Calibri" w:hAnsi="Cambria Math"/>
            <w:sz w:val="20"/>
            <w:szCs w:val="20"/>
            <w:lang w:eastAsia="en-US" w:bidi="fa-IR"/>
          </w:rPr>
          <m:t>SDR</m:t>
        </m:r>
        <m:r>
          <w:rPr>
            <w:rFonts w:ascii="Cambria Math" w:eastAsia="Calibri"/>
            <w:sz w:val="20"/>
            <w:szCs w:val="20"/>
            <w:lang w:eastAsia="en-US" w:bidi="fa-IR"/>
          </w:rPr>
          <m:t>=</m:t>
        </m:r>
        <m:r>
          <w:rPr>
            <w:rFonts w:ascii="Cambria Math" w:eastAsia="Calibri" w:hAnsi="Cambria Math"/>
            <w:sz w:val="20"/>
            <w:szCs w:val="20"/>
            <w:lang w:eastAsia="en-US" w:bidi="fa-IR"/>
          </w:rPr>
          <m:t>sd</m:t>
        </m:r>
        <m:d>
          <m:dPr>
            <m:ctrlPr>
              <w:rPr>
                <w:rFonts w:ascii="Cambria Math" w:eastAsia="Calibri" w:hAnsi="Cambria Math"/>
                <w:i/>
                <w:sz w:val="20"/>
                <w:szCs w:val="20"/>
                <w:lang w:eastAsia="en-US" w:bidi="fa-IR"/>
              </w:rPr>
            </m:ctrlPr>
          </m:dPr>
          <m:e>
            <m:r>
              <w:rPr>
                <w:rFonts w:ascii="Cambria Math" w:eastAsia="Calibri" w:hAnsi="Cambria Math"/>
                <w:sz w:val="20"/>
                <w:szCs w:val="20"/>
                <w:lang w:eastAsia="en-US" w:bidi="fa-IR"/>
              </w:rPr>
              <m:t>t</m:t>
            </m:r>
          </m:e>
        </m:d>
        <m:r>
          <w:rPr>
            <w:rFonts w:eastAsia="Calibri"/>
            <w:sz w:val="20"/>
            <w:szCs w:val="20"/>
            <w:lang w:eastAsia="en-US" w:bidi="fa-IR"/>
          </w:rPr>
          <m:t>-</m:t>
        </m:r>
        <m:nary>
          <m:naryPr>
            <m:chr m:val="∑"/>
            <m:limLoc m:val="undOvr"/>
            <m:subHide m:val="on"/>
            <m:supHide m:val="on"/>
            <m:ctrlPr>
              <w:rPr>
                <w:rFonts w:ascii="Cambria Math" w:eastAsia="Calibri" w:hAnsi="Cambria Math"/>
                <w:i/>
                <w:sz w:val="20"/>
                <w:szCs w:val="20"/>
                <w:lang w:eastAsia="en-US" w:bidi="fa-IR"/>
              </w:rPr>
            </m:ctrlPr>
          </m:naryPr>
          <m:sub/>
          <m:sup/>
          <m:e>
            <m:f>
              <m:fPr>
                <m:ctrlPr>
                  <w:rPr>
                    <w:rFonts w:ascii="Cambria Math" w:eastAsia="Calibri" w:hAnsi="Cambria Math"/>
                    <w:i/>
                    <w:sz w:val="20"/>
                    <w:szCs w:val="20"/>
                    <w:lang w:eastAsia="en-US" w:bidi="fa-IR"/>
                  </w:rPr>
                </m:ctrlPr>
              </m:fPr>
              <m:num>
                <m:r>
                  <w:rPr>
                    <w:rFonts w:ascii="Cambria Math" w:eastAsia="Calibri" w:hAnsi="Cambria Math"/>
                    <w:sz w:val="20"/>
                    <w:szCs w:val="20"/>
                    <w:lang w:eastAsia="en-US" w:bidi="fa-IR"/>
                  </w:rPr>
                  <m:t>Ti</m:t>
                </m:r>
              </m:num>
              <m:den>
                <m:r>
                  <w:rPr>
                    <w:rFonts w:ascii="Cambria Math" w:eastAsia="Calibri" w:hAnsi="Cambria Math"/>
                    <w:sz w:val="20"/>
                    <w:szCs w:val="20"/>
                    <w:lang w:eastAsia="en-US" w:bidi="fa-IR"/>
                  </w:rPr>
                  <m:t>T</m:t>
                </m:r>
              </m:den>
            </m:f>
          </m:e>
        </m:nary>
        <m:r>
          <w:rPr>
            <w:rFonts w:ascii="Cambria Math" w:eastAsia="Calibri" w:hAnsi="Cambria Math"/>
            <w:sz w:val="20"/>
            <w:szCs w:val="20"/>
            <w:lang w:eastAsia="en-US" w:bidi="fa-IR"/>
          </w:rPr>
          <m:t>sd</m:t>
        </m:r>
        <m:d>
          <m:dPr>
            <m:ctrlPr>
              <w:rPr>
                <w:rFonts w:ascii="Cambria Math" w:eastAsia="Calibri" w:hAnsi="Cambria Math"/>
                <w:i/>
                <w:sz w:val="20"/>
                <w:szCs w:val="20"/>
                <w:lang w:eastAsia="en-US" w:bidi="fa-IR"/>
              </w:rPr>
            </m:ctrlPr>
          </m:dPr>
          <m:e>
            <m:r>
              <w:rPr>
                <w:rFonts w:ascii="Cambria Math" w:eastAsia="Calibri" w:hAnsi="Cambria Math"/>
                <w:sz w:val="20"/>
                <w:szCs w:val="20"/>
                <w:lang w:eastAsia="en-US" w:bidi="fa-IR"/>
              </w:rPr>
              <m:t>Ti</m:t>
            </m:r>
          </m:e>
        </m:d>
        <m:r>
          <w:rPr>
            <w:rFonts w:ascii="Cambria Math" w:eastAsia="Calibri"/>
            <w:sz w:val="20"/>
            <w:szCs w:val="20"/>
            <w:lang w:eastAsia="en-US" w:bidi="fa-IR"/>
          </w:rPr>
          <m:t xml:space="preserve"> (6)</m:t>
        </m:r>
      </m:oMath>
      <w:r w:rsidR="000E5F84" w:rsidRPr="00A372E3">
        <w:rPr>
          <w:sz w:val="20"/>
          <w:szCs w:val="20"/>
          <w:lang w:bidi="fa-IR"/>
        </w:rPr>
        <w:t xml:space="preserve"> </w:t>
      </w:r>
    </w:p>
    <w:p w:rsidR="001C1456" w:rsidRPr="00A372E3" w:rsidRDefault="001C1456" w:rsidP="006D625A">
      <w:pPr>
        <w:suppressAutoHyphens w:val="0"/>
        <w:snapToGrid w:val="0"/>
        <w:ind w:firstLine="425"/>
        <w:jc w:val="both"/>
        <w:rPr>
          <w:sz w:val="20"/>
          <w:szCs w:val="20"/>
        </w:rPr>
      </w:pPr>
      <w:r w:rsidRPr="00A372E3">
        <w:rPr>
          <w:sz w:val="20"/>
          <w:szCs w:val="20"/>
        </w:rPr>
        <w:t>Where, T is a batch of samples that reaches to the node, Ti is a referral of samples which has i</w:t>
      </w:r>
      <w:r w:rsidRPr="00A372E3">
        <w:rPr>
          <w:sz w:val="20"/>
          <w:szCs w:val="20"/>
          <w:vertAlign w:val="superscript"/>
        </w:rPr>
        <w:t xml:space="preserve">th </w:t>
      </w:r>
      <w:r w:rsidRPr="00A372E3">
        <w:rPr>
          <w:sz w:val="20"/>
          <w:szCs w:val="20"/>
        </w:rPr>
        <w:lastRenderedPageBreak/>
        <w:t xml:space="preserve">output from potential batch and sd is the standard deviation. In the M5 model, the branch which produces the maximum standard deviation is selected after examining all the possible ramifications of a node. This branching often leads to creation of a great tree and over fit occurs on the training data (Quinlan, 1986). The over fit causes a decrease in the overall part of the model so that the model is valid only for data that were used to build it and has not sufficient accuracy for new data. So the second stage of M5 model tree </w:t>
      </w:r>
      <w:bookmarkStart w:id="76" w:name="OLE_LINK172"/>
      <w:bookmarkStart w:id="77" w:name="OLE_LINK171"/>
      <w:bookmarkEnd w:id="76"/>
      <w:bookmarkEnd w:id="77"/>
      <w:r w:rsidRPr="00A372E3">
        <w:rPr>
          <w:sz w:val="20"/>
          <w:szCs w:val="20"/>
        </w:rPr>
        <w:t xml:space="preserve">designing contains minifying the over large tree by pruning the branches and replacing them by linear regression functions (Quinlan, 1992). In this survey, the weka software was used which is among the most reliable and widely used software written in the field of data mining and especially in the field of model trees making and developed by the University of Waikato in New Zealand. This comprehensive software includes solutions for all data mining problems such as regression, classification, clustering, rule congruence and selection of traits. </w:t>
      </w:r>
      <w:bookmarkStart w:id="78" w:name="OLE_LINK530"/>
      <w:bookmarkStart w:id="79" w:name="OLE_LINK531"/>
      <w:bookmarkEnd w:id="78"/>
      <w:bookmarkEnd w:id="79"/>
      <w:r w:rsidRPr="00A372E3">
        <w:rPr>
          <w:sz w:val="20"/>
          <w:szCs w:val="20"/>
        </w:rPr>
        <w:t>The data were divided into two categories to develop a M5 model tree. Data from 2003 and 2004 were used to train and data from 2005 were used to test. In the training phase, the input variables include: (land surface temperature of day, land surface temperature of night, atmospheric water vapor and extraterrestrial radiation) for all six stations in 2003 and 2004 were given to</w:t>
      </w:r>
      <w:r w:rsidR="000E5F84" w:rsidRPr="00A372E3">
        <w:rPr>
          <w:sz w:val="20"/>
          <w:szCs w:val="20"/>
        </w:rPr>
        <w:t xml:space="preserve"> </w:t>
      </w:r>
      <w:r w:rsidRPr="00A372E3">
        <w:rPr>
          <w:sz w:val="20"/>
          <w:szCs w:val="20"/>
        </w:rPr>
        <w:t xml:space="preserve">M5 model tree. The M5 model tree gives an equation in terms of input parameters, which are used to test the data for 2005 in each station. </w:t>
      </w:r>
    </w:p>
    <w:p w:rsidR="001C1456" w:rsidRPr="00A372E3" w:rsidRDefault="001C1456" w:rsidP="006D625A">
      <w:pPr>
        <w:suppressAutoHyphens w:val="0"/>
        <w:snapToGrid w:val="0"/>
        <w:jc w:val="both"/>
        <w:rPr>
          <w:sz w:val="20"/>
          <w:szCs w:val="20"/>
        </w:rPr>
      </w:pPr>
      <w:r w:rsidRPr="00A372E3">
        <w:rPr>
          <w:b/>
          <w:bCs/>
          <w:sz w:val="20"/>
          <w:szCs w:val="20"/>
        </w:rPr>
        <w:t>Statistical</w:t>
      </w:r>
      <w:r w:rsidRPr="00A372E3">
        <w:rPr>
          <w:sz w:val="20"/>
          <w:szCs w:val="20"/>
        </w:rPr>
        <w:t xml:space="preserve"> </w:t>
      </w:r>
      <w:r w:rsidRPr="00A372E3">
        <w:rPr>
          <w:b/>
          <w:bCs/>
          <w:sz w:val="20"/>
          <w:szCs w:val="20"/>
        </w:rPr>
        <w:t>Indicators</w:t>
      </w:r>
      <w:r w:rsidRPr="00A372E3">
        <w:rPr>
          <w:sz w:val="20"/>
          <w:szCs w:val="20"/>
        </w:rPr>
        <w:t xml:space="preserve"> </w:t>
      </w:r>
    </w:p>
    <w:p w:rsidR="001C1456" w:rsidRPr="00A372E3" w:rsidRDefault="001C1456" w:rsidP="006D625A">
      <w:pPr>
        <w:suppressAutoHyphens w:val="0"/>
        <w:snapToGrid w:val="0"/>
        <w:ind w:firstLine="425"/>
        <w:jc w:val="both"/>
        <w:rPr>
          <w:sz w:val="20"/>
          <w:szCs w:val="20"/>
        </w:rPr>
      </w:pPr>
      <w:r w:rsidRPr="00A372E3">
        <w:rPr>
          <w:sz w:val="20"/>
          <w:szCs w:val="20"/>
        </w:rPr>
        <w:t xml:space="preserve">It needs to choose appropriate indicators to check the results and compare them quantitavely to be able to analyze the effective factors and the results from phenomenon. In this study, three statistical indicators of determination coefficient </w:t>
      </w:r>
      <w:bookmarkStart w:id="80" w:name="OLE_LINK180"/>
      <w:bookmarkStart w:id="81" w:name="OLE_LINK179"/>
      <w:bookmarkEnd w:id="80"/>
      <w:bookmarkEnd w:id="81"/>
      <w:r w:rsidRPr="00A372E3">
        <w:rPr>
          <w:sz w:val="20"/>
          <w:szCs w:val="20"/>
        </w:rPr>
        <w:t xml:space="preserve">R </w:t>
      </w:r>
      <w:r w:rsidRPr="00A372E3">
        <w:rPr>
          <w:sz w:val="20"/>
          <w:szCs w:val="20"/>
          <w:vertAlign w:val="superscript"/>
        </w:rPr>
        <w:t>2</w:t>
      </w:r>
      <w:r w:rsidR="000E5F84" w:rsidRPr="00A372E3">
        <w:rPr>
          <w:sz w:val="20"/>
          <w:szCs w:val="20"/>
        </w:rPr>
        <w:t>,</w:t>
      </w:r>
      <w:r w:rsidRPr="00A372E3">
        <w:rPr>
          <w:sz w:val="20"/>
          <w:szCs w:val="20"/>
        </w:rPr>
        <w:t xml:space="preserve"> mean bias error </w:t>
      </w:r>
      <w:bookmarkStart w:id="82" w:name="OLE_LINK186"/>
      <w:bookmarkStart w:id="83" w:name="OLE_LINK187"/>
      <w:bookmarkEnd w:id="82"/>
      <w:bookmarkEnd w:id="83"/>
      <w:r w:rsidRPr="00A372E3">
        <w:rPr>
          <w:sz w:val="20"/>
          <w:szCs w:val="20"/>
        </w:rPr>
        <w:t xml:space="preserve">MBE and root mean square error </w:t>
      </w:r>
      <w:bookmarkStart w:id="84" w:name="OLE_LINK195"/>
      <w:bookmarkStart w:id="85" w:name="OLE_LINK194"/>
      <w:bookmarkEnd w:id="84"/>
      <w:bookmarkEnd w:id="85"/>
      <w:r w:rsidRPr="00A372E3">
        <w:rPr>
          <w:sz w:val="20"/>
          <w:szCs w:val="20"/>
        </w:rPr>
        <w:t xml:space="preserve">RMSE was used. </w:t>
      </w:r>
    </w:p>
    <w:p w:rsidR="001C1456" w:rsidRPr="00A372E3" w:rsidRDefault="006D1E16" w:rsidP="006D625A">
      <w:pPr>
        <w:suppressAutoHyphens w:val="0"/>
        <w:snapToGrid w:val="0"/>
        <w:ind w:firstLine="425"/>
        <w:jc w:val="both"/>
        <w:rPr>
          <w:sz w:val="20"/>
          <w:szCs w:val="20"/>
        </w:rPr>
      </w:pPr>
      <m:oMathPara>
        <m:oMath>
          <m:sSup>
            <m:sSupPr>
              <m:ctrlPr>
                <w:rPr>
                  <w:rFonts w:ascii="Cambria Math" w:eastAsia="Calibri" w:hAnsi="Cambria Math"/>
                  <w:iCs/>
                  <w:sz w:val="20"/>
                  <w:szCs w:val="20"/>
                  <w:lang w:eastAsia="en-US" w:bidi="fa-IR"/>
                </w:rPr>
              </m:ctrlPr>
            </m:sSupPr>
            <m:e>
              <m:r>
                <m:rPr>
                  <m:sty m:val="p"/>
                </m:rPr>
                <w:rPr>
                  <w:rFonts w:ascii="Cambria Math" w:eastAsia="Calibri"/>
                  <w:sz w:val="20"/>
                  <w:szCs w:val="20"/>
                  <w:lang w:eastAsia="en-US" w:bidi="fa-IR"/>
                </w:rPr>
                <m:t>R</m:t>
              </m:r>
            </m:e>
            <m:sup>
              <m:r>
                <m:rPr>
                  <m:sty m:val="p"/>
                </m:rPr>
                <w:rPr>
                  <w:rFonts w:ascii="Cambria Math" w:eastAsia="Calibri"/>
                  <w:sz w:val="20"/>
                  <w:szCs w:val="20"/>
                  <w:lang w:eastAsia="en-US" w:bidi="fa-IR"/>
                </w:rPr>
                <m:t>2</m:t>
              </m:r>
            </m:sup>
          </m:sSup>
          <m:r>
            <m:rPr>
              <m:sty m:val="p"/>
            </m:rPr>
            <w:rPr>
              <w:rFonts w:ascii="Cambria Math" w:eastAsia="Calibri"/>
              <w:sz w:val="20"/>
              <w:szCs w:val="20"/>
              <w:lang w:eastAsia="en-US" w:bidi="fa-IR"/>
            </w:rPr>
            <m:t xml:space="preserve">= </m:t>
          </m:r>
          <m:f>
            <m:fPr>
              <m:ctrlPr>
                <w:rPr>
                  <w:rFonts w:ascii="Cambria Math" w:eastAsia="Calibri" w:hAnsi="Cambria Math"/>
                  <w:iCs/>
                  <w:sz w:val="20"/>
                  <w:szCs w:val="20"/>
                  <w:lang w:eastAsia="en-US" w:bidi="fa-IR"/>
                </w:rPr>
              </m:ctrlPr>
            </m:fPr>
            <m:num>
              <m:sSup>
                <m:sSupPr>
                  <m:ctrlPr>
                    <w:rPr>
                      <w:rFonts w:ascii="Cambria Math" w:eastAsia="Calibri" w:hAnsi="Cambria Math"/>
                      <w:iCs/>
                      <w:sz w:val="20"/>
                      <w:szCs w:val="20"/>
                      <w:lang w:eastAsia="en-US" w:bidi="fa-IR"/>
                    </w:rPr>
                  </m:ctrlPr>
                </m:sSupPr>
                <m:e>
                  <m:d>
                    <m:dPr>
                      <m:begChr m:val="["/>
                      <m:endChr m:val="]"/>
                      <m:ctrlPr>
                        <w:rPr>
                          <w:rFonts w:ascii="Cambria Math" w:eastAsia="Calibri" w:hAnsi="Cambria Math"/>
                          <w:iCs/>
                          <w:sz w:val="20"/>
                          <w:szCs w:val="20"/>
                          <w:lang w:eastAsia="en-US" w:bidi="fa-IR"/>
                        </w:rPr>
                      </m:ctrlPr>
                    </m:dPr>
                    <m:e>
                      <m:d>
                        <m:dPr>
                          <m:ctrlPr>
                            <w:rPr>
                              <w:rFonts w:ascii="Cambria Math" w:eastAsia="Calibri" w:hAnsi="Cambria Math"/>
                              <w:iCs/>
                              <w:sz w:val="20"/>
                              <w:szCs w:val="20"/>
                              <w:lang w:eastAsia="en-US" w:bidi="fa-IR"/>
                            </w:rPr>
                          </m:ctrlPr>
                        </m:dPr>
                        <m:e>
                          <m:nary>
                            <m:naryPr>
                              <m:chr m:val="∑"/>
                              <m:limLoc m:val="undOvr"/>
                              <m:subHide m:val="on"/>
                              <m:supHide m:val="on"/>
                              <m:ctrlPr>
                                <w:rPr>
                                  <w:rFonts w:ascii="Cambria Math" w:eastAsia="Calibri" w:hAnsi="Cambria Math"/>
                                  <w:iCs/>
                                  <w:sz w:val="20"/>
                                  <w:szCs w:val="20"/>
                                  <w:lang w:eastAsia="en-US" w:bidi="fa-IR"/>
                                </w:rPr>
                              </m:ctrlPr>
                            </m:naryPr>
                            <m:sub/>
                            <m:sup/>
                            <m:e>
                              <m:r>
                                <m:rPr>
                                  <m:sty m:val="p"/>
                                </m:rPr>
                                <w:rPr>
                                  <w:rFonts w:ascii="Cambria Math" w:eastAsia="Calibri"/>
                                  <w:sz w:val="20"/>
                                  <w:szCs w:val="20"/>
                                  <w:lang w:eastAsia="en-US" w:bidi="fa-IR"/>
                                </w:rPr>
                                <m:t>xy</m:t>
                              </m:r>
                            </m:e>
                          </m:nary>
                        </m:e>
                      </m:d>
                      <m:r>
                        <m:rPr>
                          <m:sty m:val="p"/>
                        </m:rPr>
                        <w:rPr>
                          <w:rFonts w:eastAsia="Calibri"/>
                          <w:sz w:val="20"/>
                          <w:szCs w:val="20"/>
                          <w:lang w:eastAsia="en-US" w:bidi="fa-IR"/>
                        </w:rPr>
                        <m:t>-</m:t>
                      </m:r>
                      <m:f>
                        <m:fPr>
                          <m:ctrlPr>
                            <w:rPr>
                              <w:rFonts w:ascii="Cambria Math" w:eastAsia="Calibri" w:hAnsi="Cambria Math"/>
                              <w:iCs/>
                              <w:sz w:val="20"/>
                              <w:szCs w:val="20"/>
                              <w:lang w:eastAsia="en-US" w:bidi="fa-IR"/>
                            </w:rPr>
                          </m:ctrlPr>
                        </m:fPr>
                        <m:num>
                          <m:d>
                            <m:dPr>
                              <m:ctrlPr>
                                <w:rPr>
                                  <w:rFonts w:ascii="Cambria Math" w:eastAsia="Calibri" w:hAnsi="Cambria Math"/>
                                  <w:iCs/>
                                  <w:sz w:val="20"/>
                                  <w:szCs w:val="20"/>
                                  <w:lang w:eastAsia="en-US" w:bidi="fa-IR"/>
                                </w:rPr>
                              </m:ctrlPr>
                            </m:dPr>
                            <m:e>
                              <m:nary>
                                <m:naryPr>
                                  <m:chr m:val="∑"/>
                                  <m:limLoc m:val="undOvr"/>
                                  <m:subHide m:val="on"/>
                                  <m:supHide m:val="on"/>
                                  <m:ctrlPr>
                                    <w:rPr>
                                      <w:rFonts w:ascii="Cambria Math" w:eastAsia="Calibri" w:hAnsi="Cambria Math"/>
                                      <w:iCs/>
                                      <w:sz w:val="20"/>
                                      <w:szCs w:val="20"/>
                                      <w:lang w:eastAsia="en-US" w:bidi="fa-IR"/>
                                    </w:rPr>
                                  </m:ctrlPr>
                                </m:naryPr>
                                <m:sub/>
                                <m:sup/>
                                <m:e>
                                  <m:r>
                                    <m:rPr>
                                      <m:sty m:val="p"/>
                                    </m:rPr>
                                    <w:rPr>
                                      <w:rFonts w:ascii="Cambria Math" w:eastAsia="Calibri"/>
                                      <w:sz w:val="20"/>
                                      <w:szCs w:val="20"/>
                                      <w:lang w:eastAsia="en-US" w:bidi="fa-IR"/>
                                    </w:rPr>
                                    <m:t>x</m:t>
                                  </m:r>
                                </m:e>
                              </m:nary>
                            </m:e>
                          </m:d>
                          <m:d>
                            <m:dPr>
                              <m:ctrlPr>
                                <w:rPr>
                                  <w:rFonts w:ascii="Cambria Math" w:eastAsia="Calibri" w:hAnsi="Cambria Math"/>
                                  <w:iCs/>
                                  <w:sz w:val="20"/>
                                  <w:szCs w:val="20"/>
                                  <w:lang w:eastAsia="en-US" w:bidi="fa-IR"/>
                                </w:rPr>
                              </m:ctrlPr>
                            </m:dPr>
                            <m:e>
                              <m:nary>
                                <m:naryPr>
                                  <m:chr m:val="∑"/>
                                  <m:limLoc m:val="undOvr"/>
                                  <m:subHide m:val="on"/>
                                  <m:supHide m:val="on"/>
                                  <m:ctrlPr>
                                    <w:rPr>
                                      <w:rFonts w:ascii="Cambria Math" w:eastAsia="Calibri" w:hAnsi="Cambria Math"/>
                                      <w:iCs/>
                                      <w:sz w:val="20"/>
                                      <w:szCs w:val="20"/>
                                      <w:lang w:eastAsia="en-US" w:bidi="fa-IR"/>
                                    </w:rPr>
                                  </m:ctrlPr>
                                </m:naryPr>
                                <m:sub/>
                                <m:sup/>
                                <m:e>
                                  <m:r>
                                    <m:rPr>
                                      <m:sty m:val="p"/>
                                    </m:rPr>
                                    <w:rPr>
                                      <w:rFonts w:ascii="Cambria Math" w:eastAsia="Calibri"/>
                                      <w:sz w:val="20"/>
                                      <w:szCs w:val="20"/>
                                      <w:lang w:eastAsia="en-US" w:bidi="fa-IR"/>
                                    </w:rPr>
                                    <m:t>y</m:t>
                                  </m:r>
                                </m:e>
                              </m:nary>
                            </m:e>
                          </m:d>
                        </m:num>
                        <m:den>
                          <m:r>
                            <m:rPr>
                              <m:sty m:val="p"/>
                            </m:rPr>
                            <w:rPr>
                              <w:rFonts w:ascii="Cambria Math" w:eastAsia="Calibri"/>
                              <w:sz w:val="20"/>
                              <w:szCs w:val="20"/>
                              <w:lang w:eastAsia="en-US" w:bidi="fa-IR"/>
                            </w:rPr>
                            <m:t>n</m:t>
                          </m:r>
                        </m:den>
                      </m:f>
                    </m:e>
                  </m:d>
                </m:e>
                <m:sup>
                  <m:r>
                    <m:rPr>
                      <m:sty m:val="p"/>
                    </m:rPr>
                    <w:rPr>
                      <w:rFonts w:ascii="Cambria Math" w:eastAsia="Calibri"/>
                      <w:sz w:val="20"/>
                      <w:szCs w:val="20"/>
                      <w:lang w:eastAsia="en-US" w:bidi="fa-IR"/>
                    </w:rPr>
                    <m:t>2</m:t>
                  </m:r>
                </m:sup>
              </m:sSup>
            </m:num>
            <m:den>
              <m:rad>
                <m:radPr>
                  <m:degHide m:val="on"/>
                  <m:ctrlPr>
                    <w:rPr>
                      <w:rFonts w:ascii="Cambria Math" w:eastAsia="Calibri" w:hAnsi="Cambria Math"/>
                      <w:iCs/>
                      <w:sz w:val="20"/>
                      <w:szCs w:val="20"/>
                      <w:lang w:eastAsia="en-US" w:bidi="fa-IR"/>
                    </w:rPr>
                  </m:ctrlPr>
                </m:radPr>
                <m:deg/>
                <m:e>
                  <m:d>
                    <m:dPr>
                      <m:begChr m:val="["/>
                      <m:endChr m:val="]"/>
                      <m:ctrlPr>
                        <w:rPr>
                          <w:rFonts w:ascii="Cambria Math" w:eastAsia="Calibri" w:hAnsi="Cambria Math"/>
                          <w:iCs/>
                          <w:sz w:val="20"/>
                          <w:szCs w:val="20"/>
                          <w:lang w:eastAsia="en-US" w:bidi="fa-IR"/>
                        </w:rPr>
                      </m:ctrlPr>
                    </m:dPr>
                    <m:e>
                      <m:nary>
                        <m:naryPr>
                          <m:chr m:val="∑"/>
                          <m:limLoc m:val="undOvr"/>
                          <m:subHide m:val="on"/>
                          <m:supHide m:val="on"/>
                          <m:ctrlPr>
                            <w:rPr>
                              <w:rFonts w:ascii="Cambria Math" w:eastAsia="Calibri" w:hAnsi="Cambria Math"/>
                              <w:iCs/>
                              <w:sz w:val="20"/>
                              <w:szCs w:val="20"/>
                              <w:lang w:eastAsia="en-US" w:bidi="fa-IR"/>
                            </w:rPr>
                          </m:ctrlPr>
                        </m:naryPr>
                        <m:sub/>
                        <m:sup/>
                        <m:e>
                          <m:sSup>
                            <m:sSupPr>
                              <m:ctrlPr>
                                <w:rPr>
                                  <w:rFonts w:ascii="Cambria Math" w:eastAsia="Calibri" w:hAnsi="Cambria Math"/>
                                  <w:iCs/>
                                  <w:sz w:val="20"/>
                                  <w:szCs w:val="20"/>
                                  <w:lang w:eastAsia="en-US" w:bidi="fa-IR"/>
                                </w:rPr>
                              </m:ctrlPr>
                            </m:sSupPr>
                            <m:e>
                              <m:r>
                                <m:rPr>
                                  <m:sty m:val="p"/>
                                </m:rPr>
                                <w:rPr>
                                  <w:rFonts w:ascii="Cambria Math" w:eastAsia="Calibri"/>
                                  <w:sz w:val="20"/>
                                  <w:szCs w:val="20"/>
                                  <w:lang w:eastAsia="en-US" w:bidi="fa-IR"/>
                                </w:rPr>
                                <m:t>x</m:t>
                              </m:r>
                            </m:e>
                            <m:sup>
                              <m:r>
                                <m:rPr>
                                  <m:sty m:val="p"/>
                                </m:rPr>
                                <w:rPr>
                                  <w:rFonts w:ascii="Cambria Math" w:eastAsia="Calibri"/>
                                  <w:sz w:val="20"/>
                                  <w:szCs w:val="20"/>
                                  <w:lang w:eastAsia="en-US" w:bidi="fa-IR"/>
                                </w:rPr>
                                <m:t>2</m:t>
                              </m:r>
                            </m:sup>
                          </m:sSup>
                        </m:e>
                      </m:nary>
                      <m:r>
                        <m:rPr>
                          <m:sty m:val="p"/>
                        </m:rPr>
                        <w:rPr>
                          <w:rFonts w:eastAsia="Calibri"/>
                          <w:sz w:val="20"/>
                          <w:szCs w:val="20"/>
                          <w:lang w:eastAsia="en-US" w:bidi="fa-IR"/>
                        </w:rPr>
                        <m:t>-</m:t>
                      </m:r>
                      <m:f>
                        <m:fPr>
                          <m:ctrlPr>
                            <w:rPr>
                              <w:rFonts w:ascii="Cambria Math" w:eastAsia="Calibri" w:hAnsi="Cambria Math"/>
                              <w:iCs/>
                              <w:sz w:val="20"/>
                              <w:szCs w:val="20"/>
                              <w:lang w:eastAsia="en-US" w:bidi="fa-IR"/>
                            </w:rPr>
                          </m:ctrlPr>
                        </m:fPr>
                        <m:num>
                          <m:sSup>
                            <m:sSupPr>
                              <m:ctrlPr>
                                <w:rPr>
                                  <w:rFonts w:ascii="Cambria Math" w:eastAsia="Calibri" w:hAnsi="Cambria Math"/>
                                  <w:iCs/>
                                  <w:sz w:val="20"/>
                                  <w:szCs w:val="20"/>
                                  <w:lang w:eastAsia="en-US" w:bidi="fa-IR"/>
                                </w:rPr>
                              </m:ctrlPr>
                            </m:sSupPr>
                            <m:e>
                              <m:d>
                                <m:dPr>
                                  <m:ctrlPr>
                                    <w:rPr>
                                      <w:rFonts w:ascii="Cambria Math" w:eastAsia="Calibri" w:hAnsi="Cambria Math"/>
                                      <w:iCs/>
                                      <w:sz w:val="20"/>
                                      <w:szCs w:val="20"/>
                                      <w:lang w:eastAsia="en-US" w:bidi="fa-IR"/>
                                    </w:rPr>
                                  </m:ctrlPr>
                                </m:dPr>
                                <m:e>
                                  <m:nary>
                                    <m:naryPr>
                                      <m:chr m:val="∑"/>
                                      <m:limLoc m:val="undOvr"/>
                                      <m:subHide m:val="on"/>
                                      <m:supHide m:val="on"/>
                                      <m:ctrlPr>
                                        <w:rPr>
                                          <w:rFonts w:ascii="Cambria Math" w:eastAsia="Calibri" w:hAnsi="Cambria Math"/>
                                          <w:iCs/>
                                          <w:sz w:val="20"/>
                                          <w:szCs w:val="20"/>
                                          <w:lang w:eastAsia="en-US" w:bidi="fa-IR"/>
                                        </w:rPr>
                                      </m:ctrlPr>
                                    </m:naryPr>
                                    <m:sub/>
                                    <m:sup/>
                                    <m:e>
                                      <m:r>
                                        <m:rPr>
                                          <m:sty m:val="p"/>
                                        </m:rPr>
                                        <w:rPr>
                                          <w:rFonts w:ascii="Cambria Math" w:eastAsia="Calibri"/>
                                          <w:sz w:val="20"/>
                                          <w:szCs w:val="20"/>
                                          <w:lang w:eastAsia="en-US" w:bidi="fa-IR"/>
                                        </w:rPr>
                                        <m:t>x</m:t>
                                      </m:r>
                                    </m:e>
                                  </m:nary>
                                </m:e>
                              </m:d>
                            </m:e>
                            <m:sup>
                              <m:r>
                                <m:rPr>
                                  <m:sty m:val="p"/>
                                </m:rPr>
                                <w:rPr>
                                  <w:rFonts w:ascii="Cambria Math" w:eastAsia="Calibri"/>
                                  <w:sz w:val="20"/>
                                  <w:szCs w:val="20"/>
                                  <w:lang w:eastAsia="en-US" w:bidi="fa-IR"/>
                                </w:rPr>
                                <m:t>2</m:t>
                              </m:r>
                            </m:sup>
                          </m:sSup>
                        </m:num>
                        <m:den>
                          <m:r>
                            <m:rPr>
                              <m:sty m:val="p"/>
                            </m:rPr>
                            <w:rPr>
                              <w:rFonts w:ascii="Cambria Math" w:eastAsia="Calibri"/>
                              <w:sz w:val="20"/>
                              <w:szCs w:val="20"/>
                              <w:lang w:eastAsia="en-US" w:bidi="fa-IR"/>
                            </w:rPr>
                            <m:t>n</m:t>
                          </m:r>
                        </m:den>
                      </m:f>
                    </m:e>
                  </m:d>
                </m:e>
              </m:rad>
              <m:d>
                <m:dPr>
                  <m:begChr m:val="["/>
                  <m:endChr m:val="]"/>
                  <m:ctrlPr>
                    <w:rPr>
                      <w:rFonts w:ascii="Cambria Math" w:eastAsia="Calibri" w:hAnsi="Cambria Math"/>
                      <w:iCs/>
                      <w:sz w:val="20"/>
                      <w:szCs w:val="20"/>
                      <w:lang w:eastAsia="en-US" w:bidi="fa-IR"/>
                    </w:rPr>
                  </m:ctrlPr>
                </m:dPr>
                <m:e>
                  <m:nary>
                    <m:naryPr>
                      <m:chr m:val="∑"/>
                      <m:limLoc m:val="undOvr"/>
                      <m:subHide m:val="on"/>
                      <m:supHide m:val="on"/>
                      <m:ctrlPr>
                        <w:rPr>
                          <w:rFonts w:ascii="Cambria Math" w:eastAsia="Calibri" w:hAnsi="Cambria Math"/>
                          <w:iCs/>
                          <w:sz w:val="20"/>
                          <w:szCs w:val="20"/>
                          <w:lang w:eastAsia="en-US" w:bidi="fa-IR"/>
                        </w:rPr>
                      </m:ctrlPr>
                    </m:naryPr>
                    <m:sub/>
                    <m:sup/>
                    <m:e>
                      <m:sSup>
                        <m:sSupPr>
                          <m:ctrlPr>
                            <w:rPr>
                              <w:rFonts w:ascii="Cambria Math" w:eastAsia="Calibri" w:hAnsi="Cambria Math"/>
                              <w:iCs/>
                              <w:sz w:val="20"/>
                              <w:szCs w:val="20"/>
                              <w:lang w:eastAsia="en-US" w:bidi="fa-IR"/>
                            </w:rPr>
                          </m:ctrlPr>
                        </m:sSupPr>
                        <m:e>
                          <m:r>
                            <m:rPr>
                              <m:sty m:val="p"/>
                            </m:rPr>
                            <w:rPr>
                              <w:rFonts w:ascii="Cambria Math" w:eastAsia="Calibri"/>
                              <w:sz w:val="20"/>
                              <w:szCs w:val="20"/>
                              <w:lang w:eastAsia="en-US" w:bidi="fa-IR"/>
                            </w:rPr>
                            <m:t>y</m:t>
                          </m:r>
                        </m:e>
                        <m:sup>
                          <m:r>
                            <m:rPr>
                              <m:sty m:val="p"/>
                            </m:rPr>
                            <w:rPr>
                              <w:rFonts w:ascii="Cambria Math" w:eastAsia="Calibri"/>
                              <w:sz w:val="20"/>
                              <w:szCs w:val="20"/>
                              <w:lang w:eastAsia="en-US" w:bidi="fa-IR"/>
                            </w:rPr>
                            <m:t>2</m:t>
                          </m:r>
                        </m:sup>
                      </m:sSup>
                    </m:e>
                  </m:nary>
                  <m:r>
                    <m:rPr>
                      <m:sty m:val="p"/>
                    </m:rPr>
                    <w:rPr>
                      <w:rFonts w:eastAsia="Calibri"/>
                      <w:sz w:val="20"/>
                      <w:szCs w:val="20"/>
                      <w:lang w:eastAsia="en-US" w:bidi="fa-IR"/>
                    </w:rPr>
                    <m:t>-</m:t>
                  </m:r>
                  <m:f>
                    <m:fPr>
                      <m:ctrlPr>
                        <w:rPr>
                          <w:rFonts w:ascii="Cambria Math" w:eastAsia="Calibri" w:hAnsi="Cambria Math"/>
                          <w:iCs/>
                          <w:sz w:val="20"/>
                          <w:szCs w:val="20"/>
                          <w:lang w:eastAsia="en-US" w:bidi="fa-IR"/>
                        </w:rPr>
                      </m:ctrlPr>
                    </m:fPr>
                    <m:num>
                      <m:sSup>
                        <m:sSupPr>
                          <m:ctrlPr>
                            <w:rPr>
                              <w:rFonts w:ascii="Cambria Math" w:eastAsia="Calibri" w:hAnsi="Cambria Math"/>
                              <w:iCs/>
                              <w:sz w:val="20"/>
                              <w:szCs w:val="20"/>
                              <w:lang w:eastAsia="en-US" w:bidi="fa-IR"/>
                            </w:rPr>
                          </m:ctrlPr>
                        </m:sSupPr>
                        <m:e>
                          <m:d>
                            <m:dPr>
                              <m:ctrlPr>
                                <w:rPr>
                                  <w:rFonts w:ascii="Cambria Math" w:eastAsia="Calibri" w:hAnsi="Cambria Math"/>
                                  <w:iCs/>
                                  <w:sz w:val="20"/>
                                  <w:szCs w:val="20"/>
                                  <w:lang w:eastAsia="en-US" w:bidi="fa-IR"/>
                                </w:rPr>
                              </m:ctrlPr>
                            </m:dPr>
                            <m:e>
                              <m:nary>
                                <m:naryPr>
                                  <m:chr m:val="∑"/>
                                  <m:limLoc m:val="undOvr"/>
                                  <m:subHide m:val="on"/>
                                  <m:supHide m:val="on"/>
                                  <m:ctrlPr>
                                    <w:rPr>
                                      <w:rFonts w:ascii="Cambria Math" w:eastAsia="Calibri" w:hAnsi="Cambria Math"/>
                                      <w:iCs/>
                                      <w:sz w:val="20"/>
                                      <w:szCs w:val="20"/>
                                      <w:lang w:eastAsia="en-US" w:bidi="fa-IR"/>
                                    </w:rPr>
                                  </m:ctrlPr>
                                </m:naryPr>
                                <m:sub/>
                                <m:sup/>
                                <m:e>
                                  <m:r>
                                    <m:rPr>
                                      <m:sty m:val="p"/>
                                    </m:rPr>
                                    <w:rPr>
                                      <w:rFonts w:ascii="Cambria Math" w:eastAsia="Calibri"/>
                                      <w:sz w:val="20"/>
                                      <w:szCs w:val="20"/>
                                      <w:lang w:eastAsia="en-US" w:bidi="fa-IR"/>
                                    </w:rPr>
                                    <m:t>y</m:t>
                                  </m:r>
                                </m:e>
                              </m:nary>
                            </m:e>
                          </m:d>
                        </m:e>
                        <m:sup>
                          <m:r>
                            <m:rPr>
                              <m:sty m:val="p"/>
                            </m:rPr>
                            <w:rPr>
                              <w:rFonts w:ascii="Cambria Math" w:eastAsia="Calibri"/>
                              <w:sz w:val="20"/>
                              <w:szCs w:val="20"/>
                              <w:lang w:eastAsia="en-US" w:bidi="fa-IR"/>
                            </w:rPr>
                            <m:t>2</m:t>
                          </m:r>
                        </m:sup>
                      </m:sSup>
                    </m:num>
                    <m:den>
                      <m:r>
                        <m:rPr>
                          <m:sty m:val="p"/>
                        </m:rPr>
                        <w:rPr>
                          <w:rFonts w:ascii="Cambria Math" w:eastAsia="Calibri"/>
                          <w:sz w:val="20"/>
                          <w:szCs w:val="20"/>
                          <w:lang w:eastAsia="en-US" w:bidi="fa-IR"/>
                        </w:rPr>
                        <m:t>n</m:t>
                      </m:r>
                    </m:den>
                  </m:f>
                </m:e>
              </m:d>
            </m:den>
          </m:f>
          <m:r>
            <w:rPr>
              <w:rFonts w:ascii="Cambria Math" w:eastAsia="Calibri"/>
              <w:sz w:val="20"/>
              <w:szCs w:val="20"/>
              <w:lang w:eastAsia="en-US" w:bidi="fa-IR"/>
            </w:rPr>
            <m:t xml:space="preserve"> (7) </m:t>
          </m:r>
        </m:oMath>
      </m:oMathPara>
    </w:p>
    <w:p w:rsidR="001C1456" w:rsidRPr="00A372E3" w:rsidRDefault="001C1456" w:rsidP="006D625A">
      <w:pPr>
        <w:suppressAutoHyphens w:val="0"/>
        <w:snapToGrid w:val="0"/>
        <w:ind w:firstLine="425"/>
        <w:jc w:val="both"/>
        <w:rPr>
          <w:sz w:val="20"/>
          <w:szCs w:val="20"/>
        </w:rPr>
      </w:pPr>
      <m:oMathPara>
        <m:oMath>
          <m:r>
            <m:rPr>
              <m:sty m:val="p"/>
            </m:rPr>
            <w:rPr>
              <w:rFonts w:ascii="Cambria Math" w:eastAsia="Calibri"/>
              <w:sz w:val="20"/>
              <w:szCs w:val="20"/>
              <w:lang w:eastAsia="en-US" w:bidi="fa-IR"/>
            </w:rPr>
            <w:lastRenderedPageBreak/>
            <m:t>MBE=</m:t>
          </m:r>
          <m:d>
            <m:dPr>
              <m:begChr m:val="["/>
              <m:endChr m:val="]"/>
              <m:ctrlPr>
                <w:rPr>
                  <w:rFonts w:ascii="Cambria Math" w:eastAsia="Calibri" w:hAnsi="Cambria Math"/>
                  <w:iCs/>
                  <w:sz w:val="20"/>
                  <w:szCs w:val="20"/>
                  <w:lang w:eastAsia="en-US" w:bidi="fa-IR"/>
                </w:rPr>
              </m:ctrlPr>
            </m:dPr>
            <m:e>
              <m:f>
                <m:fPr>
                  <m:ctrlPr>
                    <w:rPr>
                      <w:rFonts w:ascii="Cambria Math" w:eastAsia="Calibri" w:hAnsi="Cambria Math"/>
                      <w:iCs/>
                      <w:sz w:val="20"/>
                      <w:szCs w:val="20"/>
                      <w:lang w:eastAsia="en-US" w:bidi="fa-IR"/>
                    </w:rPr>
                  </m:ctrlPr>
                </m:fPr>
                <m:num>
                  <m:nary>
                    <m:naryPr>
                      <m:chr m:val="∑"/>
                      <m:limLoc m:val="subSup"/>
                      <m:ctrlPr>
                        <w:rPr>
                          <w:rFonts w:ascii="Cambria Math" w:eastAsia="Calibri" w:hAnsi="Cambria Math"/>
                          <w:iCs/>
                          <w:sz w:val="20"/>
                          <w:szCs w:val="20"/>
                          <w:lang w:eastAsia="en-US" w:bidi="fa-IR"/>
                        </w:rPr>
                      </m:ctrlPr>
                    </m:naryPr>
                    <m:sub>
                      <m:r>
                        <m:rPr>
                          <m:sty m:val="p"/>
                        </m:rPr>
                        <w:rPr>
                          <w:rFonts w:ascii="Cambria Math" w:eastAsia="Calibri"/>
                          <w:sz w:val="20"/>
                          <w:szCs w:val="20"/>
                          <w:lang w:eastAsia="en-US" w:bidi="fa-IR"/>
                        </w:rPr>
                        <m:t>i=1</m:t>
                      </m:r>
                    </m:sub>
                    <m:sup>
                      <m:r>
                        <m:rPr>
                          <m:sty m:val="p"/>
                        </m:rPr>
                        <w:rPr>
                          <w:rFonts w:ascii="Cambria Math" w:eastAsia="Calibri"/>
                          <w:sz w:val="20"/>
                          <w:szCs w:val="20"/>
                          <w:lang w:eastAsia="en-US" w:bidi="fa-IR"/>
                        </w:rPr>
                        <m:t>n</m:t>
                      </m:r>
                    </m:sup>
                    <m:e>
                      <m:d>
                        <m:dPr>
                          <m:ctrlPr>
                            <w:rPr>
                              <w:rFonts w:ascii="Cambria Math" w:eastAsia="Calibri" w:hAnsi="Cambria Math"/>
                              <w:iCs/>
                              <w:sz w:val="20"/>
                              <w:szCs w:val="20"/>
                              <w:lang w:eastAsia="en-US" w:bidi="fa-IR"/>
                            </w:rPr>
                          </m:ctrlPr>
                        </m:dPr>
                        <m:e>
                          <m:r>
                            <m:rPr>
                              <m:sty m:val="p"/>
                            </m:rPr>
                            <w:rPr>
                              <w:rFonts w:ascii="Cambria Math" w:eastAsia="Calibri"/>
                              <w:sz w:val="20"/>
                              <w:szCs w:val="20"/>
                              <w:lang w:eastAsia="en-US" w:bidi="fa-IR"/>
                            </w:rPr>
                            <m:t>xi</m:t>
                          </m:r>
                          <m:r>
                            <m:rPr>
                              <m:sty m:val="p"/>
                            </m:rPr>
                            <w:rPr>
                              <w:rFonts w:ascii="Cambria Math" w:eastAsia="Calibri"/>
                              <w:sz w:val="20"/>
                              <w:szCs w:val="20"/>
                              <w:lang w:eastAsia="en-US" w:bidi="fa-IR"/>
                            </w:rPr>
                            <m:t>-</m:t>
                          </m:r>
                          <m:r>
                            <m:rPr>
                              <m:sty m:val="p"/>
                            </m:rPr>
                            <w:rPr>
                              <w:rFonts w:ascii="Cambria Math" w:eastAsia="Calibri"/>
                              <w:sz w:val="20"/>
                              <w:szCs w:val="20"/>
                              <w:lang w:eastAsia="en-US" w:bidi="fa-IR"/>
                            </w:rPr>
                            <m:t>yi</m:t>
                          </m:r>
                        </m:e>
                      </m:d>
                    </m:e>
                  </m:nary>
                </m:num>
                <m:den>
                  <m:r>
                    <m:rPr>
                      <m:sty m:val="p"/>
                    </m:rPr>
                    <w:rPr>
                      <w:rFonts w:ascii="Cambria Math" w:eastAsia="Calibri"/>
                      <w:sz w:val="20"/>
                      <w:szCs w:val="20"/>
                      <w:lang w:eastAsia="en-US" w:bidi="fa-IR"/>
                    </w:rPr>
                    <m:t>n</m:t>
                  </m:r>
                </m:den>
              </m:f>
            </m:e>
          </m:d>
          <m:r>
            <w:rPr>
              <w:rFonts w:ascii="Cambria Math" w:eastAsia="Times New Roman"/>
              <w:sz w:val="20"/>
              <w:szCs w:val="20"/>
              <w:lang w:eastAsia="en-US" w:bidi="fa-IR"/>
            </w:rPr>
            <m:t xml:space="preserve"> (8) </m:t>
          </m:r>
        </m:oMath>
      </m:oMathPara>
    </w:p>
    <w:p w:rsidR="001C1456" w:rsidRPr="00A372E3" w:rsidRDefault="001C1456" w:rsidP="006D625A">
      <w:pPr>
        <w:suppressAutoHyphens w:val="0"/>
        <w:snapToGrid w:val="0"/>
        <w:ind w:firstLine="425"/>
        <w:jc w:val="both"/>
        <w:rPr>
          <w:sz w:val="20"/>
          <w:szCs w:val="20"/>
        </w:rPr>
      </w:pPr>
    </w:p>
    <w:p w:rsidR="001C1456" w:rsidRPr="00A372E3" w:rsidRDefault="001C1456" w:rsidP="006D625A">
      <w:pPr>
        <w:suppressAutoHyphens w:val="0"/>
        <w:snapToGrid w:val="0"/>
        <w:ind w:firstLine="425"/>
        <w:jc w:val="both"/>
        <w:rPr>
          <w:sz w:val="20"/>
          <w:szCs w:val="20"/>
        </w:rPr>
      </w:pPr>
      <m:oMathPara>
        <m:oMath>
          <m:r>
            <w:rPr>
              <w:rFonts w:ascii="Cambria Math" w:eastAsia="Calibri" w:hAnsi="Cambria Math"/>
              <w:sz w:val="20"/>
              <w:szCs w:val="20"/>
              <w:lang w:eastAsia="en-US" w:bidi="fa-IR"/>
            </w:rPr>
            <m:t>RMSE</m:t>
          </m:r>
          <m:r>
            <w:rPr>
              <w:rFonts w:ascii="Cambria Math" w:eastAsia="Calibri"/>
              <w:sz w:val="20"/>
              <w:szCs w:val="20"/>
              <w:lang w:eastAsia="en-US" w:bidi="fa-IR"/>
            </w:rPr>
            <m:t>=</m:t>
          </m:r>
          <m:d>
            <m:dPr>
              <m:begChr m:val="["/>
              <m:endChr m:val="]"/>
              <m:ctrlPr>
                <w:rPr>
                  <w:rFonts w:ascii="Cambria Math" w:eastAsia="Calibri" w:hAnsi="Cambria Math"/>
                  <w:i/>
                  <w:sz w:val="20"/>
                  <w:szCs w:val="20"/>
                  <w:lang w:eastAsia="en-US" w:bidi="fa-IR"/>
                </w:rPr>
              </m:ctrlPr>
            </m:dPr>
            <m:e>
              <m:f>
                <m:fPr>
                  <m:ctrlPr>
                    <w:rPr>
                      <w:rFonts w:ascii="Cambria Math" w:eastAsia="Calibri" w:hAnsi="Cambria Math"/>
                      <w:i/>
                      <w:sz w:val="20"/>
                      <w:szCs w:val="20"/>
                      <w:lang w:eastAsia="en-US" w:bidi="fa-IR"/>
                    </w:rPr>
                  </m:ctrlPr>
                </m:fPr>
                <m:num>
                  <m:sSup>
                    <m:sSupPr>
                      <m:ctrlPr>
                        <w:rPr>
                          <w:rFonts w:ascii="Cambria Math" w:eastAsia="Calibri" w:hAnsi="Cambria Math"/>
                          <w:i/>
                          <w:sz w:val="20"/>
                          <w:szCs w:val="20"/>
                          <w:lang w:eastAsia="en-US" w:bidi="fa-IR"/>
                        </w:rPr>
                      </m:ctrlPr>
                    </m:sSupPr>
                    <m:e>
                      <m:nary>
                        <m:naryPr>
                          <m:chr m:val="∑"/>
                          <m:limLoc m:val="undOvr"/>
                          <m:ctrlPr>
                            <w:rPr>
                              <w:rFonts w:ascii="Cambria Math" w:eastAsia="Calibri" w:hAnsi="Cambria Math"/>
                              <w:i/>
                              <w:sz w:val="20"/>
                              <w:szCs w:val="20"/>
                              <w:lang w:eastAsia="en-US" w:bidi="fa-IR"/>
                            </w:rPr>
                          </m:ctrlPr>
                        </m:naryPr>
                        <m:sub>
                          <m:r>
                            <w:rPr>
                              <w:rFonts w:ascii="Cambria Math" w:eastAsia="Calibri" w:hAnsi="Cambria Math"/>
                              <w:sz w:val="20"/>
                              <w:szCs w:val="20"/>
                              <w:lang w:eastAsia="en-US" w:bidi="fa-IR"/>
                            </w:rPr>
                            <m:t>i</m:t>
                          </m:r>
                          <m:r>
                            <w:rPr>
                              <w:rFonts w:ascii="Cambria Math" w:eastAsia="Calibri"/>
                              <w:sz w:val="20"/>
                              <w:szCs w:val="20"/>
                              <w:lang w:eastAsia="en-US" w:bidi="fa-IR"/>
                            </w:rPr>
                            <m:t>=1</m:t>
                          </m:r>
                        </m:sub>
                        <m:sup>
                          <m:r>
                            <w:rPr>
                              <w:rFonts w:ascii="Cambria Math" w:eastAsia="Calibri" w:hAnsi="Cambria Math"/>
                              <w:sz w:val="20"/>
                              <w:szCs w:val="20"/>
                              <w:lang w:eastAsia="en-US" w:bidi="fa-IR"/>
                            </w:rPr>
                            <m:t>n</m:t>
                          </m:r>
                        </m:sup>
                        <m:e>
                          <m:d>
                            <m:dPr>
                              <m:ctrlPr>
                                <w:rPr>
                                  <w:rFonts w:ascii="Cambria Math" w:eastAsia="Calibri" w:hAnsi="Cambria Math"/>
                                  <w:i/>
                                  <w:sz w:val="20"/>
                                  <w:szCs w:val="20"/>
                                  <w:lang w:eastAsia="en-US" w:bidi="fa-IR"/>
                                </w:rPr>
                              </m:ctrlPr>
                            </m:dPr>
                            <m:e>
                              <m:r>
                                <w:rPr>
                                  <w:rFonts w:ascii="Cambria Math" w:eastAsia="Calibri" w:hAnsi="Cambria Math"/>
                                  <w:sz w:val="20"/>
                                  <w:szCs w:val="20"/>
                                  <w:lang w:eastAsia="en-US" w:bidi="fa-IR"/>
                                </w:rPr>
                                <m:t>xi</m:t>
                              </m:r>
                              <m:r>
                                <w:rPr>
                                  <w:rFonts w:eastAsia="Calibri"/>
                                  <w:sz w:val="20"/>
                                  <w:szCs w:val="20"/>
                                  <w:lang w:eastAsia="en-US" w:bidi="fa-IR"/>
                                </w:rPr>
                                <m:t>-</m:t>
                              </m:r>
                              <m:r>
                                <w:rPr>
                                  <w:rFonts w:ascii="Cambria Math" w:eastAsia="Calibri" w:hAnsi="Cambria Math"/>
                                  <w:sz w:val="20"/>
                                  <w:szCs w:val="20"/>
                                  <w:lang w:eastAsia="en-US" w:bidi="fa-IR"/>
                                </w:rPr>
                                <m:t>yi</m:t>
                              </m:r>
                            </m:e>
                          </m:d>
                        </m:e>
                      </m:nary>
                    </m:e>
                    <m:sup>
                      <m:r>
                        <w:rPr>
                          <w:rFonts w:ascii="Cambria Math" w:eastAsia="Calibri"/>
                          <w:sz w:val="20"/>
                          <w:szCs w:val="20"/>
                          <w:lang w:eastAsia="en-US" w:bidi="fa-IR"/>
                        </w:rPr>
                        <m:t>2</m:t>
                      </m:r>
                    </m:sup>
                  </m:sSup>
                </m:num>
                <m:den>
                  <m:r>
                    <w:rPr>
                      <w:rFonts w:ascii="Cambria Math" w:eastAsia="Calibri" w:hAnsi="Cambria Math"/>
                      <w:sz w:val="20"/>
                      <w:szCs w:val="20"/>
                      <w:lang w:eastAsia="en-US" w:bidi="fa-IR"/>
                    </w:rPr>
                    <m:t>n</m:t>
                  </m:r>
                </m:den>
              </m:f>
            </m:e>
          </m:d>
          <m:r>
            <w:rPr>
              <w:rFonts w:ascii="Cambria Math" w:eastAsia="Times New Roman"/>
              <w:sz w:val="20"/>
              <w:szCs w:val="20"/>
              <w:lang w:eastAsia="en-US" w:bidi="fa-IR"/>
            </w:rPr>
            <m:t xml:space="preserve"> (9)</m:t>
          </m:r>
        </m:oMath>
      </m:oMathPara>
    </w:p>
    <w:p w:rsidR="001C1456" w:rsidRPr="00A372E3" w:rsidRDefault="001C1456" w:rsidP="006D625A">
      <w:pPr>
        <w:suppressAutoHyphens w:val="0"/>
        <w:snapToGrid w:val="0"/>
        <w:ind w:firstLine="425"/>
        <w:jc w:val="both"/>
        <w:rPr>
          <w:sz w:val="20"/>
          <w:szCs w:val="20"/>
        </w:rPr>
      </w:pPr>
      <w:r w:rsidRPr="00A372E3">
        <w:rPr>
          <w:sz w:val="20"/>
          <w:szCs w:val="20"/>
        </w:rPr>
        <w:t>Where,</w:t>
      </w:r>
    </w:p>
    <w:p w:rsidR="001C1456" w:rsidRPr="00A372E3" w:rsidRDefault="001C1456" w:rsidP="006D625A">
      <w:pPr>
        <w:suppressAutoHyphens w:val="0"/>
        <w:snapToGrid w:val="0"/>
        <w:ind w:firstLine="425"/>
        <w:jc w:val="both"/>
        <w:rPr>
          <w:sz w:val="20"/>
          <w:szCs w:val="20"/>
        </w:rPr>
      </w:pPr>
      <w:r w:rsidRPr="00A372E3">
        <w:rPr>
          <w:sz w:val="20"/>
          <w:szCs w:val="20"/>
        </w:rPr>
        <w:t xml:space="preserve">x </w:t>
      </w:r>
      <w:r w:rsidRPr="00A372E3">
        <w:rPr>
          <w:sz w:val="20"/>
          <w:szCs w:val="20"/>
          <w:vertAlign w:val="subscript"/>
        </w:rPr>
        <w:t>i</w:t>
      </w:r>
      <w:r w:rsidR="000E5F84" w:rsidRPr="00A372E3">
        <w:rPr>
          <w:sz w:val="20"/>
          <w:szCs w:val="20"/>
          <w:vertAlign w:val="subscript"/>
        </w:rPr>
        <w:t xml:space="preserve"> </w:t>
      </w:r>
      <w:r w:rsidRPr="00A372E3">
        <w:rPr>
          <w:sz w:val="20"/>
          <w:szCs w:val="20"/>
        </w:rPr>
        <w:t>is estimated value</w:t>
      </w:r>
      <w:r w:rsidRPr="00A372E3">
        <w:rPr>
          <w:sz w:val="20"/>
          <w:szCs w:val="20"/>
          <w:vertAlign w:val="subscript"/>
        </w:rPr>
        <w:t>,</w:t>
      </w:r>
      <w:r w:rsidRPr="00A372E3">
        <w:rPr>
          <w:sz w:val="20"/>
          <w:szCs w:val="20"/>
        </w:rPr>
        <w:t xml:space="preserve"> y </w:t>
      </w:r>
      <w:r w:rsidRPr="00A372E3">
        <w:rPr>
          <w:sz w:val="20"/>
          <w:szCs w:val="20"/>
          <w:vertAlign w:val="subscript"/>
        </w:rPr>
        <w:t>i</w:t>
      </w:r>
      <w:r w:rsidRPr="00A372E3">
        <w:rPr>
          <w:sz w:val="20"/>
          <w:szCs w:val="20"/>
        </w:rPr>
        <w:t xml:space="preserve"> is observed value and n is the number of samples. </w:t>
      </w:r>
    </w:p>
    <w:p w:rsidR="001C1456" w:rsidRPr="00A372E3" w:rsidRDefault="001C1456" w:rsidP="006D625A">
      <w:pPr>
        <w:suppressAutoHyphens w:val="0"/>
        <w:snapToGrid w:val="0"/>
        <w:ind w:firstLine="425"/>
        <w:jc w:val="both"/>
        <w:rPr>
          <w:sz w:val="20"/>
          <w:szCs w:val="20"/>
        </w:rPr>
      </w:pPr>
    </w:p>
    <w:p w:rsidR="001C1456" w:rsidRPr="00A372E3" w:rsidRDefault="001C1456" w:rsidP="006D625A">
      <w:pPr>
        <w:suppressAutoHyphens w:val="0"/>
        <w:snapToGrid w:val="0"/>
        <w:jc w:val="both"/>
        <w:rPr>
          <w:b/>
          <w:sz w:val="20"/>
          <w:szCs w:val="20"/>
        </w:rPr>
      </w:pPr>
      <w:r w:rsidRPr="00A372E3">
        <w:rPr>
          <w:b/>
          <w:sz w:val="20"/>
          <w:szCs w:val="20"/>
        </w:rPr>
        <w:t xml:space="preserve">3. </w:t>
      </w:r>
      <w:r w:rsidRPr="00A372E3">
        <w:rPr>
          <w:b/>
          <w:bCs/>
          <w:sz w:val="20"/>
          <w:szCs w:val="20"/>
        </w:rPr>
        <w:t xml:space="preserve">Results </w:t>
      </w:r>
    </w:p>
    <w:p w:rsidR="001C1456" w:rsidRPr="00A372E3" w:rsidRDefault="001C1456" w:rsidP="006D625A">
      <w:pPr>
        <w:suppressAutoHyphens w:val="0"/>
        <w:snapToGrid w:val="0"/>
        <w:jc w:val="both"/>
        <w:rPr>
          <w:b/>
          <w:sz w:val="20"/>
          <w:szCs w:val="20"/>
        </w:rPr>
      </w:pPr>
      <w:r w:rsidRPr="00A372E3">
        <w:rPr>
          <w:b/>
          <w:bCs/>
          <w:sz w:val="20"/>
          <w:szCs w:val="20"/>
        </w:rPr>
        <w:t>The Results from Neural Network Model</w:t>
      </w:r>
    </w:p>
    <w:p w:rsidR="001C1456" w:rsidRPr="00A372E3" w:rsidRDefault="001C1456" w:rsidP="006D625A">
      <w:pPr>
        <w:suppressAutoHyphens w:val="0"/>
        <w:snapToGrid w:val="0"/>
        <w:ind w:firstLine="425"/>
        <w:jc w:val="both"/>
        <w:rPr>
          <w:sz w:val="20"/>
          <w:szCs w:val="20"/>
        </w:rPr>
      </w:pPr>
      <w:r w:rsidRPr="00A372E3">
        <w:rPr>
          <w:sz w:val="20"/>
          <w:szCs w:val="20"/>
        </w:rPr>
        <w:t xml:space="preserve">As it can be seen in Table 2, </w:t>
      </w:r>
      <w:bookmarkStart w:id="86" w:name="OLE_LINK326"/>
      <w:bookmarkStart w:id="87" w:name="OLE_LINK327"/>
      <w:bookmarkEnd w:id="86"/>
      <w:bookmarkEnd w:id="87"/>
      <w:r w:rsidRPr="00A372E3">
        <w:rPr>
          <w:sz w:val="20"/>
          <w:szCs w:val="20"/>
        </w:rPr>
        <w:t xml:space="preserve">atmospheric water vapor variable as an input for stations (Hamadan, Kermanshah, Tabriz and Bojnoord) had higher accuracy than the land surface temperature (day and night). For (Khurobiabanak and Isfahan) stations, land surface temperature variable is more accurate than atmosphere water vapor. At the above stations </w:t>
      </w:r>
      <w:bookmarkStart w:id="88" w:name="OLE_LINK45"/>
      <w:bookmarkStart w:id="89" w:name="OLE_LINK43"/>
      <w:bookmarkEnd w:id="88"/>
      <w:bookmarkEnd w:id="89"/>
      <w:r w:rsidRPr="00A372E3">
        <w:rPr>
          <w:sz w:val="20"/>
          <w:szCs w:val="20"/>
        </w:rPr>
        <w:t xml:space="preserve">water vapor has the lowest effect on the radiation reaching the Earth which corresponds with physics of water </w:t>
      </w:r>
      <w:r w:rsidRPr="00A372E3">
        <w:rPr>
          <w:sz w:val="20"/>
          <w:szCs w:val="20"/>
        </w:rPr>
        <w:lastRenderedPageBreak/>
        <w:t xml:space="preserve">vapor effects on solar radiation (increasing the amount of water vapor reduces the radiation reaching the Earth.) If the variables of land surface temperature and atmosphere water vapor be considered as input together, the amount of determination coefficient R </w:t>
      </w:r>
      <w:r w:rsidRPr="00A372E3">
        <w:rPr>
          <w:sz w:val="20"/>
          <w:szCs w:val="20"/>
          <w:vertAlign w:val="superscript"/>
        </w:rPr>
        <w:t>2</w:t>
      </w:r>
      <w:r w:rsidRPr="00A372E3">
        <w:rPr>
          <w:sz w:val="20"/>
          <w:szCs w:val="20"/>
        </w:rPr>
        <w:t xml:space="preserve"> is reduced and lowers the accuracy of the model. Therefore, the neural network model provided the best results by combining extraterrestrial radiation input and atmosphere water vapor and the accuracy of model ascends by applying water vapor variable as the input. In Kermanshah station, the negative value of MBE indicates that the neural network model estimates the amount of radiation less than 5/52 MJ per square meters per day and represents low-estimation of the model and the MBE value is positive at the rest of stations and the amount of radiation is higher than estimated realistic amount and represents the over estimation of the model. </w:t>
      </w:r>
      <w:bookmarkStart w:id="90" w:name="OLE_LINK49"/>
      <w:bookmarkStart w:id="91" w:name="OLE_LINK47"/>
      <w:bookmarkEnd w:id="90"/>
      <w:bookmarkEnd w:id="91"/>
      <w:r w:rsidRPr="00A372E3">
        <w:rPr>
          <w:sz w:val="20"/>
          <w:szCs w:val="20"/>
        </w:rPr>
        <w:t xml:space="preserve">Hamadan station with the RMSE of 52.6 MJ per square meter per day has the lowest error in neural network model. </w:t>
      </w:r>
    </w:p>
    <w:p w:rsidR="006D625A" w:rsidRPr="00A372E3" w:rsidRDefault="006D625A" w:rsidP="006D625A">
      <w:pPr>
        <w:suppressAutoHyphens w:val="0"/>
        <w:snapToGrid w:val="0"/>
        <w:jc w:val="center"/>
        <w:rPr>
          <w:sz w:val="20"/>
          <w:szCs w:val="20"/>
        </w:rPr>
        <w:sectPr w:rsidR="006D625A" w:rsidRPr="00A372E3" w:rsidSect="006D625A">
          <w:footnotePr>
            <w:pos w:val="beneathText"/>
          </w:footnotePr>
          <w:type w:val="continuous"/>
          <w:pgSz w:w="12240" w:h="15840" w:code="1"/>
          <w:pgMar w:top="1440" w:right="1440" w:bottom="1440" w:left="1440" w:header="720" w:footer="720" w:gutter="0"/>
          <w:cols w:num="2" w:space="600"/>
          <w:docGrid w:linePitch="360"/>
        </w:sectPr>
      </w:pPr>
    </w:p>
    <w:p w:rsidR="001C1456" w:rsidRPr="00A372E3" w:rsidRDefault="001C1456" w:rsidP="006D625A">
      <w:pPr>
        <w:suppressAutoHyphens w:val="0"/>
        <w:snapToGrid w:val="0"/>
        <w:jc w:val="center"/>
        <w:rPr>
          <w:sz w:val="20"/>
          <w:szCs w:val="20"/>
        </w:rPr>
      </w:pPr>
    </w:p>
    <w:p w:rsidR="00AB48B3" w:rsidRDefault="00AB48B3" w:rsidP="006D625A">
      <w:pPr>
        <w:suppressAutoHyphens w:val="0"/>
        <w:snapToGrid w:val="0"/>
        <w:jc w:val="center"/>
        <w:rPr>
          <w:rFonts w:hint="eastAsia"/>
          <w:b/>
          <w:bCs/>
          <w:sz w:val="20"/>
          <w:szCs w:val="20"/>
          <w:lang w:eastAsia="zh-CN"/>
        </w:rPr>
      </w:pPr>
    </w:p>
    <w:p w:rsidR="00AB48B3" w:rsidRDefault="00AB48B3" w:rsidP="006D625A">
      <w:pPr>
        <w:suppressAutoHyphens w:val="0"/>
        <w:snapToGrid w:val="0"/>
        <w:jc w:val="center"/>
        <w:rPr>
          <w:rFonts w:hint="eastAsia"/>
          <w:b/>
          <w:bCs/>
          <w:sz w:val="20"/>
          <w:szCs w:val="20"/>
          <w:lang w:eastAsia="zh-CN"/>
        </w:rPr>
      </w:pPr>
    </w:p>
    <w:p w:rsidR="001C1456" w:rsidRPr="00A372E3" w:rsidRDefault="001C1456" w:rsidP="006D625A">
      <w:pPr>
        <w:suppressAutoHyphens w:val="0"/>
        <w:snapToGrid w:val="0"/>
        <w:jc w:val="center"/>
        <w:rPr>
          <w:sz w:val="20"/>
          <w:szCs w:val="20"/>
        </w:rPr>
      </w:pPr>
      <w:r w:rsidRPr="00A372E3">
        <w:rPr>
          <w:b/>
          <w:bCs/>
          <w:sz w:val="20"/>
          <w:szCs w:val="20"/>
        </w:rPr>
        <w:t>Table 2. results obtained from the neural network in different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47"/>
        <w:gridCol w:w="1221"/>
        <w:gridCol w:w="827"/>
        <w:gridCol w:w="1363"/>
        <w:gridCol w:w="1170"/>
        <w:gridCol w:w="1178"/>
        <w:gridCol w:w="636"/>
        <w:gridCol w:w="464"/>
        <w:gridCol w:w="586"/>
        <w:gridCol w:w="682"/>
      </w:tblGrid>
      <w:tr w:rsidR="000E5F84" w:rsidRPr="00A372E3" w:rsidTr="006D625A">
        <w:trPr>
          <w:jc w:val="center"/>
        </w:trPr>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Station name</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The number of independent variables</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The number of neurons</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Extraterrestrial radiation</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Land surface temperature (day)</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Land surface temperature (night)</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Water vapor</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 xml:space="preserve">R </w:t>
            </w:r>
            <w:r w:rsidRPr="00A372E3">
              <w:rPr>
                <w:sz w:val="20"/>
                <w:szCs w:val="20"/>
                <w:vertAlign w:val="superscript"/>
              </w:rPr>
              <w:t>2</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MBE (%)</w:t>
            </w:r>
          </w:p>
        </w:tc>
        <w:tc>
          <w:tcPr>
            <w:tcW w:w="0" w:type="auto"/>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RMSE (%)</w:t>
            </w:r>
          </w:p>
        </w:tc>
      </w:tr>
      <w:tr w:rsidR="000E5F84" w:rsidRPr="00A372E3" w:rsidTr="006D625A">
        <w:trPr>
          <w:jc w:val="center"/>
        </w:trPr>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Bojnourd</w:t>
            </w: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w:t>
            </w: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4.76</w:t>
            </w:r>
          </w:p>
        </w:tc>
        <w:tc>
          <w:tcPr>
            <w:tcW w:w="0" w:type="auto"/>
            <w:tcBorders>
              <w:top w:val="single" w:sz="4" w:space="0" w:color="auto"/>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11.99</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7</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0.89</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9.25</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14.53</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10</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6.48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12.47</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Isfahan</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0.95</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5.42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9.36</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0.95</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7.89</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12.03</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0.94</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9.08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15.36</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Hamedan</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0.77</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2.82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6.52</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0.71</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3.65</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7.54</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0.78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5.76</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8.02</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Kermanshah</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0.91</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-8.58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11.02</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6</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-3.08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10.72</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0.83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-5.52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11.06</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Khurobiabanak</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5</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0.96</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3.85</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6.74</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10</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0.97</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5.82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14.73</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10</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0.95</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7</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9.25</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Tabriz</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2</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9</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0.88</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5.61</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11.52</w:t>
            </w:r>
          </w:p>
        </w:tc>
      </w:tr>
      <w:tr w:rsidR="000E5F84" w:rsidRPr="00A372E3" w:rsidTr="006D625A">
        <w:trPr>
          <w:jc w:val="center"/>
        </w:trPr>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3</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0.87</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4.31</w:t>
            </w:r>
          </w:p>
        </w:tc>
        <w:tc>
          <w:tcPr>
            <w:tcW w:w="0" w:type="auto"/>
            <w:tcBorders>
              <w:top w:val="nil"/>
              <w:left w:val="single" w:sz="4" w:space="0" w:color="auto"/>
              <w:bottom w:val="nil"/>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18.01</w:t>
            </w:r>
          </w:p>
        </w:tc>
      </w:tr>
      <w:tr w:rsidR="000E5F84" w:rsidRPr="00A372E3" w:rsidTr="006D625A">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0.81</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10.77</w:t>
            </w:r>
          </w:p>
        </w:tc>
        <w:tc>
          <w:tcPr>
            <w:tcW w:w="0" w:type="auto"/>
            <w:tcBorders>
              <w:top w:val="nil"/>
              <w:left w:val="single" w:sz="4" w:space="0" w:color="auto"/>
              <w:bottom w:val="single" w:sz="4" w:space="0" w:color="auto"/>
              <w:right w:val="single" w:sz="4" w:space="0" w:color="auto"/>
            </w:tcBorders>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14.76</w:t>
            </w:r>
          </w:p>
        </w:tc>
      </w:tr>
    </w:tbl>
    <w:p w:rsidR="001C1456" w:rsidRDefault="001C1456" w:rsidP="006D625A">
      <w:pPr>
        <w:suppressAutoHyphens w:val="0"/>
        <w:snapToGrid w:val="0"/>
        <w:ind w:firstLine="425"/>
        <w:jc w:val="both"/>
        <w:rPr>
          <w:rFonts w:hint="eastAsia"/>
          <w:sz w:val="20"/>
          <w:szCs w:val="20"/>
          <w:lang w:eastAsia="zh-CN"/>
        </w:rPr>
      </w:pPr>
    </w:p>
    <w:p w:rsidR="00AB48B3" w:rsidRDefault="00AB48B3" w:rsidP="006D625A">
      <w:pPr>
        <w:suppressAutoHyphens w:val="0"/>
        <w:snapToGrid w:val="0"/>
        <w:ind w:firstLine="425"/>
        <w:jc w:val="both"/>
        <w:rPr>
          <w:rFonts w:hint="eastAsia"/>
          <w:sz w:val="20"/>
          <w:szCs w:val="20"/>
          <w:lang w:eastAsia="zh-CN"/>
        </w:rPr>
      </w:pPr>
    </w:p>
    <w:p w:rsidR="00AB48B3" w:rsidRPr="00A372E3" w:rsidRDefault="00AB48B3" w:rsidP="006D625A">
      <w:pPr>
        <w:suppressAutoHyphens w:val="0"/>
        <w:snapToGrid w:val="0"/>
        <w:ind w:firstLine="425"/>
        <w:jc w:val="both"/>
        <w:rPr>
          <w:rFonts w:hint="eastAsia"/>
          <w:sz w:val="20"/>
          <w:szCs w:val="20"/>
          <w:lang w:eastAsia="zh-CN"/>
        </w:rPr>
      </w:pPr>
    </w:p>
    <w:p w:rsidR="006D625A" w:rsidRPr="00A372E3" w:rsidRDefault="006D625A" w:rsidP="006D625A">
      <w:pPr>
        <w:suppressAutoHyphens w:val="0"/>
        <w:snapToGrid w:val="0"/>
        <w:ind w:firstLine="425"/>
        <w:jc w:val="both"/>
        <w:rPr>
          <w:sz w:val="20"/>
          <w:szCs w:val="20"/>
        </w:rPr>
        <w:sectPr w:rsidR="006D625A" w:rsidRPr="00A372E3" w:rsidSect="000E5F84">
          <w:footnotePr>
            <w:pos w:val="beneathText"/>
          </w:footnotePr>
          <w:type w:val="continuous"/>
          <w:pgSz w:w="12240" w:h="15840" w:code="1"/>
          <w:pgMar w:top="1440" w:right="1440" w:bottom="1440" w:left="1440" w:header="720" w:footer="720" w:gutter="0"/>
          <w:cols w:space="720"/>
          <w:docGrid w:linePitch="360"/>
        </w:sectPr>
      </w:pPr>
    </w:p>
    <w:p w:rsidR="001C1456" w:rsidRPr="00A372E3" w:rsidRDefault="001C1456" w:rsidP="006D625A">
      <w:pPr>
        <w:suppressAutoHyphens w:val="0"/>
        <w:snapToGrid w:val="0"/>
        <w:ind w:firstLine="425"/>
        <w:jc w:val="both"/>
        <w:rPr>
          <w:sz w:val="20"/>
          <w:szCs w:val="20"/>
        </w:rPr>
      </w:pPr>
      <w:r w:rsidRPr="00A372E3">
        <w:rPr>
          <w:sz w:val="20"/>
          <w:szCs w:val="20"/>
        </w:rPr>
        <w:lastRenderedPageBreak/>
        <w:t xml:space="preserve">Figure 3 shows an example of M5 tree network model that is provided for the conversion of data of the land surface temperature in day and land surface temperature in night, atmosphere water vapor and extraterrestrial radiation reaching the earth. It is considered that the extraterrestrial radiation is </w:t>
      </w:r>
      <w:r w:rsidRPr="00A372E3">
        <w:rPr>
          <w:sz w:val="20"/>
          <w:szCs w:val="20"/>
        </w:rPr>
        <w:lastRenderedPageBreak/>
        <w:t>determined as a decision variable and leads to two leaf based on two conditional propositions in the model tree.</w:t>
      </w:r>
    </w:p>
    <w:p w:rsidR="006D625A" w:rsidRPr="00A372E3" w:rsidRDefault="001C1456" w:rsidP="006D625A">
      <w:pPr>
        <w:suppressAutoHyphens w:val="0"/>
        <w:snapToGrid w:val="0"/>
        <w:jc w:val="center"/>
        <w:rPr>
          <w:b/>
          <w:bCs/>
          <w:sz w:val="20"/>
          <w:szCs w:val="20"/>
          <w:lang w:eastAsia="zh-CN" w:bidi="fa-IR"/>
        </w:rPr>
      </w:pPr>
      <w:r w:rsidRPr="00A372E3">
        <w:rPr>
          <w:rFonts w:eastAsia="Times New Roman"/>
          <w:noProof/>
          <w:sz w:val="20"/>
          <w:szCs w:val="20"/>
          <w:lang w:eastAsia="zh-CN"/>
        </w:rPr>
        <w:lastRenderedPageBreak/>
        <w:drawing>
          <wp:inline distT="0" distB="0" distL="0" distR="0">
            <wp:extent cx="2488759" cy="1868557"/>
            <wp:effectExtent l="19050" t="0" r="679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552" cy="1866900"/>
                    </a:xfrm>
                    <a:prstGeom prst="rect">
                      <a:avLst/>
                    </a:prstGeom>
                    <a:noFill/>
                    <a:ln>
                      <a:noFill/>
                    </a:ln>
                  </pic:spPr>
                </pic:pic>
              </a:graphicData>
            </a:graphic>
          </wp:inline>
        </w:drawing>
      </w:r>
    </w:p>
    <w:p w:rsidR="001C1456" w:rsidRPr="00A372E3" w:rsidRDefault="006D625A" w:rsidP="006D625A">
      <w:pPr>
        <w:suppressAutoHyphens w:val="0"/>
        <w:snapToGrid w:val="0"/>
        <w:jc w:val="center"/>
        <w:rPr>
          <w:rFonts w:eastAsia="Calibri"/>
          <w:b/>
          <w:bCs/>
          <w:sz w:val="20"/>
          <w:szCs w:val="20"/>
          <w:lang w:eastAsia="en-US" w:bidi="fa-IR"/>
        </w:rPr>
      </w:pPr>
      <w:r w:rsidRPr="00A372E3">
        <w:rPr>
          <w:rFonts w:eastAsia="Calibri"/>
          <w:b/>
          <w:bCs/>
          <w:sz w:val="20"/>
          <w:szCs w:val="20"/>
          <w:lang w:eastAsia="en-US" w:bidi="fa-IR"/>
        </w:rPr>
        <w:object w:dxaOrig="4711" w:dyaOrig="4559">
          <v:shape id="_x0000_i1027" type="#_x0000_t75" style="width:203.5pt;height:149.65pt" o:ole="" o:bordertopcolor="this" o:borderleftcolor="this" o:borderbottomcolor="this" o:borderrightcolor="this">
            <v:imagedata r:id="rId19" o:title=""/>
          </v:shape>
          <o:OLEObject Type="Embed" ProgID="PBrush" ShapeID="_x0000_i1027" DrawAspect="Content" ObjectID="_1676142080" r:id="rId20"/>
        </w:object>
      </w:r>
    </w:p>
    <w:p w:rsidR="001C1456" w:rsidRPr="00A372E3" w:rsidRDefault="001C1456" w:rsidP="006D625A">
      <w:pPr>
        <w:suppressAutoHyphens w:val="0"/>
        <w:snapToGrid w:val="0"/>
        <w:jc w:val="both"/>
        <w:rPr>
          <w:rFonts w:eastAsia="Calibri"/>
          <w:b/>
          <w:bCs/>
          <w:sz w:val="20"/>
          <w:szCs w:val="20"/>
          <w:lang w:eastAsia="en-US" w:bidi="fa-IR"/>
        </w:rPr>
      </w:pPr>
      <w:r w:rsidRPr="00A372E3">
        <w:rPr>
          <w:rFonts w:eastAsia="Calibri"/>
          <w:b/>
          <w:bCs/>
          <w:sz w:val="20"/>
          <w:szCs w:val="20"/>
          <w:lang w:eastAsia="en-US" w:bidi="fa-IR"/>
        </w:rPr>
        <w:t>Figure 3. An overview of the M5 model tree fitted to the dat</w:t>
      </w:r>
      <w:r w:rsidR="008F6D0A" w:rsidRPr="00A372E3">
        <w:rPr>
          <w:rFonts w:eastAsia="Calibri"/>
          <w:b/>
          <w:bCs/>
          <w:sz w:val="20"/>
          <w:szCs w:val="20"/>
          <w:lang w:eastAsia="en-US" w:bidi="fa-IR"/>
        </w:rPr>
        <w:t>a</w:t>
      </w:r>
    </w:p>
    <w:p w:rsidR="001C1456" w:rsidRPr="00A372E3" w:rsidRDefault="001C1456" w:rsidP="006D625A">
      <w:pPr>
        <w:suppressAutoHyphens w:val="0"/>
        <w:snapToGrid w:val="0"/>
        <w:ind w:firstLine="425"/>
        <w:jc w:val="both"/>
        <w:rPr>
          <w:sz w:val="20"/>
          <w:szCs w:val="20"/>
        </w:rPr>
      </w:pPr>
    </w:p>
    <w:p w:rsidR="001C1456" w:rsidRPr="00A372E3" w:rsidRDefault="001C1456" w:rsidP="006D625A">
      <w:pPr>
        <w:suppressAutoHyphens w:val="0"/>
        <w:snapToGrid w:val="0"/>
        <w:ind w:firstLine="425"/>
        <w:jc w:val="both"/>
        <w:rPr>
          <w:sz w:val="20"/>
          <w:szCs w:val="20"/>
        </w:rPr>
      </w:pPr>
      <w:r w:rsidRPr="00A372E3">
        <w:rPr>
          <w:sz w:val="20"/>
          <w:szCs w:val="20"/>
        </w:rPr>
        <w:lastRenderedPageBreak/>
        <w:t xml:space="preserve">As it is observed, if extraterrestrial radiation is less than or equal to 36/946 watt per square meter, the linear model 1 is used, otherwise the linear model 2 is used for estimating the radiation. In this case the amount of radiation obtained from meteorological data was used as the basis and results from the model tree as the estimation values. </w:t>
      </w:r>
    </w:p>
    <w:p w:rsidR="001C1456" w:rsidRPr="00A372E3" w:rsidRDefault="001C1456" w:rsidP="006D625A">
      <w:pPr>
        <w:suppressAutoHyphens w:val="0"/>
        <w:snapToGrid w:val="0"/>
        <w:ind w:firstLine="425"/>
        <w:jc w:val="both"/>
        <w:rPr>
          <w:sz w:val="20"/>
          <w:szCs w:val="20"/>
        </w:rPr>
      </w:pPr>
      <w:bookmarkStart w:id="92" w:name="table05"/>
      <w:bookmarkStart w:id="93" w:name="graphic0A"/>
      <w:bookmarkStart w:id="94" w:name="OLE_LINK128"/>
      <w:bookmarkStart w:id="95" w:name="OLE_LINK129"/>
      <w:bookmarkStart w:id="96" w:name="OLE_LINK246"/>
      <w:bookmarkStart w:id="97" w:name="OLE_LINK247"/>
      <w:bookmarkStart w:id="98" w:name="OLE_LINK249"/>
      <w:bookmarkStart w:id="99" w:name="OLE_LINK250"/>
      <w:bookmarkStart w:id="100" w:name="OLE_LINK16"/>
      <w:bookmarkStart w:id="101" w:name="OLE_LINK17"/>
      <w:bookmarkStart w:id="102" w:name="OLE_LINK18"/>
      <w:bookmarkStart w:id="103" w:name="OLE_LINK123"/>
      <w:bookmarkEnd w:id="92"/>
      <w:bookmarkEnd w:id="93"/>
      <w:bookmarkEnd w:id="94"/>
      <w:bookmarkEnd w:id="95"/>
      <w:bookmarkEnd w:id="96"/>
      <w:bookmarkEnd w:id="97"/>
      <w:bookmarkEnd w:id="98"/>
      <w:bookmarkEnd w:id="99"/>
      <w:bookmarkEnd w:id="100"/>
      <w:bookmarkEnd w:id="101"/>
      <w:bookmarkEnd w:id="102"/>
      <w:bookmarkEnd w:id="103"/>
      <w:r w:rsidRPr="00A372E3">
        <w:rPr>
          <w:sz w:val="20"/>
          <w:szCs w:val="20"/>
        </w:rPr>
        <w:t>As you can see in Table 3</w:t>
      </w:r>
      <w:r w:rsidR="000E5F84" w:rsidRPr="00A372E3">
        <w:rPr>
          <w:sz w:val="20"/>
          <w:szCs w:val="20"/>
        </w:rPr>
        <w:t>,</w:t>
      </w:r>
      <w:r w:rsidRPr="00A372E3">
        <w:rPr>
          <w:sz w:val="20"/>
          <w:szCs w:val="20"/>
        </w:rPr>
        <w:t xml:space="preserve"> the atmosphere water vapor variable as an input had more accuracy than the land surface temperature (day and night</w:t>
      </w:r>
      <w:r w:rsidR="006D625A" w:rsidRPr="00A372E3">
        <w:rPr>
          <w:sz w:val="20"/>
          <w:szCs w:val="20"/>
        </w:rPr>
        <w:t>) f</w:t>
      </w:r>
      <w:r w:rsidRPr="00A372E3">
        <w:rPr>
          <w:sz w:val="20"/>
          <w:szCs w:val="20"/>
        </w:rPr>
        <w:t>or stations of (Hamadan, Kermanshah, Tabriz and Bojnoord). For stations (Khurobiabanak and Isfahan)</w:t>
      </w:r>
      <w:r w:rsidR="000E5F84" w:rsidRPr="00A372E3">
        <w:rPr>
          <w:sz w:val="20"/>
          <w:szCs w:val="20"/>
        </w:rPr>
        <w:t>,</w:t>
      </w:r>
      <w:r w:rsidRPr="00A372E3">
        <w:rPr>
          <w:sz w:val="20"/>
          <w:szCs w:val="20"/>
        </w:rPr>
        <w:t xml:space="preserve"> the land surface temperature variable is more accurate than the atmosphere water vapor. It seems that the high temperature and humidity shortage in these stations have role in such a result. Because the low amount of moisture in the air causes the domination of temperature role in the amount of radiation, therefore reduces the computational error. If the variables of land surface temperature and atmosphere water vapor to be considered as input, the amount of determination coefficient R </w:t>
      </w:r>
      <w:r w:rsidRPr="00A372E3">
        <w:rPr>
          <w:sz w:val="20"/>
          <w:szCs w:val="20"/>
          <w:vertAlign w:val="superscript"/>
        </w:rPr>
        <w:t>2</w:t>
      </w:r>
      <w:r w:rsidRPr="00A372E3">
        <w:rPr>
          <w:sz w:val="20"/>
          <w:szCs w:val="20"/>
        </w:rPr>
        <w:t xml:space="preserve"> reduces and lowers the model accuracy. Therefore, the combination of extraterrestrial radiation and atmosphere water vapor provided the best result in the M5 model tree and the accuracy of model increase by applying atmospheric water vapor. The </w:t>
      </w:r>
      <w:bookmarkStart w:id="104" w:name="OLE_LINK103"/>
      <w:bookmarkStart w:id="105" w:name="OLE_LINK99"/>
      <w:bookmarkStart w:id="106" w:name="OLE_LINK59"/>
      <w:bookmarkStart w:id="107" w:name="OLE_LINK58"/>
      <w:bookmarkStart w:id="108" w:name="OLE_LINK106"/>
      <w:bookmarkStart w:id="109" w:name="OLE_LINK64"/>
      <w:bookmarkEnd w:id="104"/>
      <w:bookmarkEnd w:id="105"/>
      <w:bookmarkEnd w:id="106"/>
      <w:bookmarkEnd w:id="107"/>
      <w:bookmarkEnd w:id="108"/>
      <w:bookmarkEnd w:id="109"/>
      <w:r w:rsidRPr="00A372E3">
        <w:rPr>
          <w:sz w:val="20"/>
          <w:szCs w:val="20"/>
        </w:rPr>
        <w:t xml:space="preserve">Khurobiabanak station has the lowest error in the M5 model tree with the RMSE equal to 4/40 MJ per square meter per in day. </w:t>
      </w:r>
    </w:p>
    <w:p w:rsidR="006D625A" w:rsidRPr="00A372E3" w:rsidRDefault="006D625A" w:rsidP="006D625A">
      <w:pPr>
        <w:suppressAutoHyphens w:val="0"/>
        <w:snapToGrid w:val="0"/>
        <w:ind w:firstLine="425"/>
        <w:jc w:val="both"/>
        <w:rPr>
          <w:sz w:val="20"/>
          <w:szCs w:val="20"/>
        </w:rPr>
        <w:sectPr w:rsidR="006D625A" w:rsidRPr="00A372E3" w:rsidSect="006D625A">
          <w:footnotePr>
            <w:pos w:val="beneathText"/>
          </w:footnotePr>
          <w:type w:val="continuous"/>
          <w:pgSz w:w="12240" w:h="15840" w:code="1"/>
          <w:pgMar w:top="1440" w:right="1440" w:bottom="1440" w:left="1440" w:header="720" w:footer="720" w:gutter="0"/>
          <w:cols w:num="2" w:space="600"/>
          <w:docGrid w:linePitch="360"/>
        </w:sectPr>
      </w:pPr>
    </w:p>
    <w:p w:rsidR="001C1456" w:rsidRPr="00A372E3" w:rsidRDefault="001C1456" w:rsidP="006D625A">
      <w:pPr>
        <w:suppressAutoHyphens w:val="0"/>
        <w:snapToGrid w:val="0"/>
        <w:ind w:firstLine="425"/>
        <w:jc w:val="both"/>
        <w:rPr>
          <w:sz w:val="20"/>
          <w:szCs w:val="20"/>
        </w:rPr>
      </w:pPr>
    </w:p>
    <w:p w:rsidR="001C1456" w:rsidRPr="00A372E3" w:rsidRDefault="001C1456" w:rsidP="006D625A">
      <w:pPr>
        <w:suppressAutoHyphens w:val="0"/>
        <w:snapToGrid w:val="0"/>
        <w:jc w:val="center"/>
        <w:rPr>
          <w:b/>
          <w:bCs/>
          <w:sz w:val="20"/>
          <w:szCs w:val="20"/>
        </w:rPr>
      </w:pPr>
      <w:r w:rsidRPr="00A372E3">
        <w:rPr>
          <w:b/>
          <w:bCs/>
          <w:sz w:val="20"/>
          <w:szCs w:val="20"/>
        </w:rPr>
        <w:t>Table 3- results obtained from the M5 model tree at different stations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48"/>
        <w:gridCol w:w="1456"/>
        <w:gridCol w:w="1452"/>
        <w:gridCol w:w="1353"/>
        <w:gridCol w:w="1374"/>
        <w:gridCol w:w="695"/>
        <w:gridCol w:w="464"/>
        <w:gridCol w:w="610"/>
        <w:gridCol w:w="722"/>
      </w:tblGrid>
      <w:tr w:rsidR="001C1456" w:rsidRPr="00A372E3" w:rsidTr="000E5F84">
        <w:trPr>
          <w:jc w:val="center"/>
        </w:trPr>
        <w:tc>
          <w:tcPr>
            <w:tcW w:w="711"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Station name</w:t>
            </w:r>
          </w:p>
        </w:tc>
        <w:tc>
          <w:tcPr>
            <w:tcW w:w="768"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The number of independent variables</w:t>
            </w:r>
          </w:p>
        </w:tc>
        <w:tc>
          <w:tcPr>
            <w:tcW w:w="766"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Extraterrestrial radiation</w:t>
            </w:r>
          </w:p>
        </w:tc>
        <w:tc>
          <w:tcPr>
            <w:tcW w:w="714"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Land surface temperature (day)</w:t>
            </w:r>
          </w:p>
        </w:tc>
        <w:tc>
          <w:tcPr>
            <w:tcW w:w="725"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Land surface temperature (night)</w:t>
            </w:r>
          </w:p>
        </w:tc>
        <w:tc>
          <w:tcPr>
            <w:tcW w:w="367"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Water vapor</w:t>
            </w:r>
          </w:p>
        </w:tc>
        <w:tc>
          <w:tcPr>
            <w:tcW w:w="245"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 xml:space="preserve">R </w:t>
            </w:r>
            <w:r w:rsidRPr="00A372E3">
              <w:rPr>
                <w:sz w:val="20"/>
                <w:szCs w:val="20"/>
                <w:vertAlign w:val="superscript"/>
              </w:rPr>
              <w:t>2</w:t>
            </w:r>
          </w:p>
        </w:tc>
        <w:tc>
          <w:tcPr>
            <w:tcW w:w="322"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MBE (%)</w:t>
            </w:r>
          </w:p>
        </w:tc>
        <w:tc>
          <w:tcPr>
            <w:tcW w:w="381"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RMSE (%)</w:t>
            </w:r>
          </w:p>
        </w:tc>
      </w:tr>
      <w:tr w:rsidR="001C1456" w:rsidRPr="00A372E3" w:rsidTr="000E5F84">
        <w:trPr>
          <w:jc w:val="center"/>
        </w:trPr>
        <w:tc>
          <w:tcPr>
            <w:tcW w:w="711"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Bojnoord</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Isfahan</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Hamadan</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Kermanshah</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Khurobiabanak</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Tabriz</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p>
        </w:tc>
        <w:tc>
          <w:tcPr>
            <w:tcW w:w="768" w:type="pct"/>
            <w:shd w:val="clear" w:color="auto" w:fill="auto"/>
            <w:vAlign w:val="center"/>
          </w:tcPr>
          <w:p w:rsidR="001C1456" w:rsidRPr="00A372E3" w:rsidRDefault="001C1456" w:rsidP="006D625A">
            <w:pPr>
              <w:suppressAutoHyphens w:val="0"/>
              <w:snapToGrid w:val="0"/>
              <w:jc w:val="both"/>
              <w:rPr>
                <w:sz w:val="20"/>
                <w:szCs w:val="20"/>
              </w:rPr>
            </w:pPr>
            <w:bookmarkStart w:id="110" w:name="OLE_LINK53"/>
            <w:bookmarkStart w:id="111" w:name="OLE_LINK54"/>
            <w:r w:rsidRPr="00A372E3">
              <w:rPr>
                <w:sz w:val="20"/>
                <w:szCs w:val="20"/>
              </w:rPr>
              <w:t>2</w:t>
            </w:r>
          </w:p>
          <w:p w:rsidR="001C1456" w:rsidRPr="00A372E3" w:rsidRDefault="001C1456" w:rsidP="006D625A">
            <w:pPr>
              <w:suppressAutoHyphens w:val="0"/>
              <w:snapToGrid w:val="0"/>
              <w:jc w:val="both"/>
              <w:rPr>
                <w:sz w:val="20"/>
                <w:szCs w:val="20"/>
              </w:rPr>
            </w:pPr>
            <w:r w:rsidRPr="00A372E3">
              <w:rPr>
                <w:sz w:val="20"/>
                <w:szCs w:val="20"/>
              </w:rPr>
              <w:t>3</w:t>
            </w:r>
          </w:p>
          <w:p w:rsidR="001C1456" w:rsidRPr="00A372E3" w:rsidRDefault="001C1456" w:rsidP="006D625A">
            <w:pPr>
              <w:suppressAutoHyphens w:val="0"/>
              <w:snapToGrid w:val="0"/>
              <w:jc w:val="both"/>
              <w:rPr>
                <w:sz w:val="20"/>
                <w:szCs w:val="20"/>
              </w:rPr>
            </w:pPr>
            <w:r w:rsidRPr="00A372E3">
              <w:rPr>
                <w:sz w:val="20"/>
                <w:szCs w:val="20"/>
              </w:rPr>
              <w:t>4</w:t>
            </w:r>
          </w:p>
          <w:bookmarkEnd w:id="110"/>
          <w:bookmarkEnd w:id="111"/>
          <w:p w:rsidR="001C1456" w:rsidRPr="00A372E3" w:rsidRDefault="001C1456" w:rsidP="006D625A">
            <w:pPr>
              <w:suppressAutoHyphens w:val="0"/>
              <w:snapToGrid w:val="0"/>
              <w:jc w:val="both"/>
              <w:rPr>
                <w:sz w:val="20"/>
                <w:szCs w:val="20"/>
              </w:rPr>
            </w:pPr>
            <w:r w:rsidRPr="00A372E3">
              <w:rPr>
                <w:sz w:val="20"/>
                <w:szCs w:val="20"/>
              </w:rPr>
              <w:t>2</w:t>
            </w:r>
          </w:p>
          <w:p w:rsidR="001C1456" w:rsidRPr="00A372E3" w:rsidRDefault="001C1456" w:rsidP="006D625A">
            <w:pPr>
              <w:suppressAutoHyphens w:val="0"/>
              <w:snapToGrid w:val="0"/>
              <w:jc w:val="both"/>
              <w:rPr>
                <w:sz w:val="20"/>
                <w:szCs w:val="20"/>
              </w:rPr>
            </w:pPr>
            <w:r w:rsidRPr="00A372E3">
              <w:rPr>
                <w:sz w:val="20"/>
                <w:szCs w:val="20"/>
              </w:rPr>
              <w:t>3</w:t>
            </w:r>
          </w:p>
          <w:p w:rsidR="001C1456" w:rsidRPr="00A372E3" w:rsidRDefault="001C1456" w:rsidP="006D625A">
            <w:pPr>
              <w:suppressAutoHyphens w:val="0"/>
              <w:snapToGrid w:val="0"/>
              <w:jc w:val="both"/>
              <w:rPr>
                <w:sz w:val="20"/>
                <w:szCs w:val="20"/>
              </w:rPr>
            </w:pPr>
            <w:r w:rsidRPr="00A372E3">
              <w:rPr>
                <w:sz w:val="20"/>
                <w:szCs w:val="20"/>
              </w:rPr>
              <w:t>4</w:t>
            </w:r>
          </w:p>
          <w:p w:rsidR="001C1456" w:rsidRPr="00A372E3" w:rsidRDefault="001C1456" w:rsidP="006D625A">
            <w:pPr>
              <w:suppressAutoHyphens w:val="0"/>
              <w:snapToGrid w:val="0"/>
              <w:jc w:val="both"/>
              <w:rPr>
                <w:sz w:val="20"/>
                <w:szCs w:val="20"/>
              </w:rPr>
            </w:pPr>
            <w:r w:rsidRPr="00A372E3">
              <w:rPr>
                <w:sz w:val="20"/>
                <w:szCs w:val="20"/>
              </w:rPr>
              <w:t>2</w:t>
            </w:r>
          </w:p>
          <w:p w:rsidR="001C1456" w:rsidRPr="00A372E3" w:rsidRDefault="001C1456" w:rsidP="006D625A">
            <w:pPr>
              <w:suppressAutoHyphens w:val="0"/>
              <w:snapToGrid w:val="0"/>
              <w:jc w:val="both"/>
              <w:rPr>
                <w:sz w:val="20"/>
                <w:szCs w:val="20"/>
              </w:rPr>
            </w:pPr>
            <w:r w:rsidRPr="00A372E3">
              <w:rPr>
                <w:sz w:val="20"/>
                <w:szCs w:val="20"/>
              </w:rPr>
              <w:t>3</w:t>
            </w:r>
          </w:p>
          <w:p w:rsidR="001C1456" w:rsidRPr="00A372E3" w:rsidRDefault="001C1456" w:rsidP="006D625A">
            <w:pPr>
              <w:suppressAutoHyphens w:val="0"/>
              <w:snapToGrid w:val="0"/>
              <w:jc w:val="both"/>
              <w:rPr>
                <w:sz w:val="20"/>
                <w:szCs w:val="20"/>
              </w:rPr>
            </w:pPr>
            <w:r w:rsidRPr="00A372E3">
              <w:rPr>
                <w:sz w:val="20"/>
                <w:szCs w:val="20"/>
              </w:rPr>
              <w:t>4</w:t>
            </w:r>
          </w:p>
          <w:p w:rsidR="001C1456" w:rsidRPr="00A372E3" w:rsidRDefault="001C1456" w:rsidP="006D625A">
            <w:pPr>
              <w:suppressAutoHyphens w:val="0"/>
              <w:snapToGrid w:val="0"/>
              <w:jc w:val="both"/>
              <w:rPr>
                <w:sz w:val="20"/>
                <w:szCs w:val="20"/>
              </w:rPr>
            </w:pPr>
            <w:r w:rsidRPr="00A372E3">
              <w:rPr>
                <w:sz w:val="20"/>
                <w:szCs w:val="20"/>
              </w:rPr>
              <w:t>2</w:t>
            </w:r>
          </w:p>
          <w:p w:rsidR="001C1456" w:rsidRPr="00A372E3" w:rsidRDefault="001C1456" w:rsidP="006D625A">
            <w:pPr>
              <w:suppressAutoHyphens w:val="0"/>
              <w:snapToGrid w:val="0"/>
              <w:jc w:val="both"/>
              <w:rPr>
                <w:sz w:val="20"/>
                <w:szCs w:val="20"/>
              </w:rPr>
            </w:pPr>
            <w:r w:rsidRPr="00A372E3">
              <w:rPr>
                <w:sz w:val="20"/>
                <w:szCs w:val="20"/>
              </w:rPr>
              <w:t>3</w:t>
            </w:r>
          </w:p>
          <w:p w:rsidR="001C1456" w:rsidRPr="00A372E3" w:rsidRDefault="001C1456" w:rsidP="006D625A">
            <w:pPr>
              <w:suppressAutoHyphens w:val="0"/>
              <w:snapToGrid w:val="0"/>
              <w:jc w:val="both"/>
              <w:rPr>
                <w:sz w:val="20"/>
                <w:szCs w:val="20"/>
              </w:rPr>
            </w:pPr>
            <w:r w:rsidRPr="00A372E3">
              <w:rPr>
                <w:sz w:val="20"/>
                <w:szCs w:val="20"/>
              </w:rPr>
              <w:t>4</w:t>
            </w:r>
          </w:p>
          <w:p w:rsidR="001C1456" w:rsidRPr="00A372E3" w:rsidRDefault="001C1456" w:rsidP="006D625A">
            <w:pPr>
              <w:suppressAutoHyphens w:val="0"/>
              <w:snapToGrid w:val="0"/>
              <w:jc w:val="both"/>
              <w:rPr>
                <w:sz w:val="20"/>
                <w:szCs w:val="20"/>
              </w:rPr>
            </w:pPr>
            <w:r w:rsidRPr="00A372E3">
              <w:rPr>
                <w:sz w:val="20"/>
                <w:szCs w:val="20"/>
              </w:rPr>
              <w:t>2</w:t>
            </w:r>
          </w:p>
          <w:p w:rsidR="001C1456" w:rsidRPr="00A372E3" w:rsidRDefault="001C1456" w:rsidP="006D625A">
            <w:pPr>
              <w:suppressAutoHyphens w:val="0"/>
              <w:snapToGrid w:val="0"/>
              <w:jc w:val="both"/>
              <w:rPr>
                <w:sz w:val="20"/>
                <w:szCs w:val="20"/>
              </w:rPr>
            </w:pPr>
            <w:r w:rsidRPr="00A372E3">
              <w:rPr>
                <w:sz w:val="20"/>
                <w:szCs w:val="20"/>
              </w:rPr>
              <w:t>3</w:t>
            </w:r>
          </w:p>
          <w:p w:rsidR="001C1456" w:rsidRPr="00A372E3" w:rsidRDefault="001C1456" w:rsidP="006D625A">
            <w:pPr>
              <w:suppressAutoHyphens w:val="0"/>
              <w:snapToGrid w:val="0"/>
              <w:jc w:val="both"/>
              <w:rPr>
                <w:sz w:val="20"/>
                <w:szCs w:val="20"/>
              </w:rPr>
            </w:pPr>
            <w:r w:rsidRPr="00A372E3">
              <w:rPr>
                <w:sz w:val="20"/>
                <w:szCs w:val="20"/>
              </w:rPr>
              <w:t>4</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2</w:t>
            </w:r>
          </w:p>
          <w:p w:rsidR="001C1456" w:rsidRPr="00A372E3" w:rsidRDefault="001C1456" w:rsidP="006D625A">
            <w:pPr>
              <w:suppressAutoHyphens w:val="0"/>
              <w:snapToGrid w:val="0"/>
              <w:jc w:val="both"/>
              <w:rPr>
                <w:sz w:val="20"/>
                <w:szCs w:val="20"/>
              </w:rPr>
            </w:pPr>
            <w:r w:rsidRPr="00A372E3">
              <w:rPr>
                <w:sz w:val="20"/>
                <w:szCs w:val="20"/>
              </w:rPr>
              <w:t>3</w:t>
            </w:r>
          </w:p>
          <w:p w:rsidR="001C1456" w:rsidRPr="00A372E3" w:rsidRDefault="001C1456" w:rsidP="006D625A">
            <w:pPr>
              <w:suppressAutoHyphens w:val="0"/>
              <w:snapToGrid w:val="0"/>
              <w:jc w:val="both"/>
              <w:rPr>
                <w:sz w:val="20"/>
                <w:szCs w:val="20"/>
              </w:rPr>
            </w:pPr>
            <w:r w:rsidRPr="00A372E3">
              <w:rPr>
                <w:sz w:val="20"/>
                <w:szCs w:val="20"/>
              </w:rPr>
              <w:t>4</w:t>
            </w:r>
          </w:p>
        </w:tc>
        <w:tc>
          <w:tcPr>
            <w:tcW w:w="766"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tc>
        <w:tc>
          <w:tcPr>
            <w:tcW w:w="714" w:type="pct"/>
            <w:shd w:val="clear" w:color="auto" w:fill="auto"/>
            <w:vAlign w:val="center"/>
          </w:tcPr>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tc>
        <w:tc>
          <w:tcPr>
            <w:tcW w:w="725" w:type="pct"/>
            <w:shd w:val="clear" w:color="auto" w:fill="auto"/>
            <w:vAlign w:val="center"/>
          </w:tcPr>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p>
        </w:tc>
        <w:tc>
          <w:tcPr>
            <w:tcW w:w="367"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p w:rsidR="001C1456" w:rsidRPr="00A372E3" w:rsidRDefault="001C1456" w:rsidP="006D625A">
            <w:pPr>
              <w:suppressAutoHyphens w:val="0"/>
              <w:snapToGrid w:val="0"/>
              <w:jc w:val="both"/>
              <w:rPr>
                <w:sz w:val="20"/>
                <w:szCs w:val="20"/>
              </w:rPr>
            </w:pPr>
            <w:r w:rsidRPr="00A372E3">
              <w:rPr>
                <w:sz w:val="20"/>
                <w:szCs w:val="20"/>
              </w:rPr>
              <w:t>*</w:t>
            </w:r>
          </w:p>
        </w:tc>
        <w:tc>
          <w:tcPr>
            <w:tcW w:w="245"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0.9</w:t>
            </w:r>
          </w:p>
          <w:p w:rsidR="001C1456" w:rsidRPr="00A372E3" w:rsidRDefault="001C1456" w:rsidP="006D625A">
            <w:pPr>
              <w:suppressAutoHyphens w:val="0"/>
              <w:snapToGrid w:val="0"/>
              <w:jc w:val="both"/>
              <w:rPr>
                <w:sz w:val="20"/>
                <w:szCs w:val="20"/>
              </w:rPr>
            </w:pPr>
            <w:r w:rsidRPr="00A372E3">
              <w:rPr>
                <w:sz w:val="20"/>
                <w:szCs w:val="20"/>
              </w:rPr>
              <w:t>0.89</w:t>
            </w:r>
          </w:p>
          <w:p w:rsidR="001C1456" w:rsidRPr="00A372E3" w:rsidRDefault="001C1456" w:rsidP="006D625A">
            <w:pPr>
              <w:suppressAutoHyphens w:val="0"/>
              <w:snapToGrid w:val="0"/>
              <w:jc w:val="both"/>
              <w:rPr>
                <w:sz w:val="20"/>
                <w:szCs w:val="20"/>
              </w:rPr>
            </w:pPr>
            <w:r w:rsidRPr="00A372E3">
              <w:rPr>
                <w:sz w:val="20"/>
                <w:szCs w:val="20"/>
              </w:rPr>
              <w:t>0.9</w:t>
            </w:r>
          </w:p>
          <w:p w:rsidR="001C1456" w:rsidRPr="00A372E3" w:rsidRDefault="001C1456" w:rsidP="006D625A">
            <w:pPr>
              <w:suppressAutoHyphens w:val="0"/>
              <w:snapToGrid w:val="0"/>
              <w:jc w:val="both"/>
              <w:rPr>
                <w:sz w:val="20"/>
                <w:szCs w:val="20"/>
              </w:rPr>
            </w:pPr>
            <w:r w:rsidRPr="00A372E3">
              <w:rPr>
                <w:sz w:val="20"/>
                <w:szCs w:val="20"/>
              </w:rPr>
              <w:t>0.94</w:t>
            </w:r>
          </w:p>
          <w:p w:rsidR="001C1456" w:rsidRPr="00A372E3" w:rsidRDefault="001C1456" w:rsidP="006D625A">
            <w:pPr>
              <w:suppressAutoHyphens w:val="0"/>
              <w:snapToGrid w:val="0"/>
              <w:jc w:val="both"/>
              <w:rPr>
                <w:sz w:val="20"/>
                <w:szCs w:val="20"/>
              </w:rPr>
            </w:pPr>
            <w:r w:rsidRPr="00A372E3">
              <w:rPr>
                <w:sz w:val="20"/>
                <w:szCs w:val="20"/>
              </w:rPr>
              <w:t>0.95</w:t>
            </w:r>
          </w:p>
          <w:p w:rsidR="001C1456" w:rsidRPr="00A372E3" w:rsidRDefault="001C1456" w:rsidP="006D625A">
            <w:pPr>
              <w:suppressAutoHyphens w:val="0"/>
              <w:snapToGrid w:val="0"/>
              <w:jc w:val="both"/>
              <w:rPr>
                <w:sz w:val="20"/>
                <w:szCs w:val="20"/>
              </w:rPr>
            </w:pPr>
            <w:r w:rsidRPr="00A372E3">
              <w:rPr>
                <w:sz w:val="20"/>
                <w:szCs w:val="20"/>
              </w:rPr>
              <w:t>0.94</w:t>
            </w:r>
          </w:p>
          <w:p w:rsidR="001C1456" w:rsidRPr="00A372E3" w:rsidRDefault="001C1456" w:rsidP="006D625A">
            <w:pPr>
              <w:suppressAutoHyphens w:val="0"/>
              <w:snapToGrid w:val="0"/>
              <w:jc w:val="both"/>
              <w:rPr>
                <w:sz w:val="20"/>
                <w:szCs w:val="20"/>
              </w:rPr>
            </w:pPr>
            <w:r w:rsidRPr="00A372E3">
              <w:rPr>
                <w:sz w:val="20"/>
                <w:szCs w:val="20"/>
              </w:rPr>
              <w:t>0.78</w:t>
            </w:r>
          </w:p>
          <w:p w:rsidR="001C1456" w:rsidRPr="00A372E3" w:rsidRDefault="001C1456" w:rsidP="006D625A">
            <w:pPr>
              <w:suppressAutoHyphens w:val="0"/>
              <w:snapToGrid w:val="0"/>
              <w:jc w:val="both"/>
              <w:rPr>
                <w:sz w:val="20"/>
                <w:szCs w:val="20"/>
              </w:rPr>
            </w:pPr>
            <w:r w:rsidRPr="00A372E3">
              <w:rPr>
                <w:sz w:val="20"/>
                <w:szCs w:val="20"/>
              </w:rPr>
              <w:t>0.76</w:t>
            </w:r>
          </w:p>
          <w:p w:rsidR="001C1456" w:rsidRPr="00A372E3" w:rsidRDefault="001C1456" w:rsidP="006D625A">
            <w:pPr>
              <w:suppressAutoHyphens w:val="0"/>
              <w:snapToGrid w:val="0"/>
              <w:jc w:val="both"/>
              <w:rPr>
                <w:sz w:val="20"/>
                <w:szCs w:val="20"/>
              </w:rPr>
            </w:pPr>
            <w:r w:rsidRPr="00A372E3">
              <w:rPr>
                <w:sz w:val="20"/>
                <w:szCs w:val="20"/>
              </w:rPr>
              <w:t>0.74</w:t>
            </w:r>
          </w:p>
          <w:p w:rsidR="001C1456" w:rsidRPr="00A372E3" w:rsidRDefault="001C1456" w:rsidP="006D625A">
            <w:pPr>
              <w:suppressAutoHyphens w:val="0"/>
              <w:snapToGrid w:val="0"/>
              <w:jc w:val="both"/>
              <w:rPr>
                <w:sz w:val="20"/>
                <w:szCs w:val="20"/>
              </w:rPr>
            </w:pPr>
            <w:r w:rsidRPr="00A372E3">
              <w:rPr>
                <w:sz w:val="20"/>
                <w:szCs w:val="20"/>
              </w:rPr>
              <w:t>0.92</w:t>
            </w:r>
          </w:p>
          <w:p w:rsidR="001C1456" w:rsidRPr="00A372E3" w:rsidRDefault="001C1456" w:rsidP="006D625A">
            <w:pPr>
              <w:suppressAutoHyphens w:val="0"/>
              <w:snapToGrid w:val="0"/>
              <w:jc w:val="both"/>
              <w:rPr>
                <w:sz w:val="20"/>
                <w:szCs w:val="20"/>
              </w:rPr>
            </w:pPr>
            <w:r w:rsidRPr="00A372E3">
              <w:rPr>
                <w:sz w:val="20"/>
                <w:szCs w:val="20"/>
              </w:rPr>
              <w:t>0.9</w:t>
            </w:r>
          </w:p>
          <w:p w:rsidR="001C1456" w:rsidRPr="00A372E3" w:rsidRDefault="001C1456" w:rsidP="006D625A">
            <w:pPr>
              <w:suppressAutoHyphens w:val="0"/>
              <w:snapToGrid w:val="0"/>
              <w:jc w:val="both"/>
              <w:rPr>
                <w:sz w:val="20"/>
                <w:szCs w:val="20"/>
              </w:rPr>
            </w:pPr>
            <w:r w:rsidRPr="00A372E3">
              <w:rPr>
                <w:sz w:val="20"/>
                <w:szCs w:val="20"/>
              </w:rPr>
              <w:t>0.9</w:t>
            </w:r>
          </w:p>
          <w:p w:rsidR="001C1456" w:rsidRPr="00A372E3" w:rsidRDefault="001C1456" w:rsidP="006D625A">
            <w:pPr>
              <w:suppressAutoHyphens w:val="0"/>
              <w:snapToGrid w:val="0"/>
              <w:jc w:val="both"/>
              <w:rPr>
                <w:sz w:val="20"/>
                <w:szCs w:val="20"/>
              </w:rPr>
            </w:pPr>
            <w:r w:rsidRPr="00A372E3">
              <w:rPr>
                <w:sz w:val="20"/>
                <w:szCs w:val="20"/>
              </w:rPr>
              <w:t>0.96</w:t>
            </w:r>
          </w:p>
          <w:p w:rsidR="001C1456" w:rsidRPr="00A372E3" w:rsidRDefault="001C1456" w:rsidP="006D625A">
            <w:pPr>
              <w:suppressAutoHyphens w:val="0"/>
              <w:snapToGrid w:val="0"/>
              <w:jc w:val="both"/>
              <w:rPr>
                <w:sz w:val="20"/>
                <w:szCs w:val="20"/>
              </w:rPr>
            </w:pPr>
            <w:r w:rsidRPr="00A372E3">
              <w:rPr>
                <w:sz w:val="20"/>
                <w:szCs w:val="20"/>
              </w:rPr>
              <w:t>0.97</w:t>
            </w:r>
          </w:p>
          <w:p w:rsidR="001C1456" w:rsidRPr="00A372E3" w:rsidRDefault="001C1456" w:rsidP="006D625A">
            <w:pPr>
              <w:suppressAutoHyphens w:val="0"/>
              <w:snapToGrid w:val="0"/>
              <w:jc w:val="both"/>
              <w:rPr>
                <w:sz w:val="20"/>
                <w:szCs w:val="20"/>
              </w:rPr>
            </w:pPr>
            <w:r w:rsidRPr="00A372E3">
              <w:rPr>
                <w:sz w:val="20"/>
                <w:szCs w:val="20"/>
              </w:rPr>
              <w:t>0.97</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0.86</w:t>
            </w:r>
          </w:p>
          <w:p w:rsidR="001C1456" w:rsidRPr="00A372E3" w:rsidRDefault="001C1456" w:rsidP="006D625A">
            <w:pPr>
              <w:suppressAutoHyphens w:val="0"/>
              <w:snapToGrid w:val="0"/>
              <w:jc w:val="both"/>
              <w:rPr>
                <w:sz w:val="20"/>
                <w:szCs w:val="20"/>
              </w:rPr>
            </w:pPr>
            <w:r w:rsidRPr="00A372E3">
              <w:rPr>
                <w:sz w:val="20"/>
                <w:szCs w:val="20"/>
              </w:rPr>
              <w:t>0.8</w:t>
            </w:r>
          </w:p>
          <w:p w:rsidR="001C1456" w:rsidRPr="00A372E3" w:rsidRDefault="001C1456" w:rsidP="006D625A">
            <w:pPr>
              <w:suppressAutoHyphens w:val="0"/>
              <w:snapToGrid w:val="0"/>
              <w:jc w:val="both"/>
              <w:rPr>
                <w:sz w:val="20"/>
                <w:szCs w:val="20"/>
              </w:rPr>
            </w:pPr>
            <w:r w:rsidRPr="00A372E3">
              <w:rPr>
                <w:sz w:val="20"/>
                <w:szCs w:val="20"/>
              </w:rPr>
              <w:t>0.81</w:t>
            </w:r>
          </w:p>
        </w:tc>
        <w:tc>
          <w:tcPr>
            <w:tcW w:w="322"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7.09</w:t>
            </w:r>
          </w:p>
          <w:p w:rsidR="001C1456" w:rsidRPr="00A372E3" w:rsidRDefault="001C1456" w:rsidP="006D625A">
            <w:pPr>
              <w:suppressAutoHyphens w:val="0"/>
              <w:snapToGrid w:val="0"/>
              <w:jc w:val="both"/>
              <w:rPr>
                <w:sz w:val="20"/>
                <w:szCs w:val="20"/>
              </w:rPr>
            </w:pPr>
            <w:r w:rsidRPr="00A372E3">
              <w:rPr>
                <w:sz w:val="20"/>
                <w:szCs w:val="20"/>
              </w:rPr>
              <w:t>7.36</w:t>
            </w:r>
          </w:p>
          <w:p w:rsidR="001C1456" w:rsidRPr="00A372E3" w:rsidRDefault="001C1456" w:rsidP="006D625A">
            <w:pPr>
              <w:suppressAutoHyphens w:val="0"/>
              <w:snapToGrid w:val="0"/>
              <w:jc w:val="both"/>
              <w:rPr>
                <w:sz w:val="20"/>
                <w:szCs w:val="20"/>
              </w:rPr>
            </w:pPr>
            <w:r w:rsidRPr="00A372E3">
              <w:rPr>
                <w:sz w:val="20"/>
                <w:szCs w:val="20"/>
              </w:rPr>
              <w:t>7.47</w:t>
            </w:r>
          </w:p>
          <w:p w:rsidR="001C1456" w:rsidRPr="00A372E3" w:rsidRDefault="001C1456" w:rsidP="006D625A">
            <w:pPr>
              <w:suppressAutoHyphens w:val="0"/>
              <w:snapToGrid w:val="0"/>
              <w:jc w:val="both"/>
              <w:rPr>
                <w:sz w:val="20"/>
                <w:szCs w:val="20"/>
              </w:rPr>
            </w:pPr>
            <w:r w:rsidRPr="00A372E3">
              <w:rPr>
                <w:sz w:val="20"/>
                <w:szCs w:val="20"/>
              </w:rPr>
              <w:t>4.08</w:t>
            </w:r>
          </w:p>
          <w:p w:rsidR="001C1456" w:rsidRPr="00A372E3" w:rsidRDefault="001C1456" w:rsidP="006D625A">
            <w:pPr>
              <w:suppressAutoHyphens w:val="0"/>
              <w:snapToGrid w:val="0"/>
              <w:jc w:val="both"/>
              <w:rPr>
                <w:sz w:val="20"/>
                <w:szCs w:val="20"/>
              </w:rPr>
            </w:pPr>
            <w:r w:rsidRPr="00A372E3">
              <w:rPr>
                <w:sz w:val="20"/>
                <w:szCs w:val="20"/>
              </w:rPr>
              <w:t>3.35</w:t>
            </w:r>
          </w:p>
          <w:p w:rsidR="001C1456" w:rsidRPr="00A372E3" w:rsidRDefault="001C1456" w:rsidP="006D625A">
            <w:pPr>
              <w:suppressAutoHyphens w:val="0"/>
              <w:snapToGrid w:val="0"/>
              <w:jc w:val="both"/>
              <w:rPr>
                <w:sz w:val="20"/>
                <w:szCs w:val="20"/>
              </w:rPr>
            </w:pPr>
            <w:r w:rsidRPr="00A372E3">
              <w:rPr>
                <w:sz w:val="20"/>
                <w:szCs w:val="20"/>
              </w:rPr>
              <w:t>4.08</w:t>
            </w:r>
          </w:p>
          <w:p w:rsidR="001C1456" w:rsidRPr="00A372E3" w:rsidRDefault="001C1456" w:rsidP="006D625A">
            <w:pPr>
              <w:suppressAutoHyphens w:val="0"/>
              <w:snapToGrid w:val="0"/>
              <w:jc w:val="both"/>
              <w:rPr>
                <w:sz w:val="20"/>
                <w:szCs w:val="20"/>
              </w:rPr>
            </w:pPr>
            <w:r w:rsidRPr="00A372E3">
              <w:rPr>
                <w:sz w:val="20"/>
                <w:szCs w:val="20"/>
              </w:rPr>
              <w:t>4.07</w:t>
            </w:r>
          </w:p>
          <w:p w:rsidR="001C1456" w:rsidRPr="00A372E3" w:rsidRDefault="001C1456" w:rsidP="006D625A">
            <w:pPr>
              <w:suppressAutoHyphens w:val="0"/>
              <w:snapToGrid w:val="0"/>
              <w:jc w:val="both"/>
              <w:rPr>
                <w:sz w:val="20"/>
                <w:szCs w:val="20"/>
              </w:rPr>
            </w:pPr>
            <w:r w:rsidRPr="00A372E3">
              <w:rPr>
                <w:sz w:val="20"/>
                <w:szCs w:val="20"/>
              </w:rPr>
              <w:t>5.22</w:t>
            </w:r>
          </w:p>
          <w:p w:rsidR="001C1456" w:rsidRPr="00A372E3" w:rsidRDefault="001C1456" w:rsidP="006D625A">
            <w:pPr>
              <w:suppressAutoHyphens w:val="0"/>
              <w:snapToGrid w:val="0"/>
              <w:jc w:val="both"/>
              <w:rPr>
                <w:sz w:val="20"/>
                <w:szCs w:val="20"/>
              </w:rPr>
            </w:pPr>
            <w:r w:rsidRPr="00A372E3">
              <w:rPr>
                <w:sz w:val="20"/>
                <w:szCs w:val="20"/>
              </w:rPr>
              <w:t>5.53</w:t>
            </w:r>
          </w:p>
          <w:p w:rsidR="001C1456" w:rsidRPr="00A372E3" w:rsidRDefault="001C1456" w:rsidP="006D625A">
            <w:pPr>
              <w:suppressAutoHyphens w:val="0"/>
              <w:snapToGrid w:val="0"/>
              <w:jc w:val="both"/>
              <w:rPr>
                <w:sz w:val="20"/>
                <w:szCs w:val="20"/>
              </w:rPr>
            </w:pPr>
            <w:r w:rsidRPr="00A372E3">
              <w:rPr>
                <w:sz w:val="20"/>
                <w:szCs w:val="20"/>
              </w:rPr>
              <w:t>-9.97</w:t>
            </w:r>
          </w:p>
          <w:p w:rsidR="001C1456" w:rsidRPr="00A372E3" w:rsidRDefault="001C1456" w:rsidP="006D625A">
            <w:pPr>
              <w:suppressAutoHyphens w:val="0"/>
              <w:snapToGrid w:val="0"/>
              <w:jc w:val="both"/>
              <w:rPr>
                <w:sz w:val="20"/>
                <w:szCs w:val="20"/>
              </w:rPr>
            </w:pPr>
            <w:r w:rsidRPr="00A372E3">
              <w:rPr>
                <w:sz w:val="20"/>
                <w:szCs w:val="20"/>
              </w:rPr>
              <w:t>-9.1</w:t>
            </w:r>
          </w:p>
          <w:p w:rsidR="001C1456" w:rsidRPr="00A372E3" w:rsidRDefault="001C1456" w:rsidP="006D625A">
            <w:pPr>
              <w:suppressAutoHyphens w:val="0"/>
              <w:snapToGrid w:val="0"/>
              <w:jc w:val="both"/>
              <w:rPr>
                <w:sz w:val="20"/>
                <w:szCs w:val="20"/>
              </w:rPr>
            </w:pPr>
            <w:r w:rsidRPr="00A372E3">
              <w:rPr>
                <w:sz w:val="20"/>
                <w:szCs w:val="20"/>
              </w:rPr>
              <w:t>-9.09</w:t>
            </w:r>
          </w:p>
          <w:p w:rsidR="001C1456" w:rsidRPr="00A372E3" w:rsidRDefault="001C1456" w:rsidP="006D625A">
            <w:pPr>
              <w:suppressAutoHyphens w:val="0"/>
              <w:snapToGrid w:val="0"/>
              <w:jc w:val="both"/>
              <w:rPr>
                <w:sz w:val="20"/>
                <w:szCs w:val="20"/>
              </w:rPr>
            </w:pPr>
            <w:r w:rsidRPr="00A372E3">
              <w:rPr>
                <w:sz w:val="20"/>
                <w:szCs w:val="20"/>
              </w:rPr>
              <w:t>5.82</w:t>
            </w:r>
          </w:p>
          <w:p w:rsidR="001C1456" w:rsidRPr="00A372E3" w:rsidRDefault="001C1456" w:rsidP="006D625A">
            <w:pPr>
              <w:suppressAutoHyphens w:val="0"/>
              <w:snapToGrid w:val="0"/>
              <w:jc w:val="both"/>
              <w:rPr>
                <w:sz w:val="20"/>
                <w:szCs w:val="20"/>
              </w:rPr>
            </w:pPr>
            <w:r w:rsidRPr="00A372E3">
              <w:rPr>
                <w:sz w:val="20"/>
                <w:szCs w:val="20"/>
              </w:rPr>
              <w:t>5.97</w:t>
            </w:r>
          </w:p>
          <w:p w:rsidR="001C1456" w:rsidRPr="00A372E3" w:rsidRDefault="001C1456" w:rsidP="006D625A">
            <w:pPr>
              <w:suppressAutoHyphens w:val="0"/>
              <w:snapToGrid w:val="0"/>
              <w:jc w:val="both"/>
              <w:rPr>
                <w:sz w:val="20"/>
                <w:szCs w:val="20"/>
              </w:rPr>
            </w:pPr>
            <w:r w:rsidRPr="00A372E3">
              <w:rPr>
                <w:sz w:val="20"/>
                <w:szCs w:val="20"/>
              </w:rPr>
              <w:t>6</w:t>
            </w:r>
          </w:p>
          <w:p w:rsidR="001C1456" w:rsidRPr="00A372E3" w:rsidRDefault="001C1456" w:rsidP="006D625A">
            <w:pPr>
              <w:suppressAutoHyphens w:val="0"/>
              <w:snapToGrid w:val="0"/>
              <w:jc w:val="both"/>
              <w:rPr>
                <w:sz w:val="20"/>
                <w:szCs w:val="20"/>
              </w:rPr>
            </w:pPr>
            <w:r w:rsidRPr="00A372E3">
              <w:rPr>
                <w:sz w:val="20"/>
                <w:szCs w:val="20"/>
              </w:rPr>
              <w:t>2.46</w:t>
            </w:r>
          </w:p>
          <w:p w:rsidR="001C1456" w:rsidRPr="00A372E3" w:rsidRDefault="001C1456" w:rsidP="006D625A">
            <w:pPr>
              <w:suppressAutoHyphens w:val="0"/>
              <w:snapToGrid w:val="0"/>
              <w:jc w:val="both"/>
              <w:rPr>
                <w:sz w:val="20"/>
                <w:szCs w:val="20"/>
              </w:rPr>
            </w:pPr>
            <w:r w:rsidRPr="00A372E3">
              <w:rPr>
                <w:sz w:val="20"/>
                <w:szCs w:val="20"/>
              </w:rPr>
              <w:t>2.8</w:t>
            </w:r>
          </w:p>
          <w:p w:rsidR="001C1456" w:rsidRPr="00A372E3" w:rsidRDefault="001C1456" w:rsidP="006D625A">
            <w:pPr>
              <w:suppressAutoHyphens w:val="0"/>
              <w:snapToGrid w:val="0"/>
              <w:jc w:val="both"/>
              <w:rPr>
                <w:sz w:val="20"/>
                <w:szCs w:val="20"/>
              </w:rPr>
            </w:pPr>
            <w:r w:rsidRPr="00A372E3">
              <w:rPr>
                <w:sz w:val="20"/>
                <w:szCs w:val="20"/>
              </w:rPr>
              <w:t>2.37</w:t>
            </w:r>
          </w:p>
        </w:tc>
        <w:tc>
          <w:tcPr>
            <w:tcW w:w="381" w:type="pct"/>
            <w:shd w:val="clear" w:color="auto" w:fill="auto"/>
            <w:vAlign w:val="center"/>
          </w:tcPr>
          <w:p w:rsidR="001C1456" w:rsidRPr="00A372E3" w:rsidRDefault="001C1456" w:rsidP="006D625A">
            <w:pPr>
              <w:suppressAutoHyphens w:val="0"/>
              <w:snapToGrid w:val="0"/>
              <w:jc w:val="both"/>
              <w:rPr>
                <w:sz w:val="20"/>
                <w:szCs w:val="20"/>
              </w:rPr>
            </w:pPr>
            <w:r w:rsidRPr="00A372E3">
              <w:rPr>
                <w:sz w:val="20"/>
                <w:szCs w:val="20"/>
              </w:rPr>
              <w:t>13.15</w:t>
            </w:r>
          </w:p>
          <w:p w:rsidR="001C1456" w:rsidRPr="00A372E3" w:rsidRDefault="001C1456" w:rsidP="006D625A">
            <w:pPr>
              <w:suppressAutoHyphens w:val="0"/>
              <w:snapToGrid w:val="0"/>
              <w:jc w:val="both"/>
              <w:rPr>
                <w:sz w:val="20"/>
                <w:szCs w:val="20"/>
              </w:rPr>
            </w:pPr>
            <w:r w:rsidRPr="00A372E3">
              <w:rPr>
                <w:sz w:val="20"/>
                <w:szCs w:val="20"/>
              </w:rPr>
              <w:t>13.64</w:t>
            </w:r>
          </w:p>
          <w:p w:rsidR="001C1456" w:rsidRPr="00A372E3" w:rsidRDefault="001C1456" w:rsidP="006D625A">
            <w:pPr>
              <w:suppressAutoHyphens w:val="0"/>
              <w:snapToGrid w:val="0"/>
              <w:jc w:val="both"/>
              <w:rPr>
                <w:sz w:val="20"/>
                <w:szCs w:val="20"/>
              </w:rPr>
            </w:pPr>
            <w:r w:rsidRPr="00A372E3">
              <w:rPr>
                <w:sz w:val="20"/>
                <w:szCs w:val="20"/>
              </w:rPr>
              <w:t>13.15</w:t>
            </w:r>
          </w:p>
          <w:p w:rsidR="001C1456" w:rsidRPr="00A372E3" w:rsidRDefault="001C1456" w:rsidP="006D625A">
            <w:pPr>
              <w:suppressAutoHyphens w:val="0"/>
              <w:snapToGrid w:val="0"/>
              <w:jc w:val="both"/>
              <w:rPr>
                <w:sz w:val="20"/>
                <w:szCs w:val="20"/>
              </w:rPr>
            </w:pPr>
            <w:r w:rsidRPr="00A372E3">
              <w:rPr>
                <w:sz w:val="20"/>
                <w:szCs w:val="20"/>
              </w:rPr>
              <w:t>8.69</w:t>
            </w:r>
          </w:p>
          <w:p w:rsidR="001C1456" w:rsidRPr="00A372E3" w:rsidRDefault="001C1456" w:rsidP="006D625A">
            <w:pPr>
              <w:suppressAutoHyphens w:val="0"/>
              <w:snapToGrid w:val="0"/>
              <w:jc w:val="both"/>
              <w:rPr>
                <w:sz w:val="20"/>
                <w:szCs w:val="20"/>
              </w:rPr>
            </w:pPr>
            <w:r w:rsidRPr="00A372E3">
              <w:rPr>
                <w:sz w:val="20"/>
                <w:szCs w:val="20"/>
              </w:rPr>
              <w:t>7.8</w:t>
            </w:r>
          </w:p>
          <w:p w:rsidR="001C1456" w:rsidRPr="00A372E3" w:rsidRDefault="001C1456" w:rsidP="006D625A">
            <w:pPr>
              <w:suppressAutoHyphens w:val="0"/>
              <w:snapToGrid w:val="0"/>
              <w:jc w:val="both"/>
              <w:rPr>
                <w:sz w:val="20"/>
                <w:szCs w:val="20"/>
              </w:rPr>
            </w:pPr>
            <w:r w:rsidRPr="00A372E3">
              <w:rPr>
                <w:sz w:val="20"/>
                <w:szCs w:val="20"/>
              </w:rPr>
              <w:t>8.69</w:t>
            </w:r>
          </w:p>
          <w:p w:rsidR="001C1456" w:rsidRPr="00A372E3" w:rsidRDefault="001C1456" w:rsidP="006D625A">
            <w:pPr>
              <w:suppressAutoHyphens w:val="0"/>
              <w:snapToGrid w:val="0"/>
              <w:jc w:val="both"/>
              <w:rPr>
                <w:sz w:val="20"/>
                <w:szCs w:val="20"/>
              </w:rPr>
            </w:pPr>
            <w:r w:rsidRPr="00A372E3">
              <w:rPr>
                <w:sz w:val="20"/>
                <w:szCs w:val="20"/>
              </w:rPr>
              <w:t>7.07</w:t>
            </w:r>
          </w:p>
          <w:p w:rsidR="001C1456" w:rsidRPr="00A372E3" w:rsidRDefault="001C1456" w:rsidP="006D625A">
            <w:pPr>
              <w:suppressAutoHyphens w:val="0"/>
              <w:snapToGrid w:val="0"/>
              <w:jc w:val="both"/>
              <w:rPr>
                <w:sz w:val="20"/>
                <w:szCs w:val="20"/>
              </w:rPr>
            </w:pPr>
            <w:r w:rsidRPr="00A372E3">
              <w:rPr>
                <w:sz w:val="20"/>
                <w:szCs w:val="20"/>
              </w:rPr>
              <w:t>7.97</w:t>
            </w:r>
          </w:p>
          <w:p w:rsidR="001C1456" w:rsidRPr="00A372E3" w:rsidRDefault="001C1456" w:rsidP="006D625A">
            <w:pPr>
              <w:suppressAutoHyphens w:val="0"/>
              <w:snapToGrid w:val="0"/>
              <w:jc w:val="both"/>
              <w:rPr>
                <w:sz w:val="20"/>
                <w:szCs w:val="20"/>
              </w:rPr>
            </w:pPr>
            <w:r w:rsidRPr="00A372E3">
              <w:rPr>
                <w:sz w:val="20"/>
                <w:szCs w:val="20"/>
              </w:rPr>
              <w:t>8.41</w:t>
            </w:r>
          </w:p>
          <w:p w:rsidR="001C1456" w:rsidRPr="00A372E3" w:rsidRDefault="001C1456" w:rsidP="006D625A">
            <w:pPr>
              <w:suppressAutoHyphens w:val="0"/>
              <w:snapToGrid w:val="0"/>
              <w:jc w:val="both"/>
              <w:rPr>
                <w:sz w:val="20"/>
                <w:szCs w:val="20"/>
              </w:rPr>
            </w:pPr>
            <w:r w:rsidRPr="00A372E3">
              <w:rPr>
                <w:sz w:val="20"/>
                <w:szCs w:val="20"/>
              </w:rPr>
              <w:t>12.16</w:t>
            </w:r>
          </w:p>
          <w:p w:rsidR="001C1456" w:rsidRPr="00A372E3" w:rsidRDefault="001C1456" w:rsidP="006D625A">
            <w:pPr>
              <w:suppressAutoHyphens w:val="0"/>
              <w:snapToGrid w:val="0"/>
              <w:jc w:val="both"/>
              <w:rPr>
                <w:sz w:val="20"/>
                <w:szCs w:val="20"/>
              </w:rPr>
            </w:pPr>
            <w:r w:rsidRPr="00A372E3">
              <w:rPr>
                <w:sz w:val="20"/>
                <w:szCs w:val="20"/>
              </w:rPr>
              <w:t>12.32</w:t>
            </w:r>
          </w:p>
          <w:p w:rsidR="001C1456" w:rsidRPr="00A372E3" w:rsidRDefault="001C1456" w:rsidP="006D625A">
            <w:pPr>
              <w:suppressAutoHyphens w:val="0"/>
              <w:snapToGrid w:val="0"/>
              <w:jc w:val="both"/>
              <w:rPr>
                <w:sz w:val="20"/>
                <w:szCs w:val="20"/>
              </w:rPr>
            </w:pPr>
            <w:r w:rsidRPr="00A372E3">
              <w:rPr>
                <w:sz w:val="20"/>
                <w:szCs w:val="20"/>
              </w:rPr>
              <w:t>12</w:t>
            </w:r>
          </w:p>
          <w:p w:rsidR="001C1456" w:rsidRPr="00A372E3" w:rsidRDefault="001C1456" w:rsidP="006D625A">
            <w:pPr>
              <w:suppressAutoHyphens w:val="0"/>
              <w:snapToGrid w:val="0"/>
              <w:jc w:val="both"/>
              <w:rPr>
                <w:sz w:val="20"/>
                <w:szCs w:val="20"/>
              </w:rPr>
            </w:pPr>
            <w:r w:rsidRPr="00A372E3">
              <w:rPr>
                <w:sz w:val="20"/>
                <w:szCs w:val="20"/>
              </w:rPr>
              <w:t>7.86</w:t>
            </w:r>
          </w:p>
          <w:p w:rsidR="001C1456" w:rsidRPr="00A372E3" w:rsidRDefault="001C1456" w:rsidP="006D625A">
            <w:pPr>
              <w:suppressAutoHyphens w:val="0"/>
              <w:snapToGrid w:val="0"/>
              <w:jc w:val="both"/>
              <w:rPr>
                <w:sz w:val="20"/>
                <w:szCs w:val="20"/>
              </w:rPr>
            </w:pPr>
            <w:r w:rsidRPr="00A372E3">
              <w:rPr>
                <w:sz w:val="20"/>
                <w:szCs w:val="20"/>
              </w:rPr>
              <w:t>7.48</w:t>
            </w:r>
          </w:p>
          <w:p w:rsidR="001C1456" w:rsidRPr="00A372E3" w:rsidRDefault="001C1456" w:rsidP="006D625A">
            <w:pPr>
              <w:suppressAutoHyphens w:val="0"/>
              <w:snapToGrid w:val="0"/>
              <w:jc w:val="both"/>
              <w:rPr>
                <w:sz w:val="20"/>
                <w:szCs w:val="20"/>
              </w:rPr>
            </w:pPr>
            <w:r w:rsidRPr="00A372E3">
              <w:rPr>
                <w:sz w:val="20"/>
                <w:szCs w:val="20"/>
              </w:rPr>
              <w:t>4.04</w:t>
            </w:r>
          </w:p>
          <w:p w:rsidR="001C1456" w:rsidRPr="00A372E3" w:rsidRDefault="001C1456" w:rsidP="006D625A">
            <w:pPr>
              <w:suppressAutoHyphens w:val="0"/>
              <w:snapToGrid w:val="0"/>
              <w:jc w:val="both"/>
              <w:rPr>
                <w:sz w:val="20"/>
                <w:szCs w:val="20"/>
              </w:rPr>
            </w:pPr>
          </w:p>
          <w:p w:rsidR="001C1456" w:rsidRPr="00A372E3" w:rsidRDefault="001C1456" w:rsidP="006D625A">
            <w:pPr>
              <w:suppressAutoHyphens w:val="0"/>
              <w:snapToGrid w:val="0"/>
              <w:jc w:val="both"/>
              <w:rPr>
                <w:sz w:val="20"/>
                <w:szCs w:val="20"/>
              </w:rPr>
            </w:pPr>
            <w:r w:rsidRPr="00A372E3">
              <w:rPr>
                <w:sz w:val="20"/>
                <w:szCs w:val="20"/>
              </w:rPr>
              <w:t>8.08</w:t>
            </w:r>
          </w:p>
          <w:p w:rsidR="001C1456" w:rsidRPr="00A372E3" w:rsidRDefault="001C1456" w:rsidP="006D625A">
            <w:pPr>
              <w:suppressAutoHyphens w:val="0"/>
              <w:snapToGrid w:val="0"/>
              <w:jc w:val="both"/>
              <w:rPr>
                <w:sz w:val="20"/>
                <w:szCs w:val="20"/>
              </w:rPr>
            </w:pPr>
            <w:r w:rsidRPr="00A372E3">
              <w:rPr>
                <w:sz w:val="20"/>
                <w:szCs w:val="20"/>
              </w:rPr>
              <w:t>9.93</w:t>
            </w:r>
          </w:p>
          <w:p w:rsidR="001C1456" w:rsidRPr="00A372E3" w:rsidRDefault="001C1456" w:rsidP="006D625A">
            <w:pPr>
              <w:suppressAutoHyphens w:val="0"/>
              <w:snapToGrid w:val="0"/>
              <w:jc w:val="both"/>
              <w:rPr>
                <w:sz w:val="20"/>
                <w:szCs w:val="20"/>
              </w:rPr>
            </w:pPr>
            <w:r w:rsidRPr="00A372E3">
              <w:rPr>
                <w:sz w:val="20"/>
                <w:szCs w:val="20"/>
              </w:rPr>
              <w:t>9.67</w:t>
            </w:r>
          </w:p>
        </w:tc>
      </w:tr>
    </w:tbl>
    <w:p w:rsidR="001C1456" w:rsidRDefault="001C1456" w:rsidP="00AB48B3">
      <w:pPr>
        <w:suppressAutoHyphens w:val="0"/>
        <w:snapToGrid w:val="0"/>
        <w:rPr>
          <w:rFonts w:hint="eastAsia"/>
          <w:sz w:val="20"/>
          <w:szCs w:val="20"/>
          <w:lang w:eastAsia="zh-CN"/>
        </w:rPr>
      </w:pPr>
    </w:p>
    <w:p w:rsidR="00AB48B3" w:rsidRDefault="00AB48B3" w:rsidP="00AB48B3">
      <w:pPr>
        <w:suppressAutoHyphens w:val="0"/>
        <w:snapToGrid w:val="0"/>
        <w:rPr>
          <w:rFonts w:hint="eastAsia"/>
          <w:sz w:val="20"/>
          <w:szCs w:val="20"/>
          <w:lang w:eastAsia="zh-CN"/>
        </w:rPr>
      </w:pPr>
    </w:p>
    <w:p w:rsidR="00AB48B3" w:rsidRDefault="00AB48B3" w:rsidP="00AB48B3">
      <w:pPr>
        <w:suppressAutoHyphens w:val="0"/>
        <w:snapToGrid w:val="0"/>
        <w:rPr>
          <w:rFonts w:hint="eastAsia"/>
          <w:sz w:val="20"/>
          <w:szCs w:val="20"/>
          <w:lang w:eastAsia="zh-CN"/>
        </w:rPr>
      </w:pPr>
    </w:p>
    <w:p w:rsidR="00AB48B3" w:rsidRDefault="00AB48B3" w:rsidP="00AB48B3">
      <w:pPr>
        <w:suppressAutoHyphens w:val="0"/>
        <w:snapToGrid w:val="0"/>
        <w:rPr>
          <w:rFonts w:hint="eastAsia"/>
          <w:sz w:val="20"/>
          <w:szCs w:val="20"/>
          <w:lang w:eastAsia="zh-CN"/>
        </w:rPr>
      </w:pPr>
    </w:p>
    <w:p w:rsidR="00AB48B3" w:rsidRDefault="00AB48B3" w:rsidP="00AB48B3">
      <w:pPr>
        <w:suppressAutoHyphens w:val="0"/>
        <w:snapToGrid w:val="0"/>
        <w:rPr>
          <w:rFonts w:hint="eastAsia"/>
          <w:sz w:val="20"/>
          <w:szCs w:val="20"/>
          <w:lang w:eastAsia="zh-CN"/>
        </w:rPr>
      </w:pPr>
    </w:p>
    <w:p w:rsidR="00AB48B3" w:rsidRDefault="00AB48B3" w:rsidP="00AB48B3">
      <w:pPr>
        <w:suppressAutoHyphens w:val="0"/>
        <w:snapToGrid w:val="0"/>
        <w:rPr>
          <w:rFonts w:hint="eastAsia"/>
          <w:sz w:val="20"/>
          <w:szCs w:val="20"/>
          <w:lang w:eastAsia="zh-CN"/>
        </w:rPr>
      </w:pPr>
    </w:p>
    <w:p w:rsidR="00AB48B3" w:rsidRPr="00A372E3" w:rsidRDefault="00AB48B3" w:rsidP="00AB48B3">
      <w:pPr>
        <w:suppressAutoHyphens w:val="0"/>
        <w:snapToGrid w:val="0"/>
        <w:rPr>
          <w:sz w:val="20"/>
          <w:szCs w:val="20"/>
          <w:lang w:eastAsia="zh-CN"/>
        </w:rPr>
      </w:pPr>
    </w:p>
    <w:p w:rsidR="006D625A" w:rsidRPr="00A372E3" w:rsidRDefault="006D625A" w:rsidP="006D625A">
      <w:pPr>
        <w:suppressAutoHyphens w:val="0"/>
        <w:snapToGrid w:val="0"/>
        <w:ind w:firstLine="425"/>
        <w:jc w:val="both"/>
        <w:rPr>
          <w:sz w:val="20"/>
          <w:szCs w:val="20"/>
          <w:lang w:eastAsia="zh-CN"/>
        </w:rPr>
        <w:sectPr w:rsidR="006D625A" w:rsidRPr="00A372E3" w:rsidSect="000E5F84">
          <w:footnotePr>
            <w:pos w:val="beneathText"/>
          </w:footnotePr>
          <w:type w:val="continuous"/>
          <w:pgSz w:w="12240" w:h="15840" w:code="1"/>
          <w:pgMar w:top="1440" w:right="1440" w:bottom="1440" w:left="1440" w:header="720" w:footer="720" w:gutter="0"/>
          <w:cols w:space="720"/>
          <w:docGrid w:linePitch="360"/>
        </w:sectPr>
      </w:pPr>
    </w:p>
    <w:p w:rsidR="006D625A" w:rsidRPr="00A372E3" w:rsidRDefault="006D625A" w:rsidP="006D625A">
      <w:pPr>
        <w:suppressAutoHyphens w:val="0"/>
        <w:snapToGrid w:val="0"/>
        <w:ind w:firstLine="425"/>
        <w:jc w:val="both"/>
        <w:rPr>
          <w:sz w:val="20"/>
          <w:szCs w:val="20"/>
          <w:lang w:eastAsia="zh-CN"/>
        </w:rPr>
      </w:pPr>
      <w:r w:rsidRPr="00A372E3">
        <w:rPr>
          <w:sz w:val="20"/>
          <w:szCs w:val="20"/>
          <w:lang w:eastAsia="zh-CN"/>
        </w:rPr>
        <w:lastRenderedPageBreak/>
        <w:t>In Table 4, the values ​​of statistical indicators R</w:t>
      </w:r>
      <w:r w:rsidRPr="00A372E3">
        <w:rPr>
          <w:sz w:val="20"/>
          <w:szCs w:val="20"/>
          <w:vertAlign w:val="superscript"/>
          <w:lang w:eastAsia="zh-CN"/>
        </w:rPr>
        <w:t>2</w:t>
      </w:r>
      <w:r w:rsidRPr="00A372E3">
        <w:rPr>
          <w:sz w:val="20"/>
          <w:szCs w:val="20"/>
          <w:lang w:eastAsia="zh-CN"/>
        </w:rPr>
        <w:t>, MBE and RMSE are shown at various stations that are obtained as a result of comparing the estimated values ​​of solar radiation reaching the Earth's surface using two models presented and also the actual values ​​from meteorological data (2003- 2005 ). In general, the lower the value of error detection parameters and the higher the determination coefficient, the model is more accurate and more relevant.</w:t>
      </w:r>
    </w:p>
    <w:p w:rsidR="006D625A" w:rsidRPr="00A372E3" w:rsidRDefault="006D625A" w:rsidP="006D625A">
      <w:pPr>
        <w:suppressAutoHyphens w:val="0"/>
        <w:snapToGrid w:val="0"/>
        <w:ind w:firstLine="425"/>
        <w:jc w:val="both"/>
        <w:rPr>
          <w:sz w:val="20"/>
          <w:szCs w:val="20"/>
          <w:lang w:eastAsia="zh-CN"/>
        </w:rPr>
      </w:pPr>
      <w:r w:rsidRPr="00A372E3">
        <w:rPr>
          <w:sz w:val="20"/>
          <w:szCs w:val="20"/>
          <w:lang w:eastAsia="zh-CN"/>
        </w:rPr>
        <w:t>As it can be seen in Table 4, in Isfahan and Khurobiabanak stations we can see the highest correlation with actual amounts of radiation in both models according to the value of determination coefficient. At Kermanshah station the</w:t>
      </w:r>
      <w:r w:rsidRPr="00A372E3">
        <w:rPr>
          <w:b/>
          <w:bCs/>
          <w:sz w:val="20"/>
          <w:szCs w:val="20"/>
          <w:lang w:eastAsia="zh-CN"/>
        </w:rPr>
        <w:t xml:space="preserve"> </w:t>
      </w:r>
      <w:r w:rsidRPr="00A372E3">
        <w:rPr>
          <w:sz w:val="20"/>
          <w:szCs w:val="20"/>
          <w:lang w:eastAsia="zh-CN"/>
        </w:rPr>
        <w:t xml:space="preserve">MBE negative amount shows that the model used estimated the radiation less than actual amount and indicates that the model is under-estimation and in other stations the value of MBE is positive and the radiation is estimated more than actual amount and indicates that </w:t>
      </w:r>
      <w:r w:rsidRPr="00A372E3">
        <w:rPr>
          <w:sz w:val="20"/>
          <w:szCs w:val="20"/>
          <w:lang w:eastAsia="zh-CN"/>
        </w:rPr>
        <w:lastRenderedPageBreak/>
        <w:t>the model is over-estimation. In Figure 4, the correlation of these two models has been shown with the measured value of radiation. The stations of (Bojnoord, Isfahan, Kermanshah and Khurobiabanak) enjoy high dispersion coefficient and there is a high correlation between the radiations estimated by the two models with the amount of measured radiation. But Hamadan station has a low dispersion coefficient. In stations (Bojnoord, Isfahan, Hamadan, and Tabriz) correlation line stands top of the one by one line, so low-estimation is seen in these stations. In Kermanshah station the correlation line is under one by one line, so overestimation is considered. It is near to one by one line in Khurobiabanak station comparison to other stations and indicates that the dispersion of points around the correlation line is distributed more monotonous and compressed and correlation line is in accordance with one by one line, therefore it is very accurate.</w:t>
      </w:r>
    </w:p>
    <w:p w:rsidR="006D625A" w:rsidRPr="00A372E3" w:rsidRDefault="006D625A" w:rsidP="006D625A">
      <w:pPr>
        <w:suppressAutoHyphens w:val="0"/>
        <w:snapToGrid w:val="0"/>
        <w:jc w:val="center"/>
        <w:rPr>
          <w:sz w:val="20"/>
          <w:szCs w:val="20"/>
          <w:lang w:eastAsia="zh-CN"/>
        </w:rPr>
        <w:sectPr w:rsidR="006D625A" w:rsidRPr="00A372E3" w:rsidSect="006D625A">
          <w:footnotePr>
            <w:pos w:val="beneathText"/>
          </w:footnotePr>
          <w:type w:val="continuous"/>
          <w:pgSz w:w="12240" w:h="15840" w:code="1"/>
          <w:pgMar w:top="1440" w:right="1440" w:bottom="1440" w:left="1440" w:header="720" w:footer="720" w:gutter="0"/>
          <w:cols w:num="2" w:space="600"/>
          <w:docGrid w:linePitch="360"/>
        </w:sectPr>
      </w:pPr>
    </w:p>
    <w:p w:rsidR="006D625A" w:rsidRPr="00A372E3" w:rsidRDefault="006D625A" w:rsidP="006D625A">
      <w:pPr>
        <w:suppressAutoHyphens w:val="0"/>
        <w:snapToGrid w:val="0"/>
        <w:jc w:val="center"/>
        <w:rPr>
          <w:sz w:val="20"/>
          <w:szCs w:val="20"/>
          <w:lang w:eastAsia="zh-CN"/>
        </w:rPr>
      </w:pPr>
    </w:p>
    <w:p w:rsidR="00AB48B3" w:rsidRDefault="00AB48B3" w:rsidP="006D625A">
      <w:pPr>
        <w:suppressAutoHyphens w:val="0"/>
        <w:snapToGrid w:val="0"/>
        <w:jc w:val="center"/>
        <w:rPr>
          <w:rFonts w:hint="eastAsia"/>
          <w:b/>
          <w:bCs/>
          <w:sz w:val="20"/>
          <w:szCs w:val="20"/>
          <w:lang w:eastAsia="zh-CN"/>
        </w:rPr>
      </w:pPr>
    </w:p>
    <w:p w:rsidR="00AB48B3" w:rsidRDefault="00AB48B3" w:rsidP="006D625A">
      <w:pPr>
        <w:suppressAutoHyphens w:val="0"/>
        <w:snapToGrid w:val="0"/>
        <w:jc w:val="center"/>
        <w:rPr>
          <w:rFonts w:hint="eastAsia"/>
          <w:b/>
          <w:bCs/>
          <w:sz w:val="20"/>
          <w:szCs w:val="20"/>
          <w:lang w:eastAsia="zh-CN"/>
        </w:rPr>
      </w:pPr>
    </w:p>
    <w:p w:rsidR="00AB48B3" w:rsidRDefault="00AB48B3" w:rsidP="006D625A">
      <w:pPr>
        <w:suppressAutoHyphens w:val="0"/>
        <w:snapToGrid w:val="0"/>
        <w:jc w:val="center"/>
        <w:rPr>
          <w:rFonts w:hint="eastAsia"/>
          <w:b/>
          <w:bCs/>
          <w:sz w:val="20"/>
          <w:szCs w:val="20"/>
          <w:lang w:eastAsia="zh-CN"/>
        </w:rPr>
      </w:pPr>
    </w:p>
    <w:p w:rsidR="00AB48B3" w:rsidRDefault="00AB48B3" w:rsidP="006D625A">
      <w:pPr>
        <w:suppressAutoHyphens w:val="0"/>
        <w:snapToGrid w:val="0"/>
        <w:jc w:val="center"/>
        <w:rPr>
          <w:rFonts w:hint="eastAsia"/>
          <w:b/>
          <w:bCs/>
          <w:sz w:val="20"/>
          <w:szCs w:val="20"/>
          <w:lang w:eastAsia="zh-CN"/>
        </w:rPr>
      </w:pPr>
    </w:p>
    <w:p w:rsidR="001C1456" w:rsidRPr="00A372E3" w:rsidRDefault="001C1456" w:rsidP="006D625A">
      <w:pPr>
        <w:suppressAutoHyphens w:val="0"/>
        <w:snapToGrid w:val="0"/>
        <w:jc w:val="center"/>
        <w:rPr>
          <w:b/>
          <w:bCs/>
          <w:sz w:val="20"/>
          <w:szCs w:val="20"/>
          <w:lang w:eastAsia="zh-CN"/>
        </w:rPr>
      </w:pPr>
      <w:r w:rsidRPr="00A372E3">
        <w:rPr>
          <w:b/>
          <w:bCs/>
          <w:sz w:val="20"/>
          <w:szCs w:val="20"/>
          <w:lang w:eastAsia="zh-CN"/>
        </w:rPr>
        <w:t>Table 4- results obtained from artificial neural network model and model tree in different stations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096"/>
        <w:gridCol w:w="722"/>
        <w:gridCol w:w="1396"/>
        <w:gridCol w:w="1571"/>
        <w:gridCol w:w="722"/>
        <w:gridCol w:w="1396"/>
        <w:gridCol w:w="1571"/>
      </w:tblGrid>
      <w:tr w:rsidR="001C1456" w:rsidRPr="00A372E3" w:rsidTr="000E5F84">
        <w:trPr>
          <w:jc w:val="center"/>
        </w:trPr>
        <w:tc>
          <w:tcPr>
            <w:tcW w:w="1106" w:type="pct"/>
            <w:vMerge w:val="restart"/>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Station name</w:t>
            </w:r>
          </w:p>
        </w:tc>
        <w:tc>
          <w:tcPr>
            <w:tcW w:w="1947" w:type="pct"/>
            <w:gridSpan w:val="3"/>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Artificial Neural Network</w:t>
            </w:r>
          </w:p>
        </w:tc>
        <w:tc>
          <w:tcPr>
            <w:tcW w:w="1947" w:type="pct"/>
            <w:gridSpan w:val="3"/>
            <w:tcBorders>
              <w:bottom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Model Tree</w:t>
            </w:r>
          </w:p>
        </w:tc>
      </w:tr>
      <w:tr w:rsidR="001C1456" w:rsidRPr="00A372E3" w:rsidTr="000E5F84">
        <w:trPr>
          <w:jc w:val="center"/>
        </w:trPr>
        <w:tc>
          <w:tcPr>
            <w:tcW w:w="1106" w:type="pct"/>
            <w:vMerge/>
            <w:shd w:val="clear" w:color="auto" w:fill="auto"/>
            <w:vAlign w:val="center"/>
          </w:tcPr>
          <w:p w:rsidR="001C1456" w:rsidRPr="00A372E3" w:rsidRDefault="001C1456" w:rsidP="006D625A">
            <w:pPr>
              <w:suppressAutoHyphens w:val="0"/>
              <w:snapToGrid w:val="0"/>
              <w:jc w:val="both"/>
              <w:rPr>
                <w:sz w:val="20"/>
                <w:szCs w:val="20"/>
                <w:lang w:eastAsia="zh-CN"/>
              </w:rPr>
            </w:pPr>
          </w:p>
        </w:tc>
        <w:tc>
          <w:tcPr>
            <w:tcW w:w="381" w:type="pct"/>
            <w:tcBorders>
              <w:top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 xml:space="preserve">R </w:t>
            </w:r>
            <w:r w:rsidRPr="00A372E3">
              <w:rPr>
                <w:sz w:val="20"/>
                <w:szCs w:val="20"/>
                <w:vertAlign w:val="superscript"/>
                <w:lang w:eastAsia="zh-CN"/>
              </w:rPr>
              <w:t>2</w:t>
            </w:r>
          </w:p>
        </w:tc>
        <w:tc>
          <w:tcPr>
            <w:tcW w:w="737" w:type="pct"/>
            <w:tcBorders>
              <w:top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MBE (%)</w:t>
            </w:r>
          </w:p>
        </w:tc>
        <w:tc>
          <w:tcPr>
            <w:tcW w:w="829" w:type="pct"/>
            <w:tcBorders>
              <w:top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RMSE (%)</w:t>
            </w:r>
          </w:p>
        </w:tc>
        <w:tc>
          <w:tcPr>
            <w:tcW w:w="381" w:type="pct"/>
            <w:tcBorders>
              <w:top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 xml:space="preserve">R </w:t>
            </w:r>
            <w:r w:rsidRPr="00A372E3">
              <w:rPr>
                <w:sz w:val="20"/>
                <w:szCs w:val="20"/>
                <w:vertAlign w:val="superscript"/>
                <w:lang w:eastAsia="zh-CN"/>
              </w:rPr>
              <w:t>2</w:t>
            </w:r>
          </w:p>
        </w:tc>
        <w:tc>
          <w:tcPr>
            <w:tcW w:w="737" w:type="pct"/>
            <w:tcBorders>
              <w:top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MBE (%)</w:t>
            </w:r>
          </w:p>
        </w:tc>
        <w:tc>
          <w:tcPr>
            <w:tcW w:w="829" w:type="pct"/>
            <w:tcBorders>
              <w:top w:val="single" w:sz="4" w:space="0" w:color="auto"/>
            </w:tcBorders>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RMSE (%)</w:t>
            </w:r>
          </w:p>
        </w:tc>
      </w:tr>
      <w:tr w:rsidR="001C1456" w:rsidRPr="00A372E3" w:rsidTr="000E5F84">
        <w:trPr>
          <w:jc w:val="center"/>
        </w:trPr>
        <w:tc>
          <w:tcPr>
            <w:tcW w:w="1106" w:type="pct"/>
            <w:shd w:val="clear" w:color="auto" w:fill="auto"/>
            <w:vAlign w:val="center"/>
          </w:tcPr>
          <w:p w:rsidR="001C1456" w:rsidRPr="00A372E3" w:rsidRDefault="001C1456" w:rsidP="006D625A">
            <w:pPr>
              <w:suppressAutoHyphens w:val="0"/>
              <w:snapToGrid w:val="0"/>
              <w:jc w:val="both"/>
              <w:rPr>
                <w:sz w:val="20"/>
                <w:szCs w:val="20"/>
                <w:lang w:eastAsia="zh-CN"/>
              </w:rPr>
            </w:pPr>
            <w:bookmarkStart w:id="112" w:name="_Hlk466387456"/>
            <w:r w:rsidRPr="00A372E3">
              <w:rPr>
                <w:sz w:val="20"/>
                <w:szCs w:val="20"/>
                <w:lang w:eastAsia="zh-CN"/>
              </w:rPr>
              <w:t>Bojnoord</w:t>
            </w: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r w:rsidRPr="00A372E3">
              <w:rPr>
                <w:sz w:val="20"/>
                <w:szCs w:val="20"/>
                <w:lang w:eastAsia="zh-CN"/>
              </w:rPr>
              <w:t>Isfahan</w:t>
            </w: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r w:rsidRPr="00A372E3">
              <w:rPr>
                <w:sz w:val="20"/>
                <w:szCs w:val="20"/>
                <w:lang w:eastAsia="zh-CN"/>
              </w:rPr>
              <w:t>Hamadan</w:t>
            </w: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r w:rsidRPr="00A372E3">
              <w:rPr>
                <w:sz w:val="20"/>
                <w:szCs w:val="20"/>
                <w:lang w:eastAsia="zh-CN"/>
              </w:rPr>
              <w:t>Kermanshah</w:t>
            </w: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r w:rsidRPr="00A372E3">
              <w:rPr>
                <w:sz w:val="20"/>
                <w:szCs w:val="20"/>
                <w:lang w:eastAsia="zh-CN"/>
              </w:rPr>
              <w:t>Khurobiabanak</w:t>
            </w: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p>
          <w:p w:rsidR="001C1456" w:rsidRPr="00A372E3" w:rsidRDefault="001C1456" w:rsidP="006D625A">
            <w:pPr>
              <w:suppressAutoHyphens w:val="0"/>
              <w:snapToGrid w:val="0"/>
              <w:jc w:val="both"/>
              <w:rPr>
                <w:sz w:val="20"/>
                <w:szCs w:val="20"/>
                <w:lang w:eastAsia="zh-CN"/>
              </w:rPr>
            </w:pPr>
            <w:r w:rsidRPr="00A372E3">
              <w:rPr>
                <w:sz w:val="20"/>
                <w:szCs w:val="20"/>
                <w:lang w:eastAsia="zh-CN"/>
              </w:rPr>
              <w:t>Tabriz</w:t>
            </w:r>
          </w:p>
        </w:tc>
        <w:tc>
          <w:tcPr>
            <w:tcW w:w="381" w:type="pct"/>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0.77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0.71</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0.78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0.91</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0.81</w:t>
            </w:r>
          </w:p>
        </w:tc>
        <w:tc>
          <w:tcPr>
            <w:tcW w:w="737" w:type="pct"/>
            <w:shd w:val="clear" w:color="auto" w:fill="auto"/>
            <w:vAlign w:val="center"/>
          </w:tcPr>
          <w:p w:rsidR="001C1456" w:rsidRPr="00A372E3" w:rsidRDefault="001C1456" w:rsidP="006D625A">
            <w:pPr>
              <w:suppressAutoHyphens w:val="0"/>
              <w:snapToGrid w:val="0"/>
              <w:jc w:val="both"/>
              <w:rPr>
                <w:sz w:val="20"/>
                <w:szCs w:val="20"/>
                <w:lang w:eastAsia="zh-CN"/>
              </w:rPr>
            </w:pPr>
            <w:bookmarkStart w:id="113" w:name="OLE_LINK55"/>
            <w:bookmarkStart w:id="114" w:name="OLE_LINK65"/>
            <w:r w:rsidRPr="00A372E3">
              <w:rPr>
                <w:sz w:val="20"/>
                <w:szCs w:val="20"/>
                <w:lang w:eastAsia="zh-CN"/>
              </w:rPr>
              <w:t>4.76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9.25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6.48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5.42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7.89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9.08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2.82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3.65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5.76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-8.58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-3.08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-5.52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3.85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5.82</w:t>
            </w:r>
          </w:p>
          <w:bookmarkEnd w:id="113"/>
          <w:bookmarkEnd w:id="114"/>
          <w:p w:rsidR="001C1456" w:rsidRPr="00A372E3" w:rsidRDefault="001C1456" w:rsidP="006D625A">
            <w:pPr>
              <w:suppressAutoHyphens w:val="0"/>
              <w:snapToGrid w:val="0"/>
              <w:jc w:val="both"/>
              <w:rPr>
                <w:sz w:val="20"/>
                <w:szCs w:val="20"/>
                <w:lang w:eastAsia="zh-CN"/>
              </w:rPr>
            </w:pPr>
            <w:r w:rsidRPr="00A372E3">
              <w:rPr>
                <w:sz w:val="20"/>
                <w:szCs w:val="20"/>
                <w:lang w:eastAsia="zh-CN"/>
              </w:rPr>
              <w:t>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5.61</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14.3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10.77</w:t>
            </w:r>
          </w:p>
        </w:tc>
        <w:tc>
          <w:tcPr>
            <w:tcW w:w="829" w:type="pct"/>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11.99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14.53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12.47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9.63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12.03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15.36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6.52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7.54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8.02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11.02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10.72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11.06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6.74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14.73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9.25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11.52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18.01</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14.76</w:t>
            </w:r>
          </w:p>
        </w:tc>
        <w:tc>
          <w:tcPr>
            <w:tcW w:w="381" w:type="pct"/>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0.71</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0.76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0.74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0.97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0.81</w:t>
            </w:r>
          </w:p>
        </w:tc>
        <w:tc>
          <w:tcPr>
            <w:tcW w:w="737" w:type="pct"/>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7.09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7.36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7.47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4.08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3.35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4.08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4.07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5.22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5.53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-9.97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-9.1</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-9.09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5.82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5.97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2.46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2.8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2.37</w:t>
            </w:r>
          </w:p>
        </w:tc>
        <w:tc>
          <w:tcPr>
            <w:tcW w:w="829" w:type="pct"/>
            <w:shd w:val="clear" w:color="auto" w:fill="auto"/>
            <w:vAlign w:val="center"/>
          </w:tcPr>
          <w:p w:rsidR="001C1456" w:rsidRPr="00A372E3" w:rsidRDefault="001C1456" w:rsidP="006D625A">
            <w:pPr>
              <w:suppressAutoHyphens w:val="0"/>
              <w:snapToGrid w:val="0"/>
              <w:jc w:val="both"/>
              <w:rPr>
                <w:sz w:val="20"/>
                <w:szCs w:val="20"/>
                <w:lang w:eastAsia="zh-CN"/>
              </w:rPr>
            </w:pPr>
            <w:r w:rsidRPr="00A372E3">
              <w:rPr>
                <w:sz w:val="20"/>
                <w:szCs w:val="20"/>
                <w:lang w:eastAsia="zh-CN"/>
              </w:rPr>
              <w:t>13.15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13.14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13.15</w:t>
            </w:r>
          </w:p>
          <w:p w:rsidR="001C1456" w:rsidRPr="00A372E3" w:rsidRDefault="001C1456" w:rsidP="006D625A">
            <w:pPr>
              <w:suppressAutoHyphens w:val="0"/>
              <w:snapToGrid w:val="0"/>
              <w:jc w:val="both"/>
              <w:rPr>
                <w:sz w:val="20"/>
                <w:szCs w:val="20"/>
                <w:lang w:eastAsia="zh-CN"/>
              </w:rPr>
            </w:pPr>
            <w:r w:rsidRPr="00A372E3">
              <w:rPr>
                <w:sz w:val="20"/>
                <w:szCs w:val="20"/>
                <w:lang w:eastAsia="zh-CN"/>
              </w:rPr>
              <w:t>8.69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8.69</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7.07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7.97</w:t>
            </w:r>
          </w:p>
          <w:p w:rsidR="001C1456" w:rsidRPr="00A372E3" w:rsidRDefault="001C1456" w:rsidP="006D625A">
            <w:pPr>
              <w:suppressAutoHyphens w:val="0"/>
              <w:snapToGrid w:val="0"/>
              <w:jc w:val="both"/>
              <w:rPr>
                <w:sz w:val="20"/>
                <w:szCs w:val="20"/>
                <w:lang w:eastAsia="zh-CN"/>
              </w:rPr>
            </w:pPr>
            <w:r w:rsidRPr="00A372E3">
              <w:rPr>
                <w:sz w:val="20"/>
                <w:szCs w:val="20"/>
                <w:lang w:eastAsia="zh-CN"/>
              </w:rPr>
              <w:t>8.41</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12.16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12.32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12</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7.86</w:t>
            </w:r>
          </w:p>
          <w:p w:rsidR="001C1456" w:rsidRPr="00A372E3" w:rsidRDefault="001C1456" w:rsidP="006D625A">
            <w:pPr>
              <w:suppressAutoHyphens w:val="0"/>
              <w:snapToGrid w:val="0"/>
              <w:jc w:val="both"/>
              <w:rPr>
                <w:sz w:val="20"/>
                <w:szCs w:val="20"/>
                <w:lang w:eastAsia="zh-CN"/>
              </w:rPr>
            </w:pPr>
            <w:r w:rsidRPr="00A372E3">
              <w:rPr>
                <w:sz w:val="20"/>
                <w:szCs w:val="20"/>
                <w:lang w:eastAsia="zh-CN"/>
              </w:rPr>
              <w:t>7.48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4.04</w:t>
            </w:r>
          </w:p>
          <w:p w:rsidR="001C1456" w:rsidRPr="00A372E3" w:rsidRDefault="001C1456" w:rsidP="006D625A">
            <w:pPr>
              <w:suppressAutoHyphens w:val="0"/>
              <w:snapToGrid w:val="0"/>
              <w:jc w:val="both"/>
              <w:rPr>
                <w:sz w:val="20"/>
                <w:szCs w:val="20"/>
                <w:lang w:eastAsia="zh-CN"/>
              </w:rPr>
            </w:pPr>
            <w:r w:rsidRPr="00A372E3">
              <w:rPr>
                <w:sz w:val="20"/>
                <w:szCs w:val="20"/>
                <w:lang w:eastAsia="zh-CN"/>
              </w:rPr>
              <w:t>8.08</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9.93</w:t>
            </w:r>
          </w:p>
          <w:p w:rsidR="001C1456" w:rsidRPr="00A372E3" w:rsidRDefault="001C1456" w:rsidP="006D625A">
            <w:pPr>
              <w:suppressAutoHyphens w:val="0"/>
              <w:snapToGrid w:val="0"/>
              <w:jc w:val="both"/>
              <w:rPr>
                <w:sz w:val="20"/>
                <w:szCs w:val="20"/>
                <w:lang w:eastAsia="zh-CN"/>
              </w:rPr>
            </w:pPr>
            <w:r w:rsidRPr="00A372E3">
              <w:rPr>
                <w:sz w:val="20"/>
                <w:szCs w:val="20"/>
                <w:lang w:eastAsia="zh-CN"/>
              </w:rPr>
              <w:t>9.67</w:t>
            </w:r>
          </w:p>
        </w:tc>
      </w:tr>
      <w:bookmarkEnd w:id="112"/>
    </w:tbl>
    <w:p w:rsidR="001C1456" w:rsidRDefault="001C1456" w:rsidP="006D625A">
      <w:pPr>
        <w:suppressAutoHyphens w:val="0"/>
        <w:snapToGrid w:val="0"/>
        <w:ind w:firstLine="425"/>
        <w:jc w:val="both"/>
        <w:rPr>
          <w:rFonts w:hint="eastAsia"/>
          <w:sz w:val="20"/>
          <w:szCs w:val="20"/>
          <w:lang w:eastAsia="zh-CN"/>
        </w:rPr>
      </w:pPr>
    </w:p>
    <w:p w:rsidR="00AB48B3" w:rsidRDefault="00AB48B3" w:rsidP="006D625A">
      <w:pPr>
        <w:suppressAutoHyphens w:val="0"/>
        <w:snapToGrid w:val="0"/>
        <w:ind w:firstLine="425"/>
        <w:jc w:val="both"/>
        <w:rPr>
          <w:rFonts w:hint="eastAsia"/>
          <w:sz w:val="20"/>
          <w:szCs w:val="20"/>
          <w:lang w:eastAsia="zh-CN"/>
        </w:rPr>
      </w:pPr>
    </w:p>
    <w:p w:rsidR="00AB48B3" w:rsidRDefault="00AB48B3" w:rsidP="006D625A">
      <w:pPr>
        <w:suppressAutoHyphens w:val="0"/>
        <w:snapToGrid w:val="0"/>
        <w:ind w:firstLine="425"/>
        <w:jc w:val="both"/>
        <w:rPr>
          <w:rFonts w:hint="eastAsia"/>
          <w:sz w:val="20"/>
          <w:szCs w:val="20"/>
          <w:lang w:eastAsia="zh-CN"/>
        </w:rPr>
      </w:pPr>
    </w:p>
    <w:p w:rsidR="00AB48B3" w:rsidRDefault="00AB48B3" w:rsidP="006D625A">
      <w:pPr>
        <w:suppressAutoHyphens w:val="0"/>
        <w:snapToGrid w:val="0"/>
        <w:ind w:firstLine="425"/>
        <w:jc w:val="both"/>
        <w:rPr>
          <w:rFonts w:hint="eastAsia"/>
          <w:sz w:val="20"/>
          <w:szCs w:val="20"/>
          <w:lang w:eastAsia="zh-CN"/>
        </w:rPr>
      </w:pPr>
    </w:p>
    <w:p w:rsidR="00AB48B3" w:rsidRDefault="00AB48B3" w:rsidP="006D625A">
      <w:pPr>
        <w:suppressAutoHyphens w:val="0"/>
        <w:snapToGrid w:val="0"/>
        <w:ind w:firstLine="425"/>
        <w:jc w:val="both"/>
        <w:rPr>
          <w:rFonts w:hint="eastAsia"/>
          <w:sz w:val="20"/>
          <w:szCs w:val="20"/>
          <w:lang w:eastAsia="zh-CN"/>
        </w:rPr>
      </w:pPr>
    </w:p>
    <w:p w:rsidR="00AB48B3" w:rsidRDefault="00AB48B3" w:rsidP="006D625A">
      <w:pPr>
        <w:suppressAutoHyphens w:val="0"/>
        <w:snapToGrid w:val="0"/>
        <w:ind w:firstLine="425"/>
        <w:jc w:val="both"/>
        <w:rPr>
          <w:rFonts w:hint="eastAsia"/>
          <w:sz w:val="20"/>
          <w:szCs w:val="20"/>
          <w:lang w:eastAsia="zh-CN"/>
        </w:rPr>
      </w:pPr>
    </w:p>
    <w:p w:rsidR="00AB48B3" w:rsidRDefault="00AB48B3" w:rsidP="006D625A">
      <w:pPr>
        <w:suppressAutoHyphens w:val="0"/>
        <w:snapToGrid w:val="0"/>
        <w:ind w:firstLine="425"/>
        <w:jc w:val="both"/>
        <w:rPr>
          <w:rFonts w:hint="eastAsia"/>
          <w:sz w:val="20"/>
          <w:szCs w:val="20"/>
          <w:lang w:eastAsia="zh-CN"/>
        </w:rPr>
      </w:pPr>
    </w:p>
    <w:p w:rsidR="00AB48B3" w:rsidRPr="00A372E3" w:rsidRDefault="00AB48B3" w:rsidP="006D625A">
      <w:pPr>
        <w:suppressAutoHyphens w:val="0"/>
        <w:snapToGrid w:val="0"/>
        <w:ind w:firstLine="425"/>
        <w:jc w:val="both"/>
        <w:rPr>
          <w:sz w:val="20"/>
          <w:szCs w:val="20"/>
          <w:lang w:eastAsia="zh-CN"/>
        </w:rPr>
      </w:pPr>
    </w:p>
    <w:p w:rsidR="001C1456" w:rsidRPr="00A372E3" w:rsidRDefault="001C1456" w:rsidP="006D625A">
      <w:pPr>
        <w:suppressAutoHyphens w:val="0"/>
        <w:snapToGrid w:val="0"/>
        <w:jc w:val="center"/>
        <w:rPr>
          <w:sz w:val="20"/>
          <w:szCs w:val="20"/>
          <w:lang w:eastAsia="zh-CN"/>
        </w:rPr>
      </w:pPr>
      <w:r w:rsidRPr="00A372E3">
        <w:rPr>
          <w:rFonts w:eastAsia="Times New Roman"/>
          <w:noProof/>
          <w:sz w:val="20"/>
          <w:szCs w:val="20"/>
          <w:lang w:eastAsia="zh-CN"/>
        </w:rPr>
        <w:drawing>
          <wp:inline distT="0" distB="0" distL="0" distR="0">
            <wp:extent cx="4599719" cy="28465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522" cy="2845826"/>
                    </a:xfrm>
                    <a:prstGeom prst="rect">
                      <a:avLst/>
                    </a:prstGeom>
                    <a:noFill/>
                    <a:ln>
                      <a:noFill/>
                    </a:ln>
                  </pic:spPr>
                </pic:pic>
              </a:graphicData>
            </a:graphic>
          </wp:inline>
        </w:drawing>
      </w:r>
    </w:p>
    <w:p w:rsidR="001C1456" w:rsidRPr="00A372E3" w:rsidRDefault="001C1456" w:rsidP="006D625A">
      <w:pPr>
        <w:suppressAutoHyphens w:val="0"/>
        <w:snapToGrid w:val="0"/>
        <w:jc w:val="center"/>
        <w:rPr>
          <w:b/>
          <w:bCs/>
          <w:sz w:val="20"/>
          <w:szCs w:val="20"/>
          <w:lang w:eastAsia="zh-CN"/>
        </w:rPr>
      </w:pPr>
      <w:r w:rsidRPr="00A372E3">
        <w:rPr>
          <w:b/>
          <w:bCs/>
          <w:sz w:val="20"/>
          <w:szCs w:val="20"/>
          <w:lang w:eastAsia="zh-CN"/>
        </w:rPr>
        <w:t>(A): The estimated radiation by neural network model with four input variable</w:t>
      </w:r>
    </w:p>
    <w:p w:rsidR="001C1456" w:rsidRPr="00A372E3" w:rsidRDefault="006D625A" w:rsidP="006D625A">
      <w:pPr>
        <w:suppressAutoHyphens w:val="0"/>
        <w:snapToGrid w:val="0"/>
        <w:jc w:val="center"/>
        <w:rPr>
          <w:rFonts w:eastAsia="Calibri"/>
          <w:sz w:val="20"/>
          <w:szCs w:val="20"/>
          <w:lang w:eastAsia="en-US" w:bidi="fa-IR"/>
        </w:rPr>
      </w:pPr>
      <w:r w:rsidRPr="00A372E3">
        <w:rPr>
          <w:rFonts w:eastAsia="Calibri"/>
          <w:sz w:val="20"/>
          <w:szCs w:val="20"/>
          <w:lang w:eastAsia="en-US" w:bidi="fa-IR"/>
        </w:rPr>
        <w:object w:dxaOrig="9435" w:dyaOrig="5490">
          <v:shape id="_x0000_i1028" type="#_x0000_t75" style="width:366.25pt;height:213.5pt" o:ole="">
            <v:imagedata r:id="rId22" o:title=""/>
          </v:shape>
          <o:OLEObject Type="Embed" ProgID="PBrush" ShapeID="_x0000_i1028" DrawAspect="Content" ObjectID="_1676142081" r:id="rId23"/>
        </w:object>
      </w:r>
    </w:p>
    <w:tbl>
      <w:tblPr>
        <w:tblW w:w="5000" w:type="pct"/>
        <w:jc w:val="center"/>
        <w:tblCellMar>
          <w:left w:w="57" w:type="dxa"/>
          <w:right w:w="57" w:type="dxa"/>
        </w:tblCellMar>
        <w:tblLook w:val="04A0"/>
      </w:tblPr>
      <w:tblGrid>
        <w:gridCol w:w="9474"/>
      </w:tblGrid>
      <w:tr w:rsidR="001C1456" w:rsidRPr="00A372E3" w:rsidTr="000E5F84">
        <w:trPr>
          <w:jc w:val="center"/>
        </w:trPr>
        <w:tc>
          <w:tcPr>
            <w:tcW w:w="5000" w:type="pct"/>
            <w:vAlign w:val="center"/>
            <w:hideMark/>
          </w:tcPr>
          <w:p w:rsidR="001C1456" w:rsidRPr="00A372E3" w:rsidRDefault="001C1456" w:rsidP="006D625A">
            <w:pPr>
              <w:suppressAutoHyphens w:val="0"/>
              <w:snapToGrid w:val="0"/>
              <w:jc w:val="center"/>
              <w:rPr>
                <w:rFonts w:eastAsia="Calibri"/>
                <w:b/>
                <w:bCs/>
                <w:sz w:val="20"/>
                <w:szCs w:val="20"/>
                <w:lang w:eastAsia="en-US" w:bidi="fa-IR"/>
              </w:rPr>
            </w:pPr>
            <w:r w:rsidRPr="00A372E3">
              <w:rPr>
                <w:rFonts w:eastAsia="Calibri"/>
                <w:b/>
                <w:bCs/>
                <w:sz w:val="20"/>
                <w:szCs w:val="20"/>
                <w:lang w:eastAsia="en-US" w:bidi="fa-IR"/>
              </w:rPr>
              <w:t>(B</w:t>
            </w:r>
            <w:r w:rsidR="006D625A" w:rsidRPr="00A372E3">
              <w:rPr>
                <w:rFonts w:eastAsia="Calibri"/>
                <w:b/>
                <w:bCs/>
                <w:sz w:val="20"/>
                <w:szCs w:val="20"/>
                <w:lang w:eastAsia="en-US" w:bidi="fa-IR"/>
              </w:rPr>
              <w:t>) T</w:t>
            </w:r>
            <w:r w:rsidRPr="00A372E3">
              <w:rPr>
                <w:rFonts w:eastAsia="Calibri"/>
                <w:b/>
                <w:bCs/>
                <w:sz w:val="20"/>
                <w:szCs w:val="20"/>
                <w:lang w:eastAsia="en-US" w:bidi="fa-IR"/>
              </w:rPr>
              <w:t xml:space="preserve">he estimated radiation by the model tree with four input variables </w:t>
            </w:r>
          </w:p>
        </w:tc>
      </w:tr>
      <w:tr w:rsidR="001C1456" w:rsidRPr="00A372E3" w:rsidTr="000E5F84">
        <w:trPr>
          <w:jc w:val="center"/>
        </w:trPr>
        <w:tc>
          <w:tcPr>
            <w:tcW w:w="5000" w:type="pct"/>
            <w:vAlign w:val="center"/>
            <w:hideMark/>
          </w:tcPr>
          <w:p w:rsidR="001C1456" w:rsidRPr="00A372E3" w:rsidRDefault="001C1456" w:rsidP="006D625A">
            <w:pPr>
              <w:suppressAutoHyphens w:val="0"/>
              <w:snapToGrid w:val="0"/>
              <w:jc w:val="both"/>
              <w:rPr>
                <w:rFonts w:eastAsia="Calibri"/>
                <w:b/>
                <w:bCs/>
                <w:sz w:val="20"/>
                <w:szCs w:val="20"/>
                <w:lang w:eastAsia="en-US" w:bidi="fa-IR"/>
              </w:rPr>
            </w:pPr>
            <w:r w:rsidRPr="00A372E3">
              <w:rPr>
                <w:rFonts w:eastAsia="Calibri"/>
                <w:b/>
                <w:bCs/>
                <w:i/>
                <w:iCs/>
                <w:sz w:val="20"/>
                <w:szCs w:val="20"/>
                <w:lang w:eastAsia="en-US" w:bidi="fa-IR"/>
              </w:rPr>
              <w:t xml:space="preserve">Figure </w:t>
            </w:r>
            <w:r w:rsidRPr="00A372E3">
              <w:rPr>
                <w:rFonts w:eastAsia="Calibri"/>
                <w:b/>
                <w:bCs/>
                <w:sz w:val="20"/>
                <w:szCs w:val="20"/>
                <w:lang w:eastAsia="en-US" w:bidi="fa-IR"/>
              </w:rPr>
              <w:t>4. The dispersion of estimated radiation with four input variables (day land surface temperature, night land surface temperature, atmosphere water vapor and extraterrestrial radiation) versus</w:t>
            </w:r>
            <w:r w:rsidRPr="00A372E3">
              <w:rPr>
                <w:rFonts w:eastAsia="Calibri"/>
                <w:b/>
                <w:bCs/>
                <w:i/>
                <w:iCs/>
                <w:sz w:val="20"/>
                <w:szCs w:val="20"/>
                <w:lang w:eastAsia="en-US" w:bidi="fa-IR"/>
              </w:rPr>
              <w:t xml:space="preserve"> </w:t>
            </w:r>
            <w:r w:rsidRPr="00A372E3">
              <w:rPr>
                <w:rFonts w:eastAsia="Calibri"/>
                <w:b/>
                <w:bCs/>
                <w:sz w:val="20"/>
                <w:szCs w:val="20"/>
                <w:lang w:eastAsia="en-US" w:bidi="fa-IR"/>
              </w:rPr>
              <w:t xml:space="preserve">measured radiation of Earth </w:t>
            </w:r>
            <w:r w:rsidRPr="00A372E3">
              <w:rPr>
                <w:rFonts w:eastAsia="Calibri"/>
                <w:b/>
                <w:bCs/>
                <w:i/>
                <w:iCs/>
                <w:sz w:val="20"/>
                <w:szCs w:val="20"/>
                <w:lang w:eastAsia="en-US" w:bidi="fa-IR"/>
              </w:rPr>
              <w:t>(a)</w:t>
            </w:r>
            <w:r w:rsidRPr="00A372E3">
              <w:rPr>
                <w:rFonts w:eastAsia="Calibri"/>
                <w:b/>
                <w:bCs/>
                <w:sz w:val="20"/>
                <w:szCs w:val="20"/>
                <w:lang w:eastAsia="en-US" w:bidi="fa-IR"/>
              </w:rPr>
              <w:t xml:space="preserve"> </w:t>
            </w:r>
            <w:r w:rsidRPr="00A372E3">
              <w:rPr>
                <w:rFonts w:eastAsia="Calibri"/>
                <w:b/>
                <w:bCs/>
                <w:i/>
                <w:iCs/>
                <w:sz w:val="20"/>
                <w:szCs w:val="20"/>
                <w:lang w:eastAsia="en-US" w:bidi="fa-IR"/>
              </w:rPr>
              <w:t>Neural Network Model and (b) the Model Tree</w:t>
            </w:r>
          </w:p>
        </w:tc>
      </w:tr>
    </w:tbl>
    <w:p w:rsidR="001C1456" w:rsidRDefault="001C1456" w:rsidP="006D625A">
      <w:pPr>
        <w:suppressAutoHyphens w:val="0"/>
        <w:snapToGrid w:val="0"/>
        <w:ind w:firstLine="425"/>
        <w:jc w:val="both"/>
        <w:rPr>
          <w:rFonts w:hint="eastAsia"/>
          <w:sz w:val="20"/>
          <w:szCs w:val="20"/>
          <w:lang w:eastAsia="zh-CN" w:bidi="fa-IR"/>
        </w:rPr>
      </w:pPr>
    </w:p>
    <w:p w:rsidR="00AB48B3" w:rsidRPr="00AB48B3" w:rsidRDefault="00AB48B3" w:rsidP="006D625A">
      <w:pPr>
        <w:suppressAutoHyphens w:val="0"/>
        <w:snapToGrid w:val="0"/>
        <w:ind w:firstLine="425"/>
        <w:jc w:val="both"/>
        <w:rPr>
          <w:rFonts w:hint="eastAsia"/>
          <w:sz w:val="20"/>
          <w:szCs w:val="20"/>
          <w:lang w:eastAsia="zh-CN" w:bidi="fa-IR"/>
        </w:rPr>
      </w:pPr>
    </w:p>
    <w:p w:rsidR="006D625A" w:rsidRPr="00A372E3" w:rsidRDefault="006D625A" w:rsidP="006D625A">
      <w:pPr>
        <w:suppressAutoHyphens w:val="0"/>
        <w:snapToGrid w:val="0"/>
        <w:jc w:val="both"/>
        <w:rPr>
          <w:b/>
          <w:sz w:val="20"/>
          <w:szCs w:val="20"/>
        </w:rPr>
        <w:sectPr w:rsidR="006D625A" w:rsidRPr="00A372E3" w:rsidSect="000E5F84">
          <w:footnotePr>
            <w:pos w:val="beneathText"/>
          </w:footnotePr>
          <w:type w:val="continuous"/>
          <w:pgSz w:w="12240" w:h="15840" w:code="1"/>
          <w:pgMar w:top="1440" w:right="1440" w:bottom="1440" w:left="1440" w:header="720" w:footer="720" w:gutter="0"/>
          <w:cols w:space="720"/>
          <w:docGrid w:linePitch="360"/>
        </w:sectPr>
      </w:pPr>
    </w:p>
    <w:p w:rsidR="001C1456" w:rsidRPr="00A372E3" w:rsidRDefault="001C1456" w:rsidP="006D625A">
      <w:pPr>
        <w:suppressAutoHyphens w:val="0"/>
        <w:snapToGrid w:val="0"/>
        <w:jc w:val="both"/>
        <w:rPr>
          <w:b/>
          <w:sz w:val="20"/>
          <w:szCs w:val="20"/>
        </w:rPr>
      </w:pPr>
      <w:r w:rsidRPr="00A372E3">
        <w:rPr>
          <w:b/>
          <w:sz w:val="20"/>
          <w:szCs w:val="20"/>
        </w:rPr>
        <w:lastRenderedPageBreak/>
        <w:t xml:space="preserve">4. Discussions </w:t>
      </w:r>
    </w:p>
    <w:p w:rsidR="001C1456" w:rsidRPr="00A372E3" w:rsidRDefault="001C1456" w:rsidP="006D625A">
      <w:pPr>
        <w:suppressAutoHyphens w:val="0"/>
        <w:snapToGrid w:val="0"/>
        <w:ind w:firstLine="425"/>
        <w:jc w:val="both"/>
        <w:rPr>
          <w:sz w:val="20"/>
          <w:szCs w:val="20"/>
        </w:rPr>
      </w:pPr>
      <w:r w:rsidRPr="00A372E3">
        <w:rPr>
          <w:sz w:val="20"/>
          <w:szCs w:val="20"/>
        </w:rPr>
        <w:t xml:space="preserve">In this study, the neural network model and the M5 tree model are used to estimate the amount of radiation reaching the Earth based on the land surface temperature and atmosphere water vapor of MODIS images. The results showed that the satellite images have better application for regional studies against meteorological stations data due to the spatial coherence of data. Also the neural network model and M5 model tree comparison showed that there is not </w:t>
      </w:r>
      <w:r w:rsidRPr="00A372E3">
        <w:rPr>
          <w:sz w:val="20"/>
          <w:szCs w:val="20"/>
        </w:rPr>
        <w:lastRenderedPageBreak/>
        <w:t>much difference between the two models and both models estimate the radiation reaching the Earth with high accuracy. On the other hand, the best combination of input variables (day and night land surface temperature, atmospheric water vapor and extraterrestrial radiation) is the combination of extraterrestrial radiation with atmosphere water vapor, in other words, by applying water vapor variable as an input both models</w:t>
      </w:r>
      <w:r w:rsidRPr="00A372E3">
        <w:rPr>
          <w:sz w:val="20"/>
          <w:szCs w:val="20"/>
          <w:lang w:bidi="fa-IR"/>
        </w:rPr>
        <w:t>ُ</w:t>
      </w:r>
      <w:r w:rsidRPr="00A372E3">
        <w:rPr>
          <w:sz w:val="20"/>
          <w:szCs w:val="20"/>
        </w:rPr>
        <w:t xml:space="preserve"> accuracy increase. The amount of water vapor is low in dry areas and water vapor has </w:t>
      </w:r>
      <w:r w:rsidRPr="00A372E3">
        <w:rPr>
          <w:sz w:val="20"/>
          <w:szCs w:val="20"/>
        </w:rPr>
        <w:lastRenderedPageBreak/>
        <w:t xml:space="preserve">reducing effect on the amount of radiation reaching the ground, so the temperature has more effect on the radiation towards the water vapor in arid regions. If the variables of land surface temperature and atmosphere water vapor are considered together as input, the R </w:t>
      </w:r>
      <w:r w:rsidRPr="00A372E3">
        <w:rPr>
          <w:sz w:val="20"/>
          <w:szCs w:val="20"/>
          <w:vertAlign w:val="superscript"/>
        </w:rPr>
        <w:t xml:space="preserve">2 </w:t>
      </w:r>
      <w:r w:rsidRPr="00A372E3">
        <w:rPr>
          <w:sz w:val="20"/>
          <w:szCs w:val="20"/>
        </w:rPr>
        <w:t xml:space="preserve">value dropped down and decreases the accuracy of the model. </w:t>
      </w:r>
    </w:p>
    <w:p w:rsidR="008F6D0A" w:rsidRPr="00A372E3" w:rsidRDefault="008F6D0A" w:rsidP="006D625A">
      <w:pPr>
        <w:suppressAutoHyphens w:val="0"/>
        <w:snapToGrid w:val="0"/>
        <w:ind w:firstLine="425"/>
        <w:jc w:val="both"/>
        <w:rPr>
          <w:sz w:val="20"/>
          <w:szCs w:val="20"/>
        </w:rPr>
      </w:pPr>
    </w:p>
    <w:p w:rsidR="001C1456" w:rsidRPr="00A372E3" w:rsidRDefault="001C1456" w:rsidP="006D625A">
      <w:pPr>
        <w:suppressAutoHyphens w:val="0"/>
        <w:snapToGrid w:val="0"/>
        <w:jc w:val="both"/>
        <w:rPr>
          <w:b/>
          <w:sz w:val="20"/>
          <w:szCs w:val="20"/>
        </w:rPr>
      </w:pPr>
      <w:r w:rsidRPr="00A372E3">
        <w:rPr>
          <w:b/>
          <w:sz w:val="20"/>
          <w:szCs w:val="20"/>
        </w:rPr>
        <w:t>Corresponding Author:</w:t>
      </w:r>
    </w:p>
    <w:p w:rsidR="001C1456" w:rsidRPr="00A372E3" w:rsidRDefault="001C1456" w:rsidP="006D625A">
      <w:pPr>
        <w:suppressAutoHyphens w:val="0"/>
        <w:snapToGrid w:val="0"/>
        <w:jc w:val="both"/>
        <w:rPr>
          <w:sz w:val="20"/>
          <w:szCs w:val="20"/>
        </w:rPr>
      </w:pPr>
      <w:r w:rsidRPr="00A372E3">
        <w:rPr>
          <w:sz w:val="20"/>
          <w:szCs w:val="20"/>
        </w:rPr>
        <w:t>Narges Kefayati</w:t>
      </w:r>
    </w:p>
    <w:p w:rsidR="001C1456" w:rsidRPr="00A372E3" w:rsidRDefault="001C1456" w:rsidP="006D625A">
      <w:pPr>
        <w:suppressAutoHyphens w:val="0"/>
        <w:snapToGrid w:val="0"/>
        <w:jc w:val="both"/>
        <w:rPr>
          <w:sz w:val="20"/>
          <w:szCs w:val="20"/>
        </w:rPr>
      </w:pPr>
      <w:r w:rsidRPr="00A372E3">
        <w:rPr>
          <w:sz w:val="20"/>
          <w:szCs w:val="20"/>
        </w:rPr>
        <w:t>Department of irrigation and drainage</w:t>
      </w:r>
    </w:p>
    <w:p w:rsidR="001C1456" w:rsidRPr="00A372E3" w:rsidRDefault="001C1456" w:rsidP="006D625A">
      <w:pPr>
        <w:suppressAutoHyphens w:val="0"/>
        <w:snapToGrid w:val="0"/>
        <w:jc w:val="both"/>
        <w:rPr>
          <w:sz w:val="20"/>
          <w:szCs w:val="20"/>
        </w:rPr>
      </w:pPr>
      <w:r w:rsidRPr="00A372E3">
        <w:rPr>
          <w:sz w:val="20"/>
          <w:szCs w:val="20"/>
        </w:rPr>
        <w:t xml:space="preserve">Aburayhan Campus, Tehran University </w:t>
      </w:r>
    </w:p>
    <w:p w:rsidR="001C1456" w:rsidRPr="00A372E3" w:rsidRDefault="001C1456" w:rsidP="006D625A">
      <w:pPr>
        <w:suppressAutoHyphens w:val="0"/>
        <w:snapToGrid w:val="0"/>
        <w:jc w:val="both"/>
        <w:rPr>
          <w:sz w:val="20"/>
          <w:szCs w:val="20"/>
          <w:lang w:eastAsia="zh-CN"/>
        </w:rPr>
      </w:pPr>
      <w:r w:rsidRPr="00A372E3">
        <w:rPr>
          <w:sz w:val="20"/>
          <w:szCs w:val="20"/>
        </w:rPr>
        <w:t xml:space="preserve">Tehran, Iran </w:t>
      </w:r>
    </w:p>
    <w:p w:rsidR="001C1456" w:rsidRPr="00A372E3" w:rsidRDefault="001C1456" w:rsidP="006D625A">
      <w:pPr>
        <w:suppressAutoHyphens w:val="0"/>
        <w:snapToGrid w:val="0"/>
        <w:jc w:val="both"/>
        <w:rPr>
          <w:sz w:val="20"/>
          <w:szCs w:val="20"/>
          <w:lang w:eastAsia="zh-CN"/>
        </w:rPr>
      </w:pPr>
      <w:r w:rsidRPr="00A372E3">
        <w:rPr>
          <w:sz w:val="20"/>
          <w:szCs w:val="20"/>
          <w:lang w:eastAsia="zh-CN"/>
        </w:rPr>
        <w:t>Telephone: 09397677550</w:t>
      </w:r>
    </w:p>
    <w:p w:rsidR="000E5F84" w:rsidRPr="00A372E3" w:rsidRDefault="001C1456" w:rsidP="006D625A">
      <w:pPr>
        <w:suppressAutoHyphens w:val="0"/>
        <w:snapToGrid w:val="0"/>
        <w:jc w:val="both"/>
        <w:rPr>
          <w:sz w:val="20"/>
          <w:szCs w:val="20"/>
        </w:rPr>
      </w:pPr>
      <w:r w:rsidRPr="00A372E3">
        <w:rPr>
          <w:sz w:val="20"/>
          <w:szCs w:val="20"/>
        </w:rPr>
        <w:t xml:space="preserve">E-mail: </w:t>
      </w:r>
      <w:hyperlink r:id="rId24" w:history="1">
        <w:r w:rsidRPr="00A372E3">
          <w:rPr>
            <w:color w:val="0000FF"/>
            <w:sz w:val="20"/>
            <w:szCs w:val="20"/>
            <w:u w:val="single"/>
          </w:rPr>
          <w:t>narges.kefayati@gmail.com</w:t>
        </w:r>
      </w:hyperlink>
    </w:p>
    <w:p w:rsidR="000E5F84" w:rsidRPr="00A372E3" w:rsidRDefault="000E5F84" w:rsidP="006D625A">
      <w:pPr>
        <w:suppressAutoHyphens w:val="0"/>
        <w:snapToGrid w:val="0"/>
        <w:ind w:firstLine="425"/>
        <w:jc w:val="both"/>
        <w:rPr>
          <w:sz w:val="20"/>
          <w:szCs w:val="20"/>
        </w:rPr>
      </w:pPr>
    </w:p>
    <w:p w:rsidR="001C1456" w:rsidRPr="00A372E3" w:rsidRDefault="001C1456" w:rsidP="006D625A">
      <w:pPr>
        <w:suppressAutoHyphens w:val="0"/>
        <w:snapToGrid w:val="0"/>
        <w:jc w:val="both"/>
        <w:rPr>
          <w:b/>
          <w:sz w:val="20"/>
          <w:szCs w:val="20"/>
        </w:rPr>
      </w:pPr>
      <w:r w:rsidRPr="00A372E3">
        <w:rPr>
          <w:b/>
          <w:sz w:val="20"/>
          <w:szCs w:val="20"/>
        </w:rPr>
        <w:t>References</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Emamifar,</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Rahimikhoob,</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2011</w:t>
      </w:r>
      <w:r w:rsidR="006D625A" w:rsidRPr="00A372E3">
        <w:rPr>
          <w:sz w:val="20"/>
          <w:szCs w:val="20"/>
        </w:rPr>
        <w:t>. T</w:t>
      </w:r>
      <w:r w:rsidRPr="00A372E3">
        <w:rPr>
          <w:sz w:val="20"/>
          <w:szCs w:val="20"/>
        </w:rPr>
        <w:t>he</w:t>
      </w:r>
      <w:r w:rsidR="000E5F84" w:rsidRPr="00A372E3">
        <w:rPr>
          <w:sz w:val="20"/>
          <w:szCs w:val="20"/>
        </w:rPr>
        <w:t xml:space="preserve"> </w:t>
      </w:r>
      <w:bookmarkStart w:id="115" w:name="OLE_LINK139"/>
      <w:bookmarkStart w:id="116" w:name="OLE_LINK140"/>
      <w:bookmarkStart w:id="117" w:name="OLE_LINK143"/>
      <w:bookmarkStart w:id="118" w:name="OLE_LINK100"/>
      <w:bookmarkEnd w:id="115"/>
      <w:bookmarkEnd w:id="116"/>
      <w:bookmarkEnd w:id="117"/>
      <w:bookmarkEnd w:id="118"/>
      <w:r w:rsidRPr="00A372E3">
        <w:rPr>
          <w:sz w:val="20"/>
          <w:szCs w:val="20"/>
        </w:rPr>
        <w:t>evaluation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M5</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tree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Angstrom</w:t>
      </w:r>
      <w:r w:rsidR="000E5F84" w:rsidRPr="00A372E3">
        <w:rPr>
          <w:sz w:val="20"/>
          <w:szCs w:val="20"/>
        </w:rPr>
        <w:t xml:space="preserve"> </w:t>
      </w:r>
      <w:r w:rsidRPr="00A372E3">
        <w:rPr>
          <w:sz w:val="20"/>
          <w:szCs w:val="20"/>
        </w:rPr>
        <w:t>empirical</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for</w:t>
      </w:r>
      <w:r w:rsidR="000E5F84" w:rsidRPr="00A372E3">
        <w:rPr>
          <w:sz w:val="20"/>
          <w:szCs w:val="20"/>
        </w:rPr>
        <w:t xml:space="preserve"> </w:t>
      </w:r>
      <w:r w:rsidRPr="00A372E3">
        <w:rPr>
          <w:sz w:val="20"/>
          <w:szCs w:val="20"/>
        </w:rPr>
        <w:t>estimating</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reaching</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Earth's</w:t>
      </w:r>
      <w:r w:rsidR="000E5F84" w:rsidRPr="00A372E3">
        <w:rPr>
          <w:sz w:val="20"/>
          <w:szCs w:val="20"/>
        </w:rPr>
        <w:t xml:space="preserve"> </w:t>
      </w:r>
      <w:r w:rsidRPr="00A372E3">
        <w:rPr>
          <w:sz w:val="20"/>
          <w:szCs w:val="20"/>
        </w:rPr>
        <w:t>surface</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first</w:t>
      </w:r>
      <w:r w:rsidR="000E5F84" w:rsidRPr="00A372E3">
        <w:rPr>
          <w:sz w:val="20"/>
          <w:szCs w:val="20"/>
        </w:rPr>
        <w:t xml:space="preserve"> </w:t>
      </w:r>
      <w:r w:rsidRPr="00A372E3">
        <w:rPr>
          <w:sz w:val="20"/>
          <w:szCs w:val="20"/>
        </w:rPr>
        <w:t>National</w:t>
      </w:r>
      <w:r w:rsidR="000E5F84" w:rsidRPr="00A372E3">
        <w:rPr>
          <w:sz w:val="20"/>
          <w:szCs w:val="20"/>
        </w:rPr>
        <w:t xml:space="preserve"> </w:t>
      </w:r>
      <w:r w:rsidRPr="00A372E3">
        <w:rPr>
          <w:sz w:val="20"/>
          <w:szCs w:val="20"/>
        </w:rPr>
        <w:t>Conference</w:t>
      </w:r>
      <w:r w:rsidR="000E5F84" w:rsidRPr="00A372E3">
        <w:rPr>
          <w:sz w:val="20"/>
          <w:szCs w:val="20"/>
        </w:rPr>
        <w:t xml:space="preserve"> </w:t>
      </w:r>
      <w:r w:rsidRPr="00A372E3">
        <w:rPr>
          <w:sz w:val="20"/>
          <w:szCs w:val="20"/>
        </w:rPr>
        <w:t>on</w:t>
      </w:r>
      <w:r w:rsidR="000E5F84" w:rsidRPr="00A372E3">
        <w:rPr>
          <w:sz w:val="20"/>
          <w:szCs w:val="20"/>
        </w:rPr>
        <w:t xml:space="preserve"> </w:t>
      </w:r>
      <w:r w:rsidRPr="00A372E3">
        <w:rPr>
          <w:sz w:val="20"/>
          <w:szCs w:val="20"/>
        </w:rPr>
        <w:t>Meteorology</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Agricultural</w:t>
      </w:r>
      <w:r w:rsidR="000E5F84" w:rsidRPr="00A372E3">
        <w:rPr>
          <w:sz w:val="20"/>
          <w:szCs w:val="20"/>
        </w:rPr>
        <w:t xml:space="preserve"> </w:t>
      </w:r>
      <w:r w:rsidRPr="00A372E3">
        <w:rPr>
          <w:sz w:val="20"/>
          <w:szCs w:val="20"/>
        </w:rPr>
        <w:t>Water</w:t>
      </w:r>
      <w:r w:rsidR="000E5F84" w:rsidRPr="00A372E3">
        <w:rPr>
          <w:sz w:val="20"/>
          <w:szCs w:val="20"/>
        </w:rPr>
        <w:t xml:space="preserve"> </w:t>
      </w:r>
      <w:r w:rsidRPr="00A372E3">
        <w:rPr>
          <w:sz w:val="20"/>
          <w:szCs w:val="20"/>
        </w:rPr>
        <w:t>Management,</w:t>
      </w:r>
      <w:r w:rsidR="000E5F84" w:rsidRPr="00A372E3">
        <w:rPr>
          <w:sz w:val="20"/>
          <w:szCs w:val="20"/>
        </w:rPr>
        <w:t xml:space="preserve"> </w:t>
      </w:r>
      <w:r w:rsidRPr="00A372E3">
        <w:rPr>
          <w:sz w:val="20"/>
          <w:szCs w:val="20"/>
        </w:rPr>
        <w:t>10</w:t>
      </w:r>
      <w:r w:rsidR="000E5F84" w:rsidRPr="00A372E3">
        <w:rPr>
          <w:sz w:val="20"/>
          <w:szCs w:val="20"/>
        </w:rPr>
        <w:t xml:space="preserve"> </w:t>
      </w:r>
      <w:r w:rsidRPr="00A372E3">
        <w:rPr>
          <w:sz w:val="20"/>
          <w:szCs w:val="20"/>
        </w:rPr>
        <w:t>-1.</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Emamifar,</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Rahimikhoob,</w:t>
      </w:r>
      <w:r w:rsidR="000E5F84" w:rsidRPr="00A372E3">
        <w:rPr>
          <w:sz w:val="20"/>
          <w:szCs w:val="20"/>
        </w:rPr>
        <w:t xml:space="preserve"> </w:t>
      </w:r>
      <w:r w:rsidRPr="00A372E3">
        <w:rPr>
          <w:sz w:val="20"/>
          <w:szCs w:val="20"/>
        </w:rPr>
        <w:t>A</w:t>
      </w:r>
      <w:r w:rsidR="000E5F84" w:rsidRPr="00A372E3">
        <w:rPr>
          <w:sz w:val="20"/>
          <w:szCs w:val="20"/>
        </w:rPr>
        <w:t>.</w:t>
      </w:r>
      <w:r w:rsidRPr="00A372E3">
        <w:rPr>
          <w:sz w:val="20"/>
          <w:szCs w:val="20"/>
        </w:rPr>
        <w:t>,</w:t>
      </w:r>
      <w:r w:rsidR="000E5F84" w:rsidRPr="00A372E3">
        <w:rPr>
          <w:sz w:val="20"/>
          <w:szCs w:val="20"/>
        </w:rPr>
        <w:t xml:space="preserve"> </w:t>
      </w:r>
      <w:r w:rsidRPr="00A372E3">
        <w:rPr>
          <w:sz w:val="20"/>
          <w:szCs w:val="20"/>
        </w:rPr>
        <w:t>Noroozi,</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2014.</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evaluation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M5</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tree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artificial</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network</w:t>
      </w:r>
      <w:r w:rsidR="000E5F84" w:rsidRPr="00A372E3">
        <w:rPr>
          <w:sz w:val="20"/>
          <w:szCs w:val="20"/>
        </w:rPr>
        <w:t xml:space="preserve"> </w:t>
      </w:r>
      <w:r w:rsidRPr="00A372E3">
        <w:rPr>
          <w:sz w:val="20"/>
          <w:szCs w:val="20"/>
        </w:rPr>
        <w:t>to</w:t>
      </w:r>
      <w:r w:rsidR="000E5F84" w:rsidRPr="00A372E3">
        <w:rPr>
          <w:sz w:val="20"/>
          <w:szCs w:val="20"/>
        </w:rPr>
        <w:t xml:space="preserve"> </w:t>
      </w:r>
      <w:r w:rsidRPr="00A372E3">
        <w:rPr>
          <w:sz w:val="20"/>
          <w:szCs w:val="20"/>
        </w:rPr>
        <w:t>estimate</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average</w:t>
      </w:r>
      <w:r w:rsidR="000E5F84" w:rsidRPr="00A372E3">
        <w:rPr>
          <w:sz w:val="20"/>
          <w:szCs w:val="20"/>
        </w:rPr>
        <w:t xml:space="preserve"> </w:t>
      </w:r>
      <w:r w:rsidRPr="00A372E3">
        <w:rPr>
          <w:sz w:val="20"/>
          <w:szCs w:val="20"/>
        </w:rPr>
        <w:t>daily</w:t>
      </w:r>
      <w:r w:rsidR="000E5F84" w:rsidRPr="00A372E3">
        <w:rPr>
          <w:sz w:val="20"/>
          <w:szCs w:val="20"/>
        </w:rPr>
        <w:t xml:space="preserve"> </w:t>
      </w:r>
      <w:r w:rsidRPr="00A372E3">
        <w:rPr>
          <w:sz w:val="20"/>
          <w:szCs w:val="20"/>
        </w:rPr>
        <w:t>air</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based</w:t>
      </w:r>
      <w:r w:rsidR="000E5F84" w:rsidRPr="00A372E3">
        <w:rPr>
          <w:sz w:val="20"/>
          <w:szCs w:val="20"/>
        </w:rPr>
        <w:t xml:space="preserve"> </w:t>
      </w:r>
      <w:r w:rsidRPr="00A372E3">
        <w:rPr>
          <w:sz w:val="20"/>
          <w:szCs w:val="20"/>
        </w:rPr>
        <w:t>on</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data</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Earth's</w:t>
      </w:r>
      <w:r w:rsidR="000E5F84" w:rsidRPr="00A372E3">
        <w:rPr>
          <w:sz w:val="20"/>
          <w:szCs w:val="20"/>
        </w:rPr>
        <w:t xml:space="preserve"> </w:t>
      </w:r>
      <w:r w:rsidRPr="00A372E3">
        <w:rPr>
          <w:sz w:val="20"/>
          <w:szCs w:val="20"/>
        </w:rPr>
        <w:t>surface</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MODIS,</w:t>
      </w:r>
      <w:r w:rsidR="000E5F84" w:rsidRPr="00A372E3">
        <w:rPr>
          <w:sz w:val="20"/>
          <w:szCs w:val="20"/>
        </w:rPr>
        <w:t xml:space="preserve"> </w:t>
      </w:r>
      <w:r w:rsidRPr="00A372E3">
        <w:rPr>
          <w:sz w:val="20"/>
          <w:szCs w:val="20"/>
        </w:rPr>
        <w:t>Iran</w:t>
      </w:r>
      <w:r w:rsidR="000E5F84" w:rsidRPr="00A372E3">
        <w:rPr>
          <w:sz w:val="20"/>
          <w:szCs w:val="20"/>
        </w:rPr>
        <w:t xml:space="preserve"> </w:t>
      </w:r>
      <w:r w:rsidRPr="00A372E3">
        <w:rPr>
          <w:sz w:val="20"/>
          <w:szCs w:val="20"/>
        </w:rPr>
        <w:t>Soil</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Water</w:t>
      </w:r>
      <w:r w:rsidR="000E5F84" w:rsidRPr="00A372E3">
        <w:rPr>
          <w:sz w:val="20"/>
          <w:szCs w:val="20"/>
        </w:rPr>
        <w:t xml:space="preserve"> </w:t>
      </w:r>
      <w:r w:rsidRPr="00A372E3">
        <w:rPr>
          <w:sz w:val="20"/>
          <w:szCs w:val="20"/>
        </w:rPr>
        <w:t>Research,</w:t>
      </w:r>
      <w:r w:rsidR="000E5F84" w:rsidRPr="00A372E3">
        <w:rPr>
          <w:sz w:val="20"/>
          <w:szCs w:val="20"/>
        </w:rPr>
        <w:t xml:space="preserve"> </w:t>
      </w:r>
      <w:r w:rsidRPr="00A372E3">
        <w:rPr>
          <w:sz w:val="20"/>
          <w:szCs w:val="20"/>
        </w:rPr>
        <w:t>45</w:t>
      </w:r>
      <w:r w:rsidR="000E5F84" w:rsidRPr="00A372E3">
        <w:rPr>
          <w:sz w:val="20"/>
          <w:szCs w:val="20"/>
        </w:rPr>
        <w:t xml:space="preserve"> </w:t>
      </w:r>
      <w:r w:rsidRPr="00A372E3">
        <w:rPr>
          <w:sz w:val="20"/>
          <w:szCs w:val="20"/>
        </w:rPr>
        <w:t>(4):</w:t>
      </w:r>
      <w:r w:rsidR="000E5F84" w:rsidRPr="00A372E3">
        <w:rPr>
          <w:sz w:val="20"/>
          <w:szCs w:val="20"/>
        </w:rPr>
        <w:t xml:space="preserve"> </w:t>
      </w:r>
      <w:r w:rsidRPr="00A372E3">
        <w:rPr>
          <w:sz w:val="20"/>
          <w:szCs w:val="20"/>
        </w:rPr>
        <w:t>423-433.</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Emamifar,</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Alizadeh,</w:t>
      </w:r>
      <w:r w:rsidR="000E5F84" w:rsidRPr="00A372E3">
        <w:rPr>
          <w:sz w:val="20"/>
          <w:szCs w:val="20"/>
        </w:rPr>
        <w:t xml:space="preserve"> </w:t>
      </w:r>
      <w:r w:rsidRPr="00A372E3">
        <w:rPr>
          <w:sz w:val="20"/>
          <w:szCs w:val="20"/>
        </w:rPr>
        <w:t>A</w:t>
      </w:r>
      <w:r w:rsidR="006D625A" w:rsidRPr="00A372E3">
        <w:rPr>
          <w:rFonts w:hint="eastAsia"/>
          <w:sz w:val="20"/>
          <w:szCs w:val="20"/>
          <w:lang w:eastAsia="zh-CN"/>
        </w:rPr>
        <w:t>.</w:t>
      </w:r>
      <w:r w:rsidR="000E5F84" w:rsidRPr="00A372E3">
        <w:rPr>
          <w:sz w:val="20"/>
          <w:szCs w:val="20"/>
        </w:rPr>
        <w:t xml:space="preserve"> </w:t>
      </w:r>
      <w:r w:rsidRPr="00A372E3">
        <w:rPr>
          <w:sz w:val="20"/>
          <w:szCs w:val="20"/>
        </w:rPr>
        <w:t>2015.</w:t>
      </w:r>
      <w:r w:rsidR="000E5F84" w:rsidRPr="00A372E3">
        <w:rPr>
          <w:sz w:val="20"/>
          <w:szCs w:val="20"/>
        </w:rPr>
        <w:t xml:space="preserve"> </w:t>
      </w:r>
      <w:r w:rsidRPr="00A372E3">
        <w:rPr>
          <w:sz w:val="20"/>
          <w:szCs w:val="20"/>
        </w:rPr>
        <w:t>Estimating</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amount</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using</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products</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MODIS</w:t>
      </w:r>
      <w:r w:rsidR="000E5F84" w:rsidRPr="00A372E3">
        <w:rPr>
          <w:sz w:val="20"/>
          <w:szCs w:val="20"/>
        </w:rPr>
        <w:t xml:space="preserve"> </w:t>
      </w:r>
      <w:r w:rsidRPr="00A372E3">
        <w:rPr>
          <w:sz w:val="20"/>
          <w:szCs w:val="20"/>
        </w:rPr>
        <w:t>land</w:t>
      </w:r>
      <w:r w:rsidR="000E5F84" w:rsidRPr="00A372E3">
        <w:rPr>
          <w:sz w:val="20"/>
          <w:szCs w:val="20"/>
        </w:rPr>
        <w:t xml:space="preserve"> </w:t>
      </w:r>
      <w:r w:rsidRPr="00A372E3">
        <w:rPr>
          <w:sz w:val="20"/>
          <w:szCs w:val="20"/>
        </w:rPr>
        <w:t>surface</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network</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water</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soil</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28</w:t>
      </w:r>
      <w:r w:rsidR="000E5F84" w:rsidRPr="00A372E3">
        <w:rPr>
          <w:sz w:val="20"/>
          <w:szCs w:val="20"/>
        </w:rPr>
        <w:t xml:space="preserve"> </w:t>
      </w:r>
      <w:r w:rsidRPr="00A372E3">
        <w:rPr>
          <w:sz w:val="20"/>
          <w:szCs w:val="20"/>
        </w:rPr>
        <w:t>(3):</w:t>
      </w:r>
      <w:r w:rsidR="000E5F84" w:rsidRPr="00A372E3">
        <w:rPr>
          <w:sz w:val="20"/>
          <w:szCs w:val="20"/>
        </w:rPr>
        <w:t xml:space="preserve"> </w:t>
      </w:r>
      <w:r w:rsidRPr="00A372E3">
        <w:rPr>
          <w:sz w:val="20"/>
          <w:szCs w:val="20"/>
        </w:rPr>
        <w:t>617-625.</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Bakhshoudeh</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Rahimikhoob,</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2014.</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comparison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regression</w:t>
      </w:r>
      <w:r w:rsidR="000E5F84" w:rsidRPr="00A372E3">
        <w:rPr>
          <w:sz w:val="20"/>
          <w:szCs w:val="20"/>
        </w:rPr>
        <w:t xml:space="preserve"> </w:t>
      </w:r>
      <w:r w:rsidRPr="00A372E3">
        <w:rPr>
          <w:sz w:val="20"/>
          <w:szCs w:val="20"/>
        </w:rPr>
        <w:t>tree</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networks</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Hargreaves-Samani</w:t>
      </w:r>
      <w:r w:rsidR="000E5F84" w:rsidRPr="00A372E3">
        <w:rPr>
          <w:sz w:val="20"/>
          <w:szCs w:val="20"/>
        </w:rPr>
        <w:t xml:space="preserve"> </w:t>
      </w:r>
      <w:r w:rsidRPr="00A372E3">
        <w:rPr>
          <w:sz w:val="20"/>
          <w:szCs w:val="20"/>
        </w:rPr>
        <w:t>in</w:t>
      </w:r>
      <w:r w:rsidR="000E5F84" w:rsidRPr="00A372E3">
        <w:rPr>
          <w:sz w:val="20"/>
          <w:szCs w:val="20"/>
        </w:rPr>
        <w:t xml:space="preserve"> </w:t>
      </w:r>
      <w:r w:rsidRPr="00A372E3">
        <w:rPr>
          <w:sz w:val="20"/>
          <w:szCs w:val="20"/>
        </w:rPr>
        <w:t>estimating</w:t>
      </w:r>
      <w:r w:rsidR="000E5F84" w:rsidRPr="00A372E3">
        <w:rPr>
          <w:sz w:val="20"/>
          <w:szCs w:val="20"/>
        </w:rPr>
        <w:t xml:space="preserve"> </w:t>
      </w:r>
      <w:r w:rsidRPr="00A372E3">
        <w:rPr>
          <w:sz w:val="20"/>
          <w:szCs w:val="20"/>
        </w:rPr>
        <w:t>evapotranspiration</w:t>
      </w:r>
      <w:r w:rsidR="006D625A" w:rsidRPr="00A372E3">
        <w:rPr>
          <w:sz w:val="20"/>
          <w:szCs w:val="20"/>
        </w:rPr>
        <w:t>, r</w:t>
      </w:r>
      <w:r w:rsidRPr="00A372E3">
        <w:rPr>
          <w:sz w:val="20"/>
          <w:szCs w:val="20"/>
        </w:rPr>
        <w:t>eferrence</w:t>
      </w:r>
      <w:r w:rsidR="000E5F84" w:rsidRPr="00A372E3">
        <w:rPr>
          <w:sz w:val="20"/>
          <w:szCs w:val="20"/>
        </w:rPr>
        <w:t xml:space="preserve"> </w:t>
      </w:r>
      <w:r w:rsidRPr="00A372E3">
        <w:rPr>
          <w:sz w:val="20"/>
          <w:szCs w:val="20"/>
        </w:rPr>
        <w:t>in</w:t>
      </w:r>
      <w:r w:rsidR="000E5F84" w:rsidRPr="00A372E3">
        <w:rPr>
          <w:sz w:val="20"/>
          <w:szCs w:val="20"/>
        </w:rPr>
        <w:t xml:space="preserve"> </w:t>
      </w:r>
      <w:r w:rsidRPr="00A372E3">
        <w:rPr>
          <w:sz w:val="20"/>
          <w:szCs w:val="20"/>
        </w:rPr>
        <w:t>arid</w:t>
      </w:r>
      <w:r w:rsidR="000E5F84" w:rsidRPr="00A372E3">
        <w:rPr>
          <w:sz w:val="20"/>
          <w:szCs w:val="20"/>
        </w:rPr>
        <w:t xml:space="preserve"> </w:t>
      </w:r>
      <w:r w:rsidRPr="00A372E3">
        <w:rPr>
          <w:sz w:val="20"/>
          <w:szCs w:val="20"/>
        </w:rPr>
        <w:t>areas.,</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Irrigation</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Water</w:t>
      </w:r>
      <w:r w:rsidR="000E5F84" w:rsidRPr="00A372E3">
        <w:rPr>
          <w:sz w:val="20"/>
          <w:szCs w:val="20"/>
        </w:rPr>
        <w:t xml:space="preserve"> </w:t>
      </w:r>
      <w:r w:rsidRPr="00A372E3">
        <w:rPr>
          <w:sz w:val="20"/>
          <w:szCs w:val="20"/>
        </w:rPr>
        <w:t>Management,</w:t>
      </w:r>
      <w:r w:rsidR="000E5F84" w:rsidRPr="00A372E3">
        <w:rPr>
          <w:sz w:val="20"/>
          <w:szCs w:val="20"/>
        </w:rPr>
        <w:t xml:space="preserve"> </w:t>
      </w:r>
      <w:r w:rsidRPr="00A372E3">
        <w:rPr>
          <w:sz w:val="20"/>
          <w:szCs w:val="20"/>
        </w:rPr>
        <w:t>4</w:t>
      </w:r>
      <w:r w:rsidR="000E5F84" w:rsidRPr="00A372E3">
        <w:rPr>
          <w:sz w:val="20"/>
          <w:szCs w:val="20"/>
        </w:rPr>
        <w:t xml:space="preserve"> </w:t>
      </w:r>
      <w:r w:rsidRPr="00A372E3">
        <w:rPr>
          <w:sz w:val="20"/>
          <w:szCs w:val="20"/>
        </w:rPr>
        <w:t>(2):</w:t>
      </w:r>
      <w:r w:rsidR="000E5F84" w:rsidRPr="00A372E3">
        <w:rPr>
          <w:sz w:val="20"/>
          <w:szCs w:val="20"/>
        </w:rPr>
        <w:t xml:space="preserve"> </w:t>
      </w:r>
      <w:r w:rsidRPr="00A372E3">
        <w:rPr>
          <w:sz w:val="20"/>
          <w:szCs w:val="20"/>
        </w:rPr>
        <w:t>149-160.</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Bayat,</w:t>
      </w:r>
      <w:r w:rsidR="000E5F84" w:rsidRPr="00A372E3">
        <w:rPr>
          <w:sz w:val="20"/>
          <w:szCs w:val="20"/>
        </w:rPr>
        <w:t xml:space="preserve"> </w:t>
      </w:r>
      <w:r w:rsidRPr="00A372E3">
        <w:rPr>
          <w:sz w:val="20"/>
          <w:szCs w:val="20"/>
        </w:rPr>
        <w:t>K.,</w:t>
      </w:r>
      <w:r w:rsidR="000E5F84" w:rsidRPr="00A372E3">
        <w:rPr>
          <w:sz w:val="20"/>
          <w:szCs w:val="20"/>
        </w:rPr>
        <w:t xml:space="preserve"> </w:t>
      </w:r>
      <w:r w:rsidRPr="00A372E3">
        <w:rPr>
          <w:sz w:val="20"/>
          <w:szCs w:val="20"/>
        </w:rPr>
        <w:t>Mirlatify</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2009</w:t>
      </w:r>
      <w:r w:rsidR="006D625A" w:rsidRPr="00A372E3">
        <w:rPr>
          <w:sz w:val="20"/>
          <w:szCs w:val="20"/>
        </w:rPr>
        <w:t>. T</w:t>
      </w:r>
      <w:r w:rsidRPr="00A372E3">
        <w:rPr>
          <w:sz w:val="20"/>
          <w:szCs w:val="20"/>
        </w:rPr>
        <w:t>he</w:t>
      </w:r>
      <w:r w:rsidR="000E5F84" w:rsidRPr="00A372E3">
        <w:rPr>
          <w:sz w:val="20"/>
          <w:szCs w:val="20"/>
        </w:rPr>
        <w:t xml:space="preserve"> </w:t>
      </w:r>
      <w:r w:rsidRPr="00A372E3">
        <w:rPr>
          <w:sz w:val="20"/>
          <w:szCs w:val="20"/>
        </w:rPr>
        <w:t>estimation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total</w:t>
      </w:r>
      <w:r w:rsidR="000E5F84" w:rsidRPr="00A372E3">
        <w:rPr>
          <w:sz w:val="20"/>
          <w:szCs w:val="20"/>
        </w:rPr>
        <w:t xml:space="preserve"> </w:t>
      </w:r>
      <w:r w:rsidRPr="00A372E3">
        <w:rPr>
          <w:sz w:val="20"/>
          <w:szCs w:val="20"/>
        </w:rPr>
        <w:t>daily</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using</w:t>
      </w:r>
      <w:r w:rsidR="000E5F84" w:rsidRPr="00A372E3">
        <w:rPr>
          <w:sz w:val="20"/>
          <w:szCs w:val="20"/>
        </w:rPr>
        <w:t xml:space="preserve"> </w:t>
      </w:r>
      <w:r w:rsidRPr="00A372E3">
        <w:rPr>
          <w:sz w:val="20"/>
          <w:szCs w:val="20"/>
        </w:rPr>
        <w:t>regression</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artificial</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networks</w:t>
      </w:r>
      <w:r w:rsidR="000E5F84" w:rsidRPr="00A372E3">
        <w:rPr>
          <w:sz w:val="20"/>
          <w:szCs w:val="20"/>
        </w:rPr>
        <w:t xml:space="preserve"> </w:t>
      </w:r>
      <w:r w:rsidRPr="00A372E3">
        <w:rPr>
          <w:sz w:val="20"/>
          <w:szCs w:val="20"/>
        </w:rPr>
        <w:t>models,</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Science</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Agricultural</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Natural</w:t>
      </w:r>
      <w:r w:rsidR="000E5F84" w:rsidRPr="00A372E3">
        <w:rPr>
          <w:sz w:val="20"/>
          <w:szCs w:val="20"/>
        </w:rPr>
        <w:t xml:space="preserve"> </w:t>
      </w:r>
      <w:r w:rsidRPr="00A372E3">
        <w:rPr>
          <w:sz w:val="20"/>
          <w:szCs w:val="20"/>
        </w:rPr>
        <w:t>Resources,</w:t>
      </w:r>
      <w:r w:rsidR="000E5F84" w:rsidRPr="00A372E3">
        <w:rPr>
          <w:sz w:val="20"/>
          <w:szCs w:val="20"/>
        </w:rPr>
        <w:t xml:space="preserve"> </w:t>
      </w:r>
      <w:r w:rsidRPr="00A372E3">
        <w:rPr>
          <w:sz w:val="20"/>
          <w:szCs w:val="20"/>
        </w:rPr>
        <w:t>16</w:t>
      </w:r>
      <w:r w:rsidR="000E5F84" w:rsidRPr="00A372E3">
        <w:rPr>
          <w:sz w:val="20"/>
          <w:szCs w:val="20"/>
        </w:rPr>
        <w:t xml:space="preserve"> </w:t>
      </w:r>
      <w:r w:rsidRPr="00A372E3">
        <w:rPr>
          <w:sz w:val="20"/>
          <w:szCs w:val="20"/>
        </w:rPr>
        <w:t>(3):</w:t>
      </w:r>
      <w:r w:rsidR="000E5F84" w:rsidRPr="00A372E3">
        <w:rPr>
          <w:sz w:val="20"/>
          <w:szCs w:val="20"/>
        </w:rPr>
        <w:t xml:space="preserve"> </w:t>
      </w:r>
      <w:r w:rsidRPr="00A372E3">
        <w:rPr>
          <w:sz w:val="20"/>
          <w:szCs w:val="20"/>
        </w:rPr>
        <w:t>1.</w:t>
      </w:r>
      <w:r w:rsidR="000E5F84" w:rsidRPr="00A372E3">
        <w:rPr>
          <w:sz w:val="20"/>
          <w:szCs w:val="20"/>
        </w:rPr>
        <w:t xml:space="preserve"> </w:t>
      </w:r>
      <w:r w:rsidRPr="00A372E3">
        <w:rPr>
          <w:sz w:val="20"/>
          <w:szCs w:val="20"/>
        </w:rPr>
        <w:t>11.</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Rahimikhoob,</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Behbahani,</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Jamshidi,</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2009</w:t>
      </w:r>
      <w:r w:rsidR="006D625A" w:rsidRPr="00A372E3">
        <w:rPr>
          <w:sz w:val="20"/>
          <w:szCs w:val="20"/>
        </w:rPr>
        <w:t>. T</w:t>
      </w:r>
      <w:r w:rsidRPr="00A372E3">
        <w:rPr>
          <w:sz w:val="20"/>
          <w:szCs w:val="20"/>
        </w:rPr>
        <w:t>he</w:t>
      </w:r>
      <w:r w:rsidR="000E5F84" w:rsidRPr="00A372E3">
        <w:rPr>
          <w:sz w:val="20"/>
          <w:szCs w:val="20"/>
        </w:rPr>
        <w:t xml:space="preserve"> </w:t>
      </w:r>
      <w:r w:rsidRPr="00A372E3">
        <w:rPr>
          <w:sz w:val="20"/>
          <w:szCs w:val="20"/>
        </w:rPr>
        <w:t>assessment</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experimental</w:t>
      </w:r>
      <w:r w:rsidR="000E5F84" w:rsidRPr="00A372E3">
        <w:rPr>
          <w:sz w:val="20"/>
          <w:szCs w:val="20"/>
        </w:rPr>
        <w:t xml:space="preserve"> </w:t>
      </w:r>
      <w:r w:rsidRPr="00A372E3">
        <w:rPr>
          <w:sz w:val="20"/>
          <w:szCs w:val="20"/>
        </w:rPr>
        <w:t>method</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network</w:t>
      </w:r>
      <w:r w:rsidR="000E5F84" w:rsidRPr="00A372E3">
        <w:rPr>
          <w:sz w:val="20"/>
          <w:szCs w:val="20"/>
        </w:rPr>
        <w:t xml:space="preserve"> </w:t>
      </w:r>
      <w:r w:rsidRPr="00A372E3">
        <w:rPr>
          <w:sz w:val="20"/>
          <w:szCs w:val="20"/>
        </w:rPr>
        <w:t>models</w:t>
      </w:r>
      <w:r w:rsidR="000E5F84" w:rsidRPr="00A372E3">
        <w:rPr>
          <w:sz w:val="20"/>
          <w:szCs w:val="20"/>
        </w:rPr>
        <w:t xml:space="preserve"> </w:t>
      </w:r>
      <w:r w:rsidRPr="00A372E3">
        <w:rPr>
          <w:sz w:val="20"/>
          <w:szCs w:val="20"/>
        </w:rPr>
        <w:t>to</w:t>
      </w:r>
      <w:r w:rsidR="000E5F84" w:rsidRPr="00A372E3">
        <w:rPr>
          <w:sz w:val="20"/>
          <w:szCs w:val="20"/>
        </w:rPr>
        <w:t xml:space="preserve"> </w:t>
      </w:r>
      <w:r w:rsidRPr="00A372E3">
        <w:rPr>
          <w:sz w:val="20"/>
          <w:szCs w:val="20"/>
        </w:rPr>
        <w:t>estimate</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received</w:t>
      </w:r>
      <w:r w:rsidR="000E5F84" w:rsidRPr="00A372E3">
        <w:rPr>
          <w:sz w:val="20"/>
          <w:szCs w:val="20"/>
        </w:rPr>
        <w:t xml:space="preserve"> </w:t>
      </w:r>
      <w:r w:rsidRPr="00A372E3">
        <w:rPr>
          <w:sz w:val="20"/>
          <w:szCs w:val="20"/>
        </w:rPr>
        <w:t>by</w:t>
      </w:r>
      <w:r w:rsidR="000E5F84" w:rsidRPr="00A372E3">
        <w:rPr>
          <w:sz w:val="20"/>
          <w:szCs w:val="20"/>
        </w:rPr>
        <w:t xml:space="preserve"> </w:t>
      </w:r>
      <w:r w:rsidRPr="00A372E3">
        <w:rPr>
          <w:sz w:val="20"/>
          <w:szCs w:val="20"/>
        </w:rPr>
        <w:t>Earth,</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Science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Technology</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Agriculture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Natural</w:t>
      </w:r>
      <w:r w:rsidR="000E5F84" w:rsidRPr="00A372E3">
        <w:rPr>
          <w:sz w:val="20"/>
          <w:szCs w:val="20"/>
        </w:rPr>
        <w:t xml:space="preserve"> </w:t>
      </w:r>
      <w:r w:rsidRPr="00A372E3">
        <w:rPr>
          <w:sz w:val="20"/>
          <w:szCs w:val="20"/>
        </w:rPr>
        <w:t>Resources,</w:t>
      </w:r>
      <w:r w:rsidR="000E5F84" w:rsidRPr="00A372E3">
        <w:rPr>
          <w:sz w:val="20"/>
          <w:szCs w:val="20"/>
        </w:rPr>
        <w:t xml:space="preserve"> </w:t>
      </w:r>
      <w:r w:rsidRPr="00A372E3">
        <w:rPr>
          <w:sz w:val="20"/>
          <w:szCs w:val="20"/>
        </w:rPr>
        <w:t>13</w:t>
      </w:r>
      <w:r w:rsidR="000E5F84" w:rsidRPr="00A372E3">
        <w:rPr>
          <w:sz w:val="20"/>
          <w:szCs w:val="20"/>
        </w:rPr>
        <w:t xml:space="preserve"> </w:t>
      </w:r>
      <w:r w:rsidRPr="00A372E3">
        <w:rPr>
          <w:sz w:val="20"/>
          <w:szCs w:val="20"/>
        </w:rPr>
        <w:t>(50):</w:t>
      </w:r>
      <w:r w:rsidR="000E5F84" w:rsidRPr="00A372E3">
        <w:rPr>
          <w:sz w:val="20"/>
          <w:szCs w:val="20"/>
        </w:rPr>
        <w:t xml:space="preserve"> </w:t>
      </w:r>
      <w:r w:rsidRPr="00A372E3">
        <w:rPr>
          <w:sz w:val="20"/>
          <w:szCs w:val="20"/>
        </w:rPr>
        <w:t>53-62.</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Rahimikhoob,</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Behbahani,</w:t>
      </w:r>
      <w:r w:rsidR="000E5F84" w:rsidRPr="00A372E3">
        <w:rPr>
          <w:sz w:val="20"/>
          <w:szCs w:val="20"/>
        </w:rPr>
        <w:t xml:space="preserve"> </w:t>
      </w:r>
      <w:r w:rsidRPr="00A372E3">
        <w:rPr>
          <w:sz w:val="20"/>
          <w:szCs w:val="20"/>
        </w:rPr>
        <w:t>S</w:t>
      </w:r>
      <w:r w:rsidR="006D625A" w:rsidRPr="00A372E3">
        <w:rPr>
          <w:sz w:val="20"/>
          <w:szCs w:val="20"/>
        </w:rPr>
        <w:t>. M. R</w:t>
      </w:r>
      <w:r w:rsidRPr="00A372E3">
        <w:rPr>
          <w:sz w:val="20"/>
          <w:szCs w:val="20"/>
        </w:rPr>
        <w:t>.</w:t>
      </w:r>
      <w:r w:rsidR="000E5F84" w:rsidRPr="00A372E3">
        <w:rPr>
          <w:sz w:val="20"/>
          <w:szCs w:val="20"/>
        </w:rPr>
        <w:t xml:space="preserve"> </w:t>
      </w:r>
      <w:r w:rsidRPr="00A372E3">
        <w:rPr>
          <w:sz w:val="20"/>
          <w:szCs w:val="20"/>
        </w:rPr>
        <w:t>Nazarifar</w:t>
      </w:r>
      <w:r w:rsidR="006D625A" w:rsidRPr="00A372E3">
        <w:rPr>
          <w:sz w:val="20"/>
          <w:szCs w:val="20"/>
        </w:rPr>
        <w:t>, M. H</w:t>
      </w:r>
      <w:r w:rsidRPr="00A372E3">
        <w:rPr>
          <w:sz w:val="20"/>
          <w:szCs w:val="20"/>
        </w:rPr>
        <w:t>.2010.</w:t>
      </w:r>
      <w:r w:rsidR="000E5F84" w:rsidRPr="00A372E3">
        <w:rPr>
          <w:sz w:val="20"/>
          <w:szCs w:val="20"/>
        </w:rPr>
        <w:t xml:space="preserve"> </w:t>
      </w:r>
      <w:bookmarkStart w:id="119" w:name="OLE_LINK142"/>
      <w:bookmarkStart w:id="120" w:name="OLE_LINK141"/>
      <w:bookmarkEnd w:id="119"/>
      <w:bookmarkEnd w:id="120"/>
      <w:r w:rsidRPr="00A372E3">
        <w:rPr>
          <w:sz w:val="20"/>
          <w:szCs w:val="20"/>
        </w:rPr>
        <w:t>The</w:t>
      </w:r>
      <w:r w:rsidR="000E5F84" w:rsidRPr="00A372E3">
        <w:rPr>
          <w:sz w:val="20"/>
          <w:szCs w:val="20"/>
        </w:rPr>
        <w:t xml:space="preserve"> </w:t>
      </w:r>
      <w:r w:rsidRPr="00A372E3">
        <w:rPr>
          <w:sz w:val="20"/>
          <w:szCs w:val="20"/>
        </w:rPr>
        <w:t>prediction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maximum</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Khuzestan</w:t>
      </w:r>
      <w:r w:rsidR="000E5F84" w:rsidRPr="00A372E3">
        <w:rPr>
          <w:sz w:val="20"/>
          <w:szCs w:val="20"/>
        </w:rPr>
        <w:t xml:space="preserve"> </w:t>
      </w:r>
      <w:r w:rsidRPr="00A372E3">
        <w:rPr>
          <w:sz w:val="20"/>
          <w:szCs w:val="20"/>
        </w:rPr>
        <w:t>according</w:t>
      </w:r>
      <w:r w:rsidR="000E5F84" w:rsidRPr="00A372E3">
        <w:rPr>
          <w:sz w:val="20"/>
          <w:szCs w:val="20"/>
        </w:rPr>
        <w:t xml:space="preserve"> </w:t>
      </w:r>
      <w:r w:rsidRPr="00A372E3">
        <w:rPr>
          <w:sz w:val="20"/>
          <w:szCs w:val="20"/>
        </w:rPr>
        <w:t>to</w:t>
      </w:r>
      <w:r w:rsidR="000E5F84" w:rsidRPr="00A372E3">
        <w:rPr>
          <w:sz w:val="20"/>
          <w:szCs w:val="20"/>
        </w:rPr>
        <w:t xml:space="preserve"> </w:t>
      </w:r>
      <w:r w:rsidRPr="00A372E3">
        <w:rPr>
          <w:sz w:val="20"/>
          <w:szCs w:val="20"/>
        </w:rPr>
        <w:t>NOAA</w:t>
      </w:r>
      <w:r w:rsidR="000E5F84" w:rsidRPr="00A372E3">
        <w:rPr>
          <w:sz w:val="20"/>
          <w:szCs w:val="20"/>
        </w:rPr>
        <w:t xml:space="preserve"> </w:t>
      </w:r>
      <w:r w:rsidRPr="00A372E3">
        <w:rPr>
          <w:sz w:val="20"/>
          <w:szCs w:val="20"/>
        </w:rPr>
        <w:t>satellite</w:t>
      </w:r>
      <w:r w:rsidR="000E5F84" w:rsidRPr="00A372E3">
        <w:rPr>
          <w:sz w:val="20"/>
          <w:szCs w:val="20"/>
        </w:rPr>
        <w:t xml:space="preserve"> </w:t>
      </w:r>
      <w:r w:rsidRPr="00A372E3">
        <w:rPr>
          <w:sz w:val="20"/>
          <w:szCs w:val="20"/>
        </w:rPr>
        <w:t>data</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artificial</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network</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Science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lastRenderedPageBreak/>
        <w:t>Technology</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Agriculture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Natural</w:t>
      </w:r>
      <w:r w:rsidR="000E5F84" w:rsidRPr="00A372E3">
        <w:rPr>
          <w:sz w:val="20"/>
          <w:szCs w:val="20"/>
        </w:rPr>
        <w:t xml:space="preserve"> </w:t>
      </w:r>
      <w:r w:rsidRPr="00A372E3">
        <w:rPr>
          <w:sz w:val="20"/>
          <w:szCs w:val="20"/>
        </w:rPr>
        <w:t>Resources,</w:t>
      </w:r>
      <w:r w:rsidR="000E5F84" w:rsidRPr="00A372E3">
        <w:rPr>
          <w:sz w:val="20"/>
          <w:szCs w:val="20"/>
        </w:rPr>
        <w:t xml:space="preserve"> </w:t>
      </w:r>
      <w:r w:rsidRPr="00A372E3">
        <w:rPr>
          <w:sz w:val="20"/>
          <w:szCs w:val="20"/>
        </w:rPr>
        <w:t>11</w:t>
      </w:r>
      <w:r w:rsidR="000E5F84" w:rsidRPr="00A372E3">
        <w:rPr>
          <w:sz w:val="20"/>
          <w:szCs w:val="20"/>
        </w:rPr>
        <w:t xml:space="preserve"> </w:t>
      </w:r>
      <w:r w:rsidRPr="00A372E3">
        <w:rPr>
          <w:sz w:val="20"/>
          <w:szCs w:val="20"/>
        </w:rPr>
        <w:t>(42):</w:t>
      </w:r>
      <w:r w:rsidR="000E5F84" w:rsidRPr="00A372E3">
        <w:rPr>
          <w:sz w:val="20"/>
          <w:szCs w:val="20"/>
        </w:rPr>
        <w:t xml:space="preserve"> </w:t>
      </w:r>
      <w:r w:rsidRPr="00A372E3">
        <w:rPr>
          <w:sz w:val="20"/>
          <w:szCs w:val="20"/>
        </w:rPr>
        <w:t>357-</w:t>
      </w:r>
      <w:r w:rsidR="000E5F84" w:rsidRPr="00A372E3">
        <w:rPr>
          <w:sz w:val="20"/>
          <w:szCs w:val="20"/>
        </w:rPr>
        <w:t xml:space="preserve"> </w:t>
      </w:r>
      <w:r w:rsidRPr="00A372E3">
        <w:rPr>
          <w:sz w:val="20"/>
          <w:szCs w:val="20"/>
        </w:rPr>
        <w:t>364.</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Rahimikhoob,</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Saberi.,</w:t>
      </w:r>
      <w:r w:rsidR="000E5F84" w:rsidRPr="00A372E3">
        <w:rPr>
          <w:sz w:val="20"/>
          <w:szCs w:val="20"/>
        </w:rPr>
        <w:t xml:space="preserve"> </w:t>
      </w:r>
      <w:r w:rsidRPr="00A372E3">
        <w:rPr>
          <w:sz w:val="20"/>
          <w:szCs w:val="20"/>
        </w:rPr>
        <w:t>Behbahani,</w:t>
      </w:r>
      <w:r w:rsidR="000E5F84" w:rsidRPr="00A372E3">
        <w:rPr>
          <w:sz w:val="20"/>
          <w:szCs w:val="20"/>
        </w:rPr>
        <w:t xml:space="preserve"> </w:t>
      </w:r>
      <w:r w:rsidRPr="00A372E3">
        <w:rPr>
          <w:sz w:val="20"/>
          <w:szCs w:val="20"/>
        </w:rPr>
        <w:t>S</w:t>
      </w:r>
      <w:r w:rsidR="006D625A" w:rsidRPr="00A372E3">
        <w:rPr>
          <w:sz w:val="20"/>
          <w:szCs w:val="20"/>
        </w:rPr>
        <w:t>. M. R</w:t>
      </w:r>
      <w:r w:rsidRPr="00A372E3">
        <w:rPr>
          <w:sz w:val="20"/>
          <w:szCs w:val="20"/>
        </w:rPr>
        <w:t>.</w:t>
      </w:r>
      <w:r w:rsidR="000E5F84" w:rsidRPr="00A372E3">
        <w:rPr>
          <w:sz w:val="20"/>
          <w:szCs w:val="20"/>
        </w:rPr>
        <w:t xml:space="preserve"> </w:t>
      </w:r>
      <w:r w:rsidRPr="00A372E3">
        <w:rPr>
          <w:sz w:val="20"/>
          <w:szCs w:val="20"/>
        </w:rPr>
        <w:t>Nazarifar</w:t>
      </w:r>
      <w:r w:rsidR="006D625A" w:rsidRPr="00A372E3">
        <w:rPr>
          <w:sz w:val="20"/>
          <w:szCs w:val="20"/>
        </w:rPr>
        <w:t>, M. H</w:t>
      </w:r>
      <w:r w:rsidRPr="00A372E3">
        <w:rPr>
          <w:sz w:val="20"/>
          <w:szCs w:val="20"/>
        </w:rPr>
        <w:t>.2011</w:t>
      </w:r>
      <w:r w:rsidR="006D625A" w:rsidRPr="00A372E3">
        <w:rPr>
          <w:sz w:val="20"/>
          <w:szCs w:val="20"/>
        </w:rPr>
        <w:t>. E</w:t>
      </w:r>
      <w:r w:rsidRPr="00A372E3">
        <w:rPr>
          <w:sz w:val="20"/>
          <w:szCs w:val="20"/>
        </w:rPr>
        <w:t>stimating</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amount</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reaching</w:t>
      </w:r>
      <w:r w:rsidR="000E5F84" w:rsidRPr="00A372E3">
        <w:rPr>
          <w:sz w:val="20"/>
          <w:szCs w:val="20"/>
        </w:rPr>
        <w:t xml:space="preserve"> </w:t>
      </w:r>
      <w:r w:rsidRPr="00A372E3">
        <w:rPr>
          <w:sz w:val="20"/>
          <w:szCs w:val="20"/>
        </w:rPr>
        <w:t>to</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ground</w:t>
      </w:r>
      <w:r w:rsidR="000E5F84" w:rsidRPr="00A372E3">
        <w:rPr>
          <w:sz w:val="20"/>
          <w:szCs w:val="20"/>
        </w:rPr>
        <w:t xml:space="preserve"> </w:t>
      </w:r>
      <w:r w:rsidRPr="00A372E3">
        <w:rPr>
          <w:sz w:val="20"/>
          <w:szCs w:val="20"/>
        </w:rPr>
        <w:t>using</w:t>
      </w:r>
      <w:r w:rsidR="000E5F84" w:rsidRPr="00A372E3">
        <w:rPr>
          <w:sz w:val="20"/>
          <w:szCs w:val="20"/>
        </w:rPr>
        <w:t xml:space="preserve"> </w:t>
      </w:r>
      <w:r w:rsidRPr="00A372E3">
        <w:rPr>
          <w:sz w:val="20"/>
          <w:szCs w:val="20"/>
        </w:rPr>
        <w:t>NOAA</w:t>
      </w:r>
      <w:r w:rsidR="000E5F84" w:rsidRPr="00A372E3">
        <w:rPr>
          <w:sz w:val="20"/>
          <w:szCs w:val="20"/>
        </w:rPr>
        <w:t xml:space="preserve"> </w:t>
      </w:r>
      <w:r w:rsidRPr="00A372E3">
        <w:rPr>
          <w:sz w:val="20"/>
          <w:szCs w:val="20"/>
        </w:rPr>
        <w:t>satellite</w:t>
      </w:r>
      <w:r w:rsidR="000E5F84" w:rsidRPr="00A372E3">
        <w:rPr>
          <w:sz w:val="20"/>
          <w:szCs w:val="20"/>
        </w:rPr>
        <w:t xml:space="preserve"> </w:t>
      </w:r>
      <w:r w:rsidRPr="00A372E3">
        <w:rPr>
          <w:sz w:val="20"/>
          <w:szCs w:val="20"/>
        </w:rPr>
        <w:t>images</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statistical</w:t>
      </w:r>
      <w:r w:rsidR="000E5F84" w:rsidRPr="00A372E3">
        <w:rPr>
          <w:sz w:val="20"/>
          <w:szCs w:val="20"/>
        </w:rPr>
        <w:t xml:space="preserve"> </w:t>
      </w:r>
      <w:r w:rsidRPr="00A372E3">
        <w:rPr>
          <w:sz w:val="20"/>
          <w:szCs w:val="20"/>
        </w:rPr>
        <w:t>relationships</w:t>
      </w:r>
      <w:r w:rsidR="000E5F84" w:rsidRPr="00A372E3">
        <w:rPr>
          <w:sz w:val="20"/>
          <w:szCs w:val="20"/>
        </w:rPr>
        <w:t xml:space="preserve"> </w:t>
      </w:r>
      <w:r w:rsidRPr="00A372E3">
        <w:rPr>
          <w:sz w:val="20"/>
          <w:szCs w:val="20"/>
        </w:rPr>
        <w:t>in</w:t>
      </w:r>
      <w:r w:rsidR="000E5F84" w:rsidRPr="00A372E3">
        <w:rPr>
          <w:sz w:val="20"/>
          <w:szCs w:val="20"/>
        </w:rPr>
        <w:t xml:space="preserve"> </w:t>
      </w:r>
      <w:r w:rsidRPr="00A372E3">
        <w:rPr>
          <w:sz w:val="20"/>
          <w:szCs w:val="20"/>
        </w:rPr>
        <w:t>South</w:t>
      </w:r>
      <w:r w:rsidR="000E5F84" w:rsidRPr="00A372E3">
        <w:rPr>
          <w:sz w:val="20"/>
          <w:szCs w:val="20"/>
        </w:rPr>
        <w:t xml:space="preserve"> </w:t>
      </w:r>
      <w:r w:rsidRPr="00A372E3">
        <w:rPr>
          <w:sz w:val="20"/>
          <w:szCs w:val="20"/>
        </w:rPr>
        <w:t>East</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Tehran,</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Science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Technology</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Agriculture</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Natural</w:t>
      </w:r>
      <w:r w:rsidR="000E5F84" w:rsidRPr="00A372E3">
        <w:rPr>
          <w:sz w:val="20"/>
          <w:szCs w:val="20"/>
        </w:rPr>
        <w:t xml:space="preserve"> </w:t>
      </w:r>
      <w:r w:rsidRPr="00A372E3">
        <w:rPr>
          <w:sz w:val="20"/>
          <w:szCs w:val="20"/>
        </w:rPr>
        <w:t>Resources,</w:t>
      </w:r>
      <w:r w:rsidR="000E5F84" w:rsidRPr="00A372E3">
        <w:rPr>
          <w:sz w:val="20"/>
          <w:szCs w:val="20"/>
        </w:rPr>
        <w:t xml:space="preserve"> </w:t>
      </w:r>
      <w:r w:rsidRPr="00A372E3">
        <w:rPr>
          <w:sz w:val="20"/>
          <w:szCs w:val="20"/>
        </w:rPr>
        <w:t>Soil</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Water</w:t>
      </w:r>
      <w:r w:rsidR="000E5F84" w:rsidRPr="00A372E3">
        <w:rPr>
          <w:sz w:val="20"/>
          <w:szCs w:val="20"/>
        </w:rPr>
        <w:t xml:space="preserve"> </w:t>
      </w:r>
      <w:r w:rsidRPr="00A372E3">
        <w:rPr>
          <w:sz w:val="20"/>
          <w:szCs w:val="20"/>
        </w:rPr>
        <w:t>Sciences,</w:t>
      </w:r>
      <w:r w:rsidR="000E5F84" w:rsidRPr="00A372E3">
        <w:rPr>
          <w:sz w:val="20"/>
          <w:szCs w:val="20"/>
        </w:rPr>
        <w:t xml:space="preserve"> </w:t>
      </w:r>
      <w:r w:rsidRPr="00A372E3">
        <w:rPr>
          <w:sz w:val="20"/>
          <w:szCs w:val="20"/>
        </w:rPr>
        <w:t>15</w:t>
      </w:r>
      <w:r w:rsidR="000E5F84" w:rsidRPr="00A372E3">
        <w:rPr>
          <w:sz w:val="20"/>
          <w:szCs w:val="20"/>
        </w:rPr>
        <w:t xml:space="preserve"> </w:t>
      </w:r>
      <w:r w:rsidRPr="00A372E3">
        <w:rPr>
          <w:sz w:val="20"/>
          <w:szCs w:val="20"/>
        </w:rPr>
        <w:t>(56):</w:t>
      </w:r>
      <w:r w:rsidR="000E5F84" w:rsidRPr="00A372E3">
        <w:rPr>
          <w:sz w:val="20"/>
          <w:szCs w:val="20"/>
        </w:rPr>
        <w:t xml:space="preserve"> </w:t>
      </w:r>
      <w:r w:rsidRPr="00A372E3">
        <w:rPr>
          <w:sz w:val="20"/>
          <w:szCs w:val="20"/>
        </w:rPr>
        <w:t>79-88</w:t>
      </w:r>
      <w:r w:rsidR="006D625A" w:rsidRPr="00A372E3">
        <w:rPr>
          <w:rFonts w:hint="eastAsia"/>
          <w:sz w:val="20"/>
          <w:szCs w:val="20"/>
          <w:lang w:eastAsia="zh-CN"/>
        </w:rPr>
        <w:t>.</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Saberi,</w:t>
      </w:r>
      <w:r w:rsidR="000E5F84" w:rsidRPr="00A372E3">
        <w:rPr>
          <w:sz w:val="20"/>
          <w:szCs w:val="20"/>
        </w:rPr>
        <w:t xml:space="preserve"> </w:t>
      </w:r>
      <w:r w:rsidRPr="00A372E3">
        <w:rPr>
          <w:sz w:val="20"/>
          <w:szCs w:val="20"/>
        </w:rPr>
        <w:t>P.,</w:t>
      </w:r>
      <w:r w:rsidR="000E5F84" w:rsidRPr="00A372E3">
        <w:rPr>
          <w:sz w:val="20"/>
          <w:szCs w:val="20"/>
        </w:rPr>
        <w:t xml:space="preserve"> </w:t>
      </w:r>
      <w:r w:rsidRPr="00A372E3">
        <w:rPr>
          <w:sz w:val="20"/>
          <w:szCs w:val="20"/>
        </w:rPr>
        <w:t>Rahimikhoob,</w:t>
      </w:r>
      <w:r w:rsidR="000E5F84" w:rsidRPr="00A372E3">
        <w:rPr>
          <w:sz w:val="20"/>
          <w:szCs w:val="20"/>
        </w:rPr>
        <w:t xml:space="preserve"> </w:t>
      </w:r>
      <w:r w:rsidRPr="00A372E3">
        <w:rPr>
          <w:sz w:val="20"/>
          <w:szCs w:val="20"/>
        </w:rPr>
        <w:t>A</w:t>
      </w:r>
      <w:r w:rsidR="006D625A" w:rsidRPr="00A372E3">
        <w:rPr>
          <w:sz w:val="20"/>
          <w:szCs w:val="20"/>
        </w:rPr>
        <w:t>. S</w:t>
      </w:r>
      <w:r w:rsidRPr="00A372E3">
        <w:rPr>
          <w:sz w:val="20"/>
          <w:szCs w:val="20"/>
        </w:rPr>
        <w:t>.,</w:t>
      </w:r>
      <w:r w:rsidR="000E5F84" w:rsidRPr="00A372E3">
        <w:rPr>
          <w:sz w:val="20"/>
          <w:szCs w:val="20"/>
        </w:rPr>
        <w:t xml:space="preserve"> </w:t>
      </w:r>
      <w:r w:rsidRPr="00A372E3">
        <w:rPr>
          <w:sz w:val="20"/>
          <w:szCs w:val="20"/>
        </w:rPr>
        <w:t>Saberi,</w:t>
      </w:r>
      <w:r w:rsidR="000E5F84" w:rsidRPr="00A372E3">
        <w:rPr>
          <w:sz w:val="20"/>
          <w:szCs w:val="20"/>
        </w:rPr>
        <w:t xml:space="preserve"> </w:t>
      </w:r>
      <w:r w:rsidRPr="00A372E3">
        <w:rPr>
          <w:sz w:val="20"/>
          <w:szCs w:val="20"/>
        </w:rPr>
        <w:t>F.,</w:t>
      </w:r>
      <w:r w:rsidR="000E5F84" w:rsidRPr="00A372E3">
        <w:rPr>
          <w:sz w:val="20"/>
          <w:szCs w:val="20"/>
        </w:rPr>
        <w:t xml:space="preserve"> </w:t>
      </w:r>
      <w:r w:rsidRPr="00A372E3">
        <w:rPr>
          <w:sz w:val="20"/>
          <w:szCs w:val="20"/>
        </w:rPr>
        <w:t>Zebardast,</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2010</w:t>
      </w:r>
      <w:r w:rsidR="006D625A" w:rsidRPr="00A372E3">
        <w:rPr>
          <w:sz w:val="20"/>
          <w:szCs w:val="20"/>
        </w:rPr>
        <w:t>. T</w:t>
      </w:r>
      <w:r w:rsidRPr="00A372E3">
        <w:rPr>
          <w:sz w:val="20"/>
          <w:szCs w:val="20"/>
        </w:rPr>
        <w:t>he</w:t>
      </w:r>
      <w:r w:rsidR="000E5F84" w:rsidRPr="00A372E3">
        <w:rPr>
          <w:sz w:val="20"/>
          <w:szCs w:val="20"/>
        </w:rPr>
        <w:t xml:space="preserve"> </w:t>
      </w:r>
      <w:r w:rsidRPr="00A372E3">
        <w:rPr>
          <w:sz w:val="20"/>
          <w:szCs w:val="20"/>
        </w:rPr>
        <w:t>estimation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received</w:t>
      </w:r>
      <w:r w:rsidR="000E5F84" w:rsidRPr="00A372E3">
        <w:rPr>
          <w:sz w:val="20"/>
          <w:szCs w:val="20"/>
        </w:rPr>
        <w:t xml:space="preserve"> </w:t>
      </w:r>
      <w:r w:rsidRPr="00A372E3">
        <w:rPr>
          <w:sz w:val="20"/>
          <w:szCs w:val="20"/>
        </w:rPr>
        <w:t>by</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Earth</w:t>
      </w:r>
      <w:r w:rsidR="000E5F84" w:rsidRPr="00A372E3">
        <w:rPr>
          <w:sz w:val="20"/>
          <w:szCs w:val="20"/>
        </w:rPr>
        <w:t xml:space="preserve"> </w:t>
      </w:r>
      <w:r w:rsidRPr="00A372E3">
        <w:rPr>
          <w:sz w:val="20"/>
          <w:szCs w:val="20"/>
        </w:rPr>
        <w:t>using</w:t>
      </w:r>
      <w:r w:rsidR="000E5F84" w:rsidRPr="00A372E3">
        <w:rPr>
          <w:sz w:val="20"/>
          <w:szCs w:val="20"/>
        </w:rPr>
        <w:t xml:space="preserve"> </w:t>
      </w:r>
      <w:r w:rsidRPr="00A372E3">
        <w:rPr>
          <w:sz w:val="20"/>
          <w:szCs w:val="20"/>
        </w:rPr>
        <w:t>AVHRR</w:t>
      </w:r>
      <w:r w:rsidR="000E5F84" w:rsidRPr="00A372E3">
        <w:rPr>
          <w:sz w:val="20"/>
          <w:szCs w:val="20"/>
        </w:rPr>
        <w:t xml:space="preserve"> </w:t>
      </w:r>
      <w:r w:rsidRPr="00A372E3">
        <w:rPr>
          <w:sz w:val="20"/>
          <w:szCs w:val="20"/>
        </w:rPr>
        <w:t>images</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NOAA</w:t>
      </w:r>
      <w:r w:rsidR="000E5F84" w:rsidRPr="00A372E3">
        <w:rPr>
          <w:sz w:val="20"/>
          <w:szCs w:val="20"/>
        </w:rPr>
        <w:t xml:space="preserve"> </w:t>
      </w:r>
      <w:r w:rsidRPr="00A372E3">
        <w:rPr>
          <w:sz w:val="20"/>
          <w:szCs w:val="20"/>
        </w:rPr>
        <w:t>satellite</w:t>
      </w:r>
      <w:r w:rsidR="000E5F84" w:rsidRPr="00A372E3">
        <w:rPr>
          <w:sz w:val="20"/>
          <w:szCs w:val="20"/>
        </w:rPr>
        <w:t xml:space="preserve"> </w:t>
      </w:r>
      <w:r w:rsidRPr="00A372E3">
        <w:rPr>
          <w:sz w:val="20"/>
          <w:szCs w:val="20"/>
        </w:rPr>
        <w:t>(Case</w:t>
      </w:r>
      <w:r w:rsidR="000E5F84" w:rsidRPr="00A372E3">
        <w:rPr>
          <w:sz w:val="20"/>
          <w:szCs w:val="20"/>
        </w:rPr>
        <w:t xml:space="preserve"> </w:t>
      </w:r>
      <w:r w:rsidRPr="00A372E3">
        <w:rPr>
          <w:sz w:val="20"/>
          <w:szCs w:val="20"/>
        </w:rPr>
        <w:t>Study</w:t>
      </w:r>
      <w:r w:rsidR="000E5F84" w:rsidRPr="00A372E3">
        <w:rPr>
          <w:sz w:val="20"/>
          <w:szCs w:val="20"/>
        </w:rPr>
        <w:t xml:space="preserve">: </w:t>
      </w:r>
      <w:r w:rsidRPr="00A372E3">
        <w:rPr>
          <w:sz w:val="20"/>
          <w:szCs w:val="20"/>
        </w:rPr>
        <w:t>Kermanshah),</w:t>
      </w:r>
      <w:r w:rsidR="000E5F84" w:rsidRPr="00A372E3">
        <w:rPr>
          <w:sz w:val="20"/>
          <w:szCs w:val="20"/>
        </w:rPr>
        <w:t xml:space="preserve"> </w:t>
      </w:r>
      <w:r w:rsidRPr="00A372E3">
        <w:rPr>
          <w:sz w:val="20"/>
          <w:szCs w:val="20"/>
        </w:rPr>
        <w:t>Third</w:t>
      </w:r>
      <w:r w:rsidR="000E5F84" w:rsidRPr="00A372E3">
        <w:rPr>
          <w:sz w:val="20"/>
          <w:szCs w:val="20"/>
        </w:rPr>
        <w:t xml:space="preserve"> </w:t>
      </w:r>
      <w:r w:rsidRPr="00A372E3">
        <w:rPr>
          <w:sz w:val="20"/>
          <w:szCs w:val="20"/>
        </w:rPr>
        <w:t>National</w:t>
      </w:r>
      <w:r w:rsidR="000E5F84" w:rsidRPr="00A372E3">
        <w:rPr>
          <w:sz w:val="20"/>
          <w:szCs w:val="20"/>
        </w:rPr>
        <w:t xml:space="preserve"> </w:t>
      </w:r>
      <w:r w:rsidRPr="00A372E3">
        <w:rPr>
          <w:sz w:val="20"/>
          <w:szCs w:val="20"/>
        </w:rPr>
        <w:t>Conference</w:t>
      </w:r>
      <w:r w:rsidR="000E5F84" w:rsidRPr="00A372E3">
        <w:rPr>
          <w:sz w:val="20"/>
          <w:szCs w:val="20"/>
        </w:rPr>
        <w:t xml:space="preserve"> </w:t>
      </w:r>
      <w:r w:rsidRPr="00A372E3">
        <w:rPr>
          <w:sz w:val="20"/>
          <w:szCs w:val="20"/>
        </w:rPr>
        <w:t>on</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Management</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Irrigation</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Drainage</w:t>
      </w:r>
      <w:r w:rsidR="000E5F84" w:rsidRPr="00A372E3">
        <w:rPr>
          <w:sz w:val="20"/>
          <w:szCs w:val="20"/>
        </w:rPr>
        <w:t xml:space="preserve"> </w:t>
      </w:r>
      <w:r w:rsidRPr="00A372E3">
        <w:rPr>
          <w:sz w:val="20"/>
          <w:szCs w:val="20"/>
        </w:rPr>
        <w:t>Networks,</w:t>
      </w:r>
      <w:r w:rsidR="000E5F84" w:rsidRPr="00A372E3">
        <w:rPr>
          <w:sz w:val="20"/>
          <w:szCs w:val="20"/>
        </w:rPr>
        <w:t xml:space="preserve"> </w:t>
      </w:r>
      <w:r w:rsidRPr="00A372E3">
        <w:rPr>
          <w:sz w:val="20"/>
          <w:szCs w:val="20"/>
        </w:rPr>
        <w:t>1-9.</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Allen,</w:t>
      </w:r>
      <w:r w:rsidR="000E5F84" w:rsidRPr="00A372E3">
        <w:rPr>
          <w:sz w:val="20"/>
          <w:szCs w:val="20"/>
        </w:rPr>
        <w:t xml:space="preserve"> </w:t>
      </w:r>
      <w:r w:rsidRPr="00A372E3">
        <w:rPr>
          <w:sz w:val="20"/>
          <w:szCs w:val="20"/>
        </w:rPr>
        <w:t>RG1996.</w:t>
      </w:r>
      <w:r w:rsidR="000E5F84" w:rsidRPr="00A372E3">
        <w:rPr>
          <w:sz w:val="20"/>
          <w:szCs w:val="20"/>
        </w:rPr>
        <w:t xml:space="preserve"> </w:t>
      </w:r>
      <w:r w:rsidRPr="00A372E3">
        <w:rPr>
          <w:sz w:val="20"/>
          <w:szCs w:val="20"/>
        </w:rPr>
        <w:t>Assessing</w:t>
      </w:r>
      <w:r w:rsidR="000E5F84" w:rsidRPr="00A372E3">
        <w:rPr>
          <w:sz w:val="20"/>
          <w:szCs w:val="20"/>
        </w:rPr>
        <w:t xml:space="preserve"> </w:t>
      </w:r>
      <w:r w:rsidRPr="00A372E3">
        <w:rPr>
          <w:sz w:val="20"/>
          <w:szCs w:val="20"/>
        </w:rPr>
        <w:t>integrity</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weather</w:t>
      </w:r>
      <w:r w:rsidR="000E5F84" w:rsidRPr="00A372E3">
        <w:rPr>
          <w:sz w:val="20"/>
          <w:szCs w:val="20"/>
        </w:rPr>
        <w:t xml:space="preserve"> </w:t>
      </w:r>
      <w:r w:rsidRPr="00A372E3">
        <w:rPr>
          <w:sz w:val="20"/>
          <w:szCs w:val="20"/>
        </w:rPr>
        <w:t>data</w:t>
      </w:r>
      <w:r w:rsidR="000E5F84" w:rsidRPr="00A372E3">
        <w:rPr>
          <w:sz w:val="20"/>
          <w:szCs w:val="20"/>
        </w:rPr>
        <w:t xml:space="preserve"> </w:t>
      </w:r>
      <w:r w:rsidRPr="00A372E3">
        <w:rPr>
          <w:sz w:val="20"/>
          <w:szCs w:val="20"/>
        </w:rPr>
        <w:t>for</w:t>
      </w:r>
      <w:r w:rsidR="000E5F84" w:rsidRPr="00A372E3">
        <w:rPr>
          <w:sz w:val="20"/>
          <w:szCs w:val="20"/>
        </w:rPr>
        <w:t xml:space="preserve"> </w:t>
      </w:r>
      <w:r w:rsidRPr="00A372E3">
        <w:rPr>
          <w:sz w:val="20"/>
          <w:szCs w:val="20"/>
        </w:rPr>
        <w:t>reference</w:t>
      </w:r>
      <w:r w:rsidR="000E5F84" w:rsidRPr="00A372E3">
        <w:rPr>
          <w:sz w:val="20"/>
          <w:szCs w:val="20"/>
        </w:rPr>
        <w:t xml:space="preserve"> </w:t>
      </w:r>
      <w:r w:rsidRPr="00A372E3">
        <w:rPr>
          <w:sz w:val="20"/>
          <w:szCs w:val="20"/>
        </w:rPr>
        <w:t>evapotranspiration</w:t>
      </w:r>
      <w:r w:rsidR="000E5F84" w:rsidRPr="00A372E3">
        <w:rPr>
          <w:sz w:val="20"/>
          <w:szCs w:val="20"/>
        </w:rPr>
        <w:t xml:space="preserve"> </w:t>
      </w:r>
      <w:r w:rsidRPr="00A372E3">
        <w:rPr>
          <w:sz w:val="20"/>
          <w:szCs w:val="20"/>
        </w:rPr>
        <w:t>estimation</w:t>
      </w:r>
      <w:r w:rsidR="006D625A" w:rsidRPr="00A372E3">
        <w:rPr>
          <w:sz w:val="20"/>
          <w:szCs w:val="20"/>
        </w:rPr>
        <w:t>. J. I</w:t>
      </w:r>
      <w:r w:rsidRPr="00A372E3">
        <w:rPr>
          <w:sz w:val="20"/>
          <w:szCs w:val="20"/>
        </w:rPr>
        <w:t>rrig.</w:t>
      </w:r>
      <w:r w:rsidR="000E5F84" w:rsidRPr="00A372E3">
        <w:rPr>
          <w:sz w:val="20"/>
          <w:szCs w:val="20"/>
        </w:rPr>
        <w:t xml:space="preserve"> </w:t>
      </w:r>
      <w:r w:rsidRPr="00A372E3">
        <w:rPr>
          <w:sz w:val="20"/>
          <w:szCs w:val="20"/>
        </w:rPr>
        <w:t>Drain.</w:t>
      </w:r>
      <w:r w:rsidR="000E5F84" w:rsidRPr="00A372E3">
        <w:rPr>
          <w:sz w:val="20"/>
          <w:szCs w:val="20"/>
        </w:rPr>
        <w:t xml:space="preserve"> </w:t>
      </w:r>
      <w:r w:rsidRPr="00A372E3">
        <w:rPr>
          <w:sz w:val="20"/>
          <w:szCs w:val="20"/>
        </w:rPr>
        <w:t>Eng.</w:t>
      </w:r>
      <w:r w:rsidR="000E5F84" w:rsidRPr="00A372E3">
        <w:rPr>
          <w:sz w:val="20"/>
          <w:szCs w:val="20"/>
        </w:rPr>
        <w:t xml:space="preserve"> </w:t>
      </w:r>
      <w:r w:rsidRPr="00A372E3">
        <w:rPr>
          <w:sz w:val="20"/>
          <w:szCs w:val="20"/>
        </w:rPr>
        <w:t>ASCE.:122.97-106.</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Allen,</w:t>
      </w:r>
      <w:r w:rsidR="000E5F84" w:rsidRPr="00A372E3">
        <w:rPr>
          <w:sz w:val="20"/>
          <w:szCs w:val="20"/>
        </w:rPr>
        <w:t xml:space="preserve"> </w:t>
      </w:r>
      <w:r w:rsidRPr="00A372E3">
        <w:rPr>
          <w:sz w:val="20"/>
          <w:szCs w:val="20"/>
        </w:rPr>
        <w:t>RG,</w:t>
      </w:r>
      <w:r w:rsidR="000E5F84" w:rsidRPr="00A372E3">
        <w:rPr>
          <w:sz w:val="20"/>
          <w:szCs w:val="20"/>
        </w:rPr>
        <w:t xml:space="preserve"> </w:t>
      </w:r>
      <w:r w:rsidRPr="00A372E3">
        <w:rPr>
          <w:sz w:val="20"/>
          <w:szCs w:val="20"/>
        </w:rPr>
        <w:t>Pereira,</w:t>
      </w:r>
      <w:r w:rsidR="000E5F84" w:rsidRPr="00A372E3">
        <w:rPr>
          <w:sz w:val="20"/>
          <w:szCs w:val="20"/>
        </w:rPr>
        <w:t xml:space="preserve"> </w:t>
      </w:r>
      <w:r w:rsidRPr="00A372E3">
        <w:rPr>
          <w:sz w:val="20"/>
          <w:szCs w:val="20"/>
        </w:rPr>
        <w:t>LS</w:t>
      </w:r>
      <w:r w:rsidR="000E5F84" w:rsidRPr="00A372E3">
        <w:rPr>
          <w:sz w:val="20"/>
          <w:szCs w:val="20"/>
        </w:rPr>
        <w:t xml:space="preserve"> </w:t>
      </w:r>
      <w:r w:rsidRPr="00A372E3">
        <w:rPr>
          <w:sz w:val="20"/>
          <w:szCs w:val="20"/>
        </w:rPr>
        <w:t>Raes,</w:t>
      </w:r>
      <w:r w:rsidR="000E5F84" w:rsidRPr="00A372E3">
        <w:rPr>
          <w:sz w:val="20"/>
          <w:szCs w:val="20"/>
        </w:rPr>
        <w:t xml:space="preserve"> </w:t>
      </w:r>
      <w:r w:rsidRPr="00A372E3">
        <w:rPr>
          <w:sz w:val="20"/>
          <w:szCs w:val="20"/>
        </w:rPr>
        <w:t>D.</w:t>
      </w:r>
      <w:r w:rsidR="000E5F84" w:rsidRPr="00A372E3">
        <w:rPr>
          <w:sz w:val="20"/>
          <w:szCs w:val="20"/>
        </w:rPr>
        <w:t xml:space="preserve"> </w:t>
      </w:r>
      <w:r w:rsidRPr="00A372E3">
        <w:rPr>
          <w:sz w:val="20"/>
          <w:szCs w:val="20"/>
        </w:rPr>
        <w:t>Smith,</w:t>
      </w:r>
      <w:r w:rsidR="000E5F84" w:rsidRPr="00A372E3">
        <w:rPr>
          <w:sz w:val="20"/>
          <w:szCs w:val="20"/>
        </w:rPr>
        <w:t xml:space="preserve"> </w:t>
      </w:r>
      <w:r w:rsidRPr="00A372E3">
        <w:rPr>
          <w:sz w:val="20"/>
          <w:szCs w:val="20"/>
        </w:rPr>
        <w:t>M.1998.</w:t>
      </w:r>
      <w:r w:rsidR="000E5F84" w:rsidRPr="00A372E3">
        <w:rPr>
          <w:sz w:val="20"/>
          <w:szCs w:val="20"/>
        </w:rPr>
        <w:t xml:space="preserve"> </w:t>
      </w:r>
      <w:r w:rsidRPr="00A372E3">
        <w:rPr>
          <w:sz w:val="20"/>
          <w:szCs w:val="20"/>
        </w:rPr>
        <w:t>Crop</w:t>
      </w:r>
      <w:r w:rsidR="000E5F84" w:rsidRPr="00A372E3">
        <w:rPr>
          <w:sz w:val="20"/>
          <w:szCs w:val="20"/>
        </w:rPr>
        <w:t xml:space="preserve"> </w:t>
      </w:r>
      <w:r w:rsidRPr="00A372E3">
        <w:rPr>
          <w:sz w:val="20"/>
          <w:szCs w:val="20"/>
        </w:rPr>
        <w:t>evapotranspiration</w:t>
      </w:r>
      <w:r w:rsidR="000E5F84" w:rsidRPr="00A372E3">
        <w:rPr>
          <w:sz w:val="20"/>
          <w:szCs w:val="20"/>
        </w:rPr>
        <w:t xml:space="preserve"> </w:t>
      </w:r>
      <w:r w:rsidRPr="00A372E3">
        <w:rPr>
          <w:sz w:val="20"/>
          <w:szCs w:val="20"/>
        </w:rPr>
        <w:t>guidelines</w:t>
      </w:r>
      <w:r w:rsidR="000E5F84" w:rsidRPr="00A372E3">
        <w:rPr>
          <w:sz w:val="20"/>
          <w:szCs w:val="20"/>
        </w:rPr>
        <w:t xml:space="preserve"> </w:t>
      </w:r>
      <w:r w:rsidRPr="00A372E3">
        <w:rPr>
          <w:sz w:val="20"/>
          <w:szCs w:val="20"/>
        </w:rPr>
        <w:t>for</w:t>
      </w:r>
      <w:r w:rsidR="000E5F84" w:rsidRPr="00A372E3">
        <w:rPr>
          <w:sz w:val="20"/>
          <w:szCs w:val="20"/>
        </w:rPr>
        <w:t xml:space="preserve"> </w:t>
      </w:r>
      <w:r w:rsidRPr="00A372E3">
        <w:rPr>
          <w:sz w:val="20"/>
          <w:szCs w:val="20"/>
        </w:rPr>
        <w:t>computing</w:t>
      </w:r>
      <w:r w:rsidR="000E5F84" w:rsidRPr="00A372E3">
        <w:rPr>
          <w:sz w:val="20"/>
          <w:szCs w:val="20"/>
        </w:rPr>
        <w:t xml:space="preserve"> </w:t>
      </w:r>
      <w:r w:rsidRPr="00A372E3">
        <w:rPr>
          <w:sz w:val="20"/>
          <w:szCs w:val="20"/>
        </w:rPr>
        <w:t>cropwater</w:t>
      </w:r>
      <w:r w:rsidR="000E5F84" w:rsidRPr="00A372E3">
        <w:rPr>
          <w:sz w:val="20"/>
          <w:szCs w:val="20"/>
        </w:rPr>
        <w:t xml:space="preserve"> </w:t>
      </w:r>
      <w:r w:rsidRPr="00A372E3">
        <w:rPr>
          <w:sz w:val="20"/>
          <w:szCs w:val="20"/>
        </w:rPr>
        <w:t>requirements.</w:t>
      </w:r>
      <w:r w:rsidR="000E5F84" w:rsidRPr="00A372E3">
        <w:rPr>
          <w:sz w:val="20"/>
          <w:szCs w:val="20"/>
        </w:rPr>
        <w:t xml:space="preserve"> </w:t>
      </w:r>
      <w:r w:rsidRPr="00A372E3">
        <w:rPr>
          <w:sz w:val="20"/>
          <w:szCs w:val="20"/>
        </w:rPr>
        <w:t>Irrigation</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Drainage</w:t>
      </w:r>
      <w:r w:rsidR="000E5F84" w:rsidRPr="00A372E3">
        <w:rPr>
          <w:sz w:val="20"/>
          <w:szCs w:val="20"/>
        </w:rPr>
        <w:t xml:space="preserve"> </w:t>
      </w:r>
      <w:r w:rsidRPr="00A372E3">
        <w:rPr>
          <w:sz w:val="20"/>
          <w:szCs w:val="20"/>
        </w:rPr>
        <w:t>Paper</w:t>
      </w:r>
      <w:r w:rsidR="000E5F84" w:rsidRPr="00A372E3">
        <w:rPr>
          <w:sz w:val="20"/>
          <w:szCs w:val="20"/>
        </w:rPr>
        <w:t xml:space="preserve"> </w:t>
      </w:r>
      <w:r w:rsidRPr="00A372E3">
        <w:rPr>
          <w:sz w:val="20"/>
          <w:szCs w:val="20"/>
        </w:rPr>
        <w:t>No.</w:t>
      </w:r>
      <w:r w:rsidR="000E5F84" w:rsidRPr="00A372E3">
        <w:rPr>
          <w:sz w:val="20"/>
          <w:szCs w:val="20"/>
        </w:rPr>
        <w:t xml:space="preserve"> </w:t>
      </w:r>
      <w:r w:rsidRPr="00A372E3">
        <w:rPr>
          <w:sz w:val="20"/>
          <w:szCs w:val="20"/>
        </w:rPr>
        <w:t>56.</w:t>
      </w:r>
      <w:r w:rsidR="000E5F84" w:rsidRPr="00A372E3">
        <w:rPr>
          <w:sz w:val="20"/>
          <w:szCs w:val="20"/>
        </w:rPr>
        <w:t xml:space="preserve"> </w:t>
      </w:r>
      <w:r w:rsidRPr="00A372E3">
        <w:rPr>
          <w:sz w:val="20"/>
          <w:szCs w:val="20"/>
        </w:rPr>
        <w:t>FAO,</w:t>
      </w:r>
      <w:r w:rsidR="000E5F84" w:rsidRPr="00A372E3">
        <w:rPr>
          <w:sz w:val="20"/>
          <w:szCs w:val="20"/>
        </w:rPr>
        <w:t xml:space="preserve"> </w:t>
      </w:r>
      <w:r w:rsidRPr="00A372E3">
        <w:rPr>
          <w:sz w:val="20"/>
          <w:szCs w:val="20"/>
        </w:rPr>
        <w:t>Rome.</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Beyer,</w:t>
      </w:r>
      <w:r w:rsidR="000E5F84" w:rsidRPr="00A372E3">
        <w:rPr>
          <w:sz w:val="20"/>
          <w:szCs w:val="20"/>
        </w:rPr>
        <w:t xml:space="preserve"> </w:t>
      </w:r>
      <w:r w:rsidRPr="00A372E3">
        <w:rPr>
          <w:sz w:val="20"/>
          <w:szCs w:val="20"/>
        </w:rPr>
        <w:t>HG,</w:t>
      </w:r>
      <w:r w:rsidR="000E5F84" w:rsidRPr="00A372E3">
        <w:rPr>
          <w:sz w:val="20"/>
          <w:szCs w:val="20"/>
        </w:rPr>
        <w:t xml:space="preserve"> </w:t>
      </w:r>
      <w:r w:rsidRPr="00A372E3">
        <w:rPr>
          <w:sz w:val="20"/>
          <w:szCs w:val="20"/>
        </w:rPr>
        <w:t>Costanzo,</w:t>
      </w:r>
      <w:r w:rsidR="000E5F84" w:rsidRPr="00A372E3">
        <w:rPr>
          <w:sz w:val="20"/>
          <w:szCs w:val="20"/>
        </w:rPr>
        <w:t xml:space="preserve"> </w:t>
      </w:r>
      <w:r w:rsidRPr="00A372E3">
        <w:rPr>
          <w:sz w:val="20"/>
          <w:szCs w:val="20"/>
        </w:rPr>
        <w:t>C</w:t>
      </w:r>
      <w:r w:rsidR="006D625A" w:rsidRPr="00A372E3">
        <w:rPr>
          <w:sz w:val="20"/>
          <w:szCs w:val="20"/>
        </w:rPr>
        <w:t>. H</w:t>
      </w:r>
      <w:r w:rsidRPr="00A372E3">
        <w:rPr>
          <w:sz w:val="20"/>
          <w:szCs w:val="20"/>
        </w:rPr>
        <w:t>einemann,</w:t>
      </w:r>
      <w:r w:rsidR="000E5F84" w:rsidRPr="00A372E3">
        <w:rPr>
          <w:sz w:val="20"/>
          <w:szCs w:val="20"/>
        </w:rPr>
        <w:t xml:space="preserve"> </w:t>
      </w:r>
      <w:r w:rsidRPr="00A372E3">
        <w:rPr>
          <w:sz w:val="20"/>
          <w:szCs w:val="20"/>
        </w:rPr>
        <w:t>D.</w:t>
      </w:r>
      <w:r w:rsidR="000E5F84" w:rsidRPr="00A372E3">
        <w:rPr>
          <w:sz w:val="20"/>
          <w:szCs w:val="20"/>
        </w:rPr>
        <w:t xml:space="preserve"> </w:t>
      </w:r>
      <w:r w:rsidRPr="00A372E3">
        <w:rPr>
          <w:sz w:val="20"/>
          <w:szCs w:val="20"/>
        </w:rPr>
        <w:t>1996.</w:t>
      </w:r>
      <w:r w:rsidR="000E5F84" w:rsidRPr="00A372E3">
        <w:rPr>
          <w:sz w:val="20"/>
          <w:szCs w:val="20"/>
        </w:rPr>
        <w:t xml:space="preserve"> </w:t>
      </w:r>
      <w:bookmarkStart w:id="121" w:name="OLE_LINK111"/>
      <w:bookmarkStart w:id="122" w:name="OLE_LINK102"/>
      <w:bookmarkEnd w:id="121"/>
      <w:bookmarkEnd w:id="122"/>
      <w:r w:rsidRPr="00A372E3">
        <w:rPr>
          <w:sz w:val="20"/>
          <w:szCs w:val="20"/>
        </w:rPr>
        <w:t>Modifications</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heliosat</w:t>
      </w:r>
      <w:r w:rsidR="000E5F84" w:rsidRPr="00A372E3">
        <w:rPr>
          <w:sz w:val="20"/>
          <w:szCs w:val="20"/>
        </w:rPr>
        <w:t xml:space="preserve"> </w:t>
      </w:r>
      <w:r w:rsidRPr="00A372E3">
        <w:rPr>
          <w:sz w:val="20"/>
          <w:szCs w:val="20"/>
        </w:rPr>
        <w:t>procedure</w:t>
      </w:r>
      <w:r w:rsidR="000E5F84" w:rsidRPr="00A372E3">
        <w:rPr>
          <w:sz w:val="20"/>
          <w:szCs w:val="20"/>
        </w:rPr>
        <w:t xml:space="preserve"> </w:t>
      </w:r>
      <w:r w:rsidRPr="00A372E3">
        <w:rPr>
          <w:sz w:val="20"/>
          <w:szCs w:val="20"/>
        </w:rPr>
        <w:t>for</w:t>
      </w:r>
      <w:r w:rsidR="000E5F84" w:rsidRPr="00A372E3">
        <w:rPr>
          <w:sz w:val="20"/>
          <w:szCs w:val="20"/>
        </w:rPr>
        <w:t xml:space="preserve"> </w:t>
      </w:r>
      <w:r w:rsidRPr="00A372E3">
        <w:rPr>
          <w:sz w:val="20"/>
          <w:szCs w:val="20"/>
        </w:rPr>
        <w:t>irradiance</w:t>
      </w:r>
      <w:r w:rsidR="000E5F84" w:rsidRPr="00A372E3">
        <w:rPr>
          <w:sz w:val="20"/>
          <w:szCs w:val="20"/>
        </w:rPr>
        <w:t xml:space="preserve"> </w:t>
      </w:r>
      <w:r w:rsidRPr="00A372E3">
        <w:rPr>
          <w:sz w:val="20"/>
          <w:szCs w:val="20"/>
        </w:rPr>
        <w:t>estimates</w:t>
      </w:r>
      <w:r w:rsidR="000E5F84" w:rsidRPr="00A372E3">
        <w:rPr>
          <w:sz w:val="20"/>
          <w:szCs w:val="20"/>
        </w:rPr>
        <w:t xml:space="preserve"> </w:t>
      </w:r>
      <w:r w:rsidRPr="00A372E3">
        <w:rPr>
          <w:sz w:val="20"/>
          <w:szCs w:val="20"/>
        </w:rPr>
        <w:t>from</w:t>
      </w:r>
      <w:r w:rsidR="000E5F84" w:rsidRPr="00A372E3">
        <w:rPr>
          <w:sz w:val="20"/>
          <w:szCs w:val="20"/>
        </w:rPr>
        <w:t xml:space="preserve"> </w:t>
      </w:r>
      <w:r w:rsidRPr="00A372E3">
        <w:rPr>
          <w:sz w:val="20"/>
          <w:szCs w:val="20"/>
        </w:rPr>
        <w:t>satellite</w:t>
      </w:r>
      <w:r w:rsidR="000E5F84" w:rsidRPr="00A372E3">
        <w:rPr>
          <w:sz w:val="20"/>
          <w:szCs w:val="20"/>
        </w:rPr>
        <w:t xml:space="preserve"> </w:t>
      </w:r>
      <w:r w:rsidRPr="00A372E3">
        <w:rPr>
          <w:sz w:val="20"/>
          <w:szCs w:val="20"/>
        </w:rPr>
        <w:t>images.</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Energy.</w:t>
      </w:r>
      <w:r w:rsidR="000E5F84" w:rsidRPr="00A372E3">
        <w:rPr>
          <w:sz w:val="20"/>
          <w:szCs w:val="20"/>
        </w:rPr>
        <w:t xml:space="preserve"> </w:t>
      </w:r>
      <w:r w:rsidRPr="00A372E3">
        <w:rPr>
          <w:sz w:val="20"/>
          <w:szCs w:val="20"/>
        </w:rPr>
        <w:t>56</w:t>
      </w:r>
      <w:r w:rsidR="000E5F84" w:rsidRPr="00A372E3">
        <w:rPr>
          <w:sz w:val="20"/>
          <w:szCs w:val="20"/>
        </w:rPr>
        <w:t xml:space="preserve"> </w:t>
      </w:r>
      <w:r w:rsidRPr="00A372E3">
        <w:rPr>
          <w:sz w:val="20"/>
          <w:szCs w:val="20"/>
        </w:rPr>
        <w:t>(3):</w:t>
      </w:r>
      <w:r w:rsidR="000E5F84" w:rsidRPr="00A372E3">
        <w:rPr>
          <w:sz w:val="20"/>
          <w:szCs w:val="20"/>
        </w:rPr>
        <w:t xml:space="preserve"> </w:t>
      </w:r>
      <w:r w:rsidRPr="00A372E3">
        <w:rPr>
          <w:sz w:val="20"/>
          <w:szCs w:val="20"/>
        </w:rPr>
        <w:t>207-212.</w:t>
      </w:r>
      <w:r w:rsidR="000E5F84" w:rsidRPr="00A372E3">
        <w:rPr>
          <w:sz w:val="20"/>
          <w:szCs w:val="20"/>
        </w:rPr>
        <w:t xml:space="preserve"> </w:t>
      </w:r>
    </w:p>
    <w:p w:rsidR="006D625A"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Coll</w:t>
      </w:r>
      <w:r w:rsidR="000E5F84" w:rsidRPr="00A372E3">
        <w:rPr>
          <w:sz w:val="20"/>
          <w:szCs w:val="20"/>
        </w:rPr>
        <w:t xml:space="preserve"> </w:t>
      </w:r>
      <w:r w:rsidRPr="00A372E3">
        <w:rPr>
          <w:sz w:val="20"/>
          <w:szCs w:val="20"/>
        </w:rPr>
        <w:t>C.,</w:t>
      </w:r>
      <w:r w:rsidR="000E5F84" w:rsidRPr="00A372E3">
        <w:rPr>
          <w:sz w:val="20"/>
          <w:szCs w:val="20"/>
        </w:rPr>
        <w:t xml:space="preserve"> </w:t>
      </w:r>
      <w:r w:rsidRPr="00A372E3">
        <w:rPr>
          <w:sz w:val="20"/>
          <w:szCs w:val="20"/>
        </w:rPr>
        <w:t>Caselles</w:t>
      </w:r>
      <w:r w:rsidR="000E5F84" w:rsidRPr="00A372E3">
        <w:rPr>
          <w:sz w:val="20"/>
          <w:szCs w:val="20"/>
        </w:rPr>
        <w:t xml:space="preserve"> </w:t>
      </w:r>
      <w:r w:rsidRPr="00A372E3">
        <w:rPr>
          <w:sz w:val="20"/>
          <w:szCs w:val="20"/>
        </w:rPr>
        <w:t>V.,</w:t>
      </w:r>
      <w:r w:rsidR="000E5F84" w:rsidRPr="00A372E3">
        <w:rPr>
          <w:sz w:val="20"/>
          <w:szCs w:val="20"/>
        </w:rPr>
        <w:t xml:space="preserve"> </w:t>
      </w:r>
      <w:r w:rsidRPr="00A372E3">
        <w:rPr>
          <w:sz w:val="20"/>
          <w:szCs w:val="20"/>
        </w:rPr>
        <w:t>Sobrino</w:t>
      </w:r>
      <w:r w:rsidR="000E5F84" w:rsidRPr="00A372E3">
        <w:rPr>
          <w:sz w:val="20"/>
          <w:szCs w:val="20"/>
        </w:rPr>
        <w:t xml:space="preserve"> </w:t>
      </w:r>
      <w:r w:rsidRPr="00A372E3">
        <w:rPr>
          <w:sz w:val="20"/>
          <w:szCs w:val="20"/>
        </w:rPr>
        <w:t>J</w:t>
      </w:r>
      <w:r w:rsidR="006D625A" w:rsidRPr="00A372E3">
        <w:rPr>
          <w:sz w:val="20"/>
          <w:szCs w:val="20"/>
        </w:rPr>
        <w:t>. A</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Valor</w:t>
      </w:r>
      <w:r w:rsidR="000E5F84" w:rsidRPr="00A372E3">
        <w:rPr>
          <w:sz w:val="20"/>
          <w:szCs w:val="20"/>
        </w:rPr>
        <w:t xml:space="preserve"> </w:t>
      </w:r>
      <w:r w:rsidRPr="00A372E3">
        <w:rPr>
          <w:sz w:val="20"/>
          <w:szCs w:val="20"/>
        </w:rPr>
        <w:t>E.</w:t>
      </w:r>
      <w:r w:rsidR="000E5F84" w:rsidRPr="00A372E3">
        <w:rPr>
          <w:sz w:val="20"/>
          <w:szCs w:val="20"/>
        </w:rPr>
        <w:t xml:space="preserve"> </w:t>
      </w:r>
      <w:r w:rsidRPr="00A372E3">
        <w:rPr>
          <w:sz w:val="20"/>
          <w:szCs w:val="20"/>
        </w:rPr>
        <w:t>1994</w:t>
      </w:r>
      <w:r w:rsidR="006D625A" w:rsidRPr="00A372E3">
        <w:rPr>
          <w:sz w:val="20"/>
          <w:szCs w:val="20"/>
        </w:rPr>
        <w:t>. O</w:t>
      </w:r>
      <w:r w:rsidRPr="00A372E3">
        <w:rPr>
          <w:sz w:val="20"/>
          <w:szCs w:val="20"/>
        </w:rPr>
        <w:t>n</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atmospheric</w:t>
      </w:r>
      <w:r w:rsidR="000E5F84" w:rsidRPr="00A372E3">
        <w:rPr>
          <w:sz w:val="20"/>
          <w:szCs w:val="20"/>
        </w:rPr>
        <w:t xml:space="preserve"> </w:t>
      </w:r>
      <w:r w:rsidRPr="00A372E3">
        <w:rPr>
          <w:sz w:val="20"/>
          <w:szCs w:val="20"/>
        </w:rPr>
        <w:t>dependence</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split-window</w:t>
      </w:r>
      <w:r w:rsidR="000E5F84" w:rsidRPr="00A372E3">
        <w:rPr>
          <w:sz w:val="20"/>
          <w:szCs w:val="20"/>
        </w:rPr>
        <w:t xml:space="preserve"> </w:t>
      </w:r>
      <w:r w:rsidRPr="00A372E3">
        <w:rPr>
          <w:sz w:val="20"/>
          <w:szCs w:val="20"/>
        </w:rPr>
        <w:t>equation</w:t>
      </w:r>
      <w:r w:rsidR="000E5F84" w:rsidRPr="00A372E3">
        <w:rPr>
          <w:sz w:val="20"/>
          <w:szCs w:val="20"/>
        </w:rPr>
        <w:t xml:space="preserve"> </w:t>
      </w:r>
      <w:r w:rsidRPr="00A372E3">
        <w:rPr>
          <w:sz w:val="20"/>
          <w:szCs w:val="20"/>
        </w:rPr>
        <w:t>for</w:t>
      </w:r>
      <w:r w:rsidR="000E5F84" w:rsidRPr="00A372E3">
        <w:rPr>
          <w:sz w:val="20"/>
          <w:szCs w:val="20"/>
        </w:rPr>
        <w:t xml:space="preserve"> </w:t>
      </w:r>
      <w:r w:rsidRPr="00A372E3">
        <w:rPr>
          <w:sz w:val="20"/>
          <w:szCs w:val="20"/>
        </w:rPr>
        <w:t>land</w:t>
      </w:r>
      <w:r w:rsidR="000E5F84" w:rsidRPr="00A372E3">
        <w:rPr>
          <w:sz w:val="20"/>
          <w:szCs w:val="20"/>
        </w:rPr>
        <w:t xml:space="preserve"> </w:t>
      </w:r>
      <w:r w:rsidRPr="00A372E3">
        <w:rPr>
          <w:sz w:val="20"/>
          <w:szCs w:val="20"/>
        </w:rPr>
        <w:t>surface</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International</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Remote</w:t>
      </w:r>
      <w:r w:rsidR="000E5F84" w:rsidRPr="00A372E3">
        <w:rPr>
          <w:sz w:val="20"/>
          <w:szCs w:val="20"/>
        </w:rPr>
        <w:t xml:space="preserve"> </w:t>
      </w:r>
      <w:r w:rsidRPr="00A372E3">
        <w:rPr>
          <w:sz w:val="20"/>
          <w:szCs w:val="20"/>
        </w:rPr>
        <w:t>Sensing;</w:t>
      </w:r>
      <w:r w:rsidR="000E5F84" w:rsidRPr="00A372E3">
        <w:rPr>
          <w:sz w:val="20"/>
          <w:szCs w:val="20"/>
        </w:rPr>
        <w:t xml:space="preserve"> </w:t>
      </w:r>
      <w:r w:rsidRPr="00A372E3">
        <w:rPr>
          <w:sz w:val="20"/>
          <w:szCs w:val="20"/>
        </w:rPr>
        <w:t>15:</w:t>
      </w:r>
      <w:r w:rsidR="000E5F84" w:rsidRPr="00A372E3">
        <w:rPr>
          <w:sz w:val="20"/>
          <w:szCs w:val="20"/>
        </w:rPr>
        <w:t xml:space="preserve"> </w:t>
      </w:r>
      <w:r w:rsidRPr="00A372E3">
        <w:rPr>
          <w:sz w:val="20"/>
          <w:szCs w:val="20"/>
        </w:rPr>
        <w:t>102-10</w:t>
      </w:r>
      <w:r w:rsidR="006D625A" w:rsidRPr="00A372E3">
        <w:rPr>
          <w:sz w:val="20"/>
          <w:szCs w:val="20"/>
        </w:rPr>
        <w:t>5.</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Emamifar,</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Rahimikhoob,</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Noroozi,</w:t>
      </w:r>
      <w:r w:rsidR="000E5F84" w:rsidRPr="00A372E3">
        <w:rPr>
          <w:sz w:val="20"/>
          <w:szCs w:val="20"/>
        </w:rPr>
        <w:t xml:space="preserve"> </w:t>
      </w:r>
      <w:r w:rsidRPr="00A372E3">
        <w:rPr>
          <w:sz w:val="20"/>
          <w:szCs w:val="20"/>
        </w:rPr>
        <w:t>A</w:t>
      </w:r>
      <w:r w:rsidR="006D625A" w:rsidRPr="00A372E3">
        <w:rPr>
          <w:sz w:val="20"/>
          <w:szCs w:val="20"/>
        </w:rPr>
        <w:t>. A</w:t>
      </w:r>
      <w:r w:rsidR="000E5F84" w:rsidRPr="00A372E3">
        <w:rPr>
          <w:sz w:val="20"/>
          <w:szCs w:val="20"/>
        </w:rPr>
        <w:t xml:space="preserve"> </w:t>
      </w:r>
      <w:r w:rsidRPr="00A372E3">
        <w:rPr>
          <w:sz w:val="20"/>
          <w:szCs w:val="20"/>
        </w:rPr>
        <w:t>2013.</w:t>
      </w:r>
      <w:r w:rsidR="000E5F84" w:rsidRPr="00A372E3">
        <w:rPr>
          <w:sz w:val="20"/>
          <w:szCs w:val="20"/>
        </w:rPr>
        <w:t xml:space="preserve"> </w:t>
      </w:r>
      <w:r w:rsidRPr="00A372E3">
        <w:rPr>
          <w:sz w:val="20"/>
          <w:szCs w:val="20"/>
        </w:rPr>
        <w:t>Daily</w:t>
      </w:r>
      <w:r w:rsidR="000E5F84" w:rsidRPr="00A372E3">
        <w:rPr>
          <w:sz w:val="20"/>
          <w:szCs w:val="20"/>
        </w:rPr>
        <w:t xml:space="preserve"> </w:t>
      </w:r>
      <w:r w:rsidRPr="00A372E3">
        <w:rPr>
          <w:sz w:val="20"/>
          <w:szCs w:val="20"/>
        </w:rPr>
        <w:t>mean</w:t>
      </w:r>
      <w:r w:rsidR="000E5F84" w:rsidRPr="00A372E3">
        <w:rPr>
          <w:sz w:val="20"/>
          <w:szCs w:val="20"/>
        </w:rPr>
        <w:t xml:space="preserve"> </w:t>
      </w:r>
      <w:r w:rsidRPr="00A372E3">
        <w:rPr>
          <w:sz w:val="20"/>
          <w:szCs w:val="20"/>
        </w:rPr>
        <w:t>air</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estimation</w:t>
      </w:r>
      <w:r w:rsidR="000E5F84" w:rsidRPr="00A372E3">
        <w:rPr>
          <w:sz w:val="20"/>
          <w:szCs w:val="20"/>
        </w:rPr>
        <w:t xml:space="preserve"> </w:t>
      </w:r>
      <w:r w:rsidRPr="00A372E3">
        <w:rPr>
          <w:sz w:val="20"/>
          <w:szCs w:val="20"/>
        </w:rPr>
        <w:t>from</w:t>
      </w:r>
      <w:r w:rsidR="000E5F84" w:rsidRPr="00A372E3">
        <w:rPr>
          <w:sz w:val="20"/>
          <w:szCs w:val="20"/>
        </w:rPr>
        <w:t xml:space="preserve"> </w:t>
      </w:r>
      <w:r w:rsidRPr="00A372E3">
        <w:rPr>
          <w:sz w:val="20"/>
          <w:szCs w:val="20"/>
        </w:rPr>
        <w:t>MODIS</w:t>
      </w:r>
      <w:r w:rsidR="000E5F84" w:rsidRPr="00A372E3">
        <w:rPr>
          <w:sz w:val="20"/>
          <w:szCs w:val="20"/>
        </w:rPr>
        <w:t xml:space="preserve"> </w:t>
      </w:r>
      <w:r w:rsidRPr="00A372E3">
        <w:rPr>
          <w:sz w:val="20"/>
          <w:szCs w:val="20"/>
        </w:rPr>
        <w:t>land</w:t>
      </w:r>
      <w:r w:rsidR="000E5F84" w:rsidRPr="00A372E3">
        <w:rPr>
          <w:sz w:val="20"/>
          <w:szCs w:val="20"/>
        </w:rPr>
        <w:t xml:space="preserve"> </w:t>
      </w:r>
      <w:r w:rsidRPr="00A372E3">
        <w:rPr>
          <w:sz w:val="20"/>
          <w:szCs w:val="20"/>
        </w:rPr>
        <w:t>surface</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products</w:t>
      </w:r>
      <w:r w:rsidR="000E5F84" w:rsidRPr="00A372E3">
        <w:rPr>
          <w:sz w:val="20"/>
          <w:szCs w:val="20"/>
        </w:rPr>
        <w:t xml:space="preserve"> </w:t>
      </w:r>
      <w:r w:rsidRPr="00A372E3">
        <w:rPr>
          <w:sz w:val="20"/>
          <w:szCs w:val="20"/>
        </w:rPr>
        <w:t>based</w:t>
      </w:r>
      <w:r w:rsidR="000E5F84" w:rsidRPr="00A372E3">
        <w:rPr>
          <w:sz w:val="20"/>
          <w:szCs w:val="20"/>
        </w:rPr>
        <w:t xml:space="preserve"> </w:t>
      </w:r>
      <w:r w:rsidRPr="00A372E3">
        <w:rPr>
          <w:sz w:val="20"/>
          <w:szCs w:val="20"/>
        </w:rPr>
        <w:t>on</w:t>
      </w:r>
      <w:r w:rsidR="000E5F84" w:rsidRPr="00A372E3">
        <w:rPr>
          <w:sz w:val="20"/>
          <w:szCs w:val="20"/>
        </w:rPr>
        <w:t xml:space="preserve"> </w:t>
      </w:r>
      <w:r w:rsidRPr="00A372E3">
        <w:rPr>
          <w:sz w:val="20"/>
          <w:szCs w:val="20"/>
        </w:rPr>
        <w:t>M5</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tree.</w:t>
      </w:r>
      <w:r w:rsidR="000E5F84" w:rsidRPr="00A372E3">
        <w:rPr>
          <w:sz w:val="20"/>
          <w:szCs w:val="20"/>
        </w:rPr>
        <w:t xml:space="preserve"> </w:t>
      </w:r>
      <w:r w:rsidRPr="00A372E3">
        <w:rPr>
          <w:sz w:val="20"/>
          <w:szCs w:val="20"/>
        </w:rPr>
        <w:t>International</w:t>
      </w:r>
      <w:r w:rsidR="000E5F84" w:rsidRPr="00A372E3">
        <w:rPr>
          <w:sz w:val="20"/>
          <w:szCs w:val="20"/>
        </w:rPr>
        <w:t xml:space="preserve"> </w:t>
      </w:r>
      <w:r w:rsidRPr="00A372E3">
        <w:rPr>
          <w:sz w:val="20"/>
          <w:szCs w:val="20"/>
        </w:rPr>
        <w:t>Journal</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Climatology,</w:t>
      </w:r>
      <w:r w:rsidR="000E5F84" w:rsidRPr="00A372E3">
        <w:rPr>
          <w:sz w:val="20"/>
          <w:szCs w:val="20"/>
        </w:rPr>
        <w:t xml:space="preserve"> </w:t>
      </w:r>
      <w:r w:rsidRPr="00A372E3">
        <w:rPr>
          <w:sz w:val="20"/>
          <w:szCs w:val="20"/>
        </w:rPr>
        <w:t>33</w:t>
      </w:r>
      <w:r w:rsidR="000E5F84" w:rsidRPr="00A372E3">
        <w:rPr>
          <w:sz w:val="20"/>
          <w:szCs w:val="20"/>
        </w:rPr>
        <w:t xml:space="preserve"> </w:t>
      </w:r>
      <w:r w:rsidRPr="00A372E3">
        <w:rPr>
          <w:sz w:val="20"/>
          <w:szCs w:val="20"/>
        </w:rPr>
        <w:t>(15):</w:t>
      </w:r>
      <w:r w:rsidR="000E5F84" w:rsidRPr="00A372E3">
        <w:rPr>
          <w:sz w:val="20"/>
          <w:szCs w:val="20"/>
        </w:rPr>
        <w:t xml:space="preserve"> </w:t>
      </w:r>
      <w:r w:rsidRPr="00A372E3">
        <w:rPr>
          <w:sz w:val="20"/>
          <w:szCs w:val="20"/>
        </w:rPr>
        <w:t>3174-3181.</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Gautier,</w:t>
      </w:r>
      <w:r w:rsidR="000E5F84" w:rsidRPr="00A372E3">
        <w:rPr>
          <w:sz w:val="20"/>
          <w:szCs w:val="20"/>
        </w:rPr>
        <w:t xml:space="preserve"> </w:t>
      </w:r>
      <w:r w:rsidRPr="00A372E3">
        <w:rPr>
          <w:sz w:val="20"/>
          <w:szCs w:val="20"/>
        </w:rPr>
        <w:t>C.,</w:t>
      </w:r>
      <w:r w:rsidR="000E5F84" w:rsidRPr="00A372E3">
        <w:rPr>
          <w:sz w:val="20"/>
          <w:szCs w:val="20"/>
        </w:rPr>
        <w:t xml:space="preserve"> </w:t>
      </w:r>
      <w:r w:rsidRPr="00A372E3">
        <w:rPr>
          <w:sz w:val="20"/>
          <w:szCs w:val="20"/>
        </w:rPr>
        <w:t>Diek,</w:t>
      </w:r>
      <w:r w:rsidR="000E5F84" w:rsidRPr="00A372E3">
        <w:rPr>
          <w:sz w:val="20"/>
          <w:szCs w:val="20"/>
        </w:rPr>
        <w:t xml:space="preserve"> </w:t>
      </w:r>
      <w:r w:rsidRPr="00A372E3">
        <w:rPr>
          <w:sz w:val="20"/>
          <w:szCs w:val="20"/>
        </w:rPr>
        <w:t>G.,</w:t>
      </w:r>
      <w:r w:rsidR="000E5F84" w:rsidRPr="00A372E3">
        <w:rPr>
          <w:sz w:val="20"/>
          <w:szCs w:val="20"/>
        </w:rPr>
        <w:t xml:space="preserve"> </w:t>
      </w:r>
      <w:r w:rsidRPr="00A372E3">
        <w:rPr>
          <w:sz w:val="20"/>
          <w:szCs w:val="20"/>
        </w:rPr>
        <w:t>Masse,</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1980.</w:t>
      </w:r>
      <w:r w:rsidR="000E5F84" w:rsidRPr="00A372E3">
        <w:rPr>
          <w:sz w:val="20"/>
          <w:szCs w:val="20"/>
        </w:rPr>
        <w:t xml:space="preserve"> </w:t>
      </w:r>
      <w:r w:rsidRPr="00A372E3">
        <w:rPr>
          <w:sz w:val="20"/>
          <w:szCs w:val="20"/>
        </w:rPr>
        <w:t>A</w:t>
      </w:r>
      <w:r w:rsidR="000E5F84" w:rsidRPr="00A372E3">
        <w:rPr>
          <w:sz w:val="20"/>
          <w:szCs w:val="20"/>
        </w:rPr>
        <w:t xml:space="preserve"> </w:t>
      </w:r>
      <w:r w:rsidRPr="00A372E3">
        <w:rPr>
          <w:sz w:val="20"/>
          <w:szCs w:val="20"/>
        </w:rPr>
        <w:t>simple</w:t>
      </w:r>
      <w:r w:rsidR="000E5F84" w:rsidRPr="00A372E3">
        <w:rPr>
          <w:sz w:val="20"/>
          <w:szCs w:val="20"/>
        </w:rPr>
        <w:t xml:space="preserve"> </w:t>
      </w:r>
      <w:r w:rsidRPr="00A372E3">
        <w:rPr>
          <w:sz w:val="20"/>
          <w:szCs w:val="20"/>
        </w:rPr>
        <w:t>physical</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to</w:t>
      </w:r>
      <w:r w:rsidR="000E5F84" w:rsidRPr="00A372E3">
        <w:rPr>
          <w:sz w:val="20"/>
          <w:szCs w:val="20"/>
        </w:rPr>
        <w:t xml:space="preserve"> </w:t>
      </w:r>
      <w:r w:rsidRPr="00A372E3">
        <w:rPr>
          <w:sz w:val="20"/>
          <w:szCs w:val="20"/>
        </w:rPr>
        <w:t>estimate</w:t>
      </w:r>
      <w:r w:rsidR="000E5F84" w:rsidRPr="00A372E3">
        <w:rPr>
          <w:sz w:val="20"/>
          <w:szCs w:val="20"/>
        </w:rPr>
        <w:t xml:space="preserve"> </w:t>
      </w:r>
      <w:r w:rsidRPr="00A372E3">
        <w:rPr>
          <w:sz w:val="20"/>
          <w:szCs w:val="20"/>
        </w:rPr>
        <w:t>incident</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at</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surface</w:t>
      </w:r>
      <w:r w:rsidR="000E5F84" w:rsidRPr="00A372E3">
        <w:rPr>
          <w:sz w:val="20"/>
          <w:szCs w:val="20"/>
        </w:rPr>
        <w:t xml:space="preserve"> </w:t>
      </w:r>
      <w:r w:rsidRPr="00A372E3">
        <w:rPr>
          <w:sz w:val="20"/>
          <w:szCs w:val="20"/>
        </w:rPr>
        <w:t>from</w:t>
      </w:r>
      <w:r w:rsidR="000E5F84" w:rsidRPr="00A372E3">
        <w:rPr>
          <w:sz w:val="20"/>
          <w:szCs w:val="20"/>
        </w:rPr>
        <w:t xml:space="preserve"> </w:t>
      </w:r>
      <w:r w:rsidRPr="00A372E3">
        <w:rPr>
          <w:sz w:val="20"/>
          <w:szCs w:val="20"/>
        </w:rPr>
        <w:t>Goes</w:t>
      </w:r>
      <w:r w:rsidR="000E5F84" w:rsidRPr="00A372E3">
        <w:rPr>
          <w:sz w:val="20"/>
          <w:szCs w:val="20"/>
        </w:rPr>
        <w:t xml:space="preserve"> </w:t>
      </w:r>
      <w:r w:rsidRPr="00A372E3">
        <w:rPr>
          <w:sz w:val="20"/>
          <w:szCs w:val="20"/>
        </w:rPr>
        <w:t>satellite</w:t>
      </w:r>
      <w:r w:rsidR="000E5F84" w:rsidRPr="00A372E3">
        <w:rPr>
          <w:sz w:val="20"/>
          <w:szCs w:val="20"/>
        </w:rPr>
        <w:t xml:space="preserve"> </w:t>
      </w:r>
      <w:r w:rsidRPr="00A372E3">
        <w:rPr>
          <w:sz w:val="20"/>
          <w:szCs w:val="20"/>
        </w:rPr>
        <w:t>data.</w:t>
      </w:r>
      <w:r w:rsidR="000E5F84" w:rsidRPr="00A372E3">
        <w:rPr>
          <w:sz w:val="20"/>
          <w:szCs w:val="20"/>
        </w:rPr>
        <w:t xml:space="preserve"> </w:t>
      </w:r>
      <w:r w:rsidRPr="00A372E3">
        <w:rPr>
          <w:sz w:val="20"/>
          <w:szCs w:val="20"/>
        </w:rPr>
        <w:t>J.</w:t>
      </w:r>
      <w:r w:rsidR="000E5F84" w:rsidRPr="00A372E3">
        <w:rPr>
          <w:sz w:val="20"/>
          <w:szCs w:val="20"/>
        </w:rPr>
        <w:t xml:space="preserve"> </w:t>
      </w:r>
      <w:r w:rsidRPr="00A372E3">
        <w:rPr>
          <w:sz w:val="20"/>
          <w:szCs w:val="20"/>
        </w:rPr>
        <w:t>Apple.</w:t>
      </w:r>
      <w:r w:rsidR="000E5F84" w:rsidRPr="00A372E3">
        <w:rPr>
          <w:sz w:val="20"/>
          <w:szCs w:val="20"/>
        </w:rPr>
        <w:t xml:space="preserve"> </w:t>
      </w:r>
      <w:r w:rsidRPr="00A372E3">
        <w:rPr>
          <w:sz w:val="20"/>
          <w:szCs w:val="20"/>
        </w:rPr>
        <w:t>Meteor.19:</w:t>
      </w:r>
      <w:r w:rsidR="000E5F84" w:rsidRPr="00A372E3">
        <w:rPr>
          <w:sz w:val="20"/>
          <w:szCs w:val="20"/>
        </w:rPr>
        <w:t xml:space="preserve"> </w:t>
      </w:r>
      <w:r w:rsidRPr="00A372E3">
        <w:rPr>
          <w:sz w:val="20"/>
          <w:szCs w:val="20"/>
        </w:rPr>
        <w:t>1005-1012.</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bookmarkStart w:id="123" w:name="OLE_LINK73"/>
      <w:bookmarkStart w:id="124" w:name="OLE_LINK72"/>
      <w:bookmarkEnd w:id="123"/>
      <w:bookmarkEnd w:id="124"/>
      <w:r w:rsidRPr="00A372E3">
        <w:rPr>
          <w:sz w:val="20"/>
          <w:szCs w:val="20"/>
        </w:rPr>
        <w:t>Hornik,</w:t>
      </w:r>
      <w:r w:rsidR="000E5F84" w:rsidRPr="00A372E3">
        <w:rPr>
          <w:sz w:val="20"/>
          <w:szCs w:val="20"/>
        </w:rPr>
        <w:t xml:space="preserve"> </w:t>
      </w:r>
      <w:r w:rsidRPr="00A372E3">
        <w:rPr>
          <w:sz w:val="20"/>
          <w:szCs w:val="20"/>
        </w:rPr>
        <w:t>K.,</w:t>
      </w:r>
      <w:r w:rsidR="000E5F84" w:rsidRPr="00A372E3">
        <w:rPr>
          <w:sz w:val="20"/>
          <w:szCs w:val="20"/>
        </w:rPr>
        <w:t xml:space="preserve"> </w:t>
      </w:r>
      <w:r w:rsidRPr="00A372E3">
        <w:rPr>
          <w:sz w:val="20"/>
          <w:szCs w:val="20"/>
        </w:rPr>
        <w:t>Stinchcombe,</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White,</w:t>
      </w:r>
      <w:r w:rsidR="000E5F84" w:rsidRPr="00A372E3">
        <w:rPr>
          <w:sz w:val="20"/>
          <w:szCs w:val="20"/>
        </w:rPr>
        <w:t xml:space="preserve"> </w:t>
      </w:r>
      <w:r w:rsidRPr="00A372E3">
        <w:rPr>
          <w:sz w:val="20"/>
          <w:szCs w:val="20"/>
        </w:rPr>
        <w:t>H.</w:t>
      </w:r>
      <w:r w:rsidR="000E5F84" w:rsidRPr="00A372E3">
        <w:rPr>
          <w:sz w:val="20"/>
          <w:szCs w:val="20"/>
        </w:rPr>
        <w:t xml:space="preserve"> </w:t>
      </w:r>
      <w:bookmarkStart w:id="125" w:name="OLE_LINK67"/>
      <w:bookmarkStart w:id="126" w:name="OLE_LINK66"/>
      <w:bookmarkEnd w:id="125"/>
      <w:bookmarkEnd w:id="126"/>
      <w:r w:rsidRPr="00A372E3">
        <w:rPr>
          <w:sz w:val="20"/>
          <w:szCs w:val="20"/>
        </w:rPr>
        <w:t>1989.</w:t>
      </w:r>
      <w:r w:rsidR="000E5F84" w:rsidRPr="00A372E3">
        <w:rPr>
          <w:sz w:val="20"/>
          <w:szCs w:val="20"/>
        </w:rPr>
        <w:t xml:space="preserve"> </w:t>
      </w:r>
      <w:r w:rsidRPr="00A372E3">
        <w:rPr>
          <w:sz w:val="20"/>
          <w:szCs w:val="20"/>
        </w:rPr>
        <w:t>Multilayer</w:t>
      </w:r>
      <w:r w:rsidR="000E5F84" w:rsidRPr="00A372E3">
        <w:rPr>
          <w:sz w:val="20"/>
          <w:szCs w:val="20"/>
        </w:rPr>
        <w:t xml:space="preserve"> </w:t>
      </w:r>
      <w:r w:rsidRPr="00A372E3">
        <w:rPr>
          <w:sz w:val="20"/>
          <w:szCs w:val="20"/>
        </w:rPr>
        <w:t>feed</w:t>
      </w:r>
      <w:r w:rsidR="000E5F84" w:rsidRPr="00A372E3">
        <w:rPr>
          <w:sz w:val="20"/>
          <w:szCs w:val="20"/>
        </w:rPr>
        <w:t xml:space="preserve"> </w:t>
      </w:r>
      <w:r w:rsidRPr="00A372E3">
        <w:rPr>
          <w:sz w:val="20"/>
          <w:szCs w:val="20"/>
        </w:rPr>
        <w:t>forward</w:t>
      </w:r>
      <w:r w:rsidR="000E5F84" w:rsidRPr="00A372E3">
        <w:rPr>
          <w:sz w:val="20"/>
          <w:szCs w:val="20"/>
        </w:rPr>
        <w:t xml:space="preserve"> </w:t>
      </w:r>
      <w:r w:rsidRPr="00A372E3">
        <w:rPr>
          <w:sz w:val="20"/>
          <w:szCs w:val="20"/>
        </w:rPr>
        <w:t>networks</w:t>
      </w:r>
      <w:r w:rsidR="000E5F84" w:rsidRPr="00A372E3">
        <w:rPr>
          <w:sz w:val="20"/>
          <w:szCs w:val="20"/>
        </w:rPr>
        <w:t xml:space="preserve"> </w:t>
      </w:r>
      <w:r w:rsidRPr="00A372E3">
        <w:rPr>
          <w:sz w:val="20"/>
          <w:szCs w:val="20"/>
        </w:rPr>
        <w:t>are</w:t>
      </w:r>
      <w:r w:rsidR="000E5F84" w:rsidRPr="00A372E3">
        <w:rPr>
          <w:sz w:val="20"/>
          <w:szCs w:val="20"/>
        </w:rPr>
        <w:t xml:space="preserve"> </w:t>
      </w:r>
      <w:r w:rsidRPr="00A372E3">
        <w:rPr>
          <w:sz w:val="20"/>
          <w:szCs w:val="20"/>
        </w:rPr>
        <w:t>universal</w:t>
      </w:r>
      <w:r w:rsidR="000E5F84" w:rsidRPr="00A372E3">
        <w:rPr>
          <w:sz w:val="20"/>
          <w:szCs w:val="20"/>
        </w:rPr>
        <w:t xml:space="preserve"> </w:t>
      </w:r>
      <w:r w:rsidRPr="00A372E3">
        <w:rPr>
          <w:sz w:val="20"/>
          <w:szCs w:val="20"/>
        </w:rPr>
        <w:t>approximators.</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w:t>
      </w:r>
      <w:r w:rsidR="000E5F84" w:rsidRPr="00A372E3">
        <w:rPr>
          <w:sz w:val="20"/>
          <w:szCs w:val="20"/>
        </w:rPr>
        <w:t xml:space="preserve"> </w:t>
      </w:r>
      <w:r w:rsidRPr="00A372E3">
        <w:rPr>
          <w:sz w:val="20"/>
          <w:szCs w:val="20"/>
        </w:rPr>
        <w:t>2:</w:t>
      </w:r>
      <w:r w:rsidR="000E5F84" w:rsidRPr="00A372E3">
        <w:rPr>
          <w:sz w:val="20"/>
          <w:szCs w:val="20"/>
        </w:rPr>
        <w:t xml:space="preserve"> </w:t>
      </w:r>
      <w:r w:rsidRPr="00A372E3">
        <w:rPr>
          <w:sz w:val="20"/>
          <w:szCs w:val="20"/>
        </w:rPr>
        <w:t>359-366.</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Ozan</w:t>
      </w:r>
      <w:r w:rsidR="000E5F84" w:rsidRPr="00A372E3">
        <w:rPr>
          <w:sz w:val="20"/>
          <w:szCs w:val="20"/>
        </w:rPr>
        <w:t xml:space="preserve"> </w:t>
      </w:r>
      <w:r w:rsidRPr="00A372E3">
        <w:rPr>
          <w:sz w:val="20"/>
          <w:szCs w:val="20"/>
        </w:rPr>
        <w:t>S¸</w:t>
      </w:r>
      <w:r w:rsidR="000E5F84" w:rsidRPr="00A372E3">
        <w:rPr>
          <w:sz w:val="20"/>
          <w:szCs w:val="20"/>
        </w:rPr>
        <w:t xml:space="preserve"> </w:t>
      </w:r>
      <w:r w:rsidRPr="00A372E3">
        <w:rPr>
          <w:sz w:val="20"/>
          <w:szCs w:val="20"/>
        </w:rPr>
        <w:t>Enkal</w:t>
      </w:r>
      <w:r w:rsidR="000E5F84" w:rsidRPr="00A372E3">
        <w:rPr>
          <w:sz w:val="20"/>
          <w:szCs w:val="20"/>
        </w:rPr>
        <w:t>.</w:t>
      </w:r>
      <w:r w:rsidRPr="00A372E3">
        <w:rPr>
          <w:sz w:val="20"/>
          <w:szCs w:val="20"/>
        </w:rPr>
        <w:t>2010.</w:t>
      </w:r>
      <w:r w:rsidR="000E5F84" w:rsidRPr="00A372E3">
        <w:rPr>
          <w:sz w:val="20"/>
          <w:szCs w:val="20"/>
        </w:rPr>
        <w:t xml:space="preserve"> </w:t>
      </w:r>
      <w:r w:rsidRPr="00A372E3">
        <w:rPr>
          <w:sz w:val="20"/>
          <w:szCs w:val="20"/>
        </w:rPr>
        <w:t>Modeling</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using</w:t>
      </w:r>
      <w:r w:rsidR="000E5F84" w:rsidRPr="00A372E3">
        <w:rPr>
          <w:sz w:val="20"/>
          <w:szCs w:val="20"/>
        </w:rPr>
        <w:t xml:space="preserve"> </w:t>
      </w:r>
      <w:r w:rsidRPr="00A372E3">
        <w:rPr>
          <w:sz w:val="20"/>
          <w:szCs w:val="20"/>
        </w:rPr>
        <w:t>remote</w:t>
      </w:r>
      <w:r w:rsidR="000E5F84" w:rsidRPr="00A372E3">
        <w:rPr>
          <w:sz w:val="20"/>
          <w:szCs w:val="20"/>
        </w:rPr>
        <w:t xml:space="preserve"> </w:t>
      </w:r>
      <w:r w:rsidRPr="00A372E3">
        <w:rPr>
          <w:sz w:val="20"/>
          <w:szCs w:val="20"/>
        </w:rPr>
        <w:t>sensing</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artificial</w:t>
      </w:r>
      <w:r w:rsidR="000E5F84" w:rsidRPr="00A372E3">
        <w:rPr>
          <w:sz w:val="20"/>
          <w:szCs w:val="20"/>
        </w:rPr>
        <w:t xml:space="preserve"> </w:t>
      </w:r>
      <w:r w:rsidRPr="00A372E3">
        <w:rPr>
          <w:sz w:val="20"/>
          <w:szCs w:val="20"/>
        </w:rPr>
        <w:t>neural</w:t>
      </w:r>
      <w:r w:rsidR="000E5F84" w:rsidRPr="00A372E3">
        <w:rPr>
          <w:sz w:val="20"/>
          <w:szCs w:val="20"/>
        </w:rPr>
        <w:t xml:space="preserve"> </w:t>
      </w:r>
      <w:r w:rsidRPr="00A372E3">
        <w:rPr>
          <w:sz w:val="20"/>
          <w:szCs w:val="20"/>
        </w:rPr>
        <w:t>network</w:t>
      </w:r>
      <w:r w:rsidR="000E5F84" w:rsidRPr="00A372E3">
        <w:rPr>
          <w:sz w:val="20"/>
          <w:szCs w:val="20"/>
        </w:rPr>
        <w:t xml:space="preserve"> </w:t>
      </w:r>
      <w:r w:rsidRPr="00A372E3">
        <w:rPr>
          <w:sz w:val="20"/>
          <w:szCs w:val="20"/>
        </w:rPr>
        <w:t>in</w:t>
      </w:r>
      <w:r w:rsidR="000E5F84" w:rsidRPr="00A372E3">
        <w:rPr>
          <w:sz w:val="20"/>
          <w:szCs w:val="20"/>
        </w:rPr>
        <w:t xml:space="preserve"> </w:t>
      </w:r>
      <w:r w:rsidRPr="00A372E3">
        <w:rPr>
          <w:sz w:val="20"/>
          <w:szCs w:val="20"/>
        </w:rPr>
        <w:t>Turkey</w:t>
      </w:r>
      <w:r w:rsidR="000E5F84" w:rsidRPr="00A372E3">
        <w:rPr>
          <w:sz w:val="20"/>
          <w:szCs w:val="20"/>
        </w:rPr>
        <w:t xml:space="preserve">. </w:t>
      </w:r>
      <w:r w:rsidRPr="00A372E3">
        <w:rPr>
          <w:sz w:val="20"/>
          <w:szCs w:val="20"/>
        </w:rPr>
        <w:t>Energy.</w:t>
      </w:r>
      <w:r w:rsidR="000E5F84" w:rsidRPr="00A372E3">
        <w:rPr>
          <w:sz w:val="20"/>
          <w:szCs w:val="20"/>
        </w:rPr>
        <w:t xml:space="preserve"> </w:t>
      </w:r>
      <w:r w:rsidRPr="00A372E3">
        <w:rPr>
          <w:sz w:val="20"/>
          <w:szCs w:val="20"/>
        </w:rPr>
        <w:t>35:</w:t>
      </w:r>
      <w:r w:rsidR="000E5F84" w:rsidRPr="00A372E3">
        <w:rPr>
          <w:sz w:val="20"/>
          <w:szCs w:val="20"/>
        </w:rPr>
        <w:t xml:space="preserve"> </w:t>
      </w:r>
      <w:r w:rsidRPr="00A372E3">
        <w:rPr>
          <w:sz w:val="20"/>
          <w:szCs w:val="20"/>
        </w:rPr>
        <w:t>4795-4801.</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bookmarkStart w:id="127" w:name="OLE_LINK473"/>
      <w:bookmarkStart w:id="128" w:name="OLE_LINK472"/>
      <w:bookmarkEnd w:id="127"/>
      <w:bookmarkEnd w:id="128"/>
      <w:r w:rsidRPr="00A372E3">
        <w:rPr>
          <w:sz w:val="20"/>
          <w:szCs w:val="20"/>
        </w:rPr>
        <w:t>Pal,</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Deswal,</w:t>
      </w:r>
      <w:r w:rsidR="000E5F84" w:rsidRPr="00A372E3">
        <w:rPr>
          <w:sz w:val="20"/>
          <w:szCs w:val="20"/>
        </w:rPr>
        <w:t xml:space="preserve"> </w:t>
      </w:r>
      <w:r w:rsidRPr="00A372E3">
        <w:rPr>
          <w:sz w:val="20"/>
          <w:szCs w:val="20"/>
        </w:rPr>
        <w:t>S.</w:t>
      </w:r>
      <w:r w:rsidR="000E5F84" w:rsidRPr="00A372E3">
        <w:rPr>
          <w:sz w:val="20"/>
          <w:szCs w:val="20"/>
        </w:rPr>
        <w:t xml:space="preserve"> </w:t>
      </w:r>
      <w:bookmarkStart w:id="129" w:name="OLE_LINK475"/>
      <w:bookmarkStart w:id="130" w:name="OLE_LINK474"/>
      <w:bookmarkEnd w:id="129"/>
      <w:bookmarkEnd w:id="130"/>
      <w:r w:rsidRPr="00A372E3">
        <w:rPr>
          <w:sz w:val="20"/>
          <w:szCs w:val="20"/>
        </w:rPr>
        <w:t>2009.</w:t>
      </w:r>
      <w:r w:rsidR="000E5F84" w:rsidRPr="00A372E3">
        <w:rPr>
          <w:sz w:val="20"/>
          <w:szCs w:val="20"/>
        </w:rPr>
        <w:t xml:space="preserve"> </w:t>
      </w:r>
      <w:r w:rsidRPr="00A372E3">
        <w:rPr>
          <w:sz w:val="20"/>
          <w:szCs w:val="20"/>
        </w:rPr>
        <w:t>M5</w:t>
      </w:r>
      <w:r w:rsidR="000E5F84" w:rsidRPr="00A372E3">
        <w:rPr>
          <w:sz w:val="20"/>
          <w:szCs w:val="20"/>
        </w:rPr>
        <w:t xml:space="preserve"> </w:t>
      </w:r>
      <w:r w:rsidRPr="00A372E3">
        <w:rPr>
          <w:sz w:val="20"/>
          <w:szCs w:val="20"/>
        </w:rPr>
        <w:t>model</w:t>
      </w:r>
      <w:r w:rsidR="000E5F84" w:rsidRPr="00A372E3">
        <w:rPr>
          <w:sz w:val="20"/>
          <w:szCs w:val="20"/>
        </w:rPr>
        <w:t xml:space="preserve"> </w:t>
      </w:r>
      <w:r w:rsidRPr="00A372E3">
        <w:rPr>
          <w:sz w:val="20"/>
          <w:szCs w:val="20"/>
        </w:rPr>
        <w:t>tree</w:t>
      </w:r>
      <w:r w:rsidR="000E5F84" w:rsidRPr="00A372E3">
        <w:rPr>
          <w:sz w:val="20"/>
          <w:szCs w:val="20"/>
        </w:rPr>
        <w:t xml:space="preserve"> </w:t>
      </w:r>
      <w:r w:rsidRPr="00A372E3">
        <w:rPr>
          <w:sz w:val="20"/>
          <w:szCs w:val="20"/>
        </w:rPr>
        <w:t>based</w:t>
      </w:r>
      <w:r w:rsidR="000E5F84" w:rsidRPr="00A372E3">
        <w:rPr>
          <w:sz w:val="20"/>
          <w:szCs w:val="20"/>
        </w:rPr>
        <w:t xml:space="preserve"> </w:t>
      </w:r>
      <w:r w:rsidRPr="00A372E3">
        <w:rPr>
          <w:sz w:val="20"/>
          <w:szCs w:val="20"/>
        </w:rPr>
        <w:t>on</w:t>
      </w:r>
      <w:r w:rsidR="000E5F84" w:rsidRPr="00A372E3">
        <w:rPr>
          <w:sz w:val="20"/>
          <w:szCs w:val="20"/>
        </w:rPr>
        <w:t xml:space="preserve"> </w:t>
      </w:r>
      <w:r w:rsidRPr="00A372E3">
        <w:rPr>
          <w:sz w:val="20"/>
          <w:szCs w:val="20"/>
        </w:rPr>
        <w:t>modeling</w:t>
      </w:r>
      <w:r w:rsidR="000E5F84" w:rsidRPr="00A372E3">
        <w:rPr>
          <w:sz w:val="20"/>
          <w:szCs w:val="20"/>
        </w:rPr>
        <w:t xml:space="preserve"> </w:t>
      </w:r>
      <w:r w:rsidRPr="00A372E3">
        <w:rPr>
          <w:sz w:val="20"/>
          <w:szCs w:val="20"/>
        </w:rPr>
        <w:t>reference</w:t>
      </w:r>
      <w:r w:rsidR="000E5F84" w:rsidRPr="00A372E3">
        <w:rPr>
          <w:sz w:val="20"/>
          <w:szCs w:val="20"/>
        </w:rPr>
        <w:t xml:space="preserve"> </w:t>
      </w:r>
      <w:r w:rsidRPr="00A372E3">
        <w:rPr>
          <w:sz w:val="20"/>
          <w:szCs w:val="20"/>
        </w:rPr>
        <w:t>evapotranspiration.</w:t>
      </w:r>
      <w:r w:rsidR="000E5F84" w:rsidRPr="00A372E3">
        <w:rPr>
          <w:sz w:val="20"/>
          <w:szCs w:val="20"/>
        </w:rPr>
        <w:t xml:space="preserve"> </w:t>
      </w:r>
      <w:r w:rsidRPr="00A372E3">
        <w:rPr>
          <w:sz w:val="20"/>
          <w:szCs w:val="20"/>
        </w:rPr>
        <w:t>Hydrol</w:t>
      </w:r>
      <w:r w:rsidR="006D625A" w:rsidRPr="00A372E3">
        <w:rPr>
          <w:sz w:val="20"/>
          <w:szCs w:val="20"/>
        </w:rPr>
        <w:t>. P</w:t>
      </w:r>
      <w:r w:rsidRPr="00A372E3">
        <w:rPr>
          <w:sz w:val="20"/>
          <w:szCs w:val="20"/>
        </w:rPr>
        <w:t>rocess.</w:t>
      </w:r>
      <w:r w:rsidR="000E5F84" w:rsidRPr="00A372E3">
        <w:rPr>
          <w:sz w:val="20"/>
          <w:szCs w:val="20"/>
        </w:rPr>
        <w:t xml:space="preserve"> </w:t>
      </w:r>
      <w:r w:rsidRPr="00A372E3">
        <w:rPr>
          <w:sz w:val="20"/>
          <w:szCs w:val="20"/>
        </w:rPr>
        <w:t>23:</w:t>
      </w:r>
      <w:r w:rsidR="000E5F84" w:rsidRPr="00A372E3">
        <w:rPr>
          <w:sz w:val="20"/>
          <w:szCs w:val="20"/>
        </w:rPr>
        <w:t xml:space="preserve"> </w:t>
      </w:r>
      <w:r w:rsidRPr="00A372E3">
        <w:rPr>
          <w:sz w:val="20"/>
          <w:szCs w:val="20"/>
        </w:rPr>
        <w:t>1437-1443.</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Qin,</w:t>
      </w:r>
      <w:r w:rsidR="000E5F84" w:rsidRPr="00A372E3">
        <w:rPr>
          <w:sz w:val="20"/>
          <w:szCs w:val="20"/>
        </w:rPr>
        <w:t xml:space="preserve"> </w:t>
      </w:r>
      <w:r w:rsidRPr="00A372E3">
        <w:rPr>
          <w:sz w:val="20"/>
          <w:szCs w:val="20"/>
        </w:rPr>
        <w:t>J.,</w:t>
      </w:r>
      <w:r w:rsidR="000E5F84" w:rsidRPr="00A372E3">
        <w:rPr>
          <w:sz w:val="20"/>
          <w:szCs w:val="20"/>
        </w:rPr>
        <w:t xml:space="preserve"> </w:t>
      </w:r>
      <w:r w:rsidRPr="00A372E3">
        <w:rPr>
          <w:sz w:val="20"/>
          <w:szCs w:val="20"/>
        </w:rPr>
        <w:t>Zhuoqi,</w:t>
      </w:r>
      <w:r w:rsidR="000E5F84" w:rsidRPr="00A372E3">
        <w:rPr>
          <w:sz w:val="20"/>
          <w:szCs w:val="20"/>
        </w:rPr>
        <w:t xml:space="preserve"> </w:t>
      </w:r>
      <w:r w:rsidRPr="00A372E3">
        <w:rPr>
          <w:sz w:val="20"/>
          <w:szCs w:val="20"/>
        </w:rPr>
        <w:t>C</w:t>
      </w:r>
      <w:r w:rsidR="000E5F84" w:rsidRPr="00A372E3">
        <w:rPr>
          <w:sz w:val="20"/>
          <w:szCs w:val="20"/>
        </w:rPr>
        <w:t xml:space="preserve">., </w:t>
      </w:r>
      <w:r w:rsidRPr="00A372E3">
        <w:rPr>
          <w:sz w:val="20"/>
          <w:szCs w:val="20"/>
        </w:rPr>
        <w:t>Yang,</w:t>
      </w:r>
      <w:r w:rsidR="000E5F84" w:rsidRPr="00A372E3">
        <w:rPr>
          <w:sz w:val="20"/>
          <w:szCs w:val="20"/>
        </w:rPr>
        <w:t xml:space="preserve"> </w:t>
      </w:r>
      <w:r w:rsidRPr="00A372E3">
        <w:rPr>
          <w:sz w:val="20"/>
          <w:szCs w:val="20"/>
        </w:rPr>
        <w:t>k.,</w:t>
      </w:r>
      <w:r w:rsidR="000E5F84" w:rsidRPr="00A372E3">
        <w:rPr>
          <w:sz w:val="20"/>
          <w:szCs w:val="20"/>
        </w:rPr>
        <w:t xml:space="preserve"> </w:t>
      </w:r>
      <w:r w:rsidRPr="00A372E3">
        <w:rPr>
          <w:sz w:val="20"/>
          <w:szCs w:val="20"/>
        </w:rPr>
        <w:t>Liang,</w:t>
      </w:r>
      <w:r w:rsidR="000E5F84" w:rsidRPr="00A372E3">
        <w:rPr>
          <w:sz w:val="20"/>
          <w:szCs w:val="20"/>
        </w:rPr>
        <w:t xml:space="preserve"> </w:t>
      </w:r>
      <w:r w:rsidRPr="00A372E3">
        <w:rPr>
          <w:sz w:val="20"/>
          <w:szCs w:val="20"/>
        </w:rPr>
        <w:t>SH</w:t>
      </w:r>
      <w:r w:rsidR="000E5F84" w:rsidRPr="00A372E3">
        <w:rPr>
          <w:sz w:val="20"/>
          <w:szCs w:val="20"/>
        </w:rPr>
        <w:t>.</w:t>
      </w:r>
      <w:r w:rsidRPr="00A372E3">
        <w:rPr>
          <w:sz w:val="20"/>
          <w:szCs w:val="20"/>
        </w:rPr>
        <w:t>,</w:t>
      </w:r>
      <w:r w:rsidR="000E5F84" w:rsidRPr="00A372E3">
        <w:rPr>
          <w:sz w:val="20"/>
          <w:szCs w:val="20"/>
        </w:rPr>
        <w:t xml:space="preserve"> </w:t>
      </w:r>
      <w:r w:rsidRPr="00A372E3">
        <w:rPr>
          <w:sz w:val="20"/>
          <w:szCs w:val="20"/>
        </w:rPr>
        <w:t>Tang,</w:t>
      </w:r>
      <w:r w:rsidR="000E5F84" w:rsidRPr="00A372E3">
        <w:rPr>
          <w:sz w:val="20"/>
          <w:szCs w:val="20"/>
        </w:rPr>
        <w:t xml:space="preserve"> </w:t>
      </w:r>
      <w:r w:rsidRPr="00A372E3">
        <w:rPr>
          <w:sz w:val="20"/>
          <w:szCs w:val="20"/>
        </w:rPr>
        <w:t>W.</w:t>
      </w:r>
      <w:r w:rsidR="000E5F84" w:rsidRPr="00A372E3">
        <w:rPr>
          <w:sz w:val="20"/>
          <w:szCs w:val="20"/>
        </w:rPr>
        <w:t xml:space="preserve"> </w:t>
      </w:r>
      <w:r w:rsidRPr="00A372E3">
        <w:rPr>
          <w:sz w:val="20"/>
          <w:szCs w:val="20"/>
        </w:rPr>
        <w:t>2011.</w:t>
      </w:r>
      <w:r w:rsidR="000E5F84" w:rsidRPr="00A372E3">
        <w:rPr>
          <w:sz w:val="20"/>
          <w:szCs w:val="20"/>
        </w:rPr>
        <w:t xml:space="preserve"> </w:t>
      </w:r>
      <w:r w:rsidRPr="00A372E3">
        <w:rPr>
          <w:sz w:val="20"/>
          <w:szCs w:val="20"/>
        </w:rPr>
        <w:t>Estimate</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monthly</w:t>
      </w:r>
      <w:r w:rsidR="000E5F84" w:rsidRPr="00A372E3">
        <w:rPr>
          <w:sz w:val="20"/>
          <w:szCs w:val="20"/>
        </w:rPr>
        <w:t xml:space="preserve"> </w:t>
      </w:r>
      <w:r w:rsidRPr="00A372E3">
        <w:rPr>
          <w:sz w:val="20"/>
          <w:szCs w:val="20"/>
        </w:rPr>
        <w:t>mean</w:t>
      </w:r>
      <w:r w:rsidR="000E5F84" w:rsidRPr="00A372E3">
        <w:rPr>
          <w:sz w:val="20"/>
          <w:szCs w:val="20"/>
        </w:rPr>
        <w:t xml:space="preserve"> </w:t>
      </w:r>
      <w:r w:rsidRPr="00A372E3">
        <w:rPr>
          <w:sz w:val="20"/>
          <w:szCs w:val="20"/>
        </w:rPr>
        <w:t>daily</w:t>
      </w:r>
      <w:r w:rsidR="000E5F84" w:rsidRPr="00A372E3">
        <w:rPr>
          <w:sz w:val="20"/>
          <w:szCs w:val="20"/>
        </w:rPr>
        <w:t xml:space="preserve"> </w:t>
      </w:r>
      <w:r w:rsidRPr="00A372E3">
        <w:rPr>
          <w:sz w:val="20"/>
          <w:szCs w:val="20"/>
        </w:rPr>
        <w:t>global</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based</w:t>
      </w:r>
      <w:r w:rsidR="000E5F84" w:rsidRPr="00A372E3">
        <w:rPr>
          <w:sz w:val="20"/>
          <w:szCs w:val="20"/>
        </w:rPr>
        <w:t xml:space="preserve"> </w:t>
      </w:r>
      <w:r w:rsidRPr="00A372E3">
        <w:rPr>
          <w:sz w:val="20"/>
          <w:szCs w:val="20"/>
        </w:rPr>
        <w:t>on</w:t>
      </w:r>
      <w:r w:rsidR="000E5F84" w:rsidRPr="00A372E3">
        <w:rPr>
          <w:sz w:val="20"/>
          <w:szCs w:val="20"/>
        </w:rPr>
        <w:t xml:space="preserve"> </w:t>
      </w:r>
      <w:r w:rsidRPr="00A372E3">
        <w:rPr>
          <w:sz w:val="20"/>
          <w:szCs w:val="20"/>
        </w:rPr>
        <w:t>Modis.</w:t>
      </w:r>
      <w:r w:rsidR="000E5F84" w:rsidRPr="00A372E3">
        <w:rPr>
          <w:sz w:val="20"/>
          <w:szCs w:val="20"/>
        </w:rPr>
        <w:t xml:space="preserve"> </w:t>
      </w:r>
      <w:r w:rsidRPr="00A372E3">
        <w:rPr>
          <w:sz w:val="20"/>
          <w:szCs w:val="20"/>
        </w:rPr>
        <w:t>Appl.</w:t>
      </w:r>
      <w:r w:rsidR="000E5F84" w:rsidRPr="00A372E3">
        <w:rPr>
          <w:sz w:val="20"/>
          <w:szCs w:val="20"/>
        </w:rPr>
        <w:t xml:space="preserve"> </w:t>
      </w:r>
      <w:r w:rsidRPr="00A372E3">
        <w:rPr>
          <w:sz w:val="20"/>
          <w:szCs w:val="20"/>
        </w:rPr>
        <w:t>energy,</w:t>
      </w:r>
      <w:r w:rsidR="000E5F84" w:rsidRPr="00A372E3">
        <w:rPr>
          <w:sz w:val="20"/>
          <w:szCs w:val="20"/>
        </w:rPr>
        <w:t xml:space="preserve"> </w:t>
      </w:r>
      <w:r w:rsidRPr="00A372E3">
        <w:rPr>
          <w:sz w:val="20"/>
          <w:szCs w:val="20"/>
        </w:rPr>
        <w:t>88</w:t>
      </w:r>
      <w:r w:rsidR="000E5F84" w:rsidRPr="00A372E3">
        <w:rPr>
          <w:sz w:val="20"/>
          <w:szCs w:val="20"/>
        </w:rPr>
        <w:t xml:space="preserve"> </w:t>
      </w:r>
      <w:r w:rsidRPr="00A372E3">
        <w:rPr>
          <w:sz w:val="20"/>
          <w:szCs w:val="20"/>
        </w:rPr>
        <w:t>(7):</w:t>
      </w:r>
      <w:r w:rsidR="000E5F84" w:rsidRPr="00A372E3">
        <w:rPr>
          <w:sz w:val="20"/>
          <w:szCs w:val="20"/>
        </w:rPr>
        <w:t xml:space="preserve"> </w:t>
      </w:r>
      <w:r w:rsidRPr="00A372E3">
        <w:rPr>
          <w:sz w:val="20"/>
          <w:szCs w:val="20"/>
        </w:rPr>
        <w:t>2480-2489.</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lastRenderedPageBreak/>
        <w:t>Quinlan,</w:t>
      </w:r>
      <w:r w:rsidR="000E5F84" w:rsidRPr="00A372E3">
        <w:rPr>
          <w:sz w:val="20"/>
          <w:szCs w:val="20"/>
        </w:rPr>
        <w:t xml:space="preserve"> </w:t>
      </w:r>
      <w:r w:rsidRPr="00A372E3">
        <w:rPr>
          <w:sz w:val="20"/>
          <w:szCs w:val="20"/>
        </w:rPr>
        <w:t>JR</w:t>
      </w:r>
      <w:r w:rsidR="000E5F84" w:rsidRPr="00A372E3">
        <w:rPr>
          <w:sz w:val="20"/>
          <w:szCs w:val="20"/>
        </w:rPr>
        <w:t xml:space="preserve"> </w:t>
      </w:r>
      <w:r w:rsidRPr="00A372E3">
        <w:rPr>
          <w:sz w:val="20"/>
          <w:szCs w:val="20"/>
        </w:rPr>
        <w:t>1986.</w:t>
      </w:r>
      <w:r w:rsidR="000E5F84" w:rsidRPr="00A372E3">
        <w:rPr>
          <w:sz w:val="20"/>
          <w:szCs w:val="20"/>
        </w:rPr>
        <w:t xml:space="preserve"> </w:t>
      </w:r>
      <w:r w:rsidRPr="00A372E3">
        <w:rPr>
          <w:sz w:val="20"/>
          <w:szCs w:val="20"/>
        </w:rPr>
        <w:t>Induction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decision</w:t>
      </w:r>
      <w:r w:rsidR="000E5F84" w:rsidRPr="00A372E3">
        <w:rPr>
          <w:sz w:val="20"/>
          <w:szCs w:val="20"/>
        </w:rPr>
        <w:t xml:space="preserve"> </w:t>
      </w:r>
      <w:r w:rsidRPr="00A372E3">
        <w:rPr>
          <w:sz w:val="20"/>
          <w:szCs w:val="20"/>
        </w:rPr>
        <w:t>trees.</w:t>
      </w:r>
      <w:r w:rsidR="000E5F84" w:rsidRPr="00A372E3">
        <w:rPr>
          <w:sz w:val="20"/>
          <w:szCs w:val="20"/>
        </w:rPr>
        <w:t xml:space="preserve"> </w:t>
      </w:r>
      <w:r w:rsidRPr="00A372E3">
        <w:rPr>
          <w:sz w:val="20"/>
          <w:szCs w:val="20"/>
        </w:rPr>
        <w:t>Machine</w:t>
      </w:r>
      <w:r w:rsidR="000E5F84" w:rsidRPr="00A372E3">
        <w:rPr>
          <w:sz w:val="20"/>
          <w:szCs w:val="20"/>
        </w:rPr>
        <w:t xml:space="preserve"> </w:t>
      </w:r>
      <w:r w:rsidRPr="00A372E3">
        <w:rPr>
          <w:sz w:val="20"/>
          <w:szCs w:val="20"/>
        </w:rPr>
        <w:t>learning,</w:t>
      </w:r>
      <w:r w:rsidR="000E5F84" w:rsidRPr="00A372E3">
        <w:rPr>
          <w:sz w:val="20"/>
          <w:szCs w:val="20"/>
        </w:rPr>
        <w:t xml:space="preserve"> </w:t>
      </w:r>
      <w:r w:rsidRPr="00A372E3">
        <w:rPr>
          <w:sz w:val="20"/>
          <w:szCs w:val="20"/>
        </w:rPr>
        <w:t>1</w:t>
      </w:r>
      <w:r w:rsidR="000E5F84" w:rsidRPr="00A372E3">
        <w:rPr>
          <w:sz w:val="20"/>
          <w:szCs w:val="20"/>
        </w:rPr>
        <w:t xml:space="preserve"> </w:t>
      </w:r>
      <w:r w:rsidRPr="00A372E3">
        <w:rPr>
          <w:sz w:val="20"/>
          <w:szCs w:val="20"/>
        </w:rPr>
        <w:t>(1):</w:t>
      </w:r>
      <w:r w:rsidR="000E5F84" w:rsidRPr="00A372E3">
        <w:rPr>
          <w:sz w:val="20"/>
          <w:szCs w:val="20"/>
        </w:rPr>
        <w:t xml:space="preserve"> </w:t>
      </w:r>
      <w:r w:rsidRPr="00A372E3">
        <w:rPr>
          <w:sz w:val="20"/>
          <w:szCs w:val="20"/>
        </w:rPr>
        <w:t>181-186.</w:t>
      </w:r>
      <w:r w:rsidR="000E5F84" w:rsidRPr="00A372E3">
        <w:rPr>
          <w:sz w:val="20"/>
          <w:szCs w:val="20"/>
        </w:rPr>
        <w:t xml:space="preserve"> </w:t>
      </w:r>
    </w:p>
    <w:p w:rsidR="006D625A"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Quinlan,</w:t>
      </w:r>
      <w:r w:rsidR="000E5F84" w:rsidRPr="00A372E3">
        <w:rPr>
          <w:sz w:val="20"/>
          <w:szCs w:val="20"/>
        </w:rPr>
        <w:t xml:space="preserve"> </w:t>
      </w:r>
      <w:r w:rsidRPr="00A372E3">
        <w:rPr>
          <w:sz w:val="20"/>
          <w:szCs w:val="20"/>
        </w:rPr>
        <w:t>JR</w:t>
      </w:r>
      <w:r w:rsidR="000E5F84" w:rsidRPr="00A372E3">
        <w:rPr>
          <w:sz w:val="20"/>
          <w:szCs w:val="20"/>
        </w:rPr>
        <w:t xml:space="preserve"> </w:t>
      </w:r>
      <w:r w:rsidRPr="00A372E3">
        <w:rPr>
          <w:sz w:val="20"/>
          <w:szCs w:val="20"/>
        </w:rPr>
        <w:t>1992</w:t>
      </w:r>
      <w:r w:rsidR="006D625A" w:rsidRPr="00A372E3">
        <w:rPr>
          <w:sz w:val="20"/>
          <w:szCs w:val="20"/>
        </w:rPr>
        <w:t>. L</w:t>
      </w:r>
      <w:r w:rsidRPr="00A372E3">
        <w:rPr>
          <w:sz w:val="20"/>
          <w:szCs w:val="20"/>
        </w:rPr>
        <w:t>earning</w:t>
      </w:r>
      <w:r w:rsidR="000E5F84" w:rsidRPr="00A372E3">
        <w:rPr>
          <w:sz w:val="20"/>
          <w:szCs w:val="20"/>
        </w:rPr>
        <w:t xml:space="preserve"> </w:t>
      </w:r>
      <w:r w:rsidRPr="00A372E3">
        <w:rPr>
          <w:sz w:val="20"/>
          <w:szCs w:val="20"/>
        </w:rPr>
        <w:t>with</w:t>
      </w:r>
      <w:r w:rsidR="000E5F84" w:rsidRPr="00A372E3">
        <w:rPr>
          <w:sz w:val="20"/>
          <w:szCs w:val="20"/>
        </w:rPr>
        <w:t xml:space="preserve"> </w:t>
      </w:r>
      <w:r w:rsidRPr="00A372E3">
        <w:rPr>
          <w:sz w:val="20"/>
          <w:szCs w:val="20"/>
        </w:rPr>
        <w:t>continuous</w:t>
      </w:r>
      <w:r w:rsidR="000E5F84" w:rsidRPr="00A372E3">
        <w:rPr>
          <w:sz w:val="20"/>
          <w:szCs w:val="20"/>
        </w:rPr>
        <w:t xml:space="preserve"> </w:t>
      </w:r>
      <w:r w:rsidRPr="00A372E3">
        <w:rPr>
          <w:sz w:val="20"/>
          <w:szCs w:val="20"/>
        </w:rPr>
        <w:t>classes.</w:t>
      </w:r>
      <w:r w:rsidR="000E5F84" w:rsidRPr="00A372E3">
        <w:rPr>
          <w:sz w:val="20"/>
          <w:szCs w:val="20"/>
        </w:rPr>
        <w:t xml:space="preserve"> </w:t>
      </w:r>
      <w:r w:rsidRPr="00A372E3">
        <w:rPr>
          <w:sz w:val="20"/>
          <w:szCs w:val="20"/>
        </w:rPr>
        <w:t>Proceedings</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Fifth</w:t>
      </w:r>
      <w:r w:rsidR="000E5F84" w:rsidRPr="00A372E3">
        <w:rPr>
          <w:sz w:val="20"/>
          <w:szCs w:val="20"/>
        </w:rPr>
        <w:t xml:space="preserve"> </w:t>
      </w:r>
      <w:r w:rsidRPr="00A372E3">
        <w:rPr>
          <w:sz w:val="20"/>
          <w:szCs w:val="20"/>
        </w:rPr>
        <w:t>Australian</w:t>
      </w:r>
      <w:r w:rsidR="000E5F84" w:rsidRPr="00A372E3">
        <w:rPr>
          <w:sz w:val="20"/>
          <w:szCs w:val="20"/>
        </w:rPr>
        <w:t xml:space="preserve"> </w:t>
      </w:r>
      <w:r w:rsidRPr="00A372E3">
        <w:rPr>
          <w:sz w:val="20"/>
          <w:szCs w:val="20"/>
        </w:rPr>
        <w:t>Joint</w:t>
      </w:r>
      <w:r w:rsidR="000E5F84" w:rsidRPr="00A372E3">
        <w:rPr>
          <w:sz w:val="20"/>
          <w:szCs w:val="20"/>
        </w:rPr>
        <w:t xml:space="preserve"> </w:t>
      </w:r>
      <w:r w:rsidRPr="00A372E3">
        <w:rPr>
          <w:sz w:val="20"/>
          <w:szCs w:val="20"/>
        </w:rPr>
        <w:t>Conference</w:t>
      </w:r>
      <w:r w:rsidR="000E5F84" w:rsidRPr="00A372E3">
        <w:rPr>
          <w:sz w:val="20"/>
          <w:szCs w:val="20"/>
        </w:rPr>
        <w:t xml:space="preserve"> </w:t>
      </w:r>
      <w:r w:rsidRPr="00A372E3">
        <w:rPr>
          <w:sz w:val="20"/>
          <w:szCs w:val="20"/>
        </w:rPr>
        <w:t>on</w:t>
      </w:r>
      <w:r w:rsidR="000E5F84" w:rsidRPr="00A372E3">
        <w:rPr>
          <w:sz w:val="20"/>
          <w:szCs w:val="20"/>
        </w:rPr>
        <w:t xml:space="preserve"> </w:t>
      </w:r>
      <w:r w:rsidRPr="00A372E3">
        <w:rPr>
          <w:sz w:val="20"/>
          <w:szCs w:val="20"/>
        </w:rPr>
        <w:t>Artificial</w:t>
      </w:r>
      <w:r w:rsidR="000E5F84" w:rsidRPr="00A372E3">
        <w:rPr>
          <w:sz w:val="20"/>
          <w:szCs w:val="20"/>
        </w:rPr>
        <w:t xml:space="preserve"> </w:t>
      </w:r>
      <w:r w:rsidRPr="00A372E3">
        <w:rPr>
          <w:sz w:val="20"/>
          <w:szCs w:val="20"/>
        </w:rPr>
        <w:t>Intelligence,</w:t>
      </w:r>
      <w:r w:rsidR="000E5F84" w:rsidRPr="00A372E3">
        <w:rPr>
          <w:sz w:val="20"/>
          <w:szCs w:val="20"/>
        </w:rPr>
        <w:t xml:space="preserve"> </w:t>
      </w:r>
      <w:r w:rsidRPr="00A372E3">
        <w:rPr>
          <w:sz w:val="20"/>
          <w:szCs w:val="20"/>
        </w:rPr>
        <w:t>Hobart,</w:t>
      </w:r>
      <w:r w:rsidR="000E5F84" w:rsidRPr="00A372E3">
        <w:rPr>
          <w:sz w:val="20"/>
          <w:szCs w:val="20"/>
        </w:rPr>
        <w:t xml:space="preserve"> </w:t>
      </w:r>
      <w:r w:rsidRPr="00A372E3">
        <w:rPr>
          <w:sz w:val="20"/>
          <w:szCs w:val="20"/>
        </w:rPr>
        <w:t>Australia,</w:t>
      </w:r>
      <w:r w:rsidR="000E5F84" w:rsidRPr="00A372E3">
        <w:rPr>
          <w:sz w:val="20"/>
          <w:szCs w:val="20"/>
        </w:rPr>
        <w:t xml:space="preserve"> </w:t>
      </w:r>
      <w:r w:rsidRPr="00A372E3">
        <w:rPr>
          <w:sz w:val="20"/>
          <w:szCs w:val="20"/>
        </w:rPr>
        <w:t>16-18November,</w:t>
      </w:r>
      <w:r w:rsidR="000E5F84" w:rsidRPr="00A372E3">
        <w:rPr>
          <w:sz w:val="20"/>
          <w:szCs w:val="20"/>
        </w:rPr>
        <w:t xml:space="preserve"> </w:t>
      </w:r>
      <w:r w:rsidRPr="00A372E3">
        <w:rPr>
          <w:sz w:val="20"/>
          <w:szCs w:val="20"/>
        </w:rPr>
        <w:t>World</w:t>
      </w:r>
      <w:r w:rsidR="000E5F84" w:rsidRPr="00A372E3">
        <w:rPr>
          <w:sz w:val="20"/>
          <w:szCs w:val="20"/>
        </w:rPr>
        <w:t xml:space="preserve"> </w:t>
      </w:r>
      <w:r w:rsidRPr="00A372E3">
        <w:rPr>
          <w:sz w:val="20"/>
          <w:szCs w:val="20"/>
        </w:rPr>
        <w:t>Scientific,</w:t>
      </w:r>
      <w:r w:rsidR="000E5F84" w:rsidRPr="00A372E3">
        <w:rPr>
          <w:sz w:val="20"/>
          <w:szCs w:val="20"/>
        </w:rPr>
        <w:t xml:space="preserve"> </w:t>
      </w:r>
      <w:r w:rsidRPr="00A372E3">
        <w:rPr>
          <w:sz w:val="20"/>
          <w:szCs w:val="20"/>
        </w:rPr>
        <w:t>Singapore,</w:t>
      </w:r>
      <w:r w:rsidR="000E5F84" w:rsidRPr="00A372E3">
        <w:rPr>
          <w:sz w:val="20"/>
          <w:szCs w:val="20"/>
        </w:rPr>
        <w:t xml:space="preserve"> </w:t>
      </w:r>
      <w:r w:rsidRPr="00A372E3">
        <w:rPr>
          <w:sz w:val="20"/>
          <w:szCs w:val="20"/>
        </w:rPr>
        <w:t>pp.</w:t>
      </w:r>
      <w:r w:rsidR="000E5F84" w:rsidRPr="00A372E3">
        <w:rPr>
          <w:sz w:val="20"/>
          <w:szCs w:val="20"/>
        </w:rPr>
        <w:t xml:space="preserve"> </w:t>
      </w:r>
      <w:r w:rsidRPr="00A372E3">
        <w:rPr>
          <w:sz w:val="20"/>
          <w:szCs w:val="20"/>
        </w:rPr>
        <w:t>343-34</w:t>
      </w:r>
      <w:r w:rsidR="006D625A" w:rsidRPr="00A372E3">
        <w:rPr>
          <w:sz w:val="20"/>
          <w:szCs w:val="20"/>
        </w:rPr>
        <w:t>8.</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Samani,</w:t>
      </w:r>
      <w:r w:rsidR="000E5F84" w:rsidRPr="00A372E3">
        <w:rPr>
          <w:sz w:val="20"/>
          <w:szCs w:val="20"/>
        </w:rPr>
        <w:t xml:space="preserve"> </w:t>
      </w:r>
      <w:r w:rsidRPr="00A372E3">
        <w:rPr>
          <w:sz w:val="20"/>
          <w:szCs w:val="20"/>
        </w:rPr>
        <w:t>Z.</w:t>
      </w:r>
      <w:r w:rsidR="000E5F84" w:rsidRPr="00A372E3">
        <w:rPr>
          <w:sz w:val="20"/>
          <w:szCs w:val="20"/>
        </w:rPr>
        <w:t xml:space="preserve"> </w:t>
      </w:r>
      <w:r w:rsidRPr="00A372E3">
        <w:rPr>
          <w:sz w:val="20"/>
          <w:szCs w:val="20"/>
        </w:rPr>
        <w:t>2000.</w:t>
      </w:r>
      <w:r w:rsidR="000E5F84" w:rsidRPr="00A372E3">
        <w:rPr>
          <w:sz w:val="20"/>
          <w:szCs w:val="20"/>
        </w:rPr>
        <w:t xml:space="preserve"> </w:t>
      </w:r>
      <w:r w:rsidRPr="00A372E3">
        <w:rPr>
          <w:sz w:val="20"/>
          <w:szCs w:val="20"/>
        </w:rPr>
        <w:t>Estimating</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evapotranspiration</w:t>
      </w:r>
      <w:r w:rsidR="000E5F84" w:rsidRPr="00A372E3">
        <w:rPr>
          <w:sz w:val="20"/>
          <w:szCs w:val="20"/>
        </w:rPr>
        <w:t xml:space="preserve"> </w:t>
      </w:r>
      <w:r w:rsidRPr="00A372E3">
        <w:rPr>
          <w:sz w:val="20"/>
          <w:szCs w:val="20"/>
        </w:rPr>
        <w:t>using</w:t>
      </w:r>
      <w:r w:rsidR="000E5F84" w:rsidRPr="00A372E3">
        <w:rPr>
          <w:sz w:val="20"/>
          <w:szCs w:val="20"/>
        </w:rPr>
        <w:t xml:space="preserve"> </w:t>
      </w:r>
      <w:r w:rsidRPr="00A372E3">
        <w:rPr>
          <w:sz w:val="20"/>
          <w:szCs w:val="20"/>
        </w:rPr>
        <w:t>minimum</w:t>
      </w:r>
      <w:r w:rsidR="000E5F84" w:rsidRPr="00A372E3">
        <w:rPr>
          <w:sz w:val="20"/>
          <w:szCs w:val="20"/>
        </w:rPr>
        <w:t xml:space="preserve"> </w:t>
      </w:r>
      <w:r w:rsidRPr="00A372E3">
        <w:rPr>
          <w:sz w:val="20"/>
          <w:szCs w:val="20"/>
        </w:rPr>
        <w:t>climatological</w:t>
      </w:r>
      <w:r w:rsidR="000E5F84" w:rsidRPr="00A372E3">
        <w:rPr>
          <w:sz w:val="20"/>
          <w:szCs w:val="20"/>
        </w:rPr>
        <w:t xml:space="preserve"> </w:t>
      </w:r>
      <w:r w:rsidRPr="00A372E3">
        <w:rPr>
          <w:sz w:val="20"/>
          <w:szCs w:val="20"/>
        </w:rPr>
        <w:t>data.</w:t>
      </w:r>
      <w:r w:rsidR="000E5F84" w:rsidRPr="00A372E3">
        <w:rPr>
          <w:sz w:val="20"/>
          <w:szCs w:val="20"/>
        </w:rPr>
        <w:t xml:space="preserve"> </w:t>
      </w:r>
      <w:r w:rsidRPr="00A372E3">
        <w:rPr>
          <w:sz w:val="20"/>
          <w:szCs w:val="20"/>
        </w:rPr>
        <w:t>J</w:t>
      </w:r>
      <w:r w:rsidR="006D625A" w:rsidRPr="00A372E3">
        <w:rPr>
          <w:sz w:val="20"/>
          <w:szCs w:val="20"/>
        </w:rPr>
        <w:t>. I</w:t>
      </w:r>
      <w:r w:rsidRPr="00A372E3">
        <w:rPr>
          <w:sz w:val="20"/>
          <w:szCs w:val="20"/>
        </w:rPr>
        <w:t>rrig</w:t>
      </w:r>
      <w:r w:rsidR="006D625A" w:rsidRPr="00A372E3">
        <w:rPr>
          <w:sz w:val="20"/>
          <w:szCs w:val="20"/>
        </w:rPr>
        <w:t>. D</w:t>
      </w:r>
      <w:r w:rsidRPr="00A372E3">
        <w:rPr>
          <w:sz w:val="20"/>
          <w:szCs w:val="20"/>
        </w:rPr>
        <w:t>rain.</w:t>
      </w:r>
      <w:r w:rsidR="000E5F84" w:rsidRPr="00A372E3">
        <w:rPr>
          <w:sz w:val="20"/>
          <w:szCs w:val="20"/>
        </w:rPr>
        <w:t xml:space="preserve"> </w:t>
      </w:r>
      <w:r w:rsidRPr="00A372E3">
        <w:rPr>
          <w:sz w:val="20"/>
          <w:szCs w:val="20"/>
        </w:rPr>
        <w:t>Eng</w:t>
      </w:r>
      <w:r w:rsidR="006D625A" w:rsidRPr="00A372E3">
        <w:rPr>
          <w:sz w:val="20"/>
          <w:szCs w:val="20"/>
        </w:rPr>
        <w:t>. A</w:t>
      </w:r>
      <w:r w:rsidRPr="00A372E3">
        <w:rPr>
          <w:sz w:val="20"/>
          <w:szCs w:val="20"/>
        </w:rPr>
        <w:t>SCE,</w:t>
      </w:r>
      <w:r w:rsidR="000E5F84" w:rsidRPr="00A372E3">
        <w:rPr>
          <w:sz w:val="20"/>
          <w:szCs w:val="20"/>
        </w:rPr>
        <w:t xml:space="preserve"> </w:t>
      </w:r>
      <w:r w:rsidRPr="00A372E3">
        <w:rPr>
          <w:sz w:val="20"/>
          <w:szCs w:val="20"/>
        </w:rPr>
        <w:t>126</w:t>
      </w:r>
      <w:r w:rsidR="000E5F84" w:rsidRPr="00A372E3">
        <w:rPr>
          <w:sz w:val="20"/>
          <w:szCs w:val="20"/>
        </w:rPr>
        <w:t xml:space="preserve"> </w:t>
      </w:r>
      <w:r w:rsidRPr="00A372E3">
        <w:rPr>
          <w:sz w:val="20"/>
          <w:szCs w:val="20"/>
        </w:rPr>
        <w:t>(4):</w:t>
      </w:r>
      <w:r w:rsidR="000E5F84" w:rsidRPr="00A372E3">
        <w:rPr>
          <w:sz w:val="20"/>
          <w:szCs w:val="20"/>
        </w:rPr>
        <w:t xml:space="preserve"> </w:t>
      </w:r>
      <w:r w:rsidRPr="00A372E3">
        <w:rPr>
          <w:sz w:val="20"/>
          <w:szCs w:val="20"/>
        </w:rPr>
        <w:t>265-267.</w:t>
      </w:r>
      <w:r w:rsidR="000E5F84" w:rsidRPr="00A372E3">
        <w:rPr>
          <w:sz w:val="20"/>
          <w:szCs w:val="20"/>
        </w:rPr>
        <w:t xml:space="preserve"> </w:t>
      </w:r>
    </w:p>
    <w:p w:rsidR="001C1456"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lastRenderedPageBreak/>
        <w:t>Trnka,</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Zalud,</w:t>
      </w:r>
      <w:r w:rsidR="000E5F84" w:rsidRPr="00A372E3">
        <w:rPr>
          <w:sz w:val="20"/>
          <w:szCs w:val="20"/>
        </w:rPr>
        <w:t xml:space="preserve"> </w:t>
      </w:r>
      <w:r w:rsidRPr="00A372E3">
        <w:rPr>
          <w:sz w:val="20"/>
          <w:szCs w:val="20"/>
        </w:rPr>
        <w:t>Z.,</w:t>
      </w:r>
      <w:r w:rsidR="000E5F84" w:rsidRPr="00A372E3">
        <w:rPr>
          <w:sz w:val="20"/>
          <w:szCs w:val="20"/>
        </w:rPr>
        <w:t xml:space="preserve"> </w:t>
      </w:r>
      <w:r w:rsidRPr="00A372E3">
        <w:rPr>
          <w:sz w:val="20"/>
          <w:szCs w:val="20"/>
        </w:rPr>
        <w:t>Eitzinger,</w:t>
      </w:r>
      <w:r w:rsidR="000E5F84" w:rsidRPr="00A372E3">
        <w:rPr>
          <w:sz w:val="20"/>
          <w:szCs w:val="20"/>
        </w:rPr>
        <w:t xml:space="preserve"> </w:t>
      </w:r>
      <w:r w:rsidRPr="00A372E3">
        <w:rPr>
          <w:sz w:val="20"/>
          <w:szCs w:val="20"/>
        </w:rPr>
        <w:t>J.</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Dubrovsky,</w:t>
      </w:r>
      <w:r w:rsidR="000E5F84" w:rsidRPr="00A372E3">
        <w:rPr>
          <w:sz w:val="20"/>
          <w:szCs w:val="20"/>
        </w:rPr>
        <w:t xml:space="preserve"> </w:t>
      </w:r>
      <w:r w:rsidRPr="00A372E3">
        <w:rPr>
          <w:sz w:val="20"/>
          <w:szCs w:val="20"/>
        </w:rPr>
        <w:t>M.,</w:t>
      </w:r>
      <w:r w:rsidR="000E5F84" w:rsidRPr="00A372E3">
        <w:rPr>
          <w:sz w:val="20"/>
          <w:szCs w:val="20"/>
        </w:rPr>
        <w:t xml:space="preserve"> </w:t>
      </w:r>
      <w:r w:rsidRPr="00A372E3">
        <w:rPr>
          <w:sz w:val="20"/>
          <w:szCs w:val="20"/>
        </w:rPr>
        <w:t>2005,</w:t>
      </w:r>
      <w:r w:rsidR="000E5F84" w:rsidRPr="00A372E3">
        <w:rPr>
          <w:sz w:val="20"/>
          <w:szCs w:val="20"/>
        </w:rPr>
        <w:t xml:space="preserve"> </w:t>
      </w:r>
      <w:r w:rsidRPr="00A372E3">
        <w:rPr>
          <w:sz w:val="20"/>
          <w:szCs w:val="20"/>
        </w:rPr>
        <w:t>Global</w:t>
      </w:r>
      <w:r w:rsidR="000E5F84" w:rsidRPr="00A372E3">
        <w:rPr>
          <w:sz w:val="20"/>
          <w:szCs w:val="20"/>
        </w:rPr>
        <w:t xml:space="preserve"> </w:t>
      </w:r>
      <w:r w:rsidRPr="00A372E3">
        <w:rPr>
          <w:sz w:val="20"/>
          <w:szCs w:val="20"/>
        </w:rPr>
        <w:t>solar</w:t>
      </w:r>
      <w:r w:rsidR="000E5F84" w:rsidRPr="00A372E3">
        <w:rPr>
          <w:sz w:val="20"/>
          <w:szCs w:val="20"/>
        </w:rPr>
        <w:t xml:space="preserve"> </w:t>
      </w:r>
      <w:r w:rsidRPr="00A372E3">
        <w:rPr>
          <w:sz w:val="20"/>
          <w:szCs w:val="20"/>
        </w:rPr>
        <w:t>radiation</w:t>
      </w:r>
      <w:r w:rsidR="000E5F84" w:rsidRPr="00A372E3">
        <w:rPr>
          <w:sz w:val="20"/>
          <w:szCs w:val="20"/>
        </w:rPr>
        <w:t xml:space="preserve"> </w:t>
      </w:r>
      <w:r w:rsidRPr="00A372E3">
        <w:rPr>
          <w:sz w:val="20"/>
          <w:szCs w:val="20"/>
        </w:rPr>
        <w:t>in</w:t>
      </w:r>
      <w:r w:rsidR="000E5F84" w:rsidRPr="00A372E3">
        <w:rPr>
          <w:sz w:val="20"/>
          <w:szCs w:val="20"/>
        </w:rPr>
        <w:t xml:space="preserve"> </w:t>
      </w:r>
      <w:r w:rsidRPr="00A372E3">
        <w:rPr>
          <w:sz w:val="20"/>
          <w:szCs w:val="20"/>
        </w:rPr>
        <w:t>Central</w:t>
      </w:r>
      <w:r w:rsidR="000E5F84" w:rsidRPr="00A372E3">
        <w:rPr>
          <w:sz w:val="20"/>
          <w:szCs w:val="20"/>
        </w:rPr>
        <w:t xml:space="preserve"> </w:t>
      </w:r>
      <w:r w:rsidRPr="00A372E3">
        <w:rPr>
          <w:sz w:val="20"/>
          <w:szCs w:val="20"/>
        </w:rPr>
        <w:t>European</w:t>
      </w:r>
      <w:r w:rsidR="000E5F84" w:rsidRPr="00A372E3">
        <w:rPr>
          <w:sz w:val="20"/>
          <w:szCs w:val="20"/>
        </w:rPr>
        <w:t xml:space="preserve"> </w:t>
      </w:r>
      <w:r w:rsidRPr="00A372E3">
        <w:rPr>
          <w:sz w:val="20"/>
          <w:szCs w:val="20"/>
        </w:rPr>
        <w:t>lowlands</w:t>
      </w:r>
      <w:r w:rsidR="000E5F84" w:rsidRPr="00A372E3">
        <w:rPr>
          <w:sz w:val="20"/>
          <w:szCs w:val="20"/>
        </w:rPr>
        <w:t xml:space="preserve"> </w:t>
      </w:r>
      <w:r w:rsidRPr="00A372E3">
        <w:rPr>
          <w:sz w:val="20"/>
          <w:szCs w:val="20"/>
        </w:rPr>
        <w:t>estimated</w:t>
      </w:r>
      <w:r w:rsidR="000E5F84" w:rsidRPr="00A372E3">
        <w:rPr>
          <w:sz w:val="20"/>
          <w:szCs w:val="20"/>
        </w:rPr>
        <w:t xml:space="preserve"> </w:t>
      </w:r>
      <w:r w:rsidRPr="00A372E3">
        <w:rPr>
          <w:sz w:val="20"/>
          <w:szCs w:val="20"/>
        </w:rPr>
        <w:t>by</w:t>
      </w:r>
      <w:r w:rsidR="000E5F84" w:rsidRPr="00A372E3">
        <w:rPr>
          <w:sz w:val="20"/>
          <w:szCs w:val="20"/>
        </w:rPr>
        <w:t xml:space="preserve"> </w:t>
      </w:r>
      <w:r w:rsidRPr="00A372E3">
        <w:rPr>
          <w:sz w:val="20"/>
          <w:szCs w:val="20"/>
        </w:rPr>
        <w:t>various</w:t>
      </w:r>
      <w:r w:rsidR="000E5F84" w:rsidRPr="00A372E3">
        <w:rPr>
          <w:sz w:val="20"/>
          <w:szCs w:val="20"/>
        </w:rPr>
        <w:t xml:space="preserve"> </w:t>
      </w:r>
      <w:r w:rsidRPr="00A372E3">
        <w:rPr>
          <w:sz w:val="20"/>
          <w:szCs w:val="20"/>
        </w:rPr>
        <w:t>empirical</w:t>
      </w:r>
      <w:r w:rsidR="000E5F84" w:rsidRPr="00A372E3">
        <w:rPr>
          <w:sz w:val="20"/>
          <w:szCs w:val="20"/>
        </w:rPr>
        <w:t xml:space="preserve"> </w:t>
      </w:r>
      <w:r w:rsidRPr="00A372E3">
        <w:rPr>
          <w:sz w:val="20"/>
          <w:szCs w:val="20"/>
        </w:rPr>
        <w:t>formulas.</w:t>
      </w:r>
      <w:r w:rsidR="000E5F84" w:rsidRPr="00A372E3">
        <w:rPr>
          <w:sz w:val="20"/>
          <w:szCs w:val="20"/>
        </w:rPr>
        <w:t xml:space="preserve"> </w:t>
      </w:r>
      <w:r w:rsidRPr="00A372E3">
        <w:rPr>
          <w:sz w:val="20"/>
          <w:szCs w:val="20"/>
        </w:rPr>
        <w:t>Agric.</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Forest</w:t>
      </w:r>
      <w:r w:rsidR="000E5F84" w:rsidRPr="00A372E3">
        <w:rPr>
          <w:sz w:val="20"/>
          <w:szCs w:val="20"/>
        </w:rPr>
        <w:t xml:space="preserve"> </w:t>
      </w:r>
      <w:r w:rsidRPr="00A372E3">
        <w:rPr>
          <w:sz w:val="20"/>
          <w:szCs w:val="20"/>
        </w:rPr>
        <w:t>Meteorol.</w:t>
      </w:r>
      <w:r w:rsidR="000E5F84" w:rsidRPr="00A372E3">
        <w:rPr>
          <w:sz w:val="20"/>
          <w:szCs w:val="20"/>
        </w:rPr>
        <w:t xml:space="preserve"> </w:t>
      </w:r>
      <w:r w:rsidRPr="00A372E3">
        <w:rPr>
          <w:sz w:val="20"/>
          <w:szCs w:val="20"/>
        </w:rPr>
        <w:t>131</w:t>
      </w:r>
      <w:r w:rsidR="000E5F84" w:rsidRPr="00A372E3">
        <w:rPr>
          <w:sz w:val="20"/>
          <w:szCs w:val="20"/>
        </w:rPr>
        <w:t xml:space="preserve"> </w:t>
      </w:r>
      <w:r w:rsidRPr="00A372E3">
        <w:rPr>
          <w:sz w:val="20"/>
          <w:szCs w:val="20"/>
        </w:rPr>
        <w:t>(1-2):</w:t>
      </w:r>
      <w:r w:rsidR="000E5F84" w:rsidRPr="00A372E3">
        <w:rPr>
          <w:sz w:val="20"/>
          <w:szCs w:val="20"/>
        </w:rPr>
        <w:t xml:space="preserve"> </w:t>
      </w:r>
      <w:r w:rsidRPr="00A372E3">
        <w:rPr>
          <w:sz w:val="20"/>
          <w:szCs w:val="20"/>
        </w:rPr>
        <w:t>45-76.</w:t>
      </w:r>
    </w:p>
    <w:p w:rsidR="00B3167C" w:rsidRPr="00A372E3" w:rsidRDefault="001C1456" w:rsidP="006D625A">
      <w:pPr>
        <w:pStyle w:val="ListParagraph"/>
        <w:numPr>
          <w:ilvl w:val="0"/>
          <w:numId w:val="6"/>
        </w:numPr>
        <w:suppressAutoHyphens w:val="0"/>
        <w:snapToGrid w:val="0"/>
        <w:ind w:left="425" w:hanging="425"/>
        <w:jc w:val="both"/>
        <w:rPr>
          <w:sz w:val="20"/>
          <w:szCs w:val="20"/>
        </w:rPr>
      </w:pPr>
      <w:r w:rsidRPr="00A372E3">
        <w:rPr>
          <w:sz w:val="20"/>
          <w:szCs w:val="20"/>
        </w:rPr>
        <w:t>Wan,</w:t>
      </w:r>
      <w:r w:rsidR="000E5F84" w:rsidRPr="00A372E3">
        <w:rPr>
          <w:sz w:val="20"/>
          <w:szCs w:val="20"/>
        </w:rPr>
        <w:t xml:space="preserve"> </w:t>
      </w:r>
      <w:r w:rsidRPr="00A372E3">
        <w:rPr>
          <w:sz w:val="20"/>
          <w:szCs w:val="20"/>
        </w:rPr>
        <w:t>ZM,</w:t>
      </w:r>
      <w:r w:rsidR="000E5F84" w:rsidRPr="00A372E3">
        <w:rPr>
          <w:sz w:val="20"/>
          <w:szCs w:val="20"/>
        </w:rPr>
        <w:t xml:space="preserve"> </w:t>
      </w:r>
      <w:r w:rsidRPr="00A372E3">
        <w:rPr>
          <w:sz w:val="20"/>
          <w:szCs w:val="20"/>
        </w:rPr>
        <w:t>Zhang,</w:t>
      </w:r>
      <w:r w:rsidR="000E5F84" w:rsidRPr="00A372E3">
        <w:rPr>
          <w:sz w:val="20"/>
          <w:szCs w:val="20"/>
        </w:rPr>
        <w:t xml:space="preserve"> </w:t>
      </w:r>
      <w:r w:rsidRPr="00A372E3">
        <w:rPr>
          <w:sz w:val="20"/>
          <w:szCs w:val="20"/>
        </w:rPr>
        <w:t>YL,</w:t>
      </w:r>
      <w:r w:rsidR="000E5F84" w:rsidRPr="00A372E3">
        <w:rPr>
          <w:sz w:val="20"/>
          <w:szCs w:val="20"/>
        </w:rPr>
        <w:t xml:space="preserve"> </w:t>
      </w:r>
      <w:r w:rsidRPr="00A372E3">
        <w:rPr>
          <w:sz w:val="20"/>
          <w:szCs w:val="20"/>
        </w:rPr>
        <w:t>Zhang,</w:t>
      </w:r>
      <w:r w:rsidR="000E5F84" w:rsidRPr="00A372E3">
        <w:rPr>
          <w:sz w:val="20"/>
          <w:szCs w:val="20"/>
        </w:rPr>
        <w:t xml:space="preserve"> </w:t>
      </w:r>
      <w:r w:rsidRPr="00A372E3">
        <w:rPr>
          <w:sz w:val="20"/>
          <w:szCs w:val="20"/>
        </w:rPr>
        <w:t>QC,</w:t>
      </w:r>
      <w:r w:rsidR="000E5F84" w:rsidRPr="00A372E3">
        <w:rPr>
          <w:sz w:val="20"/>
          <w:szCs w:val="20"/>
        </w:rPr>
        <w:t xml:space="preserve"> </w:t>
      </w:r>
      <w:r w:rsidRPr="00A372E3">
        <w:rPr>
          <w:sz w:val="20"/>
          <w:szCs w:val="20"/>
        </w:rPr>
        <w:t>and</w:t>
      </w:r>
      <w:r w:rsidR="000E5F84" w:rsidRPr="00A372E3">
        <w:rPr>
          <w:sz w:val="20"/>
          <w:szCs w:val="20"/>
        </w:rPr>
        <w:t xml:space="preserve"> </w:t>
      </w:r>
      <w:r w:rsidRPr="00A372E3">
        <w:rPr>
          <w:sz w:val="20"/>
          <w:szCs w:val="20"/>
        </w:rPr>
        <w:t>Li,</w:t>
      </w:r>
      <w:r w:rsidR="000E5F84" w:rsidRPr="00A372E3">
        <w:rPr>
          <w:sz w:val="20"/>
          <w:szCs w:val="20"/>
        </w:rPr>
        <w:t xml:space="preserve"> </w:t>
      </w:r>
      <w:r w:rsidRPr="00A372E3">
        <w:rPr>
          <w:sz w:val="20"/>
          <w:szCs w:val="20"/>
        </w:rPr>
        <w:t>ZL</w:t>
      </w:r>
      <w:r w:rsidR="000E5F84" w:rsidRPr="00A372E3">
        <w:rPr>
          <w:sz w:val="20"/>
          <w:szCs w:val="20"/>
        </w:rPr>
        <w:t xml:space="preserve"> </w:t>
      </w:r>
      <w:r w:rsidRPr="00A372E3">
        <w:rPr>
          <w:sz w:val="20"/>
          <w:szCs w:val="20"/>
        </w:rPr>
        <w:t>2002.</w:t>
      </w:r>
      <w:r w:rsidR="000E5F84" w:rsidRPr="00A372E3">
        <w:rPr>
          <w:sz w:val="20"/>
          <w:szCs w:val="20"/>
        </w:rPr>
        <w:t xml:space="preserve"> </w:t>
      </w:r>
      <w:r w:rsidRPr="00A372E3">
        <w:rPr>
          <w:sz w:val="20"/>
          <w:szCs w:val="20"/>
        </w:rPr>
        <w:t>Validation</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the</w:t>
      </w:r>
      <w:r w:rsidR="000E5F84" w:rsidRPr="00A372E3">
        <w:rPr>
          <w:sz w:val="20"/>
          <w:szCs w:val="20"/>
        </w:rPr>
        <w:t xml:space="preserve"> </w:t>
      </w:r>
      <w:r w:rsidRPr="00A372E3">
        <w:rPr>
          <w:sz w:val="20"/>
          <w:szCs w:val="20"/>
        </w:rPr>
        <w:t>land-surface</w:t>
      </w:r>
      <w:r w:rsidR="000E5F84" w:rsidRPr="00A372E3">
        <w:rPr>
          <w:sz w:val="20"/>
          <w:szCs w:val="20"/>
        </w:rPr>
        <w:t xml:space="preserve"> </w:t>
      </w:r>
      <w:r w:rsidRPr="00A372E3">
        <w:rPr>
          <w:sz w:val="20"/>
          <w:szCs w:val="20"/>
        </w:rPr>
        <w:t>temperature</w:t>
      </w:r>
      <w:r w:rsidR="000E5F84" w:rsidRPr="00A372E3">
        <w:rPr>
          <w:sz w:val="20"/>
          <w:szCs w:val="20"/>
        </w:rPr>
        <w:t xml:space="preserve"> </w:t>
      </w:r>
      <w:r w:rsidRPr="00A372E3">
        <w:rPr>
          <w:sz w:val="20"/>
          <w:szCs w:val="20"/>
        </w:rPr>
        <w:t>products</w:t>
      </w:r>
      <w:r w:rsidR="000E5F84" w:rsidRPr="00A372E3">
        <w:rPr>
          <w:sz w:val="20"/>
          <w:szCs w:val="20"/>
        </w:rPr>
        <w:t xml:space="preserve"> </w:t>
      </w:r>
      <w:r w:rsidRPr="00A372E3">
        <w:rPr>
          <w:sz w:val="20"/>
          <w:szCs w:val="20"/>
        </w:rPr>
        <w:t>retrieved</w:t>
      </w:r>
      <w:r w:rsidR="000E5F84" w:rsidRPr="00A372E3">
        <w:rPr>
          <w:sz w:val="20"/>
          <w:szCs w:val="20"/>
        </w:rPr>
        <w:t xml:space="preserve"> </w:t>
      </w:r>
      <w:r w:rsidRPr="00A372E3">
        <w:rPr>
          <w:sz w:val="20"/>
          <w:szCs w:val="20"/>
        </w:rPr>
        <w:t>from</w:t>
      </w:r>
      <w:r w:rsidR="000E5F84" w:rsidRPr="00A372E3">
        <w:rPr>
          <w:sz w:val="20"/>
          <w:szCs w:val="20"/>
        </w:rPr>
        <w:t xml:space="preserve"> </w:t>
      </w:r>
      <w:r w:rsidRPr="00A372E3">
        <w:rPr>
          <w:sz w:val="20"/>
          <w:szCs w:val="20"/>
        </w:rPr>
        <w:t>Terra</w:t>
      </w:r>
      <w:r w:rsidR="000E5F84" w:rsidRPr="00A372E3">
        <w:rPr>
          <w:sz w:val="20"/>
          <w:szCs w:val="20"/>
        </w:rPr>
        <w:t xml:space="preserve"> </w:t>
      </w:r>
      <w:r w:rsidRPr="00A372E3">
        <w:rPr>
          <w:sz w:val="20"/>
          <w:szCs w:val="20"/>
        </w:rPr>
        <w:t>Moderate</w:t>
      </w:r>
      <w:r w:rsidR="000E5F84" w:rsidRPr="00A372E3">
        <w:rPr>
          <w:sz w:val="20"/>
          <w:szCs w:val="20"/>
        </w:rPr>
        <w:t xml:space="preserve"> </w:t>
      </w:r>
      <w:r w:rsidRPr="00A372E3">
        <w:rPr>
          <w:sz w:val="20"/>
          <w:szCs w:val="20"/>
        </w:rPr>
        <w:t>Resolution</w:t>
      </w:r>
      <w:r w:rsidR="000E5F84" w:rsidRPr="00A372E3">
        <w:rPr>
          <w:sz w:val="20"/>
          <w:szCs w:val="20"/>
        </w:rPr>
        <w:t xml:space="preserve"> </w:t>
      </w:r>
      <w:r w:rsidRPr="00A372E3">
        <w:rPr>
          <w:sz w:val="20"/>
          <w:szCs w:val="20"/>
        </w:rPr>
        <w:t>Imaging</w:t>
      </w:r>
      <w:r w:rsidR="000E5F84" w:rsidRPr="00A372E3">
        <w:rPr>
          <w:sz w:val="20"/>
          <w:szCs w:val="20"/>
        </w:rPr>
        <w:t xml:space="preserve"> </w:t>
      </w:r>
      <w:r w:rsidRPr="00A372E3">
        <w:rPr>
          <w:sz w:val="20"/>
          <w:szCs w:val="20"/>
        </w:rPr>
        <w:t>Spectro-radiometer</w:t>
      </w:r>
      <w:r w:rsidR="000E5F84" w:rsidRPr="00A372E3">
        <w:rPr>
          <w:sz w:val="20"/>
          <w:szCs w:val="20"/>
        </w:rPr>
        <w:t xml:space="preserve"> </w:t>
      </w:r>
      <w:r w:rsidRPr="00A372E3">
        <w:rPr>
          <w:sz w:val="20"/>
          <w:szCs w:val="20"/>
        </w:rPr>
        <w:t>data.</w:t>
      </w:r>
      <w:r w:rsidR="000E5F84" w:rsidRPr="00A372E3">
        <w:rPr>
          <w:sz w:val="20"/>
          <w:szCs w:val="20"/>
        </w:rPr>
        <w:t xml:space="preserve"> </w:t>
      </w:r>
      <w:r w:rsidRPr="00A372E3">
        <w:rPr>
          <w:sz w:val="20"/>
          <w:szCs w:val="20"/>
        </w:rPr>
        <w:t>Remote</w:t>
      </w:r>
      <w:r w:rsidR="000E5F84" w:rsidRPr="00A372E3">
        <w:rPr>
          <w:sz w:val="20"/>
          <w:szCs w:val="20"/>
        </w:rPr>
        <w:t xml:space="preserve"> </w:t>
      </w:r>
      <w:r w:rsidRPr="00A372E3">
        <w:rPr>
          <w:sz w:val="20"/>
          <w:szCs w:val="20"/>
        </w:rPr>
        <w:t>Sensing</w:t>
      </w:r>
      <w:r w:rsidR="000E5F84" w:rsidRPr="00A372E3">
        <w:rPr>
          <w:sz w:val="20"/>
          <w:szCs w:val="20"/>
        </w:rPr>
        <w:t xml:space="preserve"> </w:t>
      </w:r>
      <w:r w:rsidRPr="00A372E3">
        <w:rPr>
          <w:sz w:val="20"/>
          <w:szCs w:val="20"/>
        </w:rPr>
        <w:t>of</w:t>
      </w:r>
      <w:r w:rsidR="000E5F84" w:rsidRPr="00A372E3">
        <w:rPr>
          <w:sz w:val="20"/>
          <w:szCs w:val="20"/>
        </w:rPr>
        <w:t xml:space="preserve"> </w:t>
      </w:r>
      <w:r w:rsidRPr="00A372E3">
        <w:rPr>
          <w:sz w:val="20"/>
          <w:szCs w:val="20"/>
        </w:rPr>
        <w:t>Environment,</w:t>
      </w:r>
      <w:r w:rsidR="000E5F84" w:rsidRPr="00A372E3">
        <w:rPr>
          <w:sz w:val="20"/>
          <w:szCs w:val="20"/>
        </w:rPr>
        <w:t xml:space="preserve"> </w:t>
      </w:r>
      <w:r w:rsidRPr="00A372E3">
        <w:rPr>
          <w:sz w:val="20"/>
          <w:szCs w:val="20"/>
        </w:rPr>
        <w:t>83</w:t>
      </w:r>
      <w:r w:rsidR="000E5F84" w:rsidRPr="00A372E3">
        <w:rPr>
          <w:sz w:val="20"/>
          <w:szCs w:val="20"/>
        </w:rPr>
        <w:t xml:space="preserve"> </w:t>
      </w:r>
      <w:r w:rsidRPr="00A372E3">
        <w:rPr>
          <w:sz w:val="20"/>
          <w:szCs w:val="20"/>
        </w:rPr>
        <w:t>(1):</w:t>
      </w:r>
      <w:r w:rsidR="000E5F84" w:rsidRPr="00A372E3">
        <w:rPr>
          <w:sz w:val="20"/>
          <w:szCs w:val="20"/>
        </w:rPr>
        <w:t xml:space="preserve"> </w:t>
      </w:r>
      <w:r w:rsidRPr="00A372E3">
        <w:rPr>
          <w:sz w:val="20"/>
          <w:szCs w:val="20"/>
        </w:rPr>
        <w:t>163-180.</w:t>
      </w:r>
    </w:p>
    <w:p w:rsidR="006D625A" w:rsidRPr="00A372E3" w:rsidRDefault="006D625A" w:rsidP="006D625A">
      <w:pPr>
        <w:suppressAutoHyphens w:val="0"/>
        <w:snapToGrid w:val="0"/>
        <w:ind w:left="425" w:hanging="425"/>
        <w:jc w:val="both"/>
        <w:rPr>
          <w:sz w:val="20"/>
          <w:szCs w:val="20"/>
        </w:rPr>
        <w:sectPr w:rsidR="006D625A" w:rsidRPr="00A372E3" w:rsidSect="006D625A">
          <w:footnotePr>
            <w:pos w:val="beneathText"/>
          </w:footnotePr>
          <w:type w:val="continuous"/>
          <w:pgSz w:w="12240" w:h="15840" w:code="1"/>
          <w:pgMar w:top="1440" w:right="1440" w:bottom="1440" w:left="1440" w:header="720" w:footer="720" w:gutter="0"/>
          <w:cols w:num="2" w:space="600"/>
          <w:docGrid w:linePitch="360"/>
        </w:sectPr>
      </w:pPr>
    </w:p>
    <w:p w:rsidR="00EB51F4" w:rsidRPr="00A372E3" w:rsidRDefault="00EB51F4" w:rsidP="006D625A">
      <w:pPr>
        <w:suppressAutoHyphens w:val="0"/>
        <w:snapToGrid w:val="0"/>
        <w:ind w:left="425" w:hanging="425"/>
        <w:jc w:val="both"/>
        <w:rPr>
          <w:sz w:val="20"/>
          <w:szCs w:val="20"/>
        </w:rPr>
      </w:pPr>
    </w:p>
    <w:p w:rsidR="00EB51F4" w:rsidRPr="00A372E3" w:rsidRDefault="006D625A" w:rsidP="006D625A">
      <w:pPr>
        <w:suppressAutoHyphens w:val="0"/>
        <w:snapToGrid w:val="0"/>
        <w:ind w:left="425" w:hanging="425"/>
        <w:jc w:val="both"/>
        <w:rPr>
          <w:sz w:val="20"/>
          <w:szCs w:val="20"/>
          <w:lang w:eastAsia="zh-CN"/>
        </w:rPr>
      </w:pPr>
      <w:r w:rsidRPr="00A372E3">
        <w:rPr>
          <w:rFonts w:hint="eastAsia"/>
          <w:sz w:val="20"/>
          <w:szCs w:val="20"/>
          <w:lang w:eastAsia="zh-CN"/>
        </w:rPr>
        <w:t xml:space="preserve"> </w:t>
      </w:r>
    </w:p>
    <w:p w:rsidR="006D625A" w:rsidRPr="00A372E3" w:rsidRDefault="006D625A" w:rsidP="006D625A">
      <w:pPr>
        <w:suppressAutoHyphens w:val="0"/>
        <w:snapToGrid w:val="0"/>
        <w:ind w:left="425" w:hanging="425"/>
        <w:jc w:val="both"/>
        <w:rPr>
          <w:sz w:val="20"/>
          <w:szCs w:val="20"/>
          <w:lang w:eastAsia="zh-CN"/>
        </w:rPr>
      </w:pPr>
    </w:p>
    <w:p w:rsidR="004D0467" w:rsidRPr="00A372E3" w:rsidRDefault="000E5F84" w:rsidP="006D625A">
      <w:pPr>
        <w:suppressAutoHyphens w:val="0"/>
        <w:snapToGrid w:val="0"/>
        <w:jc w:val="both"/>
        <w:rPr>
          <w:sz w:val="20"/>
          <w:szCs w:val="20"/>
        </w:rPr>
      </w:pPr>
      <w:r w:rsidRPr="00A372E3">
        <w:rPr>
          <w:sz w:val="20"/>
          <w:szCs w:val="20"/>
        </w:rPr>
        <w:t>2/2</w:t>
      </w:r>
      <w:r w:rsidR="006D625A" w:rsidRPr="00A372E3">
        <w:rPr>
          <w:sz w:val="20"/>
          <w:szCs w:val="20"/>
          <w:lang w:eastAsia="zh-CN"/>
        </w:rPr>
        <w:t>5</w:t>
      </w:r>
      <w:r w:rsidRPr="00A372E3">
        <w:rPr>
          <w:sz w:val="20"/>
          <w:szCs w:val="20"/>
        </w:rPr>
        <w:t>/2021</w:t>
      </w:r>
    </w:p>
    <w:sectPr w:rsidR="004D0467" w:rsidRPr="00A372E3" w:rsidSect="000E5F84">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5D7" w:rsidRDefault="00D225D7">
      <w:r>
        <w:separator/>
      </w:r>
    </w:p>
  </w:endnote>
  <w:endnote w:type="continuationSeparator" w:id="0">
    <w:p w:rsidR="00D225D7" w:rsidRDefault="00D225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2E3" w:rsidRDefault="00A372E3"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72E3" w:rsidRDefault="00A372E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2E3" w:rsidRPr="005C493C" w:rsidRDefault="00A372E3" w:rsidP="005C493C">
    <w:pPr>
      <w:jc w:val="center"/>
      <w:rPr>
        <w:sz w:val="20"/>
      </w:rPr>
    </w:pPr>
    <w:r w:rsidRPr="005C493C">
      <w:rPr>
        <w:sz w:val="20"/>
      </w:rPr>
      <w:fldChar w:fldCharType="begin"/>
    </w:r>
    <w:r w:rsidRPr="005C493C">
      <w:rPr>
        <w:sz w:val="20"/>
      </w:rPr>
      <w:instrText xml:space="preserve"> page </w:instrText>
    </w:r>
    <w:r w:rsidRPr="005C493C">
      <w:rPr>
        <w:sz w:val="20"/>
      </w:rPr>
      <w:fldChar w:fldCharType="separate"/>
    </w:r>
    <w:r w:rsidR="00AB48B3">
      <w:rPr>
        <w:noProof/>
        <w:sz w:val="20"/>
      </w:rPr>
      <w:t>35</w:t>
    </w:r>
    <w:r w:rsidRPr="005C493C">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5D7" w:rsidRDefault="00D225D7">
      <w:r>
        <w:separator/>
      </w:r>
    </w:p>
  </w:footnote>
  <w:footnote w:type="continuationSeparator" w:id="0">
    <w:p w:rsidR="00D225D7" w:rsidRDefault="00D225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2E3" w:rsidRPr="00C021C3" w:rsidRDefault="00A372E3" w:rsidP="00C021C3">
    <w:pPr>
      <w:pStyle w:val="Header"/>
      <w:rPr>
        <w:szCs w:val="20"/>
      </w:rPr>
    </w:pPr>
    <w:r>
      <w:rPr>
        <w:noProof/>
        <w:szCs w:val="20"/>
        <w:lang w:eastAsia="zh-CN"/>
      </w:rPr>
      <w:drawing>
        <wp:inline distT="0" distB="0" distL="0" distR="0">
          <wp:extent cx="5943600" cy="786765"/>
          <wp:effectExtent l="19050" t="0" r="0" b="0"/>
          <wp:docPr id="4" name="图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2E3" w:rsidRPr="005C493C" w:rsidRDefault="00A372E3" w:rsidP="005C493C">
    <w:pPr>
      <w:pBdr>
        <w:bottom w:val="thinThickMediumGap" w:sz="12" w:space="1" w:color="auto"/>
      </w:pBdr>
      <w:tabs>
        <w:tab w:val="left" w:pos="851"/>
        <w:tab w:val="right" w:pos="8364"/>
      </w:tabs>
      <w:adjustRightInd w:val="0"/>
      <w:snapToGrid w:val="0"/>
      <w:jc w:val="both"/>
      <w:rPr>
        <w:iCs/>
        <w:sz w:val="20"/>
        <w:szCs w:val="20"/>
      </w:rPr>
    </w:pPr>
    <w:r w:rsidRPr="005C493C">
      <w:rPr>
        <w:rFonts w:hint="eastAsia"/>
        <w:sz w:val="20"/>
        <w:szCs w:val="20"/>
      </w:rPr>
      <w:tab/>
    </w:r>
    <w:r w:rsidRPr="005C493C">
      <w:rPr>
        <w:sz w:val="20"/>
        <w:szCs w:val="20"/>
      </w:rPr>
      <w:t>New York Science Journal 20</w:t>
    </w:r>
    <w:r w:rsidRPr="005C493C">
      <w:rPr>
        <w:rFonts w:hint="eastAsia"/>
        <w:sz w:val="20"/>
        <w:szCs w:val="20"/>
      </w:rPr>
      <w:t>21</w:t>
    </w:r>
    <w:r w:rsidRPr="005C493C">
      <w:rPr>
        <w:sz w:val="20"/>
        <w:szCs w:val="20"/>
      </w:rPr>
      <w:t>;</w:t>
    </w:r>
    <w:r w:rsidRPr="005C493C">
      <w:rPr>
        <w:rFonts w:hint="eastAsia"/>
        <w:sz w:val="20"/>
        <w:szCs w:val="20"/>
      </w:rPr>
      <w:t>14</w:t>
    </w:r>
    <w:r w:rsidRPr="005C493C">
      <w:rPr>
        <w:sz w:val="20"/>
        <w:szCs w:val="20"/>
      </w:rPr>
      <w:t>(</w:t>
    </w:r>
    <w:r w:rsidRPr="005C493C">
      <w:rPr>
        <w:rFonts w:hint="eastAsia"/>
        <w:sz w:val="20"/>
        <w:szCs w:val="20"/>
      </w:rPr>
      <w:t>2</w:t>
    </w:r>
    <w:r w:rsidRPr="005C493C">
      <w:rPr>
        <w:sz w:val="20"/>
        <w:szCs w:val="20"/>
      </w:rPr>
      <w:t>)</w:t>
    </w:r>
    <w:r w:rsidRPr="005C493C">
      <w:rPr>
        <w:iCs/>
        <w:sz w:val="20"/>
        <w:szCs w:val="20"/>
      </w:rPr>
      <w:t xml:space="preserve"> </w:t>
    </w:r>
    <w:r w:rsidRPr="005C493C">
      <w:rPr>
        <w:rFonts w:hint="eastAsia"/>
        <w:iCs/>
        <w:sz w:val="20"/>
        <w:szCs w:val="20"/>
      </w:rPr>
      <w:tab/>
    </w:r>
    <w:r w:rsidRPr="005C493C">
      <w:rPr>
        <w:iCs/>
        <w:sz w:val="20"/>
        <w:szCs w:val="20"/>
      </w:rPr>
      <w:t xml:space="preserve">  </w:t>
    </w:r>
    <w:hyperlink r:id="rId1" w:history="1">
      <w:r w:rsidRPr="005C493C">
        <w:rPr>
          <w:rStyle w:val="Hyperlink"/>
          <w:sz w:val="20"/>
          <w:szCs w:val="20"/>
        </w:rPr>
        <w:t>http://www.sciencepub.net/newyork</w:t>
      </w:r>
    </w:hyperlink>
    <w:r w:rsidRPr="005C493C">
      <w:rPr>
        <w:rFonts w:hint="eastAsia"/>
        <w:sz w:val="20"/>
      </w:rPr>
      <w:t xml:space="preserve">   </w:t>
    </w:r>
    <w:r w:rsidRPr="005C493C">
      <w:rPr>
        <w:rFonts w:hint="eastAsia"/>
        <w:b/>
        <w:i/>
        <w:color w:val="FF0000"/>
        <w:sz w:val="20"/>
        <w:szCs w:val="20"/>
        <w:bdr w:val="single" w:sz="4" w:space="0" w:color="FF0000"/>
      </w:rPr>
      <w:t>NYJ</w:t>
    </w:r>
  </w:p>
  <w:p w:rsidR="00A372E3" w:rsidRPr="005C493C" w:rsidRDefault="00A372E3" w:rsidP="005C493C">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5A3443D"/>
    <w:multiLevelType w:val="hybridMultilevel"/>
    <w:tmpl w:val="3E9C5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B52302"/>
    <w:multiLevelType w:val="multilevel"/>
    <w:tmpl w:val="54C6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0482"/>
  </w:hdrShapeDefaults>
  <w:footnotePr>
    <w:pos w:val="beneathText"/>
    <w:footnote w:id="-1"/>
    <w:footnote w:id="0"/>
  </w:footnotePr>
  <w:endnotePr>
    <w:endnote w:id="-1"/>
    <w:endnote w:id="0"/>
  </w:endnotePr>
  <w:compat>
    <w:useFELayout/>
  </w:compat>
  <w:rsids>
    <w:rsidRoot w:val="009459B3"/>
    <w:rsid w:val="00000358"/>
    <w:rsid w:val="00003656"/>
    <w:rsid w:val="00005C8E"/>
    <w:rsid w:val="000075A2"/>
    <w:rsid w:val="000121A0"/>
    <w:rsid w:val="00012408"/>
    <w:rsid w:val="00022876"/>
    <w:rsid w:val="0006091F"/>
    <w:rsid w:val="00080CE9"/>
    <w:rsid w:val="000827B7"/>
    <w:rsid w:val="000844D7"/>
    <w:rsid w:val="00086790"/>
    <w:rsid w:val="00090A06"/>
    <w:rsid w:val="000A0250"/>
    <w:rsid w:val="000A3F90"/>
    <w:rsid w:val="000E5F84"/>
    <w:rsid w:val="001817C7"/>
    <w:rsid w:val="00183764"/>
    <w:rsid w:val="001964D0"/>
    <w:rsid w:val="001A0CD7"/>
    <w:rsid w:val="001B41B8"/>
    <w:rsid w:val="001B650D"/>
    <w:rsid w:val="001C1456"/>
    <w:rsid w:val="001C3D42"/>
    <w:rsid w:val="001F2DCC"/>
    <w:rsid w:val="00205E97"/>
    <w:rsid w:val="00224F6E"/>
    <w:rsid w:val="002371F2"/>
    <w:rsid w:val="00245C21"/>
    <w:rsid w:val="002721F1"/>
    <w:rsid w:val="00282FA1"/>
    <w:rsid w:val="002B5613"/>
    <w:rsid w:val="002D3558"/>
    <w:rsid w:val="002D589A"/>
    <w:rsid w:val="002F20CD"/>
    <w:rsid w:val="002F49EF"/>
    <w:rsid w:val="00301F95"/>
    <w:rsid w:val="00304786"/>
    <w:rsid w:val="00314F95"/>
    <w:rsid w:val="00322FAB"/>
    <w:rsid w:val="003246A8"/>
    <w:rsid w:val="00345581"/>
    <w:rsid w:val="0034702D"/>
    <w:rsid w:val="00363EB1"/>
    <w:rsid w:val="003679A0"/>
    <w:rsid w:val="00394B65"/>
    <w:rsid w:val="003A785E"/>
    <w:rsid w:val="003B55FF"/>
    <w:rsid w:val="003B651F"/>
    <w:rsid w:val="003C0116"/>
    <w:rsid w:val="003C4C28"/>
    <w:rsid w:val="0043645D"/>
    <w:rsid w:val="00454A59"/>
    <w:rsid w:val="00456753"/>
    <w:rsid w:val="00460430"/>
    <w:rsid w:val="00471E57"/>
    <w:rsid w:val="00480715"/>
    <w:rsid w:val="0049143E"/>
    <w:rsid w:val="004C7E2A"/>
    <w:rsid w:val="004D01D3"/>
    <w:rsid w:val="004D0467"/>
    <w:rsid w:val="004F4AFB"/>
    <w:rsid w:val="00520D1A"/>
    <w:rsid w:val="0052512B"/>
    <w:rsid w:val="00553F9B"/>
    <w:rsid w:val="005660A1"/>
    <w:rsid w:val="00593132"/>
    <w:rsid w:val="005A21B0"/>
    <w:rsid w:val="005A5E42"/>
    <w:rsid w:val="005C2F35"/>
    <w:rsid w:val="005C493C"/>
    <w:rsid w:val="005D1DA6"/>
    <w:rsid w:val="005E45E2"/>
    <w:rsid w:val="005F5E04"/>
    <w:rsid w:val="0065209A"/>
    <w:rsid w:val="00657995"/>
    <w:rsid w:val="006A6D4F"/>
    <w:rsid w:val="006B5399"/>
    <w:rsid w:val="006C6663"/>
    <w:rsid w:val="006D1E16"/>
    <w:rsid w:val="006D5C2E"/>
    <w:rsid w:val="006D625A"/>
    <w:rsid w:val="006E6ACB"/>
    <w:rsid w:val="006E7156"/>
    <w:rsid w:val="006F1706"/>
    <w:rsid w:val="00744442"/>
    <w:rsid w:val="007725E7"/>
    <w:rsid w:val="0078507E"/>
    <w:rsid w:val="007D3D09"/>
    <w:rsid w:val="007D5BBD"/>
    <w:rsid w:val="007D746F"/>
    <w:rsid w:val="007F763B"/>
    <w:rsid w:val="00807F63"/>
    <w:rsid w:val="008131CF"/>
    <w:rsid w:val="00814FA7"/>
    <w:rsid w:val="008233D0"/>
    <w:rsid w:val="0082375D"/>
    <w:rsid w:val="00834F99"/>
    <w:rsid w:val="0085007D"/>
    <w:rsid w:val="00875C08"/>
    <w:rsid w:val="008A20AC"/>
    <w:rsid w:val="008A67B6"/>
    <w:rsid w:val="008B554F"/>
    <w:rsid w:val="008F0E5F"/>
    <w:rsid w:val="008F6D0A"/>
    <w:rsid w:val="0091208A"/>
    <w:rsid w:val="00914558"/>
    <w:rsid w:val="00935CF7"/>
    <w:rsid w:val="0094140D"/>
    <w:rsid w:val="009459B3"/>
    <w:rsid w:val="00952EB8"/>
    <w:rsid w:val="00987FF3"/>
    <w:rsid w:val="00997A8E"/>
    <w:rsid w:val="009A3681"/>
    <w:rsid w:val="00A1557F"/>
    <w:rsid w:val="00A3476D"/>
    <w:rsid w:val="00A372E3"/>
    <w:rsid w:val="00A67ABF"/>
    <w:rsid w:val="00A91240"/>
    <w:rsid w:val="00AB1446"/>
    <w:rsid w:val="00AB48B3"/>
    <w:rsid w:val="00AD63C1"/>
    <w:rsid w:val="00B06DF9"/>
    <w:rsid w:val="00B3167C"/>
    <w:rsid w:val="00B36B45"/>
    <w:rsid w:val="00B60543"/>
    <w:rsid w:val="00B60E8D"/>
    <w:rsid w:val="00B80C0E"/>
    <w:rsid w:val="00B918AE"/>
    <w:rsid w:val="00B94E19"/>
    <w:rsid w:val="00BA4DAA"/>
    <w:rsid w:val="00BD2A8D"/>
    <w:rsid w:val="00BD4FCC"/>
    <w:rsid w:val="00BF6579"/>
    <w:rsid w:val="00C021C3"/>
    <w:rsid w:val="00C0761F"/>
    <w:rsid w:val="00C101C9"/>
    <w:rsid w:val="00C32A5A"/>
    <w:rsid w:val="00C44596"/>
    <w:rsid w:val="00C60D61"/>
    <w:rsid w:val="00C92003"/>
    <w:rsid w:val="00CC4387"/>
    <w:rsid w:val="00CC5F81"/>
    <w:rsid w:val="00CC7C6D"/>
    <w:rsid w:val="00CE68BF"/>
    <w:rsid w:val="00CE7B2F"/>
    <w:rsid w:val="00CF24FB"/>
    <w:rsid w:val="00CF6616"/>
    <w:rsid w:val="00D04C27"/>
    <w:rsid w:val="00D13147"/>
    <w:rsid w:val="00D225D7"/>
    <w:rsid w:val="00D26F2E"/>
    <w:rsid w:val="00D3777A"/>
    <w:rsid w:val="00D56002"/>
    <w:rsid w:val="00D778C9"/>
    <w:rsid w:val="00DF5256"/>
    <w:rsid w:val="00DF6507"/>
    <w:rsid w:val="00DF7353"/>
    <w:rsid w:val="00E015B9"/>
    <w:rsid w:val="00E330B8"/>
    <w:rsid w:val="00E34501"/>
    <w:rsid w:val="00E34DBD"/>
    <w:rsid w:val="00E52EA0"/>
    <w:rsid w:val="00E57761"/>
    <w:rsid w:val="00E617EB"/>
    <w:rsid w:val="00E73E1D"/>
    <w:rsid w:val="00EB51F4"/>
    <w:rsid w:val="00EC565A"/>
    <w:rsid w:val="00EC5C53"/>
    <w:rsid w:val="00ED4441"/>
    <w:rsid w:val="00ED4A29"/>
    <w:rsid w:val="00ED4ED9"/>
    <w:rsid w:val="00EE1CEE"/>
    <w:rsid w:val="00EE1F4B"/>
    <w:rsid w:val="00F02C87"/>
    <w:rsid w:val="00F03305"/>
    <w:rsid w:val="00F2228B"/>
    <w:rsid w:val="00F62573"/>
    <w:rsid w:val="00F83A62"/>
    <w:rsid w:val="00FA6D77"/>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uiPriority w:val="99"/>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character" w:customStyle="1" w:styleId="HeaderChar">
    <w:name w:val="Header Char"/>
    <w:basedOn w:val="DefaultParagraphFont"/>
    <w:link w:val="Header"/>
    <w:rsid w:val="00D778C9"/>
    <w:rPr>
      <w:sz w:val="24"/>
      <w:szCs w:val="24"/>
      <w:lang w:eastAsia="ar-SA"/>
    </w:r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paragraph" w:customStyle="1" w:styleId="Normal1">
    <w:name w:val="Normal1"/>
    <w:basedOn w:val="Normal"/>
    <w:rsid w:val="001C1456"/>
    <w:pPr>
      <w:suppressAutoHyphens w:val="0"/>
      <w:spacing w:before="100" w:beforeAutospacing="1" w:after="100" w:afterAutospacing="1"/>
    </w:pPr>
    <w:rPr>
      <w:rFonts w:eastAsia="Times New Roman"/>
      <w:lang w:eastAsia="en-US" w:bidi="fa-IR"/>
    </w:rPr>
  </w:style>
  <w:style w:type="character" w:customStyle="1" w:styleId="notranslate">
    <w:name w:val="notranslate"/>
    <w:rsid w:val="001C1456"/>
  </w:style>
  <w:style w:type="character" w:customStyle="1" w:styleId="normalchar">
    <w:name w:val="normal__char"/>
    <w:rsid w:val="001C1456"/>
  </w:style>
  <w:style w:type="character" w:customStyle="1" w:styleId="footnote0020referencechar">
    <w:name w:val="footnote_0020reference__char"/>
    <w:rsid w:val="001C1456"/>
  </w:style>
  <w:style w:type="paragraph" w:customStyle="1" w:styleId="normal0020table">
    <w:name w:val="normal_0020table"/>
    <w:basedOn w:val="Normal"/>
    <w:rsid w:val="001C1456"/>
    <w:pPr>
      <w:suppressAutoHyphens w:val="0"/>
      <w:spacing w:before="100" w:beforeAutospacing="1" w:after="100" w:afterAutospacing="1"/>
    </w:pPr>
    <w:rPr>
      <w:rFonts w:eastAsia="Times New Roman"/>
      <w:lang w:eastAsia="en-US" w:bidi="fa-IR"/>
    </w:rPr>
  </w:style>
  <w:style w:type="character" w:customStyle="1" w:styleId="normal0020tablechar">
    <w:name w:val="normal_0020table__char"/>
    <w:rsid w:val="001C1456"/>
  </w:style>
  <w:style w:type="character" w:customStyle="1" w:styleId="hyperlinkchar">
    <w:name w:val="hyperlink__char"/>
    <w:rsid w:val="001C1456"/>
  </w:style>
  <w:style w:type="character" w:customStyle="1" w:styleId="list0020paragraphchar">
    <w:name w:val="list_0020paragraph__char"/>
    <w:rsid w:val="001C1456"/>
  </w:style>
  <w:style w:type="character" w:customStyle="1" w:styleId="hpschar">
    <w:name w:val="hps__char"/>
    <w:rsid w:val="001C1456"/>
  </w:style>
  <w:style w:type="character" w:customStyle="1" w:styleId="shorttextchar">
    <w:name w:val="short__text__char"/>
    <w:rsid w:val="001C1456"/>
  </w:style>
  <w:style w:type="paragraph" w:customStyle="1" w:styleId="footnote0020text">
    <w:name w:val="footnote_0020text"/>
    <w:basedOn w:val="Normal"/>
    <w:rsid w:val="001C1456"/>
    <w:pPr>
      <w:suppressAutoHyphens w:val="0"/>
      <w:spacing w:before="100" w:beforeAutospacing="1" w:after="100" w:afterAutospacing="1"/>
    </w:pPr>
    <w:rPr>
      <w:rFonts w:eastAsia="Times New Roman"/>
      <w:lang w:eastAsia="en-US" w:bidi="fa-IR"/>
    </w:rPr>
  </w:style>
  <w:style w:type="character" w:customStyle="1" w:styleId="footnote0020textchar">
    <w:name w:val="footnote_0020text__char"/>
    <w:rsid w:val="001C1456"/>
  </w:style>
  <w:style w:type="character" w:customStyle="1" w:styleId="BalloonTextChar">
    <w:name w:val="Balloon Text Char"/>
    <w:basedOn w:val="DefaultParagraphFont"/>
    <w:link w:val="BalloonText"/>
    <w:uiPriority w:val="99"/>
    <w:semiHidden/>
    <w:rsid w:val="001C1456"/>
    <w:rPr>
      <w:rFonts w:ascii="Tahoma" w:eastAsia="Calibri" w:hAnsi="Tahoma" w:cs="Tahoma"/>
      <w:sz w:val="16"/>
      <w:szCs w:val="16"/>
      <w:lang w:eastAsia="en-US" w:bidi="fa-IR"/>
    </w:rPr>
  </w:style>
  <w:style w:type="paragraph" w:styleId="BalloonText">
    <w:name w:val="Balloon Text"/>
    <w:basedOn w:val="Normal"/>
    <w:link w:val="BalloonTextChar"/>
    <w:uiPriority w:val="99"/>
    <w:semiHidden/>
    <w:unhideWhenUsed/>
    <w:rsid w:val="001C1456"/>
    <w:pPr>
      <w:suppressAutoHyphens w:val="0"/>
      <w:bidi/>
    </w:pPr>
    <w:rPr>
      <w:rFonts w:ascii="Tahoma" w:eastAsia="Calibri" w:hAnsi="Tahoma" w:cs="Tahoma"/>
      <w:sz w:val="16"/>
      <w:szCs w:val="16"/>
      <w:lang w:eastAsia="en-US" w:bidi="fa-IR"/>
    </w:rPr>
  </w:style>
  <w:style w:type="table" w:customStyle="1" w:styleId="TableGrid3">
    <w:name w:val="Table Grid3"/>
    <w:basedOn w:val="TableNormal"/>
    <w:next w:val="TableGrid"/>
    <w:uiPriority w:val="39"/>
    <w:rsid w:val="001C1456"/>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1C145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F6D0A"/>
    <w:pPr>
      <w:ind w:left="720"/>
      <w:contextualSpacing/>
    </w:p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narges.kefayati@gmail.com" TargetMode="Externa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ranslate.google.com/translate?hl=en&amp;prev=_t&amp;sl=fa&amp;tl=en&amp;u=http://modis.gsfc.nasa.gov/"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narges.kefayati@gmail.com"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dx.doi.org/10.7537/marsnys140221.06" TargetMode="External"/><Relationship Id="rId14" Type="http://schemas.openxmlformats.org/officeDocument/2006/relationships/image" Target="media/image2.png"/><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5367</Words>
  <Characters>30592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35888</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2008-06-25T09:46:00Z</cp:lastPrinted>
  <dcterms:created xsi:type="dcterms:W3CDTF">2021-03-01T13:01:00Z</dcterms:created>
  <dcterms:modified xsi:type="dcterms:W3CDTF">2021-03-02T03:15:00Z</dcterms:modified>
</cp:coreProperties>
</file>