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CA6" w:rsidRDefault="00232CA6" w:rsidP="00232CA6">
      <w:pPr>
        <w:snapToGrid w:val="0"/>
        <w:spacing w:after="0" w:line="240" w:lineRule="auto"/>
        <w:jc w:val="center"/>
        <w:rPr>
          <w:rFonts w:ascii="Times New Roman" w:hAnsi="Times New Roman" w:cs="Times New Roman"/>
          <w:b/>
          <w:sz w:val="20"/>
          <w:szCs w:val="28"/>
          <w:lang w:eastAsia="zh-CN"/>
        </w:rPr>
      </w:pPr>
    </w:p>
    <w:p w:rsidR="0043692C" w:rsidRPr="00232CA6" w:rsidRDefault="001C7E51" w:rsidP="00232CA6">
      <w:pPr>
        <w:snapToGrid w:val="0"/>
        <w:spacing w:after="0" w:line="240" w:lineRule="auto"/>
        <w:jc w:val="center"/>
        <w:rPr>
          <w:rFonts w:ascii="Times New Roman" w:hAnsi="Times New Roman" w:cs="Times New Roman"/>
          <w:b/>
          <w:sz w:val="20"/>
          <w:szCs w:val="28"/>
          <w:lang w:eastAsia="zh-CN"/>
        </w:rPr>
      </w:pPr>
      <w:r w:rsidRPr="00232CA6">
        <w:rPr>
          <w:rFonts w:ascii="Times New Roman" w:hAnsi="Times New Roman" w:cs="Times New Roman"/>
          <w:b/>
          <w:sz w:val="20"/>
          <w:szCs w:val="28"/>
        </w:rPr>
        <w:t>Exploration Of</w:t>
      </w:r>
      <w:bookmarkStart w:id="0" w:name="_GoBack"/>
      <w:bookmarkEnd w:id="0"/>
      <w:r w:rsidRPr="00232CA6">
        <w:rPr>
          <w:rFonts w:ascii="Times New Roman" w:hAnsi="Times New Roman" w:cs="Times New Roman"/>
          <w:b/>
          <w:sz w:val="20"/>
          <w:szCs w:val="28"/>
        </w:rPr>
        <w:t xml:space="preserve"> Counselor’s Perception Of The Redesign Service: A Qualitative Study Of Secondary Schools In </w:t>
      </w:r>
      <w:r w:rsidR="00A82CE3" w:rsidRPr="00232CA6">
        <w:rPr>
          <w:rFonts w:ascii="Times New Roman" w:hAnsi="Times New Roman" w:cs="Times New Roman"/>
          <w:b/>
          <w:sz w:val="20"/>
          <w:szCs w:val="28"/>
        </w:rPr>
        <w:t>Niger state</w:t>
      </w:r>
    </w:p>
    <w:p w:rsidR="0043692C" w:rsidRPr="00232CA6" w:rsidRDefault="0043692C" w:rsidP="00232CA6">
      <w:pPr>
        <w:snapToGrid w:val="0"/>
        <w:spacing w:after="0" w:line="240" w:lineRule="auto"/>
        <w:jc w:val="center"/>
        <w:rPr>
          <w:rFonts w:ascii="Times New Roman" w:hAnsi="Times New Roman" w:cs="Times New Roman"/>
          <w:b/>
          <w:sz w:val="20"/>
          <w:szCs w:val="28"/>
          <w:lang w:eastAsia="zh-CN"/>
        </w:rPr>
      </w:pPr>
    </w:p>
    <w:p w:rsidR="0043692C" w:rsidRPr="00232CA6" w:rsidRDefault="001C7E51" w:rsidP="00232CA6">
      <w:pPr>
        <w:snapToGrid w:val="0"/>
        <w:spacing w:after="0" w:line="240" w:lineRule="auto"/>
        <w:jc w:val="center"/>
        <w:rPr>
          <w:rFonts w:ascii="Times New Roman" w:hAnsi="Times New Roman" w:cs="Times New Roman"/>
          <w:color w:val="222222"/>
          <w:sz w:val="20"/>
          <w:szCs w:val="26"/>
          <w:shd w:val="clear" w:color="auto" w:fill="FFFFFF"/>
          <w:lang w:eastAsia="zh-CN"/>
        </w:rPr>
      </w:pPr>
      <w:r w:rsidRPr="00232CA6">
        <w:rPr>
          <w:rFonts w:ascii="Times New Roman" w:hAnsi="Times New Roman" w:cs="Times New Roman" w:hint="eastAsia"/>
          <w:color w:val="222222"/>
          <w:sz w:val="20"/>
          <w:szCs w:val="26"/>
          <w:shd w:val="clear" w:color="auto" w:fill="FFFFFF"/>
          <w:lang w:eastAsia="zh-CN"/>
        </w:rPr>
        <w:t>M</w:t>
      </w:r>
      <w:r w:rsidRPr="00232CA6">
        <w:rPr>
          <w:rFonts w:ascii="Times New Roman" w:hAnsi="Times New Roman" w:cs="Times New Roman"/>
          <w:color w:val="222222"/>
          <w:sz w:val="20"/>
          <w:szCs w:val="26"/>
          <w:shd w:val="clear" w:color="auto" w:fill="FFFFFF"/>
        </w:rPr>
        <w:t xml:space="preserve">ohammed </w:t>
      </w:r>
      <w:r w:rsidRPr="00232CA6">
        <w:rPr>
          <w:rFonts w:ascii="Times New Roman" w:hAnsi="Times New Roman" w:cs="Times New Roman" w:hint="eastAsia"/>
          <w:color w:val="222222"/>
          <w:sz w:val="20"/>
          <w:szCs w:val="26"/>
          <w:shd w:val="clear" w:color="auto" w:fill="FFFFFF"/>
          <w:lang w:eastAsia="zh-CN"/>
        </w:rPr>
        <w:t>C</w:t>
      </w:r>
      <w:r w:rsidRPr="00232CA6">
        <w:rPr>
          <w:rFonts w:ascii="Times New Roman" w:hAnsi="Times New Roman" w:cs="Times New Roman"/>
          <w:color w:val="222222"/>
          <w:sz w:val="20"/>
          <w:szCs w:val="26"/>
          <w:shd w:val="clear" w:color="auto" w:fill="FFFFFF"/>
        </w:rPr>
        <w:t xml:space="preserve">hado </w:t>
      </w:r>
    </w:p>
    <w:p w:rsidR="0043692C" w:rsidRPr="00232CA6" w:rsidRDefault="0043692C" w:rsidP="00232CA6">
      <w:pPr>
        <w:snapToGrid w:val="0"/>
        <w:spacing w:after="0" w:line="240" w:lineRule="auto"/>
        <w:jc w:val="center"/>
        <w:rPr>
          <w:rFonts w:ascii="Times New Roman" w:hAnsi="Times New Roman" w:cs="Times New Roman"/>
          <w:color w:val="222222"/>
          <w:sz w:val="20"/>
          <w:szCs w:val="26"/>
          <w:shd w:val="clear" w:color="auto" w:fill="FFFFFF"/>
          <w:lang w:eastAsia="zh-CN"/>
        </w:rPr>
      </w:pPr>
    </w:p>
    <w:p w:rsidR="00517B42" w:rsidRPr="00232CA6" w:rsidRDefault="00517B42" w:rsidP="00232CA6">
      <w:pPr>
        <w:autoSpaceDE w:val="0"/>
        <w:autoSpaceDN w:val="0"/>
        <w:adjustRightInd w:val="0"/>
        <w:snapToGrid w:val="0"/>
        <w:spacing w:after="0" w:line="240" w:lineRule="auto"/>
        <w:jc w:val="center"/>
        <w:rPr>
          <w:rFonts w:ascii="Times New Roman" w:eastAsiaTheme="minorHAnsi" w:hAnsi="Times New Roman" w:cs="Times New Roman"/>
          <w:sz w:val="20"/>
          <w:szCs w:val="20"/>
        </w:rPr>
      </w:pPr>
      <w:r w:rsidRPr="00232CA6">
        <w:rPr>
          <w:rFonts w:ascii="Times New Roman" w:eastAsiaTheme="minorHAnsi" w:hAnsi="Times New Roman" w:cs="Times New Roman"/>
          <w:sz w:val="20"/>
          <w:szCs w:val="20"/>
        </w:rPr>
        <w:t xml:space="preserve">Science Department, Government Day </w:t>
      </w:r>
      <w:r w:rsidRPr="00232CA6">
        <w:rPr>
          <w:rFonts w:ascii="Times New Roman" w:hAnsi="Times New Roman" w:cs="Times New Roman"/>
          <w:sz w:val="20"/>
          <w:szCs w:val="20"/>
          <w:lang w:eastAsia="zh-CN"/>
        </w:rPr>
        <w:t>S</w:t>
      </w:r>
      <w:r w:rsidRPr="00232CA6">
        <w:rPr>
          <w:rFonts w:ascii="Times New Roman" w:eastAsiaTheme="minorHAnsi" w:hAnsi="Times New Roman" w:cs="Times New Roman"/>
          <w:sz w:val="20"/>
          <w:szCs w:val="20"/>
        </w:rPr>
        <w:t xml:space="preserve">econdary </w:t>
      </w:r>
      <w:r w:rsidRPr="00232CA6">
        <w:rPr>
          <w:rFonts w:ascii="Times New Roman" w:hAnsi="Times New Roman" w:cs="Times New Roman" w:hint="eastAsia"/>
          <w:sz w:val="20"/>
          <w:szCs w:val="20"/>
          <w:lang w:eastAsia="zh-CN"/>
        </w:rPr>
        <w:t>S</w:t>
      </w:r>
      <w:r w:rsidRPr="00232CA6">
        <w:rPr>
          <w:rFonts w:ascii="Times New Roman" w:eastAsiaTheme="minorHAnsi" w:hAnsi="Times New Roman" w:cs="Times New Roman"/>
          <w:sz w:val="20"/>
          <w:szCs w:val="20"/>
        </w:rPr>
        <w:t xml:space="preserve">chool </w:t>
      </w:r>
      <w:r w:rsidRPr="00232CA6">
        <w:rPr>
          <w:rFonts w:ascii="Times New Roman" w:hAnsi="Times New Roman" w:cs="Times New Roman" w:hint="eastAsia"/>
          <w:sz w:val="20"/>
          <w:szCs w:val="20"/>
          <w:lang w:eastAsia="zh-CN"/>
        </w:rPr>
        <w:t>S</w:t>
      </w:r>
      <w:r w:rsidRPr="00232CA6">
        <w:rPr>
          <w:rFonts w:ascii="Times New Roman" w:eastAsiaTheme="minorHAnsi" w:hAnsi="Times New Roman" w:cs="Times New Roman"/>
          <w:sz w:val="20"/>
          <w:szCs w:val="20"/>
        </w:rPr>
        <w:t xml:space="preserve">abon </w:t>
      </w:r>
      <w:r w:rsidRPr="00232CA6">
        <w:rPr>
          <w:rFonts w:ascii="Times New Roman" w:hAnsi="Times New Roman" w:cs="Times New Roman" w:hint="eastAsia"/>
          <w:sz w:val="20"/>
          <w:szCs w:val="20"/>
          <w:lang w:eastAsia="zh-CN"/>
        </w:rPr>
        <w:t>W</w:t>
      </w:r>
      <w:r w:rsidRPr="00232CA6">
        <w:rPr>
          <w:rFonts w:ascii="Times New Roman" w:eastAsiaTheme="minorHAnsi" w:hAnsi="Times New Roman" w:cs="Times New Roman"/>
          <w:sz w:val="20"/>
          <w:szCs w:val="20"/>
        </w:rPr>
        <w:t xml:space="preserve">use, Niger state </w:t>
      </w:r>
    </w:p>
    <w:p w:rsidR="0043692C" w:rsidRPr="00232CA6" w:rsidRDefault="00752930" w:rsidP="00232CA6">
      <w:pPr>
        <w:snapToGrid w:val="0"/>
        <w:spacing w:after="0" w:line="240" w:lineRule="auto"/>
        <w:jc w:val="center"/>
        <w:rPr>
          <w:rFonts w:ascii="Times New Roman" w:hAnsi="Times New Roman" w:cs="Times New Roman"/>
          <w:color w:val="222222"/>
          <w:sz w:val="20"/>
          <w:szCs w:val="26"/>
          <w:shd w:val="clear" w:color="auto" w:fill="FFFFFF"/>
          <w:lang w:eastAsia="zh-CN"/>
        </w:rPr>
      </w:pPr>
      <w:hyperlink r:id="rId7" w:history="1">
        <w:r w:rsidR="001C7E51" w:rsidRPr="00232CA6">
          <w:rPr>
            <w:rStyle w:val="Hyperlink"/>
            <w:rFonts w:ascii="Times New Roman" w:hAnsi="Times New Roman" w:cs="Times New Roman"/>
            <w:sz w:val="20"/>
            <w:szCs w:val="26"/>
            <w:shd w:val="clear" w:color="auto" w:fill="FFFFFF"/>
          </w:rPr>
          <w:t>chado.mohammed@yahoo.com</w:t>
        </w:r>
      </w:hyperlink>
    </w:p>
    <w:p w:rsidR="0043692C" w:rsidRPr="00232CA6" w:rsidRDefault="0043692C" w:rsidP="00232CA6">
      <w:pPr>
        <w:snapToGrid w:val="0"/>
        <w:spacing w:after="0" w:line="240" w:lineRule="auto"/>
        <w:jc w:val="center"/>
        <w:rPr>
          <w:rFonts w:ascii="Times New Roman" w:hAnsi="Times New Roman" w:cs="Times New Roman"/>
          <w:color w:val="222222"/>
          <w:sz w:val="20"/>
          <w:szCs w:val="26"/>
          <w:shd w:val="clear" w:color="auto" w:fill="FFFFFF"/>
          <w:lang w:eastAsia="zh-CN"/>
        </w:rPr>
      </w:pPr>
    </w:p>
    <w:p w:rsidR="001C7E51" w:rsidRPr="00232CA6" w:rsidRDefault="001C7E51" w:rsidP="00232CA6">
      <w:pPr>
        <w:snapToGrid w:val="0"/>
        <w:spacing w:after="0" w:line="240" w:lineRule="auto"/>
        <w:jc w:val="both"/>
        <w:rPr>
          <w:rFonts w:ascii="Times New Roman" w:hAnsi="Times New Roman" w:cs="Times New Roman"/>
          <w:b/>
          <w:sz w:val="20"/>
          <w:szCs w:val="28"/>
          <w:lang w:eastAsia="zh-CN"/>
        </w:rPr>
      </w:pPr>
      <w:r w:rsidRPr="00232CA6">
        <w:rPr>
          <w:rFonts w:ascii="Times New Roman" w:hAnsi="Times New Roman" w:cs="Times New Roman" w:hint="eastAsia"/>
          <w:b/>
          <w:sz w:val="20"/>
          <w:szCs w:val="28"/>
          <w:lang w:eastAsia="zh-CN"/>
        </w:rPr>
        <w:t xml:space="preserve">Abstract: </w:t>
      </w:r>
      <w:r w:rsidRPr="00232CA6">
        <w:rPr>
          <w:rFonts w:ascii="Times New Roman" w:hAnsi="Times New Roman" w:cs="Times New Roman"/>
          <w:sz w:val="20"/>
          <w:szCs w:val="28"/>
        </w:rPr>
        <w:t>Guidance and counseling</w:t>
      </w:r>
      <w:r w:rsidR="0043692C" w:rsidRPr="00232CA6">
        <w:rPr>
          <w:rFonts w:ascii="Times New Roman" w:hAnsi="Times New Roman" w:cs="Times New Roman"/>
          <w:sz w:val="20"/>
          <w:szCs w:val="28"/>
        </w:rPr>
        <w:t xml:space="preserve"> </w:t>
      </w:r>
      <w:r w:rsidRPr="00232CA6">
        <w:rPr>
          <w:rFonts w:ascii="Times New Roman" w:hAnsi="Times New Roman" w:cs="Times New Roman"/>
          <w:sz w:val="20"/>
          <w:szCs w:val="28"/>
        </w:rPr>
        <w:t>helped students in solving problems, imparting high self esteem, positive self-concept, good morals, peer respect, discipline, and parental acceptance and improved their study habits. The analysis on role of guidance and counselling revealed that the students scored the highest mean indicating that all the students supported development of good personality and health awareness as roles played by guidance and counselling in secondary schools. This was followed by the students’ agreement though with little variation that guidance and counselling played a role in helping them to better understand themselves. Analysis of the perceptions towards career counselling revealed positive perceptions. The highest agreement concerning the perception towards career guidance was that it reduces anxiety; all students should consult counsellor when making career decisions, assist individuals in dealing with career issues, helps students to access career information.</w:t>
      </w:r>
    </w:p>
    <w:p w:rsidR="00232CA6" w:rsidRPr="00232CA6" w:rsidRDefault="00232CA6" w:rsidP="00232CA6">
      <w:pPr>
        <w:snapToGrid w:val="0"/>
        <w:spacing w:after="0" w:line="240" w:lineRule="auto"/>
        <w:jc w:val="both"/>
        <w:rPr>
          <w:rFonts w:ascii="Times New Roman" w:hAnsi="Times New Roman" w:cs="Times New Roman"/>
          <w:b/>
          <w:sz w:val="20"/>
          <w:szCs w:val="28"/>
          <w:lang w:eastAsia="zh-CN"/>
        </w:rPr>
      </w:pPr>
      <w:r w:rsidRPr="00232CA6">
        <w:rPr>
          <w:rFonts w:ascii="Times New Roman" w:hAnsi="Times New Roman" w:cs="Times New Roman"/>
          <w:bCs/>
          <w:sz w:val="20"/>
          <w:szCs w:val="20"/>
        </w:rPr>
        <w:t>[</w:t>
      </w:r>
      <w:r w:rsidRPr="00232CA6">
        <w:rPr>
          <w:rFonts w:ascii="Times New Roman" w:hAnsi="Times New Roman" w:cs="Times New Roman" w:hint="eastAsia"/>
          <w:color w:val="222222"/>
          <w:sz w:val="20"/>
          <w:szCs w:val="26"/>
          <w:shd w:val="clear" w:color="auto" w:fill="FFFFFF"/>
          <w:lang w:eastAsia="zh-CN"/>
        </w:rPr>
        <w:t>M</w:t>
      </w:r>
      <w:r w:rsidRPr="00232CA6">
        <w:rPr>
          <w:rFonts w:ascii="Times New Roman" w:hAnsi="Times New Roman" w:cs="Times New Roman"/>
          <w:color w:val="222222"/>
          <w:sz w:val="20"/>
          <w:szCs w:val="26"/>
          <w:shd w:val="clear" w:color="auto" w:fill="FFFFFF"/>
        </w:rPr>
        <w:t xml:space="preserve">ohammed </w:t>
      </w:r>
      <w:r w:rsidRPr="00232CA6">
        <w:rPr>
          <w:rFonts w:ascii="Times New Roman" w:hAnsi="Times New Roman" w:cs="Times New Roman" w:hint="eastAsia"/>
          <w:color w:val="222222"/>
          <w:sz w:val="20"/>
          <w:szCs w:val="26"/>
          <w:shd w:val="clear" w:color="auto" w:fill="FFFFFF"/>
          <w:lang w:eastAsia="zh-CN"/>
        </w:rPr>
        <w:t>C</w:t>
      </w:r>
      <w:r w:rsidRPr="00232CA6">
        <w:rPr>
          <w:rFonts w:ascii="Times New Roman" w:hAnsi="Times New Roman" w:cs="Times New Roman"/>
          <w:color w:val="222222"/>
          <w:sz w:val="20"/>
          <w:szCs w:val="26"/>
          <w:shd w:val="clear" w:color="auto" w:fill="FFFFFF"/>
        </w:rPr>
        <w:t>hado</w:t>
      </w:r>
      <w:r w:rsidRPr="00232CA6">
        <w:rPr>
          <w:rFonts w:ascii="Times New Roman" w:hAnsi="Times New Roman" w:cs="Times New Roman"/>
          <w:sz w:val="20"/>
          <w:szCs w:val="20"/>
        </w:rPr>
        <w:t>.</w:t>
      </w:r>
      <w:r w:rsidRPr="00232CA6">
        <w:rPr>
          <w:rFonts w:ascii="Times New Roman" w:hAnsi="Times New Roman" w:cs="Times New Roman" w:hint="eastAsia"/>
          <w:b/>
          <w:bCs/>
          <w:sz w:val="20"/>
          <w:szCs w:val="20"/>
          <w:lang w:bidi="fa-IR"/>
        </w:rPr>
        <w:t xml:space="preserve"> </w:t>
      </w:r>
      <w:r w:rsidRPr="00232CA6">
        <w:rPr>
          <w:rFonts w:ascii="Times New Roman" w:hAnsi="Times New Roman" w:cs="Times New Roman"/>
          <w:b/>
          <w:sz w:val="20"/>
          <w:szCs w:val="28"/>
        </w:rPr>
        <w:t>Exploration Of Counselor’s Perception Of The Redesign Service: A Qualitative Study Of Secondary Schools In Niger state</w:t>
      </w:r>
      <w:r w:rsidRPr="00232CA6">
        <w:rPr>
          <w:rFonts w:ascii="Times New Roman" w:eastAsia="Times New Roman" w:hAnsi="Times New Roman" w:cs="Times New Roman"/>
          <w:b/>
          <w:bCs/>
          <w:sz w:val="20"/>
          <w:szCs w:val="20"/>
          <w:lang w:bidi="fa-IR"/>
        </w:rPr>
        <w:t>.</w:t>
      </w:r>
      <w:r w:rsidRPr="00232CA6">
        <w:rPr>
          <w:rFonts w:ascii="Times New Roman" w:hAnsi="Times New Roman" w:cs="Times New Roman"/>
          <w:bCs/>
          <w:i/>
          <w:sz w:val="20"/>
          <w:szCs w:val="20"/>
        </w:rPr>
        <w:t xml:space="preserve"> N Y Sci J</w:t>
      </w:r>
      <w:r w:rsidRPr="00232CA6">
        <w:rPr>
          <w:rFonts w:ascii="Times New Roman" w:hAnsi="Times New Roman" w:cs="Times New Roman"/>
          <w:bCs/>
          <w:sz w:val="20"/>
          <w:szCs w:val="20"/>
        </w:rPr>
        <w:t xml:space="preserve"> </w:t>
      </w:r>
      <w:r w:rsidRPr="00232CA6">
        <w:rPr>
          <w:rFonts w:ascii="Times New Roman" w:hAnsi="Times New Roman" w:cs="Times New Roman"/>
          <w:sz w:val="20"/>
          <w:szCs w:val="20"/>
        </w:rPr>
        <w:t>20</w:t>
      </w:r>
      <w:r w:rsidRPr="00232CA6">
        <w:rPr>
          <w:rFonts w:ascii="Times New Roman" w:hAnsi="Times New Roman" w:cs="Times New Roman" w:hint="eastAsia"/>
          <w:sz w:val="20"/>
          <w:szCs w:val="20"/>
        </w:rPr>
        <w:t>20</w:t>
      </w:r>
      <w:r w:rsidRPr="00232CA6">
        <w:rPr>
          <w:rFonts w:ascii="Times New Roman" w:hAnsi="Times New Roman" w:cs="Times New Roman"/>
          <w:sz w:val="20"/>
          <w:szCs w:val="20"/>
        </w:rPr>
        <w:t>;</w:t>
      </w:r>
      <w:r w:rsidRPr="00232CA6">
        <w:rPr>
          <w:rFonts w:ascii="Times New Roman" w:hAnsi="Times New Roman" w:cs="Times New Roman" w:hint="eastAsia"/>
          <w:sz w:val="20"/>
          <w:szCs w:val="20"/>
        </w:rPr>
        <w:t>13</w:t>
      </w:r>
      <w:r w:rsidRPr="00232CA6">
        <w:rPr>
          <w:rFonts w:ascii="Times New Roman" w:hAnsi="Times New Roman" w:cs="Times New Roman"/>
          <w:sz w:val="20"/>
          <w:szCs w:val="20"/>
        </w:rPr>
        <w:t>(</w:t>
      </w:r>
      <w:r w:rsidRPr="00232CA6">
        <w:rPr>
          <w:rFonts w:ascii="Times New Roman" w:hAnsi="Times New Roman" w:cs="Times New Roman" w:hint="eastAsia"/>
          <w:sz w:val="20"/>
          <w:szCs w:val="20"/>
        </w:rPr>
        <w:t>8</w:t>
      </w:r>
      <w:r w:rsidRPr="00232CA6">
        <w:rPr>
          <w:rFonts w:ascii="Times New Roman" w:hAnsi="Times New Roman" w:cs="Times New Roman"/>
          <w:sz w:val="20"/>
          <w:szCs w:val="20"/>
        </w:rPr>
        <w:t>):</w:t>
      </w:r>
      <w:r w:rsidR="000B12E4">
        <w:rPr>
          <w:rFonts w:ascii="Times New Roman" w:hAnsi="Times New Roman" w:cs="Times New Roman"/>
          <w:noProof/>
          <w:color w:val="000000"/>
          <w:sz w:val="20"/>
          <w:szCs w:val="20"/>
        </w:rPr>
        <w:t>55-57</w:t>
      </w:r>
      <w:r w:rsidRPr="00232CA6">
        <w:rPr>
          <w:rFonts w:ascii="Times New Roman" w:hAnsi="Times New Roman" w:cs="Times New Roman"/>
          <w:sz w:val="20"/>
          <w:szCs w:val="20"/>
        </w:rPr>
        <w:t xml:space="preserve">]. </w:t>
      </w:r>
      <w:r w:rsidRPr="00232CA6">
        <w:rPr>
          <w:rFonts w:ascii="Times New Roman" w:hAnsi="Times New Roman" w:cs="Times New Roman"/>
          <w:iCs/>
          <w:color w:val="000000"/>
          <w:sz w:val="20"/>
          <w:szCs w:val="20"/>
        </w:rPr>
        <w:t>ISSN 1554-0200 (print); ISSN 2375-723X (online)</w:t>
      </w:r>
      <w:r w:rsidRPr="00232CA6">
        <w:rPr>
          <w:rFonts w:ascii="Times New Roman" w:hAnsi="Times New Roman" w:cs="Times New Roman"/>
          <w:sz w:val="20"/>
          <w:szCs w:val="20"/>
        </w:rPr>
        <w:t xml:space="preserve">. </w:t>
      </w:r>
      <w:hyperlink r:id="rId8" w:history="1">
        <w:r w:rsidRPr="00232CA6">
          <w:rPr>
            <w:rStyle w:val="Hyperlink"/>
            <w:rFonts w:ascii="Times New Roman" w:hAnsi="Times New Roman" w:cs="Times New Roman"/>
            <w:color w:val="0000FF"/>
            <w:sz w:val="20"/>
            <w:szCs w:val="20"/>
          </w:rPr>
          <w:t>http://www.sciencepub.net/newyork</w:t>
        </w:r>
      </w:hyperlink>
      <w:r w:rsidRPr="00232CA6">
        <w:rPr>
          <w:rFonts w:ascii="Times New Roman" w:hAnsi="Times New Roman" w:cs="Times New Roman"/>
          <w:sz w:val="20"/>
          <w:szCs w:val="20"/>
        </w:rPr>
        <w:t xml:space="preserve">. </w:t>
      </w:r>
      <w:r>
        <w:rPr>
          <w:rFonts w:ascii="Times New Roman" w:hAnsi="Times New Roman" w:cs="Times New Roman" w:hint="eastAsia"/>
          <w:sz w:val="20"/>
          <w:szCs w:val="20"/>
          <w:lang w:eastAsia="zh-CN"/>
        </w:rPr>
        <w:t>5</w:t>
      </w:r>
      <w:r w:rsidRPr="00232CA6">
        <w:rPr>
          <w:rFonts w:ascii="Times New Roman" w:hAnsi="Times New Roman" w:cs="Times New Roman" w:hint="eastAsia"/>
          <w:sz w:val="20"/>
          <w:szCs w:val="20"/>
        </w:rPr>
        <w:t xml:space="preserve">. </w:t>
      </w:r>
      <w:r w:rsidRPr="00232CA6">
        <w:rPr>
          <w:rFonts w:ascii="Times New Roman" w:hAnsi="Times New Roman" w:cs="Times New Roman"/>
          <w:color w:val="000000"/>
          <w:sz w:val="20"/>
          <w:szCs w:val="20"/>
          <w:shd w:val="clear" w:color="auto" w:fill="FFFFFF"/>
        </w:rPr>
        <w:t>doi:</w:t>
      </w:r>
      <w:hyperlink r:id="rId9" w:history="1">
        <w:r w:rsidRPr="00232CA6">
          <w:rPr>
            <w:rStyle w:val="Hyperlink"/>
            <w:rFonts w:ascii="Times New Roman" w:hAnsi="Times New Roman" w:cs="Times New Roman"/>
            <w:color w:val="0000FF"/>
            <w:sz w:val="20"/>
            <w:szCs w:val="20"/>
            <w:shd w:val="clear" w:color="auto" w:fill="FFFFFF"/>
          </w:rPr>
          <w:t>10.7537/mars</w:t>
        </w:r>
        <w:r w:rsidRPr="00232CA6">
          <w:rPr>
            <w:rStyle w:val="Hyperlink"/>
            <w:rFonts w:ascii="Times New Roman" w:hAnsi="Times New Roman" w:cs="Times New Roman" w:hint="eastAsia"/>
            <w:color w:val="0000FF"/>
            <w:sz w:val="20"/>
            <w:szCs w:val="20"/>
            <w:shd w:val="clear" w:color="auto" w:fill="FFFFFF"/>
          </w:rPr>
          <w:t>nys130820.</w:t>
        </w:r>
        <w:r w:rsidRPr="00232CA6">
          <w:rPr>
            <w:rStyle w:val="Hyperlink"/>
            <w:rFonts w:ascii="Times New Roman" w:hAnsi="Times New Roman" w:cs="Times New Roman"/>
            <w:color w:val="0000FF"/>
            <w:sz w:val="20"/>
            <w:szCs w:val="20"/>
            <w:shd w:val="clear" w:color="auto" w:fill="FFFFFF"/>
          </w:rPr>
          <w:t>0</w:t>
        </w:r>
        <w:r>
          <w:rPr>
            <w:rStyle w:val="Hyperlink"/>
            <w:rFonts w:ascii="Times New Roman" w:hAnsi="Times New Roman" w:cs="Times New Roman" w:hint="eastAsia"/>
            <w:color w:val="0000FF"/>
            <w:sz w:val="20"/>
            <w:szCs w:val="20"/>
            <w:shd w:val="clear" w:color="auto" w:fill="FFFFFF"/>
            <w:lang w:eastAsia="zh-CN"/>
          </w:rPr>
          <w:t>5</w:t>
        </w:r>
      </w:hyperlink>
      <w:r w:rsidRPr="00232CA6">
        <w:rPr>
          <w:rFonts w:ascii="Times New Roman" w:hAnsi="Times New Roman" w:cs="Times New Roman"/>
          <w:color w:val="000000"/>
          <w:sz w:val="20"/>
          <w:szCs w:val="20"/>
          <w:shd w:val="clear" w:color="auto" w:fill="FFFFFF"/>
        </w:rPr>
        <w:t>.</w:t>
      </w:r>
    </w:p>
    <w:p w:rsidR="001C7E51" w:rsidRPr="0043692C" w:rsidRDefault="001C7E51" w:rsidP="00232CA6">
      <w:pPr>
        <w:snapToGrid w:val="0"/>
        <w:spacing w:after="0" w:line="240" w:lineRule="auto"/>
        <w:jc w:val="both"/>
        <w:rPr>
          <w:rFonts w:ascii="Times New Roman" w:hAnsi="Times New Roman" w:cs="Times New Roman"/>
          <w:b/>
          <w:sz w:val="20"/>
          <w:szCs w:val="28"/>
          <w:lang w:eastAsia="zh-CN"/>
        </w:rPr>
      </w:pPr>
    </w:p>
    <w:p w:rsidR="001C7E51" w:rsidRPr="0043692C" w:rsidRDefault="001C7E51" w:rsidP="00232CA6">
      <w:pPr>
        <w:snapToGrid w:val="0"/>
        <w:spacing w:after="0" w:line="240" w:lineRule="auto"/>
        <w:jc w:val="both"/>
        <w:rPr>
          <w:rFonts w:ascii="Times New Roman" w:hAnsi="Times New Roman" w:cs="Times New Roman"/>
          <w:b/>
          <w:sz w:val="20"/>
          <w:szCs w:val="28"/>
          <w:lang w:eastAsia="zh-CN"/>
        </w:rPr>
      </w:pPr>
      <w:r w:rsidRPr="0043692C">
        <w:rPr>
          <w:rFonts w:ascii="Times New Roman" w:hAnsi="Times New Roman" w:cs="Times New Roman" w:hint="eastAsia"/>
          <w:b/>
          <w:sz w:val="20"/>
          <w:szCs w:val="28"/>
          <w:lang w:eastAsia="zh-CN"/>
        </w:rPr>
        <w:t xml:space="preserve">Keywords: </w:t>
      </w:r>
      <w:r w:rsidRPr="0043692C">
        <w:rPr>
          <w:rFonts w:ascii="Times New Roman" w:hAnsi="Times New Roman" w:cs="Times New Roman"/>
          <w:sz w:val="20"/>
          <w:szCs w:val="28"/>
        </w:rPr>
        <w:t>Exploration</w:t>
      </w:r>
      <w:r w:rsidRPr="0043692C">
        <w:rPr>
          <w:rFonts w:ascii="Times New Roman" w:hAnsi="Times New Roman" w:cs="Times New Roman" w:hint="eastAsia"/>
          <w:sz w:val="20"/>
          <w:szCs w:val="28"/>
          <w:lang w:eastAsia="zh-CN"/>
        </w:rPr>
        <w:t>;</w:t>
      </w:r>
      <w:r w:rsidRPr="0043692C">
        <w:rPr>
          <w:rFonts w:ascii="Times New Roman" w:hAnsi="Times New Roman" w:cs="Times New Roman"/>
          <w:sz w:val="20"/>
          <w:szCs w:val="28"/>
        </w:rPr>
        <w:t xml:space="preserve"> Counselor</w:t>
      </w:r>
      <w:r w:rsidRPr="0043692C">
        <w:rPr>
          <w:rFonts w:ascii="Times New Roman" w:hAnsi="Times New Roman" w:cs="Times New Roman" w:hint="eastAsia"/>
          <w:sz w:val="20"/>
          <w:szCs w:val="28"/>
          <w:lang w:eastAsia="zh-CN"/>
        </w:rPr>
        <w:t>;</w:t>
      </w:r>
      <w:r w:rsidRPr="0043692C">
        <w:rPr>
          <w:rFonts w:ascii="Times New Roman" w:hAnsi="Times New Roman" w:cs="Times New Roman"/>
          <w:sz w:val="20"/>
          <w:szCs w:val="28"/>
        </w:rPr>
        <w:t xml:space="preserve"> Perception</w:t>
      </w:r>
      <w:r w:rsidRPr="0043692C">
        <w:rPr>
          <w:rFonts w:ascii="Times New Roman" w:hAnsi="Times New Roman" w:cs="Times New Roman" w:hint="eastAsia"/>
          <w:sz w:val="20"/>
          <w:szCs w:val="28"/>
          <w:lang w:eastAsia="zh-CN"/>
        </w:rPr>
        <w:t>;</w:t>
      </w:r>
      <w:r w:rsidRPr="0043692C">
        <w:rPr>
          <w:rFonts w:ascii="Times New Roman" w:hAnsi="Times New Roman" w:cs="Times New Roman"/>
          <w:sz w:val="20"/>
          <w:szCs w:val="28"/>
        </w:rPr>
        <w:t xml:space="preserve"> Redesign</w:t>
      </w:r>
      <w:r w:rsidRPr="0043692C">
        <w:rPr>
          <w:rFonts w:ascii="Times New Roman" w:hAnsi="Times New Roman" w:cs="Times New Roman" w:hint="eastAsia"/>
          <w:sz w:val="20"/>
          <w:szCs w:val="28"/>
          <w:lang w:eastAsia="zh-CN"/>
        </w:rPr>
        <w:t>;</w:t>
      </w:r>
      <w:r w:rsidRPr="0043692C">
        <w:rPr>
          <w:rFonts w:ascii="Times New Roman" w:hAnsi="Times New Roman" w:cs="Times New Roman"/>
          <w:sz w:val="20"/>
          <w:szCs w:val="28"/>
        </w:rPr>
        <w:t xml:space="preserve"> Service</w:t>
      </w:r>
      <w:r w:rsidRPr="0043692C">
        <w:rPr>
          <w:rFonts w:ascii="Times New Roman" w:hAnsi="Times New Roman" w:cs="Times New Roman" w:hint="eastAsia"/>
          <w:sz w:val="20"/>
          <w:szCs w:val="28"/>
          <w:lang w:eastAsia="zh-CN"/>
        </w:rPr>
        <w:t xml:space="preserve">; </w:t>
      </w:r>
      <w:r w:rsidRPr="0043692C">
        <w:rPr>
          <w:rFonts w:ascii="Times New Roman" w:hAnsi="Times New Roman" w:cs="Times New Roman"/>
          <w:sz w:val="20"/>
          <w:szCs w:val="28"/>
        </w:rPr>
        <w:t>Qualitative</w:t>
      </w:r>
      <w:r w:rsidRPr="0043692C">
        <w:rPr>
          <w:rFonts w:ascii="Times New Roman" w:hAnsi="Times New Roman" w:cs="Times New Roman" w:hint="eastAsia"/>
          <w:sz w:val="20"/>
          <w:szCs w:val="28"/>
          <w:lang w:eastAsia="zh-CN"/>
        </w:rPr>
        <w:t>;</w:t>
      </w:r>
      <w:r w:rsidRPr="0043692C">
        <w:rPr>
          <w:rFonts w:ascii="Times New Roman" w:hAnsi="Times New Roman" w:cs="Times New Roman"/>
          <w:sz w:val="20"/>
          <w:szCs w:val="28"/>
        </w:rPr>
        <w:t xml:space="preserve"> Secondary School</w:t>
      </w:r>
      <w:r w:rsidRPr="0043692C">
        <w:rPr>
          <w:rFonts w:ascii="Times New Roman" w:hAnsi="Times New Roman" w:cs="Times New Roman" w:hint="eastAsia"/>
          <w:sz w:val="20"/>
          <w:szCs w:val="28"/>
          <w:lang w:eastAsia="zh-CN"/>
        </w:rPr>
        <w:t>;</w:t>
      </w:r>
      <w:r w:rsidRPr="0043692C">
        <w:rPr>
          <w:rFonts w:ascii="Times New Roman" w:hAnsi="Times New Roman" w:cs="Times New Roman"/>
          <w:sz w:val="20"/>
          <w:szCs w:val="28"/>
        </w:rPr>
        <w:t xml:space="preserve"> Niger state</w:t>
      </w:r>
    </w:p>
    <w:p w:rsidR="001C7E51" w:rsidRPr="000B12E4" w:rsidRDefault="001C7E51" w:rsidP="00232CA6">
      <w:pPr>
        <w:snapToGrid w:val="0"/>
        <w:spacing w:after="0" w:line="240" w:lineRule="auto"/>
        <w:jc w:val="both"/>
        <w:rPr>
          <w:rFonts w:ascii="Times New Roman" w:hAnsi="Times New Roman" w:cs="Times New Roman"/>
          <w:b/>
          <w:sz w:val="24"/>
          <w:szCs w:val="28"/>
          <w:lang w:eastAsia="zh-CN"/>
        </w:rPr>
      </w:pPr>
    </w:p>
    <w:p w:rsidR="00232CA6" w:rsidRDefault="00232CA6" w:rsidP="00232CA6">
      <w:pPr>
        <w:autoSpaceDE w:val="0"/>
        <w:autoSpaceDN w:val="0"/>
        <w:adjustRightInd w:val="0"/>
        <w:snapToGrid w:val="0"/>
        <w:spacing w:after="0" w:line="240" w:lineRule="auto"/>
        <w:jc w:val="both"/>
        <w:rPr>
          <w:rFonts w:ascii="Times New Roman" w:hAnsi="Times New Roman" w:cs="Times New Roman"/>
          <w:b/>
          <w:bCs/>
          <w:sz w:val="20"/>
          <w:szCs w:val="28"/>
        </w:rPr>
        <w:sectPr w:rsidR="00232CA6" w:rsidSect="000B12E4">
          <w:headerReference w:type="default" r:id="rId10"/>
          <w:footerReference w:type="default" r:id="rId11"/>
          <w:type w:val="continuous"/>
          <w:pgSz w:w="12240" w:h="15840"/>
          <w:pgMar w:top="1440" w:right="1440" w:bottom="1440" w:left="1440" w:header="720" w:footer="720" w:gutter="0"/>
          <w:pgNumType w:start="55"/>
          <w:cols w:space="720"/>
          <w:docGrid w:linePitch="360"/>
        </w:sectPr>
      </w:pPr>
    </w:p>
    <w:p w:rsidR="0043692C" w:rsidRPr="0043692C" w:rsidRDefault="001D77A3" w:rsidP="00232CA6">
      <w:pPr>
        <w:autoSpaceDE w:val="0"/>
        <w:autoSpaceDN w:val="0"/>
        <w:adjustRightInd w:val="0"/>
        <w:snapToGrid w:val="0"/>
        <w:spacing w:after="0" w:line="240" w:lineRule="auto"/>
        <w:jc w:val="both"/>
        <w:rPr>
          <w:rFonts w:ascii="Times New Roman" w:hAnsi="Times New Roman" w:cs="Times New Roman"/>
          <w:b/>
          <w:bCs/>
          <w:sz w:val="20"/>
          <w:szCs w:val="28"/>
        </w:rPr>
      </w:pPr>
      <w:r w:rsidRPr="0043692C">
        <w:rPr>
          <w:rFonts w:ascii="Times New Roman" w:hAnsi="Times New Roman" w:cs="Times New Roman"/>
          <w:b/>
          <w:bCs/>
          <w:sz w:val="20"/>
          <w:szCs w:val="28"/>
        </w:rPr>
        <w:lastRenderedPageBreak/>
        <w:t>1. Introduction</w:t>
      </w:r>
    </w:p>
    <w:p w:rsidR="001D77A3" w:rsidRPr="0043692C" w:rsidRDefault="0043692C" w:rsidP="00232CA6">
      <w:pPr>
        <w:autoSpaceDE w:val="0"/>
        <w:autoSpaceDN w:val="0"/>
        <w:adjustRightInd w:val="0"/>
        <w:snapToGrid w:val="0"/>
        <w:spacing w:after="0" w:line="240" w:lineRule="auto"/>
        <w:ind w:firstLine="425"/>
        <w:jc w:val="both"/>
        <w:rPr>
          <w:rFonts w:ascii="Times New Roman" w:hAnsi="Times New Roman" w:cs="Times New Roman"/>
          <w:sz w:val="20"/>
          <w:szCs w:val="28"/>
          <w:lang w:eastAsia="zh-CN"/>
        </w:rPr>
      </w:pPr>
      <w:r w:rsidRPr="0043692C">
        <w:rPr>
          <w:rFonts w:ascii="Times New Roman" w:hAnsi="Times New Roman" w:cs="Times New Roman"/>
          <w:sz w:val="20"/>
          <w:szCs w:val="28"/>
        </w:rPr>
        <w:t>G</w:t>
      </w:r>
      <w:r w:rsidR="001D77A3" w:rsidRPr="0043692C">
        <w:rPr>
          <w:rFonts w:ascii="Times New Roman" w:hAnsi="Times New Roman" w:cs="Times New Roman"/>
          <w:sz w:val="20"/>
          <w:szCs w:val="28"/>
        </w:rPr>
        <w:t>uidance and counselling service</w:t>
      </w:r>
      <w:r w:rsidR="0004362F" w:rsidRPr="0043692C">
        <w:rPr>
          <w:rFonts w:ascii="Times New Roman" w:hAnsi="Times New Roman" w:cs="Times New Roman"/>
          <w:sz w:val="20"/>
          <w:szCs w:val="28"/>
        </w:rPr>
        <w:t>s have been introduced in Niger state</w:t>
      </w:r>
      <w:r w:rsidR="001D77A3" w:rsidRPr="0043692C">
        <w:rPr>
          <w:rFonts w:ascii="Times New Roman" w:hAnsi="Times New Roman" w:cs="Times New Roman"/>
          <w:sz w:val="20"/>
          <w:szCs w:val="28"/>
        </w:rPr>
        <w:t xml:space="preserve"> secondary schools to address several issues</w:t>
      </w:r>
      <w:r w:rsidR="0004362F" w:rsidRPr="0043692C">
        <w:rPr>
          <w:rFonts w:ascii="Times New Roman" w:hAnsi="Times New Roman" w:cs="Times New Roman"/>
          <w:sz w:val="20"/>
          <w:szCs w:val="28"/>
        </w:rPr>
        <w:t xml:space="preserve">. A department </w:t>
      </w:r>
      <w:r w:rsidR="00F52A67" w:rsidRPr="0043692C">
        <w:rPr>
          <w:rFonts w:ascii="Times New Roman" w:hAnsi="Times New Roman" w:cs="Times New Roman"/>
          <w:sz w:val="20"/>
          <w:szCs w:val="28"/>
        </w:rPr>
        <w:t>was established</w:t>
      </w:r>
      <w:r w:rsidR="0004362F" w:rsidRPr="0043692C">
        <w:rPr>
          <w:rFonts w:ascii="Times New Roman" w:hAnsi="Times New Roman" w:cs="Times New Roman"/>
          <w:sz w:val="20"/>
          <w:szCs w:val="28"/>
        </w:rPr>
        <w:t xml:space="preserve"> in the</w:t>
      </w:r>
      <w:r w:rsidR="001D77A3" w:rsidRPr="0043692C">
        <w:rPr>
          <w:rFonts w:ascii="Times New Roman" w:hAnsi="Times New Roman" w:cs="Times New Roman"/>
          <w:sz w:val="20"/>
          <w:szCs w:val="28"/>
        </w:rPr>
        <w:t xml:space="preserve"> ministry of education to underta</w:t>
      </w:r>
      <w:r w:rsidR="00CB3FB4" w:rsidRPr="0043692C">
        <w:rPr>
          <w:rFonts w:ascii="Times New Roman" w:hAnsi="Times New Roman" w:cs="Times New Roman"/>
          <w:sz w:val="20"/>
          <w:szCs w:val="28"/>
        </w:rPr>
        <w:t>ke such services in schools.</w:t>
      </w:r>
      <w:r w:rsidR="002C595D" w:rsidRPr="0043692C">
        <w:rPr>
          <w:rFonts w:ascii="Times New Roman" w:hAnsi="Times New Roman" w:cs="Times New Roman"/>
          <w:sz w:val="20"/>
          <w:szCs w:val="28"/>
        </w:rPr>
        <w:t xml:space="preserve"> G</w:t>
      </w:r>
      <w:r w:rsidR="001D77A3" w:rsidRPr="0043692C">
        <w:rPr>
          <w:rFonts w:ascii="Times New Roman" w:hAnsi="Times New Roman" w:cs="Times New Roman"/>
          <w:sz w:val="20"/>
          <w:szCs w:val="28"/>
        </w:rPr>
        <w:t>uidance and counseling unit in the Ministry provided very effective services to secondary schools as well as being able to conduct in service</w:t>
      </w:r>
      <w:r w:rsidR="002C595D" w:rsidRPr="0043692C">
        <w:rPr>
          <w:rFonts w:ascii="Times New Roman" w:hAnsi="Times New Roman" w:cs="Times New Roman"/>
          <w:sz w:val="20"/>
          <w:szCs w:val="28"/>
        </w:rPr>
        <w:t xml:space="preserve"> courses for </w:t>
      </w:r>
      <w:r w:rsidR="00F52A67" w:rsidRPr="0043692C">
        <w:rPr>
          <w:rFonts w:ascii="Times New Roman" w:hAnsi="Times New Roman" w:cs="Times New Roman"/>
          <w:sz w:val="20"/>
          <w:szCs w:val="28"/>
        </w:rPr>
        <w:t xml:space="preserve">teachers. </w:t>
      </w:r>
      <w:r w:rsidR="001D77A3" w:rsidRPr="0043692C">
        <w:rPr>
          <w:rFonts w:ascii="Times New Roman" w:hAnsi="Times New Roman" w:cs="Times New Roman"/>
          <w:sz w:val="20"/>
          <w:szCs w:val="28"/>
        </w:rPr>
        <w:t>In addition, the unit developed a very useful career guidance booklet for use by secondary school students when filling in career applicatio</w:t>
      </w:r>
      <w:r w:rsidR="00CB3FB4" w:rsidRPr="0043692C">
        <w:rPr>
          <w:rFonts w:ascii="Times New Roman" w:hAnsi="Times New Roman" w:cs="Times New Roman"/>
          <w:sz w:val="20"/>
          <w:szCs w:val="28"/>
        </w:rPr>
        <w:t>n forms. However,</w:t>
      </w:r>
      <w:r w:rsidR="001D77A3" w:rsidRPr="0043692C">
        <w:rPr>
          <w:rFonts w:ascii="Times New Roman" w:hAnsi="Times New Roman" w:cs="Times New Roman"/>
          <w:sz w:val="20"/>
          <w:szCs w:val="28"/>
        </w:rPr>
        <w:t xml:space="preserve"> that the “once vibrant unit” was no longer as effective as it used to be. Since most of the professionally</w:t>
      </w:r>
      <w:r w:rsidR="0004362F" w:rsidRPr="0043692C">
        <w:rPr>
          <w:rFonts w:ascii="Times New Roman" w:hAnsi="Times New Roman" w:cs="Times New Roman"/>
          <w:sz w:val="20"/>
          <w:szCs w:val="28"/>
        </w:rPr>
        <w:t xml:space="preserve"> </w:t>
      </w:r>
      <w:r w:rsidR="001D77A3" w:rsidRPr="0043692C">
        <w:rPr>
          <w:rFonts w:ascii="Times New Roman" w:hAnsi="Times New Roman" w:cs="Times New Roman"/>
          <w:sz w:val="20"/>
          <w:szCs w:val="28"/>
        </w:rPr>
        <w:t>trained personnel in the unit had retired or were deployed to other sections, institutional and field staff had nowhere to</w:t>
      </w:r>
      <w:r w:rsidR="0004362F" w:rsidRPr="0043692C">
        <w:rPr>
          <w:rFonts w:ascii="Times New Roman" w:hAnsi="Times New Roman" w:cs="Times New Roman"/>
          <w:sz w:val="20"/>
          <w:szCs w:val="28"/>
        </w:rPr>
        <w:t xml:space="preserve"> </w:t>
      </w:r>
      <w:r w:rsidR="001D77A3" w:rsidRPr="0043692C">
        <w:rPr>
          <w:rFonts w:ascii="Times New Roman" w:hAnsi="Times New Roman" w:cs="Times New Roman"/>
          <w:sz w:val="20"/>
          <w:szCs w:val="28"/>
        </w:rPr>
        <w:t>seek the necessary advice to help them carry out their dutie</w:t>
      </w:r>
      <w:r w:rsidR="00CB3FB4" w:rsidRPr="0043692C">
        <w:rPr>
          <w:rFonts w:ascii="Times New Roman" w:hAnsi="Times New Roman" w:cs="Times New Roman"/>
          <w:sz w:val="20"/>
          <w:szCs w:val="28"/>
        </w:rPr>
        <w:t>s effectively.</w:t>
      </w:r>
      <w:r w:rsidRPr="0043692C">
        <w:rPr>
          <w:rFonts w:ascii="Times New Roman" w:hAnsi="Times New Roman" w:cs="Times New Roman"/>
          <w:sz w:val="20"/>
          <w:szCs w:val="28"/>
        </w:rPr>
        <w:t xml:space="preserve"> </w:t>
      </w:r>
      <w:r w:rsidR="00F52A67" w:rsidRPr="0043692C">
        <w:rPr>
          <w:rFonts w:ascii="Times New Roman" w:hAnsi="Times New Roman" w:cs="Times New Roman"/>
          <w:sz w:val="20"/>
          <w:szCs w:val="28"/>
        </w:rPr>
        <w:t>Further</w:t>
      </w:r>
      <w:r w:rsidR="001D77A3" w:rsidRPr="0043692C">
        <w:rPr>
          <w:rFonts w:ascii="Times New Roman" w:hAnsi="Times New Roman" w:cs="Times New Roman"/>
          <w:sz w:val="20"/>
          <w:szCs w:val="28"/>
        </w:rPr>
        <w:t xml:space="preserve"> noted that guidance</w:t>
      </w:r>
      <w:r w:rsidR="0004362F" w:rsidRPr="0043692C">
        <w:rPr>
          <w:rFonts w:ascii="Times New Roman" w:hAnsi="Times New Roman" w:cs="Times New Roman"/>
          <w:sz w:val="20"/>
          <w:szCs w:val="28"/>
        </w:rPr>
        <w:t xml:space="preserve"> </w:t>
      </w:r>
      <w:r w:rsidR="001D77A3" w:rsidRPr="0043692C">
        <w:rPr>
          <w:rFonts w:ascii="Times New Roman" w:hAnsi="Times New Roman" w:cs="Times New Roman"/>
          <w:sz w:val="20"/>
          <w:szCs w:val="28"/>
        </w:rPr>
        <w:t>and counseling remained a very weak component at all levels of the education system and that even where it existed it</w:t>
      </w:r>
      <w:r w:rsidR="0004362F" w:rsidRPr="0043692C">
        <w:rPr>
          <w:rFonts w:ascii="Times New Roman" w:hAnsi="Times New Roman" w:cs="Times New Roman"/>
          <w:sz w:val="20"/>
          <w:szCs w:val="28"/>
        </w:rPr>
        <w:t xml:space="preserve"> </w:t>
      </w:r>
      <w:r w:rsidR="001D77A3" w:rsidRPr="0043692C">
        <w:rPr>
          <w:rFonts w:ascii="Times New Roman" w:hAnsi="Times New Roman" w:cs="Times New Roman"/>
          <w:sz w:val="20"/>
          <w:szCs w:val="28"/>
        </w:rPr>
        <w:t>was undertaken in a haphazard manner. This was because teachers identified for the purpose had not been trained and</w:t>
      </w:r>
      <w:r w:rsidR="0004362F" w:rsidRPr="0043692C">
        <w:rPr>
          <w:rFonts w:ascii="Times New Roman" w:hAnsi="Times New Roman" w:cs="Times New Roman"/>
          <w:sz w:val="20"/>
          <w:szCs w:val="28"/>
        </w:rPr>
        <w:t xml:space="preserve"> </w:t>
      </w:r>
      <w:r w:rsidR="001D77A3" w:rsidRPr="0043692C">
        <w:rPr>
          <w:rFonts w:ascii="Times New Roman" w:hAnsi="Times New Roman" w:cs="Times New Roman"/>
          <w:sz w:val="20"/>
          <w:szCs w:val="28"/>
        </w:rPr>
        <w:t xml:space="preserve">so had no professional competence in the subject. This situation is common across </w:t>
      </w:r>
      <w:r w:rsidR="00CB3FB4" w:rsidRPr="0043692C">
        <w:rPr>
          <w:rFonts w:ascii="Times New Roman" w:hAnsi="Times New Roman" w:cs="Times New Roman"/>
          <w:sz w:val="20"/>
          <w:szCs w:val="28"/>
        </w:rPr>
        <w:t>many public secondary schools in Niger state</w:t>
      </w:r>
      <w:r w:rsidR="001D77A3" w:rsidRPr="0043692C">
        <w:rPr>
          <w:rFonts w:ascii="Times New Roman" w:hAnsi="Times New Roman" w:cs="Times New Roman"/>
          <w:sz w:val="20"/>
          <w:szCs w:val="28"/>
        </w:rPr>
        <w:t xml:space="preserve">. </w:t>
      </w:r>
    </w:p>
    <w:p w:rsidR="0043692C" w:rsidRPr="0043692C" w:rsidRDefault="0043692C" w:rsidP="00232CA6">
      <w:pPr>
        <w:autoSpaceDE w:val="0"/>
        <w:autoSpaceDN w:val="0"/>
        <w:adjustRightInd w:val="0"/>
        <w:snapToGrid w:val="0"/>
        <w:spacing w:after="0" w:line="240" w:lineRule="auto"/>
        <w:jc w:val="both"/>
        <w:rPr>
          <w:rFonts w:ascii="Times New Roman" w:hAnsi="Times New Roman" w:cs="Times New Roman"/>
          <w:b/>
          <w:sz w:val="20"/>
          <w:szCs w:val="28"/>
        </w:rPr>
      </w:pPr>
      <w:r w:rsidRPr="0043692C">
        <w:rPr>
          <w:rFonts w:ascii="Times New Roman" w:hAnsi="Times New Roman" w:cs="Times New Roman"/>
          <w:b/>
          <w:sz w:val="20"/>
          <w:szCs w:val="28"/>
        </w:rPr>
        <w:t>P</w:t>
      </w:r>
      <w:r w:rsidR="001E43F9" w:rsidRPr="0043692C">
        <w:rPr>
          <w:rFonts w:ascii="Times New Roman" w:hAnsi="Times New Roman" w:cs="Times New Roman"/>
          <w:b/>
          <w:sz w:val="20"/>
          <w:szCs w:val="28"/>
        </w:rPr>
        <w:t>erception of counsellor</w:t>
      </w:r>
      <w:r w:rsidRPr="0043692C">
        <w:rPr>
          <w:rFonts w:ascii="Times New Roman" w:hAnsi="Times New Roman" w:cs="Times New Roman"/>
          <w:b/>
          <w:sz w:val="20"/>
          <w:szCs w:val="28"/>
        </w:rPr>
        <w:t xml:space="preserve"> </w:t>
      </w:r>
    </w:p>
    <w:p w:rsidR="000B12E4" w:rsidRDefault="0043692C" w:rsidP="00232CA6">
      <w:pPr>
        <w:autoSpaceDE w:val="0"/>
        <w:autoSpaceDN w:val="0"/>
        <w:adjustRightInd w:val="0"/>
        <w:snapToGrid w:val="0"/>
        <w:spacing w:after="0" w:line="240" w:lineRule="auto"/>
        <w:ind w:firstLine="425"/>
        <w:jc w:val="both"/>
        <w:rPr>
          <w:rFonts w:ascii="Times New Roman" w:hAnsi="Times New Roman" w:cs="Times New Roman"/>
          <w:sz w:val="20"/>
          <w:szCs w:val="28"/>
        </w:rPr>
        <w:sectPr w:rsidR="000B12E4" w:rsidSect="00232CA6">
          <w:type w:val="continuous"/>
          <w:pgSz w:w="12240" w:h="15840"/>
          <w:pgMar w:top="1440" w:right="1440" w:bottom="1440" w:left="1440" w:header="720" w:footer="720" w:gutter="0"/>
          <w:cols w:num="2" w:space="550"/>
          <w:docGrid w:linePitch="360"/>
        </w:sectPr>
      </w:pPr>
      <w:r w:rsidRPr="0043692C">
        <w:rPr>
          <w:rFonts w:ascii="Times New Roman" w:hAnsi="Times New Roman" w:cs="Times New Roman"/>
          <w:sz w:val="20"/>
          <w:szCs w:val="28"/>
        </w:rPr>
        <w:t>R</w:t>
      </w:r>
      <w:r w:rsidR="00980AC2" w:rsidRPr="0043692C">
        <w:rPr>
          <w:rFonts w:ascii="Times New Roman" w:hAnsi="Times New Roman" w:cs="Times New Roman"/>
          <w:sz w:val="20"/>
          <w:szCs w:val="28"/>
        </w:rPr>
        <w:t xml:space="preserve">esearch carried out by the United Nations Educational Scientific and Cultural Organization Programme (UNESCO, 2012) in Marsabit Central </w:t>
      </w:r>
      <w:r w:rsidR="00980AC2" w:rsidRPr="0043692C">
        <w:rPr>
          <w:rFonts w:ascii="Times New Roman" w:hAnsi="Times New Roman" w:cs="Times New Roman"/>
          <w:sz w:val="20"/>
          <w:szCs w:val="28"/>
        </w:rPr>
        <w:lastRenderedPageBreak/>
        <w:t>District found out that counseling services were not effectively conducted to many students in schools and therefore, they were not ready to make informed career choices. Several studies have been carried on the Role of Guidance and Counselling Programme in Decision Making in Schools.</w:t>
      </w:r>
      <w:r w:rsidR="00B501CB" w:rsidRPr="0043692C">
        <w:rPr>
          <w:rFonts w:ascii="Times New Roman" w:hAnsi="Times New Roman" w:cs="Times New Roman"/>
          <w:sz w:val="20"/>
          <w:szCs w:val="28"/>
        </w:rPr>
        <w:t xml:space="preserve"> </w:t>
      </w:r>
      <w:r w:rsidR="00980AC2" w:rsidRPr="0043692C">
        <w:rPr>
          <w:rFonts w:ascii="Times New Roman" w:hAnsi="Times New Roman" w:cs="Times New Roman"/>
          <w:sz w:val="20"/>
          <w:szCs w:val="28"/>
        </w:rPr>
        <w:t>For example, Sink and Stroh (2007) completed a large-scale (state-wide) study in Washington DC using a causal</w:t>
      </w:r>
      <w:r w:rsidR="00B501CB" w:rsidRPr="0043692C">
        <w:rPr>
          <w:rFonts w:ascii="Times New Roman" w:hAnsi="Times New Roman" w:cs="Times New Roman"/>
          <w:sz w:val="20"/>
          <w:szCs w:val="28"/>
        </w:rPr>
        <w:t xml:space="preserve"> </w:t>
      </w:r>
      <w:r w:rsidR="00980AC2" w:rsidRPr="0043692C">
        <w:rPr>
          <w:rFonts w:ascii="Times New Roman" w:hAnsi="Times New Roman" w:cs="Times New Roman"/>
          <w:sz w:val="20"/>
          <w:szCs w:val="28"/>
        </w:rPr>
        <w:t>comparative design to find out whether school counselling interventions in elementary schools with guidance and</w:t>
      </w:r>
      <w:r w:rsidR="00B501CB" w:rsidRPr="0043692C">
        <w:rPr>
          <w:rFonts w:ascii="Times New Roman" w:hAnsi="Times New Roman" w:cs="Times New Roman"/>
          <w:sz w:val="20"/>
          <w:szCs w:val="28"/>
        </w:rPr>
        <w:t xml:space="preserve"> </w:t>
      </w:r>
      <w:r w:rsidR="00980AC2" w:rsidRPr="0043692C">
        <w:rPr>
          <w:rFonts w:ascii="Times New Roman" w:hAnsi="Times New Roman" w:cs="Times New Roman"/>
          <w:sz w:val="20"/>
          <w:szCs w:val="28"/>
        </w:rPr>
        <w:t>counselling programs foster higher academic achievement test scores in students. The study was completed</w:t>
      </w:r>
      <w:r w:rsidR="00B501CB" w:rsidRPr="0043692C">
        <w:rPr>
          <w:rFonts w:ascii="Times New Roman" w:hAnsi="Times New Roman" w:cs="Times New Roman"/>
          <w:sz w:val="20"/>
          <w:szCs w:val="28"/>
        </w:rPr>
        <w:t xml:space="preserve"> </w:t>
      </w:r>
      <w:r w:rsidR="00980AC2" w:rsidRPr="0043692C">
        <w:rPr>
          <w:rFonts w:ascii="Times New Roman" w:hAnsi="Times New Roman" w:cs="Times New Roman"/>
          <w:sz w:val="20"/>
          <w:szCs w:val="28"/>
        </w:rPr>
        <w:t>exceptionally well from a measurement perspective and provided excellent support and validation for the hard work that</w:t>
      </w:r>
      <w:r w:rsidR="00B501CB" w:rsidRPr="0043692C">
        <w:rPr>
          <w:rFonts w:ascii="Times New Roman" w:hAnsi="Times New Roman" w:cs="Times New Roman"/>
          <w:sz w:val="20"/>
          <w:szCs w:val="28"/>
        </w:rPr>
        <w:t xml:space="preserve"> </w:t>
      </w:r>
      <w:r w:rsidR="00980AC2" w:rsidRPr="0043692C">
        <w:rPr>
          <w:rFonts w:ascii="Times New Roman" w:hAnsi="Times New Roman" w:cs="Times New Roman"/>
          <w:sz w:val="20"/>
          <w:szCs w:val="28"/>
        </w:rPr>
        <w:t>school counsellors did to ensure that students received social, emotional, psychological and academic support from</w:t>
      </w:r>
      <w:r w:rsidR="00B501CB" w:rsidRPr="0043692C">
        <w:rPr>
          <w:rFonts w:ascii="Times New Roman" w:hAnsi="Times New Roman" w:cs="Times New Roman"/>
          <w:sz w:val="20"/>
          <w:szCs w:val="28"/>
        </w:rPr>
        <w:t xml:space="preserve"> </w:t>
      </w:r>
      <w:r w:rsidR="00980AC2" w:rsidRPr="0043692C">
        <w:rPr>
          <w:rFonts w:ascii="Times New Roman" w:hAnsi="Times New Roman" w:cs="Times New Roman"/>
          <w:sz w:val="20"/>
          <w:szCs w:val="28"/>
        </w:rPr>
        <w:t>them. The findings reported that early elementary-age students who attend the same school for three or more years do</w:t>
      </w:r>
      <w:r w:rsidR="00B501CB" w:rsidRPr="0043692C">
        <w:rPr>
          <w:rFonts w:ascii="Times New Roman" w:hAnsi="Times New Roman" w:cs="Times New Roman"/>
          <w:sz w:val="20"/>
          <w:szCs w:val="28"/>
        </w:rPr>
        <w:t xml:space="preserve"> </w:t>
      </w:r>
      <w:r w:rsidR="00980AC2" w:rsidRPr="0043692C">
        <w:rPr>
          <w:rFonts w:ascii="Times New Roman" w:hAnsi="Times New Roman" w:cs="Times New Roman"/>
          <w:sz w:val="20"/>
          <w:szCs w:val="28"/>
        </w:rPr>
        <w:t>better academically when there is guidance and counselling program, even if it is not fully implemented. Additionally,</w:t>
      </w:r>
      <w:r w:rsidR="00B501CB" w:rsidRPr="0043692C">
        <w:rPr>
          <w:rFonts w:ascii="Times New Roman" w:hAnsi="Times New Roman" w:cs="Times New Roman"/>
          <w:sz w:val="20"/>
          <w:szCs w:val="28"/>
        </w:rPr>
        <w:t xml:space="preserve"> </w:t>
      </w:r>
      <w:r w:rsidR="00980AC2" w:rsidRPr="0043692C">
        <w:rPr>
          <w:rFonts w:ascii="Times New Roman" w:hAnsi="Times New Roman" w:cs="Times New Roman"/>
          <w:sz w:val="20"/>
          <w:szCs w:val="28"/>
        </w:rPr>
        <w:t>students who remained in the same school for multiple years with a well-implemented counselling program will obtained</w:t>
      </w:r>
      <w:r w:rsidR="001E43F9" w:rsidRPr="0043692C">
        <w:rPr>
          <w:rFonts w:ascii="Times New Roman" w:hAnsi="Times New Roman" w:cs="Times New Roman"/>
          <w:sz w:val="20"/>
          <w:szCs w:val="28"/>
        </w:rPr>
        <w:t xml:space="preserve"> </w:t>
      </w:r>
      <w:r w:rsidR="00980AC2" w:rsidRPr="0043692C">
        <w:rPr>
          <w:rFonts w:ascii="Times New Roman" w:hAnsi="Times New Roman" w:cs="Times New Roman"/>
          <w:sz w:val="20"/>
          <w:szCs w:val="28"/>
        </w:rPr>
        <w:t>higher achievement test scores than students who attend schools without such programs. They recommended full</w:t>
      </w:r>
      <w:r w:rsidR="00232CA6">
        <w:rPr>
          <w:rFonts w:ascii="Times New Roman" w:hAnsi="Times New Roman" w:cs="Times New Roman" w:hint="eastAsia"/>
          <w:sz w:val="20"/>
          <w:szCs w:val="28"/>
          <w:lang w:eastAsia="zh-CN"/>
        </w:rPr>
        <w:t xml:space="preserve"> </w:t>
      </w:r>
      <w:r w:rsidR="00F52A67" w:rsidRPr="0043692C">
        <w:rPr>
          <w:rFonts w:ascii="Times New Roman" w:hAnsi="Times New Roman" w:cs="Times New Roman"/>
          <w:sz w:val="20"/>
          <w:szCs w:val="28"/>
        </w:rPr>
        <w:t>Implementation</w:t>
      </w:r>
      <w:r w:rsidR="00980AC2" w:rsidRPr="0043692C">
        <w:rPr>
          <w:rFonts w:ascii="Times New Roman" w:hAnsi="Times New Roman" w:cs="Times New Roman"/>
          <w:sz w:val="20"/>
          <w:szCs w:val="28"/>
        </w:rPr>
        <w:t xml:space="preserve"> of counselling programs in all the sc</w:t>
      </w:r>
      <w:r w:rsidR="001E43F9" w:rsidRPr="0043692C">
        <w:rPr>
          <w:rFonts w:ascii="Times New Roman" w:hAnsi="Times New Roman" w:cs="Times New Roman"/>
          <w:sz w:val="20"/>
          <w:szCs w:val="28"/>
        </w:rPr>
        <w:t xml:space="preserve">hools. The reviewed study above </w:t>
      </w:r>
      <w:r w:rsidR="00980AC2" w:rsidRPr="0043692C">
        <w:rPr>
          <w:rFonts w:ascii="Times New Roman" w:hAnsi="Times New Roman" w:cs="Times New Roman"/>
          <w:sz w:val="20"/>
          <w:szCs w:val="28"/>
        </w:rPr>
        <w:t xml:space="preserve">focused on finding </w:t>
      </w:r>
    </w:p>
    <w:p w:rsidR="00232CA6" w:rsidRDefault="00810994" w:rsidP="000B12E4">
      <w:pPr>
        <w:autoSpaceDE w:val="0"/>
        <w:autoSpaceDN w:val="0"/>
        <w:adjustRightInd w:val="0"/>
        <w:snapToGrid w:val="0"/>
        <w:spacing w:after="0" w:line="240" w:lineRule="auto"/>
        <w:jc w:val="both"/>
        <w:rPr>
          <w:rFonts w:ascii="Times New Roman" w:hAnsi="Times New Roman" w:cs="Times New Roman"/>
          <w:sz w:val="20"/>
          <w:szCs w:val="28"/>
        </w:rPr>
      </w:pPr>
      <w:r w:rsidRPr="0043692C">
        <w:rPr>
          <w:rFonts w:ascii="Times New Roman" w:hAnsi="Times New Roman" w:cs="Times New Roman"/>
          <w:sz w:val="20"/>
          <w:szCs w:val="28"/>
        </w:rPr>
        <w:lastRenderedPageBreak/>
        <w:t xml:space="preserve">out whether or not guidance and counselling in </w:t>
      </w:r>
      <w:r w:rsidR="00980AC2" w:rsidRPr="0043692C">
        <w:rPr>
          <w:rFonts w:ascii="Times New Roman" w:hAnsi="Times New Roman" w:cs="Times New Roman"/>
          <w:sz w:val="20"/>
          <w:szCs w:val="28"/>
        </w:rPr>
        <w:t>schools lead to good academic achievements among students. This context was limited</w:t>
      </w:r>
      <w:r w:rsidR="001E43F9" w:rsidRPr="0043692C">
        <w:rPr>
          <w:rFonts w:ascii="Times New Roman" w:hAnsi="Times New Roman" w:cs="Times New Roman"/>
          <w:sz w:val="20"/>
          <w:szCs w:val="28"/>
        </w:rPr>
        <w:t xml:space="preserve"> </w:t>
      </w:r>
      <w:r w:rsidR="00980AC2" w:rsidRPr="0043692C">
        <w:rPr>
          <w:rFonts w:ascii="Times New Roman" w:hAnsi="Times New Roman" w:cs="Times New Roman"/>
          <w:sz w:val="20"/>
          <w:szCs w:val="28"/>
        </w:rPr>
        <w:t>and was explored in this study as part of the constructs that underpinned the phenomenon under investigatio</w:t>
      </w:r>
      <w:r w:rsidR="00232CA6" w:rsidRPr="0043692C">
        <w:rPr>
          <w:rFonts w:ascii="Times New Roman" w:hAnsi="Times New Roman" w:cs="Times New Roman"/>
          <w:sz w:val="20"/>
          <w:szCs w:val="28"/>
        </w:rPr>
        <w:t>n</w:t>
      </w:r>
      <w:r w:rsidR="00232CA6">
        <w:rPr>
          <w:rFonts w:ascii="Times New Roman" w:hAnsi="Times New Roman" w:cs="Times New Roman"/>
          <w:sz w:val="20"/>
          <w:szCs w:val="28"/>
        </w:rPr>
        <w:t>.</w:t>
      </w:r>
    </w:p>
    <w:p w:rsidR="0043692C" w:rsidRDefault="0043692C" w:rsidP="00232CA6">
      <w:pPr>
        <w:autoSpaceDE w:val="0"/>
        <w:autoSpaceDN w:val="0"/>
        <w:adjustRightInd w:val="0"/>
        <w:snapToGrid w:val="0"/>
        <w:spacing w:after="0" w:line="240" w:lineRule="auto"/>
        <w:ind w:firstLine="425"/>
        <w:jc w:val="both"/>
        <w:rPr>
          <w:rFonts w:ascii="Times New Roman" w:hAnsi="Times New Roman" w:cs="Times New Roman"/>
          <w:sz w:val="20"/>
          <w:szCs w:val="28"/>
          <w:lang w:eastAsia="zh-CN"/>
        </w:rPr>
      </w:pPr>
      <w:r w:rsidRPr="0043692C">
        <w:rPr>
          <w:rFonts w:ascii="Times New Roman" w:hAnsi="Times New Roman" w:cs="Times New Roman"/>
          <w:sz w:val="20"/>
          <w:szCs w:val="28"/>
        </w:rPr>
        <w:t>I</w:t>
      </w:r>
      <w:r w:rsidR="00F52A67" w:rsidRPr="0043692C">
        <w:rPr>
          <w:rFonts w:ascii="Times New Roman" w:hAnsi="Times New Roman" w:cs="Times New Roman"/>
          <w:sz w:val="20"/>
          <w:szCs w:val="28"/>
        </w:rPr>
        <w:t>n</w:t>
      </w:r>
      <w:r w:rsidR="001E43F9" w:rsidRPr="0043692C">
        <w:rPr>
          <w:rFonts w:ascii="Times New Roman" w:hAnsi="Times New Roman" w:cs="Times New Roman"/>
          <w:sz w:val="20"/>
          <w:szCs w:val="28"/>
        </w:rPr>
        <w:t xml:space="preserve"> </w:t>
      </w:r>
      <w:r w:rsidR="00F52A67" w:rsidRPr="0043692C">
        <w:rPr>
          <w:rFonts w:ascii="Times New Roman" w:hAnsi="Times New Roman" w:cs="Times New Roman"/>
          <w:sz w:val="20"/>
          <w:szCs w:val="19"/>
        </w:rPr>
        <w:t>a</w:t>
      </w:r>
      <w:r w:rsidR="00F52A67" w:rsidRPr="0043692C">
        <w:rPr>
          <w:rFonts w:ascii="Times New Roman" w:hAnsi="Times New Roman" w:cs="Times New Roman"/>
          <w:sz w:val="20"/>
          <w:szCs w:val="28"/>
        </w:rPr>
        <w:t>nother</w:t>
      </w:r>
      <w:r w:rsidR="001E43F9" w:rsidRPr="0043692C">
        <w:rPr>
          <w:rFonts w:ascii="Times New Roman" w:hAnsi="Times New Roman" w:cs="Times New Roman"/>
          <w:sz w:val="20"/>
          <w:szCs w:val="28"/>
        </w:rPr>
        <w:t xml:space="preserve"> study, Brigman and Campbell (2008) used a quasi-experimental, pre-post test design to evaluate the</w:t>
      </w:r>
      <w:r w:rsidR="001E43F9" w:rsidRPr="0043692C">
        <w:rPr>
          <w:rFonts w:ascii="Times New Roman" w:hAnsi="Times New Roman" w:cs="Times New Roman"/>
          <w:sz w:val="20"/>
          <w:szCs w:val="19"/>
        </w:rPr>
        <w:t xml:space="preserve"> </w:t>
      </w:r>
      <w:r w:rsidR="001E43F9" w:rsidRPr="0043692C">
        <w:rPr>
          <w:rFonts w:ascii="Times New Roman" w:hAnsi="Times New Roman" w:cs="Times New Roman"/>
          <w:sz w:val="20"/>
          <w:szCs w:val="28"/>
        </w:rPr>
        <w:t xml:space="preserve">impact of a school-counselling-led intervention on student academic achievement and school success </w:t>
      </w:r>
      <w:r w:rsidR="00F52A67" w:rsidRPr="0043692C">
        <w:rPr>
          <w:rFonts w:ascii="Times New Roman" w:hAnsi="Times New Roman" w:cs="Times New Roman"/>
          <w:sz w:val="20"/>
          <w:szCs w:val="28"/>
        </w:rPr>
        <w:t>behaviors</w:t>
      </w:r>
      <w:r w:rsidR="001E43F9" w:rsidRPr="0043692C">
        <w:rPr>
          <w:rFonts w:ascii="Times New Roman" w:hAnsi="Times New Roman" w:cs="Times New Roman"/>
          <w:sz w:val="20"/>
          <w:szCs w:val="28"/>
        </w:rPr>
        <w:t>. The</w:t>
      </w:r>
      <w:r w:rsidR="001E43F9" w:rsidRPr="0043692C">
        <w:rPr>
          <w:rFonts w:ascii="Times New Roman" w:hAnsi="Times New Roman" w:cs="Times New Roman"/>
          <w:sz w:val="20"/>
          <w:szCs w:val="19"/>
        </w:rPr>
        <w:t xml:space="preserve"> </w:t>
      </w:r>
      <w:r w:rsidR="001E43F9" w:rsidRPr="0043692C">
        <w:rPr>
          <w:rFonts w:ascii="Times New Roman" w:hAnsi="Times New Roman" w:cs="Times New Roman"/>
          <w:sz w:val="20"/>
          <w:szCs w:val="28"/>
        </w:rPr>
        <w:t>results of this study indicated a significant difference between treatment and comparison groups on reading and math</w:t>
      </w:r>
      <w:r w:rsidR="00232CA6">
        <w:rPr>
          <w:rFonts w:ascii="Times New Roman" w:hAnsi="Times New Roman" w:cs="Times New Roman" w:hint="eastAsia"/>
          <w:sz w:val="20"/>
          <w:szCs w:val="28"/>
          <w:lang w:eastAsia="zh-CN"/>
        </w:rPr>
        <w:t xml:space="preserve"> </w:t>
      </w:r>
      <w:r w:rsidR="00F52A67" w:rsidRPr="0043692C">
        <w:rPr>
          <w:rFonts w:ascii="Times New Roman" w:hAnsi="Times New Roman" w:cs="Times New Roman"/>
          <w:sz w:val="20"/>
          <w:szCs w:val="28"/>
        </w:rPr>
        <w:t>Scores</w:t>
      </w:r>
      <w:r w:rsidR="001E43F9" w:rsidRPr="0043692C">
        <w:rPr>
          <w:rFonts w:ascii="Times New Roman" w:hAnsi="Times New Roman" w:cs="Times New Roman"/>
          <w:sz w:val="20"/>
          <w:szCs w:val="28"/>
        </w:rPr>
        <w:t>. These results provide very strong support for the conclusion that school counselling interventions that focus on the development of cognitive, social, and self-management skills can result in sizable gains in student academic achievement. The context of the above reviewed study was based on evaluating the impact of a school-counselling-led intervention on student academic achievement and school success behaviours. However, this context was holistically</w:t>
      </w:r>
      <w:r w:rsidR="00B60B11" w:rsidRPr="0043692C">
        <w:rPr>
          <w:rFonts w:ascii="Times New Roman" w:hAnsi="Times New Roman" w:cs="Times New Roman"/>
          <w:sz w:val="20"/>
          <w:szCs w:val="28"/>
        </w:rPr>
        <w:t xml:space="preserve"> </w:t>
      </w:r>
      <w:r w:rsidR="001E43F9" w:rsidRPr="0043692C">
        <w:rPr>
          <w:rFonts w:ascii="Times New Roman" w:hAnsi="Times New Roman" w:cs="Times New Roman"/>
          <w:sz w:val="20"/>
          <w:szCs w:val="28"/>
        </w:rPr>
        <w:t>captured in the current study as part of the constructs of the role of guidance and counselling on students’ career</w:t>
      </w:r>
      <w:r w:rsidR="00B60B11" w:rsidRPr="0043692C">
        <w:rPr>
          <w:rFonts w:ascii="Times New Roman" w:hAnsi="Times New Roman" w:cs="Times New Roman"/>
          <w:sz w:val="20"/>
          <w:szCs w:val="28"/>
        </w:rPr>
        <w:t xml:space="preserve"> </w:t>
      </w:r>
      <w:r w:rsidR="001E43F9" w:rsidRPr="0043692C">
        <w:rPr>
          <w:rFonts w:ascii="Times New Roman" w:hAnsi="Times New Roman" w:cs="Times New Roman"/>
          <w:sz w:val="20"/>
          <w:szCs w:val="28"/>
        </w:rPr>
        <w:t>decision-making. Moreover, the reviewed study adopted quasi-experimental design which may have led to systematic</w:t>
      </w:r>
      <w:r w:rsidR="00B60B11" w:rsidRPr="0043692C">
        <w:rPr>
          <w:rFonts w:ascii="Times New Roman" w:hAnsi="Times New Roman" w:cs="Times New Roman"/>
          <w:sz w:val="20"/>
          <w:szCs w:val="28"/>
        </w:rPr>
        <w:t xml:space="preserve"> </w:t>
      </w:r>
      <w:r w:rsidR="001E43F9" w:rsidRPr="0043692C">
        <w:rPr>
          <w:rFonts w:ascii="Times New Roman" w:hAnsi="Times New Roman" w:cs="Times New Roman"/>
          <w:sz w:val="20"/>
          <w:szCs w:val="28"/>
        </w:rPr>
        <w:t>manipulation of variables.</w:t>
      </w:r>
    </w:p>
    <w:p w:rsidR="00232CA6" w:rsidRPr="0043692C" w:rsidRDefault="00232CA6" w:rsidP="00232CA6">
      <w:pPr>
        <w:autoSpaceDE w:val="0"/>
        <w:autoSpaceDN w:val="0"/>
        <w:adjustRightInd w:val="0"/>
        <w:snapToGrid w:val="0"/>
        <w:spacing w:after="0" w:line="240" w:lineRule="auto"/>
        <w:ind w:firstLine="425"/>
        <w:jc w:val="both"/>
        <w:rPr>
          <w:rFonts w:ascii="Times New Roman" w:hAnsi="Times New Roman" w:cs="Times New Roman"/>
          <w:sz w:val="20"/>
          <w:szCs w:val="28"/>
          <w:lang w:eastAsia="zh-CN"/>
        </w:rPr>
      </w:pPr>
    </w:p>
    <w:p w:rsidR="0043692C" w:rsidRPr="0043692C" w:rsidRDefault="0043692C" w:rsidP="00232CA6">
      <w:pPr>
        <w:autoSpaceDE w:val="0"/>
        <w:autoSpaceDN w:val="0"/>
        <w:adjustRightInd w:val="0"/>
        <w:snapToGrid w:val="0"/>
        <w:spacing w:after="0" w:line="240" w:lineRule="auto"/>
        <w:jc w:val="both"/>
        <w:rPr>
          <w:rFonts w:ascii="Times New Roman" w:hAnsi="Times New Roman" w:cs="Times New Roman"/>
          <w:b/>
          <w:sz w:val="20"/>
          <w:szCs w:val="28"/>
        </w:rPr>
      </w:pPr>
      <w:r w:rsidRPr="0043692C">
        <w:rPr>
          <w:rFonts w:ascii="Times New Roman" w:hAnsi="Times New Roman" w:cs="Times New Roman"/>
          <w:b/>
          <w:sz w:val="20"/>
          <w:szCs w:val="28"/>
        </w:rPr>
        <w:t>C</w:t>
      </w:r>
      <w:r w:rsidR="00E72D69" w:rsidRPr="0043692C">
        <w:rPr>
          <w:rFonts w:ascii="Times New Roman" w:hAnsi="Times New Roman" w:cs="Times New Roman"/>
          <w:b/>
          <w:sz w:val="20"/>
          <w:szCs w:val="28"/>
        </w:rPr>
        <w:t xml:space="preserve">onclusion </w:t>
      </w:r>
    </w:p>
    <w:p w:rsidR="00E72D69" w:rsidRPr="0043692C" w:rsidRDefault="0043692C" w:rsidP="00232CA6">
      <w:pPr>
        <w:autoSpaceDE w:val="0"/>
        <w:autoSpaceDN w:val="0"/>
        <w:adjustRightInd w:val="0"/>
        <w:snapToGrid w:val="0"/>
        <w:spacing w:after="0" w:line="240" w:lineRule="auto"/>
        <w:ind w:firstLine="425"/>
        <w:jc w:val="both"/>
        <w:rPr>
          <w:rFonts w:ascii="Times New Roman" w:hAnsi="Times New Roman" w:cs="Times New Roman"/>
          <w:sz w:val="20"/>
          <w:szCs w:val="28"/>
          <w:lang w:eastAsia="zh-CN"/>
        </w:rPr>
      </w:pPr>
      <w:r w:rsidRPr="0043692C">
        <w:rPr>
          <w:rFonts w:ascii="Times New Roman" w:hAnsi="Times New Roman" w:cs="Times New Roman"/>
          <w:sz w:val="20"/>
          <w:szCs w:val="28"/>
        </w:rPr>
        <w:t>G</w:t>
      </w:r>
      <w:r w:rsidR="00E72D69" w:rsidRPr="0043692C">
        <w:rPr>
          <w:rFonts w:ascii="Times New Roman" w:hAnsi="Times New Roman" w:cs="Times New Roman"/>
          <w:sz w:val="20"/>
          <w:szCs w:val="28"/>
        </w:rPr>
        <w:t xml:space="preserve">uidance and </w:t>
      </w:r>
      <w:r w:rsidR="00F52A67" w:rsidRPr="0043692C">
        <w:rPr>
          <w:rFonts w:ascii="Times New Roman" w:hAnsi="Times New Roman" w:cs="Times New Roman"/>
          <w:sz w:val="20"/>
          <w:szCs w:val="28"/>
        </w:rPr>
        <w:t>counseling</w:t>
      </w:r>
      <w:r w:rsidRPr="0043692C">
        <w:rPr>
          <w:rFonts w:ascii="Times New Roman" w:hAnsi="Times New Roman" w:cs="Times New Roman"/>
          <w:sz w:val="20"/>
          <w:szCs w:val="28"/>
        </w:rPr>
        <w:t xml:space="preserve"> </w:t>
      </w:r>
      <w:r w:rsidR="00E72D69" w:rsidRPr="0043692C">
        <w:rPr>
          <w:rFonts w:ascii="Times New Roman" w:hAnsi="Times New Roman" w:cs="Times New Roman"/>
          <w:sz w:val="20"/>
          <w:szCs w:val="28"/>
        </w:rPr>
        <w:t xml:space="preserve">helped students in solving problems, imparting high self esteem, positive self-concept, good morals, peer respect, discipline, </w:t>
      </w:r>
      <w:r w:rsidR="00F52A67" w:rsidRPr="0043692C">
        <w:rPr>
          <w:rFonts w:ascii="Times New Roman" w:hAnsi="Times New Roman" w:cs="Times New Roman"/>
          <w:sz w:val="20"/>
          <w:szCs w:val="28"/>
        </w:rPr>
        <w:t>and parental</w:t>
      </w:r>
      <w:r w:rsidR="00E72D69" w:rsidRPr="0043692C">
        <w:rPr>
          <w:rFonts w:ascii="Times New Roman" w:hAnsi="Times New Roman" w:cs="Times New Roman"/>
          <w:sz w:val="20"/>
          <w:szCs w:val="28"/>
        </w:rPr>
        <w:t xml:space="preserve"> acceptance and improved their study habits. The analysis on role of guidance and counselling revealed that the students scored the highest mean indicating that all the students supported development of good personality and health awareness as roles played by guidance and counselling in secondary schools. This was followed by the students’ agreement though with little variation that guidance and counselling played a role in helping them to better understand themselves. Analysis of the perceptions towards career counselling revealed positive perceptions. The highest agreement concerning the perception towards career guidance was that it reduces anxiety; all students should consult counsellor when making career decisions, assist individuals in dealing with career issues, helps students to access career information.</w:t>
      </w:r>
    </w:p>
    <w:p w:rsidR="001C7E51" w:rsidRPr="0043692C" w:rsidRDefault="001C7E51" w:rsidP="00232CA6">
      <w:pPr>
        <w:autoSpaceDE w:val="0"/>
        <w:autoSpaceDN w:val="0"/>
        <w:adjustRightInd w:val="0"/>
        <w:snapToGrid w:val="0"/>
        <w:spacing w:after="0" w:line="240" w:lineRule="auto"/>
        <w:ind w:firstLine="425"/>
        <w:jc w:val="both"/>
        <w:rPr>
          <w:rFonts w:ascii="Times New Roman" w:hAnsi="Times New Roman" w:cs="Times New Roman"/>
          <w:sz w:val="20"/>
          <w:szCs w:val="28"/>
          <w:lang w:eastAsia="zh-CN"/>
        </w:rPr>
      </w:pPr>
    </w:p>
    <w:p w:rsidR="001C7E51" w:rsidRPr="0043692C" w:rsidRDefault="001C7E51" w:rsidP="00232CA6">
      <w:pPr>
        <w:snapToGrid w:val="0"/>
        <w:spacing w:after="0" w:line="240" w:lineRule="auto"/>
        <w:jc w:val="both"/>
        <w:rPr>
          <w:rFonts w:ascii="Times New Roman" w:hAnsi="Times New Roman" w:cs="Times New Roman"/>
          <w:b/>
          <w:sz w:val="20"/>
          <w:szCs w:val="20"/>
        </w:rPr>
      </w:pPr>
      <w:r w:rsidRPr="0043692C">
        <w:rPr>
          <w:rFonts w:ascii="Times New Roman" w:hAnsi="Times New Roman" w:cs="Times New Roman"/>
          <w:b/>
          <w:sz w:val="20"/>
          <w:szCs w:val="20"/>
        </w:rPr>
        <w:t>References</w:t>
      </w:r>
    </w:p>
    <w:p w:rsidR="00517B42" w:rsidRPr="0043692C" w:rsidRDefault="00517B42" w:rsidP="00232CA6">
      <w:pPr>
        <w:pStyle w:val="BodyTextIndent"/>
        <w:numPr>
          <w:ilvl w:val="0"/>
          <w:numId w:val="3"/>
        </w:numPr>
        <w:snapToGrid w:val="0"/>
        <w:ind w:left="425" w:hanging="425"/>
        <w:rPr>
          <w:sz w:val="20"/>
          <w:szCs w:val="20"/>
        </w:rPr>
      </w:pPr>
      <w:r w:rsidRPr="0043692C">
        <w:rPr>
          <w:sz w:val="20"/>
          <w:szCs w:val="20"/>
        </w:rPr>
        <w:t>Ali,</w:t>
      </w:r>
      <w:r w:rsidR="0043692C">
        <w:rPr>
          <w:sz w:val="20"/>
          <w:szCs w:val="20"/>
        </w:rPr>
        <w:t xml:space="preserve"> </w:t>
      </w:r>
      <w:r w:rsidRPr="0043692C">
        <w:rPr>
          <w:sz w:val="20"/>
          <w:szCs w:val="20"/>
        </w:rPr>
        <w:t>D.</w:t>
      </w:r>
      <w:r w:rsidR="0043692C">
        <w:rPr>
          <w:sz w:val="20"/>
          <w:szCs w:val="20"/>
        </w:rPr>
        <w:t xml:space="preserve"> </w:t>
      </w:r>
      <w:r w:rsidRPr="0043692C">
        <w:rPr>
          <w:sz w:val="20"/>
          <w:szCs w:val="20"/>
        </w:rPr>
        <w:t>(1986),</w:t>
      </w:r>
      <w:r w:rsidR="0043692C">
        <w:rPr>
          <w:sz w:val="20"/>
          <w:szCs w:val="20"/>
        </w:rPr>
        <w:t xml:space="preserve"> </w:t>
      </w:r>
      <w:r w:rsidRPr="0043692C">
        <w:rPr>
          <w:i/>
          <w:sz w:val="20"/>
          <w:szCs w:val="20"/>
        </w:rPr>
        <w:t>An</w:t>
      </w:r>
      <w:r w:rsidR="0043692C">
        <w:rPr>
          <w:i/>
          <w:sz w:val="20"/>
          <w:szCs w:val="20"/>
        </w:rPr>
        <w:t xml:space="preserve"> </w:t>
      </w:r>
      <w:r w:rsidRPr="0043692C">
        <w:rPr>
          <w:i/>
          <w:sz w:val="20"/>
          <w:szCs w:val="20"/>
        </w:rPr>
        <w:t>Introduction</w:t>
      </w:r>
      <w:r w:rsidR="0043692C">
        <w:rPr>
          <w:i/>
          <w:sz w:val="20"/>
          <w:szCs w:val="20"/>
        </w:rPr>
        <w:t xml:space="preserve"> </w:t>
      </w:r>
      <w:r w:rsidRPr="0043692C">
        <w:rPr>
          <w:i/>
          <w:sz w:val="20"/>
          <w:szCs w:val="20"/>
        </w:rPr>
        <w:t>to</w:t>
      </w:r>
      <w:r w:rsidR="0043692C">
        <w:rPr>
          <w:i/>
          <w:sz w:val="20"/>
          <w:szCs w:val="20"/>
        </w:rPr>
        <w:t xml:space="preserve"> </w:t>
      </w:r>
      <w:r w:rsidRPr="0043692C">
        <w:rPr>
          <w:i/>
          <w:sz w:val="20"/>
          <w:szCs w:val="20"/>
        </w:rPr>
        <w:t>Research</w:t>
      </w:r>
      <w:r w:rsidR="0043692C">
        <w:rPr>
          <w:i/>
          <w:sz w:val="20"/>
          <w:szCs w:val="20"/>
        </w:rPr>
        <w:t xml:space="preserve"> </w:t>
      </w:r>
      <w:r w:rsidRPr="0043692C">
        <w:rPr>
          <w:i/>
          <w:sz w:val="20"/>
          <w:szCs w:val="20"/>
        </w:rPr>
        <w:t>Methods</w:t>
      </w:r>
      <w:r w:rsidR="0043692C">
        <w:rPr>
          <w:i/>
          <w:sz w:val="20"/>
          <w:szCs w:val="20"/>
        </w:rPr>
        <w:t xml:space="preserve"> </w:t>
      </w:r>
      <w:r w:rsidRPr="0043692C">
        <w:rPr>
          <w:i/>
          <w:sz w:val="20"/>
          <w:szCs w:val="20"/>
        </w:rPr>
        <w:t>and</w:t>
      </w:r>
      <w:r w:rsidR="0043692C">
        <w:rPr>
          <w:i/>
          <w:sz w:val="20"/>
          <w:szCs w:val="20"/>
        </w:rPr>
        <w:t xml:space="preserve"> </w:t>
      </w:r>
      <w:r w:rsidRPr="0043692C">
        <w:rPr>
          <w:i/>
          <w:sz w:val="20"/>
          <w:szCs w:val="20"/>
        </w:rPr>
        <w:t>Statistics</w:t>
      </w:r>
      <w:r w:rsidR="0043692C">
        <w:rPr>
          <w:i/>
          <w:sz w:val="20"/>
          <w:szCs w:val="20"/>
        </w:rPr>
        <w:t xml:space="preserve"> </w:t>
      </w:r>
      <w:r w:rsidRPr="0043692C">
        <w:rPr>
          <w:i/>
          <w:sz w:val="20"/>
          <w:szCs w:val="20"/>
        </w:rPr>
        <w:t>in</w:t>
      </w:r>
      <w:r w:rsidR="0043692C">
        <w:rPr>
          <w:i/>
          <w:sz w:val="20"/>
          <w:szCs w:val="20"/>
        </w:rPr>
        <w:t xml:space="preserve"> </w:t>
      </w:r>
      <w:r w:rsidRPr="0043692C">
        <w:rPr>
          <w:i/>
          <w:sz w:val="20"/>
          <w:szCs w:val="20"/>
        </w:rPr>
        <w:t>Education</w:t>
      </w:r>
      <w:r w:rsidR="0043692C">
        <w:rPr>
          <w:i/>
          <w:sz w:val="20"/>
          <w:szCs w:val="20"/>
        </w:rPr>
        <w:t xml:space="preserve"> </w:t>
      </w:r>
      <w:r w:rsidRPr="0043692C">
        <w:rPr>
          <w:i/>
          <w:sz w:val="20"/>
          <w:szCs w:val="20"/>
        </w:rPr>
        <w:t>and</w:t>
      </w:r>
      <w:r w:rsidR="0043692C">
        <w:rPr>
          <w:i/>
          <w:sz w:val="20"/>
          <w:szCs w:val="20"/>
        </w:rPr>
        <w:t xml:space="preserve"> </w:t>
      </w:r>
      <w:r w:rsidRPr="0043692C">
        <w:rPr>
          <w:i/>
          <w:sz w:val="20"/>
          <w:szCs w:val="20"/>
        </w:rPr>
        <w:t>social</w:t>
      </w:r>
      <w:r w:rsidR="0043692C">
        <w:rPr>
          <w:sz w:val="20"/>
          <w:szCs w:val="20"/>
        </w:rPr>
        <w:t xml:space="preserve"> </w:t>
      </w:r>
      <w:r w:rsidRPr="0043692C">
        <w:rPr>
          <w:sz w:val="20"/>
          <w:szCs w:val="20"/>
        </w:rPr>
        <w:t>sciences</w:t>
      </w:r>
      <w:r w:rsidR="0043692C">
        <w:rPr>
          <w:sz w:val="20"/>
          <w:szCs w:val="20"/>
        </w:rPr>
        <w:t xml:space="preserve"> </w:t>
      </w:r>
      <w:r w:rsidRPr="0043692C">
        <w:rPr>
          <w:sz w:val="20"/>
          <w:szCs w:val="20"/>
        </w:rPr>
        <w:t>Calabar,</w:t>
      </w:r>
      <w:r w:rsidR="0043692C">
        <w:rPr>
          <w:sz w:val="20"/>
          <w:szCs w:val="20"/>
        </w:rPr>
        <w:t xml:space="preserve"> </w:t>
      </w:r>
      <w:r w:rsidRPr="0043692C">
        <w:rPr>
          <w:sz w:val="20"/>
          <w:szCs w:val="20"/>
        </w:rPr>
        <w:t>Rapid</w:t>
      </w:r>
      <w:r w:rsidR="0043692C">
        <w:rPr>
          <w:sz w:val="20"/>
          <w:szCs w:val="20"/>
        </w:rPr>
        <w:t xml:space="preserve"> </w:t>
      </w:r>
      <w:r w:rsidRPr="0043692C">
        <w:rPr>
          <w:sz w:val="20"/>
          <w:szCs w:val="20"/>
        </w:rPr>
        <w:t>Education</w:t>
      </w:r>
      <w:r w:rsidR="0043692C">
        <w:rPr>
          <w:sz w:val="20"/>
          <w:szCs w:val="20"/>
        </w:rPr>
        <w:t xml:space="preserve"> </w:t>
      </w:r>
      <w:r w:rsidRPr="0043692C">
        <w:rPr>
          <w:sz w:val="20"/>
          <w:szCs w:val="20"/>
        </w:rPr>
        <w:t>Publishers</w:t>
      </w:r>
      <w:r w:rsidR="0043692C">
        <w:rPr>
          <w:sz w:val="20"/>
          <w:szCs w:val="20"/>
        </w:rPr>
        <w:t xml:space="preserve"> </w:t>
      </w:r>
      <w:r w:rsidRPr="0043692C">
        <w:rPr>
          <w:sz w:val="20"/>
          <w:szCs w:val="20"/>
        </w:rPr>
        <w:t>Ltd</w:t>
      </w:r>
      <w:r w:rsidR="0043692C">
        <w:rPr>
          <w:sz w:val="20"/>
          <w:szCs w:val="20"/>
        </w:rPr>
        <w:t xml:space="preserve"> </w:t>
      </w:r>
      <w:r w:rsidRPr="0043692C">
        <w:rPr>
          <w:sz w:val="20"/>
          <w:szCs w:val="20"/>
        </w:rPr>
        <w:t>Nig.</w:t>
      </w:r>
    </w:p>
    <w:p w:rsidR="00517B42" w:rsidRPr="0043692C" w:rsidRDefault="00517B42" w:rsidP="00232CA6">
      <w:pPr>
        <w:pStyle w:val="BodyTextIndent"/>
        <w:numPr>
          <w:ilvl w:val="0"/>
          <w:numId w:val="3"/>
        </w:numPr>
        <w:snapToGrid w:val="0"/>
        <w:ind w:left="425" w:hanging="425"/>
        <w:rPr>
          <w:sz w:val="20"/>
          <w:szCs w:val="20"/>
        </w:rPr>
      </w:pPr>
      <w:r w:rsidRPr="0043692C">
        <w:rPr>
          <w:sz w:val="20"/>
          <w:szCs w:val="20"/>
        </w:rPr>
        <w:t>Bachman,</w:t>
      </w:r>
      <w:r w:rsidR="0043692C">
        <w:rPr>
          <w:sz w:val="20"/>
          <w:szCs w:val="20"/>
        </w:rPr>
        <w:t xml:space="preserve"> </w:t>
      </w:r>
      <w:r w:rsidRPr="0043692C">
        <w:rPr>
          <w:sz w:val="20"/>
          <w:szCs w:val="20"/>
        </w:rPr>
        <w:t>C.</w:t>
      </w:r>
      <w:r w:rsidR="0043692C">
        <w:rPr>
          <w:sz w:val="20"/>
          <w:szCs w:val="20"/>
        </w:rPr>
        <w:t xml:space="preserve"> </w:t>
      </w:r>
      <w:r w:rsidRPr="0043692C">
        <w:rPr>
          <w:sz w:val="20"/>
          <w:szCs w:val="20"/>
        </w:rPr>
        <w:t>(2009):</w:t>
      </w:r>
      <w:r w:rsidR="0043692C">
        <w:rPr>
          <w:sz w:val="20"/>
          <w:szCs w:val="20"/>
        </w:rPr>
        <w:t xml:space="preserve"> </w:t>
      </w:r>
      <w:r w:rsidRPr="0043692C">
        <w:rPr>
          <w:i/>
          <w:sz w:val="20"/>
          <w:szCs w:val="20"/>
        </w:rPr>
        <w:t>Theories</w:t>
      </w:r>
      <w:r w:rsidR="0043692C">
        <w:rPr>
          <w:i/>
          <w:sz w:val="20"/>
          <w:szCs w:val="20"/>
        </w:rPr>
        <w:t xml:space="preserve"> </w:t>
      </w:r>
      <w:r w:rsidRPr="0043692C">
        <w:rPr>
          <w:i/>
          <w:sz w:val="20"/>
          <w:szCs w:val="20"/>
        </w:rPr>
        <w:t>of</w:t>
      </w:r>
      <w:r w:rsidR="0043692C">
        <w:rPr>
          <w:i/>
          <w:sz w:val="20"/>
          <w:szCs w:val="20"/>
        </w:rPr>
        <w:t xml:space="preserve"> </w:t>
      </w:r>
      <w:r w:rsidRPr="0043692C">
        <w:rPr>
          <w:i/>
          <w:sz w:val="20"/>
          <w:szCs w:val="20"/>
        </w:rPr>
        <w:t>Drugs</w:t>
      </w:r>
      <w:r w:rsidR="0043692C">
        <w:rPr>
          <w:i/>
          <w:sz w:val="20"/>
          <w:szCs w:val="20"/>
        </w:rPr>
        <w:t xml:space="preserve"> </w:t>
      </w:r>
      <w:r w:rsidRPr="0043692C">
        <w:rPr>
          <w:i/>
          <w:sz w:val="20"/>
          <w:szCs w:val="20"/>
        </w:rPr>
        <w:t>and</w:t>
      </w:r>
      <w:r w:rsidR="0043692C">
        <w:rPr>
          <w:i/>
          <w:sz w:val="20"/>
          <w:szCs w:val="20"/>
        </w:rPr>
        <w:t xml:space="preserve"> </w:t>
      </w:r>
      <w:r w:rsidRPr="0043692C">
        <w:rPr>
          <w:i/>
          <w:sz w:val="20"/>
          <w:szCs w:val="20"/>
        </w:rPr>
        <w:t>Academic</w:t>
      </w:r>
      <w:r w:rsidR="0043692C">
        <w:rPr>
          <w:i/>
          <w:sz w:val="20"/>
          <w:szCs w:val="20"/>
        </w:rPr>
        <w:t xml:space="preserve"> </w:t>
      </w:r>
      <w:r w:rsidRPr="0043692C">
        <w:rPr>
          <w:i/>
          <w:sz w:val="20"/>
          <w:szCs w:val="20"/>
        </w:rPr>
        <w:t>achievement</w:t>
      </w:r>
      <w:r w:rsidR="0043692C">
        <w:rPr>
          <w:i/>
          <w:sz w:val="20"/>
          <w:szCs w:val="20"/>
        </w:rPr>
        <w:t xml:space="preserve"> </w:t>
      </w:r>
      <w:r w:rsidRPr="0043692C">
        <w:rPr>
          <w:i/>
          <w:sz w:val="20"/>
          <w:szCs w:val="20"/>
        </w:rPr>
        <w:t>retrieved</w:t>
      </w:r>
      <w:r w:rsidR="0043692C">
        <w:rPr>
          <w:sz w:val="20"/>
          <w:szCs w:val="20"/>
        </w:rPr>
        <w:t xml:space="preserve"> </w:t>
      </w:r>
      <w:r w:rsidRPr="0043692C">
        <w:rPr>
          <w:sz w:val="20"/>
          <w:szCs w:val="20"/>
        </w:rPr>
        <w:t>2010</w:t>
      </w:r>
      <w:r w:rsidR="0043692C">
        <w:rPr>
          <w:sz w:val="20"/>
          <w:szCs w:val="20"/>
        </w:rPr>
        <w:t xml:space="preserve"> </w:t>
      </w:r>
      <w:r w:rsidRPr="0043692C">
        <w:rPr>
          <w:sz w:val="20"/>
          <w:szCs w:val="20"/>
        </w:rPr>
        <w:t>December</w:t>
      </w:r>
      <w:r w:rsidR="0043692C">
        <w:rPr>
          <w:sz w:val="20"/>
          <w:szCs w:val="20"/>
        </w:rPr>
        <w:t xml:space="preserve"> </w:t>
      </w:r>
      <w:r w:rsidRPr="0043692C">
        <w:rPr>
          <w:sz w:val="20"/>
          <w:szCs w:val="20"/>
        </w:rPr>
        <w:lastRenderedPageBreak/>
        <w:t>8</w:t>
      </w:r>
      <w:r w:rsidRPr="0043692C">
        <w:rPr>
          <w:sz w:val="20"/>
          <w:szCs w:val="20"/>
          <w:vertAlign w:val="superscript"/>
        </w:rPr>
        <w:t>th</w:t>
      </w:r>
      <w:r w:rsidR="0043692C">
        <w:rPr>
          <w:sz w:val="20"/>
          <w:szCs w:val="20"/>
        </w:rPr>
        <w:t xml:space="preserve"> </w:t>
      </w:r>
      <w:r w:rsidRPr="0043692C">
        <w:rPr>
          <w:sz w:val="20"/>
          <w:szCs w:val="20"/>
        </w:rPr>
        <w:t>10:29pm</w:t>
      </w:r>
      <w:r w:rsidR="0043692C">
        <w:rPr>
          <w:sz w:val="20"/>
          <w:szCs w:val="20"/>
        </w:rPr>
        <w:t xml:space="preserve"> </w:t>
      </w:r>
      <w:r w:rsidRPr="0043692C">
        <w:rPr>
          <w:sz w:val="20"/>
          <w:szCs w:val="20"/>
        </w:rPr>
        <w:t>from</w:t>
      </w:r>
      <w:r w:rsidR="0043692C">
        <w:rPr>
          <w:sz w:val="20"/>
          <w:szCs w:val="20"/>
        </w:rPr>
        <w:t xml:space="preserve"> </w:t>
      </w:r>
      <w:r w:rsidRPr="0043692C">
        <w:rPr>
          <w:sz w:val="20"/>
          <w:szCs w:val="20"/>
        </w:rPr>
        <w:t>www.theoriesdrugandacademicachievement.or</w:t>
      </w:r>
      <w:r w:rsidR="00810994">
        <w:rPr>
          <w:rFonts w:eastAsiaTheme="minorEastAsia" w:hint="eastAsia"/>
          <w:sz w:val="20"/>
          <w:szCs w:val="20"/>
          <w:lang w:eastAsia="zh-CN"/>
        </w:rPr>
        <w:t>g</w:t>
      </w:r>
    </w:p>
    <w:p w:rsidR="00517B42" w:rsidRPr="0043692C" w:rsidRDefault="00517B42" w:rsidP="00232CA6">
      <w:pPr>
        <w:pStyle w:val="ListParagraph"/>
        <w:numPr>
          <w:ilvl w:val="0"/>
          <w:numId w:val="3"/>
        </w:numPr>
        <w:snapToGrid w:val="0"/>
        <w:ind w:left="425" w:hanging="425"/>
        <w:rPr>
          <w:kern w:val="0"/>
          <w:sz w:val="20"/>
          <w:szCs w:val="20"/>
        </w:rPr>
      </w:pPr>
      <w:r w:rsidRPr="0043692C">
        <w:rPr>
          <w:kern w:val="0"/>
          <w:sz w:val="20"/>
          <w:szCs w:val="20"/>
        </w:rPr>
        <w:t>Baidu.</w:t>
      </w:r>
      <w:r w:rsidR="0043692C">
        <w:rPr>
          <w:kern w:val="0"/>
          <w:sz w:val="20"/>
          <w:szCs w:val="20"/>
        </w:rPr>
        <w:t xml:space="preserve"> </w:t>
      </w:r>
      <w:r w:rsidRPr="0043692C">
        <w:rPr>
          <w:kern w:val="0"/>
          <w:sz w:val="20"/>
          <w:szCs w:val="20"/>
        </w:rPr>
        <w:t>http://www.baidu.com.</w:t>
      </w:r>
      <w:r w:rsidR="0043692C">
        <w:rPr>
          <w:kern w:val="0"/>
          <w:sz w:val="20"/>
          <w:szCs w:val="20"/>
        </w:rPr>
        <w:t xml:space="preserve"> </w:t>
      </w:r>
      <w:r w:rsidRPr="0043692C">
        <w:rPr>
          <w:kern w:val="0"/>
          <w:sz w:val="20"/>
          <w:szCs w:val="20"/>
        </w:rPr>
        <w:t>20</w:t>
      </w:r>
      <w:r w:rsidRPr="0043692C">
        <w:rPr>
          <w:rFonts w:hint="eastAsia"/>
          <w:kern w:val="0"/>
          <w:sz w:val="20"/>
          <w:szCs w:val="20"/>
        </w:rPr>
        <w:t>20</w:t>
      </w:r>
      <w:r w:rsidRPr="0043692C">
        <w:rPr>
          <w:kern w:val="0"/>
          <w:sz w:val="20"/>
          <w:szCs w:val="20"/>
        </w:rPr>
        <w:t>.</w:t>
      </w:r>
    </w:p>
    <w:p w:rsidR="00517B42" w:rsidRPr="0043692C" w:rsidRDefault="00517B42" w:rsidP="00232CA6">
      <w:pPr>
        <w:pStyle w:val="BodyTextIndent"/>
        <w:numPr>
          <w:ilvl w:val="0"/>
          <w:numId w:val="3"/>
        </w:numPr>
        <w:snapToGrid w:val="0"/>
        <w:ind w:left="425" w:hanging="425"/>
        <w:rPr>
          <w:sz w:val="20"/>
          <w:szCs w:val="20"/>
        </w:rPr>
      </w:pPr>
      <w:r w:rsidRPr="0043692C">
        <w:rPr>
          <w:sz w:val="20"/>
          <w:szCs w:val="20"/>
        </w:rPr>
        <w:t>Berkowitz,</w:t>
      </w:r>
      <w:r w:rsidR="0043692C">
        <w:rPr>
          <w:sz w:val="20"/>
          <w:szCs w:val="20"/>
        </w:rPr>
        <w:t xml:space="preserve"> </w:t>
      </w:r>
      <w:r w:rsidRPr="0043692C">
        <w:rPr>
          <w:sz w:val="20"/>
          <w:szCs w:val="20"/>
        </w:rPr>
        <w:t>I</w:t>
      </w:r>
      <w:r w:rsidR="0043692C">
        <w:rPr>
          <w:sz w:val="20"/>
          <w:szCs w:val="20"/>
        </w:rPr>
        <w:t xml:space="preserve"> </w:t>
      </w:r>
      <w:r w:rsidRPr="0043692C">
        <w:rPr>
          <w:sz w:val="20"/>
          <w:szCs w:val="20"/>
        </w:rPr>
        <w:t>(1990)</w:t>
      </w:r>
      <w:r w:rsidR="0043692C">
        <w:rPr>
          <w:sz w:val="20"/>
          <w:szCs w:val="20"/>
        </w:rPr>
        <w:t xml:space="preserve"> </w:t>
      </w:r>
      <w:r w:rsidRPr="0043692C">
        <w:rPr>
          <w:i/>
          <w:sz w:val="20"/>
          <w:szCs w:val="20"/>
        </w:rPr>
        <w:t>Substance</w:t>
      </w:r>
      <w:r w:rsidR="0043692C">
        <w:rPr>
          <w:i/>
          <w:sz w:val="20"/>
          <w:szCs w:val="20"/>
        </w:rPr>
        <w:t xml:space="preserve"> </w:t>
      </w:r>
      <w:r w:rsidRPr="0043692C">
        <w:rPr>
          <w:i/>
          <w:sz w:val="20"/>
          <w:szCs w:val="20"/>
        </w:rPr>
        <w:t>abuse</w:t>
      </w:r>
      <w:r w:rsidR="0043692C">
        <w:rPr>
          <w:i/>
          <w:sz w:val="20"/>
          <w:szCs w:val="20"/>
        </w:rPr>
        <w:t xml:space="preserve"> </w:t>
      </w:r>
      <w:r w:rsidRPr="0043692C">
        <w:rPr>
          <w:i/>
          <w:sz w:val="20"/>
          <w:szCs w:val="20"/>
        </w:rPr>
        <w:t>and</w:t>
      </w:r>
      <w:r w:rsidR="0043692C">
        <w:rPr>
          <w:i/>
          <w:sz w:val="20"/>
          <w:szCs w:val="20"/>
        </w:rPr>
        <w:t xml:space="preserve"> </w:t>
      </w:r>
      <w:r w:rsidRPr="0043692C">
        <w:rPr>
          <w:i/>
          <w:sz w:val="20"/>
          <w:szCs w:val="20"/>
        </w:rPr>
        <w:t>Mental</w:t>
      </w:r>
      <w:r w:rsidR="0043692C">
        <w:rPr>
          <w:i/>
          <w:sz w:val="20"/>
          <w:szCs w:val="20"/>
        </w:rPr>
        <w:t xml:space="preserve"> </w:t>
      </w:r>
      <w:r w:rsidRPr="0043692C">
        <w:rPr>
          <w:i/>
          <w:sz w:val="20"/>
          <w:szCs w:val="20"/>
        </w:rPr>
        <w:t>Health</w:t>
      </w:r>
      <w:r w:rsidR="0043692C">
        <w:rPr>
          <w:i/>
          <w:sz w:val="20"/>
          <w:szCs w:val="20"/>
        </w:rPr>
        <w:t xml:space="preserve"> </w:t>
      </w:r>
      <w:r w:rsidRPr="0043692C">
        <w:rPr>
          <w:i/>
          <w:sz w:val="20"/>
          <w:szCs w:val="20"/>
        </w:rPr>
        <w:t>Services</w:t>
      </w:r>
      <w:r w:rsidR="0043692C">
        <w:rPr>
          <w:i/>
          <w:sz w:val="20"/>
          <w:szCs w:val="20"/>
        </w:rPr>
        <w:t xml:space="preserve"> </w:t>
      </w:r>
      <w:r w:rsidRPr="0043692C">
        <w:rPr>
          <w:i/>
          <w:sz w:val="20"/>
          <w:szCs w:val="20"/>
        </w:rPr>
        <w:t>Administration.</w:t>
      </w:r>
      <w:r w:rsidR="0043692C">
        <w:rPr>
          <w:i/>
          <w:sz w:val="20"/>
          <w:szCs w:val="20"/>
        </w:rPr>
        <w:t xml:space="preserve"> </w:t>
      </w:r>
      <w:r w:rsidRPr="0043692C">
        <w:rPr>
          <w:sz w:val="20"/>
          <w:szCs w:val="20"/>
        </w:rPr>
        <w:t>Retrieved</w:t>
      </w:r>
      <w:r w:rsidR="0043692C">
        <w:rPr>
          <w:sz w:val="20"/>
          <w:szCs w:val="20"/>
        </w:rPr>
        <w:t xml:space="preserve"> </w:t>
      </w:r>
      <w:r w:rsidRPr="0043692C">
        <w:rPr>
          <w:sz w:val="20"/>
          <w:szCs w:val="20"/>
        </w:rPr>
        <w:t>April,</w:t>
      </w:r>
      <w:r w:rsidR="0043692C">
        <w:rPr>
          <w:sz w:val="20"/>
          <w:szCs w:val="20"/>
        </w:rPr>
        <w:t xml:space="preserve"> </w:t>
      </w:r>
      <w:r w:rsidRPr="0043692C">
        <w:rPr>
          <w:sz w:val="20"/>
          <w:szCs w:val="20"/>
        </w:rPr>
        <w:t>16</w:t>
      </w:r>
      <w:r w:rsidRPr="0043692C">
        <w:rPr>
          <w:sz w:val="20"/>
          <w:szCs w:val="20"/>
          <w:vertAlign w:val="superscript"/>
        </w:rPr>
        <w:t>th</w:t>
      </w:r>
      <w:r w:rsidRPr="0043692C">
        <w:rPr>
          <w:sz w:val="20"/>
          <w:szCs w:val="20"/>
        </w:rPr>
        <w:t>,</w:t>
      </w:r>
      <w:r w:rsidR="0043692C">
        <w:rPr>
          <w:sz w:val="20"/>
          <w:szCs w:val="20"/>
        </w:rPr>
        <w:t xml:space="preserve"> </w:t>
      </w:r>
      <w:r w:rsidRPr="0043692C">
        <w:rPr>
          <w:sz w:val="20"/>
          <w:szCs w:val="20"/>
        </w:rPr>
        <w:t>2010</w:t>
      </w:r>
      <w:r w:rsidR="0043692C">
        <w:rPr>
          <w:sz w:val="20"/>
          <w:szCs w:val="20"/>
        </w:rPr>
        <w:t xml:space="preserve"> </w:t>
      </w:r>
      <w:r w:rsidRPr="0043692C">
        <w:rPr>
          <w:sz w:val="20"/>
          <w:szCs w:val="20"/>
        </w:rPr>
        <w:t>From</w:t>
      </w:r>
      <w:r w:rsidR="0043692C">
        <w:rPr>
          <w:sz w:val="20"/>
          <w:szCs w:val="20"/>
        </w:rPr>
        <w:t xml:space="preserve"> </w:t>
      </w:r>
      <w:r w:rsidRPr="0043692C">
        <w:rPr>
          <w:sz w:val="20"/>
          <w:szCs w:val="20"/>
        </w:rPr>
        <w:t>www.samhsa.gov.</w:t>
      </w:r>
    </w:p>
    <w:p w:rsidR="00517B42" w:rsidRPr="0043692C" w:rsidRDefault="00517B42" w:rsidP="00232CA6">
      <w:pPr>
        <w:pStyle w:val="BodyTextIndent"/>
        <w:numPr>
          <w:ilvl w:val="0"/>
          <w:numId w:val="3"/>
        </w:numPr>
        <w:snapToGrid w:val="0"/>
        <w:ind w:left="425" w:hanging="425"/>
        <w:rPr>
          <w:sz w:val="20"/>
          <w:szCs w:val="20"/>
        </w:rPr>
      </w:pPr>
      <w:r w:rsidRPr="0043692C">
        <w:rPr>
          <w:sz w:val="20"/>
          <w:szCs w:val="20"/>
        </w:rPr>
        <w:t>Best,</w:t>
      </w:r>
      <w:r w:rsidR="0043692C">
        <w:rPr>
          <w:sz w:val="20"/>
          <w:szCs w:val="20"/>
        </w:rPr>
        <w:t xml:space="preserve"> </w:t>
      </w:r>
      <w:r w:rsidRPr="0043692C">
        <w:rPr>
          <w:sz w:val="20"/>
          <w:szCs w:val="20"/>
        </w:rPr>
        <w:t>K.</w:t>
      </w:r>
      <w:r w:rsidR="0043692C">
        <w:rPr>
          <w:sz w:val="20"/>
          <w:szCs w:val="20"/>
        </w:rPr>
        <w:t xml:space="preserve"> </w:t>
      </w:r>
      <w:r w:rsidRPr="0043692C">
        <w:rPr>
          <w:sz w:val="20"/>
          <w:szCs w:val="20"/>
        </w:rPr>
        <w:t>(1981),</w:t>
      </w:r>
      <w:r w:rsidR="0043692C">
        <w:rPr>
          <w:sz w:val="20"/>
          <w:szCs w:val="20"/>
        </w:rPr>
        <w:t xml:space="preserve"> </w:t>
      </w:r>
      <w:r w:rsidRPr="0043692C">
        <w:rPr>
          <w:i/>
          <w:sz w:val="20"/>
          <w:szCs w:val="20"/>
        </w:rPr>
        <w:t>Research</w:t>
      </w:r>
      <w:r w:rsidR="0043692C">
        <w:rPr>
          <w:i/>
          <w:sz w:val="20"/>
          <w:szCs w:val="20"/>
        </w:rPr>
        <w:t xml:space="preserve"> </w:t>
      </w:r>
      <w:r w:rsidRPr="0043692C">
        <w:rPr>
          <w:i/>
          <w:sz w:val="20"/>
          <w:szCs w:val="20"/>
        </w:rPr>
        <w:t>in</w:t>
      </w:r>
      <w:r w:rsidR="0043692C">
        <w:rPr>
          <w:i/>
          <w:sz w:val="20"/>
          <w:szCs w:val="20"/>
        </w:rPr>
        <w:t xml:space="preserve"> </w:t>
      </w:r>
      <w:r w:rsidRPr="0043692C">
        <w:rPr>
          <w:i/>
          <w:sz w:val="20"/>
          <w:szCs w:val="20"/>
        </w:rPr>
        <w:t>education</w:t>
      </w:r>
      <w:r w:rsidR="0043692C">
        <w:rPr>
          <w:i/>
          <w:sz w:val="20"/>
          <w:szCs w:val="20"/>
        </w:rPr>
        <w:t xml:space="preserve"> </w:t>
      </w:r>
      <w:r w:rsidRPr="0043692C">
        <w:rPr>
          <w:i/>
          <w:sz w:val="20"/>
          <w:szCs w:val="20"/>
        </w:rPr>
        <w:t>fifth</w:t>
      </w:r>
      <w:r w:rsidR="0043692C">
        <w:rPr>
          <w:i/>
          <w:sz w:val="20"/>
          <w:szCs w:val="20"/>
        </w:rPr>
        <w:t xml:space="preserve"> </w:t>
      </w:r>
      <w:r w:rsidRPr="0043692C">
        <w:rPr>
          <w:i/>
          <w:sz w:val="20"/>
          <w:szCs w:val="20"/>
        </w:rPr>
        <w:t>edition</w:t>
      </w:r>
      <w:r w:rsidRPr="0043692C">
        <w:rPr>
          <w:sz w:val="20"/>
          <w:szCs w:val="20"/>
        </w:rPr>
        <w:t>.</w:t>
      </w:r>
      <w:r w:rsidR="0043692C">
        <w:rPr>
          <w:sz w:val="20"/>
          <w:szCs w:val="20"/>
        </w:rPr>
        <w:t xml:space="preserve"> </w:t>
      </w:r>
      <w:r w:rsidRPr="0043692C">
        <w:rPr>
          <w:sz w:val="20"/>
          <w:szCs w:val="20"/>
        </w:rPr>
        <w:t>Prentice-Hill.</w:t>
      </w:r>
      <w:r w:rsidR="0043692C">
        <w:rPr>
          <w:sz w:val="20"/>
          <w:szCs w:val="20"/>
        </w:rPr>
        <w:t xml:space="preserve"> </w:t>
      </w:r>
    </w:p>
    <w:p w:rsidR="00517B42" w:rsidRPr="0043692C" w:rsidRDefault="00517B42" w:rsidP="00232CA6">
      <w:pPr>
        <w:pStyle w:val="BodyTextIndent"/>
        <w:numPr>
          <w:ilvl w:val="0"/>
          <w:numId w:val="3"/>
        </w:numPr>
        <w:snapToGrid w:val="0"/>
        <w:ind w:left="425" w:hanging="425"/>
        <w:rPr>
          <w:sz w:val="20"/>
          <w:szCs w:val="20"/>
        </w:rPr>
      </w:pPr>
      <w:r w:rsidRPr="0043692C">
        <w:rPr>
          <w:sz w:val="20"/>
          <w:szCs w:val="20"/>
        </w:rPr>
        <w:t>Chado.</w:t>
      </w:r>
      <w:r w:rsidR="0043692C">
        <w:rPr>
          <w:sz w:val="20"/>
          <w:szCs w:val="20"/>
        </w:rPr>
        <w:t xml:space="preserve"> </w:t>
      </w:r>
      <w:r w:rsidRPr="0043692C">
        <w:rPr>
          <w:sz w:val="20"/>
          <w:szCs w:val="20"/>
        </w:rPr>
        <w:t>M</w:t>
      </w:r>
      <w:r w:rsidR="0043692C">
        <w:rPr>
          <w:sz w:val="20"/>
          <w:szCs w:val="20"/>
        </w:rPr>
        <w:t xml:space="preserve"> </w:t>
      </w:r>
      <w:r w:rsidRPr="0043692C">
        <w:rPr>
          <w:sz w:val="20"/>
          <w:szCs w:val="20"/>
        </w:rPr>
        <w:t>{2014}</w:t>
      </w:r>
      <w:r w:rsidRPr="0043692C">
        <w:rPr>
          <w:rFonts w:eastAsiaTheme="minorHAnsi"/>
          <w:sz w:val="20"/>
          <w:szCs w:val="20"/>
        </w:rPr>
        <w:t>New</w:t>
      </w:r>
      <w:r w:rsidR="0043692C">
        <w:rPr>
          <w:rFonts w:eastAsiaTheme="minorHAnsi"/>
          <w:sz w:val="20"/>
          <w:szCs w:val="20"/>
        </w:rPr>
        <w:t xml:space="preserve"> </w:t>
      </w:r>
      <w:r w:rsidRPr="0043692C">
        <w:rPr>
          <w:rFonts w:eastAsiaTheme="minorHAnsi"/>
          <w:sz w:val="20"/>
          <w:szCs w:val="20"/>
        </w:rPr>
        <w:t>York</w:t>
      </w:r>
      <w:r w:rsidR="0043692C">
        <w:rPr>
          <w:rFonts w:eastAsiaTheme="minorHAnsi"/>
          <w:sz w:val="20"/>
          <w:szCs w:val="20"/>
        </w:rPr>
        <w:t xml:space="preserve"> </w:t>
      </w:r>
      <w:r w:rsidRPr="0043692C">
        <w:rPr>
          <w:rFonts w:eastAsiaTheme="minorHAnsi"/>
          <w:sz w:val="20"/>
          <w:szCs w:val="20"/>
        </w:rPr>
        <w:t>Science</w:t>
      </w:r>
      <w:r w:rsidR="0043692C">
        <w:rPr>
          <w:rFonts w:eastAsiaTheme="minorHAnsi"/>
          <w:sz w:val="20"/>
          <w:szCs w:val="20"/>
        </w:rPr>
        <w:t xml:space="preserve"> </w:t>
      </w:r>
      <w:r w:rsidRPr="0043692C">
        <w:rPr>
          <w:rFonts w:eastAsiaTheme="minorHAnsi"/>
          <w:sz w:val="20"/>
          <w:szCs w:val="20"/>
        </w:rPr>
        <w:t>Journal</w:t>
      </w:r>
      <w:r w:rsidR="0043692C">
        <w:rPr>
          <w:rFonts w:eastAsiaTheme="minorHAnsi"/>
          <w:sz w:val="20"/>
          <w:szCs w:val="20"/>
        </w:rPr>
        <w:t xml:space="preserve"> </w:t>
      </w:r>
      <w:r w:rsidRPr="0043692C">
        <w:rPr>
          <w:rFonts w:eastAsiaTheme="minorHAnsi"/>
          <w:sz w:val="20"/>
          <w:szCs w:val="20"/>
        </w:rPr>
        <w:t>2014;7(2)</w:t>
      </w:r>
    </w:p>
    <w:p w:rsidR="00517B42" w:rsidRPr="0043692C" w:rsidRDefault="00517B42" w:rsidP="00232CA6">
      <w:pPr>
        <w:pStyle w:val="BodyTextIndent"/>
        <w:numPr>
          <w:ilvl w:val="0"/>
          <w:numId w:val="3"/>
        </w:numPr>
        <w:snapToGrid w:val="0"/>
        <w:ind w:left="425" w:hanging="425"/>
        <w:rPr>
          <w:sz w:val="20"/>
          <w:szCs w:val="20"/>
        </w:rPr>
      </w:pPr>
      <w:r w:rsidRPr="0043692C">
        <w:rPr>
          <w:sz w:val="20"/>
          <w:szCs w:val="20"/>
        </w:rPr>
        <w:t>Chike,</w:t>
      </w:r>
      <w:r w:rsidR="0043692C">
        <w:rPr>
          <w:sz w:val="20"/>
          <w:szCs w:val="20"/>
        </w:rPr>
        <w:t xml:space="preserve"> </w:t>
      </w:r>
      <w:r w:rsidRPr="0043692C">
        <w:rPr>
          <w:sz w:val="20"/>
          <w:szCs w:val="20"/>
        </w:rPr>
        <w:t>O.</w:t>
      </w:r>
      <w:r w:rsidR="0043692C">
        <w:rPr>
          <w:sz w:val="20"/>
          <w:szCs w:val="20"/>
        </w:rPr>
        <w:t xml:space="preserve"> </w:t>
      </w:r>
      <w:r w:rsidRPr="0043692C">
        <w:rPr>
          <w:sz w:val="20"/>
          <w:szCs w:val="20"/>
        </w:rPr>
        <w:t>(2004),</w:t>
      </w:r>
      <w:r w:rsidR="0043692C">
        <w:rPr>
          <w:sz w:val="20"/>
          <w:szCs w:val="20"/>
        </w:rPr>
        <w:t xml:space="preserve"> </w:t>
      </w:r>
      <w:r w:rsidRPr="0043692C">
        <w:rPr>
          <w:i/>
          <w:sz w:val="20"/>
          <w:szCs w:val="20"/>
        </w:rPr>
        <w:t>Research</w:t>
      </w:r>
      <w:r w:rsidR="0043692C">
        <w:rPr>
          <w:i/>
          <w:sz w:val="20"/>
          <w:szCs w:val="20"/>
        </w:rPr>
        <w:t xml:space="preserve"> </w:t>
      </w:r>
      <w:r w:rsidRPr="0043692C">
        <w:rPr>
          <w:i/>
          <w:sz w:val="20"/>
          <w:szCs w:val="20"/>
        </w:rPr>
        <w:t>Methodology</w:t>
      </w:r>
      <w:r w:rsidR="0043692C">
        <w:rPr>
          <w:i/>
          <w:sz w:val="20"/>
          <w:szCs w:val="20"/>
        </w:rPr>
        <w:t xml:space="preserve"> </w:t>
      </w:r>
      <w:r w:rsidRPr="0043692C">
        <w:rPr>
          <w:i/>
          <w:sz w:val="20"/>
          <w:szCs w:val="20"/>
        </w:rPr>
        <w:t>and</w:t>
      </w:r>
      <w:r w:rsidR="0043692C">
        <w:rPr>
          <w:i/>
          <w:sz w:val="20"/>
          <w:szCs w:val="20"/>
        </w:rPr>
        <w:t xml:space="preserve"> </w:t>
      </w:r>
      <w:r w:rsidRPr="0043692C">
        <w:rPr>
          <w:i/>
          <w:sz w:val="20"/>
          <w:szCs w:val="20"/>
        </w:rPr>
        <w:t>Project</w:t>
      </w:r>
      <w:r w:rsidR="0043692C">
        <w:rPr>
          <w:i/>
          <w:sz w:val="20"/>
          <w:szCs w:val="20"/>
        </w:rPr>
        <w:t xml:space="preserve"> </w:t>
      </w:r>
      <w:r w:rsidRPr="0043692C">
        <w:rPr>
          <w:i/>
          <w:sz w:val="20"/>
          <w:szCs w:val="20"/>
        </w:rPr>
        <w:t>Writing,</w:t>
      </w:r>
      <w:r w:rsidR="0043692C">
        <w:rPr>
          <w:i/>
          <w:sz w:val="20"/>
          <w:szCs w:val="20"/>
        </w:rPr>
        <w:t xml:space="preserve"> </w:t>
      </w:r>
      <w:r w:rsidRPr="0043692C">
        <w:rPr>
          <w:i/>
          <w:sz w:val="20"/>
          <w:szCs w:val="20"/>
        </w:rPr>
        <w:t>Allanza</w:t>
      </w:r>
      <w:r w:rsidR="0043692C">
        <w:rPr>
          <w:i/>
          <w:sz w:val="20"/>
          <w:szCs w:val="20"/>
        </w:rPr>
        <w:t xml:space="preserve"> </w:t>
      </w:r>
      <w:r w:rsidRPr="0043692C">
        <w:rPr>
          <w:i/>
          <w:sz w:val="20"/>
          <w:szCs w:val="20"/>
        </w:rPr>
        <w:t>International</w:t>
      </w:r>
      <w:r w:rsidR="0043692C">
        <w:rPr>
          <w:i/>
          <w:sz w:val="20"/>
          <w:szCs w:val="20"/>
        </w:rPr>
        <w:t xml:space="preserve"> </w:t>
      </w:r>
      <w:r w:rsidRPr="0043692C">
        <w:rPr>
          <w:i/>
          <w:sz w:val="20"/>
          <w:szCs w:val="20"/>
        </w:rPr>
        <w:t>Books,</w:t>
      </w:r>
      <w:r w:rsidR="0043692C">
        <w:rPr>
          <w:i/>
          <w:sz w:val="20"/>
          <w:szCs w:val="20"/>
        </w:rPr>
        <w:t xml:space="preserve"> </w:t>
      </w:r>
      <w:r w:rsidRPr="0043692C">
        <w:rPr>
          <w:sz w:val="20"/>
          <w:szCs w:val="20"/>
        </w:rPr>
        <w:t>Kunle</w:t>
      </w:r>
      <w:r w:rsidR="0043692C">
        <w:rPr>
          <w:sz w:val="20"/>
          <w:szCs w:val="20"/>
        </w:rPr>
        <w:t xml:space="preserve"> </w:t>
      </w:r>
      <w:r w:rsidRPr="0043692C">
        <w:rPr>
          <w:sz w:val="20"/>
          <w:szCs w:val="20"/>
        </w:rPr>
        <w:t>Social</w:t>
      </w:r>
      <w:r w:rsidR="0043692C">
        <w:rPr>
          <w:sz w:val="20"/>
          <w:szCs w:val="20"/>
        </w:rPr>
        <w:t xml:space="preserve"> </w:t>
      </w:r>
      <w:r w:rsidRPr="0043692C">
        <w:rPr>
          <w:sz w:val="20"/>
          <w:szCs w:val="20"/>
        </w:rPr>
        <w:t>Printer</w:t>
      </w:r>
      <w:r w:rsidR="0043692C">
        <w:rPr>
          <w:sz w:val="20"/>
          <w:szCs w:val="20"/>
        </w:rPr>
        <w:t xml:space="preserve"> </w:t>
      </w:r>
      <w:r w:rsidRPr="0043692C">
        <w:rPr>
          <w:sz w:val="20"/>
          <w:szCs w:val="20"/>
        </w:rPr>
        <w:t>Lagos</w:t>
      </w:r>
      <w:r w:rsidR="0043692C">
        <w:rPr>
          <w:sz w:val="20"/>
          <w:szCs w:val="20"/>
        </w:rPr>
        <w:t xml:space="preserve"> </w:t>
      </w:r>
      <w:r w:rsidRPr="0043692C">
        <w:rPr>
          <w:sz w:val="20"/>
          <w:szCs w:val="20"/>
        </w:rPr>
        <w:t>Street</w:t>
      </w:r>
      <w:r w:rsidR="0043692C">
        <w:rPr>
          <w:sz w:val="20"/>
          <w:szCs w:val="20"/>
        </w:rPr>
        <w:t xml:space="preserve"> </w:t>
      </w:r>
      <w:r w:rsidRPr="0043692C">
        <w:rPr>
          <w:sz w:val="20"/>
          <w:szCs w:val="20"/>
        </w:rPr>
        <w:t>Minna.</w:t>
      </w:r>
    </w:p>
    <w:p w:rsidR="00517B42" w:rsidRPr="0043692C" w:rsidRDefault="00517B42" w:rsidP="00232CA6">
      <w:pPr>
        <w:pStyle w:val="BodyTextIndent"/>
        <w:numPr>
          <w:ilvl w:val="0"/>
          <w:numId w:val="3"/>
        </w:numPr>
        <w:snapToGrid w:val="0"/>
        <w:ind w:left="425" w:hanging="425"/>
        <w:rPr>
          <w:sz w:val="20"/>
          <w:szCs w:val="20"/>
        </w:rPr>
      </w:pPr>
      <w:r w:rsidRPr="0043692C">
        <w:rPr>
          <w:sz w:val="20"/>
          <w:szCs w:val="20"/>
        </w:rPr>
        <w:t>Christine,</w:t>
      </w:r>
      <w:r w:rsidR="0043692C">
        <w:rPr>
          <w:sz w:val="20"/>
          <w:szCs w:val="20"/>
        </w:rPr>
        <w:t xml:space="preserve"> </w:t>
      </w:r>
      <w:r w:rsidRPr="0043692C">
        <w:rPr>
          <w:sz w:val="20"/>
          <w:szCs w:val="20"/>
        </w:rPr>
        <w:t>A.</w:t>
      </w:r>
      <w:r w:rsidR="0043692C">
        <w:rPr>
          <w:sz w:val="20"/>
          <w:szCs w:val="20"/>
        </w:rPr>
        <w:t xml:space="preserve"> </w:t>
      </w:r>
      <w:r w:rsidRPr="0043692C">
        <w:rPr>
          <w:sz w:val="20"/>
          <w:szCs w:val="20"/>
        </w:rPr>
        <w:t>(2009),</w:t>
      </w:r>
      <w:r w:rsidR="0043692C">
        <w:rPr>
          <w:sz w:val="20"/>
          <w:szCs w:val="20"/>
        </w:rPr>
        <w:t xml:space="preserve"> </w:t>
      </w:r>
      <w:r w:rsidRPr="0043692C">
        <w:rPr>
          <w:sz w:val="20"/>
          <w:szCs w:val="20"/>
        </w:rPr>
        <w:t>Causes</w:t>
      </w:r>
      <w:r w:rsidR="0043692C">
        <w:rPr>
          <w:sz w:val="20"/>
          <w:szCs w:val="20"/>
        </w:rPr>
        <w:t xml:space="preserve"> </w:t>
      </w:r>
      <w:r w:rsidRPr="0043692C">
        <w:rPr>
          <w:sz w:val="20"/>
          <w:szCs w:val="20"/>
        </w:rPr>
        <w:t>and</w:t>
      </w:r>
      <w:r w:rsidR="0043692C">
        <w:rPr>
          <w:sz w:val="20"/>
          <w:szCs w:val="20"/>
        </w:rPr>
        <w:t xml:space="preserve"> </w:t>
      </w:r>
      <w:r w:rsidRPr="0043692C">
        <w:rPr>
          <w:sz w:val="20"/>
          <w:szCs w:val="20"/>
        </w:rPr>
        <w:t>effects</w:t>
      </w:r>
      <w:r w:rsidR="0043692C">
        <w:rPr>
          <w:sz w:val="20"/>
          <w:szCs w:val="20"/>
        </w:rPr>
        <w:t xml:space="preserve"> </w:t>
      </w:r>
      <w:r w:rsidRPr="0043692C">
        <w:rPr>
          <w:sz w:val="20"/>
          <w:szCs w:val="20"/>
        </w:rPr>
        <w:t>of</w:t>
      </w:r>
      <w:r w:rsidR="0043692C">
        <w:rPr>
          <w:sz w:val="20"/>
          <w:szCs w:val="20"/>
        </w:rPr>
        <w:t xml:space="preserve"> </w:t>
      </w:r>
      <w:r w:rsidRPr="0043692C">
        <w:rPr>
          <w:sz w:val="20"/>
          <w:szCs w:val="20"/>
        </w:rPr>
        <w:t>drug</w:t>
      </w:r>
      <w:r w:rsidR="0043692C">
        <w:rPr>
          <w:sz w:val="20"/>
          <w:szCs w:val="20"/>
        </w:rPr>
        <w:t xml:space="preserve"> </w:t>
      </w:r>
      <w:r w:rsidRPr="0043692C">
        <w:rPr>
          <w:sz w:val="20"/>
          <w:szCs w:val="20"/>
        </w:rPr>
        <w:t>abuse</w:t>
      </w:r>
      <w:r w:rsidR="0043692C">
        <w:rPr>
          <w:sz w:val="20"/>
          <w:szCs w:val="20"/>
        </w:rPr>
        <w:t xml:space="preserve"> </w:t>
      </w:r>
      <w:r w:rsidRPr="0043692C">
        <w:rPr>
          <w:sz w:val="20"/>
          <w:szCs w:val="20"/>
        </w:rPr>
        <w:t>on</w:t>
      </w:r>
      <w:r w:rsidR="0043692C">
        <w:rPr>
          <w:sz w:val="20"/>
          <w:szCs w:val="20"/>
        </w:rPr>
        <w:t xml:space="preserve"> </w:t>
      </w:r>
      <w:r w:rsidRPr="0043692C">
        <w:rPr>
          <w:sz w:val="20"/>
          <w:szCs w:val="20"/>
        </w:rPr>
        <w:t>the</w:t>
      </w:r>
      <w:r w:rsidR="0043692C">
        <w:rPr>
          <w:sz w:val="20"/>
          <w:szCs w:val="20"/>
        </w:rPr>
        <w:t xml:space="preserve"> </w:t>
      </w:r>
      <w:r w:rsidRPr="0043692C">
        <w:rPr>
          <w:sz w:val="20"/>
          <w:szCs w:val="20"/>
        </w:rPr>
        <w:t>academic</w:t>
      </w:r>
      <w:r w:rsidR="0043692C">
        <w:rPr>
          <w:sz w:val="20"/>
          <w:szCs w:val="20"/>
        </w:rPr>
        <w:t xml:space="preserve"> </w:t>
      </w:r>
      <w:r w:rsidRPr="0043692C">
        <w:rPr>
          <w:sz w:val="20"/>
          <w:szCs w:val="20"/>
        </w:rPr>
        <w:t>achievement</w:t>
      </w:r>
      <w:r w:rsidR="0043692C">
        <w:rPr>
          <w:sz w:val="20"/>
          <w:szCs w:val="20"/>
        </w:rPr>
        <w:t xml:space="preserve"> </w:t>
      </w:r>
      <w:r w:rsidRPr="0043692C">
        <w:rPr>
          <w:sz w:val="20"/>
          <w:szCs w:val="20"/>
        </w:rPr>
        <w:t>s</w:t>
      </w:r>
      <w:r w:rsidR="0043692C">
        <w:rPr>
          <w:sz w:val="20"/>
          <w:szCs w:val="20"/>
        </w:rPr>
        <w:t xml:space="preserve"> </w:t>
      </w:r>
      <w:r w:rsidRPr="0043692C">
        <w:rPr>
          <w:sz w:val="20"/>
          <w:szCs w:val="20"/>
        </w:rPr>
        <w:t>of</w:t>
      </w:r>
      <w:r w:rsidR="0043692C">
        <w:rPr>
          <w:sz w:val="20"/>
          <w:szCs w:val="20"/>
        </w:rPr>
        <w:t xml:space="preserve"> </w:t>
      </w:r>
      <w:r w:rsidRPr="0043692C">
        <w:rPr>
          <w:sz w:val="20"/>
          <w:szCs w:val="20"/>
        </w:rPr>
        <w:t>secondary</w:t>
      </w:r>
      <w:r w:rsidR="0043692C">
        <w:rPr>
          <w:sz w:val="20"/>
          <w:szCs w:val="20"/>
        </w:rPr>
        <w:t xml:space="preserve"> </w:t>
      </w:r>
      <w:r w:rsidRPr="0043692C">
        <w:rPr>
          <w:sz w:val="20"/>
          <w:szCs w:val="20"/>
        </w:rPr>
        <w:t>school</w:t>
      </w:r>
      <w:r w:rsidR="0043692C">
        <w:rPr>
          <w:sz w:val="20"/>
          <w:szCs w:val="20"/>
        </w:rPr>
        <w:t xml:space="preserve"> </w:t>
      </w:r>
      <w:r w:rsidRPr="0043692C">
        <w:rPr>
          <w:sz w:val="20"/>
          <w:szCs w:val="20"/>
        </w:rPr>
        <w:t>students</w:t>
      </w:r>
      <w:r w:rsidR="0043692C">
        <w:rPr>
          <w:sz w:val="20"/>
          <w:szCs w:val="20"/>
        </w:rPr>
        <w:t xml:space="preserve"> </w:t>
      </w:r>
      <w:r w:rsidRPr="0043692C">
        <w:rPr>
          <w:sz w:val="20"/>
          <w:szCs w:val="20"/>
        </w:rPr>
        <w:t>in</w:t>
      </w:r>
      <w:r w:rsidR="0043692C">
        <w:rPr>
          <w:sz w:val="20"/>
          <w:szCs w:val="20"/>
        </w:rPr>
        <w:t xml:space="preserve"> </w:t>
      </w:r>
      <w:r w:rsidRPr="0043692C">
        <w:rPr>
          <w:sz w:val="20"/>
          <w:szCs w:val="20"/>
        </w:rPr>
        <w:t>chilian</w:t>
      </w:r>
      <w:r w:rsidR="0043692C">
        <w:rPr>
          <w:sz w:val="20"/>
          <w:szCs w:val="20"/>
        </w:rPr>
        <w:t xml:space="preserve"> </w:t>
      </w:r>
      <w:r w:rsidRPr="0043692C">
        <w:rPr>
          <w:sz w:val="20"/>
          <w:szCs w:val="20"/>
        </w:rPr>
        <w:t>local</w:t>
      </w:r>
      <w:r w:rsidR="0043692C">
        <w:rPr>
          <w:sz w:val="20"/>
          <w:szCs w:val="20"/>
        </w:rPr>
        <w:t xml:space="preserve"> </w:t>
      </w:r>
      <w:r w:rsidRPr="0043692C">
        <w:rPr>
          <w:sz w:val="20"/>
          <w:szCs w:val="20"/>
        </w:rPr>
        <w:t>government</w:t>
      </w:r>
      <w:r w:rsidR="0043692C">
        <w:rPr>
          <w:sz w:val="20"/>
          <w:szCs w:val="20"/>
        </w:rPr>
        <w:t xml:space="preserve"> </w:t>
      </w:r>
      <w:r w:rsidRPr="0043692C">
        <w:rPr>
          <w:sz w:val="20"/>
          <w:szCs w:val="20"/>
        </w:rPr>
        <w:t>area</w:t>
      </w:r>
      <w:r w:rsidR="0043692C">
        <w:rPr>
          <w:sz w:val="20"/>
          <w:szCs w:val="20"/>
        </w:rPr>
        <w:t xml:space="preserve"> </w:t>
      </w:r>
      <w:r w:rsidRPr="0043692C">
        <w:rPr>
          <w:sz w:val="20"/>
          <w:szCs w:val="20"/>
        </w:rPr>
        <w:t>of</w:t>
      </w:r>
      <w:r w:rsidR="0043692C">
        <w:rPr>
          <w:sz w:val="20"/>
          <w:szCs w:val="20"/>
        </w:rPr>
        <w:t xml:space="preserve"> </w:t>
      </w:r>
      <w:r w:rsidRPr="0043692C">
        <w:rPr>
          <w:sz w:val="20"/>
          <w:szCs w:val="20"/>
        </w:rPr>
        <w:t>kaduna</w:t>
      </w:r>
      <w:r w:rsidR="0043692C">
        <w:rPr>
          <w:sz w:val="20"/>
          <w:szCs w:val="20"/>
        </w:rPr>
        <w:t xml:space="preserve"> </w:t>
      </w:r>
      <w:r w:rsidRPr="0043692C">
        <w:rPr>
          <w:sz w:val="20"/>
          <w:szCs w:val="20"/>
        </w:rPr>
        <w:t>state.</w:t>
      </w:r>
      <w:r w:rsidR="0043692C">
        <w:rPr>
          <w:sz w:val="20"/>
          <w:szCs w:val="20"/>
        </w:rPr>
        <w:t xml:space="preserve"> </w:t>
      </w:r>
      <w:r w:rsidRPr="0043692C">
        <w:rPr>
          <w:i/>
          <w:sz w:val="20"/>
          <w:szCs w:val="20"/>
        </w:rPr>
        <w:t>Multidisplinary</w:t>
      </w:r>
      <w:r w:rsidR="0043692C">
        <w:rPr>
          <w:i/>
          <w:sz w:val="20"/>
          <w:szCs w:val="20"/>
        </w:rPr>
        <w:t xml:space="preserve"> </w:t>
      </w:r>
      <w:r w:rsidRPr="0043692C">
        <w:rPr>
          <w:i/>
          <w:sz w:val="20"/>
          <w:szCs w:val="20"/>
        </w:rPr>
        <w:t>Journal</w:t>
      </w:r>
      <w:r w:rsidR="0043692C">
        <w:rPr>
          <w:i/>
          <w:sz w:val="20"/>
          <w:szCs w:val="20"/>
        </w:rPr>
        <w:t xml:space="preserve"> </w:t>
      </w:r>
      <w:r w:rsidRPr="0043692C">
        <w:rPr>
          <w:i/>
          <w:sz w:val="20"/>
          <w:szCs w:val="20"/>
        </w:rPr>
        <w:t>of</w:t>
      </w:r>
      <w:r w:rsidR="0043692C">
        <w:rPr>
          <w:i/>
          <w:sz w:val="20"/>
          <w:szCs w:val="20"/>
        </w:rPr>
        <w:t xml:space="preserve"> </w:t>
      </w:r>
      <w:r w:rsidRPr="0043692C">
        <w:rPr>
          <w:i/>
          <w:sz w:val="20"/>
          <w:szCs w:val="20"/>
        </w:rPr>
        <w:t>empirical</w:t>
      </w:r>
      <w:r w:rsidR="0043692C">
        <w:rPr>
          <w:i/>
          <w:sz w:val="20"/>
          <w:szCs w:val="20"/>
        </w:rPr>
        <w:t xml:space="preserve"> </w:t>
      </w:r>
      <w:r w:rsidRPr="0043692C">
        <w:rPr>
          <w:i/>
          <w:sz w:val="20"/>
          <w:szCs w:val="20"/>
        </w:rPr>
        <w:t>research</w:t>
      </w:r>
      <w:r w:rsidR="0043692C">
        <w:rPr>
          <w:i/>
          <w:sz w:val="20"/>
          <w:szCs w:val="20"/>
        </w:rPr>
        <w:t xml:space="preserve"> </w:t>
      </w:r>
      <w:r w:rsidRPr="0043692C">
        <w:rPr>
          <w:i/>
          <w:sz w:val="20"/>
          <w:szCs w:val="20"/>
        </w:rPr>
        <w:t>volume</w:t>
      </w:r>
      <w:r w:rsidR="0043692C">
        <w:rPr>
          <w:sz w:val="20"/>
          <w:szCs w:val="20"/>
        </w:rPr>
        <w:t xml:space="preserve"> </w:t>
      </w:r>
      <w:r w:rsidRPr="0043692C">
        <w:rPr>
          <w:sz w:val="20"/>
          <w:szCs w:val="20"/>
        </w:rPr>
        <w:t>7.</w:t>
      </w:r>
      <w:r w:rsidR="0043692C">
        <w:rPr>
          <w:sz w:val="20"/>
          <w:szCs w:val="20"/>
        </w:rPr>
        <w:t xml:space="preserve"> </w:t>
      </w:r>
      <w:r w:rsidRPr="0043692C">
        <w:rPr>
          <w:sz w:val="20"/>
          <w:szCs w:val="20"/>
        </w:rPr>
        <w:t>p</w:t>
      </w:r>
      <w:r w:rsidR="0043692C">
        <w:rPr>
          <w:sz w:val="20"/>
          <w:szCs w:val="20"/>
        </w:rPr>
        <w:t xml:space="preserve"> </w:t>
      </w:r>
      <w:r w:rsidRPr="0043692C">
        <w:rPr>
          <w:sz w:val="20"/>
          <w:szCs w:val="20"/>
        </w:rPr>
        <w:t>74-79.</w:t>
      </w:r>
      <w:r w:rsidR="0043692C">
        <w:rPr>
          <w:sz w:val="20"/>
          <w:szCs w:val="20"/>
        </w:rPr>
        <w:t xml:space="preserve"> </w:t>
      </w:r>
    </w:p>
    <w:p w:rsidR="00517B42" w:rsidRPr="0043692C" w:rsidRDefault="00517B42" w:rsidP="00232CA6">
      <w:pPr>
        <w:pStyle w:val="BodyTextIndent"/>
        <w:numPr>
          <w:ilvl w:val="0"/>
          <w:numId w:val="3"/>
        </w:numPr>
        <w:snapToGrid w:val="0"/>
        <w:ind w:left="425" w:hanging="425"/>
        <w:rPr>
          <w:sz w:val="20"/>
          <w:szCs w:val="20"/>
        </w:rPr>
      </w:pPr>
      <w:r w:rsidRPr="0043692C">
        <w:rPr>
          <w:sz w:val="20"/>
          <w:szCs w:val="20"/>
        </w:rPr>
        <w:t>COOMS,</w:t>
      </w:r>
      <w:r w:rsidR="0043692C">
        <w:rPr>
          <w:sz w:val="20"/>
          <w:szCs w:val="20"/>
        </w:rPr>
        <w:t xml:space="preserve"> </w:t>
      </w:r>
      <w:r w:rsidRPr="0043692C">
        <w:rPr>
          <w:sz w:val="20"/>
          <w:szCs w:val="20"/>
        </w:rPr>
        <w:t>R.</w:t>
      </w:r>
      <w:r w:rsidR="0043692C">
        <w:rPr>
          <w:sz w:val="20"/>
          <w:szCs w:val="20"/>
        </w:rPr>
        <w:t xml:space="preserve"> </w:t>
      </w:r>
      <w:r w:rsidRPr="0043692C">
        <w:rPr>
          <w:sz w:val="20"/>
          <w:szCs w:val="20"/>
        </w:rPr>
        <w:t>H.</w:t>
      </w:r>
      <w:r w:rsidR="0043692C">
        <w:rPr>
          <w:sz w:val="20"/>
          <w:szCs w:val="20"/>
        </w:rPr>
        <w:t xml:space="preserve"> </w:t>
      </w:r>
      <w:r w:rsidRPr="0043692C">
        <w:rPr>
          <w:sz w:val="20"/>
          <w:szCs w:val="20"/>
        </w:rPr>
        <w:t>(2002</w:t>
      </w:r>
      <w:r w:rsidRPr="0043692C">
        <w:rPr>
          <w:i/>
          <w:sz w:val="20"/>
          <w:szCs w:val="20"/>
        </w:rPr>
        <w:t>),</w:t>
      </w:r>
      <w:r w:rsidR="0043692C">
        <w:rPr>
          <w:i/>
          <w:sz w:val="20"/>
          <w:szCs w:val="20"/>
        </w:rPr>
        <w:t xml:space="preserve"> </w:t>
      </w:r>
      <w:r w:rsidRPr="0043692C">
        <w:rPr>
          <w:i/>
          <w:sz w:val="20"/>
          <w:szCs w:val="20"/>
        </w:rPr>
        <w:t>Coll</w:t>
      </w:r>
      <w:r w:rsidR="0043692C">
        <w:rPr>
          <w:i/>
          <w:sz w:val="20"/>
          <w:szCs w:val="20"/>
        </w:rPr>
        <w:t xml:space="preserve"> </w:t>
      </w:r>
      <w:r w:rsidRPr="0043692C">
        <w:rPr>
          <w:i/>
          <w:sz w:val="20"/>
          <w:szCs w:val="20"/>
        </w:rPr>
        <w:t>parents,</w:t>
      </w:r>
      <w:r w:rsidR="0043692C">
        <w:rPr>
          <w:i/>
          <w:sz w:val="20"/>
          <w:szCs w:val="20"/>
        </w:rPr>
        <w:t xml:space="preserve"> </w:t>
      </w:r>
      <w:r w:rsidRPr="0043692C">
        <w:rPr>
          <w:i/>
          <w:sz w:val="20"/>
          <w:szCs w:val="20"/>
        </w:rPr>
        <w:t>Drug</w:t>
      </w:r>
      <w:r w:rsidR="0043692C">
        <w:rPr>
          <w:i/>
          <w:sz w:val="20"/>
          <w:szCs w:val="20"/>
        </w:rPr>
        <w:t xml:space="preserve"> </w:t>
      </w:r>
      <w:r w:rsidRPr="0043692C">
        <w:rPr>
          <w:i/>
          <w:sz w:val="20"/>
          <w:szCs w:val="20"/>
        </w:rPr>
        <w:t>Free</w:t>
      </w:r>
      <w:r w:rsidR="0043692C">
        <w:rPr>
          <w:i/>
          <w:sz w:val="20"/>
          <w:szCs w:val="20"/>
        </w:rPr>
        <w:t xml:space="preserve"> </w:t>
      </w:r>
      <w:r w:rsidRPr="0043692C">
        <w:rPr>
          <w:i/>
          <w:sz w:val="20"/>
          <w:szCs w:val="20"/>
        </w:rPr>
        <w:t>Kids,</w:t>
      </w:r>
      <w:r w:rsidR="0043692C">
        <w:rPr>
          <w:i/>
          <w:sz w:val="20"/>
          <w:szCs w:val="20"/>
        </w:rPr>
        <w:t xml:space="preserve"> </w:t>
      </w:r>
      <w:r w:rsidRPr="0043692C">
        <w:rPr>
          <w:i/>
          <w:sz w:val="20"/>
          <w:szCs w:val="20"/>
        </w:rPr>
        <w:t>a</w:t>
      </w:r>
      <w:r w:rsidR="0043692C">
        <w:rPr>
          <w:i/>
          <w:sz w:val="20"/>
          <w:szCs w:val="20"/>
        </w:rPr>
        <w:t xml:space="preserve"> </w:t>
      </w:r>
      <w:r w:rsidRPr="0043692C">
        <w:rPr>
          <w:i/>
          <w:sz w:val="20"/>
          <w:szCs w:val="20"/>
        </w:rPr>
        <w:t>Family</w:t>
      </w:r>
      <w:r w:rsidR="0043692C">
        <w:rPr>
          <w:i/>
          <w:sz w:val="20"/>
          <w:szCs w:val="20"/>
        </w:rPr>
        <w:t xml:space="preserve"> </w:t>
      </w:r>
      <w:r w:rsidRPr="0043692C">
        <w:rPr>
          <w:i/>
          <w:sz w:val="20"/>
          <w:szCs w:val="20"/>
        </w:rPr>
        <w:t>survival</w:t>
      </w:r>
      <w:r w:rsidR="0043692C">
        <w:rPr>
          <w:i/>
          <w:sz w:val="20"/>
          <w:szCs w:val="20"/>
        </w:rPr>
        <w:t xml:space="preserve"> </w:t>
      </w:r>
      <w:r w:rsidRPr="0043692C">
        <w:rPr>
          <w:i/>
          <w:sz w:val="20"/>
          <w:szCs w:val="20"/>
        </w:rPr>
        <w:t>guide</w:t>
      </w:r>
      <w:r w:rsidR="0043692C">
        <w:rPr>
          <w:i/>
          <w:sz w:val="20"/>
          <w:szCs w:val="20"/>
        </w:rPr>
        <w:t xml:space="preserve"> </w:t>
      </w:r>
      <w:r w:rsidRPr="0043692C">
        <w:rPr>
          <w:i/>
          <w:sz w:val="20"/>
          <w:szCs w:val="20"/>
        </w:rPr>
        <w:t>Boston</w:t>
      </w:r>
      <w:r w:rsidR="0043692C">
        <w:rPr>
          <w:i/>
          <w:sz w:val="20"/>
          <w:szCs w:val="20"/>
        </w:rPr>
        <w:t xml:space="preserve"> </w:t>
      </w:r>
      <w:r w:rsidRPr="0043692C">
        <w:rPr>
          <w:i/>
          <w:sz w:val="20"/>
          <w:szCs w:val="20"/>
        </w:rPr>
        <w:t>Allyn</w:t>
      </w:r>
      <w:r w:rsidR="0043692C">
        <w:rPr>
          <w:i/>
          <w:sz w:val="20"/>
          <w:szCs w:val="20"/>
        </w:rPr>
        <w:t xml:space="preserve"> </w:t>
      </w:r>
      <w:r w:rsidRPr="0043692C">
        <w:rPr>
          <w:i/>
          <w:sz w:val="20"/>
          <w:szCs w:val="20"/>
        </w:rPr>
        <w:t>and</w:t>
      </w:r>
      <w:r w:rsidR="0043692C">
        <w:rPr>
          <w:i/>
          <w:sz w:val="20"/>
          <w:szCs w:val="20"/>
        </w:rPr>
        <w:t xml:space="preserve"> </w:t>
      </w:r>
      <w:r w:rsidRPr="0043692C">
        <w:rPr>
          <w:i/>
          <w:sz w:val="20"/>
          <w:szCs w:val="20"/>
        </w:rPr>
        <w:t>baco</w:t>
      </w:r>
      <w:r w:rsidRPr="0043692C">
        <w:rPr>
          <w:sz w:val="20"/>
          <w:szCs w:val="20"/>
        </w:rPr>
        <w:t>n.</w:t>
      </w:r>
      <w:r w:rsidR="0043692C">
        <w:rPr>
          <w:sz w:val="20"/>
          <w:szCs w:val="20"/>
        </w:rPr>
        <w:t xml:space="preserve"> </w:t>
      </w:r>
    </w:p>
    <w:p w:rsidR="00517B42" w:rsidRPr="0043692C" w:rsidRDefault="00517B42" w:rsidP="00232CA6">
      <w:pPr>
        <w:pStyle w:val="BodyTextIndent"/>
        <w:numPr>
          <w:ilvl w:val="0"/>
          <w:numId w:val="3"/>
        </w:numPr>
        <w:snapToGrid w:val="0"/>
        <w:ind w:left="425" w:hanging="425"/>
        <w:rPr>
          <w:sz w:val="20"/>
          <w:szCs w:val="20"/>
        </w:rPr>
      </w:pPr>
      <w:r w:rsidRPr="0043692C">
        <w:rPr>
          <w:sz w:val="20"/>
          <w:szCs w:val="20"/>
        </w:rPr>
        <w:t>DAN,</w:t>
      </w:r>
      <w:r w:rsidR="0043692C">
        <w:rPr>
          <w:sz w:val="20"/>
          <w:szCs w:val="20"/>
        </w:rPr>
        <w:t xml:space="preserve"> </w:t>
      </w:r>
      <w:r w:rsidRPr="0043692C">
        <w:rPr>
          <w:sz w:val="20"/>
          <w:szCs w:val="20"/>
        </w:rPr>
        <w:t>J.</w:t>
      </w:r>
      <w:r w:rsidR="0043692C">
        <w:rPr>
          <w:sz w:val="20"/>
          <w:szCs w:val="20"/>
        </w:rPr>
        <w:t xml:space="preserve"> </w:t>
      </w:r>
      <w:r w:rsidRPr="0043692C">
        <w:rPr>
          <w:sz w:val="20"/>
          <w:szCs w:val="20"/>
        </w:rPr>
        <w:t>Mollie,</w:t>
      </w:r>
      <w:r w:rsidR="0043692C">
        <w:rPr>
          <w:sz w:val="20"/>
          <w:szCs w:val="20"/>
        </w:rPr>
        <w:t xml:space="preserve"> </w:t>
      </w:r>
      <w:r w:rsidRPr="0043692C">
        <w:rPr>
          <w:sz w:val="20"/>
          <w:szCs w:val="20"/>
        </w:rPr>
        <w:t>S.</w:t>
      </w:r>
      <w:r w:rsidR="0043692C">
        <w:rPr>
          <w:sz w:val="20"/>
          <w:szCs w:val="20"/>
        </w:rPr>
        <w:t xml:space="preserve"> </w:t>
      </w:r>
      <w:r w:rsidRPr="0043692C">
        <w:rPr>
          <w:sz w:val="20"/>
          <w:szCs w:val="20"/>
        </w:rPr>
        <w:t>and</w:t>
      </w:r>
      <w:r w:rsidR="0043692C">
        <w:rPr>
          <w:sz w:val="20"/>
          <w:szCs w:val="20"/>
        </w:rPr>
        <w:t xml:space="preserve"> </w:t>
      </w:r>
      <w:r w:rsidRPr="0043692C">
        <w:rPr>
          <w:sz w:val="20"/>
          <w:szCs w:val="20"/>
        </w:rPr>
        <w:t>Helen,</w:t>
      </w:r>
      <w:r w:rsidR="0043692C">
        <w:rPr>
          <w:sz w:val="20"/>
          <w:szCs w:val="20"/>
        </w:rPr>
        <w:t xml:space="preserve"> </w:t>
      </w:r>
      <w:r w:rsidRPr="0043692C">
        <w:rPr>
          <w:sz w:val="20"/>
          <w:szCs w:val="20"/>
        </w:rPr>
        <w:t>W.</w:t>
      </w:r>
      <w:r w:rsidR="0043692C">
        <w:rPr>
          <w:sz w:val="20"/>
          <w:szCs w:val="20"/>
        </w:rPr>
        <w:t xml:space="preserve"> </w:t>
      </w:r>
      <w:r w:rsidRPr="0043692C">
        <w:rPr>
          <w:sz w:val="20"/>
          <w:szCs w:val="20"/>
        </w:rPr>
        <w:t>P.</w:t>
      </w:r>
      <w:r w:rsidR="0043692C">
        <w:rPr>
          <w:sz w:val="20"/>
          <w:szCs w:val="20"/>
        </w:rPr>
        <w:t xml:space="preserve"> </w:t>
      </w:r>
      <w:r w:rsidRPr="0043692C">
        <w:rPr>
          <w:sz w:val="20"/>
          <w:szCs w:val="20"/>
        </w:rPr>
        <w:t>(1980</w:t>
      </w:r>
      <w:r w:rsidRPr="0043692C">
        <w:rPr>
          <w:i/>
          <w:sz w:val="20"/>
          <w:szCs w:val="20"/>
        </w:rPr>
        <w:t>),</w:t>
      </w:r>
      <w:r w:rsidR="0043692C">
        <w:rPr>
          <w:i/>
          <w:sz w:val="20"/>
          <w:szCs w:val="20"/>
        </w:rPr>
        <w:t xml:space="preserve"> </w:t>
      </w:r>
      <w:r w:rsidRPr="0043692C">
        <w:rPr>
          <w:i/>
          <w:sz w:val="20"/>
          <w:szCs w:val="20"/>
        </w:rPr>
        <w:t>Theories</w:t>
      </w:r>
      <w:r w:rsidR="0043692C">
        <w:rPr>
          <w:i/>
          <w:sz w:val="20"/>
          <w:szCs w:val="20"/>
        </w:rPr>
        <w:t xml:space="preserve"> </w:t>
      </w:r>
      <w:r w:rsidRPr="0043692C">
        <w:rPr>
          <w:i/>
          <w:sz w:val="20"/>
          <w:szCs w:val="20"/>
        </w:rPr>
        <w:t>on</w:t>
      </w:r>
      <w:r w:rsidR="0043692C">
        <w:rPr>
          <w:i/>
          <w:sz w:val="20"/>
          <w:szCs w:val="20"/>
        </w:rPr>
        <w:t xml:space="preserve"> </w:t>
      </w:r>
      <w:r w:rsidRPr="0043692C">
        <w:rPr>
          <w:i/>
          <w:sz w:val="20"/>
          <w:szCs w:val="20"/>
        </w:rPr>
        <w:t>Drug</w:t>
      </w:r>
      <w:r w:rsidR="0043692C">
        <w:rPr>
          <w:i/>
          <w:sz w:val="20"/>
          <w:szCs w:val="20"/>
        </w:rPr>
        <w:t xml:space="preserve"> </w:t>
      </w:r>
      <w:r w:rsidRPr="0043692C">
        <w:rPr>
          <w:i/>
          <w:sz w:val="20"/>
          <w:szCs w:val="20"/>
        </w:rPr>
        <w:t>Abuse</w:t>
      </w:r>
      <w:r w:rsidR="0043692C">
        <w:rPr>
          <w:i/>
          <w:sz w:val="20"/>
          <w:szCs w:val="20"/>
        </w:rPr>
        <w:t xml:space="preserve"> </w:t>
      </w:r>
      <w:r w:rsidRPr="0043692C">
        <w:rPr>
          <w:i/>
          <w:sz w:val="20"/>
          <w:szCs w:val="20"/>
        </w:rPr>
        <w:t>selection</w:t>
      </w:r>
      <w:r w:rsidR="0043692C">
        <w:rPr>
          <w:sz w:val="20"/>
          <w:szCs w:val="20"/>
        </w:rPr>
        <w:t xml:space="preserve"> </w:t>
      </w:r>
      <w:r w:rsidRPr="0043692C">
        <w:rPr>
          <w:i/>
          <w:sz w:val="20"/>
          <w:szCs w:val="20"/>
        </w:rPr>
        <w:t>contemporary</w:t>
      </w:r>
      <w:r w:rsidR="0043692C">
        <w:rPr>
          <w:i/>
          <w:sz w:val="20"/>
          <w:szCs w:val="20"/>
        </w:rPr>
        <w:t xml:space="preserve"> </w:t>
      </w:r>
      <w:r w:rsidRPr="0043692C">
        <w:rPr>
          <w:i/>
          <w:sz w:val="20"/>
          <w:szCs w:val="20"/>
        </w:rPr>
        <w:t>perspectives.</w:t>
      </w:r>
      <w:r w:rsidR="0043692C">
        <w:rPr>
          <w:sz w:val="20"/>
          <w:szCs w:val="20"/>
        </w:rPr>
        <w:t xml:space="preserve"> </w:t>
      </w:r>
      <w:r w:rsidRPr="0043692C">
        <w:rPr>
          <w:sz w:val="20"/>
          <w:szCs w:val="20"/>
        </w:rPr>
        <w:t>Government</w:t>
      </w:r>
      <w:r w:rsidR="0043692C">
        <w:rPr>
          <w:sz w:val="20"/>
          <w:szCs w:val="20"/>
        </w:rPr>
        <w:t xml:space="preserve"> </w:t>
      </w:r>
      <w:r w:rsidRPr="0043692C">
        <w:rPr>
          <w:sz w:val="20"/>
          <w:szCs w:val="20"/>
        </w:rPr>
        <w:t>Printing</w:t>
      </w:r>
      <w:r w:rsidR="0043692C">
        <w:rPr>
          <w:sz w:val="20"/>
          <w:szCs w:val="20"/>
        </w:rPr>
        <w:t xml:space="preserve"> </w:t>
      </w:r>
      <w:r w:rsidRPr="0043692C">
        <w:rPr>
          <w:sz w:val="20"/>
          <w:szCs w:val="20"/>
        </w:rPr>
        <w:t>office.</w:t>
      </w:r>
    </w:p>
    <w:p w:rsidR="00517B42" w:rsidRPr="0043692C" w:rsidRDefault="00517B42" w:rsidP="00232CA6">
      <w:pPr>
        <w:pStyle w:val="BodyTextIndent"/>
        <w:numPr>
          <w:ilvl w:val="0"/>
          <w:numId w:val="3"/>
        </w:numPr>
        <w:snapToGrid w:val="0"/>
        <w:ind w:left="425" w:hanging="425"/>
        <w:rPr>
          <w:sz w:val="20"/>
          <w:szCs w:val="20"/>
        </w:rPr>
      </w:pPr>
      <w:r w:rsidRPr="0043692C">
        <w:rPr>
          <w:sz w:val="20"/>
          <w:szCs w:val="20"/>
        </w:rPr>
        <w:t>Folawiyo,</w:t>
      </w:r>
      <w:r w:rsidR="0043692C">
        <w:rPr>
          <w:sz w:val="20"/>
          <w:szCs w:val="20"/>
        </w:rPr>
        <w:t xml:space="preserve"> </w:t>
      </w:r>
      <w:r w:rsidRPr="0043692C">
        <w:rPr>
          <w:sz w:val="20"/>
          <w:szCs w:val="20"/>
        </w:rPr>
        <w:t>A.</w:t>
      </w:r>
      <w:r w:rsidR="0043692C">
        <w:rPr>
          <w:sz w:val="20"/>
          <w:szCs w:val="20"/>
        </w:rPr>
        <w:t xml:space="preserve"> </w:t>
      </w:r>
      <w:r w:rsidRPr="0043692C">
        <w:rPr>
          <w:sz w:val="20"/>
          <w:szCs w:val="20"/>
        </w:rPr>
        <w:t>F.</w:t>
      </w:r>
      <w:r w:rsidR="0043692C">
        <w:rPr>
          <w:sz w:val="20"/>
          <w:szCs w:val="20"/>
        </w:rPr>
        <w:t xml:space="preserve"> </w:t>
      </w:r>
      <w:r w:rsidRPr="0043692C">
        <w:rPr>
          <w:sz w:val="20"/>
          <w:szCs w:val="20"/>
        </w:rPr>
        <w:t>T</w:t>
      </w:r>
      <w:r w:rsidR="0043692C">
        <w:rPr>
          <w:sz w:val="20"/>
          <w:szCs w:val="20"/>
        </w:rPr>
        <w:t xml:space="preserve"> </w:t>
      </w:r>
      <w:r w:rsidRPr="0043692C">
        <w:rPr>
          <w:sz w:val="20"/>
          <w:szCs w:val="20"/>
        </w:rPr>
        <w:t>(1998</w:t>
      </w:r>
      <w:r w:rsidRPr="0043692C">
        <w:rPr>
          <w:i/>
          <w:sz w:val="20"/>
          <w:szCs w:val="20"/>
        </w:rPr>
        <w:t>),</w:t>
      </w:r>
      <w:r w:rsidR="0043692C">
        <w:rPr>
          <w:i/>
          <w:sz w:val="20"/>
          <w:szCs w:val="20"/>
        </w:rPr>
        <w:t xml:space="preserve"> </w:t>
      </w:r>
      <w:r w:rsidRPr="0043692C">
        <w:rPr>
          <w:i/>
          <w:sz w:val="20"/>
          <w:szCs w:val="20"/>
        </w:rPr>
        <w:t>Drug</w:t>
      </w:r>
      <w:r w:rsidR="0043692C">
        <w:rPr>
          <w:i/>
          <w:sz w:val="20"/>
          <w:szCs w:val="20"/>
        </w:rPr>
        <w:t xml:space="preserve"> </w:t>
      </w:r>
      <w:r w:rsidRPr="0043692C">
        <w:rPr>
          <w:i/>
          <w:sz w:val="20"/>
          <w:szCs w:val="20"/>
        </w:rPr>
        <w:t>Education</w:t>
      </w:r>
      <w:r w:rsidR="0043692C">
        <w:rPr>
          <w:i/>
          <w:sz w:val="20"/>
          <w:szCs w:val="20"/>
        </w:rPr>
        <w:t xml:space="preserve"> </w:t>
      </w:r>
      <w:r w:rsidRPr="0043692C">
        <w:rPr>
          <w:i/>
          <w:sz w:val="20"/>
          <w:szCs w:val="20"/>
        </w:rPr>
        <w:t>for</w:t>
      </w:r>
      <w:r w:rsidR="0043692C">
        <w:rPr>
          <w:i/>
          <w:sz w:val="20"/>
          <w:szCs w:val="20"/>
        </w:rPr>
        <w:t xml:space="preserve"> </w:t>
      </w:r>
      <w:r w:rsidRPr="0043692C">
        <w:rPr>
          <w:i/>
          <w:sz w:val="20"/>
          <w:szCs w:val="20"/>
        </w:rPr>
        <w:t>schools</w:t>
      </w:r>
      <w:r w:rsidR="0043692C">
        <w:rPr>
          <w:i/>
          <w:sz w:val="20"/>
          <w:szCs w:val="20"/>
        </w:rPr>
        <w:t xml:space="preserve"> </w:t>
      </w:r>
      <w:r w:rsidRPr="0043692C">
        <w:rPr>
          <w:i/>
          <w:sz w:val="20"/>
          <w:szCs w:val="20"/>
        </w:rPr>
        <w:t>and</w:t>
      </w:r>
      <w:r w:rsidR="0043692C">
        <w:rPr>
          <w:i/>
          <w:sz w:val="20"/>
          <w:szCs w:val="20"/>
        </w:rPr>
        <w:t xml:space="preserve"> </w:t>
      </w:r>
      <w:r w:rsidRPr="0043692C">
        <w:rPr>
          <w:i/>
          <w:sz w:val="20"/>
          <w:szCs w:val="20"/>
        </w:rPr>
        <w:t>Colleges</w:t>
      </w:r>
      <w:r w:rsidR="0043692C">
        <w:rPr>
          <w:i/>
          <w:sz w:val="20"/>
          <w:szCs w:val="20"/>
        </w:rPr>
        <w:t xml:space="preserve"> </w:t>
      </w:r>
      <w:r w:rsidRPr="0043692C">
        <w:rPr>
          <w:sz w:val="20"/>
          <w:szCs w:val="20"/>
        </w:rPr>
        <w:t>Jojo</w:t>
      </w:r>
      <w:r w:rsidR="0043692C">
        <w:rPr>
          <w:sz w:val="20"/>
          <w:szCs w:val="20"/>
        </w:rPr>
        <w:t xml:space="preserve"> </w:t>
      </w:r>
      <w:r w:rsidRPr="0043692C">
        <w:rPr>
          <w:sz w:val="20"/>
          <w:szCs w:val="20"/>
        </w:rPr>
        <w:t>Press</w:t>
      </w:r>
      <w:r w:rsidR="0043692C">
        <w:rPr>
          <w:sz w:val="20"/>
          <w:szCs w:val="20"/>
        </w:rPr>
        <w:t xml:space="preserve"> </w:t>
      </w:r>
      <w:r w:rsidRPr="0043692C">
        <w:rPr>
          <w:sz w:val="20"/>
          <w:szCs w:val="20"/>
        </w:rPr>
        <w:t>Ltd</w:t>
      </w:r>
      <w:r w:rsidR="0043692C">
        <w:rPr>
          <w:sz w:val="20"/>
          <w:szCs w:val="20"/>
        </w:rPr>
        <w:t xml:space="preserve"> </w:t>
      </w:r>
      <w:r w:rsidRPr="0043692C">
        <w:rPr>
          <w:sz w:val="20"/>
          <w:szCs w:val="20"/>
        </w:rPr>
        <w:t>Lagos</w:t>
      </w:r>
      <w:r w:rsidR="0043692C" w:rsidRPr="0043692C">
        <w:rPr>
          <w:sz w:val="20"/>
          <w:szCs w:val="20"/>
        </w:rPr>
        <w:t>.</w:t>
      </w:r>
    </w:p>
    <w:p w:rsidR="00517B42" w:rsidRPr="0043692C" w:rsidRDefault="00517B42" w:rsidP="00232CA6">
      <w:pPr>
        <w:pStyle w:val="ListParagraph"/>
        <w:numPr>
          <w:ilvl w:val="0"/>
          <w:numId w:val="3"/>
        </w:numPr>
        <w:snapToGrid w:val="0"/>
        <w:ind w:left="425" w:hanging="425"/>
        <w:rPr>
          <w:kern w:val="0"/>
          <w:sz w:val="20"/>
          <w:szCs w:val="20"/>
        </w:rPr>
      </w:pPr>
      <w:r w:rsidRPr="0043692C">
        <w:rPr>
          <w:kern w:val="0"/>
          <w:sz w:val="20"/>
          <w:szCs w:val="20"/>
        </w:rPr>
        <w:t>Google.</w:t>
      </w:r>
      <w:r w:rsidR="0043692C">
        <w:rPr>
          <w:kern w:val="0"/>
          <w:sz w:val="20"/>
          <w:szCs w:val="20"/>
        </w:rPr>
        <w:t xml:space="preserve"> </w:t>
      </w:r>
      <w:r w:rsidRPr="0043692C">
        <w:rPr>
          <w:kern w:val="0"/>
          <w:sz w:val="20"/>
          <w:szCs w:val="20"/>
        </w:rPr>
        <w:t>http://www.google.com.</w:t>
      </w:r>
      <w:r w:rsidR="0043692C">
        <w:rPr>
          <w:kern w:val="0"/>
          <w:sz w:val="20"/>
          <w:szCs w:val="20"/>
        </w:rPr>
        <w:t xml:space="preserve"> </w:t>
      </w:r>
      <w:r w:rsidRPr="0043692C">
        <w:rPr>
          <w:kern w:val="0"/>
          <w:sz w:val="20"/>
          <w:szCs w:val="20"/>
        </w:rPr>
        <w:t>2020.</w:t>
      </w:r>
    </w:p>
    <w:p w:rsidR="00517B42" w:rsidRPr="0043692C" w:rsidRDefault="00517B42" w:rsidP="00232CA6">
      <w:pPr>
        <w:pStyle w:val="BodyTextIndent"/>
        <w:numPr>
          <w:ilvl w:val="0"/>
          <w:numId w:val="3"/>
        </w:numPr>
        <w:snapToGrid w:val="0"/>
        <w:ind w:left="425" w:hanging="425"/>
        <w:rPr>
          <w:sz w:val="20"/>
          <w:szCs w:val="20"/>
        </w:rPr>
      </w:pPr>
      <w:r w:rsidRPr="0043692C">
        <w:rPr>
          <w:sz w:val="20"/>
          <w:szCs w:val="20"/>
        </w:rPr>
        <w:t>Gusau,</w:t>
      </w:r>
      <w:r w:rsidR="0043692C">
        <w:rPr>
          <w:sz w:val="20"/>
          <w:szCs w:val="20"/>
        </w:rPr>
        <w:t xml:space="preserve"> </w:t>
      </w:r>
      <w:r w:rsidRPr="0043692C">
        <w:rPr>
          <w:sz w:val="20"/>
          <w:szCs w:val="20"/>
        </w:rPr>
        <w:t>S.</w:t>
      </w:r>
      <w:r w:rsidR="0043692C">
        <w:rPr>
          <w:sz w:val="20"/>
          <w:szCs w:val="20"/>
        </w:rPr>
        <w:t xml:space="preserve"> </w:t>
      </w:r>
      <w:r w:rsidRPr="0043692C">
        <w:rPr>
          <w:sz w:val="20"/>
          <w:szCs w:val="20"/>
        </w:rPr>
        <w:t>A.</w:t>
      </w:r>
      <w:r w:rsidR="0043692C">
        <w:rPr>
          <w:sz w:val="20"/>
          <w:szCs w:val="20"/>
        </w:rPr>
        <w:t xml:space="preserve"> </w:t>
      </w:r>
      <w:r w:rsidRPr="0043692C">
        <w:rPr>
          <w:sz w:val="20"/>
          <w:szCs w:val="20"/>
        </w:rPr>
        <w:t>(1997</w:t>
      </w:r>
      <w:r w:rsidRPr="0043692C">
        <w:rPr>
          <w:i/>
          <w:sz w:val="20"/>
          <w:szCs w:val="20"/>
        </w:rPr>
        <w:t>),</w:t>
      </w:r>
      <w:r w:rsidR="0043692C">
        <w:rPr>
          <w:i/>
          <w:sz w:val="20"/>
          <w:szCs w:val="20"/>
        </w:rPr>
        <w:t xml:space="preserve"> </w:t>
      </w:r>
      <w:r w:rsidRPr="0043692C">
        <w:rPr>
          <w:i/>
          <w:sz w:val="20"/>
          <w:szCs w:val="20"/>
        </w:rPr>
        <w:t>Effect</w:t>
      </w:r>
      <w:r w:rsidR="0043692C">
        <w:rPr>
          <w:i/>
          <w:sz w:val="20"/>
          <w:szCs w:val="20"/>
        </w:rPr>
        <w:t xml:space="preserve"> </w:t>
      </w:r>
      <w:r w:rsidRPr="0043692C">
        <w:rPr>
          <w:i/>
          <w:sz w:val="20"/>
          <w:szCs w:val="20"/>
        </w:rPr>
        <w:t>of</w:t>
      </w:r>
      <w:r w:rsidR="0043692C">
        <w:rPr>
          <w:i/>
          <w:sz w:val="20"/>
          <w:szCs w:val="20"/>
        </w:rPr>
        <w:t xml:space="preserve"> </w:t>
      </w:r>
      <w:r w:rsidRPr="0043692C">
        <w:rPr>
          <w:i/>
          <w:sz w:val="20"/>
          <w:szCs w:val="20"/>
        </w:rPr>
        <w:t>drug</w:t>
      </w:r>
      <w:r w:rsidR="0043692C">
        <w:rPr>
          <w:i/>
          <w:sz w:val="20"/>
          <w:szCs w:val="20"/>
        </w:rPr>
        <w:t xml:space="preserve"> </w:t>
      </w:r>
      <w:r w:rsidRPr="0043692C">
        <w:rPr>
          <w:i/>
          <w:sz w:val="20"/>
          <w:szCs w:val="20"/>
        </w:rPr>
        <w:t>abuse</w:t>
      </w:r>
      <w:r w:rsidR="0043692C">
        <w:rPr>
          <w:i/>
          <w:sz w:val="20"/>
          <w:szCs w:val="20"/>
        </w:rPr>
        <w:t xml:space="preserve"> </w:t>
      </w:r>
      <w:r w:rsidRPr="0043692C">
        <w:rPr>
          <w:i/>
          <w:sz w:val="20"/>
          <w:szCs w:val="20"/>
        </w:rPr>
        <w:t>on</w:t>
      </w:r>
      <w:r w:rsidR="0043692C">
        <w:rPr>
          <w:i/>
          <w:sz w:val="20"/>
          <w:szCs w:val="20"/>
        </w:rPr>
        <w:t xml:space="preserve"> </w:t>
      </w:r>
      <w:r w:rsidRPr="0043692C">
        <w:rPr>
          <w:i/>
          <w:sz w:val="20"/>
          <w:szCs w:val="20"/>
        </w:rPr>
        <w:t>student.</w:t>
      </w:r>
      <w:r w:rsidR="0043692C">
        <w:rPr>
          <w:i/>
          <w:sz w:val="20"/>
          <w:szCs w:val="20"/>
        </w:rPr>
        <w:t xml:space="preserve"> </w:t>
      </w:r>
      <w:r w:rsidRPr="0043692C">
        <w:rPr>
          <w:sz w:val="20"/>
          <w:szCs w:val="20"/>
        </w:rPr>
        <w:t>Paper</w:t>
      </w:r>
      <w:r w:rsidR="0043692C">
        <w:rPr>
          <w:sz w:val="20"/>
          <w:szCs w:val="20"/>
        </w:rPr>
        <w:t xml:space="preserve"> </w:t>
      </w:r>
      <w:r w:rsidRPr="0043692C">
        <w:rPr>
          <w:sz w:val="20"/>
          <w:szCs w:val="20"/>
        </w:rPr>
        <w:t>presented</w:t>
      </w:r>
      <w:r w:rsidR="0043692C">
        <w:rPr>
          <w:sz w:val="20"/>
          <w:szCs w:val="20"/>
        </w:rPr>
        <w:t xml:space="preserve"> </w:t>
      </w:r>
      <w:r w:rsidRPr="0043692C">
        <w:rPr>
          <w:sz w:val="20"/>
          <w:szCs w:val="20"/>
        </w:rPr>
        <w:t>at</w:t>
      </w:r>
      <w:r w:rsidR="0043692C">
        <w:rPr>
          <w:sz w:val="20"/>
          <w:szCs w:val="20"/>
        </w:rPr>
        <w:t xml:space="preserve"> </w:t>
      </w:r>
      <w:r w:rsidRPr="0043692C">
        <w:rPr>
          <w:sz w:val="20"/>
          <w:szCs w:val="20"/>
        </w:rPr>
        <w:t>the</w:t>
      </w:r>
      <w:r w:rsidR="0043692C">
        <w:rPr>
          <w:sz w:val="20"/>
          <w:szCs w:val="20"/>
        </w:rPr>
        <w:t xml:space="preserve"> </w:t>
      </w:r>
      <w:r w:rsidRPr="0043692C">
        <w:rPr>
          <w:sz w:val="20"/>
          <w:szCs w:val="20"/>
        </w:rPr>
        <w:t>Launching</w:t>
      </w:r>
      <w:r w:rsidR="0043692C">
        <w:rPr>
          <w:sz w:val="20"/>
          <w:szCs w:val="20"/>
        </w:rPr>
        <w:t xml:space="preserve"> </w:t>
      </w:r>
      <w:r w:rsidRPr="0043692C">
        <w:rPr>
          <w:sz w:val="20"/>
          <w:szCs w:val="20"/>
        </w:rPr>
        <w:t>of</w:t>
      </w:r>
      <w:r w:rsidR="0043692C">
        <w:rPr>
          <w:sz w:val="20"/>
          <w:szCs w:val="20"/>
        </w:rPr>
        <w:t xml:space="preserve"> </w:t>
      </w:r>
      <w:r w:rsidRPr="0043692C">
        <w:rPr>
          <w:sz w:val="20"/>
          <w:szCs w:val="20"/>
        </w:rPr>
        <w:t>the</w:t>
      </w:r>
      <w:r w:rsidR="0043692C">
        <w:rPr>
          <w:sz w:val="20"/>
          <w:szCs w:val="20"/>
        </w:rPr>
        <w:t xml:space="preserve"> </w:t>
      </w:r>
      <w:r w:rsidRPr="0043692C">
        <w:rPr>
          <w:sz w:val="20"/>
          <w:szCs w:val="20"/>
        </w:rPr>
        <w:t>Usmanu</w:t>
      </w:r>
      <w:r w:rsidR="0043692C">
        <w:rPr>
          <w:sz w:val="20"/>
          <w:szCs w:val="20"/>
        </w:rPr>
        <w:t xml:space="preserve"> </w:t>
      </w:r>
      <w:r w:rsidRPr="0043692C">
        <w:rPr>
          <w:sz w:val="20"/>
          <w:szCs w:val="20"/>
        </w:rPr>
        <w:t>Danfodiyo</w:t>
      </w:r>
      <w:r w:rsidR="0043692C">
        <w:rPr>
          <w:sz w:val="20"/>
          <w:szCs w:val="20"/>
        </w:rPr>
        <w:t xml:space="preserve"> </w:t>
      </w:r>
      <w:r w:rsidRPr="0043692C">
        <w:rPr>
          <w:sz w:val="20"/>
          <w:szCs w:val="20"/>
        </w:rPr>
        <w:t>University</w:t>
      </w:r>
      <w:r w:rsidR="0043692C">
        <w:rPr>
          <w:sz w:val="20"/>
          <w:szCs w:val="20"/>
        </w:rPr>
        <w:t xml:space="preserve"> </w:t>
      </w:r>
      <w:r w:rsidRPr="0043692C">
        <w:rPr>
          <w:sz w:val="20"/>
          <w:szCs w:val="20"/>
        </w:rPr>
        <w:t>Sokoto,</w:t>
      </w:r>
      <w:r w:rsidR="0043692C">
        <w:rPr>
          <w:sz w:val="20"/>
          <w:szCs w:val="20"/>
        </w:rPr>
        <w:t xml:space="preserve"> </w:t>
      </w:r>
      <w:r w:rsidRPr="0043692C">
        <w:rPr>
          <w:sz w:val="20"/>
          <w:szCs w:val="20"/>
        </w:rPr>
        <w:t>branch</w:t>
      </w:r>
      <w:r w:rsidR="0043692C">
        <w:rPr>
          <w:sz w:val="20"/>
          <w:szCs w:val="20"/>
        </w:rPr>
        <w:t xml:space="preserve"> </w:t>
      </w:r>
      <w:r w:rsidRPr="0043692C">
        <w:rPr>
          <w:sz w:val="20"/>
          <w:szCs w:val="20"/>
        </w:rPr>
        <w:t>of</w:t>
      </w:r>
      <w:r w:rsidR="0043692C">
        <w:rPr>
          <w:sz w:val="20"/>
          <w:szCs w:val="20"/>
        </w:rPr>
        <w:t xml:space="preserve"> </w:t>
      </w:r>
      <w:r w:rsidRPr="0043692C">
        <w:rPr>
          <w:sz w:val="20"/>
          <w:szCs w:val="20"/>
        </w:rPr>
        <w:t>drug</w:t>
      </w:r>
      <w:r w:rsidR="0043692C">
        <w:rPr>
          <w:sz w:val="20"/>
          <w:szCs w:val="20"/>
        </w:rPr>
        <w:t xml:space="preserve"> </w:t>
      </w:r>
      <w:r w:rsidRPr="0043692C">
        <w:rPr>
          <w:sz w:val="20"/>
          <w:szCs w:val="20"/>
        </w:rPr>
        <w:t>Free</w:t>
      </w:r>
      <w:r w:rsidR="0043692C">
        <w:rPr>
          <w:sz w:val="20"/>
          <w:szCs w:val="20"/>
        </w:rPr>
        <w:t xml:space="preserve"> </w:t>
      </w:r>
      <w:r w:rsidRPr="0043692C">
        <w:rPr>
          <w:sz w:val="20"/>
          <w:szCs w:val="20"/>
        </w:rPr>
        <w:t>Club</w:t>
      </w:r>
      <w:r w:rsidR="0043692C">
        <w:rPr>
          <w:sz w:val="20"/>
          <w:szCs w:val="20"/>
        </w:rPr>
        <w:t xml:space="preserve"> </w:t>
      </w:r>
      <w:r w:rsidRPr="0043692C">
        <w:rPr>
          <w:sz w:val="20"/>
          <w:szCs w:val="20"/>
        </w:rPr>
        <w:t>1997.</w:t>
      </w:r>
    </w:p>
    <w:p w:rsidR="00517B42" w:rsidRPr="0043692C" w:rsidRDefault="00517B42" w:rsidP="00232CA6">
      <w:pPr>
        <w:pStyle w:val="BodyTextIndent"/>
        <w:numPr>
          <w:ilvl w:val="0"/>
          <w:numId w:val="3"/>
        </w:numPr>
        <w:snapToGrid w:val="0"/>
        <w:ind w:left="425" w:hanging="425"/>
        <w:rPr>
          <w:sz w:val="20"/>
          <w:szCs w:val="20"/>
        </w:rPr>
      </w:pPr>
      <w:r w:rsidRPr="0043692C">
        <w:rPr>
          <w:sz w:val="20"/>
          <w:szCs w:val="20"/>
        </w:rPr>
        <w:t>Hawkin,</w:t>
      </w:r>
      <w:r w:rsidR="0043692C">
        <w:rPr>
          <w:sz w:val="20"/>
          <w:szCs w:val="20"/>
        </w:rPr>
        <w:t xml:space="preserve"> </w:t>
      </w:r>
      <w:r w:rsidRPr="0043692C">
        <w:rPr>
          <w:sz w:val="20"/>
          <w:szCs w:val="20"/>
        </w:rPr>
        <w:t>l.</w:t>
      </w:r>
      <w:r w:rsidR="0043692C">
        <w:rPr>
          <w:sz w:val="20"/>
          <w:szCs w:val="20"/>
        </w:rPr>
        <w:t xml:space="preserve"> </w:t>
      </w:r>
      <w:r w:rsidRPr="0043692C">
        <w:rPr>
          <w:sz w:val="20"/>
          <w:szCs w:val="20"/>
        </w:rPr>
        <w:t>(1990),</w:t>
      </w:r>
      <w:r w:rsidR="0043692C">
        <w:rPr>
          <w:sz w:val="20"/>
          <w:szCs w:val="20"/>
        </w:rPr>
        <w:t xml:space="preserve"> </w:t>
      </w:r>
      <w:r w:rsidRPr="0043692C">
        <w:rPr>
          <w:i/>
          <w:sz w:val="20"/>
          <w:szCs w:val="20"/>
        </w:rPr>
        <w:t>Wisconsin</w:t>
      </w:r>
      <w:r w:rsidR="0043692C">
        <w:rPr>
          <w:i/>
          <w:sz w:val="20"/>
          <w:szCs w:val="20"/>
        </w:rPr>
        <w:t xml:space="preserve"> </w:t>
      </w:r>
      <w:r w:rsidRPr="0043692C">
        <w:rPr>
          <w:i/>
          <w:sz w:val="20"/>
          <w:szCs w:val="20"/>
        </w:rPr>
        <w:t>youth</w:t>
      </w:r>
      <w:r w:rsidR="0043692C">
        <w:rPr>
          <w:i/>
          <w:sz w:val="20"/>
          <w:szCs w:val="20"/>
        </w:rPr>
        <w:t xml:space="preserve"> </w:t>
      </w:r>
      <w:r w:rsidRPr="0043692C">
        <w:rPr>
          <w:i/>
          <w:sz w:val="20"/>
          <w:szCs w:val="20"/>
        </w:rPr>
        <w:t>futures</w:t>
      </w:r>
      <w:r w:rsidR="0043692C">
        <w:rPr>
          <w:i/>
          <w:sz w:val="20"/>
          <w:szCs w:val="20"/>
        </w:rPr>
        <w:t xml:space="preserve"> </w:t>
      </w:r>
      <w:r w:rsidRPr="0043692C">
        <w:rPr>
          <w:i/>
          <w:sz w:val="20"/>
          <w:szCs w:val="20"/>
        </w:rPr>
        <w:t>technical</w:t>
      </w:r>
      <w:r w:rsidR="0043692C">
        <w:rPr>
          <w:i/>
          <w:sz w:val="20"/>
          <w:szCs w:val="20"/>
        </w:rPr>
        <w:t xml:space="preserve"> </w:t>
      </w:r>
      <w:r w:rsidRPr="0043692C">
        <w:rPr>
          <w:i/>
          <w:sz w:val="20"/>
          <w:szCs w:val="20"/>
        </w:rPr>
        <w:t>report,</w:t>
      </w:r>
      <w:r w:rsidR="0043692C">
        <w:rPr>
          <w:i/>
          <w:sz w:val="20"/>
          <w:szCs w:val="20"/>
        </w:rPr>
        <w:t xml:space="preserve"> </w:t>
      </w:r>
      <w:r w:rsidRPr="0043692C">
        <w:rPr>
          <w:i/>
          <w:sz w:val="20"/>
          <w:szCs w:val="20"/>
        </w:rPr>
        <w:t>risk</w:t>
      </w:r>
      <w:r w:rsidR="0043692C">
        <w:rPr>
          <w:i/>
          <w:sz w:val="20"/>
          <w:szCs w:val="20"/>
        </w:rPr>
        <w:t xml:space="preserve"> </w:t>
      </w:r>
      <w:r w:rsidRPr="0043692C">
        <w:rPr>
          <w:i/>
          <w:sz w:val="20"/>
          <w:szCs w:val="20"/>
        </w:rPr>
        <w:t>factors</w:t>
      </w:r>
      <w:r w:rsidR="0043692C">
        <w:rPr>
          <w:i/>
          <w:sz w:val="20"/>
          <w:szCs w:val="20"/>
        </w:rPr>
        <w:t xml:space="preserve"> </w:t>
      </w:r>
      <w:r w:rsidRPr="0043692C">
        <w:rPr>
          <w:i/>
          <w:sz w:val="20"/>
          <w:szCs w:val="20"/>
        </w:rPr>
        <w:t>for</w:t>
      </w:r>
      <w:r w:rsidR="0043692C">
        <w:rPr>
          <w:i/>
          <w:sz w:val="20"/>
          <w:szCs w:val="20"/>
        </w:rPr>
        <w:t xml:space="preserve"> </w:t>
      </w:r>
      <w:r w:rsidRPr="0043692C">
        <w:rPr>
          <w:i/>
          <w:sz w:val="20"/>
          <w:szCs w:val="20"/>
        </w:rPr>
        <w:t>alcohol</w:t>
      </w:r>
      <w:r w:rsidR="0043692C">
        <w:rPr>
          <w:i/>
          <w:sz w:val="20"/>
          <w:szCs w:val="20"/>
        </w:rPr>
        <w:t xml:space="preserve"> </w:t>
      </w:r>
      <w:r w:rsidRPr="0043692C">
        <w:rPr>
          <w:i/>
          <w:sz w:val="20"/>
          <w:szCs w:val="20"/>
        </w:rPr>
        <w:t>and</w:t>
      </w:r>
      <w:r w:rsidR="0043692C">
        <w:rPr>
          <w:i/>
          <w:sz w:val="20"/>
          <w:szCs w:val="20"/>
        </w:rPr>
        <w:t xml:space="preserve"> </w:t>
      </w:r>
      <w:r w:rsidRPr="0043692C">
        <w:rPr>
          <w:i/>
          <w:sz w:val="20"/>
          <w:szCs w:val="20"/>
        </w:rPr>
        <w:t>Drug</w:t>
      </w:r>
      <w:r w:rsidR="0043692C">
        <w:rPr>
          <w:i/>
          <w:sz w:val="20"/>
          <w:szCs w:val="20"/>
        </w:rPr>
        <w:t xml:space="preserve"> </w:t>
      </w:r>
      <w:r w:rsidRPr="0043692C">
        <w:rPr>
          <w:i/>
          <w:sz w:val="20"/>
          <w:szCs w:val="20"/>
        </w:rPr>
        <w:t>use</w:t>
      </w:r>
      <w:r w:rsidR="0043692C">
        <w:rPr>
          <w:i/>
          <w:sz w:val="20"/>
          <w:szCs w:val="20"/>
        </w:rPr>
        <w:t xml:space="preserve"> </w:t>
      </w:r>
      <w:r w:rsidRPr="0043692C">
        <w:rPr>
          <w:i/>
          <w:sz w:val="20"/>
          <w:szCs w:val="20"/>
        </w:rPr>
        <w:t>prevention</w:t>
      </w:r>
      <w:r w:rsidRPr="0043692C">
        <w:rPr>
          <w:sz w:val="20"/>
          <w:szCs w:val="20"/>
        </w:rPr>
        <w:t>.</w:t>
      </w:r>
      <w:r w:rsidR="0043692C">
        <w:rPr>
          <w:sz w:val="20"/>
          <w:szCs w:val="20"/>
        </w:rPr>
        <w:t xml:space="preserve"> </w:t>
      </w:r>
      <w:r w:rsidRPr="0043692C">
        <w:rPr>
          <w:sz w:val="20"/>
          <w:szCs w:val="20"/>
        </w:rPr>
        <w:t>Retrivied</w:t>
      </w:r>
      <w:r w:rsidR="0043692C">
        <w:rPr>
          <w:sz w:val="20"/>
          <w:szCs w:val="20"/>
        </w:rPr>
        <w:t xml:space="preserve"> </w:t>
      </w:r>
      <w:r w:rsidRPr="0043692C">
        <w:rPr>
          <w:sz w:val="20"/>
          <w:szCs w:val="20"/>
        </w:rPr>
        <w:t>2012</w:t>
      </w:r>
      <w:r w:rsidR="0043692C">
        <w:rPr>
          <w:sz w:val="20"/>
          <w:szCs w:val="20"/>
        </w:rPr>
        <w:t xml:space="preserve"> </w:t>
      </w:r>
      <w:r w:rsidRPr="0043692C">
        <w:rPr>
          <w:sz w:val="20"/>
          <w:szCs w:val="20"/>
        </w:rPr>
        <w:t>April,</w:t>
      </w:r>
      <w:r w:rsidR="0043692C">
        <w:rPr>
          <w:sz w:val="20"/>
          <w:szCs w:val="20"/>
        </w:rPr>
        <w:t xml:space="preserve"> </w:t>
      </w:r>
      <w:r w:rsidRPr="0043692C">
        <w:rPr>
          <w:sz w:val="20"/>
          <w:szCs w:val="20"/>
        </w:rPr>
        <w:t>25</w:t>
      </w:r>
      <w:r w:rsidRPr="0043692C">
        <w:rPr>
          <w:sz w:val="20"/>
          <w:szCs w:val="20"/>
          <w:vertAlign w:val="superscript"/>
        </w:rPr>
        <w:t>th</w:t>
      </w:r>
      <w:r w:rsidR="0043692C">
        <w:rPr>
          <w:sz w:val="20"/>
          <w:szCs w:val="20"/>
        </w:rPr>
        <w:t xml:space="preserve"> </w:t>
      </w:r>
      <w:r w:rsidRPr="0043692C">
        <w:rPr>
          <w:sz w:val="20"/>
          <w:szCs w:val="20"/>
        </w:rPr>
        <w:t>10.43</w:t>
      </w:r>
      <w:r w:rsidR="0043692C">
        <w:rPr>
          <w:sz w:val="20"/>
          <w:szCs w:val="20"/>
        </w:rPr>
        <w:t xml:space="preserve"> </w:t>
      </w:r>
      <w:r w:rsidRPr="0043692C">
        <w:rPr>
          <w:sz w:val="20"/>
          <w:szCs w:val="20"/>
        </w:rPr>
        <w:t>from</w:t>
      </w:r>
      <w:r w:rsidR="0043692C">
        <w:rPr>
          <w:sz w:val="20"/>
          <w:szCs w:val="20"/>
        </w:rPr>
        <w:t xml:space="preserve"> </w:t>
      </w:r>
      <w:r w:rsidRPr="0043692C">
        <w:rPr>
          <w:sz w:val="20"/>
          <w:szCs w:val="20"/>
        </w:rPr>
        <w:t>www.cyfernet.org</w:t>
      </w:r>
      <w:r w:rsidR="0043692C">
        <w:rPr>
          <w:sz w:val="20"/>
          <w:szCs w:val="20"/>
        </w:rPr>
        <w:t xml:space="preserve"> </w:t>
      </w:r>
    </w:p>
    <w:p w:rsidR="00517B42" w:rsidRPr="0043692C" w:rsidRDefault="00517B42" w:rsidP="00232CA6">
      <w:pPr>
        <w:pStyle w:val="BodyTextIndent"/>
        <w:numPr>
          <w:ilvl w:val="0"/>
          <w:numId w:val="3"/>
        </w:numPr>
        <w:snapToGrid w:val="0"/>
        <w:ind w:left="425" w:hanging="425"/>
        <w:rPr>
          <w:sz w:val="20"/>
          <w:szCs w:val="20"/>
        </w:rPr>
      </w:pPr>
      <w:r w:rsidRPr="0043692C">
        <w:rPr>
          <w:sz w:val="20"/>
          <w:szCs w:val="20"/>
        </w:rPr>
        <w:t>Howard,</w:t>
      </w:r>
      <w:r w:rsidR="0043692C">
        <w:rPr>
          <w:sz w:val="20"/>
          <w:szCs w:val="20"/>
        </w:rPr>
        <w:t xml:space="preserve"> </w:t>
      </w:r>
      <w:r w:rsidRPr="0043692C">
        <w:rPr>
          <w:sz w:val="20"/>
          <w:szCs w:val="20"/>
        </w:rPr>
        <w:t>A.</w:t>
      </w:r>
      <w:r w:rsidR="0043692C">
        <w:rPr>
          <w:sz w:val="20"/>
          <w:szCs w:val="20"/>
        </w:rPr>
        <w:t xml:space="preserve"> </w:t>
      </w:r>
      <w:r w:rsidRPr="0043692C">
        <w:rPr>
          <w:sz w:val="20"/>
          <w:szCs w:val="20"/>
        </w:rPr>
        <w:t>and</w:t>
      </w:r>
      <w:r w:rsidR="0043692C">
        <w:rPr>
          <w:sz w:val="20"/>
          <w:szCs w:val="20"/>
        </w:rPr>
        <w:t xml:space="preserve"> </w:t>
      </w:r>
      <w:r w:rsidRPr="0043692C">
        <w:rPr>
          <w:sz w:val="20"/>
          <w:szCs w:val="20"/>
        </w:rPr>
        <w:t>Linda,</w:t>
      </w:r>
      <w:r w:rsidR="0043692C">
        <w:rPr>
          <w:sz w:val="20"/>
          <w:szCs w:val="20"/>
        </w:rPr>
        <w:t xml:space="preserve"> </w:t>
      </w:r>
      <w:r w:rsidRPr="0043692C">
        <w:rPr>
          <w:sz w:val="20"/>
          <w:szCs w:val="20"/>
        </w:rPr>
        <w:t>T.</w:t>
      </w:r>
      <w:r w:rsidR="0043692C">
        <w:rPr>
          <w:sz w:val="20"/>
          <w:szCs w:val="20"/>
        </w:rPr>
        <w:t xml:space="preserve"> </w:t>
      </w:r>
      <w:r w:rsidRPr="0043692C">
        <w:rPr>
          <w:sz w:val="20"/>
          <w:szCs w:val="20"/>
        </w:rPr>
        <w:t>(2003)</w:t>
      </w:r>
      <w:r w:rsidR="0043692C">
        <w:rPr>
          <w:sz w:val="20"/>
          <w:szCs w:val="20"/>
        </w:rPr>
        <w:t xml:space="preserve"> </w:t>
      </w:r>
      <w:r w:rsidRPr="0043692C">
        <w:rPr>
          <w:i/>
          <w:sz w:val="20"/>
          <w:szCs w:val="20"/>
        </w:rPr>
        <w:t>Substance</w:t>
      </w:r>
      <w:r w:rsidR="0043692C">
        <w:rPr>
          <w:i/>
          <w:sz w:val="20"/>
          <w:szCs w:val="20"/>
        </w:rPr>
        <w:t xml:space="preserve"> </w:t>
      </w:r>
      <w:r w:rsidRPr="0043692C">
        <w:rPr>
          <w:i/>
          <w:sz w:val="20"/>
          <w:szCs w:val="20"/>
        </w:rPr>
        <w:t>abuse,</w:t>
      </w:r>
      <w:r w:rsidR="0043692C">
        <w:rPr>
          <w:i/>
          <w:sz w:val="20"/>
          <w:szCs w:val="20"/>
        </w:rPr>
        <w:t xml:space="preserve"> </w:t>
      </w:r>
      <w:r w:rsidRPr="0043692C">
        <w:rPr>
          <w:i/>
          <w:sz w:val="20"/>
          <w:szCs w:val="20"/>
        </w:rPr>
        <w:t>Violence,</w:t>
      </w:r>
      <w:r w:rsidR="0043692C">
        <w:rPr>
          <w:i/>
          <w:sz w:val="20"/>
          <w:szCs w:val="20"/>
        </w:rPr>
        <w:t xml:space="preserve"> </w:t>
      </w:r>
      <w:r w:rsidRPr="0043692C">
        <w:rPr>
          <w:i/>
          <w:sz w:val="20"/>
          <w:szCs w:val="20"/>
        </w:rPr>
        <w:t>Mental</w:t>
      </w:r>
      <w:r w:rsidR="0043692C">
        <w:rPr>
          <w:i/>
          <w:sz w:val="20"/>
          <w:szCs w:val="20"/>
        </w:rPr>
        <w:t xml:space="preserve"> </w:t>
      </w:r>
      <w:r w:rsidRPr="0043692C">
        <w:rPr>
          <w:i/>
          <w:sz w:val="20"/>
          <w:szCs w:val="20"/>
        </w:rPr>
        <w:t>Health,</w:t>
      </w:r>
      <w:r w:rsidR="0043692C">
        <w:rPr>
          <w:sz w:val="20"/>
          <w:szCs w:val="20"/>
        </w:rPr>
        <w:t xml:space="preserve"> </w:t>
      </w:r>
      <w:r w:rsidRPr="0043692C">
        <w:rPr>
          <w:sz w:val="20"/>
          <w:szCs w:val="20"/>
        </w:rPr>
        <w:t>and</w:t>
      </w:r>
      <w:r w:rsidR="0043692C">
        <w:rPr>
          <w:sz w:val="20"/>
          <w:szCs w:val="20"/>
        </w:rPr>
        <w:t xml:space="preserve"> </w:t>
      </w:r>
      <w:r w:rsidRPr="0043692C">
        <w:rPr>
          <w:sz w:val="20"/>
          <w:szCs w:val="20"/>
        </w:rPr>
        <w:t>Academic</w:t>
      </w:r>
      <w:r w:rsidR="0043692C">
        <w:rPr>
          <w:sz w:val="20"/>
          <w:szCs w:val="20"/>
        </w:rPr>
        <w:t xml:space="preserve"> </w:t>
      </w:r>
      <w:r w:rsidRPr="0043692C">
        <w:rPr>
          <w:sz w:val="20"/>
          <w:szCs w:val="20"/>
        </w:rPr>
        <w:t>Success.</w:t>
      </w:r>
      <w:r w:rsidR="0043692C">
        <w:rPr>
          <w:sz w:val="20"/>
          <w:szCs w:val="20"/>
        </w:rPr>
        <w:t xml:space="preserve"> </w:t>
      </w:r>
      <w:r w:rsidRPr="0043692C">
        <w:rPr>
          <w:sz w:val="20"/>
          <w:szCs w:val="20"/>
        </w:rPr>
        <w:t>Retrieve</w:t>
      </w:r>
      <w:r w:rsidR="0043692C">
        <w:rPr>
          <w:sz w:val="20"/>
          <w:szCs w:val="20"/>
        </w:rPr>
        <w:t xml:space="preserve"> </w:t>
      </w:r>
      <w:r w:rsidRPr="0043692C">
        <w:rPr>
          <w:sz w:val="20"/>
          <w:szCs w:val="20"/>
        </w:rPr>
        <w:t>2010</w:t>
      </w:r>
      <w:r w:rsidR="0043692C">
        <w:rPr>
          <w:sz w:val="20"/>
          <w:szCs w:val="20"/>
        </w:rPr>
        <w:t xml:space="preserve"> </w:t>
      </w:r>
      <w:r w:rsidRPr="0043692C">
        <w:rPr>
          <w:sz w:val="20"/>
          <w:szCs w:val="20"/>
        </w:rPr>
        <w:t>December</w:t>
      </w:r>
      <w:r w:rsidR="0043692C">
        <w:rPr>
          <w:sz w:val="20"/>
          <w:szCs w:val="20"/>
        </w:rPr>
        <w:t xml:space="preserve"> </w:t>
      </w:r>
      <w:r w:rsidRPr="0043692C">
        <w:rPr>
          <w:sz w:val="20"/>
          <w:szCs w:val="20"/>
        </w:rPr>
        <w:t>8</w:t>
      </w:r>
      <w:r w:rsidRPr="0043692C">
        <w:rPr>
          <w:sz w:val="20"/>
          <w:szCs w:val="20"/>
          <w:vertAlign w:val="superscript"/>
        </w:rPr>
        <w:t>th</w:t>
      </w:r>
      <w:r w:rsidR="0043692C">
        <w:rPr>
          <w:sz w:val="20"/>
          <w:szCs w:val="20"/>
        </w:rPr>
        <w:t xml:space="preserve"> </w:t>
      </w:r>
      <w:r w:rsidRPr="0043692C">
        <w:rPr>
          <w:sz w:val="20"/>
          <w:szCs w:val="20"/>
        </w:rPr>
        <w:t>9:10am</w:t>
      </w:r>
      <w:r w:rsidR="0043692C">
        <w:rPr>
          <w:sz w:val="20"/>
          <w:szCs w:val="20"/>
        </w:rPr>
        <w:t xml:space="preserve"> </w:t>
      </w:r>
      <w:r w:rsidRPr="0043692C">
        <w:rPr>
          <w:sz w:val="20"/>
          <w:szCs w:val="20"/>
        </w:rPr>
        <w:t>from</w:t>
      </w:r>
      <w:r w:rsidR="0043692C">
        <w:rPr>
          <w:sz w:val="20"/>
          <w:szCs w:val="20"/>
        </w:rPr>
        <w:t xml:space="preserve"> </w:t>
      </w:r>
      <w:r w:rsidRPr="0043692C">
        <w:rPr>
          <w:sz w:val="20"/>
          <w:szCs w:val="20"/>
        </w:rPr>
        <w:t>www.</w:t>
      </w:r>
      <w:r w:rsidR="0043692C">
        <w:rPr>
          <w:sz w:val="20"/>
          <w:szCs w:val="20"/>
        </w:rPr>
        <w:t xml:space="preserve"> </w:t>
      </w:r>
      <w:r w:rsidRPr="0043692C">
        <w:rPr>
          <w:sz w:val="20"/>
          <w:szCs w:val="20"/>
        </w:rPr>
        <w:t>promote</w:t>
      </w:r>
      <w:r w:rsidR="0043692C">
        <w:rPr>
          <w:sz w:val="20"/>
          <w:szCs w:val="20"/>
        </w:rPr>
        <w:t xml:space="preserve"> </w:t>
      </w:r>
      <w:r w:rsidRPr="0043692C">
        <w:rPr>
          <w:sz w:val="20"/>
          <w:szCs w:val="20"/>
        </w:rPr>
        <w:t>prevent.</w:t>
      </w:r>
      <w:r w:rsidR="0043692C">
        <w:rPr>
          <w:sz w:val="20"/>
          <w:szCs w:val="20"/>
        </w:rPr>
        <w:t xml:space="preserve"> </w:t>
      </w:r>
      <w:r w:rsidRPr="0043692C">
        <w:rPr>
          <w:sz w:val="20"/>
          <w:szCs w:val="20"/>
        </w:rPr>
        <w:t>org</w:t>
      </w:r>
      <w:r w:rsidR="0043692C">
        <w:rPr>
          <w:sz w:val="20"/>
          <w:szCs w:val="20"/>
        </w:rPr>
        <w:t xml:space="preserve"> </w:t>
      </w:r>
    </w:p>
    <w:p w:rsidR="00517B42" w:rsidRPr="0043692C" w:rsidRDefault="00517B42" w:rsidP="00232CA6">
      <w:pPr>
        <w:pStyle w:val="BodyTextIndent"/>
        <w:numPr>
          <w:ilvl w:val="0"/>
          <w:numId w:val="3"/>
        </w:numPr>
        <w:snapToGrid w:val="0"/>
        <w:ind w:left="425" w:hanging="425"/>
        <w:rPr>
          <w:sz w:val="20"/>
          <w:szCs w:val="20"/>
        </w:rPr>
      </w:pPr>
      <w:r w:rsidRPr="0043692C">
        <w:rPr>
          <w:sz w:val="20"/>
          <w:szCs w:val="20"/>
        </w:rPr>
        <w:t>Isah,</w:t>
      </w:r>
      <w:r w:rsidR="0043692C">
        <w:rPr>
          <w:sz w:val="20"/>
          <w:szCs w:val="20"/>
        </w:rPr>
        <w:t xml:space="preserve"> </w:t>
      </w:r>
      <w:r w:rsidRPr="0043692C">
        <w:rPr>
          <w:sz w:val="20"/>
          <w:szCs w:val="20"/>
        </w:rPr>
        <w:t>A.</w:t>
      </w:r>
      <w:r w:rsidR="0043692C">
        <w:rPr>
          <w:sz w:val="20"/>
          <w:szCs w:val="20"/>
        </w:rPr>
        <w:t xml:space="preserve"> </w:t>
      </w:r>
      <w:r w:rsidRPr="0043692C">
        <w:rPr>
          <w:sz w:val="20"/>
          <w:szCs w:val="20"/>
        </w:rPr>
        <w:t>M</w:t>
      </w:r>
      <w:r w:rsidR="0043692C">
        <w:rPr>
          <w:sz w:val="20"/>
          <w:szCs w:val="20"/>
        </w:rPr>
        <w:t xml:space="preserve"> </w:t>
      </w:r>
      <w:r w:rsidRPr="0043692C">
        <w:rPr>
          <w:sz w:val="20"/>
          <w:szCs w:val="20"/>
        </w:rPr>
        <w:t>(2007),</w:t>
      </w:r>
      <w:r w:rsidR="0043692C">
        <w:rPr>
          <w:sz w:val="20"/>
          <w:szCs w:val="20"/>
        </w:rPr>
        <w:t xml:space="preserve"> </w:t>
      </w:r>
      <w:r w:rsidRPr="0043692C">
        <w:rPr>
          <w:sz w:val="20"/>
          <w:szCs w:val="20"/>
        </w:rPr>
        <w:t>Drug</w:t>
      </w:r>
      <w:r w:rsidR="0043692C">
        <w:rPr>
          <w:sz w:val="20"/>
          <w:szCs w:val="20"/>
        </w:rPr>
        <w:t xml:space="preserve"> </w:t>
      </w:r>
      <w:r w:rsidRPr="0043692C">
        <w:rPr>
          <w:sz w:val="20"/>
          <w:szCs w:val="20"/>
        </w:rPr>
        <w:t>Abuse/Addicts</w:t>
      </w:r>
      <w:r w:rsidR="0043692C">
        <w:rPr>
          <w:sz w:val="20"/>
          <w:szCs w:val="20"/>
        </w:rPr>
        <w:t xml:space="preserve"> </w:t>
      </w:r>
      <w:r w:rsidRPr="0043692C">
        <w:rPr>
          <w:sz w:val="20"/>
          <w:szCs w:val="20"/>
        </w:rPr>
        <w:t>in</w:t>
      </w:r>
      <w:r w:rsidR="0043692C">
        <w:rPr>
          <w:sz w:val="20"/>
          <w:szCs w:val="20"/>
        </w:rPr>
        <w:t xml:space="preserve"> </w:t>
      </w:r>
      <w:r w:rsidRPr="0043692C">
        <w:rPr>
          <w:sz w:val="20"/>
          <w:szCs w:val="20"/>
        </w:rPr>
        <w:t>the</w:t>
      </w:r>
      <w:r w:rsidR="0043692C">
        <w:rPr>
          <w:sz w:val="20"/>
          <w:szCs w:val="20"/>
        </w:rPr>
        <w:t xml:space="preserve"> </w:t>
      </w:r>
      <w:r w:rsidRPr="0043692C">
        <w:rPr>
          <w:sz w:val="20"/>
          <w:szCs w:val="20"/>
        </w:rPr>
        <w:t>society,</w:t>
      </w:r>
      <w:r w:rsidR="0043692C">
        <w:rPr>
          <w:sz w:val="20"/>
          <w:szCs w:val="20"/>
        </w:rPr>
        <w:t xml:space="preserve"> </w:t>
      </w:r>
      <w:r w:rsidRPr="0043692C">
        <w:rPr>
          <w:sz w:val="20"/>
          <w:szCs w:val="20"/>
        </w:rPr>
        <w:t>the</w:t>
      </w:r>
      <w:r w:rsidR="0043692C">
        <w:rPr>
          <w:sz w:val="20"/>
          <w:szCs w:val="20"/>
        </w:rPr>
        <w:t xml:space="preserve"> </w:t>
      </w:r>
      <w:r w:rsidRPr="0043692C">
        <w:rPr>
          <w:sz w:val="20"/>
          <w:szCs w:val="20"/>
        </w:rPr>
        <w:t>role</w:t>
      </w:r>
      <w:r w:rsidR="0043692C">
        <w:rPr>
          <w:sz w:val="20"/>
          <w:szCs w:val="20"/>
        </w:rPr>
        <w:t xml:space="preserve"> </w:t>
      </w:r>
      <w:r w:rsidRPr="0043692C">
        <w:rPr>
          <w:sz w:val="20"/>
          <w:szCs w:val="20"/>
        </w:rPr>
        <w:t>of</w:t>
      </w:r>
      <w:r w:rsidR="0043692C">
        <w:rPr>
          <w:sz w:val="20"/>
          <w:szCs w:val="20"/>
        </w:rPr>
        <w:t xml:space="preserve"> </w:t>
      </w:r>
      <w:r w:rsidRPr="0043692C">
        <w:rPr>
          <w:sz w:val="20"/>
          <w:szCs w:val="20"/>
        </w:rPr>
        <w:t>counselling</w:t>
      </w:r>
      <w:r w:rsidR="0043692C">
        <w:rPr>
          <w:sz w:val="20"/>
          <w:szCs w:val="20"/>
        </w:rPr>
        <w:t xml:space="preserve"> </w:t>
      </w:r>
      <w:r w:rsidRPr="0043692C">
        <w:rPr>
          <w:sz w:val="20"/>
          <w:szCs w:val="20"/>
        </w:rPr>
        <w:t>psychologist.</w:t>
      </w:r>
      <w:r w:rsidR="0043692C">
        <w:rPr>
          <w:sz w:val="20"/>
          <w:szCs w:val="20"/>
        </w:rPr>
        <w:t xml:space="preserve"> </w:t>
      </w:r>
      <w:r w:rsidRPr="0043692C">
        <w:rPr>
          <w:i/>
          <w:sz w:val="20"/>
          <w:szCs w:val="20"/>
        </w:rPr>
        <w:t>Sokoto</w:t>
      </w:r>
      <w:r w:rsidR="0043692C">
        <w:rPr>
          <w:i/>
          <w:sz w:val="20"/>
          <w:szCs w:val="20"/>
        </w:rPr>
        <w:t xml:space="preserve"> </w:t>
      </w:r>
      <w:r w:rsidRPr="0043692C">
        <w:rPr>
          <w:i/>
          <w:sz w:val="20"/>
          <w:szCs w:val="20"/>
        </w:rPr>
        <w:t>Education</w:t>
      </w:r>
      <w:r w:rsidR="0043692C">
        <w:rPr>
          <w:i/>
          <w:sz w:val="20"/>
          <w:szCs w:val="20"/>
        </w:rPr>
        <w:t xml:space="preserve"> </w:t>
      </w:r>
      <w:r w:rsidRPr="0043692C">
        <w:rPr>
          <w:i/>
          <w:sz w:val="20"/>
          <w:szCs w:val="20"/>
        </w:rPr>
        <w:t>Review</w:t>
      </w:r>
      <w:r w:rsidR="0043692C">
        <w:rPr>
          <w:sz w:val="20"/>
          <w:szCs w:val="20"/>
        </w:rPr>
        <w:t xml:space="preserve"> </w:t>
      </w:r>
      <w:r w:rsidRPr="0043692C">
        <w:rPr>
          <w:sz w:val="20"/>
          <w:szCs w:val="20"/>
        </w:rPr>
        <w:t>Vol.</w:t>
      </w:r>
      <w:r w:rsidR="0043692C">
        <w:rPr>
          <w:sz w:val="20"/>
          <w:szCs w:val="20"/>
        </w:rPr>
        <w:t xml:space="preserve"> </w:t>
      </w:r>
      <w:r w:rsidRPr="0043692C">
        <w:rPr>
          <w:sz w:val="20"/>
          <w:szCs w:val="20"/>
        </w:rPr>
        <w:t>9,</w:t>
      </w:r>
      <w:r w:rsidR="0043692C">
        <w:rPr>
          <w:sz w:val="20"/>
          <w:szCs w:val="20"/>
        </w:rPr>
        <w:t xml:space="preserve"> </w:t>
      </w:r>
      <w:r w:rsidRPr="0043692C">
        <w:rPr>
          <w:sz w:val="20"/>
          <w:szCs w:val="20"/>
        </w:rPr>
        <w:t>No.</w:t>
      </w:r>
      <w:r w:rsidR="0043692C">
        <w:rPr>
          <w:sz w:val="20"/>
          <w:szCs w:val="20"/>
        </w:rPr>
        <w:t xml:space="preserve"> </w:t>
      </w:r>
      <w:r w:rsidRPr="0043692C">
        <w:rPr>
          <w:sz w:val="20"/>
          <w:szCs w:val="20"/>
        </w:rPr>
        <w:t>1</w:t>
      </w:r>
      <w:r w:rsidR="0043692C">
        <w:rPr>
          <w:sz w:val="20"/>
          <w:szCs w:val="20"/>
        </w:rPr>
        <w:t xml:space="preserve"> </w:t>
      </w:r>
      <w:r w:rsidRPr="0043692C">
        <w:rPr>
          <w:sz w:val="20"/>
          <w:szCs w:val="20"/>
        </w:rPr>
        <w:t>Published</w:t>
      </w:r>
      <w:r w:rsidR="0043692C">
        <w:rPr>
          <w:sz w:val="20"/>
          <w:szCs w:val="20"/>
        </w:rPr>
        <w:t xml:space="preserve"> </w:t>
      </w:r>
      <w:r w:rsidRPr="0043692C">
        <w:rPr>
          <w:sz w:val="20"/>
          <w:szCs w:val="20"/>
        </w:rPr>
        <w:t>by</w:t>
      </w:r>
      <w:r w:rsidR="0043692C">
        <w:rPr>
          <w:sz w:val="20"/>
          <w:szCs w:val="20"/>
        </w:rPr>
        <w:t xml:space="preserve"> </w:t>
      </w:r>
      <w:r w:rsidRPr="0043692C">
        <w:rPr>
          <w:sz w:val="20"/>
          <w:szCs w:val="20"/>
        </w:rPr>
        <w:t>Faculty</w:t>
      </w:r>
      <w:r w:rsidR="0043692C">
        <w:rPr>
          <w:sz w:val="20"/>
          <w:szCs w:val="20"/>
        </w:rPr>
        <w:t xml:space="preserve"> </w:t>
      </w:r>
      <w:r w:rsidRPr="0043692C">
        <w:rPr>
          <w:sz w:val="20"/>
          <w:szCs w:val="20"/>
        </w:rPr>
        <w:t>of</w:t>
      </w:r>
      <w:r w:rsidR="0043692C">
        <w:rPr>
          <w:sz w:val="20"/>
          <w:szCs w:val="20"/>
        </w:rPr>
        <w:t xml:space="preserve"> </w:t>
      </w:r>
      <w:r w:rsidRPr="0043692C">
        <w:rPr>
          <w:sz w:val="20"/>
          <w:szCs w:val="20"/>
        </w:rPr>
        <w:t>Education</w:t>
      </w:r>
      <w:r w:rsidR="0043692C">
        <w:rPr>
          <w:sz w:val="20"/>
          <w:szCs w:val="20"/>
        </w:rPr>
        <w:t xml:space="preserve"> </w:t>
      </w:r>
      <w:r w:rsidRPr="0043692C">
        <w:rPr>
          <w:sz w:val="20"/>
          <w:szCs w:val="20"/>
        </w:rPr>
        <w:t>and</w:t>
      </w:r>
      <w:r w:rsidR="0043692C">
        <w:rPr>
          <w:sz w:val="20"/>
          <w:szCs w:val="20"/>
        </w:rPr>
        <w:t xml:space="preserve"> </w:t>
      </w:r>
      <w:r w:rsidRPr="0043692C">
        <w:rPr>
          <w:sz w:val="20"/>
          <w:szCs w:val="20"/>
        </w:rPr>
        <w:t>Extension</w:t>
      </w:r>
      <w:r w:rsidR="0043692C">
        <w:rPr>
          <w:sz w:val="20"/>
          <w:szCs w:val="20"/>
        </w:rPr>
        <w:t xml:space="preserve"> </w:t>
      </w:r>
      <w:r w:rsidRPr="0043692C">
        <w:rPr>
          <w:sz w:val="20"/>
          <w:szCs w:val="20"/>
        </w:rPr>
        <w:t>Services.</w:t>
      </w:r>
      <w:r w:rsidR="0043692C">
        <w:rPr>
          <w:sz w:val="20"/>
          <w:szCs w:val="20"/>
        </w:rPr>
        <w:t xml:space="preserve"> </w:t>
      </w:r>
      <w:r w:rsidRPr="0043692C">
        <w:rPr>
          <w:sz w:val="20"/>
          <w:szCs w:val="20"/>
        </w:rPr>
        <w:t>Usmanu</w:t>
      </w:r>
      <w:r w:rsidR="0043692C">
        <w:rPr>
          <w:sz w:val="20"/>
          <w:szCs w:val="20"/>
        </w:rPr>
        <w:t xml:space="preserve"> </w:t>
      </w:r>
      <w:r w:rsidRPr="0043692C">
        <w:rPr>
          <w:sz w:val="20"/>
          <w:szCs w:val="20"/>
        </w:rPr>
        <w:t>Danfodiyo</w:t>
      </w:r>
      <w:r w:rsidR="0043692C">
        <w:rPr>
          <w:sz w:val="20"/>
          <w:szCs w:val="20"/>
        </w:rPr>
        <w:t xml:space="preserve"> </w:t>
      </w:r>
      <w:r w:rsidRPr="0043692C">
        <w:rPr>
          <w:sz w:val="20"/>
          <w:szCs w:val="20"/>
        </w:rPr>
        <w:t>University</w:t>
      </w:r>
      <w:r w:rsidR="0043692C">
        <w:rPr>
          <w:sz w:val="20"/>
          <w:szCs w:val="20"/>
        </w:rPr>
        <w:t xml:space="preserve"> </w:t>
      </w:r>
      <w:r w:rsidRPr="0043692C">
        <w:rPr>
          <w:sz w:val="20"/>
          <w:szCs w:val="20"/>
        </w:rPr>
        <w:t>Sokoto.</w:t>
      </w:r>
      <w:r w:rsidR="0043692C">
        <w:rPr>
          <w:sz w:val="20"/>
          <w:szCs w:val="20"/>
        </w:rPr>
        <w:t xml:space="preserve"> </w:t>
      </w:r>
      <w:r w:rsidRPr="0043692C">
        <w:rPr>
          <w:sz w:val="20"/>
          <w:szCs w:val="20"/>
        </w:rPr>
        <w:t>P</w:t>
      </w:r>
      <w:r w:rsidR="0043692C">
        <w:rPr>
          <w:sz w:val="20"/>
          <w:szCs w:val="20"/>
        </w:rPr>
        <w:t xml:space="preserve"> </w:t>
      </w:r>
      <w:r w:rsidRPr="0043692C">
        <w:rPr>
          <w:sz w:val="20"/>
          <w:szCs w:val="20"/>
        </w:rPr>
        <w:t>122-132.</w:t>
      </w:r>
    </w:p>
    <w:p w:rsidR="00517B42" w:rsidRPr="0043692C" w:rsidRDefault="00517B42" w:rsidP="00232CA6">
      <w:pPr>
        <w:pStyle w:val="BodyTextIndent"/>
        <w:numPr>
          <w:ilvl w:val="0"/>
          <w:numId w:val="3"/>
        </w:numPr>
        <w:snapToGrid w:val="0"/>
        <w:ind w:left="425" w:hanging="425"/>
        <w:rPr>
          <w:sz w:val="20"/>
          <w:szCs w:val="20"/>
        </w:rPr>
      </w:pPr>
      <w:r w:rsidRPr="0043692C">
        <w:rPr>
          <w:sz w:val="20"/>
          <w:szCs w:val="20"/>
        </w:rPr>
        <w:t>Jaffe,</w:t>
      </w:r>
      <w:r w:rsidR="0043692C">
        <w:rPr>
          <w:sz w:val="20"/>
          <w:szCs w:val="20"/>
        </w:rPr>
        <w:t xml:space="preserve"> </w:t>
      </w:r>
      <w:r w:rsidRPr="0043692C">
        <w:rPr>
          <w:sz w:val="20"/>
          <w:szCs w:val="20"/>
        </w:rPr>
        <w:t>J,</w:t>
      </w:r>
      <w:r w:rsidR="0043692C">
        <w:rPr>
          <w:sz w:val="20"/>
          <w:szCs w:val="20"/>
        </w:rPr>
        <w:t xml:space="preserve"> </w:t>
      </w:r>
      <w:r w:rsidRPr="0043692C">
        <w:rPr>
          <w:sz w:val="20"/>
          <w:szCs w:val="20"/>
        </w:rPr>
        <w:t>Robert,</w:t>
      </w:r>
      <w:r w:rsidR="0043692C">
        <w:rPr>
          <w:sz w:val="20"/>
          <w:szCs w:val="20"/>
        </w:rPr>
        <w:t xml:space="preserve"> </w:t>
      </w:r>
      <w:r w:rsidRPr="0043692C">
        <w:rPr>
          <w:sz w:val="20"/>
          <w:szCs w:val="20"/>
        </w:rPr>
        <w:t>P.</w:t>
      </w:r>
      <w:r w:rsidR="0043692C">
        <w:rPr>
          <w:sz w:val="20"/>
          <w:szCs w:val="20"/>
        </w:rPr>
        <w:t xml:space="preserve"> </w:t>
      </w:r>
      <w:r w:rsidRPr="0043692C">
        <w:rPr>
          <w:sz w:val="20"/>
          <w:szCs w:val="20"/>
        </w:rPr>
        <w:t>Hudson</w:t>
      </w:r>
      <w:r w:rsidR="0043692C">
        <w:rPr>
          <w:sz w:val="20"/>
          <w:szCs w:val="20"/>
        </w:rPr>
        <w:t xml:space="preserve"> </w:t>
      </w:r>
      <w:r w:rsidRPr="0043692C">
        <w:rPr>
          <w:sz w:val="20"/>
          <w:szCs w:val="20"/>
        </w:rPr>
        <w:t>(1980),</w:t>
      </w:r>
      <w:r w:rsidR="0043692C">
        <w:rPr>
          <w:sz w:val="20"/>
          <w:szCs w:val="20"/>
        </w:rPr>
        <w:t xml:space="preserve"> </w:t>
      </w:r>
      <w:r w:rsidRPr="0043692C">
        <w:rPr>
          <w:i/>
          <w:sz w:val="20"/>
          <w:szCs w:val="20"/>
        </w:rPr>
        <w:t>Addictions</w:t>
      </w:r>
      <w:r w:rsidR="0043692C">
        <w:rPr>
          <w:i/>
          <w:sz w:val="20"/>
          <w:szCs w:val="20"/>
        </w:rPr>
        <w:t xml:space="preserve"> </w:t>
      </w:r>
      <w:r w:rsidRPr="0043692C">
        <w:rPr>
          <w:i/>
          <w:sz w:val="20"/>
          <w:szCs w:val="20"/>
        </w:rPr>
        <w:t>Issues</w:t>
      </w:r>
      <w:r w:rsidR="0043692C">
        <w:rPr>
          <w:i/>
          <w:sz w:val="20"/>
          <w:szCs w:val="20"/>
        </w:rPr>
        <w:t xml:space="preserve"> </w:t>
      </w:r>
      <w:r w:rsidRPr="0043692C">
        <w:rPr>
          <w:i/>
          <w:sz w:val="20"/>
          <w:szCs w:val="20"/>
        </w:rPr>
        <w:t>and</w:t>
      </w:r>
      <w:r w:rsidR="0043692C">
        <w:rPr>
          <w:i/>
          <w:sz w:val="20"/>
          <w:szCs w:val="20"/>
        </w:rPr>
        <w:t xml:space="preserve"> </w:t>
      </w:r>
      <w:r w:rsidRPr="0043692C">
        <w:rPr>
          <w:i/>
          <w:sz w:val="20"/>
          <w:szCs w:val="20"/>
        </w:rPr>
        <w:t>Answers</w:t>
      </w:r>
      <w:r w:rsidRPr="0043692C">
        <w:rPr>
          <w:sz w:val="20"/>
          <w:szCs w:val="20"/>
        </w:rPr>
        <w:t>.</w:t>
      </w:r>
      <w:r w:rsidR="0043692C">
        <w:rPr>
          <w:sz w:val="20"/>
          <w:szCs w:val="20"/>
        </w:rPr>
        <w:t xml:space="preserve"> </w:t>
      </w:r>
      <w:r w:rsidRPr="0043692C">
        <w:rPr>
          <w:sz w:val="20"/>
          <w:szCs w:val="20"/>
        </w:rPr>
        <w:t>Multimedia</w:t>
      </w:r>
      <w:r w:rsidR="0043692C">
        <w:rPr>
          <w:sz w:val="20"/>
          <w:szCs w:val="20"/>
        </w:rPr>
        <w:t xml:space="preserve"> </w:t>
      </w:r>
      <w:r w:rsidRPr="0043692C">
        <w:rPr>
          <w:sz w:val="20"/>
          <w:szCs w:val="20"/>
        </w:rPr>
        <w:t>publication</w:t>
      </w:r>
      <w:r w:rsidR="0043692C">
        <w:rPr>
          <w:sz w:val="20"/>
          <w:szCs w:val="20"/>
        </w:rPr>
        <w:t xml:space="preserve"> </w:t>
      </w:r>
      <w:r w:rsidRPr="0043692C">
        <w:rPr>
          <w:sz w:val="20"/>
          <w:szCs w:val="20"/>
        </w:rPr>
        <w:t>inc.</w:t>
      </w:r>
      <w:r w:rsidR="0043692C">
        <w:rPr>
          <w:sz w:val="20"/>
          <w:szCs w:val="20"/>
        </w:rPr>
        <w:t xml:space="preserve"> </w:t>
      </w:r>
      <w:r w:rsidRPr="0043692C">
        <w:rPr>
          <w:sz w:val="20"/>
          <w:szCs w:val="20"/>
        </w:rPr>
        <w:t>p</w:t>
      </w:r>
      <w:r w:rsidR="0043692C">
        <w:rPr>
          <w:sz w:val="20"/>
          <w:szCs w:val="20"/>
        </w:rPr>
        <w:t xml:space="preserve"> </w:t>
      </w:r>
      <w:r w:rsidRPr="0043692C">
        <w:rPr>
          <w:sz w:val="20"/>
          <w:szCs w:val="20"/>
        </w:rPr>
        <w:t>4-7.</w:t>
      </w:r>
    </w:p>
    <w:p w:rsidR="00517B42" w:rsidRPr="0043692C" w:rsidRDefault="00517B42" w:rsidP="00232CA6">
      <w:pPr>
        <w:pStyle w:val="BodyTextIndent"/>
        <w:numPr>
          <w:ilvl w:val="0"/>
          <w:numId w:val="3"/>
        </w:numPr>
        <w:snapToGrid w:val="0"/>
        <w:ind w:left="425" w:hanging="425"/>
        <w:rPr>
          <w:sz w:val="20"/>
          <w:szCs w:val="20"/>
        </w:rPr>
      </w:pPr>
      <w:r w:rsidRPr="0043692C">
        <w:rPr>
          <w:sz w:val="20"/>
          <w:szCs w:val="20"/>
        </w:rPr>
        <w:t>Joshua</w:t>
      </w:r>
      <w:r w:rsidR="0043692C">
        <w:rPr>
          <w:sz w:val="20"/>
          <w:szCs w:val="20"/>
        </w:rPr>
        <w:t xml:space="preserve"> </w:t>
      </w:r>
      <w:r w:rsidRPr="0043692C">
        <w:rPr>
          <w:sz w:val="20"/>
          <w:szCs w:val="20"/>
        </w:rPr>
        <w:t>T.</w:t>
      </w:r>
      <w:r w:rsidR="0043692C">
        <w:rPr>
          <w:sz w:val="20"/>
          <w:szCs w:val="20"/>
        </w:rPr>
        <w:t xml:space="preserve"> </w:t>
      </w:r>
      <w:r w:rsidRPr="0043692C">
        <w:rPr>
          <w:sz w:val="20"/>
          <w:szCs w:val="20"/>
        </w:rPr>
        <w:t>A</w:t>
      </w:r>
      <w:r w:rsidR="0043692C">
        <w:rPr>
          <w:sz w:val="20"/>
          <w:szCs w:val="20"/>
        </w:rPr>
        <w:t xml:space="preserve"> </w:t>
      </w:r>
      <w:r w:rsidRPr="0043692C">
        <w:rPr>
          <w:sz w:val="20"/>
          <w:szCs w:val="20"/>
        </w:rPr>
        <w:t>(1999</w:t>
      </w:r>
      <w:r w:rsidRPr="0043692C">
        <w:rPr>
          <w:i/>
          <w:sz w:val="20"/>
          <w:szCs w:val="20"/>
        </w:rPr>
        <w:t>),</w:t>
      </w:r>
      <w:r w:rsidR="0043692C">
        <w:rPr>
          <w:i/>
          <w:sz w:val="20"/>
          <w:szCs w:val="20"/>
        </w:rPr>
        <w:t xml:space="preserve"> </w:t>
      </w:r>
      <w:r w:rsidRPr="0043692C">
        <w:rPr>
          <w:i/>
          <w:sz w:val="20"/>
          <w:szCs w:val="20"/>
        </w:rPr>
        <w:t>Social</w:t>
      </w:r>
      <w:r w:rsidR="0043692C">
        <w:rPr>
          <w:i/>
          <w:sz w:val="20"/>
          <w:szCs w:val="20"/>
        </w:rPr>
        <w:t xml:space="preserve"> </w:t>
      </w:r>
      <w:r w:rsidRPr="0043692C">
        <w:rPr>
          <w:i/>
          <w:sz w:val="20"/>
          <w:szCs w:val="20"/>
        </w:rPr>
        <w:t>Origin</w:t>
      </w:r>
      <w:r w:rsidR="0043692C">
        <w:rPr>
          <w:i/>
          <w:sz w:val="20"/>
          <w:szCs w:val="20"/>
        </w:rPr>
        <w:t xml:space="preserve"> </w:t>
      </w:r>
      <w:r w:rsidRPr="0043692C">
        <w:rPr>
          <w:i/>
          <w:sz w:val="20"/>
          <w:szCs w:val="20"/>
        </w:rPr>
        <w:t>of</w:t>
      </w:r>
      <w:r w:rsidR="0043692C">
        <w:rPr>
          <w:i/>
          <w:sz w:val="20"/>
          <w:szCs w:val="20"/>
        </w:rPr>
        <w:t xml:space="preserve"> </w:t>
      </w:r>
      <w:r w:rsidRPr="0043692C">
        <w:rPr>
          <w:i/>
          <w:sz w:val="20"/>
          <w:szCs w:val="20"/>
        </w:rPr>
        <w:t>Drug</w:t>
      </w:r>
      <w:r w:rsidR="0043692C">
        <w:rPr>
          <w:i/>
          <w:sz w:val="20"/>
          <w:szCs w:val="20"/>
        </w:rPr>
        <w:t xml:space="preserve"> </w:t>
      </w:r>
      <w:r w:rsidRPr="0043692C">
        <w:rPr>
          <w:i/>
          <w:sz w:val="20"/>
          <w:szCs w:val="20"/>
        </w:rPr>
        <w:t>Abuse</w:t>
      </w:r>
      <w:r w:rsidR="0043692C">
        <w:rPr>
          <w:sz w:val="20"/>
          <w:szCs w:val="20"/>
        </w:rPr>
        <w:t xml:space="preserve"> </w:t>
      </w:r>
      <w:r w:rsidRPr="0043692C">
        <w:rPr>
          <w:i/>
          <w:sz w:val="20"/>
          <w:szCs w:val="20"/>
        </w:rPr>
        <w:t>Punch</w:t>
      </w:r>
      <w:r w:rsidR="0043692C">
        <w:rPr>
          <w:i/>
          <w:sz w:val="20"/>
          <w:szCs w:val="20"/>
        </w:rPr>
        <w:t xml:space="preserve"> </w:t>
      </w:r>
      <w:r w:rsidRPr="0043692C">
        <w:rPr>
          <w:i/>
          <w:sz w:val="20"/>
          <w:szCs w:val="20"/>
        </w:rPr>
        <w:t>Newspaper</w:t>
      </w:r>
      <w:r w:rsidR="0043692C">
        <w:rPr>
          <w:sz w:val="20"/>
          <w:szCs w:val="20"/>
        </w:rPr>
        <w:t xml:space="preserve"> </w:t>
      </w:r>
      <w:r w:rsidRPr="0043692C">
        <w:rPr>
          <w:sz w:val="20"/>
          <w:szCs w:val="20"/>
        </w:rPr>
        <w:t>Pp.</w:t>
      </w:r>
      <w:r w:rsidR="0043692C">
        <w:rPr>
          <w:sz w:val="20"/>
          <w:szCs w:val="20"/>
        </w:rPr>
        <w:t xml:space="preserve"> </w:t>
      </w:r>
      <w:r w:rsidRPr="0043692C">
        <w:rPr>
          <w:sz w:val="20"/>
          <w:szCs w:val="20"/>
        </w:rPr>
        <w:t>8</w:t>
      </w:r>
      <w:r w:rsidR="0043692C">
        <w:rPr>
          <w:sz w:val="20"/>
          <w:szCs w:val="20"/>
        </w:rPr>
        <w:t xml:space="preserve"> </w:t>
      </w:r>
      <w:r w:rsidRPr="0043692C">
        <w:rPr>
          <w:sz w:val="20"/>
          <w:szCs w:val="20"/>
        </w:rPr>
        <w:t>June.</w:t>
      </w:r>
    </w:p>
    <w:p w:rsidR="00517B42" w:rsidRPr="0043692C" w:rsidRDefault="00517B42" w:rsidP="00232CA6">
      <w:pPr>
        <w:pStyle w:val="ListParagraph"/>
        <w:numPr>
          <w:ilvl w:val="0"/>
          <w:numId w:val="3"/>
        </w:numPr>
        <w:snapToGrid w:val="0"/>
        <w:ind w:left="425" w:hanging="425"/>
        <w:rPr>
          <w:kern w:val="0"/>
          <w:sz w:val="20"/>
          <w:szCs w:val="20"/>
        </w:rPr>
      </w:pPr>
      <w:r w:rsidRPr="0043692C">
        <w:rPr>
          <w:kern w:val="0"/>
          <w:sz w:val="20"/>
          <w:szCs w:val="20"/>
        </w:rPr>
        <w:t>Journal</w:t>
      </w:r>
      <w:r w:rsidR="0043692C">
        <w:rPr>
          <w:kern w:val="0"/>
          <w:sz w:val="20"/>
          <w:szCs w:val="20"/>
        </w:rPr>
        <w:t xml:space="preserve"> </w:t>
      </w:r>
      <w:r w:rsidRPr="0043692C">
        <w:rPr>
          <w:kern w:val="0"/>
          <w:sz w:val="20"/>
          <w:szCs w:val="20"/>
        </w:rPr>
        <w:t>of</w:t>
      </w:r>
      <w:r w:rsidR="0043692C">
        <w:rPr>
          <w:kern w:val="0"/>
          <w:sz w:val="20"/>
          <w:szCs w:val="20"/>
        </w:rPr>
        <w:t xml:space="preserve"> </w:t>
      </w:r>
      <w:r w:rsidRPr="0043692C">
        <w:rPr>
          <w:kern w:val="0"/>
          <w:sz w:val="20"/>
          <w:szCs w:val="20"/>
        </w:rPr>
        <w:t>American</w:t>
      </w:r>
      <w:r w:rsidR="0043692C">
        <w:rPr>
          <w:kern w:val="0"/>
          <w:sz w:val="20"/>
          <w:szCs w:val="20"/>
        </w:rPr>
        <w:t xml:space="preserve"> </w:t>
      </w:r>
      <w:r w:rsidRPr="0043692C">
        <w:rPr>
          <w:kern w:val="0"/>
          <w:sz w:val="20"/>
          <w:szCs w:val="20"/>
        </w:rPr>
        <w:t>Science.</w:t>
      </w:r>
      <w:r w:rsidR="0043692C">
        <w:rPr>
          <w:kern w:val="0"/>
          <w:sz w:val="20"/>
          <w:szCs w:val="20"/>
        </w:rPr>
        <w:t xml:space="preserve"> </w:t>
      </w:r>
      <w:r w:rsidRPr="0043692C">
        <w:rPr>
          <w:kern w:val="0"/>
          <w:sz w:val="20"/>
          <w:szCs w:val="20"/>
        </w:rPr>
        <w:t>http://www.jofamericanscience.org.</w:t>
      </w:r>
      <w:r w:rsidR="0043692C">
        <w:rPr>
          <w:kern w:val="0"/>
          <w:sz w:val="20"/>
          <w:szCs w:val="20"/>
        </w:rPr>
        <w:t xml:space="preserve"> </w:t>
      </w:r>
      <w:r w:rsidRPr="0043692C">
        <w:rPr>
          <w:kern w:val="0"/>
          <w:sz w:val="20"/>
          <w:szCs w:val="20"/>
        </w:rPr>
        <w:t>2020.</w:t>
      </w:r>
    </w:p>
    <w:p w:rsidR="00517B42" w:rsidRPr="0043692C" w:rsidRDefault="00517B42" w:rsidP="00232CA6">
      <w:pPr>
        <w:pStyle w:val="BodyTextIndent"/>
        <w:numPr>
          <w:ilvl w:val="0"/>
          <w:numId w:val="3"/>
        </w:numPr>
        <w:snapToGrid w:val="0"/>
        <w:ind w:left="425" w:hanging="425"/>
        <w:rPr>
          <w:sz w:val="20"/>
          <w:szCs w:val="20"/>
        </w:rPr>
      </w:pPr>
      <w:r w:rsidRPr="0043692C">
        <w:rPr>
          <w:sz w:val="20"/>
          <w:szCs w:val="20"/>
        </w:rPr>
        <w:t>Kobiowu</w:t>
      </w:r>
      <w:r w:rsidR="0043692C">
        <w:rPr>
          <w:sz w:val="20"/>
          <w:szCs w:val="20"/>
        </w:rPr>
        <w:t xml:space="preserve"> </w:t>
      </w:r>
      <w:r w:rsidRPr="0043692C">
        <w:rPr>
          <w:sz w:val="20"/>
          <w:szCs w:val="20"/>
        </w:rPr>
        <w:t>S.</w:t>
      </w:r>
      <w:r w:rsidR="0043692C">
        <w:rPr>
          <w:sz w:val="20"/>
          <w:szCs w:val="20"/>
        </w:rPr>
        <w:t xml:space="preserve"> </w:t>
      </w:r>
      <w:r w:rsidRPr="0043692C">
        <w:rPr>
          <w:sz w:val="20"/>
          <w:szCs w:val="20"/>
        </w:rPr>
        <w:t>V.</w:t>
      </w:r>
      <w:r w:rsidR="0043692C">
        <w:rPr>
          <w:sz w:val="20"/>
          <w:szCs w:val="20"/>
        </w:rPr>
        <w:t xml:space="preserve"> </w:t>
      </w:r>
      <w:r w:rsidRPr="0043692C">
        <w:rPr>
          <w:sz w:val="20"/>
          <w:szCs w:val="20"/>
        </w:rPr>
        <w:t>(2006),</w:t>
      </w:r>
      <w:r w:rsidR="0043692C">
        <w:rPr>
          <w:sz w:val="20"/>
          <w:szCs w:val="20"/>
        </w:rPr>
        <w:t xml:space="preserve"> </w:t>
      </w:r>
      <w:r w:rsidRPr="0043692C">
        <w:rPr>
          <w:i/>
          <w:sz w:val="20"/>
          <w:szCs w:val="20"/>
        </w:rPr>
        <w:t>The</w:t>
      </w:r>
      <w:r w:rsidR="0043692C">
        <w:rPr>
          <w:i/>
          <w:sz w:val="20"/>
          <w:szCs w:val="20"/>
        </w:rPr>
        <w:t xml:space="preserve"> </w:t>
      </w:r>
      <w:r w:rsidRPr="0043692C">
        <w:rPr>
          <w:i/>
          <w:sz w:val="20"/>
          <w:szCs w:val="20"/>
        </w:rPr>
        <w:t>Social</w:t>
      </w:r>
      <w:r w:rsidR="0043692C">
        <w:rPr>
          <w:i/>
          <w:sz w:val="20"/>
          <w:szCs w:val="20"/>
        </w:rPr>
        <w:t xml:space="preserve"> </w:t>
      </w:r>
      <w:r w:rsidRPr="0043692C">
        <w:rPr>
          <w:i/>
          <w:sz w:val="20"/>
          <w:szCs w:val="20"/>
        </w:rPr>
        <w:t>and</w:t>
      </w:r>
      <w:r w:rsidR="0043692C">
        <w:rPr>
          <w:i/>
          <w:sz w:val="20"/>
          <w:szCs w:val="20"/>
        </w:rPr>
        <w:t xml:space="preserve"> </w:t>
      </w:r>
      <w:r w:rsidRPr="0043692C">
        <w:rPr>
          <w:i/>
          <w:sz w:val="20"/>
          <w:szCs w:val="20"/>
        </w:rPr>
        <w:t>academic</w:t>
      </w:r>
      <w:r w:rsidR="0043692C">
        <w:rPr>
          <w:i/>
          <w:sz w:val="20"/>
          <w:szCs w:val="20"/>
        </w:rPr>
        <w:t xml:space="preserve"> </w:t>
      </w:r>
      <w:r w:rsidRPr="0043692C">
        <w:rPr>
          <w:i/>
          <w:sz w:val="20"/>
          <w:szCs w:val="20"/>
        </w:rPr>
        <w:t>Implication</w:t>
      </w:r>
      <w:r w:rsidR="0043692C">
        <w:rPr>
          <w:i/>
          <w:sz w:val="20"/>
          <w:szCs w:val="20"/>
        </w:rPr>
        <w:t xml:space="preserve"> </w:t>
      </w:r>
      <w:r w:rsidRPr="0043692C">
        <w:rPr>
          <w:i/>
          <w:sz w:val="20"/>
          <w:szCs w:val="20"/>
        </w:rPr>
        <w:t>of</w:t>
      </w:r>
      <w:r w:rsidR="0043692C">
        <w:rPr>
          <w:i/>
          <w:sz w:val="20"/>
          <w:szCs w:val="20"/>
        </w:rPr>
        <w:t xml:space="preserve"> </w:t>
      </w:r>
      <w:r w:rsidRPr="0043692C">
        <w:rPr>
          <w:i/>
          <w:sz w:val="20"/>
          <w:szCs w:val="20"/>
        </w:rPr>
        <w:t>Drug</w:t>
      </w:r>
      <w:r w:rsidR="0043692C">
        <w:rPr>
          <w:i/>
          <w:sz w:val="20"/>
          <w:szCs w:val="20"/>
        </w:rPr>
        <w:t xml:space="preserve"> </w:t>
      </w:r>
      <w:r w:rsidRPr="0043692C">
        <w:rPr>
          <w:i/>
          <w:sz w:val="20"/>
          <w:szCs w:val="20"/>
        </w:rPr>
        <w:t>Abuse</w:t>
      </w:r>
      <w:r w:rsidR="0043692C">
        <w:rPr>
          <w:i/>
          <w:sz w:val="20"/>
          <w:szCs w:val="20"/>
        </w:rPr>
        <w:t xml:space="preserve"> </w:t>
      </w:r>
      <w:r w:rsidRPr="0043692C">
        <w:rPr>
          <w:i/>
          <w:sz w:val="20"/>
          <w:szCs w:val="20"/>
        </w:rPr>
        <w:t>Among</w:t>
      </w:r>
      <w:r w:rsidR="0043692C">
        <w:rPr>
          <w:sz w:val="20"/>
          <w:szCs w:val="20"/>
        </w:rPr>
        <w:t xml:space="preserve"> </w:t>
      </w:r>
      <w:r w:rsidRPr="0043692C">
        <w:rPr>
          <w:i/>
          <w:sz w:val="20"/>
          <w:szCs w:val="20"/>
        </w:rPr>
        <w:t>Undergraduates</w:t>
      </w:r>
      <w:r w:rsidR="0043692C">
        <w:rPr>
          <w:i/>
          <w:sz w:val="20"/>
          <w:szCs w:val="20"/>
        </w:rPr>
        <w:t xml:space="preserve"> </w:t>
      </w:r>
      <w:r w:rsidRPr="0043692C">
        <w:rPr>
          <w:sz w:val="20"/>
          <w:szCs w:val="20"/>
        </w:rPr>
        <w:t>Retrieved</w:t>
      </w:r>
      <w:r w:rsidR="0043692C">
        <w:rPr>
          <w:sz w:val="20"/>
          <w:szCs w:val="20"/>
        </w:rPr>
        <w:t xml:space="preserve"> </w:t>
      </w:r>
      <w:r w:rsidRPr="0043692C">
        <w:rPr>
          <w:sz w:val="20"/>
          <w:szCs w:val="20"/>
        </w:rPr>
        <w:t>2010</w:t>
      </w:r>
      <w:r w:rsidR="0043692C">
        <w:rPr>
          <w:sz w:val="20"/>
          <w:szCs w:val="20"/>
        </w:rPr>
        <w:t xml:space="preserve"> </w:t>
      </w:r>
      <w:r w:rsidRPr="0043692C">
        <w:rPr>
          <w:sz w:val="20"/>
          <w:szCs w:val="20"/>
        </w:rPr>
        <w:t>April</w:t>
      </w:r>
      <w:r w:rsidR="0043692C">
        <w:rPr>
          <w:sz w:val="20"/>
          <w:szCs w:val="20"/>
        </w:rPr>
        <w:t xml:space="preserve"> </w:t>
      </w:r>
      <w:r w:rsidRPr="0043692C">
        <w:rPr>
          <w:sz w:val="20"/>
          <w:szCs w:val="20"/>
        </w:rPr>
        <w:t>15</w:t>
      </w:r>
      <w:r w:rsidRPr="0043692C">
        <w:rPr>
          <w:sz w:val="20"/>
          <w:szCs w:val="20"/>
          <w:vertAlign w:val="superscript"/>
        </w:rPr>
        <w:t>th</w:t>
      </w:r>
      <w:r w:rsidR="0043692C">
        <w:rPr>
          <w:sz w:val="20"/>
          <w:szCs w:val="20"/>
        </w:rPr>
        <w:t xml:space="preserve"> </w:t>
      </w:r>
      <w:r w:rsidRPr="0043692C">
        <w:rPr>
          <w:sz w:val="20"/>
          <w:szCs w:val="20"/>
        </w:rPr>
        <w:t>8.05,</w:t>
      </w:r>
      <w:r w:rsidR="0043692C">
        <w:rPr>
          <w:sz w:val="20"/>
          <w:szCs w:val="20"/>
        </w:rPr>
        <w:t xml:space="preserve"> </w:t>
      </w:r>
      <w:r w:rsidRPr="0043692C">
        <w:rPr>
          <w:sz w:val="20"/>
          <w:szCs w:val="20"/>
        </w:rPr>
        <w:t>From</w:t>
      </w:r>
      <w:r w:rsidR="0043692C">
        <w:rPr>
          <w:sz w:val="20"/>
          <w:szCs w:val="20"/>
        </w:rPr>
        <w:t xml:space="preserve"> </w:t>
      </w:r>
      <w:r w:rsidRPr="0043692C">
        <w:rPr>
          <w:sz w:val="20"/>
          <w:szCs w:val="20"/>
        </w:rPr>
        <w:t>www.pschosocial.com</w:t>
      </w:r>
    </w:p>
    <w:p w:rsidR="00517B42" w:rsidRPr="0043692C" w:rsidRDefault="00517B42" w:rsidP="00232CA6">
      <w:pPr>
        <w:pStyle w:val="BodyTextIndent"/>
        <w:numPr>
          <w:ilvl w:val="0"/>
          <w:numId w:val="3"/>
        </w:numPr>
        <w:snapToGrid w:val="0"/>
        <w:ind w:left="425" w:hanging="425"/>
        <w:rPr>
          <w:i/>
          <w:sz w:val="20"/>
          <w:szCs w:val="20"/>
        </w:rPr>
      </w:pPr>
      <w:r w:rsidRPr="0043692C">
        <w:rPr>
          <w:sz w:val="20"/>
          <w:szCs w:val="20"/>
        </w:rPr>
        <w:lastRenderedPageBreak/>
        <w:t>Krejcie,</w:t>
      </w:r>
      <w:r w:rsidR="0043692C">
        <w:rPr>
          <w:sz w:val="20"/>
          <w:szCs w:val="20"/>
        </w:rPr>
        <w:t xml:space="preserve"> </w:t>
      </w:r>
      <w:r w:rsidRPr="0043692C">
        <w:rPr>
          <w:sz w:val="20"/>
          <w:szCs w:val="20"/>
        </w:rPr>
        <w:t>R.</w:t>
      </w:r>
      <w:r w:rsidR="0043692C">
        <w:rPr>
          <w:sz w:val="20"/>
          <w:szCs w:val="20"/>
        </w:rPr>
        <w:t xml:space="preserve"> </w:t>
      </w:r>
      <w:r w:rsidRPr="0043692C">
        <w:rPr>
          <w:sz w:val="20"/>
          <w:szCs w:val="20"/>
        </w:rPr>
        <w:t>V.</w:t>
      </w:r>
      <w:r w:rsidR="0043692C">
        <w:rPr>
          <w:sz w:val="20"/>
          <w:szCs w:val="20"/>
        </w:rPr>
        <w:t xml:space="preserve"> </w:t>
      </w:r>
      <w:r w:rsidRPr="0043692C">
        <w:rPr>
          <w:sz w:val="20"/>
          <w:szCs w:val="20"/>
        </w:rPr>
        <w:t>Morgan,</w:t>
      </w:r>
      <w:r w:rsidR="0043692C">
        <w:rPr>
          <w:sz w:val="20"/>
          <w:szCs w:val="20"/>
        </w:rPr>
        <w:t xml:space="preserve"> </w:t>
      </w:r>
      <w:r w:rsidRPr="0043692C">
        <w:rPr>
          <w:sz w:val="20"/>
          <w:szCs w:val="20"/>
        </w:rPr>
        <w:t>Daryle</w:t>
      </w:r>
      <w:r w:rsidR="0043692C">
        <w:rPr>
          <w:sz w:val="20"/>
          <w:szCs w:val="20"/>
        </w:rPr>
        <w:t xml:space="preserve"> </w:t>
      </w:r>
      <w:r w:rsidRPr="0043692C">
        <w:rPr>
          <w:sz w:val="20"/>
          <w:szCs w:val="20"/>
        </w:rPr>
        <w:t>W.</w:t>
      </w:r>
      <w:r w:rsidR="0043692C">
        <w:rPr>
          <w:sz w:val="20"/>
          <w:szCs w:val="20"/>
        </w:rPr>
        <w:t xml:space="preserve"> </w:t>
      </w:r>
      <w:r w:rsidRPr="0043692C">
        <w:rPr>
          <w:sz w:val="20"/>
          <w:szCs w:val="20"/>
        </w:rPr>
        <w:t>(1970),</w:t>
      </w:r>
      <w:r w:rsidR="0043692C">
        <w:rPr>
          <w:sz w:val="20"/>
          <w:szCs w:val="20"/>
        </w:rPr>
        <w:t xml:space="preserve"> </w:t>
      </w:r>
      <w:r w:rsidRPr="0043692C">
        <w:rPr>
          <w:i/>
          <w:sz w:val="20"/>
          <w:szCs w:val="20"/>
        </w:rPr>
        <w:t>Determining</w:t>
      </w:r>
      <w:r w:rsidR="0043692C">
        <w:rPr>
          <w:i/>
          <w:sz w:val="20"/>
          <w:szCs w:val="20"/>
        </w:rPr>
        <w:t xml:space="preserve"> </w:t>
      </w:r>
      <w:r w:rsidRPr="0043692C">
        <w:rPr>
          <w:i/>
          <w:sz w:val="20"/>
          <w:szCs w:val="20"/>
        </w:rPr>
        <w:t>sample</w:t>
      </w:r>
      <w:r w:rsidR="0043692C">
        <w:rPr>
          <w:i/>
          <w:sz w:val="20"/>
          <w:szCs w:val="20"/>
        </w:rPr>
        <w:t xml:space="preserve"> </w:t>
      </w:r>
      <w:r w:rsidRPr="0043692C">
        <w:rPr>
          <w:i/>
          <w:sz w:val="20"/>
          <w:szCs w:val="20"/>
        </w:rPr>
        <w:t>size</w:t>
      </w:r>
      <w:r w:rsidR="0043692C">
        <w:rPr>
          <w:i/>
          <w:sz w:val="20"/>
          <w:szCs w:val="20"/>
        </w:rPr>
        <w:t xml:space="preserve"> </w:t>
      </w:r>
      <w:r w:rsidRPr="0043692C">
        <w:rPr>
          <w:i/>
          <w:sz w:val="20"/>
          <w:szCs w:val="20"/>
        </w:rPr>
        <w:t>for</w:t>
      </w:r>
      <w:r w:rsidR="0043692C">
        <w:rPr>
          <w:i/>
          <w:sz w:val="20"/>
          <w:szCs w:val="20"/>
        </w:rPr>
        <w:t xml:space="preserve"> </w:t>
      </w:r>
      <w:r w:rsidRPr="0043692C">
        <w:rPr>
          <w:i/>
          <w:sz w:val="20"/>
          <w:szCs w:val="20"/>
        </w:rPr>
        <w:t>Research</w:t>
      </w:r>
      <w:r w:rsidR="0043692C">
        <w:rPr>
          <w:i/>
          <w:sz w:val="20"/>
          <w:szCs w:val="20"/>
        </w:rPr>
        <w:t xml:space="preserve"> </w:t>
      </w:r>
      <w:r w:rsidRPr="0043692C">
        <w:rPr>
          <w:i/>
          <w:sz w:val="20"/>
          <w:szCs w:val="20"/>
        </w:rPr>
        <w:t>Activities.</w:t>
      </w:r>
      <w:r w:rsidR="0043692C">
        <w:rPr>
          <w:i/>
          <w:sz w:val="20"/>
          <w:szCs w:val="20"/>
        </w:rPr>
        <w:t xml:space="preserve"> </w:t>
      </w:r>
      <w:r w:rsidRPr="0043692C">
        <w:rPr>
          <w:i/>
          <w:sz w:val="20"/>
          <w:szCs w:val="20"/>
        </w:rPr>
        <w:t>Educational</w:t>
      </w:r>
      <w:r w:rsidR="0043692C">
        <w:rPr>
          <w:i/>
          <w:sz w:val="20"/>
          <w:szCs w:val="20"/>
        </w:rPr>
        <w:t xml:space="preserve"> </w:t>
      </w:r>
      <w:r w:rsidRPr="0043692C">
        <w:rPr>
          <w:i/>
          <w:sz w:val="20"/>
          <w:szCs w:val="20"/>
        </w:rPr>
        <w:t>and</w:t>
      </w:r>
      <w:r w:rsidR="0043692C">
        <w:rPr>
          <w:i/>
          <w:sz w:val="20"/>
          <w:szCs w:val="20"/>
        </w:rPr>
        <w:t xml:space="preserve"> </w:t>
      </w:r>
      <w:r w:rsidRPr="0043692C">
        <w:rPr>
          <w:i/>
          <w:sz w:val="20"/>
          <w:szCs w:val="20"/>
        </w:rPr>
        <w:t>psychological</w:t>
      </w:r>
      <w:r w:rsidR="0043692C">
        <w:rPr>
          <w:i/>
          <w:sz w:val="20"/>
          <w:szCs w:val="20"/>
        </w:rPr>
        <w:t xml:space="preserve"> </w:t>
      </w:r>
      <w:r w:rsidRPr="0043692C">
        <w:rPr>
          <w:i/>
          <w:sz w:val="20"/>
          <w:szCs w:val="20"/>
        </w:rPr>
        <w:t>measurement.</w:t>
      </w:r>
    </w:p>
    <w:p w:rsidR="00517B42" w:rsidRPr="0043692C" w:rsidRDefault="00517B42" w:rsidP="00232CA6">
      <w:pPr>
        <w:pStyle w:val="BodyTextIndent"/>
        <w:numPr>
          <w:ilvl w:val="0"/>
          <w:numId w:val="3"/>
        </w:numPr>
        <w:snapToGrid w:val="0"/>
        <w:ind w:left="425" w:hanging="425"/>
        <w:rPr>
          <w:sz w:val="20"/>
          <w:szCs w:val="20"/>
        </w:rPr>
      </w:pPr>
      <w:r w:rsidRPr="0043692C">
        <w:rPr>
          <w:sz w:val="20"/>
          <w:szCs w:val="20"/>
        </w:rPr>
        <w:t>Lagbewo,</w:t>
      </w:r>
      <w:r w:rsidR="0043692C">
        <w:rPr>
          <w:sz w:val="20"/>
          <w:szCs w:val="20"/>
        </w:rPr>
        <w:t xml:space="preserve"> </w:t>
      </w:r>
      <w:r w:rsidRPr="0043692C">
        <w:rPr>
          <w:sz w:val="20"/>
          <w:szCs w:val="20"/>
        </w:rPr>
        <w:t>I.</w:t>
      </w:r>
      <w:r w:rsidR="0043692C">
        <w:rPr>
          <w:sz w:val="20"/>
          <w:szCs w:val="20"/>
        </w:rPr>
        <w:t xml:space="preserve"> </w:t>
      </w:r>
      <w:r w:rsidRPr="0043692C">
        <w:rPr>
          <w:sz w:val="20"/>
          <w:szCs w:val="20"/>
        </w:rPr>
        <w:t>(2006</w:t>
      </w:r>
      <w:r w:rsidRPr="0043692C">
        <w:rPr>
          <w:i/>
          <w:sz w:val="20"/>
          <w:szCs w:val="20"/>
        </w:rPr>
        <w:t>),</w:t>
      </w:r>
      <w:r w:rsidR="0043692C">
        <w:rPr>
          <w:i/>
          <w:sz w:val="20"/>
          <w:szCs w:val="20"/>
        </w:rPr>
        <w:t xml:space="preserve"> </w:t>
      </w:r>
      <w:r w:rsidRPr="0043692C">
        <w:rPr>
          <w:i/>
          <w:sz w:val="20"/>
          <w:szCs w:val="20"/>
        </w:rPr>
        <w:t>A</w:t>
      </w:r>
      <w:r w:rsidR="0043692C">
        <w:rPr>
          <w:i/>
          <w:sz w:val="20"/>
          <w:szCs w:val="20"/>
        </w:rPr>
        <w:t xml:space="preserve"> </w:t>
      </w:r>
      <w:r w:rsidRPr="0043692C">
        <w:rPr>
          <w:i/>
          <w:sz w:val="20"/>
          <w:szCs w:val="20"/>
        </w:rPr>
        <w:t>Hand</w:t>
      </w:r>
      <w:r w:rsidR="0043692C">
        <w:rPr>
          <w:i/>
          <w:sz w:val="20"/>
          <w:szCs w:val="20"/>
        </w:rPr>
        <w:t xml:space="preserve"> </w:t>
      </w:r>
      <w:r w:rsidRPr="0043692C">
        <w:rPr>
          <w:i/>
          <w:sz w:val="20"/>
          <w:szCs w:val="20"/>
        </w:rPr>
        <w:t>Book</w:t>
      </w:r>
      <w:r w:rsidR="0043692C">
        <w:rPr>
          <w:i/>
          <w:sz w:val="20"/>
          <w:szCs w:val="20"/>
        </w:rPr>
        <w:t xml:space="preserve"> </w:t>
      </w:r>
      <w:r w:rsidRPr="0043692C">
        <w:rPr>
          <w:i/>
          <w:sz w:val="20"/>
          <w:szCs w:val="20"/>
        </w:rPr>
        <w:t>on</w:t>
      </w:r>
      <w:r w:rsidR="0043692C">
        <w:rPr>
          <w:i/>
          <w:sz w:val="20"/>
          <w:szCs w:val="20"/>
        </w:rPr>
        <w:t xml:space="preserve"> </w:t>
      </w:r>
      <w:r w:rsidRPr="0043692C">
        <w:rPr>
          <w:i/>
          <w:sz w:val="20"/>
          <w:szCs w:val="20"/>
        </w:rPr>
        <w:t>Educational</w:t>
      </w:r>
      <w:r w:rsidR="0043692C">
        <w:rPr>
          <w:i/>
          <w:sz w:val="20"/>
          <w:szCs w:val="20"/>
        </w:rPr>
        <w:t xml:space="preserve"> </w:t>
      </w:r>
      <w:r w:rsidRPr="0043692C">
        <w:rPr>
          <w:i/>
          <w:sz w:val="20"/>
          <w:szCs w:val="20"/>
        </w:rPr>
        <w:t>Research</w:t>
      </w:r>
      <w:r w:rsidR="0043692C">
        <w:rPr>
          <w:i/>
          <w:sz w:val="20"/>
          <w:szCs w:val="20"/>
        </w:rPr>
        <w:t xml:space="preserve"> </w:t>
      </w:r>
      <w:r w:rsidRPr="0043692C">
        <w:rPr>
          <w:i/>
          <w:sz w:val="20"/>
          <w:szCs w:val="20"/>
        </w:rPr>
        <w:t>Methods</w:t>
      </w:r>
      <w:r w:rsidR="0043692C">
        <w:rPr>
          <w:i/>
          <w:sz w:val="20"/>
          <w:szCs w:val="20"/>
        </w:rPr>
        <w:t xml:space="preserve"> </w:t>
      </w:r>
      <w:r w:rsidRPr="0043692C">
        <w:rPr>
          <w:i/>
          <w:sz w:val="20"/>
          <w:szCs w:val="20"/>
        </w:rPr>
        <w:t>and</w:t>
      </w:r>
      <w:r w:rsidR="0043692C">
        <w:rPr>
          <w:i/>
          <w:sz w:val="20"/>
          <w:szCs w:val="20"/>
        </w:rPr>
        <w:t xml:space="preserve"> </w:t>
      </w:r>
      <w:r w:rsidRPr="0043692C">
        <w:rPr>
          <w:i/>
          <w:sz w:val="20"/>
          <w:szCs w:val="20"/>
        </w:rPr>
        <w:t>Statistics</w:t>
      </w:r>
      <w:r w:rsidR="0043692C">
        <w:rPr>
          <w:i/>
          <w:sz w:val="20"/>
          <w:szCs w:val="20"/>
        </w:rPr>
        <w:t xml:space="preserve"> </w:t>
      </w:r>
      <w:r w:rsidRPr="0043692C">
        <w:rPr>
          <w:i/>
          <w:sz w:val="20"/>
          <w:szCs w:val="20"/>
        </w:rPr>
        <w:t>for</w:t>
      </w:r>
      <w:r w:rsidR="0043692C">
        <w:rPr>
          <w:i/>
          <w:sz w:val="20"/>
          <w:szCs w:val="20"/>
        </w:rPr>
        <w:t xml:space="preserve"> </w:t>
      </w:r>
      <w:r w:rsidRPr="0043692C">
        <w:rPr>
          <w:i/>
          <w:sz w:val="20"/>
          <w:szCs w:val="20"/>
        </w:rPr>
        <w:t>Nigeria</w:t>
      </w:r>
      <w:r w:rsidR="0043692C">
        <w:rPr>
          <w:i/>
          <w:sz w:val="20"/>
          <w:szCs w:val="20"/>
        </w:rPr>
        <w:t xml:space="preserve"> </w:t>
      </w:r>
      <w:r w:rsidRPr="0043692C">
        <w:rPr>
          <w:i/>
          <w:sz w:val="20"/>
          <w:szCs w:val="20"/>
        </w:rPr>
        <w:t>Students</w:t>
      </w:r>
      <w:r w:rsidR="0043692C">
        <w:rPr>
          <w:i/>
          <w:sz w:val="20"/>
          <w:szCs w:val="20"/>
        </w:rPr>
        <w:t xml:space="preserve"> </w:t>
      </w:r>
      <w:r w:rsidRPr="0043692C">
        <w:rPr>
          <w:i/>
          <w:sz w:val="20"/>
          <w:szCs w:val="20"/>
        </w:rPr>
        <w:t>in</w:t>
      </w:r>
      <w:r w:rsidR="0043692C">
        <w:rPr>
          <w:i/>
          <w:sz w:val="20"/>
          <w:szCs w:val="20"/>
        </w:rPr>
        <w:t xml:space="preserve"> </w:t>
      </w:r>
      <w:r w:rsidRPr="0043692C">
        <w:rPr>
          <w:i/>
          <w:sz w:val="20"/>
          <w:szCs w:val="20"/>
        </w:rPr>
        <w:t>Tertiary</w:t>
      </w:r>
      <w:r w:rsidR="0043692C">
        <w:rPr>
          <w:i/>
          <w:sz w:val="20"/>
          <w:szCs w:val="20"/>
        </w:rPr>
        <w:t xml:space="preserve"> </w:t>
      </w:r>
      <w:r w:rsidRPr="0043692C">
        <w:rPr>
          <w:i/>
          <w:sz w:val="20"/>
          <w:szCs w:val="20"/>
        </w:rPr>
        <w:t>Institutions.</w:t>
      </w:r>
      <w:r w:rsidR="0043692C">
        <w:rPr>
          <w:sz w:val="20"/>
          <w:szCs w:val="20"/>
        </w:rPr>
        <w:t xml:space="preserve"> </w:t>
      </w:r>
      <w:r w:rsidRPr="0043692C">
        <w:rPr>
          <w:sz w:val="20"/>
          <w:szCs w:val="20"/>
        </w:rPr>
        <w:t>Hingen</w:t>
      </w:r>
      <w:r w:rsidR="0043692C">
        <w:rPr>
          <w:sz w:val="20"/>
          <w:szCs w:val="20"/>
        </w:rPr>
        <w:t xml:space="preserve"> </w:t>
      </w:r>
      <w:r w:rsidRPr="0043692C">
        <w:rPr>
          <w:sz w:val="20"/>
          <w:szCs w:val="20"/>
        </w:rPr>
        <w:t>Nigerian</w:t>
      </w:r>
      <w:r w:rsidR="0043692C">
        <w:rPr>
          <w:sz w:val="20"/>
          <w:szCs w:val="20"/>
        </w:rPr>
        <w:t xml:space="preserve"> </w:t>
      </w:r>
      <w:r w:rsidRPr="0043692C">
        <w:rPr>
          <w:sz w:val="20"/>
          <w:szCs w:val="20"/>
        </w:rPr>
        <w:t>Ltd.</w:t>
      </w:r>
    </w:p>
    <w:p w:rsidR="00517B42" w:rsidRPr="0043692C" w:rsidRDefault="00517B42" w:rsidP="00232CA6">
      <w:pPr>
        <w:pStyle w:val="ListParagraph"/>
        <w:numPr>
          <w:ilvl w:val="0"/>
          <w:numId w:val="3"/>
        </w:numPr>
        <w:snapToGrid w:val="0"/>
        <w:ind w:left="425" w:hanging="425"/>
        <w:rPr>
          <w:kern w:val="0"/>
          <w:sz w:val="20"/>
          <w:szCs w:val="20"/>
        </w:rPr>
      </w:pPr>
      <w:r w:rsidRPr="0043692C">
        <w:rPr>
          <w:kern w:val="0"/>
          <w:sz w:val="20"/>
          <w:szCs w:val="20"/>
        </w:rPr>
        <w:t>Marsland</w:t>
      </w:r>
      <w:r w:rsidR="0043692C">
        <w:rPr>
          <w:kern w:val="0"/>
          <w:sz w:val="20"/>
          <w:szCs w:val="20"/>
        </w:rPr>
        <w:t xml:space="preserve"> </w:t>
      </w:r>
      <w:r w:rsidRPr="0043692C">
        <w:rPr>
          <w:kern w:val="0"/>
          <w:sz w:val="20"/>
          <w:szCs w:val="20"/>
        </w:rPr>
        <w:t>Press.</w:t>
      </w:r>
      <w:r w:rsidR="0043692C">
        <w:rPr>
          <w:kern w:val="0"/>
          <w:sz w:val="20"/>
          <w:szCs w:val="20"/>
        </w:rPr>
        <w:t xml:space="preserve"> </w:t>
      </w:r>
      <w:r w:rsidRPr="0043692C">
        <w:rPr>
          <w:kern w:val="0"/>
          <w:sz w:val="20"/>
          <w:szCs w:val="20"/>
        </w:rPr>
        <w:t>http://www.sciencepub.net.</w:t>
      </w:r>
      <w:r w:rsidR="0043692C">
        <w:rPr>
          <w:kern w:val="0"/>
          <w:sz w:val="20"/>
          <w:szCs w:val="20"/>
        </w:rPr>
        <w:t xml:space="preserve"> </w:t>
      </w:r>
      <w:r w:rsidRPr="0043692C">
        <w:rPr>
          <w:kern w:val="0"/>
          <w:sz w:val="20"/>
          <w:szCs w:val="20"/>
        </w:rPr>
        <w:t>2020</w:t>
      </w:r>
      <w:r w:rsidRPr="0043692C">
        <w:rPr>
          <w:rFonts w:hint="eastAsia"/>
          <w:kern w:val="0"/>
          <w:sz w:val="20"/>
          <w:szCs w:val="20"/>
        </w:rPr>
        <w:t>.</w:t>
      </w:r>
      <w:r w:rsidR="0043692C">
        <w:rPr>
          <w:kern w:val="0"/>
          <w:sz w:val="20"/>
          <w:szCs w:val="20"/>
        </w:rPr>
        <w:t xml:space="preserve"> </w:t>
      </w:r>
    </w:p>
    <w:p w:rsidR="00517B42" w:rsidRPr="0043692C" w:rsidRDefault="00517B42" w:rsidP="00232CA6">
      <w:pPr>
        <w:pStyle w:val="ListParagraph"/>
        <w:numPr>
          <w:ilvl w:val="0"/>
          <w:numId w:val="3"/>
        </w:numPr>
        <w:snapToGrid w:val="0"/>
        <w:ind w:left="425" w:hanging="425"/>
        <w:rPr>
          <w:kern w:val="0"/>
          <w:sz w:val="20"/>
          <w:szCs w:val="20"/>
        </w:rPr>
      </w:pPr>
      <w:r w:rsidRPr="0043692C">
        <w:rPr>
          <w:kern w:val="0"/>
          <w:sz w:val="20"/>
          <w:szCs w:val="20"/>
        </w:rPr>
        <w:t>Marsland</w:t>
      </w:r>
      <w:r w:rsidR="0043692C">
        <w:rPr>
          <w:kern w:val="0"/>
          <w:sz w:val="20"/>
          <w:szCs w:val="20"/>
        </w:rPr>
        <w:t xml:space="preserve"> </w:t>
      </w:r>
      <w:r w:rsidRPr="0043692C">
        <w:rPr>
          <w:kern w:val="0"/>
          <w:sz w:val="20"/>
          <w:szCs w:val="20"/>
        </w:rPr>
        <w:t>Press.</w:t>
      </w:r>
      <w:r w:rsidR="0043692C">
        <w:rPr>
          <w:kern w:val="0"/>
          <w:sz w:val="20"/>
          <w:szCs w:val="20"/>
        </w:rPr>
        <w:t xml:space="preserve"> </w:t>
      </w:r>
      <w:r w:rsidRPr="0043692C">
        <w:rPr>
          <w:kern w:val="0"/>
          <w:sz w:val="20"/>
          <w:szCs w:val="20"/>
        </w:rPr>
        <w:t>http://www.sciencepub.org.</w:t>
      </w:r>
      <w:r w:rsidR="0043692C">
        <w:rPr>
          <w:kern w:val="0"/>
          <w:sz w:val="20"/>
          <w:szCs w:val="20"/>
        </w:rPr>
        <w:t xml:space="preserve"> </w:t>
      </w:r>
      <w:r w:rsidRPr="0043692C">
        <w:rPr>
          <w:kern w:val="0"/>
          <w:sz w:val="20"/>
          <w:szCs w:val="20"/>
        </w:rPr>
        <w:t>2020.</w:t>
      </w:r>
    </w:p>
    <w:p w:rsidR="00517B42" w:rsidRPr="0043692C" w:rsidRDefault="00517B42" w:rsidP="00232CA6">
      <w:pPr>
        <w:pStyle w:val="BodyTextIndent"/>
        <w:numPr>
          <w:ilvl w:val="0"/>
          <w:numId w:val="3"/>
        </w:numPr>
        <w:snapToGrid w:val="0"/>
        <w:ind w:left="425" w:hanging="425"/>
        <w:rPr>
          <w:sz w:val="20"/>
          <w:szCs w:val="20"/>
        </w:rPr>
      </w:pPr>
      <w:r w:rsidRPr="0043692C">
        <w:rPr>
          <w:sz w:val="20"/>
          <w:szCs w:val="20"/>
        </w:rPr>
        <w:t>Meeks,</w:t>
      </w:r>
      <w:r w:rsidR="0043692C">
        <w:rPr>
          <w:sz w:val="20"/>
          <w:szCs w:val="20"/>
        </w:rPr>
        <w:t xml:space="preserve"> </w:t>
      </w:r>
      <w:r w:rsidRPr="0043692C">
        <w:rPr>
          <w:sz w:val="20"/>
          <w:szCs w:val="20"/>
        </w:rPr>
        <w:t>L.</w:t>
      </w:r>
      <w:r w:rsidR="0043692C">
        <w:rPr>
          <w:sz w:val="20"/>
          <w:szCs w:val="20"/>
        </w:rPr>
        <w:t xml:space="preserve"> </w:t>
      </w:r>
      <w:r w:rsidRPr="0043692C">
        <w:rPr>
          <w:sz w:val="20"/>
          <w:szCs w:val="20"/>
        </w:rPr>
        <w:t>H.</w:t>
      </w:r>
      <w:r w:rsidR="0043692C">
        <w:rPr>
          <w:sz w:val="20"/>
          <w:szCs w:val="20"/>
        </w:rPr>
        <w:t xml:space="preserve"> </w:t>
      </w:r>
      <w:r w:rsidRPr="0043692C">
        <w:rPr>
          <w:sz w:val="20"/>
          <w:szCs w:val="20"/>
        </w:rPr>
        <w:t>and</w:t>
      </w:r>
      <w:r w:rsidR="0043692C">
        <w:rPr>
          <w:sz w:val="20"/>
          <w:szCs w:val="20"/>
        </w:rPr>
        <w:t xml:space="preserve"> </w:t>
      </w:r>
      <w:r w:rsidRPr="0043692C">
        <w:rPr>
          <w:sz w:val="20"/>
          <w:szCs w:val="20"/>
        </w:rPr>
        <w:t>Page,</w:t>
      </w:r>
      <w:r w:rsidR="0043692C">
        <w:rPr>
          <w:sz w:val="20"/>
          <w:szCs w:val="20"/>
        </w:rPr>
        <w:t xml:space="preserve"> </w:t>
      </w:r>
      <w:r w:rsidRPr="0043692C">
        <w:rPr>
          <w:sz w:val="20"/>
          <w:szCs w:val="20"/>
        </w:rPr>
        <w:t>R</w:t>
      </w:r>
      <w:r w:rsidR="0043692C">
        <w:rPr>
          <w:sz w:val="20"/>
          <w:szCs w:val="20"/>
        </w:rPr>
        <w:t xml:space="preserve"> </w:t>
      </w:r>
      <w:r w:rsidRPr="0043692C">
        <w:rPr>
          <w:sz w:val="20"/>
          <w:szCs w:val="20"/>
        </w:rPr>
        <w:t>(1996).</w:t>
      </w:r>
      <w:r w:rsidR="0043692C">
        <w:rPr>
          <w:sz w:val="20"/>
          <w:szCs w:val="20"/>
        </w:rPr>
        <w:t xml:space="preserve"> </w:t>
      </w:r>
      <w:r w:rsidRPr="0043692C">
        <w:rPr>
          <w:i/>
          <w:sz w:val="20"/>
          <w:szCs w:val="20"/>
        </w:rPr>
        <w:t>Comprehensive</w:t>
      </w:r>
      <w:r w:rsidR="0043692C">
        <w:rPr>
          <w:i/>
          <w:sz w:val="20"/>
          <w:szCs w:val="20"/>
        </w:rPr>
        <w:t xml:space="preserve"> </w:t>
      </w:r>
      <w:r w:rsidRPr="0043692C">
        <w:rPr>
          <w:i/>
          <w:sz w:val="20"/>
          <w:szCs w:val="20"/>
        </w:rPr>
        <w:t>school</w:t>
      </w:r>
      <w:r w:rsidR="0043692C">
        <w:rPr>
          <w:i/>
          <w:sz w:val="20"/>
          <w:szCs w:val="20"/>
        </w:rPr>
        <w:t xml:space="preserve"> </w:t>
      </w:r>
      <w:r w:rsidRPr="0043692C">
        <w:rPr>
          <w:i/>
          <w:sz w:val="20"/>
          <w:szCs w:val="20"/>
        </w:rPr>
        <w:t>health</w:t>
      </w:r>
      <w:r w:rsidR="0043692C">
        <w:rPr>
          <w:i/>
          <w:sz w:val="20"/>
          <w:szCs w:val="20"/>
        </w:rPr>
        <w:t xml:space="preserve"> </w:t>
      </w:r>
      <w:r w:rsidRPr="0043692C">
        <w:rPr>
          <w:i/>
          <w:sz w:val="20"/>
          <w:szCs w:val="20"/>
        </w:rPr>
        <w:t>education</w:t>
      </w:r>
      <w:r w:rsidR="0043692C">
        <w:rPr>
          <w:sz w:val="20"/>
          <w:szCs w:val="20"/>
        </w:rPr>
        <w:t xml:space="preserve"> </w:t>
      </w:r>
      <w:r w:rsidRPr="0043692C">
        <w:rPr>
          <w:sz w:val="20"/>
          <w:szCs w:val="20"/>
        </w:rPr>
        <w:t>(2</w:t>
      </w:r>
      <w:r w:rsidRPr="0043692C">
        <w:rPr>
          <w:sz w:val="20"/>
          <w:szCs w:val="20"/>
          <w:vertAlign w:val="superscript"/>
        </w:rPr>
        <w:t>nd</w:t>
      </w:r>
      <w:r w:rsidRPr="0043692C">
        <w:rPr>
          <w:sz w:val="20"/>
          <w:szCs w:val="20"/>
        </w:rPr>
        <w:t>ed)</w:t>
      </w:r>
      <w:r w:rsidR="0043692C">
        <w:rPr>
          <w:sz w:val="20"/>
          <w:szCs w:val="20"/>
        </w:rPr>
        <w:t xml:space="preserve"> </w:t>
      </w:r>
      <w:r w:rsidRPr="0043692C">
        <w:rPr>
          <w:sz w:val="20"/>
          <w:szCs w:val="20"/>
        </w:rPr>
        <w:t>Everyday</w:t>
      </w:r>
      <w:r w:rsidR="0043692C">
        <w:rPr>
          <w:sz w:val="20"/>
          <w:szCs w:val="20"/>
        </w:rPr>
        <w:t xml:space="preserve"> </w:t>
      </w:r>
      <w:r w:rsidRPr="0043692C">
        <w:rPr>
          <w:sz w:val="20"/>
          <w:szCs w:val="20"/>
        </w:rPr>
        <w:t>Learning</w:t>
      </w:r>
      <w:r w:rsidR="0043692C">
        <w:rPr>
          <w:sz w:val="20"/>
          <w:szCs w:val="20"/>
        </w:rPr>
        <w:t xml:space="preserve"> </w:t>
      </w:r>
      <w:r w:rsidRPr="0043692C">
        <w:rPr>
          <w:sz w:val="20"/>
          <w:szCs w:val="20"/>
        </w:rPr>
        <w:t>Co-Op-Chicago.</w:t>
      </w:r>
    </w:p>
    <w:p w:rsidR="00517B42" w:rsidRPr="0043692C" w:rsidRDefault="00517B42" w:rsidP="00232CA6">
      <w:pPr>
        <w:pStyle w:val="BodyTextIndent"/>
        <w:numPr>
          <w:ilvl w:val="0"/>
          <w:numId w:val="3"/>
        </w:numPr>
        <w:snapToGrid w:val="0"/>
        <w:ind w:left="425" w:hanging="425"/>
        <w:rPr>
          <w:sz w:val="20"/>
          <w:szCs w:val="20"/>
        </w:rPr>
      </w:pPr>
      <w:r w:rsidRPr="0043692C">
        <w:rPr>
          <w:sz w:val="20"/>
          <w:szCs w:val="20"/>
        </w:rPr>
        <w:t>Mufutau,</w:t>
      </w:r>
      <w:r w:rsidR="0043692C">
        <w:rPr>
          <w:sz w:val="20"/>
          <w:szCs w:val="20"/>
        </w:rPr>
        <w:t xml:space="preserve"> </w:t>
      </w:r>
      <w:r w:rsidRPr="0043692C">
        <w:rPr>
          <w:sz w:val="20"/>
          <w:szCs w:val="20"/>
        </w:rPr>
        <w:t>A.</w:t>
      </w:r>
      <w:r w:rsidR="0043692C">
        <w:rPr>
          <w:sz w:val="20"/>
          <w:szCs w:val="20"/>
        </w:rPr>
        <w:t xml:space="preserve"> </w:t>
      </w:r>
      <w:r w:rsidRPr="0043692C">
        <w:rPr>
          <w:sz w:val="20"/>
          <w:szCs w:val="20"/>
        </w:rPr>
        <w:t>Y,</w:t>
      </w:r>
      <w:r w:rsidR="0043692C">
        <w:rPr>
          <w:sz w:val="20"/>
          <w:szCs w:val="20"/>
        </w:rPr>
        <w:t xml:space="preserve"> </w:t>
      </w:r>
      <w:r w:rsidRPr="0043692C">
        <w:rPr>
          <w:sz w:val="20"/>
          <w:szCs w:val="20"/>
        </w:rPr>
        <w:t>Aisha,</w:t>
      </w:r>
      <w:r w:rsidR="0043692C">
        <w:rPr>
          <w:sz w:val="20"/>
          <w:szCs w:val="20"/>
        </w:rPr>
        <w:t xml:space="preserve"> </w:t>
      </w:r>
      <w:r w:rsidRPr="0043692C">
        <w:rPr>
          <w:sz w:val="20"/>
          <w:szCs w:val="20"/>
        </w:rPr>
        <w:t>M,</w:t>
      </w:r>
      <w:r w:rsidR="0043692C">
        <w:rPr>
          <w:sz w:val="20"/>
          <w:szCs w:val="20"/>
        </w:rPr>
        <w:t xml:space="preserve"> </w:t>
      </w:r>
      <w:r w:rsidRPr="0043692C">
        <w:rPr>
          <w:sz w:val="20"/>
          <w:szCs w:val="20"/>
        </w:rPr>
        <w:t>Festus</w:t>
      </w:r>
      <w:r w:rsidR="0043692C">
        <w:rPr>
          <w:sz w:val="20"/>
          <w:szCs w:val="20"/>
        </w:rPr>
        <w:t xml:space="preserve"> </w:t>
      </w:r>
      <w:r w:rsidRPr="0043692C">
        <w:rPr>
          <w:sz w:val="20"/>
          <w:szCs w:val="20"/>
        </w:rPr>
        <w:t>A,</w:t>
      </w:r>
      <w:r w:rsidR="0043692C">
        <w:rPr>
          <w:sz w:val="20"/>
          <w:szCs w:val="20"/>
        </w:rPr>
        <w:t xml:space="preserve"> </w:t>
      </w:r>
      <w:r w:rsidRPr="0043692C">
        <w:rPr>
          <w:sz w:val="20"/>
          <w:szCs w:val="20"/>
        </w:rPr>
        <w:t>and</w:t>
      </w:r>
      <w:r w:rsidR="0043692C">
        <w:rPr>
          <w:sz w:val="20"/>
          <w:szCs w:val="20"/>
        </w:rPr>
        <w:t xml:space="preserve"> </w:t>
      </w:r>
      <w:r w:rsidRPr="0043692C">
        <w:rPr>
          <w:sz w:val="20"/>
          <w:szCs w:val="20"/>
        </w:rPr>
        <w:t>Ayodele</w:t>
      </w:r>
      <w:r w:rsidR="0043692C">
        <w:rPr>
          <w:sz w:val="20"/>
          <w:szCs w:val="20"/>
        </w:rPr>
        <w:t xml:space="preserve"> </w:t>
      </w:r>
      <w:r w:rsidRPr="0043692C">
        <w:rPr>
          <w:sz w:val="20"/>
          <w:szCs w:val="20"/>
        </w:rPr>
        <w:t>O.</w:t>
      </w:r>
      <w:r w:rsidR="0043692C">
        <w:rPr>
          <w:sz w:val="20"/>
          <w:szCs w:val="20"/>
        </w:rPr>
        <w:t xml:space="preserve"> </w:t>
      </w:r>
      <w:r w:rsidRPr="0043692C">
        <w:rPr>
          <w:i/>
          <w:sz w:val="20"/>
          <w:szCs w:val="20"/>
        </w:rPr>
        <w:t>A</w:t>
      </w:r>
      <w:r w:rsidR="0043692C">
        <w:rPr>
          <w:i/>
          <w:sz w:val="20"/>
          <w:szCs w:val="20"/>
        </w:rPr>
        <w:t xml:space="preserve"> </w:t>
      </w:r>
      <w:r w:rsidRPr="0043692C">
        <w:rPr>
          <w:i/>
          <w:sz w:val="20"/>
          <w:szCs w:val="20"/>
        </w:rPr>
        <w:t>Survey</w:t>
      </w:r>
      <w:r w:rsidR="0043692C">
        <w:rPr>
          <w:i/>
          <w:sz w:val="20"/>
          <w:szCs w:val="20"/>
        </w:rPr>
        <w:t xml:space="preserve"> </w:t>
      </w:r>
      <w:r w:rsidRPr="0043692C">
        <w:rPr>
          <w:i/>
          <w:sz w:val="20"/>
          <w:szCs w:val="20"/>
        </w:rPr>
        <w:t>of</w:t>
      </w:r>
      <w:r w:rsidR="0043692C">
        <w:rPr>
          <w:i/>
          <w:sz w:val="20"/>
          <w:szCs w:val="20"/>
        </w:rPr>
        <w:t xml:space="preserve"> </w:t>
      </w:r>
      <w:r w:rsidRPr="0043692C">
        <w:rPr>
          <w:i/>
          <w:sz w:val="20"/>
          <w:szCs w:val="20"/>
        </w:rPr>
        <w:t>Alcohol</w:t>
      </w:r>
      <w:r w:rsidR="0043692C">
        <w:rPr>
          <w:i/>
          <w:sz w:val="20"/>
          <w:szCs w:val="20"/>
        </w:rPr>
        <w:t xml:space="preserve"> </w:t>
      </w:r>
      <w:r w:rsidRPr="0043692C">
        <w:rPr>
          <w:i/>
          <w:sz w:val="20"/>
          <w:szCs w:val="20"/>
        </w:rPr>
        <w:t>Use,</w:t>
      </w:r>
      <w:r w:rsidR="0043692C">
        <w:rPr>
          <w:i/>
          <w:sz w:val="20"/>
          <w:szCs w:val="20"/>
        </w:rPr>
        <w:t xml:space="preserve"> </w:t>
      </w:r>
      <w:r w:rsidRPr="0043692C">
        <w:rPr>
          <w:i/>
          <w:sz w:val="20"/>
          <w:szCs w:val="20"/>
        </w:rPr>
        <w:t>Religiosity</w:t>
      </w:r>
      <w:r w:rsidR="0043692C">
        <w:rPr>
          <w:i/>
          <w:sz w:val="20"/>
          <w:szCs w:val="20"/>
        </w:rPr>
        <w:t xml:space="preserve"> </w:t>
      </w:r>
      <w:r w:rsidRPr="0043692C">
        <w:rPr>
          <w:i/>
          <w:sz w:val="20"/>
          <w:szCs w:val="20"/>
        </w:rPr>
        <w:t>and</w:t>
      </w:r>
      <w:r w:rsidR="0043692C">
        <w:rPr>
          <w:i/>
          <w:sz w:val="20"/>
          <w:szCs w:val="20"/>
        </w:rPr>
        <w:t xml:space="preserve"> </w:t>
      </w:r>
      <w:r w:rsidRPr="0043692C">
        <w:rPr>
          <w:i/>
          <w:sz w:val="20"/>
          <w:szCs w:val="20"/>
        </w:rPr>
        <w:t>Academic</w:t>
      </w:r>
      <w:r w:rsidR="0043692C">
        <w:rPr>
          <w:i/>
          <w:sz w:val="20"/>
          <w:szCs w:val="20"/>
        </w:rPr>
        <w:t xml:space="preserve"> </w:t>
      </w:r>
      <w:r w:rsidRPr="0043692C">
        <w:rPr>
          <w:i/>
          <w:sz w:val="20"/>
          <w:szCs w:val="20"/>
        </w:rPr>
        <w:t>Achievement</w:t>
      </w:r>
      <w:r w:rsidR="0043692C">
        <w:rPr>
          <w:i/>
          <w:sz w:val="20"/>
          <w:szCs w:val="20"/>
        </w:rPr>
        <w:t xml:space="preserve"> </w:t>
      </w:r>
      <w:r w:rsidRPr="0043692C">
        <w:rPr>
          <w:i/>
          <w:sz w:val="20"/>
          <w:szCs w:val="20"/>
        </w:rPr>
        <w:t>among</w:t>
      </w:r>
      <w:r w:rsidR="0043692C">
        <w:rPr>
          <w:i/>
          <w:sz w:val="20"/>
          <w:szCs w:val="20"/>
        </w:rPr>
        <w:t xml:space="preserve"> </w:t>
      </w:r>
      <w:r w:rsidRPr="0043692C">
        <w:rPr>
          <w:i/>
          <w:sz w:val="20"/>
          <w:szCs w:val="20"/>
        </w:rPr>
        <w:t>University</w:t>
      </w:r>
      <w:r w:rsidR="0043692C">
        <w:rPr>
          <w:i/>
          <w:sz w:val="20"/>
          <w:szCs w:val="20"/>
        </w:rPr>
        <w:t xml:space="preserve"> </w:t>
      </w:r>
      <w:r w:rsidRPr="0043692C">
        <w:rPr>
          <w:i/>
          <w:sz w:val="20"/>
          <w:szCs w:val="20"/>
        </w:rPr>
        <w:t>Students</w:t>
      </w:r>
      <w:r w:rsidR="0043692C">
        <w:rPr>
          <w:i/>
          <w:sz w:val="20"/>
          <w:szCs w:val="20"/>
        </w:rPr>
        <w:t xml:space="preserve"> </w:t>
      </w:r>
      <w:r w:rsidRPr="0043692C">
        <w:rPr>
          <w:i/>
          <w:sz w:val="20"/>
          <w:szCs w:val="20"/>
        </w:rPr>
        <w:t>in</w:t>
      </w:r>
      <w:r w:rsidR="0043692C">
        <w:rPr>
          <w:i/>
          <w:sz w:val="20"/>
          <w:szCs w:val="20"/>
        </w:rPr>
        <w:t xml:space="preserve"> </w:t>
      </w:r>
      <w:r w:rsidRPr="0043692C">
        <w:rPr>
          <w:i/>
          <w:sz w:val="20"/>
          <w:szCs w:val="20"/>
        </w:rPr>
        <w:t>Northern</w:t>
      </w:r>
      <w:r w:rsidR="0043692C">
        <w:rPr>
          <w:i/>
          <w:sz w:val="20"/>
          <w:szCs w:val="20"/>
        </w:rPr>
        <w:t xml:space="preserve"> </w:t>
      </w:r>
      <w:r w:rsidRPr="0043692C">
        <w:rPr>
          <w:i/>
          <w:sz w:val="20"/>
          <w:szCs w:val="20"/>
        </w:rPr>
        <w:t>Nigeri</w:t>
      </w:r>
      <w:r w:rsidRPr="0043692C">
        <w:rPr>
          <w:sz w:val="20"/>
          <w:szCs w:val="20"/>
        </w:rPr>
        <w:t>a.</w:t>
      </w:r>
      <w:r w:rsidR="0043692C">
        <w:rPr>
          <w:sz w:val="20"/>
          <w:szCs w:val="20"/>
        </w:rPr>
        <w:t xml:space="preserve"> </w:t>
      </w:r>
      <w:r w:rsidRPr="0043692C">
        <w:rPr>
          <w:sz w:val="20"/>
          <w:szCs w:val="20"/>
        </w:rPr>
        <w:t>Unpublished</w:t>
      </w:r>
      <w:r w:rsidR="0043692C">
        <w:rPr>
          <w:sz w:val="20"/>
          <w:szCs w:val="20"/>
        </w:rPr>
        <w:t xml:space="preserve"> </w:t>
      </w:r>
      <w:r w:rsidRPr="0043692C">
        <w:rPr>
          <w:sz w:val="20"/>
          <w:szCs w:val="20"/>
        </w:rPr>
        <w:t>paper.</w:t>
      </w:r>
    </w:p>
    <w:p w:rsidR="00517B42" w:rsidRPr="0043692C" w:rsidRDefault="00517B42" w:rsidP="00232CA6">
      <w:pPr>
        <w:pStyle w:val="ListParagraph"/>
        <w:numPr>
          <w:ilvl w:val="0"/>
          <w:numId w:val="3"/>
        </w:numPr>
        <w:snapToGrid w:val="0"/>
        <w:ind w:left="425" w:hanging="425"/>
        <w:rPr>
          <w:kern w:val="0"/>
          <w:sz w:val="20"/>
          <w:szCs w:val="20"/>
        </w:rPr>
      </w:pPr>
      <w:r w:rsidRPr="0043692C">
        <w:rPr>
          <w:kern w:val="0"/>
          <w:sz w:val="20"/>
          <w:szCs w:val="20"/>
        </w:rPr>
        <w:lastRenderedPageBreak/>
        <w:t>National</w:t>
      </w:r>
      <w:r w:rsidR="0043692C">
        <w:rPr>
          <w:kern w:val="0"/>
          <w:sz w:val="20"/>
          <w:szCs w:val="20"/>
        </w:rPr>
        <w:t xml:space="preserve"> </w:t>
      </w:r>
      <w:r w:rsidRPr="0043692C">
        <w:rPr>
          <w:kern w:val="0"/>
          <w:sz w:val="20"/>
          <w:szCs w:val="20"/>
        </w:rPr>
        <w:t>Center</w:t>
      </w:r>
      <w:r w:rsidR="0043692C">
        <w:rPr>
          <w:kern w:val="0"/>
          <w:sz w:val="20"/>
          <w:szCs w:val="20"/>
        </w:rPr>
        <w:t xml:space="preserve"> </w:t>
      </w:r>
      <w:r w:rsidRPr="0043692C">
        <w:rPr>
          <w:kern w:val="0"/>
          <w:sz w:val="20"/>
          <w:szCs w:val="20"/>
        </w:rPr>
        <w:t>for</w:t>
      </w:r>
      <w:r w:rsidR="0043692C">
        <w:rPr>
          <w:kern w:val="0"/>
          <w:sz w:val="20"/>
          <w:szCs w:val="20"/>
        </w:rPr>
        <w:t xml:space="preserve"> </w:t>
      </w:r>
      <w:r w:rsidRPr="0043692C">
        <w:rPr>
          <w:kern w:val="0"/>
          <w:sz w:val="20"/>
          <w:szCs w:val="20"/>
        </w:rPr>
        <w:t>Biotechnology</w:t>
      </w:r>
      <w:r w:rsidR="0043692C">
        <w:rPr>
          <w:kern w:val="0"/>
          <w:sz w:val="20"/>
          <w:szCs w:val="20"/>
        </w:rPr>
        <w:t xml:space="preserve"> </w:t>
      </w:r>
      <w:r w:rsidRPr="0043692C">
        <w:rPr>
          <w:kern w:val="0"/>
          <w:sz w:val="20"/>
          <w:szCs w:val="20"/>
        </w:rPr>
        <w:t>Information,</w:t>
      </w:r>
      <w:r w:rsidR="0043692C">
        <w:rPr>
          <w:kern w:val="0"/>
          <w:sz w:val="20"/>
          <w:szCs w:val="20"/>
        </w:rPr>
        <w:t xml:space="preserve"> </w:t>
      </w:r>
      <w:r w:rsidRPr="0043692C">
        <w:rPr>
          <w:kern w:val="0"/>
          <w:sz w:val="20"/>
          <w:szCs w:val="20"/>
        </w:rPr>
        <w:t>U.S.</w:t>
      </w:r>
      <w:r w:rsidR="0043692C">
        <w:rPr>
          <w:kern w:val="0"/>
          <w:sz w:val="20"/>
          <w:szCs w:val="20"/>
        </w:rPr>
        <w:t xml:space="preserve"> </w:t>
      </w:r>
      <w:r w:rsidRPr="0043692C">
        <w:rPr>
          <w:kern w:val="0"/>
          <w:sz w:val="20"/>
          <w:szCs w:val="20"/>
        </w:rPr>
        <w:t>National</w:t>
      </w:r>
      <w:r w:rsidR="0043692C">
        <w:rPr>
          <w:kern w:val="0"/>
          <w:sz w:val="20"/>
          <w:szCs w:val="20"/>
        </w:rPr>
        <w:t xml:space="preserve"> </w:t>
      </w:r>
      <w:r w:rsidRPr="0043692C">
        <w:rPr>
          <w:kern w:val="0"/>
          <w:sz w:val="20"/>
          <w:szCs w:val="20"/>
        </w:rPr>
        <w:t>Library</w:t>
      </w:r>
      <w:r w:rsidR="0043692C">
        <w:rPr>
          <w:kern w:val="0"/>
          <w:sz w:val="20"/>
          <w:szCs w:val="20"/>
        </w:rPr>
        <w:t xml:space="preserve"> </w:t>
      </w:r>
      <w:r w:rsidRPr="0043692C">
        <w:rPr>
          <w:kern w:val="0"/>
          <w:sz w:val="20"/>
          <w:szCs w:val="20"/>
        </w:rPr>
        <w:t>of</w:t>
      </w:r>
      <w:r w:rsidR="0043692C">
        <w:rPr>
          <w:kern w:val="0"/>
          <w:sz w:val="20"/>
          <w:szCs w:val="20"/>
        </w:rPr>
        <w:t xml:space="preserve"> </w:t>
      </w:r>
      <w:r w:rsidRPr="0043692C">
        <w:rPr>
          <w:kern w:val="0"/>
          <w:sz w:val="20"/>
          <w:szCs w:val="20"/>
        </w:rPr>
        <w:t>Medicine.</w:t>
      </w:r>
      <w:r w:rsidR="0043692C">
        <w:rPr>
          <w:kern w:val="0"/>
          <w:sz w:val="20"/>
          <w:szCs w:val="20"/>
        </w:rPr>
        <w:t xml:space="preserve"> </w:t>
      </w:r>
      <w:r w:rsidRPr="0043692C">
        <w:rPr>
          <w:kern w:val="0"/>
          <w:sz w:val="20"/>
          <w:szCs w:val="20"/>
        </w:rPr>
        <w:t>http://www.ncbi.nlm.nih.gov/pubmed.</w:t>
      </w:r>
      <w:r w:rsidR="0043692C">
        <w:rPr>
          <w:kern w:val="0"/>
          <w:sz w:val="20"/>
          <w:szCs w:val="20"/>
        </w:rPr>
        <w:t xml:space="preserve"> </w:t>
      </w:r>
      <w:r w:rsidRPr="0043692C">
        <w:rPr>
          <w:kern w:val="0"/>
          <w:sz w:val="20"/>
          <w:szCs w:val="20"/>
        </w:rPr>
        <w:t>2020.</w:t>
      </w:r>
    </w:p>
    <w:p w:rsidR="00517B42" w:rsidRPr="0043692C" w:rsidRDefault="00517B42" w:rsidP="00232CA6">
      <w:pPr>
        <w:pStyle w:val="BodyTextIndent"/>
        <w:numPr>
          <w:ilvl w:val="0"/>
          <w:numId w:val="3"/>
        </w:numPr>
        <w:snapToGrid w:val="0"/>
        <w:ind w:left="425" w:hanging="425"/>
        <w:rPr>
          <w:i/>
          <w:sz w:val="20"/>
          <w:szCs w:val="20"/>
        </w:rPr>
      </w:pPr>
      <w:r w:rsidRPr="0043692C">
        <w:rPr>
          <w:sz w:val="20"/>
          <w:szCs w:val="20"/>
        </w:rPr>
        <w:t>National</w:t>
      </w:r>
      <w:r w:rsidR="0043692C">
        <w:rPr>
          <w:sz w:val="20"/>
          <w:szCs w:val="20"/>
        </w:rPr>
        <w:t xml:space="preserve"> </w:t>
      </w:r>
      <w:r w:rsidRPr="0043692C">
        <w:rPr>
          <w:sz w:val="20"/>
          <w:szCs w:val="20"/>
        </w:rPr>
        <w:t>Drug</w:t>
      </w:r>
      <w:r w:rsidR="0043692C">
        <w:rPr>
          <w:sz w:val="20"/>
          <w:szCs w:val="20"/>
        </w:rPr>
        <w:t xml:space="preserve"> </w:t>
      </w:r>
      <w:r w:rsidRPr="0043692C">
        <w:rPr>
          <w:sz w:val="20"/>
          <w:szCs w:val="20"/>
        </w:rPr>
        <w:t>Law</w:t>
      </w:r>
      <w:r w:rsidR="0043692C">
        <w:rPr>
          <w:sz w:val="20"/>
          <w:szCs w:val="20"/>
        </w:rPr>
        <w:t xml:space="preserve"> </w:t>
      </w:r>
      <w:r w:rsidRPr="0043692C">
        <w:rPr>
          <w:sz w:val="20"/>
          <w:szCs w:val="20"/>
        </w:rPr>
        <w:t>Enforcement</w:t>
      </w:r>
      <w:r w:rsidR="0043692C">
        <w:rPr>
          <w:sz w:val="20"/>
          <w:szCs w:val="20"/>
        </w:rPr>
        <w:t xml:space="preserve"> </w:t>
      </w:r>
      <w:r w:rsidRPr="0043692C">
        <w:rPr>
          <w:sz w:val="20"/>
          <w:szCs w:val="20"/>
        </w:rPr>
        <w:t>Agency</w:t>
      </w:r>
      <w:r w:rsidR="0043692C">
        <w:rPr>
          <w:sz w:val="20"/>
          <w:szCs w:val="20"/>
        </w:rPr>
        <w:t xml:space="preserve"> </w:t>
      </w:r>
      <w:r w:rsidRPr="0043692C">
        <w:rPr>
          <w:sz w:val="20"/>
          <w:szCs w:val="20"/>
        </w:rPr>
        <w:t>(2003),</w:t>
      </w:r>
      <w:r w:rsidR="0043692C">
        <w:rPr>
          <w:sz w:val="20"/>
          <w:szCs w:val="20"/>
        </w:rPr>
        <w:t xml:space="preserve"> </w:t>
      </w:r>
      <w:r w:rsidRPr="0043692C">
        <w:rPr>
          <w:i/>
          <w:sz w:val="20"/>
          <w:szCs w:val="20"/>
        </w:rPr>
        <w:t>Drug</w:t>
      </w:r>
      <w:r w:rsidR="0043692C">
        <w:rPr>
          <w:i/>
          <w:sz w:val="20"/>
          <w:szCs w:val="20"/>
        </w:rPr>
        <w:t xml:space="preserve"> </w:t>
      </w:r>
      <w:r w:rsidRPr="0043692C">
        <w:rPr>
          <w:i/>
          <w:sz w:val="20"/>
          <w:szCs w:val="20"/>
        </w:rPr>
        <w:t>Abuse</w:t>
      </w:r>
      <w:r w:rsidR="0043692C">
        <w:rPr>
          <w:i/>
          <w:sz w:val="20"/>
          <w:szCs w:val="20"/>
        </w:rPr>
        <w:t xml:space="preserve"> </w:t>
      </w:r>
      <w:r w:rsidRPr="0043692C">
        <w:rPr>
          <w:i/>
          <w:sz w:val="20"/>
          <w:szCs w:val="20"/>
        </w:rPr>
        <w:t>free</w:t>
      </w:r>
      <w:r w:rsidR="0043692C">
        <w:rPr>
          <w:i/>
          <w:sz w:val="20"/>
          <w:szCs w:val="20"/>
        </w:rPr>
        <w:t xml:space="preserve"> </w:t>
      </w:r>
      <w:r w:rsidRPr="0043692C">
        <w:rPr>
          <w:i/>
          <w:sz w:val="20"/>
          <w:szCs w:val="20"/>
        </w:rPr>
        <w:t>Clubs</w:t>
      </w:r>
      <w:r w:rsidR="0043692C">
        <w:rPr>
          <w:i/>
          <w:sz w:val="20"/>
          <w:szCs w:val="20"/>
        </w:rPr>
        <w:t xml:space="preserve"> </w:t>
      </w:r>
      <w:r w:rsidRPr="0043692C">
        <w:rPr>
          <w:i/>
          <w:sz w:val="20"/>
          <w:szCs w:val="20"/>
        </w:rPr>
        <w:t>in</w:t>
      </w:r>
      <w:r w:rsidR="0043692C">
        <w:rPr>
          <w:i/>
          <w:sz w:val="20"/>
          <w:szCs w:val="20"/>
        </w:rPr>
        <w:t xml:space="preserve"> </w:t>
      </w:r>
      <w:r w:rsidRPr="0043692C">
        <w:rPr>
          <w:i/>
          <w:sz w:val="20"/>
          <w:szCs w:val="20"/>
        </w:rPr>
        <w:t>Nigeria</w:t>
      </w:r>
      <w:r w:rsidR="0043692C">
        <w:rPr>
          <w:i/>
          <w:sz w:val="20"/>
          <w:szCs w:val="20"/>
        </w:rPr>
        <w:t xml:space="preserve"> </w:t>
      </w:r>
      <w:r w:rsidRPr="0043692C">
        <w:rPr>
          <w:i/>
          <w:sz w:val="20"/>
          <w:szCs w:val="20"/>
        </w:rPr>
        <w:t>SCHOOLS.</w:t>
      </w:r>
    </w:p>
    <w:p w:rsidR="00517B42" w:rsidRPr="0043692C" w:rsidRDefault="00517B42" w:rsidP="00232CA6">
      <w:pPr>
        <w:pStyle w:val="ListParagraph"/>
        <w:numPr>
          <w:ilvl w:val="0"/>
          <w:numId w:val="3"/>
        </w:numPr>
        <w:snapToGrid w:val="0"/>
        <w:ind w:left="425" w:hanging="425"/>
        <w:rPr>
          <w:kern w:val="0"/>
          <w:sz w:val="20"/>
          <w:szCs w:val="20"/>
        </w:rPr>
      </w:pPr>
      <w:r w:rsidRPr="0043692C">
        <w:rPr>
          <w:kern w:val="0"/>
          <w:sz w:val="20"/>
          <w:szCs w:val="20"/>
        </w:rPr>
        <w:t>Nature</w:t>
      </w:r>
      <w:r w:rsidR="0043692C">
        <w:rPr>
          <w:kern w:val="0"/>
          <w:sz w:val="20"/>
          <w:szCs w:val="20"/>
        </w:rPr>
        <w:t xml:space="preserve"> </w:t>
      </w:r>
      <w:r w:rsidRPr="0043692C">
        <w:rPr>
          <w:kern w:val="0"/>
          <w:sz w:val="20"/>
          <w:szCs w:val="20"/>
        </w:rPr>
        <w:t>and</w:t>
      </w:r>
      <w:r w:rsidR="0043692C">
        <w:rPr>
          <w:kern w:val="0"/>
          <w:sz w:val="20"/>
          <w:szCs w:val="20"/>
        </w:rPr>
        <w:t xml:space="preserve"> </w:t>
      </w:r>
      <w:r w:rsidRPr="0043692C">
        <w:rPr>
          <w:kern w:val="0"/>
          <w:sz w:val="20"/>
          <w:szCs w:val="20"/>
        </w:rPr>
        <w:t>Science.</w:t>
      </w:r>
      <w:r w:rsidR="0043692C">
        <w:rPr>
          <w:kern w:val="0"/>
          <w:sz w:val="20"/>
          <w:szCs w:val="20"/>
        </w:rPr>
        <w:t xml:space="preserve"> </w:t>
      </w:r>
      <w:r w:rsidRPr="0043692C">
        <w:rPr>
          <w:kern w:val="0"/>
          <w:sz w:val="20"/>
          <w:szCs w:val="20"/>
        </w:rPr>
        <w:t>http://www.sciencepub.net/nature.</w:t>
      </w:r>
      <w:r w:rsidR="0043692C">
        <w:rPr>
          <w:kern w:val="0"/>
          <w:sz w:val="20"/>
          <w:szCs w:val="20"/>
        </w:rPr>
        <w:t xml:space="preserve"> </w:t>
      </w:r>
      <w:r w:rsidRPr="0043692C">
        <w:rPr>
          <w:kern w:val="0"/>
          <w:sz w:val="20"/>
          <w:szCs w:val="20"/>
        </w:rPr>
        <w:t>2020.</w:t>
      </w:r>
    </w:p>
    <w:p w:rsidR="00517B42" w:rsidRPr="0043692C" w:rsidRDefault="00517B42" w:rsidP="00232CA6">
      <w:pPr>
        <w:pStyle w:val="BodyTextIndent"/>
        <w:numPr>
          <w:ilvl w:val="0"/>
          <w:numId w:val="3"/>
        </w:numPr>
        <w:snapToGrid w:val="0"/>
        <w:ind w:left="425" w:hanging="425"/>
        <w:rPr>
          <w:sz w:val="20"/>
          <w:szCs w:val="20"/>
        </w:rPr>
      </w:pPr>
      <w:r w:rsidRPr="0043692C">
        <w:rPr>
          <w:sz w:val="20"/>
          <w:szCs w:val="20"/>
        </w:rPr>
        <w:t>NDLEA</w:t>
      </w:r>
      <w:r w:rsidR="0043692C">
        <w:rPr>
          <w:sz w:val="20"/>
          <w:szCs w:val="20"/>
        </w:rPr>
        <w:t xml:space="preserve"> </w:t>
      </w:r>
      <w:r w:rsidRPr="0043692C">
        <w:rPr>
          <w:sz w:val="20"/>
          <w:szCs w:val="20"/>
        </w:rPr>
        <w:t>(2007),</w:t>
      </w:r>
      <w:r w:rsidR="0043692C">
        <w:rPr>
          <w:sz w:val="20"/>
          <w:szCs w:val="20"/>
        </w:rPr>
        <w:t xml:space="preserve"> </w:t>
      </w:r>
      <w:r w:rsidRPr="0043692C">
        <w:rPr>
          <w:i/>
          <w:sz w:val="20"/>
          <w:szCs w:val="20"/>
        </w:rPr>
        <w:t>Adolescents</w:t>
      </w:r>
      <w:r w:rsidR="0043692C">
        <w:rPr>
          <w:i/>
          <w:sz w:val="20"/>
          <w:szCs w:val="20"/>
        </w:rPr>
        <w:t xml:space="preserve"> </w:t>
      </w:r>
      <w:r w:rsidRPr="0043692C">
        <w:rPr>
          <w:i/>
          <w:sz w:val="20"/>
          <w:szCs w:val="20"/>
        </w:rPr>
        <w:t>Health</w:t>
      </w:r>
      <w:r w:rsidR="0043692C">
        <w:rPr>
          <w:i/>
          <w:sz w:val="20"/>
          <w:szCs w:val="20"/>
        </w:rPr>
        <w:t xml:space="preserve"> </w:t>
      </w:r>
      <w:r w:rsidRPr="0043692C">
        <w:rPr>
          <w:i/>
          <w:sz w:val="20"/>
          <w:szCs w:val="20"/>
        </w:rPr>
        <w:t>and</w:t>
      </w:r>
      <w:r w:rsidR="0043692C">
        <w:rPr>
          <w:i/>
          <w:sz w:val="20"/>
          <w:szCs w:val="20"/>
        </w:rPr>
        <w:t xml:space="preserve"> </w:t>
      </w:r>
      <w:r w:rsidRPr="0043692C">
        <w:rPr>
          <w:i/>
          <w:sz w:val="20"/>
          <w:szCs w:val="20"/>
        </w:rPr>
        <w:t>Information</w:t>
      </w:r>
      <w:r w:rsidR="0043692C">
        <w:rPr>
          <w:i/>
          <w:sz w:val="20"/>
          <w:szCs w:val="20"/>
        </w:rPr>
        <w:t xml:space="preserve"> </w:t>
      </w:r>
      <w:r w:rsidRPr="0043692C">
        <w:rPr>
          <w:i/>
          <w:sz w:val="20"/>
          <w:szCs w:val="20"/>
        </w:rPr>
        <w:t>project</w:t>
      </w:r>
      <w:r w:rsidR="0043692C">
        <w:rPr>
          <w:i/>
          <w:sz w:val="20"/>
          <w:szCs w:val="20"/>
        </w:rPr>
        <w:t xml:space="preserve"> </w:t>
      </w:r>
      <w:r w:rsidRPr="0043692C">
        <w:rPr>
          <w:i/>
          <w:sz w:val="20"/>
          <w:szCs w:val="20"/>
        </w:rPr>
        <w:t>Produced.</w:t>
      </w:r>
      <w:r w:rsidR="0043692C">
        <w:rPr>
          <w:sz w:val="20"/>
          <w:szCs w:val="20"/>
        </w:rPr>
        <w:t xml:space="preserve"> </w:t>
      </w:r>
      <w:r w:rsidRPr="0043692C">
        <w:rPr>
          <w:sz w:val="20"/>
          <w:szCs w:val="20"/>
        </w:rPr>
        <w:t>Publisher</w:t>
      </w:r>
      <w:r w:rsidR="0043692C">
        <w:rPr>
          <w:sz w:val="20"/>
          <w:szCs w:val="20"/>
        </w:rPr>
        <w:t xml:space="preserve"> </w:t>
      </w:r>
      <w:r w:rsidRPr="0043692C">
        <w:rPr>
          <w:sz w:val="20"/>
          <w:szCs w:val="20"/>
        </w:rPr>
        <w:t>Ahipcentre</w:t>
      </w:r>
      <w:r w:rsidR="0043692C">
        <w:rPr>
          <w:sz w:val="20"/>
          <w:szCs w:val="20"/>
        </w:rPr>
        <w:t xml:space="preserve"> </w:t>
      </w:r>
      <w:r w:rsidRPr="0043692C">
        <w:rPr>
          <w:sz w:val="20"/>
          <w:szCs w:val="20"/>
        </w:rPr>
        <w:t>plot</w:t>
      </w:r>
      <w:r w:rsidR="0043692C">
        <w:rPr>
          <w:sz w:val="20"/>
          <w:szCs w:val="20"/>
        </w:rPr>
        <w:t xml:space="preserve"> </w:t>
      </w:r>
      <w:r w:rsidRPr="0043692C">
        <w:rPr>
          <w:sz w:val="20"/>
          <w:szCs w:val="20"/>
        </w:rPr>
        <w:t>9,</w:t>
      </w:r>
      <w:r w:rsidR="0043692C">
        <w:rPr>
          <w:sz w:val="20"/>
          <w:szCs w:val="20"/>
        </w:rPr>
        <w:t xml:space="preserve"> </w:t>
      </w:r>
      <w:r w:rsidRPr="0043692C">
        <w:rPr>
          <w:sz w:val="20"/>
          <w:szCs w:val="20"/>
        </w:rPr>
        <w:t>Tarauni</w:t>
      </w:r>
      <w:r w:rsidR="0043692C">
        <w:rPr>
          <w:sz w:val="20"/>
          <w:szCs w:val="20"/>
        </w:rPr>
        <w:t xml:space="preserve"> </w:t>
      </w:r>
      <w:r w:rsidRPr="0043692C">
        <w:rPr>
          <w:sz w:val="20"/>
          <w:szCs w:val="20"/>
        </w:rPr>
        <w:t>market</w:t>
      </w:r>
      <w:r w:rsidR="0043692C">
        <w:rPr>
          <w:sz w:val="20"/>
          <w:szCs w:val="20"/>
        </w:rPr>
        <w:t xml:space="preserve"> </w:t>
      </w:r>
      <w:r w:rsidRPr="0043692C">
        <w:rPr>
          <w:sz w:val="20"/>
          <w:szCs w:val="20"/>
        </w:rPr>
        <w:t>Road,</w:t>
      </w:r>
      <w:r w:rsidR="0043692C">
        <w:rPr>
          <w:sz w:val="20"/>
          <w:szCs w:val="20"/>
        </w:rPr>
        <w:t xml:space="preserve"> </w:t>
      </w:r>
      <w:r w:rsidRPr="0043692C">
        <w:rPr>
          <w:sz w:val="20"/>
          <w:szCs w:val="20"/>
        </w:rPr>
        <w:t>Tarauni</w:t>
      </w:r>
      <w:r w:rsidR="0043692C">
        <w:rPr>
          <w:sz w:val="20"/>
          <w:szCs w:val="20"/>
        </w:rPr>
        <w:t xml:space="preserve"> </w:t>
      </w:r>
      <w:r w:rsidRPr="0043692C">
        <w:rPr>
          <w:sz w:val="20"/>
          <w:szCs w:val="20"/>
        </w:rPr>
        <w:t>Kano</w:t>
      </w:r>
      <w:r w:rsidR="0043692C">
        <w:rPr>
          <w:sz w:val="20"/>
          <w:szCs w:val="20"/>
        </w:rPr>
        <w:t xml:space="preserve"> </w:t>
      </w:r>
      <w:r w:rsidRPr="0043692C">
        <w:rPr>
          <w:sz w:val="20"/>
          <w:szCs w:val="20"/>
        </w:rPr>
        <w:t>Nigeria.</w:t>
      </w:r>
    </w:p>
    <w:p w:rsidR="00517B42" w:rsidRPr="0043692C" w:rsidRDefault="00517B42" w:rsidP="00232CA6">
      <w:pPr>
        <w:pStyle w:val="BodyTextIndent"/>
        <w:numPr>
          <w:ilvl w:val="0"/>
          <w:numId w:val="3"/>
        </w:numPr>
        <w:snapToGrid w:val="0"/>
        <w:ind w:left="425" w:hanging="425"/>
        <w:rPr>
          <w:i/>
          <w:sz w:val="20"/>
          <w:szCs w:val="20"/>
        </w:rPr>
      </w:pPr>
      <w:r w:rsidRPr="0043692C">
        <w:rPr>
          <w:sz w:val="20"/>
          <w:szCs w:val="20"/>
        </w:rPr>
        <w:t>Nnubia</w:t>
      </w:r>
      <w:r w:rsidR="0043692C">
        <w:rPr>
          <w:sz w:val="20"/>
          <w:szCs w:val="20"/>
        </w:rPr>
        <w:t xml:space="preserve"> </w:t>
      </w:r>
      <w:r w:rsidRPr="0043692C">
        <w:rPr>
          <w:sz w:val="20"/>
          <w:szCs w:val="20"/>
        </w:rPr>
        <w:t>U.</w:t>
      </w:r>
      <w:r w:rsidR="0043692C">
        <w:rPr>
          <w:sz w:val="20"/>
          <w:szCs w:val="20"/>
        </w:rPr>
        <w:t xml:space="preserve"> </w:t>
      </w:r>
      <w:r w:rsidRPr="0043692C">
        <w:rPr>
          <w:sz w:val="20"/>
          <w:szCs w:val="20"/>
        </w:rPr>
        <w:t>E</w:t>
      </w:r>
      <w:r w:rsidR="0043692C">
        <w:rPr>
          <w:sz w:val="20"/>
          <w:szCs w:val="20"/>
        </w:rPr>
        <w:t xml:space="preserve"> </w:t>
      </w:r>
      <w:r w:rsidRPr="0043692C">
        <w:rPr>
          <w:sz w:val="20"/>
          <w:szCs w:val="20"/>
        </w:rPr>
        <w:t>(2003</w:t>
      </w:r>
      <w:r w:rsidRPr="0043692C">
        <w:rPr>
          <w:i/>
          <w:sz w:val="20"/>
          <w:szCs w:val="20"/>
        </w:rPr>
        <w:t>),</w:t>
      </w:r>
      <w:r w:rsidR="0043692C">
        <w:rPr>
          <w:i/>
          <w:sz w:val="20"/>
          <w:szCs w:val="20"/>
        </w:rPr>
        <w:t xml:space="preserve"> </w:t>
      </w:r>
      <w:r w:rsidRPr="0043692C">
        <w:rPr>
          <w:sz w:val="20"/>
          <w:szCs w:val="20"/>
        </w:rPr>
        <w:t>Strategies</w:t>
      </w:r>
      <w:r w:rsidR="0043692C">
        <w:rPr>
          <w:sz w:val="20"/>
          <w:szCs w:val="20"/>
        </w:rPr>
        <w:t xml:space="preserve"> </w:t>
      </w:r>
      <w:r w:rsidRPr="0043692C">
        <w:rPr>
          <w:sz w:val="20"/>
          <w:szCs w:val="20"/>
        </w:rPr>
        <w:t>for</w:t>
      </w:r>
      <w:r w:rsidR="0043692C">
        <w:rPr>
          <w:sz w:val="20"/>
          <w:szCs w:val="20"/>
        </w:rPr>
        <w:t xml:space="preserve"> </w:t>
      </w:r>
      <w:r w:rsidRPr="0043692C">
        <w:rPr>
          <w:sz w:val="20"/>
          <w:szCs w:val="20"/>
        </w:rPr>
        <w:t>Curbing</w:t>
      </w:r>
      <w:r w:rsidR="0043692C">
        <w:rPr>
          <w:sz w:val="20"/>
          <w:szCs w:val="20"/>
        </w:rPr>
        <w:t xml:space="preserve"> </w:t>
      </w:r>
      <w:r w:rsidRPr="0043692C">
        <w:rPr>
          <w:sz w:val="20"/>
          <w:szCs w:val="20"/>
        </w:rPr>
        <w:t>Drug</w:t>
      </w:r>
      <w:r w:rsidR="0043692C">
        <w:rPr>
          <w:sz w:val="20"/>
          <w:szCs w:val="20"/>
        </w:rPr>
        <w:t xml:space="preserve"> </w:t>
      </w:r>
      <w:r w:rsidRPr="0043692C">
        <w:rPr>
          <w:sz w:val="20"/>
          <w:szCs w:val="20"/>
        </w:rPr>
        <w:t>Abuse</w:t>
      </w:r>
      <w:r w:rsidR="0043692C">
        <w:rPr>
          <w:sz w:val="20"/>
          <w:szCs w:val="20"/>
        </w:rPr>
        <w:t xml:space="preserve"> </w:t>
      </w:r>
      <w:r w:rsidRPr="0043692C">
        <w:rPr>
          <w:sz w:val="20"/>
          <w:szCs w:val="20"/>
        </w:rPr>
        <w:t>Among</w:t>
      </w:r>
      <w:r w:rsidR="0043692C">
        <w:rPr>
          <w:sz w:val="20"/>
          <w:szCs w:val="20"/>
        </w:rPr>
        <w:t xml:space="preserve"> </w:t>
      </w:r>
      <w:r w:rsidRPr="0043692C">
        <w:rPr>
          <w:sz w:val="20"/>
          <w:szCs w:val="20"/>
        </w:rPr>
        <w:t>Students.</w:t>
      </w:r>
      <w:r w:rsidR="0043692C">
        <w:rPr>
          <w:sz w:val="20"/>
          <w:szCs w:val="20"/>
        </w:rPr>
        <w:t xml:space="preserve"> </w:t>
      </w:r>
      <w:r w:rsidRPr="0043692C">
        <w:rPr>
          <w:sz w:val="20"/>
          <w:szCs w:val="20"/>
        </w:rPr>
        <w:t>Method</w:t>
      </w:r>
      <w:r w:rsidR="0043692C">
        <w:rPr>
          <w:sz w:val="20"/>
          <w:szCs w:val="20"/>
        </w:rPr>
        <w:t xml:space="preserve"> </w:t>
      </w:r>
      <w:r w:rsidRPr="0043692C">
        <w:rPr>
          <w:sz w:val="20"/>
          <w:szCs w:val="20"/>
        </w:rPr>
        <w:t>Intervention.</w:t>
      </w:r>
      <w:r w:rsidR="0043692C">
        <w:rPr>
          <w:sz w:val="20"/>
          <w:szCs w:val="20"/>
        </w:rPr>
        <w:t xml:space="preserve"> </w:t>
      </w:r>
      <w:r w:rsidRPr="0043692C">
        <w:rPr>
          <w:sz w:val="20"/>
          <w:szCs w:val="20"/>
        </w:rPr>
        <w:t>A</w:t>
      </w:r>
      <w:r w:rsidR="0043692C">
        <w:rPr>
          <w:sz w:val="20"/>
          <w:szCs w:val="20"/>
        </w:rPr>
        <w:t xml:space="preserve"> </w:t>
      </w:r>
      <w:r w:rsidRPr="0043692C">
        <w:rPr>
          <w:sz w:val="20"/>
          <w:szCs w:val="20"/>
        </w:rPr>
        <w:t>Case</w:t>
      </w:r>
      <w:r w:rsidR="0043692C">
        <w:rPr>
          <w:sz w:val="20"/>
          <w:szCs w:val="20"/>
        </w:rPr>
        <w:t xml:space="preserve"> </w:t>
      </w:r>
      <w:r w:rsidRPr="0043692C">
        <w:rPr>
          <w:sz w:val="20"/>
          <w:szCs w:val="20"/>
        </w:rPr>
        <w:t>Study</w:t>
      </w:r>
      <w:r w:rsidR="0043692C">
        <w:rPr>
          <w:sz w:val="20"/>
          <w:szCs w:val="20"/>
        </w:rPr>
        <w:t xml:space="preserve"> </w:t>
      </w:r>
      <w:r w:rsidRPr="0043692C">
        <w:rPr>
          <w:sz w:val="20"/>
          <w:szCs w:val="20"/>
        </w:rPr>
        <w:t>of</w:t>
      </w:r>
      <w:r w:rsidR="0043692C">
        <w:rPr>
          <w:sz w:val="20"/>
          <w:szCs w:val="20"/>
        </w:rPr>
        <w:t xml:space="preserve"> </w:t>
      </w:r>
      <w:r w:rsidRPr="0043692C">
        <w:rPr>
          <w:sz w:val="20"/>
          <w:szCs w:val="20"/>
        </w:rPr>
        <w:t>F.</w:t>
      </w:r>
      <w:r w:rsidR="0043692C">
        <w:rPr>
          <w:sz w:val="20"/>
          <w:szCs w:val="20"/>
        </w:rPr>
        <w:t xml:space="preserve"> </w:t>
      </w:r>
      <w:r w:rsidRPr="0043692C">
        <w:rPr>
          <w:sz w:val="20"/>
          <w:szCs w:val="20"/>
        </w:rPr>
        <w:t>C.</w:t>
      </w:r>
      <w:r w:rsidR="0043692C">
        <w:rPr>
          <w:sz w:val="20"/>
          <w:szCs w:val="20"/>
        </w:rPr>
        <w:t xml:space="preserve"> </w:t>
      </w:r>
      <w:r w:rsidRPr="0043692C">
        <w:rPr>
          <w:sz w:val="20"/>
          <w:szCs w:val="20"/>
        </w:rPr>
        <w:t>E.</w:t>
      </w:r>
      <w:r w:rsidR="0043692C">
        <w:rPr>
          <w:sz w:val="20"/>
          <w:szCs w:val="20"/>
        </w:rPr>
        <w:t xml:space="preserve"> </w:t>
      </w:r>
      <w:r w:rsidRPr="0043692C">
        <w:rPr>
          <w:sz w:val="20"/>
          <w:szCs w:val="20"/>
        </w:rPr>
        <w:t>T,</w:t>
      </w:r>
      <w:r w:rsidR="0043692C">
        <w:rPr>
          <w:sz w:val="20"/>
          <w:szCs w:val="20"/>
        </w:rPr>
        <w:t xml:space="preserve"> </w:t>
      </w:r>
      <w:r w:rsidRPr="0043692C">
        <w:rPr>
          <w:sz w:val="20"/>
          <w:szCs w:val="20"/>
        </w:rPr>
        <w:t>Umunze</w:t>
      </w:r>
      <w:r w:rsidRPr="0043692C">
        <w:rPr>
          <w:i/>
          <w:sz w:val="20"/>
          <w:szCs w:val="20"/>
        </w:rPr>
        <w:t>,</w:t>
      </w:r>
      <w:r w:rsidR="0043692C">
        <w:rPr>
          <w:i/>
          <w:sz w:val="20"/>
          <w:szCs w:val="20"/>
        </w:rPr>
        <w:t xml:space="preserve"> </w:t>
      </w:r>
      <w:r w:rsidRPr="0043692C">
        <w:rPr>
          <w:i/>
          <w:sz w:val="20"/>
          <w:szCs w:val="20"/>
        </w:rPr>
        <w:t>Journal</w:t>
      </w:r>
      <w:r w:rsidR="0043692C">
        <w:rPr>
          <w:i/>
          <w:sz w:val="20"/>
          <w:szCs w:val="20"/>
        </w:rPr>
        <w:t xml:space="preserve"> </w:t>
      </w:r>
      <w:r w:rsidRPr="0043692C">
        <w:rPr>
          <w:i/>
          <w:sz w:val="20"/>
          <w:szCs w:val="20"/>
        </w:rPr>
        <w:t>of</w:t>
      </w:r>
      <w:r w:rsidR="0043692C">
        <w:rPr>
          <w:i/>
          <w:sz w:val="20"/>
          <w:szCs w:val="20"/>
        </w:rPr>
        <w:t xml:space="preserve"> </w:t>
      </w:r>
      <w:r w:rsidRPr="0043692C">
        <w:rPr>
          <w:i/>
          <w:sz w:val="20"/>
          <w:szCs w:val="20"/>
        </w:rPr>
        <w:t>Women</w:t>
      </w:r>
      <w:r w:rsidR="0043692C">
        <w:rPr>
          <w:i/>
          <w:sz w:val="20"/>
          <w:szCs w:val="20"/>
        </w:rPr>
        <w:t xml:space="preserve"> </w:t>
      </w:r>
      <w:r w:rsidRPr="0043692C">
        <w:rPr>
          <w:i/>
          <w:sz w:val="20"/>
          <w:szCs w:val="20"/>
        </w:rPr>
        <w:t>in</w:t>
      </w:r>
      <w:r w:rsidR="0043692C">
        <w:rPr>
          <w:i/>
          <w:sz w:val="20"/>
          <w:szCs w:val="20"/>
        </w:rPr>
        <w:t xml:space="preserve"> </w:t>
      </w:r>
      <w:r w:rsidRPr="0043692C">
        <w:rPr>
          <w:i/>
          <w:sz w:val="20"/>
          <w:szCs w:val="20"/>
        </w:rPr>
        <w:t>College</w:t>
      </w:r>
      <w:r w:rsidR="0043692C">
        <w:rPr>
          <w:i/>
          <w:sz w:val="20"/>
          <w:szCs w:val="20"/>
        </w:rPr>
        <w:t xml:space="preserve"> </w:t>
      </w:r>
      <w:r w:rsidRPr="0043692C">
        <w:rPr>
          <w:i/>
          <w:sz w:val="20"/>
          <w:szCs w:val="20"/>
        </w:rPr>
        <w:t>of</w:t>
      </w:r>
      <w:r w:rsidR="0043692C">
        <w:rPr>
          <w:i/>
          <w:sz w:val="20"/>
          <w:szCs w:val="20"/>
        </w:rPr>
        <w:t xml:space="preserve"> </w:t>
      </w:r>
      <w:r w:rsidRPr="0043692C">
        <w:rPr>
          <w:i/>
          <w:sz w:val="20"/>
          <w:szCs w:val="20"/>
        </w:rPr>
        <w:t>Education.</w:t>
      </w:r>
    </w:p>
    <w:p w:rsidR="00517B42" w:rsidRPr="0043692C" w:rsidRDefault="00517B42" w:rsidP="00232CA6">
      <w:pPr>
        <w:pStyle w:val="ListParagraph"/>
        <w:numPr>
          <w:ilvl w:val="0"/>
          <w:numId w:val="3"/>
        </w:numPr>
        <w:snapToGrid w:val="0"/>
        <w:ind w:left="425" w:hanging="425"/>
        <w:rPr>
          <w:kern w:val="0"/>
          <w:sz w:val="20"/>
          <w:szCs w:val="20"/>
        </w:rPr>
      </w:pPr>
      <w:r w:rsidRPr="0043692C">
        <w:rPr>
          <w:kern w:val="0"/>
          <w:sz w:val="20"/>
          <w:szCs w:val="20"/>
        </w:rPr>
        <w:t>Wikipedia.</w:t>
      </w:r>
      <w:r w:rsidR="0043692C">
        <w:rPr>
          <w:kern w:val="0"/>
          <w:sz w:val="20"/>
          <w:szCs w:val="20"/>
        </w:rPr>
        <w:t xml:space="preserve"> </w:t>
      </w:r>
      <w:r w:rsidRPr="0043692C">
        <w:rPr>
          <w:kern w:val="0"/>
          <w:sz w:val="20"/>
          <w:szCs w:val="20"/>
        </w:rPr>
        <w:t>The</w:t>
      </w:r>
      <w:r w:rsidR="0043692C">
        <w:rPr>
          <w:kern w:val="0"/>
          <w:sz w:val="20"/>
          <w:szCs w:val="20"/>
        </w:rPr>
        <w:t xml:space="preserve"> </w:t>
      </w:r>
      <w:r w:rsidRPr="0043692C">
        <w:rPr>
          <w:kern w:val="0"/>
          <w:sz w:val="20"/>
          <w:szCs w:val="20"/>
        </w:rPr>
        <w:t>free</w:t>
      </w:r>
      <w:r w:rsidR="0043692C">
        <w:rPr>
          <w:kern w:val="0"/>
          <w:sz w:val="20"/>
          <w:szCs w:val="20"/>
        </w:rPr>
        <w:t xml:space="preserve"> </w:t>
      </w:r>
      <w:r w:rsidRPr="0043692C">
        <w:rPr>
          <w:kern w:val="0"/>
          <w:sz w:val="20"/>
          <w:szCs w:val="20"/>
        </w:rPr>
        <w:t>encyclopedia.</w:t>
      </w:r>
      <w:r w:rsidR="0043692C">
        <w:rPr>
          <w:kern w:val="0"/>
          <w:sz w:val="20"/>
          <w:szCs w:val="20"/>
        </w:rPr>
        <w:t xml:space="preserve"> </w:t>
      </w:r>
      <w:r w:rsidRPr="0043692C">
        <w:rPr>
          <w:kern w:val="0"/>
          <w:sz w:val="20"/>
          <w:szCs w:val="20"/>
        </w:rPr>
        <w:t>http://en.wikipedia.org.</w:t>
      </w:r>
      <w:r w:rsidR="0043692C">
        <w:rPr>
          <w:kern w:val="0"/>
          <w:sz w:val="20"/>
          <w:szCs w:val="20"/>
        </w:rPr>
        <w:t xml:space="preserve"> </w:t>
      </w:r>
      <w:r w:rsidRPr="0043692C">
        <w:rPr>
          <w:kern w:val="0"/>
          <w:sz w:val="20"/>
          <w:szCs w:val="20"/>
        </w:rPr>
        <w:t>2020.</w:t>
      </w:r>
    </w:p>
    <w:p w:rsidR="00232CA6" w:rsidRDefault="00232CA6" w:rsidP="00232CA6">
      <w:pPr>
        <w:pStyle w:val="ListParagraph"/>
        <w:snapToGrid w:val="0"/>
        <w:ind w:left="425" w:hanging="425"/>
        <w:rPr>
          <w:kern w:val="0"/>
          <w:sz w:val="20"/>
          <w:szCs w:val="20"/>
        </w:rPr>
        <w:sectPr w:rsidR="00232CA6" w:rsidSect="000B12E4">
          <w:headerReference w:type="default" r:id="rId12"/>
          <w:pgSz w:w="12240" w:h="15840"/>
          <w:pgMar w:top="1440" w:right="1440" w:bottom="1440" w:left="1440" w:header="720" w:footer="720" w:gutter="0"/>
          <w:cols w:num="2" w:space="550"/>
          <w:docGrid w:linePitch="360"/>
        </w:sectPr>
      </w:pPr>
    </w:p>
    <w:p w:rsidR="00517B42" w:rsidRPr="0043692C" w:rsidRDefault="00232CA6" w:rsidP="00232CA6">
      <w:pPr>
        <w:pStyle w:val="ListParagraph"/>
        <w:snapToGrid w:val="0"/>
        <w:ind w:left="425" w:hanging="425"/>
        <w:rPr>
          <w:kern w:val="0"/>
          <w:sz w:val="20"/>
          <w:szCs w:val="20"/>
        </w:rPr>
      </w:pPr>
      <w:r>
        <w:rPr>
          <w:rFonts w:hint="eastAsia"/>
          <w:kern w:val="0"/>
          <w:sz w:val="20"/>
          <w:szCs w:val="20"/>
        </w:rPr>
        <w:lastRenderedPageBreak/>
        <w:t xml:space="preserve"> </w:t>
      </w:r>
    </w:p>
    <w:p w:rsidR="00232CA6" w:rsidRDefault="00232CA6" w:rsidP="00232CA6">
      <w:pPr>
        <w:autoSpaceDE w:val="0"/>
        <w:autoSpaceDN w:val="0"/>
        <w:adjustRightInd w:val="0"/>
        <w:snapToGrid w:val="0"/>
        <w:spacing w:after="0" w:line="240" w:lineRule="auto"/>
        <w:ind w:firstLine="425"/>
        <w:jc w:val="both"/>
        <w:rPr>
          <w:rFonts w:ascii="Times New Roman" w:hAnsi="Times New Roman" w:cs="Times New Roman"/>
          <w:sz w:val="20"/>
          <w:szCs w:val="28"/>
          <w:lang w:eastAsia="zh-CN"/>
        </w:rPr>
      </w:pPr>
      <w:r>
        <w:rPr>
          <w:rFonts w:ascii="Times New Roman" w:hAnsi="Times New Roman" w:cs="Times New Roman" w:hint="eastAsia"/>
          <w:sz w:val="20"/>
          <w:szCs w:val="28"/>
          <w:lang w:eastAsia="zh-CN"/>
        </w:rPr>
        <w:t xml:space="preserve"> </w:t>
      </w:r>
    </w:p>
    <w:p w:rsidR="00232CA6" w:rsidRPr="0043692C" w:rsidRDefault="00232CA6" w:rsidP="00232CA6">
      <w:pPr>
        <w:autoSpaceDE w:val="0"/>
        <w:autoSpaceDN w:val="0"/>
        <w:adjustRightInd w:val="0"/>
        <w:snapToGrid w:val="0"/>
        <w:spacing w:after="0" w:line="240" w:lineRule="auto"/>
        <w:ind w:firstLine="425"/>
        <w:jc w:val="both"/>
        <w:rPr>
          <w:rFonts w:ascii="Times New Roman" w:hAnsi="Times New Roman" w:cs="Times New Roman"/>
          <w:sz w:val="20"/>
          <w:szCs w:val="28"/>
          <w:lang w:eastAsia="zh-CN"/>
        </w:rPr>
      </w:pPr>
    </w:p>
    <w:p w:rsidR="001C7E51" w:rsidRPr="0043692C" w:rsidRDefault="0043692C" w:rsidP="00232CA6">
      <w:pPr>
        <w:autoSpaceDE w:val="0"/>
        <w:autoSpaceDN w:val="0"/>
        <w:adjustRightInd w:val="0"/>
        <w:snapToGrid w:val="0"/>
        <w:spacing w:after="0" w:line="240" w:lineRule="auto"/>
        <w:jc w:val="both"/>
        <w:rPr>
          <w:rFonts w:ascii="Times New Roman" w:hAnsi="Times New Roman" w:cs="Times New Roman"/>
          <w:sz w:val="20"/>
          <w:szCs w:val="28"/>
          <w:lang w:eastAsia="zh-CN"/>
        </w:rPr>
      </w:pPr>
      <w:r w:rsidRPr="0043692C">
        <w:rPr>
          <w:rFonts w:ascii="Times New Roman" w:hAnsi="Times New Roman" w:cs="Times New Roman"/>
          <w:sz w:val="20"/>
          <w:szCs w:val="28"/>
          <w:lang w:eastAsia="zh-CN"/>
        </w:rPr>
        <w:t>8/20/2020</w:t>
      </w:r>
    </w:p>
    <w:sectPr w:rsidR="001C7E51" w:rsidRPr="0043692C" w:rsidSect="0043692C">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AEE" w:rsidRDefault="000E2AEE" w:rsidP="0043692C">
      <w:pPr>
        <w:spacing w:after="0" w:line="240" w:lineRule="auto"/>
      </w:pPr>
      <w:r>
        <w:separator/>
      </w:r>
    </w:p>
  </w:endnote>
  <w:endnote w:type="continuationSeparator" w:id="0">
    <w:p w:rsidR="000E2AEE" w:rsidRDefault="000E2AEE" w:rsidP="004369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A6" w:rsidRPr="00107E99" w:rsidRDefault="00752930" w:rsidP="00107E99">
    <w:pPr>
      <w:spacing w:after="0" w:line="240" w:lineRule="auto"/>
      <w:jc w:val="center"/>
      <w:rPr>
        <w:rFonts w:ascii="Times New Roman" w:hAnsi="Times New Roman" w:cs="Times New Roman"/>
        <w:sz w:val="20"/>
      </w:rPr>
    </w:pPr>
    <w:r w:rsidRPr="00107E99">
      <w:rPr>
        <w:rFonts w:ascii="Times New Roman" w:hAnsi="Times New Roman" w:cs="Times New Roman"/>
        <w:sz w:val="20"/>
      </w:rPr>
      <w:fldChar w:fldCharType="begin"/>
    </w:r>
    <w:r w:rsidR="00107E99" w:rsidRPr="00107E99">
      <w:rPr>
        <w:rFonts w:ascii="Times New Roman" w:hAnsi="Times New Roman" w:cs="Times New Roman"/>
        <w:sz w:val="20"/>
      </w:rPr>
      <w:instrText xml:space="preserve"> page </w:instrText>
    </w:r>
    <w:r w:rsidRPr="00107E99">
      <w:rPr>
        <w:rFonts w:ascii="Times New Roman" w:hAnsi="Times New Roman" w:cs="Times New Roman"/>
        <w:sz w:val="20"/>
      </w:rPr>
      <w:fldChar w:fldCharType="separate"/>
    </w:r>
    <w:r w:rsidR="00810994">
      <w:rPr>
        <w:rFonts w:ascii="Times New Roman" w:hAnsi="Times New Roman" w:cs="Times New Roman"/>
        <w:noProof/>
        <w:sz w:val="20"/>
      </w:rPr>
      <w:t>56</w:t>
    </w:r>
    <w:r w:rsidRPr="00107E99">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AEE" w:rsidRDefault="000E2AEE" w:rsidP="0043692C">
      <w:pPr>
        <w:spacing w:after="0" w:line="240" w:lineRule="auto"/>
      </w:pPr>
      <w:r>
        <w:separator/>
      </w:r>
    </w:p>
  </w:footnote>
  <w:footnote w:type="continuationSeparator" w:id="0">
    <w:p w:rsidR="000E2AEE" w:rsidRDefault="000E2AEE" w:rsidP="004369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E99" w:rsidRPr="000B12E4" w:rsidRDefault="000B12E4" w:rsidP="000B12E4">
    <w:pPr>
      <w:snapToGrid w:val="0"/>
      <w:spacing w:after="0" w:line="240" w:lineRule="auto"/>
    </w:pPr>
    <w:r w:rsidRPr="000B12E4">
      <w:rPr>
        <w:rFonts w:ascii="Times New Roman" w:hAnsi="Times New Roman" w:cs="Times New Roman"/>
        <w:noProof/>
        <w:sz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2E4" w:rsidRPr="00107E99" w:rsidRDefault="000B12E4" w:rsidP="00107E9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07E99">
      <w:rPr>
        <w:rFonts w:ascii="Times New Roman" w:hAnsi="Times New Roman" w:cs="Times New Roman" w:hint="eastAsia"/>
        <w:sz w:val="20"/>
        <w:szCs w:val="20"/>
      </w:rPr>
      <w:tab/>
    </w:r>
    <w:r w:rsidRPr="00107E99">
      <w:rPr>
        <w:rFonts w:ascii="Times New Roman" w:hAnsi="Times New Roman" w:cs="Times New Roman"/>
        <w:sz w:val="20"/>
        <w:szCs w:val="20"/>
      </w:rPr>
      <w:t>New York Science Journal 20</w:t>
    </w:r>
    <w:r w:rsidRPr="00107E99">
      <w:rPr>
        <w:rFonts w:ascii="Times New Roman" w:hAnsi="Times New Roman" w:cs="Times New Roman" w:hint="eastAsia"/>
        <w:sz w:val="20"/>
        <w:szCs w:val="20"/>
      </w:rPr>
      <w:t>20</w:t>
    </w:r>
    <w:r w:rsidRPr="00107E99">
      <w:rPr>
        <w:rFonts w:ascii="Times New Roman" w:hAnsi="Times New Roman" w:cs="Times New Roman"/>
        <w:sz w:val="20"/>
        <w:szCs w:val="20"/>
      </w:rPr>
      <w:t>;</w:t>
    </w:r>
    <w:r w:rsidRPr="00107E99">
      <w:rPr>
        <w:rFonts w:ascii="Times New Roman" w:hAnsi="Times New Roman" w:cs="Times New Roman" w:hint="eastAsia"/>
        <w:sz w:val="20"/>
        <w:szCs w:val="20"/>
      </w:rPr>
      <w:t>13</w:t>
    </w:r>
    <w:r w:rsidRPr="00107E99">
      <w:rPr>
        <w:rFonts w:ascii="Times New Roman" w:hAnsi="Times New Roman" w:cs="Times New Roman"/>
        <w:sz w:val="20"/>
        <w:szCs w:val="20"/>
      </w:rPr>
      <w:t>(</w:t>
    </w:r>
    <w:r w:rsidRPr="00107E99">
      <w:rPr>
        <w:rFonts w:ascii="Times New Roman" w:hAnsi="Times New Roman" w:cs="Times New Roman" w:hint="eastAsia"/>
        <w:sz w:val="20"/>
        <w:szCs w:val="20"/>
      </w:rPr>
      <w:t>8</w:t>
    </w:r>
    <w:r w:rsidRPr="00107E99">
      <w:rPr>
        <w:rFonts w:ascii="Times New Roman" w:hAnsi="Times New Roman" w:cs="Times New Roman"/>
        <w:sz w:val="20"/>
        <w:szCs w:val="20"/>
      </w:rPr>
      <w:t>)</w:t>
    </w:r>
    <w:r w:rsidRPr="00107E99">
      <w:rPr>
        <w:rFonts w:ascii="Times New Roman" w:hAnsi="Times New Roman" w:cs="Times New Roman"/>
        <w:iCs/>
        <w:sz w:val="20"/>
        <w:szCs w:val="20"/>
      </w:rPr>
      <w:t xml:space="preserve"> </w:t>
    </w:r>
    <w:r w:rsidRPr="00107E99">
      <w:rPr>
        <w:rFonts w:ascii="Times New Roman" w:hAnsi="Times New Roman" w:cs="Times New Roman" w:hint="eastAsia"/>
        <w:iCs/>
        <w:sz w:val="20"/>
        <w:szCs w:val="20"/>
      </w:rPr>
      <w:tab/>
    </w:r>
    <w:r w:rsidRPr="00107E99">
      <w:rPr>
        <w:rFonts w:ascii="Times New Roman" w:hAnsi="Times New Roman" w:cs="Times New Roman"/>
        <w:iCs/>
        <w:sz w:val="20"/>
        <w:szCs w:val="20"/>
      </w:rPr>
      <w:t xml:space="preserve">  </w:t>
    </w:r>
    <w:hyperlink r:id="rId1" w:history="1">
      <w:r w:rsidRPr="00107E99">
        <w:rPr>
          <w:rStyle w:val="Hyperlink"/>
          <w:rFonts w:ascii="Times New Roman" w:hAnsi="Times New Roman" w:cs="Times New Roman"/>
          <w:color w:val="0000FF"/>
          <w:sz w:val="20"/>
          <w:szCs w:val="20"/>
        </w:rPr>
        <w:t>http://www.sciencepub.net/newyork</w:t>
      </w:r>
    </w:hyperlink>
    <w:r w:rsidRPr="00107E99">
      <w:rPr>
        <w:rFonts w:ascii="Times New Roman" w:hAnsi="Times New Roman" w:cs="Times New Roman" w:hint="eastAsia"/>
        <w:sz w:val="20"/>
      </w:rPr>
      <w:t xml:space="preserve">   </w:t>
    </w:r>
    <w:r w:rsidRPr="00107E99">
      <w:rPr>
        <w:rFonts w:ascii="Times New Roman" w:hAnsi="Times New Roman" w:cs="Times New Roman" w:hint="eastAsia"/>
        <w:b/>
        <w:i/>
        <w:color w:val="FF0000"/>
        <w:sz w:val="20"/>
        <w:szCs w:val="20"/>
        <w:bdr w:val="single" w:sz="4" w:space="0" w:color="FF0000"/>
      </w:rPr>
      <w:t>NYJ</w:t>
    </w:r>
  </w:p>
  <w:p w:rsidR="000B12E4" w:rsidRPr="00107E99" w:rsidRDefault="000B12E4" w:rsidP="00107E99">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F3B26"/>
    <w:multiLevelType w:val="hybridMultilevel"/>
    <w:tmpl w:val="36468ABE"/>
    <w:lvl w:ilvl="0" w:tplc="1BA4BCF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3F429D"/>
    <w:multiLevelType w:val="hybridMultilevel"/>
    <w:tmpl w:val="469AFB08"/>
    <w:lvl w:ilvl="0" w:tplc="2E446D44">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FDE2C05"/>
    <w:multiLevelType w:val="hybridMultilevel"/>
    <w:tmpl w:val="F5E27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useFELayout/>
  </w:compat>
  <w:rsids>
    <w:rsidRoot w:val="00E7285A"/>
    <w:rsid w:val="0004362F"/>
    <w:rsid w:val="000B12E4"/>
    <w:rsid w:val="000D437D"/>
    <w:rsid w:val="000E2AEE"/>
    <w:rsid w:val="000F5214"/>
    <w:rsid w:val="00107E99"/>
    <w:rsid w:val="0015730C"/>
    <w:rsid w:val="00167C54"/>
    <w:rsid w:val="001C7E51"/>
    <w:rsid w:val="001D77A3"/>
    <w:rsid w:val="001E43F9"/>
    <w:rsid w:val="00232CA6"/>
    <w:rsid w:val="002456AA"/>
    <w:rsid w:val="002C03EA"/>
    <w:rsid w:val="002C595D"/>
    <w:rsid w:val="003B3F94"/>
    <w:rsid w:val="00403F34"/>
    <w:rsid w:val="0043692C"/>
    <w:rsid w:val="00517B42"/>
    <w:rsid w:val="00593D11"/>
    <w:rsid w:val="00655A1D"/>
    <w:rsid w:val="00752930"/>
    <w:rsid w:val="00810994"/>
    <w:rsid w:val="0084184E"/>
    <w:rsid w:val="00843453"/>
    <w:rsid w:val="00980AC2"/>
    <w:rsid w:val="00A82CE3"/>
    <w:rsid w:val="00B501CB"/>
    <w:rsid w:val="00B60B11"/>
    <w:rsid w:val="00B73F57"/>
    <w:rsid w:val="00CB3FB4"/>
    <w:rsid w:val="00CD0975"/>
    <w:rsid w:val="00DD38EC"/>
    <w:rsid w:val="00E04AFE"/>
    <w:rsid w:val="00E7285A"/>
    <w:rsid w:val="00E72D69"/>
    <w:rsid w:val="00F40F38"/>
    <w:rsid w:val="00F52A67"/>
    <w:rsid w:val="00F76C29"/>
    <w:rsid w:val="00F77C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3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7E51"/>
    <w:rPr>
      <w:color w:val="0000FF" w:themeColor="hyperlink"/>
      <w:u w:val="single"/>
    </w:rPr>
  </w:style>
  <w:style w:type="paragraph" w:styleId="ListParagraph">
    <w:name w:val="List Paragraph"/>
    <w:basedOn w:val="Normal"/>
    <w:uiPriority w:val="34"/>
    <w:qFormat/>
    <w:rsid w:val="001C7E51"/>
    <w:pPr>
      <w:widowControl w:val="0"/>
      <w:spacing w:after="0" w:line="240" w:lineRule="auto"/>
      <w:ind w:left="720"/>
      <w:contextualSpacing/>
      <w:jc w:val="both"/>
    </w:pPr>
    <w:rPr>
      <w:rFonts w:ascii="Times New Roman" w:hAnsi="Times New Roman" w:cs="Times New Roman"/>
      <w:kern w:val="2"/>
      <w:sz w:val="21"/>
      <w:szCs w:val="21"/>
      <w:lang w:eastAsia="zh-CN"/>
    </w:rPr>
  </w:style>
  <w:style w:type="paragraph" w:styleId="BodyTextIndent">
    <w:name w:val="Body Text Indent"/>
    <w:basedOn w:val="Normal"/>
    <w:link w:val="BodyTextIndentChar"/>
    <w:semiHidden/>
    <w:rsid w:val="00517B42"/>
    <w:pPr>
      <w:spacing w:after="0" w:line="240" w:lineRule="auto"/>
      <w:ind w:left="144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517B42"/>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3692C"/>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43692C"/>
    <w:rPr>
      <w:sz w:val="18"/>
      <w:szCs w:val="18"/>
    </w:rPr>
  </w:style>
  <w:style w:type="paragraph" w:styleId="Footer">
    <w:name w:val="footer"/>
    <w:basedOn w:val="Normal"/>
    <w:link w:val="FooterChar"/>
    <w:uiPriority w:val="99"/>
    <w:semiHidden/>
    <w:unhideWhenUsed/>
    <w:rsid w:val="0043692C"/>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43692C"/>
    <w:rPr>
      <w:sz w:val="18"/>
      <w:szCs w:val="18"/>
    </w:rPr>
  </w:style>
  <w:style w:type="paragraph" w:styleId="BalloonText">
    <w:name w:val="Balloon Text"/>
    <w:basedOn w:val="Normal"/>
    <w:link w:val="BalloonTextChar"/>
    <w:uiPriority w:val="99"/>
    <w:semiHidden/>
    <w:unhideWhenUsed/>
    <w:rsid w:val="000B12E4"/>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B12E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chado.mohammed@yahoo.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30820.0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1592</Words>
  <Characters>9080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EXAM1</dc:creator>
  <cp:lastModifiedBy>Administrator</cp:lastModifiedBy>
  <cp:revision>3</cp:revision>
  <cp:lastPrinted>2018-10-03T17:33:00Z</cp:lastPrinted>
  <dcterms:created xsi:type="dcterms:W3CDTF">2020-08-23T12:53:00Z</dcterms:created>
  <dcterms:modified xsi:type="dcterms:W3CDTF">2020-08-23T21:02:00Z</dcterms:modified>
</cp:coreProperties>
</file>