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5F0" w:rsidRPr="00A63673" w:rsidRDefault="00A7797B" w:rsidP="00CF25F0">
      <w:pPr>
        <w:snapToGrid w:val="0"/>
        <w:spacing w:after="0" w:line="240" w:lineRule="auto"/>
        <w:jc w:val="center"/>
        <w:rPr>
          <w:rFonts w:ascii="Times New Roman" w:hAnsi="Times New Roman"/>
          <w:b/>
          <w:sz w:val="20"/>
          <w:szCs w:val="20"/>
          <w:lang w:eastAsia="zh-CN"/>
        </w:rPr>
      </w:pPr>
      <w:r w:rsidRPr="00A63673">
        <w:rPr>
          <w:rFonts w:ascii="Times New Roman" w:hAnsi="Times New Roman"/>
          <w:b/>
          <w:sz w:val="20"/>
          <w:szCs w:val="20"/>
        </w:rPr>
        <w:t xml:space="preserve">To isolate the </w:t>
      </w:r>
      <w:proofErr w:type="spellStart"/>
      <w:r w:rsidRPr="00A63673">
        <w:rPr>
          <w:rFonts w:ascii="Times New Roman" w:hAnsi="Times New Roman"/>
          <w:b/>
          <w:sz w:val="20"/>
          <w:szCs w:val="20"/>
        </w:rPr>
        <w:t>cellulolytic</w:t>
      </w:r>
      <w:proofErr w:type="spellEnd"/>
      <w:r w:rsidRPr="00A63673">
        <w:rPr>
          <w:rFonts w:ascii="Times New Roman" w:hAnsi="Times New Roman"/>
          <w:b/>
          <w:sz w:val="20"/>
          <w:szCs w:val="20"/>
        </w:rPr>
        <w:t xml:space="preserve"> </w:t>
      </w:r>
      <w:proofErr w:type="spellStart"/>
      <w:r w:rsidRPr="00A63673">
        <w:rPr>
          <w:rFonts w:ascii="Times New Roman" w:hAnsi="Times New Roman"/>
          <w:b/>
          <w:sz w:val="20"/>
          <w:szCs w:val="20"/>
        </w:rPr>
        <w:t>bactria</w:t>
      </w:r>
      <w:proofErr w:type="spellEnd"/>
      <w:r w:rsidRPr="00A63673">
        <w:rPr>
          <w:rFonts w:ascii="Times New Roman" w:hAnsi="Times New Roman"/>
          <w:b/>
          <w:sz w:val="20"/>
          <w:szCs w:val="20"/>
        </w:rPr>
        <w:t xml:space="preserve"> from termite gut and perform various biochemical tests for their identification.</w:t>
      </w:r>
    </w:p>
    <w:p w:rsidR="00CF25F0" w:rsidRPr="00A63673" w:rsidRDefault="00CF25F0" w:rsidP="00CF25F0">
      <w:pPr>
        <w:snapToGrid w:val="0"/>
        <w:spacing w:after="0" w:line="240" w:lineRule="auto"/>
        <w:jc w:val="center"/>
        <w:rPr>
          <w:rFonts w:ascii="Times New Roman" w:hAnsi="Times New Roman"/>
          <w:b/>
          <w:sz w:val="20"/>
          <w:szCs w:val="20"/>
          <w:lang w:eastAsia="zh-CN"/>
        </w:rPr>
      </w:pPr>
    </w:p>
    <w:p w:rsidR="00CF25F0" w:rsidRPr="00A63673" w:rsidRDefault="001E2190" w:rsidP="00CF25F0">
      <w:pPr>
        <w:snapToGrid w:val="0"/>
        <w:spacing w:after="0" w:line="240" w:lineRule="auto"/>
        <w:jc w:val="center"/>
        <w:rPr>
          <w:rFonts w:ascii="Times New Roman" w:hAnsi="Times New Roman"/>
          <w:bCs/>
          <w:sz w:val="20"/>
          <w:szCs w:val="20"/>
          <w:lang w:eastAsia="zh-CN"/>
        </w:rPr>
      </w:pPr>
      <w:proofErr w:type="spellStart"/>
      <w:r w:rsidRPr="00A63673">
        <w:rPr>
          <w:rFonts w:ascii="Times New Roman" w:hAnsi="Times New Roman"/>
          <w:bCs/>
          <w:sz w:val="20"/>
          <w:szCs w:val="20"/>
        </w:rPr>
        <w:t>Hardeep</w:t>
      </w:r>
      <w:proofErr w:type="spellEnd"/>
      <w:r w:rsidRPr="00A63673">
        <w:rPr>
          <w:rFonts w:ascii="Times New Roman" w:hAnsi="Times New Roman"/>
          <w:bCs/>
          <w:sz w:val="20"/>
          <w:szCs w:val="20"/>
        </w:rPr>
        <w:t xml:space="preserve"> Singh</w:t>
      </w:r>
    </w:p>
    <w:p w:rsidR="00CF25F0" w:rsidRPr="00A63673" w:rsidRDefault="00CF25F0" w:rsidP="00CF25F0">
      <w:pPr>
        <w:snapToGrid w:val="0"/>
        <w:spacing w:after="0" w:line="240" w:lineRule="auto"/>
        <w:jc w:val="center"/>
        <w:rPr>
          <w:rFonts w:ascii="Times New Roman" w:hAnsi="Times New Roman"/>
          <w:bCs/>
          <w:sz w:val="20"/>
          <w:szCs w:val="20"/>
          <w:lang w:eastAsia="zh-CN"/>
        </w:rPr>
      </w:pPr>
    </w:p>
    <w:p w:rsidR="00CF25F0" w:rsidRPr="00A63673" w:rsidRDefault="001E2190" w:rsidP="00CF25F0">
      <w:pPr>
        <w:snapToGrid w:val="0"/>
        <w:spacing w:after="0" w:line="240" w:lineRule="auto"/>
        <w:jc w:val="center"/>
        <w:rPr>
          <w:rFonts w:ascii="Times New Roman" w:hAnsi="Times New Roman"/>
          <w:bCs/>
          <w:sz w:val="20"/>
          <w:szCs w:val="20"/>
        </w:rPr>
      </w:pPr>
      <w:r w:rsidRPr="00A63673">
        <w:rPr>
          <w:rFonts w:ascii="Times New Roman" w:hAnsi="Times New Roman"/>
          <w:bCs/>
          <w:sz w:val="20"/>
          <w:szCs w:val="20"/>
        </w:rPr>
        <w:t xml:space="preserve">Lecturer in Biology, Govt. Senior Secondary School, </w:t>
      </w:r>
      <w:proofErr w:type="spellStart"/>
      <w:r w:rsidRPr="00A63673">
        <w:rPr>
          <w:rFonts w:ascii="Times New Roman" w:hAnsi="Times New Roman"/>
          <w:bCs/>
          <w:sz w:val="20"/>
          <w:szCs w:val="20"/>
        </w:rPr>
        <w:t>Singowal</w:t>
      </w:r>
      <w:proofErr w:type="spellEnd"/>
      <w:r w:rsidRPr="00A63673">
        <w:rPr>
          <w:rFonts w:ascii="Times New Roman" w:hAnsi="Times New Roman"/>
          <w:bCs/>
          <w:sz w:val="20"/>
          <w:szCs w:val="20"/>
        </w:rPr>
        <w:t xml:space="preserve"> in </w:t>
      </w:r>
      <w:proofErr w:type="spellStart"/>
      <w:r w:rsidRPr="00A63673">
        <w:rPr>
          <w:rFonts w:ascii="Times New Roman" w:hAnsi="Times New Roman"/>
          <w:bCs/>
          <w:sz w:val="20"/>
          <w:szCs w:val="20"/>
        </w:rPr>
        <w:t>Jind</w:t>
      </w:r>
      <w:proofErr w:type="spellEnd"/>
      <w:r w:rsidRPr="00A63673">
        <w:rPr>
          <w:rFonts w:ascii="Times New Roman" w:hAnsi="Times New Roman"/>
          <w:bCs/>
          <w:sz w:val="20"/>
          <w:szCs w:val="20"/>
        </w:rPr>
        <w:t>,</w:t>
      </w:r>
      <w:r w:rsidR="00517CCC" w:rsidRPr="00A63673">
        <w:rPr>
          <w:rFonts w:ascii="Times New Roman" w:hAnsi="Times New Roman"/>
          <w:bCs/>
          <w:sz w:val="20"/>
          <w:szCs w:val="20"/>
        </w:rPr>
        <w:t xml:space="preserve"> </w:t>
      </w:r>
      <w:r w:rsidRPr="00A63673">
        <w:rPr>
          <w:rFonts w:ascii="Times New Roman" w:hAnsi="Times New Roman"/>
          <w:bCs/>
          <w:sz w:val="20"/>
          <w:szCs w:val="20"/>
        </w:rPr>
        <w:t>Haryana (India)</w:t>
      </w:r>
    </w:p>
    <w:p w:rsidR="00CF25F0" w:rsidRPr="00A63673" w:rsidRDefault="001E2190" w:rsidP="00CF25F0">
      <w:pPr>
        <w:snapToGrid w:val="0"/>
        <w:spacing w:after="0" w:line="240" w:lineRule="auto"/>
        <w:jc w:val="center"/>
        <w:rPr>
          <w:rFonts w:ascii="Times New Roman" w:hAnsi="Times New Roman"/>
          <w:bCs/>
          <w:sz w:val="20"/>
          <w:szCs w:val="20"/>
          <w:lang w:eastAsia="zh-CN"/>
        </w:rPr>
      </w:pPr>
      <w:r w:rsidRPr="00A63673">
        <w:rPr>
          <w:rFonts w:ascii="Times New Roman" w:hAnsi="Times New Roman"/>
          <w:bCs/>
          <w:sz w:val="20"/>
          <w:szCs w:val="20"/>
        </w:rPr>
        <w:t xml:space="preserve">Email: </w:t>
      </w:r>
      <w:hyperlink r:id="rId7" w:history="1">
        <w:r w:rsidR="00162924" w:rsidRPr="00A63673">
          <w:rPr>
            <w:rStyle w:val="Hyperlink"/>
            <w:rFonts w:ascii="Times New Roman" w:hAnsi="Times New Roman"/>
            <w:bCs/>
            <w:sz w:val="20"/>
            <w:szCs w:val="20"/>
          </w:rPr>
          <w:t>hssonadil@gmail.com</w:t>
        </w:r>
      </w:hyperlink>
    </w:p>
    <w:p w:rsidR="00CF25F0" w:rsidRPr="00A63673" w:rsidRDefault="00CF25F0" w:rsidP="00CF25F0">
      <w:pPr>
        <w:snapToGrid w:val="0"/>
        <w:spacing w:after="0" w:line="240" w:lineRule="auto"/>
        <w:jc w:val="center"/>
        <w:rPr>
          <w:rFonts w:ascii="Times New Roman" w:hAnsi="Times New Roman"/>
          <w:bCs/>
          <w:sz w:val="20"/>
          <w:szCs w:val="20"/>
          <w:lang w:eastAsia="zh-CN"/>
        </w:rPr>
      </w:pPr>
    </w:p>
    <w:p w:rsidR="00CF25F0" w:rsidRPr="00A63673" w:rsidRDefault="00DD7883" w:rsidP="00CF25F0">
      <w:pPr>
        <w:snapToGrid w:val="0"/>
        <w:spacing w:after="0" w:line="240" w:lineRule="auto"/>
        <w:jc w:val="both"/>
        <w:rPr>
          <w:rFonts w:ascii="Times New Roman" w:hAnsi="Times New Roman"/>
          <w:sz w:val="20"/>
          <w:szCs w:val="20"/>
        </w:rPr>
      </w:pPr>
      <w:r w:rsidRPr="00A63673">
        <w:rPr>
          <w:rFonts w:ascii="Times New Roman" w:hAnsi="Times New Roman"/>
          <w:b/>
          <w:sz w:val="20"/>
          <w:szCs w:val="20"/>
        </w:rPr>
        <w:t xml:space="preserve">Abstract: </w:t>
      </w:r>
      <w:r w:rsidRPr="00A63673">
        <w:rPr>
          <w:rFonts w:ascii="Times New Roman" w:hAnsi="Times New Roman"/>
          <w:sz w:val="20"/>
          <w:szCs w:val="20"/>
        </w:rPr>
        <w:t xml:space="preserve">Number of termites were collected from infected tree of </w:t>
      </w:r>
      <w:proofErr w:type="spellStart"/>
      <w:r w:rsidRPr="00A63673">
        <w:rPr>
          <w:rFonts w:ascii="Times New Roman" w:hAnsi="Times New Roman"/>
          <w:sz w:val="20"/>
          <w:szCs w:val="20"/>
        </w:rPr>
        <w:t>kurukshetra</w:t>
      </w:r>
      <w:proofErr w:type="spellEnd"/>
      <w:r w:rsidRPr="00A63673">
        <w:rPr>
          <w:rFonts w:ascii="Times New Roman" w:hAnsi="Times New Roman"/>
          <w:sz w:val="20"/>
          <w:szCs w:val="20"/>
        </w:rPr>
        <w:t xml:space="preserve"> university </w:t>
      </w:r>
      <w:proofErr w:type="spellStart"/>
      <w:r w:rsidRPr="00A63673">
        <w:rPr>
          <w:rFonts w:ascii="Times New Roman" w:hAnsi="Times New Roman"/>
          <w:sz w:val="20"/>
          <w:szCs w:val="20"/>
        </w:rPr>
        <w:t>kurukshetra</w:t>
      </w:r>
      <w:proofErr w:type="spellEnd"/>
      <w:r w:rsidRPr="00A63673">
        <w:rPr>
          <w:rFonts w:ascii="Times New Roman" w:hAnsi="Times New Roman"/>
          <w:sz w:val="20"/>
          <w:szCs w:val="20"/>
        </w:rPr>
        <w:t>.</w:t>
      </w:r>
      <w:r w:rsidR="00517CCC" w:rsidRPr="00A63673">
        <w:rPr>
          <w:rFonts w:ascii="Times New Roman" w:hAnsi="Times New Roman"/>
          <w:sz w:val="20"/>
          <w:szCs w:val="20"/>
        </w:rPr>
        <w:t xml:space="preserve"> </w:t>
      </w:r>
      <w:r w:rsidRPr="00A63673">
        <w:rPr>
          <w:rFonts w:ascii="Times New Roman" w:hAnsi="Times New Roman"/>
          <w:sz w:val="20"/>
          <w:szCs w:val="20"/>
        </w:rPr>
        <w:t>These samples were taken to the laboratory for identification and gut extraction. Before gut extraction these sample were sterilized with distilled water and 70% alcohol.</w:t>
      </w:r>
      <w:r w:rsidR="00517CCC" w:rsidRPr="00A63673">
        <w:rPr>
          <w:rFonts w:ascii="Times New Roman" w:hAnsi="Times New Roman"/>
          <w:sz w:val="20"/>
          <w:szCs w:val="20"/>
        </w:rPr>
        <w:t xml:space="preserve"> </w:t>
      </w:r>
      <w:r w:rsidRPr="00A63673">
        <w:rPr>
          <w:rFonts w:ascii="Times New Roman" w:hAnsi="Times New Roman"/>
          <w:sz w:val="20"/>
          <w:szCs w:val="20"/>
        </w:rPr>
        <w:t xml:space="preserve">After sterilization there gut were extracted in phosphate buffer and preserved in same buffer at -20 degree </w:t>
      </w:r>
      <w:proofErr w:type="spellStart"/>
      <w:r w:rsidRPr="00A63673">
        <w:rPr>
          <w:rFonts w:ascii="Times New Roman" w:hAnsi="Times New Roman"/>
          <w:sz w:val="20"/>
          <w:szCs w:val="20"/>
        </w:rPr>
        <w:t>celsius</w:t>
      </w:r>
      <w:proofErr w:type="spellEnd"/>
      <w:r w:rsidRPr="00A63673">
        <w:rPr>
          <w:rFonts w:ascii="Times New Roman" w:hAnsi="Times New Roman"/>
          <w:sz w:val="20"/>
          <w:szCs w:val="20"/>
        </w:rPr>
        <w:t xml:space="preserve"> for future use. </w:t>
      </w:r>
      <w:proofErr w:type="spellStart"/>
      <w:r w:rsidRPr="00A63673">
        <w:rPr>
          <w:rFonts w:ascii="Times New Roman" w:hAnsi="Times New Roman"/>
          <w:sz w:val="20"/>
          <w:szCs w:val="20"/>
        </w:rPr>
        <w:t>Appro</w:t>
      </w:r>
      <w:proofErr w:type="spellEnd"/>
      <w:r w:rsidRPr="00A63673">
        <w:rPr>
          <w:rFonts w:ascii="Times New Roman" w:hAnsi="Times New Roman"/>
          <w:sz w:val="20"/>
          <w:szCs w:val="20"/>
        </w:rPr>
        <w:t xml:space="preserve">. 15-20 guts of workers were homogenized and kept in the vials. Serial dilution was done </w:t>
      </w:r>
      <w:proofErr w:type="spellStart"/>
      <w:r w:rsidRPr="00A63673">
        <w:rPr>
          <w:rFonts w:ascii="Times New Roman" w:hAnsi="Times New Roman"/>
          <w:sz w:val="20"/>
          <w:szCs w:val="20"/>
        </w:rPr>
        <w:t>upto</w:t>
      </w:r>
      <w:proofErr w:type="spellEnd"/>
      <w:r w:rsidRPr="00A63673">
        <w:rPr>
          <w:rFonts w:ascii="Times New Roman" w:hAnsi="Times New Roman"/>
          <w:sz w:val="20"/>
          <w:szCs w:val="20"/>
        </w:rPr>
        <w:t xml:space="preserve"> 10</w:t>
      </w:r>
      <w:r w:rsidR="00A63673" w:rsidRPr="00A63673">
        <w:rPr>
          <w:rFonts w:ascii="Times New Roman" w:hAnsi="Times New Roman" w:hint="eastAsia"/>
          <w:sz w:val="20"/>
          <w:szCs w:val="20"/>
          <w:lang w:eastAsia="zh-CN"/>
        </w:rPr>
        <w:t xml:space="preserve"> </w:t>
      </w:r>
      <w:r w:rsidRPr="00A63673">
        <w:rPr>
          <w:rFonts w:ascii="Times New Roman" w:hAnsi="Times New Roman"/>
          <w:sz w:val="20"/>
          <w:szCs w:val="20"/>
        </w:rPr>
        <w:t>raise to power -5 folds. These diluted sample were spread over the nutrient agar for isolation. They were incubated for 24 hours at 37 degree Celsius. After incubation period bacterial colonies were picked up and streaked on fresh nutrient agar medium. Incubated it for 24 hours at 37 degree temperature. After incubation period ther</w:t>
      </w:r>
      <w:r w:rsidR="00A63673" w:rsidRPr="00A63673">
        <w:rPr>
          <w:rFonts w:ascii="Times New Roman" w:hAnsi="Times New Roman" w:hint="eastAsia"/>
          <w:sz w:val="20"/>
          <w:szCs w:val="20"/>
          <w:lang w:eastAsia="zh-CN"/>
        </w:rPr>
        <w:t>e</w:t>
      </w:r>
      <w:r w:rsidRPr="00A63673">
        <w:rPr>
          <w:rFonts w:ascii="Times New Roman" w:hAnsi="Times New Roman"/>
          <w:sz w:val="20"/>
          <w:szCs w:val="20"/>
        </w:rPr>
        <w:t xml:space="preserve"> were preserved at 4 degree Celsius. Bacterial strain showing </w:t>
      </w:r>
      <w:proofErr w:type="spellStart"/>
      <w:r w:rsidRPr="00A63673">
        <w:rPr>
          <w:rFonts w:ascii="Times New Roman" w:hAnsi="Times New Roman"/>
          <w:sz w:val="20"/>
          <w:szCs w:val="20"/>
        </w:rPr>
        <w:t>celluloytic</w:t>
      </w:r>
      <w:proofErr w:type="spellEnd"/>
      <w:r w:rsidRPr="00A63673">
        <w:rPr>
          <w:rFonts w:ascii="Times New Roman" w:hAnsi="Times New Roman"/>
          <w:sz w:val="20"/>
          <w:szCs w:val="20"/>
        </w:rPr>
        <w:t xml:space="preserve"> activity</w:t>
      </w:r>
      <w:r w:rsidR="00517CCC" w:rsidRPr="00A63673">
        <w:rPr>
          <w:rFonts w:ascii="Times New Roman" w:hAnsi="Times New Roman"/>
          <w:sz w:val="20"/>
          <w:szCs w:val="20"/>
        </w:rPr>
        <w:t xml:space="preserve"> </w:t>
      </w:r>
      <w:r w:rsidRPr="00A63673">
        <w:rPr>
          <w:rFonts w:ascii="Times New Roman" w:hAnsi="Times New Roman"/>
          <w:sz w:val="20"/>
          <w:szCs w:val="20"/>
        </w:rPr>
        <w:t>were identified as well as biochemically. All the bacteria showed cellulose digesting ability. All these isolates showed different potentialities in cellulose digestion. Colonies showing clear zone considered as cellulose positive. Our all the isolates were showed the clear zone. The net clear zone was calculated by subtracting colony diameter from the zone diameter.</w:t>
      </w:r>
      <w:r w:rsidR="00517CCC" w:rsidRPr="00A63673">
        <w:rPr>
          <w:rFonts w:ascii="Times New Roman" w:hAnsi="Times New Roman"/>
          <w:sz w:val="20"/>
          <w:szCs w:val="20"/>
        </w:rPr>
        <w:t xml:space="preserve"> </w:t>
      </w:r>
      <w:r w:rsidRPr="00A63673">
        <w:rPr>
          <w:rFonts w:ascii="Times New Roman" w:hAnsi="Times New Roman"/>
          <w:sz w:val="20"/>
          <w:szCs w:val="20"/>
        </w:rPr>
        <w:t>Maximum clear zone was showed by NJ81 and</w:t>
      </w:r>
      <w:r w:rsidR="00517CCC" w:rsidRPr="00A63673">
        <w:rPr>
          <w:rFonts w:ascii="Times New Roman" w:hAnsi="Times New Roman"/>
          <w:sz w:val="20"/>
          <w:szCs w:val="20"/>
        </w:rPr>
        <w:t xml:space="preserve"> </w:t>
      </w:r>
      <w:r w:rsidRPr="00A63673">
        <w:rPr>
          <w:rFonts w:ascii="Times New Roman" w:hAnsi="Times New Roman"/>
          <w:sz w:val="20"/>
          <w:szCs w:val="20"/>
        </w:rPr>
        <w:t>NJ810 isolates. And the minimum clear zone was showed by NJ83.</w:t>
      </w:r>
    </w:p>
    <w:p w:rsidR="00CF25F0" w:rsidRPr="00A63673" w:rsidRDefault="00835B22" w:rsidP="00CF25F0">
      <w:pPr>
        <w:snapToGrid w:val="0"/>
        <w:spacing w:after="0" w:line="240" w:lineRule="auto"/>
        <w:jc w:val="both"/>
        <w:rPr>
          <w:rFonts w:ascii="Times New Roman" w:hAnsi="Times New Roman"/>
          <w:bCs/>
          <w:sz w:val="20"/>
          <w:szCs w:val="20"/>
          <w:lang w:eastAsia="zh-CN"/>
        </w:rPr>
      </w:pPr>
      <w:r w:rsidRPr="00A63673">
        <w:rPr>
          <w:rFonts w:ascii="Times New Roman" w:hAnsi="Times New Roman"/>
          <w:sz w:val="20"/>
          <w:szCs w:val="20"/>
        </w:rPr>
        <w:t xml:space="preserve">[Singh, H. </w:t>
      </w:r>
      <w:r w:rsidRPr="00A63673">
        <w:rPr>
          <w:rFonts w:ascii="Times New Roman" w:hAnsi="Times New Roman"/>
          <w:b/>
          <w:sz w:val="20"/>
          <w:szCs w:val="20"/>
        </w:rPr>
        <w:t xml:space="preserve">To isolate the </w:t>
      </w:r>
      <w:proofErr w:type="spellStart"/>
      <w:r w:rsidRPr="00A63673">
        <w:rPr>
          <w:rFonts w:ascii="Times New Roman" w:hAnsi="Times New Roman"/>
          <w:b/>
          <w:sz w:val="20"/>
          <w:szCs w:val="20"/>
        </w:rPr>
        <w:t>cellulolytic</w:t>
      </w:r>
      <w:proofErr w:type="spellEnd"/>
      <w:r w:rsidRPr="00A63673">
        <w:rPr>
          <w:rFonts w:ascii="Times New Roman" w:hAnsi="Times New Roman"/>
          <w:b/>
          <w:sz w:val="20"/>
          <w:szCs w:val="20"/>
        </w:rPr>
        <w:t xml:space="preserve"> </w:t>
      </w:r>
      <w:proofErr w:type="spellStart"/>
      <w:r w:rsidRPr="00A63673">
        <w:rPr>
          <w:rFonts w:ascii="Times New Roman" w:hAnsi="Times New Roman"/>
          <w:b/>
          <w:sz w:val="20"/>
          <w:szCs w:val="20"/>
        </w:rPr>
        <w:t>bactria</w:t>
      </w:r>
      <w:proofErr w:type="spellEnd"/>
      <w:r w:rsidRPr="00A63673">
        <w:rPr>
          <w:rFonts w:ascii="Times New Roman" w:hAnsi="Times New Roman"/>
          <w:b/>
          <w:sz w:val="20"/>
          <w:szCs w:val="20"/>
        </w:rPr>
        <w:t xml:space="preserve"> from termite gut and perform various biochemical tests for their identification.</w:t>
      </w:r>
      <w:r w:rsidR="00CF25F0" w:rsidRPr="00A63673">
        <w:rPr>
          <w:rFonts w:ascii="Times New Roman" w:hAnsi="Times New Roman"/>
          <w:bCs/>
          <w:i/>
          <w:sz w:val="20"/>
          <w:szCs w:val="20"/>
        </w:rPr>
        <w:t xml:space="preserve"> N Y </w:t>
      </w:r>
      <w:proofErr w:type="spellStart"/>
      <w:r w:rsidR="00CF25F0" w:rsidRPr="00A63673">
        <w:rPr>
          <w:rFonts w:ascii="Times New Roman" w:hAnsi="Times New Roman"/>
          <w:bCs/>
          <w:i/>
          <w:sz w:val="20"/>
          <w:szCs w:val="20"/>
        </w:rPr>
        <w:t>Sci</w:t>
      </w:r>
      <w:proofErr w:type="spellEnd"/>
      <w:r w:rsidR="00CF25F0" w:rsidRPr="00A63673">
        <w:rPr>
          <w:rFonts w:ascii="Times New Roman" w:hAnsi="Times New Roman"/>
          <w:bCs/>
          <w:i/>
          <w:sz w:val="20"/>
          <w:szCs w:val="20"/>
        </w:rPr>
        <w:t xml:space="preserve"> J</w:t>
      </w:r>
      <w:r w:rsidR="00CF25F0" w:rsidRPr="00A63673">
        <w:rPr>
          <w:rFonts w:ascii="Times New Roman" w:hAnsi="Times New Roman"/>
          <w:bCs/>
          <w:sz w:val="20"/>
          <w:szCs w:val="20"/>
        </w:rPr>
        <w:t xml:space="preserve"> </w:t>
      </w:r>
      <w:r w:rsidR="00CF25F0" w:rsidRPr="00A63673">
        <w:rPr>
          <w:rFonts w:ascii="Times New Roman" w:hAnsi="Times New Roman"/>
          <w:sz w:val="20"/>
          <w:szCs w:val="20"/>
        </w:rPr>
        <w:t>2019;12(4):</w:t>
      </w:r>
      <w:r w:rsidR="004F62F7" w:rsidRPr="00A63673">
        <w:rPr>
          <w:rFonts w:ascii="Times New Roman" w:hAnsi="Times New Roman"/>
          <w:noProof/>
          <w:color w:val="000000"/>
          <w:sz w:val="20"/>
          <w:szCs w:val="20"/>
        </w:rPr>
        <w:t>44-52</w:t>
      </w:r>
      <w:r w:rsidR="00CF25F0" w:rsidRPr="00A63673">
        <w:rPr>
          <w:rFonts w:ascii="Times New Roman" w:hAnsi="Times New Roman"/>
          <w:sz w:val="20"/>
          <w:szCs w:val="20"/>
        </w:rPr>
        <w:t xml:space="preserve">]. </w:t>
      </w:r>
      <w:r w:rsidR="00CF25F0" w:rsidRPr="00A63673">
        <w:rPr>
          <w:rFonts w:ascii="Times New Roman" w:hAnsi="Times New Roman"/>
          <w:iCs/>
          <w:color w:val="000000"/>
          <w:sz w:val="20"/>
          <w:szCs w:val="20"/>
        </w:rPr>
        <w:t>ISSN 1554-0200 (print); ISSN 2375-723X (online)</w:t>
      </w:r>
      <w:r w:rsidR="00CF25F0" w:rsidRPr="00A63673">
        <w:rPr>
          <w:rFonts w:ascii="Times New Roman" w:hAnsi="Times New Roman"/>
          <w:sz w:val="20"/>
          <w:szCs w:val="20"/>
        </w:rPr>
        <w:t xml:space="preserve">. </w:t>
      </w:r>
      <w:hyperlink r:id="rId8" w:history="1">
        <w:r w:rsidR="00CF25F0" w:rsidRPr="00A63673">
          <w:rPr>
            <w:rStyle w:val="Hyperlink"/>
            <w:rFonts w:ascii="Times New Roman" w:hAnsi="Times New Roman"/>
            <w:sz w:val="20"/>
            <w:szCs w:val="20"/>
          </w:rPr>
          <w:t>http://www.sciencepub.net/newyork</w:t>
        </w:r>
      </w:hyperlink>
      <w:r w:rsidR="00CF25F0" w:rsidRPr="00A63673">
        <w:rPr>
          <w:rFonts w:ascii="Times New Roman" w:hAnsi="Times New Roman"/>
          <w:sz w:val="20"/>
          <w:szCs w:val="20"/>
        </w:rPr>
        <w:t xml:space="preserve">. </w:t>
      </w:r>
      <w:r w:rsidR="00CF25F0" w:rsidRPr="00A63673">
        <w:rPr>
          <w:rFonts w:ascii="Times New Roman" w:hAnsi="Times New Roman"/>
          <w:sz w:val="20"/>
          <w:szCs w:val="20"/>
          <w:lang w:eastAsia="zh-CN"/>
        </w:rPr>
        <w:t>7</w:t>
      </w:r>
      <w:r w:rsidR="00CF25F0" w:rsidRPr="00A63673">
        <w:rPr>
          <w:rFonts w:ascii="Times New Roman" w:hAnsi="Times New Roman"/>
          <w:sz w:val="20"/>
          <w:szCs w:val="20"/>
        </w:rPr>
        <w:t xml:space="preserve">. </w:t>
      </w:r>
      <w:r w:rsidR="00CF25F0" w:rsidRPr="00A63673">
        <w:rPr>
          <w:rFonts w:ascii="Times New Roman" w:hAnsi="Times New Roman"/>
          <w:color w:val="000000"/>
          <w:sz w:val="20"/>
          <w:szCs w:val="20"/>
          <w:shd w:val="clear" w:color="auto" w:fill="FFFFFF"/>
        </w:rPr>
        <w:t>doi:</w:t>
      </w:r>
      <w:hyperlink r:id="rId9" w:history="1">
        <w:r w:rsidR="00CF25F0" w:rsidRPr="00A63673">
          <w:rPr>
            <w:rStyle w:val="Hyperlink"/>
            <w:rFonts w:ascii="Times New Roman" w:hAnsi="Times New Roman"/>
            <w:sz w:val="20"/>
            <w:szCs w:val="20"/>
            <w:shd w:val="clear" w:color="auto" w:fill="FFFFFF"/>
          </w:rPr>
          <w:t>10.7537/marsnys120419.0</w:t>
        </w:r>
        <w:r w:rsidR="00CF25F0" w:rsidRPr="00A63673">
          <w:rPr>
            <w:rStyle w:val="Hyperlink"/>
            <w:rFonts w:ascii="Times New Roman" w:hAnsi="Times New Roman"/>
            <w:sz w:val="20"/>
            <w:szCs w:val="20"/>
            <w:shd w:val="clear" w:color="auto" w:fill="FFFFFF"/>
            <w:lang w:eastAsia="zh-CN"/>
          </w:rPr>
          <w:t>7</w:t>
        </w:r>
      </w:hyperlink>
      <w:r w:rsidR="00CF25F0" w:rsidRPr="00A63673">
        <w:rPr>
          <w:rFonts w:ascii="Times New Roman" w:hAnsi="Times New Roman"/>
          <w:color w:val="000000"/>
          <w:sz w:val="20"/>
          <w:szCs w:val="20"/>
          <w:shd w:val="clear" w:color="auto" w:fill="FFFFFF"/>
        </w:rPr>
        <w:t>.</w:t>
      </w:r>
    </w:p>
    <w:p w:rsidR="00CF25F0" w:rsidRPr="00A63673" w:rsidRDefault="00CF25F0" w:rsidP="00CF25F0">
      <w:pPr>
        <w:snapToGrid w:val="0"/>
        <w:spacing w:after="0" w:line="240" w:lineRule="auto"/>
        <w:jc w:val="both"/>
        <w:rPr>
          <w:rFonts w:ascii="Times New Roman" w:hAnsi="Times New Roman"/>
          <w:b/>
          <w:sz w:val="20"/>
          <w:szCs w:val="20"/>
        </w:rPr>
      </w:pPr>
    </w:p>
    <w:p w:rsidR="00CF25F0" w:rsidRPr="00A63673" w:rsidRDefault="00DD7883" w:rsidP="00CF25F0">
      <w:pPr>
        <w:snapToGrid w:val="0"/>
        <w:spacing w:after="0" w:line="240" w:lineRule="auto"/>
        <w:jc w:val="both"/>
        <w:rPr>
          <w:rFonts w:ascii="Times New Roman" w:hAnsi="Times New Roman"/>
          <w:b/>
          <w:bCs/>
          <w:sz w:val="20"/>
          <w:szCs w:val="20"/>
        </w:rPr>
      </w:pPr>
      <w:r w:rsidRPr="00A63673">
        <w:rPr>
          <w:rFonts w:ascii="Times New Roman" w:hAnsi="Times New Roman"/>
          <w:b/>
          <w:bCs/>
          <w:sz w:val="20"/>
          <w:szCs w:val="20"/>
        </w:rPr>
        <w:t xml:space="preserve">Keywords: </w:t>
      </w:r>
      <w:proofErr w:type="spellStart"/>
      <w:r w:rsidRPr="00A63673">
        <w:rPr>
          <w:rFonts w:ascii="Times New Roman" w:hAnsi="Times New Roman"/>
          <w:bCs/>
          <w:sz w:val="20"/>
          <w:szCs w:val="20"/>
        </w:rPr>
        <w:t>Cellulolytic</w:t>
      </w:r>
      <w:proofErr w:type="spellEnd"/>
      <w:r w:rsidRPr="00A63673">
        <w:rPr>
          <w:rFonts w:ascii="Times New Roman" w:hAnsi="Times New Roman"/>
          <w:bCs/>
          <w:sz w:val="20"/>
          <w:szCs w:val="20"/>
        </w:rPr>
        <w:t xml:space="preserve"> Bacteria, Termites, Gut, Biochemical Test</w:t>
      </w:r>
    </w:p>
    <w:p w:rsidR="00CF25F0" w:rsidRPr="00A63673" w:rsidRDefault="00CF25F0" w:rsidP="00CF25F0">
      <w:pPr>
        <w:snapToGrid w:val="0"/>
        <w:spacing w:after="0" w:line="240" w:lineRule="auto"/>
        <w:ind w:firstLine="425"/>
        <w:jc w:val="both"/>
        <w:rPr>
          <w:rFonts w:ascii="Times New Roman" w:hAnsi="Times New Roman"/>
          <w:b/>
          <w:sz w:val="20"/>
          <w:szCs w:val="20"/>
        </w:rPr>
      </w:pPr>
    </w:p>
    <w:p w:rsidR="00CF25F0" w:rsidRPr="00A63673" w:rsidRDefault="00CF25F0" w:rsidP="00CF25F0">
      <w:pPr>
        <w:snapToGrid w:val="0"/>
        <w:spacing w:after="0" w:line="240" w:lineRule="auto"/>
        <w:ind w:firstLine="425"/>
        <w:jc w:val="both"/>
        <w:rPr>
          <w:rFonts w:ascii="Times New Roman" w:hAnsi="Times New Roman"/>
          <w:b/>
          <w:sz w:val="20"/>
          <w:szCs w:val="20"/>
        </w:rPr>
        <w:sectPr w:rsidR="00CF25F0" w:rsidRPr="00A63673" w:rsidSect="004F62F7">
          <w:headerReference w:type="default" r:id="rId10"/>
          <w:footerReference w:type="default" r:id="rId11"/>
          <w:type w:val="continuous"/>
          <w:pgSz w:w="12240" w:h="15840"/>
          <w:pgMar w:top="1440" w:right="1440" w:bottom="1440" w:left="1440" w:header="720" w:footer="720" w:gutter="0"/>
          <w:pgNumType w:start="44"/>
          <w:cols w:space="720"/>
          <w:docGrid w:linePitch="360"/>
        </w:sectPr>
      </w:pPr>
    </w:p>
    <w:p w:rsidR="00CF25F0" w:rsidRPr="00A63673" w:rsidRDefault="007F5EAE" w:rsidP="00CF25F0">
      <w:pPr>
        <w:snapToGrid w:val="0"/>
        <w:spacing w:after="0" w:line="240" w:lineRule="auto"/>
        <w:jc w:val="both"/>
        <w:rPr>
          <w:rFonts w:ascii="Times New Roman" w:hAnsi="Times New Roman"/>
          <w:b/>
          <w:sz w:val="20"/>
          <w:szCs w:val="20"/>
          <w:lang w:eastAsia="zh-CN"/>
        </w:rPr>
      </w:pPr>
      <w:r w:rsidRPr="00A63673">
        <w:rPr>
          <w:rFonts w:ascii="Times New Roman" w:hAnsi="Times New Roman"/>
          <w:b/>
          <w:sz w:val="20"/>
          <w:szCs w:val="20"/>
        </w:rPr>
        <w:lastRenderedPageBreak/>
        <w:t xml:space="preserve">Introduction: </w:t>
      </w:r>
    </w:p>
    <w:p w:rsidR="00CF25F0" w:rsidRPr="00A63673" w:rsidRDefault="00370D5A"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Termites are known as social insects that have</w:t>
      </w:r>
      <w:r w:rsidR="00517CCC" w:rsidRPr="00A63673">
        <w:rPr>
          <w:rFonts w:ascii="Times New Roman" w:hAnsi="Times New Roman"/>
          <w:sz w:val="20"/>
          <w:szCs w:val="20"/>
        </w:rPr>
        <w:t xml:space="preserve"> </w:t>
      </w:r>
      <w:r w:rsidRPr="00A63673">
        <w:rPr>
          <w:rFonts w:ascii="Times New Roman" w:hAnsi="Times New Roman"/>
          <w:sz w:val="20"/>
          <w:szCs w:val="20"/>
        </w:rPr>
        <w:t xml:space="preserve">various </w:t>
      </w:r>
      <w:proofErr w:type="spellStart"/>
      <w:r w:rsidRPr="00A63673">
        <w:rPr>
          <w:rFonts w:ascii="Times New Roman" w:hAnsi="Times New Roman"/>
          <w:sz w:val="20"/>
          <w:szCs w:val="20"/>
        </w:rPr>
        <w:t>morophologies</w:t>
      </w:r>
      <w:proofErr w:type="spellEnd"/>
      <w:r w:rsidRPr="00A63673">
        <w:rPr>
          <w:rFonts w:ascii="Times New Roman" w:hAnsi="Times New Roman"/>
          <w:sz w:val="20"/>
          <w:szCs w:val="20"/>
        </w:rPr>
        <w:t xml:space="preserve">. Based on its reproduction ability, they are classified into two types: reproductive queen and non reproductive (workers and </w:t>
      </w:r>
      <w:proofErr w:type="spellStart"/>
      <w:r w:rsidRPr="00A63673">
        <w:rPr>
          <w:rFonts w:ascii="Times New Roman" w:hAnsi="Times New Roman"/>
          <w:sz w:val="20"/>
          <w:szCs w:val="20"/>
        </w:rPr>
        <w:t>soliders</w:t>
      </w:r>
      <w:proofErr w:type="spellEnd"/>
      <w:r w:rsidRPr="00A63673">
        <w:rPr>
          <w:rFonts w:ascii="Times New Roman" w:hAnsi="Times New Roman"/>
          <w:sz w:val="20"/>
          <w:szCs w:val="20"/>
        </w:rPr>
        <w:t>).</w:t>
      </w:r>
      <w:r w:rsidR="007F5EAE" w:rsidRPr="00A63673">
        <w:rPr>
          <w:rFonts w:ascii="Times New Roman" w:hAnsi="Times New Roman"/>
          <w:sz w:val="20"/>
          <w:szCs w:val="20"/>
        </w:rPr>
        <w:t xml:space="preserve"> </w:t>
      </w:r>
      <w:r w:rsidRPr="00A63673">
        <w:rPr>
          <w:rFonts w:ascii="Times New Roman" w:hAnsi="Times New Roman"/>
          <w:sz w:val="20"/>
          <w:szCs w:val="20"/>
        </w:rPr>
        <w:t>Queen</w:t>
      </w:r>
      <w:r w:rsidR="00FC08B4" w:rsidRPr="00A63673">
        <w:rPr>
          <w:rFonts w:ascii="Times New Roman" w:hAnsi="Times New Roman"/>
          <w:sz w:val="20"/>
          <w:szCs w:val="20"/>
        </w:rPr>
        <w:t xml:space="preserve">’s job is to produce and lay eggs. </w:t>
      </w:r>
      <w:proofErr w:type="spellStart"/>
      <w:r w:rsidR="00FC08B4" w:rsidRPr="00A63673">
        <w:rPr>
          <w:rFonts w:ascii="Times New Roman" w:hAnsi="Times New Roman"/>
          <w:sz w:val="20"/>
          <w:szCs w:val="20"/>
        </w:rPr>
        <w:t>Solider’s</w:t>
      </w:r>
      <w:proofErr w:type="spellEnd"/>
      <w:r w:rsidR="00FC08B4" w:rsidRPr="00A63673">
        <w:rPr>
          <w:rFonts w:ascii="Times New Roman" w:hAnsi="Times New Roman"/>
          <w:sz w:val="20"/>
          <w:szCs w:val="20"/>
        </w:rPr>
        <w:t xml:space="preserve"> job is to </w:t>
      </w:r>
      <w:proofErr w:type="spellStart"/>
      <w:r w:rsidR="00FC08B4" w:rsidRPr="00A63673">
        <w:rPr>
          <w:rFonts w:ascii="Times New Roman" w:hAnsi="Times New Roman"/>
          <w:sz w:val="20"/>
          <w:szCs w:val="20"/>
        </w:rPr>
        <w:t>gaued</w:t>
      </w:r>
      <w:proofErr w:type="spellEnd"/>
      <w:r w:rsidR="00FC08B4" w:rsidRPr="00A63673">
        <w:rPr>
          <w:rFonts w:ascii="Times New Roman" w:hAnsi="Times New Roman"/>
          <w:sz w:val="20"/>
          <w:szCs w:val="20"/>
        </w:rPr>
        <w:t xml:space="preserve"> the colony and the worker’s job is to nurse, repair the colony and food gathering.</w:t>
      </w:r>
      <w:r w:rsidR="00E025B7" w:rsidRPr="00A63673">
        <w:rPr>
          <w:rFonts w:ascii="Times New Roman" w:hAnsi="Times New Roman"/>
          <w:sz w:val="20"/>
          <w:szCs w:val="20"/>
          <w:vertAlign w:val="superscript"/>
        </w:rPr>
        <w:t>1,2,3</w:t>
      </w:r>
    </w:p>
    <w:p w:rsidR="00CF25F0" w:rsidRPr="00A63673" w:rsidRDefault="00FC08B4"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Although the termites are considered as a pest, they h</w:t>
      </w:r>
      <w:r w:rsidR="00E56971" w:rsidRPr="00A63673">
        <w:rPr>
          <w:rFonts w:ascii="Times New Roman" w:hAnsi="Times New Roman"/>
          <w:sz w:val="20"/>
          <w:szCs w:val="20"/>
        </w:rPr>
        <w:t xml:space="preserve">ave ecological functions. They </w:t>
      </w:r>
      <w:r w:rsidRPr="00A63673">
        <w:rPr>
          <w:rFonts w:ascii="Times New Roman" w:hAnsi="Times New Roman"/>
          <w:sz w:val="20"/>
          <w:szCs w:val="20"/>
        </w:rPr>
        <w:t>degra</w:t>
      </w:r>
      <w:r w:rsidR="00E56971" w:rsidRPr="00A63673">
        <w:rPr>
          <w:rFonts w:ascii="Times New Roman" w:hAnsi="Times New Roman"/>
          <w:sz w:val="20"/>
          <w:szCs w:val="20"/>
        </w:rPr>
        <w:t xml:space="preserve">de the cellulose </w:t>
      </w:r>
      <w:proofErr w:type="spellStart"/>
      <w:r w:rsidR="00E56971" w:rsidRPr="00A63673">
        <w:rPr>
          <w:rFonts w:ascii="Times New Roman" w:hAnsi="Times New Roman"/>
          <w:sz w:val="20"/>
          <w:szCs w:val="20"/>
        </w:rPr>
        <w:t>matrial</w:t>
      </w:r>
      <w:proofErr w:type="spellEnd"/>
      <w:r w:rsidR="00E56971" w:rsidRPr="00A63673">
        <w:rPr>
          <w:rFonts w:ascii="Times New Roman" w:hAnsi="Times New Roman"/>
          <w:sz w:val="20"/>
          <w:szCs w:val="20"/>
        </w:rPr>
        <w:t xml:space="preserve"> such as</w:t>
      </w:r>
      <w:r w:rsidRPr="00A63673">
        <w:rPr>
          <w:rFonts w:ascii="Times New Roman" w:hAnsi="Times New Roman"/>
          <w:sz w:val="20"/>
          <w:szCs w:val="20"/>
        </w:rPr>
        <w:t xml:space="preserve"> litter and wood.</w:t>
      </w:r>
      <w:r w:rsidR="00E025B7" w:rsidRPr="00A63673">
        <w:rPr>
          <w:rFonts w:ascii="Times New Roman" w:hAnsi="Times New Roman"/>
          <w:sz w:val="20"/>
          <w:szCs w:val="20"/>
          <w:vertAlign w:val="superscript"/>
        </w:rPr>
        <w:t>4,5</w:t>
      </w:r>
      <w:r w:rsidR="00A63673" w:rsidRPr="00A63673">
        <w:rPr>
          <w:rFonts w:ascii="Times New Roman" w:hAnsi="Times New Roman" w:hint="eastAsia"/>
          <w:sz w:val="20"/>
          <w:szCs w:val="20"/>
          <w:vertAlign w:val="superscript"/>
          <w:lang w:eastAsia="zh-CN"/>
        </w:rPr>
        <w:t xml:space="preserve"> </w:t>
      </w:r>
      <w:r w:rsidR="00E56971" w:rsidRPr="00A63673">
        <w:rPr>
          <w:rFonts w:ascii="Times New Roman" w:hAnsi="Times New Roman"/>
          <w:sz w:val="20"/>
          <w:szCs w:val="20"/>
        </w:rPr>
        <w:t>To digest</w:t>
      </w:r>
      <w:r w:rsidRPr="00A63673">
        <w:rPr>
          <w:rFonts w:ascii="Times New Roman" w:hAnsi="Times New Roman"/>
          <w:sz w:val="20"/>
          <w:szCs w:val="20"/>
        </w:rPr>
        <w:t xml:space="preserve"> the cellulose termites have to produce </w:t>
      </w:r>
      <w:proofErr w:type="spellStart"/>
      <w:r w:rsidRPr="00A63673">
        <w:rPr>
          <w:rFonts w:ascii="Times New Roman" w:hAnsi="Times New Roman"/>
          <w:sz w:val="20"/>
          <w:szCs w:val="20"/>
        </w:rPr>
        <w:t>cellulytic</w:t>
      </w:r>
      <w:proofErr w:type="spellEnd"/>
      <w:r w:rsidRPr="00A63673">
        <w:rPr>
          <w:rFonts w:ascii="Times New Roman" w:hAnsi="Times New Roman"/>
          <w:sz w:val="20"/>
          <w:szCs w:val="20"/>
        </w:rPr>
        <w:t xml:space="preserve"> enzyme. i.e. cellulose provide by termite itself </w:t>
      </w:r>
      <w:proofErr w:type="spellStart"/>
      <w:r w:rsidRPr="00A63673">
        <w:rPr>
          <w:rFonts w:ascii="Times New Roman" w:hAnsi="Times New Roman"/>
          <w:sz w:val="20"/>
          <w:szCs w:val="20"/>
        </w:rPr>
        <w:t>ans</w:t>
      </w:r>
      <w:proofErr w:type="spellEnd"/>
      <w:r w:rsidRPr="00A63673">
        <w:rPr>
          <w:rFonts w:ascii="Times New Roman" w:hAnsi="Times New Roman"/>
          <w:sz w:val="20"/>
          <w:szCs w:val="20"/>
        </w:rPr>
        <w:t xml:space="preserve"> by the termite symbionts</w:t>
      </w:r>
      <w:r w:rsidR="00E025B7" w:rsidRPr="00A63673">
        <w:rPr>
          <w:rFonts w:ascii="Times New Roman" w:hAnsi="Times New Roman"/>
          <w:sz w:val="20"/>
          <w:szCs w:val="20"/>
          <w:vertAlign w:val="superscript"/>
        </w:rPr>
        <w:t>6,7,8</w:t>
      </w:r>
      <w:r w:rsidRPr="00A63673">
        <w:rPr>
          <w:rFonts w:ascii="Times New Roman" w:hAnsi="Times New Roman"/>
          <w:sz w:val="20"/>
          <w:szCs w:val="20"/>
        </w:rPr>
        <w:t xml:space="preserve">. Termites contain diverse microbes in their gut </w:t>
      </w:r>
      <w:proofErr w:type="spellStart"/>
      <w:r w:rsidRPr="00A63673">
        <w:rPr>
          <w:rFonts w:ascii="Times New Roman" w:hAnsi="Times New Roman"/>
          <w:sz w:val="20"/>
          <w:szCs w:val="20"/>
        </w:rPr>
        <w:t>ans</w:t>
      </w:r>
      <w:proofErr w:type="spellEnd"/>
      <w:r w:rsidRPr="00A63673">
        <w:rPr>
          <w:rFonts w:ascii="Times New Roman" w:hAnsi="Times New Roman"/>
          <w:sz w:val="20"/>
          <w:szCs w:val="20"/>
        </w:rPr>
        <w:t xml:space="preserve"> they are classified into lower and higher termites. Lower termites have </w:t>
      </w:r>
      <w:proofErr w:type="spellStart"/>
      <w:r w:rsidRPr="00A63673">
        <w:rPr>
          <w:rFonts w:ascii="Times New Roman" w:hAnsi="Times New Roman"/>
          <w:sz w:val="20"/>
          <w:szCs w:val="20"/>
        </w:rPr>
        <w:t>protists</w:t>
      </w:r>
      <w:proofErr w:type="spellEnd"/>
      <w:r w:rsidRPr="00A63673">
        <w:rPr>
          <w:rFonts w:ascii="Times New Roman" w:hAnsi="Times New Roman"/>
          <w:sz w:val="20"/>
          <w:szCs w:val="20"/>
        </w:rPr>
        <w:t xml:space="preserve"> and bacteria in their gut, </w:t>
      </w:r>
      <w:r w:rsidR="005927C3" w:rsidRPr="00A63673">
        <w:rPr>
          <w:rFonts w:ascii="Times New Roman" w:hAnsi="Times New Roman"/>
          <w:sz w:val="20"/>
          <w:szCs w:val="20"/>
        </w:rPr>
        <w:t xml:space="preserve">although their is less information about the bacteria. However the higher termites lack protest </w:t>
      </w:r>
      <w:proofErr w:type="spellStart"/>
      <w:r w:rsidR="005927C3" w:rsidRPr="00A63673">
        <w:rPr>
          <w:rFonts w:ascii="Times New Roman" w:hAnsi="Times New Roman"/>
          <w:sz w:val="20"/>
          <w:szCs w:val="20"/>
        </w:rPr>
        <w:t>ans</w:t>
      </w:r>
      <w:proofErr w:type="spellEnd"/>
      <w:r w:rsidR="005927C3" w:rsidRPr="00A63673">
        <w:rPr>
          <w:rFonts w:ascii="Times New Roman" w:hAnsi="Times New Roman"/>
          <w:sz w:val="20"/>
          <w:szCs w:val="20"/>
        </w:rPr>
        <w:t xml:space="preserve"> contain only prokaryotes</w:t>
      </w:r>
      <w:r w:rsidR="00E025B7" w:rsidRPr="00A63673">
        <w:rPr>
          <w:rFonts w:ascii="Times New Roman" w:hAnsi="Times New Roman"/>
          <w:sz w:val="20"/>
          <w:szCs w:val="20"/>
          <w:vertAlign w:val="superscript"/>
        </w:rPr>
        <w:t>9,10</w:t>
      </w:r>
      <w:r w:rsidR="00517CCC" w:rsidRPr="00A63673">
        <w:rPr>
          <w:rFonts w:ascii="Times New Roman" w:hAnsi="Times New Roman"/>
          <w:sz w:val="20"/>
          <w:szCs w:val="20"/>
        </w:rPr>
        <w:t xml:space="preserve"> </w:t>
      </w:r>
      <w:r w:rsidR="005927C3" w:rsidRPr="00A63673">
        <w:rPr>
          <w:rFonts w:ascii="Times New Roman" w:hAnsi="Times New Roman"/>
          <w:sz w:val="20"/>
          <w:szCs w:val="20"/>
        </w:rPr>
        <w:t xml:space="preserve">Termite gut bacteria can be classified into </w:t>
      </w:r>
      <w:proofErr w:type="spellStart"/>
      <w:r w:rsidR="005927C3" w:rsidRPr="00A63673">
        <w:rPr>
          <w:rFonts w:ascii="Times New Roman" w:hAnsi="Times New Roman"/>
          <w:sz w:val="20"/>
          <w:szCs w:val="20"/>
        </w:rPr>
        <w:t>bactreridales</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clostridiales</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mycoplasmateles</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firmientes</w:t>
      </w:r>
      <w:proofErr w:type="spellEnd"/>
      <w:r w:rsidR="00ED034A" w:rsidRPr="00A63673">
        <w:rPr>
          <w:rFonts w:ascii="Times New Roman" w:hAnsi="Times New Roman"/>
          <w:sz w:val="20"/>
          <w:szCs w:val="20"/>
        </w:rPr>
        <w:t xml:space="preserve">, </w:t>
      </w:r>
      <w:proofErr w:type="spellStart"/>
      <w:r w:rsidR="00ED034A" w:rsidRPr="00A63673">
        <w:rPr>
          <w:rFonts w:ascii="Times New Roman" w:hAnsi="Times New Roman"/>
          <w:sz w:val="20"/>
          <w:szCs w:val="20"/>
        </w:rPr>
        <w:t>a</w:t>
      </w:r>
      <w:r w:rsidR="005927C3" w:rsidRPr="00A63673">
        <w:rPr>
          <w:rFonts w:ascii="Times New Roman" w:hAnsi="Times New Roman"/>
          <w:sz w:val="20"/>
          <w:szCs w:val="20"/>
        </w:rPr>
        <w:t>ctinobacteria</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proteobacteria</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abd</w:t>
      </w:r>
      <w:proofErr w:type="spellEnd"/>
      <w:r w:rsidR="005927C3" w:rsidRPr="00A63673">
        <w:rPr>
          <w:rFonts w:ascii="Times New Roman" w:hAnsi="Times New Roman"/>
          <w:sz w:val="20"/>
          <w:szCs w:val="20"/>
        </w:rPr>
        <w:t xml:space="preserve"> bacillales</w:t>
      </w:r>
      <w:r w:rsidR="00E025B7" w:rsidRPr="00A63673">
        <w:rPr>
          <w:rFonts w:ascii="Times New Roman" w:hAnsi="Times New Roman"/>
          <w:sz w:val="20"/>
          <w:szCs w:val="20"/>
          <w:vertAlign w:val="superscript"/>
        </w:rPr>
        <w:t>11,12,13,14</w:t>
      </w:r>
      <w:r w:rsidR="005927C3" w:rsidRPr="00A63673">
        <w:rPr>
          <w:rFonts w:ascii="Times New Roman" w:hAnsi="Times New Roman"/>
          <w:sz w:val="20"/>
          <w:szCs w:val="20"/>
        </w:rPr>
        <w:t xml:space="preserve"> Some gut bacteria from </w:t>
      </w:r>
      <w:proofErr w:type="spellStart"/>
      <w:r w:rsidR="005927C3" w:rsidRPr="00A63673">
        <w:rPr>
          <w:rFonts w:ascii="Times New Roman" w:hAnsi="Times New Roman"/>
          <w:sz w:val="20"/>
          <w:szCs w:val="20"/>
        </w:rPr>
        <w:t>terminidae</w:t>
      </w:r>
      <w:proofErr w:type="spellEnd"/>
      <w:r w:rsidR="005927C3" w:rsidRPr="00A63673">
        <w:rPr>
          <w:rFonts w:ascii="Times New Roman" w:hAnsi="Times New Roman"/>
          <w:sz w:val="20"/>
          <w:szCs w:val="20"/>
        </w:rPr>
        <w:t xml:space="preserve"> have been identified, Those bacteria had similarity with clostridium genus, </w:t>
      </w:r>
      <w:proofErr w:type="spellStart"/>
      <w:r w:rsidR="005927C3" w:rsidRPr="00A63673">
        <w:rPr>
          <w:rFonts w:ascii="Times New Roman" w:hAnsi="Times New Roman"/>
          <w:sz w:val="20"/>
          <w:szCs w:val="20"/>
        </w:rPr>
        <w:t>Anaerovorax</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odoriumutants</w:t>
      </w:r>
      <w:proofErr w:type="spellEnd"/>
      <w:r w:rsidR="00ED034A" w:rsidRPr="00A63673">
        <w:rPr>
          <w:rFonts w:ascii="Times New Roman" w:hAnsi="Times New Roman"/>
          <w:sz w:val="20"/>
          <w:szCs w:val="20"/>
        </w:rPr>
        <w:t xml:space="preserve">, </w:t>
      </w:r>
      <w:proofErr w:type="spellStart"/>
      <w:r w:rsidR="00ED034A" w:rsidRPr="00A63673">
        <w:rPr>
          <w:rFonts w:ascii="Times New Roman" w:hAnsi="Times New Roman"/>
          <w:sz w:val="20"/>
          <w:szCs w:val="20"/>
        </w:rPr>
        <w:t>E</w:t>
      </w:r>
      <w:r w:rsidR="005927C3" w:rsidRPr="00A63673">
        <w:rPr>
          <w:rFonts w:ascii="Times New Roman" w:hAnsi="Times New Roman"/>
          <w:sz w:val="20"/>
          <w:szCs w:val="20"/>
        </w:rPr>
        <w:t>rysipeleothrix</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rhysiopathie</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Eubacterium</w:t>
      </w:r>
      <w:proofErr w:type="spellEnd"/>
      <w:r w:rsidR="005927C3" w:rsidRPr="00A63673">
        <w:rPr>
          <w:rFonts w:ascii="Times New Roman" w:hAnsi="Times New Roman"/>
          <w:sz w:val="20"/>
          <w:szCs w:val="20"/>
        </w:rPr>
        <w:t xml:space="preserve"> </w:t>
      </w:r>
      <w:proofErr w:type="spellStart"/>
      <w:r w:rsidR="005927C3" w:rsidRPr="00A63673">
        <w:rPr>
          <w:rFonts w:ascii="Times New Roman" w:hAnsi="Times New Roman"/>
          <w:sz w:val="20"/>
          <w:szCs w:val="20"/>
        </w:rPr>
        <w:t>seraeum</w:t>
      </w:r>
      <w:proofErr w:type="spellEnd"/>
      <w:r w:rsidR="005927C3" w:rsidRPr="00A63673">
        <w:rPr>
          <w:rFonts w:ascii="Times New Roman" w:hAnsi="Times New Roman"/>
          <w:sz w:val="20"/>
          <w:szCs w:val="20"/>
        </w:rPr>
        <w:t xml:space="preserve"> and </w:t>
      </w:r>
      <w:proofErr w:type="spellStart"/>
      <w:r w:rsidR="005927C3" w:rsidRPr="00A63673">
        <w:rPr>
          <w:rFonts w:ascii="Times New Roman" w:hAnsi="Times New Roman"/>
          <w:sz w:val="20"/>
          <w:szCs w:val="20"/>
        </w:rPr>
        <w:t>Sporobacter</w:t>
      </w:r>
      <w:proofErr w:type="spellEnd"/>
      <w:r w:rsidR="00517CCC" w:rsidRPr="00A63673">
        <w:rPr>
          <w:rFonts w:ascii="Times New Roman" w:hAnsi="Times New Roman"/>
          <w:sz w:val="20"/>
          <w:szCs w:val="20"/>
        </w:rPr>
        <w:t xml:space="preserve"> </w:t>
      </w:r>
      <w:r w:rsidR="005927C3" w:rsidRPr="00A63673">
        <w:rPr>
          <w:rFonts w:ascii="Times New Roman" w:hAnsi="Times New Roman"/>
          <w:sz w:val="20"/>
          <w:szCs w:val="20"/>
        </w:rPr>
        <w:t>termitides</w:t>
      </w:r>
      <w:r w:rsidR="00E025B7" w:rsidRPr="00A63673">
        <w:rPr>
          <w:rFonts w:ascii="Times New Roman" w:hAnsi="Times New Roman"/>
          <w:sz w:val="20"/>
          <w:szCs w:val="20"/>
          <w:vertAlign w:val="superscript"/>
        </w:rPr>
        <w:t>15,16</w:t>
      </w:r>
      <w:r w:rsidR="005927C3" w:rsidRPr="00A63673">
        <w:rPr>
          <w:rFonts w:ascii="Times New Roman" w:hAnsi="Times New Roman"/>
          <w:sz w:val="20"/>
          <w:szCs w:val="20"/>
        </w:rPr>
        <w:t xml:space="preserve"> </w:t>
      </w:r>
    </w:p>
    <w:p w:rsidR="00CF25F0" w:rsidRPr="00A63673" w:rsidRDefault="00F27A7E"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Cellulose is the most abundant biopolymer on earth. It is linear polysaccharide</w:t>
      </w:r>
      <w:r w:rsidR="00E025B7" w:rsidRPr="00A63673">
        <w:rPr>
          <w:rFonts w:ascii="Times New Roman" w:hAnsi="Times New Roman"/>
          <w:sz w:val="20"/>
          <w:szCs w:val="20"/>
          <w:vertAlign w:val="superscript"/>
        </w:rPr>
        <w:t>17,18</w:t>
      </w:r>
      <w:r w:rsidRPr="00A63673">
        <w:rPr>
          <w:rFonts w:ascii="Times New Roman" w:hAnsi="Times New Roman"/>
          <w:sz w:val="20"/>
          <w:szCs w:val="20"/>
        </w:rPr>
        <w:t xml:space="preserve"> assembled from </w:t>
      </w:r>
      <w:r w:rsidRPr="00A63673">
        <w:rPr>
          <w:rFonts w:ascii="Times New Roman" w:hAnsi="Times New Roman"/>
          <w:sz w:val="20"/>
          <w:szCs w:val="20"/>
        </w:rPr>
        <w:lastRenderedPageBreak/>
        <w:t xml:space="preserve">glucose monomer units, and it is the main constituent on the plant cell wall. Along with several indigestible polysaccharide, cellulose constitutes the main part of </w:t>
      </w:r>
      <w:proofErr w:type="spellStart"/>
      <w:r w:rsidRPr="00A63673">
        <w:rPr>
          <w:rFonts w:ascii="Times New Roman" w:hAnsi="Times New Roman"/>
          <w:sz w:val="20"/>
          <w:szCs w:val="20"/>
        </w:rPr>
        <w:t>dietry</w:t>
      </w:r>
      <w:proofErr w:type="spellEnd"/>
      <w:r w:rsidRPr="00A63673">
        <w:rPr>
          <w:rFonts w:ascii="Times New Roman" w:hAnsi="Times New Roman"/>
          <w:sz w:val="20"/>
          <w:szCs w:val="20"/>
        </w:rPr>
        <w:t xml:space="preserve"> fibre. Cellulose shows a variable </w:t>
      </w:r>
      <w:r w:rsidR="003744E9" w:rsidRPr="00A63673">
        <w:rPr>
          <w:rFonts w:ascii="Times New Roman" w:hAnsi="Times New Roman"/>
          <w:sz w:val="20"/>
          <w:szCs w:val="20"/>
        </w:rPr>
        <w:t xml:space="preserve">degree of polymerization </w:t>
      </w:r>
      <w:proofErr w:type="spellStart"/>
      <w:r w:rsidR="003744E9" w:rsidRPr="00A63673">
        <w:rPr>
          <w:rFonts w:ascii="Times New Roman" w:hAnsi="Times New Roman"/>
          <w:sz w:val="20"/>
          <w:szCs w:val="20"/>
        </w:rPr>
        <w:t>eith</w:t>
      </w:r>
      <w:proofErr w:type="spellEnd"/>
      <w:r w:rsidR="003744E9" w:rsidRPr="00A63673">
        <w:rPr>
          <w:rFonts w:ascii="Times New Roman" w:hAnsi="Times New Roman"/>
          <w:sz w:val="20"/>
          <w:szCs w:val="20"/>
        </w:rPr>
        <w:t xml:space="preserve"> anywhere from 1000 to 14000 glucose residue</w:t>
      </w:r>
      <w:r w:rsidR="00517CCC" w:rsidRPr="00A63673">
        <w:rPr>
          <w:rFonts w:ascii="Times New Roman" w:hAnsi="Times New Roman"/>
          <w:sz w:val="20"/>
          <w:szCs w:val="20"/>
        </w:rPr>
        <w:t xml:space="preserve"> </w:t>
      </w:r>
      <w:r w:rsidR="003744E9" w:rsidRPr="00A63673">
        <w:rPr>
          <w:rFonts w:ascii="Times New Roman" w:hAnsi="Times New Roman"/>
          <w:sz w:val="20"/>
          <w:szCs w:val="20"/>
        </w:rPr>
        <w:t>comprising a single cellulose polymer. Because of its high molecular weight and crystalline structure, cellulose is insoluble in water and has a poor ability to absorb water. Cellulose is derived from D-glucose units, which condense through beta (1-4)-</w:t>
      </w:r>
      <w:proofErr w:type="spellStart"/>
      <w:r w:rsidR="003744E9" w:rsidRPr="00A63673">
        <w:rPr>
          <w:rFonts w:ascii="Times New Roman" w:hAnsi="Times New Roman"/>
          <w:sz w:val="20"/>
          <w:szCs w:val="20"/>
        </w:rPr>
        <w:t>glycosidic</w:t>
      </w:r>
      <w:proofErr w:type="spellEnd"/>
      <w:r w:rsidR="003744E9" w:rsidRPr="00A63673">
        <w:rPr>
          <w:rFonts w:ascii="Times New Roman" w:hAnsi="Times New Roman"/>
          <w:sz w:val="20"/>
          <w:szCs w:val="20"/>
        </w:rPr>
        <w:t xml:space="preserve"> bonds. Cellulose is a straight chain polymer.</w:t>
      </w:r>
      <w:r w:rsidR="003744E9" w:rsidRPr="00A63673">
        <w:rPr>
          <w:rFonts w:ascii="Times New Roman" w:hAnsi="Times New Roman"/>
          <w:sz w:val="20"/>
          <w:szCs w:val="20"/>
          <w:vertAlign w:val="superscript"/>
        </w:rPr>
        <w:t xml:space="preserve"> </w:t>
      </w:r>
      <w:r w:rsidR="00E025B7" w:rsidRPr="00A63673">
        <w:rPr>
          <w:rFonts w:ascii="Times New Roman" w:hAnsi="Times New Roman"/>
          <w:sz w:val="20"/>
          <w:szCs w:val="20"/>
          <w:vertAlign w:val="superscript"/>
        </w:rPr>
        <w:t>19,20</w:t>
      </w:r>
    </w:p>
    <w:p w:rsidR="00CF25F0" w:rsidRPr="00A63673" w:rsidRDefault="003744E9" w:rsidP="00CF25F0">
      <w:pPr>
        <w:snapToGrid w:val="0"/>
        <w:spacing w:after="0" w:line="240" w:lineRule="auto"/>
        <w:ind w:firstLine="425"/>
        <w:jc w:val="both"/>
        <w:rPr>
          <w:rFonts w:ascii="Times New Roman" w:hAnsi="Times New Roman"/>
          <w:sz w:val="20"/>
          <w:szCs w:val="20"/>
          <w:lang w:eastAsia="zh-CN"/>
        </w:rPr>
      </w:pPr>
      <w:proofErr w:type="spellStart"/>
      <w:r w:rsidRPr="00A63673">
        <w:rPr>
          <w:rFonts w:ascii="Times New Roman" w:hAnsi="Times New Roman"/>
          <w:sz w:val="20"/>
          <w:szCs w:val="20"/>
        </w:rPr>
        <w:t>Callulase</w:t>
      </w:r>
      <w:proofErr w:type="spellEnd"/>
      <w:r w:rsidRPr="00A63673">
        <w:rPr>
          <w:rFonts w:ascii="Times New Roman" w:hAnsi="Times New Roman"/>
          <w:sz w:val="20"/>
          <w:szCs w:val="20"/>
        </w:rPr>
        <w:t xml:space="preserve"> refers to a suite of enzymes produced by fungi, </w:t>
      </w:r>
      <w:proofErr w:type="spellStart"/>
      <w:r w:rsidRPr="00A63673">
        <w:rPr>
          <w:rFonts w:ascii="Times New Roman" w:hAnsi="Times New Roman"/>
          <w:sz w:val="20"/>
          <w:szCs w:val="20"/>
        </w:rPr>
        <w:t>bacteriaand</w:t>
      </w:r>
      <w:proofErr w:type="spellEnd"/>
      <w:r w:rsidRPr="00A63673">
        <w:rPr>
          <w:rFonts w:ascii="Times New Roman" w:hAnsi="Times New Roman"/>
          <w:sz w:val="20"/>
          <w:szCs w:val="20"/>
        </w:rPr>
        <w:t xml:space="preserve"> protozoan’s that </w:t>
      </w:r>
      <w:proofErr w:type="spellStart"/>
      <w:r w:rsidRPr="00A63673">
        <w:rPr>
          <w:rFonts w:ascii="Times New Roman" w:hAnsi="Times New Roman"/>
          <w:sz w:val="20"/>
          <w:szCs w:val="20"/>
        </w:rPr>
        <w:t>catalase</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cellulysis</w:t>
      </w:r>
      <w:proofErr w:type="spellEnd"/>
      <w:r w:rsidRPr="00A63673">
        <w:rPr>
          <w:rFonts w:ascii="Times New Roman" w:hAnsi="Times New Roman"/>
          <w:sz w:val="20"/>
          <w:szCs w:val="20"/>
        </w:rPr>
        <w:t xml:space="preserve"> (i.e. the hydrolysis of cellulose). Microorganism bring about biodegradation of cellulose in Nature using </w:t>
      </w:r>
      <w:proofErr w:type="spellStart"/>
      <w:r w:rsidRPr="00A63673">
        <w:rPr>
          <w:rFonts w:ascii="Times New Roman" w:hAnsi="Times New Roman"/>
          <w:sz w:val="20"/>
          <w:szCs w:val="20"/>
        </w:rPr>
        <w:t>multienzyme</w:t>
      </w:r>
      <w:proofErr w:type="spellEnd"/>
      <w:r w:rsidRPr="00A63673">
        <w:rPr>
          <w:rFonts w:ascii="Times New Roman" w:hAnsi="Times New Roman"/>
          <w:sz w:val="20"/>
          <w:szCs w:val="20"/>
        </w:rPr>
        <w:t xml:space="preserve"> complex</w:t>
      </w:r>
      <w:r w:rsidR="00E025B7" w:rsidRPr="00A63673">
        <w:rPr>
          <w:rFonts w:ascii="Times New Roman" w:hAnsi="Times New Roman"/>
          <w:sz w:val="20"/>
          <w:szCs w:val="20"/>
          <w:vertAlign w:val="superscript"/>
        </w:rPr>
        <w:t>21,22</w:t>
      </w:r>
      <w:r w:rsidRPr="00A63673">
        <w:rPr>
          <w:rFonts w:ascii="Times New Roman" w:hAnsi="Times New Roman"/>
          <w:sz w:val="20"/>
          <w:szCs w:val="20"/>
        </w:rPr>
        <w:t xml:space="preserve">. </w:t>
      </w:r>
      <w:proofErr w:type="spellStart"/>
      <w:r w:rsidRPr="00A63673">
        <w:rPr>
          <w:rFonts w:ascii="Times New Roman" w:hAnsi="Times New Roman"/>
          <w:sz w:val="20"/>
          <w:szCs w:val="20"/>
        </w:rPr>
        <w:t>Cellulase</w:t>
      </w:r>
      <w:proofErr w:type="spellEnd"/>
      <w:r w:rsidRPr="00A63673">
        <w:rPr>
          <w:rFonts w:ascii="Times New Roman" w:hAnsi="Times New Roman"/>
          <w:sz w:val="20"/>
          <w:szCs w:val="20"/>
        </w:rPr>
        <w:t xml:space="preserve"> enzyme which can hydrolyze cellulose forming glucose and other chemicals. </w:t>
      </w:r>
      <w:proofErr w:type="spellStart"/>
      <w:r w:rsidRPr="00A63673">
        <w:rPr>
          <w:rFonts w:ascii="Times New Roman" w:hAnsi="Times New Roman"/>
          <w:sz w:val="20"/>
          <w:szCs w:val="20"/>
        </w:rPr>
        <w:t>Cellulase</w:t>
      </w:r>
      <w:proofErr w:type="spellEnd"/>
      <w:r w:rsidRPr="00A63673">
        <w:rPr>
          <w:rFonts w:ascii="Times New Roman" w:hAnsi="Times New Roman"/>
          <w:sz w:val="20"/>
          <w:szCs w:val="20"/>
        </w:rPr>
        <w:t xml:space="preserve"> can be dividing into three types: </w:t>
      </w:r>
      <w:proofErr w:type="spellStart"/>
      <w:r w:rsidRPr="00A63673">
        <w:rPr>
          <w:rFonts w:ascii="Times New Roman" w:hAnsi="Times New Roman"/>
          <w:sz w:val="20"/>
          <w:szCs w:val="20"/>
        </w:rPr>
        <w:t>endoglucanase</w:t>
      </w:r>
      <w:proofErr w:type="spellEnd"/>
      <w:r w:rsidRPr="00A63673">
        <w:rPr>
          <w:rFonts w:ascii="Times New Roman" w:hAnsi="Times New Roman"/>
          <w:sz w:val="20"/>
          <w:szCs w:val="20"/>
        </w:rPr>
        <w:t xml:space="preserve"> (endo-1,4-glucosidase)</w:t>
      </w:r>
      <w:r w:rsidR="00ED034A" w:rsidRPr="00A63673">
        <w:rPr>
          <w:rFonts w:ascii="Times New Roman" w:hAnsi="Times New Roman"/>
          <w:sz w:val="20"/>
          <w:szCs w:val="20"/>
        </w:rPr>
        <w:t xml:space="preserve">: </w:t>
      </w:r>
      <w:proofErr w:type="spellStart"/>
      <w:r w:rsidR="00ED034A" w:rsidRPr="00A63673">
        <w:rPr>
          <w:rFonts w:ascii="Times New Roman" w:hAnsi="Times New Roman"/>
          <w:sz w:val="20"/>
          <w:szCs w:val="20"/>
        </w:rPr>
        <w:t>c</w:t>
      </w:r>
      <w:r w:rsidRPr="00A63673">
        <w:rPr>
          <w:rFonts w:ascii="Times New Roman" w:hAnsi="Times New Roman"/>
          <w:sz w:val="20"/>
          <w:szCs w:val="20"/>
        </w:rPr>
        <w:t>ellobiose</w:t>
      </w:r>
      <w:proofErr w:type="spellEnd"/>
      <w:r w:rsidRPr="00A63673">
        <w:rPr>
          <w:rFonts w:ascii="Times New Roman" w:hAnsi="Times New Roman"/>
          <w:sz w:val="20"/>
          <w:szCs w:val="20"/>
        </w:rPr>
        <w:t xml:space="preserve"> hydrolyse or </w:t>
      </w:r>
      <w:proofErr w:type="spellStart"/>
      <w:r w:rsidRPr="00A63673">
        <w:rPr>
          <w:rFonts w:ascii="Times New Roman" w:hAnsi="Times New Roman"/>
          <w:sz w:val="20"/>
          <w:szCs w:val="20"/>
        </w:rPr>
        <w:t>Exoglucanase</w:t>
      </w:r>
      <w:proofErr w:type="spellEnd"/>
      <w:r w:rsidR="00E75086" w:rsidRPr="00A63673">
        <w:rPr>
          <w:rFonts w:ascii="Times New Roman" w:hAnsi="Times New Roman"/>
          <w:sz w:val="20"/>
          <w:szCs w:val="20"/>
        </w:rPr>
        <w:t xml:space="preserve"> (Exo-1,4-glucosidase) and beta-</w:t>
      </w:r>
      <w:proofErr w:type="spellStart"/>
      <w:r w:rsidR="00E75086" w:rsidRPr="00A63673">
        <w:rPr>
          <w:rFonts w:ascii="Times New Roman" w:hAnsi="Times New Roman"/>
          <w:sz w:val="20"/>
          <w:szCs w:val="20"/>
        </w:rPr>
        <w:t>glucosidase</w:t>
      </w:r>
      <w:proofErr w:type="spellEnd"/>
      <w:r w:rsidR="00E75086" w:rsidRPr="00A63673">
        <w:rPr>
          <w:rFonts w:ascii="Times New Roman" w:hAnsi="Times New Roman"/>
          <w:sz w:val="20"/>
          <w:szCs w:val="20"/>
        </w:rPr>
        <w:t xml:space="preserve"> (1,4-beta-glucosidase).</w:t>
      </w:r>
      <w:r w:rsidR="00E025B7" w:rsidRPr="00A63673">
        <w:rPr>
          <w:rFonts w:ascii="Times New Roman" w:hAnsi="Times New Roman"/>
          <w:sz w:val="20"/>
          <w:szCs w:val="20"/>
          <w:vertAlign w:val="superscript"/>
        </w:rPr>
        <w:t>23,24</w:t>
      </w:r>
      <w:r w:rsidR="00E75086" w:rsidRPr="00A63673">
        <w:rPr>
          <w:rFonts w:ascii="Times New Roman" w:hAnsi="Times New Roman"/>
          <w:sz w:val="20"/>
          <w:szCs w:val="20"/>
        </w:rPr>
        <w:t xml:space="preserve"> Five general types of </w:t>
      </w:r>
      <w:proofErr w:type="spellStart"/>
      <w:r w:rsidR="00E75086" w:rsidRPr="00A63673">
        <w:rPr>
          <w:rFonts w:ascii="Times New Roman" w:hAnsi="Times New Roman"/>
          <w:sz w:val="20"/>
          <w:szCs w:val="20"/>
        </w:rPr>
        <w:t>cellulases</w:t>
      </w:r>
      <w:proofErr w:type="spellEnd"/>
      <w:r w:rsidR="00E75086" w:rsidRPr="00A63673">
        <w:rPr>
          <w:rFonts w:ascii="Times New Roman" w:hAnsi="Times New Roman"/>
          <w:sz w:val="20"/>
          <w:szCs w:val="20"/>
        </w:rPr>
        <w:t xml:space="preserve"> based on the type of reaction catalysed are </w:t>
      </w:r>
      <w:proofErr w:type="spellStart"/>
      <w:r w:rsidR="00E75086" w:rsidRPr="00A63673">
        <w:rPr>
          <w:rFonts w:ascii="Times New Roman" w:hAnsi="Times New Roman"/>
          <w:sz w:val="20"/>
          <w:szCs w:val="20"/>
        </w:rPr>
        <w:t>Endocellulase</w:t>
      </w:r>
      <w:proofErr w:type="spellEnd"/>
      <w:r w:rsidR="00E75086" w:rsidRPr="00A63673">
        <w:rPr>
          <w:rFonts w:ascii="Times New Roman" w:hAnsi="Times New Roman"/>
          <w:sz w:val="20"/>
          <w:szCs w:val="20"/>
        </w:rPr>
        <w:t xml:space="preserve">, </w:t>
      </w:r>
      <w:proofErr w:type="spellStart"/>
      <w:r w:rsidR="00E75086" w:rsidRPr="00A63673">
        <w:rPr>
          <w:rFonts w:ascii="Times New Roman" w:hAnsi="Times New Roman"/>
          <w:sz w:val="20"/>
          <w:szCs w:val="20"/>
        </w:rPr>
        <w:t>Exocellulase</w:t>
      </w:r>
      <w:proofErr w:type="spellEnd"/>
      <w:r w:rsidR="00E75086" w:rsidRPr="00A63673">
        <w:rPr>
          <w:rFonts w:ascii="Times New Roman" w:hAnsi="Times New Roman"/>
          <w:sz w:val="20"/>
          <w:szCs w:val="20"/>
        </w:rPr>
        <w:t>, or beta-</w:t>
      </w:r>
      <w:proofErr w:type="spellStart"/>
      <w:r w:rsidR="00E75086" w:rsidRPr="00A63673">
        <w:rPr>
          <w:rFonts w:ascii="Times New Roman" w:hAnsi="Times New Roman"/>
          <w:sz w:val="20"/>
          <w:szCs w:val="20"/>
        </w:rPr>
        <w:t>glucosidase</w:t>
      </w:r>
      <w:proofErr w:type="spellEnd"/>
      <w:r w:rsidR="00E75086" w:rsidRPr="00A63673">
        <w:rPr>
          <w:rFonts w:ascii="Times New Roman" w:hAnsi="Times New Roman"/>
          <w:sz w:val="20"/>
          <w:szCs w:val="20"/>
        </w:rPr>
        <w:t>,</w:t>
      </w:r>
      <w:r w:rsidR="00517CCC" w:rsidRPr="00A63673">
        <w:rPr>
          <w:rFonts w:ascii="Times New Roman" w:hAnsi="Times New Roman"/>
          <w:sz w:val="20"/>
          <w:szCs w:val="20"/>
        </w:rPr>
        <w:t xml:space="preserve"> </w:t>
      </w:r>
      <w:r w:rsidR="00E75086" w:rsidRPr="00A63673">
        <w:rPr>
          <w:rFonts w:ascii="Times New Roman" w:hAnsi="Times New Roman"/>
          <w:sz w:val="20"/>
          <w:szCs w:val="20"/>
        </w:rPr>
        <w:t xml:space="preserve">Oxidative </w:t>
      </w:r>
      <w:proofErr w:type="spellStart"/>
      <w:r w:rsidR="00E75086" w:rsidRPr="00A63673">
        <w:rPr>
          <w:rFonts w:ascii="Times New Roman" w:hAnsi="Times New Roman"/>
          <w:sz w:val="20"/>
          <w:szCs w:val="20"/>
        </w:rPr>
        <w:t>cellulas</w:t>
      </w:r>
      <w:r w:rsidR="00ED034A" w:rsidRPr="00A63673">
        <w:rPr>
          <w:rFonts w:ascii="Times New Roman" w:hAnsi="Times New Roman"/>
          <w:sz w:val="20"/>
          <w:szCs w:val="20"/>
        </w:rPr>
        <w:t>e</w:t>
      </w:r>
      <w:proofErr w:type="spellEnd"/>
      <w:r w:rsidR="00ED034A" w:rsidRPr="00A63673">
        <w:rPr>
          <w:rFonts w:ascii="Times New Roman" w:hAnsi="Times New Roman"/>
          <w:sz w:val="20"/>
          <w:szCs w:val="20"/>
        </w:rPr>
        <w:t xml:space="preserve"> R</w:t>
      </w:r>
      <w:r w:rsidR="00E75086" w:rsidRPr="00A63673">
        <w:rPr>
          <w:rFonts w:ascii="Times New Roman" w:hAnsi="Times New Roman"/>
          <w:sz w:val="20"/>
          <w:szCs w:val="20"/>
        </w:rPr>
        <w:t xml:space="preserve"> and cellulose </w:t>
      </w:r>
      <w:proofErr w:type="spellStart"/>
      <w:r w:rsidR="00E75086" w:rsidRPr="00A63673">
        <w:rPr>
          <w:rFonts w:ascii="Times New Roman" w:hAnsi="Times New Roman"/>
          <w:sz w:val="20"/>
          <w:szCs w:val="20"/>
        </w:rPr>
        <w:t>phosphorylases</w:t>
      </w:r>
      <w:proofErr w:type="spellEnd"/>
      <w:r w:rsidR="00E75086" w:rsidRPr="00A63673">
        <w:rPr>
          <w:rFonts w:ascii="Times New Roman" w:hAnsi="Times New Roman"/>
          <w:sz w:val="20"/>
          <w:szCs w:val="20"/>
        </w:rPr>
        <w:t>. Cellulose are important industrial enzymes and find application in several industrial process</w:t>
      </w:r>
      <w:r w:rsidR="00E025B7" w:rsidRPr="00A63673">
        <w:rPr>
          <w:rFonts w:ascii="Times New Roman" w:hAnsi="Times New Roman"/>
          <w:sz w:val="20"/>
          <w:szCs w:val="20"/>
          <w:vertAlign w:val="superscript"/>
        </w:rPr>
        <w:t>25.</w:t>
      </w:r>
      <w:r w:rsidR="00517CCC" w:rsidRPr="00A63673">
        <w:rPr>
          <w:rFonts w:ascii="Times New Roman" w:hAnsi="Times New Roman"/>
          <w:sz w:val="20"/>
          <w:szCs w:val="20"/>
          <w:vertAlign w:val="superscript"/>
        </w:rPr>
        <w:t xml:space="preserve"> </w:t>
      </w:r>
      <w:proofErr w:type="spellStart"/>
      <w:r w:rsidR="00E75086" w:rsidRPr="00A63673">
        <w:rPr>
          <w:rFonts w:ascii="Times New Roman" w:hAnsi="Times New Roman"/>
          <w:sz w:val="20"/>
          <w:szCs w:val="20"/>
        </w:rPr>
        <w:t>Reasearchers</w:t>
      </w:r>
      <w:proofErr w:type="spellEnd"/>
      <w:r w:rsidR="00E75086" w:rsidRPr="00A63673">
        <w:rPr>
          <w:rFonts w:ascii="Times New Roman" w:hAnsi="Times New Roman"/>
          <w:sz w:val="20"/>
          <w:szCs w:val="20"/>
        </w:rPr>
        <w:t xml:space="preserve"> have strong interest in cellulose enzyme </w:t>
      </w:r>
      <w:r w:rsidR="00E75086" w:rsidRPr="00A63673">
        <w:rPr>
          <w:rFonts w:ascii="Times New Roman" w:hAnsi="Times New Roman"/>
          <w:sz w:val="20"/>
          <w:szCs w:val="20"/>
        </w:rPr>
        <w:lastRenderedPageBreak/>
        <w:t>because of its application in industries of starch processing, grain alcohol fermentation</w:t>
      </w:r>
      <w:r w:rsidR="00550FB9" w:rsidRPr="00A63673">
        <w:rPr>
          <w:rFonts w:ascii="Times New Roman" w:hAnsi="Times New Roman"/>
          <w:sz w:val="20"/>
          <w:szCs w:val="20"/>
        </w:rPr>
        <w:t xml:space="preserve">, malting and brewing, extraction of fruit and vegetables juice, pulps and </w:t>
      </w:r>
      <w:proofErr w:type="spellStart"/>
      <w:r w:rsidR="00550FB9" w:rsidRPr="00A63673">
        <w:rPr>
          <w:rFonts w:ascii="Times New Roman" w:hAnsi="Times New Roman"/>
          <w:sz w:val="20"/>
          <w:szCs w:val="20"/>
        </w:rPr>
        <w:t>papaer</w:t>
      </w:r>
      <w:proofErr w:type="spellEnd"/>
      <w:r w:rsidR="00550FB9" w:rsidRPr="00A63673">
        <w:rPr>
          <w:rFonts w:ascii="Times New Roman" w:hAnsi="Times New Roman"/>
          <w:sz w:val="20"/>
          <w:szCs w:val="20"/>
        </w:rPr>
        <w:t xml:space="preserve"> industry and t</w:t>
      </w:r>
      <w:r w:rsidR="006B0114" w:rsidRPr="00A63673">
        <w:rPr>
          <w:rFonts w:ascii="Times New Roman" w:hAnsi="Times New Roman"/>
          <w:sz w:val="20"/>
          <w:szCs w:val="20"/>
        </w:rPr>
        <w:t>extile industry.</w:t>
      </w:r>
      <w:r w:rsidR="00E025B7" w:rsidRPr="00A63673">
        <w:rPr>
          <w:rFonts w:ascii="Times New Roman" w:hAnsi="Times New Roman"/>
          <w:sz w:val="20"/>
          <w:szCs w:val="20"/>
          <w:vertAlign w:val="superscript"/>
        </w:rPr>
        <w:t>26</w:t>
      </w:r>
      <w:r w:rsidR="006B0114" w:rsidRPr="00A63673">
        <w:rPr>
          <w:rFonts w:ascii="Times New Roman" w:hAnsi="Times New Roman"/>
          <w:sz w:val="20"/>
          <w:szCs w:val="20"/>
        </w:rPr>
        <w:t xml:space="preserve"> </w:t>
      </w:r>
    </w:p>
    <w:p w:rsidR="00CF25F0" w:rsidRPr="00A63673" w:rsidRDefault="00CF25F0" w:rsidP="00CF25F0">
      <w:pPr>
        <w:snapToGrid w:val="0"/>
        <w:spacing w:after="0" w:line="240" w:lineRule="auto"/>
        <w:ind w:firstLine="425"/>
        <w:jc w:val="both"/>
        <w:rPr>
          <w:rFonts w:ascii="Times New Roman" w:hAnsi="Times New Roman"/>
          <w:sz w:val="20"/>
          <w:szCs w:val="20"/>
          <w:lang w:eastAsia="zh-CN"/>
        </w:rPr>
      </w:pPr>
    </w:p>
    <w:p w:rsidR="00CF25F0" w:rsidRPr="00A63673" w:rsidRDefault="00CF25F0"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Materials And Methods:</w:t>
      </w:r>
    </w:p>
    <w:p w:rsidR="00CF25F0" w:rsidRPr="00A63673" w:rsidRDefault="00CF25F0"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Termite Collection</w:t>
      </w:r>
    </w:p>
    <w:p w:rsidR="00CF25F0" w:rsidRPr="00A63673" w:rsidRDefault="00EA4F86"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Number of termites were collected from infected tree of </w:t>
      </w:r>
      <w:proofErr w:type="spellStart"/>
      <w:r w:rsidRPr="00A63673">
        <w:rPr>
          <w:rFonts w:ascii="Times New Roman" w:hAnsi="Times New Roman"/>
          <w:sz w:val="20"/>
          <w:szCs w:val="20"/>
        </w:rPr>
        <w:t>kurukshetra</w:t>
      </w:r>
      <w:proofErr w:type="spellEnd"/>
      <w:r w:rsidRPr="00A63673">
        <w:rPr>
          <w:rFonts w:ascii="Times New Roman" w:hAnsi="Times New Roman"/>
          <w:sz w:val="20"/>
          <w:szCs w:val="20"/>
        </w:rPr>
        <w:t xml:space="preserve"> university </w:t>
      </w:r>
      <w:proofErr w:type="spellStart"/>
      <w:r w:rsidRPr="00A63673">
        <w:rPr>
          <w:rFonts w:ascii="Times New Roman" w:hAnsi="Times New Roman"/>
          <w:sz w:val="20"/>
          <w:szCs w:val="20"/>
        </w:rPr>
        <w:t>kurukshetra</w:t>
      </w:r>
      <w:proofErr w:type="spellEnd"/>
      <w:r w:rsidRPr="00A63673">
        <w:rPr>
          <w:rFonts w:ascii="Times New Roman" w:hAnsi="Times New Roman"/>
          <w:sz w:val="20"/>
          <w:szCs w:val="20"/>
        </w:rPr>
        <w:t>.</w:t>
      </w:r>
      <w:r w:rsidR="00517CCC" w:rsidRPr="00A63673">
        <w:rPr>
          <w:rFonts w:ascii="Times New Roman" w:hAnsi="Times New Roman"/>
          <w:sz w:val="20"/>
          <w:szCs w:val="20"/>
        </w:rPr>
        <w:t xml:space="preserve"> </w:t>
      </w:r>
      <w:r w:rsidRPr="00A63673">
        <w:rPr>
          <w:rFonts w:ascii="Times New Roman" w:hAnsi="Times New Roman"/>
          <w:sz w:val="20"/>
          <w:szCs w:val="20"/>
        </w:rPr>
        <w:t>These samples were taken to the laboratory for identification and gut extraction. Before gut extraction these sample were sterilized with distilled water and 70% alcohol.</w:t>
      </w:r>
      <w:r w:rsidR="00517CCC" w:rsidRPr="00A63673">
        <w:rPr>
          <w:rFonts w:ascii="Times New Roman" w:hAnsi="Times New Roman"/>
          <w:sz w:val="20"/>
          <w:szCs w:val="20"/>
        </w:rPr>
        <w:t xml:space="preserve"> </w:t>
      </w:r>
      <w:r w:rsidRPr="00A63673">
        <w:rPr>
          <w:rFonts w:ascii="Times New Roman" w:hAnsi="Times New Roman"/>
          <w:sz w:val="20"/>
          <w:szCs w:val="20"/>
        </w:rPr>
        <w:t xml:space="preserve">After sterilization there gut were extracted in </w:t>
      </w:r>
      <w:r w:rsidRPr="00A63673">
        <w:rPr>
          <w:rFonts w:ascii="Times New Roman" w:hAnsi="Times New Roman"/>
          <w:sz w:val="20"/>
          <w:szCs w:val="20"/>
        </w:rPr>
        <w:lastRenderedPageBreak/>
        <w:t xml:space="preserve">phosphate buffer and preserved in same buffer at -20 degree </w:t>
      </w:r>
      <w:proofErr w:type="spellStart"/>
      <w:r w:rsidRPr="00A63673">
        <w:rPr>
          <w:rFonts w:ascii="Times New Roman" w:hAnsi="Times New Roman"/>
          <w:sz w:val="20"/>
          <w:szCs w:val="20"/>
        </w:rPr>
        <w:t>celsius</w:t>
      </w:r>
      <w:proofErr w:type="spellEnd"/>
      <w:r w:rsidRPr="00A63673">
        <w:rPr>
          <w:rFonts w:ascii="Times New Roman" w:hAnsi="Times New Roman"/>
          <w:sz w:val="20"/>
          <w:szCs w:val="20"/>
        </w:rPr>
        <w:t xml:space="preserve"> for future use.</w:t>
      </w:r>
    </w:p>
    <w:p w:rsidR="00CF25F0" w:rsidRPr="00A63673" w:rsidRDefault="00CF25F0"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Bacterial Isolation:</w:t>
      </w:r>
    </w:p>
    <w:p w:rsidR="00CF25F0" w:rsidRPr="00A63673" w:rsidRDefault="00EE7095" w:rsidP="00CF25F0">
      <w:pPr>
        <w:snapToGrid w:val="0"/>
        <w:spacing w:after="0" w:line="240" w:lineRule="auto"/>
        <w:ind w:firstLine="425"/>
        <w:jc w:val="both"/>
        <w:rPr>
          <w:rFonts w:ascii="Times New Roman" w:hAnsi="Times New Roman"/>
          <w:sz w:val="20"/>
          <w:szCs w:val="20"/>
        </w:rPr>
      </w:pPr>
      <w:proofErr w:type="spellStart"/>
      <w:r w:rsidRPr="00A63673">
        <w:rPr>
          <w:rFonts w:ascii="Times New Roman" w:hAnsi="Times New Roman"/>
          <w:sz w:val="20"/>
          <w:szCs w:val="20"/>
        </w:rPr>
        <w:t>Appro</w:t>
      </w:r>
      <w:proofErr w:type="spellEnd"/>
      <w:r w:rsidRPr="00A63673">
        <w:rPr>
          <w:rFonts w:ascii="Times New Roman" w:hAnsi="Times New Roman"/>
          <w:sz w:val="20"/>
          <w:szCs w:val="20"/>
        </w:rPr>
        <w:t xml:space="preserve">. 15-20 guts of workers were homogenized and kept in the vials. Serial dilution was done </w:t>
      </w:r>
      <w:proofErr w:type="spellStart"/>
      <w:r w:rsidRPr="00A63673">
        <w:rPr>
          <w:rFonts w:ascii="Times New Roman" w:hAnsi="Times New Roman"/>
          <w:sz w:val="20"/>
          <w:szCs w:val="20"/>
        </w:rPr>
        <w:t>upto</w:t>
      </w:r>
      <w:proofErr w:type="spellEnd"/>
      <w:r w:rsidRPr="00A63673">
        <w:rPr>
          <w:rFonts w:ascii="Times New Roman" w:hAnsi="Times New Roman"/>
          <w:sz w:val="20"/>
          <w:szCs w:val="20"/>
        </w:rPr>
        <w:t xml:space="preserve"> 10raise to power -5 folds. These diluted sample were spread over the nutrient agar for isolation. They were incubated for 24 hours at 37 degree Celsius. After incubation period bacterial colonies were picked up and streaked on fresh nutrient agar medium. Incubated it for 24 hours at 37 degree temperature. After incubation period </w:t>
      </w:r>
      <w:proofErr w:type="spellStart"/>
      <w:r w:rsidRPr="00A63673">
        <w:rPr>
          <w:rFonts w:ascii="Times New Roman" w:hAnsi="Times New Roman"/>
          <w:sz w:val="20"/>
          <w:szCs w:val="20"/>
        </w:rPr>
        <w:t>ther</w:t>
      </w:r>
      <w:proofErr w:type="spellEnd"/>
      <w:r w:rsidRPr="00A63673">
        <w:rPr>
          <w:rFonts w:ascii="Times New Roman" w:hAnsi="Times New Roman"/>
          <w:sz w:val="20"/>
          <w:szCs w:val="20"/>
        </w:rPr>
        <w:t xml:space="preserve"> were preserved at 4 degree Celsius. </w:t>
      </w:r>
    </w:p>
    <w:p w:rsidR="00CF25F0" w:rsidRPr="00A63673" w:rsidRDefault="00CF25F0" w:rsidP="00CF25F0">
      <w:pPr>
        <w:snapToGrid w:val="0"/>
        <w:spacing w:after="0" w:line="240" w:lineRule="auto"/>
        <w:ind w:firstLine="425"/>
        <w:jc w:val="both"/>
        <w:rPr>
          <w:rFonts w:ascii="Times New Roman" w:hAnsi="Times New Roman"/>
          <w:sz w:val="20"/>
          <w:szCs w:val="20"/>
        </w:rPr>
        <w:sectPr w:rsidR="00CF25F0" w:rsidRPr="00A63673" w:rsidSect="00CF25F0">
          <w:type w:val="continuous"/>
          <w:pgSz w:w="12240" w:h="15840"/>
          <w:pgMar w:top="1440" w:right="1440" w:bottom="1440" w:left="1440" w:header="720" w:footer="720" w:gutter="0"/>
          <w:cols w:num="2" w:space="550"/>
          <w:docGrid w:linePitch="360"/>
        </w:sectPr>
      </w:pPr>
    </w:p>
    <w:p w:rsidR="00CF25F0" w:rsidRPr="00A63673" w:rsidRDefault="00CF25F0" w:rsidP="00CF25F0">
      <w:pPr>
        <w:snapToGrid w:val="0"/>
        <w:spacing w:after="0" w:line="240" w:lineRule="auto"/>
        <w:ind w:firstLine="425"/>
        <w:jc w:val="both"/>
        <w:rPr>
          <w:rFonts w:ascii="Times New Roman" w:hAnsi="Times New Roman"/>
          <w:sz w:val="20"/>
          <w:szCs w:val="20"/>
        </w:rPr>
      </w:pPr>
    </w:p>
    <w:p w:rsidR="00CF25F0" w:rsidRPr="00A63673" w:rsidRDefault="00A63673" w:rsidP="000B70DE">
      <w:pPr>
        <w:snapToGrid w:val="0"/>
        <w:spacing w:after="0" w:line="240" w:lineRule="auto"/>
        <w:jc w:val="center"/>
        <w:rPr>
          <w:rFonts w:ascii="Times New Roman" w:hAnsi="Times New Roman"/>
          <w:noProof/>
          <w:sz w:val="20"/>
          <w:szCs w:val="20"/>
          <w:lang w:val="en-US" w:eastAsia="zh-CN"/>
        </w:rPr>
      </w:pPr>
      <w:r w:rsidRPr="00A63673">
        <w:rPr>
          <w:rFonts w:ascii="Times New Roman" w:hAnsi="Times New Roman"/>
          <w:noProof/>
          <w:sz w:val="20"/>
          <w:szCs w:val="20"/>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3pt;height:215.35pt;visibility:visible;mso-wrap-style:square">
            <v:imagedata r:id="rId12" o:title="IMG20180406122732"/>
          </v:shape>
        </w:pict>
      </w:r>
      <w:r w:rsidR="00517CCC" w:rsidRPr="00A63673">
        <w:rPr>
          <w:rFonts w:ascii="Times New Roman" w:hAnsi="Times New Roman"/>
          <w:sz w:val="20"/>
          <w:szCs w:val="20"/>
        </w:rPr>
        <w:t xml:space="preserve"> </w:t>
      </w:r>
      <w:r w:rsidRPr="00A63673">
        <w:rPr>
          <w:rFonts w:ascii="Times New Roman" w:hAnsi="Times New Roman"/>
          <w:noProof/>
          <w:sz w:val="20"/>
          <w:szCs w:val="20"/>
          <w:lang w:val="en-US" w:eastAsia="zh-CN"/>
        </w:rPr>
        <w:pict>
          <v:shape id="_x0000_i1026" type="#_x0000_t75" style="width:165.9pt;height:215.35pt;visibility:visible;mso-wrap-style:square">
            <v:imagedata r:id="rId13" o:title="IMG20180411135943"/>
          </v:shape>
        </w:pict>
      </w:r>
    </w:p>
    <w:p w:rsidR="000B70DE" w:rsidRPr="00A63673" w:rsidRDefault="000B70DE" w:rsidP="00CF25F0">
      <w:pPr>
        <w:snapToGrid w:val="0"/>
        <w:spacing w:after="0" w:line="240" w:lineRule="auto"/>
        <w:jc w:val="center"/>
        <w:rPr>
          <w:rFonts w:ascii="Times New Roman" w:hAnsi="Times New Roman"/>
          <w:sz w:val="20"/>
          <w:szCs w:val="20"/>
        </w:rPr>
      </w:pPr>
    </w:p>
    <w:p w:rsidR="00CF25F0" w:rsidRPr="00A63673" w:rsidRDefault="00A63673" w:rsidP="000B70DE">
      <w:pPr>
        <w:snapToGrid w:val="0"/>
        <w:spacing w:after="0" w:line="240" w:lineRule="auto"/>
        <w:jc w:val="center"/>
        <w:rPr>
          <w:rFonts w:ascii="Times New Roman" w:hAnsi="Times New Roman"/>
          <w:sz w:val="20"/>
          <w:szCs w:val="20"/>
        </w:rPr>
      </w:pPr>
      <w:r w:rsidRPr="00A63673">
        <w:rPr>
          <w:rFonts w:ascii="Times New Roman" w:hAnsi="Times New Roman"/>
          <w:noProof/>
          <w:sz w:val="20"/>
          <w:szCs w:val="20"/>
          <w:lang w:val="en-US" w:eastAsia="zh-CN"/>
        </w:rPr>
        <w:pict>
          <v:shape id="_x0000_i1027" type="#_x0000_t75" style="width:168.4pt;height:224.15pt;visibility:visible;mso-wrap-style:square">
            <v:imagedata r:id="rId14" o:title="IMG20180405124801"/>
          </v:shape>
        </w:pict>
      </w:r>
      <w:r w:rsidR="00517CCC" w:rsidRPr="00A63673">
        <w:rPr>
          <w:rFonts w:ascii="Times New Roman" w:hAnsi="Times New Roman"/>
          <w:noProof/>
          <w:sz w:val="20"/>
          <w:szCs w:val="20"/>
          <w:lang w:val="en-US"/>
        </w:rPr>
        <w:t xml:space="preserve"> </w:t>
      </w:r>
      <w:r w:rsidRPr="00A63673">
        <w:rPr>
          <w:rFonts w:ascii="Times New Roman" w:hAnsi="Times New Roman"/>
          <w:noProof/>
          <w:sz w:val="20"/>
          <w:szCs w:val="20"/>
          <w:lang w:val="en-US" w:eastAsia="zh-CN"/>
        </w:rPr>
        <w:pict>
          <v:shape id="_x0000_i1028" type="#_x0000_t75" style="width:168.4pt;height:224.15pt;visibility:visible;mso-wrap-style:square">
            <v:imagedata r:id="rId15" o:title="IMG20170906123508"/>
          </v:shape>
        </w:pict>
      </w:r>
    </w:p>
    <w:p w:rsidR="00CF25F0" w:rsidRPr="00A63673" w:rsidRDefault="00517CCC" w:rsidP="00CF25F0">
      <w:pPr>
        <w:snapToGrid w:val="0"/>
        <w:spacing w:after="0" w:line="240" w:lineRule="auto"/>
        <w:jc w:val="both"/>
        <w:rPr>
          <w:rFonts w:ascii="Times New Roman" w:hAnsi="Times New Roman"/>
          <w:b/>
          <w:sz w:val="20"/>
          <w:szCs w:val="20"/>
        </w:rPr>
      </w:pPr>
      <w:r w:rsidRPr="00A63673">
        <w:rPr>
          <w:rFonts w:ascii="Times New Roman" w:hAnsi="Times New Roman"/>
          <w:b/>
          <w:sz w:val="20"/>
          <w:szCs w:val="20"/>
        </w:rPr>
        <w:t>F</w:t>
      </w:r>
      <w:r w:rsidR="00BF2F61" w:rsidRPr="00A63673">
        <w:rPr>
          <w:rFonts w:ascii="Times New Roman" w:hAnsi="Times New Roman"/>
          <w:b/>
          <w:sz w:val="20"/>
          <w:szCs w:val="20"/>
        </w:rPr>
        <w:t>ig.</w:t>
      </w:r>
      <w:r w:rsidR="00EA4F86" w:rsidRPr="00A63673">
        <w:rPr>
          <w:rFonts w:ascii="Times New Roman" w:hAnsi="Times New Roman"/>
          <w:b/>
          <w:sz w:val="20"/>
          <w:szCs w:val="20"/>
        </w:rPr>
        <w:t xml:space="preserve"> N</w:t>
      </w:r>
      <w:r w:rsidR="00BF2F61" w:rsidRPr="00A63673">
        <w:rPr>
          <w:rFonts w:ascii="Times New Roman" w:hAnsi="Times New Roman"/>
          <w:b/>
          <w:sz w:val="20"/>
          <w:szCs w:val="20"/>
        </w:rPr>
        <w:t>o</w:t>
      </w:r>
      <w:r w:rsidR="00EA4F86" w:rsidRPr="00A63673">
        <w:rPr>
          <w:rFonts w:ascii="Times New Roman" w:hAnsi="Times New Roman"/>
          <w:b/>
          <w:sz w:val="20"/>
          <w:szCs w:val="20"/>
        </w:rPr>
        <w:t>.</w:t>
      </w:r>
      <w:r w:rsidR="00BF2F61" w:rsidRPr="00A63673">
        <w:rPr>
          <w:rFonts w:ascii="Times New Roman" w:hAnsi="Times New Roman"/>
          <w:b/>
          <w:sz w:val="20"/>
          <w:szCs w:val="20"/>
        </w:rPr>
        <w:t xml:space="preserve"> 1</w:t>
      </w:r>
      <w:r w:rsidR="00EA4F86" w:rsidRPr="00A63673">
        <w:rPr>
          <w:rFonts w:ascii="Times New Roman" w:hAnsi="Times New Roman"/>
          <w:b/>
          <w:sz w:val="20"/>
          <w:szCs w:val="20"/>
        </w:rPr>
        <w:t>:</w:t>
      </w:r>
      <w:r w:rsidRPr="00A63673">
        <w:rPr>
          <w:rFonts w:ascii="Times New Roman" w:hAnsi="Times New Roman"/>
          <w:b/>
          <w:sz w:val="20"/>
          <w:szCs w:val="20"/>
        </w:rPr>
        <w:t xml:space="preserve"> </w:t>
      </w:r>
      <w:r w:rsidR="00A2505D" w:rsidRPr="00A63673">
        <w:rPr>
          <w:rFonts w:ascii="Times New Roman" w:hAnsi="Times New Roman"/>
          <w:b/>
          <w:sz w:val="20"/>
          <w:szCs w:val="20"/>
        </w:rPr>
        <w:t xml:space="preserve">Termites gut preserved at </w:t>
      </w:r>
      <w:r w:rsidR="00EA4F86" w:rsidRPr="00A63673">
        <w:rPr>
          <w:rFonts w:ascii="Times New Roman" w:hAnsi="Times New Roman"/>
          <w:b/>
          <w:sz w:val="20"/>
          <w:szCs w:val="20"/>
        </w:rPr>
        <w:t xml:space="preserve">(a) </w:t>
      </w:r>
      <w:r w:rsidR="00A2505D" w:rsidRPr="00A63673">
        <w:rPr>
          <w:rFonts w:ascii="Times New Roman" w:hAnsi="Times New Roman"/>
          <w:b/>
          <w:sz w:val="20"/>
          <w:szCs w:val="20"/>
        </w:rPr>
        <w:t xml:space="preserve">20degree </w:t>
      </w:r>
      <w:r w:rsidR="00EA4F86" w:rsidRPr="00A63673">
        <w:rPr>
          <w:rFonts w:ascii="Times New Roman" w:hAnsi="Times New Roman"/>
          <w:b/>
          <w:sz w:val="20"/>
          <w:szCs w:val="20"/>
        </w:rPr>
        <w:t>C</w:t>
      </w:r>
      <w:r w:rsidR="00A2505D" w:rsidRPr="00A63673">
        <w:rPr>
          <w:rFonts w:ascii="Times New Roman" w:hAnsi="Times New Roman"/>
          <w:b/>
          <w:sz w:val="20"/>
          <w:szCs w:val="20"/>
        </w:rPr>
        <w:t>elsius</w:t>
      </w:r>
      <w:r w:rsidR="00EA4F86" w:rsidRPr="00A63673">
        <w:rPr>
          <w:rFonts w:ascii="Times New Roman" w:hAnsi="Times New Roman"/>
          <w:b/>
          <w:sz w:val="20"/>
          <w:szCs w:val="20"/>
        </w:rPr>
        <w:t>, (b)</w:t>
      </w:r>
      <w:r w:rsidR="00A2505D" w:rsidRPr="00A63673">
        <w:rPr>
          <w:rFonts w:ascii="Times New Roman" w:hAnsi="Times New Roman"/>
          <w:b/>
          <w:sz w:val="20"/>
          <w:szCs w:val="20"/>
        </w:rPr>
        <w:t xml:space="preserve"> 70% alcohol</w:t>
      </w:r>
      <w:r w:rsidR="00EA4F86" w:rsidRPr="00A63673">
        <w:rPr>
          <w:rFonts w:ascii="Times New Roman" w:hAnsi="Times New Roman"/>
          <w:b/>
          <w:sz w:val="20"/>
          <w:szCs w:val="20"/>
        </w:rPr>
        <w:t>, (c) i</w:t>
      </w:r>
      <w:r w:rsidR="00AA657E" w:rsidRPr="00A63673">
        <w:rPr>
          <w:rFonts w:ascii="Times New Roman" w:hAnsi="Times New Roman"/>
          <w:b/>
          <w:sz w:val="20"/>
          <w:szCs w:val="20"/>
        </w:rPr>
        <w:t>solated bacterial</w:t>
      </w:r>
      <w:r w:rsidRPr="00A63673">
        <w:rPr>
          <w:rFonts w:ascii="Times New Roman" w:hAnsi="Times New Roman"/>
          <w:b/>
          <w:sz w:val="20"/>
          <w:szCs w:val="20"/>
        </w:rPr>
        <w:t xml:space="preserve"> </w:t>
      </w:r>
      <w:r w:rsidR="00AA657E" w:rsidRPr="00A63673">
        <w:rPr>
          <w:rFonts w:ascii="Times New Roman" w:hAnsi="Times New Roman"/>
          <w:b/>
          <w:sz w:val="20"/>
          <w:szCs w:val="20"/>
        </w:rPr>
        <w:t xml:space="preserve">colonies </w:t>
      </w:r>
      <w:r w:rsidR="00BF2F61" w:rsidRPr="00A63673">
        <w:rPr>
          <w:rFonts w:ascii="Times New Roman" w:hAnsi="Times New Roman"/>
          <w:b/>
          <w:sz w:val="20"/>
          <w:szCs w:val="20"/>
        </w:rPr>
        <w:t>on nutrient agar plate</w:t>
      </w:r>
      <w:r w:rsidR="00EA4F86" w:rsidRPr="00A63673">
        <w:rPr>
          <w:rFonts w:ascii="Times New Roman" w:hAnsi="Times New Roman"/>
          <w:b/>
          <w:sz w:val="20"/>
          <w:szCs w:val="20"/>
        </w:rPr>
        <w:t xml:space="preserve"> and (d) </w:t>
      </w:r>
      <w:r w:rsidR="00BF2F61" w:rsidRPr="00A63673">
        <w:rPr>
          <w:rFonts w:ascii="Times New Roman" w:hAnsi="Times New Roman"/>
          <w:b/>
          <w:sz w:val="20"/>
          <w:szCs w:val="20"/>
        </w:rPr>
        <w:t>CMC agar plate showing clear zone.</w:t>
      </w:r>
    </w:p>
    <w:p w:rsidR="00CF25F0" w:rsidRDefault="00CF25F0" w:rsidP="00CF25F0">
      <w:pPr>
        <w:pStyle w:val="Heading2"/>
        <w:keepNext w:val="0"/>
        <w:keepLines w:val="0"/>
        <w:snapToGrid w:val="0"/>
        <w:spacing w:before="0" w:line="240" w:lineRule="auto"/>
        <w:jc w:val="both"/>
        <w:rPr>
          <w:rFonts w:ascii="Times New Roman" w:hAnsi="Times New Roman" w:hint="eastAsia"/>
          <w:color w:val="auto"/>
          <w:sz w:val="20"/>
          <w:szCs w:val="20"/>
          <w:lang w:eastAsia="zh-CN"/>
        </w:rPr>
      </w:pPr>
    </w:p>
    <w:p w:rsidR="00A63673" w:rsidRPr="00A63673" w:rsidRDefault="00A63673" w:rsidP="00A63673">
      <w:pPr>
        <w:rPr>
          <w:lang w:eastAsia="zh-CN"/>
        </w:rPr>
      </w:pPr>
    </w:p>
    <w:p w:rsidR="00CF25F0" w:rsidRPr="00A63673" w:rsidRDefault="00CF25F0" w:rsidP="00CF25F0">
      <w:pPr>
        <w:pStyle w:val="Heading2"/>
        <w:keepNext w:val="0"/>
        <w:keepLines w:val="0"/>
        <w:snapToGrid w:val="0"/>
        <w:spacing w:before="0" w:line="240" w:lineRule="auto"/>
        <w:jc w:val="both"/>
        <w:rPr>
          <w:rFonts w:ascii="Times New Roman" w:hAnsi="Times New Roman"/>
          <w:color w:val="auto"/>
          <w:sz w:val="20"/>
          <w:szCs w:val="20"/>
        </w:rPr>
        <w:sectPr w:rsidR="00CF25F0" w:rsidRPr="00A63673" w:rsidSect="00517CCC">
          <w:type w:val="continuous"/>
          <w:pgSz w:w="12240" w:h="15840"/>
          <w:pgMar w:top="1440" w:right="1440" w:bottom="1440" w:left="1440" w:header="720" w:footer="720" w:gutter="0"/>
          <w:cols w:space="720"/>
          <w:docGrid w:linePitch="360"/>
        </w:sectPr>
      </w:pPr>
    </w:p>
    <w:p w:rsidR="00CF25F0" w:rsidRPr="00A63673" w:rsidRDefault="00EC2C42"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lastRenderedPageBreak/>
        <w:t xml:space="preserve">Screening of </w:t>
      </w:r>
      <w:proofErr w:type="spellStart"/>
      <w:r w:rsidRPr="00A63673">
        <w:rPr>
          <w:rFonts w:ascii="Times New Roman" w:hAnsi="Times New Roman"/>
          <w:color w:val="auto"/>
          <w:sz w:val="20"/>
          <w:szCs w:val="20"/>
        </w:rPr>
        <w:t>cellulolytic</w:t>
      </w:r>
      <w:proofErr w:type="spellEnd"/>
      <w:r w:rsidRPr="00A63673">
        <w:rPr>
          <w:rFonts w:ascii="Times New Roman" w:hAnsi="Times New Roman"/>
          <w:color w:val="auto"/>
          <w:sz w:val="20"/>
          <w:szCs w:val="20"/>
        </w:rPr>
        <w:t xml:space="preserve"> bacteria</w:t>
      </w:r>
      <w:r w:rsidR="00517CCC" w:rsidRPr="00A63673">
        <w:rPr>
          <w:rFonts w:ascii="Times New Roman" w:hAnsi="Times New Roman"/>
          <w:color w:val="auto"/>
          <w:sz w:val="20"/>
          <w:szCs w:val="20"/>
        </w:rPr>
        <w:t xml:space="preserve"> </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Isolated pure colonies were cultured on CMC agar plate to check the catalytic activities.</w:t>
      </w:r>
    </w:p>
    <w:p w:rsidR="00CF25F0" w:rsidRPr="00A63673" w:rsidRDefault="00EA4F86" w:rsidP="00CF25F0">
      <w:pPr>
        <w:pStyle w:val="ListParagraph"/>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After incubation of 24 hours plates were flooded with gram’s </w:t>
      </w:r>
      <w:proofErr w:type="spellStart"/>
      <w:r w:rsidRPr="00A63673">
        <w:rPr>
          <w:rFonts w:ascii="Times New Roman" w:hAnsi="Times New Roman"/>
          <w:sz w:val="20"/>
          <w:szCs w:val="20"/>
        </w:rPr>
        <w:t>idione</w:t>
      </w:r>
      <w:proofErr w:type="spellEnd"/>
      <w:r w:rsidRPr="00A63673">
        <w:rPr>
          <w:rFonts w:ascii="Times New Roman" w:hAnsi="Times New Roman"/>
          <w:sz w:val="20"/>
          <w:szCs w:val="20"/>
        </w:rPr>
        <w:t xml:space="preserve"> for 10 minutes. Then washed with distilled water. A clear zone was appeared that showed </w:t>
      </w:r>
      <w:r w:rsidRPr="00A63673">
        <w:rPr>
          <w:rFonts w:ascii="Times New Roman" w:hAnsi="Times New Roman"/>
          <w:sz w:val="20"/>
          <w:szCs w:val="20"/>
        </w:rPr>
        <w:lastRenderedPageBreak/>
        <w:t xml:space="preserve">the </w:t>
      </w:r>
      <w:proofErr w:type="spellStart"/>
      <w:r w:rsidRPr="00A63673">
        <w:rPr>
          <w:rFonts w:ascii="Times New Roman" w:hAnsi="Times New Roman"/>
          <w:sz w:val="20"/>
          <w:szCs w:val="20"/>
        </w:rPr>
        <w:t>catalyuti</w:t>
      </w:r>
      <w:proofErr w:type="spellEnd"/>
      <w:r w:rsidRPr="00A63673">
        <w:rPr>
          <w:rFonts w:ascii="Times New Roman" w:hAnsi="Times New Roman"/>
          <w:sz w:val="20"/>
          <w:szCs w:val="20"/>
        </w:rPr>
        <w:t xml:space="preserve"> activity of the cellulose enzyme present in CMC agar plates that was produced by bacteria. Zone diameter and the colony diameter was recorded.</w:t>
      </w:r>
    </w:p>
    <w:p w:rsidR="00CF25F0" w:rsidRPr="00A63673" w:rsidRDefault="00EA4F86" w:rsidP="00CF25F0">
      <w:pPr>
        <w:pStyle w:val="ListParagraph"/>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Clear zone was</w:t>
      </w:r>
      <w:r w:rsidR="00A63673">
        <w:rPr>
          <w:rFonts w:ascii="Times New Roman" w:hAnsi="Times New Roman" w:hint="eastAsia"/>
          <w:sz w:val="20"/>
          <w:szCs w:val="20"/>
          <w:lang w:eastAsia="zh-CN"/>
        </w:rPr>
        <w:t xml:space="preserve"> </w:t>
      </w:r>
      <w:r w:rsidRPr="00A63673">
        <w:rPr>
          <w:rFonts w:ascii="Times New Roman" w:hAnsi="Times New Roman"/>
          <w:sz w:val="20"/>
          <w:szCs w:val="20"/>
        </w:rPr>
        <w:t>obtained by subtracting colony diameter</w:t>
      </w:r>
      <w:r w:rsidR="00517CCC" w:rsidRPr="00A63673">
        <w:rPr>
          <w:rFonts w:ascii="Times New Roman" w:hAnsi="Times New Roman"/>
          <w:sz w:val="20"/>
          <w:szCs w:val="20"/>
        </w:rPr>
        <w:t xml:space="preserve"> </w:t>
      </w:r>
      <w:r w:rsidRPr="00A63673">
        <w:rPr>
          <w:rFonts w:ascii="Times New Roman" w:hAnsi="Times New Roman"/>
          <w:sz w:val="20"/>
          <w:szCs w:val="20"/>
        </w:rPr>
        <w:t>from zone diameter.</w:t>
      </w:r>
    </w:p>
    <w:p w:rsidR="00CF25F0" w:rsidRPr="00A63673" w:rsidRDefault="00CF25F0" w:rsidP="00CF25F0">
      <w:pPr>
        <w:snapToGrid w:val="0"/>
        <w:spacing w:after="0" w:line="240" w:lineRule="auto"/>
        <w:jc w:val="both"/>
        <w:rPr>
          <w:rFonts w:ascii="Times New Roman" w:hAnsi="Times New Roman"/>
          <w:b/>
          <w:sz w:val="20"/>
          <w:szCs w:val="20"/>
        </w:rPr>
        <w:sectPr w:rsidR="00CF25F0" w:rsidRPr="00A63673" w:rsidSect="00CF25F0">
          <w:type w:val="continuous"/>
          <w:pgSz w:w="12240" w:h="15840"/>
          <w:pgMar w:top="1440" w:right="1440" w:bottom="1440" w:left="1440" w:header="720" w:footer="720" w:gutter="0"/>
          <w:cols w:num="2" w:space="550"/>
          <w:docGrid w:linePitch="360"/>
        </w:sectPr>
      </w:pPr>
    </w:p>
    <w:p w:rsidR="00CF25F0" w:rsidRPr="00A63673" w:rsidRDefault="00CF25F0" w:rsidP="00CF25F0">
      <w:pPr>
        <w:snapToGrid w:val="0"/>
        <w:spacing w:after="0" w:line="240" w:lineRule="auto"/>
        <w:jc w:val="both"/>
        <w:rPr>
          <w:rFonts w:ascii="Times New Roman" w:hAnsi="Times New Roman"/>
          <w:b/>
          <w:sz w:val="20"/>
          <w:szCs w:val="20"/>
        </w:rPr>
      </w:pPr>
    </w:p>
    <w:p w:rsidR="00EA4F86" w:rsidRPr="00A63673" w:rsidRDefault="00EA4F86" w:rsidP="000B70DE">
      <w:pPr>
        <w:snapToGrid w:val="0"/>
        <w:spacing w:after="0" w:line="240" w:lineRule="auto"/>
        <w:jc w:val="center"/>
        <w:rPr>
          <w:rFonts w:ascii="Times New Roman" w:hAnsi="Times New Roman"/>
          <w:b/>
          <w:sz w:val="20"/>
          <w:szCs w:val="20"/>
        </w:rPr>
      </w:pPr>
      <w:r w:rsidRPr="00A63673">
        <w:rPr>
          <w:rFonts w:ascii="Times New Roman" w:hAnsi="Times New Roman"/>
          <w:b/>
          <w:sz w:val="20"/>
          <w:szCs w:val="20"/>
        </w:rPr>
        <w:t>Table 1: Showing composition of CMC agar.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387"/>
        <w:gridCol w:w="3740"/>
        <w:gridCol w:w="5347"/>
      </w:tblGrid>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Chemical name</w:t>
            </w:r>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 xml:space="preserve">amount in 1000 ml of </w:t>
            </w:r>
            <w:proofErr w:type="spellStart"/>
            <w:r w:rsidRPr="00A63673">
              <w:rPr>
                <w:rFonts w:ascii="Times New Roman" w:eastAsiaTheme="minorEastAsia" w:hAnsi="Times New Roman"/>
                <w:sz w:val="20"/>
                <w:szCs w:val="20"/>
              </w:rPr>
              <w:t>ditiiled</w:t>
            </w:r>
            <w:proofErr w:type="spellEnd"/>
            <w:r w:rsidRPr="00A63673">
              <w:rPr>
                <w:rFonts w:ascii="Times New Roman" w:eastAsiaTheme="minorEastAsia" w:hAnsi="Times New Roman"/>
                <w:sz w:val="20"/>
                <w:szCs w:val="20"/>
              </w:rPr>
              <w:t xml:space="preserve"> water</w:t>
            </w:r>
          </w:p>
        </w:tc>
      </w:tr>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1</w:t>
            </w: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Sodium citrate</w:t>
            </w:r>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2.0gm</w:t>
            </w:r>
          </w:p>
        </w:tc>
      </w:tr>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2</w:t>
            </w: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Potassium phosphate</w:t>
            </w:r>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1.0gm</w:t>
            </w:r>
          </w:p>
        </w:tc>
      </w:tr>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3</w:t>
            </w: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Magnesium phosphate</w:t>
            </w:r>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0.5gm</w:t>
            </w:r>
          </w:p>
        </w:tc>
      </w:tr>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4</w:t>
            </w: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Potassium chloride</w:t>
            </w:r>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0.5gm</w:t>
            </w:r>
          </w:p>
        </w:tc>
      </w:tr>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5</w:t>
            </w: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proofErr w:type="spellStart"/>
            <w:r w:rsidRPr="00A63673">
              <w:rPr>
                <w:rFonts w:ascii="Times New Roman" w:eastAsiaTheme="minorEastAsia" w:hAnsi="Times New Roman"/>
                <w:sz w:val="20"/>
                <w:szCs w:val="20"/>
              </w:rPr>
              <w:t>Carboxymethylcellulose</w:t>
            </w:r>
            <w:proofErr w:type="spellEnd"/>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5.0gm</w:t>
            </w:r>
          </w:p>
        </w:tc>
      </w:tr>
      <w:tr w:rsidR="00EA4F86" w:rsidRPr="00A63673" w:rsidTr="007A7732">
        <w:trPr>
          <w:jc w:val="center"/>
        </w:trPr>
        <w:tc>
          <w:tcPr>
            <w:tcW w:w="20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6</w:t>
            </w:r>
          </w:p>
        </w:tc>
        <w:tc>
          <w:tcPr>
            <w:tcW w:w="1974"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sz w:val="20"/>
                <w:szCs w:val="20"/>
              </w:rPr>
              <w:t xml:space="preserve">Agar </w:t>
            </w:r>
            <w:proofErr w:type="spellStart"/>
            <w:r w:rsidRPr="00A63673">
              <w:rPr>
                <w:rFonts w:ascii="Times New Roman" w:eastAsiaTheme="minorEastAsia" w:hAnsi="Times New Roman"/>
                <w:sz w:val="20"/>
                <w:szCs w:val="20"/>
              </w:rPr>
              <w:t>agar</w:t>
            </w:r>
            <w:proofErr w:type="spellEnd"/>
          </w:p>
        </w:tc>
        <w:tc>
          <w:tcPr>
            <w:tcW w:w="2821" w:type="pct"/>
            <w:vAlign w:val="center"/>
          </w:tcPr>
          <w:p w:rsidR="00EA4F86" w:rsidRPr="00A63673" w:rsidRDefault="00EA4F86" w:rsidP="007A7732">
            <w:pPr>
              <w:snapToGrid w:val="0"/>
              <w:spacing w:after="0" w:line="240" w:lineRule="auto"/>
              <w:jc w:val="both"/>
              <w:rPr>
                <w:rFonts w:ascii="Times New Roman" w:eastAsiaTheme="minorEastAsia" w:hAnsi="Times New Roman"/>
                <w:b/>
                <w:sz w:val="20"/>
                <w:szCs w:val="20"/>
              </w:rPr>
            </w:pPr>
            <w:r w:rsidRPr="00A63673">
              <w:rPr>
                <w:rFonts w:ascii="Times New Roman" w:eastAsiaTheme="minorEastAsia" w:hAnsi="Times New Roman"/>
                <w:b/>
                <w:sz w:val="20"/>
                <w:szCs w:val="20"/>
              </w:rPr>
              <w:t>20gm</w:t>
            </w:r>
          </w:p>
        </w:tc>
      </w:tr>
    </w:tbl>
    <w:p w:rsidR="00CF25F0" w:rsidRPr="00A63673" w:rsidRDefault="00517CCC" w:rsidP="000B70DE">
      <w:pPr>
        <w:snapToGrid w:val="0"/>
        <w:spacing w:after="0" w:line="240" w:lineRule="auto"/>
        <w:jc w:val="both"/>
        <w:rPr>
          <w:rFonts w:ascii="Times New Roman" w:hAnsi="Times New Roman"/>
          <w:sz w:val="20"/>
          <w:szCs w:val="20"/>
        </w:rPr>
      </w:pPr>
      <w:r w:rsidRPr="00A63673">
        <w:rPr>
          <w:rFonts w:ascii="Times New Roman" w:hAnsi="Times New Roman"/>
          <w:sz w:val="20"/>
          <w:szCs w:val="20"/>
        </w:rPr>
        <w:t xml:space="preserve"> </w:t>
      </w:r>
      <w:r w:rsidR="00EC2C42" w:rsidRPr="00A63673">
        <w:rPr>
          <w:rFonts w:ascii="Times New Roman" w:hAnsi="Times New Roman"/>
          <w:sz w:val="20"/>
          <w:szCs w:val="20"/>
        </w:rPr>
        <w:t xml:space="preserve">Clear zone = zone diameter – colony diameter </w:t>
      </w:r>
    </w:p>
    <w:p w:rsidR="00CF25F0" w:rsidRDefault="00CF25F0" w:rsidP="00CF25F0">
      <w:pPr>
        <w:pStyle w:val="Title"/>
        <w:snapToGrid w:val="0"/>
        <w:spacing w:after="0"/>
        <w:ind w:firstLine="425"/>
        <w:jc w:val="both"/>
        <w:rPr>
          <w:rFonts w:ascii="Times New Roman" w:hAnsi="Times New Roman" w:hint="eastAsia"/>
          <w:color w:val="auto"/>
          <w:spacing w:val="0"/>
          <w:kern w:val="0"/>
          <w:sz w:val="20"/>
          <w:szCs w:val="20"/>
          <w:lang w:eastAsia="zh-CN"/>
        </w:rPr>
      </w:pPr>
    </w:p>
    <w:p w:rsidR="00A63673" w:rsidRPr="00A63673" w:rsidRDefault="00A63673" w:rsidP="00A63673">
      <w:pPr>
        <w:rPr>
          <w:lang w:eastAsia="zh-CN"/>
        </w:rPr>
      </w:pPr>
    </w:p>
    <w:p w:rsidR="00CF25F0" w:rsidRPr="00A63673" w:rsidRDefault="00CF25F0" w:rsidP="00CF25F0">
      <w:pPr>
        <w:pStyle w:val="Title"/>
        <w:snapToGrid w:val="0"/>
        <w:spacing w:after="0"/>
        <w:ind w:firstLine="425"/>
        <w:jc w:val="both"/>
        <w:rPr>
          <w:rFonts w:ascii="Times New Roman" w:hAnsi="Times New Roman"/>
          <w:color w:val="auto"/>
          <w:spacing w:val="0"/>
          <w:kern w:val="0"/>
          <w:sz w:val="20"/>
          <w:szCs w:val="20"/>
        </w:rPr>
        <w:sectPr w:rsidR="00CF25F0" w:rsidRPr="00A63673" w:rsidSect="00517CCC">
          <w:type w:val="continuous"/>
          <w:pgSz w:w="12240" w:h="15840"/>
          <w:pgMar w:top="1440" w:right="1440" w:bottom="1440" w:left="1440" w:header="720" w:footer="720" w:gutter="0"/>
          <w:cols w:space="720"/>
          <w:docGrid w:linePitch="360"/>
        </w:sectPr>
      </w:pPr>
    </w:p>
    <w:p w:rsidR="00CF25F0" w:rsidRPr="00A63673" w:rsidRDefault="00EC2C42" w:rsidP="00CF25F0">
      <w:pPr>
        <w:pStyle w:val="Title"/>
        <w:snapToGrid w:val="0"/>
        <w:spacing w:after="0"/>
        <w:ind w:firstLine="425"/>
        <w:jc w:val="both"/>
        <w:rPr>
          <w:rFonts w:ascii="Times New Roman" w:hAnsi="Times New Roman"/>
          <w:color w:val="auto"/>
          <w:spacing w:val="0"/>
          <w:kern w:val="0"/>
          <w:sz w:val="20"/>
          <w:szCs w:val="20"/>
        </w:rPr>
      </w:pPr>
      <w:r w:rsidRPr="00A63673">
        <w:rPr>
          <w:rFonts w:ascii="Times New Roman" w:hAnsi="Times New Roman"/>
          <w:color w:val="auto"/>
          <w:spacing w:val="0"/>
          <w:kern w:val="0"/>
          <w:sz w:val="20"/>
          <w:szCs w:val="20"/>
        </w:rPr>
        <w:lastRenderedPageBreak/>
        <w:t>Biochemical test for identification of bacteria</w:t>
      </w:r>
      <w:r w:rsidR="007F5EAE" w:rsidRPr="00A63673">
        <w:rPr>
          <w:rFonts w:ascii="Times New Roman" w:hAnsi="Times New Roman"/>
          <w:color w:val="auto"/>
          <w:spacing w:val="0"/>
          <w:kern w:val="0"/>
          <w:sz w:val="20"/>
          <w:szCs w:val="20"/>
        </w:rPr>
        <w:t xml:space="preserve">: </w:t>
      </w:r>
      <w:r w:rsidRPr="00A63673">
        <w:rPr>
          <w:rFonts w:ascii="Times New Roman" w:hAnsi="Times New Roman"/>
          <w:color w:val="auto"/>
          <w:spacing w:val="0"/>
          <w:kern w:val="0"/>
          <w:sz w:val="20"/>
          <w:szCs w:val="20"/>
        </w:rPr>
        <w:t xml:space="preserve">The pure colonies of </w:t>
      </w:r>
      <w:proofErr w:type="spellStart"/>
      <w:r w:rsidRPr="00A63673">
        <w:rPr>
          <w:rFonts w:ascii="Times New Roman" w:hAnsi="Times New Roman"/>
          <w:color w:val="auto"/>
          <w:spacing w:val="0"/>
          <w:kern w:val="0"/>
          <w:sz w:val="20"/>
          <w:szCs w:val="20"/>
        </w:rPr>
        <w:t>cellulytic</w:t>
      </w:r>
      <w:proofErr w:type="spellEnd"/>
      <w:r w:rsidRPr="00A63673">
        <w:rPr>
          <w:rFonts w:ascii="Times New Roman" w:hAnsi="Times New Roman"/>
          <w:color w:val="auto"/>
          <w:spacing w:val="0"/>
          <w:kern w:val="0"/>
          <w:sz w:val="20"/>
          <w:szCs w:val="20"/>
        </w:rPr>
        <w:t xml:space="preserve"> bacteria isolated and subjected to various biochemical test for their identification included followings:-</w:t>
      </w:r>
      <w:r w:rsidR="00517CCC" w:rsidRPr="00A63673">
        <w:rPr>
          <w:rFonts w:ascii="Times New Roman" w:hAnsi="Times New Roman"/>
          <w:color w:val="auto"/>
          <w:spacing w:val="0"/>
          <w:kern w:val="0"/>
          <w:sz w:val="20"/>
          <w:szCs w:val="20"/>
        </w:rPr>
        <w:t xml:space="preserve"> </w:t>
      </w:r>
    </w:p>
    <w:p w:rsidR="00CF25F0" w:rsidRPr="00A63673" w:rsidRDefault="00EC2C42" w:rsidP="00CF25F0">
      <w:pPr>
        <w:pStyle w:val="Title"/>
        <w:snapToGrid w:val="0"/>
        <w:spacing w:after="0"/>
        <w:ind w:firstLine="425"/>
        <w:jc w:val="both"/>
        <w:rPr>
          <w:rFonts w:ascii="Times New Roman" w:hAnsi="Times New Roman"/>
          <w:color w:val="auto"/>
          <w:spacing w:val="0"/>
          <w:kern w:val="0"/>
          <w:sz w:val="20"/>
          <w:szCs w:val="20"/>
        </w:rPr>
      </w:pPr>
      <w:r w:rsidRPr="00A63673">
        <w:rPr>
          <w:rFonts w:ascii="Times New Roman" w:hAnsi="Times New Roman"/>
          <w:color w:val="auto"/>
          <w:spacing w:val="0"/>
          <w:kern w:val="0"/>
          <w:sz w:val="20"/>
          <w:szCs w:val="20"/>
        </w:rPr>
        <w:t xml:space="preserve">Gram </w:t>
      </w:r>
      <w:proofErr w:type="spellStart"/>
      <w:r w:rsidRPr="00A63673">
        <w:rPr>
          <w:rFonts w:ascii="Times New Roman" w:hAnsi="Times New Roman"/>
          <w:color w:val="auto"/>
          <w:spacing w:val="0"/>
          <w:kern w:val="0"/>
          <w:sz w:val="20"/>
          <w:szCs w:val="20"/>
        </w:rPr>
        <w:t>staning</w:t>
      </w:r>
      <w:proofErr w:type="spellEnd"/>
      <w:r w:rsidR="007F5EAE" w:rsidRPr="00A63673">
        <w:rPr>
          <w:rFonts w:ascii="Times New Roman" w:hAnsi="Times New Roman"/>
          <w:color w:val="auto"/>
          <w:spacing w:val="0"/>
          <w:kern w:val="0"/>
          <w:sz w:val="20"/>
          <w:szCs w:val="20"/>
        </w:rPr>
        <w:t xml:space="preserve">: </w:t>
      </w:r>
      <w:r w:rsidRPr="00A63673">
        <w:rPr>
          <w:rFonts w:ascii="Times New Roman" w:hAnsi="Times New Roman"/>
          <w:color w:val="auto"/>
          <w:spacing w:val="0"/>
          <w:kern w:val="0"/>
          <w:sz w:val="20"/>
          <w:szCs w:val="20"/>
        </w:rPr>
        <w:t xml:space="preserve">Gram staining or gram stain also called gram’s method is a method of </w:t>
      </w:r>
      <w:proofErr w:type="spellStart"/>
      <w:r w:rsidRPr="00A63673">
        <w:rPr>
          <w:rFonts w:ascii="Times New Roman" w:hAnsi="Times New Roman"/>
          <w:color w:val="auto"/>
          <w:spacing w:val="0"/>
          <w:kern w:val="0"/>
          <w:sz w:val="20"/>
          <w:szCs w:val="20"/>
        </w:rPr>
        <w:t>staing</w:t>
      </w:r>
      <w:proofErr w:type="spellEnd"/>
      <w:r w:rsidRPr="00A63673">
        <w:rPr>
          <w:rFonts w:ascii="Times New Roman" w:hAnsi="Times New Roman"/>
          <w:color w:val="auto"/>
          <w:spacing w:val="0"/>
          <w:kern w:val="0"/>
          <w:sz w:val="20"/>
          <w:szCs w:val="20"/>
        </w:rPr>
        <w:t xml:space="preserve"> used to </w:t>
      </w:r>
      <w:proofErr w:type="spellStart"/>
      <w:r w:rsidRPr="00A63673">
        <w:rPr>
          <w:rFonts w:ascii="Times New Roman" w:hAnsi="Times New Roman"/>
          <w:color w:val="auto"/>
          <w:spacing w:val="0"/>
          <w:kern w:val="0"/>
          <w:sz w:val="20"/>
          <w:szCs w:val="20"/>
        </w:rPr>
        <w:t>distinguisg</w:t>
      </w:r>
      <w:proofErr w:type="spellEnd"/>
      <w:r w:rsidRPr="00A63673">
        <w:rPr>
          <w:rFonts w:ascii="Times New Roman" w:hAnsi="Times New Roman"/>
          <w:color w:val="auto"/>
          <w:spacing w:val="0"/>
          <w:kern w:val="0"/>
          <w:sz w:val="20"/>
          <w:szCs w:val="20"/>
        </w:rPr>
        <w:t xml:space="preserve"> and classify bacterial species into two large groups.</w:t>
      </w:r>
    </w:p>
    <w:p w:rsidR="00CF25F0" w:rsidRPr="00A63673" w:rsidRDefault="00EC2C42"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 xml:space="preserve">Principle </w:t>
      </w: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T</w:t>
      </w:r>
      <w:r w:rsidR="00EC2C42" w:rsidRPr="00A63673">
        <w:rPr>
          <w:rFonts w:ascii="Times New Roman" w:hAnsi="Times New Roman"/>
          <w:sz w:val="20"/>
          <w:szCs w:val="20"/>
        </w:rPr>
        <w:t xml:space="preserve">he structure of the organism’s cell wall determine whether the </w:t>
      </w:r>
      <w:proofErr w:type="spellStart"/>
      <w:r w:rsidR="00EC2C42" w:rsidRPr="00A63673">
        <w:rPr>
          <w:rFonts w:ascii="Times New Roman" w:hAnsi="Times New Roman"/>
          <w:sz w:val="20"/>
          <w:szCs w:val="20"/>
        </w:rPr>
        <w:t>organisgm</w:t>
      </w:r>
      <w:proofErr w:type="spellEnd"/>
      <w:r w:rsidR="00EC2C42" w:rsidRPr="00A63673">
        <w:rPr>
          <w:rFonts w:ascii="Times New Roman" w:hAnsi="Times New Roman"/>
          <w:sz w:val="20"/>
          <w:szCs w:val="20"/>
        </w:rPr>
        <w:t xml:space="preserve"> is gram positive or gram negative. When stained with a primary stain and fixed by a mordant, some bacteria are able to retain the primary colour </w:t>
      </w:r>
      <w:proofErr w:type="spellStart"/>
      <w:r w:rsidR="00EC2C42" w:rsidRPr="00A63673">
        <w:rPr>
          <w:rFonts w:ascii="Times New Roman" w:hAnsi="Times New Roman"/>
          <w:sz w:val="20"/>
          <w:szCs w:val="20"/>
        </w:rPr>
        <w:t>ewhile</w:t>
      </w:r>
      <w:proofErr w:type="spellEnd"/>
      <w:r w:rsidR="00EC2C42" w:rsidRPr="00A63673">
        <w:rPr>
          <w:rFonts w:ascii="Times New Roman" w:hAnsi="Times New Roman"/>
          <w:sz w:val="20"/>
          <w:szCs w:val="20"/>
        </w:rPr>
        <w:t xml:space="preserve"> others get </w:t>
      </w:r>
      <w:proofErr w:type="spellStart"/>
      <w:r w:rsidR="00EC2C42" w:rsidRPr="00A63673">
        <w:rPr>
          <w:rFonts w:ascii="Times New Roman" w:hAnsi="Times New Roman"/>
          <w:sz w:val="20"/>
          <w:szCs w:val="20"/>
        </w:rPr>
        <w:t>decolorised</w:t>
      </w:r>
      <w:proofErr w:type="spellEnd"/>
      <w:r w:rsidR="00EC2C42" w:rsidRPr="00A63673">
        <w:rPr>
          <w:rFonts w:ascii="Times New Roman" w:hAnsi="Times New Roman"/>
          <w:sz w:val="20"/>
          <w:szCs w:val="20"/>
        </w:rPr>
        <w:t xml:space="preserve"> by a </w:t>
      </w:r>
      <w:proofErr w:type="spellStart"/>
      <w:r w:rsidR="00EC2C42" w:rsidRPr="00A63673">
        <w:rPr>
          <w:rFonts w:ascii="Times New Roman" w:hAnsi="Times New Roman"/>
          <w:sz w:val="20"/>
          <w:szCs w:val="20"/>
        </w:rPr>
        <w:t>decoloriser</w:t>
      </w:r>
      <w:proofErr w:type="spellEnd"/>
      <w:r w:rsidR="00EC2C42" w:rsidRPr="00A63673">
        <w:rPr>
          <w:rFonts w:ascii="Times New Roman" w:hAnsi="Times New Roman"/>
          <w:sz w:val="20"/>
          <w:szCs w:val="20"/>
        </w:rPr>
        <w:t xml:space="preserve">. Those which bacteria retained the primary stain are called gram positive bacteria. And those bacteria which gets </w:t>
      </w:r>
      <w:proofErr w:type="spellStart"/>
      <w:r w:rsidR="00EC2C42" w:rsidRPr="00A63673">
        <w:rPr>
          <w:rFonts w:ascii="Times New Roman" w:hAnsi="Times New Roman"/>
          <w:sz w:val="20"/>
          <w:szCs w:val="20"/>
        </w:rPr>
        <w:t>decolorised</w:t>
      </w:r>
      <w:proofErr w:type="spellEnd"/>
      <w:r w:rsidR="00EC2C42" w:rsidRPr="00A63673">
        <w:rPr>
          <w:rFonts w:ascii="Times New Roman" w:hAnsi="Times New Roman"/>
          <w:sz w:val="20"/>
          <w:szCs w:val="20"/>
        </w:rPr>
        <w:t xml:space="preserve"> by </w:t>
      </w:r>
      <w:proofErr w:type="spellStart"/>
      <w:r w:rsidR="00EC2C42" w:rsidRPr="00A63673">
        <w:rPr>
          <w:rFonts w:ascii="Times New Roman" w:hAnsi="Times New Roman"/>
          <w:sz w:val="20"/>
          <w:szCs w:val="20"/>
        </w:rPr>
        <w:t>decoloriser</w:t>
      </w:r>
      <w:proofErr w:type="spellEnd"/>
      <w:r w:rsidR="00EC2C42" w:rsidRPr="00A63673">
        <w:rPr>
          <w:rFonts w:ascii="Times New Roman" w:hAnsi="Times New Roman"/>
          <w:sz w:val="20"/>
          <w:szCs w:val="20"/>
        </w:rPr>
        <w:t xml:space="preserve"> and then counter stain with secondary stain are called gram negative.</w:t>
      </w:r>
    </w:p>
    <w:p w:rsidR="00CF25F0" w:rsidRPr="00A63673" w:rsidRDefault="00517CCC"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R</w:t>
      </w:r>
      <w:r w:rsidR="00EC2C42" w:rsidRPr="00A63673">
        <w:rPr>
          <w:rFonts w:ascii="Times New Roman" w:hAnsi="Times New Roman"/>
          <w:color w:val="auto"/>
          <w:sz w:val="20"/>
          <w:szCs w:val="20"/>
        </w:rPr>
        <w:t>eagents</w:t>
      </w:r>
    </w:p>
    <w:p w:rsidR="00CF25F0" w:rsidRPr="00A63673" w:rsidRDefault="00EC2C42" w:rsidP="00CF25F0">
      <w:pPr>
        <w:pStyle w:val="ListParagraph"/>
        <w:numPr>
          <w:ilvl w:val="0"/>
          <w:numId w:val="3"/>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Primary stain</w:t>
      </w:r>
      <w:r w:rsidR="00517CCC" w:rsidRPr="00A63673">
        <w:rPr>
          <w:rFonts w:ascii="Times New Roman" w:hAnsi="Times New Roman"/>
          <w:sz w:val="20"/>
          <w:szCs w:val="20"/>
        </w:rPr>
        <w:t>:</w:t>
      </w:r>
      <w:r w:rsidRPr="00A63673">
        <w:rPr>
          <w:rFonts w:ascii="Times New Roman" w:hAnsi="Times New Roman"/>
          <w:sz w:val="20"/>
          <w:szCs w:val="20"/>
        </w:rPr>
        <w:t>- crystal violet</w:t>
      </w:r>
    </w:p>
    <w:p w:rsidR="00CF25F0" w:rsidRPr="00A63673" w:rsidRDefault="00EC2C42" w:rsidP="00CF25F0">
      <w:pPr>
        <w:pStyle w:val="ListParagraph"/>
        <w:numPr>
          <w:ilvl w:val="0"/>
          <w:numId w:val="3"/>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Mordant</w:t>
      </w:r>
      <w:r w:rsidR="00517CCC" w:rsidRPr="00A63673">
        <w:rPr>
          <w:rFonts w:ascii="Times New Roman" w:hAnsi="Times New Roman"/>
          <w:sz w:val="20"/>
          <w:szCs w:val="20"/>
        </w:rPr>
        <w:t>:</w:t>
      </w:r>
      <w:r w:rsidRPr="00A63673">
        <w:rPr>
          <w:rFonts w:ascii="Times New Roman" w:hAnsi="Times New Roman"/>
          <w:sz w:val="20"/>
          <w:szCs w:val="20"/>
        </w:rPr>
        <w:t>- gram’s iodine</w:t>
      </w:r>
    </w:p>
    <w:p w:rsidR="00CF25F0" w:rsidRPr="00A63673" w:rsidRDefault="00EC2C42" w:rsidP="00CF25F0">
      <w:pPr>
        <w:pStyle w:val="ListParagraph"/>
        <w:numPr>
          <w:ilvl w:val="0"/>
          <w:numId w:val="3"/>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Decoloriser:-95% ethanol</w:t>
      </w:r>
    </w:p>
    <w:p w:rsidR="00CF25F0" w:rsidRPr="00A63673" w:rsidRDefault="00EC2C42" w:rsidP="00CF25F0">
      <w:pPr>
        <w:pStyle w:val="ListParagraph"/>
        <w:numPr>
          <w:ilvl w:val="0"/>
          <w:numId w:val="3"/>
        </w:numPr>
        <w:snapToGrid w:val="0"/>
        <w:spacing w:after="0" w:line="240" w:lineRule="auto"/>
        <w:ind w:left="0" w:firstLine="425"/>
        <w:jc w:val="both"/>
        <w:rPr>
          <w:rFonts w:ascii="Times New Roman" w:hAnsi="Times New Roman"/>
          <w:sz w:val="20"/>
          <w:szCs w:val="20"/>
        </w:rPr>
      </w:pPr>
      <w:proofErr w:type="spellStart"/>
      <w:r w:rsidRPr="00A63673">
        <w:rPr>
          <w:rFonts w:ascii="Times New Roman" w:hAnsi="Times New Roman"/>
          <w:sz w:val="20"/>
          <w:szCs w:val="20"/>
        </w:rPr>
        <w:t>Counterstain</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safranin</w:t>
      </w:r>
      <w:proofErr w:type="spellEnd"/>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Gram positive bacteria:-</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Retained primary stain and appear purple.</w:t>
      </w:r>
    </w:p>
    <w:p w:rsidR="00CF25F0" w:rsidRPr="00A63673" w:rsidRDefault="00EC2C42" w:rsidP="00CF25F0">
      <w:pPr>
        <w:pStyle w:val="Subtitle"/>
        <w:snapToGrid w:val="0"/>
        <w:spacing w:after="0" w:line="240" w:lineRule="auto"/>
        <w:ind w:firstLine="425"/>
        <w:jc w:val="both"/>
        <w:rPr>
          <w:rFonts w:ascii="Times New Roman" w:hAnsi="Times New Roman"/>
          <w:i w:val="0"/>
          <w:iCs w:val="0"/>
          <w:color w:val="auto"/>
          <w:spacing w:val="0"/>
          <w:sz w:val="20"/>
          <w:szCs w:val="20"/>
        </w:rPr>
      </w:pPr>
      <w:r w:rsidRPr="00A63673">
        <w:rPr>
          <w:rFonts w:ascii="Times New Roman" w:hAnsi="Times New Roman"/>
          <w:i w:val="0"/>
          <w:iCs w:val="0"/>
          <w:color w:val="auto"/>
          <w:spacing w:val="0"/>
          <w:sz w:val="20"/>
          <w:szCs w:val="20"/>
        </w:rPr>
        <w:t>Gram negative bacteria:-</w:t>
      </w: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C</w:t>
      </w:r>
      <w:r w:rsidR="00EC2C42" w:rsidRPr="00A63673">
        <w:rPr>
          <w:rFonts w:ascii="Times New Roman" w:hAnsi="Times New Roman"/>
          <w:sz w:val="20"/>
          <w:szCs w:val="20"/>
        </w:rPr>
        <w:t xml:space="preserve">an’t retained </w:t>
      </w:r>
      <w:proofErr w:type="spellStart"/>
      <w:r w:rsidR="00EC2C42" w:rsidRPr="00A63673">
        <w:rPr>
          <w:rFonts w:ascii="Times New Roman" w:hAnsi="Times New Roman"/>
          <w:sz w:val="20"/>
          <w:szCs w:val="20"/>
        </w:rPr>
        <w:t>color</w:t>
      </w:r>
      <w:proofErr w:type="spellEnd"/>
      <w:r w:rsidR="00EC2C42" w:rsidRPr="00A63673">
        <w:rPr>
          <w:rFonts w:ascii="Times New Roman" w:hAnsi="Times New Roman"/>
          <w:sz w:val="20"/>
          <w:szCs w:val="20"/>
        </w:rPr>
        <w:t xml:space="preserve"> and Counterstained by </w:t>
      </w:r>
      <w:proofErr w:type="spellStart"/>
      <w:r w:rsidR="00EC2C42" w:rsidRPr="00A63673">
        <w:rPr>
          <w:rFonts w:ascii="Times New Roman" w:hAnsi="Times New Roman"/>
          <w:sz w:val="20"/>
          <w:szCs w:val="20"/>
        </w:rPr>
        <w:t>safranin</w:t>
      </w:r>
      <w:proofErr w:type="spellEnd"/>
      <w:r w:rsidR="00EC2C42" w:rsidRPr="00A63673">
        <w:rPr>
          <w:rFonts w:ascii="Times New Roman" w:hAnsi="Times New Roman"/>
          <w:sz w:val="20"/>
          <w:szCs w:val="20"/>
        </w:rPr>
        <w:t xml:space="preserve"> and appear red. </w:t>
      </w:r>
    </w:p>
    <w:p w:rsidR="00CF25F0" w:rsidRPr="00A63673" w:rsidRDefault="00EC2C42" w:rsidP="00CF25F0">
      <w:pPr>
        <w:pStyle w:val="Title"/>
        <w:snapToGrid w:val="0"/>
        <w:spacing w:after="0"/>
        <w:ind w:firstLine="425"/>
        <w:jc w:val="both"/>
        <w:rPr>
          <w:rFonts w:ascii="Times New Roman" w:hAnsi="Times New Roman"/>
          <w:color w:val="auto"/>
          <w:spacing w:val="0"/>
          <w:kern w:val="0"/>
          <w:sz w:val="20"/>
          <w:szCs w:val="20"/>
        </w:rPr>
      </w:pPr>
      <w:proofErr w:type="spellStart"/>
      <w:r w:rsidRPr="00A63673">
        <w:rPr>
          <w:rFonts w:ascii="Times New Roman" w:hAnsi="Times New Roman"/>
          <w:color w:val="auto"/>
          <w:spacing w:val="0"/>
          <w:kern w:val="0"/>
          <w:sz w:val="20"/>
          <w:szCs w:val="20"/>
        </w:rPr>
        <w:t>Catalase</w:t>
      </w:r>
      <w:proofErr w:type="spellEnd"/>
      <w:r w:rsidRPr="00A63673">
        <w:rPr>
          <w:rFonts w:ascii="Times New Roman" w:hAnsi="Times New Roman"/>
          <w:color w:val="auto"/>
          <w:spacing w:val="0"/>
          <w:kern w:val="0"/>
          <w:sz w:val="20"/>
          <w:szCs w:val="20"/>
        </w:rPr>
        <w:t xml:space="preserve"> test</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This test was performed to find out the catalytic activity of given sample.</w:t>
      </w:r>
    </w:p>
    <w:p w:rsidR="00CF25F0" w:rsidRPr="00A63673" w:rsidRDefault="00EC2C42"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Principle:-</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lastRenderedPageBreak/>
        <w:t xml:space="preserve">The enzyme </w:t>
      </w:r>
      <w:proofErr w:type="spellStart"/>
      <w:r w:rsidRPr="00A63673">
        <w:rPr>
          <w:rFonts w:ascii="Times New Roman" w:hAnsi="Times New Roman"/>
          <w:sz w:val="20"/>
          <w:szCs w:val="20"/>
        </w:rPr>
        <w:t>catalase</w:t>
      </w:r>
      <w:proofErr w:type="spellEnd"/>
      <w:r w:rsidRPr="00A63673">
        <w:rPr>
          <w:rFonts w:ascii="Times New Roman" w:hAnsi="Times New Roman"/>
          <w:sz w:val="20"/>
          <w:szCs w:val="20"/>
        </w:rPr>
        <w:t xml:space="preserve"> mediates the breakdown of hydrogen peroxide into oxygen and water. The presence of enzyme in the bacterial</w:t>
      </w:r>
      <w:r w:rsidR="00517CCC" w:rsidRPr="00A63673">
        <w:rPr>
          <w:rFonts w:ascii="Times New Roman" w:hAnsi="Times New Roman"/>
          <w:sz w:val="20"/>
          <w:szCs w:val="20"/>
        </w:rPr>
        <w:t xml:space="preserve"> </w:t>
      </w:r>
      <w:r w:rsidRPr="00A63673">
        <w:rPr>
          <w:rFonts w:ascii="Times New Roman" w:hAnsi="Times New Roman"/>
          <w:sz w:val="20"/>
          <w:szCs w:val="20"/>
        </w:rPr>
        <w:t xml:space="preserve">isolates </w:t>
      </w:r>
      <w:proofErr w:type="spellStart"/>
      <w:r w:rsidRPr="00A63673">
        <w:rPr>
          <w:rFonts w:ascii="Times New Roman" w:hAnsi="Times New Roman"/>
          <w:sz w:val="20"/>
          <w:szCs w:val="20"/>
        </w:rPr>
        <w:t>wident</w:t>
      </w:r>
      <w:proofErr w:type="spellEnd"/>
      <w:r w:rsidRPr="00A63673">
        <w:rPr>
          <w:rFonts w:ascii="Times New Roman" w:hAnsi="Times New Roman"/>
          <w:sz w:val="20"/>
          <w:szCs w:val="20"/>
        </w:rPr>
        <w:t xml:space="preserve"> when a small amount of </w:t>
      </w:r>
      <w:proofErr w:type="spellStart"/>
      <w:r w:rsidRPr="00A63673">
        <w:rPr>
          <w:rFonts w:ascii="Times New Roman" w:hAnsi="Times New Roman"/>
          <w:sz w:val="20"/>
          <w:szCs w:val="20"/>
        </w:rPr>
        <w:t>inoculum</w:t>
      </w:r>
      <w:proofErr w:type="spellEnd"/>
      <w:r w:rsidRPr="00A63673">
        <w:rPr>
          <w:rFonts w:ascii="Times New Roman" w:hAnsi="Times New Roman"/>
          <w:sz w:val="20"/>
          <w:szCs w:val="20"/>
        </w:rPr>
        <w:t xml:space="preserve"> is introduced into hydrogen peroxide and rapid elaboration of oxygen bubbles occurs. The lack of </w:t>
      </w:r>
      <w:proofErr w:type="spellStart"/>
      <w:r w:rsidRPr="00A63673">
        <w:rPr>
          <w:rFonts w:ascii="Times New Roman" w:hAnsi="Times New Roman"/>
          <w:sz w:val="20"/>
          <w:szCs w:val="20"/>
        </w:rPr>
        <w:t>catalase</w:t>
      </w:r>
      <w:proofErr w:type="spellEnd"/>
      <w:r w:rsidRPr="00A63673">
        <w:rPr>
          <w:rFonts w:ascii="Times New Roman" w:hAnsi="Times New Roman"/>
          <w:sz w:val="20"/>
          <w:szCs w:val="20"/>
        </w:rPr>
        <w:t xml:space="preserve"> is evident by a lack of bubble production.</w:t>
      </w:r>
    </w:p>
    <w:p w:rsidR="00CF25F0" w:rsidRPr="00A63673" w:rsidRDefault="00EC2C42"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Procedure:-</w:t>
      </w:r>
    </w:p>
    <w:p w:rsidR="00CF25F0" w:rsidRPr="00A63673" w:rsidRDefault="00EC2C42" w:rsidP="00CF25F0">
      <w:pPr>
        <w:pStyle w:val="ListParagraph"/>
        <w:numPr>
          <w:ilvl w:val="0"/>
          <w:numId w:val="4"/>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Use a sterile loop to transfer a small amount of colony growth in the surface of clean, dry glass slide.</w:t>
      </w:r>
    </w:p>
    <w:p w:rsidR="00CF25F0" w:rsidRPr="00A63673" w:rsidRDefault="00EC2C42" w:rsidP="00CF25F0">
      <w:pPr>
        <w:pStyle w:val="ListParagraph"/>
        <w:numPr>
          <w:ilvl w:val="0"/>
          <w:numId w:val="4"/>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Place 2-3 drops of hydrogen peroxide on glass slide </w:t>
      </w:r>
      <w:proofErr w:type="spellStart"/>
      <w:r w:rsidRPr="00A63673">
        <w:rPr>
          <w:rFonts w:ascii="Times New Roman" w:hAnsi="Times New Roman"/>
          <w:sz w:val="20"/>
          <w:szCs w:val="20"/>
        </w:rPr>
        <w:t>obsereve</w:t>
      </w:r>
      <w:proofErr w:type="spellEnd"/>
      <w:r w:rsidRPr="00A63673">
        <w:rPr>
          <w:rFonts w:ascii="Times New Roman" w:hAnsi="Times New Roman"/>
          <w:sz w:val="20"/>
          <w:szCs w:val="20"/>
        </w:rPr>
        <w:t xml:space="preserve"> for evolution of oxygen bubbles.</w:t>
      </w:r>
    </w:p>
    <w:p w:rsidR="00CF25F0" w:rsidRPr="00A63673" w:rsidRDefault="00EC2C42" w:rsidP="00CF25F0">
      <w:pPr>
        <w:pStyle w:val="ListParagraph"/>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Positive reaction</w:t>
      </w:r>
      <w:r w:rsidR="00517CCC" w:rsidRPr="00A63673">
        <w:rPr>
          <w:rFonts w:ascii="Times New Roman" w:hAnsi="Times New Roman"/>
          <w:sz w:val="20"/>
          <w:szCs w:val="20"/>
        </w:rPr>
        <w:t>:</w:t>
      </w:r>
      <w:r w:rsidRPr="00A63673">
        <w:rPr>
          <w:rFonts w:ascii="Times New Roman" w:hAnsi="Times New Roman"/>
          <w:sz w:val="20"/>
          <w:szCs w:val="20"/>
        </w:rPr>
        <w:t>- immediate bubbling</w:t>
      </w:r>
    </w:p>
    <w:p w:rsidR="00CF25F0" w:rsidRPr="00A63673" w:rsidRDefault="00EC2C42" w:rsidP="00CF25F0">
      <w:pPr>
        <w:pStyle w:val="ListParagraph"/>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Negative reaction</w:t>
      </w:r>
      <w:r w:rsidR="00517CCC" w:rsidRPr="00A63673">
        <w:rPr>
          <w:rFonts w:ascii="Times New Roman" w:hAnsi="Times New Roman"/>
          <w:sz w:val="20"/>
          <w:szCs w:val="20"/>
        </w:rPr>
        <w:t>:</w:t>
      </w:r>
      <w:r w:rsidRPr="00A63673">
        <w:rPr>
          <w:rFonts w:ascii="Times New Roman" w:hAnsi="Times New Roman"/>
          <w:sz w:val="20"/>
          <w:szCs w:val="20"/>
        </w:rPr>
        <w:t>- no bubbling</w:t>
      </w:r>
    </w:p>
    <w:p w:rsidR="00CF25F0" w:rsidRPr="00A63673" w:rsidRDefault="00EC2C42" w:rsidP="00CF25F0">
      <w:pPr>
        <w:pStyle w:val="ListParagraph"/>
        <w:snapToGrid w:val="0"/>
        <w:spacing w:after="0" w:line="240" w:lineRule="auto"/>
        <w:ind w:left="0" w:firstLine="425"/>
        <w:jc w:val="both"/>
        <w:rPr>
          <w:rFonts w:ascii="Times New Roman" w:hAnsi="Times New Roman"/>
          <w:b/>
          <w:sz w:val="20"/>
          <w:szCs w:val="20"/>
        </w:rPr>
      </w:pPr>
      <w:r w:rsidRPr="00A63673">
        <w:rPr>
          <w:rFonts w:ascii="Times New Roman" w:hAnsi="Times New Roman"/>
          <w:b/>
          <w:sz w:val="20"/>
          <w:szCs w:val="20"/>
        </w:rPr>
        <w:t>Simmons citrate test</w:t>
      </w:r>
      <w:r w:rsidR="00B00010" w:rsidRPr="00A63673">
        <w:rPr>
          <w:rFonts w:ascii="Times New Roman" w:hAnsi="Times New Roman"/>
          <w:b/>
          <w:sz w:val="20"/>
          <w:szCs w:val="20"/>
        </w:rPr>
        <w:t xml:space="preserve">: </w:t>
      </w:r>
      <w:r w:rsidRPr="00A63673">
        <w:rPr>
          <w:rFonts w:ascii="Times New Roman" w:hAnsi="Times New Roman"/>
          <w:sz w:val="20"/>
          <w:szCs w:val="20"/>
        </w:rPr>
        <w:t>This test was performed to detects the ability of an organism to use as a sole source of carbon and energy.</w:t>
      </w: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P</w:t>
      </w:r>
      <w:r w:rsidR="00EC2C42" w:rsidRPr="00A63673">
        <w:rPr>
          <w:rFonts w:ascii="Times New Roman" w:hAnsi="Times New Roman"/>
          <w:sz w:val="20"/>
          <w:szCs w:val="20"/>
        </w:rPr>
        <w:t>rinciple:-</w:t>
      </w:r>
    </w:p>
    <w:p w:rsidR="00CF25F0" w:rsidRPr="00A63673" w:rsidRDefault="00EC2C42" w:rsidP="00CF25F0">
      <w:pPr>
        <w:pStyle w:val="ListParagraph"/>
        <w:numPr>
          <w:ilvl w:val="0"/>
          <w:numId w:val="5"/>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Prepare the slants of </w:t>
      </w:r>
      <w:proofErr w:type="spellStart"/>
      <w:r w:rsidRPr="00A63673">
        <w:rPr>
          <w:rFonts w:ascii="Times New Roman" w:hAnsi="Times New Roman"/>
          <w:sz w:val="20"/>
          <w:szCs w:val="20"/>
        </w:rPr>
        <w:t>simmons</w:t>
      </w:r>
      <w:proofErr w:type="spellEnd"/>
      <w:r w:rsidRPr="00A63673">
        <w:rPr>
          <w:rFonts w:ascii="Times New Roman" w:hAnsi="Times New Roman"/>
          <w:sz w:val="20"/>
          <w:szCs w:val="20"/>
        </w:rPr>
        <w:t xml:space="preserve"> citrate agar medium.</w:t>
      </w:r>
    </w:p>
    <w:p w:rsidR="00CF25F0" w:rsidRPr="00A63673" w:rsidRDefault="00EC2C42" w:rsidP="00CF25F0">
      <w:pPr>
        <w:pStyle w:val="ListParagraph"/>
        <w:numPr>
          <w:ilvl w:val="0"/>
          <w:numId w:val="5"/>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Streak the slant back and forth with a light </w:t>
      </w:r>
      <w:proofErr w:type="spellStart"/>
      <w:r w:rsidRPr="00A63673">
        <w:rPr>
          <w:rFonts w:ascii="Times New Roman" w:hAnsi="Times New Roman"/>
          <w:sz w:val="20"/>
          <w:szCs w:val="20"/>
        </w:rPr>
        <w:t>inoculum</w:t>
      </w:r>
      <w:proofErr w:type="spellEnd"/>
      <w:r w:rsidRPr="00A63673">
        <w:rPr>
          <w:rFonts w:ascii="Times New Roman" w:hAnsi="Times New Roman"/>
          <w:sz w:val="20"/>
          <w:szCs w:val="20"/>
        </w:rPr>
        <w:t xml:space="preserve"> picked from isolated colony.</w:t>
      </w:r>
    </w:p>
    <w:p w:rsidR="00CF25F0" w:rsidRPr="00A63673" w:rsidRDefault="00EC2C42" w:rsidP="00CF25F0">
      <w:pPr>
        <w:pStyle w:val="ListParagraph"/>
        <w:numPr>
          <w:ilvl w:val="0"/>
          <w:numId w:val="5"/>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Incubate it at 37degree temperature for 24 hours.</w:t>
      </w:r>
    </w:p>
    <w:p w:rsidR="00CF25F0" w:rsidRPr="00A63673" w:rsidRDefault="00EC2C42" w:rsidP="00CF25F0">
      <w:pPr>
        <w:pStyle w:val="ListParagraph"/>
        <w:numPr>
          <w:ilvl w:val="0"/>
          <w:numId w:val="5"/>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Observe the colo</w:t>
      </w:r>
      <w:r w:rsidR="005E0C67" w:rsidRPr="00A63673">
        <w:rPr>
          <w:rFonts w:ascii="Times New Roman" w:hAnsi="Times New Roman"/>
          <w:sz w:val="20"/>
          <w:szCs w:val="20"/>
        </w:rPr>
        <w:t>u</w:t>
      </w:r>
      <w:r w:rsidRPr="00A63673">
        <w:rPr>
          <w:rFonts w:ascii="Times New Roman" w:hAnsi="Times New Roman"/>
          <w:sz w:val="20"/>
          <w:szCs w:val="20"/>
        </w:rPr>
        <w:t>r change in slant.</w:t>
      </w:r>
      <w:r w:rsidR="00517CCC" w:rsidRPr="00A63673">
        <w:rPr>
          <w:rFonts w:ascii="Times New Roman" w:hAnsi="Times New Roman"/>
          <w:sz w:val="20"/>
          <w:szCs w:val="20"/>
        </w:rPr>
        <w:t xml:space="preserve"> </w:t>
      </w:r>
    </w:p>
    <w:p w:rsidR="00CF25F0" w:rsidRPr="00A63673" w:rsidRDefault="00CF25F0" w:rsidP="00CF25F0">
      <w:pPr>
        <w:pStyle w:val="ListParagraph"/>
        <w:snapToGrid w:val="0"/>
        <w:spacing w:after="0" w:line="240" w:lineRule="auto"/>
        <w:ind w:left="0" w:firstLine="425"/>
        <w:jc w:val="both"/>
        <w:rPr>
          <w:rFonts w:ascii="Times New Roman" w:hAnsi="Times New Roman"/>
          <w:sz w:val="20"/>
          <w:szCs w:val="20"/>
        </w:rPr>
      </w:pP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P</w:t>
      </w:r>
      <w:r w:rsidR="00EC2C42" w:rsidRPr="00A63673">
        <w:rPr>
          <w:rFonts w:ascii="Times New Roman" w:hAnsi="Times New Roman"/>
          <w:sz w:val="20"/>
          <w:szCs w:val="20"/>
        </w:rPr>
        <w:t xml:space="preserve">ositive </w:t>
      </w:r>
      <w:proofErr w:type="spellStart"/>
      <w:r w:rsidR="00EC2C42" w:rsidRPr="00A63673">
        <w:rPr>
          <w:rFonts w:ascii="Times New Roman" w:hAnsi="Times New Roman"/>
          <w:sz w:val="20"/>
          <w:szCs w:val="20"/>
        </w:rPr>
        <w:t>reation</w:t>
      </w:r>
      <w:proofErr w:type="spellEnd"/>
      <w:r w:rsidR="00EC2C42" w:rsidRPr="00A63673">
        <w:rPr>
          <w:rFonts w:ascii="Times New Roman" w:hAnsi="Times New Roman"/>
          <w:sz w:val="20"/>
          <w:szCs w:val="20"/>
        </w:rPr>
        <w:t>:-</w:t>
      </w:r>
      <w:r w:rsidRPr="00A63673">
        <w:rPr>
          <w:rFonts w:ascii="Times New Roman" w:hAnsi="Times New Roman"/>
          <w:sz w:val="20"/>
          <w:szCs w:val="20"/>
        </w:rPr>
        <w:t xml:space="preserve"> </w:t>
      </w:r>
      <w:r w:rsidR="00EC2C42" w:rsidRPr="00A63673">
        <w:rPr>
          <w:rFonts w:ascii="Times New Roman" w:hAnsi="Times New Roman"/>
          <w:sz w:val="20"/>
          <w:szCs w:val="20"/>
        </w:rPr>
        <w:t>Growth with colour change from green to blue along the slant.</w:t>
      </w:r>
    </w:p>
    <w:p w:rsidR="00ED034A"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N</w:t>
      </w:r>
      <w:r w:rsidR="00EC2C42" w:rsidRPr="00A63673">
        <w:rPr>
          <w:rFonts w:ascii="Times New Roman" w:hAnsi="Times New Roman"/>
          <w:sz w:val="20"/>
          <w:szCs w:val="20"/>
        </w:rPr>
        <w:t>egative reaction:- No growth and no colour chang</w:t>
      </w:r>
      <w:r w:rsidR="00ED034A" w:rsidRPr="00A63673">
        <w:rPr>
          <w:rFonts w:ascii="Times New Roman" w:hAnsi="Times New Roman"/>
          <w:sz w:val="20"/>
          <w:szCs w:val="20"/>
        </w:rPr>
        <w:t>e.</w:t>
      </w:r>
    </w:p>
    <w:p w:rsidR="00CF25F0" w:rsidRPr="00A63673" w:rsidRDefault="00EC2C42" w:rsidP="00CF25F0">
      <w:pPr>
        <w:pStyle w:val="Title"/>
        <w:snapToGrid w:val="0"/>
        <w:spacing w:after="0"/>
        <w:ind w:firstLine="425"/>
        <w:jc w:val="both"/>
        <w:rPr>
          <w:rFonts w:ascii="Times New Roman" w:hAnsi="Times New Roman"/>
          <w:color w:val="auto"/>
          <w:spacing w:val="0"/>
          <w:kern w:val="0"/>
          <w:sz w:val="20"/>
          <w:szCs w:val="20"/>
        </w:rPr>
      </w:pPr>
      <w:proofErr w:type="spellStart"/>
      <w:r w:rsidRPr="00A63673">
        <w:rPr>
          <w:rFonts w:ascii="Times New Roman" w:hAnsi="Times New Roman"/>
          <w:color w:val="auto"/>
          <w:spacing w:val="0"/>
          <w:kern w:val="0"/>
          <w:sz w:val="20"/>
          <w:szCs w:val="20"/>
        </w:rPr>
        <w:lastRenderedPageBreak/>
        <w:t>Indole</w:t>
      </w:r>
      <w:proofErr w:type="spellEnd"/>
      <w:r w:rsidRPr="00A63673">
        <w:rPr>
          <w:rFonts w:ascii="Times New Roman" w:hAnsi="Times New Roman"/>
          <w:color w:val="auto"/>
          <w:spacing w:val="0"/>
          <w:kern w:val="0"/>
          <w:sz w:val="20"/>
          <w:szCs w:val="20"/>
        </w:rPr>
        <w:t xml:space="preserve"> test</w:t>
      </w:r>
      <w:r w:rsidR="00B00010" w:rsidRPr="00A63673">
        <w:rPr>
          <w:rFonts w:ascii="Times New Roman" w:hAnsi="Times New Roman"/>
          <w:color w:val="auto"/>
          <w:spacing w:val="0"/>
          <w:kern w:val="0"/>
          <w:sz w:val="20"/>
          <w:szCs w:val="20"/>
        </w:rPr>
        <w:t xml:space="preserve">: </w:t>
      </w:r>
      <w:r w:rsidRPr="00A63673">
        <w:rPr>
          <w:rFonts w:ascii="Times New Roman" w:hAnsi="Times New Roman"/>
          <w:color w:val="auto"/>
          <w:spacing w:val="0"/>
          <w:kern w:val="0"/>
          <w:sz w:val="20"/>
          <w:szCs w:val="20"/>
        </w:rPr>
        <w:t xml:space="preserve">This test was performed to determine the ability of the organism to convert tryptophan into </w:t>
      </w:r>
      <w:proofErr w:type="spellStart"/>
      <w:r w:rsidRPr="00A63673">
        <w:rPr>
          <w:rFonts w:ascii="Times New Roman" w:hAnsi="Times New Roman"/>
          <w:color w:val="auto"/>
          <w:spacing w:val="0"/>
          <w:kern w:val="0"/>
          <w:sz w:val="20"/>
          <w:szCs w:val="20"/>
        </w:rPr>
        <w:t>indole</w:t>
      </w:r>
      <w:proofErr w:type="spellEnd"/>
      <w:r w:rsidRPr="00A63673">
        <w:rPr>
          <w:rFonts w:ascii="Times New Roman" w:hAnsi="Times New Roman"/>
          <w:color w:val="auto"/>
          <w:spacing w:val="0"/>
          <w:kern w:val="0"/>
          <w:sz w:val="20"/>
          <w:szCs w:val="20"/>
        </w:rPr>
        <w:t>.</w:t>
      </w:r>
    </w:p>
    <w:p w:rsidR="00CF25F0" w:rsidRPr="00A63673" w:rsidRDefault="00EC2C42" w:rsidP="00CF25F0">
      <w:pPr>
        <w:pStyle w:val="Heading2"/>
        <w:keepNext w:val="0"/>
        <w:keepLines w:val="0"/>
        <w:snapToGrid w:val="0"/>
        <w:spacing w:before="0" w:line="240" w:lineRule="auto"/>
        <w:ind w:firstLine="425"/>
        <w:jc w:val="both"/>
        <w:rPr>
          <w:rFonts w:ascii="Times New Roman" w:hAnsi="Times New Roman"/>
          <w:b w:val="0"/>
          <w:color w:val="auto"/>
          <w:sz w:val="20"/>
          <w:szCs w:val="20"/>
        </w:rPr>
      </w:pPr>
      <w:r w:rsidRPr="00A63673">
        <w:rPr>
          <w:rFonts w:ascii="Times New Roman" w:hAnsi="Times New Roman"/>
          <w:color w:val="auto"/>
          <w:sz w:val="20"/>
          <w:szCs w:val="20"/>
        </w:rPr>
        <w:t>Principle</w:t>
      </w:r>
      <w:r w:rsidR="00B00010" w:rsidRPr="00A63673">
        <w:rPr>
          <w:rFonts w:ascii="Times New Roman" w:hAnsi="Times New Roman"/>
          <w:color w:val="auto"/>
          <w:sz w:val="20"/>
          <w:szCs w:val="20"/>
        </w:rPr>
        <w:t xml:space="preserve">: </w:t>
      </w:r>
      <w:r w:rsidRPr="00A63673">
        <w:rPr>
          <w:rFonts w:ascii="Times New Roman" w:hAnsi="Times New Roman"/>
          <w:b w:val="0"/>
          <w:color w:val="auto"/>
          <w:sz w:val="20"/>
          <w:szCs w:val="20"/>
        </w:rPr>
        <w:t xml:space="preserve">Tryptophan is an amino acid that can undergo </w:t>
      </w:r>
      <w:proofErr w:type="spellStart"/>
      <w:r w:rsidRPr="00A63673">
        <w:rPr>
          <w:rFonts w:ascii="Times New Roman" w:hAnsi="Times New Roman"/>
          <w:b w:val="0"/>
          <w:color w:val="auto"/>
          <w:sz w:val="20"/>
          <w:szCs w:val="20"/>
        </w:rPr>
        <w:t>deamination</w:t>
      </w:r>
      <w:proofErr w:type="spellEnd"/>
      <w:r w:rsidRPr="00A63673">
        <w:rPr>
          <w:rFonts w:ascii="Times New Roman" w:hAnsi="Times New Roman"/>
          <w:b w:val="0"/>
          <w:color w:val="auto"/>
          <w:sz w:val="20"/>
          <w:szCs w:val="20"/>
        </w:rPr>
        <w:t xml:space="preserve"> and hydrolysis by bacteria that express </w:t>
      </w:r>
      <w:proofErr w:type="spellStart"/>
      <w:r w:rsidRPr="00A63673">
        <w:rPr>
          <w:rFonts w:ascii="Times New Roman" w:hAnsi="Times New Roman"/>
          <w:b w:val="0"/>
          <w:color w:val="auto"/>
          <w:sz w:val="20"/>
          <w:szCs w:val="20"/>
        </w:rPr>
        <w:t>tryptophanase</w:t>
      </w:r>
      <w:proofErr w:type="spellEnd"/>
      <w:r w:rsidRPr="00A63673">
        <w:rPr>
          <w:rFonts w:ascii="Times New Roman" w:hAnsi="Times New Roman"/>
          <w:b w:val="0"/>
          <w:color w:val="auto"/>
          <w:sz w:val="20"/>
          <w:szCs w:val="20"/>
        </w:rPr>
        <w:t xml:space="preserve"> enzyme. </w:t>
      </w:r>
      <w:proofErr w:type="spellStart"/>
      <w:r w:rsidRPr="00A63673">
        <w:rPr>
          <w:rFonts w:ascii="Times New Roman" w:hAnsi="Times New Roman"/>
          <w:b w:val="0"/>
          <w:color w:val="auto"/>
          <w:sz w:val="20"/>
          <w:szCs w:val="20"/>
        </w:rPr>
        <w:t>Indole</w:t>
      </w:r>
      <w:proofErr w:type="spellEnd"/>
      <w:r w:rsidRPr="00A63673">
        <w:rPr>
          <w:rFonts w:ascii="Times New Roman" w:hAnsi="Times New Roman"/>
          <w:b w:val="0"/>
          <w:color w:val="auto"/>
          <w:sz w:val="20"/>
          <w:szCs w:val="20"/>
        </w:rPr>
        <w:t xml:space="preserve"> is generated by reductive </w:t>
      </w:r>
      <w:proofErr w:type="spellStart"/>
      <w:r w:rsidRPr="00A63673">
        <w:rPr>
          <w:rFonts w:ascii="Times New Roman" w:hAnsi="Times New Roman"/>
          <w:b w:val="0"/>
          <w:color w:val="auto"/>
          <w:sz w:val="20"/>
          <w:szCs w:val="20"/>
        </w:rPr>
        <w:t>deamination</w:t>
      </w:r>
      <w:proofErr w:type="spellEnd"/>
      <w:r w:rsidRPr="00A63673">
        <w:rPr>
          <w:rFonts w:ascii="Times New Roman" w:hAnsi="Times New Roman"/>
          <w:b w:val="0"/>
          <w:color w:val="auto"/>
          <w:sz w:val="20"/>
          <w:szCs w:val="20"/>
        </w:rPr>
        <w:t xml:space="preserve"> from tryptophan via the </w:t>
      </w:r>
      <w:proofErr w:type="spellStart"/>
      <w:r w:rsidRPr="00A63673">
        <w:rPr>
          <w:rFonts w:ascii="Times New Roman" w:hAnsi="Times New Roman"/>
          <w:b w:val="0"/>
          <w:color w:val="auto"/>
          <w:sz w:val="20"/>
          <w:szCs w:val="20"/>
        </w:rPr>
        <w:t>intermidate</w:t>
      </w:r>
      <w:proofErr w:type="spellEnd"/>
      <w:r w:rsidRPr="00A63673">
        <w:rPr>
          <w:rFonts w:ascii="Times New Roman" w:hAnsi="Times New Roman"/>
          <w:b w:val="0"/>
          <w:color w:val="auto"/>
          <w:sz w:val="20"/>
          <w:szCs w:val="20"/>
        </w:rPr>
        <w:t xml:space="preserve"> molecule </w:t>
      </w:r>
      <w:proofErr w:type="spellStart"/>
      <w:r w:rsidRPr="00A63673">
        <w:rPr>
          <w:rFonts w:ascii="Times New Roman" w:hAnsi="Times New Roman"/>
          <w:b w:val="0"/>
          <w:color w:val="auto"/>
          <w:sz w:val="20"/>
          <w:szCs w:val="20"/>
        </w:rPr>
        <w:t>indolepyruvic</w:t>
      </w:r>
      <w:proofErr w:type="spellEnd"/>
      <w:r w:rsidRPr="00A63673">
        <w:rPr>
          <w:rFonts w:ascii="Times New Roman" w:hAnsi="Times New Roman"/>
          <w:b w:val="0"/>
          <w:color w:val="auto"/>
          <w:sz w:val="20"/>
          <w:szCs w:val="20"/>
        </w:rPr>
        <w:t xml:space="preserve"> acid. </w:t>
      </w:r>
      <w:proofErr w:type="spellStart"/>
      <w:r w:rsidRPr="00A63673">
        <w:rPr>
          <w:rFonts w:ascii="Times New Roman" w:hAnsi="Times New Roman"/>
          <w:b w:val="0"/>
          <w:color w:val="auto"/>
          <w:sz w:val="20"/>
          <w:szCs w:val="20"/>
        </w:rPr>
        <w:t>Tryptophanase</w:t>
      </w:r>
      <w:proofErr w:type="spellEnd"/>
      <w:r w:rsidR="00517CCC" w:rsidRPr="00A63673">
        <w:rPr>
          <w:rFonts w:ascii="Times New Roman" w:hAnsi="Times New Roman"/>
          <w:b w:val="0"/>
          <w:color w:val="auto"/>
          <w:sz w:val="20"/>
          <w:szCs w:val="20"/>
        </w:rPr>
        <w:t xml:space="preserve"> </w:t>
      </w:r>
      <w:proofErr w:type="spellStart"/>
      <w:r w:rsidRPr="00A63673">
        <w:rPr>
          <w:rFonts w:ascii="Times New Roman" w:hAnsi="Times New Roman"/>
          <w:b w:val="0"/>
          <w:color w:val="auto"/>
          <w:sz w:val="20"/>
          <w:szCs w:val="20"/>
        </w:rPr>
        <w:t>catalase</w:t>
      </w:r>
      <w:proofErr w:type="spellEnd"/>
      <w:r w:rsidRPr="00A63673">
        <w:rPr>
          <w:rFonts w:ascii="Times New Roman" w:hAnsi="Times New Roman"/>
          <w:b w:val="0"/>
          <w:color w:val="auto"/>
          <w:sz w:val="20"/>
          <w:szCs w:val="20"/>
        </w:rPr>
        <w:t xml:space="preserve"> the </w:t>
      </w:r>
      <w:proofErr w:type="spellStart"/>
      <w:r w:rsidRPr="00A63673">
        <w:rPr>
          <w:rFonts w:ascii="Times New Roman" w:hAnsi="Times New Roman"/>
          <w:b w:val="0"/>
          <w:color w:val="auto"/>
          <w:sz w:val="20"/>
          <w:szCs w:val="20"/>
        </w:rPr>
        <w:t>deamination</w:t>
      </w:r>
      <w:proofErr w:type="spellEnd"/>
      <w:r w:rsidRPr="00A63673">
        <w:rPr>
          <w:rFonts w:ascii="Times New Roman" w:hAnsi="Times New Roman"/>
          <w:b w:val="0"/>
          <w:color w:val="auto"/>
          <w:sz w:val="20"/>
          <w:szCs w:val="20"/>
        </w:rPr>
        <w:t xml:space="preserve"> reaction during which the amino group of the tryptophan molecule is removed.</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Final product of the reaction is the </w:t>
      </w:r>
      <w:proofErr w:type="spellStart"/>
      <w:r w:rsidRPr="00A63673">
        <w:rPr>
          <w:rFonts w:ascii="Times New Roman" w:hAnsi="Times New Roman"/>
          <w:sz w:val="20"/>
          <w:szCs w:val="20"/>
        </w:rPr>
        <w:t>indole</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pyruvic</w:t>
      </w:r>
      <w:proofErr w:type="spellEnd"/>
      <w:r w:rsidRPr="00A63673">
        <w:rPr>
          <w:rFonts w:ascii="Times New Roman" w:hAnsi="Times New Roman"/>
          <w:sz w:val="20"/>
          <w:szCs w:val="20"/>
        </w:rPr>
        <w:t xml:space="preserve"> acid ammonia and the energy. </w:t>
      </w:r>
      <w:proofErr w:type="spellStart"/>
      <w:r w:rsidRPr="00A63673">
        <w:rPr>
          <w:rFonts w:ascii="Times New Roman" w:hAnsi="Times New Roman"/>
          <w:sz w:val="20"/>
          <w:szCs w:val="20"/>
        </w:rPr>
        <w:t>Pyeidoxal</w:t>
      </w:r>
      <w:proofErr w:type="spellEnd"/>
      <w:r w:rsidRPr="00A63673">
        <w:rPr>
          <w:rFonts w:ascii="Times New Roman" w:hAnsi="Times New Roman"/>
          <w:sz w:val="20"/>
          <w:szCs w:val="20"/>
        </w:rPr>
        <w:t xml:space="preserve"> phosphate is required as a coenzyme.</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When </w:t>
      </w:r>
      <w:proofErr w:type="spellStart"/>
      <w:r w:rsidRPr="00A63673">
        <w:rPr>
          <w:rFonts w:ascii="Times New Roman" w:hAnsi="Times New Roman"/>
          <w:sz w:val="20"/>
          <w:szCs w:val="20"/>
        </w:rPr>
        <w:t>indole</w:t>
      </w:r>
      <w:proofErr w:type="spellEnd"/>
      <w:r w:rsidRPr="00A63673">
        <w:rPr>
          <w:rFonts w:ascii="Times New Roman" w:hAnsi="Times New Roman"/>
          <w:sz w:val="20"/>
          <w:szCs w:val="20"/>
        </w:rPr>
        <w:t xml:space="preserve"> is combined with </w:t>
      </w:r>
      <w:proofErr w:type="spellStart"/>
      <w:r w:rsidRPr="00A63673">
        <w:rPr>
          <w:rFonts w:ascii="Times New Roman" w:hAnsi="Times New Roman"/>
          <w:sz w:val="20"/>
          <w:szCs w:val="20"/>
        </w:rPr>
        <w:t>kovacs</w:t>
      </w:r>
      <w:proofErr w:type="spellEnd"/>
      <w:r w:rsidRPr="00A63673">
        <w:rPr>
          <w:rFonts w:ascii="Times New Roman" w:hAnsi="Times New Roman"/>
          <w:sz w:val="20"/>
          <w:szCs w:val="20"/>
        </w:rPr>
        <w:t xml:space="preserve"> reagent the solution turns yellow to red or green. </w:t>
      </w:r>
      <w:proofErr w:type="spellStart"/>
      <w:r w:rsidRPr="00A63673">
        <w:rPr>
          <w:rFonts w:ascii="Times New Roman" w:hAnsi="Times New Roman"/>
          <w:sz w:val="20"/>
          <w:szCs w:val="20"/>
        </w:rPr>
        <w:t>Beacuse</w:t>
      </w:r>
      <w:proofErr w:type="spellEnd"/>
      <w:r w:rsidRPr="00A63673">
        <w:rPr>
          <w:rFonts w:ascii="Times New Roman" w:hAnsi="Times New Roman"/>
          <w:sz w:val="20"/>
          <w:szCs w:val="20"/>
        </w:rPr>
        <w:t xml:space="preserve"> amyl alcohol is not soluble in the water so the red coloration will form in an oily layer on the top of the </w:t>
      </w:r>
      <w:proofErr w:type="spellStart"/>
      <w:r w:rsidRPr="00A63673">
        <w:rPr>
          <w:rFonts w:ascii="Times New Roman" w:hAnsi="Times New Roman"/>
          <w:sz w:val="20"/>
          <w:szCs w:val="20"/>
        </w:rPr>
        <w:t>broath</w:t>
      </w:r>
      <w:proofErr w:type="spellEnd"/>
      <w:r w:rsidRPr="00A63673">
        <w:rPr>
          <w:rFonts w:ascii="Times New Roman" w:hAnsi="Times New Roman"/>
          <w:sz w:val="20"/>
          <w:szCs w:val="20"/>
        </w:rPr>
        <w:t>.</w:t>
      </w:r>
    </w:p>
    <w:p w:rsidR="00CF25F0" w:rsidRPr="00A63673" w:rsidRDefault="00EC2C42" w:rsidP="00CF25F0">
      <w:pPr>
        <w:snapToGrid w:val="0"/>
        <w:spacing w:after="0" w:line="240" w:lineRule="auto"/>
        <w:jc w:val="both"/>
        <w:rPr>
          <w:rFonts w:ascii="Times New Roman" w:hAnsi="Times New Roman"/>
          <w:b/>
          <w:sz w:val="20"/>
          <w:szCs w:val="20"/>
        </w:rPr>
      </w:pPr>
      <w:r w:rsidRPr="00A63673">
        <w:rPr>
          <w:rFonts w:ascii="Times New Roman" w:hAnsi="Times New Roman"/>
          <w:b/>
          <w:sz w:val="20"/>
          <w:szCs w:val="20"/>
        </w:rPr>
        <w:t>Procedure:-</w:t>
      </w:r>
    </w:p>
    <w:p w:rsidR="00CF25F0" w:rsidRPr="00A63673" w:rsidRDefault="00EC2C42" w:rsidP="00CF25F0">
      <w:pPr>
        <w:pStyle w:val="ListParagraph"/>
        <w:numPr>
          <w:ilvl w:val="0"/>
          <w:numId w:val="6"/>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prepare the tryptophan </w:t>
      </w:r>
      <w:proofErr w:type="spellStart"/>
      <w:r w:rsidRPr="00A63673">
        <w:rPr>
          <w:rFonts w:ascii="Times New Roman" w:hAnsi="Times New Roman"/>
          <w:sz w:val="20"/>
          <w:szCs w:val="20"/>
        </w:rPr>
        <w:t>broath</w:t>
      </w:r>
      <w:proofErr w:type="spellEnd"/>
      <w:r w:rsidRPr="00A63673">
        <w:rPr>
          <w:rFonts w:ascii="Times New Roman" w:hAnsi="Times New Roman"/>
          <w:sz w:val="20"/>
          <w:szCs w:val="20"/>
        </w:rPr>
        <w:t>.</w:t>
      </w:r>
    </w:p>
    <w:p w:rsidR="00CF25F0" w:rsidRPr="00A63673" w:rsidRDefault="00EC2C42" w:rsidP="00CF25F0">
      <w:pPr>
        <w:pStyle w:val="ListParagraph"/>
        <w:numPr>
          <w:ilvl w:val="0"/>
          <w:numId w:val="6"/>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Inoculate the tube aseptically by taking the growth from the isolated colonies/</w:t>
      </w:r>
    </w:p>
    <w:p w:rsidR="00ED034A" w:rsidRPr="00A63673" w:rsidRDefault="00EC2C42" w:rsidP="00CF25F0">
      <w:pPr>
        <w:pStyle w:val="ListParagraph"/>
        <w:numPr>
          <w:ilvl w:val="0"/>
          <w:numId w:val="6"/>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Incubate it at 37degree Celsius for 24 hours and observ</w:t>
      </w:r>
      <w:r w:rsidR="00ED034A" w:rsidRPr="00A63673">
        <w:rPr>
          <w:rFonts w:ascii="Times New Roman" w:hAnsi="Times New Roman"/>
          <w:sz w:val="20"/>
          <w:szCs w:val="20"/>
        </w:rPr>
        <w:t>e.</w:t>
      </w:r>
    </w:p>
    <w:p w:rsidR="00ED034A" w:rsidRPr="00A63673" w:rsidRDefault="00EC2C42" w:rsidP="00CF25F0">
      <w:pPr>
        <w:pStyle w:val="ListParagraph"/>
        <w:numPr>
          <w:ilvl w:val="0"/>
          <w:numId w:val="6"/>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After incubation period add 0.5 ml of </w:t>
      </w:r>
      <w:proofErr w:type="spellStart"/>
      <w:r w:rsidRPr="00A63673">
        <w:rPr>
          <w:rFonts w:ascii="Times New Roman" w:hAnsi="Times New Roman"/>
          <w:sz w:val="20"/>
          <w:szCs w:val="20"/>
        </w:rPr>
        <w:t>kovac’s</w:t>
      </w:r>
      <w:proofErr w:type="spellEnd"/>
      <w:r w:rsidRPr="00A63673">
        <w:rPr>
          <w:rFonts w:ascii="Times New Roman" w:hAnsi="Times New Roman"/>
          <w:sz w:val="20"/>
          <w:szCs w:val="20"/>
        </w:rPr>
        <w:t xml:space="preserve"> reagen</w:t>
      </w:r>
      <w:r w:rsidR="00ED034A" w:rsidRPr="00A63673">
        <w:rPr>
          <w:rFonts w:ascii="Times New Roman" w:hAnsi="Times New Roman"/>
          <w:sz w:val="20"/>
          <w:szCs w:val="20"/>
        </w:rPr>
        <w:t>t.</w:t>
      </w:r>
    </w:p>
    <w:p w:rsidR="00CF25F0" w:rsidRPr="00A63673" w:rsidRDefault="00EC2C42" w:rsidP="00CF25F0">
      <w:pPr>
        <w:pStyle w:val="ListParagraph"/>
        <w:numPr>
          <w:ilvl w:val="0"/>
          <w:numId w:val="6"/>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Observe the colour change.</w:t>
      </w:r>
      <w:r w:rsidR="00517CCC" w:rsidRPr="00A63673">
        <w:rPr>
          <w:rFonts w:ascii="Times New Roman" w:hAnsi="Times New Roman"/>
          <w:sz w:val="20"/>
          <w:szCs w:val="20"/>
        </w:rPr>
        <w:t xml:space="preserve"> </w:t>
      </w:r>
    </w:p>
    <w:p w:rsidR="00CF25F0" w:rsidRPr="00A63673" w:rsidRDefault="00B00010"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Positive reaction:</w:t>
      </w:r>
      <w:r w:rsidR="00EC2C42" w:rsidRPr="00A63673">
        <w:rPr>
          <w:rFonts w:ascii="Times New Roman" w:hAnsi="Times New Roman"/>
          <w:sz w:val="20"/>
          <w:szCs w:val="20"/>
        </w:rPr>
        <w:t xml:space="preserve"> formation of red</w:t>
      </w:r>
      <w:r w:rsidR="00517CCC" w:rsidRPr="00A63673">
        <w:rPr>
          <w:rFonts w:ascii="Times New Roman" w:hAnsi="Times New Roman"/>
          <w:sz w:val="20"/>
          <w:szCs w:val="20"/>
        </w:rPr>
        <w:t xml:space="preserve"> </w:t>
      </w:r>
      <w:r w:rsidR="00EC2C42" w:rsidRPr="00A63673">
        <w:rPr>
          <w:rFonts w:ascii="Times New Roman" w:hAnsi="Times New Roman"/>
          <w:sz w:val="20"/>
          <w:szCs w:val="20"/>
        </w:rPr>
        <w:t>colour layer at the top of the medium within seconds of adding the reagent.</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Negative reaction:- no colour change even after the addition of appropriate reagent.</w:t>
      </w:r>
    </w:p>
    <w:p w:rsidR="00CF25F0" w:rsidRPr="00A63673" w:rsidRDefault="00EC2C42" w:rsidP="00CF25F0">
      <w:pPr>
        <w:pStyle w:val="Title"/>
        <w:snapToGrid w:val="0"/>
        <w:spacing w:after="0"/>
        <w:ind w:firstLine="425"/>
        <w:jc w:val="both"/>
        <w:rPr>
          <w:rFonts w:ascii="Times New Roman" w:hAnsi="Times New Roman"/>
          <w:color w:val="auto"/>
          <w:spacing w:val="0"/>
          <w:kern w:val="0"/>
          <w:sz w:val="20"/>
          <w:szCs w:val="20"/>
        </w:rPr>
      </w:pPr>
      <w:r w:rsidRPr="00A63673">
        <w:rPr>
          <w:rFonts w:ascii="Times New Roman" w:hAnsi="Times New Roman"/>
          <w:color w:val="auto"/>
          <w:spacing w:val="0"/>
          <w:kern w:val="0"/>
          <w:sz w:val="20"/>
          <w:szCs w:val="20"/>
        </w:rPr>
        <w:t>Triple sugar iron agar test</w:t>
      </w:r>
    </w:p>
    <w:p w:rsidR="00CF25F0" w:rsidRPr="00A63673" w:rsidRDefault="00EC2C42"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This test was performed to test the ability of microorganism to ferment and to produce hydrogen sulphide.</w:t>
      </w:r>
    </w:p>
    <w:p w:rsidR="00CF25F0" w:rsidRPr="00A63673" w:rsidRDefault="00EC2C42"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Composition of triple sugar iron agar</w:t>
      </w:r>
    </w:p>
    <w:p w:rsidR="00CF25F0" w:rsidRPr="00A63673" w:rsidRDefault="00EC2C42" w:rsidP="00CF25F0">
      <w:pPr>
        <w:snapToGrid w:val="0"/>
        <w:spacing w:after="0" w:line="240" w:lineRule="auto"/>
        <w:ind w:firstLine="425"/>
        <w:jc w:val="both"/>
        <w:rPr>
          <w:rFonts w:ascii="Times New Roman" w:hAnsi="Times New Roman"/>
          <w:sz w:val="20"/>
          <w:szCs w:val="20"/>
        </w:rPr>
      </w:pPr>
      <w:proofErr w:type="spellStart"/>
      <w:r w:rsidRPr="00A63673">
        <w:rPr>
          <w:rFonts w:ascii="Times New Roman" w:hAnsi="Times New Roman"/>
          <w:sz w:val="20"/>
          <w:szCs w:val="20"/>
        </w:rPr>
        <w:t>Lactoce</w:t>
      </w:r>
      <w:proofErr w:type="spellEnd"/>
      <w:r w:rsidR="00ED034A" w:rsidRPr="00A63673">
        <w:rPr>
          <w:rFonts w:ascii="Times New Roman" w:hAnsi="Times New Roman"/>
          <w:sz w:val="20"/>
          <w:szCs w:val="20"/>
        </w:rPr>
        <w:t>, s</w:t>
      </w:r>
      <w:r w:rsidRPr="00A63673">
        <w:rPr>
          <w:rFonts w:ascii="Times New Roman" w:hAnsi="Times New Roman"/>
          <w:sz w:val="20"/>
          <w:szCs w:val="20"/>
        </w:rPr>
        <w:t>ucrose and glucose in concentration of 10:10:1</w:t>
      </w:r>
    </w:p>
    <w:p w:rsidR="00CF25F0" w:rsidRPr="00A63673" w:rsidRDefault="00EC2C42" w:rsidP="00CF25F0">
      <w:pPr>
        <w:pStyle w:val="ListParagraph"/>
        <w:numPr>
          <w:ilvl w:val="0"/>
          <w:numId w:val="7"/>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0.1% glucose</w:t>
      </w:r>
      <w:r w:rsidR="00517CCC" w:rsidRPr="00A63673">
        <w:rPr>
          <w:rFonts w:ascii="Times New Roman" w:hAnsi="Times New Roman"/>
          <w:sz w:val="20"/>
          <w:szCs w:val="20"/>
        </w:rPr>
        <w:t>:</w:t>
      </w:r>
      <w:r w:rsidRPr="00A63673">
        <w:rPr>
          <w:rFonts w:ascii="Times New Roman" w:hAnsi="Times New Roman"/>
          <w:sz w:val="20"/>
          <w:szCs w:val="20"/>
        </w:rPr>
        <w:t xml:space="preserve"> if only the glucose is fermented, only enough acid is </w:t>
      </w:r>
      <w:proofErr w:type="spellStart"/>
      <w:r w:rsidRPr="00A63673">
        <w:rPr>
          <w:rFonts w:ascii="Times New Roman" w:hAnsi="Times New Roman"/>
          <w:sz w:val="20"/>
          <w:szCs w:val="20"/>
        </w:rPr>
        <w:t>produed</w:t>
      </w:r>
      <w:proofErr w:type="spellEnd"/>
      <w:r w:rsidRPr="00A63673">
        <w:rPr>
          <w:rFonts w:ascii="Times New Roman" w:hAnsi="Times New Roman"/>
          <w:sz w:val="20"/>
          <w:szCs w:val="20"/>
        </w:rPr>
        <w:t xml:space="preserve"> to turn the butt yellow. The slant will remain red.</w:t>
      </w:r>
    </w:p>
    <w:p w:rsidR="00CF25F0" w:rsidRPr="00A63673" w:rsidRDefault="00EC2C42" w:rsidP="00CF25F0">
      <w:pPr>
        <w:pStyle w:val="ListParagraph"/>
        <w:numPr>
          <w:ilvl w:val="0"/>
          <w:numId w:val="7"/>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1.0% lactose/1.0%sucrose: a </w:t>
      </w:r>
      <w:proofErr w:type="spellStart"/>
      <w:r w:rsidRPr="00A63673">
        <w:rPr>
          <w:rFonts w:ascii="Times New Roman" w:hAnsi="Times New Roman"/>
          <w:sz w:val="20"/>
          <w:szCs w:val="20"/>
        </w:rPr>
        <w:t>lage</w:t>
      </w:r>
      <w:proofErr w:type="spellEnd"/>
      <w:r w:rsidRPr="00A63673">
        <w:rPr>
          <w:rFonts w:ascii="Times New Roman" w:hAnsi="Times New Roman"/>
          <w:sz w:val="20"/>
          <w:szCs w:val="20"/>
        </w:rPr>
        <w:t xml:space="preserve"> amount of acid turns both butt and slant in yellow, thus indicating the ability of the culture to ferment either lactose or sucrose.</w:t>
      </w:r>
    </w:p>
    <w:p w:rsidR="00CF25F0" w:rsidRPr="00A63673" w:rsidRDefault="00EC2C42" w:rsidP="00CF25F0">
      <w:pPr>
        <w:pStyle w:val="ListParagraph"/>
        <w:numPr>
          <w:ilvl w:val="0"/>
          <w:numId w:val="7"/>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Iro</w:t>
      </w:r>
      <w:r w:rsidR="00517CCC" w:rsidRPr="00A63673">
        <w:rPr>
          <w:rFonts w:ascii="Times New Roman" w:hAnsi="Times New Roman"/>
          <w:sz w:val="20"/>
          <w:szCs w:val="20"/>
        </w:rPr>
        <w:t>n (</w:t>
      </w:r>
      <w:r w:rsidRPr="00A63673">
        <w:rPr>
          <w:rFonts w:ascii="Times New Roman" w:hAnsi="Times New Roman"/>
          <w:sz w:val="20"/>
          <w:szCs w:val="20"/>
        </w:rPr>
        <w:t>ferrous sulphate): indicator of hydrogen sulphate.</w:t>
      </w:r>
    </w:p>
    <w:p w:rsidR="00CF25F0" w:rsidRPr="00A63673" w:rsidRDefault="00EC2C42" w:rsidP="00CF25F0">
      <w:pPr>
        <w:pStyle w:val="ListParagraph"/>
        <w:numPr>
          <w:ilvl w:val="0"/>
          <w:numId w:val="7"/>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Phenol red: indicators of acidification (it is yellow in the acidic solution and red in the alkaline conditions)</w:t>
      </w:r>
    </w:p>
    <w:p w:rsidR="00CF25F0" w:rsidRPr="00A63673" w:rsidRDefault="00517CCC" w:rsidP="00CF25F0">
      <w:pPr>
        <w:pStyle w:val="ListParagraph"/>
        <w:numPr>
          <w:ilvl w:val="0"/>
          <w:numId w:val="7"/>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w:t>
      </w:r>
      <w:r w:rsidR="00EC2C42" w:rsidRPr="00A63673">
        <w:rPr>
          <w:rFonts w:ascii="Times New Roman" w:hAnsi="Times New Roman"/>
          <w:sz w:val="20"/>
          <w:szCs w:val="20"/>
        </w:rPr>
        <w:t>t also contains peptone which act as source of nitrogen.</w:t>
      </w:r>
    </w:p>
    <w:p w:rsidR="00CF25F0" w:rsidRPr="00A63673" w:rsidRDefault="00EC2C42"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 xml:space="preserve">Procedure </w:t>
      </w:r>
    </w:p>
    <w:p w:rsidR="00CF25F0" w:rsidRPr="00A63673" w:rsidRDefault="00EC2C42" w:rsidP="00CF25F0">
      <w:pPr>
        <w:pStyle w:val="ListParagraph"/>
        <w:numPr>
          <w:ilvl w:val="0"/>
          <w:numId w:val="8"/>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lastRenderedPageBreak/>
        <w:t>Prepare the slants of TSI agar</w:t>
      </w:r>
    </w:p>
    <w:p w:rsidR="00CF25F0" w:rsidRPr="00A63673" w:rsidRDefault="00EC2C42" w:rsidP="00CF25F0">
      <w:pPr>
        <w:pStyle w:val="ListParagraph"/>
        <w:numPr>
          <w:ilvl w:val="0"/>
          <w:numId w:val="8"/>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Inoculate it by first stabbing through the centre of the medium to the bottom of the tube and then streaking on the surface of the agar slant.</w:t>
      </w:r>
    </w:p>
    <w:p w:rsidR="00CF25F0" w:rsidRPr="00A63673" w:rsidRDefault="00EC2C42" w:rsidP="00CF25F0">
      <w:pPr>
        <w:pStyle w:val="ListParagraph"/>
        <w:numPr>
          <w:ilvl w:val="0"/>
          <w:numId w:val="8"/>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Incubate it at 37 degree Celsius for 24 hours.</w:t>
      </w:r>
    </w:p>
    <w:p w:rsidR="00CF25F0" w:rsidRPr="00A63673" w:rsidRDefault="00613176"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After incubation period</w:t>
      </w:r>
      <w:r w:rsidR="00517CCC" w:rsidRPr="00A63673">
        <w:rPr>
          <w:rFonts w:ascii="Times New Roman" w:hAnsi="Times New Roman"/>
          <w:sz w:val="20"/>
          <w:szCs w:val="20"/>
        </w:rPr>
        <w:t xml:space="preserve"> </w:t>
      </w:r>
      <w:r w:rsidRPr="00A63673">
        <w:rPr>
          <w:rFonts w:ascii="Times New Roman" w:hAnsi="Times New Roman"/>
          <w:sz w:val="20"/>
          <w:szCs w:val="20"/>
        </w:rPr>
        <w:t>changes in</w:t>
      </w:r>
      <w:r w:rsidR="00517CCC" w:rsidRPr="00A63673">
        <w:rPr>
          <w:rFonts w:ascii="Times New Roman" w:hAnsi="Times New Roman"/>
          <w:sz w:val="20"/>
          <w:szCs w:val="20"/>
        </w:rPr>
        <w:t xml:space="preserve"> </w:t>
      </w:r>
      <w:r w:rsidRPr="00A63673">
        <w:rPr>
          <w:rFonts w:ascii="Times New Roman" w:hAnsi="Times New Roman"/>
          <w:sz w:val="20"/>
          <w:szCs w:val="20"/>
        </w:rPr>
        <w:t>TSI agar</w:t>
      </w:r>
    </w:p>
    <w:p w:rsidR="00CF25F0" w:rsidRPr="00A63673" w:rsidRDefault="00613176" w:rsidP="00CF25F0">
      <w:pPr>
        <w:pStyle w:val="ListParagraph"/>
        <w:numPr>
          <w:ilvl w:val="0"/>
          <w:numId w:val="9"/>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If lactose/sucrose is fermented a large amount of acid is produced which turns the phenol red indicator yellow both in butt and in the slant. Some organism generates gases which produce bubbles/ cracks on the medium.</w:t>
      </w:r>
    </w:p>
    <w:p w:rsidR="00CF25F0" w:rsidRPr="00A63673" w:rsidRDefault="00613176" w:rsidP="00CF25F0">
      <w:pPr>
        <w:pStyle w:val="ListParagraph"/>
        <w:numPr>
          <w:ilvl w:val="0"/>
          <w:numId w:val="9"/>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If lactose is not fermented but the small amount of glucose is the oxygen deficient butt will be yellow remember that butt comparatively have more glucose compared to slant i.e. in slant the acid will be oxidized and the slant will be red.</w:t>
      </w:r>
    </w:p>
    <w:p w:rsidR="00CF25F0" w:rsidRPr="00A63673" w:rsidRDefault="00613176" w:rsidP="00CF25F0">
      <w:pPr>
        <w:pStyle w:val="ListParagraph"/>
        <w:numPr>
          <w:ilvl w:val="0"/>
          <w:numId w:val="9"/>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 xml:space="preserve">If neither lactose/sucrose nor glucose is </w:t>
      </w:r>
      <w:proofErr w:type="spellStart"/>
      <w:r w:rsidRPr="00A63673">
        <w:rPr>
          <w:rFonts w:ascii="Times New Roman" w:hAnsi="Times New Roman"/>
          <w:sz w:val="20"/>
          <w:szCs w:val="20"/>
        </w:rPr>
        <w:t>fermetented</w:t>
      </w:r>
      <w:proofErr w:type="spellEnd"/>
      <w:r w:rsidRPr="00A63673">
        <w:rPr>
          <w:rFonts w:ascii="Times New Roman" w:hAnsi="Times New Roman"/>
          <w:sz w:val="20"/>
          <w:szCs w:val="20"/>
        </w:rPr>
        <w:t>, both the butt and slant will be red.</w:t>
      </w:r>
    </w:p>
    <w:p w:rsidR="00CF25F0" w:rsidRPr="00A63673" w:rsidRDefault="00613176" w:rsidP="00CF25F0">
      <w:pPr>
        <w:pStyle w:val="Title"/>
        <w:snapToGrid w:val="0"/>
        <w:spacing w:after="0"/>
        <w:ind w:firstLine="425"/>
        <w:jc w:val="both"/>
        <w:rPr>
          <w:rFonts w:ascii="Times New Roman" w:hAnsi="Times New Roman"/>
          <w:color w:val="auto"/>
          <w:spacing w:val="0"/>
          <w:kern w:val="0"/>
          <w:sz w:val="20"/>
          <w:szCs w:val="20"/>
        </w:rPr>
      </w:pPr>
      <w:r w:rsidRPr="00A63673">
        <w:rPr>
          <w:rFonts w:ascii="Times New Roman" w:hAnsi="Times New Roman"/>
          <w:color w:val="auto"/>
          <w:spacing w:val="0"/>
          <w:kern w:val="0"/>
          <w:sz w:val="20"/>
          <w:szCs w:val="20"/>
        </w:rPr>
        <w:t>Skim milk agar test</w:t>
      </w:r>
      <w:r w:rsidR="00B00010" w:rsidRPr="00A63673">
        <w:rPr>
          <w:rFonts w:ascii="Times New Roman" w:hAnsi="Times New Roman"/>
          <w:color w:val="auto"/>
          <w:spacing w:val="0"/>
          <w:kern w:val="0"/>
          <w:sz w:val="20"/>
          <w:szCs w:val="20"/>
        </w:rPr>
        <w:t xml:space="preserve">: </w:t>
      </w:r>
      <w:r w:rsidR="004E53AA" w:rsidRPr="00A63673">
        <w:rPr>
          <w:rFonts w:ascii="Times New Roman" w:hAnsi="Times New Roman"/>
          <w:color w:val="auto"/>
          <w:spacing w:val="0"/>
          <w:kern w:val="0"/>
          <w:sz w:val="20"/>
          <w:szCs w:val="20"/>
        </w:rPr>
        <w:t>This test was performed to identify ability of microorganism to digest casein protein. Casein is the large protein insoluble in water and found in the skim milk. As it is digested by microorganism’s enzyme, casein is broken down into small amino acid and peptides. Clear patches in the agar plates indicates the region where casein has been broken down.</w:t>
      </w:r>
    </w:p>
    <w:p w:rsidR="00CF25F0" w:rsidRPr="00A63673" w:rsidRDefault="004E53AA"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Procedure</w:t>
      </w:r>
    </w:p>
    <w:p w:rsidR="00CF25F0" w:rsidRPr="00A63673" w:rsidRDefault="004E53AA" w:rsidP="000B70DE">
      <w:pPr>
        <w:pStyle w:val="ListParagraph"/>
        <w:numPr>
          <w:ilvl w:val="0"/>
          <w:numId w:val="10"/>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prepare</w:t>
      </w:r>
      <w:r w:rsidR="00517CCC" w:rsidRPr="00A63673">
        <w:rPr>
          <w:rFonts w:ascii="Times New Roman" w:hAnsi="Times New Roman"/>
          <w:sz w:val="20"/>
          <w:szCs w:val="20"/>
        </w:rPr>
        <w:t xml:space="preserve"> </w:t>
      </w:r>
      <w:r w:rsidRPr="00A63673">
        <w:rPr>
          <w:rFonts w:ascii="Times New Roman" w:hAnsi="Times New Roman"/>
          <w:sz w:val="20"/>
          <w:szCs w:val="20"/>
        </w:rPr>
        <w:t>plates of skim milk agar medium.</w:t>
      </w:r>
    </w:p>
    <w:p w:rsidR="00CF25F0" w:rsidRPr="00A63673" w:rsidRDefault="00517CCC" w:rsidP="00CF25F0">
      <w:pPr>
        <w:pStyle w:val="ListParagraph"/>
        <w:numPr>
          <w:ilvl w:val="0"/>
          <w:numId w:val="10"/>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W</w:t>
      </w:r>
      <w:r w:rsidR="004E53AA" w:rsidRPr="00A63673">
        <w:rPr>
          <w:rFonts w:ascii="Times New Roman" w:hAnsi="Times New Roman"/>
          <w:sz w:val="20"/>
          <w:szCs w:val="20"/>
        </w:rPr>
        <w:t>ith the sterilize loop inoculate these plates.</w:t>
      </w:r>
    </w:p>
    <w:p w:rsidR="00CF25F0" w:rsidRPr="00A63673" w:rsidRDefault="004E53AA" w:rsidP="00CF25F0">
      <w:pPr>
        <w:pStyle w:val="ListParagraph"/>
        <w:numPr>
          <w:ilvl w:val="0"/>
          <w:numId w:val="10"/>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Incubate it at 37 degree Celsius for 24hours.</w:t>
      </w:r>
    </w:p>
    <w:p w:rsidR="00CF25F0" w:rsidRPr="00A63673" w:rsidRDefault="004E53AA" w:rsidP="00CF25F0">
      <w:pPr>
        <w:pStyle w:val="ListParagraph"/>
        <w:numPr>
          <w:ilvl w:val="0"/>
          <w:numId w:val="10"/>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Observe the clear zone around the inoculated colony.</w:t>
      </w:r>
    </w:p>
    <w:p w:rsidR="00CF25F0" w:rsidRPr="00A63673" w:rsidRDefault="004E53AA"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Positive rea</w:t>
      </w:r>
      <w:r w:rsidR="00A95F1A" w:rsidRPr="00A63673">
        <w:rPr>
          <w:rFonts w:ascii="Times New Roman" w:hAnsi="Times New Roman"/>
          <w:sz w:val="20"/>
          <w:szCs w:val="20"/>
        </w:rPr>
        <w:t>c</w:t>
      </w:r>
      <w:r w:rsidRPr="00A63673">
        <w:rPr>
          <w:rFonts w:ascii="Times New Roman" w:hAnsi="Times New Roman"/>
          <w:sz w:val="20"/>
          <w:szCs w:val="20"/>
        </w:rPr>
        <w:t xml:space="preserve">tion:- clear zone will appear. </w:t>
      </w:r>
      <w:proofErr w:type="spellStart"/>
      <w:r w:rsidRPr="00A63673">
        <w:rPr>
          <w:rFonts w:ascii="Times New Roman" w:hAnsi="Times New Roman"/>
          <w:sz w:val="20"/>
          <w:szCs w:val="20"/>
        </w:rPr>
        <w:t>Casease</w:t>
      </w:r>
      <w:proofErr w:type="spellEnd"/>
      <w:r w:rsidRPr="00A63673">
        <w:rPr>
          <w:rFonts w:ascii="Times New Roman" w:hAnsi="Times New Roman"/>
          <w:sz w:val="20"/>
          <w:szCs w:val="20"/>
        </w:rPr>
        <w:t xml:space="preserve"> enzyme produced by the bacteria degrades the casein protein present in skim milk agar.</w:t>
      </w:r>
    </w:p>
    <w:p w:rsidR="00CF25F0" w:rsidRPr="00A63673" w:rsidRDefault="00A95F1A"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Negative reaction:- no clear zone will appear.</w:t>
      </w:r>
    </w:p>
    <w:p w:rsidR="00CF25F0" w:rsidRPr="00A63673" w:rsidRDefault="00A95F1A" w:rsidP="00CF25F0">
      <w:pPr>
        <w:pStyle w:val="Title"/>
        <w:snapToGrid w:val="0"/>
        <w:spacing w:after="0"/>
        <w:ind w:firstLine="425"/>
        <w:jc w:val="both"/>
        <w:rPr>
          <w:rFonts w:ascii="Times New Roman" w:hAnsi="Times New Roman"/>
          <w:color w:val="auto"/>
          <w:spacing w:val="0"/>
          <w:kern w:val="0"/>
          <w:sz w:val="20"/>
          <w:szCs w:val="20"/>
        </w:rPr>
      </w:pPr>
      <w:proofErr w:type="spellStart"/>
      <w:r w:rsidRPr="00A63673">
        <w:rPr>
          <w:rFonts w:ascii="Times New Roman" w:hAnsi="Times New Roman"/>
          <w:color w:val="auto"/>
          <w:spacing w:val="0"/>
          <w:kern w:val="0"/>
          <w:sz w:val="20"/>
          <w:szCs w:val="20"/>
        </w:rPr>
        <w:t>Mannitol</w:t>
      </w:r>
      <w:proofErr w:type="spellEnd"/>
      <w:r w:rsidRPr="00A63673">
        <w:rPr>
          <w:rFonts w:ascii="Times New Roman" w:hAnsi="Times New Roman"/>
          <w:color w:val="auto"/>
          <w:spacing w:val="0"/>
          <w:kern w:val="0"/>
          <w:sz w:val="20"/>
          <w:szCs w:val="20"/>
        </w:rPr>
        <w:t xml:space="preserve"> salt agar</w:t>
      </w:r>
      <w:r w:rsidR="00B00010" w:rsidRPr="00A63673">
        <w:rPr>
          <w:rFonts w:ascii="Times New Roman" w:hAnsi="Times New Roman"/>
          <w:color w:val="auto"/>
          <w:spacing w:val="0"/>
          <w:kern w:val="0"/>
          <w:sz w:val="20"/>
          <w:szCs w:val="20"/>
        </w:rPr>
        <w:t xml:space="preserve">: </w:t>
      </w:r>
      <w:r w:rsidRPr="00A63673">
        <w:rPr>
          <w:rFonts w:ascii="Times New Roman" w:hAnsi="Times New Roman"/>
          <w:color w:val="auto"/>
          <w:spacing w:val="0"/>
          <w:kern w:val="0"/>
          <w:sz w:val="20"/>
          <w:szCs w:val="20"/>
        </w:rPr>
        <w:t>This test was performed to check the ability of bacteria to grow in the high salt concentration.</w:t>
      </w:r>
    </w:p>
    <w:p w:rsidR="00CF25F0" w:rsidRPr="00A63673" w:rsidRDefault="00A95F1A"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Procedure</w:t>
      </w:r>
    </w:p>
    <w:p w:rsidR="00CF25F0" w:rsidRPr="00A63673" w:rsidRDefault="00A95F1A" w:rsidP="00CF25F0">
      <w:pPr>
        <w:pStyle w:val="ListParagraph"/>
        <w:numPr>
          <w:ilvl w:val="0"/>
          <w:numId w:val="11"/>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Prepare plates</w:t>
      </w:r>
      <w:r w:rsidR="00517CCC" w:rsidRPr="00A63673">
        <w:rPr>
          <w:rFonts w:ascii="Times New Roman" w:hAnsi="Times New Roman"/>
          <w:sz w:val="20"/>
          <w:szCs w:val="20"/>
        </w:rPr>
        <w:t xml:space="preserve"> </w:t>
      </w:r>
      <w:proofErr w:type="spellStart"/>
      <w:r w:rsidRPr="00A63673">
        <w:rPr>
          <w:rFonts w:ascii="Times New Roman" w:hAnsi="Times New Roman"/>
          <w:sz w:val="20"/>
          <w:szCs w:val="20"/>
        </w:rPr>
        <w:t>mannitol</w:t>
      </w:r>
      <w:proofErr w:type="spellEnd"/>
      <w:r w:rsidRPr="00A63673">
        <w:rPr>
          <w:rFonts w:ascii="Times New Roman" w:hAnsi="Times New Roman"/>
          <w:sz w:val="20"/>
          <w:szCs w:val="20"/>
        </w:rPr>
        <w:t xml:space="preserve"> salt agar.</w:t>
      </w:r>
    </w:p>
    <w:p w:rsidR="00CF25F0" w:rsidRPr="00A63673" w:rsidRDefault="00A95F1A" w:rsidP="00CF25F0">
      <w:pPr>
        <w:pStyle w:val="ListParagraph"/>
        <w:numPr>
          <w:ilvl w:val="0"/>
          <w:numId w:val="11"/>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Inoculate these plates using sterilized loop.</w:t>
      </w:r>
    </w:p>
    <w:p w:rsidR="00CF25F0" w:rsidRPr="00A63673" w:rsidRDefault="00517CCC" w:rsidP="00CF25F0">
      <w:pPr>
        <w:pStyle w:val="ListParagraph"/>
        <w:numPr>
          <w:ilvl w:val="0"/>
          <w:numId w:val="11"/>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I</w:t>
      </w:r>
      <w:r w:rsidR="00A95F1A" w:rsidRPr="00A63673">
        <w:rPr>
          <w:rFonts w:ascii="Times New Roman" w:hAnsi="Times New Roman"/>
          <w:sz w:val="20"/>
          <w:szCs w:val="20"/>
        </w:rPr>
        <w:t>ncubate it at 37degree Celsius for 24 hours.</w:t>
      </w:r>
    </w:p>
    <w:p w:rsidR="00CF25F0" w:rsidRPr="00A63673" w:rsidRDefault="00A95F1A" w:rsidP="00CF25F0">
      <w:pPr>
        <w:pStyle w:val="ListParagraph"/>
        <w:numPr>
          <w:ilvl w:val="0"/>
          <w:numId w:val="11"/>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Observe the growth.</w:t>
      </w:r>
    </w:p>
    <w:p w:rsidR="00CF25F0" w:rsidRPr="00A63673" w:rsidRDefault="00A95F1A"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Positive reaction:- if bacteria grows on the MSA medium it means they are tolerate to high salt concentration.</w:t>
      </w:r>
    </w:p>
    <w:p w:rsidR="00CF25F0" w:rsidRPr="00A63673" w:rsidRDefault="00A95F1A"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Negative reaction:- if bacteria cannot grow on it, it means they are intolerant to high salt concentration. </w:t>
      </w:r>
    </w:p>
    <w:p w:rsidR="00CF25F0" w:rsidRPr="00A63673" w:rsidRDefault="00995C31" w:rsidP="00CF25F0">
      <w:pPr>
        <w:pStyle w:val="Title"/>
        <w:snapToGrid w:val="0"/>
        <w:spacing w:after="0"/>
        <w:ind w:firstLine="425"/>
        <w:jc w:val="both"/>
        <w:rPr>
          <w:rFonts w:ascii="Times New Roman" w:hAnsi="Times New Roman"/>
          <w:color w:val="auto"/>
          <w:spacing w:val="0"/>
          <w:kern w:val="0"/>
          <w:sz w:val="20"/>
          <w:szCs w:val="20"/>
        </w:rPr>
      </w:pPr>
      <w:proofErr w:type="spellStart"/>
      <w:r w:rsidRPr="00A63673">
        <w:rPr>
          <w:rFonts w:ascii="Times New Roman" w:hAnsi="Times New Roman"/>
          <w:color w:val="auto"/>
          <w:spacing w:val="0"/>
          <w:kern w:val="0"/>
          <w:sz w:val="20"/>
          <w:szCs w:val="20"/>
        </w:rPr>
        <w:t>Oxidase</w:t>
      </w:r>
      <w:proofErr w:type="spellEnd"/>
      <w:r w:rsidRPr="00A63673">
        <w:rPr>
          <w:rFonts w:ascii="Times New Roman" w:hAnsi="Times New Roman"/>
          <w:color w:val="auto"/>
          <w:spacing w:val="0"/>
          <w:kern w:val="0"/>
          <w:sz w:val="20"/>
          <w:szCs w:val="20"/>
        </w:rPr>
        <w:t xml:space="preserve"> test</w:t>
      </w:r>
      <w:r w:rsidR="00B00010" w:rsidRPr="00A63673">
        <w:rPr>
          <w:rFonts w:ascii="Times New Roman" w:hAnsi="Times New Roman"/>
          <w:color w:val="auto"/>
          <w:spacing w:val="0"/>
          <w:kern w:val="0"/>
          <w:sz w:val="20"/>
          <w:szCs w:val="20"/>
        </w:rPr>
        <w:t xml:space="preserve">: </w:t>
      </w:r>
      <w:r w:rsidRPr="00A63673">
        <w:rPr>
          <w:rFonts w:ascii="Times New Roman" w:hAnsi="Times New Roman"/>
          <w:color w:val="auto"/>
          <w:spacing w:val="0"/>
          <w:kern w:val="0"/>
          <w:sz w:val="20"/>
          <w:szCs w:val="20"/>
        </w:rPr>
        <w:t xml:space="preserve">This test was performed to identify the bacteria that produce </w:t>
      </w:r>
      <w:proofErr w:type="spellStart"/>
      <w:r w:rsidRPr="00A63673">
        <w:rPr>
          <w:rFonts w:ascii="Times New Roman" w:hAnsi="Times New Roman"/>
          <w:color w:val="auto"/>
          <w:spacing w:val="0"/>
          <w:kern w:val="0"/>
          <w:sz w:val="20"/>
          <w:szCs w:val="20"/>
        </w:rPr>
        <w:t>cytochrome</w:t>
      </w:r>
      <w:proofErr w:type="spellEnd"/>
      <w:r w:rsidRPr="00A63673">
        <w:rPr>
          <w:rFonts w:ascii="Times New Roman" w:hAnsi="Times New Roman"/>
          <w:color w:val="auto"/>
          <w:spacing w:val="0"/>
          <w:kern w:val="0"/>
          <w:sz w:val="20"/>
          <w:szCs w:val="20"/>
        </w:rPr>
        <w:t xml:space="preserve"> 6 </w:t>
      </w:r>
      <w:proofErr w:type="spellStart"/>
      <w:r w:rsidRPr="00A63673">
        <w:rPr>
          <w:rFonts w:ascii="Times New Roman" w:hAnsi="Times New Roman"/>
          <w:color w:val="auto"/>
          <w:spacing w:val="0"/>
          <w:kern w:val="0"/>
          <w:sz w:val="20"/>
          <w:szCs w:val="20"/>
        </w:rPr>
        <w:t>oxidase</w:t>
      </w:r>
      <w:proofErr w:type="spellEnd"/>
      <w:r w:rsidRPr="00A63673">
        <w:rPr>
          <w:rFonts w:ascii="Times New Roman" w:hAnsi="Times New Roman"/>
          <w:color w:val="auto"/>
          <w:spacing w:val="0"/>
          <w:kern w:val="0"/>
          <w:sz w:val="20"/>
          <w:szCs w:val="20"/>
        </w:rPr>
        <w:t>. (an enzyme of electron transport chain)</w:t>
      </w:r>
    </w:p>
    <w:p w:rsidR="00CF25F0" w:rsidRPr="00A63673" w:rsidRDefault="00995C31"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Bacteria that are </w:t>
      </w:r>
      <w:proofErr w:type="spellStart"/>
      <w:r w:rsidRPr="00A63673">
        <w:rPr>
          <w:rFonts w:ascii="Times New Roman" w:hAnsi="Times New Roman"/>
          <w:sz w:val="20"/>
          <w:szCs w:val="20"/>
        </w:rPr>
        <w:t>oxidase</w:t>
      </w:r>
      <w:proofErr w:type="spellEnd"/>
      <w:r w:rsidRPr="00A63673">
        <w:rPr>
          <w:rFonts w:ascii="Times New Roman" w:hAnsi="Times New Roman"/>
          <w:sz w:val="20"/>
          <w:szCs w:val="20"/>
        </w:rPr>
        <w:t xml:space="preserve"> positive are aerobic and can use oxygen as a terminal electron acceptor in respiration. This does not mean that they are strict </w:t>
      </w:r>
      <w:r w:rsidRPr="00A63673">
        <w:rPr>
          <w:rFonts w:ascii="Times New Roman" w:hAnsi="Times New Roman"/>
          <w:sz w:val="20"/>
          <w:szCs w:val="20"/>
        </w:rPr>
        <w:lastRenderedPageBreak/>
        <w:t>aerobes. Bacteria that are</w:t>
      </w:r>
      <w:r w:rsidR="00517CCC" w:rsidRPr="00A63673">
        <w:rPr>
          <w:rFonts w:ascii="Times New Roman" w:hAnsi="Times New Roman"/>
          <w:sz w:val="20"/>
          <w:szCs w:val="20"/>
        </w:rPr>
        <w:t xml:space="preserve"> </w:t>
      </w:r>
      <w:r w:rsidRPr="00A63673">
        <w:rPr>
          <w:rFonts w:ascii="Times New Roman" w:hAnsi="Times New Roman"/>
          <w:sz w:val="20"/>
          <w:szCs w:val="20"/>
        </w:rPr>
        <w:t xml:space="preserve">facultative. They may respire using other </w:t>
      </w:r>
      <w:proofErr w:type="spellStart"/>
      <w:r w:rsidRPr="00A63673">
        <w:rPr>
          <w:rFonts w:ascii="Times New Roman" w:hAnsi="Times New Roman"/>
          <w:sz w:val="20"/>
          <w:szCs w:val="20"/>
        </w:rPr>
        <w:t>oxidase</w:t>
      </w:r>
      <w:proofErr w:type="spellEnd"/>
      <w:r w:rsidRPr="00A63673">
        <w:rPr>
          <w:rFonts w:ascii="Times New Roman" w:hAnsi="Times New Roman"/>
          <w:sz w:val="20"/>
          <w:szCs w:val="20"/>
        </w:rPr>
        <w:t xml:space="preserve"> in electron transport.</w:t>
      </w:r>
    </w:p>
    <w:p w:rsidR="00CF25F0" w:rsidRPr="00A63673" w:rsidRDefault="00995C31"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Procedure</w:t>
      </w: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T</w:t>
      </w:r>
      <w:r w:rsidR="00995C31" w:rsidRPr="00A63673">
        <w:rPr>
          <w:rFonts w:ascii="Times New Roman" w:hAnsi="Times New Roman"/>
          <w:sz w:val="20"/>
          <w:szCs w:val="20"/>
        </w:rPr>
        <w:t xml:space="preserve">ake a filter paper soaked with the substrate </w:t>
      </w:r>
      <w:proofErr w:type="spellStart"/>
      <w:r w:rsidR="00995C31" w:rsidRPr="00A63673">
        <w:rPr>
          <w:rFonts w:ascii="Times New Roman" w:hAnsi="Times New Roman"/>
          <w:sz w:val="20"/>
          <w:szCs w:val="20"/>
        </w:rPr>
        <w:t>kovac’s</w:t>
      </w:r>
      <w:proofErr w:type="spellEnd"/>
      <w:r w:rsidR="00995C31" w:rsidRPr="00A63673">
        <w:rPr>
          <w:rFonts w:ascii="Times New Roman" w:hAnsi="Times New Roman"/>
          <w:sz w:val="20"/>
          <w:szCs w:val="20"/>
        </w:rPr>
        <w:t xml:space="preserve"> reagent.</w:t>
      </w:r>
    </w:p>
    <w:p w:rsidR="00CF25F0" w:rsidRPr="00A63673" w:rsidRDefault="00995C31" w:rsidP="00CF25F0">
      <w:pPr>
        <w:pStyle w:val="ListParagraph"/>
        <w:numPr>
          <w:ilvl w:val="0"/>
          <w:numId w:val="12"/>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Pick the colony to be tested with a sterilized loop and smear in the filter paper.</w:t>
      </w:r>
    </w:p>
    <w:p w:rsidR="00CF25F0" w:rsidRPr="00A63673" w:rsidRDefault="00995C31" w:rsidP="00CF25F0">
      <w:pPr>
        <w:pStyle w:val="ListParagraph"/>
        <w:numPr>
          <w:ilvl w:val="0"/>
          <w:numId w:val="12"/>
        </w:numPr>
        <w:snapToGrid w:val="0"/>
        <w:spacing w:after="0" w:line="240" w:lineRule="auto"/>
        <w:ind w:left="0" w:firstLine="425"/>
        <w:jc w:val="both"/>
        <w:rPr>
          <w:rFonts w:ascii="Times New Roman" w:hAnsi="Times New Roman"/>
          <w:sz w:val="20"/>
          <w:szCs w:val="20"/>
        </w:rPr>
      </w:pPr>
      <w:r w:rsidRPr="00A63673">
        <w:rPr>
          <w:rFonts w:ascii="Times New Roman" w:hAnsi="Times New Roman"/>
          <w:sz w:val="20"/>
          <w:szCs w:val="20"/>
        </w:rPr>
        <w:t>Observe inoculated area of the paper for colour change to deep blue or purple within 10-30 seconds.</w:t>
      </w:r>
    </w:p>
    <w:p w:rsidR="00CF25F0" w:rsidRPr="00A63673" w:rsidRDefault="00A7797B"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b/>
          <w:bCs/>
          <w:sz w:val="20"/>
          <w:szCs w:val="20"/>
        </w:rPr>
        <w:lastRenderedPageBreak/>
        <w:t>Positive reaction</w:t>
      </w:r>
      <w:r w:rsidRPr="00A63673">
        <w:rPr>
          <w:rFonts w:ascii="Times New Roman" w:hAnsi="Times New Roman"/>
          <w:sz w:val="20"/>
          <w:szCs w:val="20"/>
        </w:rPr>
        <w:t>:-</w:t>
      </w:r>
      <w:r w:rsidR="00517CCC" w:rsidRPr="00A63673">
        <w:rPr>
          <w:rFonts w:ascii="Times New Roman" w:hAnsi="Times New Roman"/>
          <w:sz w:val="20"/>
          <w:szCs w:val="20"/>
        </w:rPr>
        <w:t xml:space="preserve"> </w:t>
      </w:r>
      <w:r w:rsidRPr="00A63673">
        <w:rPr>
          <w:rFonts w:ascii="Times New Roman" w:hAnsi="Times New Roman"/>
          <w:sz w:val="20"/>
          <w:szCs w:val="20"/>
        </w:rPr>
        <w:t>A deep blue or purple colour will appear.</w:t>
      </w:r>
      <w:r w:rsidR="00517CCC" w:rsidRPr="00A63673">
        <w:rPr>
          <w:rFonts w:ascii="Times New Roman" w:hAnsi="Times New Roman"/>
          <w:sz w:val="20"/>
          <w:szCs w:val="20"/>
        </w:rPr>
        <w:t xml:space="preserve"> </w:t>
      </w:r>
      <w:r w:rsidRPr="00A63673">
        <w:rPr>
          <w:rFonts w:ascii="Times New Roman" w:hAnsi="Times New Roman"/>
          <w:b/>
          <w:bCs/>
          <w:sz w:val="20"/>
          <w:szCs w:val="20"/>
        </w:rPr>
        <w:t>Negative reaction</w:t>
      </w:r>
      <w:r w:rsidRPr="00A63673">
        <w:rPr>
          <w:rFonts w:ascii="Times New Roman" w:hAnsi="Times New Roman"/>
          <w:sz w:val="20"/>
          <w:szCs w:val="20"/>
        </w:rPr>
        <w:t>:- no colour will appear.</w:t>
      </w:r>
    </w:p>
    <w:p w:rsidR="00CF25F0" w:rsidRPr="00A63673" w:rsidRDefault="00DD7883" w:rsidP="00ED034A">
      <w:pPr>
        <w:snapToGrid w:val="0"/>
        <w:spacing w:after="0" w:line="240" w:lineRule="auto"/>
        <w:ind w:firstLine="425"/>
        <w:jc w:val="both"/>
        <w:rPr>
          <w:rFonts w:ascii="Times New Roman" w:hAnsi="Times New Roman"/>
          <w:sz w:val="20"/>
          <w:szCs w:val="20"/>
        </w:rPr>
      </w:pPr>
      <w:r w:rsidRPr="00A63673">
        <w:rPr>
          <w:rFonts w:ascii="Times New Roman" w:hAnsi="Times New Roman"/>
          <w:b/>
          <w:bCs/>
          <w:sz w:val="20"/>
          <w:szCs w:val="20"/>
        </w:rPr>
        <w:t xml:space="preserve">Results: </w:t>
      </w:r>
      <w:r w:rsidR="00F1101A" w:rsidRPr="00A63673">
        <w:rPr>
          <w:rFonts w:ascii="Times New Roman" w:hAnsi="Times New Roman"/>
          <w:sz w:val="20"/>
          <w:szCs w:val="20"/>
        </w:rPr>
        <w:t xml:space="preserve">Inoculated plates were showed their result at 37*c within 24 hours on the nutrient agar plates. The plates were characterised by their </w:t>
      </w:r>
      <w:proofErr w:type="spellStart"/>
      <w:r w:rsidR="00F1101A" w:rsidRPr="00A63673">
        <w:rPr>
          <w:rFonts w:ascii="Times New Roman" w:hAnsi="Times New Roman"/>
          <w:sz w:val="20"/>
          <w:szCs w:val="20"/>
        </w:rPr>
        <w:t>morophology</w:t>
      </w:r>
      <w:proofErr w:type="spellEnd"/>
      <w:r w:rsidR="00F1101A" w:rsidRPr="00A63673">
        <w:rPr>
          <w:rFonts w:ascii="Times New Roman" w:hAnsi="Times New Roman"/>
          <w:sz w:val="20"/>
          <w:szCs w:val="20"/>
        </w:rPr>
        <w:t xml:space="preserve"> examined under microscope after gram staining.</w:t>
      </w:r>
    </w:p>
    <w:p w:rsidR="000B70DE" w:rsidRPr="00A63673" w:rsidRDefault="000B70DE" w:rsidP="000B70DE">
      <w:pPr>
        <w:pStyle w:val="Heading2"/>
        <w:keepNext w:val="0"/>
        <w:keepLines w:val="0"/>
        <w:snapToGrid w:val="0"/>
        <w:spacing w:before="0" w:line="240" w:lineRule="auto"/>
        <w:jc w:val="center"/>
        <w:rPr>
          <w:rFonts w:ascii="Times New Roman" w:hAnsi="Times New Roman"/>
          <w:color w:val="auto"/>
          <w:sz w:val="20"/>
          <w:szCs w:val="20"/>
        </w:rPr>
        <w:sectPr w:rsidR="000B70DE" w:rsidRPr="00A63673" w:rsidSect="00CF25F0">
          <w:type w:val="continuous"/>
          <w:pgSz w:w="12240" w:h="15840"/>
          <w:pgMar w:top="1440" w:right="1440" w:bottom="1440" w:left="1440" w:header="720" w:footer="720" w:gutter="0"/>
          <w:cols w:num="2" w:space="550"/>
          <w:docGrid w:linePitch="360"/>
        </w:sectPr>
      </w:pPr>
    </w:p>
    <w:p w:rsidR="00ED034A" w:rsidRPr="00A63673" w:rsidRDefault="00ED034A" w:rsidP="000B70DE">
      <w:pPr>
        <w:pStyle w:val="Heading2"/>
        <w:keepNext w:val="0"/>
        <w:keepLines w:val="0"/>
        <w:snapToGrid w:val="0"/>
        <w:spacing w:before="0" w:line="240" w:lineRule="auto"/>
        <w:jc w:val="center"/>
        <w:rPr>
          <w:rFonts w:ascii="Times New Roman" w:hAnsi="Times New Roman"/>
          <w:color w:val="auto"/>
          <w:sz w:val="20"/>
          <w:szCs w:val="20"/>
          <w:lang w:eastAsia="zh-CN"/>
        </w:rPr>
      </w:pPr>
    </w:p>
    <w:p w:rsidR="00516F27" w:rsidRPr="00A63673" w:rsidRDefault="00B00010" w:rsidP="000B70DE">
      <w:pPr>
        <w:pStyle w:val="Heading2"/>
        <w:keepNext w:val="0"/>
        <w:keepLines w:val="0"/>
        <w:snapToGrid w:val="0"/>
        <w:spacing w:before="0" w:line="240" w:lineRule="auto"/>
        <w:jc w:val="center"/>
        <w:rPr>
          <w:rFonts w:ascii="Times New Roman" w:hAnsi="Times New Roman"/>
          <w:color w:val="auto"/>
          <w:sz w:val="20"/>
          <w:szCs w:val="20"/>
        </w:rPr>
      </w:pPr>
      <w:r w:rsidRPr="00A63673">
        <w:rPr>
          <w:rFonts w:ascii="Times New Roman" w:hAnsi="Times New Roman"/>
          <w:color w:val="auto"/>
          <w:sz w:val="20"/>
          <w:szCs w:val="20"/>
        </w:rPr>
        <w:t xml:space="preserve">Table 2: Showing </w:t>
      </w:r>
      <w:proofErr w:type="spellStart"/>
      <w:r w:rsidR="00516F27" w:rsidRPr="00A63673">
        <w:rPr>
          <w:rFonts w:ascii="Times New Roman" w:hAnsi="Times New Roman"/>
          <w:color w:val="auto"/>
          <w:sz w:val="20"/>
          <w:szCs w:val="20"/>
        </w:rPr>
        <w:t>Cellulolytic</w:t>
      </w:r>
      <w:proofErr w:type="spellEnd"/>
      <w:r w:rsidR="00516F27" w:rsidRPr="00A63673">
        <w:rPr>
          <w:rFonts w:ascii="Times New Roman" w:hAnsi="Times New Roman"/>
          <w:color w:val="auto"/>
          <w:sz w:val="20"/>
          <w:szCs w:val="20"/>
        </w:rPr>
        <w:t xml:space="preserve"> index</w:t>
      </w:r>
      <w:r w:rsidRPr="00A63673">
        <w:rPr>
          <w:rFonts w:ascii="Times New Roman" w:hAnsi="Times New Roman"/>
          <w:color w:val="auto"/>
          <w:sz w:val="20"/>
          <w:szCs w:val="20"/>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963"/>
        <w:gridCol w:w="2477"/>
        <w:gridCol w:w="2920"/>
        <w:gridCol w:w="1114"/>
      </w:tblGrid>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Bacterial isolates</w:t>
            </w:r>
          </w:p>
        </w:tc>
        <w:tc>
          <w:tcPr>
            <w:tcW w:w="1307" w:type="pct"/>
            <w:vAlign w:val="center"/>
          </w:tcPr>
          <w:p w:rsidR="00B00010" w:rsidRPr="00A63673" w:rsidRDefault="00B00010" w:rsidP="000B70DE">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zone diameter</w:t>
            </w:r>
            <w:r w:rsidR="000B70DE" w:rsidRPr="00A63673">
              <w:rPr>
                <w:rFonts w:ascii="Times New Roman" w:eastAsiaTheme="minorEastAsia" w:hAnsi="Times New Roman" w:hint="eastAsia"/>
                <w:sz w:val="20"/>
                <w:szCs w:val="20"/>
                <w:lang w:eastAsia="zh-CN"/>
              </w:rPr>
              <w:t xml:space="preserve"> </w:t>
            </w:r>
            <w:r w:rsidRPr="00A63673">
              <w:rPr>
                <w:rFonts w:ascii="Times New Roman" w:eastAsiaTheme="minorEastAsia" w:hAnsi="Times New Roman"/>
                <w:sz w:val="20"/>
                <w:szCs w:val="20"/>
              </w:rPr>
              <w:t>(</w:t>
            </w:r>
            <w:proofErr w:type="spellStart"/>
            <w:r w:rsidRPr="00A63673">
              <w:rPr>
                <w:rFonts w:ascii="Times New Roman" w:eastAsiaTheme="minorEastAsia" w:hAnsi="Times New Roman"/>
                <w:sz w:val="20"/>
                <w:szCs w:val="20"/>
              </w:rPr>
              <w:t>zd</w:t>
            </w:r>
            <w:proofErr w:type="spellEnd"/>
            <w:r w:rsidRPr="00A63673">
              <w:rPr>
                <w:rFonts w:ascii="Times New Roman" w:eastAsiaTheme="minorEastAsia" w:hAnsi="Times New Roman"/>
                <w:sz w:val="20"/>
                <w:szCs w:val="20"/>
              </w:rPr>
              <w:t xml:space="preserve"> in mm)</w:t>
            </w:r>
          </w:p>
        </w:tc>
        <w:tc>
          <w:tcPr>
            <w:tcW w:w="1541" w:type="pct"/>
            <w:vAlign w:val="center"/>
          </w:tcPr>
          <w:p w:rsidR="00B00010" w:rsidRPr="00A63673" w:rsidRDefault="00B00010" w:rsidP="000B70DE">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 xml:space="preserve">colony </w:t>
            </w:r>
            <w:proofErr w:type="spellStart"/>
            <w:r w:rsidRPr="00A63673">
              <w:rPr>
                <w:rFonts w:ascii="Times New Roman" w:eastAsiaTheme="minorEastAsia" w:hAnsi="Times New Roman"/>
                <w:sz w:val="20"/>
                <w:szCs w:val="20"/>
              </w:rPr>
              <w:t>diamteter</w:t>
            </w:r>
            <w:proofErr w:type="spellEnd"/>
            <w:r w:rsidR="000B70DE" w:rsidRPr="00A63673">
              <w:rPr>
                <w:rFonts w:ascii="Times New Roman" w:eastAsiaTheme="minorEastAsia" w:hAnsi="Times New Roman" w:hint="eastAsia"/>
                <w:sz w:val="20"/>
                <w:szCs w:val="20"/>
                <w:lang w:eastAsia="zh-CN"/>
              </w:rPr>
              <w:t xml:space="preserve"> </w:t>
            </w:r>
            <w:r w:rsidRPr="00A63673">
              <w:rPr>
                <w:rFonts w:ascii="Times New Roman" w:eastAsiaTheme="minorEastAsia" w:hAnsi="Times New Roman"/>
                <w:sz w:val="20"/>
                <w:szCs w:val="20"/>
              </w:rPr>
              <w:t>(</w:t>
            </w:r>
            <w:proofErr w:type="spellStart"/>
            <w:r w:rsidRPr="00A63673">
              <w:rPr>
                <w:rFonts w:ascii="Times New Roman" w:eastAsiaTheme="minorEastAsia" w:hAnsi="Times New Roman"/>
                <w:sz w:val="20"/>
                <w:szCs w:val="20"/>
              </w:rPr>
              <w:t>cd</w:t>
            </w:r>
            <w:proofErr w:type="spellEnd"/>
            <w:r w:rsidRPr="00A63673">
              <w:rPr>
                <w:rFonts w:ascii="Times New Roman" w:eastAsiaTheme="minorEastAsia" w:hAnsi="Times New Roman"/>
                <w:sz w:val="20"/>
                <w:szCs w:val="20"/>
              </w:rPr>
              <w:t xml:space="preserve"> in mm)</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proofErr w:type="spellStart"/>
            <w:r w:rsidRPr="00A63673">
              <w:rPr>
                <w:rFonts w:ascii="Times New Roman" w:eastAsiaTheme="minorEastAsia" w:hAnsi="Times New Roman"/>
                <w:sz w:val="20"/>
                <w:szCs w:val="20"/>
              </w:rPr>
              <w:t>zd-cd</w:t>
            </w:r>
            <w:proofErr w:type="spellEnd"/>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NJ81</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17</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05</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12</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NJ82</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15</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06</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09</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NJ83</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10</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06</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04</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NJ84</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20</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09</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11</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NJ85</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13</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06</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07</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NJ86</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17</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10</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07</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NJ87</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15</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07</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08</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NJ88</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16</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07</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09</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NJ89</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21</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11</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10</w:t>
            </w:r>
          </w:p>
        </w:tc>
      </w:tr>
      <w:tr w:rsidR="006C53CE" w:rsidRPr="00A63673" w:rsidTr="007A7732">
        <w:trPr>
          <w:jc w:val="center"/>
        </w:trPr>
        <w:tc>
          <w:tcPr>
            <w:tcW w:w="1564"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NJ810</w:t>
            </w:r>
          </w:p>
        </w:tc>
        <w:tc>
          <w:tcPr>
            <w:tcW w:w="1307"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23</w:t>
            </w:r>
          </w:p>
        </w:tc>
        <w:tc>
          <w:tcPr>
            <w:tcW w:w="154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11</w:t>
            </w:r>
          </w:p>
        </w:tc>
        <w:tc>
          <w:tcPr>
            <w:tcW w:w="588"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12</w:t>
            </w:r>
          </w:p>
        </w:tc>
      </w:tr>
    </w:tbl>
    <w:p w:rsidR="00A63673" w:rsidRDefault="00A63673" w:rsidP="00CF25F0">
      <w:pPr>
        <w:snapToGrid w:val="0"/>
        <w:spacing w:after="0" w:line="240" w:lineRule="auto"/>
        <w:ind w:firstLine="425"/>
        <w:jc w:val="both"/>
        <w:rPr>
          <w:rFonts w:ascii="Times New Roman" w:hAnsi="Times New Roman" w:hint="eastAsia"/>
          <w:sz w:val="20"/>
          <w:szCs w:val="20"/>
          <w:lang w:eastAsia="zh-CN"/>
        </w:rPr>
      </w:pP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 </w:t>
      </w:r>
    </w:p>
    <w:p w:rsidR="000B70DE" w:rsidRPr="00A63673" w:rsidRDefault="000B70DE" w:rsidP="00CF25F0">
      <w:pPr>
        <w:pStyle w:val="Heading2"/>
        <w:keepNext w:val="0"/>
        <w:keepLines w:val="0"/>
        <w:snapToGrid w:val="0"/>
        <w:spacing w:before="0" w:line="240" w:lineRule="auto"/>
        <w:jc w:val="both"/>
        <w:rPr>
          <w:rFonts w:ascii="Times New Roman" w:hAnsi="Times New Roman"/>
          <w:color w:val="auto"/>
          <w:sz w:val="20"/>
          <w:szCs w:val="20"/>
        </w:rPr>
        <w:sectPr w:rsidR="000B70DE" w:rsidRPr="00A63673" w:rsidSect="000B70DE">
          <w:type w:val="continuous"/>
          <w:pgSz w:w="12240" w:h="15840"/>
          <w:pgMar w:top="1440" w:right="1440" w:bottom="1440" w:left="1440" w:header="720" w:footer="720" w:gutter="0"/>
          <w:cols w:space="550"/>
          <w:docGrid w:linePitch="360"/>
        </w:sectPr>
      </w:pPr>
    </w:p>
    <w:p w:rsidR="00CF25F0" w:rsidRPr="00A63673" w:rsidRDefault="009A1C71"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lastRenderedPageBreak/>
        <w:t>Isolation and screening of bacteria</w:t>
      </w:r>
    </w:p>
    <w:p w:rsidR="00CF25F0" w:rsidRPr="00A63673" w:rsidRDefault="009A1C71"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Ten bacteria strain were isolated from termite worker guts. The strains were designated as NJ1-NJ10. They showed diversity in their morphology as well as in biochemical reactions. </w:t>
      </w:r>
    </w:p>
    <w:p w:rsidR="00CF25F0" w:rsidRPr="00A63673" w:rsidRDefault="009A1C71" w:rsidP="00CF25F0">
      <w:pPr>
        <w:pStyle w:val="Heading2"/>
        <w:keepNext w:val="0"/>
        <w:keepLines w:val="0"/>
        <w:snapToGrid w:val="0"/>
        <w:spacing w:before="0" w:line="240" w:lineRule="auto"/>
        <w:jc w:val="both"/>
        <w:rPr>
          <w:rFonts w:ascii="Times New Roman" w:hAnsi="Times New Roman"/>
          <w:color w:val="auto"/>
          <w:sz w:val="20"/>
          <w:szCs w:val="20"/>
        </w:rPr>
      </w:pPr>
      <w:r w:rsidRPr="00A63673">
        <w:rPr>
          <w:rFonts w:ascii="Times New Roman" w:hAnsi="Times New Roman"/>
          <w:color w:val="auto"/>
          <w:sz w:val="20"/>
          <w:szCs w:val="20"/>
        </w:rPr>
        <w:t>Identification of bacteria</w:t>
      </w:r>
    </w:p>
    <w:p w:rsidR="00CF25F0" w:rsidRPr="00A63673" w:rsidRDefault="009A1C71"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Bacterial strain showing </w:t>
      </w:r>
      <w:proofErr w:type="spellStart"/>
      <w:r w:rsidRPr="00A63673">
        <w:rPr>
          <w:rFonts w:ascii="Times New Roman" w:hAnsi="Times New Roman"/>
          <w:sz w:val="20"/>
          <w:szCs w:val="20"/>
        </w:rPr>
        <w:t>celluloytic</w:t>
      </w:r>
      <w:proofErr w:type="spellEnd"/>
      <w:r w:rsidRPr="00A63673">
        <w:rPr>
          <w:rFonts w:ascii="Times New Roman" w:hAnsi="Times New Roman"/>
          <w:sz w:val="20"/>
          <w:szCs w:val="20"/>
        </w:rPr>
        <w:t xml:space="preserve"> activity</w:t>
      </w:r>
      <w:r w:rsidR="00517CCC" w:rsidRPr="00A63673">
        <w:rPr>
          <w:rFonts w:ascii="Times New Roman" w:hAnsi="Times New Roman"/>
          <w:sz w:val="20"/>
          <w:szCs w:val="20"/>
        </w:rPr>
        <w:t xml:space="preserve"> </w:t>
      </w:r>
      <w:r w:rsidRPr="00A63673">
        <w:rPr>
          <w:rFonts w:ascii="Times New Roman" w:hAnsi="Times New Roman"/>
          <w:sz w:val="20"/>
          <w:szCs w:val="20"/>
        </w:rPr>
        <w:t>were identified as well as biochemically.</w:t>
      </w:r>
    </w:p>
    <w:p w:rsidR="00CF25F0" w:rsidRPr="00A63673" w:rsidRDefault="009A1C71"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All the bacteria showed cellulose digesting ability. All these isolates showed different </w:t>
      </w:r>
      <w:r w:rsidRPr="00A63673">
        <w:rPr>
          <w:rFonts w:ascii="Times New Roman" w:hAnsi="Times New Roman"/>
          <w:sz w:val="20"/>
          <w:szCs w:val="20"/>
        </w:rPr>
        <w:lastRenderedPageBreak/>
        <w:t xml:space="preserve">potentialities in cellulose digestion. Colonies showing clear zone considered as cellulose positive. Our all the isolates were showed the clear zone. The net clear zone was calculated by subtracting colony diameter from the zone diameter. </w:t>
      </w:r>
    </w:p>
    <w:p w:rsidR="00CF25F0" w:rsidRPr="00A63673" w:rsidRDefault="009A1C71"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Maximum </w:t>
      </w:r>
      <w:r w:rsidR="003E3FE7" w:rsidRPr="00A63673">
        <w:rPr>
          <w:rFonts w:ascii="Times New Roman" w:hAnsi="Times New Roman"/>
          <w:sz w:val="20"/>
          <w:szCs w:val="20"/>
        </w:rPr>
        <w:t>clear zone was showed by NJ81 and</w:t>
      </w:r>
      <w:r w:rsidR="00517CCC" w:rsidRPr="00A63673">
        <w:rPr>
          <w:rFonts w:ascii="Times New Roman" w:hAnsi="Times New Roman"/>
          <w:sz w:val="20"/>
          <w:szCs w:val="20"/>
        </w:rPr>
        <w:t xml:space="preserve"> </w:t>
      </w:r>
      <w:r w:rsidR="003E3FE7" w:rsidRPr="00A63673">
        <w:rPr>
          <w:rFonts w:ascii="Times New Roman" w:hAnsi="Times New Roman"/>
          <w:sz w:val="20"/>
          <w:szCs w:val="20"/>
        </w:rPr>
        <w:t>NJ810 isolates. And the minimum clear zone was showed by NJ83.</w:t>
      </w:r>
    </w:p>
    <w:p w:rsidR="00CF25F0" w:rsidRPr="00A63673" w:rsidRDefault="00CF25F0" w:rsidP="00CF25F0">
      <w:pPr>
        <w:pStyle w:val="Subtitle"/>
        <w:snapToGrid w:val="0"/>
        <w:spacing w:after="0" w:line="240" w:lineRule="auto"/>
        <w:ind w:firstLine="425"/>
        <w:jc w:val="both"/>
        <w:rPr>
          <w:rFonts w:ascii="Times New Roman" w:hAnsi="Times New Roman"/>
          <w:i w:val="0"/>
          <w:iCs w:val="0"/>
          <w:color w:val="auto"/>
          <w:spacing w:val="0"/>
          <w:sz w:val="20"/>
          <w:szCs w:val="20"/>
        </w:rPr>
        <w:sectPr w:rsidR="00CF25F0" w:rsidRPr="00A63673" w:rsidSect="00CF25F0">
          <w:type w:val="continuous"/>
          <w:pgSz w:w="12240" w:h="15840"/>
          <w:pgMar w:top="1440" w:right="1440" w:bottom="1440" w:left="1440" w:header="720" w:footer="720" w:gutter="0"/>
          <w:cols w:num="2" w:space="550"/>
          <w:docGrid w:linePitch="360"/>
        </w:sectPr>
      </w:pPr>
    </w:p>
    <w:p w:rsidR="00CF25F0" w:rsidRPr="00A63673" w:rsidRDefault="00CF25F0" w:rsidP="00CF25F0">
      <w:pPr>
        <w:pStyle w:val="Subtitle"/>
        <w:snapToGrid w:val="0"/>
        <w:spacing w:after="0" w:line="240" w:lineRule="auto"/>
        <w:ind w:firstLine="425"/>
        <w:jc w:val="both"/>
        <w:rPr>
          <w:rFonts w:ascii="Times New Roman" w:hAnsi="Times New Roman"/>
          <w:i w:val="0"/>
          <w:iCs w:val="0"/>
          <w:color w:val="auto"/>
          <w:spacing w:val="0"/>
          <w:sz w:val="20"/>
          <w:szCs w:val="20"/>
        </w:rPr>
      </w:pPr>
    </w:p>
    <w:p w:rsidR="001C49E6" w:rsidRPr="00A63673" w:rsidRDefault="00B00010" w:rsidP="000B70DE">
      <w:pPr>
        <w:pStyle w:val="Subtitle"/>
        <w:snapToGrid w:val="0"/>
        <w:spacing w:after="0" w:line="240" w:lineRule="auto"/>
        <w:jc w:val="center"/>
        <w:rPr>
          <w:rFonts w:ascii="Times New Roman" w:hAnsi="Times New Roman"/>
          <w:i w:val="0"/>
          <w:iCs w:val="0"/>
          <w:color w:val="auto"/>
          <w:spacing w:val="0"/>
          <w:sz w:val="20"/>
          <w:szCs w:val="20"/>
        </w:rPr>
      </w:pPr>
      <w:r w:rsidRPr="00A63673">
        <w:rPr>
          <w:rFonts w:ascii="Times New Roman" w:hAnsi="Times New Roman"/>
          <w:i w:val="0"/>
          <w:iCs w:val="0"/>
          <w:color w:val="auto"/>
          <w:spacing w:val="0"/>
          <w:sz w:val="20"/>
          <w:szCs w:val="20"/>
        </w:rPr>
        <w:t>Table</w:t>
      </w:r>
      <w:r w:rsidR="00A63673">
        <w:rPr>
          <w:rFonts w:ascii="Times New Roman" w:hAnsi="Times New Roman" w:hint="eastAsia"/>
          <w:i w:val="0"/>
          <w:iCs w:val="0"/>
          <w:color w:val="auto"/>
          <w:spacing w:val="0"/>
          <w:sz w:val="20"/>
          <w:szCs w:val="20"/>
          <w:lang w:eastAsia="zh-CN"/>
        </w:rPr>
        <w:t xml:space="preserve"> 3</w:t>
      </w:r>
      <w:r w:rsidRPr="00A63673">
        <w:rPr>
          <w:rFonts w:ascii="Times New Roman" w:hAnsi="Times New Roman"/>
          <w:i w:val="0"/>
          <w:iCs w:val="0"/>
          <w:color w:val="auto"/>
          <w:spacing w:val="0"/>
          <w:sz w:val="20"/>
          <w:szCs w:val="20"/>
        </w:rPr>
        <w:t xml:space="preserve">: </w:t>
      </w:r>
      <w:proofErr w:type="spellStart"/>
      <w:r w:rsidR="001C49E6" w:rsidRPr="00A63673">
        <w:rPr>
          <w:rFonts w:ascii="Times New Roman" w:hAnsi="Times New Roman"/>
          <w:i w:val="0"/>
          <w:iCs w:val="0"/>
          <w:color w:val="auto"/>
          <w:spacing w:val="0"/>
          <w:sz w:val="20"/>
          <w:szCs w:val="20"/>
        </w:rPr>
        <w:t>Morophological</w:t>
      </w:r>
      <w:proofErr w:type="spellEnd"/>
      <w:r w:rsidR="001C49E6" w:rsidRPr="00A63673">
        <w:rPr>
          <w:rFonts w:ascii="Times New Roman" w:hAnsi="Times New Roman"/>
          <w:i w:val="0"/>
          <w:iCs w:val="0"/>
          <w:color w:val="auto"/>
          <w:spacing w:val="0"/>
          <w:sz w:val="20"/>
          <w:szCs w:val="20"/>
        </w:rPr>
        <w:t xml:space="preserve"> characte</w:t>
      </w:r>
      <w:r w:rsidRPr="00A63673">
        <w:rPr>
          <w:rFonts w:ascii="Times New Roman" w:hAnsi="Times New Roman"/>
          <w:i w:val="0"/>
          <w:iCs w:val="0"/>
          <w:color w:val="auto"/>
          <w:spacing w:val="0"/>
          <w:sz w:val="20"/>
          <w:szCs w:val="20"/>
        </w:rPr>
        <w:t>risation of bacterial isolates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3114"/>
        <w:gridCol w:w="3207"/>
        <w:gridCol w:w="1635"/>
        <w:gridCol w:w="1518"/>
      </w:tblGrid>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Bacterial isolates</w:t>
            </w:r>
          </w:p>
        </w:tc>
        <w:tc>
          <w:tcPr>
            <w:tcW w:w="1692"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Colour</w:t>
            </w:r>
          </w:p>
        </w:tc>
        <w:tc>
          <w:tcPr>
            <w:tcW w:w="86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Margins</w:t>
            </w:r>
          </w:p>
        </w:tc>
        <w:tc>
          <w:tcPr>
            <w:tcW w:w="801"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Surface</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NJ81</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Yellowish Brown</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Smooth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NJ82</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proofErr w:type="spellStart"/>
            <w:r w:rsidRPr="00A63673">
              <w:rPr>
                <w:rFonts w:ascii="Times New Roman" w:eastAsiaTheme="minorEastAsia" w:hAnsi="Times New Roman"/>
                <w:sz w:val="20"/>
                <w:szCs w:val="20"/>
              </w:rPr>
              <w:t>Creamish</w:t>
            </w:r>
            <w:proofErr w:type="spellEnd"/>
            <w:r w:rsidRPr="00A63673">
              <w:rPr>
                <w:rFonts w:ascii="Times New Roman" w:eastAsiaTheme="minorEastAsia" w:hAnsi="Times New Roman"/>
                <w:sz w:val="20"/>
                <w:szCs w:val="20"/>
              </w:rPr>
              <w:t xml:space="preserve"> White</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NJ83</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Yellowish Brown</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NJ84</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proofErr w:type="spellStart"/>
            <w:r w:rsidRPr="00A63673">
              <w:rPr>
                <w:rFonts w:ascii="Times New Roman" w:eastAsiaTheme="minorEastAsia" w:hAnsi="Times New Roman"/>
                <w:sz w:val="20"/>
                <w:szCs w:val="20"/>
              </w:rPr>
              <w:t>Creamish</w:t>
            </w:r>
            <w:proofErr w:type="spellEnd"/>
            <w:r w:rsidRPr="00A63673">
              <w:rPr>
                <w:rFonts w:ascii="Times New Roman" w:eastAsiaTheme="minorEastAsia" w:hAnsi="Times New Roman"/>
                <w:sz w:val="20"/>
                <w:szCs w:val="20"/>
              </w:rPr>
              <w:t xml:space="preserve"> White</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NJ85</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Yellowish Brown</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NJ86</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Yellowish Brown</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NJ87</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proofErr w:type="spellStart"/>
            <w:r w:rsidRPr="00A63673">
              <w:rPr>
                <w:rFonts w:ascii="Times New Roman" w:eastAsiaTheme="minorEastAsia" w:hAnsi="Times New Roman"/>
                <w:sz w:val="20"/>
                <w:szCs w:val="20"/>
              </w:rPr>
              <w:t>Creamish</w:t>
            </w:r>
            <w:proofErr w:type="spellEnd"/>
            <w:r w:rsidRPr="00A63673">
              <w:rPr>
                <w:rFonts w:ascii="Times New Roman" w:eastAsiaTheme="minorEastAsia" w:hAnsi="Times New Roman"/>
                <w:sz w:val="20"/>
                <w:szCs w:val="20"/>
              </w:rPr>
              <w:t xml:space="preserve"> White</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NJ88</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proofErr w:type="spellStart"/>
            <w:r w:rsidRPr="00A63673">
              <w:rPr>
                <w:rFonts w:ascii="Times New Roman" w:eastAsiaTheme="minorEastAsia" w:hAnsi="Times New Roman"/>
                <w:sz w:val="20"/>
                <w:szCs w:val="20"/>
              </w:rPr>
              <w:t>Creamish</w:t>
            </w:r>
            <w:proofErr w:type="spellEnd"/>
            <w:r w:rsidRPr="00A63673">
              <w:rPr>
                <w:rFonts w:ascii="Times New Roman" w:eastAsiaTheme="minorEastAsia" w:hAnsi="Times New Roman"/>
                <w:sz w:val="20"/>
                <w:szCs w:val="20"/>
              </w:rPr>
              <w:t xml:space="preserve"> White</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NJ89</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Yellowish Brown</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r w:rsidR="006C53CE" w:rsidRPr="00A63673" w:rsidTr="007A7732">
        <w:trPr>
          <w:jc w:val="center"/>
        </w:trPr>
        <w:tc>
          <w:tcPr>
            <w:tcW w:w="1643" w:type="pct"/>
            <w:vAlign w:val="center"/>
          </w:tcPr>
          <w:p w:rsidR="00B00010" w:rsidRPr="00A63673" w:rsidRDefault="00B00010"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NJ810</w:t>
            </w:r>
          </w:p>
        </w:tc>
        <w:tc>
          <w:tcPr>
            <w:tcW w:w="1692"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proofErr w:type="spellStart"/>
            <w:r w:rsidRPr="00A63673">
              <w:rPr>
                <w:rFonts w:ascii="Times New Roman" w:eastAsiaTheme="minorEastAsia" w:hAnsi="Times New Roman"/>
                <w:sz w:val="20"/>
                <w:szCs w:val="20"/>
              </w:rPr>
              <w:t>Creamish</w:t>
            </w:r>
            <w:proofErr w:type="spellEnd"/>
            <w:r w:rsidRPr="00A63673">
              <w:rPr>
                <w:rFonts w:ascii="Times New Roman" w:eastAsiaTheme="minorEastAsia" w:hAnsi="Times New Roman"/>
                <w:sz w:val="20"/>
                <w:szCs w:val="20"/>
              </w:rPr>
              <w:t xml:space="preserve"> White</w:t>
            </w:r>
          </w:p>
        </w:tc>
        <w:tc>
          <w:tcPr>
            <w:tcW w:w="863"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Rough</w:t>
            </w:r>
          </w:p>
        </w:tc>
        <w:tc>
          <w:tcPr>
            <w:tcW w:w="801" w:type="pct"/>
            <w:vAlign w:val="center"/>
          </w:tcPr>
          <w:p w:rsidR="00B00010" w:rsidRPr="00A63673" w:rsidRDefault="008F6269"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Shiny</w:t>
            </w:r>
          </w:p>
        </w:tc>
      </w:tr>
    </w:tbl>
    <w:p w:rsidR="00CF25F0" w:rsidRPr="00A63673" w:rsidRDefault="00CF25F0" w:rsidP="00CF25F0">
      <w:pPr>
        <w:pStyle w:val="Subtitle"/>
        <w:snapToGrid w:val="0"/>
        <w:spacing w:after="0" w:line="240" w:lineRule="auto"/>
        <w:ind w:firstLine="425"/>
        <w:jc w:val="both"/>
        <w:rPr>
          <w:rFonts w:ascii="Times New Roman" w:hAnsi="Times New Roman"/>
          <w:i w:val="0"/>
          <w:iCs w:val="0"/>
          <w:color w:val="auto"/>
          <w:spacing w:val="0"/>
          <w:sz w:val="20"/>
          <w:szCs w:val="20"/>
        </w:rPr>
        <w:sectPr w:rsidR="00CF25F0" w:rsidRPr="00A63673" w:rsidSect="00517CCC">
          <w:type w:val="continuous"/>
          <w:pgSz w:w="12240" w:h="15840"/>
          <w:pgMar w:top="1440" w:right="1440" w:bottom="1440" w:left="1440" w:header="720" w:footer="720" w:gutter="0"/>
          <w:cols w:space="720"/>
          <w:docGrid w:linePitch="360"/>
        </w:sectPr>
      </w:pPr>
    </w:p>
    <w:p w:rsidR="000B70DE" w:rsidRPr="00A63673" w:rsidRDefault="000B70DE" w:rsidP="00CF25F0">
      <w:pPr>
        <w:pStyle w:val="Subtitle"/>
        <w:snapToGrid w:val="0"/>
        <w:spacing w:after="0" w:line="240" w:lineRule="auto"/>
        <w:ind w:firstLine="425"/>
        <w:jc w:val="both"/>
        <w:rPr>
          <w:rFonts w:ascii="Times New Roman" w:hAnsi="Times New Roman"/>
          <w:i w:val="0"/>
          <w:iCs w:val="0"/>
          <w:color w:val="auto"/>
          <w:spacing w:val="0"/>
          <w:sz w:val="20"/>
          <w:szCs w:val="20"/>
          <w:lang w:eastAsia="zh-CN"/>
        </w:rPr>
      </w:pPr>
    </w:p>
    <w:p w:rsidR="00CF25F0" w:rsidRPr="00A63673" w:rsidRDefault="000B70DE" w:rsidP="00CF25F0">
      <w:pPr>
        <w:pStyle w:val="Subtitle"/>
        <w:snapToGrid w:val="0"/>
        <w:spacing w:after="0" w:line="240" w:lineRule="auto"/>
        <w:ind w:firstLine="425"/>
        <w:jc w:val="both"/>
        <w:rPr>
          <w:rFonts w:ascii="Times New Roman" w:hAnsi="Times New Roman"/>
          <w:i w:val="0"/>
          <w:iCs w:val="0"/>
          <w:color w:val="auto"/>
          <w:spacing w:val="0"/>
          <w:sz w:val="20"/>
          <w:szCs w:val="20"/>
        </w:rPr>
      </w:pPr>
      <w:r w:rsidRPr="00A63673">
        <w:rPr>
          <w:rFonts w:ascii="Times New Roman" w:hAnsi="Times New Roman"/>
          <w:i w:val="0"/>
          <w:iCs w:val="0"/>
          <w:color w:val="auto"/>
          <w:spacing w:val="0"/>
          <w:sz w:val="20"/>
          <w:szCs w:val="20"/>
        </w:rPr>
        <w:t>Biochemical Tests</w:t>
      </w:r>
      <w:r w:rsidR="00DC68D6" w:rsidRPr="00A63673">
        <w:rPr>
          <w:rFonts w:ascii="Times New Roman" w:hAnsi="Times New Roman"/>
          <w:i w:val="0"/>
          <w:iCs w:val="0"/>
          <w:color w:val="auto"/>
          <w:spacing w:val="0"/>
          <w:sz w:val="20"/>
          <w:szCs w:val="20"/>
        </w:rPr>
        <w:t>:-</w:t>
      </w:r>
    </w:p>
    <w:p w:rsidR="00CF25F0" w:rsidRPr="00A63673" w:rsidRDefault="00DC68D6"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A number of biochemical tests were performed for identifications of the microbes isolated from the termites guts.</w:t>
      </w:r>
    </w:p>
    <w:p w:rsidR="000B70DE" w:rsidRPr="00A63673" w:rsidRDefault="00A63673" w:rsidP="000B70DE">
      <w:pPr>
        <w:snapToGrid w:val="0"/>
        <w:spacing w:after="0" w:line="240" w:lineRule="auto"/>
        <w:jc w:val="center"/>
        <w:rPr>
          <w:rFonts w:ascii="Times New Roman" w:hAnsi="Times New Roman"/>
          <w:sz w:val="20"/>
          <w:szCs w:val="20"/>
          <w:lang w:eastAsia="zh-CN"/>
        </w:rPr>
      </w:pPr>
      <w:r w:rsidRPr="00A63673">
        <w:rPr>
          <w:rFonts w:ascii="Times New Roman" w:hAnsi="Times New Roman"/>
          <w:noProof/>
          <w:sz w:val="20"/>
          <w:szCs w:val="20"/>
          <w:lang w:val="en-US" w:eastAsia="zh-CN"/>
        </w:rPr>
        <w:lastRenderedPageBreak/>
        <w:pict>
          <v:shape id="Picture 7" o:spid="_x0000_i1029" type="#_x0000_t75" style="width:192.85pt;height:173.45pt;visibility:visible;mso-wrap-style:square">
            <v:imagedata r:id="rId16" o:title="IMG20170902122924" croptop="7717f"/>
          </v:shape>
        </w:pict>
      </w:r>
      <w:r w:rsidR="00517CCC" w:rsidRPr="00A63673">
        <w:rPr>
          <w:rFonts w:ascii="Times New Roman" w:hAnsi="Times New Roman"/>
          <w:sz w:val="20"/>
          <w:szCs w:val="20"/>
        </w:rPr>
        <w:t xml:space="preserve"> </w:t>
      </w:r>
    </w:p>
    <w:p w:rsidR="000B70DE" w:rsidRPr="00A63673" w:rsidRDefault="000B70DE" w:rsidP="000B70DE">
      <w:pPr>
        <w:snapToGrid w:val="0"/>
        <w:spacing w:after="0" w:line="240" w:lineRule="auto"/>
        <w:jc w:val="center"/>
        <w:rPr>
          <w:rFonts w:ascii="Times New Roman" w:hAnsi="Times New Roman"/>
          <w:b/>
          <w:sz w:val="20"/>
          <w:szCs w:val="20"/>
          <w:lang w:eastAsia="zh-CN"/>
        </w:rPr>
      </w:pPr>
      <w:r w:rsidRPr="00A63673">
        <w:rPr>
          <w:rFonts w:ascii="Times New Roman" w:hAnsi="Times New Roman" w:hint="eastAsia"/>
          <w:b/>
          <w:sz w:val="20"/>
          <w:szCs w:val="20"/>
          <w:lang w:eastAsia="zh-CN"/>
        </w:rPr>
        <w:t>(a)</w:t>
      </w:r>
    </w:p>
    <w:p w:rsidR="000B70DE" w:rsidRPr="00A63673" w:rsidRDefault="000B70DE" w:rsidP="000B70DE">
      <w:pPr>
        <w:snapToGrid w:val="0"/>
        <w:spacing w:after="0" w:line="240" w:lineRule="auto"/>
        <w:jc w:val="center"/>
        <w:rPr>
          <w:rFonts w:ascii="Times New Roman" w:hAnsi="Times New Roman"/>
          <w:b/>
          <w:sz w:val="20"/>
          <w:szCs w:val="20"/>
          <w:lang w:eastAsia="zh-CN"/>
        </w:rPr>
      </w:pPr>
    </w:p>
    <w:p w:rsidR="00CF25F0" w:rsidRPr="00A63673" w:rsidRDefault="00517CCC" w:rsidP="000B70DE">
      <w:pPr>
        <w:snapToGrid w:val="0"/>
        <w:spacing w:after="0" w:line="240" w:lineRule="auto"/>
        <w:jc w:val="center"/>
        <w:rPr>
          <w:rFonts w:ascii="Times New Roman" w:hAnsi="Times New Roman"/>
          <w:sz w:val="20"/>
          <w:szCs w:val="20"/>
        </w:rPr>
      </w:pPr>
      <w:r w:rsidRPr="00A63673">
        <w:rPr>
          <w:rFonts w:ascii="Times New Roman" w:hAnsi="Times New Roman"/>
          <w:sz w:val="20"/>
          <w:szCs w:val="20"/>
        </w:rPr>
        <w:t xml:space="preserve"> </w:t>
      </w:r>
      <w:r w:rsidR="00A63673" w:rsidRPr="00A63673">
        <w:rPr>
          <w:rFonts w:ascii="Times New Roman" w:hAnsi="Times New Roman"/>
          <w:noProof/>
          <w:sz w:val="20"/>
          <w:szCs w:val="20"/>
          <w:lang w:val="en-US" w:eastAsia="zh-CN"/>
        </w:rPr>
        <w:pict>
          <v:shape id="Picture 8" o:spid="_x0000_i1030" type="#_x0000_t75" style="width:192.85pt;height:206pt;visibility:visible;mso-wrap-style:square">
            <v:imagedata r:id="rId17" o:title="IMG20170902125002" croptop="12503f" cropbottom="7216f" cropleft="8513f"/>
          </v:shape>
        </w:pict>
      </w:r>
    </w:p>
    <w:p w:rsidR="00CF25F0" w:rsidRPr="00A63673" w:rsidRDefault="00517CCC" w:rsidP="000B70DE">
      <w:pPr>
        <w:pStyle w:val="ListParagraph"/>
        <w:snapToGrid w:val="0"/>
        <w:spacing w:after="0" w:line="240" w:lineRule="auto"/>
        <w:ind w:left="0"/>
        <w:jc w:val="center"/>
        <w:rPr>
          <w:rFonts w:ascii="Times New Roman" w:hAnsi="Times New Roman"/>
          <w:b/>
          <w:sz w:val="20"/>
          <w:szCs w:val="20"/>
          <w:lang w:eastAsia="zh-CN"/>
        </w:rPr>
      </w:pPr>
      <w:r w:rsidRPr="00A63673">
        <w:rPr>
          <w:rFonts w:ascii="Times New Roman" w:hAnsi="Times New Roman"/>
          <w:b/>
          <w:sz w:val="20"/>
          <w:szCs w:val="20"/>
        </w:rPr>
        <w:t>(</w:t>
      </w:r>
      <w:r w:rsidR="00E025B7" w:rsidRPr="00A63673">
        <w:rPr>
          <w:rFonts w:ascii="Times New Roman" w:hAnsi="Times New Roman"/>
          <w:b/>
          <w:sz w:val="20"/>
          <w:szCs w:val="20"/>
        </w:rPr>
        <w:t>b)</w:t>
      </w:r>
      <w:r w:rsidR="00395367" w:rsidRPr="00A63673">
        <w:rPr>
          <w:rFonts w:ascii="Times New Roman" w:hAnsi="Times New Roman"/>
          <w:b/>
          <w:sz w:val="20"/>
          <w:szCs w:val="20"/>
        </w:rPr>
        <w:t xml:space="preserve"> </w:t>
      </w:r>
    </w:p>
    <w:p w:rsidR="000B70DE" w:rsidRPr="00A63673" w:rsidRDefault="000B70DE" w:rsidP="000B70DE">
      <w:pPr>
        <w:pStyle w:val="ListParagraph"/>
        <w:snapToGrid w:val="0"/>
        <w:spacing w:after="0" w:line="240" w:lineRule="auto"/>
        <w:ind w:left="0"/>
        <w:jc w:val="center"/>
        <w:rPr>
          <w:rFonts w:ascii="Times New Roman" w:hAnsi="Times New Roman"/>
          <w:sz w:val="20"/>
          <w:szCs w:val="20"/>
          <w:lang w:eastAsia="zh-CN"/>
        </w:rPr>
      </w:pPr>
    </w:p>
    <w:p w:rsidR="00CF25F0" w:rsidRPr="00A63673" w:rsidRDefault="00A63673" w:rsidP="000B70DE">
      <w:pPr>
        <w:snapToGrid w:val="0"/>
        <w:spacing w:after="0" w:line="240" w:lineRule="auto"/>
        <w:jc w:val="center"/>
        <w:rPr>
          <w:rFonts w:ascii="Times New Roman" w:hAnsi="Times New Roman"/>
          <w:sz w:val="20"/>
          <w:szCs w:val="20"/>
        </w:rPr>
      </w:pPr>
      <w:r w:rsidRPr="00A63673">
        <w:rPr>
          <w:rFonts w:ascii="Times New Roman" w:hAnsi="Times New Roman"/>
          <w:noProof/>
          <w:sz w:val="20"/>
          <w:szCs w:val="20"/>
          <w:lang w:val="en-US" w:eastAsia="zh-CN"/>
        </w:rPr>
        <w:pict>
          <v:shape id="_x0000_i1031" type="#_x0000_t75" style="width:192.85pt;height:169.65pt;visibility:visible;mso-wrap-style:square">
            <v:imagedata r:id="rId18" o:title="IMG20170906123508" croptop="17846f" cropbottom="9599f" cropright="8088f"/>
          </v:shape>
        </w:pict>
      </w:r>
    </w:p>
    <w:p w:rsidR="00CF25F0" w:rsidRPr="00A63673" w:rsidRDefault="003F5F71" w:rsidP="000B70DE">
      <w:pPr>
        <w:snapToGrid w:val="0"/>
        <w:spacing w:after="0" w:line="240" w:lineRule="auto"/>
        <w:jc w:val="center"/>
        <w:rPr>
          <w:rFonts w:ascii="Times New Roman" w:hAnsi="Times New Roman"/>
          <w:b/>
          <w:bCs/>
          <w:sz w:val="20"/>
          <w:szCs w:val="20"/>
        </w:rPr>
      </w:pPr>
      <w:r w:rsidRPr="00A63673">
        <w:rPr>
          <w:rFonts w:ascii="Times New Roman" w:hAnsi="Times New Roman"/>
          <w:b/>
          <w:bCs/>
          <w:sz w:val="20"/>
          <w:szCs w:val="20"/>
        </w:rPr>
        <w:t>(c)</w:t>
      </w:r>
    </w:p>
    <w:p w:rsidR="00CF25F0" w:rsidRPr="00A63673" w:rsidRDefault="00E025B7" w:rsidP="00CF25F0">
      <w:pPr>
        <w:pStyle w:val="ListParagraph"/>
        <w:snapToGrid w:val="0"/>
        <w:spacing w:after="0" w:line="240" w:lineRule="auto"/>
        <w:ind w:left="0"/>
        <w:jc w:val="both"/>
        <w:rPr>
          <w:rFonts w:ascii="Times New Roman" w:hAnsi="Times New Roman"/>
          <w:b/>
          <w:bCs/>
          <w:sz w:val="20"/>
          <w:szCs w:val="20"/>
        </w:rPr>
      </w:pPr>
      <w:r w:rsidRPr="00A63673">
        <w:rPr>
          <w:rFonts w:ascii="Times New Roman" w:hAnsi="Times New Roman"/>
          <w:b/>
          <w:bCs/>
          <w:sz w:val="20"/>
          <w:szCs w:val="20"/>
        </w:rPr>
        <w:t xml:space="preserve">Fig. 2 (a) Bacillus, (b) </w:t>
      </w:r>
      <w:proofErr w:type="spellStart"/>
      <w:r w:rsidRPr="00A63673">
        <w:rPr>
          <w:rFonts w:ascii="Times New Roman" w:hAnsi="Times New Roman"/>
          <w:b/>
          <w:bCs/>
          <w:sz w:val="20"/>
          <w:szCs w:val="20"/>
        </w:rPr>
        <w:t>cocci</w:t>
      </w:r>
      <w:proofErr w:type="spellEnd"/>
      <w:r w:rsidRPr="00A63673">
        <w:rPr>
          <w:rFonts w:ascii="Times New Roman" w:hAnsi="Times New Roman"/>
          <w:b/>
          <w:bCs/>
          <w:sz w:val="20"/>
          <w:szCs w:val="20"/>
        </w:rPr>
        <w:t xml:space="preserve"> and (c) </w:t>
      </w:r>
      <w:r w:rsidR="000579F7" w:rsidRPr="00A63673">
        <w:rPr>
          <w:rFonts w:ascii="Times New Roman" w:hAnsi="Times New Roman"/>
          <w:b/>
          <w:bCs/>
          <w:sz w:val="20"/>
          <w:szCs w:val="20"/>
        </w:rPr>
        <w:t>CMC plate showing a clear zone</w:t>
      </w:r>
      <w:r w:rsidR="003F5F71" w:rsidRPr="00A63673">
        <w:rPr>
          <w:rFonts w:ascii="Times New Roman" w:hAnsi="Times New Roman"/>
          <w:b/>
          <w:bCs/>
          <w:sz w:val="20"/>
          <w:szCs w:val="20"/>
        </w:rPr>
        <w:t>.</w:t>
      </w:r>
    </w:p>
    <w:p w:rsidR="00ED034A" w:rsidRPr="00A63673" w:rsidRDefault="00ED034A" w:rsidP="00CF25F0">
      <w:pPr>
        <w:pStyle w:val="Subtitle"/>
        <w:snapToGrid w:val="0"/>
        <w:spacing w:after="0" w:line="240" w:lineRule="auto"/>
        <w:jc w:val="both"/>
        <w:rPr>
          <w:rFonts w:ascii="Times New Roman" w:hAnsi="Times New Roman"/>
          <w:b/>
          <w:bCs/>
          <w:i w:val="0"/>
          <w:iCs w:val="0"/>
          <w:color w:val="auto"/>
          <w:spacing w:val="0"/>
          <w:sz w:val="20"/>
          <w:szCs w:val="20"/>
          <w:lang w:eastAsia="zh-CN"/>
        </w:rPr>
      </w:pPr>
    </w:p>
    <w:p w:rsidR="00CF25F0" w:rsidRPr="00A63673" w:rsidRDefault="009573EA" w:rsidP="00CF25F0">
      <w:pPr>
        <w:pStyle w:val="Subtitle"/>
        <w:snapToGrid w:val="0"/>
        <w:spacing w:after="0" w:line="240" w:lineRule="auto"/>
        <w:jc w:val="both"/>
        <w:rPr>
          <w:rFonts w:ascii="Times New Roman" w:hAnsi="Times New Roman"/>
          <w:b/>
          <w:bCs/>
          <w:i w:val="0"/>
          <w:iCs w:val="0"/>
          <w:color w:val="auto"/>
          <w:spacing w:val="0"/>
          <w:sz w:val="20"/>
          <w:szCs w:val="20"/>
        </w:rPr>
      </w:pPr>
      <w:r w:rsidRPr="00A63673">
        <w:rPr>
          <w:rFonts w:ascii="Times New Roman" w:hAnsi="Times New Roman"/>
          <w:b/>
          <w:bCs/>
          <w:i w:val="0"/>
          <w:iCs w:val="0"/>
          <w:color w:val="auto"/>
          <w:spacing w:val="0"/>
          <w:sz w:val="20"/>
          <w:szCs w:val="20"/>
        </w:rPr>
        <w:lastRenderedPageBreak/>
        <w:t xml:space="preserve">Gram staining: </w:t>
      </w: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O</w:t>
      </w:r>
      <w:r w:rsidR="009573EA" w:rsidRPr="00A63673">
        <w:rPr>
          <w:rFonts w:ascii="Times New Roman" w:hAnsi="Times New Roman"/>
          <w:sz w:val="20"/>
          <w:szCs w:val="20"/>
        </w:rPr>
        <w:t>ur all isolated bacterial colonies retain the colour</w:t>
      </w:r>
      <w:r w:rsidRPr="00A63673">
        <w:rPr>
          <w:rFonts w:ascii="Times New Roman" w:hAnsi="Times New Roman"/>
          <w:sz w:val="20"/>
          <w:szCs w:val="20"/>
        </w:rPr>
        <w:t xml:space="preserve"> </w:t>
      </w:r>
      <w:r w:rsidR="009573EA" w:rsidRPr="00A63673">
        <w:rPr>
          <w:rFonts w:ascii="Times New Roman" w:hAnsi="Times New Roman"/>
          <w:sz w:val="20"/>
          <w:szCs w:val="20"/>
        </w:rPr>
        <w:t xml:space="preserve">after washing with the </w:t>
      </w:r>
      <w:proofErr w:type="spellStart"/>
      <w:r w:rsidR="009573EA" w:rsidRPr="00A63673">
        <w:rPr>
          <w:rFonts w:ascii="Times New Roman" w:hAnsi="Times New Roman"/>
          <w:sz w:val="20"/>
          <w:szCs w:val="20"/>
        </w:rPr>
        <w:t>decolorizer</w:t>
      </w:r>
      <w:proofErr w:type="spellEnd"/>
      <w:r w:rsidRPr="00A63673">
        <w:rPr>
          <w:rFonts w:ascii="Times New Roman" w:hAnsi="Times New Roman"/>
          <w:sz w:val="20"/>
          <w:szCs w:val="20"/>
        </w:rPr>
        <w:t>.</w:t>
      </w:r>
      <w:r w:rsidR="009573EA" w:rsidRPr="00A63673">
        <w:rPr>
          <w:rFonts w:ascii="Times New Roman" w:hAnsi="Times New Roman"/>
          <w:sz w:val="20"/>
          <w:szCs w:val="20"/>
        </w:rPr>
        <w:t xml:space="preserve"> They were appeared purple coloured in the microscope. Some of the bacteria are rod shaped (bacillus) and some of the bacteria are spherical in shap</w:t>
      </w:r>
      <w:r w:rsidRPr="00A63673">
        <w:rPr>
          <w:rFonts w:ascii="Times New Roman" w:hAnsi="Times New Roman"/>
          <w:sz w:val="20"/>
          <w:szCs w:val="20"/>
        </w:rPr>
        <w:t>e (</w:t>
      </w:r>
      <w:r w:rsidR="009573EA" w:rsidRPr="00A63673">
        <w:rPr>
          <w:rFonts w:ascii="Times New Roman" w:hAnsi="Times New Roman"/>
          <w:sz w:val="20"/>
          <w:szCs w:val="20"/>
        </w:rPr>
        <w:t xml:space="preserve"> </w:t>
      </w:r>
      <w:proofErr w:type="spellStart"/>
      <w:r w:rsidR="009573EA" w:rsidRPr="00A63673">
        <w:rPr>
          <w:rFonts w:ascii="Times New Roman" w:hAnsi="Times New Roman"/>
          <w:sz w:val="20"/>
          <w:szCs w:val="20"/>
        </w:rPr>
        <w:t>cocci</w:t>
      </w:r>
      <w:proofErr w:type="spellEnd"/>
      <w:r w:rsidR="009573EA" w:rsidRPr="00A63673">
        <w:rPr>
          <w:rFonts w:ascii="Times New Roman" w:hAnsi="Times New Roman"/>
          <w:sz w:val="20"/>
          <w:szCs w:val="20"/>
        </w:rPr>
        <w:t>).</w:t>
      </w:r>
    </w:p>
    <w:p w:rsidR="00CF25F0" w:rsidRPr="00A63673" w:rsidRDefault="00363208"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Nj81 and NJ83 were bacillus and other bacterial isolates NJ82, NJ84, NJ85,</w:t>
      </w:r>
      <w:r w:rsidR="00517CCC" w:rsidRPr="00A63673">
        <w:rPr>
          <w:rFonts w:ascii="Times New Roman" w:hAnsi="Times New Roman"/>
          <w:sz w:val="20"/>
          <w:szCs w:val="20"/>
        </w:rPr>
        <w:t>.</w:t>
      </w:r>
      <w:r w:rsidRPr="00A63673">
        <w:rPr>
          <w:rFonts w:ascii="Times New Roman" w:hAnsi="Times New Roman"/>
          <w:sz w:val="20"/>
          <w:szCs w:val="20"/>
        </w:rPr>
        <w:t>.....</w:t>
      </w:r>
      <w:r w:rsidR="00ED034A" w:rsidRPr="00A63673">
        <w:rPr>
          <w:rFonts w:ascii="Times New Roman" w:hAnsi="Times New Roman"/>
          <w:sz w:val="20"/>
          <w:szCs w:val="20"/>
        </w:rPr>
        <w:t>. N</w:t>
      </w:r>
      <w:r w:rsidRPr="00A63673">
        <w:rPr>
          <w:rFonts w:ascii="Times New Roman" w:hAnsi="Times New Roman"/>
          <w:sz w:val="20"/>
          <w:szCs w:val="20"/>
        </w:rPr>
        <w:t>J810 were spherical in shap</w:t>
      </w:r>
      <w:r w:rsidR="00517CCC" w:rsidRPr="00A63673">
        <w:rPr>
          <w:rFonts w:ascii="Times New Roman" w:hAnsi="Times New Roman"/>
          <w:sz w:val="20"/>
          <w:szCs w:val="20"/>
        </w:rPr>
        <w:t>e (</w:t>
      </w:r>
      <w:proofErr w:type="spellStart"/>
      <w:r w:rsidRPr="00A63673">
        <w:rPr>
          <w:rFonts w:ascii="Times New Roman" w:hAnsi="Times New Roman"/>
          <w:sz w:val="20"/>
          <w:szCs w:val="20"/>
        </w:rPr>
        <w:t>cocci</w:t>
      </w:r>
      <w:proofErr w:type="spellEnd"/>
      <w:r w:rsidRPr="00A63673">
        <w:rPr>
          <w:rFonts w:ascii="Times New Roman" w:hAnsi="Times New Roman"/>
          <w:sz w:val="20"/>
          <w:szCs w:val="20"/>
        </w:rPr>
        <w:t>).</w:t>
      </w:r>
    </w:p>
    <w:p w:rsidR="00CF25F0" w:rsidRPr="00A63673" w:rsidRDefault="00DC68D6" w:rsidP="00CF25F0">
      <w:pPr>
        <w:pStyle w:val="Subtitle"/>
        <w:snapToGrid w:val="0"/>
        <w:spacing w:after="0" w:line="240" w:lineRule="auto"/>
        <w:ind w:firstLine="425"/>
        <w:jc w:val="both"/>
        <w:rPr>
          <w:rFonts w:ascii="Times New Roman" w:hAnsi="Times New Roman"/>
          <w:i w:val="0"/>
          <w:iCs w:val="0"/>
          <w:color w:val="auto"/>
          <w:spacing w:val="0"/>
          <w:sz w:val="20"/>
          <w:szCs w:val="20"/>
        </w:rPr>
      </w:pPr>
      <w:proofErr w:type="spellStart"/>
      <w:r w:rsidRPr="00A63673">
        <w:rPr>
          <w:rFonts w:ascii="Times New Roman" w:hAnsi="Times New Roman"/>
          <w:i w:val="0"/>
          <w:iCs w:val="0"/>
          <w:color w:val="auto"/>
          <w:spacing w:val="0"/>
          <w:sz w:val="20"/>
          <w:szCs w:val="20"/>
        </w:rPr>
        <w:t>Cellulase</w:t>
      </w:r>
      <w:proofErr w:type="spellEnd"/>
      <w:r w:rsidR="00517CCC" w:rsidRPr="00A63673">
        <w:rPr>
          <w:rFonts w:ascii="Times New Roman" w:hAnsi="Times New Roman"/>
          <w:i w:val="0"/>
          <w:iCs w:val="0"/>
          <w:color w:val="auto"/>
          <w:spacing w:val="0"/>
          <w:sz w:val="20"/>
          <w:szCs w:val="20"/>
        </w:rPr>
        <w:t xml:space="preserve"> </w:t>
      </w:r>
      <w:r w:rsidRPr="00A63673">
        <w:rPr>
          <w:rFonts w:ascii="Times New Roman" w:hAnsi="Times New Roman"/>
          <w:i w:val="0"/>
          <w:iCs w:val="0"/>
          <w:color w:val="auto"/>
          <w:spacing w:val="0"/>
          <w:sz w:val="20"/>
          <w:szCs w:val="20"/>
        </w:rPr>
        <w:t>test:-</w:t>
      </w:r>
    </w:p>
    <w:p w:rsidR="00CF25F0" w:rsidRPr="00A63673" w:rsidRDefault="000579F7"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After adding the gram’s iodine in CMC plates a clear zone was appeared. All the colonies form a clear zone around it which states that all the colonies are </w:t>
      </w:r>
      <w:proofErr w:type="spellStart"/>
      <w:r w:rsidRPr="00A63673">
        <w:rPr>
          <w:rFonts w:ascii="Times New Roman" w:hAnsi="Times New Roman"/>
          <w:sz w:val="20"/>
          <w:szCs w:val="20"/>
        </w:rPr>
        <w:t>cellulolytic</w:t>
      </w:r>
      <w:proofErr w:type="spellEnd"/>
      <w:r w:rsidRPr="00A63673">
        <w:rPr>
          <w:rFonts w:ascii="Times New Roman" w:hAnsi="Times New Roman"/>
          <w:sz w:val="20"/>
          <w:szCs w:val="20"/>
        </w:rPr>
        <w:t xml:space="preserve"> active.</w:t>
      </w:r>
    </w:p>
    <w:p w:rsidR="00CF25F0" w:rsidRPr="00A63673" w:rsidRDefault="00656D15" w:rsidP="00CF25F0">
      <w:pPr>
        <w:pStyle w:val="Subtitle"/>
        <w:snapToGrid w:val="0"/>
        <w:spacing w:after="0" w:line="240" w:lineRule="auto"/>
        <w:ind w:firstLine="425"/>
        <w:jc w:val="both"/>
        <w:rPr>
          <w:rFonts w:ascii="Times New Roman" w:hAnsi="Times New Roman"/>
          <w:i w:val="0"/>
          <w:iCs w:val="0"/>
          <w:color w:val="auto"/>
          <w:spacing w:val="0"/>
          <w:sz w:val="20"/>
          <w:szCs w:val="20"/>
        </w:rPr>
      </w:pPr>
      <w:proofErr w:type="spellStart"/>
      <w:r w:rsidRPr="00A63673">
        <w:rPr>
          <w:rFonts w:ascii="Times New Roman" w:hAnsi="Times New Roman"/>
          <w:i w:val="0"/>
          <w:iCs w:val="0"/>
          <w:color w:val="auto"/>
          <w:spacing w:val="0"/>
          <w:sz w:val="20"/>
          <w:szCs w:val="20"/>
        </w:rPr>
        <w:t>catalase</w:t>
      </w:r>
      <w:proofErr w:type="spellEnd"/>
      <w:r w:rsidRPr="00A63673">
        <w:rPr>
          <w:rFonts w:ascii="Times New Roman" w:hAnsi="Times New Roman"/>
          <w:i w:val="0"/>
          <w:iCs w:val="0"/>
          <w:color w:val="auto"/>
          <w:spacing w:val="0"/>
          <w:sz w:val="20"/>
          <w:szCs w:val="20"/>
        </w:rPr>
        <w:t xml:space="preserve"> test: </w:t>
      </w:r>
      <w:r w:rsidR="00363208" w:rsidRPr="00A63673">
        <w:rPr>
          <w:rFonts w:ascii="Times New Roman" w:hAnsi="Times New Roman"/>
          <w:i w:val="0"/>
          <w:iCs w:val="0"/>
          <w:color w:val="auto"/>
          <w:spacing w:val="0"/>
          <w:sz w:val="20"/>
          <w:szCs w:val="20"/>
        </w:rPr>
        <w:t>After adding 3% Hydrogen peroxide our all the colonies showed bubble formation.</w:t>
      </w:r>
    </w:p>
    <w:p w:rsidR="00ED034A" w:rsidRPr="00A63673" w:rsidRDefault="00ED034A" w:rsidP="00CF25F0">
      <w:pPr>
        <w:snapToGrid w:val="0"/>
        <w:spacing w:after="0" w:line="240" w:lineRule="auto"/>
        <w:ind w:firstLine="425"/>
        <w:jc w:val="both"/>
        <w:rPr>
          <w:rFonts w:ascii="Times New Roman" w:hAnsi="Times New Roman"/>
          <w:sz w:val="20"/>
          <w:szCs w:val="20"/>
          <w:lang w:eastAsia="zh-CN"/>
        </w:rPr>
      </w:pPr>
    </w:p>
    <w:p w:rsidR="00ED034A" w:rsidRPr="00A63673" w:rsidRDefault="00ED034A" w:rsidP="00CF25F0">
      <w:pPr>
        <w:snapToGrid w:val="0"/>
        <w:spacing w:after="0" w:line="240" w:lineRule="auto"/>
        <w:ind w:firstLine="425"/>
        <w:jc w:val="both"/>
        <w:rPr>
          <w:rFonts w:ascii="Times New Roman" w:hAnsi="Times New Roman"/>
          <w:sz w:val="20"/>
          <w:szCs w:val="20"/>
          <w:lang w:eastAsia="zh-CN"/>
        </w:rPr>
      </w:pPr>
    </w:p>
    <w:p w:rsidR="00CF25F0" w:rsidRPr="00A63673" w:rsidRDefault="00A63673"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noProof/>
          <w:sz w:val="20"/>
          <w:szCs w:val="20"/>
          <w:lang w:val="en-US" w:eastAsia="zh-CN"/>
        </w:rPr>
        <w:pict>
          <v:shape id="Picture 10" o:spid="_x0000_i1032" type="#_x0000_t75" style="width:237.3pt;height:82.65pt;rotation:90;visibility:visible;mso-wrap-style:square">
            <v:imagedata r:id="rId19" o:title="IMG20170928130933" croptop="23839f" cropbottom="13610f"/>
          </v:shape>
        </w:pict>
      </w:r>
      <w:r w:rsidR="00517CCC" w:rsidRPr="00A63673">
        <w:rPr>
          <w:rFonts w:ascii="Times New Roman" w:hAnsi="Times New Roman"/>
          <w:noProof/>
          <w:sz w:val="20"/>
          <w:szCs w:val="20"/>
          <w:lang w:val="en-US"/>
        </w:rPr>
        <w:t xml:space="preserve"> </w:t>
      </w:r>
      <w:r w:rsidR="00517CCC" w:rsidRPr="00A63673">
        <w:rPr>
          <w:rFonts w:ascii="Times New Roman" w:hAnsi="Times New Roman"/>
          <w:noProof/>
          <w:sz w:val="20"/>
          <w:szCs w:val="20"/>
          <w:lang w:val="en-US" w:eastAsia="zh-CN"/>
        </w:rPr>
        <w:tab/>
      </w:r>
      <w:r w:rsidR="00517CCC" w:rsidRPr="00A63673">
        <w:rPr>
          <w:rFonts w:ascii="Times New Roman" w:hAnsi="Times New Roman"/>
          <w:noProof/>
          <w:sz w:val="20"/>
          <w:szCs w:val="20"/>
          <w:lang w:val="en-US"/>
        </w:rPr>
        <w:t xml:space="preserve"> </w:t>
      </w:r>
      <w:r w:rsidRPr="00A63673">
        <w:rPr>
          <w:rFonts w:ascii="Times New Roman" w:hAnsi="Times New Roman"/>
          <w:noProof/>
          <w:sz w:val="20"/>
          <w:szCs w:val="20"/>
          <w:lang w:val="en-US" w:eastAsia="zh-CN"/>
        </w:rPr>
        <w:pict>
          <v:shape id="Picture 11" o:spid="_x0000_i1033" type="#_x0000_t75" style="width:237.3pt;height:85.75pt;rotation:90;visibility:visible;mso-wrap-style:square">
            <v:imagedata r:id="rId20" o:title="IMG20170928131131" croptop="22140f" cropbottom="14256f"/>
          </v:shape>
        </w:pict>
      </w:r>
    </w:p>
    <w:p w:rsidR="00CF25F0" w:rsidRPr="00A63673" w:rsidRDefault="00517CCC" w:rsidP="000B70DE">
      <w:pPr>
        <w:pStyle w:val="ListParagraph"/>
        <w:numPr>
          <w:ilvl w:val="0"/>
          <w:numId w:val="17"/>
        </w:numPr>
        <w:snapToGrid w:val="0"/>
        <w:spacing w:after="0" w:line="240" w:lineRule="auto"/>
        <w:ind w:left="0" w:firstLine="0"/>
        <w:jc w:val="center"/>
        <w:rPr>
          <w:rFonts w:ascii="Times New Roman" w:hAnsi="Times New Roman"/>
          <w:b/>
          <w:bCs/>
          <w:sz w:val="20"/>
          <w:szCs w:val="20"/>
        </w:rPr>
      </w:pPr>
      <w:r w:rsidRPr="00A63673">
        <w:rPr>
          <w:rFonts w:ascii="Times New Roman" w:hAnsi="Times New Roman"/>
          <w:b/>
          <w:bCs/>
          <w:sz w:val="20"/>
          <w:szCs w:val="20"/>
        </w:rPr>
        <w:t xml:space="preserve"> </w:t>
      </w:r>
      <w:r w:rsidR="0080418C" w:rsidRPr="00A63673">
        <w:rPr>
          <w:rFonts w:ascii="Times New Roman" w:hAnsi="Times New Roman"/>
          <w:b/>
          <w:bCs/>
          <w:sz w:val="20"/>
          <w:szCs w:val="20"/>
        </w:rPr>
        <w:t>(b)</w:t>
      </w:r>
    </w:p>
    <w:p w:rsidR="00CF25F0" w:rsidRPr="00A63673" w:rsidRDefault="0080418C" w:rsidP="00CF25F0">
      <w:pPr>
        <w:snapToGrid w:val="0"/>
        <w:spacing w:after="0" w:line="240" w:lineRule="auto"/>
        <w:jc w:val="both"/>
        <w:rPr>
          <w:rFonts w:ascii="Times New Roman" w:hAnsi="Times New Roman"/>
          <w:b/>
          <w:bCs/>
          <w:sz w:val="20"/>
          <w:szCs w:val="20"/>
        </w:rPr>
      </w:pPr>
      <w:r w:rsidRPr="00A63673">
        <w:rPr>
          <w:rFonts w:ascii="Times New Roman" w:hAnsi="Times New Roman"/>
          <w:b/>
          <w:bCs/>
          <w:sz w:val="20"/>
          <w:szCs w:val="20"/>
        </w:rPr>
        <w:t xml:space="preserve">Fig. 3 (a) </w:t>
      </w:r>
      <w:r w:rsidR="001C0912" w:rsidRPr="00A63673">
        <w:rPr>
          <w:rFonts w:ascii="Times New Roman" w:hAnsi="Times New Roman"/>
          <w:b/>
          <w:bCs/>
          <w:sz w:val="20"/>
          <w:szCs w:val="20"/>
        </w:rPr>
        <w:t>Slant of TSI agar showing yellow slant and red butt (Y/R)</w:t>
      </w:r>
      <w:r w:rsidRPr="00A63673">
        <w:rPr>
          <w:rFonts w:ascii="Times New Roman" w:hAnsi="Times New Roman"/>
          <w:b/>
          <w:bCs/>
          <w:sz w:val="20"/>
          <w:szCs w:val="20"/>
        </w:rPr>
        <w:t xml:space="preserve"> and (b)</w:t>
      </w:r>
      <w:r w:rsidR="00517CCC" w:rsidRPr="00A63673">
        <w:rPr>
          <w:rFonts w:ascii="Times New Roman" w:hAnsi="Times New Roman"/>
          <w:b/>
          <w:bCs/>
          <w:sz w:val="20"/>
          <w:szCs w:val="20"/>
        </w:rPr>
        <w:t xml:space="preserve"> </w:t>
      </w:r>
      <w:r w:rsidR="001C0912" w:rsidRPr="00A63673">
        <w:rPr>
          <w:rFonts w:ascii="Times New Roman" w:hAnsi="Times New Roman"/>
          <w:b/>
          <w:bCs/>
          <w:sz w:val="20"/>
          <w:szCs w:val="20"/>
        </w:rPr>
        <w:t>TSI agar slant showing red slant and yellow but</w:t>
      </w:r>
      <w:r w:rsidR="00517CCC" w:rsidRPr="00A63673">
        <w:rPr>
          <w:rFonts w:ascii="Times New Roman" w:hAnsi="Times New Roman"/>
          <w:b/>
          <w:bCs/>
          <w:sz w:val="20"/>
          <w:szCs w:val="20"/>
        </w:rPr>
        <w:t>t (</w:t>
      </w:r>
      <w:r w:rsidR="001C0912" w:rsidRPr="00A63673">
        <w:rPr>
          <w:rFonts w:ascii="Times New Roman" w:hAnsi="Times New Roman"/>
          <w:b/>
          <w:bCs/>
          <w:sz w:val="20"/>
          <w:szCs w:val="20"/>
        </w:rPr>
        <w:t xml:space="preserve">R/Y) </w:t>
      </w:r>
    </w:p>
    <w:p w:rsidR="00ED034A" w:rsidRPr="00A63673" w:rsidRDefault="00ED034A" w:rsidP="00CF25F0">
      <w:pPr>
        <w:pStyle w:val="Subtitle"/>
        <w:snapToGrid w:val="0"/>
        <w:spacing w:after="0" w:line="240" w:lineRule="auto"/>
        <w:ind w:firstLine="425"/>
        <w:jc w:val="both"/>
        <w:rPr>
          <w:rFonts w:ascii="Times New Roman" w:hAnsi="Times New Roman"/>
          <w:i w:val="0"/>
          <w:iCs w:val="0"/>
          <w:color w:val="auto"/>
          <w:spacing w:val="0"/>
          <w:sz w:val="20"/>
          <w:szCs w:val="20"/>
          <w:lang w:eastAsia="zh-CN"/>
        </w:rPr>
      </w:pPr>
    </w:p>
    <w:p w:rsidR="00CF25F0" w:rsidRPr="00A63673" w:rsidRDefault="00D30A07" w:rsidP="00CF25F0">
      <w:pPr>
        <w:pStyle w:val="Subtitle"/>
        <w:snapToGrid w:val="0"/>
        <w:spacing w:after="0" w:line="240" w:lineRule="auto"/>
        <w:ind w:firstLine="425"/>
        <w:jc w:val="both"/>
        <w:rPr>
          <w:rFonts w:ascii="Times New Roman" w:hAnsi="Times New Roman"/>
          <w:i w:val="0"/>
          <w:iCs w:val="0"/>
          <w:color w:val="auto"/>
          <w:spacing w:val="0"/>
          <w:sz w:val="20"/>
          <w:szCs w:val="20"/>
        </w:rPr>
      </w:pPr>
      <w:r w:rsidRPr="00A63673">
        <w:rPr>
          <w:rFonts w:ascii="Times New Roman" w:hAnsi="Times New Roman"/>
          <w:i w:val="0"/>
          <w:iCs w:val="0"/>
          <w:color w:val="auto"/>
          <w:spacing w:val="0"/>
          <w:sz w:val="20"/>
          <w:szCs w:val="20"/>
        </w:rPr>
        <w:t>Triple sugar iron agar test:-</w:t>
      </w:r>
    </w:p>
    <w:p w:rsidR="00CF25F0" w:rsidRPr="00A63673" w:rsidRDefault="00CF25F0" w:rsidP="00CF25F0">
      <w:pPr>
        <w:snapToGrid w:val="0"/>
        <w:spacing w:after="0" w:line="240" w:lineRule="auto"/>
        <w:ind w:firstLine="425"/>
        <w:jc w:val="both"/>
        <w:rPr>
          <w:rFonts w:ascii="Times New Roman" w:hAnsi="Times New Roman"/>
          <w:sz w:val="20"/>
          <w:szCs w:val="20"/>
          <w:lang w:eastAsia="zh-CN"/>
        </w:rPr>
      </w:pPr>
    </w:p>
    <w:p w:rsidR="00ED034A" w:rsidRPr="00A63673" w:rsidRDefault="00A63673" w:rsidP="00CF25F0">
      <w:pPr>
        <w:snapToGrid w:val="0"/>
        <w:spacing w:after="0" w:line="240" w:lineRule="auto"/>
        <w:ind w:firstLine="425"/>
        <w:jc w:val="both"/>
        <w:rPr>
          <w:rFonts w:ascii="Times New Roman" w:hAnsi="Times New Roman"/>
          <w:sz w:val="20"/>
          <w:szCs w:val="20"/>
          <w:lang w:eastAsia="zh-CN"/>
        </w:rPr>
      </w:pPr>
      <w:r w:rsidRPr="00A63673">
        <w:rPr>
          <w:rFonts w:ascii="Times New Roman" w:hAnsi="Times New Roman"/>
          <w:sz w:val="20"/>
          <w:szCs w:val="20"/>
        </w:rPr>
        <w:t>All colonies ferments glucose only so the butt becomes yellow and the slant remains red coloured. But in the case of NJ81 colony its ferments glucose only but the slant becomes yellow and the butt remains red.</w:t>
      </w:r>
    </w:p>
    <w:p w:rsidR="00ED034A" w:rsidRPr="00A63673" w:rsidRDefault="00ED034A" w:rsidP="00CF25F0">
      <w:pPr>
        <w:snapToGrid w:val="0"/>
        <w:spacing w:after="0" w:line="240" w:lineRule="auto"/>
        <w:ind w:firstLine="425"/>
        <w:jc w:val="both"/>
        <w:rPr>
          <w:rFonts w:ascii="Times New Roman" w:hAnsi="Times New Roman"/>
          <w:sz w:val="20"/>
          <w:szCs w:val="20"/>
          <w:lang w:eastAsia="zh-CN"/>
        </w:rPr>
        <w:sectPr w:rsidR="00ED034A" w:rsidRPr="00A63673" w:rsidSect="00CF25F0">
          <w:type w:val="continuous"/>
          <w:pgSz w:w="12240" w:h="15840"/>
          <w:pgMar w:top="1440" w:right="1440" w:bottom="1440" w:left="1440" w:header="720" w:footer="720" w:gutter="0"/>
          <w:cols w:num="2" w:space="550"/>
          <w:docGrid w:linePitch="360"/>
        </w:sectPr>
      </w:pPr>
    </w:p>
    <w:p w:rsidR="00ED034A" w:rsidRPr="00A63673" w:rsidRDefault="00A63673" w:rsidP="00CF25F0">
      <w:pPr>
        <w:snapToGrid w:val="0"/>
        <w:spacing w:after="0" w:line="240" w:lineRule="auto"/>
        <w:ind w:firstLine="425"/>
        <w:jc w:val="both"/>
        <w:rPr>
          <w:rFonts w:ascii="Times New Roman" w:hAnsi="Times New Roman"/>
          <w:sz w:val="20"/>
          <w:szCs w:val="20"/>
          <w:lang w:eastAsia="zh-CN"/>
        </w:rPr>
      </w:pPr>
      <w:r w:rsidRPr="00A63673">
        <w:rPr>
          <w:rFonts w:ascii="Times New Roman" w:hAnsi="Times New Roman"/>
          <w:sz w:val="20"/>
          <w:szCs w:val="20"/>
        </w:rPr>
        <w:lastRenderedPageBreak/>
        <w:t>Table</w:t>
      </w:r>
      <w:r>
        <w:rPr>
          <w:rFonts w:ascii="Times New Roman" w:hAnsi="Times New Roman" w:hint="eastAsia"/>
          <w:sz w:val="20"/>
          <w:szCs w:val="20"/>
          <w:lang w:eastAsia="zh-CN"/>
        </w:rPr>
        <w:t xml:space="preserve"> 4</w:t>
      </w:r>
      <w:r>
        <w:rPr>
          <w:rFonts w:ascii="Times New Roman" w:hAnsi="Times New Roman" w:hint="eastAsia"/>
          <w:i/>
          <w:iCs/>
          <w:sz w:val="20"/>
          <w:szCs w:val="20"/>
          <w:lang w:eastAsia="zh-CN"/>
        </w:rPr>
        <w:t xml:space="preserve">. </w:t>
      </w:r>
      <w:r w:rsidR="00D30A07" w:rsidRPr="00A63673">
        <w:rPr>
          <w:rFonts w:ascii="Times New Roman" w:hAnsi="Times New Roman"/>
          <w:sz w:val="20"/>
          <w:szCs w:val="20"/>
        </w:rPr>
        <w:t xml:space="preserve">After the incubation period </w:t>
      </w:r>
      <w:r w:rsidR="005E0C67" w:rsidRPr="00A63673">
        <w:rPr>
          <w:rFonts w:ascii="Times New Roman" w:hAnsi="Times New Roman"/>
          <w:sz w:val="20"/>
          <w:szCs w:val="20"/>
        </w:rPr>
        <w:t xml:space="preserve">of 24 hours </w:t>
      </w:r>
      <w:r w:rsidR="00D30A07" w:rsidRPr="00A63673">
        <w:rPr>
          <w:rFonts w:ascii="Times New Roman" w:hAnsi="Times New Roman"/>
          <w:sz w:val="20"/>
          <w:szCs w:val="20"/>
        </w:rPr>
        <w:t>fo</w:t>
      </w:r>
      <w:r w:rsidR="005E0C67" w:rsidRPr="00A63673">
        <w:rPr>
          <w:rFonts w:ascii="Times New Roman" w:hAnsi="Times New Roman"/>
          <w:sz w:val="20"/>
          <w:szCs w:val="20"/>
        </w:rPr>
        <w:t>llowing changes were observed in slants of TSI agar.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3891"/>
        <w:gridCol w:w="1698"/>
        <w:gridCol w:w="1698"/>
        <w:gridCol w:w="2187"/>
      </w:tblGrid>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Bacterial isolates</w:t>
            </w:r>
          </w:p>
        </w:tc>
        <w:tc>
          <w:tcPr>
            <w:tcW w:w="896"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Slant</w:t>
            </w:r>
          </w:p>
        </w:tc>
        <w:tc>
          <w:tcPr>
            <w:tcW w:w="896"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Butt</w:t>
            </w:r>
          </w:p>
        </w:tc>
        <w:tc>
          <w:tcPr>
            <w:tcW w:w="1155"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H2S</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NJ81</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NJ82</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NJ83</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NJ84</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NJ85</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NJ86</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NJ87</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NJ88</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NJ89</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r w:rsidR="006C53CE" w:rsidRPr="00A63673" w:rsidTr="007A7732">
        <w:trPr>
          <w:jc w:val="center"/>
        </w:trPr>
        <w:tc>
          <w:tcPr>
            <w:tcW w:w="2054" w:type="pct"/>
            <w:vAlign w:val="center"/>
          </w:tcPr>
          <w:p w:rsidR="00DB7D43" w:rsidRPr="00A63673" w:rsidRDefault="00DB7D43"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NJ810</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Basic</w:t>
            </w:r>
          </w:p>
        </w:tc>
        <w:tc>
          <w:tcPr>
            <w:tcW w:w="896"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Acidic</w:t>
            </w:r>
          </w:p>
        </w:tc>
        <w:tc>
          <w:tcPr>
            <w:tcW w:w="1155" w:type="pct"/>
            <w:vAlign w:val="center"/>
          </w:tcPr>
          <w:p w:rsidR="00DB7D43" w:rsidRPr="00A63673" w:rsidRDefault="00227A98" w:rsidP="007A7732">
            <w:pPr>
              <w:snapToGrid w:val="0"/>
              <w:spacing w:after="0" w:line="240" w:lineRule="auto"/>
              <w:jc w:val="both"/>
              <w:rPr>
                <w:rFonts w:ascii="Times New Roman" w:eastAsiaTheme="minorEastAsia" w:hAnsi="Times New Roman"/>
                <w:sz w:val="20"/>
                <w:szCs w:val="20"/>
              </w:rPr>
            </w:pPr>
            <w:r w:rsidRPr="00A63673">
              <w:rPr>
                <w:rFonts w:ascii="Times New Roman" w:eastAsiaTheme="minorEastAsia" w:hAnsi="Times New Roman"/>
                <w:sz w:val="20"/>
                <w:szCs w:val="20"/>
              </w:rPr>
              <w:t>Negative</w:t>
            </w:r>
          </w:p>
        </w:tc>
      </w:tr>
    </w:tbl>
    <w:p w:rsidR="00ED034A" w:rsidRPr="00A63673" w:rsidRDefault="00ED034A" w:rsidP="00CF25F0">
      <w:pPr>
        <w:snapToGrid w:val="0"/>
        <w:spacing w:after="0" w:line="240" w:lineRule="auto"/>
        <w:ind w:firstLine="425"/>
        <w:jc w:val="both"/>
        <w:rPr>
          <w:rFonts w:ascii="Times New Roman" w:hAnsi="Times New Roman"/>
          <w:sz w:val="20"/>
          <w:szCs w:val="20"/>
          <w:lang w:eastAsia="zh-CN"/>
        </w:rPr>
      </w:pPr>
    </w:p>
    <w:p w:rsidR="00ED034A" w:rsidRPr="00A63673" w:rsidRDefault="00ED034A" w:rsidP="00CF25F0">
      <w:pPr>
        <w:snapToGrid w:val="0"/>
        <w:spacing w:after="0" w:line="240" w:lineRule="auto"/>
        <w:ind w:firstLine="425"/>
        <w:jc w:val="both"/>
        <w:rPr>
          <w:rFonts w:ascii="Times New Roman" w:hAnsi="Times New Roman"/>
          <w:sz w:val="20"/>
          <w:szCs w:val="20"/>
          <w:lang w:eastAsia="zh-CN"/>
        </w:rPr>
        <w:sectPr w:rsidR="00ED034A" w:rsidRPr="00A63673" w:rsidSect="00517CCC">
          <w:type w:val="continuous"/>
          <w:pgSz w:w="12240" w:h="15840"/>
          <w:pgMar w:top="1440" w:right="1440" w:bottom="1440" w:left="1440" w:header="720" w:footer="720" w:gutter="0"/>
          <w:cols w:space="720"/>
          <w:docGrid w:linePitch="360"/>
        </w:sectPr>
      </w:pPr>
    </w:p>
    <w:p w:rsidR="00CF25F0" w:rsidRPr="00A63673" w:rsidRDefault="00892F61" w:rsidP="00CF25F0">
      <w:pPr>
        <w:snapToGrid w:val="0"/>
        <w:spacing w:after="0" w:line="240" w:lineRule="auto"/>
        <w:jc w:val="both"/>
        <w:rPr>
          <w:rFonts w:ascii="Times New Roman" w:hAnsi="Times New Roman"/>
          <w:b/>
          <w:sz w:val="20"/>
          <w:szCs w:val="20"/>
        </w:rPr>
      </w:pPr>
      <w:r w:rsidRPr="00A63673">
        <w:rPr>
          <w:rFonts w:ascii="Times New Roman" w:hAnsi="Times New Roman"/>
          <w:b/>
          <w:sz w:val="20"/>
          <w:szCs w:val="20"/>
        </w:rPr>
        <w:lastRenderedPageBreak/>
        <w:t>Simmons citrate test:-</w:t>
      </w:r>
    </w:p>
    <w:p w:rsidR="00CF25F0" w:rsidRPr="00A63673" w:rsidRDefault="00517CCC"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A</w:t>
      </w:r>
      <w:r w:rsidR="00B678FF" w:rsidRPr="00A63673">
        <w:rPr>
          <w:rFonts w:ascii="Times New Roman" w:hAnsi="Times New Roman"/>
          <w:sz w:val="20"/>
          <w:szCs w:val="20"/>
        </w:rPr>
        <w:t>fter the incubation period of 24 hours some of the colonies were utilize the citrate as sole source of carbon and energy. These colonies change the colour green to red along the slant. Some of the colonies</w:t>
      </w:r>
      <w:r w:rsidRPr="00A63673">
        <w:rPr>
          <w:rFonts w:ascii="Times New Roman" w:hAnsi="Times New Roman"/>
          <w:sz w:val="20"/>
          <w:szCs w:val="20"/>
        </w:rPr>
        <w:t xml:space="preserve"> </w:t>
      </w:r>
      <w:r w:rsidR="00B678FF" w:rsidRPr="00A63673">
        <w:rPr>
          <w:rFonts w:ascii="Times New Roman" w:hAnsi="Times New Roman"/>
          <w:sz w:val="20"/>
          <w:szCs w:val="20"/>
        </w:rPr>
        <w:t>can’t change the colour which showed that they can’t utilize the citrate as sole source of carbon and energy.</w:t>
      </w:r>
    </w:p>
    <w:p w:rsidR="00CF25F0" w:rsidRDefault="00CF25F0" w:rsidP="00CF25F0">
      <w:pPr>
        <w:pStyle w:val="Subtitle"/>
        <w:snapToGrid w:val="0"/>
        <w:spacing w:after="0" w:line="240" w:lineRule="auto"/>
        <w:ind w:firstLine="425"/>
        <w:jc w:val="both"/>
        <w:rPr>
          <w:rFonts w:ascii="Times New Roman" w:hAnsi="Times New Roman" w:hint="eastAsia"/>
          <w:i w:val="0"/>
          <w:iCs w:val="0"/>
          <w:color w:val="auto"/>
          <w:spacing w:val="0"/>
          <w:sz w:val="20"/>
          <w:szCs w:val="20"/>
          <w:lang w:eastAsia="zh-CN"/>
        </w:rPr>
      </w:pPr>
    </w:p>
    <w:p w:rsidR="00A63673" w:rsidRPr="00A63673" w:rsidRDefault="00A63673" w:rsidP="00A63673">
      <w:pPr>
        <w:rPr>
          <w:lang w:eastAsia="zh-CN"/>
        </w:rPr>
      </w:pPr>
    </w:p>
    <w:p w:rsidR="00CF25F0" w:rsidRPr="00A63673" w:rsidRDefault="00A63673" w:rsidP="00ED034A">
      <w:pPr>
        <w:pStyle w:val="Subtitle"/>
        <w:snapToGrid w:val="0"/>
        <w:spacing w:after="0" w:line="240" w:lineRule="auto"/>
        <w:jc w:val="center"/>
        <w:rPr>
          <w:rFonts w:ascii="Times New Roman" w:hAnsi="Times New Roman"/>
          <w:i w:val="0"/>
          <w:iCs w:val="0"/>
          <w:color w:val="auto"/>
          <w:spacing w:val="0"/>
          <w:sz w:val="20"/>
          <w:szCs w:val="20"/>
        </w:rPr>
      </w:pPr>
      <w:r w:rsidRPr="00A63673">
        <w:rPr>
          <w:rFonts w:ascii="Times New Roman" w:hAnsi="Times New Roman"/>
          <w:i w:val="0"/>
          <w:noProof/>
          <w:color w:val="auto"/>
          <w:spacing w:val="0"/>
          <w:sz w:val="20"/>
          <w:szCs w:val="20"/>
          <w:lang w:val="en-US" w:eastAsia="zh-CN"/>
        </w:rPr>
        <w:pict>
          <v:shape id="Picture 1" o:spid="_x0000_i1034" type="#_x0000_t75" style="width:98.3pt;height:195.35pt;visibility:visible;mso-wrap-style:square">
            <v:imagedata r:id="rId21" o:title=""/>
          </v:shape>
        </w:pict>
      </w:r>
      <w:r w:rsidR="00517CCC" w:rsidRPr="00A63673">
        <w:rPr>
          <w:rFonts w:ascii="Times New Roman" w:hAnsi="Times New Roman"/>
          <w:i w:val="0"/>
          <w:iCs w:val="0"/>
          <w:color w:val="auto"/>
          <w:spacing w:val="0"/>
          <w:sz w:val="20"/>
          <w:szCs w:val="20"/>
        </w:rPr>
        <w:t xml:space="preserve"> </w:t>
      </w:r>
      <w:r w:rsidR="00ED034A" w:rsidRPr="00A63673">
        <w:rPr>
          <w:rFonts w:ascii="Times New Roman" w:hAnsi="Times New Roman" w:hint="eastAsia"/>
          <w:i w:val="0"/>
          <w:iCs w:val="0"/>
          <w:color w:val="auto"/>
          <w:spacing w:val="0"/>
          <w:sz w:val="20"/>
          <w:szCs w:val="20"/>
          <w:lang w:eastAsia="zh-CN"/>
        </w:rPr>
        <w:t xml:space="preserve"> </w:t>
      </w:r>
      <w:r w:rsidRPr="00A63673">
        <w:rPr>
          <w:rFonts w:ascii="Times New Roman" w:hAnsi="Times New Roman"/>
          <w:i w:val="0"/>
          <w:noProof/>
          <w:color w:val="auto"/>
          <w:spacing w:val="0"/>
          <w:sz w:val="20"/>
          <w:szCs w:val="20"/>
          <w:lang w:val="en-US" w:eastAsia="zh-CN"/>
        </w:rPr>
        <w:pict>
          <v:shape id="Picture 2" o:spid="_x0000_i1035" type="#_x0000_t75" style="width:88.9pt;height:195.35pt;visibility:visible;mso-wrap-style:square">
            <v:imagedata r:id="rId22" o:title=""/>
          </v:shape>
        </w:pict>
      </w:r>
    </w:p>
    <w:p w:rsidR="00CF25F0" w:rsidRPr="00A63673" w:rsidRDefault="00EB443A" w:rsidP="00ED034A">
      <w:pPr>
        <w:pStyle w:val="ListParagraph"/>
        <w:numPr>
          <w:ilvl w:val="0"/>
          <w:numId w:val="13"/>
        </w:numPr>
        <w:snapToGrid w:val="0"/>
        <w:spacing w:after="0" w:line="240" w:lineRule="auto"/>
        <w:ind w:left="0" w:firstLine="0"/>
        <w:jc w:val="center"/>
        <w:rPr>
          <w:rFonts w:ascii="Times New Roman" w:hAnsi="Times New Roman"/>
          <w:b/>
          <w:sz w:val="20"/>
          <w:szCs w:val="20"/>
        </w:rPr>
      </w:pPr>
      <w:r w:rsidRPr="00A63673">
        <w:rPr>
          <w:rFonts w:ascii="Times New Roman" w:hAnsi="Times New Roman"/>
          <w:b/>
          <w:sz w:val="20"/>
          <w:szCs w:val="20"/>
        </w:rPr>
        <w:tab/>
        <w:t>(b)</w:t>
      </w:r>
    </w:p>
    <w:p w:rsidR="00CF25F0" w:rsidRPr="00A63673" w:rsidRDefault="00517CCC" w:rsidP="00CF25F0">
      <w:pPr>
        <w:snapToGrid w:val="0"/>
        <w:spacing w:after="0" w:line="240" w:lineRule="auto"/>
        <w:jc w:val="both"/>
        <w:rPr>
          <w:rFonts w:ascii="Times New Roman" w:hAnsi="Times New Roman"/>
          <w:b/>
          <w:bCs/>
          <w:sz w:val="20"/>
          <w:szCs w:val="20"/>
        </w:rPr>
      </w:pPr>
      <w:r w:rsidRPr="00A63673">
        <w:rPr>
          <w:rFonts w:ascii="Times New Roman" w:hAnsi="Times New Roman"/>
          <w:b/>
          <w:bCs/>
          <w:sz w:val="20"/>
          <w:szCs w:val="20"/>
        </w:rPr>
        <w:t>F</w:t>
      </w:r>
      <w:r w:rsidR="00EB443A" w:rsidRPr="00A63673">
        <w:rPr>
          <w:rFonts w:ascii="Times New Roman" w:hAnsi="Times New Roman"/>
          <w:b/>
          <w:bCs/>
          <w:sz w:val="20"/>
          <w:szCs w:val="20"/>
        </w:rPr>
        <w:t>ig.</w:t>
      </w:r>
      <w:r w:rsidR="00B90584" w:rsidRPr="00A63673">
        <w:rPr>
          <w:rFonts w:ascii="Times New Roman" w:hAnsi="Times New Roman"/>
          <w:b/>
          <w:bCs/>
          <w:sz w:val="20"/>
          <w:szCs w:val="20"/>
        </w:rPr>
        <w:t xml:space="preserve"> 4.</w:t>
      </w:r>
      <w:r w:rsidR="00EB443A" w:rsidRPr="00A63673">
        <w:rPr>
          <w:rFonts w:ascii="Times New Roman" w:hAnsi="Times New Roman"/>
          <w:b/>
          <w:bCs/>
          <w:sz w:val="20"/>
          <w:szCs w:val="20"/>
        </w:rPr>
        <w:t xml:space="preserve"> (a) Positive and (b) Negative </w:t>
      </w:r>
      <w:proofErr w:type="spellStart"/>
      <w:r w:rsidR="00EB443A" w:rsidRPr="00A63673">
        <w:rPr>
          <w:rFonts w:ascii="Times New Roman" w:hAnsi="Times New Roman"/>
          <w:b/>
          <w:bCs/>
          <w:sz w:val="20"/>
          <w:szCs w:val="20"/>
        </w:rPr>
        <w:t>simmons</w:t>
      </w:r>
      <w:proofErr w:type="spellEnd"/>
      <w:r w:rsidR="00EB443A" w:rsidRPr="00A63673">
        <w:rPr>
          <w:rFonts w:ascii="Times New Roman" w:hAnsi="Times New Roman"/>
          <w:b/>
          <w:bCs/>
          <w:sz w:val="20"/>
          <w:szCs w:val="20"/>
        </w:rPr>
        <w:t xml:space="preserve"> citrate test.</w:t>
      </w:r>
    </w:p>
    <w:p w:rsidR="00CF25F0" w:rsidRDefault="00CF25F0" w:rsidP="00CF25F0">
      <w:pPr>
        <w:pStyle w:val="Subtitle"/>
        <w:snapToGrid w:val="0"/>
        <w:spacing w:after="0" w:line="240" w:lineRule="auto"/>
        <w:jc w:val="both"/>
        <w:rPr>
          <w:rFonts w:ascii="Times New Roman" w:hAnsi="Times New Roman" w:hint="eastAsia"/>
          <w:b/>
          <w:bCs/>
          <w:i w:val="0"/>
          <w:iCs w:val="0"/>
          <w:color w:val="auto"/>
          <w:spacing w:val="0"/>
          <w:sz w:val="20"/>
          <w:szCs w:val="20"/>
          <w:lang w:eastAsia="zh-CN"/>
        </w:rPr>
      </w:pPr>
    </w:p>
    <w:p w:rsidR="00A63673" w:rsidRPr="00A63673" w:rsidRDefault="00A63673" w:rsidP="00A63673">
      <w:pPr>
        <w:rPr>
          <w:lang w:eastAsia="zh-CN"/>
        </w:rPr>
      </w:pPr>
    </w:p>
    <w:p w:rsidR="00CF25F0" w:rsidRPr="00A63673" w:rsidRDefault="003048EC" w:rsidP="00CF25F0">
      <w:pPr>
        <w:pStyle w:val="Subtitle"/>
        <w:snapToGrid w:val="0"/>
        <w:spacing w:after="0" w:line="240" w:lineRule="auto"/>
        <w:ind w:firstLine="425"/>
        <w:jc w:val="both"/>
        <w:rPr>
          <w:rFonts w:ascii="Times New Roman" w:hAnsi="Times New Roman"/>
          <w:i w:val="0"/>
          <w:iCs w:val="0"/>
          <w:color w:val="auto"/>
          <w:spacing w:val="0"/>
          <w:sz w:val="20"/>
          <w:szCs w:val="20"/>
        </w:rPr>
      </w:pPr>
      <w:proofErr w:type="spellStart"/>
      <w:r w:rsidRPr="00A63673">
        <w:rPr>
          <w:rFonts w:ascii="Times New Roman" w:hAnsi="Times New Roman"/>
          <w:b/>
          <w:bCs/>
          <w:i w:val="0"/>
          <w:iCs w:val="0"/>
          <w:color w:val="auto"/>
          <w:spacing w:val="0"/>
          <w:sz w:val="20"/>
          <w:szCs w:val="20"/>
        </w:rPr>
        <w:t>Indole</w:t>
      </w:r>
      <w:proofErr w:type="spellEnd"/>
      <w:r w:rsidRPr="00A63673">
        <w:rPr>
          <w:rFonts w:ascii="Times New Roman" w:hAnsi="Times New Roman"/>
          <w:b/>
          <w:bCs/>
          <w:i w:val="0"/>
          <w:iCs w:val="0"/>
          <w:color w:val="auto"/>
          <w:spacing w:val="0"/>
          <w:sz w:val="20"/>
          <w:szCs w:val="20"/>
        </w:rPr>
        <w:t xml:space="preserve"> test:</w:t>
      </w:r>
      <w:r w:rsidR="00656D15" w:rsidRPr="00A63673">
        <w:rPr>
          <w:rFonts w:ascii="Times New Roman" w:hAnsi="Times New Roman"/>
          <w:i w:val="0"/>
          <w:iCs w:val="0"/>
          <w:color w:val="auto"/>
          <w:spacing w:val="0"/>
          <w:sz w:val="20"/>
          <w:szCs w:val="20"/>
        </w:rPr>
        <w:t xml:space="preserve"> </w:t>
      </w:r>
      <w:r w:rsidRPr="00A63673">
        <w:rPr>
          <w:rFonts w:ascii="Times New Roman" w:hAnsi="Times New Roman"/>
          <w:i w:val="0"/>
          <w:iCs w:val="0"/>
          <w:color w:val="auto"/>
          <w:spacing w:val="0"/>
          <w:sz w:val="20"/>
          <w:szCs w:val="20"/>
        </w:rPr>
        <w:t xml:space="preserve">After adding the </w:t>
      </w:r>
      <w:proofErr w:type="spellStart"/>
      <w:r w:rsidRPr="00A63673">
        <w:rPr>
          <w:rFonts w:ascii="Times New Roman" w:hAnsi="Times New Roman"/>
          <w:i w:val="0"/>
          <w:iCs w:val="0"/>
          <w:color w:val="auto"/>
          <w:spacing w:val="0"/>
          <w:sz w:val="20"/>
          <w:szCs w:val="20"/>
        </w:rPr>
        <w:t>kovac’s</w:t>
      </w:r>
      <w:proofErr w:type="spellEnd"/>
      <w:r w:rsidRPr="00A63673">
        <w:rPr>
          <w:rFonts w:ascii="Times New Roman" w:hAnsi="Times New Roman"/>
          <w:i w:val="0"/>
          <w:iCs w:val="0"/>
          <w:color w:val="auto"/>
          <w:spacing w:val="0"/>
          <w:sz w:val="20"/>
          <w:szCs w:val="20"/>
        </w:rPr>
        <w:t xml:space="preserve"> reagent their were no colour formation at the top of the </w:t>
      </w:r>
      <w:proofErr w:type="spellStart"/>
      <w:r w:rsidRPr="00A63673">
        <w:rPr>
          <w:rFonts w:ascii="Times New Roman" w:hAnsi="Times New Roman"/>
          <w:i w:val="0"/>
          <w:iCs w:val="0"/>
          <w:color w:val="auto"/>
          <w:spacing w:val="0"/>
          <w:sz w:val="20"/>
          <w:szCs w:val="20"/>
        </w:rPr>
        <w:t>broath</w:t>
      </w:r>
      <w:proofErr w:type="spellEnd"/>
      <w:r w:rsidRPr="00A63673">
        <w:rPr>
          <w:rFonts w:ascii="Times New Roman" w:hAnsi="Times New Roman"/>
          <w:i w:val="0"/>
          <w:iCs w:val="0"/>
          <w:color w:val="auto"/>
          <w:spacing w:val="0"/>
          <w:sz w:val="20"/>
          <w:szCs w:val="20"/>
        </w:rPr>
        <w:t xml:space="preserve"> in all the test tubes. its showed that all the</w:t>
      </w:r>
      <w:r w:rsidR="00517CCC" w:rsidRPr="00A63673">
        <w:rPr>
          <w:rFonts w:ascii="Times New Roman" w:hAnsi="Times New Roman"/>
          <w:i w:val="0"/>
          <w:iCs w:val="0"/>
          <w:color w:val="auto"/>
          <w:spacing w:val="0"/>
          <w:sz w:val="20"/>
          <w:szCs w:val="20"/>
        </w:rPr>
        <w:t xml:space="preserve"> </w:t>
      </w:r>
      <w:r w:rsidRPr="00A63673">
        <w:rPr>
          <w:rFonts w:ascii="Times New Roman" w:hAnsi="Times New Roman"/>
          <w:i w:val="0"/>
          <w:iCs w:val="0"/>
          <w:color w:val="auto"/>
          <w:spacing w:val="0"/>
          <w:sz w:val="20"/>
          <w:szCs w:val="20"/>
        </w:rPr>
        <w:t xml:space="preserve">colonies does not produce </w:t>
      </w:r>
      <w:proofErr w:type="spellStart"/>
      <w:r w:rsidRPr="00A63673">
        <w:rPr>
          <w:rFonts w:ascii="Times New Roman" w:hAnsi="Times New Roman"/>
          <w:i w:val="0"/>
          <w:iCs w:val="0"/>
          <w:color w:val="auto"/>
          <w:spacing w:val="0"/>
          <w:sz w:val="20"/>
          <w:szCs w:val="20"/>
        </w:rPr>
        <w:t>tryphtophanse</w:t>
      </w:r>
      <w:proofErr w:type="spellEnd"/>
      <w:r w:rsidRPr="00A63673">
        <w:rPr>
          <w:rFonts w:ascii="Times New Roman" w:hAnsi="Times New Roman"/>
          <w:i w:val="0"/>
          <w:iCs w:val="0"/>
          <w:color w:val="auto"/>
          <w:spacing w:val="0"/>
          <w:sz w:val="20"/>
          <w:szCs w:val="20"/>
        </w:rPr>
        <w:t xml:space="preserve"> enzyme that breaks the </w:t>
      </w:r>
      <w:proofErr w:type="spellStart"/>
      <w:r w:rsidRPr="00A63673">
        <w:rPr>
          <w:rFonts w:ascii="Times New Roman" w:hAnsi="Times New Roman"/>
          <w:i w:val="0"/>
          <w:iCs w:val="0"/>
          <w:color w:val="auto"/>
          <w:spacing w:val="0"/>
          <w:sz w:val="20"/>
          <w:szCs w:val="20"/>
        </w:rPr>
        <w:t>trypthophan</w:t>
      </w:r>
      <w:proofErr w:type="spellEnd"/>
      <w:r w:rsidRPr="00A63673">
        <w:rPr>
          <w:rFonts w:ascii="Times New Roman" w:hAnsi="Times New Roman"/>
          <w:i w:val="0"/>
          <w:iCs w:val="0"/>
          <w:color w:val="auto"/>
          <w:spacing w:val="0"/>
          <w:sz w:val="20"/>
          <w:szCs w:val="20"/>
        </w:rPr>
        <w:t xml:space="preserve"> into indo</w:t>
      </w:r>
      <w:r w:rsidR="00517CCC" w:rsidRPr="00A63673">
        <w:rPr>
          <w:rFonts w:ascii="Times New Roman" w:hAnsi="Times New Roman"/>
          <w:i w:val="0"/>
          <w:iCs w:val="0"/>
          <w:color w:val="auto"/>
          <w:spacing w:val="0"/>
          <w:sz w:val="20"/>
          <w:szCs w:val="20"/>
        </w:rPr>
        <w:t xml:space="preserve"> </w:t>
      </w:r>
    </w:p>
    <w:p w:rsidR="00CF25F0" w:rsidRPr="00A63673" w:rsidRDefault="00CF25F0" w:rsidP="00CF25F0">
      <w:pPr>
        <w:pStyle w:val="ListParagraph"/>
        <w:snapToGrid w:val="0"/>
        <w:spacing w:after="0" w:line="240" w:lineRule="auto"/>
        <w:ind w:left="0" w:firstLine="425"/>
        <w:jc w:val="both"/>
        <w:rPr>
          <w:rFonts w:ascii="Times New Roman" w:hAnsi="Times New Roman"/>
          <w:sz w:val="20"/>
          <w:szCs w:val="20"/>
          <w:lang w:eastAsia="zh-CN"/>
        </w:rPr>
      </w:pPr>
    </w:p>
    <w:p w:rsidR="00ED034A" w:rsidRPr="00A63673" w:rsidRDefault="00A63673" w:rsidP="00ED034A">
      <w:pPr>
        <w:pStyle w:val="ListParagraph"/>
        <w:snapToGrid w:val="0"/>
        <w:spacing w:after="0" w:line="240" w:lineRule="auto"/>
        <w:ind w:left="0"/>
        <w:jc w:val="center"/>
        <w:rPr>
          <w:rFonts w:ascii="Times New Roman" w:hAnsi="Times New Roman"/>
          <w:sz w:val="20"/>
          <w:szCs w:val="20"/>
          <w:lang w:eastAsia="zh-CN"/>
        </w:rPr>
      </w:pPr>
      <w:r w:rsidRPr="00A63673">
        <w:rPr>
          <w:rFonts w:ascii="Times New Roman" w:hAnsi="Times New Roman"/>
          <w:noProof/>
          <w:sz w:val="20"/>
          <w:szCs w:val="20"/>
          <w:lang w:val="en-US" w:eastAsia="zh-CN"/>
        </w:rPr>
        <w:lastRenderedPageBreak/>
        <w:pict>
          <v:shape id="Picture 3" o:spid="_x0000_i1036" type="#_x0000_t75" style="width:192.85pt;height:240.4pt;visibility:visible;mso-wrap-style:square">
            <v:imagedata r:id="rId23" o:title=""/>
          </v:shape>
        </w:pict>
      </w:r>
      <w:r w:rsidR="00ED034A" w:rsidRPr="00A63673">
        <w:rPr>
          <w:rFonts w:ascii="Times New Roman" w:hAnsi="Times New Roman"/>
          <w:sz w:val="20"/>
          <w:szCs w:val="20"/>
        </w:rPr>
        <w:t xml:space="preserve"> </w:t>
      </w:r>
    </w:p>
    <w:p w:rsidR="00ED034A" w:rsidRPr="00A63673" w:rsidRDefault="00ED034A" w:rsidP="00ED034A">
      <w:pPr>
        <w:pStyle w:val="ListParagraph"/>
        <w:snapToGrid w:val="0"/>
        <w:spacing w:after="0" w:line="240" w:lineRule="auto"/>
        <w:ind w:left="0"/>
        <w:jc w:val="center"/>
        <w:rPr>
          <w:rFonts w:ascii="Times New Roman" w:hAnsi="Times New Roman"/>
          <w:sz w:val="20"/>
          <w:szCs w:val="20"/>
          <w:lang w:eastAsia="zh-CN"/>
        </w:rPr>
      </w:pPr>
      <w:r w:rsidRPr="00A63673">
        <w:rPr>
          <w:rFonts w:ascii="Times New Roman" w:hAnsi="Times New Roman"/>
          <w:sz w:val="20"/>
          <w:szCs w:val="20"/>
        </w:rPr>
        <w:t xml:space="preserve"> </w:t>
      </w:r>
    </w:p>
    <w:p w:rsidR="00ED034A" w:rsidRPr="00A63673" w:rsidRDefault="00A63673" w:rsidP="00ED034A">
      <w:pPr>
        <w:pStyle w:val="ListParagraph"/>
        <w:snapToGrid w:val="0"/>
        <w:spacing w:after="0" w:line="240" w:lineRule="auto"/>
        <w:ind w:left="0"/>
        <w:jc w:val="center"/>
        <w:rPr>
          <w:rFonts w:ascii="Times New Roman" w:hAnsi="Times New Roman"/>
          <w:sz w:val="20"/>
          <w:szCs w:val="20"/>
        </w:rPr>
      </w:pPr>
      <w:r w:rsidRPr="00A63673">
        <w:rPr>
          <w:rFonts w:ascii="Times New Roman" w:hAnsi="Times New Roman"/>
          <w:noProof/>
          <w:sz w:val="20"/>
          <w:szCs w:val="20"/>
          <w:lang w:val="en-US" w:eastAsia="zh-CN"/>
        </w:rPr>
        <w:pict>
          <v:shape id="Picture 4" o:spid="_x0000_i1037" type="#_x0000_t75" style="width:192.85pt;height:208.5pt;visibility:visible;mso-wrap-style:square">
            <v:imagedata r:id="rId24" o:title=""/>
          </v:shape>
        </w:pict>
      </w:r>
    </w:p>
    <w:p w:rsidR="00ED034A" w:rsidRDefault="00ED034A" w:rsidP="00ED034A">
      <w:pPr>
        <w:pStyle w:val="ListParagraph"/>
        <w:snapToGrid w:val="0"/>
        <w:spacing w:after="0" w:line="240" w:lineRule="auto"/>
        <w:ind w:left="0"/>
        <w:jc w:val="center"/>
        <w:rPr>
          <w:rFonts w:ascii="Times New Roman" w:hAnsi="Times New Roman" w:hint="eastAsia"/>
          <w:b/>
          <w:bCs/>
          <w:sz w:val="20"/>
          <w:szCs w:val="20"/>
          <w:lang w:eastAsia="zh-CN"/>
        </w:rPr>
      </w:pPr>
      <w:r w:rsidRPr="00A63673">
        <w:rPr>
          <w:rFonts w:ascii="Times New Roman" w:hAnsi="Times New Roman"/>
          <w:b/>
          <w:bCs/>
          <w:sz w:val="20"/>
          <w:szCs w:val="20"/>
        </w:rPr>
        <w:t xml:space="preserve">Fig. 5. Negative </w:t>
      </w:r>
      <w:proofErr w:type="spellStart"/>
      <w:r w:rsidRPr="00A63673">
        <w:rPr>
          <w:rFonts w:ascii="Times New Roman" w:hAnsi="Times New Roman"/>
          <w:b/>
          <w:bCs/>
          <w:sz w:val="20"/>
          <w:szCs w:val="20"/>
        </w:rPr>
        <w:t>indole</w:t>
      </w:r>
      <w:proofErr w:type="spellEnd"/>
      <w:r w:rsidRPr="00A63673">
        <w:rPr>
          <w:rFonts w:ascii="Times New Roman" w:hAnsi="Times New Roman"/>
          <w:b/>
          <w:bCs/>
          <w:sz w:val="20"/>
          <w:szCs w:val="20"/>
        </w:rPr>
        <w:t xml:space="preserve"> test</w:t>
      </w:r>
    </w:p>
    <w:p w:rsidR="00ED034A" w:rsidRPr="00A63673" w:rsidRDefault="00ED034A" w:rsidP="00CF25F0">
      <w:pPr>
        <w:pStyle w:val="ListParagraph"/>
        <w:snapToGrid w:val="0"/>
        <w:spacing w:after="0" w:line="240" w:lineRule="auto"/>
        <w:ind w:left="0" w:firstLine="425"/>
        <w:jc w:val="both"/>
        <w:rPr>
          <w:rFonts w:ascii="Times New Roman" w:hAnsi="Times New Roman"/>
          <w:sz w:val="20"/>
          <w:szCs w:val="20"/>
          <w:lang w:eastAsia="zh-CN"/>
        </w:rPr>
      </w:pPr>
    </w:p>
    <w:p w:rsidR="00CF25F0" w:rsidRPr="00A63673" w:rsidRDefault="00CF25F0" w:rsidP="00CF25F0">
      <w:pPr>
        <w:pStyle w:val="Subtitle"/>
        <w:snapToGrid w:val="0"/>
        <w:spacing w:after="0" w:line="240" w:lineRule="auto"/>
        <w:jc w:val="both"/>
        <w:rPr>
          <w:rFonts w:ascii="Times New Roman" w:hAnsi="Times New Roman"/>
          <w:b/>
          <w:i w:val="0"/>
          <w:iCs w:val="0"/>
          <w:color w:val="auto"/>
          <w:spacing w:val="0"/>
          <w:sz w:val="20"/>
          <w:szCs w:val="20"/>
        </w:rPr>
      </w:pPr>
      <w:proofErr w:type="spellStart"/>
      <w:r w:rsidRPr="00A63673">
        <w:rPr>
          <w:rFonts w:ascii="Times New Roman" w:hAnsi="Times New Roman"/>
          <w:b/>
          <w:i w:val="0"/>
          <w:iCs w:val="0"/>
          <w:color w:val="auto"/>
          <w:spacing w:val="0"/>
          <w:sz w:val="20"/>
          <w:szCs w:val="20"/>
        </w:rPr>
        <w:lastRenderedPageBreak/>
        <w:t>M</w:t>
      </w:r>
      <w:r w:rsidR="00513D3A" w:rsidRPr="00A63673">
        <w:rPr>
          <w:rFonts w:ascii="Times New Roman" w:hAnsi="Times New Roman"/>
          <w:b/>
          <w:i w:val="0"/>
          <w:iCs w:val="0"/>
          <w:color w:val="auto"/>
          <w:spacing w:val="0"/>
          <w:sz w:val="20"/>
          <w:szCs w:val="20"/>
        </w:rPr>
        <w:t>annitol</w:t>
      </w:r>
      <w:proofErr w:type="spellEnd"/>
      <w:r w:rsidR="00513D3A" w:rsidRPr="00A63673">
        <w:rPr>
          <w:rFonts w:ascii="Times New Roman" w:hAnsi="Times New Roman"/>
          <w:b/>
          <w:i w:val="0"/>
          <w:iCs w:val="0"/>
          <w:color w:val="auto"/>
          <w:spacing w:val="0"/>
          <w:sz w:val="20"/>
          <w:szCs w:val="20"/>
        </w:rPr>
        <w:t xml:space="preserve"> salt agar test:-</w:t>
      </w:r>
    </w:p>
    <w:p w:rsidR="00CF25F0" w:rsidRPr="00A63673" w:rsidRDefault="00513D3A"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All the colonies were grown on the </w:t>
      </w:r>
      <w:proofErr w:type="spellStart"/>
      <w:r w:rsidRPr="00A63673">
        <w:rPr>
          <w:rFonts w:ascii="Times New Roman" w:hAnsi="Times New Roman"/>
          <w:sz w:val="20"/>
          <w:szCs w:val="20"/>
        </w:rPr>
        <w:t>mannitol</w:t>
      </w:r>
      <w:proofErr w:type="spellEnd"/>
      <w:r w:rsidRPr="00A63673">
        <w:rPr>
          <w:rFonts w:ascii="Times New Roman" w:hAnsi="Times New Roman"/>
          <w:sz w:val="20"/>
          <w:szCs w:val="20"/>
        </w:rPr>
        <w:t xml:space="preserve"> salt agar plates which showed that all the colonies are able to tolerate high salt concentration.</w:t>
      </w:r>
    </w:p>
    <w:p w:rsidR="00CF25F0" w:rsidRPr="00A63673" w:rsidRDefault="00513D3A" w:rsidP="00CF25F0">
      <w:pPr>
        <w:pStyle w:val="Subtitle"/>
        <w:snapToGrid w:val="0"/>
        <w:spacing w:after="0" w:line="240" w:lineRule="auto"/>
        <w:ind w:firstLine="425"/>
        <w:jc w:val="both"/>
        <w:rPr>
          <w:rFonts w:ascii="Times New Roman" w:hAnsi="Times New Roman"/>
          <w:i w:val="0"/>
          <w:iCs w:val="0"/>
          <w:color w:val="auto"/>
          <w:spacing w:val="0"/>
          <w:sz w:val="20"/>
          <w:szCs w:val="20"/>
        </w:rPr>
      </w:pPr>
      <w:proofErr w:type="spellStart"/>
      <w:r w:rsidRPr="00A63673">
        <w:rPr>
          <w:rFonts w:ascii="Times New Roman" w:hAnsi="Times New Roman"/>
          <w:i w:val="0"/>
          <w:iCs w:val="0"/>
          <w:color w:val="auto"/>
          <w:spacing w:val="0"/>
          <w:sz w:val="20"/>
          <w:szCs w:val="20"/>
        </w:rPr>
        <w:t>Oxidase</w:t>
      </w:r>
      <w:proofErr w:type="spellEnd"/>
      <w:r w:rsidRPr="00A63673">
        <w:rPr>
          <w:rFonts w:ascii="Times New Roman" w:hAnsi="Times New Roman"/>
          <w:i w:val="0"/>
          <w:iCs w:val="0"/>
          <w:color w:val="auto"/>
          <w:spacing w:val="0"/>
          <w:sz w:val="20"/>
          <w:szCs w:val="20"/>
        </w:rPr>
        <w:t xml:space="preserve"> test:-</w:t>
      </w:r>
    </w:p>
    <w:p w:rsidR="00CF25F0" w:rsidRPr="00A63673" w:rsidRDefault="00B659D8" w:rsidP="00CF25F0">
      <w:pPr>
        <w:snapToGrid w:val="0"/>
        <w:spacing w:after="0" w:line="240" w:lineRule="auto"/>
        <w:ind w:firstLine="425"/>
        <w:jc w:val="both"/>
        <w:rPr>
          <w:rFonts w:ascii="Times New Roman" w:hAnsi="Times New Roman"/>
          <w:sz w:val="20"/>
          <w:szCs w:val="20"/>
        </w:rPr>
      </w:pPr>
      <w:r w:rsidRPr="00A63673">
        <w:rPr>
          <w:rFonts w:ascii="Times New Roman" w:hAnsi="Times New Roman"/>
          <w:sz w:val="20"/>
          <w:szCs w:val="20"/>
        </w:rPr>
        <w:t xml:space="preserve">some colonies were gave the purple colour on the paper strip wetted with </w:t>
      </w:r>
      <w:proofErr w:type="spellStart"/>
      <w:r w:rsidRPr="00A63673">
        <w:rPr>
          <w:rFonts w:ascii="Times New Roman" w:hAnsi="Times New Roman"/>
          <w:sz w:val="20"/>
          <w:szCs w:val="20"/>
        </w:rPr>
        <w:t>kovac’s</w:t>
      </w:r>
      <w:proofErr w:type="spellEnd"/>
      <w:r w:rsidRPr="00A63673">
        <w:rPr>
          <w:rFonts w:ascii="Times New Roman" w:hAnsi="Times New Roman"/>
          <w:sz w:val="20"/>
          <w:szCs w:val="20"/>
        </w:rPr>
        <w:t xml:space="preserve"> reagent</w:t>
      </w:r>
      <w:r w:rsidR="00517CCC" w:rsidRPr="00A63673">
        <w:rPr>
          <w:rFonts w:ascii="Times New Roman" w:hAnsi="Times New Roman"/>
          <w:sz w:val="20"/>
          <w:szCs w:val="20"/>
        </w:rPr>
        <w:t>.</w:t>
      </w:r>
      <w:r w:rsidRPr="00A63673">
        <w:rPr>
          <w:rFonts w:ascii="Times New Roman" w:hAnsi="Times New Roman"/>
          <w:sz w:val="20"/>
          <w:szCs w:val="20"/>
        </w:rPr>
        <w:t xml:space="preserve"> These colonies are </w:t>
      </w:r>
      <w:proofErr w:type="spellStart"/>
      <w:r w:rsidRPr="00A63673">
        <w:rPr>
          <w:rFonts w:ascii="Times New Roman" w:hAnsi="Times New Roman"/>
          <w:sz w:val="20"/>
          <w:szCs w:val="20"/>
        </w:rPr>
        <w:t>oxidase</w:t>
      </w:r>
      <w:proofErr w:type="spellEnd"/>
      <w:r w:rsidRPr="00A63673">
        <w:rPr>
          <w:rFonts w:ascii="Times New Roman" w:hAnsi="Times New Roman"/>
          <w:sz w:val="20"/>
          <w:szCs w:val="20"/>
        </w:rPr>
        <w:t xml:space="preserve"> positive and others colonies that do not gave purple colour on paper strip are </w:t>
      </w:r>
      <w:proofErr w:type="spellStart"/>
      <w:r w:rsidRPr="00A63673">
        <w:rPr>
          <w:rFonts w:ascii="Times New Roman" w:hAnsi="Times New Roman"/>
          <w:sz w:val="20"/>
          <w:szCs w:val="20"/>
        </w:rPr>
        <w:t>oxidase</w:t>
      </w:r>
      <w:proofErr w:type="spellEnd"/>
      <w:r w:rsidRPr="00A63673">
        <w:rPr>
          <w:rFonts w:ascii="Times New Roman" w:hAnsi="Times New Roman"/>
          <w:sz w:val="20"/>
          <w:szCs w:val="20"/>
        </w:rPr>
        <w:t xml:space="preserve"> negative.</w:t>
      </w:r>
    </w:p>
    <w:p w:rsidR="00CF25F0" w:rsidRPr="00A63673" w:rsidRDefault="00CF25F0" w:rsidP="00CF25F0">
      <w:pPr>
        <w:snapToGrid w:val="0"/>
        <w:spacing w:after="0" w:line="240" w:lineRule="auto"/>
        <w:jc w:val="center"/>
        <w:rPr>
          <w:rFonts w:ascii="Times New Roman" w:hAnsi="Times New Roman"/>
          <w:sz w:val="20"/>
          <w:szCs w:val="20"/>
        </w:rPr>
      </w:pPr>
    </w:p>
    <w:p w:rsidR="00ED034A" w:rsidRPr="00A63673" w:rsidRDefault="00A63673" w:rsidP="00CF25F0">
      <w:pPr>
        <w:snapToGrid w:val="0"/>
        <w:spacing w:after="0" w:line="240" w:lineRule="auto"/>
        <w:jc w:val="center"/>
        <w:rPr>
          <w:rFonts w:ascii="Times New Roman" w:hAnsi="Times New Roman"/>
          <w:noProof/>
          <w:sz w:val="20"/>
          <w:szCs w:val="20"/>
          <w:lang w:val="en-US" w:eastAsia="zh-CN"/>
        </w:rPr>
      </w:pPr>
      <w:r w:rsidRPr="00A63673">
        <w:rPr>
          <w:rFonts w:ascii="Times New Roman" w:hAnsi="Times New Roman"/>
          <w:noProof/>
          <w:sz w:val="20"/>
          <w:szCs w:val="20"/>
          <w:lang w:val="en-US" w:eastAsia="zh-CN"/>
        </w:rPr>
        <w:pict>
          <v:shape id="Picture 5" o:spid="_x0000_i1038" type="#_x0000_t75" style="width:192.85pt;height:144.65pt;flip:y;visibility:visible;mso-wrap-style:square">
            <v:imagedata r:id="rId25" o:title=""/>
          </v:shape>
        </w:pict>
      </w:r>
    </w:p>
    <w:p w:rsidR="00ED034A" w:rsidRPr="00A63673" w:rsidRDefault="00ED034A" w:rsidP="00CF25F0">
      <w:pPr>
        <w:snapToGrid w:val="0"/>
        <w:spacing w:after="0" w:line="240" w:lineRule="auto"/>
        <w:jc w:val="center"/>
        <w:rPr>
          <w:rFonts w:ascii="Times New Roman" w:hAnsi="Times New Roman"/>
          <w:b/>
          <w:sz w:val="20"/>
          <w:szCs w:val="20"/>
          <w:lang w:eastAsia="zh-CN"/>
        </w:rPr>
      </w:pPr>
      <w:r w:rsidRPr="00A63673">
        <w:rPr>
          <w:rFonts w:ascii="Times New Roman" w:hAnsi="Times New Roman"/>
          <w:b/>
          <w:sz w:val="20"/>
          <w:szCs w:val="20"/>
        </w:rPr>
        <w:t>(</w:t>
      </w:r>
      <w:r w:rsidRPr="00A63673">
        <w:rPr>
          <w:rFonts w:ascii="Times New Roman" w:hAnsi="Times New Roman" w:hint="eastAsia"/>
          <w:b/>
          <w:sz w:val="20"/>
          <w:szCs w:val="20"/>
          <w:lang w:eastAsia="zh-CN"/>
        </w:rPr>
        <w:t>a</w:t>
      </w:r>
      <w:r w:rsidRPr="00A63673">
        <w:rPr>
          <w:rFonts w:ascii="Times New Roman" w:hAnsi="Times New Roman"/>
          <w:b/>
          <w:sz w:val="20"/>
          <w:szCs w:val="20"/>
        </w:rPr>
        <w:t>)</w:t>
      </w:r>
    </w:p>
    <w:p w:rsidR="00ED034A" w:rsidRPr="00A63673" w:rsidRDefault="00ED034A" w:rsidP="00CF25F0">
      <w:pPr>
        <w:snapToGrid w:val="0"/>
        <w:spacing w:after="0" w:line="240" w:lineRule="auto"/>
        <w:jc w:val="center"/>
        <w:rPr>
          <w:rFonts w:ascii="Times New Roman" w:hAnsi="Times New Roman"/>
          <w:b/>
          <w:noProof/>
          <w:sz w:val="20"/>
          <w:szCs w:val="20"/>
          <w:lang w:val="en-US" w:eastAsia="zh-CN"/>
        </w:rPr>
      </w:pPr>
    </w:p>
    <w:p w:rsidR="00CF25F0" w:rsidRPr="00A63673" w:rsidRDefault="00A63673" w:rsidP="00CF25F0">
      <w:pPr>
        <w:snapToGrid w:val="0"/>
        <w:spacing w:after="0" w:line="240" w:lineRule="auto"/>
        <w:jc w:val="center"/>
        <w:rPr>
          <w:rFonts w:ascii="Times New Roman" w:hAnsi="Times New Roman"/>
          <w:b/>
          <w:sz w:val="20"/>
          <w:szCs w:val="20"/>
        </w:rPr>
      </w:pPr>
      <w:r w:rsidRPr="00A63673">
        <w:rPr>
          <w:rFonts w:ascii="Times New Roman" w:hAnsi="Times New Roman"/>
          <w:b/>
          <w:noProof/>
          <w:sz w:val="20"/>
          <w:szCs w:val="20"/>
          <w:lang w:val="en-US" w:eastAsia="zh-CN"/>
        </w:rPr>
        <w:pict>
          <v:shape id="Picture 6" o:spid="_x0000_i1039" type="#_x0000_t75" style="width:192.85pt;height:122.1pt;visibility:visible;mso-wrap-style:square">
            <v:imagedata r:id="rId26" o:title=""/>
          </v:shape>
        </w:pict>
      </w:r>
    </w:p>
    <w:p w:rsidR="00CF25F0" w:rsidRPr="00A63673" w:rsidRDefault="00EB443A" w:rsidP="00ED034A">
      <w:pPr>
        <w:pStyle w:val="ListParagraph"/>
        <w:snapToGrid w:val="0"/>
        <w:spacing w:after="0" w:line="240" w:lineRule="auto"/>
        <w:ind w:left="0"/>
        <w:jc w:val="center"/>
        <w:rPr>
          <w:rFonts w:ascii="Times New Roman" w:hAnsi="Times New Roman"/>
          <w:b/>
          <w:sz w:val="20"/>
          <w:szCs w:val="20"/>
        </w:rPr>
      </w:pPr>
      <w:r w:rsidRPr="00A63673">
        <w:rPr>
          <w:rFonts w:ascii="Times New Roman" w:hAnsi="Times New Roman"/>
          <w:b/>
          <w:sz w:val="20"/>
          <w:szCs w:val="20"/>
        </w:rPr>
        <w:t>(b)</w:t>
      </w:r>
    </w:p>
    <w:p w:rsidR="00CF25F0" w:rsidRPr="00A63673" w:rsidRDefault="00EB443A" w:rsidP="00ED034A">
      <w:pPr>
        <w:snapToGrid w:val="0"/>
        <w:spacing w:after="0" w:line="240" w:lineRule="auto"/>
        <w:jc w:val="center"/>
        <w:rPr>
          <w:rFonts w:ascii="Times New Roman" w:hAnsi="Times New Roman"/>
          <w:sz w:val="20"/>
          <w:szCs w:val="20"/>
        </w:rPr>
      </w:pPr>
      <w:r w:rsidRPr="00A63673">
        <w:rPr>
          <w:rFonts w:ascii="Times New Roman" w:hAnsi="Times New Roman"/>
          <w:b/>
          <w:bCs/>
          <w:sz w:val="20"/>
          <w:szCs w:val="20"/>
        </w:rPr>
        <w:t xml:space="preserve">Fig. </w:t>
      </w:r>
      <w:r w:rsidR="00B90584" w:rsidRPr="00A63673">
        <w:rPr>
          <w:rFonts w:ascii="Times New Roman" w:hAnsi="Times New Roman"/>
          <w:b/>
          <w:bCs/>
          <w:sz w:val="20"/>
          <w:szCs w:val="20"/>
        </w:rPr>
        <w:t xml:space="preserve">6. </w:t>
      </w:r>
      <w:r w:rsidRPr="00A63673">
        <w:rPr>
          <w:rFonts w:ascii="Times New Roman" w:hAnsi="Times New Roman"/>
          <w:b/>
          <w:bCs/>
          <w:sz w:val="20"/>
          <w:szCs w:val="20"/>
        </w:rPr>
        <w:t>(a) positive and</w:t>
      </w:r>
      <w:r w:rsidR="00517CCC" w:rsidRPr="00A63673">
        <w:rPr>
          <w:rFonts w:ascii="Times New Roman" w:hAnsi="Times New Roman"/>
          <w:b/>
          <w:bCs/>
          <w:sz w:val="20"/>
          <w:szCs w:val="20"/>
        </w:rPr>
        <w:t xml:space="preserve"> </w:t>
      </w:r>
      <w:r w:rsidRPr="00A63673">
        <w:rPr>
          <w:rFonts w:ascii="Times New Roman" w:hAnsi="Times New Roman"/>
          <w:b/>
          <w:bCs/>
          <w:sz w:val="20"/>
          <w:szCs w:val="20"/>
        </w:rPr>
        <w:t xml:space="preserve">(b) Negative </w:t>
      </w:r>
      <w:proofErr w:type="spellStart"/>
      <w:r w:rsidRPr="00A63673">
        <w:rPr>
          <w:rFonts w:ascii="Times New Roman" w:hAnsi="Times New Roman"/>
          <w:b/>
          <w:bCs/>
          <w:sz w:val="20"/>
          <w:szCs w:val="20"/>
        </w:rPr>
        <w:t>Oxidase</w:t>
      </w:r>
      <w:proofErr w:type="spellEnd"/>
      <w:r w:rsidRPr="00A63673">
        <w:rPr>
          <w:rFonts w:ascii="Times New Roman" w:hAnsi="Times New Roman"/>
          <w:b/>
          <w:bCs/>
          <w:sz w:val="20"/>
          <w:szCs w:val="20"/>
        </w:rPr>
        <w:t xml:space="preserve"> test</w:t>
      </w:r>
      <w:r w:rsidRPr="00A63673">
        <w:rPr>
          <w:rFonts w:ascii="Times New Roman" w:hAnsi="Times New Roman"/>
          <w:sz w:val="20"/>
          <w:szCs w:val="20"/>
        </w:rPr>
        <w:t>.</w:t>
      </w:r>
    </w:p>
    <w:p w:rsidR="00ED034A" w:rsidRPr="00A63673" w:rsidRDefault="00ED034A" w:rsidP="00CF25F0">
      <w:pPr>
        <w:snapToGrid w:val="0"/>
        <w:spacing w:after="0" w:line="240" w:lineRule="auto"/>
        <w:ind w:firstLine="425"/>
        <w:jc w:val="both"/>
        <w:rPr>
          <w:rFonts w:ascii="Times New Roman" w:hAnsi="Times New Roman"/>
          <w:sz w:val="20"/>
          <w:szCs w:val="20"/>
          <w:lang w:eastAsia="zh-CN"/>
        </w:rPr>
      </w:pPr>
    </w:p>
    <w:p w:rsidR="00CF25F0" w:rsidRPr="00A63673" w:rsidRDefault="00B659D8" w:rsidP="00ED034A">
      <w:pPr>
        <w:snapToGrid w:val="0"/>
        <w:spacing w:after="0" w:line="240" w:lineRule="auto"/>
        <w:jc w:val="both"/>
        <w:rPr>
          <w:rFonts w:ascii="Times New Roman" w:hAnsi="Times New Roman"/>
          <w:sz w:val="20"/>
          <w:szCs w:val="20"/>
        </w:rPr>
      </w:pPr>
      <w:proofErr w:type="spellStart"/>
      <w:r w:rsidRPr="00A63673">
        <w:rPr>
          <w:rFonts w:ascii="Times New Roman" w:hAnsi="Times New Roman"/>
          <w:sz w:val="20"/>
          <w:szCs w:val="20"/>
        </w:rPr>
        <w:t>Oxidase</w:t>
      </w:r>
      <w:proofErr w:type="spellEnd"/>
      <w:r w:rsidRPr="00A63673">
        <w:rPr>
          <w:rFonts w:ascii="Times New Roman" w:hAnsi="Times New Roman"/>
          <w:sz w:val="20"/>
          <w:szCs w:val="20"/>
        </w:rPr>
        <w:t xml:space="preserve"> positive isolates are:- NJ81,NJ82,NJ83,NJ84,NJ85</w:t>
      </w:r>
    </w:p>
    <w:p w:rsidR="00CF25F0" w:rsidRPr="00A63673" w:rsidRDefault="00517CCC" w:rsidP="00ED034A">
      <w:pPr>
        <w:snapToGrid w:val="0"/>
        <w:spacing w:after="0" w:line="240" w:lineRule="auto"/>
        <w:jc w:val="both"/>
        <w:rPr>
          <w:rFonts w:ascii="Times New Roman" w:hAnsi="Times New Roman"/>
          <w:sz w:val="20"/>
          <w:szCs w:val="20"/>
        </w:rPr>
      </w:pPr>
      <w:r w:rsidRPr="00A63673">
        <w:rPr>
          <w:rFonts w:ascii="Times New Roman" w:hAnsi="Times New Roman"/>
          <w:sz w:val="20"/>
          <w:szCs w:val="20"/>
        </w:rPr>
        <w:t>N</w:t>
      </w:r>
      <w:r w:rsidR="00B659D8" w:rsidRPr="00A63673">
        <w:rPr>
          <w:rFonts w:ascii="Times New Roman" w:hAnsi="Times New Roman"/>
          <w:sz w:val="20"/>
          <w:szCs w:val="20"/>
        </w:rPr>
        <w:t>J86,NJ88,NJ810.</w:t>
      </w:r>
    </w:p>
    <w:p w:rsidR="00CF25F0" w:rsidRPr="00A63673" w:rsidRDefault="00B659D8" w:rsidP="00ED034A">
      <w:pPr>
        <w:snapToGrid w:val="0"/>
        <w:spacing w:after="0" w:line="240" w:lineRule="auto"/>
        <w:jc w:val="both"/>
        <w:rPr>
          <w:rFonts w:ascii="Times New Roman" w:hAnsi="Times New Roman"/>
          <w:sz w:val="20"/>
          <w:szCs w:val="20"/>
        </w:rPr>
      </w:pPr>
      <w:proofErr w:type="spellStart"/>
      <w:r w:rsidRPr="00A63673">
        <w:rPr>
          <w:rFonts w:ascii="Times New Roman" w:hAnsi="Times New Roman"/>
          <w:sz w:val="20"/>
          <w:szCs w:val="20"/>
        </w:rPr>
        <w:t>Oxidase</w:t>
      </w:r>
      <w:proofErr w:type="spellEnd"/>
      <w:r w:rsidRPr="00A63673">
        <w:rPr>
          <w:rFonts w:ascii="Times New Roman" w:hAnsi="Times New Roman"/>
          <w:sz w:val="20"/>
          <w:szCs w:val="20"/>
        </w:rPr>
        <w:t xml:space="preserve"> negative isolates are:-NJ87,NJ89.</w:t>
      </w:r>
    </w:p>
    <w:p w:rsidR="00CF25F0" w:rsidRPr="00A63673" w:rsidRDefault="00CF25F0" w:rsidP="00CF25F0">
      <w:pPr>
        <w:snapToGrid w:val="0"/>
        <w:spacing w:after="0" w:line="240" w:lineRule="auto"/>
        <w:jc w:val="both"/>
        <w:rPr>
          <w:rFonts w:ascii="Times New Roman" w:hAnsi="Times New Roman"/>
          <w:b/>
          <w:bCs/>
          <w:sz w:val="20"/>
          <w:szCs w:val="20"/>
          <w:lang w:eastAsia="zh-CN"/>
        </w:rPr>
      </w:pPr>
    </w:p>
    <w:p w:rsidR="00CF25F0" w:rsidRPr="00A63673" w:rsidRDefault="00964C13" w:rsidP="00ED034A">
      <w:pPr>
        <w:snapToGrid w:val="0"/>
        <w:spacing w:after="0" w:line="240" w:lineRule="auto"/>
        <w:jc w:val="both"/>
        <w:rPr>
          <w:rFonts w:ascii="Times New Roman" w:hAnsi="Times New Roman"/>
          <w:b/>
          <w:bCs/>
          <w:sz w:val="20"/>
          <w:szCs w:val="20"/>
        </w:rPr>
      </w:pPr>
      <w:r w:rsidRPr="00A63673">
        <w:rPr>
          <w:rFonts w:ascii="Times New Roman" w:hAnsi="Times New Roman"/>
          <w:b/>
          <w:bCs/>
          <w:sz w:val="20"/>
          <w:szCs w:val="20"/>
        </w:rPr>
        <w:t>Corresponding Author:</w:t>
      </w:r>
    </w:p>
    <w:p w:rsidR="00CF25F0" w:rsidRPr="00A63673" w:rsidRDefault="00964C13" w:rsidP="00ED034A">
      <w:pPr>
        <w:snapToGrid w:val="0"/>
        <w:spacing w:after="0" w:line="240" w:lineRule="auto"/>
        <w:jc w:val="both"/>
        <w:rPr>
          <w:rFonts w:ascii="Times New Roman" w:hAnsi="Times New Roman"/>
          <w:bCs/>
          <w:sz w:val="20"/>
          <w:szCs w:val="20"/>
        </w:rPr>
      </w:pPr>
      <w:proofErr w:type="spellStart"/>
      <w:r w:rsidRPr="00A63673">
        <w:rPr>
          <w:rFonts w:ascii="Times New Roman" w:hAnsi="Times New Roman"/>
          <w:bCs/>
          <w:sz w:val="20"/>
          <w:szCs w:val="20"/>
        </w:rPr>
        <w:t>Hardeep</w:t>
      </w:r>
      <w:proofErr w:type="spellEnd"/>
      <w:r w:rsidRPr="00A63673">
        <w:rPr>
          <w:rFonts w:ascii="Times New Roman" w:hAnsi="Times New Roman"/>
          <w:bCs/>
          <w:sz w:val="20"/>
          <w:szCs w:val="20"/>
        </w:rPr>
        <w:t xml:space="preserve"> Singh</w:t>
      </w:r>
    </w:p>
    <w:p w:rsidR="00CF25F0" w:rsidRPr="00A63673" w:rsidRDefault="00964C13" w:rsidP="00ED034A">
      <w:pPr>
        <w:snapToGrid w:val="0"/>
        <w:spacing w:after="0" w:line="240" w:lineRule="auto"/>
        <w:jc w:val="both"/>
        <w:rPr>
          <w:rFonts w:ascii="Times New Roman" w:hAnsi="Times New Roman"/>
          <w:bCs/>
          <w:sz w:val="20"/>
          <w:szCs w:val="20"/>
        </w:rPr>
      </w:pPr>
      <w:r w:rsidRPr="00A63673">
        <w:rPr>
          <w:rFonts w:ascii="Times New Roman" w:hAnsi="Times New Roman"/>
          <w:bCs/>
          <w:sz w:val="20"/>
          <w:szCs w:val="20"/>
        </w:rPr>
        <w:t>Lecturer in Biology, Govt. Senior Secondary School,</w:t>
      </w:r>
    </w:p>
    <w:p w:rsidR="00CF25F0" w:rsidRPr="00A63673" w:rsidRDefault="00517CCC" w:rsidP="00ED034A">
      <w:pPr>
        <w:snapToGrid w:val="0"/>
        <w:spacing w:after="0" w:line="240" w:lineRule="auto"/>
        <w:jc w:val="both"/>
        <w:rPr>
          <w:rFonts w:ascii="Times New Roman" w:hAnsi="Times New Roman"/>
          <w:bCs/>
          <w:sz w:val="20"/>
          <w:szCs w:val="20"/>
        </w:rPr>
      </w:pPr>
      <w:proofErr w:type="spellStart"/>
      <w:r w:rsidRPr="00A63673">
        <w:rPr>
          <w:rFonts w:ascii="Times New Roman" w:hAnsi="Times New Roman"/>
          <w:bCs/>
          <w:sz w:val="20"/>
          <w:szCs w:val="20"/>
        </w:rPr>
        <w:t>S</w:t>
      </w:r>
      <w:r w:rsidR="00964C13" w:rsidRPr="00A63673">
        <w:rPr>
          <w:rFonts w:ascii="Times New Roman" w:hAnsi="Times New Roman"/>
          <w:bCs/>
          <w:sz w:val="20"/>
          <w:szCs w:val="20"/>
        </w:rPr>
        <w:t>ingowal</w:t>
      </w:r>
      <w:proofErr w:type="spellEnd"/>
      <w:r w:rsidR="00964C13" w:rsidRPr="00A63673">
        <w:rPr>
          <w:rFonts w:ascii="Times New Roman" w:hAnsi="Times New Roman"/>
          <w:bCs/>
          <w:sz w:val="20"/>
          <w:szCs w:val="20"/>
        </w:rPr>
        <w:t xml:space="preserve"> in </w:t>
      </w:r>
      <w:proofErr w:type="spellStart"/>
      <w:r w:rsidR="00964C13" w:rsidRPr="00A63673">
        <w:rPr>
          <w:rFonts w:ascii="Times New Roman" w:hAnsi="Times New Roman"/>
          <w:bCs/>
          <w:sz w:val="20"/>
          <w:szCs w:val="20"/>
        </w:rPr>
        <w:t>Jind</w:t>
      </w:r>
      <w:proofErr w:type="spellEnd"/>
      <w:r w:rsidR="00964C13" w:rsidRPr="00A63673">
        <w:rPr>
          <w:rFonts w:ascii="Times New Roman" w:hAnsi="Times New Roman"/>
          <w:bCs/>
          <w:sz w:val="20"/>
          <w:szCs w:val="20"/>
        </w:rPr>
        <w:t>,</w:t>
      </w:r>
      <w:r w:rsidRPr="00A63673">
        <w:rPr>
          <w:rFonts w:ascii="Times New Roman" w:hAnsi="Times New Roman"/>
          <w:bCs/>
          <w:sz w:val="20"/>
          <w:szCs w:val="20"/>
        </w:rPr>
        <w:t xml:space="preserve"> </w:t>
      </w:r>
      <w:r w:rsidR="00964C13" w:rsidRPr="00A63673">
        <w:rPr>
          <w:rFonts w:ascii="Times New Roman" w:hAnsi="Times New Roman"/>
          <w:bCs/>
          <w:sz w:val="20"/>
          <w:szCs w:val="20"/>
        </w:rPr>
        <w:t>Haryana (India)</w:t>
      </w:r>
    </w:p>
    <w:p w:rsidR="00CF25F0" w:rsidRPr="00A63673" w:rsidRDefault="00964C13" w:rsidP="00ED034A">
      <w:pPr>
        <w:snapToGrid w:val="0"/>
        <w:spacing w:after="0" w:line="240" w:lineRule="auto"/>
        <w:jc w:val="both"/>
        <w:rPr>
          <w:rFonts w:ascii="Times New Roman" w:hAnsi="Times New Roman"/>
          <w:bCs/>
          <w:sz w:val="20"/>
          <w:szCs w:val="20"/>
        </w:rPr>
      </w:pPr>
      <w:r w:rsidRPr="00A63673">
        <w:rPr>
          <w:rFonts w:ascii="Times New Roman" w:hAnsi="Times New Roman"/>
          <w:bCs/>
          <w:sz w:val="20"/>
          <w:szCs w:val="20"/>
        </w:rPr>
        <w:t xml:space="preserve">Email: </w:t>
      </w:r>
      <w:hyperlink r:id="rId27" w:history="1">
        <w:r w:rsidRPr="00A63673">
          <w:rPr>
            <w:rStyle w:val="Hyperlink"/>
            <w:rFonts w:ascii="Times New Roman" w:hAnsi="Times New Roman"/>
            <w:bCs/>
            <w:color w:val="auto"/>
            <w:sz w:val="20"/>
            <w:szCs w:val="20"/>
          </w:rPr>
          <w:t>hssonadil@gmail.com</w:t>
        </w:r>
      </w:hyperlink>
    </w:p>
    <w:p w:rsidR="00CF25F0" w:rsidRPr="00A63673" w:rsidRDefault="00964C13" w:rsidP="00ED034A">
      <w:pPr>
        <w:snapToGrid w:val="0"/>
        <w:spacing w:after="0" w:line="240" w:lineRule="auto"/>
        <w:jc w:val="both"/>
        <w:rPr>
          <w:rFonts w:ascii="Times New Roman" w:hAnsi="Times New Roman"/>
          <w:bCs/>
          <w:sz w:val="20"/>
          <w:szCs w:val="20"/>
        </w:rPr>
      </w:pPr>
      <w:r w:rsidRPr="00A63673">
        <w:rPr>
          <w:rFonts w:ascii="Times New Roman" w:hAnsi="Times New Roman"/>
          <w:bCs/>
          <w:sz w:val="20"/>
          <w:szCs w:val="20"/>
        </w:rPr>
        <w:t>Phone No. -91+9728706261</w:t>
      </w:r>
    </w:p>
    <w:p w:rsidR="00CF25F0" w:rsidRPr="00A63673" w:rsidRDefault="00CF25F0" w:rsidP="00CF25F0">
      <w:pPr>
        <w:snapToGrid w:val="0"/>
        <w:spacing w:after="0" w:line="240" w:lineRule="auto"/>
        <w:ind w:firstLine="425"/>
        <w:jc w:val="both"/>
        <w:rPr>
          <w:rFonts w:ascii="Times New Roman" w:hAnsi="Times New Roman"/>
          <w:bCs/>
          <w:sz w:val="20"/>
          <w:szCs w:val="20"/>
        </w:rPr>
      </w:pPr>
    </w:p>
    <w:p w:rsidR="00CF25F0" w:rsidRPr="00A63673" w:rsidRDefault="009B7E6A" w:rsidP="00ED034A">
      <w:pPr>
        <w:snapToGrid w:val="0"/>
        <w:spacing w:after="0" w:line="240" w:lineRule="auto"/>
        <w:ind w:left="425" w:hanging="425"/>
        <w:jc w:val="both"/>
        <w:rPr>
          <w:rFonts w:ascii="Times New Roman" w:hAnsi="Times New Roman"/>
          <w:b/>
          <w:sz w:val="20"/>
          <w:szCs w:val="20"/>
        </w:rPr>
      </w:pPr>
      <w:r w:rsidRPr="00A63673">
        <w:rPr>
          <w:rFonts w:ascii="Times New Roman" w:hAnsi="Times New Roman"/>
          <w:b/>
          <w:sz w:val="20"/>
          <w:szCs w:val="20"/>
        </w:rPr>
        <w:t>Ref</w:t>
      </w:r>
      <w:r w:rsidR="00ED034A" w:rsidRPr="00A63673">
        <w:rPr>
          <w:rFonts w:ascii="Times New Roman" w:hAnsi="Times New Roman" w:hint="eastAsia"/>
          <w:b/>
          <w:sz w:val="20"/>
          <w:szCs w:val="20"/>
          <w:lang w:eastAsia="zh-CN"/>
        </w:rPr>
        <w:t>e</w:t>
      </w:r>
      <w:r w:rsidRPr="00A63673">
        <w:rPr>
          <w:rFonts w:ascii="Times New Roman" w:hAnsi="Times New Roman"/>
          <w:b/>
          <w:sz w:val="20"/>
          <w:szCs w:val="20"/>
        </w:rPr>
        <w:t>rences:</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Alper1, H.; Stephanopoulos, G. Engineering for </w:t>
      </w:r>
      <w:proofErr w:type="spellStart"/>
      <w:r w:rsidRPr="00A63673">
        <w:rPr>
          <w:rFonts w:ascii="Times New Roman" w:hAnsi="Times New Roman"/>
          <w:sz w:val="20"/>
          <w:szCs w:val="20"/>
        </w:rPr>
        <w:t>biofuels</w:t>
      </w:r>
      <w:proofErr w:type="spellEnd"/>
      <w:r w:rsidRPr="00A63673">
        <w:rPr>
          <w:rFonts w:ascii="Times New Roman" w:hAnsi="Times New Roman"/>
          <w:sz w:val="20"/>
          <w:szCs w:val="20"/>
        </w:rPr>
        <w:t xml:space="preserve">: Exploiting innate microbial capacity or importing biosynthetic potential? Nat. Rev.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2009, 7, 715–723.</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lastRenderedPageBreak/>
        <w:t>Bayon</w:t>
      </w:r>
      <w:proofErr w:type="spellEnd"/>
      <w:r w:rsidRPr="00A63673">
        <w:rPr>
          <w:rFonts w:ascii="Times New Roman" w:hAnsi="Times New Roman"/>
          <w:sz w:val="20"/>
          <w:szCs w:val="20"/>
        </w:rPr>
        <w:t xml:space="preserve">, C.; </w:t>
      </w:r>
      <w:proofErr w:type="spellStart"/>
      <w:r w:rsidRPr="00A63673">
        <w:rPr>
          <w:rFonts w:ascii="Times New Roman" w:hAnsi="Times New Roman"/>
          <w:sz w:val="20"/>
          <w:szCs w:val="20"/>
        </w:rPr>
        <w:t>Mathelin</w:t>
      </w:r>
      <w:proofErr w:type="spellEnd"/>
      <w:r w:rsidRPr="00A63673">
        <w:rPr>
          <w:rFonts w:ascii="Times New Roman" w:hAnsi="Times New Roman"/>
          <w:sz w:val="20"/>
          <w:szCs w:val="20"/>
        </w:rPr>
        <w:t xml:space="preserve">, J. Carbohydrate fermentation and by-product absorption studied with </w:t>
      </w:r>
      <w:proofErr w:type="spellStart"/>
      <w:r w:rsidRPr="00A63673">
        <w:rPr>
          <w:rFonts w:ascii="Times New Roman" w:hAnsi="Times New Roman"/>
          <w:sz w:val="20"/>
          <w:szCs w:val="20"/>
        </w:rPr>
        <w:t>labeled</w:t>
      </w:r>
      <w:proofErr w:type="spellEnd"/>
      <w:r w:rsidRPr="00A63673">
        <w:rPr>
          <w:rFonts w:ascii="Times New Roman" w:hAnsi="Times New Roman"/>
          <w:sz w:val="20"/>
          <w:szCs w:val="20"/>
        </w:rPr>
        <w:t xml:space="preserve"> cellulose in </w:t>
      </w:r>
      <w:proofErr w:type="spellStart"/>
      <w:r w:rsidRPr="00A63673">
        <w:rPr>
          <w:rFonts w:ascii="Times New Roman" w:hAnsi="Times New Roman"/>
          <w:sz w:val="20"/>
          <w:szCs w:val="20"/>
        </w:rPr>
        <w:t>Oryctes</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nasicornis</w:t>
      </w:r>
      <w:proofErr w:type="spellEnd"/>
      <w:r w:rsidRPr="00A63673">
        <w:rPr>
          <w:rFonts w:ascii="Times New Roman" w:hAnsi="Times New Roman"/>
          <w:sz w:val="20"/>
          <w:szCs w:val="20"/>
        </w:rPr>
        <w:t xml:space="preserve"> larvae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Scarabaeidae</w:t>
      </w:r>
      <w:proofErr w:type="spellEnd"/>
      <w:r w:rsidRPr="00A63673">
        <w:rPr>
          <w:rFonts w:ascii="Times New Roman" w:hAnsi="Times New Roman"/>
          <w:sz w:val="20"/>
          <w:szCs w:val="20"/>
        </w:rPr>
        <w:t xml:space="preserve">). J. Insect Physiol. 1980, 26, 833–840.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Brodey</w:t>
      </w:r>
      <w:proofErr w:type="spellEnd"/>
      <w:r w:rsidRPr="00A63673">
        <w:rPr>
          <w:rFonts w:ascii="Times New Roman" w:hAnsi="Times New Roman"/>
          <w:sz w:val="20"/>
          <w:szCs w:val="20"/>
        </w:rPr>
        <w:t xml:space="preserve">, C.L.; Rainey, P.B.; Tester, M.; </w:t>
      </w:r>
      <w:proofErr w:type="spellStart"/>
      <w:r w:rsidRPr="00A63673">
        <w:rPr>
          <w:rFonts w:ascii="Times New Roman" w:hAnsi="Times New Roman"/>
          <w:sz w:val="20"/>
          <w:szCs w:val="20"/>
        </w:rPr>
        <w:t>Johnstone</w:t>
      </w:r>
      <w:proofErr w:type="spellEnd"/>
      <w:r w:rsidRPr="00A63673">
        <w:rPr>
          <w:rFonts w:ascii="Times New Roman" w:hAnsi="Times New Roman"/>
          <w:sz w:val="20"/>
          <w:szCs w:val="20"/>
        </w:rPr>
        <w:t xml:space="preserve">, K. Bacterial blotch disease of the cultivated mushroom is caused by an ion channel forming </w:t>
      </w:r>
      <w:proofErr w:type="spellStart"/>
      <w:r w:rsidRPr="00A63673">
        <w:rPr>
          <w:rFonts w:ascii="Times New Roman" w:hAnsi="Times New Roman"/>
          <w:sz w:val="20"/>
          <w:szCs w:val="20"/>
        </w:rPr>
        <w:t>lipodepsipeptide</w:t>
      </w:r>
      <w:proofErr w:type="spellEnd"/>
      <w:r w:rsidRPr="00A63673">
        <w:rPr>
          <w:rFonts w:ascii="Times New Roman" w:hAnsi="Times New Roman"/>
          <w:sz w:val="20"/>
          <w:szCs w:val="20"/>
        </w:rPr>
        <w:t xml:space="preserve"> toxin. Mol. Plant Microbe Interact. 1991, 4, 407–411. </w:t>
      </w:r>
    </w:p>
    <w:p w:rsidR="00CF25F0" w:rsidRPr="00A63673" w:rsidRDefault="00517CCC"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B</w:t>
      </w:r>
      <w:r w:rsidR="009B7E6A" w:rsidRPr="00A63673">
        <w:rPr>
          <w:rFonts w:ascii="Times New Roman" w:hAnsi="Times New Roman"/>
          <w:sz w:val="20"/>
          <w:szCs w:val="20"/>
        </w:rPr>
        <w:t>rune</w:t>
      </w:r>
      <w:proofErr w:type="spellEnd"/>
      <w:r w:rsidR="009B7E6A" w:rsidRPr="00A63673">
        <w:rPr>
          <w:rFonts w:ascii="Times New Roman" w:hAnsi="Times New Roman"/>
          <w:sz w:val="20"/>
          <w:szCs w:val="20"/>
        </w:rPr>
        <w:t xml:space="preserve">, A. Termite guts: The world’s smallest bioreactors. Trends </w:t>
      </w:r>
      <w:proofErr w:type="spellStart"/>
      <w:r w:rsidR="009B7E6A" w:rsidRPr="00A63673">
        <w:rPr>
          <w:rFonts w:ascii="Times New Roman" w:hAnsi="Times New Roman"/>
          <w:sz w:val="20"/>
          <w:szCs w:val="20"/>
        </w:rPr>
        <w:t>Biotechnol</w:t>
      </w:r>
      <w:proofErr w:type="spellEnd"/>
      <w:r w:rsidR="009B7E6A" w:rsidRPr="00A63673">
        <w:rPr>
          <w:rFonts w:ascii="Times New Roman" w:hAnsi="Times New Roman"/>
          <w:sz w:val="20"/>
          <w:szCs w:val="20"/>
        </w:rPr>
        <w:t xml:space="preserve">. 1998, 16, 16–21. 24. </w:t>
      </w:r>
      <w:proofErr w:type="spellStart"/>
      <w:r w:rsidR="009B7E6A" w:rsidRPr="00A63673">
        <w:rPr>
          <w:rFonts w:ascii="Times New Roman" w:hAnsi="Times New Roman"/>
          <w:sz w:val="20"/>
          <w:szCs w:val="20"/>
        </w:rPr>
        <w:t>Breznak</w:t>
      </w:r>
      <w:proofErr w:type="spellEnd"/>
      <w:r w:rsidR="009B7E6A" w:rsidRPr="00A63673">
        <w:rPr>
          <w:rFonts w:ascii="Times New Roman" w:hAnsi="Times New Roman"/>
          <w:sz w:val="20"/>
          <w:szCs w:val="20"/>
        </w:rPr>
        <w:t xml:space="preserve">, J.A.; </w:t>
      </w:r>
      <w:proofErr w:type="spellStart"/>
      <w:r w:rsidR="009B7E6A" w:rsidRPr="00A63673">
        <w:rPr>
          <w:rFonts w:ascii="Times New Roman" w:hAnsi="Times New Roman"/>
          <w:sz w:val="20"/>
          <w:szCs w:val="20"/>
        </w:rPr>
        <w:t>Brune</w:t>
      </w:r>
      <w:proofErr w:type="spellEnd"/>
      <w:r w:rsidR="009B7E6A" w:rsidRPr="00A63673">
        <w:rPr>
          <w:rFonts w:ascii="Times New Roman" w:hAnsi="Times New Roman"/>
          <w:sz w:val="20"/>
          <w:szCs w:val="20"/>
        </w:rPr>
        <w:t xml:space="preserve">, A. Role of microorganisms in the digestion of </w:t>
      </w:r>
      <w:proofErr w:type="spellStart"/>
      <w:r w:rsidR="009B7E6A" w:rsidRPr="00A63673">
        <w:rPr>
          <w:rFonts w:ascii="Times New Roman" w:hAnsi="Times New Roman"/>
          <w:sz w:val="20"/>
          <w:szCs w:val="20"/>
        </w:rPr>
        <w:t>lignocellulose</w:t>
      </w:r>
      <w:proofErr w:type="spellEnd"/>
      <w:r w:rsidR="009B7E6A" w:rsidRPr="00A63673">
        <w:rPr>
          <w:rFonts w:ascii="Times New Roman" w:hAnsi="Times New Roman"/>
          <w:sz w:val="20"/>
          <w:szCs w:val="20"/>
        </w:rPr>
        <w:t xml:space="preserve"> by termites. </w:t>
      </w:r>
      <w:proofErr w:type="spellStart"/>
      <w:r w:rsidR="009B7E6A" w:rsidRPr="00A63673">
        <w:rPr>
          <w:rFonts w:ascii="Times New Roman" w:hAnsi="Times New Roman"/>
          <w:sz w:val="20"/>
          <w:szCs w:val="20"/>
        </w:rPr>
        <w:t>Annu</w:t>
      </w:r>
      <w:proofErr w:type="spellEnd"/>
      <w:r w:rsidR="009B7E6A" w:rsidRPr="00A63673">
        <w:rPr>
          <w:rFonts w:ascii="Times New Roman" w:hAnsi="Times New Roman"/>
          <w:sz w:val="20"/>
          <w:szCs w:val="20"/>
        </w:rPr>
        <w:t xml:space="preserve">. Rev. </w:t>
      </w:r>
      <w:proofErr w:type="spellStart"/>
      <w:r w:rsidR="009B7E6A" w:rsidRPr="00A63673">
        <w:rPr>
          <w:rFonts w:ascii="Times New Roman" w:hAnsi="Times New Roman"/>
          <w:sz w:val="20"/>
          <w:szCs w:val="20"/>
        </w:rPr>
        <w:t>Entomol</w:t>
      </w:r>
      <w:proofErr w:type="spellEnd"/>
      <w:r w:rsidR="009B7E6A" w:rsidRPr="00A63673">
        <w:rPr>
          <w:rFonts w:ascii="Times New Roman" w:hAnsi="Times New Roman"/>
          <w:sz w:val="20"/>
          <w:szCs w:val="20"/>
        </w:rPr>
        <w:t xml:space="preserve">. 1994, 39, 453–487.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Cazemier</w:t>
      </w:r>
      <w:proofErr w:type="spellEnd"/>
      <w:r w:rsidRPr="00A63673">
        <w:rPr>
          <w:rFonts w:ascii="Times New Roman" w:hAnsi="Times New Roman"/>
          <w:sz w:val="20"/>
          <w:szCs w:val="20"/>
        </w:rPr>
        <w:t xml:space="preserve">, A.E.; </w:t>
      </w:r>
      <w:proofErr w:type="spellStart"/>
      <w:r w:rsidRPr="00A63673">
        <w:rPr>
          <w:rFonts w:ascii="Times New Roman" w:hAnsi="Times New Roman"/>
          <w:sz w:val="20"/>
          <w:szCs w:val="20"/>
        </w:rPr>
        <w:t>Hackstein</w:t>
      </w:r>
      <w:proofErr w:type="spellEnd"/>
      <w:r w:rsidRPr="00A63673">
        <w:rPr>
          <w:rFonts w:ascii="Times New Roman" w:hAnsi="Times New Roman"/>
          <w:sz w:val="20"/>
          <w:szCs w:val="20"/>
        </w:rPr>
        <w:t xml:space="preserve">, J.H.P.; Op den Camp, H.J.M.; Rosenberg, J.; van </w:t>
      </w:r>
      <w:proofErr w:type="spellStart"/>
      <w:r w:rsidRPr="00A63673">
        <w:rPr>
          <w:rFonts w:ascii="Times New Roman" w:hAnsi="Times New Roman"/>
          <w:sz w:val="20"/>
          <w:szCs w:val="20"/>
        </w:rPr>
        <w:t>der</w:t>
      </w:r>
      <w:proofErr w:type="spellEnd"/>
      <w:r w:rsidRPr="00A63673">
        <w:rPr>
          <w:rFonts w:ascii="Times New Roman" w:hAnsi="Times New Roman"/>
          <w:sz w:val="20"/>
          <w:szCs w:val="20"/>
        </w:rPr>
        <w:t xml:space="preserve"> Drift, C. Bacteria in the intestinal tract of different species of arthropods. </w:t>
      </w:r>
      <w:proofErr w:type="spellStart"/>
      <w:r w:rsidRPr="00A63673">
        <w:rPr>
          <w:rFonts w:ascii="Times New Roman" w:hAnsi="Times New Roman"/>
          <w:sz w:val="20"/>
          <w:szCs w:val="20"/>
        </w:rPr>
        <w:t>Microb</w:t>
      </w:r>
      <w:proofErr w:type="spellEnd"/>
      <w:r w:rsidRPr="00A63673">
        <w:rPr>
          <w:rFonts w:ascii="Times New Roman" w:hAnsi="Times New Roman"/>
          <w:sz w:val="20"/>
          <w:szCs w:val="20"/>
        </w:rPr>
        <w:t>. Ecol. 1997, 33, 189–197. Int. J. Mol. Sci. 2012, 13 2575.</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Cazemier</w:t>
      </w:r>
      <w:proofErr w:type="spellEnd"/>
      <w:r w:rsidRPr="00A63673">
        <w:rPr>
          <w:rFonts w:ascii="Times New Roman" w:hAnsi="Times New Roman"/>
          <w:sz w:val="20"/>
          <w:szCs w:val="20"/>
        </w:rPr>
        <w:t xml:space="preserve">, A.E.; Op den Camp, H.J.M.; </w:t>
      </w:r>
      <w:proofErr w:type="spellStart"/>
      <w:r w:rsidRPr="00A63673">
        <w:rPr>
          <w:rFonts w:ascii="Times New Roman" w:hAnsi="Times New Roman"/>
          <w:sz w:val="20"/>
          <w:szCs w:val="20"/>
        </w:rPr>
        <w:t>Hackstein</w:t>
      </w:r>
      <w:proofErr w:type="spellEnd"/>
      <w:r w:rsidRPr="00A63673">
        <w:rPr>
          <w:rFonts w:ascii="Times New Roman" w:hAnsi="Times New Roman"/>
          <w:sz w:val="20"/>
          <w:szCs w:val="20"/>
        </w:rPr>
        <w:t xml:space="preserve">, J.H.P.; </w:t>
      </w:r>
      <w:proofErr w:type="spellStart"/>
      <w:r w:rsidRPr="00A63673">
        <w:rPr>
          <w:rFonts w:ascii="Times New Roman" w:hAnsi="Times New Roman"/>
          <w:sz w:val="20"/>
          <w:szCs w:val="20"/>
        </w:rPr>
        <w:t>Vogels</w:t>
      </w:r>
      <w:proofErr w:type="spellEnd"/>
      <w:r w:rsidRPr="00A63673">
        <w:rPr>
          <w:rFonts w:ascii="Times New Roman" w:hAnsi="Times New Roman"/>
          <w:sz w:val="20"/>
          <w:szCs w:val="20"/>
        </w:rPr>
        <w:t xml:space="preserve">, G.D. Fibre digestion in arthropods. Comp. </w:t>
      </w:r>
      <w:proofErr w:type="spellStart"/>
      <w:r w:rsidRPr="00A63673">
        <w:rPr>
          <w:rFonts w:ascii="Times New Roman" w:hAnsi="Times New Roman"/>
          <w:sz w:val="20"/>
          <w:szCs w:val="20"/>
        </w:rPr>
        <w:t>Biochem</w:t>
      </w:r>
      <w:proofErr w:type="spellEnd"/>
      <w:r w:rsidRPr="00A63673">
        <w:rPr>
          <w:rFonts w:ascii="Times New Roman" w:hAnsi="Times New Roman"/>
          <w:sz w:val="20"/>
          <w:szCs w:val="20"/>
        </w:rPr>
        <w:t>. Physiol. A Physiol. 1997, 118, 101–109.</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Cazemier</w:t>
      </w:r>
      <w:proofErr w:type="spellEnd"/>
      <w:r w:rsidRPr="00A63673">
        <w:rPr>
          <w:rFonts w:ascii="Times New Roman" w:hAnsi="Times New Roman"/>
          <w:sz w:val="20"/>
          <w:szCs w:val="20"/>
        </w:rPr>
        <w:t xml:space="preserve">, A.E.; </w:t>
      </w:r>
      <w:proofErr w:type="spellStart"/>
      <w:r w:rsidRPr="00A63673">
        <w:rPr>
          <w:rFonts w:ascii="Times New Roman" w:hAnsi="Times New Roman"/>
          <w:sz w:val="20"/>
          <w:szCs w:val="20"/>
        </w:rPr>
        <w:t>Verdoes</w:t>
      </w:r>
      <w:proofErr w:type="spellEnd"/>
      <w:r w:rsidRPr="00A63673">
        <w:rPr>
          <w:rFonts w:ascii="Times New Roman" w:hAnsi="Times New Roman"/>
          <w:sz w:val="20"/>
          <w:szCs w:val="20"/>
        </w:rPr>
        <w:t xml:space="preserve">, J.C.; </w:t>
      </w:r>
      <w:proofErr w:type="spellStart"/>
      <w:r w:rsidRPr="00A63673">
        <w:rPr>
          <w:rFonts w:ascii="Times New Roman" w:hAnsi="Times New Roman"/>
          <w:sz w:val="20"/>
          <w:szCs w:val="20"/>
        </w:rPr>
        <w:t>Reubsaet</w:t>
      </w:r>
      <w:proofErr w:type="spellEnd"/>
      <w:r w:rsidRPr="00A63673">
        <w:rPr>
          <w:rFonts w:ascii="Times New Roman" w:hAnsi="Times New Roman"/>
          <w:sz w:val="20"/>
          <w:szCs w:val="20"/>
        </w:rPr>
        <w:t xml:space="preserve">, F.A.; </w:t>
      </w:r>
      <w:proofErr w:type="spellStart"/>
      <w:r w:rsidRPr="00A63673">
        <w:rPr>
          <w:rFonts w:ascii="Times New Roman" w:hAnsi="Times New Roman"/>
          <w:sz w:val="20"/>
          <w:szCs w:val="20"/>
        </w:rPr>
        <w:t>Hackstein</w:t>
      </w:r>
      <w:proofErr w:type="spellEnd"/>
      <w:r w:rsidRPr="00A63673">
        <w:rPr>
          <w:rFonts w:ascii="Times New Roman" w:hAnsi="Times New Roman"/>
          <w:sz w:val="20"/>
          <w:szCs w:val="20"/>
        </w:rPr>
        <w:t xml:space="preserve">, J.H.; van </w:t>
      </w:r>
      <w:proofErr w:type="spellStart"/>
      <w:r w:rsidRPr="00A63673">
        <w:rPr>
          <w:rFonts w:ascii="Times New Roman" w:hAnsi="Times New Roman"/>
          <w:sz w:val="20"/>
          <w:szCs w:val="20"/>
        </w:rPr>
        <w:t>der</w:t>
      </w:r>
      <w:proofErr w:type="spellEnd"/>
      <w:r w:rsidRPr="00A63673">
        <w:rPr>
          <w:rFonts w:ascii="Times New Roman" w:hAnsi="Times New Roman"/>
          <w:sz w:val="20"/>
          <w:szCs w:val="20"/>
        </w:rPr>
        <w:t xml:space="preserve"> Drift, C.; Op den Camp, H.J. </w:t>
      </w:r>
      <w:proofErr w:type="spellStart"/>
      <w:r w:rsidRPr="00A63673">
        <w:rPr>
          <w:rFonts w:ascii="Times New Roman" w:hAnsi="Times New Roman"/>
          <w:sz w:val="20"/>
          <w:szCs w:val="20"/>
        </w:rPr>
        <w:t>Promicromonospora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pachnodae</w:t>
      </w:r>
      <w:proofErr w:type="spellEnd"/>
      <w:r w:rsidRPr="00A63673">
        <w:rPr>
          <w:rFonts w:ascii="Times New Roman" w:hAnsi="Times New Roman"/>
          <w:sz w:val="20"/>
          <w:szCs w:val="20"/>
        </w:rPr>
        <w:t xml:space="preserve"> sp. </w:t>
      </w:r>
      <w:proofErr w:type="spellStart"/>
      <w:r w:rsidRPr="00A63673">
        <w:rPr>
          <w:rFonts w:ascii="Times New Roman" w:hAnsi="Times New Roman"/>
          <w:sz w:val="20"/>
          <w:szCs w:val="20"/>
        </w:rPr>
        <w:t>nov</w:t>
      </w:r>
      <w:proofErr w:type="spellEnd"/>
      <w:r w:rsidRPr="00A63673">
        <w:rPr>
          <w:rFonts w:ascii="Times New Roman" w:hAnsi="Times New Roman"/>
          <w:sz w:val="20"/>
          <w:szCs w:val="20"/>
        </w:rPr>
        <w:t>., a member of the (hemi</w:t>
      </w:r>
      <w:r w:rsidR="00ED034A" w:rsidRPr="00A63673">
        <w:rPr>
          <w:rFonts w:ascii="Times New Roman" w:hAnsi="Times New Roman"/>
          <w:sz w:val="20"/>
          <w:szCs w:val="20"/>
        </w:rPr>
        <w:t xml:space="preserve">) </w:t>
      </w:r>
      <w:proofErr w:type="spellStart"/>
      <w:r w:rsidR="00ED034A" w:rsidRPr="00A63673">
        <w:rPr>
          <w:rFonts w:ascii="Times New Roman" w:hAnsi="Times New Roman"/>
          <w:sz w:val="20"/>
          <w:szCs w:val="20"/>
        </w:rPr>
        <w:t>c</w:t>
      </w:r>
      <w:r w:rsidRPr="00A63673">
        <w:rPr>
          <w:rFonts w:ascii="Times New Roman" w:hAnsi="Times New Roman"/>
          <w:sz w:val="20"/>
          <w:szCs w:val="20"/>
        </w:rPr>
        <w:t>ellulolytic</w:t>
      </w:r>
      <w:proofErr w:type="spellEnd"/>
      <w:r w:rsidRPr="00A63673">
        <w:rPr>
          <w:rFonts w:ascii="Times New Roman" w:hAnsi="Times New Roman"/>
          <w:sz w:val="20"/>
          <w:szCs w:val="20"/>
        </w:rPr>
        <w:t xml:space="preserve"> hindgut flora of larvae of the scarab beetle </w:t>
      </w:r>
      <w:proofErr w:type="spellStart"/>
      <w:r w:rsidRPr="00A63673">
        <w:rPr>
          <w:rFonts w:ascii="Times New Roman" w:hAnsi="Times New Roman"/>
          <w:sz w:val="20"/>
          <w:szCs w:val="20"/>
        </w:rPr>
        <w:t>Pachnoda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marginata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Antonie</w:t>
      </w:r>
      <w:proofErr w:type="spellEnd"/>
      <w:r w:rsidRPr="00A63673">
        <w:rPr>
          <w:rFonts w:ascii="Times New Roman" w:hAnsi="Times New Roman"/>
          <w:sz w:val="20"/>
          <w:szCs w:val="20"/>
        </w:rPr>
        <w:t xml:space="preserve"> Van Leeuwenhoek 2003, 83, 135–148.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Chakraborty</w:t>
      </w:r>
      <w:proofErr w:type="spellEnd"/>
      <w:r w:rsidRPr="00A63673">
        <w:rPr>
          <w:rFonts w:ascii="Times New Roman" w:hAnsi="Times New Roman"/>
          <w:sz w:val="20"/>
          <w:szCs w:val="20"/>
        </w:rPr>
        <w:t xml:space="preserve">, N.; </w:t>
      </w:r>
      <w:proofErr w:type="spellStart"/>
      <w:r w:rsidRPr="00A63673">
        <w:rPr>
          <w:rFonts w:ascii="Times New Roman" w:hAnsi="Times New Roman"/>
          <w:sz w:val="20"/>
          <w:szCs w:val="20"/>
        </w:rPr>
        <w:t>Sarkar</w:t>
      </w:r>
      <w:proofErr w:type="spellEnd"/>
      <w:r w:rsidRPr="00A63673">
        <w:rPr>
          <w:rFonts w:ascii="Times New Roman" w:hAnsi="Times New Roman"/>
          <w:sz w:val="20"/>
          <w:szCs w:val="20"/>
        </w:rPr>
        <w:t xml:space="preserve">, G.M.; </w:t>
      </w:r>
      <w:proofErr w:type="spellStart"/>
      <w:r w:rsidRPr="00A63673">
        <w:rPr>
          <w:rFonts w:ascii="Times New Roman" w:hAnsi="Times New Roman"/>
          <w:sz w:val="20"/>
          <w:szCs w:val="20"/>
        </w:rPr>
        <w:t>Lahiri</w:t>
      </w:r>
      <w:proofErr w:type="spellEnd"/>
      <w:r w:rsidRPr="00A63673">
        <w:rPr>
          <w:rFonts w:ascii="Times New Roman" w:hAnsi="Times New Roman"/>
          <w:sz w:val="20"/>
          <w:szCs w:val="20"/>
        </w:rPr>
        <w:t xml:space="preserve">, S.C. Cellulose degrading capabilities of </w:t>
      </w:r>
      <w:proofErr w:type="spellStart"/>
      <w:r w:rsidRPr="00A63673">
        <w:rPr>
          <w:rFonts w:ascii="Times New Roman" w:hAnsi="Times New Roman"/>
          <w:sz w:val="20"/>
          <w:szCs w:val="20"/>
        </w:rPr>
        <w:t>cellulolytic</w:t>
      </w:r>
      <w:proofErr w:type="spellEnd"/>
      <w:r w:rsidRPr="00A63673">
        <w:rPr>
          <w:rFonts w:ascii="Times New Roman" w:hAnsi="Times New Roman"/>
          <w:sz w:val="20"/>
          <w:szCs w:val="20"/>
        </w:rPr>
        <w:t xml:space="preserve"> bacteria isolated from the intestinal fluids of the silver cricket. Environmentalist 2000, 20, 9–11.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Cook, D.M.; Doran-Peterson, J. Mining diversity of the natural </w:t>
      </w:r>
      <w:proofErr w:type="spellStart"/>
      <w:r w:rsidRPr="00A63673">
        <w:rPr>
          <w:rFonts w:ascii="Times New Roman" w:hAnsi="Times New Roman"/>
          <w:sz w:val="20"/>
          <w:szCs w:val="20"/>
        </w:rPr>
        <w:t>biorefinery</w:t>
      </w:r>
      <w:proofErr w:type="spellEnd"/>
      <w:r w:rsidRPr="00A63673">
        <w:rPr>
          <w:rFonts w:ascii="Times New Roman" w:hAnsi="Times New Roman"/>
          <w:sz w:val="20"/>
          <w:szCs w:val="20"/>
        </w:rPr>
        <w:t xml:space="preserve"> housed within </w:t>
      </w:r>
      <w:proofErr w:type="spellStart"/>
      <w:r w:rsidRPr="00A63673">
        <w:rPr>
          <w:rFonts w:ascii="Times New Roman" w:hAnsi="Times New Roman"/>
          <w:sz w:val="20"/>
          <w:szCs w:val="20"/>
        </w:rPr>
        <w:t>Tipula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abdominalis</w:t>
      </w:r>
      <w:proofErr w:type="spellEnd"/>
      <w:r w:rsidRPr="00A63673">
        <w:rPr>
          <w:rFonts w:ascii="Times New Roman" w:hAnsi="Times New Roman"/>
          <w:sz w:val="20"/>
          <w:szCs w:val="20"/>
        </w:rPr>
        <w:t xml:space="preserve"> larvae for use in an industrial </w:t>
      </w:r>
      <w:proofErr w:type="spellStart"/>
      <w:r w:rsidRPr="00A63673">
        <w:rPr>
          <w:rFonts w:ascii="Times New Roman" w:hAnsi="Times New Roman"/>
          <w:sz w:val="20"/>
          <w:szCs w:val="20"/>
        </w:rPr>
        <w:t>biorefinery</w:t>
      </w:r>
      <w:proofErr w:type="spellEnd"/>
      <w:r w:rsidRPr="00A63673">
        <w:rPr>
          <w:rFonts w:ascii="Times New Roman" w:hAnsi="Times New Roman"/>
          <w:sz w:val="20"/>
          <w:szCs w:val="20"/>
        </w:rPr>
        <w:t xml:space="preserve"> for production of </w:t>
      </w:r>
      <w:proofErr w:type="spellStart"/>
      <w:r w:rsidRPr="00A63673">
        <w:rPr>
          <w:rFonts w:ascii="Times New Roman" w:hAnsi="Times New Roman"/>
          <w:sz w:val="20"/>
          <w:szCs w:val="20"/>
        </w:rPr>
        <w:t>lignocellulosic</w:t>
      </w:r>
      <w:proofErr w:type="spellEnd"/>
      <w:r w:rsidRPr="00A63673">
        <w:rPr>
          <w:rFonts w:ascii="Times New Roman" w:hAnsi="Times New Roman"/>
          <w:sz w:val="20"/>
          <w:szCs w:val="20"/>
        </w:rPr>
        <w:t xml:space="preserve"> ethanol. Insect Sci. 2010, 17, 303–312.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Delalibera</w:t>
      </w:r>
      <w:proofErr w:type="spellEnd"/>
      <w:r w:rsidRPr="00A63673">
        <w:rPr>
          <w:rFonts w:ascii="Times New Roman" w:hAnsi="Times New Roman"/>
          <w:sz w:val="20"/>
          <w:szCs w:val="20"/>
        </w:rPr>
        <w:t xml:space="preserve">, I.; </w:t>
      </w:r>
      <w:proofErr w:type="spellStart"/>
      <w:r w:rsidRPr="00A63673">
        <w:rPr>
          <w:rFonts w:ascii="Times New Roman" w:hAnsi="Times New Roman"/>
          <w:sz w:val="20"/>
          <w:szCs w:val="20"/>
        </w:rPr>
        <w:t>Handelsman</w:t>
      </w:r>
      <w:proofErr w:type="spellEnd"/>
      <w:r w:rsidRPr="00A63673">
        <w:rPr>
          <w:rFonts w:ascii="Times New Roman" w:hAnsi="Times New Roman"/>
          <w:sz w:val="20"/>
          <w:szCs w:val="20"/>
        </w:rPr>
        <w:t xml:space="preserve">, J.; </w:t>
      </w:r>
      <w:proofErr w:type="spellStart"/>
      <w:r w:rsidRPr="00A63673">
        <w:rPr>
          <w:rFonts w:ascii="Times New Roman" w:hAnsi="Times New Roman"/>
          <w:sz w:val="20"/>
          <w:szCs w:val="20"/>
        </w:rPr>
        <w:t>Raffa</w:t>
      </w:r>
      <w:proofErr w:type="spellEnd"/>
      <w:r w:rsidRPr="00A63673">
        <w:rPr>
          <w:rFonts w:ascii="Times New Roman" w:hAnsi="Times New Roman"/>
          <w:sz w:val="20"/>
          <w:szCs w:val="20"/>
        </w:rPr>
        <w:t xml:space="preserve">, K.F. Contrasts in </w:t>
      </w:r>
      <w:proofErr w:type="spellStart"/>
      <w:r w:rsidRPr="00A63673">
        <w:rPr>
          <w:rFonts w:ascii="Times New Roman" w:hAnsi="Times New Roman"/>
          <w:sz w:val="20"/>
          <w:szCs w:val="20"/>
        </w:rPr>
        <w:t>cellulolytic</w:t>
      </w:r>
      <w:proofErr w:type="spellEnd"/>
      <w:r w:rsidRPr="00A63673">
        <w:rPr>
          <w:rFonts w:ascii="Times New Roman" w:hAnsi="Times New Roman"/>
          <w:sz w:val="20"/>
          <w:szCs w:val="20"/>
        </w:rPr>
        <w:t xml:space="preserve"> activities of gut microorganisms between the wood borer, </w:t>
      </w:r>
      <w:proofErr w:type="spellStart"/>
      <w:r w:rsidRPr="00A63673">
        <w:rPr>
          <w:rFonts w:ascii="Times New Roman" w:hAnsi="Times New Roman"/>
          <w:sz w:val="20"/>
          <w:szCs w:val="20"/>
        </w:rPr>
        <w:t>Saperda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vestita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Cerambycidae</w:t>
      </w:r>
      <w:proofErr w:type="spellEnd"/>
      <w:r w:rsidRPr="00A63673">
        <w:rPr>
          <w:rFonts w:ascii="Times New Roman" w:hAnsi="Times New Roman"/>
          <w:sz w:val="20"/>
          <w:szCs w:val="20"/>
        </w:rPr>
        <w:t xml:space="preserve">), and the bark beetles, </w:t>
      </w:r>
      <w:proofErr w:type="spellStart"/>
      <w:r w:rsidRPr="00A63673">
        <w:rPr>
          <w:rFonts w:ascii="Times New Roman" w:hAnsi="Times New Roman"/>
          <w:sz w:val="20"/>
          <w:szCs w:val="20"/>
        </w:rPr>
        <w:t>Ips</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pini</w:t>
      </w:r>
      <w:proofErr w:type="spellEnd"/>
      <w:r w:rsidRPr="00A63673">
        <w:rPr>
          <w:rFonts w:ascii="Times New Roman" w:hAnsi="Times New Roman"/>
          <w:sz w:val="20"/>
          <w:szCs w:val="20"/>
        </w:rPr>
        <w:t xml:space="preserve"> and </w:t>
      </w:r>
      <w:proofErr w:type="spellStart"/>
      <w:r w:rsidRPr="00A63673">
        <w:rPr>
          <w:rFonts w:ascii="Times New Roman" w:hAnsi="Times New Roman"/>
          <w:sz w:val="20"/>
          <w:szCs w:val="20"/>
        </w:rPr>
        <w:t>Dendroctonus</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frontalis</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Curculionidae</w:t>
      </w:r>
      <w:proofErr w:type="spellEnd"/>
      <w:r w:rsidRPr="00A63673">
        <w:rPr>
          <w:rFonts w:ascii="Times New Roman" w:hAnsi="Times New Roman"/>
          <w:sz w:val="20"/>
          <w:szCs w:val="20"/>
        </w:rPr>
        <w:t xml:space="preserve">). Environ. </w:t>
      </w:r>
      <w:proofErr w:type="spellStart"/>
      <w:r w:rsidRPr="00A63673">
        <w:rPr>
          <w:rFonts w:ascii="Times New Roman" w:hAnsi="Times New Roman"/>
          <w:sz w:val="20"/>
          <w:szCs w:val="20"/>
        </w:rPr>
        <w:t>Entomol</w:t>
      </w:r>
      <w:proofErr w:type="spellEnd"/>
      <w:r w:rsidRPr="00A63673">
        <w:rPr>
          <w:rFonts w:ascii="Times New Roman" w:hAnsi="Times New Roman"/>
          <w:sz w:val="20"/>
          <w:szCs w:val="20"/>
        </w:rPr>
        <w:t xml:space="preserve">. 2005, 34, 541–547.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Egert</w:t>
      </w:r>
      <w:proofErr w:type="spellEnd"/>
      <w:r w:rsidRPr="00A63673">
        <w:rPr>
          <w:rFonts w:ascii="Times New Roman" w:hAnsi="Times New Roman"/>
          <w:sz w:val="20"/>
          <w:szCs w:val="20"/>
        </w:rPr>
        <w:t xml:space="preserve">, M.; </w:t>
      </w:r>
      <w:proofErr w:type="spellStart"/>
      <w:r w:rsidRPr="00A63673">
        <w:rPr>
          <w:rFonts w:ascii="Times New Roman" w:hAnsi="Times New Roman"/>
          <w:sz w:val="20"/>
          <w:szCs w:val="20"/>
        </w:rPr>
        <w:t>Stingl</w:t>
      </w:r>
      <w:proofErr w:type="spellEnd"/>
      <w:r w:rsidRPr="00A63673">
        <w:rPr>
          <w:rFonts w:ascii="Times New Roman" w:hAnsi="Times New Roman"/>
          <w:sz w:val="20"/>
          <w:szCs w:val="20"/>
        </w:rPr>
        <w:t xml:space="preserve">, U.; </w:t>
      </w:r>
      <w:proofErr w:type="spellStart"/>
      <w:r w:rsidRPr="00A63673">
        <w:rPr>
          <w:rFonts w:ascii="Times New Roman" w:hAnsi="Times New Roman"/>
          <w:sz w:val="20"/>
          <w:szCs w:val="20"/>
        </w:rPr>
        <w:t>Bruun</w:t>
      </w:r>
      <w:proofErr w:type="spellEnd"/>
      <w:r w:rsidRPr="00A63673">
        <w:rPr>
          <w:rFonts w:ascii="Times New Roman" w:hAnsi="Times New Roman"/>
          <w:sz w:val="20"/>
          <w:szCs w:val="20"/>
        </w:rPr>
        <w:t xml:space="preserve">, D.L.; Wagner, B.; </w:t>
      </w:r>
      <w:proofErr w:type="spellStart"/>
      <w:r w:rsidRPr="00A63673">
        <w:rPr>
          <w:rFonts w:ascii="Times New Roman" w:hAnsi="Times New Roman"/>
          <w:sz w:val="20"/>
          <w:szCs w:val="20"/>
        </w:rPr>
        <w:t>Brune</w:t>
      </w:r>
      <w:proofErr w:type="spellEnd"/>
      <w:r w:rsidRPr="00A63673">
        <w:rPr>
          <w:rFonts w:ascii="Times New Roman" w:hAnsi="Times New Roman"/>
          <w:sz w:val="20"/>
          <w:szCs w:val="20"/>
        </w:rPr>
        <w:t xml:space="preserve">, A.; Friedrich, M.W. Structure and topology of microbial communities in the major gut compartments of </w:t>
      </w:r>
      <w:proofErr w:type="spellStart"/>
      <w:r w:rsidRPr="00A63673">
        <w:rPr>
          <w:rFonts w:ascii="Times New Roman" w:hAnsi="Times New Roman"/>
          <w:sz w:val="20"/>
          <w:szCs w:val="20"/>
        </w:rPr>
        <w:t>Melolontha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melolontha</w:t>
      </w:r>
      <w:proofErr w:type="spellEnd"/>
      <w:r w:rsidRPr="00A63673">
        <w:rPr>
          <w:rFonts w:ascii="Times New Roman" w:hAnsi="Times New Roman"/>
          <w:sz w:val="20"/>
          <w:szCs w:val="20"/>
        </w:rPr>
        <w:t xml:space="preserve"> larvae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Scarabaeidae</w:t>
      </w:r>
      <w:proofErr w:type="spellEnd"/>
      <w:r w:rsidRPr="00A63673">
        <w:rPr>
          <w:rFonts w:ascii="Times New Roman" w:hAnsi="Times New Roman"/>
          <w:sz w:val="20"/>
          <w:szCs w:val="20"/>
        </w:rPr>
        <w:t xml:space="preserve">). Appl. Environ.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2005, 71, 4556–4566.</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Egert</w:t>
      </w:r>
      <w:proofErr w:type="spellEnd"/>
      <w:r w:rsidRPr="00A63673">
        <w:rPr>
          <w:rFonts w:ascii="Times New Roman" w:hAnsi="Times New Roman"/>
          <w:sz w:val="20"/>
          <w:szCs w:val="20"/>
        </w:rPr>
        <w:t xml:space="preserve">, M.; Wagner, B.; Lemke, T.; </w:t>
      </w:r>
      <w:proofErr w:type="spellStart"/>
      <w:r w:rsidRPr="00A63673">
        <w:rPr>
          <w:rFonts w:ascii="Times New Roman" w:hAnsi="Times New Roman"/>
          <w:sz w:val="20"/>
          <w:szCs w:val="20"/>
        </w:rPr>
        <w:t>Brune</w:t>
      </w:r>
      <w:proofErr w:type="spellEnd"/>
      <w:r w:rsidRPr="00A63673">
        <w:rPr>
          <w:rFonts w:ascii="Times New Roman" w:hAnsi="Times New Roman"/>
          <w:sz w:val="20"/>
          <w:szCs w:val="20"/>
        </w:rPr>
        <w:t xml:space="preserve">, A.; Friedrich, M.W. Microbial community structure </w:t>
      </w:r>
      <w:r w:rsidRPr="00A63673">
        <w:rPr>
          <w:rFonts w:ascii="Times New Roman" w:hAnsi="Times New Roman"/>
          <w:sz w:val="20"/>
          <w:szCs w:val="20"/>
        </w:rPr>
        <w:lastRenderedPageBreak/>
        <w:t xml:space="preserve">in </w:t>
      </w:r>
      <w:proofErr w:type="spellStart"/>
      <w:r w:rsidRPr="00A63673">
        <w:rPr>
          <w:rFonts w:ascii="Times New Roman" w:hAnsi="Times New Roman"/>
          <w:sz w:val="20"/>
          <w:szCs w:val="20"/>
        </w:rPr>
        <w:t>midgut</w:t>
      </w:r>
      <w:proofErr w:type="spellEnd"/>
      <w:r w:rsidRPr="00A63673">
        <w:rPr>
          <w:rFonts w:ascii="Times New Roman" w:hAnsi="Times New Roman"/>
          <w:sz w:val="20"/>
          <w:szCs w:val="20"/>
        </w:rPr>
        <w:t xml:space="preserve"> and hindgut of the humus-feeding larva of </w:t>
      </w:r>
      <w:proofErr w:type="spellStart"/>
      <w:r w:rsidRPr="00A63673">
        <w:rPr>
          <w:rFonts w:ascii="Times New Roman" w:hAnsi="Times New Roman"/>
          <w:sz w:val="20"/>
          <w:szCs w:val="20"/>
        </w:rPr>
        <w:t>Pachnoda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ephippiata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Scarabaeidae</w:t>
      </w:r>
      <w:proofErr w:type="spellEnd"/>
      <w:r w:rsidRPr="00A63673">
        <w:rPr>
          <w:rFonts w:ascii="Times New Roman" w:hAnsi="Times New Roman"/>
          <w:sz w:val="20"/>
          <w:szCs w:val="20"/>
        </w:rPr>
        <w:t xml:space="preserve">). Appl. Environ.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2003, 69, 6659–6668.</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Ferreira, A.H.; Marana, S.R.; Terra, W.R.; Ferreira, C. Purification, molecular cloning, and properties of a beta-glycosidase isolated from </w:t>
      </w:r>
      <w:proofErr w:type="spellStart"/>
      <w:r w:rsidRPr="00A63673">
        <w:rPr>
          <w:rFonts w:ascii="Times New Roman" w:hAnsi="Times New Roman"/>
          <w:sz w:val="20"/>
          <w:szCs w:val="20"/>
        </w:rPr>
        <w:t>midgut</w:t>
      </w:r>
      <w:proofErr w:type="spellEnd"/>
      <w:r w:rsidRPr="00A63673">
        <w:rPr>
          <w:rFonts w:ascii="Times New Roman" w:hAnsi="Times New Roman"/>
          <w:sz w:val="20"/>
          <w:szCs w:val="20"/>
        </w:rPr>
        <w:t xml:space="preserve"> lumen of </w:t>
      </w:r>
      <w:proofErr w:type="spellStart"/>
      <w:r w:rsidRPr="00A63673">
        <w:rPr>
          <w:rFonts w:ascii="Times New Roman" w:hAnsi="Times New Roman"/>
          <w:sz w:val="20"/>
          <w:szCs w:val="20"/>
        </w:rPr>
        <w:t>Tenebrio</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molitor</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larvae. Insect </w:t>
      </w:r>
      <w:proofErr w:type="spellStart"/>
      <w:r w:rsidRPr="00A63673">
        <w:rPr>
          <w:rFonts w:ascii="Times New Roman" w:hAnsi="Times New Roman"/>
          <w:sz w:val="20"/>
          <w:szCs w:val="20"/>
        </w:rPr>
        <w:t>Biochem</w:t>
      </w:r>
      <w:proofErr w:type="spellEnd"/>
      <w:r w:rsidRPr="00A63673">
        <w:rPr>
          <w:rFonts w:ascii="Times New Roman" w:hAnsi="Times New Roman"/>
          <w:sz w:val="20"/>
          <w:szCs w:val="20"/>
        </w:rPr>
        <w:t xml:space="preserve">. Mol. Biol. 2001, 31, 1065–1076.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Geib</w:t>
      </w:r>
      <w:proofErr w:type="spellEnd"/>
      <w:r w:rsidRPr="00A63673">
        <w:rPr>
          <w:rFonts w:ascii="Times New Roman" w:hAnsi="Times New Roman"/>
          <w:sz w:val="20"/>
          <w:szCs w:val="20"/>
        </w:rPr>
        <w:t xml:space="preserve">, S.M.; </w:t>
      </w:r>
      <w:proofErr w:type="spellStart"/>
      <w:r w:rsidRPr="00A63673">
        <w:rPr>
          <w:rFonts w:ascii="Times New Roman" w:hAnsi="Times New Roman"/>
          <w:sz w:val="20"/>
          <w:szCs w:val="20"/>
        </w:rPr>
        <w:t>Tien</w:t>
      </w:r>
      <w:proofErr w:type="spellEnd"/>
      <w:r w:rsidRPr="00A63673">
        <w:rPr>
          <w:rFonts w:ascii="Times New Roman" w:hAnsi="Times New Roman"/>
          <w:sz w:val="20"/>
          <w:szCs w:val="20"/>
        </w:rPr>
        <w:t xml:space="preserve">, M.; Hoover, K. Identification of proteins involved in </w:t>
      </w:r>
      <w:proofErr w:type="spellStart"/>
      <w:r w:rsidRPr="00A63673">
        <w:rPr>
          <w:rFonts w:ascii="Times New Roman" w:hAnsi="Times New Roman"/>
          <w:sz w:val="20"/>
          <w:szCs w:val="20"/>
        </w:rPr>
        <w:t>lignocellulose</w:t>
      </w:r>
      <w:proofErr w:type="spellEnd"/>
      <w:r w:rsidRPr="00A63673">
        <w:rPr>
          <w:rFonts w:ascii="Times New Roman" w:hAnsi="Times New Roman"/>
          <w:sz w:val="20"/>
          <w:szCs w:val="20"/>
        </w:rPr>
        <w:t xml:space="preserve"> degradation using in gel </w:t>
      </w:r>
      <w:proofErr w:type="spellStart"/>
      <w:r w:rsidRPr="00A63673">
        <w:rPr>
          <w:rFonts w:ascii="Times New Roman" w:hAnsi="Times New Roman"/>
          <w:sz w:val="20"/>
          <w:szCs w:val="20"/>
        </w:rPr>
        <w:t>zymogram</w:t>
      </w:r>
      <w:proofErr w:type="spellEnd"/>
      <w:r w:rsidRPr="00A63673">
        <w:rPr>
          <w:rFonts w:ascii="Times New Roman" w:hAnsi="Times New Roman"/>
          <w:sz w:val="20"/>
          <w:szCs w:val="20"/>
        </w:rPr>
        <w:t xml:space="preserve"> analysis combined with mass spectroscopy-based peptide analysis of gut proteins from larval </w:t>
      </w:r>
      <w:proofErr w:type="spellStart"/>
      <w:r w:rsidRPr="00A63673">
        <w:rPr>
          <w:rFonts w:ascii="Times New Roman" w:hAnsi="Times New Roman"/>
          <w:sz w:val="20"/>
          <w:szCs w:val="20"/>
        </w:rPr>
        <w:t>asian</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longhorned</w:t>
      </w:r>
      <w:proofErr w:type="spellEnd"/>
      <w:r w:rsidRPr="00A63673">
        <w:rPr>
          <w:rFonts w:ascii="Times New Roman" w:hAnsi="Times New Roman"/>
          <w:sz w:val="20"/>
          <w:szCs w:val="20"/>
        </w:rPr>
        <w:t xml:space="preserve"> beetles, </w:t>
      </w:r>
      <w:proofErr w:type="spellStart"/>
      <w:r w:rsidRPr="00A63673">
        <w:rPr>
          <w:rFonts w:ascii="Times New Roman" w:hAnsi="Times New Roman"/>
          <w:sz w:val="20"/>
          <w:szCs w:val="20"/>
        </w:rPr>
        <w:t>Anoplophora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glabripennis</w:t>
      </w:r>
      <w:proofErr w:type="spellEnd"/>
      <w:r w:rsidRPr="00A63673">
        <w:rPr>
          <w:rFonts w:ascii="Times New Roman" w:hAnsi="Times New Roman"/>
          <w:sz w:val="20"/>
          <w:szCs w:val="20"/>
        </w:rPr>
        <w:t xml:space="preserve">. Insect Sci. 2010, 17, 253–264.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t>Geissinger</w:t>
      </w:r>
      <w:proofErr w:type="spellEnd"/>
      <w:r w:rsidRPr="00A63673">
        <w:rPr>
          <w:rFonts w:ascii="Times New Roman" w:hAnsi="Times New Roman"/>
          <w:sz w:val="20"/>
          <w:szCs w:val="20"/>
        </w:rPr>
        <w:t xml:space="preserve">, O.; </w:t>
      </w:r>
      <w:proofErr w:type="spellStart"/>
      <w:r w:rsidRPr="00A63673">
        <w:rPr>
          <w:rFonts w:ascii="Times New Roman" w:hAnsi="Times New Roman"/>
          <w:sz w:val="20"/>
          <w:szCs w:val="20"/>
        </w:rPr>
        <w:t>Herlemann</w:t>
      </w:r>
      <w:proofErr w:type="spellEnd"/>
      <w:r w:rsidRPr="00A63673">
        <w:rPr>
          <w:rFonts w:ascii="Times New Roman" w:hAnsi="Times New Roman"/>
          <w:sz w:val="20"/>
          <w:szCs w:val="20"/>
        </w:rPr>
        <w:t xml:space="preserve">, D.P.R.; </w:t>
      </w:r>
      <w:proofErr w:type="spellStart"/>
      <w:r w:rsidRPr="00A63673">
        <w:rPr>
          <w:rFonts w:ascii="Times New Roman" w:hAnsi="Times New Roman"/>
          <w:sz w:val="20"/>
          <w:szCs w:val="20"/>
        </w:rPr>
        <w:t>Mörschel</w:t>
      </w:r>
      <w:proofErr w:type="spellEnd"/>
      <w:r w:rsidRPr="00A63673">
        <w:rPr>
          <w:rFonts w:ascii="Times New Roman" w:hAnsi="Times New Roman"/>
          <w:sz w:val="20"/>
          <w:szCs w:val="20"/>
        </w:rPr>
        <w:t xml:space="preserve">, E.; Maier, U.G.; </w:t>
      </w:r>
      <w:proofErr w:type="spellStart"/>
      <w:r w:rsidRPr="00A63673">
        <w:rPr>
          <w:rFonts w:ascii="Times New Roman" w:hAnsi="Times New Roman"/>
          <w:sz w:val="20"/>
          <w:szCs w:val="20"/>
        </w:rPr>
        <w:t>Brune</w:t>
      </w:r>
      <w:proofErr w:type="spellEnd"/>
      <w:r w:rsidRPr="00A63673">
        <w:rPr>
          <w:rFonts w:ascii="Times New Roman" w:hAnsi="Times New Roman"/>
          <w:sz w:val="20"/>
          <w:szCs w:val="20"/>
        </w:rPr>
        <w:t xml:space="preserve">, A. The </w:t>
      </w:r>
      <w:proofErr w:type="spellStart"/>
      <w:r w:rsidRPr="00A63673">
        <w:rPr>
          <w:rFonts w:ascii="Times New Roman" w:hAnsi="Times New Roman"/>
          <w:sz w:val="20"/>
          <w:szCs w:val="20"/>
        </w:rPr>
        <w:t>ultramicrobacterium</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Elusimicrobium</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minutum</w:t>
      </w:r>
      <w:proofErr w:type="spellEnd"/>
      <w:r w:rsidRPr="00A63673">
        <w:rPr>
          <w:rFonts w:ascii="Times New Roman" w:hAnsi="Times New Roman"/>
          <w:sz w:val="20"/>
          <w:szCs w:val="20"/>
        </w:rPr>
        <w:t xml:space="preserve">” gen. </w:t>
      </w:r>
      <w:proofErr w:type="spellStart"/>
      <w:r w:rsidRPr="00A63673">
        <w:rPr>
          <w:rFonts w:ascii="Times New Roman" w:hAnsi="Times New Roman"/>
          <w:sz w:val="20"/>
          <w:szCs w:val="20"/>
        </w:rPr>
        <w:t>nov</w:t>
      </w:r>
      <w:proofErr w:type="spellEnd"/>
      <w:r w:rsidRPr="00A63673">
        <w:rPr>
          <w:rFonts w:ascii="Times New Roman" w:hAnsi="Times New Roman"/>
          <w:sz w:val="20"/>
          <w:szCs w:val="20"/>
        </w:rPr>
        <w:t xml:space="preserve">., sp. </w:t>
      </w:r>
      <w:proofErr w:type="spellStart"/>
      <w:r w:rsidRPr="00A63673">
        <w:rPr>
          <w:rFonts w:ascii="Times New Roman" w:hAnsi="Times New Roman"/>
          <w:sz w:val="20"/>
          <w:szCs w:val="20"/>
        </w:rPr>
        <w:t>nov</w:t>
      </w:r>
      <w:proofErr w:type="spellEnd"/>
      <w:r w:rsidRPr="00A63673">
        <w:rPr>
          <w:rFonts w:ascii="Times New Roman" w:hAnsi="Times New Roman"/>
          <w:sz w:val="20"/>
          <w:szCs w:val="20"/>
        </w:rPr>
        <w:t xml:space="preserve">., the first cultivated representative of the termite group 1 phylum. Appl. Environ.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xml:space="preserve">. 2009, 75, 2831–2840.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Huang, S.W.; Zhang, H.Y.; Marshall, S.; Jackson, T.A. The scarab gut: A potential bioreactor for bio-fuel production. Insect Sci. 2010, 17, 175–183.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Lavelle, P.; </w:t>
      </w:r>
      <w:proofErr w:type="spellStart"/>
      <w:r w:rsidRPr="00A63673">
        <w:rPr>
          <w:rFonts w:ascii="Times New Roman" w:hAnsi="Times New Roman"/>
          <w:sz w:val="20"/>
          <w:szCs w:val="20"/>
        </w:rPr>
        <w:t>Bignell</w:t>
      </w:r>
      <w:proofErr w:type="spellEnd"/>
      <w:r w:rsidRPr="00A63673">
        <w:rPr>
          <w:rFonts w:ascii="Times New Roman" w:hAnsi="Times New Roman"/>
          <w:sz w:val="20"/>
          <w:szCs w:val="20"/>
        </w:rPr>
        <w:t xml:space="preserve">, D.; </w:t>
      </w:r>
      <w:proofErr w:type="spellStart"/>
      <w:r w:rsidRPr="00A63673">
        <w:rPr>
          <w:rFonts w:ascii="Times New Roman" w:hAnsi="Times New Roman"/>
          <w:sz w:val="20"/>
          <w:szCs w:val="20"/>
        </w:rPr>
        <w:t>Lepage</w:t>
      </w:r>
      <w:proofErr w:type="spellEnd"/>
      <w:r w:rsidRPr="00A63673">
        <w:rPr>
          <w:rFonts w:ascii="Times New Roman" w:hAnsi="Times New Roman"/>
          <w:sz w:val="20"/>
          <w:szCs w:val="20"/>
        </w:rPr>
        <w:t xml:space="preserve">, M.; </w:t>
      </w:r>
      <w:proofErr w:type="spellStart"/>
      <w:r w:rsidRPr="00A63673">
        <w:rPr>
          <w:rFonts w:ascii="Times New Roman" w:hAnsi="Times New Roman"/>
          <w:sz w:val="20"/>
          <w:szCs w:val="20"/>
        </w:rPr>
        <w:t>Wolters</w:t>
      </w:r>
      <w:proofErr w:type="spellEnd"/>
      <w:r w:rsidRPr="00A63673">
        <w:rPr>
          <w:rFonts w:ascii="Times New Roman" w:hAnsi="Times New Roman"/>
          <w:sz w:val="20"/>
          <w:szCs w:val="20"/>
        </w:rPr>
        <w:t xml:space="preserve">, V.; Roger, P.; </w:t>
      </w:r>
      <w:proofErr w:type="spellStart"/>
      <w:r w:rsidRPr="00A63673">
        <w:rPr>
          <w:rFonts w:ascii="Times New Roman" w:hAnsi="Times New Roman"/>
          <w:sz w:val="20"/>
          <w:szCs w:val="20"/>
        </w:rPr>
        <w:t>Ineson</w:t>
      </w:r>
      <w:proofErr w:type="spellEnd"/>
      <w:r w:rsidRPr="00A63673">
        <w:rPr>
          <w:rFonts w:ascii="Times New Roman" w:hAnsi="Times New Roman"/>
          <w:sz w:val="20"/>
          <w:szCs w:val="20"/>
        </w:rPr>
        <w:t xml:space="preserve">, P.; Heal, O.W.; </w:t>
      </w:r>
      <w:proofErr w:type="spellStart"/>
      <w:r w:rsidRPr="00A63673">
        <w:rPr>
          <w:rFonts w:ascii="Times New Roman" w:hAnsi="Times New Roman"/>
          <w:sz w:val="20"/>
          <w:szCs w:val="20"/>
        </w:rPr>
        <w:t>Dhillion</w:t>
      </w:r>
      <w:proofErr w:type="spellEnd"/>
      <w:r w:rsidRPr="00A63673">
        <w:rPr>
          <w:rFonts w:ascii="Times New Roman" w:hAnsi="Times New Roman"/>
          <w:sz w:val="20"/>
          <w:szCs w:val="20"/>
        </w:rPr>
        <w:t xml:space="preserve">, S. Soil function in a changing world: The role of invertebrate ecosystem engineers. Eur. J. Soil Biol. 1997, 33, 159–193.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Lemke, T.; </w:t>
      </w:r>
      <w:proofErr w:type="spellStart"/>
      <w:r w:rsidRPr="00A63673">
        <w:rPr>
          <w:rFonts w:ascii="Times New Roman" w:hAnsi="Times New Roman"/>
          <w:sz w:val="20"/>
          <w:szCs w:val="20"/>
        </w:rPr>
        <w:t>Stingl</w:t>
      </w:r>
      <w:proofErr w:type="spellEnd"/>
      <w:r w:rsidRPr="00A63673">
        <w:rPr>
          <w:rFonts w:ascii="Times New Roman" w:hAnsi="Times New Roman"/>
          <w:sz w:val="20"/>
          <w:szCs w:val="20"/>
        </w:rPr>
        <w:t xml:space="preserve">, U.; </w:t>
      </w:r>
      <w:proofErr w:type="spellStart"/>
      <w:r w:rsidRPr="00A63673">
        <w:rPr>
          <w:rFonts w:ascii="Times New Roman" w:hAnsi="Times New Roman"/>
          <w:sz w:val="20"/>
          <w:szCs w:val="20"/>
        </w:rPr>
        <w:t>Egert</w:t>
      </w:r>
      <w:proofErr w:type="spellEnd"/>
      <w:r w:rsidRPr="00A63673">
        <w:rPr>
          <w:rFonts w:ascii="Times New Roman" w:hAnsi="Times New Roman"/>
          <w:sz w:val="20"/>
          <w:szCs w:val="20"/>
        </w:rPr>
        <w:t xml:space="preserve">, M.; Friedrich, M.W.; </w:t>
      </w:r>
      <w:proofErr w:type="spellStart"/>
      <w:r w:rsidRPr="00A63673">
        <w:rPr>
          <w:rFonts w:ascii="Times New Roman" w:hAnsi="Times New Roman"/>
          <w:sz w:val="20"/>
          <w:szCs w:val="20"/>
        </w:rPr>
        <w:t>Brune</w:t>
      </w:r>
      <w:proofErr w:type="spellEnd"/>
      <w:r w:rsidRPr="00A63673">
        <w:rPr>
          <w:rFonts w:ascii="Times New Roman" w:hAnsi="Times New Roman"/>
          <w:sz w:val="20"/>
          <w:szCs w:val="20"/>
        </w:rPr>
        <w:t xml:space="preserve">, A. Physicochemical conditions and microbial activities in the highly alkaline gut of the humus-feeding larva of </w:t>
      </w:r>
      <w:proofErr w:type="spellStart"/>
      <w:r w:rsidRPr="00A63673">
        <w:rPr>
          <w:rFonts w:ascii="Times New Roman" w:hAnsi="Times New Roman"/>
          <w:sz w:val="20"/>
          <w:szCs w:val="20"/>
        </w:rPr>
        <w:t>Pachnoda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ephippiata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Scarabaeidae</w:t>
      </w:r>
      <w:proofErr w:type="spellEnd"/>
      <w:r w:rsidRPr="00A63673">
        <w:rPr>
          <w:rFonts w:ascii="Times New Roman" w:hAnsi="Times New Roman"/>
          <w:sz w:val="20"/>
          <w:szCs w:val="20"/>
        </w:rPr>
        <w:t xml:space="preserve">). Appl. Environ.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2003, 69, 6650–6658.</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proofErr w:type="spellStart"/>
      <w:r w:rsidRPr="00A63673">
        <w:rPr>
          <w:rFonts w:ascii="Times New Roman" w:hAnsi="Times New Roman"/>
          <w:sz w:val="20"/>
          <w:szCs w:val="20"/>
        </w:rPr>
        <w:lastRenderedPageBreak/>
        <w:t>Palleroni</w:t>
      </w:r>
      <w:proofErr w:type="spellEnd"/>
      <w:r w:rsidRPr="00A63673">
        <w:rPr>
          <w:rFonts w:ascii="Times New Roman" w:hAnsi="Times New Roman"/>
          <w:sz w:val="20"/>
          <w:szCs w:val="20"/>
        </w:rPr>
        <w:t xml:space="preserve">, N.J. The Pseudomonas story. Environ.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2010, 12, 1377–1383.</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Talia, P.; </w:t>
      </w:r>
      <w:proofErr w:type="spellStart"/>
      <w:r w:rsidRPr="00A63673">
        <w:rPr>
          <w:rFonts w:ascii="Times New Roman" w:hAnsi="Times New Roman"/>
          <w:sz w:val="20"/>
          <w:szCs w:val="20"/>
        </w:rPr>
        <w:t>Sede</w:t>
      </w:r>
      <w:proofErr w:type="spellEnd"/>
      <w:r w:rsidRPr="00A63673">
        <w:rPr>
          <w:rFonts w:ascii="Times New Roman" w:hAnsi="Times New Roman"/>
          <w:sz w:val="20"/>
          <w:szCs w:val="20"/>
        </w:rPr>
        <w:t xml:space="preserve">, S.M.; Campos, E.; </w:t>
      </w:r>
      <w:proofErr w:type="spellStart"/>
      <w:r w:rsidRPr="00A63673">
        <w:rPr>
          <w:rFonts w:ascii="Times New Roman" w:hAnsi="Times New Roman"/>
          <w:sz w:val="20"/>
          <w:szCs w:val="20"/>
        </w:rPr>
        <w:t>Rorig</w:t>
      </w:r>
      <w:proofErr w:type="spellEnd"/>
      <w:r w:rsidRPr="00A63673">
        <w:rPr>
          <w:rFonts w:ascii="Times New Roman" w:hAnsi="Times New Roman"/>
          <w:sz w:val="20"/>
          <w:szCs w:val="20"/>
        </w:rPr>
        <w:t xml:space="preserve">, M.; </w:t>
      </w:r>
      <w:proofErr w:type="spellStart"/>
      <w:r w:rsidRPr="00A63673">
        <w:rPr>
          <w:rFonts w:ascii="Times New Roman" w:hAnsi="Times New Roman"/>
          <w:sz w:val="20"/>
          <w:szCs w:val="20"/>
        </w:rPr>
        <w:t>Principi</w:t>
      </w:r>
      <w:proofErr w:type="spellEnd"/>
      <w:r w:rsidRPr="00A63673">
        <w:rPr>
          <w:rFonts w:ascii="Times New Roman" w:hAnsi="Times New Roman"/>
          <w:sz w:val="20"/>
          <w:szCs w:val="20"/>
        </w:rPr>
        <w:t xml:space="preserve">, D.; </w:t>
      </w:r>
      <w:proofErr w:type="spellStart"/>
      <w:r w:rsidRPr="00A63673">
        <w:rPr>
          <w:rFonts w:ascii="Times New Roman" w:hAnsi="Times New Roman"/>
          <w:sz w:val="20"/>
          <w:szCs w:val="20"/>
        </w:rPr>
        <w:t>Tosto</w:t>
      </w:r>
      <w:proofErr w:type="spellEnd"/>
      <w:r w:rsidRPr="00A63673">
        <w:rPr>
          <w:rFonts w:ascii="Times New Roman" w:hAnsi="Times New Roman"/>
          <w:sz w:val="20"/>
          <w:szCs w:val="20"/>
        </w:rPr>
        <w:t xml:space="preserve">, D.; </w:t>
      </w:r>
      <w:proofErr w:type="spellStart"/>
      <w:r w:rsidRPr="00A63673">
        <w:rPr>
          <w:rFonts w:ascii="Times New Roman" w:hAnsi="Times New Roman"/>
          <w:sz w:val="20"/>
          <w:szCs w:val="20"/>
        </w:rPr>
        <w:t>Hopp</w:t>
      </w:r>
      <w:proofErr w:type="spellEnd"/>
      <w:r w:rsidRPr="00A63673">
        <w:rPr>
          <w:rFonts w:ascii="Times New Roman" w:hAnsi="Times New Roman"/>
          <w:sz w:val="20"/>
          <w:szCs w:val="20"/>
        </w:rPr>
        <w:t xml:space="preserve">, H.E.; Grasso, D.; </w:t>
      </w:r>
      <w:proofErr w:type="spellStart"/>
      <w:r w:rsidRPr="00A63673">
        <w:rPr>
          <w:rFonts w:ascii="Times New Roman" w:hAnsi="Times New Roman"/>
          <w:sz w:val="20"/>
          <w:szCs w:val="20"/>
        </w:rPr>
        <w:t>Cataldi</w:t>
      </w:r>
      <w:proofErr w:type="spellEnd"/>
      <w:r w:rsidRPr="00A63673">
        <w:rPr>
          <w:rFonts w:ascii="Times New Roman" w:hAnsi="Times New Roman"/>
          <w:sz w:val="20"/>
          <w:szCs w:val="20"/>
        </w:rPr>
        <w:t xml:space="preserve">, A. Biodiversity characterization of </w:t>
      </w:r>
      <w:proofErr w:type="spellStart"/>
      <w:r w:rsidRPr="00A63673">
        <w:rPr>
          <w:rFonts w:ascii="Times New Roman" w:hAnsi="Times New Roman"/>
          <w:sz w:val="20"/>
          <w:szCs w:val="20"/>
        </w:rPr>
        <w:t>cellulolytic</w:t>
      </w:r>
      <w:proofErr w:type="spellEnd"/>
      <w:r w:rsidRPr="00A63673">
        <w:rPr>
          <w:rFonts w:ascii="Times New Roman" w:hAnsi="Times New Roman"/>
          <w:sz w:val="20"/>
          <w:szCs w:val="20"/>
        </w:rPr>
        <w:t xml:space="preserve"> bacteria present on native Chaco soil by comparison of ribosomal RNA genes. Res.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2011, doi:10.1016/j.resmic.2011.12.001.</w:t>
      </w:r>
    </w:p>
    <w:p w:rsidR="00CF25F0" w:rsidRPr="00A63673" w:rsidRDefault="00517CCC"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W</w:t>
      </w:r>
      <w:r w:rsidR="009B7E6A" w:rsidRPr="00A63673">
        <w:rPr>
          <w:rFonts w:ascii="Times New Roman" w:hAnsi="Times New Roman"/>
          <w:sz w:val="20"/>
          <w:szCs w:val="20"/>
        </w:rPr>
        <w:t xml:space="preserve">atanabe, H.; </w:t>
      </w:r>
      <w:proofErr w:type="spellStart"/>
      <w:r w:rsidR="009B7E6A" w:rsidRPr="00A63673">
        <w:rPr>
          <w:rFonts w:ascii="Times New Roman" w:hAnsi="Times New Roman"/>
          <w:sz w:val="20"/>
          <w:szCs w:val="20"/>
        </w:rPr>
        <w:t>Tokuda</w:t>
      </w:r>
      <w:proofErr w:type="spellEnd"/>
      <w:r w:rsidR="009B7E6A" w:rsidRPr="00A63673">
        <w:rPr>
          <w:rFonts w:ascii="Times New Roman" w:hAnsi="Times New Roman"/>
          <w:sz w:val="20"/>
          <w:szCs w:val="20"/>
        </w:rPr>
        <w:t xml:space="preserve">, G. </w:t>
      </w:r>
      <w:proofErr w:type="spellStart"/>
      <w:r w:rsidR="009B7E6A" w:rsidRPr="00A63673">
        <w:rPr>
          <w:rFonts w:ascii="Times New Roman" w:hAnsi="Times New Roman"/>
          <w:sz w:val="20"/>
          <w:szCs w:val="20"/>
        </w:rPr>
        <w:t>Cellulolytic</w:t>
      </w:r>
      <w:proofErr w:type="spellEnd"/>
      <w:r w:rsidR="009B7E6A" w:rsidRPr="00A63673">
        <w:rPr>
          <w:rFonts w:ascii="Times New Roman" w:hAnsi="Times New Roman"/>
          <w:sz w:val="20"/>
          <w:szCs w:val="20"/>
        </w:rPr>
        <w:t xml:space="preserve"> systems in insects. </w:t>
      </w:r>
      <w:proofErr w:type="spellStart"/>
      <w:r w:rsidR="009B7E6A" w:rsidRPr="00A63673">
        <w:rPr>
          <w:rFonts w:ascii="Times New Roman" w:hAnsi="Times New Roman"/>
          <w:sz w:val="20"/>
          <w:szCs w:val="20"/>
        </w:rPr>
        <w:t>Annu</w:t>
      </w:r>
      <w:proofErr w:type="spellEnd"/>
      <w:r w:rsidR="009B7E6A" w:rsidRPr="00A63673">
        <w:rPr>
          <w:rFonts w:ascii="Times New Roman" w:hAnsi="Times New Roman"/>
          <w:sz w:val="20"/>
          <w:szCs w:val="20"/>
        </w:rPr>
        <w:t xml:space="preserve">. Rev. </w:t>
      </w:r>
      <w:proofErr w:type="spellStart"/>
      <w:r w:rsidR="009B7E6A" w:rsidRPr="00A63673">
        <w:rPr>
          <w:rFonts w:ascii="Times New Roman" w:hAnsi="Times New Roman"/>
          <w:sz w:val="20"/>
          <w:szCs w:val="20"/>
        </w:rPr>
        <w:t>Entomol</w:t>
      </w:r>
      <w:proofErr w:type="spellEnd"/>
      <w:r w:rsidR="009B7E6A" w:rsidRPr="00A63673">
        <w:rPr>
          <w:rFonts w:ascii="Times New Roman" w:hAnsi="Times New Roman"/>
          <w:sz w:val="20"/>
          <w:szCs w:val="20"/>
        </w:rPr>
        <w:t xml:space="preserve">. 2010, 55, 609–632.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Wenzel, M.; </w:t>
      </w:r>
      <w:proofErr w:type="spellStart"/>
      <w:r w:rsidRPr="00A63673">
        <w:rPr>
          <w:rFonts w:ascii="Times New Roman" w:hAnsi="Times New Roman"/>
          <w:sz w:val="20"/>
          <w:szCs w:val="20"/>
        </w:rPr>
        <w:t>Schonig</w:t>
      </w:r>
      <w:proofErr w:type="spellEnd"/>
      <w:r w:rsidRPr="00A63673">
        <w:rPr>
          <w:rFonts w:ascii="Times New Roman" w:hAnsi="Times New Roman"/>
          <w:sz w:val="20"/>
          <w:szCs w:val="20"/>
        </w:rPr>
        <w:t xml:space="preserve">, I.; </w:t>
      </w:r>
      <w:proofErr w:type="spellStart"/>
      <w:r w:rsidRPr="00A63673">
        <w:rPr>
          <w:rFonts w:ascii="Times New Roman" w:hAnsi="Times New Roman"/>
          <w:sz w:val="20"/>
          <w:szCs w:val="20"/>
        </w:rPr>
        <w:t>Berchtold</w:t>
      </w:r>
      <w:proofErr w:type="spellEnd"/>
      <w:r w:rsidRPr="00A63673">
        <w:rPr>
          <w:rFonts w:ascii="Times New Roman" w:hAnsi="Times New Roman"/>
          <w:sz w:val="20"/>
          <w:szCs w:val="20"/>
        </w:rPr>
        <w:t xml:space="preserve">, M.; </w:t>
      </w:r>
      <w:proofErr w:type="spellStart"/>
      <w:r w:rsidRPr="00A63673">
        <w:rPr>
          <w:rFonts w:ascii="Times New Roman" w:hAnsi="Times New Roman"/>
          <w:sz w:val="20"/>
          <w:szCs w:val="20"/>
        </w:rPr>
        <w:t>Kampfer</w:t>
      </w:r>
      <w:proofErr w:type="spellEnd"/>
      <w:r w:rsidRPr="00A63673">
        <w:rPr>
          <w:rFonts w:ascii="Times New Roman" w:hAnsi="Times New Roman"/>
          <w:sz w:val="20"/>
          <w:szCs w:val="20"/>
        </w:rPr>
        <w:t xml:space="preserve">, P.; </w:t>
      </w:r>
      <w:proofErr w:type="spellStart"/>
      <w:r w:rsidRPr="00A63673">
        <w:rPr>
          <w:rFonts w:ascii="Times New Roman" w:hAnsi="Times New Roman"/>
          <w:sz w:val="20"/>
          <w:szCs w:val="20"/>
        </w:rPr>
        <w:t>Konig</w:t>
      </w:r>
      <w:proofErr w:type="spellEnd"/>
      <w:r w:rsidRPr="00A63673">
        <w:rPr>
          <w:rFonts w:ascii="Times New Roman" w:hAnsi="Times New Roman"/>
          <w:sz w:val="20"/>
          <w:szCs w:val="20"/>
        </w:rPr>
        <w:t xml:space="preserve">, H. Aerobic and </w:t>
      </w:r>
      <w:proofErr w:type="spellStart"/>
      <w:r w:rsidRPr="00A63673">
        <w:rPr>
          <w:rFonts w:ascii="Times New Roman" w:hAnsi="Times New Roman"/>
          <w:sz w:val="20"/>
          <w:szCs w:val="20"/>
        </w:rPr>
        <w:t>facultatively</w:t>
      </w:r>
      <w:proofErr w:type="spellEnd"/>
      <w:r w:rsidRPr="00A63673">
        <w:rPr>
          <w:rFonts w:ascii="Times New Roman" w:hAnsi="Times New Roman"/>
          <w:sz w:val="20"/>
          <w:szCs w:val="20"/>
        </w:rPr>
        <w:t xml:space="preserve"> anaerobic </w:t>
      </w:r>
      <w:proofErr w:type="spellStart"/>
      <w:r w:rsidRPr="00A63673">
        <w:rPr>
          <w:rFonts w:ascii="Times New Roman" w:hAnsi="Times New Roman"/>
          <w:sz w:val="20"/>
          <w:szCs w:val="20"/>
        </w:rPr>
        <w:t>cellulolytic</w:t>
      </w:r>
      <w:proofErr w:type="spellEnd"/>
      <w:r w:rsidRPr="00A63673">
        <w:rPr>
          <w:rFonts w:ascii="Times New Roman" w:hAnsi="Times New Roman"/>
          <w:sz w:val="20"/>
          <w:szCs w:val="20"/>
        </w:rPr>
        <w:t xml:space="preserve"> bacteria from the gut of the termite </w:t>
      </w:r>
      <w:proofErr w:type="spellStart"/>
      <w:r w:rsidRPr="00A63673">
        <w:rPr>
          <w:rFonts w:ascii="Times New Roman" w:hAnsi="Times New Roman"/>
          <w:sz w:val="20"/>
          <w:szCs w:val="20"/>
        </w:rPr>
        <w:t>Zootermopsis</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angusticollis</w:t>
      </w:r>
      <w:proofErr w:type="spellEnd"/>
      <w:r w:rsidRPr="00A63673">
        <w:rPr>
          <w:rFonts w:ascii="Times New Roman" w:hAnsi="Times New Roman"/>
          <w:sz w:val="20"/>
          <w:szCs w:val="20"/>
        </w:rPr>
        <w:t xml:space="preserve">. J. Appl.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2002, 92, 32–40.</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Young, J.M. Drippy gill: A bacterial disease of cultivated mushrooms caused by Pseudomonas </w:t>
      </w:r>
      <w:proofErr w:type="spellStart"/>
      <w:r w:rsidRPr="00A63673">
        <w:rPr>
          <w:rFonts w:ascii="Times New Roman" w:hAnsi="Times New Roman"/>
          <w:sz w:val="20"/>
          <w:szCs w:val="20"/>
        </w:rPr>
        <w:t>agarici</w:t>
      </w:r>
      <w:proofErr w:type="spellEnd"/>
      <w:r w:rsidRPr="00A63673">
        <w:rPr>
          <w:rFonts w:ascii="Times New Roman" w:hAnsi="Times New Roman"/>
          <w:sz w:val="20"/>
          <w:szCs w:val="20"/>
        </w:rPr>
        <w:t xml:space="preserve"> n. sp. N. Z. J. Agric. Res. 1970, 13, 977–990.</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Zhang, H.Y.; Jackson, T.A. Autochthonous bacterial flora indicated by PCR-DGGE of 16S </w:t>
      </w:r>
      <w:proofErr w:type="spellStart"/>
      <w:r w:rsidRPr="00A63673">
        <w:rPr>
          <w:rFonts w:ascii="Times New Roman" w:hAnsi="Times New Roman"/>
          <w:sz w:val="20"/>
          <w:szCs w:val="20"/>
        </w:rPr>
        <w:t>rRNA</w:t>
      </w:r>
      <w:proofErr w:type="spellEnd"/>
      <w:r w:rsidRPr="00A63673">
        <w:rPr>
          <w:rFonts w:ascii="Times New Roman" w:hAnsi="Times New Roman"/>
          <w:sz w:val="20"/>
          <w:szCs w:val="20"/>
        </w:rPr>
        <w:t xml:space="preserve"> gene fragments from the alimentary tract of </w:t>
      </w:r>
      <w:proofErr w:type="spellStart"/>
      <w:r w:rsidRPr="00A63673">
        <w:rPr>
          <w:rFonts w:ascii="Times New Roman" w:hAnsi="Times New Roman"/>
          <w:sz w:val="20"/>
          <w:szCs w:val="20"/>
        </w:rPr>
        <w:t>Costelytra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zealandica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Scarabaeidae</w:t>
      </w:r>
      <w:proofErr w:type="spellEnd"/>
      <w:r w:rsidRPr="00A63673">
        <w:rPr>
          <w:rFonts w:ascii="Times New Roman" w:hAnsi="Times New Roman"/>
          <w:sz w:val="20"/>
          <w:szCs w:val="20"/>
        </w:rPr>
        <w:t xml:space="preserve">). J. Appl. </w:t>
      </w:r>
      <w:proofErr w:type="spellStart"/>
      <w:r w:rsidRPr="00A63673">
        <w:rPr>
          <w:rFonts w:ascii="Times New Roman" w:hAnsi="Times New Roman"/>
          <w:sz w:val="20"/>
          <w:szCs w:val="20"/>
        </w:rPr>
        <w:t>Microbiol</w:t>
      </w:r>
      <w:proofErr w:type="spellEnd"/>
      <w:r w:rsidRPr="00A63673">
        <w:rPr>
          <w:rFonts w:ascii="Times New Roman" w:hAnsi="Times New Roman"/>
          <w:sz w:val="20"/>
          <w:szCs w:val="20"/>
        </w:rPr>
        <w:t>. 2008, 105, 1277–1285.</w:t>
      </w:r>
      <w:r w:rsidR="00517CCC" w:rsidRPr="00A63673">
        <w:rPr>
          <w:rFonts w:ascii="Times New Roman" w:hAnsi="Times New Roman"/>
          <w:sz w:val="20"/>
          <w:szCs w:val="20"/>
        </w:rPr>
        <w:t xml:space="preserve"> </w:t>
      </w:r>
    </w:p>
    <w:p w:rsidR="00CF25F0" w:rsidRPr="00A63673" w:rsidRDefault="009B7E6A"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 xml:space="preserve">Zhou, L.M.; </w:t>
      </w:r>
      <w:proofErr w:type="spellStart"/>
      <w:r w:rsidRPr="00A63673">
        <w:rPr>
          <w:rFonts w:ascii="Times New Roman" w:hAnsi="Times New Roman"/>
          <w:sz w:val="20"/>
          <w:szCs w:val="20"/>
        </w:rPr>
        <w:t>Ju</w:t>
      </w:r>
      <w:proofErr w:type="spellEnd"/>
      <w:r w:rsidRPr="00A63673">
        <w:rPr>
          <w:rFonts w:ascii="Times New Roman" w:hAnsi="Times New Roman"/>
          <w:sz w:val="20"/>
          <w:szCs w:val="20"/>
        </w:rPr>
        <w:t xml:space="preserve">, Q.; </w:t>
      </w:r>
      <w:proofErr w:type="spellStart"/>
      <w:r w:rsidRPr="00A63673">
        <w:rPr>
          <w:rFonts w:ascii="Times New Roman" w:hAnsi="Times New Roman"/>
          <w:sz w:val="20"/>
          <w:szCs w:val="20"/>
        </w:rPr>
        <w:t>Qu</w:t>
      </w:r>
      <w:proofErr w:type="spellEnd"/>
      <w:r w:rsidRPr="00A63673">
        <w:rPr>
          <w:rFonts w:ascii="Times New Roman" w:hAnsi="Times New Roman"/>
          <w:sz w:val="20"/>
          <w:szCs w:val="20"/>
        </w:rPr>
        <w:t xml:space="preserve">, M.J.; Zhao, Z.Q.; Dong, S.L.; Han, Z.J.; Yu, S.L. EAG and </w:t>
      </w:r>
      <w:proofErr w:type="spellStart"/>
      <w:r w:rsidRPr="00A63673">
        <w:rPr>
          <w:rFonts w:ascii="Times New Roman" w:hAnsi="Times New Roman"/>
          <w:sz w:val="20"/>
          <w:szCs w:val="20"/>
        </w:rPr>
        <w:t>behavioral</w:t>
      </w:r>
      <w:proofErr w:type="spellEnd"/>
      <w:r w:rsidRPr="00A63673">
        <w:rPr>
          <w:rFonts w:ascii="Times New Roman" w:hAnsi="Times New Roman"/>
          <w:sz w:val="20"/>
          <w:szCs w:val="20"/>
        </w:rPr>
        <w:t xml:space="preserve"> responses of the large black chafer, </w:t>
      </w:r>
      <w:proofErr w:type="spellStart"/>
      <w:r w:rsidRPr="00A63673">
        <w:rPr>
          <w:rFonts w:ascii="Times New Roman" w:hAnsi="Times New Roman"/>
          <w:sz w:val="20"/>
          <w:szCs w:val="20"/>
        </w:rPr>
        <w:t>Holotrichia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parallela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Coleoptera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Scarabaeidae</w:t>
      </w:r>
      <w:proofErr w:type="spellEnd"/>
      <w:r w:rsidRPr="00A63673">
        <w:rPr>
          <w:rFonts w:ascii="Times New Roman" w:hAnsi="Times New Roman"/>
          <w:sz w:val="20"/>
          <w:szCs w:val="20"/>
        </w:rPr>
        <w:t xml:space="preserve">) to its sex pheromone. </w:t>
      </w:r>
      <w:proofErr w:type="spellStart"/>
      <w:r w:rsidRPr="00A63673">
        <w:rPr>
          <w:rFonts w:ascii="Times New Roman" w:hAnsi="Times New Roman"/>
          <w:sz w:val="20"/>
          <w:szCs w:val="20"/>
        </w:rPr>
        <w:t>Acta</w:t>
      </w:r>
      <w:proofErr w:type="spellEnd"/>
      <w:r w:rsidRPr="00A63673">
        <w:rPr>
          <w:rFonts w:ascii="Times New Roman" w:hAnsi="Times New Roman"/>
          <w:sz w:val="20"/>
          <w:szCs w:val="20"/>
        </w:rPr>
        <w:t xml:space="preserve"> </w:t>
      </w:r>
      <w:proofErr w:type="spellStart"/>
      <w:r w:rsidRPr="00A63673">
        <w:rPr>
          <w:rFonts w:ascii="Times New Roman" w:hAnsi="Times New Roman"/>
          <w:sz w:val="20"/>
          <w:szCs w:val="20"/>
        </w:rPr>
        <w:t>Entomol</w:t>
      </w:r>
      <w:proofErr w:type="spellEnd"/>
      <w:r w:rsidRPr="00A63673">
        <w:rPr>
          <w:rFonts w:ascii="Times New Roman" w:hAnsi="Times New Roman"/>
          <w:sz w:val="20"/>
          <w:szCs w:val="20"/>
        </w:rPr>
        <w:t xml:space="preserve">. Sin. 2009, 52, 121–125. </w:t>
      </w:r>
    </w:p>
    <w:p w:rsidR="00CF25F0" w:rsidRPr="00A63673" w:rsidRDefault="00517CCC" w:rsidP="00ED034A">
      <w:pPr>
        <w:pStyle w:val="ListParagraph"/>
        <w:numPr>
          <w:ilvl w:val="0"/>
          <w:numId w:val="15"/>
        </w:numPr>
        <w:snapToGrid w:val="0"/>
        <w:spacing w:after="0" w:line="240" w:lineRule="auto"/>
        <w:ind w:left="425" w:hanging="425"/>
        <w:jc w:val="both"/>
        <w:rPr>
          <w:rFonts w:ascii="Times New Roman" w:hAnsi="Times New Roman"/>
          <w:sz w:val="20"/>
          <w:szCs w:val="20"/>
        </w:rPr>
      </w:pPr>
      <w:r w:rsidRPr="00A63673">
        <w:rPr>
          <w:rFonts w:ascii="Times New Roman" w:hAnsi="Times New Roman"/>
          <w:sz w:val="20"/>
          <w:szCs w:val="20"/>
        </w:rPr>
        <w:t>Z</w:t>
      </w:r>
      <w:r w:rsidR="009B7E6A" w:rsidRPr="00A63673">
        <w:rPr>
          <w:rFonts w:ascii="Times New Roman" w:hAnsi="Times New Roman"/>
          <w:sz w:val="20"/>
          <w:szCs w:val="20"/>
        </w:rPr>
        <w:t xml:space="preserve">hou, X.; Smith, J.A.; </w:t>
      </w:r>
      <w:proofErr w:type="spellStart"/>
      <w:r w:rsidR="009B7E6A" w:rsidRPr="00A63673">
        <w:rPr>
          <w:rFonts w:ascii="Times New Roman" w:hAnsi="Times New Roman"/>
          <w:sz w:val="20"/>
          <w:szCs w:val="20"/>
        </w:rPr>
        <w:t>Oi</w:t>
      </w:r>
      <w:proofErr w:type="spellEnd"/>
      <w:r w:rsidR="009B7E6A" w:rsidRPr="00A63673">
        <w:rPr>
          <w:rFonts w:ascii="Times New Roman" w:hAnsi="Times New Roman"/>
          <w:sz w:val="20"/>
          <w:szCs w:val="20"/>
        </w:rPr>
        <w:t xml:space="preserve">, F.M.; Koehler, P.G.; Bennett, G.W.; </w:t>
      </w:r>
      <w:proofErr w:type="spellStart"/>
      <w:r w:rsidR="009B7E6A" w:rsidRPr="00A63673">
        <w:rPr>
          <w:rFonts w:ascii="Times New Roman" w:hAnsi="Times New Roman"/>
          <w:sz w:val="20"/>
          <w:szCs w:val="20"/>
        </w:rPr>
        <w:t>Scharf</w:t>
      </w:r>
      <w:proofErr w:type="spellEnd"/>
      <w:r w:rsidR="009B7E6A" w:rsidRPr="00A63673">
        <w:rPr>
          <w:rFonts w:ascii="Times New Roman" w:hAnsi="Times New Roman"/>
          <w:sz w:val="20"/>
          <w:szCs w:val="20"/>
        </w:rPr>
        <w:t xml:space="preserve">, M.E. Correlation of </w:t>
      </w:r>
      <w:proofErr w:type="spellStart"/>
      <w:r w:rsidR="009B7E6A" w:rsidRPr="00A63673">
        <w:rPr>
          <w:rFonts w:ascii="Times New Roman" w:hAnsi="Times New Roman"/>
          <w:sz w:val="20"/>
          <w:szCs w:val="20"/>
        </w:rPr>
        <w:t>cellulase</w:t>
      </w:r>
      <w:proofErr w:type="spellEnd"/>
      <w:r w:rsidR="009B7E6A" w:rsidRPr="00A63673">
        <w:rPr>
          <w:rFonts w:ascii="Times New Roman" w:hAnsi="Times New Roman"/>
          <w:sz w:val="20"/>
          <w:szCs w:val="20"/>
        </w:rPr>
        <w:t xml:space="preserve"> gene expression and </w:t>
      </w:r>
      <w:proofErr w:type="spellStart"/>
      <w:r w:rsidR="009B7E6A" w:rsidRPr="00A63673">
        <w:rPr>
          <w:rFonts w:ascii="Times New Roman" w:hAnsi="Times New Roman"/>
          <w:sz w:val="20"/>
          <w:szCs w:val="20"/>
        </w:rPr>
        <w:t>cellulolytic</w:t>
      </w:r>
      <w:proofErr w:type="spellEnd"/>
      <w:r w:rsidR="009B7E6A" w:rsidRPr="00A63673">
        <w:rPr>
          <w:rFonts w:ascii="Times New Roman" w:hAnsi="Times New Roman"/>
          <w:sz w:val="20"/>
          <w:szCs w:val="20"/>
        </w:rPr>
        <w:t xml:space="preserve"> activity throughout the gut of the termite </w:t>
      </w:r>
      <w:proofErr w:type="spellStart"/>
      <w:r w:rsidR="009B7E6A" w:rsidRPr="00A63673">
        <w:rPr>
          <w:rFonts w:ascii="Times New Roman" w:hAnsi="Times New Roman"/>
          <w:sz w:val="20"/>
          <w:szCs w:val="20"/>
        </w:rPr>
        <w:t>Reticulitermes</w:t>
      </w:r>
      <w:proofErr w:type="spellEnd"/>
      <w:r w:rsidR="009B7E6A" w:rsidRPr="00A63673">
        <w:rPr>
          <w:rFonts w:ascii="Times New Roman" w:hAnsi="Times New Roman"/>
          <w:sz w:val="20"/>
          <w:szCs w:val="20"/>
        </w:rPr>
        <w:t xml:space="preserve"> </w:t>
      </w:r>
      <w:proofErr w:type="spellStart"/>
      <w:r w:rsidR="009B7E6A" w:rsidRPr="00A63673">
        <w:rPr>
          <w:rFonts w:ascii="Times New Roman" w:hAnsi="Times New Roman"/>
          <w:sz w:val="20"/>
          <w:szCs w:val="20"/>
        </w:rPr>
        <w:t>flavipes</w:t>
      </w:r>
      <w:proofErr w:type="spellEnd"/>
      <w:r w:rsidR="009B7E6A" w:rsidRPr="00A63673">
        <w:rPr>
          <w:rFonts w:ascii="Times New Roman" w:hAnsi="Times New Roman"/>
          <w:sz w:val="20"/>
          <w:szCs w:val="20"/>
        </w:rPr>
        <w:t xml:space="preserve">. Gene 2007, 395, 29–39. </w:t>
      </w:r>
    </w:p>
    <w:p w:rsidR="00CF25F0" w:rsidRPr="00A63673" w:rsidRDefault="00CF25F0" w:rsidP="00ED034A">
      <w:pPr>
        <w:pStyle w:val="ListParagraph"/>
        <w:numPr>
          <w:ilvl w:val="0"/>
          <w:numId w:val="15"/>
        </w:numPr>
        <w:snapToGrid w:val="0"/>
        <w:spacing w:after="0" w:line="240" w:lineRule="auto"/>
        <w:ind w:left="425" w:hanging="425"/>
        <w:jc w:val="both"/>
        <w:rPr>
          <w:rFonts w:ascii="Times New Roman" w:hAnsi="Times New Roman"/>
          <w:sz w:val="20"/>
          <w:szCs w:val="20"/>
        </w:rPr>
        <w:sectPr w:rsidR="00CF25F0" w:rsidRPr="00A63673" w:rsidSect="00CF25F0">
          <w:type w:val="continuous"/>
          <w:pgSz w:w="12240" w:h="15840"/>
          <w:pgMar w:top="1440" w:right="1440" w:bottom="1440" w:left="1440" w:header="720" w:footer="720" w:gutter="0"/>
          <w:cols w:num="2" w:space="550"/>
          <w:docGrid w:linePitch="360"/>
        </w:sectPr>
      </w:pPr>
    </w:p>
    <w:p w:rsidR="00CF25F0" w:rsidRPr="00A63673" w:rsidRDefault="00CF25F0" w:rsidP="00ED034A">
      <w:pPr>
        <w:pStyle w:val="ListParagraph"/>
        <w:snapToGrid w:val="0"/>
        <w:spacing w:after="0" w:line="240" w:lineRule="auto"/>
        <w:ind w:left="425"/>
        <w:jc w:val="both"/>
        <w:rPr>
          <w:rFonts w:ascii="Times New Roman" w:hAnsi="Times New Roman"/>
          <w:sz w:val="20"/>
          <w:szCs w:val="20"/>
          <w:lang w:eastAsia="zh-CN"/>
        </w:rPr>
      </w:pPr>
    </w:p>
    <w:p w:rsidR="00ED034A" w:rsidRPr="00A63673" w:rsidRDefault="00ED034A" w:rsidP="00ED034A">
      <w:pPr>
        <w:pStyle w:val="ListParagraph"/>
        <w:snapToGrid w:val="0"/>
        <w:spacing w:after="0" w:line="240" w:lineRule="auto"/>
        <w:ind w:left="425"/>
        <w:jc w:val="both"/>
        <w:rPr>
          <w:rFonts w:ascii="Times New Roman" w:hAnsi="Times New Roman"/>
          <w:sz w:val="20"/>
          <w:szCs w:val="20"/>
          <w:lang w:eastAsia="zh-CN"/>
        </w:rPr>
      </w:pPr>
    </w:p>
    <w:p w:rsidR="00ED034A" w:rsidRPr="00A63673" w:rsidRDefault="00ED034A" w:rsidP="00ED034A">
      <w:pPr>
        <w:pStyle w:val="ListParagraph"/>
        <w:snapToGrid w:val="0"/>
        <w:spacing w:after="0" w:line="240" w:lineRule="auto"/>
        <w:ind w:left="425"/>
        <w:jc w:val="both"/>
        <w:rPr>
          <w:rFonts w:ascii="Times New Roman" w:hAnsi="Times New Roman"/>
          <w:sz w:val="20"/>
          <w:szCs w:val="20"/>
          <w:lang w:eastAsia="zh-CN"/>
        </w:rPr>
      </w:pPr>
    </w:p>
    <w:p w:rsidR="00CF25F0" w:rsidRPr="00A63673" w:rsidRDefault="00517CCC" w:rsidP="00ED034A">
      <w:pPr>
        <w:pStyle w:val="ListParagraph"/>
        <w:snapToGrid w:val="0"/>
        <w:spacing w:after="0" w:line="240" w:lineRule="auto"/>
        <w:ind w:left="0"/>
        <w:jc w:val="both"/>
        <w:rPr>
          <w:rFonts w:ascii="Times New Roman" w:hAnsi="Times New Roman"/>
          <w:sz w:val="20"/>
          <w:szCs w:val="20"/>
        </w:rPr>
      </w:pPr>
      <w:r w:rsidRPr="00A63673">
        <w:rPr>
          <w:rFonts w:ascii="Times New Roman" w:hAnsi="Times New Roman"/>
          <w:sz w:val="20"/>
          <w:szCs w:val="20"/>
        </w:rPr>
        <w:t>4/21/2019</w:t>
      </w:r>
    </w:p>
    <w:p w:rsidR="009B7E6A" w:rsidRPr="00A63673" w:rsidRDefault="009B7E6A" w:rsidP="00ED034A">
      <w:pPr>
        <w:pStyle w:val="ListParagraph"/>
        <w:snapToGrid w:val="0"/>
        <w:spacing w:after="0" w:line="240" w:lineRule="auto"/>
        <w:ind w:left="425"/>
        <w:jc w:val="both"/>
        <w:rPr>
          <w:rFonts w:ascii="Times New Roman" w:hAnsi="Times New Roman"/>
          <w:sz w:val="20"/>
          <w:szCs w:val="20"/>
        </w:rPr>
      </w:pPr>
    </w:p>
    <w:sectPr w:rsidR="009B7E6A" w:rsidRPr="00A63673" w:rsidSect="00517CCC">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423" w:rsidRDefault="00F57423" w:rsidP="00A2505D">
      <w:pPr>
        <w:spacing w:after="0" w:line="240" w:lineRule="auto"/>
      </w:pPr>
      <w:r>
        <w:separator/>
      </w:r>
    </w:p>
  </w:endnote>
  <w:endnote w:type="continuationSeparator" w:id="0">
    <w:p w:rsidR="00F57423" w:rsidRDefault="00F57423" w:rsidP="00A250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22" w:rsidRPr="0081468B" w:rsidRDefault="00CF7510" w:rsidP="0081468B">
    <w:pPr>
      <w:spacing w:after="0" w:line="240" w:lineRule="auto"/>
      <w:jc w:val="center"/>
      <w:rPr>
        <w:rFonts w:ascii="Times New Roman" w:hAnsi="Times New Roman"/>
        <w:sz w:val="20"/>
      </w:rPr>
    </w:pPr>
    <w:r w:rsidRPr="0081468B">
      <w:rPr>
        <w:rFonts w:ascii="Times New Roman" w:hAnsi="Times New Roman"/>
        <w:sz w:val="20"/>
      </w:rPr>
      <w:fldChar w:fldCharType="begin"/>
    </w:r>
    <w:r w:rsidR="0081468B" w:rsidRPr="0081468B">
      <w:rPr>
        <w:rFonts w:ascii="Times New Roman" w:hAnsi="Times New Roman"/>
        <w:sz w:val="20"/>
      </w:rPr>
      <w:instrText xml:space="preserve"> page </w:instrText>
    </w:r>
    <w:r w:rsidRPr="0081468B">
      <w:rPr>
        <w:rFonts w:ascii="Times New Roman" w:hAnsi="Times New Roman"/>
        <w:sz w:val="20"/>
      </w:rPr>
      <w:fldChar w:fldCharType="separate"/>
    </w:r>
    <w:r w:rsidR="00A63673">
      <w:rPr>
        <w:rFonts w:ascii="Times New Roman" w:hAnsi="Times New Roman"/>
        <w:noProof/>
        <w:sz w:val="20"/>
      </w:rPr>
      <w:t>52</w:t>
    </w:r>
    <w:r w:rsidRPr="0081468B">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423" w:rsidRDefault="00F57423" w:rsidP="00A2505D">
      <w:pPr>
        <w:spacing w:after="0" w:line="240" w:lineRule="auto"/>
      </w:pPr>
      <w:r>
        <w:separator/>
      </w:r>
    </w:p>
  </w:footnote>
  <w:footnote w:type="continuationSeparator" w:id="0">
    <w:p w:rsidR="00F57423" w:rsidRDefault="00F57423" w:rsidP="00A250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8B" w:rsidRPr="0081468B" w:rsidRDefault="0081468B" w:rsidP="0081468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81468B">
      <w:rPr>
        <w:rFonts w:ascii="Times New Roman" w:hAnsi="Times New Roman" w:hint="eastAsia"/>
        <w:sz w:val="20"/>
        <w:szCs w:val="20"/>
      </w:rPr>
      <w:tab/>
    </w:r>
    <w:r w:rsidRPr="0081468B">
      <w:rPr>
        <w:rFonts w:ascii="Times New Roman" w:hAnsi="Times New Roman"/>
        <w:sz w:val="20"/>
        <w:szCs w:val="20"/>
      </w:rPr>
      <w:t>New York Science Journal 201</w:t>
    </w:r>
    <w:r w:rsidRPr="0081468B">
      <w:rPr>
        <w:rFonts w:ascii="Times New Roman" w:hAnsi="Times New Roman" w:hint="eastAsia"/>
        <w:sz w:val="20"/>
        <w:szCs w:val="20"/>
      </w:rPr>
      <w:t>9</w:t>
    </w:r>
    <w:r w:rsidRPr="0081468B">
      <w:rPr>
        <w:rFonts w:ascii="Times New Roman" w:hAnsi="Times New Roman"/>
        <w:sz w:val="20"/>
        <w:szCs w:val="20"/>
      </w:rPr>
      <w:t>;</w:t>
    </w:r>
    <w:r w:rsidRPr="0081468B">
      <w:rPr>
        <w:rFonts w:ascii="Times New Roman" w:hAnsi="Times New Roman" w:hint="eastAsia"/>
        <w:sz w:val="20"/>
        <w:szCs w:val="20"/>
      </w:rPr>
      <w:t>12</w:t>
    </w:r>
    <w:r w:rsidRPr="0081468B">
      <w:rPr>
        <w:rFonts w:ascii="Times New Roman" w:hAnsi="Times New Roman"/>
        <w:sz w:val="20"/>
        <w:szCs w:val="20"/>
      </w:rPr>
      <w:t>(</w:t>
    </w:r>
    <w:r w:rsidRPr="0081468B">
      <w:rPr>
        <w:rFonts w:ascii="Times New Roman" w:hAnsi="Times New Roman" w:hint="eastAsia"/>
        <w:sz w:val="20"/>
        <w:szCs w:val="20"/>
      </w:rPr>
      <w:t>4</w:t>
    </w:r>
    <w:r w:rsidRPr="0081468B">
      <w:rPr>
        <w:rFonts w:ascii="Times New Roman" w:hAnsi="Times New Roman"/>
        <w:sz w:val="20"/>
        <w:szCs w:val="20"/>
      </w:rPr>
      <w:t>)</w:t>
    </w:r>
    <w:r w:rsidRPr="0081468B">
      <w:rPr>
        <w:rFonts w:ascii="Times New Roman" w:hAnsi="Times New Roman"/>
        <w:iCs/>
        <w:sz w:val="20"/>
        <w:szCs w:val="20"/>
      </w:rPr>
      <w:t xml:space="preserve">     </w:t>
    </w:r>
    <w:r w:rsidRPr="0081468B">
      <w:rPr>
        <w:rFonts w:ascii="Times New Roman" w:hAnsi="Times New Roman" w:hint="eastAsia"/>
        <w:iCs/>
        <w:sz w:val="20"/>
        <w:szCs w:val="20"/>
      </w:rPr>
      <w:tab/>
    </w:r>
    <w:r w:rsidRPr="0081468B">
      <w:rPr>
        <w:rFonts w:ascii="Times New Roman" w:hAnsi="Times New Roman"/>
        <w:iCs/>
        <w:sz w:val="20"/>
        <w:szCs w:val="20"/>
      </w:rPr>
      <w:t xml:space="preserve"> </w:t>
    </w:r>
    <w:r w:rsidRPr="0081468B">
      <w:rPr>
        <w:rFonts w:ascii="Times New Roman" w:hAnsi="Times New Roman" w:hint="eastAsia"/>
        <w:iCs/>
        <w:sz w:val="20"/>
        <w:szCs w:val="20"/>
      </w:rPr>
      <w:t xml:space="preserve"> </w:t>
    </w:r>
    <w:r w:rsidRPr="0081468B">
      <w:rPr>
        <w:rFonts w:ascii="Times New Roman" w:hAnsi="Times New Roman"/>
        <w:iCs/>
        <w:sz w:val="20"/>
        <w:szCs w:val="20"/>
      </w:rPr>
      <w:t xml:space="preserve">   </w:t>
    </w:r>
    <w:hyperlink r:id="rId1" w:history="1">
      <w:r w:rsidRPr="0081468B">
        <w:rPr>
          <w:rStyle w:val="Hyperlink"/>
          <w:rFonts w:ascii="Times New Roman" w:hAnsi="Times New Roman"/>
          <w:sz w:val="20"/>
          <w:szCs w:val="20"/>
        </w:rPr>
        <w:t>http://www.sciencepub.net/newyork</w:t>
      </w:r>
    </w:hyperlink>
  </w:p>
  <w:p w:rsidR="0081468B" w:rsidRPr="0081468B" w:rsidRDefault="0081468B" w:rsidP="0081468B">
    <w:pPr>
      <w:tabs>
        <w:tab w:val="left" w:pos="851"/>
        <w:tab w:val="left" w:pos="7200"/>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F138F"/>
    <w:multiLevelType w:val="hybridMultilevel"/>
    <w:tmpl w:val="15EEBED6"/>
    <w:lvl w:ilvl="0" w:tplc="144AD9A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ED24DB9"/>
    <w:multiLevelType w:val="hybridMultilevel"/>
    <w:tmpl w:val="9A3EA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9673B9"/>
    <w:multiLevelType w:val="hybridMultilevel"/>
    <w:tmpl w:val="2834BA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373EC3"/>
    <w:multiLevelType w:val="hybridMultilevel"/>
    <w:tmpl w:val="774C1E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CC5601"/>
    <w:multiLevelType w:val="hybridMultilevel"/>
    <w:tmpl w:val="E7B6B2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903B7F"/>
    <w:multiLevelType w:val="hybridMultilevel"/>
    <w:tmpl w:val="553E9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D57547"/>
    <w:multiLevelType w:val="hybridMultilevel"/>
    <w:tmpl w:val="A24EF1F8"/>
    <w:lvl w:ilvl="0" w:tplc="B82625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D05FF4"/>
    <w:multiLevelType w:val="hybridMultilevel"/>
    <w:tmpl w:val="E1FC2E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EC5781"/>
    <w:multiLevelType w:val="hybridMultilevel"/>
    <w:tmpl w:val="8DBE4A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7E750BD"/>
    <w:multiLevelType w:val="hybridMultilevel"/>
    <w:tmpl w:val="21F0470E"/>
    <w:lvl w:ilvl="0" w:tplc="3B86D3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B7D98"/>
    <w:multiLevelType w:val="hybridMultilevel"/>
    <w:tmpl w:val="7B9EBF02"/>
    <w:lvl w:ilvl="0" w:tplc="381CD5F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44BB05B6"/>
    <w:multiLevelType w:val="hybridMultilevel"/>
    <w:tmpl w:val="C91855AE"/>
    <w:lvl w:ilvl="0" w:tplc="440E5C86">
      <w:start w:val="1"/>
      <w:numFmt w:val="decimal"/>
      <w:lvlText w:val="%1)"/>
      <w:lvlJc w:val="left"/>
      <w:pPr>
        <w:ind w:left="720" w:hanging="360"/>
      </w:pPr>
      <w:rPr>
        <w:rFonts w:ascii="Times New Roman" w:hAnsi="Times New Roman" w:cs="Times New Roman" w:hint="default"/>
        <w:spacing w:val="0"/>
        <w:w w:val="100"/>
        <w:kern w:val="0"/>
        <w:position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130ED3"/>
    <w:multiLevelType w:val="hybridMultilevel"/>
    <w:tmpl w:val="50CE6A74"/>
    <w:lvl w:ilvl="0" w:tplc="5E8C9E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072E09"/>
    <w:multiLevelType w:val="hybridMultilevel"/>
    <w:tmpl w:val="8A86B0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BFC7599"/>
    <w:multiLevelType w:val="hybridMultilevel"/>
    <w:tmpl w:val="3B2A3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791243"/>
    <w:multiLevelType w:val="hybridMultilevel"/>
    <w:tmpl w:val="774635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5797C18"/>
    <w:multiLevelType w:val="hybridMultilevel"/>
    <w:tmpl w:val="49C0D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15"/>
  </w:num>
  <w:num w:numId="4">
    <w:abstractNumId w:val="5"/>
  </w:num>
  <w:num w:numId="5">
    <w:abstractNumId w:val="16"/>
  </w:num>
  <w:num w:numId="6">
    <w:abstractNumId w:val="4"/>
  </w:num>
  <w:num w:numId="7">
    <w:abstractNumId w:val="1"/>
  </w:num>
  <w:num w:numId="8">
    <w:abstractNumId w:val="7"/>
  </w:num>
  <w:num w:numId="9">
    <w:abstractNumId w:val="6"/>
  </w:num>
  <w:num w:numId="10">
    <w:abstractNumId w:val="11"/>
  </w:num>
  <w:num w:numId="11">
    <w:abstractNumId w:val="2"/>
  </w:num>
  <w:num w:numId="12">
    <w:abstractNumId w:val="13"/>
  </w:num>
  <w:num w:numId="13">
    <w:abstractNumId w:val="10"/>
  </w:num>
  <w:num w:numId="14">
    <w:abstractNumId w:val="9"/>
  </w:num>
  <w:num w:numId="15">
    <w:abstractNumId w:val="14"/>
  </w:num>
  <w:num w:numId="16">
    <w:abstractNumId w:val="0"/>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70D5A"/>
    <w:rsid w:val="00002EF6"/>
    <w:rsid w:val="000579F7"/>
    <w:rsid w:val="000748CC"/>
    <w:rsid w:val="000B70DE"/>
    <w:rsid w:val="000B7BC6"/>
    <w:rsid w:val="001036E3"/>
    <w:rsid w:val="00105290"/>
    <w:rsid w:val="00124853"/>
    <w:rsid w:val="00127CB3"/>
    <w:rsid w:val="00162924"/>
    <w:rsid w:val="001807B0"/>
    <w:rsid w:val="001C0912"/>
    <w:rsid w:val="001C49E6"/>
    <w:rsid w:val="001D6F91"/>
    <w:rsid w:val="001E2190"/>
    <w:rsid w:val="00204CAF"/>
    <w:rsid w:val="00227A98"/>
    <w:rsid w:val="002E4C09"/>
    <w:rsid w:val="003048EC"/>
    <w:rsid w:val="003222DD"/>
    <w:rsid w:val="00363208"/>
    <w:rsid w:val="00370D5A"/>
    <w:rsid w:val="003744E9"/>
    <w:rsid w:val="00395367"/>
    <w:rsid w:val="003A025E"/>
    <w:rsid w:val="003C6240"/>
    <w:rsid w:val="003E06BF"/>
    <w:rsid w:val="003E3FE7"/>
    <w:rsid w:val="003F5F71"/>
    <w:rsid w:val="00445FB3"/>
    <w:rsid w:val="00461450"/>
    <w:rsid w:val="0047334C"/>
    <w:rsid w:val="004E53AA"/>
    <w:rsid w:val="004F33EE"/>
    <w:rsid w:val="004F62F7"/>
    <w:rsid w:val="00513D3A"/>
    <w:rsid w:val="00516F27"/>
    <w:rsid w:val="00517CCC"/>
    <w:rsid w:val="00550FB9"/>
    <w:rsid w:val="0056210E"/>
    <w:rsid w:val="005927C3"/>
    <w:rsid w:val="005B79DE"/>
    <w:rsid w:val="005D4446"/>
    <w:rsid w:val="005E0C67"/>
    <w:rsid w:val="005E55BC"/>
    <w:rsid w:val="005F1297"/>
    <w:rsid w:val="00613176"/>
    <w:rsid w:val="00617479"/>
    <w:rsid w:val="00632D81"/>
    <w:rsid w:val="0065456A"/>
    <w:rsid w:val="00656D15"/>
    <w:rsid w:val="006B0114"/>
    <w:rsid w:val="006C53CE"/>
    <w:rsid w:val="007422D7"/>
    <w:rsid w:val="007A2AF1"/>
    <w:rsid w:val="007A3818"/>
    <w:rsid w:val="007A7732"/>
    <w:rsid w:val="007F5EAE"/>
    <w:rsid w:val="0080418C"/>
    <w:rsid w:val="00804547"/>
    <w:rsid w:val="0081468B"/>
    <w:rsid w:val="00835B22"/>
    <w:rsid w:val="00861533"/>
    <w:rsid w:val="00892F61"/>
    <w:rsid w:val="00896CFF"/>
    <w:rsid w:val="008A0B2D"/>
    <w:rsid w:val="008E3D63"/>
    <w:rsid w:val="008F6269"/>
    <w:rsid w:val="00920160"/>
    <w:rsid w:val="00941D1C"/>
    <w:rsid w:val="00952402"/>
    <w:rsid w:val="009573EA"/>
    <w:rsid w:val="00964C13"/>
    <w:rsid w:val="00995C31"/>
    <w:rsid w:val="009A1C71"/>
    <w:rsid w:val="009A6581"/>
    <w:rsid w:val="009B7E6A"/>
    <w:rsid w:val="009F555E"/>
    <w:rsid w:val="00A156C1"/>
    <w:rsid w:val="00A2505D"/>
    <w:rsid w:val="00A37EC2"/>
    <w:rsid w:val="00A63673"/>
    <w:rsid w:val="00A6605F"/>
    <w:rsid w:val="00A7797B"/>
    <w:rsid w:val="00A90212"/>
    <w:rsid w:val="00A95F1A"/>
    <w:rsid w:val="00AA657E"/>
    <w:rsid w:val="00B00010"/>
    <w:rsid w:val="00B22C4B"/>
    <w:rsid w:val="00B34A42"/>
    <w:rsid w:val="00B34E7F"/>
    <w:rsid w:val="00B459CE"/>
    <w:rsid w:val="00B659D8"/>
    <w:rsid w:val="00B678FF"/>
    <w:rsid w:val="00B74BD5"/>
    <w:rsid w:val="00B90584"/>
    <w:rsid w:val="00BF2F61"/>
    <w:rsid w:val="00C407AD"/>
    <w:rsid w:val="00CF25F0"/>
    <w:rsid w:val="00CF7510"/>
    <w:rsid w:val="00D30A07"/>
    <w:rsid w:val="00D45F1D"/>
    <w:rsid w:val="00D702B7"/>
    <w:rsid w:val="00D85148"/>
    <w:rsid w:val="00DB7D43"/>
    <w:rsid w:val="00DC68D6"/>
    <w:rsid w:val="00DD7883"/>
    <w:rsid w:val="00DE67F0"/>
    <w:rsid w:val="00E025B7"/>
    <w:rsid w:val="00E56971"/>
    <w:rsid w:val="00E75086"/>
    <w:rsid w:val="00EA110A"/>
    <w:rsid w:val="00EA4B3F"/>
    <w:rsid w:val="00EA4F86"/>
    <w:rsid w:val="00EB42B0"/>
    <w:rsid w:val="00EB443A"/>
    <w:rsid w:val="00EC2C42"/>
    <w:rsid w:val="00EC3026"/>
    <w:rsid w:val="00ED034A"/>
    <w:rsid w:val="00EE16FF"/>
    <w:rsid w:val="00EE7095"/>
    <w:rsid w:val="00F007A9"/>
    <w:rsid w:val="00F038B4"/>
    <w:rsid w:val="00F1101A"/>
    <w:rsid w:val="00F15245"/>
    <w:rsid w:val="00F27A7E"/>
    <w:rsid w:val="00F43BCF"/>
    <w:rsid w:val="00F57423"/>
    <w:rsid w:val="00F91CBB"/>
    <w:rsid w:val="00F938E2"/>
    <w:rsid w:val="00FA6967"/>
    <w:rsid w:val="00FB306A"/>
    <w:rsid w:val="00FC08B4"/>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D7"/>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6B0114"/>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B0114"/>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C2C42"/>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011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6B0114"/>
    <w:rPr>
      <w:rFonts w:ascii="Cambria" w:eastAsia="宋体" w:hAnsi="Cambria" w:cs="Times New Roman"/>
      <w:color w:val="17365D"/>
      <w:spacing w:val="5"/>
      <w:kern w:val="28"/>
      <w:sz w:val="52"/>
      <w:szCs w:val="52"/>
    </w:rPr>
  </w:style>
  <w:style w:type="character" w:customStyle="1" w:styleId="Heading1Char">
    <w:name w:val="Heading 1 Char"/>
    <w:basedOn w:val="DefaultParagraphFont"/>
    <w:link w:val="Heading1"/>
    <w:uiPriority w:val="9"/>
    <w:rsid w:val="006B0114"/>
    <w:rPr>
      <w:rFonts w:ascii="Cambria" w:eastAsia="宋体" w:hAnsi="Cambria" w:cs="Times New Roman"/>
      <w:b/>
      <w:bCs/>
      <w:color w:val="365F91"/>
      <w:sz w:val="28"/>
      <w:szCs w:val="28"/>
    </w:rPr>
  </w:style>
  <w:style w:type="paragraph" w:styleId="Subtitle">
    <w:name w:val="Subtitle"/>
    <w:basedOn w:val="Normal"/>
    <w:next w:val="Normal"/>
    <w:link w:val="SubtitleChar"/>
    <w:uiPriority w:val="11"/>
    <w:qFormat/>
    <w:rsid w:val="006B0114"/>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6B0114"/>
    <w:rPr>
      <w:rFonts w:ascii="Cambria" w:eastAsia="宋体" w:hAnsi="Cambria" w:cs="Times New Roman"/>
      <w:i/>
      <w:iCs/>
      <w:color w:val="4F81BD"/>
      <w:spacing w:val="15"/>
      <w:sz w:val="24"/>
      <w:szCs w:val="24"/>
    </w:rPr>
  </w:style>
  <w:style w:type="character" w:customStyle="1" w:styleId="Heading2Char">
    <w:name w:val="Heading 2 Char"/>
    <w:basedOn w:val="DefaultParagraphFont"/>
    <w:link w:val="Heading2"/>
    <w:uiPriority w:val="9"/>
    <w:rsid w:val="006B0114"/>
    <w:rPr>
      <w:rFonts w:ascii="Cambria" w:eastAsia="宋体" w:hAnsi="Cambria" w:cs="Times New Roman"/>
      <w:b/>
      <w:bCs/>
      <w:color w:val="4F81BD"/>
      <w:sz w:val="26"/>
      <w:szCs w:val="26"/>
    </w:rPr>
  </w:style>
  <w:style w:type="paragraph" w:styleId="ListParagraph">
    <w:name w:val="List Paragraph"/>
    <w:basedOn w:val="Normal"/>
    <w:uiPriority w:val="34"/>
    <w:qFormat/>
    <w:rsid w:val="00EC2C42"/>
    <w:pPr>
      <w:ind w:left="720"/>
      <w:contextualSpacing/>
    </w:pPr>
  </w:style>
  <w:style w:type="character" w:customStyle="1" w:styleId="Heading3Char">
    <w:name w:val="Heading 3 Char"/>
    <w:basedOn w:val="DefaultParagraphFont"/>
    <w:link w:val="Heading3"/>
    <w:uiPriority w:val="9"/>
    <w:rsid w:val="00EC2C42"/>
    <w:rPr>
      <w:rFonts w:ascii="Cambria" w:eastAsia="宋体" w:hAnsi="Cambria" w:cs="Times New Roman"/>
      <w:b/>
      <w:bCs/>
      <w:color w:val="4F81BD"/>
    </w:rPr>
  </w:style>
  <w:style w:type="paragraph" w:styleId="BalloonText">
    <w:name w:val="Balloon Text"/>
    <w:basedOn w:val="Normal"/>
    <w:link w:val="BalloonTextChar"/>
    <w:uiPriority w:val="99"/>
    <w:semiHidden/>
    <w:unhideWhenUsed/>
    <w:rsid w:val="00F03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8B4"/>
    <w:rPr>
      <w:rFonts w:ascii="Tahoma" w:hAnsi="Tahoma" w:cs="Tahoma"/>
      <w:sz w:val="16"/>
      <w:szCs w:val="16"/>
    </w:rPr>
  </w:style>
  <w:style w:type="paragraph" w:styleId="Header">
    <w:name w:val="header"/>
    <w:basedOn w:val="Normal"/>
    <w:link w:val="HeaderChar"/>
    <w:unhideWhenUsed/>
    <w:rsid w:val="00A2505D"/>
    <w:pPr>
      <w:tabs>
        <w:tab w:val="center" w:pos="4513"/>
        <w:tab w:val="right" w:pos="9026"/>
      </w:tabs>
      <w:spacing w:after="0" w:line="240" w:lineRule="auto"/>
    </w:pPr>
  </w:style>
  <w:style w:type="character" w:customStyle="1" w:styleId="HeaderChar">
    <w:name w:val="Header Char"/>
    <w:basedOn w:val="DefaultParagraphFont"/>
    <w:link w:val="Header"/>
    <w:rsid w:val="00A2505D"/>
  </w:style>
  <w:style w:type="paragraph" w:styleId="Footer">
    <w:name w:val="footer"/>
    <w:basedOn w:val="Normal"/>
    <w:link w:val="FooterChar"/>
    <w:uiPriority w:val="99"/>
    <w:semiHidden/>
    <w:unhideWhenUsed/>
    <w:rsid w:val="00A2505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2505D"/>
  </w:style>
  <w:style w:type="paragraph" w:styleId="NoSpacing">
    <w:name w:val="No Spacing"/>
    <w:uiPriority w:val="1"/>
    <w:qFormat/>
    <w:rsid w:val="009573EA"/>
    <w:rPr>
      <w:sz w:val="22"/>
      <w:szCs w:val="22"/>
      <w:lang w:val="en-GB" w:eastAsia="en-US"/>
    </w:rPr>
  </w:style>
  <w:style w:type="table" w:styleId="TableGrid">
    <w:name w:val="Table Grid"/>
    <w:basedOn w:val="TableNormal"/>
    <w:uiPriority w:val="59"/>
    <w:rsid w:val="00EA4F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964C1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hssonadil@gmail.co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dx.doi.org/10.7537/marsnys120419.07"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mailto:hssonadil@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3714</Words>
  <Characters>21172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3</cp:revision>
  <dcterms:created xsi:type="dcterms:W3CDTF">2019-04-23T13:39:00Z</dcterms:created>
  <dcterms:modified xsi:type="dcterms:W3CDTF">2019-04-24T00:48:00Z</dcterms:modified>
</cp:coreProperties>
</file>