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04" w:rsidRPr="00C35BE5" w:rsidRDefault="00CC1A04" w:rsidP="00C35BE5">
      <w:pPr>
        <w:snapToGrid w:val="0"/>
        <w:jc w:val="center"/>
        <w:rPr>
          <w:b/>
          <w:bCs/>
          <w:sz w:val="20"/>
          <w:szCs w:val="20"/>
        </w:rPr>
      </w:pPr>
      <w:proofErr w:type="spellStart"/>
      <w:r w:rsidRPr="00C35BE5">
        <w:rPr>
          <w:b/>
          <w:bCs/>
          <w:sz w:val="20"/>
          <w:szCs w:val="20"/>
        </w:rPr>
        <w:t>Nano</w:t>
      </w:r>
      <w:proofErr w:type="spellEnd"/>
      <w:r w:rsidRPr="00C35BE5">
        <w:rPr>
          <w:b/>
          <w:bCs/>
          <w:sz w:val="20"/>
          <w:szCs w:val="20"/>
        </w:rPr>
        <w:t xml:space="preserve"> and </w:t>
      </w:r>
      <w:r w:rsidR="00453DD0" w:rsidRPr="00C35BE5">
        <w:rPr>
          <w:b/>
          <w:bCs/>
          <w:sz w:val="20"/>
          <w:szCs w:val="20"/>
        </w:rPr>
        <w:t>C</w:t>
      </w:r>
      <w:r w:rsidRPr="00C35BE5">
        <w:rPr>
          <w:b/>
          <w:bCs/>
          <w:sz w:val="20"/>
          <w:szCs w:val="20"/>
        </w:rPr>
        <w:t xml:space="preserve">onventional </w:t>
      </w:r>
      <w:proofErr w:type="spellStart"/>
      <w:r w:rsidRPr="00C35BE5">
        <w:rPr>
          <w:b/>
          <w:bCs/>
          <w:sz w:val="20"/>
          <w:szCs w:val="20"/>
        </w:rPr>
        <w:t>Zn</w:t>
      </w:r>
      <w:r w:rsidR="00453DD0" w:rsidRPr="00C35BE5">
        <w:rPr>
          <w:b/>
          <w:bCs/>
          <w:sz w:val="20"/>
          <w:szCs w:val="20"/>
        </w:rPr>
        <w:t>O</w:t>
      </w:r>
      <w:proofErr w:type="spellEnd"/>
      <w:r w:rsidRPr="00C35BE5">
        <w:rPr>
          <w:b/>
          <w:bCs/>
          <w:sz w:val="20"/>
          <w:szCs w:val="20"/>
        </w:rPr>
        <w:t xml:space="preserve"> with </w:t>
      </w:r>
      <w:r w:rsidR="00453DD0" w:rsidRPr="00C35BE5">
        <w:rPr>
          <w:b/>
          <w:bCs/>
          <w:sz w:val="20"/>
          <w:szCs w:val="20"/>
        </w:rPr>
        <w:t>A</w:t>
      </w:r>
      <w:r w:rsidRPr="00C35BE5">
        <w:rPr>
          <w:b/>
          <w:bCs/>
          <w:sz w:val="20"/>
          <w:szCs w:val="20"/>
        </w:rPr>
        <w:t xml:space="preserve">erobic </w:t>
      </w:r>
      <w:r w:rsidR="00453DD0" w:rsidRPr="00C35BE5">
        <w:rPr>
          <w:b/>
          <w:bCs/>
          <w:sz w:val="20"/>
          <w:szCs w:val="20"/>
        </w:rPr>
        <w:t>E</w:t>
      </w:r>
      <w:r w:rsidRPr="00C35BE5">
        <w:rPr>
          <w:b/>
          <w:bCs/>
          <w:sz w:val="20"/>
          <w:szCs w:val="20"/>
        </w:rPr>
        <w:t xml:space="preserve">xercise have </w:t>
      </w:r>
      <w:r w:rsidR="00453DD0" w:rsidRPr="00C35BE5">
        <w:rPr>
          <w:b/>
          <w:bCs/>
          <w:sz w:val="20"/>
          <w:szCs w:val="20"/>
        </w:rPr>
        <w:t>E</w:t>
      </w:r>
      <w:r w:rsidRPr="00C35BE5">
        <w:rPr>
          <w:b/>
          <w:bCs/>
          <w:sz w:val="20"/>
          <w:szCs w:val="20"/>
        </w:rPr>
        <w:t xml:space="preserve">ffects on </w:t>
      </w:r>
      <w:r w:rsidR="00453DD0" w:rsidRPr="00C35BE5">
        <w:rPr>
          <w:b/>
          <w:bCs/>
          <w:sz w:val="20"/>
          <w:szCs w:val="20"/>
        </w:rPr>
        <w:t>S</w:t>
      </w:r>
      <w:r w:rsidRPr="00C35BE5">
        <w:rPr>
          <w:b/>
          <w:bCs/>
          <w:sz w:val="20"/>
          <w:szCs w:val="20"/>
        </w:rPr>
        <w:t xml:space="preserve">ome of </w:t>
      </w:r>
      <w:r w:rsidR="00453DD0" w:rsidRPr="00C35BE5">
        <w:rPr>
          <w:b/>
          <w:bCs/>
          <w:sz w:val="20"/>
          <w:szCs w:val="20"/>
        </w:rPr>
        <w:t>H</w:t>
      </w:r>
      <w:r w:rsidRPr="00C35BE5">
        <w:rPr>
          <w:b/>
          <w:bCs/>
          <w:sz w:val="20"/>
          <w:szCs w:val="20"/>
        </w:rPr>
        <w:t xml:space="preserve">ematological </w:t>
      </w:r>
      <w:r w:rsidR="00453DD0" w:rsidRPr="00C35BE5">
        <w:rPr>
          <w:b/>
          <w:bCs/>
          <w:sz w:val="20"/>
          <w:szCs w:val="20"/>
        </w:rPr>
        <w:t>P</w:t>
      </w:r>
      <w:r w:rsidRPr="00C35BE5">
        <w:rPr>
          <w:b/>
          <w:bCs/>
          <w:sz w:val="20"/>
          <w:szCs w:val="20"/>
        </w:rPr>
        <w:t xml:space="preserve">arameters in </w:t>
      </w:r>
      <w:r w:rsidR="00453DD0" w:rsidRPr="00C35BE5">
        <w:rPr>
          <w:b/>
          <w:bCs/>
          <w:sz w:val="20"/>
          <w:szCs w:val="20"/>
        </w:rPr>
        <w:t>M</w:t>
      </w:r>
      <w:r w:rsidRPr="00C35BE5">
        <w:rPr>
          <w:b/>
          <w:bCs/>
          <w:sz w:val="20"/>
          <w:szCs w:val="20"/>
        </w:rPr>
        <w:t xml:space="preserve">ale </w:t>
      </w:r>
      <w:r w:rsidR="00453DD0" w:rsidRPr="00C35BE5">
        <w:rPr>
          <w:b/>
          <w:bCs/>
          <w:sz w:val="20"/>
          <w:szCs w:val="20"/>
        </w:rPr>
        <w:t>R</w:t>
      </w:r>
      <w:r w:rsidRPr="00C35BE5">
        <w:rPr>
          <w:b/>
          <w:bCs/>
          <w:sz w:val="20"/>
          <w:szCs w:val="20"/>
        </w:rPr>
        <w:t>at</w:t>
      </w:r>
    </w:p>
    <w:p w:rsidR="00BB2F19" w:rsidRPr="00C35BE5" w:rsidRDefault="00BB2F19" w:rsidP="00C35BE5">
      <w:pPr>
        <w:snapToGrid w:val="0"/>
        <w:jc w:val="center"/>
        <w:rPr>
          <w:sz w:val="20"/>
          <w:szCs w:val="20"/>
          <w:lang w:eastAsia="zh-CN"/>
        </w:rPr>
      </w:pPr>
    </w:p>
    <w:p w:rsidR="00471E57" w:rsidRPr="00C35BE5" w:rsidRDefault="00CC1A04" w:rsidP="00C35BE5">
      <w:pPr>
        <w:snapToGrid w:val="0"/>
        <w:jc w:val="center"/>
        <w:rPr>
          <w:sz w:val="20"/>
          <w:szCs w:val="20"/>
        </w:rPr>
      </w:pPr>
      <w:proofErr w:type="spellStart"/>
      <w:r w:rsidRPr="00C35BE5">
        <w:rPr>
          <w:sz w:val="20"/>
          <w:szCs w:val="20"/>
        </w:rPr>
        <w:t>Hamid</w:t>
      </w:r>
      <w:proofErr w:type="spellEnd"/>
      <w:r w:rsidRPr="00C35BE5">
        <w:rPr>
          <w:sz w:val="20"/>
          <w:szCs w:val="20"/>
        </w:rPr>
        <w:t xml:space="preserve"> </w:t>
      </w:r>
      <w:proofErr w:type="spellStart"/>
      <w:r w:rsidRPr="00C35BE5">
        <w:rPr>
          <w:sz w:val="20"/>
          <w:szCs w:val="20"/>
        </w:rPr>
        <w:t>Malekshahi</w:t>
      </w:r>
      <w:proofErr w:type="spellEnd"/>
      <w:r w:rsidRPr="00C35BE5">
        <w:rPr>
          <w:sz w:val="20"/>
          <w:szCs w:val="20"/>
        </w:rPr>
        <w:t xml:space="preserve"> Ni</w:t>
      </w:r>
      <w:r w:rsidR="00453DD0" w:rsidRPr="00C35BE5">
        <w:rPr>
          <w:sz w:val="20"/>
          <w:szCs w:val="20"/>
        </w:rPr>
        <w:t>a</w:t>
      </w:r>
      <w:r w:rsidR="00471E57" w:rsidRPr="00C35BE5">
        <w:rPr>
          <w:sz w:val="20"/>
          <w:szCs w:val="20"/>
          <w:vertAlign w:val="superscript"/>
        </w:rPr>
        <w:t>1</w:t>
      </w:r>
      <w:r w:rsidR="00471E57" w:rsidRPr="00C35BE5">
        <w:rPr>
          <w:sz w:val="20"/>
          <w:szCs w:val="20"/>
        </w:rPr>
        <w:t xml:space="preserve">, </w:t>
      </w:r>
      <w:proofErr w:type="spellStart"/>
      <w:r w:rsidRPr="00C35BE5">
        <w:rPr>
          <w:sz w:val="20"/>
          <w:szCs w:val="20"/>
        </w:rPr>
        <w:t>Abdolhamid</w:t>
      </w:r>
      <w:proofErr w:type="spellEnd"/>
      <w:r w:rsidRPr="00C35BE5">
        <w:rPr>
          <w:sz w:val="20"/>
          <w:szCs w:val="20"/>
        </w:rPr>
        <w:t xml:space="preserve"> Habibi</w:t>
      </w:r>
      <w:r w:rsidRPr="00C35BE5">
        <w:rPr>
          <w:sz w:val="20"/>
          <w:szCs w:val="20"/>
          <w:vertAlign w:val="superscript"/>
        </w:rPr>
        <w:t>1</w:t>
      </w:r>
      <w:r w:rsidR="00456753" w:rsidRPr="00C35BE5">
        <w:rPr>
          <w:sz w:val="20"/>
          <w:szCs w:val="20"/>
        </w:rPr>
        <w:t>,</w:t>
      </w:r>
      <w:r w:rsidR="006E6ACB" w:rsidRPr="00C35BE5">
        <w:rPr>
          <w:sz w:val="20"/>
          <w:szCs w:val="20"/>
        </w:rPr>
        <w:t xml:space="preserve"> </w:t>
      </w:r>
      <w:proofErr w:type="spellStart"/>
      <w:r w:rsidRPr="00C35BE5">
        <w:rPr>
          <w:sz w:val="20"/>
          <w:szCs w:val="20"/>
        </w:rPr>
        <w:t>Hossein</w:t>
      </w:r>
      <w:proofErr w:type="spellEnd"/>
      <w:r w:rsidRPr="00C35BE5">
        <w:rPr>
          <w:sz w:val="20"/>
          <w:szCs w:val="20"/>
        </w:rPr>
        <w:t xml:space="preserve"> </w:t>
      </w:r>
      <w:proofErr w:type="spellStart"/>
      <w:r w:rsidRPr="00C35BE5">
        <w:rPr>
          <w:sz w:val="20"/>
          <w:szCs w:val="20"/>
        </w:rPr>
        <w:t>Najafzadeh</w:t>
      </w:r>
      <w:proofErr w:type="spellEnd"/>
      <w:r w:rsidRPr="00C35BE5">
        <w:rPr>
          <w:sz w:val="20"/>
          <w:szCs w:val="20"/>
        </w:rPr>
        <w:t xml:space="preserve"> varzi</w:t>
      </w:r>
      <w:r w:rsidRPr="00C35BE5">
        <w:rPr>
          <w:sz w:val="20"/>
          <w:szCs w:val="20"/>
          <w:vertAlign w:val="superscript"/>
        </w:rPr>
        <w:t>2</w:t>
      </w:r>
      <w:r w:rsidR="00033F07" w:rsidRPr="00C35BE5">
        <w:rPr>
          <w:sz w:val="20"/>
          <w:szCs w:val="20"/>
        </w:rPr>
        <w:t>,</w:t>
      </w:r>
      <w:r w:rsidR="00033F07" w:rsidRPr="00C35BE5">
        <w:rPr>
          <w:sz w:val="20"/>
          <w:szCs w:val="20"/>
          <w:vertAlign w:val="superscript"/>
        </w:rPr>
        <w:t xml:space="preserve"> </w:t>
      </w:r>
      <w:proofErr w:type="spellStart"/>
      <w:r w:rsidR="00033F07" w:rsidRPr="00C35BE5">
        <w:rPr>
          <w:sz w:val="20"/>
          <w:szCs w:val="20"/>
        </w:rPr>
        <w:t>Sa</w:t>
      </w:r>
      <w:r w:rsidR="006B3753" w:rsidRPr="00C35BE5">
        <w:rPr>
          <w:sz w:val="20"/>
          <w:szCs w:val="20"/>
        </w:rPr>
        <w:t>e</w:t>
      </w:r>
      <w:r w:rsidR="00033F07" w:rsidRPr="00C35BE5">
        <w:rPr>
          <w:sz w:val="20"/>
          <w:szCs w:val="20"/>
        </w:rPr>
        <w:t>ed</w:t>
      </w:r>
      <w:proofErr w:type="spellEnd"/>
      <w:r w:rsidR="00033F07" w:rsidRPr="00C35BE5">
        <w:rPr>
          <w:sz w:val="20"/>
          <w:szCs w:val="20"/>
        </w:rPr>
        <w:t xml:space="preserve"> Shakerian</w:t>
      </w:r>
      <w:r w:rsidR="00033F07" w:rsidRPr="00C35BE5">
        <w:rPr>
          <w:sz w:val="20"/>
          <w:szCs w:val="20"/>
          <w:vertAlign w:val="superscript"/>
        </w:rPr>
        <w:t>1</w:t>
      </w:r>
      <w:r w:rsidR="00AC4ACF" w:rsidRPr="00C35BE5">
        <w:rPr>
          <w:sz w:val="20"/>
          <w:szCs w:val="20"/>
        </w:rPr>
        <w:t xml:space="preserve">, </w:t>
      </w:r>
      <w:proofErr w:type="spellStart"/>
      <w:r w:rsidR="00AC4ACF" w:rsidRPr="00C35BE5">
        <w:rPr>
          <w:sz w:val="20"/>
          <w:szCs w:val="20"/>
        </w:rPr>
        <w:t>Hossein</w:t>
      </w:r>
      <w:proofErr w:type="spellEnd"/>
      <w:r w:rsidR="00AC4ACF" w:rsidRPr="00C35BE5">
        <w:rPr>
          <w:sz w:val="20"/>
          <w:szCs w:val="20"/>
        </w:rPr>
        <w:t xml:space="preserve"> </w:t>
      </w:r>
      <w:proofErr w:type="spellStart"/>
      <w:r w:rsidR="00AC4ACF" w:rsidRPr="00C35BE5">
        <w:rPr>
          <w:sz w:val="20"/>
          <w:szCs w:val="20"/>
        </w:rPr>
        <w:t>Teymuri</w:t>
      </w:r>
      <w:proofErr w:type="spellEnd"/>
      <w:r w:rsidR="00AC4ACF" w:rsidRPr="00C35BE5">
        <w:rPr>
          <w:sz w:val="20"/>
          <w:szCs w:val="20"/>
        </w:rPr>
        <w:t xml:space="preserve"> </w:t>
      </w:r>
      <w:proofErr w:type="spellStart"/>
      <w:r w:rsidR="00AC4ACF" w:rsidRPr="00C35BE5">
        <w:rPr>
          <w:sz w:val="20"/>
          <w:szCs w:val="20"/>
        </w:rPr>
        <w:t>Zamaneh</w:t>
      </w:r>
      <w:proofErr w:type="spellEnd"/>
      <w:r w:rsidR="00AC4ACF" w:rsidRPr="00C35BE5">
        <w:rPr>
          <w:sz w:val="20"/>
          <w:szCs w:val="20"/>
        </w:rPr>
        <w:t xml:space="preserve"> </w:t>
      </w:r>
      <w:r w:rsidR="00AC4ACF" w:rsidRPr="00C35BE5">
        <w:rPr>
          <w:sz w:val="20"/>
          <w:szCs w:val="20"/>
          <w:vertAlign w:val="superscript"/>
        </w:rPr>
        <w:t>3</w:t>
      </w:r>
    </w:p>
    <w:p w:rsidR="00471E57" w:rsidRPr="00C35BE5" w:rsidRDefault="00471E57" w:rsidP="00C35BE5">
      <w:pPr>
        <w:snapToGrid w:val="0"/>
        <w:jc w:val="center"/>
        <w:rPr>
          <w:sz w:val="20"/>
          <w:szCs w:val="20"/>
        </w:rPr>
      </w:pPr>
    </w:p>
    <w:p w:rsidR="00471E57" w:rsidRPr="00C35BE5" w:rsidRDefault="00015A3E" w:rsidP="00C35BE5">
      <w:pPr>
        <w:snapToGrid w:val="0"/>
        <w:jc w:val="center"/>
        <w:rPr>
          <w:sz w:val="20"/>
          <w:szCs w:val="20"/>
        </w:rPr>
      </w:pPr>
      <w:r w:rsidRPr="00C35BE5">
        <w:rPr>
          <w:sz w:val="20"/>
          <w:szCs w:val="20"/>
          <w:vertAlign w:val="superscript"/>
        </w:rPr>
        <w:t>1.</w:t>
      </w:r>
      <w:r w:rsidR="00AD78E1" w:rsidRPr="00C35BE5">
        <w:rPr>
          <w:sz w:val="20"/>
          <w:szCs w:val="20"/>
        </w:rPr>
        <w:t xml:space="preserve"> Department of Sport Physiology,</w:t>
      </w:r>
      <w:r w:rsidRPr="00C35BE5">
        <w:rPr>
          <w:sz w:val="20"/>
          <w:szCs w:val="20"/>
        </w:rPr>
        <w:t xml:space="preserve"> </w:t>
      </w:r>
      <w:proofErr w:type="spellStart"/>
      <w:r w:rsidR="00AD78E1" w:rsidRPr="00C35BE5">
        <w:rPr>
          <w:sz w:val="20"/>
          <w:szCs w:val="20"/>
        </w:rPr>
        <w:t>Shahid</w:t>
      </w:r>
      <w:proofErr w:type="spellEnd"/>
      <w:r w:rsidR="00AD78E1" w:rsidRPr="00C35BE5">
        <w:rPr>
          <w:sz w:val="20"/>
          <w:szCs w:val="20"/>
        </w:rPr>
        <w:t xml:space="preserve"> </w:t>
      </w:r>
      <w:proofErr w:type="spellStart"/>
      <w:r w:rsidR="00AD78E1" w:rsidRPr="00C35BE5">
        <w:rPr>
          <w:sz w:val="20"/>
          <w:szCs w:val="20"/>
        </w:rPr>
        <w:t>Chamran</w:t>
      </w:r>
      <w:proofErr w:type="spellEnd"/>
      <w:r w:rsidR="00AD78E1" w:rsidRPr="00C35BE5">
        <w:rPr>
          <w:sz w:val="20"/>
          <w:szCs w:val="20"/>
        </w:rPr>
        <w:t xml:space="preserve"> University, Ahvaz, Iran</w:t>
      </w:r>
      <w:r w:rsidR="00507765" w:rsidRPr="00C35BE5">
        <w:rPr>
          <w:sz w:val="20"/>
          <w:szCs w:val="20"/>
        </w:rPr>
        <w:t>.</w:t>
      </w:r>
    </w:p>
    <w:p w:rsidR="00015A3E" w:rsidRPr="00C35BE5" w:rsidRDefault="00015A3E" w:rsidP="00C35BE5">
      <w:pPr>
        <w:snapToGrid w:val="0"/>
        <w:jc w:val="center"/>
        <w:rPr>
          <w:sz w:val="20"/>
          <w:szCs w:val="20"/>
        </w:rPr>
      </w:pPr>
      <w:r w:rsidRPr="00C35BE5">
        <w:rPr>
          <w:sz w:val="20"/>
          <w:szCs w:val="20"/>
          <w:vertAlign w:val="superscript"/>
        </w:rPr>
        <w:t>2.</w:t>
      </w:r>
      <w:r w:rsidRPr="00C35BE5">
        <w:rPr>
          <w:sz w:val="20"/>
          <w:szCs w:val="20"/>
        </w:rPr>
        <w:t xml:space="preserve"> Department of pharmacology, </w:t>
      </w:r>
      <w:proofErr w:type="spellStart"/>
      <w:r w:rsidRPr="00C35BE5">
        <w:rPr>
          <w:sz w:val="20"/>
          <w:szCs w:val="20"/>
        </w:rPr>
        <w:t>Shahid</w:t>
      </w:r>
      <w:proofErr w:type="spellEnd"/>
      <w:r w:rsidRPr="00C35BE5">
        <w:rPr>
          <w:sz w:val="20"/>
          <w:szCs w:val="20"/>
        </w:rPr>
        <w:t xml:space="preserve"> </w:t>
      </w:r>
      <w:proofErr w:type="spellStart"/>
      <w:r w:rsidRPr="00C35BE5">
        <w:rPr>
          <w:sz w:val="20"/>
          <w:szCs w:val="20"/>
        </w:rPr>
        <w:t>Chamran</w:t>
      </w:r>
      <w:proofErr w:type="spellEnd"/>
      <w:r w:rsidRPr="00C35BE5">
        <w:rPr>
          <w:sz w:val="20"/>
          <w:szCs w:val="20"/>
        </w:rPr>
        <w:t xml:space="preserve"> University, Ahvaz, Iran.</w:t>
      </w:r>
    </w:p>
    <w:p w:rsidR="00015A3E" w:rsidRPr="00C35BE5" w:rsidRDefault="00507765" w:rsidP="00C35BE5">
      <w:pPr>
        <w:snapToGrid w:val="0"/>
        <w:jc w:val="center"/>
        <w:rPr>
          <w:sz w:val="20"/>
          <w:szCs w:val="20"/>
        </w:rPr>
      </w:pPr>
      <w:r w:rsidRPr="00C35BE5">
        <w:rPr>
          <w:sz w:val="20"/>
          <w:szCs w:val="20"/>
          <w:vertAlign w:val="superscript"/>
        </w:rPr>
        <w:t>3</w:t>
      </w:r>
      <w:r w:rsidR="00015A3E" w:rsidRPr="00C35BE5">
        <w:rPr>
          <w:sz w:val="20"/>
          <w:szCs w:val="20"/>
          <w:vertAlign w:val="superscript"/>
        </w:rPr>
        <w:t>.</w:t>
      </w:r>
      <w:r w:rsidR="00015A3E" w:rsidRPr="00C35BE5">
        <w:rPr>
          <w:sz w:val="20"/>
          <w:szCs w:val="20"/>
        </w:rPr>
        <w:t xml:space="preserve"> Department of </w:t>
      </w:r>
      <w:r w:rsidRPr="00C35BE5">
        <w:rPr>
          <w:sz w:val="20"/>
          <w:szCs w:val="20"/>
        </w:rPr>
        <w:t>physiology</w:t>
      </w:r>
      <w:r w:rsidR="00015A3E" w:rsidRPr="00C35BE5">
        <w:rPr>
          <w:sz w:val="20"/>
          <w:szCs w:val="20"/>
        </w:rPr>
        <w:t xml:space="preserve">, </w:t>
      </w:r>
      <w:r w:rsidRPr="00C35BE5">
        <w:rPr>
          <w:sz w:val="20"/>
          <w:szCs w:val="20"/>
        </w:rPr>
        <w:t xml:space="preserve">Ahvaz </w:t>
      </w:r>
      <w:proofErr w:type="spellStart"/>
      <w:r w:rsidRPr="00C35BE5">
        <w:rPr>
          <w:sz w:val="20"/>
          <w:szCs w:val="20"/>
        </w:rPr>
        <w:t>Joundishapur</w:t>
      </w:r>
      <w:proofErr w:type="spellEnd"/>
      <w:r w:rsidRPr="00C35BE5">
        <w:rPr>
          <w:sz w:val="20"/>
          <w:szCs w:val="20"/>
        </w:rPr>
        <w:t xml:space="preserve"> University of Medical Sciences, Ahvaz, Iran.</w:t>
      </w:r>
    </w:p>
    <w:p w:rsidR="00471E57" w:rsidRPr="00C35BE5" w:rsidRDefault="00F51199" w:rsidP="00C35BE5">
      <w:pPr>
        <w:snapToGrid w:val="0"/>
        <w:jc w:val="center"/>
        <w:rPr>
          <w:sz w:val="20"/>
          <w:szCs w:val="20"/>
        </w:rPr>
      </w:pPr>
      <w:hyperlink r:id="rId7" w:history="1">
        <w:r w:rsidR="00784CFC" w:rsidRPr="00C35BE5">
          <w:rPr>
            <w:rStyle w:val="Hyperlink"/>
            <w:color w:val="auto"/>
            <w:sz w:val="20"/>
            <w:szCs w:val="20"/>
          </w:rPr>
          <w:t>h.m.nia.66@gmail.com</w:t>
        </w:r>
      </w:hyperlink>
    </w:p>
    <w:p w:rsidR="001817C7" w:rsidRPr="00C35BE5" w:rsidRDefault="001817C7" w:rsidP="00C35BE5">
      <w:pPr>
        <w:snapToGrid w:val="0"/>
        <w:jc w:val="both"/>
        <w:rPr>
          <w:sz w:val="20"/>
          <w:szCs w:val="20"/>
        </w:rPr>
      </w:pPr>
    </w:p>
    <w:p w:rsidR="009751C7" w:rsidRPr="00C35BE5" w:rsidRDefault="00471E57" w:rsidP="00C35BE5">
      <w:pPr>
        <w:snapToGrid w:val="0"/>
        <w:jc w:val="lowKashida"/>
        <w:rPr>
          <w:sz w:val="20"/>
        </w:rPr>
      </w:pPr>
      <w:r w:rsidRPr="00C35BE5">
        <w:rPr>
          <w:b/>
          <w:sz w:val="20"/>
          <w:szCs w:val="20"/>
        </w:rPr>
        <w:t xml:space="preserve">Abstract: </w:t>
      </w:r>
      <w:r w:rsidR="009751C7" w:rsidRPr="00C35BE5">
        <w:rPr>
          <w:sz w:val="20"/>
          <w:szCs w:val="20"/>
        </w:rPr>
        <w:t xml:space="preserve">According to the role of exercise and some elements like zinc on hematological </w:t>
      </w:r>
      <w:r w:rsidR="006B3753" w:rsidRPr="00C35BE5">
        <w:rPr>
          <w:sz w:val="20"/>
          <w:szCs w:val="20"/>
        </w:rPr>
        <w:t>parameters, the</w:t>
      </w:r>
      <w:r w:rsidR="009751C7" w:rsidRPr="00C35BE5">
        <w:rPr>
          <w:sz w:val="20"/>
          <w:szCs w:val="20"/>
        </w:rPr>
        <w:t xml:space="preserve"> aim of this study was investigation the effects of endurance exercising with conventional zinc oxide (</w:t>
      </w:r>
      <w:proofErr w:type="spellStart"/>
      <w:r w:rsidR="009751C7" w:rsidRPr="00C35BE5">
        <w:rPr>
          <w:sz w:val="20"/>
          <w:szCs w:val="20"/>
        </w:rPr>
        <w:t>cZnO</w:t>
      </w:r>
      <w:proofErr w:type="spellEnd"/>
      <w:r w:rsidR="009751C7" w:rsidRPr="00C35BE5">
        <w:rPr>
          <w:sz w:val="20"/>
          <w:szCs w:val="20"/>
        </w:rPr>
        <w:t>) and/or</w:t>
      </w:r>
      <w:r w:rsidR="000D217A">
        <w:rPr>
          <w:sz w:val="20"/>
          <w:szCs w:val="20"/>
        </w:rPr>
        <w:t xml:space="preserve"> </w:t>
      </w:r>
      <w:r w:rsidR="009751C7" w:rsidRPr="00C35BE5">
        <w:rPr>
          <w:sz w:val="20"/>
          <w:szCs w:val="20"/>
        </w:rPr>
        <w:t xml:space="preserve">zinc oxide </w:t>
      </w:r>
      <w:proofErr w:type="spellStart"/>
      <w:r w:rsidR="009751C7" w:rsidRPr="00C35BE5">
        <w:rPr>
          <w:sz w:val="20"/>
          <w:szCs w:val="20"/>
        </w:rPr>
        <w:t>nanoparticles</w:t>
      </w:r>
      <w:proofErr w:type="spellEnd"/>
      <w:r w:rsidR="009751C7" w:rsidRPr="00C35BE5">
        <w:rPr>
          <w:sz w:val="20"/>
          <w:szCs w:val="20"/>
        </w:rPr>
        <w:t xml:space="preserve"> (</w:t>
      </w:r>
      <w:proofErr w:type="spellStart"/>
      <w:r w:rsidR="009751C7" w:rsidRPr="00C35BE5">
        <w:rPr>
          <w:sz w:val="20"/>
          <w:szCs w:val="20"/>
        </w:rPr>
        <w:t>ZnO</w:t>
      </w:r>
      <w:proofErr w:type="spellEnd"/>
      <w:r w:rsidR="009751C7" w:rsidRPr="00C35BE5">
        <w:rPr>
          <w:sz w:val="20"/>
          <w:szCs w:val="20"/>
        </w:rPr>
        <w:t xml:space="preserve"> NP) on hematological parameters in adult male </w:t>
      </w:r>
      <w:proofErr w:type="spellStart"/>
      <w:r w:rsidR="009751C7" w:rsidRPr="00C35BE5">
        <w:rPr>
          <w:sz w:val="20"/>
          <w:szCs w:val="20"/>
        </w:rPr>
        <w:t>Wistar</w:t>
      </w:r>
      <w:proofErr w:type="spellEnd"/>
      <w:r w:rsidR="009751C7" w:rsidRPr="00C35BE5">
        <w:rPr>
          <w:sz w:val="20"/>
          <w:szCs w:val="20"/>
        </w:rPr>
        <w:t xml:space="preserve"> rats. In this study sixty Adult male </w:t>
      </w:r>
      <w:proofErr w:type="spellStart"/>
      <w:r w:rsidR="009751C7" w:rsidRPr="00C35BE5">
        <w:rPr>
          <w:sz w:val="20"/>
          <w:szCs w:val="20"/>
        </w:rPr>
        <w:t>Wistar</w:t>
      </w:r>
      <w:proofErr w:type="spellEnd"/>
      <w:r w:rsidR="009751C7" w:rsidRPr="00C35BE5">
        <w:rPr>
          <w:sz w:val="20"/>
          <w:szCs w:val="20"/>
        </w:rPr>
        <w:t xml:space="preserve"> rats were divided into groups: controls (receiving saline, without physical activity), physical activity, receiving </w:t>
      </w:r>
      <w:proofErr w:type="spellStart"/>
      <w:r w:rsidR="009751C7" w:rsidRPr="00C35BE5">
        <w:rPr>
          <w:sz w:val="20"/>
          <w:szCs w:val="20"/>
        </w:rPr>
        <w:t>cZnO</w:t>
      </w:r>
      <w:proofErr w:type="spellEnd"/>
      <w:r w:rsidR="009751C7" w:rsidRPr="00C35BE5">
        <w:rPr>
          <w:sz w:val="20"/>
          <w:szCs w:val="20"/>
        </w:rPr>
        <w:t xml:space="preserve"> and/or </w:t>
      </w:r>
      <w:proofErr w:type="spellStart"/>
      <w:r w:rsidR="009751C7" w:rsidRPr="00C35BE5">
        <w:rPr>
          <w:sz w:val="20"/>
          <w:szCs w:val="20"/>
        </w:rPr>
        <w:t>ZnO</w:t>
      </w:r>
      <w:proofErr w:type="spellEnd"/>
      <w:r w:rsidR="009751C7" w:rsidRPr="00C35BE5">
        <w:rPr>
          <w:sz w:val="20"/>
          <w:szCs w:val="20"/>
        </w:rPr>
        <w:t xml:space="preserve"> NP (1mg/kg </w:t>
      </w:r>
      <w:proofErr w:type="spellStart"/>
      <w:r w:rsidR="009751C7" w:rsidRPr="00C35BE5">
        <w:rPr>
          <w:sz w:val="20"/>
          <w:szCs w:val="20"/>
        </w:rPr>
        <w:t>i.p</w:t>
      </w:r>
      <w:proofErr w:type="spellEnd"/>
      <w:r w:rsidR="009751C7" w:rsidRPr="00C35BE5">
        <w:rPr>
          <w:sz w:val="20"/>
          <w:szCs w:val="20"/>
        </w:rPr>
        <w:t>.) daily (5 days in a week) for 6 weeks with and without physical activity. 30 minutes after injection, physical activity groups were doing daily physical activity protocol. After 24 hours of the last practice, animals were became anesthetized and whole blood was gotten directly from their heart and blood samples were transferred to laboratory in order to measure hematologic parameters.</w:t>
      </w:r>
      <w:r w:rsidR="00C77B0E" w:rsidRPr="00C35BE5">
        <w:rPr>
          <w:rFonts w:eastAsia="Calibri"/>
          <w:sz w:val="20"/>
          <w:szCs w:val="20"/>
          <w:lang w:eastAsia="en-US" w:bidi="fa-IR"/>
        </w:rPr>
        <w:t xml:space="preserve"> </w:t>
      </w:r>
      <w:r w:rsidR="00C77B0E" w:rsidRPr="00C35BE5">
        <w:rPr>
          <w:sz w:val="20"/>
          <w:szCs w:val="20"/>
        </w:rPr>
        <w:t xml:space="preserve">Data showed that exercise caused meaningful decrease in red blood cells, hemoglobin and </w:t>
      </w:r>
      <w:proofErr w:type="spellStart"/>
      <w:r w:rsidR="00C77B0E" w:rsidRPr="00C35BE5">
        <w:rPr>
          <w:sz w:val="20"/>
          <w:szCs w:val="20"/>
        </w:rPr>
        <w:t>hematocrit</w:t>
      </w:r>
      <w:proofErr w:type="spellEnd"/>
      <w:r w:rsidR="00C77B0E" w:rsidRPr="00C35BE5">
        <w:rPr>
          <w:sz w:val="20"/>
          <w:szCs w:val="20"/>
        </w:rPr>
        <w:t xml:space="preserve"> amount lonely, in comparison with control group. Also using </w:t>
      </w:r>
      <w:proofErr w:type="spellStart"/>
      <w:r w:rsidR="00C77B0E" w:rsidRPr="00C35BE5">
        <w:rPr>
          <w:sz w:val="20"/>
          <w:szCs w:val="20"/>
        </w:rPr>
        <w:t>cZnO</w:t>
      </w:r>
      <w:proofErr w:type="spellEnd"/>
      <w:r w:rsidR="00C77B0E" w:rsidRPr="00C35BE5">
        <w:rPr>
          <w:sz w:val="20"/>
          <w:szCs w:val="20"/>
        </w:rPr>
        <w:t xml:space="preserve"> and </w:t>
      </w:r>
      <w:proofErr w:type="spellStart"/>
      <w:r w:rsidR="00C77B0E" w:rsidRPr="00C35BE5">
        <w:rPr>
          <w:sz w:val="20"/>
          <w:szCs w:val="20"/>
        </w:rPr>
        <w:t>ZnO</w:t>
      </w:r>
      <w:proofErr w:type="spellEnd"/>
      <w:r w:rsidR="00C77B0E" w:rsidRPr="00C35BE5">
        <w:rPr>
          <w:sz w:val="20"/>
          <w:szCs w:val="20"/>
        </w:rPr>
        <w:t xml:space="preserve"> NP causes meaningful increase in red blood cells, hemoglobin and </w:t>
      </w:r>
      <w:proofErr w:type="spellStart"/>
      <w:r w:rsidR="00C77B0E" w:rsidRPr="00C35BE5">
        <w:rPr>
          <w:sz w:val="20"/>
          <w:szCs w:val="20"/>
        </w:rPr>
        <w:t>hematocrit</w:t>
      </w:r>
      <w:proofErr w:type="spellEnd"/>
      <w:r w:rsidR="00C77B0E" w:rsidRPr="00C35BE5">
        <w:rPr>
          <w:sz w:val="20"/>
          <w:szCs w:val="20"/>
        </w:rPr>
        <w:t xml:space="preserve"> amount in comparison with control group and exercising group. For other parameters no difference was seen between groups (p&lt;0.05). Our study showed that aerobic exercises may cause improvement in some hematological parameters. We didn’t see meaningful difference between </w:t>
      </w:r>
      <w:proofErr w:type="spellStart"/>
      <w:r w:rsidR="00C77B0E" w:rsidRPr="00C35BE5">
        <w:rPr>
          <w:sz w:val="20"/>
          <w:szCs w:val="20"/>
        </w:rPr>
        <w:t>cZnO</w:t>
      </w:r>
      <w:proofErr w:type="spellEnd"/>
      <w:r w:rsidR="00C77B0E" w:rsidRPr="00C35BE5">
        <w:rPr>
          <w:sz w:val="20"/>
          <w:szCs w:val="20"/>
        </w:rPr>
        <w:t xml:space="preserve"> and </w:t>
      </w:r>
      <w:proofErr w:type="spellStart"/>
      <w:r w:rsidR="00C77B0E" w:rsidRPr="00C35BE5">
        <w:rPr>
          <w:sz w:val="20"/>
          <w:szCs w:val="20"/>
        </w:rPr>
        <w:t>ZnO</w:t>
      </w:r>
      <w:proofErr w:type="spellEnd"/>
      <w:r w:rsidR="00C77B0E" w:rsidRPr="00C35BE5">
        <w:rPr>
          <w:sz w:val="20"/>
          <w:szCs w:val="20"/>
        </w:rPr>
        <w:t xml:space="preserve"> NP alone and with exercise on hematological parameters. It seems that interaction between zinc oxide supplements and exercise on hematological parameters need to more studies.</w:t>
      </w:r>
      <w:r w:rsidR="000D217A">
        <w:rPr>
          <w:sz w:val="20"/>
          <w:szCs w:val="20"/>
        </w:rPr>
        <w:t xml:space="preserve"> </w:t>
      </w:r>
    </w:p>
    <w:p w:rsidR="00CB5EEF" w:rsidRPr="00C35BE5" w:rsidRDefault="00CB5EEF" w:rsidP="00C35BE5">
      <w:pPr>
        <w:snapToGrid w:val="0"/>
        <w:jc w:val="both"/>
        <w:rPr>
          <w:sz w:val="20"/>
          <w:szCs w:val="20"/>
          <w:lang w:eastAsia="zh-CN"/>
        </w:rPr>
      </w:pPr>
      <w:r w:rsidRPr="00C35BE5">
        <w:rPr>
          <w:bCs/>
          <w:sz w:val="20"/>
          <w:szCs w:val="20"/>
        </w:rPr>
        <w:t>[</w:t>
      </w:r>
      <w:proofErr w:type="spellStart"/>
      <w:r w:rsidR="00C35BE5" w:rsidRPr="00C35BE5">
        <w:rPr>
          <w:sz w:val="20"/>
          <w:szCs w:val="20"/>
        </w:rPr>
        <w:t>Hamid</w:t>
      </w:r>
      <w:proofErr w:type="spellEnd"/>
      <w:r w:rsidR="00C35BE5" w:rsidRPr="00C35BE5">
        <w:rPr>
          <w:sz w:val="20"/>
          <w:szCs w:val="20"/>
        </w:rPr>
        <w:t xml:space="preserve"> </w:t>
      </w:r>
      <w:proofErr w:type="spellStart"/>
      <w:r w:rsidR="00C35BE5" w:rsidRPr="00C35BE5">
        <w:rPr>
          <w:sz w:val="20"/>
          <w:szCs w:val="20"/>
        </w:rPr>
        <w:t>Malekshahi</w:t>
      </w:r>
      <w:proofErr w:type="spellEnd"/>
      <w:r w:rsidR="00C35BE5" w:rsidRPr="00C35BE5">
        <w:rPr>
          <w:sz w:val="20"/>
          <w:szCs w:val="20"/>
        </w:rPr>
        <w:t xml:space="preserve"> </w:t>
      </w:r>
      <w:proofErr w:type="spellStart"/>
      <w:r w:rsidR="00C35BE5" w:rsidRPr="00C35BE5">
        <w:rPr>
          <w:sz w:val="20"/>
          <w:szCs w:val="20"/>
        </w:rPr>
        <w:t>Nia</w:t>
      </w:r>
      <w:proofErr w:type="spellEnd"/>
      <w:r w:rsidR="00C35BE5" w:rsidRPr="00C35BE5">
        <w:rPr>
          <w:sz w:val="20"/>
          <w:szCs w:val="20"/>
        </w:rPr>
        <w:t xml:space="preserve">, </w:t>
      </w:r>
      <w:proofErr w:type="spellStart"/>
      <w:r w:rsidR="00C35BE5" w:rsidRPr="00C35BE5">
        <w:rPr>
          <w:sz w:val="20"/>
          <w:szCs w:val="20"/>
        </w:rPr>
        <w:t>Abdolhamid</w:t>
      </w:r>
      <w:proofErr w:type="spellEnd"/>
      <w:r w:rsidR="00C35BE5" w:rsidRPr="00C35BE5">
        <w:rPr>
          <w:sz w:val="20"/>
          <w:szCs w:val="20"/>
        </w:rPr>
        <w:t xml:space="preserve"> </w:t>
      </w:r>
      <w:proofErr w:type="spellStart"/>
      <w:r w:rsidR="00C35BE5" w:rsidRPr="00C35BE5">
        <w:rPr>
          <w:sz w:val="20"/>
          <w:szCs w:val="20"/>
        </w:rPr>
        <w:t>Habibi</w:t>
      </w:r>
      <w:proofErr w:type="spellEnd"/>
      <w:r w:rsidR="00C35BE5" w:rsidRPr="00C35BE5">
        <w:rPr>
          <w:sz w:val="20"/>
          <w:szCs w:val="20"/>
        </w:rPr>
        <w:t xml:space="preserve">, </w:t>
      </w:r>
      <w:proofErr w:type="spellStart"/>
      <w:r w:rsidR="00C35BE5" w:rsidRPr="00C35BE5">
        <w:rPr>
          <w:sz w:val="20"/>
          <w:szCs w:val="20"/>
        </w:rPr>
        <w:t>Hossein</w:t>
      </w:r>
      <w:proofErr w:type="spellEnd"/>
      <w:r w:rsidR="00C35BE5" w:rsidRPr="00C35BE5">
        <w:rPr>
          <w:sz w:val="20"/>
          <w:szCs w:val="20"/>
        </w:rPr>
        <w:t xml:space="preserve"> </w:t>
      </w:r>
      <w:proofErr w:type="spellStart"/>
      <w:r w:rsidR="00C35BE5" w:rsidRPr="00C35BE5">
        <w:rPr>
          <w:sz w:val="20"/>
          <w:szCs w:val="20"/>
        </w:rPr>
        <w:t>Najafzadeh</w:t>
      </w:r>
      <w:proofErr w:type="spellEnd"/>
      <w:r w:rsidR="00C35BE5" w:rsidRPr="00C35BE5">
        <w:rPr>
          <w:sz w:val="20"/>
          <w:szCs w:val="20"/>
        </w:rPr>
        <w:t xml:space="preserve"> </w:t>
      </w:r>
      <w:proofErr w:type="spellStart"/>
      <w:r w:rsidR="00C35BE5" w:rsidRPr="00C35BE5">
        <w:rPr>
          <w:sz w:val="20"/>
          <w:szCs w:val="20"/>
        </w:rPr>
        <w:t>varzi</w:t>
      </w:r>
      <w:proofErr w:type="spellEnd"/>
      <w:r w:rsidR="00C35BE5" w:rsidRPr="00C35BE5">
        <w:rPr>
          <w:sz w:val="20"/>
          <w:szCs w:val="20"/>
        </w:rPr>
        <w:t>,</w:t>
      </w:r>
      <w:r w:rsidR="00C35BE5">
        <w:rPr>
          <w:sz w:val="20"/>
          <w:szCs w:val="20"/>
          <w:vertAlign w:val="superscript"/>
        </w:rPr>
        <w:t xml:space="preserve"> </w:t>
      </w:r>
      <w:proofErr w:type="spellStart"/>
      <w:r w:rsidR="00C35BE5" w:rsidRPr="00C35BE5">
        <w:rPr>
          <w:sz w:val="20"/>
          <w:szCs w:val="20"/>
        </w:rPr>
        <w:t>Saeed</w:t>
      </w:r>
      <w:proofErr w:type="spellEnd"/>
      <w:r w:rsidR="00C35BE5" w:rsidRPr="00C35BE5">
        <w:rPr>
          <w:sz w:val="20"/>
          <w:szCs w:val="20"/>
        </w:rPr>
        <w:t xml:space="preserve"> </w:t>
      </w:r>
      <w:proofErr w:type="spellStart"/>
      <w:r w:rsidR="00C35BE5" w:rsidRPr="00C35BE5">
        <w:rPr>
          <w:sz w:val="20"/>
          <w:szCs w:val="20"/>
        </w:rPr>
        <w:t>Shakerian</w:t>
      </w:r>
      <w:proofErr w:type="spellEnd"/>
      <w:r w:rsidR="00C35BE5" w:rsidRPr="00C35BE5">
        <w:rPr>
          <w:sz w:val="20"/>
          <w:szCs w:val="20"/>
        </w:rPr>
        <w:t xml:space="preserve">, </w:t>
      </w:r>
      <w:proofErr w:type="spellStart"/>
      <w:r w:rsidR="00C35BE5" w:rsidRPr="00C35BE5">
        <w:rPr>
          <w:sz w:val="20"/>
          <w:szCs w:val="20"/>
        </w:rPr>
        <w:t>Hossein</w:t>
      </w:r>
      <w:proofErr w:type="spellEnd"/>
      <w:r w:rsidR="00C35BE5" w:rsidRPr="00C35BE5">
        <w:rPr>
          <w:sz w:val="20"/>
          <w:szCs w:val="20"/>
        </w:rPr>
        <w:t xml:space="preserve"> </w:t>
      </w:r>
      <w:proofErr w:type="spellStart"/>
      <w:r w:rsidR="00C35BE5" w:rsidRPr="00C35BE5">
        <w:rPr>
          <w:sz w:val="20"/>
          <w:szCs w:val="20"/>
        </w:rPr>
        <w:t>Teymuri</w:t>
      </w:r>
      <w:proofErr w:type="spellEnd"/>
      <w:r w:rsidR="00C35BE5" w:rsidRPr="00C35BE5">
        <w:rPr>
          <w:sz w:val="20"/>
          <w:szCs w:val="20"/>
        </w:rPr>
        <w:t xml:space="preserve"> </w:t>
      </w:r>
      <w:proofErr w:type="spellStart"/>
      <w:r w:rsidR="00C35BE5" w:rsidRPr="00C35BE5">
        <w:rPr>
          <w:sz w:val="20"/>
          <w:szCs w:val="20"/>
        </w:rPr>
        <w:t>Zamaneh</w:t>
      </w:r>
      <w:proofErr w:type="spellEnd"/>
      <w:r w:rsidR="000D217A">
        <w:rPr>
          <w:sz w:val="20"/>
          <w:szCs w:val="20"/>
        </w:rPr>
        <w:t>.</w:t>
      </w:r>
      <w:r w:rsidRPr="00C35BE5">
        <w:rPr>
          <w:rFonts w:eastAsiaTheme="minorEastAsia" w:hint="eastAsia"/>
          <w:b/>
          <w:bCs/>
          <w:sz w:val="20"/>
          <w:szCs w:val="20"/>
          <w:lang w:bidi="fa-IR"/>
        </w:rPr>
        <w:t xml:space="preserve"> </w:t>
      </w:r>
      <w:proofErr w:type="spellStart"/>
      <w:r w:rsidR="00C35BE5" w:rsidRPr="00C35BE5">
        <w:rPr>
          <w:b/>
          <w:bCs/>
          <w:sz w:val="20"/>
          <w:szCs w:val="20"/>
        </w:rPr>
        <w:t>Nano</w:t>
      </w:r>
      <w:proofErr w:type="spellEnd"/>
      <w:r w:rsidR="00C35BE5" w:rsidRPr="00C35BE5">
        <w:rPr>
          <w:b/>
          <w:bCs/>
          <w:sz w:val="20"/>
          <w:szCs w:val="20"/>
        </w:rPr>
        <w:t xml:space="preserve"> and Conventional </w:t>
      </w:r>
      <w:proofErr w:type="spellStart"/>
      <w:r w:rsidR="00C35BE5" w:rsidRPr="00C35BE5">
        <w:rPr>
          <w:b/>
          <w:bCs/>
          <w:sz w:val="20"/>
          <w:szCs w:val="20"/>
        </w:rPr>
        <w:t>ZnO</w:t>
      </w:r>
      <w:proofErr w:type="spellEnd"/>
      <w:r w:rsidR="00C35BE5" w:rsidRPr="00C35BE5">
        <w:rPr>
          <w:b/>
          <w:bCs/>
          <w:sz w:val="20"/>
          <w:szCs w:val="20"/>
        </w:rPr>
        <w:t xml:space="preserve"> with Aerobic Exercise have Effects on Some of Hematological Parameters in Male Rat</w:t>
      </w:r>
      <w:r w:rsidRPr="00C35BE5">
        <w:rPr>
          <w:rFonts w:eastAsia="Times New Roman"/>
          <w:b/>
          <w:bCs/>
          <w:sz w:val="20"/>
          <w:szCs w:val="20"/>
          <w:lang w:bidi="fa-IR"/>
        </w:rPr>
        <w:t>.</w:t>
      </w:r>
      <w:r w:rsidRPr="00C35BE5">
        <w:rPr>
          <w:bCs/>
          <w:i/>
          <w:sz w:val="20"/>
          <w:szCs w:val="20"/>
        </w:rPr>
        <w:t xml:space="preserve"> N Y </w:t>
      </w:r>
      <w:proofErr w:type="spellStart"/>
      <w:r w:rsidRPr="00C35BE5">
        <w:rPr>
          <w:bCs/>
          <w:i/>
          <w:sz w:val="20"/>
          <w:szCs w:val="20"/>
        </w:rPr>
        <w:t>Sci</w:t>
      </w:r>
      <w:proofErr w:type="spellEnd"/>
      <w:r w:rsidRPr="00C35BE5">
        <w:rPr>
          <w:bCs/>
          <w:i/>
          <w:sz w:val="20"/>
          <w:szCs w:val="20"/>
        </w:rPr>
        <w:t xml:space="preserve"> J</w:t>
      </w:r>
      <w:r w:rsidRPr="00C35BE5">
        <w:rPr>
          <w:bCs/>
          <w:sz w:val="20"/>
          <w:szCs w:val="20"/>
        </w:rPr>
        <w:t xml:space="preserve"> </w:t>
      </w:r>
      <w:r w:rsidRPr="00C35BE5">
        <w:rPr>
          <w:sz w:val="20"/>
          <w:szCs w:val="20"/>
        </w:rPr>
        <w:t>201</w:t>
      </w:r>
      <w:r w:rsidRPr="00C35BE5">
        <w:rPr>
          <w:rFonts w:hint="eastAsia"/>
          <w:sz w:val="20"/>
          <w:szCs w:val="20"/>
        </w:rPr>
        <w:t>4</w:t>
      </w:r>
      <w:r w:rsidRPr="00C35BE5">
        <w:rPr>
          <w:sz w:val="20"/>
          <w:szCs w:val="20"/>
        </w:rPr>
        <w:t>;</w:t>
      </w:r>
      <w:r w:rsidRPr="00C35BE5">
        <w:rPr>
          <w:rFonts w:hint="eastAsia"/>
          <w:sz w:val="20"/>
          <w:szCs w:val="20"/>
        </w:rPr>
        <w:t>7</w:t>
      </w:r>
      <w:r w:rsidRPr="00C35BE5">
        <w:rPr>
          <w:sz w:val="20"/>
          <w:szCs w:val="20"/>
        </w:rPr>
        <w:t>(</w:t>
      </w:r>
      <w:r w:rsidRPr="00C35BE5">
        <w:rPr>
          <w:rFonts w:hint="eastAsia"/>
          <w:sz w:val="20"/>
          <w:szCs w:val="20"/>
        </w:rPr>
        <w:t>5</w:t>
      </w:r>
      <w:r w:rsidRPr="00C35BE5">
        <w:rPr>
          <w:sz w:val="20"/>
          <w:szCs w:val="20"/>
        </w:rPr>
        <w:t>):</w:t>
      </w:r>
      <w:r w:rsidR="008C03DB">
        <w:rPr>
          <w:noProof/>
          <w:color w:val="000000"/>
          <w:sz w:val="20"/>
          <w:szCs w:val="20"/>
        </w:rPr>
        <w:t>33</w:t>
      </w:r>
      <w:r w:rsidRPr="00C35BE5">
        <w:rPr>
          <w:color w:val="000000"/>
          <w:sz w:val="20"/>
          <w:szCs w:val="20"/>
        </w:rPr>
        <w:t>-</w:t>
      </w:r>
      <w:r w:rsidR="008C03DB">
        <w:rPr>
          <w:noProof/>
          <w:color w:val="000000"/>
          <w:sz w:val="20"/>
          <w:szCs w:val="20"/>
        </w:rPr>
        <w:t>37</w:t>
      </w:r>
      <w:r w:rsidRPr="00C35BE5">
        <w:rPr>
          <w:sz w:val="20"/>
          <w:szCs w:val="20"/>
        </w:rPr>
        <w:t xml:space="preserve">]. (ISSN: 1554-0200). </w:t>
      </w:r>
      <w:hyperlink r:id="rId8" w:history="1">
        <w:r w:rsidRPr="00C35BE5">
          <w:rPr>
            <w:rStyle w:val="Hyperlink"/>
            <w:sz w:val="20"/>
            <w:szCs w:val="20"/>
          </w:rPr>
          <w:t>http://www.sciencepub.net/newyork</w:t>
        </w:r>
      </w:hyperlink>
      <w:r w:rsidRPr="00C35BE5">
        <w:rPr>
          <w:sz w:val="20"/>
          <w:szCs w:val="20"/>
        </w:rPr>
        <w:t xml:space="preserve">. </w:t>
      </w:r>
      <w:r w:rsidR="008C03DB">
        <w:rPr>
          <w:rFonts w:hint="eastAsia"/>
          <w:sz w:val="20"/>
          <w:szCs w:val="20"/>
          <w:lang w:eastAsia="zh-CN"/>
        </w:rPr>
        <w:t>7</w:t>
      </w:r>
    </w:p>
    <w:p w:rsidR="001817C7" w:rsidRPr="00C35BE5" w:rsidRDefault="001817C7" w:rsidP="00C35BE5">
      <w:pPr>
        <w:snapToGrid w:val="0"/>
        <w:jc w:val="both"/>
        <w:rPr>
          <w:sz w:val="20"/>
          <w:szCs w:val="20"/>
        </w:rPr>
      </w:pPr>
    </w:p>
    <w:p w:rsidR="00E92746" w:rsidRPr="00C35BE5" w:rsidRDefault="001817C7" w:rsidP="00C35BE5">
      <w:pPr>
        <w:snapToGrid w:val="0"/>
        <w:jc w:val="both"/>
        <w:rPr>
          <w:sz w:val="20"/>
          <w:szCs w:val="20"/>
        </w:rPr>
      </w:pPr>
      <w:r w:rsidRPr="00C35BE5">
        <w:rPr>
          <w:b/>
          <w:sz w:val="20"/>
          <w:szCs w:val="20"/>
        </w:rPr>
        <w:t xml:space="preserve">Keywords: </w:t>
      </w:r>
      <w:r w:rsidR="00C77B0E" w:rsidRPr="00C35BE5">
        <w:rPr>
          <w:sz w:val="20"/>
          <w:szCs w:val="20"/>
        </w:rPr>
        <w:t>E</w:t>
      </w:r>
      <w:r w:rsidR="00A24F94" w:rsidRPr="00C35BE5">
        <w:rPr>
          <w:sz w:val="20"/>
          <w:szCs w:val="20"/>
        </w:rPr>
        <w:t>ndurance exercise</w:t>
      </w:r>
      <w:r w:rsidR="0091208A" w:rsidRPr="00C35BE5">
        <w:rPr>
          <w:sz w:val="20"/>
          <w:szCs w:val="20"/>
        </w:rPr>
        <w:t>;</w:t>
      </w:r>
      <w:r w:rsidRPr="00C35BE5">
        <w:rPr>
          <w:sz w:val="20"/>
          <w:szCs w:val="20"/>
        </w:rPr>
        <w:t xml:space="preserve"> </w:t>
      </w:r>
      <w:r w:rsidR="00C77B0E" w:rsidRPr="00C35BE5">
        <w:rPr>
          <w:sz w:val="20"/>
          <w:szCs w:val="20"/>
        </w:rPr>
        <w:t>Hematological parameters</w:t>
      </w:r>
      <w:r w:rsidR="0091208A" w:rsidRPr="00C35BE5">
        <w:rPr>
          <w:sz w:val="20"/>
          <w:szCs w:val="20"/>
        </w:rPr>
        <w:t>;</w:t>
      </w:r>
      <w:r w:rsidRPr="00C35BE5">
        <w:rPr>
          <w:sz w:val="20"/>
          <w:szCs w:val="20"/>
        </w:rPr>
        <w:t xml:space="preserve"> </w:t>
      </w:r>
      <w:r w:rsidR="00C77B0E" w:rsidRPr="00C35BE5">
        <w:rPr>
          <w:sz w:val="20"/>
          <w:szCs w:val="20"/>
        </w:rPr>
        <w:t>Rat</w:t>
      </w:r>
      <w:r w:rsidR="0091208A" w:rsidRPr="00C35BE5">
        <w:rPr>
          <w:sz w:val="20"/>
          <w:szCs w:val="20"/>
        </w:rPr>
        <w:t>;</w:t>
      </w:r>
      <w:r w:rsidRPr="00C35BE5">
        <w:rPr>
          <w:sz w:val="20"/>
          <w:szCs w:val="20"/>
        </w:rPr>
        <w:t xml:space="preserve"> </w:t>
      </w:r>
      <w:proofErr w:type="spellStart"/>
      <w:r w:rsidR="00C77B0E" w:rsidRPr="00C35BE5">
        <w:rPr>
          <w:sz w:val="20"/>
          <w:szCs w:val="20"/>
        </w:rPr>
        <w:t>ZnO</w:t>
      </w:r>
      <w:proofErr w:type="spellEnd"/>
      <w:r w:rsidR="00A24F94" w:rsidRPr="00C35BE5">
        <w:rPr>
          <w:sz w:val="20"/>
          <w:szCs w:val="20"/>
        </w:rPr>
        <w:t xml:space="preserve">; </w:t>
      </w:r>
      <w:proofErr w:type="spellStart"/>
      <w:r w:rsidR="00A24F94" w:rsidRPr="00C35BE5">
        <w:rPr>
          <w:sz w:val="20"/>
          <w:szCs w:val="20"/>
        </w:rPr>
        <w:t>Nanoparticles</w:t>
      </w:r>
      <w:proofErr w:type="spellEnd"/>
      <w:r w:rsidR="000D217A">
        <w:rPr>
          <w:sz w:val="20"/>
          <w:szCs w:val="20"/>
        </w:rPr>
        <w:t xml:space="preserve"> </w:t>
      </w:r>
    </w:p>
    <w:p w:rsidR="001817C7" w:rsidRPr="00C35BE5" w:rsidRDefault="001817C7" w:rsidP="00C35BE5">
      <w:pPr>
        <w:snapToGrid w:val="0"/>
        <w:jc w:val="both"/>
        <w:rPr>
          <w:sz w:val="20"/>
          <w:szCs w:val="20"/>
        </w:rPr>
      </w:pPr>
    </w:p>
    <w:p w:rsidR="002F20CD" w:rsidRPr="00C35BE5" w:rsidRDefault="002F20CD" w:rsidP="00C35BE5">
      <w:pPr>
        <w:snapToGrid w:val="0"/>
        <w:jc w:val="both"/>
        <w:rPr>
          <w:b/>
          <w:sz w:val="20"/>
          <w:szCs w:val="20"/>
        </w:rPr>
        <w:sectPr w:rsidR="002F20CD" w:rsidRPr="00C35BE5" w:rsidSect="008C03DB">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3"/>
          <w:cols w:space="720"/>
          <w:docGrid w:linePitch="360"/>
        </w:sectPr>
      </w:pPr>
    </w:p>
    <w:p w:rsidR="00471E57" w:rsidRPr="00C35BE5" w:rsidRDefault="00471E57" w:rsidP="00C35BE5">
      <w:pPr>
        <w:snapToGrid w:val="0"/>
        <w:jc w:val="both"/>
        <w:rPr>
          <w:b/>
          <w:sz w:val="20"/>
          <w:szCs w:val="20"/>
        </w:rPr>
      </w:pPr>
      <w:r w:rsidRPr="00C35BE5">
        <w:rPr>
          <w:b/>
          <w:sz w:val="20"/>
          <w:szCs w:val="20"/>
        </w:rPr>
        <w:lastRenderedPageBreak/>
        <w:t>1. Introduction</w:t>
      </w:r>
    </w:p>
    <w:p w:rsidR="00E37953" w:rsidRPr="00C35BE5" w:rsidRDefault="00E95023" w:rsidP="00C35BE5">
      <w:pPr>
        <w:snapToGrid w:val="0"/>
        <w:ind w:firstLine="720"/>
        <w:jc w:val="both"/>
        <w:rPr>
          <w:sz w:val="20"/>
          <w:szCs w:val="20"/>
        </w:rPr>
      </w:pPr>
      <w:r w:rsidRPr="00C35BE5">
        <w:rPr>
          <w:sz w:val="20"/>
          <w:szCs w:val="20"/>
        </w:rPr>
        <w:t>Zinc is one of the most important elements and the fourth essential element in the human body</w:t>
      </w:r>
      <w:r w:rsidR="00471E57" w:rsidRPr="00C35BE5">
        <w:rPr>
          <w:sz w:val="20"/>
          <w:szCs w:val="20"/>
        </w:rPr>
        <w:t xml:space="preserve"> (</w:t>
      </w:r>
      <w:proofErr w:type="spellStart"/>
      <w:r w:rsidRPr="00C35BE5">
        <w:rPr>
          <w:sz w:val="20"/>
          <w:szCs w:val="20"/>
        </w:rPr>
        <w:t>Ebadi</w:t>
      </w:r>
      <w:proofErr w:type="spellEnd"/>
      <w:r w:rsidR="00471E57" w:rsidRPr="00C35BE5">
        <w:rPr>
          <w:sz w:val="20"/>
          <w:szCs w:val="20"/>
        </w:rPr>
        <w:t xml:space="preserve"> and </w:t>
      </w:r>
      <w:r w:rsidRPr="00C35BE5">
        <w:rPr>
          <w:sz w:val="20"/>
          <w:szCs w:val="20"/>
        </w:rPr>
        <w:t>Pfeiffer</w:t>
      </w:r>
      <w:r w:rsidR="00471E57" w:rsidRPr="00C35BE5">
        <w:rPr>
          <w:sz w:val="20"/>
          <w:szCs w:val="20"/>
        </w:rPr>
        <w:t xml:space="preserve">, </w:t>
      </w:r>
      <w:r w:rsidRPr="00C35BE5">
        <w:rPr>
          <w:sz w:val="20"/>
          <w:szCs w:val="20"/>
        </w:rPr>
        <w:t>1984</w:t>
      </w:r>
      <w:r w:rsidR="00471E57" w:rsidRPr="00C35BE5">
        <w:rPr>
          <w:sz w:val="20"/>
          <w:szCs w:val="20"/>
        </w:rPr>
        <w:t xml:space="preserve">) </w:t>
      </w:r>
      <w:r w:rsidR="00DE473E" w:rsidRPr="00C35BE5">
        <w:rPr>
          <w:sz w:val="20"/>
          <w:szCs w:val="20"/>
        </w:rPr>
        <w:t>which has important roles in operation of cells such as enzyme operation (</w:t>
      </w:r>
      <w:proofErr w:type="spellStart"/>
      <w:r w:rsidR="009D13AB" w:rsidRPr="00C35BE5">
        <w:rPr>
          <w:sz w:val="20"/>
          <w:szCs w:val="20"/>
        </w:rPr>
        <w:t>Vallee</w:t>
      </w:r>
      <w:proofErr w:type="spellEnd"/>
      <w:r w:rsidR="009D13AB" w:rsidRPr="00C35BE5">
        <w:rPr>
          <w:sz w:val="20"/>
          <w:szCs w:val="20"/>
        </w:rPr>
        <w:t xml:space="preserve"> and Auld, 1990</w:t>
      </w:r>
      <w:r w:rsidR="00DE473E" w:rsidRPr="00C35BE5">
        <w:rPr>
          <w:sz w:val="20"/>
          <w:szCs w:val="20"/>
        </w:rPr>
        <w:t>)</w:t>
      </w:r>
      <w:r w:rsidR="00DE6655" w:rsidRPr="00C35BE5">
        <w:rPr>
          <w:sz w:val="20"/>
          <w:szCs w:val="20"/>
        </w:rPr>
        <w:t>,</w:t>
      </w:r>
      <w:r w:rsidR="00DE473E" w:rsidRPr="00C35BE5">
        <w:rPr>
          <w:sz w:val="20"/>
          <w:szCs w:val="20"/>
        </w:rPr>
        <w:t xml:space="preserve"> </w:t>
      </w:r>
      <w:r w:rsidR="00DE6655" w:rsidRPr="00C35BE5">
        <w:rPr>
          <w:sz w:val="20"/>
          <w:szCs w:val="20"/>
        </w:rPr>
        <w:t>metabolism of nucleic acid (Miller et al., 1967; brown et al., 1985</w:t>
      </w:r>
      <w:r w:rsidR="009C6CD1" w:rsidRPr="00C35BE5">
        <w:rPr>
          <w:sz w:val="20"/>
          <w:szCs w:val="20"/>
        </w:rPr>
        <w:t>) and</w:t>
      </w:r>
      <w:r w:rsidR="00014CCD" w:rsidRPr="00C35BE5">
        <w:rPr>
          <w:sz w:val="20"/>
          <w:szCs w:val="20"/>
        </w:rPr>
        <w:t xml:space="preserve"> cell massage </w:t>
      </w:r>
      <w:r w:rsidR="009C6CD1" w:rsidRPr="00C35BE5">
        <w:rPr>
          <w:sz w:val="20"/>
          <w:szCs w:val="20"/>
        </w:rPr>
        <w:t>transmission (</w:t>
      </w:r>
      <w:r w:rsidR="00014CCD" w:rsidRPr="00C35BE5">
        <w:rPr>
          <w:sz w:val="20"/>
          <w:szCs w:val="20"/>
        </w:rPr>
        <w:t xml:space="preserve">McNulty </w:t>
      </w:r>
      <w:r w:rsidR="009C6CD1" w:rsidRPr="00C35BE5">
        <w:rPr>
          <w:sz w:val="20"/>
          <w:szCs w:val="20"/>
        </w:rPr>
        <w:t>and</w:t>
      </w:r>
      <w:r w:rsidR="00014CCD" w:rsidRPr="00C35BE5">
        <w:rPr>
          <w:sz w:val="20"/>
          <w:szCs w:val="20"/>
        </w:rPr>
        <w:t xml:space="preserve"> Taylor</w:t>
      </w:r>
      <w:r w:rsidR="009C6CD1" w:rsidRPr="00C35BE5">
        <w:rPr>
          <w:sz w:val="20"/>
          <w:szCs w:val="20"/>
        </w:rPr>
        <w:t>, 1999</w:t>
      </w:r>
      <w:r w:rsidR="00014CCD" w:rsidRPr="00C35BE5">
        <w:rPr>
          <w:sz w:val="20"/>
          <w:szCs w:val="20"/>
        </w:rPr>
        <w:t>).</w:t>
      </w:r>
      <w:r w:rsidR="00471E57" w:rsidRPr="00C35BE5">
        <w:rPr>
          <w:sz w:val="20"/>
          <w:szCs w:val="20"/>
        </w:rPr>
        <w:t xml:space="preserve"> </w:t>
      </w:r>
      <w:r w:rsidR="009C6CD1" w:rsidRPr="00C35BE5">
        <w:rPr>
          <w:sz w:val="20"/>
          <w:szCs w:val="20"/>
        </w:rPr>
        <w:t xml:space="preserve">Also zinc is essential for physiological processes including growth </w:t>
      </w:r>
      <w:r w:rsidR="00471E57" w:rsidRPr="00C35BE5">
        <w:rPr>
          <w:sz w:val="20"/>
          <w:szCs w:val="20"/>
        </w:rPr>
        <w:t>(</w:t>
      </w:r>
      <w:r w:rsidR="00704885" w:rsidRPr="00C35BE5">
        <w:rPr>
          <w:sz w:val="20"/>
          <w:szCs w:val="20"/>
        </w:rPr>
        <w:t>Prasad</w:t>
      </w:r>
      <w:r w:rsidR="00471E57" w:rsidRPr="00C35BE5">
        <w:rPr>
          <w:sz w:val="20"/>
          <w:szCs w:val="20"/>
        </w:rPr>
        <w:t xml:space="preserve">, </w:t>
      </w:r>
      <w:r w:rsidR="00704885" w:rsidRPr="00C35BE5">
        <w:rPr>
          <w:sz w:val="20"/>
          <w:szCs w:val="20"/>
        </w:rPr>
        <w:t>1985</w:t>
      </w:r>
      <w:r w:rsidR="00471E57" w:rsidRPr="00C35BE5">
        <w:rPr>
          <w:sz w:val="20"/>
          <w:szCs w:val="20"/>
        </w:rPr>
        <w:t>)</w:t>
      </w:r>
      <w:r w:rsidR="00E37953" w:rsidRPr="00C35BE5">
        <w:rPr>
          <w:sz w:val="20"/>
          <w:szCs w:val="20"/>
        </w:rPr>
        <w:t>, lipid metabolism (</w:t>
      </w:r>
      <w:proofErr w:type="spellStart"/>
      <w:r w:rsidR="00E37953" w:rsidRPr="00C35BE5">
        <w:rPr>
          <w:sz w:val="20"/>
          <w:szCs w:val="20"/>
        </w:rPr>
        <w:t>Cunnane</w:t>
      </w:r>
      <w:proofErr w:type="spellEnd"/>
      <w:r w:rsidR="00E37953" w:rsidRPr="00C35BE5">
        <w:rPr>
          <w:sz w:val="20"/>
          <w:szCs w:val="20"/>
        </w:rPr>
        <w:t>, 1988) and brain operation (</w:t>
      </w:r>
      <w:proofErr w:type="spellStart"/>
      <w:r w:rsidR="00E37953" w:rsidRPr="00C35BE5">
        <w:rPr>
          <w:sz w:val="20"/>
          <w:szCs w:val="20"/>
        </w:rPr>
        <w:t>Endre</w:t>
      </w:r>
      <w:proofErr w:type="spellEnd"/>
      <w:r w:rsidR="00E37953" w:rsidRPr="00C35BE5">
        <w:rPr>
          <w:sz w:val="20"/>
          <w:szCs w:val="20"/>
        </w:rPr>
        <w:t>, 1975).</w:t>
      </w:r>
    </w:p>
    <w:p w:rsidR="00B7165C" w:rsidRPr="00C35BE5" w:rsidRDefault="00B7165C" w:rsidP="00C35BE5">
      <w:pPr>
        <w:snapToGrid w:val="0"/>
        <w:ind w:firstLine="720"/>
        <w:jc w:val="both"/>
        <w:rPr>
          <w:sz w:val="20"/>
          <w:szCs w:val="20"/>
        </w:rPr>
      </w:pPr>
      <w:r w:rsidRPr="00C35BE5">
        <w:rPr>
          <w:sz w:val="20"/>
          <w:szCs w:val="20"/>
        </w:rPr>
        <w:t>In the last years, athletes have been using different methods for improvement their performances. Some researchers reported that the existence of</w:t>
      </w:r>
      <w:r w:rsidR="000D217A">
        <w:rPr>
          <w:sz w:val="20"/>
          <w:szCs w:val="20"/>
        </w:rPr>
        <w:t xml:space="preserve"> </w:t>
      </w:r>
      <w:r w:rsidRPr="00C35BE5">
        <w:rPr>
          <w:sz w:val="20"/>
          <w:szCs w:val="20"/>
        </w:rPr>
        <w:t xml:space="preserve">zinc in muscles causes increases in power and much endurance (Isaacson and </w:t>
      </w:r>
      <w:proofErr w:type="spellStart"/>
      <w:r w:rsidRPr="00C35BE5">
        <w:rPr>
          <w:sz w:val="20"/>
          <w:szCs w:val="20"/>
        </w:rPr>
        <w:t>Sandow</w:t>
      </w:r>
      <w:proofErr w:type="spellEnd"/>
      <w:r w:rsidRPr="00C35BE5">
        <w:rPr>
          <w:sz w:val="20"/>
          <w:szCs w:val="20"/>
        </w:rPr>
        <w:t>, 1978), and using zinc as a supplementary causes athletic performance improvement (</w:t>
      </w:r>
      <w:proofErr w:type="spellStart"/>
      <w:r w:rsidRPr="00C35BE5">
        <w:rPr>
          <w:sz w:val="20"/>
          <w:szCs w:val="20"/>
        </w:rPr>
        <w:t>Krotkiewski</w:t>
      </w:r>
      <w:proofErr w:type="spellEnd"/>
      <w:r w:rsidRPr="00C35BE5">
        <w:rPr>
          <w:sz w:val="20"/>
          <w:szCs w:val="20"/>
        </w:rPr>
        <w:t xml:space="preserve"> et al</w:t>
      </w:r>
      <w:r w:rsidR="000B6B52" w:rsidRPr="00C35BE5">
        <w:rPr>
          <w:sz w:val="20"/>
          <w:szCs w:val="20"/>
        </w:rPr>
        <w:t>.</w:t>
      </w:r>
      <w:r w:rsidRPr="00C35BE5">
        <w:rPr>
          <w:sz w:val="20"/>
          <w:szCs w:val="20"/>
        </w:rPr>
        <w:t>, 1982)</w:t>
      </w:r>
      <w:r w:rsidR="00591F55" w:rsidRPr="00C35BE5">
        <w:rPr>
          <w:sz w:val="20"/>
          <w:szCs w:val="20"/>
        </w:rPr>
        <w:t>,</w:t>
      </w:r>
      <w:r w:rsidRPr="00C35BE5">
        <w:rPr>
          <w:sz w:val="20"/>
          <w:szCs w:val="20"/>
        </w:rPr>
        <w:t xml:space="preserve"> also lack of that causes reduction in</w:t>
      </w:r>
      <w:r w:rsidR="000D217A">
        <w:rPr>
          <w:sz w:val="20"/>
          <w:szCs w:val="20"/>
        </w:rPr>
        <w:t xml:space="preserve"> </w:t>
      </w:r>
      <w:r w:rsidRPr="00C35BE5">
        <w:rPr>
          <w:sz w:val="20"/>
          <w:szCs w:val="20"/>
        </w:rPr>
        <w:t>physical operation (</w:t>
      </w:r>
      <w:proofErr w:type="spellStart"/>
      <w:r w:rsidR="00591F55" w:rsidRPr="00C35BE5">
        <w:rPr>
          <w:sz w:val="20"/>
          <w:szCs w:val="20"/>
        </w:rPr>
        <w:t>Golub</w:t>
      </w:r>
      <w:proofErr w:type="spellEnd"/>
      <w:r w:rsidR="00591F55" w:rsidRPr="00C35BE5">
        <w:rPr>
          <w:sz w:val="20"/>
          <w:szCs w:val="20"/>
        </w:rPr>
        <w:t xml:space="preserve"> et al</w:t>
      </w:r>
      <w:r w:rsidR="000B6B52" w:rsidRPr="00C35BE5">
        <w:rPr>
          <w:sz w:val="20"/>
          <w:szCs w:val="20"/>
        </w:rPr>
        <w:t>.</w:t>
      </w:r>
      <w:r w:rsidR="00591F55" w:rsidRPr="00C35BE5">
        <w:rPr>
          <w:sz w:val="20"/>
          <w:szCs w:val="20"/>
        </w:rPr>
        <w:t>, 1994</w:t>
      </w:r>
      <w:r w:rsidRPr="00C35BE5">
        <w:rPr>
          <w:sz w:val="20"/>
          <w:szCs w:val="20"/>
        </w:rPr>
        <w:t xml:space="preserve">). On the other </w:t>
      </w:r>
      <w:r w:rsidR="00591F55" w:rsidRPr="00C35BE5">
        <w:rPr>
          <w:sz w:val="20"/>
          <w:szCs w:val="20"/>
        </w:rPr>
        <w:t>h</w:t>
      </w:r>
      <w:r w:rsidR="000B6B52" w:rsidRPr="00C35BE5">
        <w:rPr>
          <w:sz w:val="20"/>
          <w:szCs w:val="20"/>
        </w:rPr>
        <w:t xml:space="preserve">and </w:t>
      </w:r>
      <w:r w:rsidRPr="00C35BE5">
        <w:rPr>
          <w:sz w:val="20"/>
          <w:szCs w:val="20"/>
        </w:rPr>
        <w:t>athletes optimal performance depends on a lot of physiological factors, that blood factors are one of the most important of them (</w:t>
      </w:r>
      <w:r w:rsidR="00591F55" w:rsidRPr="00C35BE5">
        <w:rPr>
          <w:sz w:val="20"/>
          <w:szCs w:val="20"/>
        </w:rPr>
        <w:t>Mercer and</w:t>
      </w:r>
      <w:r w:rsidR="000D217A">
        <w:rPr>
          <w:sz w:val="20"/>
          <w:szCs w:val="20"/>
        </w:rPr>
        <w:t xml:space="preserve"> </w:t>
      </w:r>
      <w:proofErr w:type="spellStart"/>
      <w:r w:rsidR="00591F55" w:rsidRPr="00C35BE5">
        <w:rPr>
          <w:sz w:val="20"/>
          <w:szCs w:val="20"/>
        </w:rPr>
        <w:t>Densmore</w:t>
      </w:r>
      <w:proofErr w:type="spellEnd"/>
      <w:r w:rsidR="00591F55" w:rsidRPr="00C35BE5">
        <w:rPr>
          <w:sz w:val="20"/>
          <w:szCs w:val="20"/>
        </w:rPr>
        <w:t>, 2005</w:t>
      </w:r>
      <w:r w:rsidRPr="00C35BE5">
        <w:rPr>
          <w:sz w:val="20"/>
          <w:szCs w:val="20"/>
        </w:rPr>
        <w:t xml:space="preserve">). Studies on Various blood indexes showed </w:t>
      </w:r>
      <w:r w:rsidRPr="00C35BE5">
        <w:rPr>
          <w:sz w:val="20"/>
          <w:szCs w:val="20"/>
        </w:rPr>
        <w:lastRenderedPageBreak/>
        <w:t xml:space="preserve">different </w:t>
      </w:r>
      <w:r w:rsidR="0008595C" w:rsidRPr="00C35BE5">
        <w:rPr>
          <w:sz w:val="20"/>
          <w:szCs w:val="20"/>
        </w:rPr>
        <w:t>results;</w:t>
      </w:r>
      <w:r w:rsidRPr="00C35BE5">
        <w:rPr>
          <w:sz w:val="20"/>
          <w:szCs w:val="20"/>
        </w:rPr>
        <w:t xml:space="preserve"> in last research projects the effect of physical activities on parameters of hematology indicates decrease, increase or no change in these parameters (</w:t>
      </w:r>
      <w:r w:rsidR="000E27A3" w:rsidRPr="00C35BE5">
        <w:rPr>
          <w:sz w:val="20"/>
          <w:szCs w:val="20"/>
        </w:rPr>
        <w:t xml:space="preserve">Wu et al., 2004; </w:t>
      </w:r>
      <w:proofErr w:type="spellStart"/>
      <w:r w:rsidR="000E27A3" w:rsidRPr="00C35BE5">
        <w:rPr>
          <w:sz w:val="20"/>
          <w:szCs w:val="20"/>
        </w:rPr>
        <w:t>Fujitsuka</w:t>
      </w:r>
      <w:proofErr w:type="spellEnd"/>
      <w:r w:rsidR="000E27A3" w:rsidRPr="00C35BE5">
        <w:rPr>
          <w:sz w:val="20"/>
          <w:szCs w:val="20"/>
        </w:rPr>
        <w:t xml:space="preserve"> et al., </w:t>
      </w:r>
      <w:r w:rsidR="0008595C" w:rsidRPr="00C35BE5">
        <w:rPr>
          <w:sz w:val="20"/>
          <w:szCs w:val="20"/>
        </w:rPr>
        <w:t xml:space="preserve">2005; </w:t>
      </w:r>
      <w:proofErr w:type="spellStart"/>
      <w:r w:rsidR="0008595C" w:rsidRPr="00C35BE5">
        <w:rPr>
          <w:sz w:val="20"/>
          <w:szCs w:val="20"/>
        </w:rPr>
        <w:t>Havil</w:t>
      </w:r>
      <w:proofErr w:type="spellEnd"/>
      <w:r w:rsidR="0008595C" w:rsidRPr="00C35BE5">
        <w:rPr>
          <w:sz w:val="20"/>
          <w:szCs w:val="20"/>
        </w:rPr>
        <w:t xml:space="preserve"> et al., 2003;</w:t>
      </w:r>
      <w:r w:rsidR="0008595C" w:rsidRPr="00C35BE5">
        <w:rPr>
          <w:rFonts w:eastAsia="Calibri"/>
          <w:sz w:val="20"/>
          <w:szCs w:val="22"/>
          <w:lang w:eastAsia="en-US"/>
        </w:rPr>
        <w:t xml:space="preserve"> </w:t>
      </w:r>
      <w:r w:rsidR="0008595C" w:rsidRPr="00C35BE5">
        <w:rPr>
          <w:sz w:val="20"/>
          <w:szCs w:val="20"/>
        </w:rPr>
        <w:t>Robson et al., 2007</w:t>
      </w:r>
      <w:r w:rsidRPr="00C35BE5">
        <w:rPr>
          <w:sz w:val="20"/>
          <w:szCs w:val="20"/>
        </w:rPr>
        <w:t>).</w:t>
      </w:r>
    </w:p>
    <w:p w:rsidR="00FA2D94" w:rsidRPr="00C35BE5" w:rsidRDefault="00FA2D94" w:rsidP="00C35BE5">
      <w:pPr>
        <w:snapToGrid w:val="0"/>
        <w:ind w:firstLine="720"/>
        <w:jc w:val="both"/>
        <w:rPr>
          <w:sz w:val="20"/>
          <w:szCs w:val="20"/>
        </w:rPr>
      </w:pPr>
      <w:r w:rsidRPr="00C35BE5">
        <w:rPr>
          <w:sz w:val="20"/>
          <w:szCs w:val="20"/>
        </w:rPr>
        <w:t xml:space="preserve">Physical activity can cause the body excrete zinc too much by urinating and sweating that it lead to a decline in the deal of zinc (Anderson and </w:t>
      </w:r>
      <w:proofErr w:type="spellStart"/>
      <w:r w:rsidRPr="00C35BE5">
        <w:rPr>
          <w:sz w:val="20"/>
          <w:szCs w:val="20"/>
        </w:rPr>
        <w:t>Guttman</w:t>
      </w:r>
      <w:proofErr w:type="spellEnd"/>
      <w:r w:rsidRPr="00C35BE5">
        <w:rPr>
          <w:sz w:val="20"/>
          <w:szCs w:val="20"/>
        </w:rPr>
        <w:t>, 1988). Lack of zinc brings a lot of anemia (</w:t>
      </w:r>
      <w:proofErr w:type="spellStart"/>
      <w:r w:rsidRPr="00C35BE5">
        <w:rPr>
          <w:sz w:val="20"/>
          <w:szCs w:val="20"/>
        </w:rPr>
        <w:t>Ece</w:t>
      </w:r>
      <w:proofErr w:type="spellEnd"/>
      <w:r w:rsidR="00D173D8" w:rsidRPr="00C35BE5">
        <w:rPr>
          <w:sz w:val="20"/>
          <w:szCs w:val="20"/>
        </w:rPr>
        <w:t xml:space="preserve"> et al., 1997; </w:t>
      </w:r>
      <w:r w:rsidRPr="00C35BE5">
        <w:rPr>
          <w:sz w:val="20"/>
          <w:szCs w:val="20"/>
        </w:rPr>
        <w:t>El Hendy</w:t>
      </w:r>
      <w:r w:rsidR="00D173D8" w:rsidRPr="00C35BE5">
        <w:rPr>
          <w:sz w:val="20"/>
          <w:szCs w:val="20"/>
        </w:rPr>
        <w:t xml:space="preserve"> et al., 2001; </w:t>
      </w:r>
      <w:proofErr w:type="spellStart"/>
      <w:r w:rsidR="00D173D8" w:rsidRPr="00C35BE5">
        <w:rPr>
          <w:sz w:val="20"/>
          <w:szCs w:val="20"/>
        </w:rPr>
        <w:t>Podel</w:t>
      </w:r>
      <w:proofErr w:type="spellEnd"/>
      <w:r w:rsidR="00D173D8" w:rsidRPr="00C35BE5">
        <w:rPr>
          <w:sz w:val="20"/>
          <w:szCs w:val="20"/>
        </w:rPr>
        <w:t>, 1984</w:t>
      </w:r>
      <w:r w:rsidRPr="00C35BE5">
        <w:rPr>
          <w:sz w:val="20"/>
          <w:szCs w:val="20"/>
        </w:rPr>
        <w:t xml:space="preserve">). Few studies have engaged in the effects of zinc supplements on blood parameters in athletes body. Cordova and et al </w:t>
      </w:r>
      <w:r w:rsidR="006B3753" w:rsidRPr="00C35BE5">
        <w:rPr>
          <w:sz w:val="20"/>
          <w:szCs w:val="20"/>
        </w:rPr>
        <w:t xml:space="preserve">(1993) </w:t>
      </w:r>
      <w:r w:rsidRPr="00C35BE5">
        <w:rPr>
          <w:sz w:val="20"/>
          <w:szCs w:val="20"/>
        </w:rPr>
        <w:t>have shown that zinc supplements increase the some</w:t>
      </w:r>
      <w:r w:rsidRPr="00C35BE5">
        <w:rPr>
          <w:rFonts w:hint="cs"/>
          <w:sz w:val="20"/>
          <w:szCs w:val="20"/>
          <w:lang w:bidi="fa-IR"/>
        </w:rPr>
        <w:t xml:space="preserve"> </w:t>
      </w:r>
      <w:r w:rsidRPr="00C35BE5">
        <w:rPr>
          <w:sz w:val="20"/>
          <w:szCs w:val="20"/>
        </w:rPr>
        <w:t>blood parameters in rats. Southern and Baker</w:t>
      </w:r>
      <w:r w:rsidRPr="00C35BE5">
        <w:rPr>
          <w:sz w:val="20"/>
          <w:szCs w:val="20"/>
          <w:lang w:bidi="fa-IR"/>
        </w:rPr>
        <w:t xml:space="preserve"> </w:t>
      </w:r>
      <w:r w:rsidR="00F45ABE" w:rsidRPr="00C35BE5">
        <w:rPr>
          <w:sz w:val="20"/>
          <w:szCs w:val="20"/>
        </w:rPr>
        <w:t xml:space="preserve">(1983) </w:t>
      </w:r>
      <w:r w:rsidRPr="00C35BE5">
        <w:rPr>
          <w:sz w:val="20"/>
          <w:szCs w:val="20"/>
        </w:rPr>
        <w:t xml:space="preserve">have reported that in broiler chicks zinc supplements cause blood parameters reduce. On the other side, </w:t>
      </w:r>
      <w:proofErr w:type="spellStart"/>
      <w:r w:rsidRPr="00C35BE5">
        <w:rPr>
          <w:sz w:val="20"/>
          <w:szCs w:val="20"/>
        </w:rPr>
        <w:t>Donmez</w:t>
      </w:r>
      <w:proofErr w:type="spellEnd"/>
      <w:r w:rsidRPr="00C35BE5">
        <w:rPr>
          <w:sz w:val="20"/>
          <w:szCs w:val="20"/>
        </w:rPr>
        <w:t xml:space="preserve"> et al (</w:t>
      </w:r>
      <w:r w:rsidR="00F45ABE" w:rsidRPr="00C35BE5">
        <w:rPr>
          <w:sz w:val="20"/>
          <w:szCs w:val="20"/>
        </w:rPr>
        <w:t>2002</w:t>
      </w:r>
      <w:r w:rsidRPr="00C35BE5">
        <w:rPr>
          <w:sz w:val="20"/>
          <w:szCs w:val="20"/>
        </w:rPr>
        <w:t>)</w:t>
      </w:r>
      <w:r w:rsidR="00F45ABE" w:rsidRPr="00C35BE5">
        <w:rPr>
          <w:sz w:val="20"/>
          <w:szCs w:val="20"/>
        </w:rPr>
        <w:t xml:space="preserve"> </w:t>
      </w:r>
      <w:r w:rsidRPr="00C35BE5">
        <w:rPr>
          <w:sz w:val="20"/>
          <w:szCs w:val="20"/>
        </w:rPr>
        <w:t>shown that zinc supplements have no effect on blood parameters in broiler chicks.</w:t>
      </w:r>
    </w:p>
    <w:p w:rsidR="006141FB" w:rsidRPr="00C35BE5" w:rsidRDefault="006141FB" w:rsidP="00C35BE5">
      <w:pPr>
        <w:snapToGrid w:val="0"/>
        <w:ind w:firstLine="720"/>
        <w:jc w:val="both"/>
        <w:rPr>
          <w:sz w:val="20"/>
          <w:szCs w:val="20"/>
        </w:rPr>
      </w:pPr>
      <w:proofErr w:type="spellStart"/>
      <w:r w:rsidRPr="00C35BE5">
        <w:rPr>
          <w:sz w:val="20"/>
          <w:szCs w:val="20"/>
        </w:rPr>
        <w:t>Todays</w:t>
      </w:r>
      <w:proofErr w:type="spellEnd"/>
      <w:r w:rsidRPr="00C35BE5">
        <w:rPr>
          <w:sz w:val="20"/>
          <w:szCs w:val="20"/>
        </w:rPr>
        <w:t>, many of food production corporations prefer to use salt gotten from main elements</w:t>
      </w:r>
      <w:r w:rsidRPr="00C35BE5">
        <w:rPr>
          <w:rFonts w:hint="cs"/>
          <w:sz w:val="20"/>
          <w:szCs w:val="20"/>
          <w:lang w:bidi="fa-IR"/>
        </w:rPr>
        <w:t xml:space="preserve"> </w:t>
      </w:r>
      <w:r w:rsidRPr="00C35BE5">
        <w:rPr>
          <w:sz w:val="20"/>
          <w:szCs w:val="20"/>
        </w:rPr>
        <w:t xml:space="preserve">like zinc oxide than salt gotten from their sulfide form, because it decreases toxic effect of these compounds in long time usage (Hardy et al., </w:t>
      </w:r>
      <w:r w:rsidRPr="00C35BE5">
        <w:rPr>
          <w:sz w:val="20"/>
          <w:szCs w:val="20"/>
        </w:rPr>
        <w:lastRenderedPageBreak/>
        <w:t xml:space="preserve">1999). In last years the use of </w:t>
      </w:r>
      <w:proofErr w:type="spellStart"/>
      <w:r w:rsidR="00FA6A20" w:rsidRPr="00C35BE5">
        <w:rPr>
          <w:sz w:val="20"/>
          <w:szCs w:val="20"/>
        </w:rPr>
        <w:t>Nano</w:t>
      </w:r>
      <w:proofErr w:type="spellEnd"/>
      <w:r w:rsidR="00FA6A20" w:rsidRPr="00C35BE5">
        <w:rPr>
          <w:sz w:val="20"/>
          <w:szCs w:val="20"/>
        </w:rPr>
        <w:t xml:space="preserve"> scale</w:t>
      </w:r>
      <w:r w:rsidRPr="00C35BE5">
        <w:rPr>
          <w:sz w:val="20"/>
          <w:szCs w:val="20"/>
        </w:rPr>
        <w:t xml:space="preserve"> materials has developed quickly, and </w:t>
      </w:r>
      <w:proofErr w:type="spellStart"/>
      <w:r w:rsidRPr="00C35BE5">
        <w:rPr>
          <w:sz w:val="20"/>
          <w:szCs w:val="20"/>
        </w:rPr>
        <w:t>nanoparticles</w:t>
      </w:r>
      <w:proofErr w:type="spellEnd"/>
      <w:r w:rsidRPr="00C35BE5">
        <w:rPr>
          <w:sz w:val="20"/>
          <w:szCs w:val="20"/>
        </w:rPr>
        <w:t xml:space="preserve"> of oxidized elements like zinc oxide </w:t>
      </w:r>
      <w:proofErr w:type="spellStart"/>
      <w:r w:rsidRPr="00C35BE5">
        <w:rPr>
          <w:sz w:val="20"/>
          <w:szCs w:val="20"/>
        </w:rPr>
        <w:t>nanoparticles</w:t>
      </w:r>
      <w:proofErr w:type="spellEnd"/>
      <w:r w:rsidRPr="00C35BE5">
        <w:rPr>
          <w:sz w:val="20"/>
          <w:szCs w:val="20"/>
        </w:rPr>
        <w:t xml:space="preserve"> (</w:t>
      </w:r>
      <w:proofErr w:type="spellStart"/>
      <w:r w:rsidRPr="00C35BE5">
        <w:rPr>
          <w:sz w:val="20"/>
          <w:szCs w:val="20"/>
        </w:rPr>
        <w:t>ZnO</w:t>
      </w:r>
      <w:proofErr w:type="spellEnd"/>
      <w:r w:rsidRPr="00C35BE5">
        <w:rPr>
          <w:sz w:val="20"/>
          <w:szCs w:val="20"/>
        </w:rPr>
        <w:t xml:space="preserve"> NPs) are used in different useful industrial, hygienic, etc. the wide variety of </w:t>
      </w:r>
      <w:proofErr w:type="spellStart"/>
      <w:r w:rsidRPr="00C35BE5">
        <w:rPr>
          <w:sz w:val="20"/>
          <w:szCs w:val="20"/>
        </w:rPr>
        <w:t>nanoparticles</w:t>
      </w:r>
      <w:proofErr w:type="spellEnd"/>
      <w:r w:rsidRPr="00C35BE5">
        <w:rPr>
          <w:sz w:val="20"/>
          <w:szCs w:val="20"/>
        </w:rPr>
        <w:t xml:space="preserve"> application has caused these compounds to go through human’s life system and environment very fast (</w:t>
      </w:r>
      <w:r w:rsidR="0080772D" w:rsidRPr="00C35BE5">
        <w:rPr>
          <w:sz w:val="20"/>
          <w:szCs w:val="20"/>
        </w:rPr>
        <w:t>Handy et al., 2008</w:t>
      </w:r>
      <w:r w:rsidRPr="00C35BE5">
        <w:rPr>
          <w:sz w:val="20"/>
          <w:szCs w:val="20"/>
        </w:rPr>
        <w:t xml:space="preserve">). In addition, there is no report about the effects of </w:t>
      </w:r>
      <w:proofErr w:type="spellStart"/>
      <w:r w:rsidRPr="00C35BE5">
        <w:rPr>
          <w:sz w:val="20"/>
          <w:szCs w:val="20"/>
        </w:rPr>
        <w:t>cZnO</w:t>
      </w:r>
      <w:proofErr w:type="spellEnd"/>
      <w:r w:rsidRPr="00C35BE5">
        <w:rPr>
          <w:sz w:val="20"/>
          <w:szCs w:val="20"/>
        </w:rPr>
        <w:t xml:space="preserve"> and </w:t>
      </w:r>
      <w:proofErr w:type="spellStart"/>
      <w:r w:rsidRPr="00C35BE5">
        <w:rPr>
          <w:sz w:val="20"/>
          <w:szCs w:val="20"/>
        </w:rPr>
        <w:t>ZnO</w:t>
      </w:r>
      <w:proofErr w:type="spellEnd"/>
      <w:r w:rsidRPr="00C35BE5">
        <w:rPr>
          <w:sz w:val="20"/>
          <w:szCs w:val="20"/>
        </w:rPr>
        <w:t xml:space="preserve"> NP on blood parameters alone and with exercising, so the goal of this study is to compare effects of these compounds with and without exercising on blood factors.</w:t>
      </w:r>
    </w:p>
    <w:p w:rsidR="00471E57" w:rsidRPr="00C35BE5" w:rsidRDefault="00471E57" w:rsidP="00C35BE5">
      <w:pPr>
        <w:snapToGrid w:val="0"/>
        <w:jc w:val="both"/>
        <w:rPr>
          <w:sz w:val="20"/>
          <w:szCs w:val="20"/>
        </w:rPr>
      </w:pPr>
    </w:p>
    <w:p w:rsidR="00471E57" w:rsidRPr="00C35BE5" w:rsidRDefault="00471E57" w:rsidP="00C35BE5">
      <w:pPr>
        <w:snapToGrid w:val="0"/>
        <w:jc w:val="both"/>
        <w:rPr>
          <w:b/>
          <w:sz w:val="20"/>
          <w:szCs w:val="20"/>
        </w:rPr>
      </w:pPr>
      <w:r w:rsidRPr="00C35BE5">
        <w:rPr>
          <w:b/>
          <w:sz w:val="20"/>
          <w:szCs w:val="20"/>
        </w:rPr>
        <w:t xml:space="preserve">2. Material and Methods </w:t>
      </w:r>
    </w:p>
    <w:p w:rsidR="00DA1826" w:rsidRPr="00C35BE5" w:rsidRDefault="00DA1826" w:rsidP="00C35BE5">
      <w:pPr>
        <w:snapToGrid w:val="0"/>
        <w:jc w:val="both"/>
        <w:rPr>
          <w:sz w:val="20"/>
          <w:szCs w:val="20"/>
          <w:lang w:bidi="fa-IR"/>
        </w:rPr>
      </w:pPr>
      <w:r w:rsidRPr="00C35BE5">
        <w:rPr>
          <w:b/>
          <w:bCs/>
          <w:sz w:val="20"/>
          <w:szCs w:val="20"/>
        </w:rPr>
        <w:t>Animal care:</w:t>
      </w:r>
      <w:r w:rsidRPr="00C35BE5">
        <w:rPr>
          <w:sz w:val="20"/>
          <w:szCs w:val="20"/>
        </w:rPr>
        <w:t xml:space="preserve"> Sixty adult male </w:t>
      </w:r>
      <w:proofErr w:type="spellStart"/>
      <w:r w:rsidRPr="00C35BE5">
        <w:rPr>
          <w:sz w:val="20"/>
          <w:szCs w:val="20"/>
        </w:rPr>
        <w:t>wistar</w:t>
      </w:r>
      <w:proofErr w:type="spellEnd"/>
      <w:r w:rsidRPr="00C35BE5">
        <w:rPr>
          <w:sz w:val="20"/>
          <w:szCs w:val="20"/>
        </w:rPr>
        <w:t xml:space="preserve"> rats (initial weight 185 ± 20g) were used and</w:t>
      </w:r>
      <w:r w:rsidR="000D217A">
        <w:rPr>
          <w:sz w:val="20"/>
          <w:szCs w:val="20"/>
        </w:rPr>
        <w:t xml:space="preserve"> </w:t>
      </w:r>
      <w:r w:rsidRPr="00C35BE5">
        <w:rPr>
          <w:sz w:val="20"/>
          <w:szCs w:val="20"/>
        </w:rPr>
        <w:t>housed in groups of 4 per cage and kept under standard laboratory conditions (temperature 22 ± 2°C,</w:t>
      </w:r>
      <w:r w:rsidR="000D217A">
        <w:rPr>
          <w:sz w:val="20"/>
          <w:szCs w:val="20"/>
        </w:rPr>
        <w:t xml:space="preserve"> </w:t>
      </w:r>
      <w:r w:rsidRPr="00C35BE5">
        <w:rPr>
          <w:sz w:val="20"/>
          <w:szCs w:val="20"/>
        </w:rPr>
        <w:t xml:space="preserve">12/12 h light - dark cycle). After one week they were randomly divided into six homogenous groups (n =10) and treated daily (5 days week) for 6 weeks </w:t>
      </w:r>
      <w:r w:rsidR="00CC5D13" w:rsidRPr="00C35BE5">
        <w:rPr>
          <w:sz w:val="20"/>
          <w:szCs w:val="20"/>
        </w:rPr>
        <w:t>as follows saline-control group</w:t>
      </w:r>
      <w:r w:rsidRPr="00C35BE5">
        <w:rPr>
          <w:sz w:val="20"/>
          <w:szCs w:val="20"/>
        </w:rPr>
        <w:t>, groups that received saline with exercise, groups that</w:t>
      </w:r>
      <w:r w:rsidR="000D217A">
        <w:rPr>
          <w:sz w:val="20"/>
          <w:szCs w:val="20"/>
        </w:rPr>
        <w:t xml:space="preserve"> </w:t>
      </w:r>
      <w:r w:rsidRPr="00C35BE5">
        <w:rPr>
          <w:sz w:val="20"/>
          <w:szCs w:val="20"/>
        </w:rPr>
        <w:t xml:space="preserve">received </w:t>
      </w:r>
      <w:proofErr w:type="spellStart"/>
      <w:r w:rsidRPr="00C35BE5">
        <w:rPr>
          <w:sz w:val="20"/>
          <w:szCs w:val="20"/>
        </w:rPr>
        <w:t>cZnO</w:t>
      </w:r>
      <w:proofErr w:type="spellEnd"/>
      <w:r w:rsidRPr="00C35BE5">
        <w:rPr>
          <w:sz w:val="20"/>
          <w:szCs w:val="20"/>
        </w:rPr>
        <w:t xml:space="preserve"> (</w:t>
      </w:r>
      <w:proofErr w:type="spellStart"/>
      <w:r w:rsidRPr="00C35BE5">
        <w:rPr>
          <w:sz w:val="20"/>
          <w:szCs w:val="20"/>
        </w:rPr>
        <w:t>Merk</w:t>
      </w:r>
      <w:proofErr w:type="spellEnd"/>
      <w:r w:rsidRPr="00C35BE5">
        <w:rPr>
          <w:sz w:val="20"/>
          <w:szCs w:val="20"/>
        </w:rPr>
        <w:t xml:space="preserve"> Co; Germany)</w:t>
      </w:r>
      <w:r w:rsidR="000D217A">
        <w:rPr>
          <w:sz w:val="20"/>
          <w:szCs w:val="20"/>
        </w:rPr>
        <w:t xml:space="preserve"> </w:t>
      </w:r>
      <w:r w:rsidRPr="00C35BE5">
        <w:rPr>
          <w:sz w:val="20"/>
          <w:szCs w:val="20"/>
        </w:rPr>
        <w:t xml:space="preserve">and </w:t>
      </w:r>
      <w:proofErr w:type="spellStart"/>
      <w:r w:rsidRPr="00C35BE5">
        <w:rPr>
          <w:sz w:val="20"/>
          <w:szCs w:val="20"/>
        </w:rPr>
        <w:t>ZnO</w:t>
      </w:r>
      <w:proofErr w:type="spellEnd"/>
      <w:r w:rsidRPr="00C35BE5">
        <w:rPr>
          <w:sz w:val="20"/>
          <w:szCs w:val="20"/>
        </w:rPr>
        <w:t xml:space="preserve"> NP (</w:t>
      </w:r>
      <w:proofErr w:type="spellStart"/>
      <w:r w:rsidRPr="00C35BE5">
        <w:rPr>
          <w:sz w:val="20"/>
          <w:szCs w:val="20"/>
        </w:rPr>
        <w:t>Lolitech</w:t>
      </w:r>
      <w:proofErr w:type="spellEnd"/>
      <w:r w:rsidRPr="00C35BE5">
        <w:rPr>
          <w:sz w:val="20"/>
          <w:szCs w:val="20"/>
        </w:rPr>
        <w:t xml:space="preserve"> Co; Germany,</w:t>
      </w:r>
      <w:r w:rsidR="000D217A">
        <w:rPr>
          <w:sz w:val="20"/>
          <w:szCs w:val="20"/>
        </w:rPr>
        <w:t xml:space="preserve"> </w:t>
      </w:r>
      <w:r w:rsidRPr="00C35BE5">
        <w:rPr>
          <w:sz w:val="20"/>
          <w:szCs w:val="20"/>
        </w:rPr>
        <w:t xml:space="preserve">&lt; 50 nm) (1mg/kg </w:t>
      </w:r>
      <w:proofErr w:type="spellStart"/>
      <w:r w:rsidRPr="00C35BE5">
        <w:rPr>
          <w:sz w:val="20"/>
          <w:szCs w:val="20"/>
        </w:rPr>
        <w:t>intraperitoneally</w:t>
      </w:r>
      <w:proofErr w:type="spellEnd"/>
      <w:r w:rsidRPr="00C35BE5">
        <w:rPr>
          <w:sz w:val="20"/>
          <w:szCs w:val="20"/>
        </w:rPr>
        <w:t xml:space="preserve"> (</w:t>
      </w:r>
      <w:proofErr w:type="spellStart"/>
      <w:r w:rsidRPr="00C35BE5">
        <w:rPr>
          <w:sz w:val="20"/>
          <w:szCs w:val="20"/>
        </w:rPr>
        <w:t>i.p</w:t>
      </w:r>
      <w:proofErr w:type="spellEnd"/>
      <w:r w:rsidRPr="00C35BE5">
        <w:rPr>
          <w:sz w:val="20"/>
          <w:szCs w:val="20"/>
        </w:rPr>
        <w:t xml:space="preserve">.)) with and without exercise. </w:t>
      </w:r>
    </w:p>
    <w:p w:rsidR="00DA1826" w:rsidRPr="00C35BE5" w:rsidRDefault="00DA1826" w:rsidP="00C35BE5">
      <w:pPr>
        <w:snapToGrid w:val="0"/>
        <w:jc w:val="both"/>
        <w:rPr>
          <w:sz w:val="20"/>
          <w:szCs w:val="20"/>
        </w:rPr>
      </w:pPr>
      <w:r w:rsidRPr="00C35BE5">
        <w:rPr>
          <w:b/>
          <w:bCs/>
          <w:sz w:val="20"/>
          <w:szCs w:val="20"/>
        </w:rPr>
        <w:t xml:space="preserve">Supplementation: </w:t>
      </w:r>
      <w:r w:rsidRPr="00C35BE5">
        <w:rPr>
          <w:sz w:val="20"/>
          <w:szCs w:val="20"/>
        </w:rPr>
        <w:t>For injection of</w:t>
      </w:r>
      <w:r w:rsidRPr="00C35BE5">
        <w:rPr>
          <w:b/>
          <w:bCs/>
          <w:sz w:val="20"/>
          <w:szCs w:val="20"/>
        </w:rPr>
        <w:t xml:space="preserve"> </w:t>
      </w:r>
      <w:proofErr w:type="spellStart"/>
      <w:r w:rsidRPr="00C35BE5">
        <w:rPr>
          <w:sz w:val="20"/>
          <w:szCs w:val="20"/>
        </w:rPr>
        <w:t>ZnO</w:t>
      </w:r>
      <w:proofErr w:type="spellEnd"/>
      <w:r w:rsidRPr="00C35BE5">
        <w:rPr>
          <w:sz w:val="20"/>
          <w:szCs w:val="20"/>
        </w:rPr>
        <w:t xml:space="preserve"> NP and </w:t>
      </w:r>
      <w:proofErr w:type="spellStart"/>
      <w:r w:rsidRPr="00C35BE5">
        <w:rPr>
          <w:sz w:val="20"/>
          <w:szCs w:val="20"/>
        </w:rPr>
        <w:t>cZnO</w:t>
      </w:r>
      <w:proofErr w:type="spellEnd"/>
      <w:r w:rsidRPr="00C35BE5">
        <w:rPr>
          <w:sz w:val="20"/>
          <w:szCs w:val="20"/>
        </w:rPr>
        <w:t>, they were dispersed in saline %0.9, by ultrasonic bath (S2600) for 15 minutes. All drugs injected as a volume of 10 ml/kg. Thirty minutes after injection, training groups allowed exercising.</w:t>
      </w:r>
    </w:p>
    <w:p w:rsidR="004F119A" w:rsidRPr="00C35BE5" w:rsidRDefault="004D1015" w:rsidP="00C35BE5">
      <w:pPr>
        <w:snapToGrid w:val="0"/>
        <w:jc w:val="both"/>
        <w:rPr>
          <w:sz w:val="20"/>
          <w:szCs w:val="20"/>
        </w:rPr>
      </w:pPr>
      <w:r w:rsidRPr="00C35BE5">
        <w:rPr>
          <w:b/>
          <w:bCs/>
          <w:sz w:val="20"/>
          <w:szCs w:val="20"/>
        </w:rPr>
        <w:t xml:space="preserve">Exercise training protocol: </w:t>
      </w:r>
      <w:r w:rsidRPr="00C35BE5">
        <w:rPr>
          <w:sz w:val="20"/>
          <w:szCs w:val="20"/>
        </w:rPr>
        <w:t>Treadmill training began by familiarizing the rats with the apparatus for 4 days by placing them on the motorized-driven treadmill. The training group exercised 5 days/week for 6 weeks. Whole period</w:t>
      </w:r>
      <w:r w:rsidRPr="00C35BE5">
        <w:rPr>
          <w:sz w:val="20"/>
          <w:szCs w:val="20"/>
          <w:lang w:bidi="fa-IR"/>
        </w:rPr>
        <w:t xml:space="preserve"> </w:t>
      </w:r>
      <w:r w:rsidRPr="00C35BE5">
        <w:rPr>
          <w:sz w:val="20"/>
          <w:szCs w:val="20"/>
        </w:rPr>
        <w:t>exercise was divided into the three steps: introductory stage:</w:t>
      </w:r>
      <w:r w:rsidRPr="00C35BE5">
        <w:rPr>
          <w:b/>
          <w:bCs/>
          <w:sz w:val="20"/>
          <w:szCs w:val="20"/>
          <w:lang w:bidi="fa-IR"/>
        </w:rPr>
        <w:t xml:space="preserve"> </w:t>
      </w:r>
      <w:r w:rsidRPr="00C35BE5">
        <w:rPr>
          <w:sz w:val="20"/>
          <w:szCs w:val="20"/>
        </w:rPr>
        <w:t>in the first week rats exercised on a treadmill at a speed of 10 m/min. The angle of inclination was 0%, and a running time was 10-15 min/day, overload stage: in the second and third weeks the speed was increased to 12 to 28 m/min with a 0% gradient, and the duration was increased to 15 to 60 min/day and maintains stage or stabilizes the work intensity: in the four to six weeks the speed remained constant at 28 m/min, the angle of Inclination was %0, and the exercise duration was 60 min/day</w:t>
      </w:r>
      <w:r w:rsidR="00CC5D13" w:rsidRPr="00C35BE5">
        <w:rPr>
          <w:sz w:val="20"/>
          <w:szCs w:val="20"/>
        </w:rPr>
        <w:t>.</w:t>
      </w:r>
      <w:r w:rsidR="000D217A">
        <w:rPr>
          <w:sz w:val="20"/>
          <w:szCs w:val="20"/>
        </w:rPr>
        <w:t>.</w:t>
      </w:r>
      <w:r w:rsidR="004F119A" w:rsidRPr="00C35BE5">
        <w:rPr>
          <w:sz w:val="20"/>
          <w:szCs w:val="20"/>
        </w:rPr>
        <w:t>24 hours after the last exercising, while rats were completely fast (didn’t eat anything for 12 hours), they became anesthetized by ether, and their blood was gotten directly from their heart and poured in the test tubes including EDTA, and was delivered to laboratory by cell counter machine.</w:t>
      </w:r>
    </w:p>
    <w:p w:rsidR="000D217A" w:rsidRDefault="001C265D" w:rsidP="00C35BE5">
      <w:pPr>
        <w:snapToGrid w:val="0"/>
        <w:jc w:val="both"/>
        <w:rPr>
          <w:b/>
          <w:bCs/>
          <w:sz w:val="20"/>
          <w:szCs w:val="20"/>
        </w:rPr>
      </w:pPr>
      <w:r w:rsidRPr="00C35BE5">
        <w:rPr>
          <w:b/>
          <w:bCs/>
          <w:sz w:val="20"/>
          <w:szCs w:val="20"/>
        </w:rPr>
        <w:t xml:space="preserve">Statistical analyses: </w:t>
      </w:r>
    </w:p>
    <w:p w:rsidR="001C265D" w:rsidRPr="00C35BE5" w:rsidRDefault="001C265D" w:rsidP="000D217A">
      <w:pPr>
        <w:snapToGrid w:val="0"/>
        <w:ind w:firstLine="720"/>
        <w:jc w:val="both"/>
        <w:rPr>
          <w:sz w:val="20"/>
          <w:szCs w:val="20"/>
        </w:rPr>
      </w:pPr>
      <w:r w:rsidRPr="00C35BE5">
        <w:rPr>
          <w:sz w:val="20"/>
          <w:szCs w:val="20"/>
        </w:rPr>
        <w:t xml:space="preserve">Data are presented as Mean ± SEM. Statistical differences were determined by </w:t>
      </w:r>
      <w:proofErr w:type="spellStart"/>
      <w:r w:rsidRPr="00C35BE5">
        <w:rPr>
          <w:sz w:val="20"/>
          <w:szCs w:val="20"/>
        </w:rPr>
        <w:t>Anova</w:t>
      </w:r>
      <w:proofErr w:type="spellEnd"/>
      <w:r w:rsidRPr="00C35BE5">
        <w:rPr>
          <w:sz w:val="20"/>
          <w:szCs w:val="20"/>
        </w:rPr>
        <w:t xml:space="preserve"> followed by the student Newman </w:t>
      </w:r>
      <w:proofErr w:type="spellStart"/>
      <w:r w:rsidRPr="00C35BE5">
        <w:rPr>
          <w:sz w:val="20"/>
          <w:szCs w:val="20"/>
        </w:rPr>
        <w:t>Keuls</w:t>
      </w:r>
      <w:proofErr w:type="spellEnd"/>
      <w:r w:rsidRPr="00C35BE5">
        <w:rPr>
          <w:sz w:val="20"/>
          <w:szCs w:val="20"/>
        </w:rPr>
        <w:t xml:space="preserve"> post hoc test. p&lt;0.05 was considered as significant level.</w:t>
      </w:r>
    </w:p>
    <w:p w:rsidR="00471E57" w:rsidRPr="00C35BE5" w:rsidRDefault="00471E57" w:rsidP="00C35BE5">
      <w:pPr>
        <w:snapToGrid w:val="0"/>
        <w:jc w:val="center"/>
        <w:rPr>
          <w:sz w:val="20"/>
          <w:szCs w:val="20"/>
        </w:rPr>
      </w:pPr>
      <w:r w:rsidRPr="00C35BE5">
        <w:rPr>
          <w:sz w:val="20"/>
          <w:szCs w:val="20"/>
        </w:rPr>
        <w:lastRenderedPageBreak/>
        <w:t>Table 1.</w:t>
      </w:r>
      <w:r w:rsidR="00914558" w:rsidRPr="00C35BE5">
        <w:rPr>
          <w:sz w:val="20"/>
          <w:szCs w:val="20"/>
        </w:rPr>
        <w:t xml:space="preserve"> </w:t>
      </w:r>
      <w:r w:rsidR="00D325EB" w:rsidRPr="00C35BE5">
        <w:rPr>
          <w:sz w:val="20"/>
          <w:szCs w:val="20"/>
        </w:rPr>
        <w:t>training protocol</w:t>
      </w:r>
    </w:p>
    <w:tbl>
      <w:tblPr>
        <w:tblW w:w="4119"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335"/>
        <w:gridCol w:w="1083"/>
      </w:tblGrid>
      <w:tr w:rsidR="00453DD0" w:rsidRPr="00C35BE5" w:rsidTr="000D217A">
        <w:trPr>
          <w:cantSplit/>
          <w:trHeight w:val="148"/>
          <w:jc w:val="center"/>
        </w:trPr>
        <w:tc>
          <w:tcPr>
            <w:tcW w:w="1701" w:type="dxa"/>
          </w:tcPr>
          <w:p w:rsidR="00D325EB" w:rsidRPr="00C35BE5" w:rsidRDefault="00914EF3" w:rsidP="00C35BE5">
            <w:pPr>
              <w:snapToGrid w:val="0"/>
              <w:rPr>
                <w:sz w:val="20"/>
                <w:szCs w:val="20"/>
              </w:rPr>
            </w:pPr>
            <w:r w:rsidRPr="00C35BE5">
              <w:rPr>
                <w:sz w:val="20"/>
                <w:szCs w:val="20"/>
              </w:rPr>
              <w:t>Stages</w:t>
            </w:r>
          </w:p>
        </w:tc>
        <w:tc>
          <w:tcPr>
            <w:tcW w:w="1335" w:type="dxa"/>
          </w:tcPr>
          <w:p w:rsidR="00D325EB" w:rsidRPr="00C35BE5" w:rsidRDefault="00914EF3" w:rsidP="00C35BE5">
            <w:pPr>
              <w:snapToGrid w:val="0"/>
              <w:rPr>
                <w:sz w:val="20"/>
                <w:szCs w:val="20"/>
              </w:rPr>
            </w:pPr>
            <w:r w:rsidRPr="00C35BE5">
              <w:rPr>
                <w:sz w:val="20"/>
                <w:szCs w:val="20"/>
              </w:rPr>
              <w:t>Speed(meters/minute)</w:t>
            </w:r>
          </w:p>
        </w:tc>
        <w:tc>
          <w:tcPr>
            <w:tcW w:w="1083" w:type="dxa"/>
          </w:tcPr>
          <w:p w:rsidR="00D325EB" w:rsidRPr="00C35BE5" w:rsidRDefault="00914EF3" w:rsidP="00C35BE5">
            <w:pPr>
              <w:snapToGrid w:val="0"/>
              <w:rPr>
                <w:sz w:val="20"/>
                <w:szCs w:val="20"/>
              </w:rPr>
            </w:pPr>
            <w:r w:rsidRPr="00C35BE5">
              <w:rPr>
                <w:sz w:val="20"/>
                <w:szCs w:val="20"/>
              </w:rPr>
              <w:t>Exercise time(min)</w:t>
            </w:r>
          </w:p>
        </w:tc>
      </w:tr>
      <w:tr w:rsidR="00453DD0" w:rsidRPr="00C35BE5" w:rsidTr="000D217A">
        <w:trPr>
          <w:trHeight w:val="24"/>
          <w:jc w:val="center"/>
        </w:trPr>
        <w:tc>
          <w:tcPr>
            <w:tcW w:w="1701" w:type="dxa"/>
          </w:tcPr>
          <w:p w:rsidR="00D325EB" w:rsidRPr="00C35BE5" w:rsidRDefault="004124D3" w:rsidP="00C35BE5">
            <w:pPr>
              <w:snapToGrid w:val="0"/>
              <w:jc w:val="both"/>
              <w:rPr>
                <w:sz w:val="20"/>
                <w:szCs w:val="20"/>
              </w:rPr>
            </w:pPr>
            <w:r w:rsidRPr="00C35BE5">
              <w:rPr>
                <w:sz w:val="20"/>
                <w:szCs w:val="20"/>
              </w:rPr>
              <w:t>Introductory stage</w:t>
            </w:r>
          </w:p>
        </w:tc>
        <w:tc>
          <w:tcPr>
            <w:tcW w:w="1335" w:type="dxa"/>
          </w:tcPr>
          <w:p w:rsidR="00D325EB" w:rsidRPr="00C35BE5" w:rsidRDefault="004124D3" w:rsidP="00C35BE5">
            <w:pPr>
              <w:snapToGrid w:val="0"/>
              <w:jc w:val="center"/>
              <w:rPr>
                <w:sz w:val="20"/>
                <w:szCs w:val="20"/>
              </w:rPr>
            </w:pPr>
            <w:r w:rsidRPr="00C35BE5">
              <w:rPr>
                <w:sz w:val="20"/>
                <w:szCs w:val="20"/>
              </w:rPr>
              <w:t>10</w:t>
            </w:r>
          </w:p>
        </w:tc>
        <w:tc>
          <w:tcPr>
            <w:tcW w:w="1083" w:type="dxa"/>
          </w:tcPr>
          <w:p w:rsidR="00D325EB" w:rsidRPr="00C35BE5" w:rsidRDefault="004124D3" w:rsidP="00C35BE5">
            <w:pPr>
              <w:snapToGrid w:val="0"/>
              <w:jc w:val="center"/>
              <w:rPr>
                <w:sz w:val="20"/>
                <w:szCs w:val="20"/>
              </w:rPr>
            </w:pPr>
            <w:r w:rsidRPr="00C35BE5">
              <w:rPr>
                <w:sz w:val="20"/>
                <w:szCs w:val="20"/>
              </w:rPr>
              <w:t>10-15</w:t>
            </w:r>
          </w:p>
        </w:tc>
      </w:tr>
      <w:tr w:rsidR="00453DD0" w:rsidRPr="00C35BE5" w:rsidTr="000D217A">
        <w:trPr>
          <w:trHeight w:val="24"/>
          <w:jc w:val="center"/>
        </w:trPr>
        <w:tc>
          <w:tcPr>
            <w:tcW w:w="1701" w:type="dxa"/>
          </w:tcPr>
          <w:p w:rsidR="00D325EB" w:rsidRPr="00C35BE5" w:rsidRDefault="004124D3" w:rsidP="00C35BE5">
            <w:pPr>
              <w:snapToGrid w:val="0"/>
              <w:jc w:val="both"/>
              <w:rPr>
                <w:sz w:val="20"/>
                <w:szCs w:val="20"/>
              </w:rPr>
            </w:pPr>
            <w:r w:rsidRPr="00C35BE5">
              <w:rPr>
                <w:sz w:val="20"/>
                <w:szCs w:val="20"/>
              </w:rPr>
              <w:t>Overload</w:t>
            </w:r>
          </w:p>
        </w:tc>
        <w:tc>
          <w:tcPr>
            <w:tcW w:w="1335" w:type="dxa"/>
          </w:tcPr>
          <w:p w:rsidR="00D325EB" w:rsidRPr="00C35BE5" w:rsidRDefault="004124D3" w:rsidP="00C35BE5">
            <w:pPr>
              <w:snapToGrid w:val="0"/>
              <w:jc w:val="center"/>
              <w:rPr>
                <w:sz w:val="20"/>
                <w:szCs w:val="20"/>
              </w:rPr>
            </w:pPr>
            <w:r w:rsidRPr="00C35BE5">
              <w:rPr>
                <w:sz w:val="20"/>
                <w:szCs w:val="20"/>
              </w:rPr>
              <w:t>12-28</w:t>
            </w:r>
          </w:p>
        </w:tc>
        <w:tc>
          <w:tcPr>
            <w:tcW w:w="1083" w:type="dxa"/>
          </w:tcPr>
          <w:p w:rsidR="00D325EB" w:rsidRPr="00C35BE5" w:rsidRDefault="004124D3" w:rsidP="00C35BE5">
            <w:pPr>
              <w:snapToGrid w:val="0"/>
              <w:jc w:val="center"/>
              <w:rPr>
                <w:sz w:val="20"/>
                <w:szCs w:val="20"/>
              </w:rPr>
            </w:pPr>
            <w:r w:rsidRPr="00C35BE5">
              <w:rPr>
                <w:sz w:val="20"/>
                <w:szCs w:val="20"/>
              </w:rPr>
              <w:t>15-60</w:t>
            </w:r>
          </w:p>
        </w:tc>
      </w:tr>
      <w:tr w:rsidR="00453DD0" w:rsidRPr="00C35BE5" w:rsidTr="000D217A">
        <w:trPr>
          <w:trHeight w:val="24"/>
          <w:jc w:val="center"/>
        </w:trPr>
        <w:tc>
          <w:tcPr>
            <w:tcW w:w="1701" w:type="dxa"/>
          </w:tcPr>
          <w:p w:rsidR="00D325EB" w:rsidRPr="00C35BE5" w:rsidRDefault="004124D3" w:rsidP="00C35BE5">
            <w:pPr>
              <w:snapToGrid w:val="0"/>
              <w:jc w:val="both"/>
              <w:rPr>
                <w:sz w:val="20"/>
                <w:szCs w:val="20"/>
              </w:rPr>
            </w:pPr>
            <w:r w:rsidRPr="00C35BE5">
              <w:rPr>
                <w:sz w:val="20"/>
                <w:szCs w:val="20"/>
              </w:rPr>
              <w:t>stabilize</w:t>
            </w:r>
          </w:p>
        </w:tc>
        <w:tc>
          <w:tcPr>
            <w:tcW w:w="1335" w:type="dxa"/>
          </w:tcPr>
          <w:p w:rsidR="00D325EB" w:rsidRPr="00C35BE5" w:rsidRDefault="004124D3" w:rsidP="00C35BE5">
            <w:pPr>
              <w:snapToGrid w:val="0"/>
              <w:jc w:val="center"/>
              <w:rPr>
                <w:sz w:val="20"/>
                <w:szCs w:val="20"/>
              </w:rPr>
            </w:pPr>
            <w:r w:rsidRPr="00C35BE5">
              <w:rPr>
                <w:sz w:val="20"/>
                <w:szCs w:val="20"/>
              </w:rPr>
              <w:t>28</w:t>
            </w:r>
          </w:p>
        </w:tc>
        <w:tc>
          <w:tcPr>
            <w:tcW w:w="1083" w:type="dxa"/>
          </w:tcPr>
          <w:p w:rsidR="00D325EB" w:rsidRPr="00C35BE5" w:rsidRDefault="004124D3" w:rsidP="00C35BE5">
            <w:pPr>
              <w:snapToGrid w:val="0"/>
              <w:jc w:val="center"/>
              <w:rPr>
                <w:sz w:val="20"/>
                <w:szCs w:val="20"/>
              </w:rPr>
            </w:pPr>
            <w:r w:rsidRPr="00C35BE5">
              <w:rPr>
                <w:sz w:val="20"/>
                <w:szCs w:val="20"/>
              </w:rPr>
              <w:t>60</w:t>
            </w:r>
          </w:p>
        </w:tc>
      </w:tr>
    </w:tbl>
    <w:p w:rsidR="00606CD7" w:rsidRPr="00C35BE5" w:rsidRDefault="00471E57" w:rsidP="00C35BE5">
      <w:pPr>
        <w:snapToGrid w:val="0"/>
        <w:jc w:val="both"/>
        <w:rPr>
          <w:sz w:val="20"/>
          <w:szCs w:val="20"/>
        </w:rPr>
      </w:pPr>
      <w:r w:rsidRPr="00C35BE5">
        <w:rPr>
          <w:sz w:val="20"/>
          <w:szCs w:val="20"/>
        </w:rPr>
        <w:t xml:space="preserve"> </w:t>
      </w:r>
    </w:p>
    <w:p w:rsidR="00471E57" w:rsidRPr="00C35BE5" w:rsidRDefault="00471E57" w:rsidP="00C35BE5">
      <w:pPr>
        <w:snapToGrid w:val="0"/>
        <w:jc w:val="both"/>
        <w:rPr>
          <w:b/>
          <w:sz w:val="20"/>
          <w:szCs w:val="20"/>
        </w:rPr>
      </w:pPr>
      <w:r w:rsidRPr="00C35BE5">
        <w:rPr>
          <w:b/>
          <w:sz w:val="20"/>
          <w:szCs w:val="20"/>
        </w:rPr>
        <w:t xml:space="preserve">3. Results </w:t>
      </w:r>
    </w:p>
    <w:p w:rsidR="005F6104" w:rsidRPr="00C35BE5" w:rsidRDefault="005F6104" w:rsidP="00C35BE5">
      <w:pPr>
        <w:snapToGrid w:val="0"/>
        <w:ind w:firstLine="720"/>
        <w:jc w:val="both"/>
        <w:rPr>
          <w:sz w:val="20"/>
          <w:szCs w:val="20"/>
        </w:rPr>
      </w:pPr>
      <w:r w:rsidRPr="00C35BE5">
        <w:rPr>
          <w:sz w:val="20"/>
          <w:szCs w:val="20"/>
        </w:rPr>
        <w:t xml:space="preserve">Data analyzing showed that after six weeks, exercising caused meaningful decrease of red blood cell average, hemoglobin and </w:t>
      </w:r>
      <w:proofErr w:type="spellStart"/>
      <w:r w:rsidRPr="00C35BE5">
        <w:rPr>
          <w:sz w:val="20"/>
          <w:szCs w:val="20"/>
        </w:rPr>
        <w:t>hematocrit</w:t>
      </w:r>
      <w:proofErr w:type="spellEnd"/>
      <w:r w:rsidRPr="00C35BE5">
        <w:rPr>
          <w:sz w:val="20"/>
          <w:szCs w:val="20"/>
        </w:rPr>
        <w:t>. (Table 2)</w:t>
      </w:r>
    </w:p>
    <w:p w:rsidR="005F6104" w:rsidRPr="00C35BE5" w:rsidRDefault="005F6104" w:rsidP="00C35BE5">
      <w:pPr>
        <w:snapToGrid w:val="0"/>
        <w:ind w:firstLine="720"/>
        <w:jc w:val="both"/>
        <w:rPr>
          <w:sz w:val="20"/>
          <w:szCs w:val="20"/>
        </w:rPr>
      </w:pPr>
      <w:r w:rsidRPr="00C35BE5">
        <w:rPr>
          <w:sz w:val="20"/>
          <w:szCs w:val="20"/>
        </w:rPr>
        <w:t>Also the result of blood parameters of receiver groups (</w:t>
      </w:r>
      <w:proofErr w:type="spellStart"/>
      <w:r w:rsidRPr="00C35BE5">
        <w:rPr>
          <w:sz w:val="20"/>
          <w:szCs w:val="20"/>
        </w:rPr>
        <w:t>cZnO</w:t>
      </w:r>
      <w:proofErr w:type="spellEnd"/>
      <w:r w:rsidRPr="00C35BE5">
        <w:rPr>
          <w:sz w:val="20"/>
          <w:szCs w:val="20"/>
        </w:rPr>
        <w:t xml:space="preserve"> and </w:t>
      </w:r>
      <w:proofErr w:type="spellStart"/>
      <w:r w:rsidRPr="00C35BE5">
        <w:rPr>
          <w:sz w:val="20"/>
          <w:szCs w:val="20"/>
        </w:rPr>
        <w:t>ZnO</w:t>
      </w:r>
      <w:proofErr w:type="spellEnd"/>
      <w:r w:rsidRPr="00C35BE5">
        <w:rPr>
          <w:sz w:val="20"/>
          <w:szCs w:val="20"/>
        </w:rPr>
        <w:t xml:space="preserve"> NP) with no exercising showed that number of red blood cells of these groups had meaningful increase in comparison with control group</w:t>
      </w:r>
      <w:r w:rsidR="0054406E" w:rsidRPr="00C35BE5">
        <w:rPr>
          <w:sz w:val="20"/>
          <w:szCs w:val="20"/>
        </w:rPr>
        <w:t xml:space="preserve"> </w:t>
      </w:r>
      <w:r w:rsidRPr="00C35BE5">
        <w:rPr>
          <w:sz w:val="20"/>
          <w:szCs w:val="20"/>
        </w:rPr>
        <w:t xml:space="preserve">(p&lt;0.05), but there was no meaningful difference between zinc supplementary receivers and zinc </w:t>
      </w:r>
      <w:proofErr w:type="spellStart"/>
      <w:r w:rsidRPr="00C35BE5">
        <w:rPr>
          <w:sz w:val="20"/>
          <w:szCs w:val="20"/>
        </w:rPr>
        <w:t>nanoparticle</w:t>
      </w:r>
      <w:proofErr w:type="spellEnd"/>
      <w:r w:rsidRPr="00C35BE5">
        <w:rPr>
          <w:sz w:val="20"/>
          <w:szCs w:val="20"/>
        </w:rPr>
        <w:t xml:space="preserve"> receivers. For other parameters of hematology (</w:t>
      </w:r>
      <w:proofErr w:type="spellStart"/>
      <w:r w:rsidR="0054406E" w:rsidRPr="00C35BE5">
        <w:rPr>
          <w:sz w:val="20"/>
          <w:szCs w:val="20"/>
        </w:rPr>
        <w:t>Hb</w:t>
      </w:r>
      <w:proofErr w:type="spellEnd"/>
      <w:r w:rsidR="0054406E" w:rsidRPr="00C35BE5">
        <w:rPr>
          <w:sz w:val="20"/>
          <w:szCs w:val="20"/>
        </w:rPr>
        <w:t xml:space="preserve">, </w:t>
      </w:r>
      <w:proofErr w:type="spellStart"/>
      <w:r w:rsidR="0054406E" w:rsidRPr="00C35BE5">
        <w:rPr>
          <w:sz w:val="20"/>
          <w:szCs w:val="20"/>
        </w:rPr>
        <w:t>H</w:t>
      </w:r>
      <w:r w:rsidRPr="00C35BE5">
        <w:rPr>
          <w:sz w:val="20"/>
          <w:szCs w:val="20"/>
        </w:rPr>
        <w:t>ct</w:t>
      </w:r>
      <w:proofErr w:type="spellEnd"/>
      <w:r w:rsidRPr="00C35BE5">
        <w:rPr>
          <w:sz w:val="20"/>
          <w:szCs w:val="20"/>
        </w:rPr>
        <w:t>,</w:t>
      </w:r>
      <w:r w:rsidR="008E51F9" w:rsidRPr="00C35BE5">
        <w:rPr>
          <w:sz w:val="20"/>
          <w:szCs w:val="20"/>
        </w:rPr>
        <w:t xml:space="preserve"> </w:t>
      </w:r>
      <w:proofErr w:type="spellStart"/>
      <w:r w:rsidRPr="00C35BE5">
        <w:rPr>
          <w:sz w:val="20"/>
          <w:szCs w:val="20"/>
        </w:rPr>
        <w:t>W</w:t>
      </w:r>
      <w:r w:rsidR="0054406E" w:rsidRPr="00C35BE5">
        <w:rPr>
          <w:sz w:val="20"/>
          <w:szCs w:val="20"/>
        </w:rPr>
        <w:t>bc</w:t>
      </w:r>
      <w:proofErr w:type="spellEnd"/>
      <w:r w:rsidRPr="00C35BE5">
        <w:rPr>
          <w:sz w:val="20"/>
          <w:szCs w:val="20"/>
        </w:rPr>
        <w:t>,</w:t>
      </w:r>
      <w:r w:rsidR="0054406E" w:rsidRPr="00C35BE5">
        <w:rPr>
          <w:sz w:val="20"/>
          <w:szCs w:val="20"/>
        </w:rPr>
        <w:t xml:space="preserve"> </w:t>
      </w:r>
      <w:proofErr w:type="spellStart"/>
      <w:r w:rsidRPr="00C35BE5">
        <w:rPr>
          <w:sz w:val="20"/>
          <w:szCs w:val="20"/>
        </w:rPr>
        <w:t>P</w:t>
      </w:r>
      <w:r w:rsidR="0054406E" w:rsidRPr="00C35BE5">
        <w:rPr>
          <w:sz w:val="20"/>
          <w:szCs w:val="20"/>
        </w:rPr>
        <w:t>lt</w:t>
      </w:r>
      <w:proofErr w:type="spellEnd"/>
      <w:r w:rsidRPr="00C35BE5">
        <w:rPr>
          <w:sz w:val="20"/>
          <w:szCs w:val="20"/>
        </w:rPr>
        <w:t>,</w:t>
      </w:r>
      <w:r w:rsidR="0054406E" w:rsidRPr="00C35BE5">
        <w:rPr>
          <w:sz w:val="20"/>
          <w:szCs w:val="20"/>
        </w:rPr>
        <w:t xml:space="preserve"> </w:t>
      </w:r>
      <w:proofErr w:type="spellStart"/>
      <w:r w:rsidRPr="00C35BE5">
        <w:rPr>
          <w:sz w:val="20"/>
          <w:szCs w:val="20"/>
        </w:rPr>
        <w:t>M</w:t>
      </w:r>
      <w:r w:rsidR="0054406E" w:rsidRPr="00C35BE5">
        <w:rPr>
          <w:sz w:val="20"/>
          <w:szCs w:val="20"/>
        </w:rPr>
        <w:t>cv</w:t>
      </w:r>
      <w:proofErr w:type="spellEnd"/>
      <w:r w:rsidRPr="00C35BE5">
        <w:rPr>
          <w:sz w:val="20"/>
          <w:szCs w:val="20"/>
        </w:rPr>
        <w:t>,</w:t>
      </w:r>
      <w:r w:rsidR="0054406E" w:rsidRPr="00C35BE5">
        <w:rPr>
          <w:sz w:val="20"/>
          <w:szCs w:val="20"/>
        </w:rPr>
        <w:t xml:space="preserve"> </w:t>
      </w:r>
      <w:proofErr w:type="spellStart"/>
      <w:r w:rsidRPr="00C35BE5">
        <w:rPr>
          <w:sz w:val="20"/>
          <w:szCs w:val="20"/>
        </w:rPr>
        <w:t>M</w:t>
      </w:r>
      <w:r w:rsidR="0054406E" w:rsidRPr="00C35BE5">
        <w:rPr>
          <w:sz w:val="20"/>
          <w:szCs w:val="20"/>
        </w:rPr>
        <w:t>ch</w:t>
      </w:r>
      <w:proofErr w:type="spellEnd"/>
      <w:r w:rsidRPr="00C35BE5">
        <w:rPr>
          <w:sz w:val="20"/>
          <w:szCs w:val="20"/>
        </w:rPr>
        <w:t>,</w:t>
      </w:r>
      <w:r w:rsidR="0054406E" w:rsidRPr="00C35BE5">
        <w:rPr>
          <w:sz w:val="20"/>
          <w:szCs w:val="20"/>
        </w:rPr>
        <w:t xml:space="preserve"> </w:t>
      </w:r>
      <w:proofErr w:type="spellStart"/>
      <w:r w:rsidRPr="00C35BE5">
        <w:rPr>
          <w:sz w:val="20"/>
          <w:szCs w:val="20"/>
        </w:rPr>
        <w:t>M</w:t>
      </w:r>
      <w:r w:rsidR="0054406E" w:rsidRPr="00C35BE5">
        <w:rPr>
          <w:sz w:val="20"/>
          <w:szCs w:val="20"/>
        </w:rPr>
        <w:t>chc</w:t>
      </w:r>
      <w:proofErr w:type="spellEnd"/>
      <w:r w:rsidRPr="00C35BE5">
        <w:rPr>
          <w:sz w:val="20"/>
          <w:szCs w:val="20"/>
        </w:rPr>
        <w:t>) no meaningful difference was seen.</w:t>
      </w:r>
      <w:r w:rsidR="000D217A">
        <w:rPr>
          <w:sz w:val="20"/>
          <w:szCs w:val="20"/>
        </w:rPr>
        <w:t xml:space="preserve"> </w:t>
      </w:r>
      <w:r w:rsidRPr="00C35BE5">
        <w:rPr>
          <w:sz w:val="20"/>
          <w:szCs w:val="20"/>
        </w:rPr>
        <w:t xml:space="preserve">(p&lt;0.05) (Table 3). Blood parameters results of the groups with exercising together with zinc supplementary and zinc </w:t>
      </w:r>
      <w:proofErr w:type="spellStart"/>
      <w:r w:rsidRPr="00C35BE5">
        <w:rPr>
          <w:sz w:val="20"/>
          <w:szCs w:val="20"/>
        </w:rPr>
        <w:t>nanoparticles</w:t>
      </w:r>
      <w:proofErr w:type="spellEnd"/>
      <w:r w:rsidRPr="00C35BE5">
        <w:rPr>
          <w:sz w:val="20"/>
          <w:szCs w:val="20"/>
        </w:rPr>
        <w:t xml:space="preserve"> are shown at table 4.</w:t>
      </w:r>
    </w:p>
    <w:p w:rsidR="005F6104" w:rsidRPr="00C35BE5" w:rsidRDefault="005F6104" w:rsidP="00C35BE5">
      <w:pPr>
        <w:snapToGrid w:val="0"/>
        <w:ind w:firstLine="720"/>
        <w:jc w:val="both"/>
        <w:rPr>
          <w:sz w:val="20"/>
          <w:szCs w:val="20"/>
          <w:lang w:bidi="fa-IR"/>
        </w:rPr>
      </w:pPr>
      <w:r w:rsidRPr="00C35BE5">
        <w:rPr>
          <w:sz w:val="20"/>
          <w:szCs w:val="20"/>
        </w:rPr>
        <w:t xml:space="preserve">The results of table 4 showed that number of red blood cells in groups of </w:t>
      </w:r>
      <w:proofErr w:type="spellStart"/>
      <w:r w:rsidR="008E51F9" w:rsidRPr="00C35BE5">
        <w:rPr>
          <w:sz w:val="20"/>
          <w:szCs w:val="20"/>
        </w:rPr>
        <w:t>cZnO</w:t>
      </w:r>
      <w:proofErr w:type="spellEnd"/>
      <w:r w:rsidRPr="00C35BE5">
        <w:rPr>
          <w:sz w:val="20"/>
          <w:szCs w:val="20"/>
        </w:rPr>
        <w:t xml:space="preserve"> </w:t>
      </w:r>
      <w:r w:rsidR="008E51F9" w:rsidRPr="00C35BE5">
        <w:rPr>
          <w:sz w:val="20"/>
          <w:szCs w:val="20"/>
        </w:rPr>
        <w:t>with</w:t>
      </w:r>
      <w:r w:rsidRPr="00C35BE5">
        <w:rPr>
          <w:sz w:val="20"/>
          <w:szCs w:val="20"/>
        </w:rPr>
        <w:t xml:space="preserve"> exercising and groups </w:t>
      </w:r>
      <w:r w:rsidR="008E51F9" w:rsidRPr="00C35BE5">
        <w:rPr>
          <w:sz w:val="20"/>
          <w:szCs w:val="20"/>
        </w:rPr>
        <w:t>of</w:t>
      </w:r>
      <w:r w:rsidRPr="00C35BE5">
        <w:rPr>
          <w:sz w:val="20"/>
          <w:szCs w:val="20"/>
        </w:rPr>
        <w:t xml:space="preserve"> </w:t>
      </w:r>
      <w:proofErr w:type="spellStart"/>
      <w:r w:rsidRPr="00C35BE5">
        <w:rPr>
          <w:sz w:val="20"/>
          <w:szCs w:val="20"/>
        </w:rPr>
        <w:t>ZnO</w:t>
      </w:r>
      <w:proofErr w:type="spellEnd"/>
      <w:r w:rsidRPr="00C35BE5">
        <w:rPr>
          <w:sz w:val="20"/>
          <w:szCs w:val="20"/>
        </w:rPr>
        <w:t xml:space="preserve"> NP with exercising has meaningful increase in comparison with exercising group alone (p&lt;0.05), and also hemoglobin and </w:t>
      </w:r>
      <w:proofErr w:type="spellStart"/>
      <w:r w:rsidRPr="00C35BE5">
        <w:rPr>
          <w:sz w:val="20"/>
          <w:szCs w:val="20"/>
        </w:rPr>
        <w:t>hematocrit</w:t>
      </w:r>
      <w:proofErr w:type="spellEnd"/>
      <w:r w:rsidRPr="00C35BE5">
        <w:rPr>
          <w:sz w:val="20"/>
          <w:szCs w:val="20"/>
        </w:rPr>
        <w:t xml:space="preserve"> amount in these groups had meaningful increase in comparison with exercise. In other hematological parameters (</w:t>
      </w:r>
      <w:proofErr w:type="spellStart"/>
      <w:r w:rsidRPr="00C35BE5">
        <w:rPr>
          <w:sz w:val="20"/>
          <w:szCs w:val="20"/>
        </w:rPr>
        <w:t>W</w:t>
      </w:r>
      <w:r w:rsidR="008E51F9" w:rsidRPr="00C35BE5">
        <w:rPr>
          <w:sz w:val="20"/>
          <w:szCs w:val="20"/>
        </w:rPr>
        <w:t>bc</w:t>
      </w:r>
      <w:proofErr w:type="spellEnd"/>
      <w:r w:rsidRPr="00C35BE5">
        <w:rPr>
          <w:sz w:val="20"/>
          <w:szCs w:val="20"/>
        </w:rPr>
        <w:t>,</w:t>
      </w:r>
      <w:r w:rsidR="008E51F9" w:rsidRPr="00C35BE5">
        <w:rPr>
          <w:sz w:val="20"/>
          <w:szCs w:val="20"/>
        </w:rPr>
        <w:t xml:space="preserve"> </w:t>
      </w:r>
      <w:proofErr w:type="spellStart"/>
      <w:r w:rsidRPr="00C35BE5">
        <w:rPr>
          <w:sz w:val="20"/>
          <w:szCs w:val="20"/>
        </w:rPr>
        <w:t>P</w:t>
      </w:r>
      <w:r w:rsidR="008E51F9" w:rsidRPr="00C35BE5">
        <w:rPr>
          <w:sz w:val="20"/>
          <w:szCs w:val="20"/>
        </w:rPr>
        <w:t>lt</w:t>
      </w:r>
      <w:proofErr w:type="spellEnd"/>
      <w:r w:rsidRPr="00C35BE5">
        <w:rPr>
          <w:sz w:val="20"/>
          <w:szCs w:val="20"/>
        </w:rPr>
        <w:t>,</w:t>
      </w:r>
      <w:r w:rsidR="008E51F9" w:rsidRPr="00C35BE5">
        <w:rPr>
          <w:sz w:val="20"/>
          <w:szCs w:val="20"/>
        </w:rPr>
        <w:t xml:space="preserve"> </w:t>
      </w:r>
      <w:proofErr w:type="spellStart"/>
      <w:r w:rsidRPr="00C35BE5">
        <w:rPr>
          <w:sz w:val="20"/>
          <w:szCs w:val="20"/>
        </w:rPr>
        <w:t>M</w:t>
      </w:r>
      <w:r w:rsidR="008E51F9" w:rsidRPr="00C35BE5">
        <w:rPr>
          <w:sz w:val="20"/>
          <w:szCs w:val="20"/>
        </w:rPr>
        <w:t>cv</w:t>
      </w:r>
      <w:proofErr w:type="spellEnd"/>
      <w:r w:rsidRPr="00C35BE5">
        <w:rPr>
          <w:sz w:val="20"/>
          <w:szCs w:val="20"/>
        </w:rPr>
        <w:t>,</w:t>
      </w:r>
      <w:r w:rsidR="008E51F9" w:rsidRPr="00C35BE5">
        <w:rPr>
          <w:sz w:val="20"/>
          <w:szCs w:val="20"/>
        </w:rPr>
        <w:t xml:space="preserve"> </w:t>
      </w:r>
      <w:proofErr w:type="spellStart"/>
      <w:r w:rsidRPr="00C35BE5">
        <w:rPr>
          <w:sz w:val="20"/>
          <w:szCs w:val="20"/>
        </w:rPr>
        <w:t>M</w:t>
      </w:r>
      <w:r w:rsidR="008E51F9" w:rsidRPr="00C35BE5">
        <w:rPr>
          <w:sz w:val="20"/>
          <w:szCs w:val="20"/>
        </w:rPr>
        <w:t>ch</w:t>
      </w:r>
      <w:proofErr w:type="spellEnd"/>
      <w:r w:rsidRPr="00C35BE5">
        <w:rPr>
          <w:sz w:val="20"/>
          <w:szCs w:val="20"/>
        </w:rPr>
        <w:t>,</w:t>
      </w:r>
      <w:r w:rsidR="008E51F9" w:rsidRPr="00C35BE5">
        <w:rPr>
          <w:sz w:val="20"/>
          <w:szCs w:val="20"/>
        </w:rPr>
        <w:t xml:space="preserve"> </w:t>
      </w:r>
      <w:proofErr w:type="spellStart"/>
      <w:r w:rsidRPr="00C35BE5">
        <w:rPr>
          <w:sz w:val="20"/>
          <w:szCs w:val="20"/>
        </w:rPr>
        <w:t>M</w:t>
      </w:r>
      <w:r w:rsidR="008E51F9" w:rsidRPr="00C35BE5">
        <w:rPr>
          <w:sz w:val="20"/>
          <w:szCs w:val="20"/>
        </w:rPr>
        <w:t>chc</w:t>
      </w:r>
      <w:proofErr w:type="spellEnd"/>
      <w:r w:rsidRPr="00C35BE5">
        <w:rPr>
          <w:sz w:val="20"/>
          <w:szCs w:val="20"/>
        </w:rPr>
        <w:t>) there were no noticeable differences among all groups</w:t>
      </w:r>
      <w:r w:rsidR="00340A6A" w:rsidRPr="00C35BE5">
        <w:rPr>
          <w:sz w:val="20"/>
          <w:szCs w:val="20"/>
        </w:rPr>
        <w:t>. (</w:t>
      </w:r>
      <w:r w:rsidRPr="00C35BE5">
        <w:rPr>
          <w:sz w:val="20"/>
          <w:szCs w:val="20"/>
        </w:rPr>
        <w:t>p&lt;0.05)</w:t>
      </w:r>
      <w:r w:rsidR="008E51F9" w:rsidRPr="00C35BE5">
        <w:rPr>
          <w:sz w:val="20"/>
          <w:szCs w:val="20"/>
        </w:rPr>
        <w:t>.</w:t>
      </w:r>
    </w:p>
    <w:p w:rsidR="00702ACB" w:rsidRPr="00C35BE5" w:rsidRDefault="00702ACB" w:rsidP="00C35BE5">
      <w:pPr>
        <w:snapToGrid w:val="0"/>
        <w:jc w:val="center"/>
        <w:rPr>
          <w:sz w:val="20"/>
          <w:szCs w:val="20"/>
        </w:rPr>
      </w:pPr>
    </w:p>
    <w:p w:rsidR="00471E57" w:rsidRPr="00C35BE5" w:rsidRDefault="00471E57" w:rsidP="00C35BE5">
      <w:pPr>
        <w:snapToGrid w:val="0"/>
        <w:jc w:val="both"/>
        <w:rPr>
          <w:sz w:val="19"/>
          <w:szCs w:val="19"/>
        </w:rPr>
      </w:pPr>
      <w:r w:rsidRPr="00C35BE5">
        <w:rPr>
          <w:sz w:val="19"/>
          <w:szCs w:val="19"/>
        </w:rPr>
        <w:t xml:space="preserve">Table 2. </w:t>
      </w:r>
      <w:r w:rsidR="00464C4D" w:rsidRPr="00C35BE5">
        <w:rPr>
          <w:sz w:val="19"/>
          <w:szCs w:val="19"/>
        </w:rPr>
        <w:t>Hematological parameters in control group and</w:t>
      </w:r>
      <w:r w:rsidR="000D217A">
        <w:rPr>
          <w:sz w:val="19"/>
          <w:szCs w:val="19"/>
        </w:rPr>
        <w:t xml:space="preserve"> </w:t>
      </w:r>
      <w:r w:rsidR="00464C4D" w:rsidRPr="00C35BE5">
        <w:rPr>
          <w:sz w:val="19"/>
          <w:szCs w:val="19"/>
        </w:rPr>
        <w:t>exercise group. Values are given as mean ± SEM.</w:t>
      </w:r>
      <w:r w:rsidR="00464C4D" w:rsidRPr="00C35BE5">
        <w:rPr>
          <w:rFonts w:hint="cs"/>
          <w:sz w:val="19"/>
          <w:szCs w:val="19"/>
        </w:rPr>
        <w:t xml:space="preserve"> </w:t>
      </w:r>
      <w:r w:rsidR="00464C4D" w:rsidRPr="00C35BE5">
        <w:rPr>
          <w:sz w:val="19"/>
          <w:szCs w:val="19"/>
        </w:rPr>
        <w:t>student t-test was used to comparison between groups.</w:t>
      </w:r>
      <w:r w:rsidR="000D217A">
        <w:rPr>
          <w:sz w:val="19"/>
          <w:szCs w:val="19"/>
        </w:rPr>
        <w:t xml:space="preserve"> </w:t>
      </w:r>
      <w:r w:rsidR="00464C4D" w:rsidRPr="00C35BE5">
        <w:rPr>
          <w:sz w:val="19"/>
          <w:szCs w:val="19"/>
        </w:rPr>
        <w:t>*P&lt;0.05 in compared with saline control group</w:t>
      </w:r>
    </w:p>
    <w:tbl>
      <w:tblPr>
        <w:tblW w:w="0" w:type="auto"/>
        <w:jc w:val="center"/>
        <w:tblLayout w:type="fixed"/>
        <w:tblLook w:val="0000"/>
      </w:tblPr>
      <w:tblGrid>
        <w:gridCol w:w="1436"/>
        <w:gridCol w:w="1501"/>
        <w:gridCol w:w="1575"/>
      </w:tblGrid>
      <w:tr w:rsidR="000854ED"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l2br w:val="single" w:sz="4" w:space="0" w:color="auto"/>
            </w:tcBorders>
            <w:vAlign w:val="center"/>
          </w:tcPr>
          <w:p w:rsidR="0058521E" w:rsidRPr="00C35BE5" w:rsidRDefault="0058521E" w:rsidP="00C35BE5">
            <w:pPr>
              <w:snapToGrid w:val="0"/>
              <w:jc w:val="right"/>
              <w:rPr>
                <w:b/>
                <w:bCs/>
                <w:sz w:val="19"/>
                <w:szCs w:val="19"/>
              </w:rPr>
            </w:pPr>
            <w:r w:rsidRPr="00C35BE5">
              <w:rPr>
                <w:b/>
                <w:bCs/>
                <w:sz w:val="19"/>
                <w:szCs w:val="19"/>
              </w:rPr>
              <w:t>Group</w:t>
            </w:r>
          </w:p>
          <w:p w:rsidR="0058521E" w:rsidRPr="00C35BE5" w:rsidRDefault="0058521E" w:rsidP="00C35BE5">
            <w:pPr>
              <w:snapToGrid w:val="0"/>
              <w:rPr>
                <w:b/>
                <w:bCs/>
                <w:sz w:val="19"/>
                <w:szCs w:val="19"/>
              </w:rPr>
            </w:pPr>
          </w:p>
          <w:p w:rsidR="000854ED" w:rsidRPr="00C35BE5" w:rsidRDefault="000854ED" w:rsidP="00C35BE5">
            <w:pPr>
              <w:snapToGrid w:val="0"/>
              <w:rPr>
                <w:b/>
                <w:bCs/>
                <w:sz w:val="19"/>
                <w:szCs w:val="19"/>
              </w:rPr>
            </w:pPr>
            <w:r w:rsidRPr="00C35BE5">
              <w:rPr>
                <w:b/>
                <w:bCs/>
                <w:sz w:val="19"/>
                <w:szCs w:val="19"/>
              </w:rPr>
              <w:t>Parameters</w:t>
            </w:r>
          </w:p>
        </w:tc>
        <w:tc>
          <w:tcPr>
            <w:tcW w:w="1501" w:type="dxa"/>
            <w:tcBorders>
              <w:top w:val="single" w:sz="4" w:space="0" w:color="auto"/>
              <w:left w:val="single" w:sz="4" w:space="0" w:color="auto"/>
              <w:bottom w:val="single" w:sz="4" w:space="0" w:color="auto"/>
              <w:right w:val="single" w:sz="4" w:space="0" w:color="auto"/>
            </w:tcBorders>
            <w:vAlign w:val="center"/>
          </w:tcPr>
          <w:p w:rsidR="000854ED" w:rsidRPr="00C35BE5" w:rsidRDefault="00007A08" w:rsidP="00C35BE5">
            <w:pPr>
              <w:snapToGrid w:val="0"/>
              <w:jc w:val="center"/>
              <w:rPr>
                <w:sz w:val="19"/>
                <w:szCs w:val="19"/>
              </w:rPr>
            </w:pPr>
            <w:r w:rsidRPr="00C35BE5">
              <w:rPr>
                <w:b/>
                <w:bCs/>
                <w:sz w:val="19"/>
                <w:szCs w:val="19"/>
              </w:rPr>
              <w:t>Saline control</w:t>
            </w:r>
          </w:p>
        </w:tc>
        <w:tc>
          <w:tcPr>
            <w:tcW w:w="1575" w:type="dxa"/>
            <w:tcBorders>
              <w:top w:val="single" w:sz="4" w:space="0" w:color="auto"/>
              <w:left w:val="single" w:sz="4" w:space="0" w:color="auto"/>
              <w:bottom w:val="single" w:sz="4" w:space="0" w:color="auto"/>
              <w:right w:val="single" w:sz="4" w:space="0" w:color="auto"/>
            </w:tcBorders>
            <w:vAlign w:val="center"/>
          </w:tcPr>
          <w:p w:rsidR="000854ED" w:rsidRPr="00C35BE5" w:rsidRDefault="00007A08" w:rsidP="00C35BE5">
            <w:pPr>
              <w:snapToGrid w:val="0"/>
              <w:jc w:val="center"/>
              <w:rPr>
                <w:b/>
                <w:bCs/>
                <w:sz w:val="19"/>
                <w:szCs w:val="19"/>
              </w:rPr>
            </w:pPr>
            <w:r w:rsidRPr="00C35BE5">
              <w:rPr>
                <w:b/>
                <w:bCs/>
                <w:sz w:val="19"/>
                <w:szCs w:val="19"/>
              </w:rPr>
              <w:t>Saline Exercise</w:t>
            </w:r>
          </w:p>
        </w:tc>
      </w:tr>
      <w:tr w:rsidR="001B1769"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1B1769" w:rsidRPr="00C35BE5" w:rsidRDefault="00702ACB" w:rsidP="00C35BE5">
            <w:pPr>
              <w:snapToGrid w:val="0"/>
              <w:jc w:val="center"/>
              <w:rPr>
                <w:sz w:val="19"/>
                <w:szCs w:val="19"/>
              </w:rPr>
            </w:pPr>
            <w:proofErr w:type="spellStart"/>
            <w:r w:rsidRPr="00C35BE5">
              <w:rPr>
                <w:sz w:val="19"/>
                <w:szCs w:val="19"/>
              </w:rPr>
              <w:t>Rbc</w:t>
            </w:r>
            <w:proofErr w:type="spellEnd"/>
            <w:r w:rsidR="00007A08" w:rsidRPr="00C35BE5">
              <w:rPr>
                <w:sz w:val="19"/>
                <w:szCs w:val="19"/>
              </w:rPr>
              <w:t xml:space="preserve"> counts (×106/µL)</w:t>
            </w:r>
          </w:p>
        </w:tc>
        <w:tc>
          <w:tcPr>
            <w:tcW w:w="1501" w:type="dxa"/>
            <w:tcBorders>
              <w:top w:val="single" w:sz="4" w:space="0" w:color="auto"/>
              <w:left w:val="single" w:sz="4" w:space="0" w:color="auto"/>
              <w:bottom w:val="single" w:sz="4" w:space="0" w:color="auto"/>
              <w:right w:val="single" w:sz="4" w:space="0" w:color="auto"/>
            </w:tcBorders>
            <w:vAlign w:val="center"/>
          </w:tcPr>
          <w:p w:rsidR="001B1769" w:rsidRPr="00C35BE5" w:rsidRDefault="008F7290" w:rsidP="00C35BE5">
            <w:pPr>
              <w:snapToGrid w:val="0"/>
              <w:jc w:val="center"/>
              <w:rPr>
                <w:sz w:val="19"/>
                <w:szCs w:val="19"/>
              </w:rPr>
            </w:pPr>
            <w:r w:rsidRPr="00C35BE5">
              <w:rPr>
                <w:sz w:val="19"/>
                <w:szCs w:val="19"/>
              </w:rPr>
              <w:t>7.122±0.959</w:t>
            </w:r>
          </w:p>
        </w:tc>
        <w:tc>
          <w:tcPr>
            <w:tcW w:w="1575" w:type="dxa"/>
            <w:tcBorders>
              <w:top w:val="single" w:sz="4" w:space="0" w:color="auto"/>
              <w:left w:val="single" w:sz="4" w:space="0" w:color="auto"/>
              <w:bottom w:val="single" w:sz="4" w:space="0" w:color="auto"/>
              <w:right w:val="single" w:sz="4" w:space="0" w:color="auto"/>
            </w:tcBorders>
            <w:vAlign w:val="center"/>
          </w:tcPr>
          <w:p w:rsidR="001B1769" w:rsidRPr="00C35BE5" w:rsidRDefault="008F7290" w:rsidP="00C35BE5">
            <w:pPr>
              <w:snapToGrid w:val="0"/>
              <w:jc w:val="center"/>
              <w:rPr>
                <w:sz w:val="19"/>
                <w:szCs w:val="19"/>
              </w:rPr>
            </w:pPr>
            <w:r w:rsidRPr="00C35BE5">
              <w:rPr>
                <w:sz w:val="19"/>
                <w:szCs w:val="19"/>
              </w:rPr>
              <w:t>*6.808±0.564</w:t>
            </w:r>
          </w:p>
        </w:tc>
      </w:tr>
      <w:tr w:rsidR="006B58DD"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6B58DD" w:rsidRPr="00C35BE5" w:rsidRDefault="00007A08" w:rsidP="00C35BE5">
            <w:pPr>
              <w:snapToGrid w:val="0"/>
              <w:jc w:val="center"/>
              <w:rPr>
                <w:sz w:val="19"/>
                <w:szCs w:val="19"/>
              </w:rPr>
            </w:pPr>
            <w:proofErr w:type="spellStart"/>
            <w:r w:rsidRPr="00C35BE5">
              <w:rPr>
                <w:sz w:val="19"/>
                <w:szCs w:val="19"/>
              </w:rPr>
              <w:t>Hematocrit</w:t>
            </w:r>
            <w:proofErr w:type="spellEnd"/>
            <w:r w:rsidRPr="00C35BE5">
              <w:rPr>
                <w:sz w:val="19"/>
                <w:szCs w:val="19"/>
              </w:rPr>
              <w:t xml:space="preserve"> (%)</w:t>
            </w:r>
          </w:p>
        </w:tc>
        <w:tc>
          <w:tcPr>
            <w:tcW w:w="1501" w:type="dxa"/>
            <w:tcBorders>
              <w:top w:val="single" w:sz="4" w:space="0" w:color="auto"/>
              <w:left w:val="single" w:sz="4" w:space="0" w:color="auto"/>
              <w:bottom w:val="single" w:sz="4" w:space="0" w:color="auto"/>
              <w:right w:val="single" w:sz="4" w:space="0" w:color="auto"/>
            </w:tcBorders>
            <w:vAlign w:val="center"/>
          </w:tcPr>
          <w:p w:rsidR="006B58DD" w:rsidRPr="00C35BE5" w:rsidRDefault="008F7290" w:rsidP="00C35BE5">
            <w:pPr>
              <w:snapToGrid w:val="0"/>
              <w:jc w:val="center"/>
              <w:rPr>
                <w:sz w:val="19"/>
                <w:szCs w:val="19"/>
              </w:rPr>
            </w:pPr>
            <w:r w:rsidRPr="00C35BE5">
              <w:rPr>
                <w:sz w:val="19"/>
                <w:szCs w:val="19"/>
              </w:rPr>
              <w:t>38.240±4.403</w:t>
            </w:r>
          </w:p>
        </w:tc>
        <w:tc>
          <w:tcPr>
            <w:tcW w:w="1575" w:type="dxa"/>
            <w:tcBorders>
              <w:top w:val="single" w:sz="4" w:space="0" w:color="auto"/>
              <w:left w:val="single" w:sz="4" w:space="0" w:color="auto"/>
              <w:bottom w:val="single" w:sz="4" w:space="0" w:color="auto"/>
              <w:right w:val="single" w:sz="4" w:space="0" w:color="auto"/>
            </w:tcBorders>
            <w:vAlign w:val="center"/>
          </w:tcPr>
          <w:p w:rsidR="006B58DD" w:rsidRPr="00C35BE5" w:rsidRDefault="00532509" w:rsidP="00C35BE5">
            <w:pPr>
              <w:snapToGrid w:val="0"/>
              <w:jc w:val="center"/>
              <w:rPr>
                <w:sz w:val="19"/>
                <w:szCs w:val="19"/>
              </w:rPr>
            </w:pPr>
            <w:r w:rsidRPr="00C35BE5">
              <w:rPr>
                <w:sz w:val="19"/>
                <w:szCs w:val="19"/>
              </w:rPr>
              <w:t>*33.060±0.818</w:t>
            </w:r>
          </w:p>
        </w:tc>
      </w:tr>
      <w:tr w:rsidR="006B58DD"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6B58DD" w:rsidRPr="00C35BE5" w:rsidRDefault="00007A08" w:rsidP="00C35BE5">
            <w:pPr>
              <w:snapToGrid w:val="0"/>
              <w:jc w:val="center"/>
              <w:rPr>
                <w:sz w:val="19"/>
                <w:szCs w:val="19"/>
              </w:rPr>
            </w:pPr>
            <w:proofErr w:type="spellStart"/>
            <w:r w:rsidRPr="00C35BE5">
              <w:rPr>
                <w:sz w:val="19"/>
                <w:szCs w:val="19"/>
              </w:rPr>
              <w:t>H</w:t>
            </w:r>
            <w:r w:rsidR="00702ACB" w:rsidRPr="00C35BE5">
              <w:rPr>
                <w:sz w:val="19"/>
                <w:szCs w:val="19"/>
              </w:rPr>
              <w:t>b</w:t>
            </w:r>
            <w:proofErr w:type="spellEnd"/>
            <w:r w:rsidRPr="00C35BE5">
              <w:rPr>
                <w:sz w:val="19"/>
                <w:szCs w:val="19"/>
              </w:rPr>
              <w:t xml:space="preserve"> values (g/dl)</w:t>
            </w:r>
          </w:p>
        </w:tc>
        <w:tc>
          <w:tcPr>
            <w:tcW w:w="1501" w:type="dxa"/>
            <w:tcBorders>
              <w:top w:val="single" w:sz="4" w:space="0" w:color="auto"/>
              <w:left w:val="single" w:sz="4" w:space="0" w:color="auto"/>
              <w:bottom w:val="single" w:sz="4" w:space="0" w:color="auto"/>
              <w:right w:val="single" w:sz="4" w:space="0" w:color="auto"/>
            </w:tcBorders>
            <w:vAlign w:val="center"/>
          </w:tcPr>
          <w:p w:rsidR="006B58DD" w:rsidRPr="00C35BE5" w:rsidRDefault="00532509" w:rsidP="00C35BE5">
            <w:pPr>
              <w:snapToGrid w:val="0"/>
              <w:jc w:val="center"/>
              <w:rPr>
                <w:sz w:val="19"/>
                <w:szCs w:val="19"/>
              </w:rPr>
            </w:pPr>
            <w:r w:rsidRPr="00C35BE5">
              <w:rPr>
                <w:sz w:val="19"/>
                <w:szCs w:val="19"/>
              </w:rPr>
              <w:t>14.330±0.847</w:t>
            </w:r>
          </w:p>
        </w:tc>
        <w:tc>
          <w:tcPr>
            <w:tcW w:w="1575" w:type="dxa"/>
            <w:tcBorders>
              <w:top w:val="single" w:sz="4" w:space="0" w:color="auto"/>
              <w:left w:val="single" w:sz="4" w:space="0" w:color="auto"/>
              <w:bottom w:val="single" w:sz="4" w:space="0" w:color="auto"/>
              <w:right w:val="single" w:sz="4" w:space="0" w:color="auto"/>
            </w:tcBorders>
            <w:vAlign w:val="center"/>
          </w:tcPr>
          <w:p w:rsidR="006B58DD" w:rsidRPr="00C35BE5" w:rsidRDefault="00532509" w:rsidP="00C35BE5">
            <w:pPr>
              <w:snapToGrid w:val="0"/>
              <w:jc w:val="center"/>
              <w:rPr>
                <w:sz w:val="19"/>
                <w:szCs w:val="19"/>
              </w:rPr>
            </w:pPr>
            <w:r w:rsidRPr="00C35BE5">
              <w:rPr>
                <w:sz w:val="19"/>
                <w:szCs w:val="19"/>
              </w:rPr>
              <w:t>*12.650±1.036</w:t>
            </w:r>
          </w:p>
        </w:tc>
      </w:tr>
      <w:tr w:rsidR="006B58DD"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097890" w:rsidRPr="00C35BE5" w:rsidRDefault="00007A08" w:rsidP="00C35BE5">
            <w:pPr>
              <w:snapToGrid w:val="0"/>
              <w:jc w:val="center"/>
              <w:rPr>
                <w:sz w:val="19"/>
                <w:szCs w:val="19"/>
              </w:rPr>
            </w:pPr>
            <w:proofErr w:type="spellStart"/>
            <w:r w:rsidRPr="00C35BE5">
              <w:rPr>
                <w:sz w:val="19"/>
                <w:szCs w:val="19"/>
              </w:rPr>
              <w:t>Mc</w:t>
            </w:r>
            <w:r w:rsidR="002D32AB" w:rsidRPr="00C35BE5">
              <w:rPr>
                <w:sz w:val="19"/>
                <w:szCs w:val="19"/>
              </w:rPr>
              <w:t>v</w:t>
            </w:r>
            <w:proofErr w:type="spellEnd"/>
            <w:r w:rsidRPr="00C35BE5">
              <w:rPr>
                <w:sz w:val="19"/>
                <w:szCs w:val="19"/>
              </w:rPr>
              <w:t xml:space="preserve"> volume (</w:t>
            </w:r>
            <w:proofErr w:type="spellStart"/>
            <w:r w:rsidRPr="00C35BE5">
              <w:rPr>
                <w:sz w:val="19"/>
                <w:szCs w:val="19"/>
              </w:rPr>
              <w:t>fL</w:t>
            </w:r>
            <w:proofErr w:type="spellEnd"/>
            <w:r w:rsidRPr="00C35BE5">
              <w:rPr>
                <w:sz w:val="19"/>
                <w:szCs w:val="19"/>
              </w:rPr>
              <w:t>)</w:t>
            </w:r>
            <w:r w:rsidR="002D32AB" w:rsidRPr="00C35BE5">
              <w:rPr>
                <w:sz w:val="19"/>
                <w:szCs w:val="19"/>
              </w:rPr>
              <w:t xml:space="preserve"> </w:t>
            </w:r>
          </w:p>
        </w:tc>
        <w:tc>
          <w:tcPr>
            <w:tcW w:w="1501" w:type="dxa"/>
            <w:tcBorders>
              <w:top w:val="single" w:sz="4" w:space="0" w:color="auto"/>
              <w:left w:val="single" w:sz="4" w:space="0" w:color="auto"/>
              <w:bottom w:val="single" w:sz="4" w:space="0" w:color="auto"/>
              <w:right w:val="single" w:sz="4" w:space="0" w:color="auto"/>
            </w:tcBorders>
            <w:vAlign w:val="center"/>
          </w:tcPr>
          <w:p w:rsidR="006B58DD" w:rsidRPr="00C35BE5" w:rsidRDefault="00532509" w:rsidP="00C35BE5">
            <w:pPr>
              <w:snapToGrid w:val="0"/>
              <w:jc w:val="center"/>
              <w:rPr>
                <w:sz w:val="19"/>
                <w:szCs w:val="19"/>
              </w:rPr>
            </w:pPr>
            <w:r w:rsidRPr="00C35BE5">
              <w:rPr>
                <w:sz w:val="19"/>
                <w:szCs w:val="19"/>
              </w:rPr>
              <w:t>53.650±1.290</w:t>
            </w:r>
          </w:p>
        </w:tc>
        <w:tc>
          <w:tcPr>
            <w:tcW w:w="1575" w:type="dxa"/>
            <w:tcBorders>
              <w:top w:val="single" w:sz="4" w:space="0" w:color="auto"/>
              <w:left w:val="single" w:sz="4" w:space="0" w:color="auto"/>
              <w:bottom w:val="single" w:sz="4" w:space="0" w:color="auto"/>
              <w:right w:val="single" w:sz="4" w:space="0" w:color="auto"/>
            </w:tcBorders>
            <w:vAlign w:val="center"/>
          </w:tcPr>
          <w:p w:rsidR="006B58DD" w:rsidRPr="00C35BE5" w:rsidRDefault="00532509" w:rsidP="00C35BE5">
            <w:pPr>
              <w:snapToGrid w:val="0"/>
              <w:jc w:val="center"/>
              <w:rPr>
                <w:sz w:val="19"/>
                <w:szCs w:val="19"/>
              </w:rPr>
            </w:pPr>
            <w:r w:rsidRPr="00C35BE5">
              <w:rPr>
                <w:sz w:val="19"/>
                <w:szCs w:val="19"/>
              </w:rPr>
              <w:t>53.01±0.741</w:t>
            </w:r>
          </w:p>
        </w:tc>
      </w:tr>
      <w:tr w:rsidR="006B58DD"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6B58DD" w:rsidRPr="00C35BE5" w:rsidRDefault="00007A08" w:rsidP="00C35BE5">
            <w:pPr>
              <w:snapToGrid w:val="0"/>
              <w:jc w:val="center"/>
              <w:rPr>
                <w:sz w:val="19"/>
                <w:szCs w:val="19"/>
              </w:rPr>
            </w:pPr>
            <w:proofErr w:type="spellStart"/>
            <w:r w:rsidRPr="00C35BE5">
              <w:rPr>
                <w:sz w:val="19"/>
                <w:szCs w:val="19"/>
              </w:rPr>
              <w:t>Mc</w:t>
            </w:r>
            <w:r w:rsidR="002D32AB" w:rsidRPr="00C35BE5">
              <w:rPr>
                <w:sz w:val="19"/>
                <w:szCs w:val="19"/>
              </w:rPr>
              <w:t>h</w:t>
            </w:r>
            <w:proofErr w:type="spellEnd"/>
            <w:r w:rsidRPr="00C35BE5">
              <w:rPr>
                <w:sz w:val="19"/>
                <w:szCs w:val="19"/>
              </w:rPr>
              <w:t xml:space="preserve"> (pg)</w:t>
            </w:r>
          </w:p>
        </w:tc>
        <w:tc>
          <w:tcPr>
            <w:tcW w:w="1501" w:type="dxa"/>
            <w:tcBorders>
              <w:top w:val="single" w:sz="4" w:space="0" w:color="auto"/>
              <w:left w:val="single" w:sz="4" w:space="0" w:color="auto"/>
              <w:bottom w:val="single" w:sz="4" w:space="0" w:color="auto"/>
              <w:right w:val="single" w:sz="4" w:space="0" w:color="auto"/>
            </w:tcBorders>
            <w:vAlign w:val="center"/>
          </w:tcPr>
          <w:p w:rsidR="006B58DD" w:rsidRPr="00C35BE5" w:rsidRDefault="00532509" w:rsidP="00C35BE5">
            <w:pPr>
              <w:snapToGrid w:val="0"/>
              <w:jc w:val="center"/>
              <w:rPr>
                <w:sz w:val="19"/>
                <w:szCs w:val="19"/>
              </w:rPr>
            </w:pPr>
            <w:r w:rsidRPr="00C35BE5">
              <w:rPr>
                <w:sz w:val="19"/>
                <w:szCs w:val="19"/>
              </w:rPr>
              <w:t>17.810±1.350</w:t>
            </w:r>
          </w:p>
        </w:tc>
        <w:tc>
          <w:tcPr>
            <w:tcW w:w="1575" w:type="dxa"/>
            <w:tcBorders>
              <w:top w:val="single" w:sz="4" w:space="0" w:color="auto"/>
              <w:left w:val="single" w:sz="4" w:space="0" w:color="auto"/>
              <w:bottom w:val="single" w:sz="4" w:space="0" w:color="auto"/>
              <w:right w:val="single" w:sz="4" w:space="0" w:color="auto"/>
            </w:tcBorders>
            <w:vAlign w:val="center"/>
          </w:tcPr>
          <w:p w:rsidR="006B58DD" w:rsidRPr="00C35BE5" w:rsidRDefault="00532509" w:rsidP="00C35BE5">
            <w:pPr>
              <w:snapToGrid w:val="0"/>
              <w:jc w:val="center"/>
              <w:rPr>
                <w:sz w:val="19"/>
                <w:szCs w:val="19"/>
              </w:rPr>
            </w:pPr>
            <w:r w:rsidRPr="00C35BE5">
              <w:rPr>
                <w:sz w:val="19"/>
                <w:szCs w:val="19"/>
              </w:rPr>
              <w:t>17.910±0.667</w:t>
            </w:r>
          </w:p>
        </w:tc>
      </w:tr>
      <w:tr w:rsidR="006B58DD"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6B58DD" w:rsidRPr="00C35BE5" w:rsidRDefault="0060321B" w:rsidP="00C35BE5">
            <w:pPr>
              <w:snapToGrid w:val="0"/>
              <w:jc w:val="center"/>
              <w:rPr>
                <w:sz w:val="19"/>
                <w:szCs w:val="19"/>
              </w:rPr>
            </w:pPr>
            <w:proofErr w:type="spellStart"/>
            <w:r w:rsidRPr="00C35BE5">
              <w:rPr>
                <w:sz w:val="19"/>
                <w:szCs w:val="19"/>
              </w:rPr>
              <w:t>Mchc</w:t>
            </w:r>
            <w:proofErr w:type="spellEnd"/>
            <w:r w:rsidRPr="00C35BE5">
              <w:rPr>
                <w:sz w:val="19"/>
                <w:szCs w:val="19"/>
              </w:rPr>
              <w:t xml:space="preserve"> (g/</w:t>
            </w:r>
            <w:proofErr w:type="spellStart"/>
            <w:r w:rsidRPr="00C35BE5">
              <w:rPr>
                <w:sz w:val="19"/>
                <w:szCs w:val="19"/>
              </w:rPr>
              <w:t>dL</w:t>
            </w:r>
            <w:proofErr w:type="spellEnd"/>
            <w:r w:rsidRPr="00C35BE5">
              <w:rPr>
                <w:sz w:val="19"/>
                <w:szCs w:val="19"/>
              </w:rPr>
              <w:t>)</w:t>
            </w:r>
          </w:p>
        </w:tc>
        <w:tc>
          <w:tcPr>
            <w:tcW w:w="1501" w:type="dxa"/>
            <w:tcBorders>
              <w:top w:val="single" w:sz="4" w:space="0" w:color="auto"/>
              <w:left w:val="single" w:sz="4" w:space="0" w:color="auto"/>
              <w:bottom w:val="single" w:sz="4" w:space="0" w:color="auto"/>
              <w:right w:val="single" w:sz="4" w:space="0" w:color="auto"/>
            </w:tcBorders>
            <w:vAlign w:val="center"/>
          </w:tcPr>
          <w:p w:rsidR="006B58DD" w:rsidRPr="00C35BE5" w:rsidRDefault="00C5597A" w:rsidP="00C35BE5">
            <w:pPr>
              <w:snapToGrid w:val="0"/>
              <w:jc w:val="center"/>
              <w:rPr>
                <w:sz w:val="19"/>
                <w:szCs w:val="19"/>
              </w:rPr>
            </w:pPr>
            <w:r w:rsidRPr="00C35BE5">
              <w:rPr>
                <w:sz w:val="19"/>
                <w:szCs w:val="19"/>
              </w:rPr>
              <w:t>33.360±2.154</w:t>
            </w:r>
          </w:p>
        </w:tc>
        <w:tc>
          <w:tcPr>
            <w:tcW w:w="1575" w:type="dxa"/>
            <w:tcBorders>
              <w:top w:val="single" w:sz="4" w:space="0" w:color="auto"/>
              <w:left w:val="single" w:sz="4" w:space="0" w:color="auto"/>
              <w:bottom w:val="single" w:sz="4" w:space="0" w:color="auto"/>
              <w:right w:val="single" w:sz="4" w:space="0" w:color="auto"/>
            </w:tcBorders>
            <w:vAlign w:val="center"/>
          </w:tcPr>
          <w:p w:rsidR="006B58DD" w:rsidRPr="00C35BE5" w:rsidRDefault="00C5597A" w:rsidP="00C35BE5">
            <w:pPr>
              <w:snapToGrid w:val="0"/>
              <w:jc w:val="center"/>
              <w:rPr>
                <w:sz w:val="19"/>
                <w:szCs w:val="19"/>
              </w:rPr>
            </w:pPr>
            <w:r w:rsidRPr="00C35BE5">
              <w:rPr>
                <w:sz w:val="19"/>
                <w:szCs w:val="19"/>
              </w:rPr>
              <w:t>33.380±1.798</w:t>
            </w:r>
          </w:p>
        </w:tc>
      </w:tr>
      <w:tr w:rsidR="006B58DD"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6B58DD" w:rsidRPr="00C35BE5" w:rsidRDefault="002D32AB" w:rsidP="00C35BE5">
            <w:pPr>
              <w:snapToGrid w:val="0"/>
              <w:jc w:val="center"/>
              <w:rPr>
                <w:sz w:val="19"/>
                <w:szCs w:val="19"/>
              </w:rPr>
            </w:pPr>
            <w:proofErr w:type="spellStart"/>
            <w:r w:rsidRPr="00C35BE5">
              <w:rPr>
                <w:sz w:val="19"/>
                <w:szCs w:val="19"/>
              </w:rPr>
              <w:t>Wbc</w:t>
            </w:r>
            <w:proofErr w:type="spellEnd"/>
            <w:r w:rsidR="0060321B" w:rsidRPr="00C35BE5">
              <w:rPr>
                <w:sz w:val="19"/>
                <w:szCs w:val="19"/>
              </w:rPr>
              <w:t xml:space="preserve"> (×103/L)</w:t>
            </w:r>
          </w:p>
        </w:tc>
        <w:tc>
          <w:tcPr>
            <w:tcW w:w="1501" w:type="dxa"/>
            <w:tcBorders>
              <w:top w:val="single" w:sz="4" w:space="0" w:color="auto"/>
              <w:left w:val="single" w:sz="4" w:space="0" w:color="auto"/>
              <w:bottom w:val="single" w:sz="4" w:space="0" w:color="auto"/>
              <w:right w:val="single" w:sz="4" w:space="0" w:color="auto"/>
            </w:tcBorders>
            <w:vAlign w:val="center"/>
          </w:tcPr>
          <w:p w:rsidR="006B58DD" w:rsidRPr="00C35BE5" w:rsidRDefault="00C5597A" w:rsidP="00C35BE5">
            <w:pPr>
              <w:snapToGrid w:val="0"/>
              <w:jc w:val="center"/>
              <w:rPr>
                <w:sz w:val="19"/>
                <w:szCs w:val="19"/>
              </w:rPr>
            </w:pPr>
            <w:r w:rsidRPr="00C35BE5">
              <w:rPr>
                <w:sz w:val="19"/>
                <w:szCs w:val="19"/>
              </w:rPr>
              <w:t>8.612±0.895</w:t>
            </w:r>
          </w:p>
        </w:tc>
        <w:tc>
          <w:tcPr>
            <w:tcW w:w="1575" w:type="dxa"/>
            <w:tcBorders>
              <w:top w:val="single" w:sz="4" w:space="0" w:color="auto"/>
              <w:left w:val="single" w:sz="4" w:space="0" w:color="auto"/>
              <w:bottom w:val="single" w:sz="4" w:space="0" w:color="auto"/>
              <w:right w:val="single" w:sz="4" w:space="0" w:color="auto"/>
            </w:tcBorders>
            <w:vAlign w:val="center"/>
          </w:tcPr>
          <w:p w:rsidR="006B58DD" w:rsidRPr="00C35BE5" w:rsidRDefault="00C5597A" w:rsidP="00C35BE5">
            <w:pPr>
              <w:snapToGrid w:val="0"/>
              <w:jc w:val="center"/>
              <w:rPr>
                <w:sz w:val="19"/>
                <w:szCs w:val="19"/>
              </w:rPr>
            </w:pPr>
            <w:r w:rsidRPr="00C35BE5">
              <w:rPr>
                <w:sz w:val="19"/>
                <w:szCs w:val="19"/>
              </w:rPr>
              <w:t>11.450±4.885</w:t>
            </w:r>
          </w:p>
        </w:tc>
      </w:tr>
      <w:tr w:rsidR="00C5597A"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C5597A" w:rsidRPr="00C35BE5" w:rsidRDefault="002D32AB" w:rsidP="00C35BE5">
            <w:pPr>
              <w:snapToGrid w:val="0"/>
              <w:jc w:val="center"/>
              <w:rPr>
                <w:sz w:val="19"/>
                <w:szCs w:val="19"/>
              </w:rPr>
            </w:pPr>
            <w:proofErr w:type="spellStart"/>
            <w:r w:rsidRPr="00C35BE5">
              <w:rPr>
                <w:sz w:val="19"/>
                <w:szCs w:val="19"/>
              </w:rPr>
              <w:t>Plt</w:t>
            </w:r>
            <w:proofErr w:type="spellEnd"/>
            <w:r w:rsidR="00C5597A" w:rsidRPr="00C35BE5">
              <w:rPr>
                <w:sz w:val="19"/>
                <w:szCs w:val="19"/>
              </w:rPr>
              <w:t xml:space="preserve"> (×103/µL)</w:t>
            </w:r>
          </w:p>
        </w:tc>
        <w:tc>
          <w:tcPr>
            <w:tcW w:w="1501" w:type="dxa"/>
            <w:tcBorders>
              <w:top w:val="single" w:sz="4" w:space="0" w:color="auto"/>
              <w:left w:val="single" w:sz="4" w:space="0" w:color="auto"/>
              <w:bottom w:val="single" w:sz="4" w:space="0" w:color="auto"/>
              <w:right w:val="single" w:sz="4" w:space="0" w:color="auto"/>
            </w:tcBorders>
            <w:vAlign w:val="center"/>
          </w:tcPr>
          <w:p w:rsidR="00C5597A" w:rsidRPr="00C35BE5" w:rsidRDefault="00C5597A" w:rsidP="00C35BE5">
            <w:pPr>
              <w:snapToGrid w:val="0"/>
              <w:jc w:val="center"/>
              <w:rPr>
                <w:sz w:val="19"/>
                <w:szCs w:val="19"/>
              </w:rPr>
            </w:pPr>
            <w:r w:rsidRPr="00C35BE5">
              <w:rPr>
                <w:sz w:val="19"/>
                <w:szCs w:val="19"/>
              </w:rPr>
              <w:t>797.90±61.150</w:t>
            </w:r>
          </w:p>
        </w:tc>
        <w:tc>
          <w:tcPr>
            <w:tcW w:w="1575" w:type="dxa"/>
            <w:tcBorders>
              <w:top w:val="single" w:sz="4" w:space="0" w:color="auto"/>
              <w:left w:val="single" w:sz="4" w:space="0" w:color="auto"/>
              <w:bottom w:val="single" w:sz="4" w:space="0" w:color="auto"/>
              <w:right w:val="single" w:sz="4" w:space="0" w:color="auto"/>
            </w:tcBorders>
            <w:vAlign w:val="center"/>
          </w:tcPr>
          <w:p w:rsidR="00C5597A" w:rsidRPr="00C35BE5" w:rsidRDefault="00C5597A" w:rsidP="00C35BE5">
            <w:pPr>
              <w:snapToGrid w:val="0"/>
              <w:jc w:val="center"/>
              <w:rPr>
                <w:sz w:val="19"/>
                <w:szCs w:val="19"/>
              </w:rPr>
            </w:pPr>
            <w:r w:rsidRPr="00C35BE5">
              <w:rPr>
                <w:sz w:val="19"/>
                <w:szCs w:val="19"/>
              </w:rPr>
              <w:t>738.20±117.90</w:t>
            </w:r>
          </w:p>
        </w:tc>
      </w:tr>
      <w:tr w:rsidR="00C5597A" w:rsidRPr="00C35BE5" w:rsidTr="000D217A">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rsidR="00C5597A" w:rsidRPr="00C35BE5" w:rsidRDefault="00C5597A" w:rsidP="00C35BE5">
            <w:pPr>
              <w:snapToGrid w:val="0"/>
              <w:jc w:val="center"/>
              <w:rPr>
                <w:sz w:val="19"/>
                <w:szCs w:val="19"/>
              </w:rPr>
            </w:pPr>
            <w:r w:rsidRPr="00C35BE5">
              <w:rPr>
                <w:sz w:val="19"/>
                <w:szCs w:val="19"/>
              </w:rPr>
              <w:t>Numbers(N)</w:t>
            </w:r>
          </w:p>
        </w:tc>
        <w:tc>
          <w:tcPr>
            <w:tcW w:w="1501" w:type="dxa"/>
            <w:tcBorders>
              <w:top w:val="single" w:sz="4" w:space="0" w:color="auto"/>
              <w:left w:val="single" w:sz="4" w:space="0" w:color="auto"/>
              <w:bottom w:val="single" w:sz="4" w:space="0" w:color="auto"/>
              <w:right w:val="single" w:sz="4" w:space="0" w:color="auto"/>
            </w:tcBorders>
            <w:vAlign w:val="center"/>
          </w:tcPr>
          <w:p w:rsidR="00C5597A" w:rsidRPr="00C35BE5" w:rsidRDefault="00D631F1" w:rsidP="00C35BE5">
            <w:pPr>
              <w:snapToGrid w:val="0"/>
              <w:jc w:val="center"/>
              <w:rPr>
                <w:sz w:val="19"/>
                <w:szCs w:val="19"/>
              </w:rPr>
            </w:pPr>
            <w:r w:rsidRPr="00C35BE5">
              <w:rPr>
                <w:sz w:val="19"/>
                <w:szCs w:val="19"/>
              </w:rPr>
              <w:t>10</w:t>
            </w:r>
          </w:p>
        </w:tc>
        <w:tc>
          <w:tcPr>
            <w:tcW w:w="1575" w:type="dxa"/>
            <w:tcBorders>
              <w:top w:val="single" w:sz="4" w:space="0" w:color="auto"/>
              <w:left w:val="single" w:sz="4" w:space="0" w:color="auto"/>
              <w:bottom w:val="single" w:sz="4" w:space="0" w:color="auto"/>
              <w:right w:val="single" w:sz="4" w:space="0" w:color="auto"/>
            </w:tcBorders>
            <w:vAlign w:val="center"/>
          </w:tcPr>
          <w:p w:rsidR="00C5597A" w:rsidRPr="00C35BE5" w:rsidRDefault="00D631F1" w:rsidP="00C35BE5">
            <w:pPr>
              <w:snapToGrid w:val="0"/>
              <w:jc w:val="center"/>
              <w:rPr>
                <w:sz w:val="19"/>
                <w:szCs w:val="19"/>
              </w:rPr>
            </w:pPr>
            <w:r w:rsidRPr="00C35BE5">
              <w:rPr>
                <w:sz w:val="19"/>
                <w:szCs w:val="19"/>
              </w:rPr>
              <w:t>10</w:t>
            </w:r>
          </w:p>
        </w:tc>
      </w:tr>
    </w:tbl>
    <w:p w:rsidR="00C35BE5" w:rsidRDefault="00C35BE5" w:rsidP="00C35BE5">
      <w:pPr>
        <w:snapToGrid w:val="0"/>
        <w:jc w:val="both"/>
        <w:rPr>
          <w:sz w:val="19"/>
          <w:szCs w:val="19"/>
          <w:lang w:eastAsia="zh-CN"/>
        </w:rPr>
      </w:pPr>
    </w:p>
    <w:p w:rsidR="00C35BE5" w:rsidRDefault="00C35BE5" w:rsidP="00C35BE5">
      <w:pPr>
        <w:snapToGrid w:val="0"/>
        <w:jc w:val="both"/>
        <w:rPr>
          <w:sz w:val="19"/>
          <w:szCs w:val="19"/>
          <w:lang w:eastAsia="zh-CN"/>
        </w:rPr>
      </w:pPr>
    </w:p>
    <w:p w:rsidR="00471E57" w:rsidRPr="00C35BE5" w:rsidRDefault="00471E57" w:rsidP="00C35BE5">
      <w:pPr>
        <w:snapToGrid w:val="0"/>
        <w:jc w:val="both"/>
        <w:rPr>
          <w:sz w:val="19"/>
          <w:szCs w:val="19"/>
        </w:rPr>
      </w:pPr>
      <w:r w:rsidRPr="00C35BE5">
        <w:rPr>
          <w:sz w:val="19"/>
          <w:szCs w:val="19"/>
        </w:rPr>
        <w:lastRenderedPageBreak/>
        <w:t xml:space="preserve">Table 3. </w:t>
      </w:r>
      <w:r w:rsidR="008D1A94" w:rsidRPr="00C35BE5">
        <w:rPr>
          <w:sz w:val="19"/>
          <w:szCs w:val="19"/>
        </w:rPr>
        <w:t>Table3. Hematological parameters in control group and</w:t>
      </w:r>
      <w:r w:rsidR="000D217A">
        <w:rPr>
          <w:sz w:val="19"/>
          <w:szCs w:val="19"/>
        </w:rPr>
        <w:t xml:space="preserve"> </w:t>
      </w:r>
      <w:r w:rsidR="008D1A94" w:rsidRPr="00C35BE5">
        <w:rPr>
          <w:sz w:val="19"/>
          <w:szCs w:val="19"/>
        </w:rPr>
        <w:t>supplemental groups without exercise. Values are given as mean ± SEM. :*P&lt;0.05 in compared with saline control group.</w:t>
      </w:r>
    </w:p>
    <w:tbl>
      <w:tblPr>
        <w:tblW w:w="0" w:type="auto"/>
        <w:jc w:val="center"/>
        <w:tblLayout w:type="fixed"/>
        <w:tblLook w:val="0000"/>
      </w:tblPr>
      <w:tblGrid>
        <w:gridCol w:w="749"/>
        <w:gridCol w:w="1337"/>
        <w:gridCol w:w="1418"/>
        <w:gridCol w:w="1475"/>
      </w:tblGrid>
      <w:tr w:rsidR="000849AA"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l2br w:val="single" w:sz="4" w:space="0" w:color="auto"/>
            </w:tcBorders>
            <w:vAlign w:val="center"/>
          </w:tcPr>
          <w:p w:rsidR="000849AA" w:rsidRPr="000D217A" w:rsidRDefault="000849AA" w:rsidP="00C35BE5">
            <w:pPr>
              <w:snapToGrid w:val="0"/>
              <w:jc w:val="right"/>
              <w:rPr>
                <w:b/>
                <w:bCs/>
                <w:sz w:val="18"/>
                <w:szCs w:val="18"/>
              </w:rPr>
            </w:pPr>
            <w:proofErr w:type="spellStart"/>
            <w:r w:rsidRPr="000D217A">
              <w:rPr>
                <w:b/>
                <w:bCs/>
                <w:sz w:val="18"/>
                <w:szCs w:val="18"/>
              </w:rPr>
              <w:t>Gr</w:t>
            </w:r>
            <w:proofErr w:type="spellEnd"/>
          </w:p>
          <w:p w:rsidR="000849AA" w:rsidRPr="000D217A" w:rsidRDefault="000849AA" w:rsidP="00C35BE5">
            <w:pPr>
              <w:snapToGrid w:val="0"/>
              <w:rPr>
                <w:b/>
                <w:bCs/>
                <w:sz w:val="18"/>
                <w:szCs w:val="18"/>
              </w:rPr>
            </w:pPr>
            <w:r w:rsidRPr="000D217A">
              <w:rPr>
                <w:b/>
                <w:bCs/>
                <w:sz w:val="18"/>
                <w:szCs w:val="18"/>
              </w:rPr>
              <w:t>Par</w:t>
            </w:r>
          </w:p>
        </w:tc>
        <w:tc>
          <w:tcPr>
            <w:tcW w:w="1337" w:type="dxa"/>
            <w:tcBorders>
              <w:top w:val="single" w:sz="4" w:space="0" w:color="auto"/>
              <w:left w:val="single" w:sz="4" w:space="0" w:color="auto"/>
              <w:bottom w:val="single" w:sz="4" w:space="0" w:color="auto"/>
              <w:right w:val="single" w:sz="4" w:space="0" w:color="auto"/>
            </w:tcBorders>
            <w:vAlign w:val="center"/>
          </w:tcPr>
          <w:p w:rsidR="000849AA" w:rsidRPr="000D217A" w:rsidRDefault="000849AA" w:rsidP="00C35BE5">
            <w:pPr>
              <w:snapToGrid w:val="0"/>
              <w:jc w:val="center"/>
              <w:rPr>
                <w:sz w:val="18"/>
                <w:szCs w:val="18"/>
              </w:rPr>
            </w:pPr>
            <w:r w:rsidRPr="000D217A">
              <w:rPr>
                <w:b/>
                <w:bCs/>
                <w:sz w:val="18"/>
                <w:szCs w:val="18"/>
              </w:rPr>
              <w:t xml:space="preserve">Saline </w:t>
            </w:r>
            <w:r w:rsidR="005E05D9" w:rsidRPr="000D217A">
              <w:rPr>
                <w:b/>
                <w:bCs/>
                <w:sz w:val="18"/>
                <w:szCs w:val="18"/>
              </w:rPr>
              <w:t>Control</w:t>
            </w:r>
          </w:p>
        </w:tc>
        <w:tc>
          <w:tcPr>
            <w:tcW w:w="1418" w:type="dxa"/>
            <w:tcBorders>
              <w:top w:val="single" w:sz="4" w:space="0" w:color="auto"/>
              <w:left w:val="single" w:sz="4" w:space="0" w:color="auto"/>
              <w:bottom w:val="single" w:sz="4" w:space="0" w:color="auto"/>
              <w:right w:val="single" w:sz="4" w:space="0" w:color="auto"/>
            </w:tcBorders>
            <w:vAlign w:val="center"/>
          </w:tcPr>
          <w:p w:rsidR="000849AA" w:rsidRPr="000D217A" w:rsidRDefault="00D66573" w:rsidP="00C35BE5">
            <w:pPr>
              <w:snapToGrid w:val="0"/>
              <w:rPr>
                <w:b/>
                <w:bCs/>
                <w:sz w:val="18"/>
                <w:szCs w:val="18"/>
              </w:rPr>
            </w:pPr>
            <w:proofErr w:type="spellStart"/>
            <w:r w:rsidRPr="000D217A">
              <w:rPr>
                <w:b/>
                <w:bCs/>
                <w:sz w:val="18"/>
                <w:szCs w:val="18"/>
              </w:rPr>
              <w:t>cZnO</w:t>
            </w:r>
            <w:proofErr w:type="spellEnd"/>
          </w:p>
        </w:tc>
        <w:tc>
          <w:tcPr>
            <w:tcW w:w="1475" w:type="dxa"/>
            <w:tcBorders>
              <w:top w:val="single" w:sz="4" w:space="0" w:color="auto"/>
              <w:left w:val="single" w:sz="4" w:space="0" w:color="auto"/>
              <w:bottom w:val="single" w:sz="4" w:space="0" w:color="auto"/>
              <w:right w:val="single" w:sz="4" w:space="0" w:color="auto"/>
            </w:tcBorders>
            <w:vAlign w:val="center"/>
          </w:tcPr>
          <w:p w:rsidR="000849AA" w:rsidRPr="000D217A" w:rsidRDefault="00D66573" w:rsidP="00C35BE5">
            <w:pPr>
              <w:snapToGrid w:val="0"/>
              <w:jc w:val="center"/>
              <w:rPr>
                <w:b/>
                <w:bCs/>
                <w:sz w:val="18"/>
                <w:szCs w:val="18"/>
              </w:rPr>
            </w:pPr>
            <w:proofErr w:type="spellStart"/>
            <w:r w:rsidRPr="000D217A">
              <w:rPr>
                <w:b/>
                <w:bCs/>
                <w:sz w:val="18"/>
                <w:szCs w:val="18"/>
              </w:rPr>
              <w:t>ZnO</w:t>
            </w:r>
            <w:proofErr w:type="spellEnd"/>
            <w:r w:rsidRPr="000D217A">
              <w:rPr>
                <w:b/>
                <w:bCs/>
                <w:sz w:val="18"/>
                <w:szCs w:val="18"/>
              </w:rPr>
              <w:t xml:space="preserve"> NP </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Rbc</w:t>
            </w:r>
            <w:proofErr w:type="spellEnd"/>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7.122±0.959</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*7.837±0.444</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*7.875±0.260</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Hct</w:t>
            </w:r>
            <w:proofErr w:type="spellEnd"/>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38.240±4.403</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38.731±0.558</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38.634±0.705</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Hb</w:t>
            </w:r>
            <w:proofErr w:type="spellEnd"/>
            <w:r w:rsidRPr="000D217A">
              <w:rPr>
                <w:sz w:val="18"/>
                <w:szCs w:val="18"/>
              </w:rPr>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14.330±0.847</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14.754±0.355</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14.942±475</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Mcv</w:t>
            </w:r>
            <w:proofErr w:type="spellEnd"/>
            <w:r w:rsidRPr="000D217A">
              <w:rPr>
                <w:sz w:val="18"/>
                <w:szCs w:val="18"/>
              </w:rPr>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53.650±1.290</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50.980±2.113</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51.235±2.382</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Mch</w:t>
            </w:r>
            <w:proofErr w:type="spellEnd"/>
            <w:r w:rsidRPr="000D217A">
              <w:rPr>
                <w:sz w:val="18"/>
                <w:szCs w:val="18"/>
              </w:rPr>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17.810±1.350</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18.760±1.029</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18.20±0.802</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Mchc</w:t>
            </w:r>
            <w:proofErr w:type="spellEnd"/>
            <w:r w:rsidRPr="000D217A">
              <w:rPr>
                <w:sz w:val="18"/>
                <w:szCs w:val="18"/>
              </w:rPr>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33.360±2.154</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34.940±1.533</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34.860±0.890</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Wbc</w:t>
            </w:r>
            <w:proofErr w:type="spellEnd"/>
            <w:r w:rsidRPr="000D217A">
              <w:rPr>
                <w:sz w:val="18"/>
                <w:szCs w:val="18"/>
              </w:rPr>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8.612±0.895</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10.895±4.214</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9.883±2.727</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proofErr w:type="spellStart"/>
            <w:r w:rsidRPr="000D217A">
              <w:rPr>
                <w:sz w:val="18"/>
                <w:szCs w:val="18"/>
              </w:rPr>
              <w:t>Plt</w:t>
            </w:r>
            <w:proofErr w:type="spellEnd"/>
            <w:r w:rsidRPr="000D217A">
              <w:rPr>
                <w:sz w:val="18"/>
                <w:szCs w:val="18"/>
              </w:rPr>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797.90±61.150</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752.20±264.95</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798.30±105.238</w:t>
            </w:r>
          </w:p>
        </w:tc>
      </w:tr>
      <w:tr w:rsidR="005E05D9" w:rsidRPr="000D217A" w:rsidTr="000D217A">
        <w:trPr>
          <w:cantSplit/>
          <w:jc w:val="center"/>
        </w:trPr>
        <w:tc>
          <w:tcPr>
            <w:tcW w:w="749"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rPr>
                <w:sz w:val="18"/>
                <w:szCs w:val="18"/>
              </w:rPr>
            </w:pPr>
            <w:r w:rsidRPr="000D217A">
              <w:rPr>
                <w:sz w:val="18"/>
                <w:szCs w:val="18"/>
              </w:rPr>
              <w:t xml:space="preserve"> (N)</w:t>
            </w:r>
          </w:p>
        </w:tc>
        <w:tc>
          <w:tcPr>
            <w:tcW w:w="1337"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10</w:t>
            </w:r>
          </w:p>
        </w:tc>
        <w:tc>
          <w:tcPr>
            <w:tcW w:w="1475" w:type="dxa"/>
            <w:tcBorders>
              <w:top w:val="single" w:sz="4" w:space="0" w:color="auto"/>
              <w:left w:val="single" w:sz="4" w:space="0" w:color="auto"/>
              <w:bottom w:val="single" w:sz="4" w:space="0" w:color="auto"/>
              <w:right w:val="single" w:sz="4" w:space="0" w:color="auto"/>
            </w:tcBorders>
            <w:vAlign w:val="center"/>
          </w:tcPr>
          <w:p w:rsidR="005E05D9" w:rsidRPr="000D217A" w:rsidRDefault="005E05D9" w:rsidP="00C35BE5">
            <w:pPr>
              <w:snapToGrid w:val="0"/>
              <w:jc w:val="center"/>
              <w:rPr>
                <w:sz w:val="18"/>
                <w:szCs w:val="18"/>
              </w:rPr>
            </w:pPr>
            <w:r w:rsidRPr="000D217A">
              <w:rPr>
                <w:sz w:val="18"/>
                <w:szCs w:val="18"/>
              </w:rPr>
              <w:t>10</w:t>
            </w:r>
          </w:p>
        </w:tc>
      </w:tr>
    </w:tbl>
    <w:p w:rsidR="00357C61" w:rsidRPr="00C35BE5" w:rsidRDefault="00357C61" w:rsidP="00C35BE5">
      <w:pPr>
        <w:snapToGrid w:val="0"/>
        <w:jc w:val="center"/>
        <w:rPr>
          <w:sz w:val="19"/>
          <w:szCs w:val="19"/>
        </w:rPr>
      </w:pPr>
    </w:p>
    <w:p w:rsidR="00357C61" w:rsidRPr="00C35BE5" w:rsidRDefault="00596A93" w:rsidP="00C35BE5">
      <w:pPr>
        <w:snapToGrid w:val="0"/>
        <w:jc w:val="both"/>
        <w:rPr>
          <w:sz w:val="19"/>
          <w:szCs w:val="19"/>
        </w:rPr>
      </w:pPr>
      <w:r w:rsidRPr="00C35BE5">
        <w:rPr>
          <w:sz w:val="19"/>
          <w:szCs w:val="19"/>
        </w:rPr>
        <w:t>Table</w:t>
      </w:r>
      <w:r w:rsidR="000D217A">
        <w:rPr>
          <w:sz w:val="19"/>
          <w:szCs w:val="19"/>
        </w:rPr>
        <w:t xml:space="preserve"> </w:t>
      </w:r>
      <w:r w:rsidRPr="00C35BE5">
        <w:rPr>
          <w:sz w:val="19"/>
          <w:szCs w:val="19"/>
        </w:rPr>
        <w:t>4. Hematological parameters in exercise group and groups on supplemental diets with exercise. Values are given as mean ± SEM. *P&lt;0.05 in compared with saline exercise group.</w:t>
      </w:r>
    </w:p>
    <w:tbl>
      <w:tblPr>
        <w:tblW w:w="0" w:type="auto"/>
        <w:jc w:val="center"/>
        <w:tblLook w:val="0000"/>
      </w:tblPr>
      <w:tblGrid>
        <w:gridCol w:w="649"/>
        <w:gridCol w:w="1366"/>
        <w:gridCol w:w="1461"/>
        <w:gridCol w:w="1366"/>
      </w:tblGrid>
      <w:tr w:rsidR="00F133C6" w:rsidRPr="00C35BE5" w:rsidTr="000D217A">
        <w:trPr>
          <w:cantSplit/>
          <w:jc w:val="center"/>
        </w:trPr>
        <w:tc>
          <w:tcPr>
            <w:tcW w:w="0" w:type="auto"/>
            <w:tcBorders>
              <w:top w:val="single" w:sz="4" w:space="0" w:color="auto"/>
              <w:left w:val="single" w:sz="4" w:space="0" w:color="auto"/>
              <w:bottom w:val="single" w:sz="4" w:space="0" w:color="auto"/>
              <w:right w:val="single" w:sz="4" w:space="0" w:color="auto"/>
              <w:tl2br w:val="single" w:sz="4" w:space="0" w:color="auto"/>
            </w:tcBorders>
            <w:vAlign w:val="center"/>
          </w:tcPr>
          <w:p w:rsidR="00F133C6" w:rsidRPr="00C35BE5" w:rsidRDefault="00F133C6" w:rsidP="000D217A">
            <w:pPr>
              <w:snapToGrid w:val="0"/>
              <w:jc w:val="right"/>
              <w:rPr>
                <w:b/>
                <w:bCs/>
                <w:sz w:val="19"/>
                <w:szCs w:val="19"/>
              </w:rPr>
            </w:pPr>
            <w:proofErr w:type="spellStart"/>
            <w:r w:rsidRPr="00C35BE5">
              <w:rPr>
                <w:b/>
                <w:bCs/>
                <w:sz w:val="19"/>
                <w:szCs w:val="19"/>
              </w:rPr>
              <w:t>Gr</w:t>
            </w:r>
            <w:proofErr w:type="spellEnd"/>
          </w:p>
          <w:p w:rsidR="00F133C6" w:rsidRPr="00C35BE5" w:rsidRDefault="00F133C6" w:rsidP="000D217A">
            <w:pPr>
              <w:snapToGrid w:val="0"/>
              <w:rPr>
                <w:b/>
                <w:bCs/>
                <w:sz w:val="19"/>
                <w:szCs w:val="19"/>
              </w:rPr>
            </w:pPr>
            <w:r w:rsidRPr="00C35BE5">
              <w:rPr>
                <w:b/>
                <w:bCs/>
                <w:sz w:val="19"/>
                <w:szCs w:val="19"/>
              </w:rPr>
              <w:t>Par</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b/>
                <w:bCs/>
                <w:sz w:val="19"/>
                <w:szCs w:val="19"/>
              </w:rPr>
              <w:t>Saline Exercise</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b/>
                <w:bCs/>
                <w:sz w:val="19"/>
                <w:szCs w:val="19"/>
              </w:rPr>
            </w:pPr>
            <w:proofErr w:type="spellStart"/>
            <w:r w:rsidRPr="00C35BE5">
              <w:rPr>
                <w:b/>
                <w:bCs/>
                <w:sz w:val="19"/>
                <w:szCs w:val="19"/>
              </w:rPr>
              <w:t>cZnO</w:t>
            </w:r>
            <w:proofErr w:type="spellEnd"/>
            <w:r w:rsidRPr="00C35BE5">
              <w:rPr>
                <w:b/>
                <w:bCs/>
                <w:sz w:val="19"/>
                <w:szCs w:val="19"/>
              </w:rPr>
              <w:t xml:space="preserve"> + Exercise</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b/>
                <w:bCs/>
                <w:sz w:val="19"/>
                <w:szCs w:val="19"/>
              </w:rPr>
            </w:pPr>
            <w:proofErr w:type="spellStart"/>
            <w:r w:rsidRPr="00C35BE5">
              <w:rPr>
                <w:b/>
                <w:bCs/>
                <w:sz w:val="19"/>
                <w:szCs w:val="19"/>
              </w:rPr>
              <w:t>ZnO</w:t>
            </w:r>
            <w:proofErr w:type="spellEnd"/>
            <w:r w:rsidRPr="00C35BE5">
              <w:rPr>
                <w:b/>
                <w:bCs/>
                <w:sz w:val="19"/>
                <w:szCs w:val="19"/>
              </w:rPr>
              <w:t xml:space="preserve"> NP + Exercise</w:t>
            </w:r>
          </w:p>
        </w:tc>
      </w:tr>
      <w:tr w:rsidR="00F133C6"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Rbc</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6.808±0.564</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*7.176±0.561</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*7.153±0.116</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Hct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33.060±0.818</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*37.992±1.052</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*36.905±0.896</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Hb</w:t>
            </w:r>
            <w:proofErr w:type="spellEnd"/>
            <w:r w:rsidRPr="00C35BE5">
              <w:rPr>
                <w:sz w:val="19"/>
                <w:szCs w:val="19"/>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12.650±1.036</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*13.992±0.394</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*13.985±0.176</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Mcv</w:t>
            </w:r>
            <w:proofErr w:type="spellEnd"/>
            <w:r w:rsidRPr="00C35BE5">
              <w:rPr>
                <w:sz w:val="19"/>
                <w:szCs w:val="19"/>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53.01±0.741</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51.90±1.635</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52.090±0.952</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Mch</w:t>
            </w:r>
            <w:proofErr w:type="spellEnd"/>
            <w:r w:rsidRPr="00C35BE5">
              <w:rPr>
                <w:sz w:val="19"/>
                <w:szCs w:val="19"/>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17.910±0.667</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17.960±1.259</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18.960±0.871</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Mchc</w:t>
            </w:r>
            <w:proofErr w:type="spellEnd"/>
            <w:r w:rsidRPr="00C35BE5">
              <w:rPr>
                <w:sz w:val="19"/>
                <w:szCs w:val="19"/>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33.380±1.798</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34.720±1.240</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34.930±1.615</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Wbc</w:t>
            </w:r>
            <w:proofErr w:type="spellEnd"/>
            <w:r w:rsidRPr="00C35BE5">
              <w:rPr>
                <w:sz w:val="19"/>
                <w:szCs w:val="19"/>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11.450±4.885</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12.780±1.912</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11.580±2.493</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proofErr w:type="spellStart"/>
            <w:r w:rsidRPr="00C35BE5">
              <w:rPr>
                <w:sz w:val="19"/>
                <w:szCs w:val="19"/>
              </w:rPr>
              <w:t>Plt</w:t>
            </w:r>
            <w:proofErr w:type="spellEnd"/>
            <w:r w:rsidRPr="00C35BE5">
              <w:rPr>
                <w:sz w:val="19"/>
                <w:szCs w:val="19"/>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738.20±117.90</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643.80±197.860</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797.50±79.248</w:t>
            </w:r>
          </w:p>
        </w:tc>
      </w:tr>
      <w:tr w:rsidR="006B481B" w:rsidRPr="00C35BE5" w:rsidTr="000D217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 xml:space="preserve"> (N)</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10</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10</w:t>
            </w:r>
          </w:p>
        </w:tc>
        <w:tc>
          <w:tcPr>
            <w:tcW w:w="0" w:type="auto"/>
            <w:tcBorders>
              <w:top w:val="single" w:sz="4" w:space="0" w:color="auto"/>
              <w:left w:val="single" w:sz="4" w:space="0" w:color="auto"/>
              <w:bottom w:val="single" w:sz="4" w:space="0" w:color="auto"/>
              <w:right w:val="single" w:sz="4" w:space="0" w:color="auto"/>
            </w:tcBorders>
            <w:vAlign w:val="center"/>
          </w:tcPr>
          <w:p w:rsidR="00F133C6" w:rsidRPr="00C35BE5" w:rsidRDefault="00F133C6" w:rsidP="00C35BE5">
            <w:pPr>
              <w:snapToGrid w:val="0"/>
              <w:jc w:val="center"/>
              <w:rPr>
                <w:sz w:val="19"/>
                <w:szCs w:val="19"/>
              </w:rPr>
            </w:pPr>
            <w:r w:rsidRPr="00C35BE5">
              <w:rPr>
                <w:sz w:val="19"/>
                <w:szCs w:val="19"/>
              </w:rPr>
              <w:t>10</w:t>
            </w:r>
          </w:p>
        </w:tc>
      </w:tr>
    </w:tbl>
    <w:p w:rsidR="00471E57" w:rsidRPr="00C35BE5" w:rsidRDefault="00471E57" w:rsidP="00C35BE5">
      <w:pPr>
        <w:snapToGrid w:val="0"/>
        <w:jc w:val="both"/>
        <w:rPr>
          <w:sz w:val="19"/>
          <w:szCs w:val="19"/>
        </w:rPr>
      </w:pPr>
    </w:p>
    <w:p w:rsidR="00471E57" w:rsidRPr="00C35BE5" w:rsidRDefault="00471E57" w:rsidP="00C35BE5">
      <w:pPr>
        <w:snapToGrid w:val="0"/>
        <w:jc w:val="both"/>
        <w:rPr>
          <w:b/>
          <w:sz w:val="20"/>
          <w:szCs w:val="20"/>
        </w:rPr>
      </w:pPr>
      <w:r w:rsidRPr="00C35BE5">
        <w:rPr>
          <w:b/>
          <w:sz w:val="20"/>
          <w:szCs w:val="20"/>
        </w:rPr>
        <w:t xml:space="preserve">4. Discussions </w:t>
      </w:r>
    </w:p>
    <w:p w:rsidR="00020412" w:rsidRPr="00C35BE5" w:rsidRDefault="00020412" w:rsidP="00C35BE5">
      <w:pPr>
        <w:snapToGrid w:val="0"/>
        <w:ind w:firstLine="720"/>
        <w:jc w:val="both"/>
        <w:rPr>
          <w:sz w:val="20"/>
          <w:szCs w:val="20"/>
        </w:rPr>
      </w:pPr>
      <w:r w:rsidRPr="00C35BE5">
        <w:rPr>
          <w:sz w:val="20"/>
          <w:szCs w:val="20"/>
        </w:rPr>
        <w:t xml:space="preserve">Results of this study showed that exercise after 6 weeks caused significant decrease in erythrocyte index, our results are similar to the studies of </w:t>
      </w:r>
      <w:proofErr w:type="spellStart"/>
      <w:r w:rsidRPr="00C35BE5">
        <w:rPr>
          <w:sz w:val="20"/>
          <w:szCs w:val="20"/>
        </w:rPr>
        <w:t>Fujitsuka</w:t>
      </w:r>
      <w:proofErr w:type="spellEnd"/>
      <w:r w:rsidRPr="00C35BE5">
        <w:rPr>
          <w:sz w:val="20"/>
          <w:szCs w:val="20"/>
        </w:rPr>
        <w:t xml:space="preserve"> et al and Schumacher et al but there are opposite to results of Wu et al</w:t>
      </w:r>
      <w:r w:rsidRPr="00C35BE5">
        <w:rPr>
          <w:rFonts w:hint="cs"/>
          <w:sz w:val="20"/>
          <w:szCs w:val="20"/>
          <w:lang w:bidi="fa-IR"/>
        </w:rPr>
        <w:t xml:space="preserve"> </w:t>
      </w:r>
      <w:r w:rsidRPr="00C35BE5">
        <w:rPr>
          <w:sz w:val="20"/>
          <w:szCs w:val="20"/>
        </w:rPr>
        <w:t>(</w:t>
      </w:r>
      <w:r w:rsidR="0020570D" w:rsidRPr="00C35BE5">
        <w:rPr>
          <w:sz w:val="20"/>
          <w:szCs w:val="20"/>
        </w:rPr>
        <w:t>2005; 2002; 2005</w:t>
      </w:r>
      <w:r w:rsidRPr="00C35BE5">
        <w:rPr>
          <w:sz w:val="20"/>
          <w:szCs w:val="20"/>
        </w:rPr>
        <w:t>).</w:t>
      </w:r>
    </w:p>
    <w:p w:rsidR="00020412" w:rsidRPr="00C35BE5" w:rsidRDefault="00020412" w:rsidP="00C35BE5">
      <w:pPr>
        <w:snapToGrid w:val="0"/>
        <w:ind w:firstLine="720"/>
        <w:jc w:val="both"/>
        <w:rPr>
          <w:sz w:val="20"/>
          <w:szCs w:val="20"/>
        </w:rPr>
      </w:pPr>
      <w:r w:rsidRPr="00C35BE5">
        <w:rPr>
          <w:sz w:val="20"/>
          <w:szCs w:val="20"/>
        </w:rPr>
        <w:t xml:space="preserve">Maybe reduction of red blood cells in this study is because of two factors. 1) Reduction of red blood cells precursors. 2) red blood cells demolition because of foot mechanical impact and damage to the old red blood cells in whirling small flows and probably abdomen-intensity bleeding. On the other side the explanation of </w:t>
      </w:r>
      <w:proofErr w:type="spellStart"/>
      <w:r w:rsidRPr="00C35BE5">
        <w:rPr>
          <w:sz w:val="20"/>
          <w:szCs w:val="20"/>
        </w:rPr>
        <w:t>hematocrit</w:t>
      </w:r>
      <w:proofErr w:type="spellEnd"/>
      <w:r w:rsidRPr="00C35BE5">
        <w:rPr>
          <w:sz w:val="20"/>
          <w:szCs w:val="20"/>
        </w:rPr>
        <w:t xml:space="preserve"> reduction can be due to the increase in plasma amount</w:t>
      </w:r>
      <w:r w:rsidRPr="00C35BE5">
        <w:rPr>
          <w:rFonts w:hint="cs"/>
          <w:sz w:val="20"/>
          <w:szCs w:val="20"/>
          <w:lang w:bidi="fa-IR"/>
        </w:rPr>
        <w:t xml:space="preserve"> </w:t>
      </w:r>
      <w:r w:rsidRPr="00C35BE5">
        <w:rPr>
          <w:sz w:val="20"/>
          <w:szCs w:val="20"/>
        </w:rPr>
        <w:t>(</w:t>
      </w:r>
      <w:proofErr w:type="spellStart"/>
      <w:r w:rsidR="00F64230" w:rsidRPr="00C35BE5">
        <w:rPr>
          <w:sz w:val="20"/>
          <w:szCs w:val="20"/>
        </w:rPr>
        <w:t>Mellion</w:t>
      </w:r>
      <w:proofErr w:type="spellEnd"/>
      <w:r w:rsidR="00F64230" w:rsidRPr="00C35BE5">
        <w:rPr>
          <w:sz w:val="20"/>
          <w:szCs w:val="20"/>
        </w:rPr>
        <w:t>, 2003</w:t>
      </w:r>
      <w:r w:rsidRPr="00C35BE5">
        <w:rPr>
          <w:sz w:val="20"/>
          <w:szCs w:val="20"/>
        </w:rPr>
        <w:t>), and the probable reason for hemoglobin reduction can be related to blood volume. We should notice the probably damage to red blood cells too.</w:t>
      </w:r>
    </w:p>
    <w:p w:rsidR="00F64230" w:rsidRPr="00C35BE5" w:rsidRDefault="00F64230" w:rsidP="00C35BE5">
      <w:pPr>
        <w:snapToGrid w:val="0"/>
        <w:ind w:firstLine="720"/>
        <w:jc w:val="both"/>
        <w:rPr>
          <w:sz w:val="20"/>
          <w:szCs w:val="20"/>
        </w:rPr>
      </w:pPr>
      <w:r w:rsidRPr="00C35BE5">
        <w:rPr>
          <w:sz w:val="20"/>
          <w:szCs w:val="20"/>
        </w:rPr>
        <w:t xml:space="preserve">Data showed, after six weeks, </w:t>
      </w:r>
      <w:proofErr w:type="spellStart"/>
      <w:r w:rsidRPr="00C35BE5">
        <w:rPr>
          <w:sz w:val="20"/>
          <w:szCs w:val="20"/>
        </w:rPr>
        <w:t>cZnO</w:t>
      </w:r>
      <w:proofErr w:type="spellEnd"/>
      <w:r w:rsidRPr="00C35BE5">
        <w:rPr>
          <w:sz w:val="20"/>
          <w:szCs w:val="20"/>
        </w:rPr>
        <w:t xml:space="preserve"> and </w:t>
      </w:r>
      <w:proofErr w:type="spellStart"/>
      <w:r w:rsidRPr="00C35BE5">
        <w:rPr>
          <w:sz w:val="20"/>
          <w:szCs w:val="20"/>
        </w:rPr>
        <w:t>ZnO</w:t>
      </w:r>
      <w:proofErr w:type="spellEnd"/>
      <w:r w:rsidRPr="00C35BE5">
        <w:rPr>
          <w:sz w:val="20"/>
          <w:szCs w:val="20"/>
        </w:rPr>
        <w:t xml:space="preserve"> NP caused significant increase in number of red blood cells in comparison with control group, but </w:t>
      </w:r>
      <w:r w:rsidRPr="00C35BE5">
        <w:rPr>
          <w:sz w:val="20"/>
          <w:szCs w:val="20"/>
        </w:rPr>
        <w:lastRenderedPageBreak/>
        <w:t xml:space="preserve">there were no differences in hemoglobin and </w:t>
      </w:r>
      <w:proofErr w:type="spellStart"/>
      <w:r w:rsidRPr="00C35BE5">
        <w:rPr>
          <w:sz w:val="20"/>
          <w:szCs w:val="20"/>
        </w:rPr>
        <w:t>hematocrit</w:t>
      </w:r>
      <w:proofErr w:type="spellEnd"/>
      <w:r w:rsidRPr="00C35BE5">
        <w:rPr>
          <w:sz w:val="20"/>
          <w:szCs w:val="20"/>
        </w:rPr>
        <w:t xml:space="preserve"> volume.</w:t>
      </w:r>
    </w:p>
    <w:p w:rsidR="00F64230" w:rsidRPr="00C35BE5" w:rsidRDefault="00F64230" w:rsidP="00C35BE5">
      <w:pPr>
        <w:snapToGrid w:val="0"/>
        <w:ind w:firstLine="720"/>
        <w:jc w:val="both"/>
        <w:rPr>
          <w:sz w:val="20"/>
          <w:szCs w:val="20"/>
        </w:rPr>
      </w:pPr>
      <w:r w:rsidRPr="00C35BE5">
        <w:rPr>
          <w:sz w:val="20"/>
          <w:szCs w:val="20"/>
        </w:rPr>
        <w:t>About using zinc supplements, some studies have shown that using zinc sulfate had no effect on number of red blood cells(</w:t>
      </w:r>
      <w:proofErr w:type="spellStart"/>
      <w:r w:rsidR="00CC713F" w:rsidRPr="00C35BE5">
        <w:rPr>
          <w:sz w:val="20"/>
          <w:szCs w:val="20"/>
        </w:rPr>
        <w:t>Donmez</w:t>
      </w:r>
      <w:proofErr w:type="spellEnd"/>
      <w:r w:rsidR="00CC713F" w:rsidRPr="00C35BE5">
        <w:rPr>
          <w:sz w:val="20"/>
          <w:szCs w:val="20"/>
        </w:rPr>
        <w:t xml:space="preserve"> et al., 2002</w:t>
      </w:r>
      <w:r w:rsidRPr="00C35BE5">
        <w:rPr>
          <w:sz w:val="20"/>
          <w:szCs w:val="20"/>
        </w:rPr>
        <w:t xml:space="preserve">), while some other studies have shown that in the lack of zinc, volume of erythrocyte indexes (hemoglobin and </w:t>
      </w:r>
      <w:proofErr w:type="spellStart"/>
      <w:r w:rsidRPr="00C35BE5">
        <w:rPr>
          <w:sz w:val="20"/>
          <w:szCs w:val="20"/>
        </w:rPr>
        <w:t>hematocrit</w:t>
      </w:r>
      <w:proofErr w:type="spellEnd"/>
      <w:r w:rsidRPr="00C35BE5">
        <w:rPr>
          <w:sz w:val="20"/>
          <w:szCs w:val="20"/>
        </w:rPr>
        <w:t>) decrease</w:t>
      </w:r>
      <w:r w:rsidR="000D217A">
        <w:rPr>
          <w:sz w:val="20"/>
          <w:szCs w:val="20"/>
        </w:rPr>
        <w:t xml:space="preserve"> </w:t>
      </w:r>
      <w:r w:rsidRPr="00C35BE5">
        <w:rPr>
          <w:sz w:val="20"/>
          <w:szCs w:val="20"/>
        </w:rPr>
        <w:t>(</w:t>
      </w:r>
      <w:r w:rsidR="00CC713F" w:rsidRPr="00C35BE5">
        <w:rPr>
          <w:sz w:val="20"/>
          <w:szCs w:val="20"/>
        </w:rPr>
        <w:t>El Hendy et al.,</w:t>
      </w:r>
      <w:r w:rsidR="008D2A47" w:rsidRPr="00C35BE5">
        <w:rPr>
          <w:sz w:val="20"/>
          <w:szCs w:val="20"/>
        </w:rPr>
        <w:t xml:space="preserve"> 2001</w:t>
      </w:r>
      <w:r w:rsidRPr="00C35BE5">
        <w:rPr>
          <w:sz w:val="20"/>
          <w:szCs w:val="20"/>
        </w:rPr>
        <w:t>), and zinc supplements can improve these indexes</w:t>
      </w:r>
      <w:r w:rsidR="000D217A">
        <w:rPr>
          <w:sz w:val="20"/>
          <w:szCs w:val="20"/>
        </w:rPr>
        <w:t xml:space="preserve"> </w:t>
      </w:r>
      <w:r w:rsidRPr="00C35BE5">
        <w:rPr>
          <w:sz w:val="20"/>
          <w:szCs w:val="20"/>
        </w:rPr>
        <w:t>(</w:t>
      </w:r>
      <w:proofErr w:type="spellStart"/>
      <w:r w:rsidR="008D2A47" w:rsidRPr="00C35BE5">
        <w:rPr>
          <w:sz w:val="20"/>
          <w:szCs w:val="20"/>
        </w:rPr>
        <w:t>Khaled</w:t>
      </w:r>
      <w:proofErr w:type="spellEnd"/>
      <w:r w:rsidR="008D2A47" w:rsidRPr="00C35BE5">
        <w:rPr>
          <w:sz w:val="20"/>
          <w:szCs w:val="20"/>
        </w:rPr>
        <w:t xml:space="preserve"> et al., 1999</w:t>
      </w:r>
      <w:r w:rsidRPr="00C35BE5">
        <w:rPr>
          <w:sz w:val="20"/>
          <w:szCs w:val="20"/>
        </w:rPr>
        <w:t>).</w:t>
      </w:r>
    </w:p>
    <w:p w:rsidR="00DD3D7D" w:rsidRPr="00C35BE5" w:rsidRDefault="00DD3D7D" w:rsidP="00C35BE5">
      <w:pPr>
        <w:snapToGrid w:val="0"/>
        <w:ind w:firstLine="720"/>
        <w:jc w:val="both"/>
        <w:rPr>
          <w:sz w:val="20"/>
          <w:szCs w:val="20"/>
        </w:rPr>
      </w:pPr>
      <w:r w:rsidRPr="00C35BE5">
        <w:rPr>
          <w:sz w:val="20"/>
          <w:szCs w:val="20"/>
        </w:rPr>
        <w:t>Shortage of zinc probably has some effect on anemia outbreak, because the mixture of iron citrate and zinc increases consistency of iron in red blood cells, and level of albumen, according to these studies, zinc is essential for expanding red blood cells (Huber and Cousins,1993;</w:t>
      </w:r>
      <w:r w:rsidR="00253A8D" w:rsidRPr="00C35BE5">
        <w:rPr>
          <w:sz w:val="20"/>
          <w:szCs w:val="20"/>
        </w:rPr>
        <w:t xml:space="preserve"> </w:t>
      </w:r>
      <w:proofErr w:type="spellStart"/>
      <w:r w:rsidR="00253A8D" w:rsidRPr="00C35BE5">
        <w:rPr>
          <w:sz w:val="20"/>
          <w:szCs w:val="20"/>
        </w:rPr>
        <w:t>Baltaci</w:t>
      </w:r>
      <w:proofErr w:type="spellEnd"/>
      <w:r w:rsidR="00253A8D" w:rsidRPr="00C35BE5">
        <w:rPr>
          <w:sz w:val="20"/>
          <w:szCs w:val="20"/>
        </w:rPr>
        <w:t xml:space="preserve"> et al., 2003</w:t>
      </w:r>
      <w:r w:rsidRPr="00C35BE5">
        <w:rPr>
          <w:sz w:val="20"/>
          <w:szCs w:val="20"/>
        </w:rPr>
        <w:t>).</w:t>
      </w:r>
    </w:p>
    <w:p w:rsidR="0074119A" w:rsidRPr="00C35BE5" w:rsidRDefault="0074119A" w:rsidP="00C35BE5">
      <w:pPr>
        <w:snapToGrid w:val="0"/>
        <w:ind w:firstLine="720"/>
        <w:jc w:val="both"/>
        <w:rPr>
          <w:sz w:val="20"/>
          <w:szCs w:val="20"/>
        </w:rPr>
      </w:pPr>
      <w:r w:rsidRPr="00C35BE5">
        <w:rPr>
          <w:sz w:val="20"/>
          <w:szCs w:val="20"/>
        </w:rPr>
        <w:t xml:space="preserve">Studies have shown that </w:t>
      </w:r>
      <w:hyperlink r:id="rId12" w:history="1">
        <w:proofErr w:type="spellStart"/>
        <w:r w:rsidRPr="00C35BE5">
          <w:rPr>
            <w:rStyle w:val="Hyperlink"/>
            <w:color w:val="auto"/>
            <w:sz w:val="20"/>
            <w:szCs w:val="20"/>
          </w:rPr>
          <w:t>metallothionein</w:t>
        </w:r>
        <w:proofErr w:type="spellEnd"/>
      </w:hyperlink>
      <w:r w:rsidRPr="00C35BE5">
        <w:rPr>
          <w:sz w:val="20"/>
          <w:szCs w:val="20"/>
        </w:rPr>
        <w:t xml:space="preserve"> synthesis in precursor cells that are sensitive to erythropoietin in marrow, it has been demonstrated that zinc increased production of </w:t>
      </w:r>
      <w:hyperlink r:id="rId13" w:history="1">
        <w:proofErr w:type="spellStart"/>
        <w:r w:rsidRPr="00C35BE5">
          <w:rPr>
            <w:rStyle w:val="Hyperlink"/>
            <w:color w:val="auto"/>
            <w:sz w:val="20"/>
            <w:szCs w:val="20"/>
          </w:rPr>
          <w:t>metallothionein</w:t>
        </w:r>
        <w:proofErr w:type="spellEnd"/>
      </w:hyperlink>
      <w:r w:rsidR="000D217A">
        <w:rPr>
          <w:sz w:val="20"/>
          <w:szCs w:val="20"/>
        </w:rPr>
        <w:t xml:space="preserve"> </w:t>
      </w:r>
      <w:r w:rsidRPr="00C35BE5">
        <w:rPr>
          <w:sz w:val="20"/>
          <w:szCs w:val="20"/>
        </w:rPr>
        <w:t>in marrow of rats (</w:t>
      </w:r>
      <w:proofErr w:type="spellStart"/>
      <w:r w:rsidR="00AA1BA0" w:rsidRPr="00C35BE5">
        <w:rPr>
          <w:sz w:val="20"/>
          <w:szCs w:val="20"/>
        </w:rPr>
        <w:t>Gyoffy</w:t>
      </w:r>
      <w:proofErr w:type="spellEnd"/>
      <w:r w:rsidR="00AA1BA0" w:rsidRPr="00C35BE5">
        <w:rPr>
          <w:sz w:val="20"/>
          <w:szCs w:val="20"/>
        </w:rPr>
        <w:t xml:space="preserve"> and Chan, 1992</w:t>
      </w:r>
      <w:r w:rsidR="00E60C93" w:rsidRPr="00C35BE5">
        <w:rPr>
          <w:sz w:val="20"/>
          <w:szCs w:val="20"/>
        </w:rPr>
        <w:t xml:space="preserve">). </w:t>
      </w:r>
      <w:r w:rsidRPr="00C35BE5">
        <w:rPr>
          <w:sz w:val="20"/>
          <w:szCs w:val="20"/>
        </w:rPr>
        <w:t>Parameters related to the body metabolism such as phosphorus and albumin of serum decrease in shortage of zinc and erythropoietin of serum, and all of these parameters become better after receiving of zinc (</w:t>
      </w:r>
      <w:proofErr w:type="spellStart"/>
      <w:r w:rsidR="00AA1BA0" w:rsidRPr="00C35BE5">
        <w:rPr>
          <w:sz w:val="20"/>
          <w:szCs w:val="20"/>
        </w:rPr>
        <w:t>Nishiyama</w:t>
      </w:r>
      <w:proofErr w:type="spellEnd"/>
      <w:r w:rsidR="00AA1BA0" w:rsidRPr="00C35BE5">
        <w:rPr>
          <w:sz w:val="20"/>
          <w:szCs w:val="20"/>
        </w:rPr>
        <w:t xml:space="preserve"> et al., 1996</w:t>
      </w:r>
      <w:r w:rsidRPr="00C35BE5">
        <w:rPr>
          <w:sz w:val="20"/>
          <w:szCs w:val="20"/>
        </w:rPr>
        <w:t>). Zinc has roles in some aspects of blood making, such as enzyme systems that participate in DNA synthesis (</w:t>
      </w:r>
      <w:proofErr w:type="spellStart"/>
      <w:r w:rsidRPr="00C35BE5">
        <w:rPr>
          <w:sz w:val="20"/>
          <w:szCs w:val="20"/>
        </w:rPr>
        <w:t>Thymidine</w:t>
      </w:r>
      <w:proofErr w:type="spellEnd"/>
      <w:r w:rsidRPr="00C35BE5">
        <w:rPr>
          <w:sz w:val="20"/>
          <w:szCs w:val="20"/>
        </w:rPr>
        <w:t xml:space="preserve"> </w:t>
      </w:r>
      <w:proofErr w:type="spellStart"/>
      <w:r w:rsidRPr="00C35BE5">
        <w:rPr>
          <w:sz w:val="20"/>
          <w:szCs w:val="20"/>
        </w:rPr>
        <w:t>kinase</w:t>
      </w:r>
      <w:proofErr w:type="spellEnd"/>
      <w:r w:rsidRPr="00C35BE5">
        <w:rPr>
          <w:sz w:val="20"/>
          <w:szCs w:val="20"/>
        </w:rPr>
        <w:t xml:space="preserve"> and DNA</w:t>
      </w:r>
      <w:r w:rsidRPr="00C35BE5">
        <w:rPr>
          <w:rFonts w:hint="cs"/>
          <w:sz w:val="20"/>
          <w:szCs w:val="20"/>
          <w:lang w:bidi="fa-IR"/>
        </w:rPr>
        <w:t xml:space="preserve"> </w:t>
      </w:r>
      <w:r w:rsidR="00E60C93" w:rsidRPr="00C35BE5">
        <w:rPr>
          <w:sz w:val="20"/>
          <w:szCs w:val="20"/>
        </w:rPr>
        <w:t>polymerase</w:t>
      </w:r>
      <w:r w:rsidRPr="00C35BE5">
        <w:rPr>
          <w:sz w:val="20"/>
          <w:szCs w:val="20"/>
        </w:rPr>
        <w:t>) (</w:t>
      </w:r>
      <w:r w:rsidR="00AA1BA0" w:rsidRPr="00C35BE5">
        <w:rPr>
          <w:sz w:val="20"/>
          <w:szCs w:val="20"/>
        </w:rPr>
        <w:t xml:space="preserve">Prasad and </w:t>
      </w:r>
      <w:proofErr w:type="spellStart"/>
      <w:r w:rsidR="001F0A29" w:rsidRPr="00C35BE5">
        <w:rPr>
          <w:sz w:val="20"/>
          <w:szCs w:val="20"/>
        </w:rPr>
        <w:t>Oberleas</w:t>
      </w:r>
      <w:proofErr w:type="spellEnd"/>
      <w:r w:rsidR="001F0A29" w:rsidRPr="00C35BE5">
        <w:rPr>
          <w:sz w:val="20"/>
          <w:szCs w:val="20"/>
        </w:rPr>
        <w:t>, 1971</w:t>
      </w:r>
      <w:r w:rsidRPr="00C35BE5">
        <w:rPr>
          <w:sz w:val="20"/>
          <w:szCs w:val="20"/>
        </w:rPr>
        <w:t xml:space="preserve">) and also Zinc – Finger (GATA – 1) is essential for </w:t>
      </w:r>
      <w:proofErr w:type="spellStart"/>
      <w:r w:rsidRPr="00C35BE5">
        <w:rPr>
          <w:sz w:val="20"/>
          <w:szCs w:val="20"/>
        </w:rPr>
        <w:t>erythropoiesis</w:t>
      </w:r>
      <w:proofErr w:type="spellEnd"/>
      <w:r w:rsidRPr="00C35BE5">
        <w:rPr>
          <w:sz w:val="20"/>
          <w:szCs w:val="20"/>
        </w:rPr>
        <w:t xml:space="preserve"> (</w:t>
      </w:r>
      <w:r w:rsidR="001F0A29" w:rsidRPr="00C35BE5">
        <w:rPr>
          <w:sz w:val="20"/>
          <w:szCs w:val="20"/>
        </w:rPr>
        <w:t xml:space="preserve">Prasad and </w:t>
      </w:r>
      <w:proofErr w:type="spellStart"/>
      <w:r w:rsidR="001F0A29" w:rsidRPr="00C35BE5">
        <w:rPr>
          <w:sz w:val="20"/>
          <w:szCs w:val="20"/>
        </w:rPr>
        <w:t>Oberleas</w:t>
      </w:r>
      <w:proofErr w:type="spellEnd"/>
      <w:r w:rsidR="001F0A29" w:rsidRPr="00C35BE5">
        <w:rPr>
          <w:sz w:val="20"/>
          <w:szCs w:val="20"/>
        </w:rPr>
        <w:t xml:space="preserve">, 1971; </w:t>
      </w:r>
      <w:proofErr w:type="spellStart"/>
      <w:r w:rsidR="001F0A29" w:rsidRPr="00C35BE5">
        <w:rPr>
          <w:sz w:val="20"/>
          <w:szCs w:val="20"/>
        </w:rPr>
        <w:t>Labbaye</w:t>
      </w:r>
      <w:proofErr w:type="spellEnd"/>
      <w:r w:rsidR="001F0A29" w:rsidRPr="00C35BE5">
        <w:rPr>
          <w:sz w:val="20"/>
          <w:szCs w:val="20"/>
        </w:rPr>
        <w:t xml:space="preserve"> et al., 1995). </w:t>
      </w:r>
      <w:proofErr w:type="spellStart"/>
      <w:r w:rsidRPr="00C35BE5">
        <w:rPr>
          <w:sz w:val="20"/>
          <w:szCs w:val="20"/>
        </w:rPr>
        <w:t>Lukaski</w:t>
      </w:r>
      <w:proofErr w:type="spellEnd"/>
      <w:r w:rsidRPr="00C35BE5">
        <w:rPr>
          <w:sz w:val="20"/>
          <w:szCs w:val="20"/>
        </w:rPr>
        <w:t xml:space="preserve"> </w:t>
      </w:r>
      <w:r w:rsidR="001F0A29" w:rsidRPr="00C35BE5">
        <w:rPr>
          <w:sz w:val="20"/>
          <w:szCs w:val="20"/>
        </w:rPr>
        <w:t xml:space="preserve">(2005) </w:t>
      </w:r>
      <w:r w:rsidRPr="00C35BE5">
        <w:rPr>
          <w:sz w:val="20"/>
          <w:szCs w:val="20"/>
        </w:rPr>
        <w:t>has shown that while playing sports,</w:t>
      </w:r>
      <w:r w:rsidRPr="00C35BE5">
        <w:rPr>
          <w:rFonts w:hint="cs"/>
          <w:sz w:val="20"/>
          <w:szCs w:val="20"/>
          <w:lang w:bidi="fa-IR"/>
        </w:rPr>
        <w:t xml:space="preserve"> </w:t>
      </w:r>
      <w:r w:rsidRPr="00C35BE5">
        <w:rPr>
          <w:sz w:val="20"/>
          <w:szCs w:val="20"/>
        </w:rPr>
        <w:t>low levels of zinc plasma</w:t>
      </w:r>
      <w:r w:rsidR="000D217A">
        <w:rPr>
          <w:sz w:val="20"/>
          <w:szCs w:val="20"/>
        </w:rPr>
        <w:t xml:space="preserve"> </w:t>
      </w:r>
      <w:r w:rsidRPr="00C35BE5">
        <w:rPr>
          <w:sz w:val="20"/>
          <w:szCs w:val="20"/>
        </w:rPr>
        <w:t xml:space="preserve">is related to reduction of carbonic </w:t>
      </w:r>
      <w:proofErr w:type="spellStart"/>
      <w:r w:rsidRPr="00C35BE5">
        <w:rPr>
          <w:sz w:val="20"/>
          <w:szCs w:val="20"/>
        </w:rPr>
        <w:t>anhydrase</w:t>
      </w:r>
      <w:proofErr w:type="spellEnd"/>
      <w:r w:rsidRPr="00C35BE5">
        <w:rPr>
          <w:sz w:val="20"/>
          <w:szCs w:val="20"/>
        </w:rPr>
        <w:t xml:space="preserve"> in RBC activity and in</w:t>
      </w:r>
      <w:r w:rsidR="001F0A29" w:rsidRPr="00C35BE5">
        <w:rPr>
          <w:sz w:val="20"/>
          <w:szCs w:val="20"/>
        </w:rPr>
        <w:t xml:space="preserve"> metabolic disorder responses</w:t>
      </w:r>
      <w:r w:rsidRPr="00C35BE5">
        <w:rPr>
          <w:sz w:val="20"/>
          <w:szCs w:val="20"/>
        </w:rPr>
        <w:t>.</w:t>
      </w:r>
    </w:p>
    <w:p w:rsidR="00424414" w:rsidRPr="00C35BE5" w:rsidRDefault="00424414" w:rsidP="00C35BE5">
      <w:pPr>
        <w:snapToGrid w:val="0"/>
        <w:ind w:firstLine="720"/>
        <w:jc w:val="both"/>
        <w:rPr>
          <w:sz w:val="20"/>
          <w:szCs w:val="20"/>
        </w:rPr>
      </w:pPr>
      <w:r w:rsidRPr="00C35BE5">
        <w:rPr>
          <w:sz w:val="20"/>
          <w:szCs w:val="20"/>
        </w:rPr>
        <w:t xml:space="preserve">As following in table 3, number of red blood cells and hemoglobin and </w:t>
      </w:r>
      <w:proofErr w:type="spellStart"/>
      <w:r w:rsidRPr="00C35BE5">
        <w:rPr>
          <w:sz w:val="20"/>
          <w:szCs w:val="20"/>
        </w:rPr>
        <w:t>hematocrit</w:t>
      </w:r>
      <w:proofErr w:type="spellEnd"/>
      <w:r w:rsidRPr="00C35BE5">
        <w:rPr>
          <w:sz w:val="20"/>
          <w:szCs w:val="20"/>
        </w:rPr>
        <w:t xml:space="preserve"> amount in groups that receiving </w:t>
      </w:r>
      <w:proofErr w:type="spellStart"/>
      <w:r w:rsidRPr="00C35BE5">
        <w:rPr>
          <w:sz w:val="20"/>
          <w:szCs w:val="20"/>
        </w:rPr>
        <w:t>ZnO</w:t>
      </w:r>
      <w:proofErr w:type="spellEnd"/>
      <w:r w:rsidRPr="00C35BE5">
        <w:rPr>
          <w:sz w:val="20"/>
          <w:szCs w:val="20"/>
        </w:rPr>
        <w:t xml:space="preserve"> NP with exercises showed meaningful increase in comparison with exercising group alone. It has been reported that zinc sulfate increases number of blood cells in rats with swimming exercises and zinc shortage causes reduction of blood cells(</w:t>
      </w:r>
      <w:r w:rsidR="00372CD3" w:rsidRPr="00C35BE5">
        <w:rPr>
          <w:sz w:val="20"/>
          <w:szCs w:val="20"/>
        </w:rPr>
        <w:t xml:space="preserve"> </w:t>
      </w:r>
      <w:proofErr w:type="spellStart"/>
      <w:r w:rsidR="00372CD3" w:rsidRPr="00C35BE5">
        <w:rPr>
          <w:sz w:val="20"/>
          <w:szCs w:val="20"/>
        </w:rPr>
        <w:t>Baltaci</w:t>
      </w:r>
      <w:proofErr w:type="spellEnd"/>
      <w:r w:rsidR="00372CD3" w:rsidRPr="00C35BE5">
        <w:rPr>
          <w:sz w:val="20"/>
          <w:szCs w:val="20"/>
        </w:rPr>
        <w:t xml:space="preserve"> et al., 2003</w:t>
      </w:r>
      <w:r w:rsidRPr="00C35BE5">
        <w:rPr>
          <w:sz w:val="20"/>
          <w:szCs w:val="20"/>
        </w:rPr>
        <w:t xml:space="preserve">). On the other hand, it has been shown that using zinc sulfate and zinc </w:t>
      </w:r>
      <w:proofErr w:type="spellStart"/>
      <w:r w:rsidRPr="00C35BE5">
        <w:rPr>
          <w:sz w:val="20"/>
          <w:szCs w:val="20"/>
        </w:rPr>
        <w:t>picolinate</w:t>
      </w:r>
      <w:proofErr w:type="spellEnd"/>
      <w:r w:rsidRPr="00C35BE5">
        <w:rPr>
          <w:sz w:val="20"/>
          <w:szCs w:val="20"/>
        </w:rPr>
        <w:t xml:space="preserve"> with exercise causes significant increase in number of red blood cells, hemoglobin and </w:t>
      </w:r>
      <w:proofErr w:type="spellStart"/>
      <w:r w:rsidRPr="00C35BE5">
        <w:rPr>
          <w:sz w:val="20"/>
          <w:szCs w:val="20"/>
        </w:rPr>
        <w:t>hematocrit</w:t>
      </w:r>
      <w:proofErr w:type="spellEnd"/>
      <w:r w:rsidRPr="00C35BE5">
        <w:rPr>
          <w:sz w:val="20"/>
          <w:szCs w:val="20"/>
        </w:rPr>
        <w:t xml:space="preserve"> (</w:t>
      </w:r>
      <w:proofErr w:type="spellStart"/>
      <w:r w:rsidR="00372CD3" w:rsidRPr="00C35BE5">
        <w:rPr>
          <w:sz w:val="20"/>
          <w:szCs w:val="20"/>
        </w:rPr>
        <w:t>Kilic</w:t>
      </w:r>
      <w:proofErr w:type="spellEnd"/>
      <w:r w:rsidR="00372CD3" w:rsidRPr="00C35BE5">
        <w:rPr>
          <w:sz w:val="20"/>
          <w:szCs w:val="20"/>
        </w:rPr>
        <w:t xml:space="preserve"> et al., 2004</w:t>
      </w:r>
      <w:r w:rsidR="006E19DB" w:rsidRPr="00C35BE5">
        <w:rPr>
          <w:sz w:val="20"/>
          <w:szCs w:val="20"/>
        </w:rPr>
        <w:t>;</w:t>
      </w:r>
      <w:r w:rsidR="006E19DB" w:rsidRPr="00C35BE5">
        <w:rPr>
          <w:rFonts w:eastAsia="Calibri"/>
          <w:sz w:val="20"/>
          <w:szCs w:val="22"/>
          <w:lang w:eastAsia="en-US"/>
        </w:rPr>
        <w:t xml:space="preserve"> </w:t>
      </w:r>
      <w:proofErr w:type="spellStart"/>
      <w:r w:rsidR="006E19DB" w:rsidRPr="00C35BE5">
        <w:rPr>
          <w:sz w:val="20"/>
          <w:szCs w:val="20"/>
        </w:rPr>
        <w:t>Polat</w:t>
      </w:r>
      <w:proofErr w:type="spellEnd"/>
      <w:r w:rsidR="006E19DB" w:rsidRPr="00C35BE5">
        <w:rPr>
          <w:sz w:val="20"/>
          <w:szCs w:val="20"/>
        </w:rPr>
        <w:t>, 2011</w:t>
      </w:r>
      <w:r w:rsidRPr="00C35BE5">
        <w:rPr>
          <w:sz w:val="20"/>
          <w:szCs w:val="20"/>
        </w:rPr>
        <w:t>)in compared with exercise group alone</w:t>
      </w:r>
      <w:r w:rsidR="000D217A">
        <w:rPr>
          <w:sz w:val="20"/>
          <w:szCs w:val="20"/>
        </w:rPr>
        <w:t>.</w:t>
      </w:r>
      <w:r w:rsidRPr="00C35BE5">
        <w:rPr>
          <w:sz w:val="20"/>
          <w:szCs w:val="20"/>
        </w:rPr>
        <w:t xml:space="preserve"> The important thing in physical activities is that oxygen requirement increases (</w:t>
      </w:r>
      <w:proofErr w:type="spellStart"/>
      <w:r w:rsidR="006E19DB" w:rsidRPr="00C35BE5">
        <w:rPr>
          <w:sz w:val="20"/>
          <w:szCs w:val="20"/>
        </w:rPr>
        <w:t>Brun</w:t>
      </w:r>
      <w:proofErr w:type="spellEnd"/>
      <w:r w:rsidR="006E19DB" w:rsidRPr="00C35BE5">
        <w:rPr>
          <w:sz w:val="20"/>
          <w:szCs w:val="20"/>
        </w:rPr>
        <w:t>, 2002</w:t>
      </w:r>
      <w:r w:rsidRPr="00C35BE5">
        <w:rPr>
          <w:sz w:val="20"/>
          <w:szCs w:val="20"/>
        </w:rPr>
        <w:t>). The increase in erythrocyte of people who got shows, probably zinc can make better delivering oxygen into tissues by increasing red blood cells and help athlete’s performance (</w:t>
      </w:r>
      <w:proofErr w:type="spellStart"/>
      <w:r w:rsidR="006E19DB" w:rsidRPr="00C35BE5">
        <w:rPr>
          <w:sz w:val="20"/>
          <w:szCs w:val="20"/>
        </w:rPr>
        <w:t>Kilic</w:t>
      </w:r>
      <w:proofErr w:type="spellEnd"/>
      <w:r w:rsidR="006E19DB" w:rsidRPr="00C35BE5">
        <w:rPr>
          <w:sz w:val="20"/>
          <w:szCs w:val="20"/>
        </w:rPr>
        <w:t xml:space="preserve"> et al., 2004</w:t>
      </w:r>
      <w:r w:rsidRPr="00C35BE5">
        <w:rPr>
          <w:sz w:val="20"/>
          <w:szCs w:val="20"/>
        </w:rPr>
        <w:t>)</w:t>
      </w:r>
      <w:r w:rsidR="006E19DB" w:rsidRPr="00C35BE5">
        <w:rPr>
          <w:sz w:val="20"/>
          <w:szCs w:val="20"/>
        </w:rPr>
        <w:t>.</w:t>
      </w:r>
    </w:p>
    <w:p w:rsidR="00316801" w:rsidRPr="00C35BE5" w:rsidRDefault="00316801" w:rsidP="00C35BE5">
      <w:pPr>
        <w:snapToGrid w:val="0"/>
        <w:ind w:firstLine="720"/>
        <w:jc w:val="both"/>
        <w:rPr>
          <w:sz w:val="20"/>
          <w:szCs w:val="20"/>
        </w:rPr>
      </w:pPr>
      <w:r w:rsidRPr="00C35BE5">
        <w:rPr>
          <w:sz w:val="20"/>
          <w:szCs w:val="20"/>
        </w:rPr>
        <w:t xml:space="preserve">Hemoglobin and </w:t>
      </w:r>
      <w:proofErr w:type="spellStart"/>
      <w:r w:rsidRPr="00C35BE5">
        <w:rPr>
          <w:sz w:val="20"/>
          <w:szCs w:val="20"/>
        </w:rPr>
        <w:t>hematocrit</w:t>
      </w:r>
      <w:proofErr w:type="spellEnd"/>
      <w:r w:rsidRPr="00C35BE5">
        <w:rPr>
          <w:sz w:val="20"/>
          <w:szCs w:val="20"/>
        </w:rPr>
        <w:t xml:space="preserve"> in groups that received </w:t>
      </w:r>
      <w:proofErr w:type="spellStart"/>
      <w:r w:rsidRPr="00C35BE5">
        <w:rPr>
          <w:sz w:val="20"/>
          <w:szCs w:val="20"/>
        </w:rPr>
        <w:t>ZnO</w:t>
      </w:r>
      <w:proofErr w:type="spellEnd"/>
      <w:r w:rsidRPr="00C35BE5">
        <w:rPr>
          <w:sz w:val="20"/>
          <w:szCs w:val="20"/>
        </w:rPr>
        <w:t xml:space="preserve"> NP and/ or </w:t>
      </w:r>
      <w:proofErr w:type="spellStart"/>
      <w:r w:rsidRPr="00C35BE5">
        <w:rPr>
          <w:sz w:val="20"/>
          <w:szCs w:val="20"/>
        </w:rPr>
        <w:t>cZnO</w:t>
      </w:r>
      <w:proofErr w:type="spellEnd"/>
      <w:r w:rsidRPr="00C35BE5">
        <w:rPr>
          <w:sz w:val="20"/>
          <w:szCs w:val="20"/>
        </w:rPr>
        <w:t xml:space="preserve"> with exercise were </w:t>
      </w:r>
      <w:r w:rsidRPr="00C35BE5">
        <w:rPr>
          <w:sz w:val="20"/>
          <w:szCs w:val="20"/>
        </w:rPr>
        <w:lastRenderedPageBreak/>
        <w:t xml:space="preserve">considerably more than exercise group alone as the same as red blood cells were higher. These consequences are in conformity with reports of </w:t>
      </w:r>
      <w:proofErr w:type="spellStart"/>
      <w:r w:rsidRPr="00C35BE5">
        <w:rPr>
          <w:sz w:val="20"/>
          <w:szCs w:val="20"/>
        </w:rPr>
        <w:t>hematocrit</w:t>
      </w:r>
      <w:proofErr w:type="spellEnd"/>
      <w:r w:rsidRPr="00C35BE5">
        <w:rPr>
          <w:sz w:val="20"/>
          <w:szCs w:val="20"/>
        </w:rPr>
        <w:t xml:space="preserve"> and hemoglobin increase in rats with swimming exercises by using zinc sulfate(</w:t>
      </w:r>
      <w:proofErr w:type="spellStart"/>
      <w:r w:rsidRPr="00C35BE5">
        <w:rPr>
          <w:sz w:val="20"/>
          <w:szCs w:val="20"/>
        </w:rPr>
        <w:t>Baltaci</w:t>
      </w:r>
      <w:proofErr w:type="spellEnd"/>
      <w:r w:rsidRPr="00C35BE5">
        <w:rPr>
          <w:sz w:val="20"/>
          <w:szCs w:val="20"/>
        </w:rPr>
        <w:t xml:space="preserve"> et al., 2003; </w:t>
      </w:r>
      <w:r w:rsidR="00B045B4" w:rsidRPr="00C35BE5">
        <w:rPr>
          <w:sz w:val="20"/>
          <w:szCs w:val="20"/>
        </w:rPr>
        <w:t>Cordova et al,</w:t>
      </w:r>
      <w:r w:rsidR="00AC3CD1" w:rsidRPr="00C35BE5">
        <w:rPr>
          <w:sz w:val="20"/>
          <w:szCs w:val="20"/>
        </w:rPr>
        <w:t xml:space="preserve"> 1993</w:t>
      </w:r>
      <w:r w:rsidRPr="00C35BE5">
        <w:rPr>
          <w:sz w:val="20"/>
          <w:szCs w:val="20"/>
        </w:rPr>
        <w:t>).</w:t>
      </w:r>
    </w:p>
    <w:p w:rsidR="00754CC3" w:rsidRPr="00C35BE5" w:rsidRDefault="00754CC3" w:rsidP="00C35BE5">
      <w:pPr>
        <w:snapToGrid w:val="0"/>
        <w:ind w:firstLine="720"/>
        <w:jc w:val="both"/>
        <w:rPr>
          <w:sz w:val="20"/>
          <w:szCs w:val="20"/>
        </w:rPr>
      </w:pPr>
      <w:r w:rsidRPr="00C35BE5">
        <w:rPr>
          <w:sz w:val="20"/>
          <w:szCs w:val="20"/>
        </w:rPr>
        <w:t xml:space="preserve">In this study, there weren’t noticeable differences in </w:t>
      </w:r>
      <w:proofErr w:type="spellStart"/>
      <w:r w:rsidRPr="00C35BE5">
        <w:rPr>
          <w:sz w:val="20"/>
          <w:szCs w:val="20"/>
        </w:rPr>
        <w:t>M</w:t>
      </w:r>
      <w:r w:rsidR="00131D78" w:rsidRPr="00C35BE5">
        <w:rPr>
          <w:sz w:val="20"/>
          <w:szCs w:val="20"/>
        </w:rPr>
        <w:t>chc</w:t>
      </w:r>
      <w:r w:rsidRPr="00C35BE5">
        <w:rPr>
          <w:sz w:val="20"/>
          <w:szCs w:val="20"/>
        </w:rPr>
        <w:t>,M</w:t>
      </w:r>
      <w:r w:rsidR="00131D78" w:rsidRPr="00C35BE5">
        <w:rPr>
          <w:sz w:val="20"/>
          <w:szCs w:val="20"/>
        </w:rPr>
        <w:t>ch</w:t>
      </w:r>
      <w:proofErr w:type="spellEnd"/>
      <w:r w:rsidRPr="00C35BE5">
        <w:rPr>
          <w:sz w:val="20"/>
          <w:szCs w:val="20"/>
        </w:rPr>
        <w:t xml:space="preserve"> and </w:t>
      </w:r>
      <w:proofErr w:type="spellStart"/>
      <w:r w:rsidRPr="00C35BE5">
        <w:rPr>
          <w:sz w:val="20"/>
          <w:szCs w:val="20"/>
        </w:rPr>
        <w:t>M</w:t>
      </w:r>
      <w:r w:rsidR="00131D78" w:rsidRPr="00C35BE5">
        <w:rPr>
          <w:sz w:val="20"/>
          <w:szCs w:val="20"/>
        </w:rPr>
        <w:t>cv</w:t>
      </w:r>
      <w:proofErr w:type="spellEnd"/>
      <w:r w:rsidRPr="00C35BE5">
        <w:rPr>
          <w:sz w:val="20"/>
          <w:szCs w:val="20"/>
        </w:rPr>
        <w:t xml:space="preserve"> in </w:t>
      </w:r>
      <w:proofErr w:type="spellStart"/>
      <w:r w:rsidRPr="00C35BE5">
        <w:rPr>
          <w:sz w:val="20"/>
          <w:szCs w:val="20"/>
        </w:rPr>
        <w:t>ZnO</w:t>
      </w:r>
      <w:proofErr w:type="spellEnd"/>
      <w:r w:rsidRPr="00C35BE5">
        <w:rPr>
          <w:sz w:val="20"/>
          <w:szCs w:val="20"/>
        </w:rPr>
        <w:t xml:space="preserve"> NP and/ or </w:t>
      </w:r>
      <w:proofErr w:type="spellStart"/>
      <w:r w:rsidRPr="00C35BE5">
        <w:rPr>
          <w:sz w:val="20"/>
          <w:szCs w:val="20"/>
        </w:rPr>
        <w:t>cZnO</w:t>
      </w:r>
      <w:proofErr w:type="spellEnd"/>
      <w:r w:rsidRPr="00C35BE5">
        <w:rPr>
          <w:sz w:val="20"/>
          <w:szCs w:val="20"/>
        </w:rPr>
        <w:t xml:space="preserve"> receiver groups in compared with saline control groups. Also we didn’t see a significant difference in number of white blood cells in all groups that doing exercises. Several studies have reported increase in number of white blood cells and blood platelets after exercising while a few studies have reported decrease or no significant change to number of white blood cells and blood platelets. Wu et al showed that long time exercising causes increase in </w:t>
      </w:r>
      <w:proofErr w:type="spellStart"/>
      <w:r w:rsidRPr="00C35BE5">
        <w:rPr>
          <w:sz w:val="20"/>
          <w:szCs w:val="20"/>
        </w:rPr>
        <w:t>W</w:t>
      </w:r>
      <w:r w:rsidR="00131D78" w:rsidRPr="00C35BE5">
        <w:rPr>
          <w:sz w:val="20"/>
          <w:szCs w:val="20"/>
        </w:rPr>
        <w:t>bc</w:t>
      </w:r>
      <w:proofErr w:type="spellEnd"/>
      <w:r w:rsidRPr="00C35BE5">
        <w:rPr>
          <w:sz w:val="20"/>
          <w:szCs w:val="20"/>
        </w:rPr>
        <w:t xml:space="preserve"> and </w:t>
      </w:r>
      <w:proofErr w:type="spellStart"/>
      <w:r w:rsidRPr="00C35BE5">
        <w:rPr>
          <w:sz w:val="20"/>
          <w:szCs w:val="20"/>
        </w:rPr>
        <w:t>P</w:t>
      </w:r>
      <w:r w:rsidR="00131D78" w:rsidRPr="00C35BE5">
        <w:rPr>
          <w:sz w:val="20"/>
          <w:szCs w:val="20"/>
        </w:rPr>
        <w:t>lt</w:t>
      </w:r>
      <w:proofErr w:type="spellEnd"/>
      <w:r w:rsidR="00131D78" w:rsidRPr="00C35BE5">
        <w:rPr>
          <w:sz w:val="20"/>
          <w:szCs w:val="20"/>
        </w:rPr>
        <w:t xml:space="preserve"> </w:t>
      </w:r>
      <w:r w:rsidRPr="00C35BE5">
        <w:rPr>
          <w:sz w:val="20"/>
          <w:szCs w:val="20"/>
        </w:rPr>
        <w:t>(Wu et al.,</w:t>
      </w:r>
      <w:r w:rsidR="00131D78" w:rsidRPr="00C35BE5">
        <w:rPr>
          <w:sz w:val="20"/>
          <w:szCs w:val="20"/>
        </w:rPr>
        <w:t xml:space="preserve"> 2004</w:t>
      </w:r>
      <w:r w:rsidRPr="00C35BE5">
        <w:rPr>
          <w:sz w:val="20"/>
          <w:szCs w:val="20"/>
        </w:rPr>
        <w:t>), but Robson et al didn’t see significant difference after short time physical activity(</w:t>
      </w:r>
      <w:r w:rsidR="00131D78" w:rsidRPr="00C35BE5">
        <w:rPr>
          <w:sz w:val="20"/>
          <w:szCs w:val="20"/>
        </w:rPr>
        <w:t>Robson et al, 2007</w:t>
      </w:r>
      <w:r w:rsidRPr="00C35BE5">
        <w:rPr>
          <w:sz w:val="20"/>
          <w:szCs w:val="20"/>
        </w:rPr>
        <w:t>).</w:t>
      </w:r>
    </w:p>
    <w:p w:rsidR="00262A3D" w:rsidRPr="00C35BE5" w:rsidRDefault="00262A3D" w:rsidP="00C35BE5">
      <w:pPr>
        <w:snapToGrid w:val="0"/>
        <w:ind w:firstLine="720"/>
        <w:jc w:val="both"/>
        <w:rPr>
          <w:sz w:val="20"/>
          <w:szCs w:val="20"/>
        </w:rPr>
      </w:pPr>
      <w:r w:rsidRPr="00C35BE5">
        <w:rPr>
          <w:sz w:val="20"/>
          <w:szCs w:val="20"/>
        </w:rPr>
        <w:t xml:space="preserve">There were no noticeable </w:t>
      </w:r>
      <w:proofErr w:type="spellStart"/>
      <w:r w:rsidRPr="00C35BE5">
        <w:rPr>
          <w:sz w:val="20"/>
          <w:szCs w:val="20"/>
        </w:rPr>
        <w:t>differencse</w:t>
      </w:r>
      <w:proofErr w:type="spellEnd"/>
      <w:r w:rsidRPr="00C35BE5">
        <w:rPr>
          <w:sz w:val="20"/>
          <w:szCs w:val="20"/>
        </w:rPr>
        <w:t xml:space="preserve"> in number of </w:t>
      </w:r>
      <w:r w:rsidRPr="00C35BE5">
        <w:rPr>
          <w:rFonts w:hint="cs"/>
          <w:sz w:val="20"/>
          <w:szCs w:val="20"/>
        </w:rPr>
        <w:t>Leukocytes</w:t>
      </w:r>
      <w:r w:rsidRPr="00C35BE5">
        <w:rPr>
          <w:sz w:val="20"/>
          <w:szCs w:val="20"/>
        </w:rPr>
        <w:t xml:space="preserve"> and platelets between </w:t>
      </w:r>
      <w:proofErr w:type="spellStart"/>
      <w:r w:rsidRPr="00C35BE5">
        <w:rPr>
          <w:sz w:val="20"/>
          <w:szCs w:val="20"/>
        </w:rPr>
        <w:t>ZnO</w:t>
      </w:r>
      <w:proofErr w:type="spellEnd"/>
      <w:r w:rsidRPr="00C35BE5">
        <w:rPr>
          <w:sz w:val="20"/>
          <w:szCs w:val="20"/>
        </w:rPr>
        <w:t xml:space="preserve"> NP or </w:t>
      </w:r>
      <w:proofErr w:type="spellStart"/>
      <w:r w:rsidRPr="00C35BE5">
        <w:rPr>
          <w:sz w:val="20"/>
          <w:szCs w:val="20"/>
        </w:rPr>
        <w:t>cZnO</w:t>
      </w:r>
      <w:proofErr w:type="spellEnd"/>
      <w:r w:rsidRPr="00C35BE5">
        <w:rPr>
          <w:sz w:val="20"/>
          <w:szCs w:val="20"/>
        </w:rPr>
        <w:t xml:space="preserve"> receiver groups and exercise group. It has been shown that zinc sulfate and zinc </w:t>
      </w:r>
      <w:proofErr w:type="spellStart"/>
      <w:r w:rsidRPr="00C35BE5">
        <w:rPr>
          <w:sz w:val="20"/>
          <w:szCs w:val="20"/>
        </w:rPr>
        <w:t>picolinate</w:t>
      </w:r>
      <w:proofErr w:type="spellEnd"/>
      <w:r w:rsidRPr="00C35BE5">
        <w:rPr>
          <w:sz w:val="20"/>
          <w:szCs w:val="20"/>
        </w:rPr>
        <w:t xml:space="preserve"> with exercising causes increase in number of </w:t>
      </w:r>
      <w:r w:rsidRPr="00C35BE5">
        <w:rPr>
          <w:rFonts w:hint="cs"/>
          <w:sz w:val="20"/>
          <w:szCs w:val="20"/>
        </w:rPr>
        <w:t>Leukocytes</w:t>
      </w:r>
      <w:r w:rsidRPr="00C35BE5">
        <w:rPr>
          <w:sz w:val="20"/>
          <w:szCs w:val="20"/>
        </w:rPr>
        <w:t xml:space="preserve"> (</w:t>
      </w:r>
      <w:proofErr w:type="spellStart"/>
      <w:r w:rsidRPr="00C35BE5">
        <w:rPr>
          <w:sz w:val="20"/>
          <w:szCs w:val="20"/>
        </w:rPr>
        <w:t>Kilic</w:t>
      </w:r>
      <w:proofErr w:type="spellEnd"/>
      <w:r w:rsidRPr="00C35BE5">
        <w:rPr>
          <w:sz w:val="20"/>
          <w:szCs w:val="20"/>
        </w:rPr>
        <w:t xml:space="preserve"> et al., 2004; </w:t>
      </w:r>
      <w:proofErr w:type="spellStart"/>
      <w:r w:rsidRPr="00C35BE5">
        <w:rPr>
          <w:sz w:val="20"/>
          <w:szCs w:val="20"/>
        </w:rPr>
        <w:t>Polat</w:t>
      </w:r>
      <w:proofErr w:type="spellEnd"/>
      <w:r w:rsidRPr="00C35BE5">
        <w:rPr>
          <w:sz w:val="20"/>
          <w:szCs w:val="20"/>
        </w:rPr>
        <w:t>, 2011), while Cordova et al</w:t>
      </w:r>
      <w:r w:rsidR="00CE024B" w:rsidRPr="00C35BE5">
        <w:rPr>
          <w:sz w:val="20"/>
          <w:szCs w:val="20"/>
        </w:rPr>
        <w:t xml:space="preserve"> (1993)</w:t>
      </w:r>
      <w:r w:rsidRPr="00C35BE5">
        <w:rPr>
          <w:sz w:val="20"/>
          <w:szCs w:val="20"/>
        </w:rPr>
        <w:t xml:space="preserve"> and </w:t>
      </w:r>
      <w:proofErr w:type="spellStart"/>
      <w:r w:rsidRPr="00C35BE5">
        <w:rPr>
          <w:sz w:val="20"/>
          <w:szCs w:val="20"/>
        </w:rPr>
        <w:t>Baltaci</w:t>
      </w:r>
      <w:proofErr w:type="spellEnd"/>
      <w:r w:rsidRPr="00C35BE5">
        <w:rPr>
          <w:sz w:val="20"/>
          <w:szCs w:val="20"/>
        </w:rPr>
        <w:t xml:space="preserve"> et al </w:t>
      </w:r>
      <w:r w:rsidR="00CE024B" w:rsidRPr="00C35BE5">
        <w:rPr>
          <w:sz w:val="20"/>
          <w:szCs w:val="20"/>
        </w:rPr>
        <w:t xml:space="preserve">(2003) </w:t>
      </w:r>
      <w:r w:rsidRPr="00C35BE5">
        <w:rPr>
          <w:sz w:val="20"/>
          <w:szCs w:val="20"/>
        </w:rPr>
        <w:t>reported that there is no noticeable difference in leukocyte amount between rat</w:t>
      </w:r>
      <w:r w:rsidR="000D217A">
        <w:rPr>
          <w:sz w:val="20"/>
          <w:szCs w:val="20"/>
        </w:rPr>
        <w:t xml:space="preserve"> </w:t>
      </w:r>
      <w:r w:rsidRPr="00C35BE5">
        <w:rPr>
          <w:sz w:val="20"/>
          <w:szCs w:val="20"/>
        </w:rPr>
        <w:t>that swimming exercising and receiving</w:t>
      </w:r>
      <w:r w:rsidR="000D217A">
        <w:rPr>
          <w:sz w:val="20"/>
          <w:szCs w:val="20"/>
        </w:rPr>
        <w:t xml:space="preserve"> </w:t>
      </w:r>
      <w:r w:rsidRPr="00C35BE5">
        <w:rPr>
          <w:sz w:val="20"/>
          <w:szCs w:val="20"/>
        </w:rPr>
        <w:t xml:space="preserve">zinc sulfate. </w:t>
      </w:r>
    </w:p>
    <w:p w:rsidR="004563A4" w:rsidRPr="00C35BE5" w:rsidRDefault="004563A4" w:rsidP="00C35BE5">
      <w:pPr>
        <w:snapToGrid w:val="0"/>
        <w:ind w:firstLine="720"/>
        <w:jc w:val="both"/>
        <w:rPr>
          <w:sz w:val="20"/>
          <w:szCs w:val="20"/>
        </w:rPr>
      </w:pPr>
      <w:r w:rsidRPr="00C35BE5">
        <w:rPr>
          <w:sz w:val="20"/>
          <w:szCs w:val="20"/>
        </w:rPr>
        <w:t>It has been shown that zinc sulfate doesn’t have noticeable change on the number of platelets(</w:t>
      </w:r>
      <w:proofErr w:type="spellStart"/>
      <w:r w:rsidR="008619EE" w:rsidRPr="00C35BE5">
        <w:rPr>
          <w:sz w:val="20"/>
          <w:szCs w:val="20"/>
        </w:rPr>
        <w:t>Kilic</w:t>
      </w:r>
      <w:proofErr w:type="spellEnd"/>
      <w:r w:rsidR="008619EE" w:rsidRPr="00C35BE5">
        <w:rPr>
          <w:sz w:val="20"/>
          <w:szCs w:val="20"/>
        </w:rPr>
        <w:t xml:space="preserve"> et al., 2004; </w:t>
      </w:r>
      <w:proofErr w:type="spellStart"/>
      <w:r w:rsidR="008619EE" w:rsidRPr="00C35BE5">
        <w:rPr>
          <w:sz w:val="20"/>
          <w:szCs w:val="20"/>
        </w:rPr>
        <w:t>Polat</w:t>
      </w:r>
      <w:proofErr w:type="spellEnd"/>
      <w:r w:rsidR="008619EE" w:rsidRPr="00C35BE5">
        <w:rPr>
          <w:sz w:val="20"/>
          <w:szCs w:val="20"/>
        </w:rPr>
        <w:t>, 2011</w:t>
      </w:r>
      <w:r w:rsidRPr="00C35BE5">
        <w:rPr>
          <w:sz w:val="20"/>
          <w:szCs w:val="20"/>
        </w:rPr>
        <w:t xml:space="preserve">) while </w:t>
      </w:r>
      <w:proofErr w:type="spellStart"/>
      <w:r w:rsidRPr="00C35BE5">
        <w:rPr>
          <w:sz w:val="20"/>
          <w:szCs w:val="20"/>
        </w:rPr>
        <w:t>Baltaci</w:t>
      </w:r>
      <w:proofErr w:type="spellEnd"/>
      <w:r w:rsidR="000D217A">
        <w:rPr>
          <w:rFonts w:hint="cs"/>
          <w:sz w:val="20"/>
          <w:szCs w:val="20"/>
          <w:lang w:bidi="fa-IR"/>
        </w:rPr>
        <w:t xml:space="preserve"> </w:t>
      </w:r>
      <w:r w:rsidRPr="00C35BE5">
        <w:rPr>
          <w:sz w:val="20"/>
          <w:szCs w:val="20"/>
        </w:rPr>
        <w:t>et al reported that in rats</w:t>
      </w:r>
      <w:r w:rsidR="000D217A">
        <w:rPr>
          <w:sz w:val="20"/>
          <w:szCs w:val="20"/>
        </w:rPr>
        <w:t xml:space="preserve"> </w:t>
      </w:r>
      <w:r w:rsidRPr="00C35BE5">
        <w:rPr>
          <w:sz w:val="20"/>
          <w:szCs w:val="20"/>
        </w:rPr>
        <w:t xml:space="preserve">that have received zinc sulfate with exercising number of </w:t>
      </w:r>
      <w:r w:rsidRPr="00C35BE5">
        <w:rPr>
          <w:rFonts w:hint="cs"/>
          <w:sz w:val="20"/>
          <w:szCs w:val="20"/>
        </w:rPr>
        <w:t>Platelets</w:t>
      </w:r>
      <w:r w:rsidRPr="00C35BE5">
        <w:rPr>
          <w:sz w:val="20"/>
          <w:szCs w:val="20"/>
        </w:rPr>
        <w:t xml:space="preserve"> significantly decreased. (</w:t>
      </w:r>
      <w:proofErr w:type="spellStart"/>
      <w:r w:rsidR="008619EE" w:rsidRPr="00C35BE5">
        <w:rPr>
          <w:sz w:val="20"/>
          <w:szCs w:val="20"/>
        </w:rPr>
        <w:t>Baltaci</w:t>
      </w:r>
      <w:proofErr w:type="spellEnd"/>
      <w:r w:rsidR="008619EE" w:rsidRPr="00C35BE5">
        <w:rPr>
          <w:sz w:val="20"/>
          <w:szCs w:val="20"/>
        </w:rPr>
        <w:t xml:space="preserve"> et al., 2003</w:t>
      </w:r>
      <w:r w:rsidRPr="00C35BE5">
        <w:rPr>
          <w:sz w:val="20"/>
          <w:szCs w:val="20"/>
        </w:rPr>
        <w:t xml:space="preserve">). In this study there were no significant differences between </w:t>
      </w:r>
      <w:proofErr w:type="spellStart"/>
      <w:r w:rsidRPr="00C35BE5">
        <w:rPr>
          <w:sz w:val="20"/>
          <w:szCs w:val="20"/>
        </w:rPr>
        <w:t>cZnO</w:t>
      </w:r>
      <w:proofErr w:type="spellEnd"/>
      <w:r w:rsidRPr="00C35BE5">
        <w:rPr>
          <w:sz w:val="20"/>
          <w:szCs w:val="20"/>
        </w:rPr>
        <w:t xml:space="preserve"> receiver and </w:t>
      </w:r>
      <w:proofErr w:type="spellStart"/>
      <w:r w:rsidRPr="00C35BE5">
        <w:rPr>
          <w:sz w:val="20"/>
          <w:szCs w:val="20"/>
        </w:rPr>
        <w:t>ZnO</w:t>
      </w:r>
      <w:proofErr w:type="spellEnd"/>
      <w:r w:rsidRPr="00C35BE5">
        <w:rPr>
          <w:sz w:val="20"/>
          <w:szCs w:val="20"/>
        </w:rPr>
        <w:t xml:space="preserve"> NP receiver groups with and without exercising in platelets amount. </w:t>
      </w:r>
    </w:p>
    <w:p w:rsidR="008619EE" w:rsidRPr="00C35BE5" w:rsidRDefault="008619EE" w:rsidP="00C35BE5">
      <w:pPr>
        <w:snapToGrid w:val="0"/>
        <w:ind w:firstLine="720"/>
        <w:jc w:val="both"/>
        <w:rPr>
          <w:sz w:val="20"/>
          <w:szCs w:val="20"/>
        </w:rPr>
      </w:pPr>
      <w:r w:rsidRPr="00C35BE5">
        <w:rPr>
          <w:sz w:val="20"/>
          <w:szCs w:val="20"/>
        </w:rPr>
        <w:t xml:space="preserve">This study, show that both of </w:t>
      </w:r>
      <w:proofErr w:type="spellStart"/>
      <w:r w:rsidRPr="00C35BE5">
        <w:rPr>
          <w:sz w:val="20"/>
          <w:szCs w:val="20"/>
        </w:rPr>
        <w:t>ZnO</w:t>
      </w:r>
      <w:proofErr w:type="spellEnd"/>
      <w:r w:rsidRPr="00C35BE5">
        <w:rPr>
          <w:sz w:val="20"/>
          <w:szCs w:val="20"/>
        </w:rPr>
        <w:t xml:space="preserve"> NP or </w:t>
      </w:r>
      <w:proofErr w:type="spellStart"/>
      <w:r w:rsidRPr="00C35BE5">
        <w:rPr>
          <w:sz w:val="20"/>
          <w:szCs w:val="20"/>
        </w:rPr>
        <w:t>cZnO</w:t>
      </w:r>
      <w:proofErr w:type="spellEnd"/>
      <w:r w:rsidRPr="00C35BE5">
        <w:rPr>
          <w:sz w:val="20"/>
          <w:szCs w:val="20"/>
        </w:rPr>
        <w:t xml:space="preserve"> have equal positive effects on athletics’ physical performance that this probably can be related to </w:t>
      </w:r>
      <w:proofErr w:type="spellStart"/>
      <w:r w:rsidRPr="00C35BE5">
        <w:rPr>
          <w:sz w:val="20"/>
          <w:szCs w:val="20"/>
        </w:rPr>
        <w:t>nanoparticles</w:t>
      </w:r>
      <w:proofErr w:type="spellEnd"/>
      <w:r w:rsidRPr="00C35BE5">
        <w:rPr>
          <w:sz w:val="20"/>
          <w:szCs w:val="20"/>
        </w:rPr>
        <w:t xml:space="preserve"> faster excretion from body in spite of faster assimilation and dissemination and</w:t>
      </w:r>
      <w:r w:rsidR="000D217A">
        <w:rPr>
          <w:sz w:val="20"/>
          <w:szCs w:val="20"/>
        </w:rPr>
        <w:t xml:space="preserve"> </w:t>
      </w:r>
      <w:r w:rsidRPr="00C35BE5">
        <w:rPr>
          <w:sz w:val="20"/>
          <w:szCs w:val="20"/>
        </w:rPr>
        <w:t>this need to more investigation (</w:t>
      </w:r>
      <w:proofErr w:type="spellStart"/>
      <w:r w:rsidR="00A12789" w:rsidRPr="00C35BE5">
        <w:rPr>
          <w:sz w:val="20"/>
          <w:szCs w:val="20"/>
        </w:rPr>
        <w:t>Muhlfeld</w:t>
      </w:r>
      <w:proofErr w:type="spellEnd"/>
      <w:r w:rsidR="00A12789" w:rsidRPr="00C35BE5">
        <w:rPr>
          <w:sz w:val="20"/>
          <w:szCs w:val="20"/>
        </w:rPr>
        <w:t xml:space="preserve"> et al., 2007</w:t>
      </w:r>
      <w:r w:rsidRPr="00C35BE5">
        <w:rPr>
          <w:sz w:val="20"/>
          <w:szCs w:val="20"/>
        </w:rPr>
        <w:t>).</w:t>
      </w:r>
    </w:p>
    <w:p w:rsidR="00FB5B6A" w:rsidRPr="00C35BE5" w:rsidRDefault="00FB5B6A" w:rsidP="00C35BE5">
      <w:pPr>
        <w:snapToGrid w:val="0"/>
        <w:jc w:val="both"/>
        <w:rPr>
          <w:sz w:val="20"/>
          <w:szCs w:val="20"/>
        </w:rPr>
      </w:pPr>
    </w:p>
    <w:p w:rsidR="00471E57" w:rsidRPr="00C35BE5" w:rsidRDefault="00471E57" w:rsidP="00C35BE5">
      <w:pPr>
        <w:snapToGrid w:val="0"/>
        <w:jc w:val="both"/>
        <w:rPr>
          <w:b/>
          <w:sz w:val="20"/>
          <w:szCs w:val="20"/>
        </w:rPr>
      </w:pPr>
      <w:r w:rsidRPr="00C35BE5">
        <w:rPr>
          <w:b/>
          <w:sz w:val="20"/>
          <w:szCs w:val="20"/>
        </w:rPr>
        <w:t>Corresponding Author:</w:t>
      </w:r>
    </w:p>
    <w:p w:rsidR="0049143E" w:rsidRPr="00C35BE5" w:rsidRDefault="00D579E6" w:rsidP="00C35BE5">
      <w:pPr>
        <w:snapToGrid w:val="0"/>
        <w:jc w:val="both"/>
        <w:rPr>
          <w:sz w:val="20"/>
          <w:szCs w:val="20"/>
        </w:rPr>
      </w:pPr>
      <w:proofErr w:type="spellStart"/>
      <w:r w:rsidRPr="00C35BE5">
        <w:rPr>
          <w:sz w:val="20"/>
          <w:szCs w:val="20"/>
        </w:rPr>
        <w:t>Hamid</w:t>
      </w:r>
      <w:proofErr w:type="spellEnd"/>
      <w:r w:rsidRPr="00C35BE5">
        <w:rPr>
          <w:sz w:val="20"/>
          <w:szCs w:val="20"/>
        </w:rPr>
        <w:t xml:space="preserve"> </w:t>
      </w:r>
      <w:proofErr w:type="spellStart"/>
      <w:r w:rsidRPr="00C35BE5">
        <w:rPr>
          <w:sz w:val="20"/>
          <w:szCs w:val="20"/>
        </w:rPr>
        <w:t>Malekshahi</w:t>
      </w:r>
      <w:proofErr w:type="spellEnd"/>
      <w:r w:rsidRPr="00C35BE5">
        <w:rPr>
          <w:sz w:val="20"/>
          <w:szCs w:val="20"/>
        </w:rPr>
        <w:t xml:space="preserve"> </w:t>
      </w:r>
      <w:proofErr w:type="spellStart"/>
      <w:r w:rsidRPr="00C35BE5">
        <w:rPr>
          <w:sz w:val="20"/>
          <w:szCs w:val="20"/>
        </w:rPr>
        <w:t>Nia</w:t>
      </w:r>
      <w:proofErr w:type="spellEnd"/>
      <w:r w:rsidRPr="00C35BE5">
        <w:rPr>
          <w:sz w:val="20"/>
          <w:szCs w:val="20"/>
        </w:rPr>
        <w:t xml:space="preserve">, </w:t>
      </w:r>
      <w:proofErr w:type="spellStart"/>
      <w:r w:rsidRPr="00C35BE5">
        <w:rPr>
          <w:sz w:val="20"/>
          <w:szCs w:val="20"/>
        </w:rPr>
        <w:t>Msc</w:t>
      </w:r>
      <w:proofErr w:type="spellEnd"/>
      <w:r w:rsidR="00471E57" w:rsidRPr="00C35BE5">
        <w:rPr>
          <w:sz w:val="20"/>
          <w:szCs w:val="20"/>
        </w:rPr>
        <w:t xml:space="preserve"> </w:t>
      </w:r>
    </w:p>
    <w:p w:rsidR="0049143E" w:rsidRPr="00C35BE5" w:rsidRDefault="0049143E" w:rsidP="00C35BE5">
      <w:pPr>
        <w:snapToGrid w:val="0"/>
        <w:jc w:val="both"/>
        <w:rPr>
          <w:sz w:val="20"/>
          <w:szCs w:val="20"/>
        </w:rPr>
      </w:pPr>
      <w:r w:rsidRPr="00C35BE5">
        <w:rPr>
          <w:sz w:val="20"/>
          <w:szCs w:val="20"/>
        </w:rPr>
        <w:t xml:space="preserve">Department of </w:t>
      </w:r>
      <w:r w:rsidR="00D579E6" w:rsidRPr="00C35BE5">
        <w:rPr>
          <w:sz w:val="20"/>
          <w:szCs w:val="20"/>
        </w:rPr>
        <w:t>Sport Physiology</w:t>
      </w:r>
      <w:r w:rsidR="00471E57" w:rsidRPr="00C35BE5">
        <w:rPr>
          <w:sz w:val="20"/>
          <w:szCs w:val="20"/>
        </w:rPr>
        <w:t xml:space="preserve"> </w:t>
      </w:r>
    </w:p>
    <w:p w:rsidR="006B481B" w:rsidRPr="00C35BE5" w:rsidRDefault="00D579E6" w:rsidP="00C35BE5">
      <w:pPr>
        <w:snapToGrid w:val="0"/>
        <w:jc w:val="both"/>
        <w:rPr>
          <w:sz w:val="20"/>
          <w:szCs w:val="20"/>
        </w:rPr>
      </w:pPr>
      <w:proofErr w:type="spellStart"/>
      <w:r w:rsidRPr="00C35BE5">
        <w:rPr>
          <w:sz w:val="20"/>
          <w:szCs w:val="20"/>
        </w:rPr>
        <w:t>Shahid</w:t>
      </w:r>
      <w:proofErr w:type="spellEnd"/>
      <w:r w:rsidRPr="00C35BE5">
        <w:rPr>
          <w:sz w:val="20"/>
          <w:szCs w:val="20"/>
        </w:rPr>
        <w:t xml:space="preserve"> </w:t>
      </w:r>
      <w:proofErr w:type="spellStart"/>
      <w:r w:rsidRPr="00C35BE5">
        <w:rPr>
          <w:sz w:val="20"/>
          <w:szCs w:val="20"/>
        </w:rPr>
        <w:t>Chamran</w:t>
      </w:r>
      <w:proofErr w:type="spellEnd"/>
      <w:r w:rsidRPr="00C35BE5">
        <w:rPr>
          <w:sz w:val="20"/>
          <w:szCs w:val="20"/>
        </w:rPr>
        <w:t xml:space="preserve"> University, Ahvaz, Iran.</w:t>
      </w:r>
    </w:p>
    <w:p w:rsidR="00471E57" w:rsidRPr="00C35BE5" w:rsidRDefault="00471E57" w:rsidP="00C35BE5">
      <w:pPr>
        <w:snapToGrid w:val="0"/>
        <w:jc w:val="both"/>
        <w:rPr>
          <w:sz w:val="20"/>
          <w:szCs w:val="20"/>
        </w:rPr>
      </w:pPr>
      <w:r w:rsidRPr="00C35BE5">
        <w:rPr>
          <w:sz w:val="20"/>
          <w:szCs w:val="20"/>
        </w:rPr>
        <w:t xml:space="preserve">E-mail: </w:t>
      </w:r>
      <w:hyperlink r:id="rId14" w:history="1">
        <w:r w:rsidR="006B481B" w:rsidRPr="00C35BE5">
          <w:rPr>
            <w:rStyle w:val="Hyperlink"/>
            <w:color w:val="auto"/>
            <w:sz w:val="20"/>
            <w:szCs w:val="20"/>
          </w:rPr>
          <w:t>h.m.nia.66@gmail.com</w:t>
        </w:r>
      </w:hyperlink>
      <w:r w:rsidRPr="00C35BE5">
        <w:rPr>
          <w:sz w:val="20"/>
          <w:szCs w:val="20"/>
        </w:rPr>
        <w:t xml:space="preserve"> </w:t>
      </w:r>
    </w:p>
    <w:p w:rsidR="00471E57" w:rsidRPr="00C35BE5" w:rsidRDefault="00471E57" w:rsidP="00C35BE5">
      <w:pPr>
        <w:snapToGrid w:val="0"/>
        <w:jc w:val="both"/>
        <w:rPr>
          <w:sz w:val="20"/>
          <w:szCs w:val="20"/>
        </w:rPr>
      </w:pPr>
    </w:p>
    <w:p w:rsidR="00B54CDA" w:rsidRPr="00C35BE5" w:rsidRDefault="00B54CDA" w:rsidP="00C35BE5">
      <w:pPr>
        <w:snapToGrid w:val="0"/>
        <w:ind w:left="142" w:hanging="142"/>
        <w:jc w:val="both"/>
        <w:rPr>
          <w:b/>
          <w:sz w:val="19"/>
          <w:szCs w:val="19"/>
        </w:rPr>
      </w:pPr>
      <w:r w:rsidRPr="00C35BE5">
        <w:rPr>
          <w:b/>
          <w:sz w:val="20"/>
          <w:szCs w:val="20"/>
        </w:rPr>
        <w:t>References</w:t>
      </w:r>
    </w:p>
    <w:p w:rsidR="005D5198" w:rsidRPr="000D217A" w:rsidRDefault="005D5198" w:rsidP="00C35BE5">
      <w:pPr>
        <w:numPr>
          <w:ilvl w:val="0"/>
          <w:numId w:val="4"/>
        </w:numPr>
        <w:tabs>
          <w:tab w:val="clear" w:pos="720"/>
        </w:tabs>
        <w:snapToGrid w:val="0"/>
        <w:ind w:left="425" w:hanging="425"/>
        <w:jc w:val="both"/>
        <w:rPr>
          <w:sz w:val="19"/>
          <w:szCs w:val="19"/>
        </w:rPr>
      </w:pPr>
      <w:proofErr w:type="spellStart"/>
      <w:r w:rsidRPr="000D217A">
        <w:rPr>
          <w:sz w:val="19"/>
          <w:szCs w:val="19"/>
        </w:rPr>
        <w:t>Ebadi</w:t>
      </w:r>
      <w:proofErr w:type="spellEnd"/>
      <w:r w:rsidRPr="000D217A">
        <w:rPr>
          <w:sz w:val="19"/>
          <w:szCs w:val="19"/>
        </w:rPr>
        <w:t xml:space="preserve"> M, Pfeiffer R. Zinc in neurological disorders and in experimentally induced </w:t>
      </w:r>
      <w:proofErr w:type="spellStart"/>
      <w:r w:rsidRPr="000D217A">
        <w:rPr>
          <w:sz w:val="19"/>
          <w:szCs w:val="19"/>
        </w:rPr>
        <w:t>epileptiform</w:t>
      </w:r>
      <w:proofErr w:type="spellEnd"/>
      <w:r w:rsidRPr="000D217A">
        <w:rPr>
          <w:sz w:val="19"/>
          <w:szCs w:val="19"/>
        </w:rPr>
        <w:t xml:space="preserve"> seizures. In: Frederickson CJ, Howell G, </w:t>
      </w:r>
      <w:proofErr w:type="spellStart"/>
      <w:r w:rsidRPr="000D217A">
        <w:rPr>
          <w:sz w:val="19"/>
          <w:szCs w:val="19"/>
        </w:rPr>
        <w:t>Kasarkis</w:t>
      </w:r>
      <w:proofErr w:type="spellEnd"/>
      <w:r w:rsidRPr="000D217A">
        <w:rPr>
          <w:sz w:val="19"/>
          <w:szCs w:val="19"/>
        </w:rPr>
        <w:t xml:space="preserve"> E, editors. The neurobiology of zinc, part B: deficiency, toxicity and pathology. New York (NY)7 Alan R. </w:t>
      </w:r>
      <w:proofErr w:type="spellStart"/>
      <w:r w:rsidRPr="000D217A">
        <w:rPr>
          <w:sz w:val="19"/>
          <w:szCs w:val="19"/>
        </w:rPr>
        <w:t>Liss</w:t>
      </w:r>
      <w:proofErr w:type="spellEnd"/>
      <w:r w:rsidRPr="000D217A">
        <w:rPr>
          <w:sz w:val="19"/>
          <w:szCs w:val="19"/>
        </w:rPr>
        <w:t>; 1984. P.307– 324.</w:t>
      </w:r>
    </w:p>
    <w:p w:rsidR="009005CD" w:rsidRPr="000D217A" w:rsidRDefault="009005CD" w:rsidP="00C35BE5">
      <w:pPr>
        <w:numPr>
          <w:ilvl w:val="0"/>
          <w:numId w:val="4"/>
        </w:numPr>
        <w:tabs>
          <w:tab w:val="clear" w:pos="720"/>
        </w:tabs>
        <w:snapToGrid w:val="0"/>
        <w:ind w:left="425" w:hanging="425"/>
        <w:jc w:val="both"/>
        <w:rPr>
          <w:sz w:val="19"/>
          <w:szCs w:val="19"/>
        </w:rPr>
      </w:pPr>
      <w:proofErr w:type="spellStart"/>
      <w:r w:rsidRPr="000D217A">
        <w:rPr>
          <w:sz w:val="19"/>
          <w:szCs w:val="19"/>
        </w:rPr>
        <w:t>Vallee</w:t>
      </w:r>
      <w:proofErr w:type="spellEnd"/>
      <w:r w:rsidRPr="000D217A">
        <w:rPr>
          <w:sz w:val="19"/>
          <w:szCs w:val="19"/>
        </w:rPr>
        <w:t xml:space="preserve"> BL, Auld DS. Zinc coordination, function, and structure of zinc enzymes and other proteins. Biochemistry 1990;29:5647–5659.</w:t>
      </w:r>
    </w:p>
    <w:p w:rsidR="00C93F5B" w:rsidRPr="000D217A" w:rsidRDefault="00C93F5B" w:rsidP="00C35BE5">
      <w:pPr>
        <w:numPr>
          <w:ilvl w:val="0"/>
          <w:numId w:val="4"/>
        </w:numPr>
        <w:tabs>
          <w:tab w:val="clear" w:pos="720"/>
        </w:tabs>
        <w:snapToGrid w:val="0"/>
        <w:ind w:left="425" w:hanging="425"/>
        <w:jc w:val="both"/>
        <w:rPr>
          <w:sz w:val="19"/>
          <w:szCs w:val="19"/>
        </w:rPr>
      </w:pPr>
      <w:r w:rsidRPr="000D217A">
        <w:rPr>
          <w:sz w:val="19"/>
          <w:szCs w:val="19"/>
        </w:rPr>
        <w:t xml:space="preserve">Miller WJ, Blackmon DM, Gentry RP, Pitts WJ, Powell GW. Absorption, excretion, and retention of orally administered zinc-65 in various tissues of </w:t>
      </w:r>
      <w:proofErr w:type="spellStart"/>
      <w:r w:rsidRPr="000D217A">
        <w:rPr>
          <w:sz w:val="19"/>
          <w:szCs w:val="19"/>
        </w:rPr>
        <w:t>zincdeficient</w:t>
      </w:r>
      <w:proofErr w:type="spellEnd"/>
      <w:r w:rsidRPr="000D217A">
        <w:rPr>
          <w:sz w:val="19"/>
          <w:szCs w:val="19"/>
        </w:rPr>
        <w:t xml:space="preserve"> and normal goats and calves. Journal of Nutrition 1967;92:71–78.</w:t>
      </w:r>
    </w:p>
    <w:p w:rsidR="00B54CDA" w:rsidRPr="000D217A" w:rsidRDefault="00CB13BD" w:rsidP="00C35BE5">
      <w:pPr>
        <w:numPr>
          <w:ilvl w:val="0"/>
          <w:numId w:val="4"/>
        </w:numPr>
        <w:tabs>
          <w:tab w:val="clear" w:pos="720"/>
        </w:tabs>
        <w:snapToGrid w:val="0"/>
        <w:ind w:left="425" w:hanging="425"/>
        <w:jc w:val="both"/>
        <w:rPr>
          <w:sz w:val="19"/>
          <w:szCs w:val="19"/>
        </w:rPr>
      </w:pPr>
      <w:r w:rsidRPr="000D217A">
        <w:rPr>
          <w:sz w:val="19"/>
          <w:szCs w:val="19"/>
        </w:rPr>
        <w:t>Brown RS, Sander C, Argos P. The primary structure of transcription Factor IIIA has 12 consecutive repeats. FEBS Letters 1985;186:271–274</w:t>
      </w:r>
      <w:r w:rsidR="00B54CDA" w:rsidRPr="000D217A">
        <w:rPr>
          <w:sz w:val="19"/>
          <w:szCs w:val="19"/>
        </w:rPr>
        <w:t xml:space="preserve">. </w:t>
      </w:r>
    </w:p>
    <w:p w:rsidR="00994FED" w:rsidRPr="000D217A" w:rsidRDefault="00994FED" w:rsidP="00C35BE5">
      <w:pPr>
        <w:numPr>
          <w:ilvl w:val="0"/>
          <w:numId w:val="4"/>
        </w:numPr>
        <w:tabs>
          <w:tab w:val="clear" w:pos="720"/>
        </w:tabs>
        <w:snapToGrid w:val="0"/>
        <w:ind w:left="425" w:hanging="425"/>
        <w:jc w:val="both"/>
        <w:rPr>
          <w:sz w:val="19"/>
          <w:szCs w:val="19"/>
        </w:rPr>
      </w:pPr>
      <w:r w:rsidRPr="000D217A">
        <w:rPr>
          <w:sz w:val="19"/>
          <w:szCs w:val="19"/>
        </w:rPr>
        <w:t xml:space="preserve">McNulty TJ, Taylor CW. Extracellular heavy- metal ions stimulate Ca2+ mobilization in </w:t>
      </w:r>
      <w:proofErr w:type="spellStart"/>
      <w:r w:rsidRPr="000D217A">
        <w:rPr>
          <w:sz w:val="19"/>
          <w:szCs w:val="19"/>
        </w:rPr>
        <w:t>hepatocytes</w:t>
      </w:r>
      <w:proofErr w:type="spellEnd"/>
      <w:r w:rsidRPr="000D217A">
        <w:rPr>
          <w:sz w:val="19"/>
          <w:szCs w:val="19"/>
        </w:rPr>
        <w:t>. Biochemical Journal 1999;339(3):555–561.</w:t>
      </w:r>
    </w:p>
    <w:p w:rsidR="00B54CDA" w:rsidRPr="000D217A" w:rsidRDefault="00994FED" w:rsidP="00C35BE5">
      <w:pPr>
        <w:numPr>
          <w:ilvl w:val="0"/>
          <w:numId w:val="4"/>
        </w:numPr>
        <w:tabs>
          <w:tab w:val="clear" w:pos="720"/>
        </w:tabs>
        <w:snapToGrid w:val="0"/>
        <w:ind w:left="425" w:hanging="425"/>
        <w:jc w:val="both"/>
        <w:rPr>
          <w:sz w:val="19"/>
          <w:szCs w:val="19"/>
        </w:rPr>
      </w:pPr>
      <w:r w:rsidRPr="000D217A">
        <w:rPr>
          <w:sz w:val="19"/>
          <w:szCs w:val="19"/>
        </w:rPr>
        <w:t>Prasad AS. Clinical manifestations of zinc deficiency. Annual Review of Nutrition 1985;5:341–63.</w:t>
      </w:r>
      <w:r w:rsidR="00B54CDA" w:rsidRPr="000D217A">
        <w:rPr>
          <w:sz w:val="19"/>
          <w:szCs w:val="19"/>
        </w:rPr>
        <w:t>.</w:t>
      </w:r>
    </w:p>
    <w:p w:rsidR="00994FED" w:rsidRPr="000D217A" w:rsidRDefault="00994FED" w:rsidP="00C35BE5">
      <w:pPr>
        <w:numPr>
          <w:ilvl w:val="0"/>
          <w:numId w:val="4"/>
        </w:numPr>
        <w:tabs>
          <w:tab w:val="clear" w:pos="720"/>
        </w:tabs>
        <w:snapToGrid w:val="0"/>
        <w:ind w:left="425" w:hanging="425"/>
        <w:jc w:val="both"/>
        <w:rPr>
          <w:sz w:val="19"/>
          <w:szCs w:val="19"/>
        </w:rPr>
      </w:pPr>
      <w:proofErr w:type="spellStart"/>
      <w:r w:rsidRPr="000D217A">
        <w:rPr>
          <w:sz w:val="19"/>
          <w:szCs w:val="19"/>
        </w:rPr>
        <w:t>Cunnane</w:t>
      </w:r>
      <w:proofErr w:type="spellEnd"/>
      <w:r w:rsidRPr="000D217A">
        <w:rPr>
          <w:sz w:val="19"/>
          <w:szCs w:val="19"/>
        </w:rPr>
        <w:t xml:space="preserve"> SC. Role of zinc in lipid and fatty acid metabolism and in membranes. Progress in Food and Nutrition Science 1988;12:151–188.</w:t>
      </w:r>
    </w:p>
    <w:p w:rsidR="00B54CDA" w:rsidRPr="000D217A" w:rsidRDefault="006D3C8D" w:rsidP="00C35BE5">
      <w:pPr>
        <w:numPr>
          <w:ilvl w:val="0"/>
          <w:numId w:val="4"/>
        </w:numPr>
        <w:tabs>
          <w:tab w:val="clear" w:pos="720"/>
        </w:tabs>
        <w:snapToGrid w:val="0"/>
        <w:ind w:left="425" w:hanging="425"/>
        <w:jc w:val="both"/>
        <w:rPr>
          <w:sz w:val="19"/>
          <w:szCs w:val="19"/>
        </w:rPr>
      </w:pPr>
      <w:proofErr w:type="spellStart"/>
      <w:r w:rsidRPr="000D217A">
        <w:rPr>
          <w:sz w:val="19"/>
          <w:szCs w:val="19"/>
        </w:rPr>
        <w:t>Endre</w:t>
      </w:r>
      <w:proofErr w:type="spellEnd"/>
      <w:r w:rsidRPr="000D217A">
        <w:rPr>
          <w:sz w:val="19"/>
          <w:szCs w:val="19"/>
        </w:rPr>
        <w:t xml:space="preserve"> L, </w:t>
      </w:r>
      <w:proofErr w:type="spellStart"/>
      <w:r w:rsidRPr="000D217A">
        <w:rPr>
          <w:sz w:val="19"/>
          <w:szCs w:val="19"/>
        </w:rPr>
        <w:t>Katona</w:t>
      </w:r>
      <w:proofErr w:type="spellEnd"/>
      <w:r w:rsidRPr="000D217A">
        <w:rPr>
          <w:sz w:val="19"/>
          <w:szCs w:val="19"/>
        </w:rPr>
        <w:t xml:space="preserve"> Z, </w:t>
      </w:r>
      <w:proofErr w:type="spellStart"/>
      <w:r w:rsidRPr="000D217A">
        <w:rPr>
          <w:sz w:val="19"/>
          <w:szCs w:val="19"/>
        </w:rPr>
        <w:t>Gyurkovits</w:t>
      </w:r>
      <w:proofErr w:type="spellEnd"/>
      <w:r w:rsidRPr="000D217A">
        <w:rPr>
          <w:sz w:val="19"/>
          <w:szCs w:val="19"/>
        </w:rPr>
        <w:t xml:space="preserve"> K. Zinc deficiency and cellular immune deficiency in </w:t>
      </w:r>
      <w:proofErr w:type="spellStart"/>
      <w:r w:rsidRPr="000D217A">
        <w:rPr>
          <w:sz w:val="19"/>
          <w:szCs w:val="19"/>
        </w:rPr>
        <w:t>acrodermatitis</w:t>
      </w:r>
      <w:proofErr w:type="spellEnd"/>
      <w:r w:rsidRPr="000D217A">
        <w:rPr>
          <w:sz w:val="19"/>
          <w:szCs w:val="19"/>
        </w:rPr>
        <w:t xml:space="preserve"> </w:t>
      </w:r>
      <w:proofErr w:type="spellStart"/>
      <w:r w:rsidRPr="000D217A">
        <w:rPr>
          <w:sz w:val="19"/>
          <w:szCs w:val="19"/>
        </w:rPr>
        <w:t>enteropathica</w:t>
      </w:r>
      <w:proofErr w:type="spellEnd"/>
      <w:r w:rsidRPr="000D217A">
        <w:rPr>
          <w:sz w:val="19"/>
          <w:szCs w:val="19"/>
        </w:rPr>
        <w:t>. Lancet 1975;2:119–126.</w:t>
      </w:r>
    </w:p>
    <w:p w:rsidR="00B54CDA" w:rsidRPr="000D217A" w:rsidRDefault="006D3C8D" w:rsidP="00C35BE5">
      <w:pPr>
        <w:numPr>
          <w:ilvl w:val="0"/>
          <w:numId w:val="4"/>
        </w:numPr>
        <w:tabs>
          <w:tab w:val="clear" w:pos="720"/>
        </w:tabs>
        <w:snapToGrid w:val="0"/>
        <w:ind w:left="425" w:hanging="425"/>
        <w:jc w:val="both"/>
        <w:rPr>
          <w:sz w:val="19"/>
          <w:szCs w:val="19"/>
        </w:rPr>
      </w:pPr>
      <w:r w:rsidRPr="000D217A">
        <w:rPr>
          <w:sz w:val="19"/>
          <w:szCs w:val="19"/>
        </w:rPr>
        <w:t xml:space="preserve">Isaacson A, &amp; </w:t>
      </w:r>
      <w:proofErr w:type="spellStart"/>
      <w:r w:rsidRPr="000D217A">
        <w:rPr>
          <w:sz w:val="19"/>
          <w:szCs w:val="19"/>
        </w:rPr>
        <w:t>Sandow</w:t>
      </w:r>
      <w:proofErr w:type="spellEnd"/>
      <w:r w:rsidRPr="000D217A">
        <w:rPr>
          <w:sz w:val="19"/>
          <w:szCs w:val="19"/>
        </w:rPr>
        <w:t xml:space="preserve">, A. Effects of zinc on responses of skeletal muscle. J Gen </w:t>
      </w:r>
      <w:proofErr w:type="spellStart"/>
      <w:r w:rsidRPr="000D217A">
        <w:rPr>
          <w:sz w:val="19"/>
          <w:szCs w:val="19"/>
        </w:rPr>
        <w:t>physiol</w:t>
      </w:r>
      <w:proofErr w:type="spellEnd"/>
      <w:r w:rsidRPr="000D217A">
        <w:rPr>
          <w:sz w:val="19"/>
          <w:szCs w:val="19"/>
        </w:rPr>
        <w:t xml:space="preserve"> 1978;46: 655-677.</w:t>
      </w:r>
    </w:p>
    <w:p w:rsidR="008D1B9E" w:rsidRPr="000D217A" w:rsidRDefault="008D1B9E" w:rsidP="00C35BE5">
      <w:pPr>
        <w:numPr>
          <w:ilvl w:val="0"/>
          <w:numId w:val="4"/>
        </w:numPr>
        <w:tabs>
          <w:tab w:val="clear" w:pos="720"/>
        </w:tabs>
        <w:snapToGrid w:val="0"/>
        <w:ind w:left="425" w:hanging="425"/>
        <w:jc w:val="both"/>
        <w:rPr>
          <w:sz w:val="19"/>
          <w:szCs w:val="19"/>
        </w:rPr>
      </w:pPr>
      <w:proofErr w:type="spellStart"/>
      <w:r w:rsidRPr="000D217A">
        <w:rPr>
          <w:sz w:val="19"/>
          <w:szCs w:val="19"/>
        </w:rPr>
        <w:t>Krotkiewski</w:t>
      </w:r>
      <w:proofErr w:type="spellEnd"/>
      <w:r w:rsidRPr="000D217A">
        <w:rPr>
          <w:sz w:val="19"/>
          <w:szCs w:val="19"/>
        </w:rPr>
        <w:t xml:space="preserve"> M, </w:t>
      </w:r>
      <w:proofErr w:type="spellStart"/>
      <w:r w:rsidRPr="000D217A">
        <w:rPr>
          <w:sz w:val="19"/>
          <w:szCs w:val="19"/>
        </w:rPr>
        <w:t>Gudmundsson</w:t>
      </w:r>
      <w:proofErr w:type="spellEnd"/>
      <w:r w:rsidRPr="000D217A">
        <w:rPr>
          <w:sz w:val="19"/>
          <w:szCs w:val="19"/>
        </w:rPr>
        <w:t xml:space="preserve"> M, </w:t>
      </w:r>
      <w:proofErr w:type="spellStart"/>
      <w:r w:rsidRPr="000D217A">
        <w:rPr>
          <w:sz w:val="19"/>
          <w:szCs w:val="19"/>
        </w:rPr>
        <w:t>Backstrom</w:t>
      </w:r>
      <w:proofErr w:type="spellEnd"/>
      <w:r w:rsidRPr="000D217A">
        <w:rPr>
          <w:sz w:val="19"/>
          <w:szCs w:val="19"/>
        </w:rPr>
        <w:t xml:space="preserve"> P, </w:t>
      </w:r>
      <w:proofErr w:type="spellStart"/>
      <w:r w:rsidRPr="000D217A">
        <w:rPr>
          <w:sz w:val="19"/>
          <w:szCs w:val="19"/>
        </w:rPr>
        <w:t>Mandroukas</w:t>
      </w:r>
      <w:proofErr w:type="spellEnd"/>
      <w:r w:rsidRPr="000D217A">
        <w:rPr>
          <w:sz w:val="19"/>
          <w:szCs w:val="19"/>
        </w:rPr>
        <w:t xml:space="preserve"> K. Zinc and muscle strength and endurance. </w:t>
      </w:r>
      <w:proofErr w:type="spellStart"/>
      <w:r w:rsidRPr="000D217A">
        <w:rPr>
          <w:sz w:val="19"/>
          <w:szCs w:val="19"/>
        </w:rPr>
        <w:t>Acta</w:t>
      </w:r>
      <w:proofErr w:type="spellEnd"/>
      <w:r w:rsidRPr="000D217A">
        <w:rPr>
          <w:sz w:val="19"/>
          <w:szCs w:val="19"/>
        </w:rPr>
        <w:t xml:space="preserve"> </w:t>
      </w:r>
      <w:proofErr w:type="spellStart"/>
      <w:r w:rsidRPr="000D217A">
        <w:rPr>
          <w:sz w:val="19"/>
          <w:szCs w:val="19"/>
        </w:rPr>
        <w:t>Physiol</w:t>
      </w:r>
      <w:proofErr w:type="spellEnd"/>
      <w:r w:rsidRPr="000D217A">
        <w:rPr>
          <w:sz w:val="19"/>
          <w:szCs w:val="19"/>
        </w:rPr>
        <w:t xml:space="preserve"> Scand 1982;116:309–311 </w:t>
      </w:r>
    </w:p>
    <w:p w:rsidR="008D1B9E" w:rsidRPr="000D217A" w:rsidRDefault="008D1B9E" w:rsidP="00C35BE5">
      <w:pPr>
        <w:numPr>
          <w:ilvl w:val="0"/>
          <w:numId w:val="4"/>
        </w:numPr>
        <w:tabs>
          <w:tab w:val="clear" w:pos="720"/>
        </w:tabs>
        <w:snapToGrid w:val="0"/>
        <w:ind w:left="425" w:hanging="425"/>
        <w:jc w:val="both"/>
        <w:rPr>
          <w:sz w:val="19"/>
          <w:szCs w:val="19"/>
        </w:rPr>
      </w:pPr>
      <w:proofErr w:type="spellStart"/>
      <w:r w:rsidRPr="000D217A">
        <w:rPr>
          <w:sz w:val="19"/>
          <w:szCs w:val="19"/>
        </w:rPr>
        <w:t>Golub</w:t>
      </w:r>
      <w:proofErr w:type="spellEnd"/>
      <w:r w:rsidRPr="000D217A">
        <w:rPr>
          <w:sz w:val="19"/>
          <w:szCs w:val="19"/>
        </w:rPr>
        <w:t xml:space="preserve"> M, Takeuchi P, Keen C, Gershwin M, Hendricks A,</w:t>
      </w:r>
      <w:r w:rsidR="000D217A" w:rsidRPr="000D217A">
        <w:rPr>
          <w:sz w:val="19"/>
          <w:szCs w:val="19"/>
        </w:rPr>
        <w:t xml:space="preserve"> </w:t>
      </w:r>
      <w:proofErr w:type="spellStart"/>
      <w:r w:rsidRPr="000D217A">
        <w:rPr>
          <w:sz w:val="19"/>
          <w:szCs w:val="19"/>
        </w:rPr>
        <w:t>Lonnerdal</w:t>
      </w:r>
      <w:proofErr w:type="spellEnd"/>
      <w:r w:rsidRPr="000D217A">
        <w:rPr>
          <w:sz w:val="19"/>
          <w:szCs w:val="19"/>
        </w:rPr>
        <w:t xml:space="preserve"> B.</w:t>
      </w:r>
      <w:r w:rsidR="000D217A" w:rsidRPr="000D217A">
        <w:rPr>
          <w:sz w:val="19"/>
          <w:szCs w:val="19"/>
        </w:rPr>
        <w:t xml:space="preserve"> </w:t>
      </w:r>
      <w:r w:rsidRPr="000D217A">
        <w:rPr>
          <w:sz w:val="19"/>
          <w:szCs w:val="19"/>
        </w:rPr>
        <w:t xml:space="preserve">Modulation of behavioral performance of </w:t>
      </w:r>
      <w:proofErr w:type="spellStart"/>
      <w:r w:rsidRPr="000D217A">
        <w:rPr>
          <w:sz w:val="19"/>
          <w:szCs w:val="19"/>
        </w:rPr>
        <w:t>prepubertat</w:t>
      </w:r>
      <w:proofErr w:type="spellEnd"/>
      <w:r w:rsidRPr="000D217A">
        <w:rPr>
          <w:sz w:val="19"/>
          <w:szCs w:val="19"/>
        </w:rPr>
        <w:t xml:space="preserve"> monkeys by moderate dietary Zinc deprivation Am J </w:t>
      </w:r>
      <w:proofErr w:type="spellStart"/>
      <w:r w:rsidRPr="000D217A">
        <w:rPr>
          <w:sz w:val="19"/>
          <w:szCs w:val="19"/>
        </w:rPr>
        <w:t>Clin</w:t>
      </w:r>
      <w:proofErr w:type="spellEnd"/>
      <w:r w:rsidRPr="000D217A">
        <w:rPr>
          <w:sz w:val="19"/>
          <w:szCs w:val="19"/>
        </w:rPr>
        <w:t xml:space="preserve"> </w:t>
      </w:r>
      <w:proofErr w:type="spellStart"/>
      <w:r w:rsidRPr="000D217A">
        <w:rPr>
          <w:sz w:val="19"/>
          <w:szCs w:val="19"/>
        </w:rPr>
        <w:t>Nutr</w:t>
      </w:r>
      <w:proofErr w:type="spellEnd"/>
      <w:r w:rsidRPr="000D217A">
        <w:rPr>
          <w:sz w:val="19"/>
          <w:szCs w:val="19"/>
        </w:rPr>
        <w:t xml:space="preserve"> 1994;60:238-243</w:t>
      </w:r>
    </w:p>
    <w:p w:rsidR="005A5EAA" w:rsidRPr="000D217A" w:rsidRDefault="005A5EAA" w:rsidP="00C35BE5">
      <w:pPr>
        <w:numPr>
          <w:ilvl w:val="0"/>
          <w:numId w:val="4"/>
        </w:numPr>
        <w:tabs>
          <w:tab w:val="clear" w:pos="720"/>
        </w:tabs>
        <w:snapToGrid w:val="0"/>
        <w:ind w:left="425" w:hanging="425"/>
        <w:jc w:val="both"/>
        <w:rPr>
          <w:sz w:val="19"/>
          <w:szCs w:val="19"/>
        </w:rPr>
      </w:pPr>
      <w:r w:rsidRPr="000D217A">
        <w:rPr>
          <w:sz w:val="19"/>
          <w:szCs w:val="19"/>
        </w:rPr>
        <w:t>Mercer K,</w:t>
      </w:r>
      <w:r w:rsidR="000D217A" w:rsidRPr="000D217A">
        <w:rPr>
          <w:sz w:val="19"/>
          <w:szCs w:val="19"/>
        </w:rPr>
        <w:t xml:space="preserve"> </w:t>
      </w:r>
      <w:proofErr w:type="spellStart"/>
      <w:r w:rsidRPr="000D217A">
        <w:rPr>
          <w:sz w:val="19"/>
          <w:szCs w:val="19"/>
        </w:rPr>
        <w:t>Densmore</w:t>
      </w:r>
      <w:proofErr w:type="spellEnd"/>
      <w:r w:rsidR="000D217A" w:rsidRPr="000D217A">
        <w:rPr>
          <w:sz w:val="19"/>
          <w:szCs w:val="19"/>
        </w:rPr>
        <w:t xml:space="preserve"> </w:t>
      </w:r>
      <w:r w:rsidRPr="000D217A">
        <w:rPr>
          <w:sz w:val="19"/>
          <w:szCs w:val="19"/>
        </w:rPr>
        <w:t xml:space="preserve">J. Hematologic disorders in the athlete. </w:t>
      </w:r>
      <w:proofErr w:type="spellStart"/>
      <w:r w:rsidRPr="000D217A">
        <w:rPr>
          <w:sz w:val="19"/>
          <w:szCs w:val="19"/>
        </w:rPr>
        <w:t>Clin</w:t>
      </w:r>
      <w:proofErr w:type="spellEnd"/>
      <w:r w:rsidRPr="000D217A">
        <w:rPr>
          <w:sz w:val="19"/>
          <w:szCs w:val="19"/>
        </w:rPr>
        <w:t xml:space="preserve"> Sports Med 2005;24(3):599-621.</w:t>
      </w:r>
    </w:p>
    <w:p w:rsidR="005A5EAA" w:rsidRPr="000D217A" w:rsidRDefault="005A5EAA" w:rsidP="00C35BE5">
      <w:pPr>
        <w:numPr>
          <w:ilvl w:val="0"/>
          <w:numId w:val="4"/>
        </w:numPr>
        <w:tabs>
          <w:tab w:val="clear" w:pos="720"/>
        </w:tabs>
        <w:snapToGrid w:val="0"/>
        <w:ind w:left="425" w:hanging="425"/>
        <w:jc w:val="both"/>
        <w:rPr>
          <w:sz w:val="19"/>
          <w:szCs w:val="19"/>
        </w:rPr>
      </w:pPr>
      <w:r w:rsidRPr="000D217A">
        <w:rPr>
          <w:sz w:val="19"/>
          <w:szCs w:val="19"/>
        </w:rPr>
        <w:t xml:space="preserve">Wu HJ, Chen KT, </w:t>
      </w:r>
      <w:proofErr w:type="spellStart"/>
      <w:r w:rsidRPr="000D217A">
        <w:rPr>
          <w:sz w:val="19"/>
          <w:szCs w:val="19"/>
        </w:rPr>
        <w:t>Shee</w:t>
      </w:r>
      <w:proofErr w:type="spellEnd"/>
      <w:r w:rsidRPr="000D217A">
        <w:rPr>
          <w:sz w:val="19"/>
          <w:szCs w:val="19"/>
        </w:rPr>
        <w:t xml:space="preserve"> BW, et al. Effects of 24 h ultra-marathon on biochemical and hematological parameters. World J </w:t>
      </w:r>
      <w:proofErr w:type="spellStart"/>
      <w:r w:rsidRPr="000D217A">
        <w:rPr>
          <w:sz w:val="19"/>
          <w:szCs w:val="19"/>
        </w:rPr>
        <w:t>Gastroenterol</w:t>
      </w:r>
      <w:proofErr w:type="spellEnd"/>
      <w:r w:rsidRPr="000D217A">
        <w:rPr>
          <w:sz w:val="19"/>
          <w:szCs w:val="19"/>
        </w:rPr>
        <w:t xml:space="preserve"> 2004;10(18):2711-2714.</w:t>
      </w:r>
    </w:p>
    <w:p w:rsidR="00B54CDA" w:rsidRPr="000D217A" w:rsidRDefault="00B04D75" w:rsidP="00C35BE5">
      <w:pPr>
        <w:numPr>
          <w:ilvl w:val="0"/>
          <w:numId w:val="4"/>
        </w:numPr>
        <w:tabs>
          <w:tab w:val="clear" w:pos="720"/>
        </w:tabs>
        <w:snapToGrid w:val="0"/>
        <w:ind w:left="425" w:hanging="425"/>
        <w:jc w:val="both"/>
        <w:rPr>
          <w:sz w:val="19"/>
          <w:szCs w:val="19"/>
        </w:rPr>
      </w:pPr>
      <w:proofErr w:type="spellStart"/>
      <w:r w:rsidRPr="000D217A">
        <w:rPr>
          <w:sz w:val="19"/>
          <w:szCs w:val="19"/>
        </w:rPr>
        <w:t>Fujitsuka</w:t>
      </w:r>
      <w:proofErr w:type="spellEnd"/>
      <w:r w:rsidRPr="000D217A">
        <w:rPr>
          <w:sz w:val="19"/>
          <w:szCs w:val="19"/>
        </w:rPr>
        <w:t xml:space="preserve"> S, Koike Y, </w:t>
      </w:r>
      <w:proofErr w:type="spellStart"/>
      <w:r w:rsidRPr="000D217A">
        <w:rPr>
          <w:sz w:val="19"/>
          <w:szCs w:val="19"/>
        </w:rPr>
        <w:t>Isozaki</w:t>
      </w:r>
      <w:proofErr w:type="spellEnd"/>
      <w:r w:rsidRPr="000D217A">
        <w:rPr>
          <w:sz w:val="19"/>
          <w:szCs w:val="19"/>
        </w:rPr>
        <w:t xml:space="preserve"> A, Nomura Y. Effect of 12 week of </w:t>
      </w:r>
      <w:proofErr w:type="spellStart"/>
      <w:r w:rsidRPr="000D217A">
        <w:rPr>
          <w:sz w:val="19"/>
          <w:szCs w:val="19"/>
        </w:rPr>
        <w:t>strenuouse</w:t>
      </w:r>
      <w:proofErr w:type="spellEnd"/>
      <w:r w:rsidRPr="000D217A">
        <w:rPr>
          <w:sz w:val="19"/>
          <w:szCs w:val="19"/>
        </w:rPr>
        <w:t xml:space="preserve"> physical training on </w:t>
      </w:r>
      <w:proofErr w:type="spellStart"/>
      <w:r w:rsidRPr="000D217A">
        <w:rPr>
          <w:sz w:val="19"/>
          <w:szCs w:val="19"/>
        </w:rPr>
        <w:t>haemorheological</w:t>
      </w:r>
      <w:proofErr w:type="spellEnd"/>
      <w:r w:rsidRPr="000D217A">
        <w:rPr>
          <w:sz w:val="19"/>
          <w:szCs w:val="19"/>
        </w:rPr>
        <w:t xml:space="preserve"> change. Military Medicine 2005;170(7):590-594.</w:t>
      </w:r>
    </w:p>
    <w:p w:rsidR="00B04D75" w:rsidRPr="000D217A" w:rsidRDefault="00B04D75" w:rsidP="00C35BE5">
      <w:pPr>
        <w:numPr>
          <w:ilvl w:val="0"/>
          <w:numId w:val="4"/>
        </w:numPr>
        <w:tabs>
          <w:tab w:val="clear" w:pos="720"/>
        </w:tabs>
        <w:snapToGrid w:val="0"/>
        <w:ind w:left="425" w:hanging="425"/>
        <w:jc w:val="both"/>
        <w:rPr>
          <w:sz w:val="19"/>
          <w:szCs w:val="19"/>
        </w:rPr>
      </w:pPr>
      <w:proofErr w:type="spellStart"/>
      <w:r w:rsidRPr="000D217A">
        <w:rPr>
          <w:sz w:val="19"/>
          <w:szCs w:val="19"/>
        </w:rPr>
        <w:t>Havil</w:t>
      </w:r>
      <w:proofErr w:type="spellEnd"/>
      <w:r w:rsidRPr="000D217A">
        <w:rPr>
          <w:sz w:val="19"/>
          <w:szCs w:val="19"/>
        </w:rPr>
        <w:t xml:space="preserve"> F, </w:t>
      </w:r>
      <w:proofErr w:type="spellStart"/>
      <w:r w:rsidRPr="000D217A">
        <w:rPr>
          <w:sz w:val="19"/>
          <w:szCs w:val="19"/>
        </w:rPr>
        <w:t>Ebrahim</w:t>
      </w:r>
      <w:proofErr w:type="spellEnd"/>
      <w:r w:rsidRPr="000D217A">
        <w:rPr>
          <w:sz w:val="19"/>
          <w:szCs w:val="19"/>
        </w:rPr>
        <w:t xml:space="preserve"> KH, </w:t>
      </w:r>
      <w:proofErr w:type="spellStart"/>
      <w:r w:rsidRPr="000D217A">
        <w:rPr>
          <w:sz w:val="19"/>
          <w:szCs w:val="19"/>
        </w:rPr>
        <w:t>Aslankhani</w:t>
      </w:r>
      <w:proofErr w:type="spellEnd"/>
      <w:r w:rsidRPr="000D217A">
        <w:rPr>
          <w:sz w:val="19"/>
          <w:szCs w:val="19"/>
        </w:rPr>
        <w:t xml:space="preserve"> MA. The effect of one session of progressive aerobic exercise on innate immune system of young and adult athletes. </w:t>
      </w:r>
      <w:proofErr w:type="spellStart"/>
      <w:r w:rsidRPr="000D217A">
        <w:rPr>
          <w:sz w:val="19"/>
          <w:szCs w:val="19"/>
        </w:rPr>
        <w:t>Harakat</w:t>
      </w:r>
      <w:proofErr w:type="spellEnd"/>
      <w:r w:rsidRPr="000D217A">
        <w:rPr>
          <w:sz w:val="19"/>
          <w:szCs w:val="19"/>
        </w:rPr>
        <w:t xml:space="preserve"> Fall 2003;17: 25-44. [Article in Farsi]</w:t>
      </w:r>
      <w:r w:rsidR="00D861F0" w:rsidRPr="000D217A">
        <w:rPr>
          <w:sz w:val="19"/>
          <w:szCs w:val="19"/>
        </w:rPr>
        <w:t>.</w:t>
      </w:r>
    </w:p>
    <w:p w:rsidR="00D861F0" w:rsidRPr="000D217A" w:rsidRDefault="00A717B0" w:rsidP="00C35BE5">
      <w:pPr>
        <w:numPr>
          <w:ilvl w:val="0"/>
          <w:numId w:val="4"/>
        </w:numPr>
        <w:tabs>
          <w:tab w:val="clear" w:pos="720"/>
        </w:tabs>
        <w:snapToGrid w:val="0"/>
        <w:ind w:left="425" w:hanging="425"/>
        <w:jc w:val="both"/>
        <w:rPr>
          <w:sz w:val="19"/>
          <w:szCs w:val="19"/>
        </w:rPr>
      </w:pPr>
      <w:r w:rsidRPr="000D217A">
        <w:rPr>
          <w:sz w:val="19"/>
          <w:szCs w:val="19"/>
        </w:rPr>
        <w:t>Robson-</w:t>
      </w:r>
      <w:proofErr w:type="spellStart"/>
      <w:r w:rsidRPr="000D217A">
        <w:rPr>
          <w:sz w:val="19"/>
          <w:szCs w:val="19"/>
        </w:rPr>
        <w:t>Ansley</w:t>
      </w:r>
      <w:proofErr w:type="spellEnd"/>
      <w:r w:rsidRPr="000D217A">
        <w:rPr>
          <w:sz w:val="19"/>
          <w:szCs w:val="19"/>
        </w:rPr>
        <w:t xml:space="preserve"> PJ, </w:t>
      </w:r>
      <w:proofErr w:type="spellStart"/>
      <w:r w:rsidRPr="000D217A">
        <w:rPr>
          <w:sz w:val="19"/>
          <w:szCs w:val="19"/>
        </w:rPr>
        <w:t>Blannin</w:t>
      </w:r>
      <w:proofErr w:type="spellEnd"/>
      <w:r w:rsidRPr="000D217A">
        <w:rPr>
          <w:sz w:val="19"/>
          <w:szCs w:val="19"/>
        </w:rPr>
        <w:t xml:space="preserve"> A, Gleeson M. Elevated plasma interleukin-6 levels in trained male </w:t>
      </w:r>
      <w:proofErr w:type="spellStart"/>
      <w:r w:rsidRPr="000D217A">
        <w:rPr>
          <w:sz w:val="19"/>
          <w:szCs w:val="19"/>
        </w:rPr>
        <w:t>triathletes</w:t>
      </w:r>
      <w:proofErr w:type="spellEnd"/>
      <w:r w:rsidRPr="000D217A">
        <w:rPr>
          <w:sz w:val="19"/>
          <w:szCs w:val="19"/>
        </w:rPr>
        <w:t xml:space="preserve"> following an acute period of intense interval training. </w:t>
      </w:r>
      <w:proofErr w:type="spellStart"/>
      <w:r w:rsidRPr="000D217A">
        <w:rPr>
          <w:sz w:val="19"/>
          <w:szCs w:val="19"/>
        </w:rPr>
        <w:t>Eur</w:t>
      </w:r>
      <w:proofErr w:type="spellEnd"/>
      <w:r w:rsidRPr="000D217A">
        <w:rPr>
          <w:sz w:val="19"/>
          <w:szCs w:val="19"/>
        </w:rPr>
        <w:t xml:space="preserve"> J </w:t>
      </w:r>
      <w:proofErr w:type="spellStart"/>
      <w:r w:rsidRPr="000D217A">
        <w:rPr>
          <w:sz w:val="19"/>
          <w:szCs w:val="19"/>
        </w:rPr>
        <w:t>Appl</w:t>
      </w:r>
      <w:proofErr w:type="spellEnd"/>
      <w:r w:rsidRPr="000D217A">
        <w:rPr>
          <w:sz w:val="19"/>
          <w:szCs w:val="19"/>
        </w:rPr>
        <w:t xml:space="preserve"> </w:t>
      </w:r>
      <w:proofErr w:type="spellStart"/>
      <w:r w:rsidRPr="000D217A">
        <w:rPr>
          <w:sz w:val="19"/>
          <w:szCs w:val="19"/>
        </w:rPr>
        <w:t>Physiol</w:t>
      </w:r>
      <w:proofErr w:type="spellEnd"/>
      <w:r w:rsidRPr="000D217A">
        <w:rPr>
          <w:sz w:val="19"/>
          <w:szCs w:val="19"/>
        </w:rPr>
        <w:t xml:space="preserve"> 2007: 99:353-360</w:t>
      </w:r>
      <w:r w:rsidR="00D861F0" w:rsidRPr="000D217A">
        <w:rPr>
          <w:sz w:val="19"/>
          <w:szCs w:val="19"/>
        </w:rPr>
        <w:t>.</w:t>
      </w:r>
    </w:p>
    <w:p w:rsidR="00D861F0" w:rsidRPr="000D217A" w:rsidRDefault="00D861F0" w:rsidP="00C35BE5">
      <w:pPr>
        <w:numPr>
          <w:ilvl w:val="0"/>
          <w:numId w:val="4"/>
        </w:numPr>
        <w:tabs>
          <w:tab w:val="clear" w:pos="720"/>
        </w:tabs>
        <w:snapToGrid w:val="0"/>
        <w:ind w:left="425" w:hanging="425"/>
        <w:jc w:val="both"/>
        <w:rPr>
          <w:sz w:val="19"/>
          <w:szCs w:val="19"/>
        </w:rPr>
      </w:pPr>
      <w:r w:rsidRPr="000D217A">
        <w:rPr>
          <w:sz w:val="19"/>
          <w:szCs w:val="19"/>
        </w:rPr>
        <w:t xml:space="preserve">Anderson R, </w:t>
      </w:r>
      <w:proofErr w:type="spellStart"/>
      <w:r w:rsidRPr="000D217A">
        <w:rPr>
          <w:sz w:val="19"/>
          <w:szCs w:val="19"/>
        </w:rPr>
        <w:t>Guttman</w:t>
      </w:r>
      <w:proofErr w:type="spellEnd"/>
      <w:r w:rsidRPr="000D217A">
        <w:rPr>
          <w:sz w:val="19"/>
          <w:szCs w:val="19"/>
        </w:rPr>
        <w:t xml:space="preserve"> H. Trace minerals and exercise; in Horton ES, </w:t>
      </w:r>
      <w:proofErr w:type="spellStart"/>
      <w:r w:rsidRPr="000D217A">
        <w:rPr>
          <w:sz w:val="19"/>
          <w:szCs w:val="19"/>
        </w:rPr>
        <w:t>Terjung</w:t>
      </w:r>
      <w:proofErr w:type="spellEnd"/>
      <w:r w:rsidRPr="000D217A">
        <w:rPr>
          <w:sz w:val="19"/>
          <w:szCs w:val="19"/>
        </w:rPr>
        <w:t xml:space="preserve"> RL (</w:t>
      </w:r>
      <w:proofErr w:type="spellStart"/>
      <w:r w:rsidRPr="000D217A">
        <w:rPr>
          <w:sz w:val="19"/>
          <w:szCs w:val="19"/>
        </w:rPr>
        <w:t>eds</w:t>
      </w:r>
      <w:proofErr w:type="spellEnd"/>
      <w:r w:rsidRPr="000D217A">
        <w:rPr>
          <w:sz w:val="19"/>
          <w:szCs w:val="19"/>
        </w:rPr>
        <w:t>): Exercise, Nutrition, and Energy Metabolism. New York, Macmillan. 1988.</w:t>
      </w:r>
    </w:p>
    <w:p w:rsidR="00A12395" w:rsidRPr="000D217A" w:rsidRDefault="00A717B0" w:rsidP="00C35BE5">
      <w:pPr>
        <w:numPr>
          <w:ilvl w:val="0"/>
          <w:numId w:val="4"/>
        </w:numPr>
        <w:tabs>
          <w:tab w:val="clear" w:pos="720"/>
        </w:tabs>
        <w:snapToGrid w:val="0"/>
        <w:ind w:left="425" w:hanging="425"/>
        <w:jc w:val="both"/>
        <w:rPr>
          <w:sz w:val="19"/>
          <w:szCs w:val="19"/>
        </w:rPr>
      </w:pPr>
      <w:r w:rsidRPr="000D217A">
        <w:rPr>
          <w:sz w:val="19"/>
          <w:szCs w:val="19"/>
        </w:rPr>
        <w:t xml:space="preserve"> </w:t>
      </w:r>
      <w:proofErr w:type="spellStart"/>
      <w:r w:rsidR="00A12395" w:rsidRPr="000D217A">
        <w:rPr>
          <w:sz w:val="19"/>
          <w:szCs w:val="19"/>
        </w:rPr>
        <w:t>Ece</w:t>
      </w:r>
      <w:proofErr w:type="spellEnd"/>
      <w:r w:rsidR="00A12395" w:rsidRPr="000D217A">
        <w:rPr>
          <w:sz w:val="19"/>
          <w:szCs w:val="19"/>
        </w:rPr>
        <w:t xml:space="preserve"> A, </w:t>
      </w:r>
      <w:proofErr w:type="spellStart"/>
      <w:r w:rsidR="00A12395" w:rsidRPr="000D217A">
        <w:rPr>
          <w:sz w:val="19"/>
          <w:szCs w:val="19"/>
        </w:rPr>
        <w:t>Uyanik</w:t>
      </w:r>
      <w:proofErr w:type="spellEnd"/>
      <w:r w:rsidR="00A12395" w:rsidRPr="000D217A">
        <w:rPr>
          <w:sz w:val="19"/>
          <w:szCs w:val="19"/>
        </w:rPr>
        <w:t xml:space="preserve"> BS, </w:t>
      </w:r>
      <w:proofErr w:type="spellStart"/>
      <w:r w:rsidR="00A12395" w:rsidRPr="000D217A">
        <w:rPr>
          <w:sz w:val="19"/>
          <w:szCs w:val="19"/>
        </w:rPr>
        <w:t>Iscan</w:t>
      </w:r>
      <w:proofErr w:type="spellEnd"/>
      <w:r w:rsidR="00A12395" w:rsidRPr="000D217A">
        <w:rPr>
          <w:sz w:val="19"/>
          <w:szCs w:val="19"/>
        </w:rPr>
        <w:t xml:space="preserve"> A, </w:t>
      </w:r>
      <w:proofErr w:type="spellStart"/>
      <w:r w:rsidR="00A12395" w:rsidRPr="000D217A">
        <w:rPr>
          <w:sz w:val="19"/>
          <w:szCs w:val="19"/>
        </w:rPr>
        <w:t>Ertan</w:t>
      </w:r>
      <w:proofErr w:type="spellEnd"/>
      <w:r w:rsidR="00A12395" w:rsidRPr="000D217A">
        <w:rPr>
          <w:sz w:val="19"/>
          <w:szCs w:val="19"/>
        </w:rPr>
        <w:t xml:space="preserve"> P, </w:t>
      </w:r>
      <w:proofErr w:type="spellStart"/>
      <w:r w:rsidR="00A12395" w:rsidRPr="000D217A">
        <w:rPr>
          <w:sz w:val="19"/>
          <w:szCs w:val="19"/>
        </w:rPr>
        <w:t>Yigitoglu</w:t>
      </w:r>
      <w:proofErr w:type="spellEnd"/>
      <w:r w:rsidR="00A12395" w:rsidRPr="000D217A">
        <w:rPr>
          <w:sz w:val="19"/>
          <w:szCs w:val="19"/>
        </w:rPr>
        <w:t xml:space="preserve"> MR. Increased serum copper and decreased serum zinc levels in children with iron deficiency </w:t>
      </w:r>
      <w:proofErr w:type="spellStart"/>
      <w:r w:rsidR="00A12395" w:rsidRPr="000D217A">
        <w:rPr>
          <w:sz w:val="19"/>
          <w:szCs w:val="19"/>
        </w:rPr>
        <w:t>anaemia</w:t>
      </w:r>
      <w:proofErr w:type="spellEnd"/>
      <w:r w:rsidR="00A12395" w:rsidRPr="000D217A">
        <w:rPr>
          <w:sz w:val="19"/>
          <w:szCs w:val="19"/>
        </w:rPr>
        <w:t xml:space="preserve">. Biol. Trace. Elem. Res 1997;59:31-39. </w:t>
      </w:r>
    </w:p>
    <w:p w:rsidR="00A12395" w:rsidRPr="000D217A" w:rsidRDefault="00A717B0" w:rsidP="00C35BE5">
      <w:pPr>
        <w:numPr>
          <w:ilvl w:val="0"/>
          <w:numId w:val="4"/>
        </w:numPr>
        <w:tabs>
          <w:tab w:val="clear" w:pos="720"/>
        </w:tabs>
        <w:snapToGrid w:val="0"/>
        <w:ind w:left="425" w:hanging="425"/>
        <w:jc w:val="both"/>
        <w:rPr>
          <w:sz w:val="19"/>
          <w:szCs w:val="19"/>
        </w:rPr>
      </w:pPr>
      <w:r w:rsidRPr="000D217A">
        <w:rPr>
          <w:sz w:val="19"/>
          <w:szCs w:val="19"/>
        </w:rPr>
        <w:t xml:space="preserve"> </w:t>
      </w:r>
      <w:r w:rsidR="00A12395" w:rsidRPr="000D217A">
        <w:rPr>
          <w:sz w:val="19"/>
          <w:szCs w:val="19"/>
        </w:rPr>
        <w:t xml:space="preserve">El Hendy HA, </w:t>
      </w:r>
      <w:proofErr w:type="spellStart"/>
      <w:r w:rsidR="00A12395" w:rsidRPr="000D217A">
        <w:rPr>
          <w:sz w:val="19"/>
          <w:szCs w:val="19"/>
        </w:rPr>
        <w:t>Yousef</w:t>
      </w:r>
      <w:proofErr w:type="spellEnd"/>
      <w:r w:rsidR="00A12395" w:rsidRPr="000D217A">
        <w:rPr>
          <w:sz w:val="19"/>
          <w:szCs w:val="19"/>
        </w:rPr>
        <w:t xml:space="preserve"> MI, </w:t>
      </w:r>
      <w:proofErr w:type="spellStart"/>
      <w:r w:rsidR="00A12395" w:rsidRPr="000D217A">
        <w:rPr>
          <w:sz w:val="19"/>
          <w:szCs w:val="19"/>
        </w:rPr>
        <w:t>Abo</w:t>
      </w:r>
      <w:proofErr w:type="spellEnd"/>
      <w:r w:rsidR="00A12395" w:rsidRPr="000D217A">
        <w:rPr>
          <w:sz w:val="19"/>
          <w:szCs w:val="19"/>
        </w:rPr>
        <w:t xml:space="preserve"> El-Naga NI.</w:t>
      </w:r>
      <w:r w:rsidR="000D217A" w:rsidRPr="000D217A">
        <w:rPr>
          <w:sz w:val="19"/>
          <w:szCs w:val="19"/>
        </w:rPr>
        <w:t>.</w:t>
      </w:r>
      <w:r w:rsidR="00A12395" w:rsidRPr="000D217A">
        <w:rPr>
          <w:sz w:val="19"/>
          <w:szCs w:val="19"/>
        </w:rPr>
        <w:t xml:space="preserve">Effect of dietary zinc deficiency on </w:t>
      </w:r>
      <w:proofErr w:type="spellStart"/>
      <w:r w:rsidR="00A12395" w:rsidRPr="000D217A">
        <w:rPr>
          <w:sz w:val="19"/>
          <w:szCs w:val="19"/>
        </w:rPr>
        <w:t>haematological</w:t>
      </w:r>
      <w:proofErr w:type="spellEnd"/>
      <w:r w:rsidR="00A12395" w:rsidRPr="000D217A">
        <w:rPr>
          <w:sz w:val="19"/>
          <w:szCs w:val="19"/>
        </w:rPr>
        <w:t xml:space="preserve"> and biochemical parameters and concentrations of zinc, copper, and iron in growing rats. Toxicology 2001;167:163-170. </w:t>
      </w:r>
    </w:p>
    <w:p w:rsidR="000F4E01" w:rsidRPr="000D217A" w:rsidRDefault="000F4E01" w:rsidP="00C35BE5">
      <w:pPr>
        <w:numPr>
          <w:ilvl w:val="0"/>
          <w:numId w:val="4"/>
        </w:numPr>
        <w:tabs>
          <w:tab w:val="clear" w:pos="720"/>
        </w:tabs>
        <w:snapToGrid w:val="0"/>
        <w:ind w:left="425" w:hanging="425"/>
        <w:jc w:val="both"/>
        <w:rPr>
          <w:sz w:val="19"/>
          <w:szCs w:val="19"/>
        </w:rPr>
      </w:pPr>
      <w:proofErr w:type="spellStart"/>
      <w:r w:rsidRPr="000D217A">
        <w:rPr>
          <w:sz w:val="19"/>
          <w:szCs w:val="19"/>
        </w:rPr>
        <w:t>Podel</w:t>
      </w:r>
      <w:proofErr w:type="spellEnd"/>
      <w:r w:rsidRPr="000D217A">
        <w:rPr>
          <w:sz w:val="19"/>
          <w:szCs w:val="19"/>
        </w:rPr>
        <w:t xml:space="preserve"> RN. Zinc supplementation evidence of growth stimulation in sickle cell disease. Postgraduate Med 1984;76:249-251.</w:t>
      </w:r>
    </w:p>
    <w:p w:rsidR="000F4E01" w:rsidRPr="000D217A" w:rsidRDefault="000F4E01" w:rsidP="00C35BE5">
      <w:pPr>
        <w:numPr>
          <w:ilvl w:val="0"/>
          <w:numId w:val="4"/>
        </w:numPr>
        <w:tabs>
          <w:tab w:val="clear" w:pos="720"/>
        </w:tabs>
        <w:snapToGrid w:val="0"/>
        <w:ind w:left="425" w:hanging="425"/>
        <w:jc w:val="both"/>
        <w:rPr>
          <w:sz w:val="19"/>
          <w:szCs w:val="19"/>
        </w:rPr>
      </w:pPr>
      <w:r w:rsidRPr="000D217A">
        <w:rPr>
          <w:sz w:val="19"/>
          <w:szCs w:val="19"/>
        </w:rPr>
        <w:t xml:space="preserve">Cordova A, </w:t>
      </w:r>
      <w:proofErr w:type="spellStart"/>
      <w:r w:rsidRPr="000D217A">
        <w:rPr>
          <w:sz w:val="19"/>
          <w:szCs w:val="19"/>
        </w:rPr>
        <w:t>Navas</w:t>
      </w:r>
      <w:proofErr w:type="spellEnd"/>
      <w:r w:rsidRPr="000D217A">
        <w:rPr>
          <w:sz w:val="19"/>
          <w:szCs w:val="19"/>
        </w:rPr>
        <w:t xml:space="preserve"> F, </w:t>
      </w:r>
      <w:proofErr w:type="spellStart"/>
      <w:r w:rsidRPr="000D217A">
        <w:rPr>
          <w:sz w:val="19"/>
          <w:szCs w:val="19"/>
        </w:rPr>
        <w:t>Escanero</w:t>
      </w:r>
      <w:proofErr w:type="spellEnd"/>
      <w:r w:rsidRPr="000D217A">
        <w:rPr>
          <w:sz w:val="19"/>
          <w:szCs w:val="19"/>
        </w:rPr>
        <w:t xml:space="preserve"> JF. The Effect of Exercise and Zinc Supplement on the Hematological Parameters in Rats. Biological Trace Element Research</w:t>
      </w:r>
      <w:r w:rsidR="000D217A" w:rsidRPr="000D217A">
        <w:rPr>
          <w:sz w:val="19"/>
          <w:szCs w:val="19"/>
        </w:rPr>
        <w:t xml:space="preserve"> </w:t>
      </w:r>
      <w:r w:rsidRPr="000D217A">
        <w:rPr>
          <w:sz w:val="19"/>
          <w:szCs w:val="19"/>
        </w:rPr>
        <w:t>1993;39(1):13- 20.</w:t>
      </w:r>
    </w:p>
    <w:p w:rsidR="000F4E01" w:rsidRPr="000D217A" w:rsidRDefault="000F4E01" w:rsidP="00C35BE5">
      <w:pPr>
        <w:numPr>
          <w:ilvl w:val="0"/>
          <w:numId w:val="4"/>
        </w:numPr>
        <w:tabs>
          <w:tab w:val="clear" w:pos="720"/>
        </w:tabs>
        <w:snapToGrid w:val="0"/>
        <w:ind w:left="425" w:hanging="425"/>
        <w:jc w:val="both"/>
        <w:rPr>
          <w:sz w:val="19"/>
          <w:szCs w:val="19"/>
        </w:rPr>
      </w:pPr>
      <w:r w:rsidRPr="000D217A">
        <w:rPr>
          <w:sz w:val="19"/>
          <w:szCs w:val="19"/>
        </w:rPr>
        <w:t xml:space="preserve">Southern LL, Baker DH. Zinc toxicity zinc deficiency and zinc copper interrelationship in </w:t>
      </w:r>
      <w:proofErr w:type="spellStart"/>
      <w:r w:rsidRPr="000D217A">
        <w:rPr>
          <w:sz w:val="19"/>
          <w:szCs w:val="19"/>
        </w:rPr>
        <w:t>eimeria</w:t>
      </w:r>
      <w:proofErr w:type="spellEnd"/>
      <w:r w:rsidRPr="000D217A">
        <w:rPr>
          <w:sz w:val="19"/>
          <w:szCs w:val="19"/>
        </w:rPr>
        <w:t xml:space="preserve"> </w:t>
      </w:r>
      <w:proofErr w:type="spellStart"/>
      <w:r w:rsidRPr="000D217A">
        <w:rPr>
          <w:sz w:val="19"/>
          <w:szCs w:val="19"/>
        </w:rPr>
        <w:t>acervulina</w:t>
      </w:r>
      <w:proofErr w:type="spellEnd"/>
      <w:r w:rsidRPr="000D217A">
        <w:rPr>
          <w:sz w:val="19"/>
          <w:szCs w:val="19"/>
        </w:rPr>
        <w:t xml:space="preserve"> infected chicks. J. </w:t>
      </w:r>
      <w:proofErr w:type="spellStart"/>
      <w:r w:rsidRPr="000D217A">
        <w:rPr>
          <w:sz w:val="19"/>
          <w:szCs w:val="19"/>
        </w:rPr>
        <w:t>Nutr</w:t>
      </w:r>
      <w:proofErr w:type="spellEnd"/>
      <w:r w:rsidRPr="000D217A">
        <w:rPr>
          <w:sz w:val="19"/>
          <w:szCs w:val="19"/>
        </w:rPr>
        <w:t xml:space="preserve"> 1983;113:688-696. </w:t>
      </w:r>
    </w:p>
    <w:p w:rsidR="000F4E01" w:rsidRPr="000D217A" w:rsidRDefault="000F4E01" w:rsidP="00C35BE5">
      <w:pPr>
        <w:numPr>
          <w:ilvl w:val="0"/>
          <w:numId w:val="4"/>
        </w:numPr>
        <w:tabs>
          <w:tab w:val="clear" w:pos="720"/>
        </w:tabs>
        <w:snapToGrid w:val="0"/>
        <w:ind w:left="425" w:hanging="425"/>
        <w:jc w:val="both"/>
        <w:rPr>
          <w:sz w:val="19"/>
          <w:szCs w:val="19"/>
        </w:rPr>
      </w:pPr>
      <w:proofErr w:type="spellStart"/>
      <w:r w:rsidRPr="000D217A">
        <w:rPr>
          <w:sz w:val="19"/>
          <w:szCs w:val="19"/>
        </w:rPr>
        <w:t>Donmez</w:t>
      </w:r>
      <w:proofErr w:type="spellEnd"/>
      <w:r w:rsidRPr="000D217A">
        <w:rPr>
          <w:sz w:val="19"/>
          <w:szCs w:val="19"/>
        </w:rPr>
        <w:t xml:space="preserve"> N, </w:t>
      </w:r>
      <w:proofErr w:type="spellStart"/>
      <w:r w:rsidRPr="000D217A">
        <w:rPr>
          <w:sz w:val="19"/>
          <w:szCs w:val="19"/>
        </w:rPr>
        <w:t>Donmez</w:t>
      </w:r>
      <w:proofErr w:type="spellEnd"/>
      <w:r w:rsidRPr="000D217A">
        <w:rPr>
          <w:sz w:val="19"/>
          <w:szCs w:val="19"/>
        </w:rPr>
        <w:t xml:space="preserve"> HH, </w:t>
      </w:r>
      <w:proofErr w:type="spellStart"/>
      <w:r w:rsidRPr="000D217A">
        <w:rPr>
          <w:sz w:val="19"/>
          <w:szCs w:val="19"/>
        </w:rPr>
        <w:t>Keskin</w:t>
      </w:r>
      <w:proofErr w:type="spellEnd"/>
      <w:r w:rsidRPr="000D217A">
        <w:rPr>
          <w:sz w:val="19"/>
          <w:szCs w:val="19"/>
        </w:rPr>
        <w:t xml:space="preserve"> E, </w:t>
      </w:r>
      <w:proofErr w:type="spellStart"/>
      <w:r w:rsidRPr="000D217A">
        <w:rPr>
          <w:sz w:val="19"/>
          <w:szCs w:val="19"/>
        </w:rPr>
        <w:t>Celik</w:t>
      </w:r>
      <w:proofErr w:type="spellEnd"/>
      <w:r w:rsidRPr="000D217A">
        <w:rPr>
          <w:sz w:val="19"/>
          <w:szCs w:val="19"/>
        </w:rPr>
        <w:t xml:space="preserve"> J.</w:t>
      </w:r>
      <w:r w:rsidR="000D217A" w:rsidRPr="000D217A">
        <w:rPr>
          <w:sz w:val="19"/>
          <w:szCs w:val="19"/>
        </w:rPr>
        <w:t xml:space="preserve"> </w:t>
      </w:r>
      <w:r w:rsidRPr="000D217A">
        <w:rPr>
          <w:sz w:val="19"/>
          <w:szCs w:val="19"/>
        </w:rPr>
        <w:t xml:space="preserve">Effects of zinc supplementation to ration on some </w:t>
      </w:r>
      <w:proofErr w:type="spellStart"/>
      <w:r w:rsidRPr="000D217A">
        <w:rPr>
          <w:sz w:val="19"/>
          <w:szCs w:val="19"/>
        </w:rPr>
        <w:t>haematological</w:t>
      </w:r>
      <w:proofErr w:type="spellEnd"/>
      <w:r w:rsidRPr="000D217A">
        <w:rPr>
          <w:sz w:val="19"/>
          <w:szCs w:val="19"/>
        </w:rPr>
        <w:t xml:space="preserve"> parameters in broiler chicks. Biol. Trace. Elem. Res 2002;87:125-131.</w:t>
      </w:r>
    </w:p>
    <w:p w:rsidR="00E94189" w:rsidRPr="000D217A" w:rsidRDefault="00E94189" w:rsidP="00C35BE5">
      <w:pPr>
        <w:numPr>
          <w:ilvl w:val="0"/>
          <w:numId w:val="4"/>
        </w:numPr>
        <w:tabs>
          <w:tab w:val="clear" w:pos="720"/>
        </w:tabs>
        <w:snapToGrid w:val="0"/>
        <w:ind w:left="425" w:hanging="425"/>
        <w:jc w:val="both"/>
        <w:rPr>
          <w:sz w:val="19"/>
          <w:szCs w:val="19"/>
        </w:rPr>
      </w:pPr>
      <w:r w:rsidRPr="000D217A">
        <w:rPr>
          <w:sz w:val="19"/>
          <w:szCs w:val="19"/>
        </w:rPr>
        <w:t>Hardy M, Edwards and David HB</w:t>
      </w:r>
      <w:r w:rsidR="000D217A" w:rsidRPr="000D217A">
        <w:rPr>
          <w:sz w:val="19"/>
          <w:szCs w:val="19"/>
        </w:rPr>
        <w:t>,</w:t>
      </w:r>
      <w:r w:rsidRPr="000D217A">
        <w:rPr>
          <w:sz w:val="19"/>
          <w:szCs w:val="19"/>
        </w:rPr>
        <w:t xml:space="preserve"> Bioavailability of Zinc in Several Sources of Zinc Oxide</w:t>
      </w:r>
      <w:r w:rsidR="000D217A" w:rsidRPr="000D217A">
        <w:rPr>
          <w:sz w:val="19"/>
          <w:szCs w:val="19"/>
        </w:rPr>
        <w:t>,</w:t>
      </w:r>
      <w:r w:rsidRPr="000D217A">
        <w:rPr>
          <w:sz w:val="19"/>
          <w:szCs w:val="19"/>
        </w:rPr>
        <w:t xml:space="preserve"> Zinc Sulfate and Zinc Metal. J </w:t>
      </w:r>
      <w:proofErr w:type="spellStart"/>
      <w:r w:rsidRPr="000D217A">
        <w:rPr>
          <w:sz w:val="19"/>
          <w:szCs w:val="19"/>
        </w:rPr>
        <w:t>Anim</w:t>
      </w:r>
      <w:proofErr w:type="spellEnd"/>
      <w:r w:rsidRPr="000D217A">
        <w:rPr>
          <w:sz w:val="19"/>
          <w:szCs w:val="19"/>
        </w:rPr>
        <w:t xml:space="preserve"> </w:t>
      </w:r>
      <w:proofErr w:type="spellStart"/>
      <w:r w:rsidRPr="000D217A">
        <w:rPr>
          <w:sz w:val="19"/>
          <w:szCs w:val="19"/>
        </w:rPr>
        <w:t>Sci</w:t>
      </w:r>
      <w:proofErr w:type="spellEnd"/>
      <w:r w:rsidRPr="000D217A">
        <w:rPr>
          <w:sz w:val="19"/>
          <w:szCs w:val="19"/>
        </w:rPr>
        <w:t xml:space="preserve"> 1999 ;77:2730–2735.</w:t>
      </w:r>
    </w:p>
    <w:p w:rsidR="001402B6" w:rsidRPr="000D217A" w:rsidRDefault="001402B6" w:rsidP="00C35BE5">
      <w:pPr>
        <w:numPr>
          <w:ilvl w:val="0"/>
          <w:numId w:val="4"/>
        </w:numPr>
        <w:tabs>
          <w:tab w:val="clear" w:pos="720"/>
        </w:tabs>
        <w:snapToGrid w:val="0"/>
        <w:ind w:left="425" w:hanging="425"/>
        <w:jc w:val="both"/>
        <w:rPr>
          <w:sz w:val="19"/>
          <w:szCs w:val="19"/>
        </w:rPr>
      </w:pPr>
      <w:r w:rsidRPr="000D217A">
        <w:rPr>
          <w:sz w:val="19"/>
          <w:szCs w:val="19"/>
        </w:rPr>
        <w:t xml:space="preserve">Handy RD, Von </w:t>
      </w:r>
      <w:proofErr w:type="spellStart"/>
      <w:r w:rsidRPr="000D217A">
        <w:rPr>
          <w:sz w:val="19"/>
          <w:szCs w:val="19"/>
        </w:rPr>
        <w:t>Der</w:t>
      </w:r>
      <w:proofErr w:type="spellEnd"/>
      <w:r w:rsidRPr="000D217A">
        <w:rPr>
          <w:sz w:val="19"/>
          <w:szCs w:val="19"/>
        </w:rPr>
        <w:t xml:space="preserve"> </w:t>
      </w:r>
      <w:proofErr w:type="spellStart"/>
      <w:r w:rsidRPr="000D217A">
        <w:rPr>
          <w:sz w:val="19"/>
          <w:szCs w:val="19"/>
        </w:rPr>
        <w:t>Kammer</w:t>
      </w:r>
      <w:proofErr w:type="spellEnd"/>
      <w:r w:rsidRPr="000D217A">
        <w:rPr>
          <w:sz w:val="19"/>
          <w:szCs w:val="19"/>
        </w:rPr>
        <w:t xml:space="preserve"> F, Lead JR, </w:t>
      </w:r>
      <w:proofErr w:type="spellStart"/>
      <w:r w:rsidRPr="000D217A">
        <w:rPr>
          <w:sz w:val="19"/>
          <w:szCs w:val="19"/>
        </w:rPr>
        <w:t>Hassellov</w:t>
      </w:r>
      <w:proofErr w:type="spellEnd"/>
      <w:r w:rsidRPr="000D217A">
        <w:rPr>
          <w:sz w:val="19"/>
          <w:szCs w:val="19"/>
        </w:rPr>
        <w:t xml:space="preserve"> M, Owen R, Crane M, The eco toxicity and chemistry of manufactured </w:t>
      </w:r>
      <w:proofErr w:type="spellStart"/>
      <w:r w:rsidRPr="000D217A">
        <w:rPr>
          <w:sz w:val="19"/>
          <w:szCs w:val="19"/>
        </w:rPr>
        <w:t>nanoparticles</w:t>
      </w:r>
      <w:proofErr w:type="spellEnd"/>
      <w:r w:rsidRPr="000D217A">
        <w:rPr>
          <w:sz w:val="19"/>
          <w:szCs w:val="19"/>
        </w:rPr>
        <w:t xml:space="preserve">. </w:t>
      </w:r>
      <w:proofErr w:type="spellStart"/>
      <w:r w:rsidRPr="000D217A">
        <w:rPr>
          <w:sz w:val="19"/>
          <w:szCs w:val="19"/>
        </w:rPr>
        <w:t>Ecotoxicology</w:t>
      </w:r>
      <w:proofErr w:type="spellEnd"/>
      <w:r w:rsidRPr="000D217A">
        <w:rPr>
          <w:sz w:val="19"/>
          <w:szCs w:val="19"/>
        </w:rPr>
        <w:t xml:space="preserve"> (2008) 17(4): 287-314.</w:t>
      </w:r>
    </w:p>
    <w:p w:rsidR="00646C20" w:rsidRPr="000D217A" w:rsidRDefault="00646C20" w:rsidP="00C35BE5">
      <w:pPr>
        <w:numPr>
          <w:ilvl w:val="0"/>
          <w:numId w:val="4"/>
        </w:numPr>
        <w:tabs>
          <w:tab w:val="clear" w:pos="720"/>
        </w:tabs>
        <w:snapToGrid w:val="0"/>
        <w:ind w:left="425" w:hanging="425"/>
        <w:jc w:val="both"/>
        <w:rPr>
          <w:sz w:val="19"/>
          <w:szCs w:val="19"/>
        </w:rPr>
      </w:pPr>
      <w:r w:rsidRPr="000D217A">
        <w:rPr>
          <w:sz w:val="19"/>
          <w:szCs w:val="19"/>
        </w:rPr>
        <w:t xml:space="preserve">Schumacher YO, </w:t>
      </w:r>
      <w:proofErr w:type="spellStart"/>
      <w:r w:rsidRPr="000D217A">
        <w:rPr>
          <w:sz w:val="19"/>
          <w:szCs w:val="19"/>
        </w:rPr>
        <w:t>Schmid</w:t>
      </w:r>
      <w:proofErr w:type="spellEnd"/>
      <w:r w:rsidRPr="000D217A">
        <w:rPr>
          <w:sz w:val="19"/>
          <w:szCs w:val="19"/>
        </w:rPr>
        <w:t xml:space="preserve"> A, </w:t>
      </w:r>
      <w:proofErr w:type="spellStart"/>
      <w:r w:rsidRPr="000D217A">
        <w:rPr>
          <w:sz w:val="19"/>
          <w:szCs w:val="19"/>
        </w:rPr>
        <w:t>König</w:t>
      </w:r>
      <w:proofErr w:type="spellEnd"/>
      <w:r w:rsidRPr="000D217A">
        <w:rPr>
          <w:sz w:val="19"/>
          <w:szCs w:val="19"/>
        </w:rPr>
        <w:t xml:space="preserve"> D, Berg A. Effects of exercise on soluble transferring receptor and other variables of iron status. Br J Sports Med 2002;36:195-9</w:t>
      </w:r>
      <w:r w:rsidR="000D217A" w:rsidRPr="000D217A">
        <w:rPr>
          <w:sz w:val="19"/>
          <w:szCs w:val="19"/>
        </w:rPr>
        <w:t>.</w:t>
      </w:r>
    </w:p>
    <w:p w:rsidR="00BE7CFD" w:rsidRPr="000D217A" w:rsidRDefault="00BE7CFD" w:rsidP="00C35BE5">
      <w:pPr>
        <w:numPr>
          <w:ilvl w:val="0"/>
          <w:numId w:val="4"/>
        </w:numPr>
        <w:tabs>
          <w:tab w:val="clear" w:pos="720"/>
        </w:tabs>
        <w:snapToGrid w:val="0"/>
        <w:ind w:left="425" w:hanging="425"/>
        <w:jc w:val="both"/>
        <w:rPr>
          <w:sz w:val="19"/>
          <w:szCs w:val="19"/>
        </w:rPr>
      </w:pPr>
      <w:proofErr w:type="spellStart"/>
      <w:r w:rsidRPr="000D217A">
        <w:rPr>
          <w:sz w:val="19"/>
          <w:szCs w:val="19"/>
        </w:rPr>
        <w:t>Mellion</w:t>
      </w:r>
      <w:proofErr w:type="spellEnd"/>
      <w:r w:rsidRPr="000D217A">
        <w:rPr>
          <w:sz w:val="19"/>
          <w:szCs w:val="19"/>
        </w:rPr>
        <w:t xml:space="preserve"> MB. Sports Medicine Secrets. Hanley and </w:t>
      </w:r>
      <w:proofErr w:type="spellStart"/>
      <w:r w:rsidRPr="000D217A">
        <w:rPr>
          <w:sz w:val="19"/>
          <w:szCs w:val="19"/>
        </w:rPr>
        <w:t>Belfus</w:t>
      </w:r>
      <w:proofErr w:type="spellEnd"/>
      <w:r w:rsidRPr="000D217A">
        <w:rPr>
          <w:sz w:val="19"/>
          <w:szCs w:val="19"/>
        </w:rPr>
        <w:t>. 2003: 194-197.</w:t>
      </w:r>
    </w:p>
    <w:p w:rsidR="00DC0F5C" w:rsidRPr="000D217A" w:rsidRDefault="00DC0F5C" w:rsidP="00C35BE5">
      <w:pPr>
        <w:numPr>
          <w:ilvl w:val="0"/>
          <w:numId w:val="4"/>
        </w:numPr>
        <w:tabs>
          <w:tab w:val="clear" w:pos="720"/>
        </w:tabs>
        <w:snapToGrid w:val="0"/>
        <w:ind w:left="425" w:hanging="425"/>
        <w:jc w:val="both"/>
        <w:rPr>
          <w:sz w:val="19"/>
          <w:szCs w:val="19"/>
        </w:rPr>
      </w:pPr>
      <w:proofErr w:type="spellStart"/>
      <w:r w:rsidRPr="000D217A">
        <w:rPr>
          <w:sz w:val="19"/>
          <w:szCs w:val="19"/>
        </w:rPr>
        <w:t>Donmez</w:t>
      </w:r>
      <w:proofErr w:type="spellEnd"/>
      <w:r w:rsidRPr="000D217A">
        <w:rPr>
          <w:sz w:val="19"/>
          <w:szCs w:val="19"/>
        </w:rPr>
        <w:t xml:space="preserve"> N, </w:t>
      </w:r>
      <w:proofErr w:type="spellStart"/>
      <w:r w:rsidRPr="000D217A">
        <w:rPr>
          <w:sz w:val="19"/>
          <w:szCs w:val="19"/>
        </w:rPr>
        <w:t>Donmez</w:t>
      </w:r>
      <w:proofErr w:type="spellEnd"/>
      <w:r w:rsidRPr="000D217A">
        <w:rPr>
          <w:sz w:val="19"/>
          <w:szCs w:val="19"/>
        </w:rPr>
        <w:t xml:space="preserve"> HH, </w:t>
      </w:r>
      <w:proofErr w:type="spellStart"/>
      <w:r w:rsidRPr="000D217A">
        <w:rPr>
          <w:sz w:val="19"/>
          <w:szCs w:val="19"/>
        </w:rPr>
        <w:t>Keskin</w:t>
      </w:r>
      <w:proofErr w:type="spellEnd"/>
      <w:r w:rsidRPr="000D217A">
        <w:rPr>
          <w:sz w:val="19"/>
          <w:szCs w:val="19"/>
        </w:rPr>
        <w:t xml:space="preserve"> E, </w:t>
      </w:r>
      <w:proofErr w:type="spellStart"/>
      <w:r w:rsidRPr="000D217A">
        <w:rPr>
          <w:sz w:val="19"/>
          <w:szCs w:val="19"/>
        </w:rPr>
        <w:t>Celik</w:t>
      </w:r>
      <w:proofErr w:type="spellEnd"/>
      <w:r w:rsidRPr="000D217A">
        <w:rPr>
          <w:sz w:val="19"/>
          <w:szCs w:val="19"/>
        </w:rPr>
        <w:t xml:space="preserve"> J. Effects of zinc supplementation to ration on some </w:t>
      </w:r>
      <w:proofErr w:type="spellStart"/>
      <w:r w:rsidRPr="000D217A">
        <w:rPr>
          <w:sz w:val="19"/>
          <w:szCs w:val="19"/>
        </w:rPr>
        <w:t>haematological</w:t>
      </w:r>
      <w:proofErr w:type="spellEnd"/>
      <w:r w:rsidRPr="000D217A">
        <w:rPr>
          <w:sz w:val="19"/>
          <w:szCs w:val="19"/>
        </w:rPr>
        <w:t xml:space="preserve"> parameters in broiler chicks. Biol. Trace. Elem. Res 2002;87:125-131.</w:t>
      </w:r>
    </w:p>
    <w:p w:rsidR="00DC0F5C" w:rsidRPr="000D217A" w:rsidRDefault="00DC0F5C" w:rsidP="00C35BE5">
      <w:pPr>
        <w:numPr>
          <w:ilvl w:val="0"/>
          <w:numId w:val="4"/>
        </w:numPr>
        <w:tabs>
          <w:tab w:val="clear" w:pos="720"/>
        </w:tabs>
        <w:snapToGrid w:val="0"/>
        <w:ind w:left="425" w:hanging="425"/>
        <w:jc w:val="both"/>
        <w:rPr>
          <w:sz w:val="19"/>
          <w:szCs w:val="19"/>
        </w:rPr>
      </w:pPr>
      <w:proofErr w:type="spellStart"/>
      <w:r w:rsidRPr="000D217A">
        <w:rPr>
          <w:sz w:val="19"/>
          <w:szCs w:val="19"/>
        </w:rPr>
        <w:t>Khaled</w:t>
      </w:r>
      <w:proofErr w:type="spellEnd"/>
      <w:r w:rsidRPr="000D217A">
        <w:rPr>
          <w:sz w:val="19"/>
          <w:szCs w:val="19"/>
        </w:rPr>
        <w:t xml:space="preserve"> S, </w:t>
      </w:r>
      <w:proofErr w:type="spellStart"/>
      <w:r w:rsidRPr="000D217A">
        <w:rPr>
          <w:sz w:val="19"/>
          <w:szCs w:val="19"/>
        </w:rPr>
        <w:t>Brun</w:t>
      </w:r>
      <w:proofErr w:type="spellEnd"/>
      <w:r w:rsidRPr="000D217A">
        <w:rPr>
          <w:sz w:val="19"/>
          <w:szCs w:val="19"/>
        </w:rPr>
        <w:t xml:space="preserve"> JF, </w:t>
      </w:r>
      <w:proofErr w:type="spellStart"/>
      <w:r w:rsidRPr="000D217A">
        <w:rPr>
          <w:sz w:val="19"/>
          <w:szCs w:val="19"/>
        </w:rPr>
        <w:t>Cassanas</w:t>
      </w:r>
      <w:proofErr w:type="spellEnd"/>
      <w:r w:rsidRPr="000D217A">
        <w:rPr>
          <w:sz w:val="19"/>
          <w:szCs w:val="19"/>
        </w:rPr>
        <w:t xml:space="preserve"> G, </w:t>
      </w:r>
      <w:proofErr w:type="spellStart"/>
      <w:r w:rsidRPr="000D217A">
        <w:rPr>
          <w:sz w:val="19"/>
          <w:szCs w:val="19"/>
        </w:rPr>
        <w:t>Bardet</w:t>
      </w:r>
      <w:proofErr w:type="spellEnd"/>
      <w:r w:rsidRPr="000D217A">
        <w:rPr>
          <w:sz w:val="19"/>
          <w:szCs w:val="19"/>
        </w:rPr>
        <w:t xml:space="preserve"> L, </w:t>
      </w:r>
      <w:proofErr w:type="spellStart"/>
      <w:r w:rsidRPr="000D217A">
        <w:rPr>
          <w:sz w:val="19"/>
          <w:szCs w:val="19"/>
        </w:rPr>
        <w:t>Orsetti</w:t>
      </w:r>
      <w:proofErr w:type="spellEnd"/>
      <w:r w:rsidRPr="000D217A">
        <w:rPr>
          <w:sz w:val="19"/>
          <w:szCs w:val="19"/>
        </w:rPr>
        <w:t xml:space="preserve"> A. Effects of zinc supplementation on blood </w:t>
      </w:r>
      <w:proofErr w:type="spellStart"/>
      <w:r w:rsidRPr="000D217A">
        <w:rPr>
          <w:sz w:val="19"/>
          <w:szCs w:val="19"/>
        </w:rPr>
        <w:t>rheology</w:t>
      </w:r>
      <w:proofErr w:type="spellEnd"/>
      <w:r w:rsidRPr="000D217A">
        <w:rPr>
          <w:sz w:val="19"/>
          <w:szCs w:val="19"/>
        </w:rPr>
        <w:t xml:space="preserve"> during exercise, </w:t>
      </w:r>
      <w:proofErr w:type="spellStart"/>
      <w:r w:rsidRPr="000D217A">
        <w:rPr>
          <w:sz w:val="19"/>
          <w:szCs w:val="19"/>
        </w:rPr>
        <w:t>Clin</w:t>
      </w:r>
      <w:proofErr w:type="spellEnd"/>
      <w:r w:rsidRPr="000D217A">
        <w:rPr>
          <w:sz w:val="19"/>
          <w:szCs w:val="19"/>
        </w:rPr>
        <w:t xml:space="preserve">. </w:t>
      </w:r>
      <w:proofErr w:type="spellStart"/>
      <w:r w:rsidRPr="000D217A">
        <w:rPr>
          <w:sz w:val="19"/>
          <w:szCs w:val="19"/>
        </w:rPr>
        <w:t>Hemorheol</w:t>
      </w:r>
      <w:proofErr w:type="spellEnd"/>
      <w:r w:rsidRPr="000D217A">
        <w:rPr>
          <w:sz w:val="19"/>
          <w:szCs w:val="19"/>
        </w:rPr>
        <w:t xml:space="preserve">. </w:t>
      </w:r>
      <w:proofErr w:type="spellStart"/>
      <w:r w:rsidRPr="000D217A">
        <w:rPr>
          <w:sz w:val="19"/>
          <w:szCs w:val="19"/>
        </w:rPr>
        <w:t>Microcirc</w:t>
      </w:r>
      <w:proofErr w:type="spellEnd"/>
      <w:r w:rsidRPr="000D217A">
        <w:rPr>
          <w:sz w:val="19"/>
          <w:szCs w:val="19"/>
        </w:rPr>
        <w:t xml:space="preserve"> 1999;20(1):1–10.</w:t>
      </w:r>
    </w:p>
    <w:p w:rsidR="00DC0F5C" w:rsidRPr="000D217A" w:rsidRDefault="00DC0F5C" w:rsidP="00C35BE5">
      <w:pPr>
        <w:numPr>
          <w:ilvl w:val="0"/>
          <w:numId w:val="4"/>
        </w:numPr>
        <w:tabs>
          <w:tab w:val="clear" w:pos="720"/>
        </w:tabs>
        <w:snapToGrid w:val="0"/>
        <w:ind w:left="425" w:hanging="425"/>
        <w:jc w:val="both"/>
        <w:rPr>
          <w:sz w:val="19"/>
          <w:szCs w:val="19"/>
        </w:rPr>
      </w:pPr>
      <w:r w:rsidRPr="000D217A">
        <w:rPr>
          <w:sz w:val="19"/>
          <w:szCs w:val="19"/>
        </w:rPr>
        <w:t xml:space="preserve">Huber K, Cousins R. Zinc metabolism and </w:t>
      </w:r>
      <w:proofErr w:type="spellStart"/>
      <w:r w:rsidRPr="000D217A">
        <w:rPr>
          <w:sz w:val="19"/>
          <w:szCs w:val="19"/>
        </w:rPr>
        <w:t>metallothionein</w:t>
      </w:r>
      <w:proofErr w:type="spellEnd"/>
      <w:r w:rsidRPr="000D217A">
        <w:rPr>
          <w:sz w:val="19"/>
          <w:szCs w:val="19"/>
        </w:rPr>
        <w:t xml:space="preserve"> expression in bone marrow during </w:t>
      </w:r>
      <w:proofErr w:type="spellStart"/>
      <w:r w:rsidRPr="000D217A">
        <w:rPr>
          <w:sz w:val="19"/>
          <w:szCs w:val="19"/>
        </w:rPr>
        <w:t>erythropoiesis</w:t>
      </w:r>
      <w:proofErr w:type="spellEnd"/>
      <w:r w:rsidRPr="000D217A">
        <w:rPr>
          <w:sz w:val="19"/>
          <w:szCs w:val="19"/>
        </w:rPr>
        <w:t xml:space="preserve">. Am J </w:t>
      </w:r>
      <w:proofErr w:type="spellStart"/>
      <w:r w:rsidRPr="000D217A">
        <w:rPr>
          <w:sz w:val="19"/>
          <w:szCs w:val="19"/>
        </w:rPr>
        <w:t>Physiol</w:t>
      </w:r>
      <w:proofErr w:type="spellEnd"/>
      <w:r w:rsidRPr="000D217A">
        <w:rPr>
          <w:sz w:val="19"/>
          <w:szCs w:val="19"/>
        </w:rPr>
        <w:t xml:space="preserve"> 1993;27:770 - 775.</w:t>
      </w:r>
    </w:p>
    <w:p w:rsidR="00DC0F5C" w:rsidRPr="000D217A" w:rsidRDefault="00DC0F5C" w:rsidP="00C35BE5">
      <w:pPr>
        <w:numPr>
          <w:ilvl w:val="0"/>
          <w:numId w:val="4"/>
        </w:numPr>
        <w:tabs>
          <w:tab w:val="clear" w:pos="720"/>
        </w:tabs>
        <w:snapToGrid w:val="0"/>
        <w:ind w:left="425" w:hanging="425"/>
        <w:jc w:val="both"/>
        <w:rPr>
          <w:sz w:val="19"/>
          <w:szCs w:val="19"/>
        </w:rPr>
      </w:pPr>
      <w:proofErr w:type="spellStart"/>
      <w:r w:rsidRPr="000D217A">
        <w:rPr>
          <w:sz w:val="19"/>
          <w:szCs w:val="19"/>
        </w:rPr>
        <w:t>Baltaci</w:t>
      </w:r>
      <w:proofErr w:type="spellEnd"/>
      <w:r w:rsidRPr="000D217A">
        <w:rPr>
          <w:sz w:val="19"/>
          <w:szCs w:val="19"/>
        </w:rPr>
        <w:t xml:space="preserve"> AK, </w:t>
      </w:r>
      <w:proofErr w:type="spellStart"/>
      <w:r w:rsidRPr="000D217A">
        <w:rPr>
          <w:sz w:val="19"/>
          <w:szCs w:val="19"/>
        </w:rPr>
        <w:t>Ozyurek</w:t>
      </w:r>
      <w:proofErr w:type="spellEnd"/>
      <w:r w:rsidRPr="000D217A">
        <w:rPr>
          <w:sz w:val="19"/>
          <w:szCs w:val="19"/>
        </w:rPr>
        <w:t xml:space="preserve"> K, </w:t>
      </w:r>
      <w:proofErr w:type="spellStart"/>
      <w:r w:rsidRPr="000D217A">
        <w:rPr>
          <w:sz w:val="19"/>
          <w:szCs w:val="19"/>
        </w:rPr>
        <w:t>Mogulkoc</w:t>
      </w:r>
      <w:proofErr w:type="spellEnd"/>
      <w:r w:rsidRPr="000D217A">
        <w:rPr>
          <w:sz w:val="19"/>
          <w:szCs w:val="19"/>
        </w:rPr>
        <w:t xml:space="preserve"> R, </w:t>
      </w:r>
      <w:proofErr w:type="spellStart"/>
      <w:r w:rsidRPr="000D217A">
        <w:rPr>
          <w:sz w:val="19"/>
          <w:szCs w:val="19"/>
        </w:rPr>
        <w:t>Kurtoglu</w:t>
      </w:r>
      <w:proofErr w:type="spellEnd"/>
      <w:r w:rsidRPr="000D217A">
        <w:rPr>
          <w:sz w:val="19"/>
          <w:szCs w:val="19"/>
        </w:rPr>
        <w:t xml:space="preserve"> E, </w:t>
      </w:r>
      <w:proofErr w:type="spellStart"/>
      <w:r w:rsidRPr="000D217A">
        <w:rPr>
          <w:sz w:val="19"/>
          <w:szCs w:val="19"/>
        </w:rPr>
        <w:t>Oztekin</w:t>
      </w:r>
      <w:proofErr w:type="spellEnd"/>
      <w:r w:rsidRPr="000D217A">
        <w:rPr>
          <w:sz w:val="19"/>
          <w:szCs w:val="19"/>
        </w:rPr>
        <w:t xml:space="preserve"> E, </w:t>
      </w:r>
      <w:proofErr w:type="spellStart"/>
      <w:r w:rsidRPr="000D217A">
        <w:rPr>
          <w:sz w:val="19"/>
          <w:szCs w:val="19"/>
        </w:rPr>
        <w:t>Kul</w:t>
      </w:r>
      <w:proofErr w:type="spellEnd"/>
      <w:r w:rsidRPr="000D217A">
        <w:rPr>
          <w:sz w:val="19"/>
          <w:szCs w:val="19"/>
        </w:rPr>
        <w:t xml:space="preserve"> A. Effects of zinc deficiency and supplementation on some hematologic parameters of rats performing acute swimming exercise, </w:t>
      </w:r>
      <w:proofErr w:type="spellStart"/>
      <w:r w:rsidRPr="000D217A">
        <w:rPr>
          <w:sz w:val="19"/>
          <w:szCs w:val="19"/>
        </w:rPr>
        <w:t>Acta</w:t>
      </w:r>
      <w:proofErr w:type="spellEnd"/>
      <w:r w:rsidRPr="000D217A">
        <w:rPr>
          <w:sz w:val="19"/>
          <w:szCs w:val="19"/>
        </w:rPr>
        <w:t xml:space="preserve"> Physiol. Hung 2003;90(2):125–132.</w:t>
      </w:r>
    </w:p>
    <w:p w:rsidR="00DC0F5C" w:rsidRPr="000D217A" w:rsidRDefault="00DC0F5C" w:rsidP="00C35BE5">
      <w:pPr>
        <w:numPr>
          <w:ilvl w:val="0"/>
          <w:numId w:val="4"/>
        </w:numPr>
        <w:tabs>
          <w:tab w:val="clear" w:pos="720"/>
        </w:tabs>
        <w:snapToGrid w:val="0"/>
        <w:ind w:left="425" w:hanging="425"/>
        <w:jc w:val="both"/>
        <w:rPr>
          <w:sz w:val="19"/>
          <w:szCs w:val="19"/>
        </w:rPr>
      </w:pPr>
      <w:proofErr w:type="spellStart"/>
      <w:r w:rsidRPr="000D217A">
        <w:rPr>
          <w:sz w:val="19"/>
          <w:szCs w:val="19"/>
        </w:rPr>
        <w:t>Gyoffy</w:t>
      </w:r>
      <w:proofErr w:type="spellEnd"/>
      <w:r w:rsidRPr="000D217A">
        <w:rPr>
          <w:sz w:val="19"/>
          <w:szCs w:val="19"/>
        </w:rPr>
        <w:t xml:space="preserve">, E, Chan, H. Copper deficiency and </w:t>
      </w:r>
      <w:proofErr w:type="spellStart"/>
      <w:r w:rsidRPr="000D217A">
        <w:rPr>
          <w:sz w:val="19"/>
          <w:szCs w:val="19"/>
        </w:rPr>
        <w:t>microcytic</w:t>
      </w:r>
      <w:proofErr w:type="spellEnd"/>
      <w:r w:rsidRPr="000D217A">
        <w:rPr>
          <w:sz w:val="19"/>
          <w:szCs w:val="19"/>
        </w:rPr>
        <w:t xml:space="preserve"> anemia resulting from prolonged ingestion of over the counter zinc. Am J </w:t>
      </w:r>
      <w:proofErr w:type="spellStart"/>
      <w:r w:rsidRPr="000D217A">
        <w:rPr>
          <w:sz w:val="19"/>
          <w:szCs w:val="19"/>
        </w:rPr>
        <w:t>Gastroenterol</w:t>
      </w:r>
      <w:proofErr w:type="spellEnd"/>
      <w:r w:rsidRPr="000D217A">
        <w:rPr>
          <w:sz w:val="19"/>
          <w:szCs w:val="19"/>
        </w:rPr>
        <w:t xml:space="preserve"> 1992;87:1054 -1055.</w:t>
      </w:r>
    </w:p>
    <w:p w:rsidR="00735F8D" w:rsidRPr="000D217A" w:rsidRDefault="00735F8D" w:rsidP="00C35BE5">
      <w:pPr>
        <w:numPr>
          <w:ilvl w:val="0"/>
          <w:numId w:val="4"/>
        </w:numPr>
        <w:tabs>
          <w:tab w:val="clear" w:pos="720"/>
        </w:tabs>
        <w:snapToGrid w:val="0"/>
        <w:ind w:left="425" w:hanging="425"/>
        <w:jc w:val="both"/>
        <w:rPr>
          <w:sz w:val="19"/>
          <w:szCs w:val="19"/>
        </w:rPr>
      </w:pPr>
      <w:proofErr w:type="spellStart"/>
      <w:r w:rsidRPr="000D217A">
        <w:rPr>
          <w:sz w:val="19"/>
          <w:szCs w:val="19"/>
        </w:rPr>
        <w:t>Nishiyama</w:t>
      </w:r>
      <w:proofErr w:type="spellEnd"/>
      <w:r w:rsidRPr="000D217A">
        <w:rPr>
          <w:sz w:val="19"/>
          <w:szCs w:val="19"/>
        </w:rPr>
        <w:t xml:space="preserve"> S, </w:t>
      </w:r>
      <w:proofErr w:type="spellStart"/>
      <w:r w:rsidRPr="000D217A">
        <w:rPr>
          <w:sz w:val="19"/>
          <w:szCs w:val="19"/>
        </w:rPr>
        <w:t>Inomoto</w:t>
      </w:r>
      <w:proofErr w:type="spellEnd"/>
      <w:r w:rsidRPr="000D217A">
        <w:rPr>
          <w:sz w:val="19"/>
          <w:szCs w:val="19"/>
        </w:rPr>
        <w:t xml:space="preserve"> T, Nakamura T, Higashi A, Matsuda I. Zinc status relates to hematological deficits in women endurance runners. J Am </w:t>
      </w:r>
      <w:proofErr w:type="spellStart"/>
      <w:r w:rsidRPr="000D217A">
        <w:rPr>
          <w:sz w:val="19"/>
          <w:szCs w:val="19"/>
        </w:rPr>
        <w:t>Coll</w:t>
      </w:r>
      <w:proofErr w:type="spellEnd"/>
      <w:r w:rsidRPr="000D217A">
        <w:rPr>
          <w:sz w:val="19"/>
          <w:szCs w:val="19"/>
        </w:rPr>
        <w:t xml:space="preserve"> </w:t>
      </w:r>
      <w:proofErr w:type="spellStart"/>
      <w:r w:rsidRPr="000D217A">
        <w:rPr>
          <w:sz w:val="19"/>
          <w:szCs w:val="19"/>
        </w:rPr>
        <w:t>Nutr</w:t>
      </w:r>
      <w:proofErr w:type="spellEnd"/>
      <w:r w:rsidRPr="000D217A">
        <w:rPr>
          <w:sz w:val="19"/>
          <w:szCs w:val="19"/>
        </w:rPr>
        <w:t xml:space="preserve"> 1996;15:359 -363.</w:t>
      </w:r>
    </w:p>
    <w:p w:rsidR="00735F8D" w:rsidRPr="000D217A" w:rsidRDefault="00735F8D" w:rsidP="00C35BE5">
      <w:pPr>
        <w:numPr>
          <w:ilvl w:val="0"/>
          <w:numId w:val="4"/>
        </w:numPr>
        <w:tabs>
          <w:tab w:val="clear" w:pos="720"/>
        </w:tabs>
        <w:snapToGrid w:val="0"/>
        <w:ind w:left="425" w:hanging="425"/>
        <w:jc w:val="both"/>
        <w:rPr>
          <w:sz w:val="19"/>
          <w:szCs w:val="19"/>
        </w:rPr>
      </w:pPr>
      <w:r w:rsidRPr="000D217A">
        <w:rPr>
          <w:sz w:val="19"/>
          <w:szCs w:val="19"/>
        </w:rPr>
        <w:t xml:space="preserve">Prasad A, </w:t>
      </w:r>
      <w:proofErr w:type="spellStart"/>
      <w:r w:rsidRPr="000D217A">
        <w:rPr>
          <w:sz w:val="19"/>
          <w:szCs w:val="19"/>
        </w:rPr>
        <w:t>Oberleas</w:t>
      </w:r>
      <w:proofErr w:type="spellEnd"/>
      <w:r w:rsidRPr="000D217A">
        <w:rPr>
          <w:sz w:val="19"/>
          <w:szCs w:val="19"/>
        </w:rPr>
        <w:t xml:space="preserve"> D. Changes in activities of zinc-dependent enzymes in zinc-deficient tissues of rats. J </w:t>
      </w:r>
      <w:proofErr w:type="spellStart"/>
      <w:r w:rsidRPr="000D217A">
        <w:rPr>
          <w:sz w:val="19"/>
          <w:szCs w:val="19"/>
        </w:rPr>
        <w:t>Appl</w:t>
      </w:r>
      <w:proofErr w:type="spellEnd"/>
      <w:r w:rsidRPr="000D217A">
        <w:rPr>
          <w:sz w:val="19"/>
          <w:szCs w:val="19"/>
        </w:rPr>
        <w:t xml:space="preserve"> </w:t>
      </w:r>
      <w:proofErr w:type="spellStart"/>
      <w:r w:rsidRPr="000D217A">
        <w:rPr>
          <w:sz w:val="19"/>
          <w:szCs w:val="19"/>
        </w:rPr>
        <w:t>Physiol</w:t>
      </w:r>
      <w:proofErr w:type="spellEnd"/>
      <w:r w:rsidR="000D217A" w:rsidRPr="000D217A">
        <w:rPr>
          <w:sz w:val="19"/>
          <w:szCs w:val="19"/>
        </w:rPr>
        <w:t xml:space="preserve"> </w:t>
      </w:r>
      <w:r w:rsidRPr="000D217A">
        <w:rPr>
          <w:sz w:val="19"/>
          <w:szCs w:val="19"/>
        </w:rPr>
        <w:t>1971;31:842 - 846.</w:t>
      </w:r>
    </w:p>
    <w:p w:rsidR="00735F8D" w:rsidRPr="000D217A" w:rsidRDefault="00735F8D" w:rsidP="00C35BE5">
      <w:pPr>
        <w:numPr>
          <w:ilvl w:val="0"/>
          <w:numId w:val="4"/>
        </w:numPr>
        <w:tabs>
          <w:tab w:val="clear" w:pos="720"/>
        </w:tabs>
        <w:snapToGrid w:val="0"/>
        <w:ind w:left="425" w:hanging="425"/>
        <w:jc w:val="both"/>
        <w:rPr>
          <w:sz w:val="19"/>
          <w:szCs w:val="19"/>
        </w:rPr>
      </w:pPr>
      <w:proofErr w:type="spellStart"/>
      <w:r w:rsidRPr="000D217A">
        <w:rPr>
          <w:sz w:val="19"/>
          <w:szCs w:val="19"/>
        </w:rPr>
        <w:t>Labbaye</w:t>
      </w:r>
      <w:proofErr w:type="spellEnd"/>
      <w:r w:rsidRPr="000D217A">
        <w:rPr>
          <w:sz w:val="19"/>
          <w:szCs w:val="19"/>
        </w:rPr>
        <w:t xml:space="preserve"> C, </w:t>
      </w:r>
      <w:proofErr w:type="spellStart"/>
      <w:r w:rsidRPr="000D217A">
        <w:rPr>
          <w:sz w:val="19"/>
          <w:szCs w:val="19"/>
        </w:rPr>
        <w:t>Valtieri</w:t>
      </w:r>
      <w:proofErr w:type="spellEnd"/>
      <w:r w:rsidRPr="000D217A">
        <w:rPr>
          <w:sz w:val="19"/>
          <w:szCs w:val="19"/>
        </w:rPr>
        <w:t xml:space="preserve"> M, </w:t>
      </w:r>
      <w:proofErr w:type="spellStart"/>
      <w:r w:rsidRPr="000D217A">
        <w:rPr>
          <w:sz w:val="19"/>
          <w:szCs w:val="19"/>
        </w:rPr>
        <w:t>Barberi</w:t>
      </w:r>
      <w:proofErr w:type="spellEnd"/>
      <w:r w:rsidRPr="000D217A">
        <w:rPr>
          <w:sz w:val="19"/>
          <w:szCs w:val="19"/>
        </w:rPr>
        <w:t xml:space="preserve"> T, </w:t>
      </w:r>
      <w:proofErr w:type="spellStart"/>
      <w:r w:rsidRPr="000D217A">
        <w:rPr>
          <w:sz w:val="19"/>
          <w:szCs w:val="19"/>
        </w:rPr>
        <w:t>Meccia</w:t>
      </w:r>
      <w:proofErr w:type="spellEnd"/>
      <w:r w:rsidRPr="000D217A">
        <w:rPr>
          <w:sz w:val="19"/>
          <w:szCs w:val="19"/>
        </w:rPr>
        <w:t xml:space="preserve"> E, Pelosi B, </w:t>
      </w:r>
      <w:proofErr w:type="spellStart"/>
      <w:r w:rsidRPr="000D217A">
        <w:rPr>
          <w:sz w:val="19"/>
          <w:szCs w:val="19"/>
        </w:rPr>
        <w:t>Condorelli</w:t>
      </w:r>
      <w:proofErr w:type="spellEnd"/>
      <w:r w:rsidRPr="000D217A">
        <w:rPr>
          <w:sz w:val="19"/>
          <w:szCs w:val="19"/>
        </w:rPr>
        <w:t xml:space="preserve"> G. Differential expression and functional role of GATA-2, NF-E2, and GATA-1 in normal adult </w:t>
      </w:r>
      <w:proofErr w:type="spellStart"/>
      <w:r w:rsidRPr="000D217A">
        <w:rPr>
          <w:sz w:val="19"/>
          <w:szCs w:val="19"/>
        </w:rPr>
        <w:t>hematopoiesis</w:t>
      </w:r>
      <w:proofErr w:type="spellEnd"/>
      <w:r w:rsidRPr="000D217A">
        <w:rPr>
          <w:sz w:val="19"/>
          <w:szCs w:val="19"/>
        </w:rPr>
        <w:t xml:space="preserve">. J </w:t>
      </w:r>
      <w:proofErr w:type="spellStart"/>
      <w:r w:rsidRPr="000D217A">
        <w:rPr>
          <w:sz w:val="19"/>
          <w:szCs w:val="19"/>
        </w:rPr>
        <w:t>Clin</w:t>
      </w:r>
      <w:proofErr w:type="spellEnd"/>
      <w:r w:rsidRPr="000D217A">
        <w:rPr>
          <w:sz w:val="19"/>
          <w:szCs w:val="19"/>
        </w:rPr>
        <w:t xml:space="preserve"> Invest 1995;95:2346 - 2358.</w:t>
      </w:r>
    </w:p>
    <w:p w:rsidR="004C3138" w:rsidRPr="000D217A" w:rsidRDefault="004C3138" w:rsidP="00C35BE5">
      <w:pPr>
        <w:numPr>
          <w:ilvl w:val="0"/>
          <w:numId w:val="4"/>
        </w:numPr>
        <w:tabs>
          <w:tab w:val="clear" w:pos="720"/>
        </w:tabs>
        <w:snapToGrid w:val="0"/>
        <w:ind w:left="425" w:hanging="425"/>
        <w:jc w:val="both"/>
        <w:rPr>
          <w:sz w:val="19"/>
          <w:szCs w:val="19"/>
        </w:rPr>
      </w:pPr>
      <w:proofErr w:type="spellStart"/>
      <w:r w:rsidRPr="000D217A">
        <w:rPr>
          <w:sz w:val="19"/>
          <w:szCs w:val="19"/>
        </w:rPr>
        <w:t>Lukaski</w:t>
      </w:r>
      <w:proofErr w:type="spellEnd"/>
      <w:r w:rsidRPr="000D217A">
        <w:rPr>
          <w:sz w:val="19"/>
          <w:szCs w:val="19"/>
        </w:rPr>
        <w:t xml:space="preserve">, H. Low dietary zinc decreases erythrocyte carbonic </w:t>
      </w:r>
      <w:proofErr w:type="spellStart"/>
      <w:r w:rsidRPr="000D217A">
        <w:rPr>
          <w:sz w:val="19"/>
          <w:szCs w:val="19"/>
        </w:rPr>
        <w:t>anhydrase</w:t>
      </w:r>
      <w:proofErr w:type="spellEnd"/>
      <w:r w:rsidRPr="000D217A">
        <w:rPr>
          <w:sz w:val="19"/>
          <w:szCs w:val="19"/>
        </w:rPr>
        <w:t xml:space="preserve"> activities and impairs </w:t>
      </w:r>
      <w:proofErr w:type="spellStart"/>
      <w:r w:rsidRPr="000D217A">
        <w:rPr>
          <w:sz w:val="19"/>
          <w:szCs w:val="19"/>
        </w:rPr>
        <w:t>cardiorespiratory</w:t>
      </w:r>
      <w:proofErr w:type="spellEnd"/>
      <w:r w:rsidRPr="000D217A">
        <w:rPr>
          <w:sz w:val="19"/>
          <w:szCs w:val="19"/>
        </w:rPr>
        <w:t xml:space="preserve"> function in men during exercise. Am J </w:t>
      </w:r>
      <w:proofErr w:type="spellStart"/>
      <w:r w:rsidRPr="000D217A">
        <w:rPr>
          <w:sz w:val="19"/>
          <w:szCs w:val="19"/>
        </w:rPr>
        <w:t>Clin</w:t>
      </w:r>
      <w:proofErr w:type="spellEnd"/>
      <w:r w:rsidRPr="000D217A">
        <w:rPr>
          <w:sz w:val="19"/>
          <w:szCs w:val="19"/>
        </w:rPr>
        <w:t xml:space="preserve"> </w:t>
      </w:r>
      <w:proofErr w:type="spellStart"/>
      <w:r w:rsidRPr="000D217A">
        <w:rPr>
          <w:sz w:val="19"/>
          <w:szCs w:val="19"/>
        </w:rPr>
        <w:t>Nutr</w:t>
      </w:r>
      <w:proofErr w:type="spellEnd"/>
      <w:r w:rsidRPr="000D217A">
        <w:rPr>
          <w:sz w:val="19"/>
          <w:szCs w:val="19"/>
        </w:rPr>
        <w:t xml:space="preserve"> 2005; 81(5): 1045- 1051.</w:t>
      </w:r>
    </w:p>
    <w:p w:rsidR="004C3138" w:rsidRPr="000D217A" w:rsidRDefault="004C3138" w:rsidP="00C35BE5">
      <w:pPr>
        <w:numPr>
          <w:ilvl w:val="0"/>
          <w:numId w:val="4"/>
        </w:numPr>
        <w:tabs>
          <w:tab w:val="clear" w:pos="720"/>
        </w:tabs>
        <w:snapToGrid w:val="0"/>
        <w:ind w:left="425" w:hanging="425"/>
        <w:jc w:val="both"/>
        <w:rPr>
          <w:sz w:val="19"/>
          <w:szCs w:val="19"/>
        </w:rPr>
      </w:pPr>
      <w:proofErr w:type="spellStart"/>
      <w:r w:rsidRPr="000D217A">
        <w:rPr>
          <w:sz w:val="19"/>
          <w:szCs w:val="19"/>
        </w:rPr>
        <w:t>Baltaci</w:t>
      </w:r>
      <w:proofErr w:type="spellEnd"/>
      <w:r w:rsidRPr="000D217A">
        <w:rPr>
          <w:sz w:val="19"/>
          <w:szCs w:val="19"/>
        </w:rPr>
        <w:t xml:space="preserve"> AK, </w:t>
      </w:r>
      <w:proofErr w:type="spellStart"/>
      <w:r w:rsidRPr="000D217A">
        <w:rPr>
          <w:sz w:val="19"/>
          <w:szCs w:val="19"/>
        </w:rPr>
        <w:t>Ozyurek</w:t>
      </w:r>
      <w:proofErr w:type="spellEnd"/>
      <w:r w:rsidRPr="000D217A">
        <w:rPr>
          <w:sz w:val="19"/>
          <w:szCs w:val="19"/>
        </w:rPr>
        <w:t xml:space="preserve"> K, </w:t>
      </w:r>
      <w:proofErr w:type="spellStart"/>
      <w:r w:rsidRPr="000D217A">
        <w:rPr>
          <w:sz w:val="19"/>
          <w:szCs w:val="19"/>
        </w:rPr>
        <w:t>Mogulkoc</w:t>
      </w:r>
      <w:proofErr w:type="spellEnd"/>
      <w:r w:rsidRPr="000D217A">
        <w:rPr>
          <w:sz w:val="19"/>
          <w:szCs w:val="19"/>
        </w:rPr>
        <w:t xml:space="preserve"> R, </w:t>
      </w:r>
      <w:proofErr w:type="spellStart"/>
      <w:r w:rsidRPr="000D217A">
        <w:rPr>
          <w:sz w:val="19"/>
          <w:szCs w:val="19"/>
        </w:rPr>
        <w:t>Kurtoglu</w:t>
      </w:r>
      <w:proofErr w:type="spellEnd"/>
      <w:r w:rsidRPr="000D217A">
        <w:rPr>
          <w:sz w:val="19"/>
          <w:szCs w:val="19"/>
        </w:rPr>
        <w:t xml:space="preserve"> E, </w:t>
      </w:r>
      <w:proofErr w:type="spellStart"/>
      <w:r w:rsidRPr="000D217A">
        <w:rPr>
          <w:sz w:val="19"/>
          <w:szCs w:val="19"/>
        </w:rPr>
        <w:t>Oztekin</w:t>
      </w:r>
      <w:proofErr w:type="spellEnd"/>
      <w:r w:rsidRPr="000D217A">
        <w:rPr>
          <w:sz w:val="19"/>
          <w:szCs w:val="19"/>
        </w:rPr>
        <w:t xml:space="preserve"> E, </w:t>
      </w:r>
      <w:proofErr w:type="spellStart"/>
      <w:r w:rsidRPr="000D217A">
        <w:rPr>
          <w:sz w:val="19"/>
          <w:szCs w:val="19"/>
        </w:rPr>
        <w:t>Kul</w:t>
      </w:r>
      <w:proofErr w:type="spellEnd"/>
      <w:r w:rsidRPr="000D217A">
        <w:rPr>
          <w:sz w:val="19"/>
          <w:szCs w:val="19"/>
        </w:rPr>
        <w:t xml:space="preserve"> A. Effects of zinc deficiency and supplementation on some hematologic parameters of rats performing acute swimming exercise, </w:t>
      </w:r>
      <w:proofErr w:type="spellStart"/>
      <w:r w:rsidRPr="000D217A">
        <w:rPr>
          <w:sz w:val="19"/>
          <w:szCs w:val="19"/>
        </w:rPr>
        <w:t>Acta</w:t>
      </w:r>
      <w:proofErr w:type="spellEnd"/>
      <w:r w:rsidRPr="000D217A">
        <w:rPr>
          <w:sz w:val="19"/>
          <w:szCs w:val="19"/>
        </w:rPr>
        <w:t xml:space="preserve"> Physiol. Hung 2003;90(2):125–132.</w:t>
      </w:r>
    </w:p>
    <w:p w:rsidR="00B36077" w:rsidRPr="000D217A" w:rsidRDefault="00B36077" w:rsidP="00C35BE5">
      <w:pPr>
        <w:numPr>
          <w:ilvl w:val="0"/>
          <w:numId w:val="4"/>
        </w:numPr>
        <w:tabs>
          <w:tab w:val="clear" w:pos="720"/>
        </w:tabs>
        <w:snapToGrid w:val="0"/>
        <w:ind w:left="425" w:hanging="425"/>
        <w:jc w:val="both"/>
        <w:rPr>
          <w:sz w:val="19"/>
          <w:szCs w:val="19"/>
        </w:rPr>
      </w:pPr>
      <w:proofErr w:type="spellStart"/>
      <w:r w:rsidRPr="000D217A">
        <w:rPr>
          <w:sz w:val="19"/>
          <w:szCs w:val="19"/>
        </w:rPr>
        <w:t>Kilic</w:t>
      </w:r>
      <w:proofErr w:type="spellEnd"/>
      <w:r w:rsidRPr="000D217A">
        <w:rPr>
          <w:sz w:val="19"/>
          <w:szCs w:val="19"/>
        </w:rPr>
        <w:t xml:space="preserve"> M, </w:t>
      </w:r>
      <w:proofErr w:type="spellStart"/>
      <w:r w:rsidRPr="000D217A">
        <w:rPr>
          <w:sz w:val="19"/>
          <w:szCs w:val="19"/>
        </w:rPr>
        <w:t>Baltaci</w:t>
      </w:r>
      <w:proofErr w:type="spellEnd"/>
      <w:r w:rsidRPr="000D217A">
        <w:rPr>
          <w:sz w:val="19"/>
          <w:szCs w:val="19"/>
        </w:rPr>
        <w:t xml:space="preserve"> A, </w:t>
      </w:r>
      <w:proofErr w:type="spellStart"/>
      <w:r w:rsidRPr="000D217A">
        <w:rPr>
          <w:sz w:val="19"/>
          <w:szCs w:val="19"/>
        </w:rPr>
        <w:t>Gunay</w:t>
      </w:r>
      <w:proofErr w:type="spellEnd"/>
      <w:r w:rsidRPr="000D217A">
        <w:rPr>
          <w:sz w:val="19"/>
          <w:szCs w:val="19"/>
        </w:rPr>
        <w:t xml:space="preserve"> M. Effect of zinc supplementation on hematological parameters in athletes. Biol. Trace Elem. Res 2004;100(1):31-38.</w:t>
      </w:r>
    </w:p>
    <w:p w:rsidR="00B36077" w:rsidRPr="000D217A" w:rsidRDefault="00B36077" w:rsidP="00C35BE5">
      <w:pPr>
        <w:numPr>
          <w:ilvl w:val="0"/>
          <w:numId w:val="4"/>
        </w:numPr>
        <w:tabs>
          <w:tab w:val="clear" w:pos="720"/>
        </w:tabs>
        <w:snapToGrid w:val="0"/>
        <w:ind w:left="425" w:hanging="425"/>
        <w:jc w:val="both"/>
        <w:rPr>
          <w:sz w:val="19"/>
          <w:szCs w:val="19"/>
        </w:rPr>
      </w:pPr>
      <w:proofErr w:type="spellStart"/>
      <w:r w:rsidRPr="000D217A">
        <w:rPr>
          <w:sz w:val="19"/>
          <w:szCs w:val="19"/>
        </w:rPr>
        <w:t>Polat</w:t>
      </w:r>
      <w:proofErr w:type="spellEnd"/>
      <w:r w:rsidRPr="000D217A">
        <w:rPr>
          <w:sz w:val="19"/>
          <w:szCs w:val="19"/>
        </w:rPr>
        <w:t>, Y. Effects of zinc supplementation on hematological parameters of high performance athletes. African Journal of Pharmacy and Pharmacology 2011;5(12):1436-1440.</w:t>
      </w:r>
    </w:p>
    <w:p w:rsidR="00B36077" w:rsidRPr="000D217A" w:rsidRDefault="00B36077" w:rsidP="00C35BE5">
      <w:pPr>
        <w:numPr>
          <w:ilvl w:val="0"/>
          <w:numId w:val="4"/>
        </w:numPr>
        <w:tabs>
          <w:tab w:val="clear" w:pos="720"/>
        </w:tabs>
        <w:snapToGrid w:val="0"/>
        <w:ind w:left="425" w:hanging="425"/>
        <w:jc w:val="both"/>
        <w:rPr>
          <w:sz w:val="19"/>
          <w:szCs w:val="19"/>
        </w:rPr>
      </w:pPr>
      <w:proofErr w:type="spellStart"/>
      <w:r w:rsidRPr="000D217A">
        <w:rPr>
          <w:sz w:val="19"/>
          <w:szCs w:val="19"/>
        </w:rPr>
        <w:t>Brun</w:t>
      </w:r>
      <w:proofErr w:type="spellEnd"/>
      <w:r w:rsidRPr="000D217A">
        <w:rPr>
          <w:sz w:val="19"/>
          <w:szCs w:val="19"/>
        </w:rPr>
        <w:t xml:space="preserve">, JF. Exercise </w:t>
      </w:r>
      <w:proofErr w:type="spellStart"/>
      <w:r w:rsidRPr="000D217A">
        <w:rPr>
          <w:sz w:val="19"/>
          <w:szCs w:val="19"/>
        </w:rPr>
        <w:t>hemorheology</w:t>
      </w:r>
      <w:proofErr w:type="spellEnd"/>
      <w:r w:rsidRPr="000D217A">
        <w:rPr>
          <w:sz w:val="19"/>
          <w:szCs w:val="19"/>
        </w:rPr>
        <w:t xml:space="preserve"> as a three acts play with metabolic actors: is it of </w:t>
      </w:r>
      <w:proofErr w:type="spellStart"/>
      <w:r w:rsidRPr="000D217A">
        <w:rPr>
          <w:sz w:val="19"/>
          <w:szCs w:val="19"/>
        </w:rPr>
        <w:t>clinicalrelevance</w:t>
      </w:r>
      <w:proofErr w:type="spellEnd"/>
      <w:r w:rsidRPr="000D217A">
        <w:rPr>
          <w:sz w:val="19"/>
          <w:szCs w:val="19"/>
        </w:rPr>
        <w:t xml:space="preserve">? </w:t>
      </w:r>
      <w:proofErr w:type="spellStart"/>
      <w:r w:rsidRPr="000D217A">
        <w:rPr>
          <w:sz w:val="19"/>
          <w:szCs w:val="19"/>
        </w:rPr>
        <w:t>Clin</w:t>
      </w:r>
      <w:proofErr w:type="spellEnd"/>
      <w:r w:rsidRPr="000D217A">
        <w:rPr>
          <w:sz w:val="19"/>
          <w:szCs w:val="19"/>
        </w:rPr>
        <w:t xml:space="preserve">. </w:t>
      </w:r>
      <w:proofErr w:type="spellStart"/>
      <w:r w:rsidRPr="000D217A">
        <w:rPr>
          <w:sz w:val="19"/>
          <w:szCs w:val="19"/>
        </w:rPr>
        <w:t>Hemorheol</w:t>
      </w:r>
      <w:proofErr w:type="spellEnd"/>
      <w:r w:rsidRPr="000D217A">
        <w:rPr>
          <w:sz w:val="19"/>
          <w:szCs w:val="19"/>
        </w:rPr>
        <w:t xml:space="preserve">. </w:t>
      </w:r>
      <w:proofErr w:type="spellStart"/>
      <w:r w:rsidRPr="000D217A">
        <w:rPr>
          <w:sz w:val="19"/>
          <w:szCs w:val="19"/>
        </w:rPr>
        <w:t>Microcirc</w:t>
      </w:r>
      <w:proofErr w:type="spellEnd"/>
      <w:r w:rsidRPr="000D217A">
        <w:rPr>
          <w:sz w:val="19"/>
          <w:szCs w:val="19"/>
        </w:rPr>
        <w:t xml:space="preserve"> 2002;26:155–174.</w:t>
      </w:r>
    </w:p>
    <w:p w:rsidR="00B36077" w:rsidRPr="000D217A" w:rsidRDefault="00B36077" w:rsidP="00C35BE5">
      <w:pPr>
        <w:numPr>
          <w:ilvl w:val="0"/>
          <w:numId w:val="4"/>
        </w:numPr>
        <w:tabs>
          <w:tab w:val="clear" w:pos="720"/>
        </w:tabs>
        <w:snapToGrid w:val="0"/>
        <w:ind w:left="425" w:hanging="425"/>
        <w:jc w:val="both"/>
        <w:rPr>
          <w:sz w:val="19"/>
          <w:szCs w:val="19"/>
        </w:rPr>
      </w:pPr>
      <w:proofErr w:type="spellStart"/>
      <w:r w:rsidRPr="000D217A">
        <w:rPr>
          <w:sz w:val="19"/>
          <w:szCs w:val="19"/>
        </w:rPr>
        <w:t>Muhlfeld</w:t>
      </w:r>
      <w:proofErr w:type="spellEnd"/>
      <w:r w:rsidRPr="000D217A">
        <w:rPr>
          <w:sz w:val="19"/>
          <w:szCs w:val="19"/>
        </w:rPr>
        <w:t xml:space="preserve"> C, </w:t>
      </w:r>
      <w:proofErr w:type="spellStart"/>
      <w:r w:rsidRPr="000D217A">
        <w:rPr>
          <w:sz w:val="19"/>
          <w:szCs w:val="19"/>
        </w:rPr>
        <w:t>Geiser</w:t>
      </w:r>
      <w:proofErr w:type="spellEnd"/>
      <w:r w:rsidRPr="000D217A">
        <w:rPr>
          <w:sz w:val="19"/>
          <w:szCs w:val="19"/>
        </w:rPr>
        <w:t xml:space="preserve"> M, </w:t>
      </w:r>
      <w:proofErr w:type="spellStart"/>
      <w:r w:rsidRPr="000D217A">
        <w:rPr>
          <w:sz w:val="19"/>
          <w:szCs w:val="19"/>
        </w:rPr>
        <w:t>Kapp</w:t>
      </w:r>
      <w:proofErr w:type="spellEnd"/>
      <w:r w:rsidRPr="000D217A">
        <w:rPr>
          <w:sz w:val="19"/>
          <w:szCs w:val="19"/>
        </w:rPr>
        <w:t xml:space="preserve"> N, </w:t>
      </w:r>
      <w:proofErr w:type="spellStart"/>
      <w:r w:rsidRPr="000D217A">
        <w:rPr>
          <w:sz w:val="19"/>
          <w:szCs w:val="19"/>
        </w:rPr>
        <w:t>Gehr</w:t>
      </w:r>
      <w:proofErr w:type="spellEnd"/>
      <w:r w:rsidRPr="000D217A">
        <w:rPr>
          <w:sz w:val="19"/>
          <w:szCs w:val="19"/>
        </w:rPr>
        <w:t xml:space="preserve"> P </w:t>
      </w:r>
      <w:proofErr w:type="spellStart"/>
      <w:r w:rsidRPr="000D217A">
        <w:rPr>
          <w:sz w:val="19"/>
          <w:szCs w:val="19"/>
        </w:rPr>
        <w:t>Rutishauser</w:t>
      </w:r>
      <w:proofErr w:type="spellEnd"/>
      <w:r w:rsidRPr="000D217A">
        <w:rPr>
          <w:sz w:val="19"/>
          <w:szCs w:val="19"/>
        </w:rPr>
        <w:t xml:space="preserve"> BR. Re-evaluation of pulmonary titanium dioxide </w:t>
      </w:r>
      <w:proofErr w:type="spellStart"/>
      <w:r w:rsidRPr="000D217A">
        <w:rPr>
          <w:sz w:val="19"/>
          <w:szCs w:val="19"/>
        </w:rPr>
        <w:t>nanoparticle</w:t>
      </w:r>
      <w:proofErr w:type="spellEnd"/>
      <w:r w:rsidRPr="000D217A">
        <w:rPr>
          <w:sz w:val="19"/>
          <w:szCs w:val="19"/>
        </w:rPr>
        <w:t xml:space="preserve"> distribution using the "relative deposition index": Evidence for clearance through </w:t>
      </w:r>
      <w:proofErr w:type="spellStart"/>
      <w:r w:rsidRPr="000D217A">
        <w:rPr>
          <w:sz w:val="19"/>
          <w:szCs w:val="19"/>
        </w:rPr>
        <w:t>microvasculatureParticle</w:t>
      </w:r>
      <w:proofErr w:type="spellEnd"/>
      <w:r w:rsidRPr="000D217A">
        <w:rPr>
          <w:sz w:val="19"/>
          <w:szCs w:val="19"/>
        </w:rPr>
        <w:t xml:space="preserve"> and </w:t>
      </w:r>
      <w:proofErr w:type="spellStart"/>
      <w:r w:rsidRPr="000D217A">
        <w:rPr>
          <w:sz w:val="19"/>
          <w:szCs w:val="19"/>
        </w:rPr>
        <w:t>Fibre</w:t>
      </w:r>
      <w:proofErr w:type="spellEnd"/>
      <w:r w:rsidRPr="000D217A">
        <w:rPr>
          <w:sz w:val="19"/>
          <w:szCs w:val="19"/>
        </w:rPr>
        <w:t xml:space="preserve"> Toxicology. 2007;4(7) 1-8.</w:t>
      </w:r>
    </w:p>
    <w:p w:rsidR="002F20CD" w:rsidRPr="00C35BE5" w:rsidRDefault="002F20CD" w:rsidP="00C35BE5">
      <w:pPr>
        <w:numPr>
          <w:ilvl w:val="0"/>
          <w:numId w:val="4"/>
        </w:numPr>
        <w:tabs>
          <w:tab w:val="clear" w:pos="720"/>
        </w:tabs>
        <w:snapToGrid w:val="0"/>
        <w:ind w:left="425" w:hanging="425"/>
        <w:jc w:val="both"/>
        <w:rPr>
          <w:sz w:val="19"/>
          <w:szCs w:val="19"/>
        </w:rPr>
        <w:sectPr w:rsidR="002F20CD" w:rsidRPr="00C35BE5" w:rsidSect="000D217A">
          <w:footnotePr>
            <w:pos w:val="beneathText"/>
          </w:footnotePr>
          <w:type w:val="continuous"/>
          <w:pgSz w:w="12240" w:h="15840" w:code="1"/>
          <w:pgMar w:top="1440" w:right="1440" w:bottom="1440" w:left="1440" w:header="720" w:footer="720" w:gutter="0"/>
          <w:cols w:num="2" w:space="600"/>
          <w:docGrid w:linePitch="360"/>
        </w:sectPr>
      </w:pPr>
    </w:p>
    <w:p w:rsidR="00CB5EEF" w:rsidRDefault="00CB5EEF" w:rsidP="00C35BE5">
      <w:pPr>
        <w:snapToGrid w:val="0"/>
        <w:ind w:left="425" w:hanging="425"/>
        <w:jc w:val="both"/>
        <w:rPr>
          <w:sz w:val="19"/>
          <w:szCs w:val="19"/>
          <w:lang w:eastAsia="zh-CN"/>
        </w:rPr>
      </w:pPr>
    </w:p>
    <w:p w:rsidR="003C4738" w:rsidRPr="00C35BE5" w:rsidRDefault="00CB5EEF" w:rsidP="00C35BE5">
      <w:pPr>
        <w:snapToGrid w:val="0"/>
        <w:ind w:left="425" w:hanging="425"/>
        <w:jc w:val="both"/>
        <w:rPr>
          <w:sz w:val="20"/>
          <w:szCs w:val="20"/>
        </w:rPr>
      </w:pPr>
      <w:r w:rsidRPr="00C35BE5">
        <w:rPr>
          <w:sz w:val="20"/>
          <w:szCs w:val="20"/>
        </w:rPr>
        <w:t>5/6/2014</w:t>
      </w:r>
    </w:p>
    <w:sectPr w:rsidR="003C4738" w:rsidRPr="00C35BE5" w:rsidSect="00F056C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4D" w:rsidRDefault="00B5734D">
      <w:r>
        <w:separator/>
      </w:r>
    </w:p>
  </w:endnote>
  <w:endnote w:type="continuationSeparator" w:id="0">
    <w:p w:rsidR="00B5734D" w:rsidRDefault="00B57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9E" w:rsidRDefault="00F51199" w:rsidP="00B3167C">
    <w:pPr>
      <w:pStyle w:val="Footer"/>
      <w:framePr w:wrap="around" w:vAnchor="text" w:hAnchor="margin" w:xAlign="center" w:y="1"/>
      <w:rPr>
        <w:rStyle w:val="PageNumber"/>
      </w:rPr>
    </w:pPr>
    <w:r>
      <w:rPr>
        <w:rStyle w:val="PageNumber"/>
      </w:rPr>
      <w:fldChar w:fldCharType="begin"/>
    </w:r>
    <w:r w:rsidR="008D1B9E">
      <w:rPr>
        <w:rStyle w:val="PageNumber"/>
      </w:rPr>
      <w:instrText xml:space="preserve">PAGE  </w:instrText>
    </w:r>
    <w:r>
      <w:rPr>
        <w:rStyle w:val="PageNumber"/>
      </w:rPr>
      <w:fldChar w:fldCharType="end"/>
    </w:r>
  </w:p>
  <w:p w:rsidR="008D1B9E" w:rsidRDefault="008D1B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9E" w:rsidRPr="00CB5EEF" w:rsidRDefault="00F51199" w:rsidP="00CB5EEF">
    <w:pPr>
      <w:jc w:val="center"/>
      <w:rPr>
        <w:sz w:val="20"/>
      </w:rPr>
    </w:pPr>
    <w:r w:rsidRPr="00CB5EEF">
      <w:rPr>
        <w:sz w:val="20"/>
      </w:rPr>
      <w:fldChar w:fldCharType="begin"/>
    </w:r>
    <w:r w:rsidR="00CB5EEF" w:rsidRPr="00CB5EEF">
      <w:rPr>
        <w:sz w:val="20"/>
      </w:rPr>
      <w:instrText xml:space="preserve"> page </w:instrText>
    </w:r>
    <w:r w:rsidRPr="00CB5EEF">
      <w:rPr>
        <w:sz w:val="20"/>
      </w:rPr>
      <w:fldChar w:fldCharType="separate"/>
    </w:r>
    <w:r w:rsidR="000D217A">
      <w:rPr>
        <w:noProof/>
        <w:sz w:val="20"/>
      </w:rPr>
      <w:t>35</w:t>
    </w:r>
    <w:r w:rsidRPr="00CB5EE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4D" w:rsidRDefault="00B5734D">
      <w:r>
        <w:separator/>
      </w:r>
    </w:p>
  </w:footnote>
  <w:footnote w:type="continuationSeparator" w:id="0">
    <w:p w:rsidR="00B5734D" w:rsidRDefault="00B57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EF" w:rsidRPr="00CB5EEF" w:rsidRDefault="00CB5EEF" w:rsidP="00CB5EEF">
    <w:pPr>
      <w:pBdr>
        <w:bottom w:val="thinThickMediumGap" w:sz="12" w:space="1" w:color="auto"/>
      </w:pBdr>
      <w:tabs>
        <w:tab w:val="left" w:pos="851"/>
        <w:tab w:val="right" w:pos="8364"/>
      </w:tabs>
      <w:adjustRightInd w:val="0"/>
      <w:snapToGrid w:val="0"/>
      <w:jc w:val="both"/>
      <w:rPr>
        <w:iCs/>
        <w:sz w:val="20"/>
        <w:szCs w:val="20"/>
      </w:rPr>
    </w:pPr>
    <w:r w:rsidRPr="00CB5EEF">
      <w:rPr>
        <w:rFonts w:hint="eastAsia"/>
        <w:sz w:val="20"/>
        <w:szCs w:val="20"/>
      </w:rPr>
      <w:tab/>
    </w:r>
    <w:r w:rsidRPr="00CB5EEF">
      <w:rPr>
        <w:sz w:val="20"/>
        <w:szCs w:val="20"/>
      </w:rPr>
      <w:t>New York Science Journal 201</w:t>
    </w:r>
    <w:r w:rsidRPr="00CB5EEF">
      <w:rPr>
        <w:rFonts w:hint="eastAsia"/>
        <w:sz w:val="20"/>
        <w:szCs w:val="20"/>
      </w:rPr>
      <w:t>4</w:t>
    </w:r>
    <w:r w:rsidRPr="00CB5EEF">
      <w:rPr>
        <w:sz w:val="20"/>
        <w:szCs w:val="20"/>
      </w:rPr>
      <w:t>;</w:t>
    </w:r>
    <w:r w:rsidRPr="00CB5EEF">
      <w:rPr>
        <w:rFonts w:hint="eastAsia"/>
        <w:sz w:val="20"/>
        <w:szCs w:val="20"/>
      </w:rPr>
      <w:t>7</w:t>
    </w:r>
    <w:r w:rsidRPr="00CB5EEF">
      <w:rPr>
        <w:sz w:val="20"/>
        <w:szCs w:val="20"/>
      </w:rPr>
      <w:t>(</w:t>
    </w:r>
    <w:r w:rsidRPr="00CB5EEF">
      <w:rPr>
        <w:rFonts w:hint="eastAsia"/>
        <w:sz w:val="20"/>
        <w:szCs w:val="20"/>
      </w:rPr>
      <w:t>5</w:t>
    </w:r>
    <w:r w:rsidRPr="00CB5EEF">
      <w:rPr>
        <w:sz w:val="20"/>
        <w:szCs w:val="20"/>
      </w:rPr>
      <w:t>)</w:t>
    </w:r>
    <w:r w:rsidRPr="00CB5EEF">
      <w:rPr>
        <w:iCs/>
        <w:sz w:val="20"/>
        <w:szCs w:val="20"/>
      </w:rPr>
      <w:t xml:space="preserve">     </w:t>
    </w:r>
    <w:r w:rsidRPr="00CB5EEF">
      <w:rPr>
        <w:rFonts w:hint="eastAsia"/>
        <w:iCs/>
        <w:sz w:val="20"/>
        <w:szCs w:val="20"/>
      </w:rPr>
      <w:tab/>
    </w:r>
    <w:r w:rsidRPr="00CB5EEF">
      <w:rPr>
        <w:iCs/>
        <w:sz w:val="20"/>
        <w:szCs w:val="20"/>
      </w:rPr>
      <w:t xml:space="preserve"> </w:t>
    </w:r>
    <w:r w:rsidRPr="00CB5EEF">
      <w:rPr>
        <w:rFonts w:hint="eastAsia"/>
        <w:iCs/>
        <w:sz w:val="20"/>
        <w:szCs w:val="20"/>
      </w:rPr>
      <w:t xml:space="preserve"> </w:t>
    </w:r>
    <w:r w:rsidRPr="00CB5EEF">
      <w:rPr>
        <w:iCs/>
        <w:sz w:val="20"/>
        <w:szCs w:val="20"/>
      </w:rPr>
      <w:t xml:space="preserve">   </w:t>
    </w:r>
    <w:hyperlink r:id="rId1" w:history="1">
      <w:r w:rsidRPr="00CB5EEF">
        <w:rPr>
          <w:rStyle w:val="Hyperlink"/>
          <w:sz w:val="20"/>
          <w:szCs w:val="20"/>
        </w:rPr>
        <w:t>http://www.sciencepub.net/newyork</w:t>
      </w:r>
    </w:hyperlink>
  </w:p>
  <w:p w:rsidR="00CB5EEF" w:rsidRPr="00CB5EEF" w:rsidRDefault="00CB5EEF" w:rsidP="00CB5EE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454BF"/>
    <w:multiLevelType w:val="hybridMultilevel"/>
    <w:tmpl w:val="C9D8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A08"/>
    <w:rsid w:val="00014CCD"/>
    <w:rsid w:val="00015A3E"/>
    <w:rsid w:val="00020412"/>
    <w:rsid w:val="00033F07"/>
    <w:rsid w:val="0005614D"/>
    <w:rsid w:val="000603B8"/>
    <w:rsid w:val="000633D5"/>
    <w:rsid w:val="00064419"/>
    <w:rsid w:val="000664C5"/>
    <w:rsid w:val="00080CE9"/>
    <w:rsid w:val="000849AA"/>
    <w:rsid w:val="000854ED"/>
    <w:rsid w:val="0008595C"/>
    <w:rsid w:val="00090A06"/>
    <w:rsid w:val="00097890"/>
    <w:rsid w:val="000978CC"/>
    <w:rsid w:val="000B6B52"/>
    <w:rsid w:val="000C533D"/>
    <w:rsid w:val="000D217A"/>
    <w:rsid w:val="000E27A3"/>
    <w:rsid w:val="000F4E01"/>
    <w:rsid w:val="001064CC"/>
    <w:rsid w:val="001144BB"/>
    <w:rsid w:val="00131D78"/>
    <w:rsid w:val="001402B6"/>
    <w:rsid w:val="00177312"/>
    <w:rsid w:val="00177C9A"/>
    <w:rsid w:val="001811AA"/>
    <w:rsid w:val="001817C7"/>
    <w:rsid w:val="00195740"/>
    <w:rsid w:val="001B1769"/>
    <w:rsid w:val="001B41B8"/>
    <w:rsid w:val="001B5FB7"/>
    <w:rsid w:val="001C265D"/>
    <w:rsid w:val="001D1DCB"/>
    <w:rsid w:val="001F0A29"/>
    <w:rsid w:val="0020570D"/>
    <w:rsid w:val="00253816"/>
    <w:rsid w:val="00253A8D"/>
    <w:rsid w:val="00262A3D"/>
    <w:rsid w:val="00281669"/>
    <w:rsid w:val="00282118"/>
    <w:rsid w:val="002958A9"/>
    <w:rsid w:val="002B0630"/>
    <w:rsid w:val="002D32AB"/>
    <w:rsid w:val="002F20CD"/>
    <w:rsid w:val="00314108"/>
    <w:rsid w:val="00316801"/>
    <w:rsid w:val="00322FAB"/>
    <w:rsid w:val="003279A0"/>
    <w:rsid w:val="00340A6A"/>
    <w:rsid w:val="00345581"/>
    <w:rsid w:val="003558A5"/>
    <w:rsid w:val="00357C61"/>
    <w:rsid w:val="00370978"/>
    <w:rsid w:val="00372CD3"/>
    <w:rsid w:val="00381BC2"/>
    <w:rsid w:val="00381DD8"/>
    <w:rsid w:val="003834F3"/>
    <w:rsid w:val="003C4738"/>
    <w:rsid w:val="003D3748"/>
    <w:rsid w:val="003E4D4B"/>
    <w:rsid w:val="004124D3"/>
    <w:rsid w:val="00421442"/>
    <w:rsid w:val="00424414"/>
    <w:rsid w:val="00441468"/>
    <w:rsid w:val="00453DD0"/>
    <w:rsid w:val="004563A4"/>
    <w:rsid w:val="00456753"/>
    <w:rsid w:val="00464A43"/>
    <w:rsid w:val="00464C4D"/>
    <w:rsid w:val="00471E57"/>
    <w:rsid w:val="0049143E"/>
    <w:rsid w:val="004A6C92"/>
    <w:rsid w:val="004C3138"/>
    <w:rsid w:val="004D0467"/>
    <w:rsid w:val="004D1015"/>
    <w:rsid w:val="004F119A"/>
    <w:rsid w:val="00507331"/>
    <w:rsid w:val="00507765"/>
    <w:rsid w:val="005148BA"/>
    <w:rsid w:val="00532509"/>
    <w:rsid w:val="005346B3"/>
    <w:rsid w:val="0054406E"/>
    <w:rsid w:val="0058521E"/>
    <w:rsid w:val="00590C1C"/>
    <w:rsid w:val="00591F55"/>
    <w:rsid w:val="00593132"/>
    <w:rsid w:val="00596A93"/>
    <w:rsid w:val="005A5EAA"/>
    <w:rsid w:val="005B0230"/>
    <w:rsid w:val="005C1A55"/>
    <w:rsid w:val="005D5198"/>
    <w:rsid w:val="005E05D9"/>
    <w:rsid w:val="005F5E04"/>
    <w:rsid w:val="005F6104"/>
    <w:rsid w:val="0060321B"/>
    <w:rsid w:val="00606CD7"/>
    <w:rsid w:val="006141FB"/>
    <w:rsid w:val="00646C20"/>
    <w:rsid w:val="0065209A"/>
    <w:rsid w:val="00676578"/>
    <w:rsid w:val="006A2E7F"/>
    <w:rsid w:val="006B24BC"/>
    <w:rsid w:val="006B3753"/>
    <w:rsid w:val="006B481B"/>
    <w:rsid w:val="006B58DD"/>
    <w:rsid w:val="006D3C8D"/>
    <w:rsid w:val="006D5C2E"/>
    <w:rsid w:val="006E19DB"/>
    <w:rsid w:val="006E6ACB"/>
    <w:rsid w:val="006F1706"/>
    <w:rsid w:val="006F2FA6"/>
    <w:rsid w:val="00702ACB"/>
    <w:rsid w:val="00704885"/>
    <w:rsid w:val="00735F8D"/>
    <w:rsid w:val="0074119A"/>
    <w:rsid w:val="00754CC3"/>
    <w:rsid w:val="00757302"/>
    <w:rsid w:val="007726DB"/>
    <w:rsid w:val="00780998"/>
    <w:rsid w:val="00784CFC"/>
    <w:rsid w:val="007B4C66"/>
    <w:rsid w:val="007D3938"/>
    <w:rsid w:val="007D6593"/>
    <w:rsid w:val="007D746F"/>
    <w:rsid w:val="0080772D"/>
    <w:rsid w:val="00814FA7"/>
    <w:rsid w:val="0082151B"/>
    <w:rsid w:val="008472EF"/>
    <w:rsid w:val="008619EE"/>
    <w:rsid w:val="008A20AC"/>
    <w:rsid w:val="008B6E2D"/>
    <w:rsid w:val="008C03DB"/>
    <w:rsid w:val="008D1A94"/>
    <w:rsid w:val="008D1B9E"/>
    <w:rsid w:val="008D2A47"/>
    <w:rsid w:val="008E51F9"/>
    <w:rsid w:val="008F7290"/>
    <w:rsid w:val="009005CD"/>
    <w:rsid w:val="009058F9"/>
    <w:rsid w:val="0091208A"/>
    <w:rsid w:val="00914558"/>
    <w:rsid w:val="00914EF3"/>
    <w:rsid w:val="00937005"/>
    <w:rsid w:val="009459B3"/>
    <w:rsid w:val="00952EB8"/>
    <w:rsid w:val="009655C9"/>
    <w:rsid w:val="009751C7"/>
    <w:rsid w:val="00993701"/>
    <w:rsid w:val="00994FED"/>
    <w:rsid w:val="009B2F3D"/>
    <w:rsid w:val="009C6CD1"/>
    <w:rsid w:val="009D13AB"/>
    <w:rsid w:val="009E3D1E"/>
    <w:rsid w:val="009E4B00"/>
    <w:rsid w:val="00A012C0"/>
    <w:rsid w:val="00A03677"/>
    <w:rsid w:val="00A05FBA"/>
    <w:rsid w:val="00A12395"/>
    <w:rsid w:val="00A12789"/>
    <w:rsid w:val="00A24F94"/>
    <w:rsid w:val="00A3476D"/>
    <w:rsid w:val="00A36BE0"/>
    <w:rsid w:val="00A4578E"/>
    <w:rsid w:val="00A50376"/>
    <w:rsid w:val="00A52804"/>
    <w:rsid w:val="00A54594"/>
    <w:rsid w:val="00A70491"/>
    <w:rsid w:val="00A717B0"/>
    <w:rsid w:val="00AA1BA0"/>
    <w:rsid w:val="00AC3CD1"/>
    <w:rsid w:val="00AC4ACF"/>
    <w:rsid w:val="00AD78E1"/>
    <w:rsid w:val="00AF66A2"/>
    <w:rsid w:val="00B045B4"/>
    <w:rsid w:val="00B04D75"/>
    <w:rsid w:val="00B3167C"/>
    <w:rsid w:val="00B36077"/>
    <w:rsid w:val="00B4448D"/>
    <w:rsid w:val="00B54CDA"/>
    <w:rsid w:val="00B5734D"/>
    <w:rsid w:val="00B60E8D"/>
    <w:rsid w:val="00B66413"/>
    <w:rsid w:val="00B7165C"/>
    <w:rsid w:val="00BA1979"/>
    <w:rsid w:val="00BB2F19"/>
    <w:rsid w:val="00BD2A8D"/>
    <w:rsid w:val="00BD3E5A"/>
    <w:rsid w:val="00BE7CFD"/>
    <w:rsid w:val="00BF6579"/>
    <w:rsid w:val="00C24B05"/>
    <w:rsid w:val="00C25821"/>
    <w:rsid w:val="00C307A8"/>
    <w:rsid w:val="00C35BE5"/>
    <w:rsid w:val="00C5597A"/>
    <w:rsid w:val="00C658A2"/>
    <w:rsid w:val="00C77B0E"/>
    <w:rsid w:val="00C93F5B"/>
    <w:rsid w:val="00CB13BD"/>
    <w:rsid w:val="00CB5EEF"/>
    <w:rsid w:val="00CB60DF"/>
    <w:rsid w:val="00CC1A04"/>
    <w:rsid w:val="00CC5D13"/>
    <w:rsid w:val="00CC713F"/>
    <w:rsid w:val="00CE024B"/>
    <w:rsid w:val="00CE7B2F"/>
    <w:rsid w:val="00D1042A"/>
    <w:rsid w:val="00D173D8"/>
    <w:rsid w:val="00D325EB"/>
    <w:rsid w:val="00D3777A"/>
    <w:rsid w:val="00D579E6"/>
    <w:rsid w:val="00D631F1"/>
    <w:rsid w:val="00D66573"/>
    <w:rsid w:val="00D724FB"/>
    <w:rsid w:val="00D817EF"/>
    <w:rsid w:val="00D861F0"/>
    <w:rsid w:val="00DA1826"/>
    <w:rsid w:val="00DA4530"/>
    <w:rsid w:val="00DA5976"/>
    <w:rsid w:val="00DC0F5C"/>
    <w:rsid w:val="00DD1E35"/>
    <w:rsid w:val="00DD3D7D"/>
    <w:rsid w:val="00DE473E"/>
    <w:rsid w:val="00DE6655"/>
    <w:rsid w:val="00DF7353"/>
    <w:rsid w:val="00E05033"/>
    <w:rsid w:val="00E10D89"/>
    <w:rsid w:val="00E37953"/>
    <w:rsid w:val="00E4459C"/>
    <w:rsid w:val="00E60C93"/>
    <w:rsid w:val="00E61AB2"/>
    <w:rsid w:val="00E7025E"/>
    <w:rsid w:val="00E910CC"/>
    <w:rsid w:val="00E92746"/>
    <w:rsid w:val="00E94189"/>
    <w:rsid w:val="00E95023"/>
    <w:rsid w:val="00ED4441"/>
    <w:rsid w:val="00EE0246"/>
    <w:rsid w:val="00F056C7"/>
    <w:rsid w:val="00F10099"/>
    <w:rsid w:val="00F133C6"/>
    <w:rsid w:val="00F13CC8"/>
    <w:rsid w:val="00F26834"/>
    <w:rsid w:val="00F43D88"/>
    <w:rsid w:val="00F45ABE"/>
    <w:rsid w:val="00F51199"/>
    <w:rsid w:val="00F64230"/>
    <w:rsid w:val="00F87C7E"/>
    <w:rsid w:val="00F95B0B"/>
    <w:rsid w:val="00FA2D94"/>
    <w:rsid w:val="00FA6A20"/>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C6"/>
    <w:pPr>
      <w:suppressAutoHyphens/>
    </w:pPr>
    <w:rPr>
      <w:sz w:val="24"/>
      <w:szCs w:val="24"/>
      <w:lang w:eastAsia="ar-SA"/>
    </w:rPr>
  </w:style>
  <w:style w:type="paragraph" w:styleId="Heading1">
    <w:name w:val="heading 1"/>
    <w:basedOn w:val="Normal"/>
    <w:next w:val="Normal"/>
    <w:qFormat/>
    <w:rsid w:val="003279A0"/>
    <w:pPr>
      <w:keepNext/>
      <w:tabs>
        <w:tab w:val="num" w:pos="0"/>
      </w:tabs>
      <w:outlineLvl w:val="0"/>
    </w:pPr>
    <w:rPr>
      <w:b/>
      <w:bCs/>
      <w:sz w:val="32"/>
    </w:rPr>
  </w:style>
  <w:style w:type="paragraph" w:styleId="Heading2">
    <w:name w:val="heading 2"/>
    <w:basedOn w:val="Normal"/>
    <w:next w:val="Normal"/>
    <w:qFormat/>
    <w:rsid w:val="003279A0"/>
    <w:pPr>
      <w:keepNext/>
      <w:tabs>
        <w:tab w:val="num" w:pos="0"/>
      </w:tabs>
      <w:jc w:val="both"/>
      <w:outlineLvl w:val="1"/>
    </w:pPr>
    <w:rPr>
      <w:b/>
      <w:sz w:val="28"/>
    </w:rPr>
  </w:style>
  <w:style w:type="paragraph" w:styleId="Heading3">
    <w:name w:val="heading 3"/>
    <w:basedOn w:val="Normal"/>
    <w:next w:val="Normal"/>
    <w:qFormat/>
    <w:rsid w:val="003279A0"/>
    <w:pPr>
      <w:keepNext/>
      <w:tabs>
        <w:tab w:val="num" w:pos="0"/>
      </w:tabs>
      <w:spacing w:line="360" w:lineRule="auto"/>
      <w:jc w:val="both"/>
      <w:outlineLvl w:val="2"/>
    </w:pPr>
    <w:rPr>
      <w:b/>
      <w:bCs/>
    </w:rPr>
  </w:style>
  <w:style w:type="paragraph" w:styleId="Heading6">
    <w:name w:val="heading 6"/>
    <w:basedOn w:val="Normal"/>
    <w:next w:val="Normal"/>
    <w:qFormat/>
    <w:rsid w:val="003279A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279A0"/>
  </w:style>
  <w:style w:type="character" w:customStyle="1" w:styleId="WW-Absatz-Standardschriftart">
    <w:name w:val="WW-Absatz-Standardschriftart"/>
    <w:rsid w:val="003279A0"/>
  </w:style>
  <w:style w:type="character" w:customStyle="1" w:styleId="WW-Absatz-Standardschriftart1">
    <w:name w:val="WW-Absatz-Standardschriftart1"/>
    <w:rsid w:val="003279A0"/>
  </w:style>
  <w:style w:type="character" w:customStyle="1" w:styleId="WW-Absatz-Standardschriftart11">
    <w:name w:val="WW-Absatz-Standardschriftart11"/>
    <w:rsid w:val="003279A0"/>
  </w:style>
  <w:style w:type="character" w:customStyle="1" w:styleId="WW-Absatz-Standardschriftart111">
    <w:name w:val="WW-Absatz-Standardschriftart111"/>
    <w:rsid w:val="003279A0"/>
  </w:style>
  <w:style w:type="character" w:customStyle="1" w:styleId="WW-Absatz-Standardschriftart1111">
    <w:name w:val="WW-Absatz-Standardschriftart1111"/>
    <w:rsid w:val="003279A0"/>
  </w:style>
  <w:style w:type="character" w:customStyle="1" w:styleId="WW-Absatz-Standardschriftart11111">
    <w:name w:val="WW-Absatz-Standardschriftart11111"/>
    <w:rsid w:val="003279A0"/>
  </w:style>
  <w:style w:type="character" w:customStyle="1" w:styleId="WW-Absatz-Standardschriftart111111">
    <w:name w:val="WW-Absatz-Standardschriftart111111"/>
    <w:rsid w:val="003279A0"/>
  </w:style>
  <w:style w:type="character" w:customStyle="1" w:styleId="WW-Absatz-Standardschriftart1111111">
    <w:name w:val="WW-Absatz-Standardschriftart1111111"/>
    <w:rsid w:val="003279A0"/>
  </w:style>
  <w:style w:type="character" w:customStyle="1" w:styleId="WW-Absatz-Standardschriftart11111111">
    <w:name w:val="WW-Absatz-Standardschriftart11111111"/>
    <w:rsid w:val="003279A0"/>
  </w:style>
  <w:style w:type="character" w:customStyle="1" w:styleId="WW-Absatz-Standardschriftart111111111">
    <w:name w:val="WW-Absatz-Standardschriftart111111111"/>
    <w:rsid w:val="003279A0"/>
  </w:style>
  <w:style w:type="character" w:customStyle="1" w:styleId="WW-Absatz-Standardschriftart1111111111">
    <w:name w:val="WW-Absatz-Standardschriftart1111111111"/>
    <w:rsid w:val="003279A0"/>
  </w:style>
  <w:style w:type="character" w:customStyle="1" w:styleId="WW-Absatz-Standardschriftart11111111111">
    <w:name w:val="WW-Absatz-Standardschriftart11111111111"/>
    <w:rsid w:val="003279A0"/>
  </w:style>
  <w:style w:type="character" w:customStyle="1" w:styleId="WW-Absatz-Standardschriftart111111111111">
    <w:name w:val="WW-Absatz-Standardschriftart111111111111"/>
    <w:rsid w:val="003279A0"/>
  </w:style>
  <w:style w:type="character" w:customStyle="1" w:styleId="WW-Absatz-Standardschriftart1111111111111">
    <w:name w:val="WW-Absatz-Standardschriftart1111111111111"/>
    <w:rsid w:val="003279A0"/>
  </w:style>
  <w:style w:type="character" w:customStyle="1" w:styleId="WW-Absatz-Standardschriftart11111111111111">
    <w:name w:val="WW-Absatz-Standardschriftart11111111111111"/>
    <w:rsid w:val="003279A0"/>
  </w:style>
  <w:style w:type="character" w:customStyle="1" w:styleId="WW-Absatz-Standardschriftart111111111111111">
    <w:name w:val="WW-Absatz-Standardschriftart111111111111111"/>
    <w:rsid w:val="003279A0"/>
  </w:style>
  <w:style w:type="character" w:customStyle="1" w:styleId="WW-Absatz-Standardschriftart1111111111111111">
    <w:name w:val="WW-Absatz-Standardschriftart1111111111111111"/>
    <w:rsid w:val="003279A0"/>
  </w:style>
  <w:style w:type="character" w:customStyle="1" w:styleId="WW8Num1z0">
    <w:name w:val="WW8Num1z0"/>
    <w:rsid w:val="003279A0"/>
    <w:rPr>
      <w:rFonts w:ascii="Symbol" w:eastAsia="Times New Roman" w:hAnsi="Symbol" w:cs="Times New Roman"/>
    </w:rPr>
  </w:style>
  <w:style w:type="character" w:customStyle="1" w:styleId="WW8Num1z1">
    <w:name w:val="WW8Num1z1"/>
    <w:rsid w:val="003279A0"/>
    <w:rPr>
      <w:rFonts w:ascii="Courier New" w:hAnsi="Courier New" w:cs="Courier New"/>
    </w:rPr>
  </w:style>
  <w:style w:type="character" w:customStyle="1" w:styleId="WW8Num1z2">
    <w:name w:val="WW8Num1z2"/>
    <w:rsid w:val="003279A0"/>
    <w:rPr>
      <w:rFonts w:ascii="Wingdings" w:hAnsi="Wingdings"/>
    </w:rPr>
  </w:style>
  <w:style w:type="character" w:customStyle="1" w:styleId="WW8Num1z3">
    <w:name w:val="WW8Num1z3"/>
    <w:rsid w:val="003279A0"/>
    <w:rPr>
      <w:rFonts w:ascii="Symbol" w:hAnsi="Symbol"/>
    </w:rPr>
  </w:style>
  <w:style w:type="character" w:styleId="PageNumber">
    <w:name w:val="page number"/>
    <w:basedOn w:val="DefaultParagraphFont"/>
    <w:rsid w:val="003279A0"/>
  </w:style>
  <w:style w:type="character" w:styleId="Hyperlink">
    <w:name w:val="Hyperlink"/>
    <w:rsid w:val="003279A0"/>
    <w:rPr>
      <w:color w:val="0000FF"/>
      <w:u w:val="single"/>
    </w:rPr>
  </w:style>
  <w:style w:type="character" w:styleId="FollowedHyperlink">
    <w:name w:val="FollowedHyperlink"/>
    <w:rsid w:val="003279A0"/>
    <w:rPr>
      <w:color w:val="800080"/>
      <w:u w:val="single"/>
    </w:rPr>
  </w:style>
  <w:style w:type="character" w:customStyle="1" w:styleId="NumberingSymbols">
    <w:name w:val="Numbering Symbols"/>
    <w:rsid w:val="003279A0"/>
  </w:style>
  <w:style w:type="paragraph" w:customStyle="1" w:styleId="Heading">
    <w:name w:val="Heading"/>
    <w:basedOn w:val="Normal"/>
    <w:next w:val="BodyText"/>
    <w:rsid w:val="003279A0"/>
    <w:pPr>
      <w:keepNext/>
      <w:spacing w:before="240" w:after="120"/>
    </w:pPr>
    <w:rPr>
      <w:rFonts w:ascii="Nimbus Sans L" w:eastAsia="DejaVu Sans" w:hAnsi="Nimbus Sans L" w:cs="DejaVu Sans"/>
      <w:sz w:val="28"/>
      <w:szCs w:val="28"/>
    </w:rPr>
  </w:style>
  <w:style w:type="paragraph" w:styleId="BodyText">
    <w:name w:val="Body Text"/>
    <w:basedOn w:val="Normal"/>
    <w:rsid w:val="003279A0"/>
    <w:pPr>
      <w:spacing w:line="360" w:lineRule="auto"/>
    </w:pPr>
  </w:style>
  <w:style w:type="paragraph" w:styleId="List">
    <w:name w:val="List"/>
    <w:basedOn w:val="BodyText"/>
    <w:rsid w:val="003279A0"/>
  </w:style>
  <w:style w:type="paragraph" w:styleId="Caption">
    <w:name w:val="caption"/>
    <w:basedOn w:val="Normal"/>
    <w:qFormat/>
    <w:rsid w:val="003279A0"/>
    <w:pPr>
      <w:suppressLineNumbers/>
      <w:spacing w:before="120" w:after="120"/>
    </w:pPr>
    <w:rPr>
      <w:i/>
      <w:iCs/>
    </w:rPr>
  </w:style>
  <w:style w:type="paragraph" w:customStyle="1" w:styleId="Index">
    <w:name w:val="Index"/>
    <w:basedOn w:val="Normal"/>
    <w:rsid w:val="003279A0"/>
    <w:pPr>
      <w:suppressLineNumbers/>
    </w:pPr>
  </w:style>
  <w:style w:type="paragraph" w:styleId="Header">
    <w:name w:val="header"/>
    <w:basedOn w:val="Normal"/>
    <w:next w:val="Heading1"/>
    <w:rsid w:val="003279A0"/>
    <w:pPr>
      <w:tabs>
        <w:tab w:val="center" w:pos="4320"/>
        <w:tab w:val="right" w:pos="8640"/>
      </w:tabs>
    </w:pPr>
  </w:style>
  <w:style w:type="paragraph" w:styleId="BodyTextIndent3">
    <w:name w:val="Body Text Indent 3"/>
    <w:basedOn w:val="Normal"/>
    <w:rsid w:val="003279A0"/>
    <w:pPr>
      <w:spacing w:line="360" w:lineRule="auto"/>
      <w:ind w:firstLine="720"/>
      <w:jc w:val="both"/>
    </w:pPr>
    <w:rPr>
      <w:b/>
      <w:bCs/>
    </w:rPr>
  </w:style>
  <w:style w:type="paragraph" w:styleId="BodyTextIndent">
    <w:name w:val="Body Text Indent"/>
    <w:basedOn w:val="Normal"/>
    <w:rsid w:val="003279A0"/>
    <w:pPr>
      <w:ind w:left="540" w:hanging="720"/>
      <w:jc w:val="both"/>
    </w:pPr>
  </w:style>
  <w:style w:type="paragraph" w:styleId="BodyTextIndent2">
    <w:name w:val="Body Text Indent 2"/>
    <w:basedOn w:val="Normal"/>
    <w:rsid w:val="003279A0"/>
    <w:pPr>
      <w:spacing w:line="360" w:lineRule="auto"/>
      <w:ind w:firstLine="720"/>
      <w:jc w:val="both"/>
    </w:pPr>
  </w:style>
  <w:style w:type="paragraph" w:styleId="BodyText2">
    <w:name w:val="Body Text 2"/>
    <w:basedOn w:val="Normal"/>
    <w:rsid w:val="003279A0"/>
    <w:pPr>
      <w:spacing w:line="360" w:lineRule="auto"/>
      <w:jc w:val="both"/>
    </w:pPr>
  </w:style>
  <w:style w:type="paragraph" w:styleId="Footer">
    <w:name w:val="footer"/>
    <w:basedOn w:val="Normal"/>
    <w:rsid w:val="003279A0"/>
    <w:pPr>
      <w:tabs>
        <w:tab w:val="center" w:pos="4320"/>
        <w:tab w:val="right" w:pos="8640"/>
      </w:tabs>
    </w:pPr>
    <w:rPr>
      <w:sz w:val="32"/>
    </w:rPr>
  </w:style>
  <w:style w:type="paragraph" w:customStyle="1" w:styleId="TableContents">
    <w:name w:val="Table Contents"/>
    <w:basedOn w:val="Normal"/>
    <w:rsid w:val="003279A0"/>
    <w:pPr>
      <w:suppressLineNumbers/>
    </w:pPr>
  </w:style>
  <w:style w:type="paragraph" w:customStyle="1" w:styleId="TableHeading">
    <w:name w:val="Table Heading"/>
    <w:basedOn w:val="TableContents"/>
    <w:rsid w:val="003279A0"/>
    <w:pPr>
      <w:jc w:val="center"/>
    </w:pPr>
    <w:rPr>
      <w:b/>
      <w:bCs/>
    </w:rPr>
  </w:style>
  <w:style w:type="paragraph" w:customStyle="1" w:styleId="Framecontents">
    <w:name w:val="Frame contents"/>
    <w:basedOn w:val="BodyText"/>
    <w:rsid w:val="003279A0"/>
  </w:style>
  <w:style w:type="paragraph" w:customStyle="1" w:styleId="Text">
    <w:name w:val="Text"/>
    <w:basedOn w:val="Normal"/>
    <w:rsid w:val="003279A0"/>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CommentText">
    <w:name w:val="annotation text"/>
    <w:basedOn w:val="Normal"/>
    <w:link w:val="CommentTextChar"/>
    <w:uiPriority w:val="99"/>
    <w:unhideWhenUsed/>
    <w:rsid w:val="009751C7"/>
    <w:pPr>
      <w:widowControl w:val="0"/>
      <w:suppressAutoHyphens w:val="0"/>
      <w:spacing w:after="200"/>
      <w:ind w:firstLine="567"/>
      <w:jc w:val="lowKashida"/>
    </w:pPr>
    <w:rPr>
      <w:rFonts w:eastAsia="Calibri"/>
      <w:sz w:val="20"/>
      <w:szCs w:val="20"/>
    </w:rPr>
  </w:style>
  <w:style w:type="character" w:customStyle="1" w:styleId="CommentTextChar">
    <w:name w:val="Comment Text Char"/>
    <w:link w:val="CommentText"/>
    <w:uiPriority w:val="99"/>
    <w:rsid w:val="009751C7"/>
    <w:rPr>
      <w:rFonts w:eastAsia="Calibri" w:cs="Arial"/>
    </w:rPr>
  </w:style>
  <w:style w:type="paragraph" w:styleId="BalloonText">
    <w:name w:val="Balloon Text"/>
    <w:basedOn w:val="Normal"/>
    <w:link w:val="BalloonTextChar"/>
    <w:uiPriority w:val="99"/>
    <w:semiHidden/>
    <w:unhideWhenUsed/>
    <w:rsid w:val="000D217A"/>
    <w:rPr>
      <w:rFonts w:ascii="Tahoma" w:hAnsi="Tahoma" w:cs="Tahoma"/>
      <w:sz w:val="16"/>
      <w:szCs w:val="16"/>
    </w:rPr>
  </w:style>
  <w:style w:type="character" w:customStyle="1" w:styleId="BalloonTextChar">
    <w:name w:val="Balloon Text Char"/>
    <w:basedOn w:val="DefaultParagraphFont"/>
    <w:link w:val="BalloonText"/>
    <w:uiPriority w:val="99"/>
    <w:semiHidden/>
    <w:rsid w:val="000D217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google.com/search?q=metallothionein&amp;spell=1&amp;sa=X&amp;ei=6lZXU-7LEMHQtAbin4CoAQ&amp;ved=0CCIQBSgA" TargetMode="External"/><Relationship Id="rId3" Type="http://schemas.openxmlformats.org/officeDocument/2006/relationships/settings" Target="settings.xml"/><Relationship Id="rId7" Type="http://schemas.openxmlformats.org/officeDocument/2006/relationships/hyperlink" Target="mailto:h.m.nia.66@gmail.com" TargetMode="External"/><Relationship Id="rId12" Type="http://schemas.openxmlformats.org/officeDocument/2006/relationships/hyperlink" Target="http://www.google.com/search?q=metallothionein&amp;spell=1&amp;sa=X&amp;ei=6lZXU-7LEMHQtAbin4CoAQ&amp;ved=0CCIQBSg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h.m.nia.66@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23651</CharactersWithSpaces>
  <SharedDoc>false</SharedDoc>
  <HLinks>
    <vt:vector size="24" baseType="variant">
      <vt:variant>
        <vt:i4>5963826</vt:i4>
      </vt:variant>
      <vt:variant>
        <vt:i4>9</vt:i4>
      </vt:variant>
      <vt:variant>
        <vt:i4>0</vt:i4>
      </vt:variant>
      <vt:variant>
        <vt:i4>5</vt:i4>
      </vt:variant>
      <vt:variant>
        <vt:lpwstr>mailto:h.m.nia.66@gmail.com</vt:lpwstr>
      </vt:variant>
      <vt:variant>
        <vt:lpwstr/>
      </vt:variant>
      <vt:variant>
        <vt:i4>8061050</vt:i4>
      </vt:variant>
      <vt:variant>
        <vt:i4>6</vt:i4>
      </vt:variant>
      <vt:variant>
        <vt:i4>0</vt:i4>
      </vt:variant>
      <vt:variant>
        <vt:i4>5</vt:i4>
      </vt:variant>
      <vt:variant>
        <vt:lpwstr>http://www.google.com/search?q=metallothionein&amp;spell=1&amp;sa=X&amp;ei=6lZXU-7LEMHQtAbin4CoAQ&amp;ved=0CCIQBSgA</vt:lpwstr>
      </vt:variant>
      <vt:variant>
        <vt:lpwstr/>
      </vt:variant>
      <vt:variant>
        <vt:i4>8061050</vt:i4>
      </vt:variant>
      <vt:variant>
        <vt:i4>3</vt:i4>
      </vt:variant>
      <vt:variant>
        <vt:i4>0</vt:i4>
      </vt:variant>
      <vt:variant>
        <vt:i4>5</vt:i4>
      </vt:variant>
      <vt:variant>
        <vt:lpwstr>http://www.google.com/search?q=metallothionein&amp;spell=1&amp;sa=X&amp;ei=6lZXU-7LEMHQtAbin4CoAQ&amp;ved=0CCIQBSgA</vt:lpwstr>
      </vt:variant>
      <vt:variant>
        <vt:lpwstr/>
      </vt:variant>
      <vt:variant>
        <vt:i4>5963826</vt:i4>
      </vt:variant>
      <vt:variant>
        <vt:i4>0</vt:i4>
      </vt:variant>
      <vt:variant>
        <vt:i4>0</vt:i4>
      </vt:variant>
      <vt:variant>
        <vt:i4>5</vt:i4>
      </vt:variant>
      <vt:variant>
        <vt:lpwstr>mailto:h.m.nia.66@gmail.com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2014-05-11T01:54:00Z</cp:lastPrinted>
  <dcterms:created xsi:type="dcterms:W3CDTF">2014-05-10T13:57:00Z</dcterms:created>
  <dcterms:modified xsi:type="dcterms:W3CDTF">2014-05-11T02:02:00Z</dcterms:modified>
</cp:coreProperties>
</file>