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7B6" w:rsidRPr="007864D9" w:rsidRDefault="00684632" w:rsidP="007864D9">
      <w:pPr>
        <w:spacing w:after="0" w:line="240" w:lineRule="auto"/>
        <w:ind w:right="-57"/>
        <w:jc w:val="center"/>
        <w:rPr>
          <w:rFonts w:ascii="Times New Roman" w:eastAsia="Times New Roman" w:hAnsi="Times New Roman" w:cs="Times New Roman"/>
          <w:b/>
          <w:bCs/>
          <w:sz w:val="20"/>
          <w:szCs w:val="20"/>
          <w:lang w:eastAsia="zh-CN"/>
        </w:rPr>
      </w:pPr>
      <w:bookmarkStart w:id="0" w:name="_GoBack"/>
      <w:bookmarkEnd w:id="0"/>
      <w:r w:rsidRPr="007864D9">
        <w:rPr>
          <w:rFonts w:ascii="Times New Roman" w:eastAsia="Times New Roman" w:hAnsi="Times New Roman" w:cs="Times New Roman"/>
          <w:b/>
          <w:bCs/>
          <w:sz w:val="20"/>
          <w:szCs w:val="20"/>
          <w:lang w:eastAsia="zh-CN"/>
        </w:rPr>
        <w:t xml:space="preserve">Characterization </w:t>
      </w:r>
      <w:r w:rsidR="00FF702D" w:rsidRPr="007864D9">
        <w:rPr>
          <w:rFonts w:ascii="Times New Roman" w:eastAsia="Times New Roman" w:hAnsi="Times New Roman" w:cs="Times New Roman"/>
          <w:b/>
          <w:bCs/>
          <w:sz w:val="20"/>
          <w:szCs w:val="20"/>
          <w:lang w:eastAsia="zh-CN"/>
        </w:rPr>
        <w:t>of Protein Patterns of Some Wheat Varieties as Affected by Some Bio-Regulators</w:t>
      </w:r>
    </w:p>
    <w:p w:rsidR="00EA2B96" w:rsidRPr="007864D9" w:rsidRDefault="00EA2B96" w:rsidP="007864D9">
      <w:pPr>
        <w:spacing w:after="0" w:line="240" w:lineRule="auto"/>
        <w:ind w:right="-57"/>
        <w:jc w:val="center"/>
        <w:rPr>
          <w:rFonts w:ascii="Times New Roman" w:eastAsia="Times New Roman" w:hAnsi="Times New Roman" w:cs="Times New Roman"/>
          <w:b/>
          <w:bCs/>
          <w:sz w:val="20"/>
          <w:szCs w:val="20"/>
          <w:lang w:eastAsia="zh-CN"/>
        </w:rPr>
      </w:pPr>
    </w:p>
    <w:p w:rsidR="00EA2B96" w:rsidRPr="007864D9" w:rsidRDefault="00EA2B96" w:rsidP="007864D9">
      <w:pPr>
        <w:shd w:val="clear" w:color="auto" w:fill="FFFFFF"/>
        <w:spacing w:after="0" w:line="240" w:lineRule="auto"/>
        <w:jc w:val="center"/>
        <w:rPr>
          <w:rFonts w:ascii="Times New Roman" w:eastAsia="Times New Roman" w:hAnsi="Times New Roman" w:cs="Times New Roman"/>
          <w:sz w:val="20"/>
          <w:szCs w:val="27"/>
        </w:rPr>
      </w:pPr>
      <w:r w:rsidRPr="007864D9">
        <w:rPr>
          <w:rFonts w:ascii="Times New Roman" w:eastAsia="Times New Roman" w:hAnsi="Times New Roman" w:cs="Times New Roman"/>
          <w:sz w:val="20"/>
          <w:szCs w:val="20"/>
          <w:vertAlign w:val="superscript"/>
        </w:rPr>
        <w:t>1</w:t>
      </w:r>
      <w:r w:rsidRPr="007864D9">
        <w:rPr>
          <w:rFonts w:ascii="Times New Roman" w:eastAsia="Times New Roman" w:hAnsi="Times New Roman" w:cs="Times New Roman"/>
          <w:sz w:val="20"/>
          <w:szCs w:val="20"/>
        </w:rPr>
        <w:t>Ali, A. El-</w:t>
      </w:r>
      <w:proofErr w:type="spellStart"/>
      <w:r w:rsidRPr="007864D9">
        <w:rPr>
          <w:rFonts w:ascii="Times New Roman" w:eastAsia="Times New Roman" w:hAnsi="Times New Roman" w:cs="Times New Roman"/>
          <w:sz w:val="20"/>
          <w:szCs w:val="20"/>
        </w:rPr>
        <w:t>Hosary</w:t>
      </w:r>
      <w:proofErr w:type="spellEnd"/>
      <w:r w:rsidRPr="007864D9">
        <w:rPr>
          <w:rFonts w:ascii="Times New Roman" w:eastAsia="Times New Roman" w:hAnsi="Times New Roman" w:cs="Times New Roman"/>
          <w:sz w:val="20"/>
          <w:szCs w:val="20"/>
        </w:rPr>
        <w:t>; </w:t>
      </w:r>
      <w:r w:rsidRPr="007864D9">
        <w:rPr>
          <w:rFonts w:ascii="Times New Roman" w:eastAsia="Times New Roman" w:hAnsi="Times New Roman" w:cs="Times New Roman"/>
          <w:sz w:val="20"/>
          <w:szCs w:val="20"/>
          <w:vertAlign w:val="superscript"/>
        </w:rPr>
        <w:t>1</w:t>
      </w:r>
      <w:r w:rsidRPr="007864D9">
        <w:rPr>
          <w:rFonts w:ascii="Times New Roman" w:eastAsia="Times New Roman" w:hAnsi="Times New Roman" w:cs="Times New Roman"/>
          <w:sz w:val="20"/>
          <w:szCs w:val="20"/>
        </w:rPr>
        <w:t xml:space="preserve">Gaber, Y. </w:t>
      </w:r>
      <w:proofErr w:type="spellStart"/>
      <w:r w:rsidRPr="007864D9">
        <w:rPr>
          <w:rFonts w:ascii="Times New Roman" w:eastAsia="Times New Roman" w:hAnsi="Times New Roman" w:cs="Times New Roman"/>
          <w:sz w:val="20"/>
          <w:szCs w:val="20"/>
        </w:rPr>
        <w:t>Hammam</w:t>
      </w:r>
      <w:proofErr w:type="spellEnd"/>
      <w:r w:rsidRPr="007864D9">
        <w:rPr>
          <w:rFonts w:ascii="Times New Roman" w:eastAsia="Times New Roman" w:hAnsi="Times New Roman" w:cs="Times New Roman"/>
          <w:sz w:val="20"/>
          <w:szCs w:val="20"/>
        </w:rPr>
        <w:t>; </w:t>
      </w:r>
      <w:r w:rsidRPr="007864D9">
        <w:rPr>
          <w:rFonts w:ascii="Times New Roman" w:eastAsia="Times New Roman" w:hAnsi="Times New Roman" w:cs="Times New Roman"/>
          <w:sz w:val="20"/>
          <w:szCs w:val="20"/>
          <w:vertAlign w:val="superscript"/>
        </w:rPr>
        <w:t>2</w:t>
      </w:r>
      <w:r w:rsidRPr="007864D9">
        <w:rPr>
          <w:rFonts w:ascii="Times New Roman" w:eastAsia="Times New Roman" w:hAnsi="Times New Roman" w:cs="Times New Roman"/>
          <w:sz w:val="20"/>
          <w:szCs w:val="20"/>
        </w:rPr>
        <w:t>Abdalla, El-</w:t>
      </w:r>
      <w:proofErr w:type="spellStart"/>
      <w:r w:rsidRPr="007864D9">
        <w:rPr>
          <w:rFonts w:ascii="Times New Roman" w:eastAsia="Times New Roman" w:hAnsi="Times New Roman" w:cs="Times New Roman"/>
          <w:sz w:val="20"/>
          <w:szCs w:val="20"/>
        </w:rPr>
        <w:t>Morsi</w:t>
      </w:r>
      <w:proofErr w:type="spellEnd"/>
      <w:r w:rsidRPr="007864D9">
        <w:rPr>
          <w:rFonts w:ascii="Times New Roman" w:eastAsia="Times New Roman" w:hAnsi="Times New Roman" w:cs="Times New Roman"/>
          <w:sz w:val="20"/>
          <w:szCs w:val="20"/>
        </w:rPr>
        <w:t>; </w:t>
      </w:r>
      <w:r w:rsidRPr="007864D9">
        <w:rPr>
          <w:rFonts w:ascii="Times New Roman" w:eastAsia="Times New Roman" w:hAnsi="Times New Roman" w:cs="Times New Roman"/>
          <w:sz w:val="20"/>
          <w:szCs w:val="20"/>
          <w:vertAlign w:val="superscript"/>
        </w:rPr>
        <w:t>2</w:t>
      </w:r>
      <w:r w:rsidRPr="007864D9">
        <w:rPr>
          <w:rFonts w:ascii="Times New Roman" w:eastAsia="Times New Roman" w:hAnsi="Times New Roman" w:cs="Times New Roman"/>
          <w:sz w:val="20"/>
          <w:szCs w:val="20"/>
        </w:rPr>
        <w:t>Esmat, A. Hassan; </w:t>
      </w:r>
      <w:r w:rsidRPr="007864D9">
        <w:rPr>
          <w:rFonts w:ascii="Times New Roman" w:eastAsia="Times New Roman" w:hAnsi="Times New Roman" w:cs="Times New Roman"/>
          <w:sz w:val="20"/>
          <w:szCs w:val="20"/>
          <w:vertAlign w:val="superscript"/>
        </w:rPr>
        <w:t>2</w:t>
      </w:r>
      <w:r w:rsidRPr="007864D9">
        <w:rPr>
          <w:rFonts w:ascii="Times New Roman" w:eastAsia="Times New Roman" w:hAnsi="Times New Roman" w:cs="Times New Roman"/>
          <w:sz w:val="20"/>
          <w:szCs w:val="20"/>
        </w:rPr>
        <w:t>Mohamed, E. El-</w:t>
      </w:r>
      <w:proofErr w:type="spellStart"/>
      <w:r w:rsidRPr="007864D9">
        <w:rPr>
          <w:rFonts w:ascii="Times New Roman" w:eastAsia="Times New Roman" w:hAnsi="Times New Roman" w:cs="Times New Roman"/>
          <w:sz w:val="20"/>
          <w:szCs w:val="20"/>
        </w:rPr>
        <w:t>Awadi</w:t>
      </w:r>
      <w:proofErr w:type="spellEnd"/>
      <w:r w:rsidRPr="007864D9">
        <w:rPr>
          <w:rFonts w:ascii="Times New Roman" w:eastAsia="Times New Roman" w:hAnsi="Times New Roman" w:cs="Times New Roman"/>
          <w:sz w:val="20"/>
          <w:szCs w:val="20"/>
        </w:rPr>
        <w:t xml:space="preserve"> and </w:t>
      </w:r>
      <w:r w:rsidRPr="007864D9">
        <w:rPr>
          <w:rFonts w:ascii="Times New Roman" w:eastAsia="Times New Roman" w:hAnsi="Times New Roman" w:cs="Times New Roman"/>
          <w:sz w:val="20"/>
          <w:szCs w:val="20"/>
          <w:vertAlign w:val="superscript"/>
        </w:rPr>
        <w:t>2</w:t>
      </w:r>
      <w:r w:rsidRPr="007864D9">
        <w:rPr>
          <w:rFonts w:ascii="Times New Roman" w:eastAsia="Times New Roman" w:hAnsi="Times New Roman" w:cs="Times New Roman"/>
          <w:sz w:val="20"/>
          <w:szCs w:val="20"/>
        </w:rPr>
        <w:t>Yasser, R. Abdel-</w:t>
      </w:r>
      <w:proofErr w:type="spellStart"/>
      <w:r w:rsidRPr="007864D9">
        <w:rPr>
          <w:rFonts w:ascii="Times New Roman" w:eastAsia="Times New Roman" w:hAnsi="Times New Roman" w:cs="Times New Roman"/>
          <w:sz w:val="20"/>
          <w:szCs w:val="20"/>
        </w:rPr>
        <w:t>Baky</w:t>
      </w:r>
      <w:proofErr w:type="spellEnd"/>
    </w:p>
    <w:p w:rsidR="00EA2B96" w:rsidRPr="007864D9" w:rsidRDefault="00EA2B96" w:rsidP="007864D9">
      <w:pPr>
        <w:shd w:val="clear" w:color="auto" w:fill="FFFFFF"/>
        <w:spacing w:after="0" w:line="240" w:lineRule="auto"/>
        <w:jc w:val="center"/>
        <w:rPr>
          <w:rFonts w:ascii="Times New Roman" w:eastAsia="Times New Roman" w:hAnsi="Times New Roman" w:cs="Times New Roman"/>
          <w:sz w:val="20"/>
          <w:szCs w:val="27"/>
        </w:rPr>
      </w:pPr>
      <w:r w:rsidRPr="007864D9">
        <w:rPr>
          <w:rFonts w:ascii="Times New Roman" w:eastAsia="Times New Roman" w:hAnsi="Times New Roman" w:cs="Times New Roman"/>
          <w:sz w:val="20"/>
          <w:szCs w:val="20"/>
        </w:rPr>
        <w:t> </w:t>
      </w:r>
    </w:p>
    <w:p w:rsidR="00EA2B96" w:rsidRPr="007864D9" w:rsidRDefault="00EA2B96" w:rsidP="007864D9">
      <w:pPr>
        <w:shd w:val="clear" w:color="auto" w:fill="FFFFFF"/>
        <w:spacing w:after="0" w:line="240" w:lineRule="auto"/>
        <w:jc w:val="center"/>
        <w:rPr>
          <w:rFonts w:ascii="Times New Roman" w:eastAsia="Times New Roman" w:hAnsi="Times New Roman" w:cs="Times New Roman"/>
          <w:sz w:val="20"/>
          <w:szCs w:val="27"/>
        </w:rPr>
      </w:pPr>
      <w:r w:rsidRPr="007864D9">
        <w:rPr>
          <w:rFonts w:ascii="Times New Roman" w:eastAsia="Times New Roman" w:hAnsi="Times New Roman" w:cs="Times New Roman"/>
          <w:sz w:val="20"/>
          <w:szCs w:val="20"/>
          <w:vertAlign w:val="superscript"/>
        </w:rPr>
        <w:t>1</w:t>
      </w:r>
      <w:r w:rsidRPr="007864D9">
        <w:rPr>
          <w:rFonts w:ascii="Times New Roman" w:eastAsia="Times New Roman" w:hAnsi="Times New Roman" w:cs="Times New Roman"/>
          <w:sz w:val="20"/>
          <w:szCs w:val="20"/>
        </w:rPr>
        <w:t xml:space="preserve">Agronomy Department, Faculty of Agriculture, </w:t>
      </w:r>
      <w:proofErr w:type="spellStart"/>
      <w:r w:rsidRPr="007864D9">
        <w:rPr>
          <w:rFonts w:ascii="Times New Roman" w:eastAsia="Times New Roman" w:hAnsi="Times New Roman" w:cs="Times New Roman"/>
          <w:sz w:val="20"/>
          <w:szCs w:val="20"/>
        </w:rPr>
        <w:t>Benha</w:t>
      </w:r>
      <w:proofErr w:type="spellEnd"/>
      <w:r w:rsidRPr="007864D9">
        <w:rPr>
          <w:rFonts w:ascii="Times New Roman" w:eastAsia="Times New Roman" w:hAnsi="Times New Roman" w:cs="Times New Roman"/>
          <w:sz w:val="20"/>
          <w:szCs w:val="20"/>
        </w:rPr>
        <w:t xml:space="preserve"> University, Egypt</w:t>
      </w:r>
    </w:p>
    <w:p w:rsidR="00EA2B96" w:rsidRPr="007864D9" w:rsidRDefault="00EA2B96" w:rsidP="007864D9">
      <w:pPr>
        <w:shd w:val="clear" w:color="auto" w:fill="FFFFFF"/>
        <w:spacing w:after="0" w:line="240" w:lineRule="auto"/>
        <w:jc w:val="center"/>
        <w:rPr>
          <w:rFonts w:ascii="Times New Roman" w:eastAsia="Times New Roman" w:hAnsi="Times New Roman" w:cs="Times New Roman"/>
          <w:sz w:val="20"/>
          <w:szCs w:val="27"/>
        </w:rPr>
      </w:pPr>
      <w:r w:rsidRPr="007864D9">
        <w:rPr>
          <w:rFonts w:ascii="Times New Roman" w:eastAsia="Times New Roman" w:hAnsi="Times New Roman" w:cs="Times New Roman"/>
          <w:sz w:val="20"/>
          <w:szCs w:val="20"/>
          <w:vertAlign w:val="superscript"/>
        </w:rPr>
        <w:t>2</w:t>
      </w:r>
      <w:r w:rsidRPr="007864D9">
        <w:rPr>
          <w:rFonts w:ascii="Times New Roman" w:eastAsia="Times New Roman" w:hAnsi="Times New Roman" w:cs="Times New Roman"/>
          <w:sz w:val="20"/>
          <w:szCs w:val="20"/>
        </w:rPr>
        <w:t>Botany Department, National Research center, Egypt</w:t>
      </w:r>
    </w:p>
    <w:p w:rsidR="00EA2B96" w:rsidRPr="00743C56" w:rsidRDefault="00785D43" w:rsidP="007864D9">
      <w:pPr>
        <w:shd w:val="clear" w:color="auto" w:fill="FFFFFF"/>
        <w:spacing w:after="0" w:line="240" w:lineRule="auto"/>
        <w:jc w:val="center"/>
        <w:rPr>
          <w:rFonts w:ascii="Times New Roman" w:eastAsia="Times New Roman" w:hAnsi="Times New Roman" w:cs="Times New Roman"/>
          <w:color w:val="0000FF"/>
          <w:sz w:val="20"/>
          <w:szCs w:val="27"/>
          <w:u w:val="single"/>
        </w:rPr>
      </w:pPr>
      <w:hyperlink r:id="rId7" w:history="1">
        <w:r w:rsidR="00EA2B96" w:rsidRPr="00743C56">
          <w:rPr>
            <w:rFonts w:ascii="Times New Roman" w:eastAsia="Times New Roman" w:hAnsi="Times New Roman" w:cs="Times New Roman"/>
            <w:color w:val="0000FF"/>
            <w:sz w:val="20"/>
            <w:szCs w:val="20"/>
            <w:u w:val="single"/>
          </w:rPr>
          <w:t>el-awadi@yahoo.com</w:t>
        </w:r>
      </w:hyperlink>
      <w:r w:rsidR="00743C56" w:rsidRPr="00743C56">
        <w:rPr>
          <w:color w:val="0000FF"/>
          <w:u w:val="single"/>
        </w:rPr>
        <w:t xml:space="preserve"> </w:t>
      </w:r>
    </w:p>
    <w:p w:rsidR="00EA2B96" w:rsidRPr="007864D9" w:rsidRDefault="00EA2B96" w:rsidP="007864D9">
      <w:pPr>
        <w:spacing w:after="0" w:line="240" w:lineRule="auto"/>
        <w:ind w:right="-57"/>
        <w:jc w:val="center"/>
        <w:rPr>
          <w:rFonts w:ascii="Times New Roman" w:eastAsia="Times New Roman" w:hAnsi="Times New Roman" w:cs="Times New Roman"/>
          <w:b/>
          <w:bCs/>
          <w:sz w:val="20"/>
          <w:szCs w:val="20"/>
          <w:lang w:eastAsia="zh-CN"/>
        </w:rPr>
      </w:pPr>
    </w:p>
    <w:p w:rsidR="006457B6" w:rsidRPr="007864D9" w:rsidRDefault="009A031D" w:rsidP="007864D9">
      <w:pPr>
        <w:spacing w:after="0" w:line="240" w:lineRule="auto"/>
        <w:ind w:right="-57"/>
        <w:jc w:val="both"/>
        <w:rPr>
          <w:rFonts w:ascii="Times New Roman" w:eastAsia="Times New Roman" w:hAnsi="Times New Roman" w:cs="Times New Roman"/>
          <w:b/>
          <w:bCs/>
          <w:sz w:val="20"/>
          <w:szCs w:val="20"/>
          <w:lang w:eastAsia="zh-CN"/>
        </w:rPr>
      </w:pPr>
      <w:r w:rsidRPr="007864D9">
        <w:rPr>
          <w:rFonts w:ascii="Times New Roman" w:eastAsia="Times New Roman" w:hAnsi="Times New Roman" w:cs="Times New Roman"/>
          <w:b/>
          <w:bCs/>
          <w:sz w:val="20"/>
          <w:szCs w:val="20"/>
          <w:lang w:eastAsia="zh-CN"/>
        </w:rPr>
        <w:t>Abstract</w:t>
      </w:r>
      <w:r w:rsidR="006457B6" w:rsidRPr="007864D9">
        <w:rPr>
          <w:rFonts w:ascii="Times New Roman" w:eastAsia="Times New Roman" w:hAnsi="Times New Roman" w:cs="Times New Roman"/>
          <w:b/>
          <w:bCs/>
          <w:sz w:val="20"/>
          <w:szCs w:val="20"/>
          <w:lang w:eastAsia="zh-CN"/>
        </w:rPr>
        <w:t>:</w:t>
      </w:r>
      <w:r w:rsidR="00EA2B96" w:rsidRPr="007864D9">
        <w:rPr>
          <w:rFonts w:ascii="Times New Roman" w:eastAsia="Times New Roman" w:hAnsi="Times New Roman" w:cs="Times New Roman"/>
          <w:sz w:val="20"/>
          <w:szCs w:val="20"/>
          <w:lang w:eastAsia="zh-CN"/>
        </w:rPr>
        <w:t xml:space="preserve"> </w:t>
      </w:r>
      <w:r w:rsidR="002643F8" w:rsidRPr="007864D9">
        <w:rPr>
          <w:rFonts w:ascii="Times New Roman" w:eastAsia="Times New Roman" w:hAnsi="Times New Roman" w:cs="Times New Roman"/>
          <w:sz w:val="20"/>
          <w:szCs w:val="20"/>
          <w:lang w:eastAsia="zh-CN"/>
        </w:rPr>
        <w:t xml:space="preserve">Fractionation and characterization of </w:t>
      </w:r>
      <w:r w:rsidR="004D22AF" w:rsidRPr="007864D9">
        <w:rPr>
          <w:rFonts w:ascii="Times New Roman" w:eastAsia="Times New Roman" w:hAnsi="Times New Roman" w:cs="Times New Roman"/>
          <w:sz w:val="20"/>
          <w:szCs w:val="20"/>
          <w:lang w:eastAsia="zh-CN"/>
        </w:rPr>
        <w:t>grain</w:t>
      </w:r>
      <w:r w:rsidR="002643F8" w:rsidRPr="007864D9">
        <w:rPr>
          <w:rFonts w:ascii="Times New Roman" w:eastAsia="Times New Roman" w:hAnsi="Times New Roman" w:cs="Times New Roman"/>
          <w:sz w:val="20"/>
          <w:szCs w:val="20"/>
          <w:lang w:eastAsia="zh-CN"/>
        </w:rPr>
        <w:t xml:space="preserve"> storage proteins of three wheat varieties</w:t>
      </w:r>
      <w:r w:rsidR="004D22AF" w:rsidRPr="007864D9">
        <w:rPr>
          <w:rFonts w:ascii="Times New Roman" w:eastAsia="Times New Roman" w:hAnsi="Times New Roman" w:cs="Times New Roman"/>
          <w:sz w:val="20"/>
          <w:szCs w:val="20"/>
          <w:lang w:eastAsia="zh-CN"/>
        </w:rPr>
        <w:t xml:space="preserve"> Sakha-93, Gemiza-7 and Gemiza-9,</w:t>
      </w:r>
      <w:r w:rsidR="002643F8" w:rsidRPr="007864D9">
        <w:rPr>
          <w:rFonts w:ascii="Times New Roman" w:eastAsia="Times New Roman" w:hAnsi="Times New Roman" w:cs="Times New Roman"/>
          <w:sz w:val="20"/>
          <w:szCs w:val="20"/>
          <w:lang w:eastAsia="zh-CN"/>
        </w:rPr>
        <w:t xml:space="preserve"> cultivated in newly cultivated land (</w:t>
      </w:r>
      <w:proofErr w:type="spellStart"/>
      <w:r w:rsidR="002643F8" w:rsidRPr="007864D9">
        <w:rPr>
          <w:rFonts w:ascii="Times New Roman" w:eastAsia="Times New Roman" w:hAnsi="Times New Roman" w:cs="Times New Roman"/>
          <w:sz w:val="20"/>
          <w:szCs w:val="20"/>
          <w:lang w:eastAsia="zh-CN"/>
        </w:rPr>
        <w:t>Nubaria</w:t>
      </w:r>
      <w:proofErr w:type="spellEnd"/>
      <w:r w:rsidR="002643F8" w:rsidRPr="007864D9">
        <w:rPr>
          <w:rFonts w:ascii="Times New Roman" w:eastAsia="Times New Roman" w:hAnsi="Times New Roman" w:cs="Times New Roman"/>
          <w:sz w:val="20"/>
          <w:szCs w:val="20"/>
          <w:lang w:eastAsia="zh-CN"/>
        </w:rPr>
        <w:t xml:space="preserve"> region)</w:t>
      </w:r>
      <w:r w:rsidR="004D22AF" w:rsidRPr="007864D9">
        <w:rPr>
          <w:rFonts w:ascii="Times New Roman" w:eastAsia="Times New Roman" w:hAnsi="Times New Roman" w:cs="Times New Roman"/>
          <w:sz w:val="20"/>
          <w:szCs w:val="20"/>
          <w:lang w:eastAsia="zh-CN"/>
        </w:rPr>
        <w:t xml:space="preserve"> as </w:t>
      </w:r>
      <w:r w:rsidR="00914F7F" w:rsidRPr="007864D9">
        <w:rPr>
          <w:rFonts w:ascii="Times New Roman" w:eastAsia="Times New Roman" w:hAnsi="Times New Roman" w:cs="Times New Roman"/>
          <w:sz w:val="20"/>
          <w:szCs w:val="20"/>
          <w:lang w:eastAsia="zh-CN"/>
        </w:rPr>
        <w:t>affected by some bio-regulator treatments</w:t>
      </w:r>
      <w:r w:rsidR="002643F8" w:rsidRPr="007864D9">
        <w:rPr>
          <w:rFonts w:ascii="Times New Roman" w:eastAsia="Times New Roman" w:hAnsi="Times New Roman" w:cs="Times New Roman"/>
          <w:sz w:val="20"/>
          <w:szCs w:val="20"/>
          <w:lang w:eastAsia="zh-CN"/>
        </w:rPr>
        <w:t xml:space="preserve"> was carried out by Sodium </w:t>
      </w:r>
      <w:proofErr w:type="spellStart"/>
      <w:r w:rsidR="002643F8" w:rsidRPr="007864D9">
        <w:rPr>
          <w:rFonts w:ascii="Times New Roman" w:eastAsia="Times New Roman" w:hAnsi="Times New Roman" w:cs="Times New Roman"/>
          <w:sz w:val="20"/>
          <w:szCs w:val="20"/>
          <w:lang w:eastAsia="zh-CN"/>
        </w:rPr>
        <w:t>Dodecyle</w:t>
      </w:r>
      <w:proofErr w:type="spellEnd"/>
      <w:r w:rsidR="002643F8" w:rsidRPr="007864D9">
        <w:rPr>
          <w:rFonts w:ascii="Times New Roman" w:eastAsia="Times New Roman" w:hAnsi="Times New Roman" w:cs="Times New Roman"/>
          <w:sz w:val="20"/>
          <w:szCs w:val="20"/>
          <w:lang w:eastAsia="zh-CN"/>
        </w:rPr>
        <w:t xml:space="preserve"> </w:t>
      </w:r>
      <w:proofErr w:type="spellStart"/>
      <w:r w:rsidR="002643F8" w:rsidRPr="007864D9">
        <w:rPr>
          <w:rFonts w:ascii="Times New Roman" w:eastAsia="Times New Roman" w:hAnsi="Times New Roman" w:cs="Times New Roman"/>
          <w:sz w:val="20"/>
          <w:szCs w:val="20"/>
          <w:lang w:eastAsia="zh-CN"/>
        </w:rPr>
        <w:t>Sulphate</w:t>
      </w:r>
      <w:proofErr w:type="spellEnd"/>
      <w:r w:rsidR="002643F8" w:rsidRPr="007864D9">
        <w:rPr>
          <w:rFonts w:ascii="Times New Roman" w:eastAsia="Times New Roman" w:hAnsi="Times New Roman" w:cs="Times New Roman"/>
          <w:sz w:val="20"/>
          <w:szCs w:val="20"/>
          <w:lang w:eastAsia="zh-CN"/>
        </w:rPr>
        <w:t xml:space="preserve"> </w:t>
      </w:r>
      <w:proofErr w:type="spellStart"/>
      <w:r w:rsidR="002643F8" w:rsidRPr="007864D9">
        <w:rPr>
          <w:rFonts w:ascii="Times New Roman" w:eastAsia="Times New Roman" w:hAnsi="Times New Roman" w:cs="Times New Roman"/>
          <w:sz w:val="20"/>
          <w:szCs w:val="20"/>
          <w:lang w:eastAsia="zh-CN"/>
        </w:rPr>
        <w:t>Polyacrylamide</w:t>
      </w:r>
      <w:proofErr w:type="spellEnd"/>
      <w:r w:rsidR="002643F8" w:rsidRPr="007864D9">
        <w:rPr>
          <w:rFonts w:ascii="Times New Roman" w:eastAsia="Times New Roman" w:hAnsi="Times New Roman" w:cs="Times New Roman"/>
          <w:sz w:val="20"/>
          <w:szCs w:val="20"/>
          <w:lang w:eastAsia="zh-CN"/>
        </w:rPr>
        <w:t xml:space="preserve"> Gel Electrophoresis (SDS-PAGE). Wheat grains of</w:t>
      </w:r>
      <w:r w:rsidR="004D22AF" w:rsidRPr="007864D9">
        <w:rPr>
          <w:rFonts w:ascii="Times New Roman" w:eastAsia="Times New Roman" w:hAnsi="Times New Roman" w:cs="Times New Roman"/>
          <w:sz w:val="20"/>
          <w:szCs w:val="20"/>
          <w:lang w:eastAsia="zh-CN"/>
        </w:rPr>
        <w:t xml:space="preserve"> the</w:t>
      </w:r>
      <w:r w:rsidR="002643F8" w:rsidRPr="007864D9">
        <w:rPr>
          <w:rFonts w:ascii="Times New Roman" w:eastAsia="Times New Roman" w:hAnsi="Times New Roman" w:cs="Times New Roman"/>
          <w:sz w:val="20"/>
          <w:szCs w:val="20"/>
          <w:lang w:eastAsia="zh-CN"/>
        </w:rPr>
        <w:t xml:space="preserve"> three varieties were collected from different bio-regulator treatments</w:t>
      </w:r>
      <w:r w:rsidR="003923AC" w:rsidRPr="007864D9">
        <w:rPr>
          <w:rFonts w:ascii="Times New Roman" w:eastAsia="Times New Roman" w:hAnsi="Times New Roman" w:cs="Times New Roman"/>
          <w:sz w:val="20"/>
          <w:szCs w:val="20"/>
          <w:lang w:eastAsia="zh-CN"/>
        </w:rPr>
        <w:t>.</w:t>
      </w:r>
      <w:r w:rsidR="002643F8" w:rsidRPr="007864D9">
        <w:rPr>
          <w:rFonts w:ascii="Times New Roman" w:eastAsia="Times New Roman" w:hAnsi="Times New Roman" w:cs="Times New Roman"/>
          <w:sz w:val="20"/>
          <w:szCs w:val="20"/>
          <w:lang w:eastAsia="zh-CN"/>
        </w:rPr>
        <w:t xml:space="preserve"> </w:t>
      </w:r>
      <w:r w:rsidR="003923AC" w:rsidRPr="007864D9">
        <w:rPr>
          <w:rFonts w:ascii="Times New Roman" w:eastAsia="Times New Roman" w:hAnsi="Times New Roman" w:cs="Times New Roman"/>
          <w:sz w:val="20"/>
          <w:szCs w:val="20"/>
          <w:lang w:eastAsia="zh-CN"/>
        </w:rPr>
        <w:t>T</w:t>
      </w:r>
      <w:r w:rsidR="002643F8" w:rsidRPr="007864D9">
        <w:rPr>
          <w:rFonts w:ascii="Times New Roman" w:eastAsia="Times New Roman" w:hAnsi="Times New Roman" w:cs="Times New Roman"/>
          <w:sz w:val="20"/>
          <w:szCs w:val="20"/>
          <w:lang w:eastAsia="zh-CN"/>
        </w:rPr>
        <w:t xml:space="preserve">he </w:t>
      </w:r>
      <w:proofErr w:type="spellStart"/>
      <w:r w:rsidR="002643F8" w:rsidRPr="007864D9">
        <w:rPr>
          <w:rFonts w:ascii="Times New Roman" w:eastAsia="Times New Roman" w:hAnsi="Times New Roman" w:cs="Times New Roman"/>
          <w:sz w:val="20"/>
          <w:szCs w:val="20"/>
          <w:lang w:eastAsia="zh-CN" w:bidi="ar-EG"/>
        </w:rPr>
        <w:t>dendrogram</w:t>
      </w:r>
      <w:proofErr w:type="spellEnd"/>
      <w:r w:rsidR="002643F8" w:rsidRPr="007864D9">
        <w:rPr>
          <w:rFonts w:ascii="Times New Roman" w:eastAsia="Times New Roman" w:hAnsi="Times New Roman" w:cs="Times New Roman"/>
          <w:sz w:val="20"/>
          <w:szCs w:val="20"/>
          <w:lang w:eastAsia="zh-CN" w:bidi="ar-EG"/>
        </w:rPr>
        <w:t xml:space="preserve"> </w:t>
      </w:r>
      <w:r w:rsidR="002643F8" w:rsidRPr="007864D9">
        <w:rPr>
          <w:rFonts w:ascii="Times New Roman" w:eastAsia="Times New Roman" w:hAnsi="Times New Roman" w:cs="Times New Roman"/>
          <w:sz w:val="20"/>
          <w:szCs w:val="20"/>
          <w:lang w:eastAsia="zh-CN"/>
        </w:rPr>
        <w:t xml:space="preserve">profile data showed the variation in the number and position of bands from one variety to </w:t>
      </w:r>
      <w:r w:rsidR="003923AC" w:rsidRPr="007864D9">
        <w:rPr>
          <w:rFonts w:ascii="Times New Roman" w:eastAsia="Times New Roman" w:hAnsi="Times New Roman" w:cs="Times New Roman"/>
          <w:sz w:val="20"/>
          <w:szCs w:val="20"/>
          <w:lang w:eastAsia="zh-CN"/>
        </w:rPr>
        <w:t>another</w:t>
      </w:r>
      <w:r w:rsidR="002643F8" w:rsidRPr="007864D9">
        <w:rPr>
          <w:rFonts w:ascii="Times New Roman" w:eastAsia="Times New Roman" w:hAnsi="Times New Roman" w:cs="Times New Roman"/>
          <w:sz w:val="20"/>
          <w:szCs w:val="20"/>
          <w:lang w:eastAsia="zh-CN"/>
        </w:rPr>
        <w:t xml:space="preserve"> as affected by bio-regulator treatments, while some bands are </w:t>
      </w:r>
      <w:r w:rsidR="003923AC" w:rsidRPr="007864D9">
        <w:rPr>
          <w:rFonts w:ascii="Times New Roman" w:eastAsia="Times New Roman" w:hAnsi="Times New Roman" w:cs="Times New Roman"/>
          <w:sz w:val="20"/>
          <w:szCs w:val="20"/>
          <w:lang w:eastAsia="zh-CN"/>
        </w:rPr>
        <w:t xml:space="preserve">considered </w:t>
      </w:r>
      <w:r w:rsidR="002643F8" w:rsidRPr="007864D9">
        <w:rPr>
          <w:rFonts w:ascii="Times New Roman" w:eastAsia="Times New Roman" w:hAnsi="Times New Roman" w:cs="Times New Roman"/>
          <w:sz w:val="20"/>
          <w:szCs w:val="20"/>
          <w:lang w:eastAsia="zh-CN"/>
        </w:rPr>
        <w:t>common.</w:t>
      </w:r>
    </w:p>
    <w:p w:rsidR="00FF702D" w:rsidRPr="007864D9" w:rsidRDefault="00EA2B96" w:rsidP="007864D9">
      <w:pPr>
        <w:spacing w:after="0" w:line="240" w:lineRule="auto"/>
        <w:ind w:right="-57"/>
        <w:jc w:val="both"/>
        <w:rPr>
          <w:rFonts w:ascii="Times New Roman" w:eastAsia="Times New Roman" w:hAnsi="Times New Roman" w:cs="Times New Roman"/>
          <w:b/>
          <w:bCs/>
          <w:sz w:val="20"/>
          <w:szCs w:val="20"/>
          <w:lang w:eastAsia="zh-CN"/>
        </w:rPr>
      </w:pPr>
      <w:r w:rsidRPr="007864D9">
        <w:rPr>
          <w:rFonts w:ascii="Times New Roman" w:eastAsia="Times New Roman" w:hAnsi="Times New Roman" w:cs="Times New Roman"/>
          <w:b/>
          <w:bCs/>
          <w:sz w:val="20"/>
          <w:szCs w:val="20"/>
          <w:lang w:eastAsia="zh-CN"/>
        </w:rPr>
        <w:t>[</w:t>
      </w:r>
      <w:r w:rsidRPr="007864D9">
        <w:rPr>
          <w:rFonts w:ascii="Times New Roman" w:eastAsia="Times New Roman" w:hAnsi="Times New Roman" w:cs="Times New Roman"/>
          <w:sz w:val="20"/>
          <w:szCs w:val="20"/>
        </w:rPr>
        <w:t>Ali, A. El-</w:t>
      </w:r>
      <w:proofErr w:type="spellStart"/>
      <w:r w:rsidRPr="007864D9">
        <w:rPr>
          <w:rFonts w:ascii="Times New Roman" w:eastAsia="Times New Roman" w:hAnsi="Times New Roman" w:cs="Times New Roman"/>
          <w:sz w:val="20"/>
          <w:szCs w:val="20"/>
        </w:rPr>
        <w:t>Hosary</w:t>
      </w:r>
      <w:proofErr w:type="spellEnd"/>
      <w:r w:rsidRPr="007864D9">
        <w:rPr>
          <w:rFonts w:ascii="Times New Roman" w:eastAsia="Times New Roman" w:hAnsi="Times New Roman" w:cs="Times New Roman"/>
          <w:sz w:val="20"/>
          <w:szCs w:val="20"/>
        </w:rPr>
        <w:t>; </w:t>
      </w:r>
      <w:proofErr w:type="spellStart"/>
      <w:r w:rsidRPr="007864D9">
        <w:rPr>
          <w:rFonts w:ascii="Times New Roman" w:eastAsia="Times New Roman" w:hAnsi="Times New Roman" w:cs="Times New Roman"/>
          <w:sz w:val="20"/>
          <w:szCs w:val="20"/>
        </w:rPr>
        <w:t>Gaber</w:t>
      </w:r>
      <w:proofErr w:type="spellEnd"/>
      <w:r w:rsidRPr="007864D9">
        <w:rPr>
          <w:rFonts w:ascii="Times New Roman" w:eastAsia="Times New Roman" w:hAnsi="Times New Roman" w:cs="Times New Roman"/>
          <w:sz w:val="20"/>
          <w:szCs w:val="20"/>
        </w:rPr>
        <w:t xml:space="preserve">, Y. </w:t>
      </w:r>
      <w:proofErr w:type="spellStart"/>
      <w:r w:rsidRPr="007864D9">
        <w:rPr>
          <w:rFonts w:ascii="Times New Roman" w:eastAsia="Times New Roman" w:hAnsi="Times New Roman" w:cs="Times New Roman"/>
          <w:sz w:val="20"/>
          <w:szCs w:val="20"/>
        </w:rPr>
        <w:t>Hammam</w:t>
      </w:r>
      <w:proofErr w:type="spellEnd"/>
      <w:r w:rsidRPr="007864D9">
        <w:rPr>
          <w:rFonts w:ascii="Times New Roman" w:eastAsia="Times New Roman" w:hAnsi="Times New Roman" w:cs="Times New Roman"/>
          <w:sz w:val="20"/>
          <w:szCs w:val="20"/>
        </w:rPr>
        <w:t xml:space="preserve">;  </w:t>
      </w:r>
      <w:proofErr w:type="spellStart"/>
      <w:r w:rsidRPr="007864D9">
        <w:rPr>
          <w:rFonts w:ascii="Times New Roman" w:eastAsia="Times New Roman" w:hAnsi="Times New Roman" w:cs="Times New Roman"/>
          <w:sz w:val="20"/>
          <w:szCs w:val="20"/>
        </w:rPr>
        <w:t>Abdalla</w:t>
      </w:r>
      <w:proofErr w:type="spellEnd"/>
      <w:r w:rsidRPr="007864D9">
        <w:rPr>
          <w:rFonts w:ascii="Times New Roman" w:eastAsia="Times New Roman" w:hAnsi="Times New Roman" w:cs="Times New Roman"/>
          <w:sz w:val="20"/>
          <w:szCs w:val="20"/>
        </w:rPr>
        <w:t>, El-</w:t>
      </w:r>
      <w:proofErr w:type="spellStart"/>
      <w:r w:rsidRPr="007864D9">
        <w:rPr>
          <w:rFonts w:ascii="Times New Roman" w:eastAsia="Times New Roman" w:hAnsi="Times New Roman" w:cs="Times New Roman"/>
          <w:sz w:val="20"/>
          <w:szCs w:val="20"/>
        </w:rPr>
        <w:t>Morsi</w:t>
      </w:r>
      <w:proofErr w:type="spellEnd"/>
      <w:r w:rsidRPr="007864D9">
        <w:rPr>
          <w:rFonts w:ascii="Times New Roman" w:eastAsia="Times New Roman" w:hAnsi="Times New Roman" w:cs="Times New Roman"/>
          <w:sz w:val="20"/>
          <w:szCs w:val="20"/>
        </w:rPr>
        <w:t xml:space="preserve">;  </w:t>
      </w:r>
      <w:proofErr w:type="spellStart"/>
      <w:r w:rsidRPr="007864D9">
        <w:rPr>
          <w:rFonts w:ascii="Times New Roman" w:eastAsia="Times New Roman" w:hAnsi="Times New Roman" w:cs="Times New Roman"/>
          <w:sz w:val="20"/>
          <w:szCs w:val="20"/>
        </w:rPr>
        <w:t>Esmat</w:t>
      </w:r>
      <w:proofErr w:type="spellEnd"/>
      <w:r w:rsidRPr="007864D9">
        <w:rPr>
          <w:rFonts w:ascii="Times New Roman" w:eastAsia="Times New Roman" w:hAnsi="Times New Roman" w:cs="Times New Roman"/>
          <w:sz w:val="20"/>
          <w:szCs w:val="20"/>
        </w:rPr>
        <w:t>, A. Hassan; Mohamed, E. El-</w:t>
      </w:r>
      <w:proofErr w:type="spellStart"/>
      <w:r w:rsidRPr="007864D9">
        <w:rPr>
          <w:rFonts w:ascii="Times New Roman" w:eastAsia="Times New Roman" w:hAnsi="Times New Roman" w:cs="Times New Roman"/>
          <w:sz w:val="20"/>
          <w:szCs w:val="20"/>
        </w:rPr>
        <w:t>Awadi</w:t>
      </w:r>
      <w:proofErr w:type="spellEnd"/>
      <w:r w:rsidRPr="007864D9">
        <w:rPr>
          <w:rFonts w:ascii="Times New Roman" w:eastAsia="Times New Roman" w:hAnsi="Times New Roman" w:cs="Times New Roman"/>
          <w:sz w:val="20"/>
          <w:szCs w:val="20"/>
        </w:rPr>
        <w:t xml:space="preserve"> and Yasser, R. Abdel-</w:t>
      </w:r>
      <w:proofErr w:type="spellStart"/>
      <w:r w:rsidRPr="007864D9">
        <w:rPr>
          <w:rFonts w:ascii="Times New Roman" w:eastAsia="Times New Roman" w:hAnsi="Times New Roman" w:cs="Times New Roman"/>
          <w:sz w:val="20"/>
          <w:szCs w:val="20"/>
        </w:rPr>
        <w:t>Baky</w:t>
      </w:r>
      <w:proofErr w:type="spellEnd"/>
      <w:r w:rsidR="00743C56">
        <w:rPr>
          <w:rFonts w:ascii="Times New Roman" w:eastAsia="Times New Roman" w:hAnsi="Times New Roman" w:cs="Times New Roman"/>
          <w:sz w:val="20"/>
          <w:szCs w:val="20"/>
        </w:rPr>
        <w:t>.</w:t>
      </w:r>
      <w:r w:rsidRPr="007864D9">
        <w:rPr>
          <w:rFonts w:ascii="Times New Roman" w:eastAsia="Times New Roman" w:hAnsi="Times New Roman" w:cs="Times New Roman"/>
          <w:b/>
          <w:bCs/>
          <w:sz w:val="20"/>
          <w:szCs w:val="20"/>
          <w:lang w:eastAsia="zh-CN"/>
        </w:rPr>
        <w:t xml:space="preserve"> </w:t>
      </w:r>
      <w:r w:rsidR="00FF702D" w:rsidRPr="007864D9">
        <w:rPr>
          <w:rFonts w:ascii="Times New Roman" w:eastAsia="Times New Roman" w:hAnsi="Times New Roman" w:cs="Times New Roman"/>
          <w:b/>
          <w:bCs/>
          <w:sz w:val="20"/>
          <w:szCs w:val="20"/>
          <w:lang w:eastAsia="zh-CN"/>
        </w:rPr>
        <w:t>Characterization of Protein Patterns of Some Wheat Varieties as Affected by Some Bio-Regulators</w:t>
      </w:r>
      <w:r w:rsidR="007864D9" w:rsidRPr="007864D9">
        <w:rPr>
          <w:rFonts w:ascii="Times New Roman" w:eastAsia="Times New Roman" w:hAnsi="Times New Roman" w:cs="Times New Roman"/>
          <w:b/>
          <w:bCs/>
          <w:sz w:val="20"/>
          <w:szCs w:val="20"/>
          <w:lang w:bidi="fa-IR"/>
        </w:rPr>
        <w:t>.</w:t>
      </w:r>
      <w:r w:rsidR="007864D9" w:rsidRPr="007864D9">
        <w:rPr>
          <w:rFonts w:ascii="Times New Roman" w:hAnsi="Times New Roman" w:cs="Times New Roman"/>
          <w:bCs/>
          <w:i/>
          <w:sz w:val="20"/>
          <w:szCs w:val="20"/>
        </w:rPr>
        <w:t xml:space="preserve"> N Y </w:t>
      </w:r>
      <w:proofErr w:type="spellStart"/>
      <w:r w:rsidR="007864D9" w:rsidRPr="007864D9">
        <w:rPr>
          <w:rFonts w:ascii="Times New Roman" w:hAnsi="Times New Roman" w:cs="Times New Roman"/>
          <w:bCs/>
          <w:i/>
          <w:sz w:val="20"/>
          <w:szCs w:val="20"/>
        </w:rPr>
        <w:t>Sci</w:t>
      </w:r>
      <w:proofErr w:type="spellEnd"/>
      <w:r w:rsidR="007864D9" w:rsidRPr="007864D9">
        <w:rPr>
          <w:rFonts w:ascii="Times New Roman" w:hAnsi="Times New Roman" w:cs="Times New Roman"/>
          <w:bCs/>
          <w:i/>
          <w:sz w:val="20"/>
          <w:szCs w:val="20"/>
        </w:rPr>
        <w:t xml:space="preserve"> J</w:t>
      </w:r>
      <w:r w:rsidR="007864D9" w:rsidRPr="007864D9">
        <w:rPr>
          <w:rFonts w:ascii="Times New Roman" w:hAnsi="Times New Roman" w:cs="Times New Roman"/>
          <w:bCs/>
          <w:sz w:val="20"/>
          <w:szCs w:val="20"/>
        </w:rPr>
        <w:t xml:space="preserve"> </w:t>
      </w:r>
      <w:r w:rsidR="007864D9" w:rsidRPr="007864D9">
        <w:rPr>
          <w:rFonts w:ascii="Times New Roman" w:hAnsi="Times New Roman" w:cs="Times New Roman"/>
          <w:sz w:val="20"/>
          <w:szCs w:val="20"/>
        </w:rPr>
        <w:t>2013;6(</w:t>
      </w:r>
      <w:r w:rsidR="007864D9" w:rsidRPr="007864D9">
        <w:rPr>
          <w:rFonts w:ascii="Times New Roman" w:hAnsi="Times New Roman" w:cs="Times New Roman" w:hint="eastAsia"/>
          <w:sz w:val="20"/>
          <w:szCs w:val="20"/>
        </w:rPr>
        <w:t>12</w:t>
      </w:r>
      <w:r w:rsidR="007864D9" w:rsidRPr="007864D9">
        <w:rPr>
          <w:rFonts w:ascii="Times New Roman" w:hAnsi="Times New Roman" w:cs="Times New Roman"/>
          <w:sz w:val="20"/>
          <w:szCs w:val="20"/>
        </w:rPr>
        <w:t>):</w:t>
      </w:r>
      <w:r w:rsidR="00E8768D">
        <w:rPr>
          <w:rFonts w:ascii="Times New Roman" w:hAnsi="Times New Roman" w:cs="Times New Roman"/>
          <w:noProof/>
          <w:sz w:val="20"/>
          <w:szCs w:val="20"/>
        </w:rPr>
        <w:t>32</w:t>
      </w:r>
      <w:r w:rsidR="007864D9" w:rsidRPr="007864D9">
        <w:rPr>
          <w:rFonts w:ascii="Times New Roman" w:hAnsi="Times New Roman" w:cs="Times New Roman"/>
          <w:sz w:val="20"/>
          <w:szCs w:val="20"/>
        </w:rPr>
        <w:t>-</w:t>
      </w:r>
      <w:r w:rsidR="00E8768D">
        <w:rPr>
          <w:rFonts w:ascii="Times New Roman" w:hAnsi="Times New Roman" w:cs="Times New Roman"/>
          <w:noProof/>
          <w:sz w:val="20"/>
          <w:szCs w:val="20"/>
        </w:rPr>
        <w:t>37</w:t>
      </w:r>
      <w:r w:rsidR="007864D9" w:rsidRPr="007864D9">
        <w:rPr>
          <w:rFonts w:ascii="Times New Roman" w:hAnsi="Times New Roman" w:cs="Times New Roman"/>
          <w:sz w:val="20"/>
          <w:szCs w:val="20"/>
        </w:rPr>
        <w:t xml:space="preserve">]. (ISSN: 1554-0200). </w:t>
      </w:r>
      <w:hyperlink r:id="rId8" w:history="1">
        <w:r w:rsidR="007864D9" w:rsidRPr="007864D9">
          <w:rPr>
            <w:rStyle w:val="Hyperlink"/>
            <w:rFonts w:ascii="Times New Roman" w:hAnsi="Times New Roman" w:cs="Times New Roman"/>
            <w:color w:val="auto"/>
            <w:sz w:val="20"/>
            <w:szCs w:val="20"/>
          </w:rPr>
          <w:t>http://www.sciencepub.net/newyork</w:t>
        </w:r>
      </w:hyperlink>
      <w:r w:rsidR="007864D9" w:rsidRPr="007864D9">
        <w:rPr>
          <w:rFonts w:ascii="Times New Roman" w:hAnsi="Times New Roman" w:cs="Times New Roman"/>
          <w:sz w:val="20"/>
          <w:szCs w:val="20"/>
        </w:rPr>
        <w:t xml:space="preserve">. </w:t>
      </w:r>
      <w:r w:rsidR="007864D9">
        <w:rPr>
          <w:rFonts w:ascii="Times New Roman" w:hAnsi="Times New Roman" w:cs="Times New Roman" w:hint="eastAsia"/>
          <w:sz w:val="20"/>
          <w:szCs w:val="20"/>
          <w:lang w:eastAsia="zh-CN"/>
        </w:rPr>
        <w:t>5</w:t>
      </w:r>
    </w:p>
    <w:p w:rsidR="00EA2B96" w:rsidRPr="007864D9" w:rsidRDefault="00EA2B96" w:rsidP="007864D9">
      <w:pPr>
        <w:shd w:val="clear" w:color="auto" w:fill="FFFFFF"/>
        <w:spacing w:after="0" w:line="240" w:lineRule="auto"/>
        <w:jc w:val="center"/>
        <w:rPr>
          <w:rFonts w:ascii="Times New Roman" w:eastAsia="Times New Roman" w:hAnsi="Times New Roman" w:cs="Times New Roman"/>
          <w:b/>
          <w:bCs/>
          <w:sz w:val="20"/>
          <w:szCs w:val="20"/>
          <w:lang w:eastAsia="zh-CN"/>
        </w:rPr>
      </w:pPr>
    </w:p>
    <w:p w:rsidR="002643F8" w:rsidRPr="007864D9" w:rsidRDefault="002643F8" w:rsidP="007864D9">
      <w:pPr>
        <w:spacing w:after="0" w:line="240" w:lineRule="auto"/>
        <w:ind w:right="-58"/>
        <w:jc w:val="lowKashida"/>
        <w:rPr>
          <w:rFonts w:ascii="Times New Roman" w:eastAsia="Times New Roman" w:hAnsi="Times New Roman" w:cs="Times New Roman"/>
          <w:b/>
          <w:bCs/>
          <w:sz w:val="20"/>
          <w:szCs w:val="20"/>
          <w:lang w:eastAsia="zh-CN"/>
        </w:rPr>
      </w:pPr>
      <w:r w:rsidRPr="007864D9">
        <w:rPr>
          <w:rFonts w:ascii="Times New Roman" w:eastAsia="Times New Roman" w:hAnsi="Times New Roman" w:cs="Times New Roman"/>
          <w:b/>
          <w:bCs/>
          <w:sz w:val="20"/>
          <w:szCs w:val="20"/>
          <w:lang w:eastAsia="zh-CN"/>
        </w:rPr>
        <w:t xml:space="preserve">Key words: </w:t>
      </w:r>
      <w:r w:rsidRPr="007864D9">
        <w:rPr>
          <w:rFonts w:ascii="Times New Roman" w:eastAsia="Times New Roman" w:hAnsi="Times New Roman" w:cs="Times New Roman"/>
          <w:sz w:val="20"/>
          <w:szCs w:val="20"/>
          <w:lang w:eastAsia="zh-CN"/>
        </w:rPr>
        <w:t>SDS-PAGE</w:t>
      </w:r>
      <w:r w:rsidR="00D20CD9" w:rsidRPr="007864D9">
        <w:rPr>
          <w:rFonts w:ascii="Times New Roman" w:eastAsia="Times New Roman" w:hAnsi="Times New Roman" w:cs="Times New Roman"/>
          <w:sz w:val="20"/>
          <w:szCs w:val="20"/>
          <w:lang w:eastAsia="zh-CN"/>
        </w:rPr>
        <w:t>, wheat grains, bio-regulators.</w:t>
      </w:r>
    </w:p>
    <w:p w:rsidR="00EA2B96" w:rsidRPr="007864D9" w:rsidRDefault="00EA2B96" w:rsidP="007864D9">
      <w:pPr>
        <w:spacing w:after="0" w:line="240" w:lineRule="auto"/>
        <w:ind w:right="-58"/>
        <w:jc w:val="lowKashida"/>
        <w:rPr>
          <w:rFonts w:ascii="Times New Roman" w:eastAsia="Times New Roman" w:hAnsi="Times New Roman" w:cs="Times New Roman"/>
          <w:b/>
          <w:bCs/>
          <w:sz w:val="20"/>
          <w:szCs w:val="20"/>
          <w:lang w:eastAsia="zh-CN"/>
        </w:rPr>
      </w:pPr>
    </w:p>
    <w:p w:rsidR="00432898" w:rsidRDefault="00432898" w:rsidP="007864D9">
      <w:pPr>
        <w:spacing w:after="0" w:line="240" w:lineRule="auto"/>
        <w:ind w:right="-58"/>
        <w:jc w:val="lowKashida"/>
        <w:rPr>
          <w:rFonts w:ascii="Times New Roman" w:eastAsia="Times New Roman" w:hAnsi="Times New Roman" w:cs="Times New Roman"/>
          <w:b/>
          <w:bCs/>
          <w:sz w:val="20"/>
          <w:szCs w:val="20"/>
          <w:lang w:eastAsia="zh-CN"/>
        </w:rPr>
        <w:sectPr w:rsidR="00432898" w:rsidSect="00432898">
          <w:headerReference w:type="default" r:id="rId9"/>
          <w:footerReference w:type="default" r:id="rId10"/>
          <w:type w:val="continuous"/>
          <w:pgSz w:w="12240" w:h="15840" w:code="1"/>
          <w:pgMar w:top="1440" w:right="1440" w:bottom="1440" w:left="1440" w:header="720" w:footer="720" w:gutter="0"/>
          <w:pgNumType w:start="32"/>
          <w:cols w:space="425"/>
          <w:bidi/>
          <w:docGrid w:linePitch="360"/>
        </w:sectPr>
      </w:pPr>
    </w:p>
    <w:p w:rsidR="00D20CD9" w:rsidRPr="007864D9" w:rsidRDefault="00EA2B96" w:rsidP="007864D9">
      <w:pPr>
        <w:spacing w:after="0" w:line="240" w:lineRule="auto"/>
        <w:ind w:right="-58"/>
        <w:jc w:val="lowKashida"/>
        <w:rPr>
          <w:rFonts w:ascii="Times New Roman" w:eastAsia="Times New Roman" w:hAnsi="Times New Roman" w:cs="Times New Roman"/>
          <w:b/>
          <w:bCs/>
          <w:sz w:val="20"/>
          <w:szCs w:val="20"/>
          <w:lang w:eastAsia="zh-CN"/>
        </w:rPr>
      </w:pPr>
      <w:r w:rsidRPr="007864D9">
        <w:rPr>
          <w:rFonts w:ascii="Times New Roman" w:eastAsia="Times New Roman" w:hAnsi="Times New Roman" w:cs="Times New Roman"/>
          <w:b/>
          <w:bCs/>
          <w:sz w:val="20"/>
          <w:szCs w:val="20"/>
          <w:lang w:eastAsia="zh-CN"/>
        </w:rPr>
        <w:lastRenderedPageBreak/>
        <w:t xml:space="preserve">1. </w:t>
      </w:r>
      <w:r w:rsidR="009A031D" w:rsidRPr="007864D9">
        <w:rPr>
          <w:rFonts w:ascii="Times New Roman" w:eastAsia="Times New Roman" w:hAnsi="Times New Roman" w:cs="Times New Roman"/>
          <w:b/>
          <w:bCs/>
          <w:sz w:val="20"/>
          <w:szCs w:val="20"/>
          <w:lang w:eastAsia="zh-CN"/>
        </w:rPr>
        <w:t>Introduction</w:t>
      </w:r>
      <w:r w:rsidR="00D20CD9" w:rsidRPr="007864D9">
        <w:rPr>
          <w:rFonts w:ascii="Times New Roman" w:eastAsia="Times New Roman" w:hAnsi="Times New Roman" w:cs="Times New Roman"/>
          <w:b/>
          <w:bCs/>
          <w:sz w:val="20"/>
          <w:szCs w:val="20"/>
          <w:lang w:eastAsia="zh-CN"/>
        </w:rPr>
        <w:t xml:space="preserve"> </w:t>
      </w:r>
    </w:p>
    <w:p w:rsidR="00C91068" w:rsidRPr="007864D9" w:rsidRDefault="00D20CD9" w:rsidP="007864D9">
      <w:pPr>
        <w:spacing w:after="0" w:line="240" w:lineRule="auto"/>
        <w:ind w:right="-58" w:firstLine="426"/>
        <w:jc w:val="lowKashida"/>
        <w:rPr>
          <w:rFonts w:ascii="Times New Roman" w:eastAsia="Times New Roman" w:hAnsi="Times New Roman" w:cs="Times New Roman"/>
          <w:sz w:val="20"/>
          <w:szCs w:val="20"/>
          <w:lang w:eastAsia="zh-CN"/>
        </w:rPr>
      </w:pPr>
      <w:r w:rsidRPr="007864D9">
        <w:rPr>
          <w:rFonts w:ascii="Times New Roman" w:eastAsia="Times New Roman" w:hAnsi="Times New Roman" w:cs="Times New Roman"/>
          <w:sz w:val="20"/>
          <w:szCs w:val="20"/>
          <w:lang w:eastAsia="zh-CN"/>
        </w:rPr>
        <w:t xml:space="preserve">Wheat is most widely cultivated cereal and important source of food and protein worldwide contain most of ingredients required for calories and health. Wheat is the basic raw material for preparation of chapatti and bread </w:t>
      </w:r>
      <w:r w:rsidRPr="007864D9">
        <w:rPr>
          <w:rFonts w:ascii="Times New Roman" w:eastAsia="Times New Roman" w:hAnsi="Times New Roman" w:cs="Times New Roman"/>
          <w:b/>
          <w:bCs/>
          <w:sz w:val="20"/>
          <w:szCs w:val="20"/>
          <w:lang w:eastAsia="zh-CN"/>
        </w:rPr>
        <w:t>(</w:t>
      </w:r>
      <w:proofErr w:type="spellStart"/>
      <w:r w:rsidRPr="007864D9">
        <w:rPr>
          <w:rFonts w:ascii="Times New Roman" w:eastAsia="Times New Roman" w:hAnsi="Times New Roman" w:cs="Times New Roman"/>
          <w:b/>
          <w:bCs/>
          <w:sz w:val="20"/>
          <w:szCs w:val="20"/>
          <w:lang w:eastAsia="zh-CN"/>
        </w:rPr>
        <w:t>Haridas</w:t>
      </w:r>
      <w:proofErr w:type="spellEnd"/>
      <w:r w:rsidRPr="007864D9">
        <w:rPr>
          <w:rFonts w:ascii="Times New Roman" w:eastAsia="Times New Roman" w:hAnsi="Times New Roman" w:cs="Times New Roman"/>
          <w:b/>
          <w:bCs/>
          <w:sz w:val="20"/>
          <w:szCs w:val="20"/>
          <w:lang w:eastAsia="zh-CN"/>
        </w:rPr>
        <w:t xml:space="preserve"> </w:t>
      </w:r>
      <w:proofErr w:type="spellStart"/>
      <w:r w:rsidRPr="007864D9">
        <w:rPr>
          <w:rFonts w:ascii="Times New Roman" w:eastAsia="Times New Roman" w:hAnsi="Times New Roman" w:cs="Times New Roman"/>
          <w:b/>
          <w:bCs/>
          <w:sz w:val="20"/>
          <w:szCs w:val="20"/>
          <w:lang w:eastAsia="zh-CN"/>
        </w:rPr>
        <w:t>Rao</w:t>
      </w:r>
      <w:proofErr w:type="spellEnd"/>
      <w:r w:rsidRPr="007864D9">
        <w:rPr>
          <w:rFonts w:ascii="Times New Roman" w:eastAsia="Times New Roman" w:hAnsi="Times New Roman" w:cs="Times New Roman"/>
          <w:b/>
          <w:bCs/>
          <w:sz w:val="20"/>
          <w:szCs w:val="20"/>
          <w:lang w:eastAsia="zh-CN"/>
        </w:rPr>
        <w:t xml:space="preserve"> </w:t>
      </w:r>
      <w:r w:rsidRPr="007864D9">
        <w:rPr>
          <w:rFonts w:ascii="Times New Roman" w:eastAsia="Times New Roman" w:hAnsi="Times New Roman" w:cs="Times New Roman"/>
          <w:b/>
          <w:bCs/>
          <w:i/>
          <w:iCs/>
          <w:sz w:val="20"/>
          <w:szCs w:val="20"/>
          <w:lang w:eastAsia="zh-CN"/>
        </w:rPr>
        <w:t>et al</w:t>
      </w:r>
      <w:r w:rsidRPr="007864D9">
        <w:rPr>
          <w:rFonts w:ascii="Times New Roman" w:eastAsia="Times New Roman" w:hAnsi="Times New Roman" w:cs="Times New Roman"/>
          <w:b/>
          <w:bCs/>
          <w:sz w:val="20"/>
          <w:szCs w:val="20"/>
          <w:lang w:eastAsia="zh-CN"/>
        </w:rPr>
        <w:t>., 1986)</w:t>
      </w:r>
      <w:r w:rsidRPr="007864D9">
        <w:rPr>
          <w:rFonts w:ascii="Times New Roman" w:eastAsia="Times New Roman" w:hAnsi="Times New Roman" w:cs="Times New Roman"/>
          <w:sz w:val="20"/>
          <w:szCs w:val="20"/>
          <w:lang w:eastAsia="zh-CN"/>
        </w:rPr>
        <w:t>.</w:t>
      </w:r>
      <w:r w:rsidR="00951C7B" w:rsidRPr="007864D9">
        <w:rPr>
          <w:rFonts w:ascii="Times New Roman" w:eastAsia="Times New Roman" w:hAnsi="Times New Roman" w:cs="Times New Roman"/>
          <w:sz w:val="20"/>
          <w:szCs w:val="20"/>
          <w:lang w:eastAsia="zh-CN"/>
        </w:rPr>
        <w:t xml:space="preserve"> According to solubility, wheat proteins are classified into</w:t>
      </w:r>
      <w:r w:rsidR="00513296" w:rsidRPr="007864D9">
        <w:rPr>
          <w:rFonts w:ascii="Times New Roman" w:eastAsia="Times New Roman" w:hAnsi="Times New Roman" w:cs="Times New Roman"/>
          <w:sz w:val="20"/>
          <w:szCs w:val="20"/>
          <w:lang w:eastAsia="zh-CN"/>
        </w:rPr>
        <w:t xml:space="preserve"> </w:t>
      </w:r>
      <w:r w:rsidR="00951C7B" w:rsidRPr="007864D9">
        <w:rPr>
          <w:rFonts w:ascii="Times New Roman" w:eastAsia="Times New Roman" w:hAnsi="Times New Roman" w:cs="Times New Roman"/>
          <w:sz w:val="20"/>
          <w:szCs w:val="20"/>
          <w:lang w:eastAsia="zh-CN"/>
        </w:rPr>
        <w:t xml:space="preserve">four classes: albumin, globulin, </w:t>
      </w:r>
      <w:proofErr w:type="spellStart"/>
      <w:r w:rsidR="00951C7B" w:rsidRPr="007864D9">
        <w:rPr>
          <w:rFonts w:ascii="Times New Roman" w:eastAsia="Times New Roman" w:hAnsi="Times New Roman" w:cs="Times New Roman"/>
          <w:sz w:val="20"/>
          <w:szCs w:val="20"/>
          <w:lang w:eastAsia="zh-CN"/>
        </w:rPr>
        <w:t>prolamin</w:t>
      </w:r>
      <w:proofErr w:type="spellEnd"/>
      <w:r w:rsidR="00951C7B" w:rsidRPr="007864D9">
        <w:rPr>
          <w:rFonts w:ascii="Times New Roman" w:eastAsia="Times New Roman" w:hAnsi="Times New Roman" w:cs="Times New Roman"/>
          <w:sz w:val="20"/>
          <w:szCs w:val="20"/>
          <w:lang w:eastAsia="zh-CN"/>
        </w:rPr>
        <w:t xml:space="preserve"> and glutens, gluten comprising 78-85% of total protein and the large complex mainly polymeric and </w:t>
      </w:r>
      <w:proofErr w:type="spellStart"/>
      <w:r w:rsidR="00951C7B" w:rsidRPr="007864D9">
        <w:rPr>
          <w:rFonts w:ascii="Times New Roman" w:eastAsia="Times New Roman" w:hAnsi="Times New Roman" w:cs="Times New Roman"/>
          <w:sz w:val="20"/>
          <w:szCs w:val="20"/>
          <w:lang w:eastAsia="zh-CN"/>
        </w:rPr>
        <w:t>monomeric</w:t>
      </w:r>
      <w:proofErr w:type="spellEnd"/>
      <w:r w:rsidR="00951C7B" w:rsidRPr="007864D9">
        <w:rPr>
          <w:rFonts w:ascii="Times New Roman" w:eastAsia="Times New Roman" w:hAnsi="Times New Roman" w:cs="Times New Roman"/>
          <w:sz w:val="20"/>
          <w:szCs w:val="20"/>
          <w:lang w:eastAsia="zh-CN"/>
        </w:rPr>
        <w:t xml:space="preserve"> protein are known as </w:t>
      </w:r>
      <w:proofErr w:type="spellStart"/>
      <w:r w:rsidR="00951C7B" w:rsidRPr="007864D9">
        <w:rPr>
          <w:rFonts w:ascii="Times New Roman" w:eastAsia="Times New Roman" w:hAnsi="Times New Roman" w:cs="Times New Roman"/>
          <w:sz w:val="20"/>
          <w:szCs w:val="20"/>
          <w:lang w:eastAsia="zh-CN"/>
        </w:rPr>
        <w:t>glutenin</w:t>
      </w:r>
      <w:proofErr w:type="spellEnd"/>
      <w:r w:rsidR="00951C7B" w:rsidRPr="007864D9">
        <w:rPr>
          <w:rFonts w:ascii="Times New Roman" w:eastAsia="Times New Roman" w:hAnsi="Times New Roman" w:cs="Times New Roman"/>
          <w:sz w:val="20"/>
          <w:szCs w:val="20"/>
          <w:lang w:eastAsia="zh-CN"/>
        </w:rPr>
        <w:t xml:space="preserve"> and </w:t>
      </w:r>
      <w:proofErr w:type="spellStart"/>
      <w:r w:rsidR="00951C7B" w:rsidRPr="007864D9">
        <w:rPr>
          <w:rFonts w:ascii="Times New Roman" w:eastAsia="Times New Roman" w:hAnsi="Times New Roman" w:cs="Times New Roman"/>
          <w:sz w:val="20"/>
          <w:szCs w:val="20"/>
          <w:lang w:eastAsia="zh-CN"/>
        </w:rPr>
        <w:t>gliadins</w:t>
      </w:r>
      <w:proofErr w:type="spellEnd"/>
      <w:r w:rsidR="00951C7B" w:rsidRPr="007864D9">
        <w:rPr>
          <w:rFonts w:ascii="Times New Roman" w:eastAsia="Times New Roman" w:hAnsi="Times New Roman" w:cs="Times New Roman"/>
          <w:sz w:val="20"/>
          <w:szCs w:val="20"/>
          <w:lang w:eastAsia="zh-CN"/>
        </w:rPr>
        <w:t xml:space="preserve"> </w:t>
      </w:r>
      <w:r w:rsidR="00951C7B" w:rsidRPr="007864D9">
        <w:rPr>
          <w:rFonts w:ascii="Times New Roman" w:eastAsia="Times New Roman" w:hAnsi="Times New Roman" w:cs="Times New Roman"/>
          <w:b/>
          <w:bCs/>
          <w:sz w:val="20"/>
          <w:szCs w:val="20"/>
          <w:lang w:eastAsia="zh-CN"/>
        </w:rPr>
        <w:t>(</w:t>
      </w:r>
      <w:proofErr w:type="spellStart"/>
      <w:r w:rsidR="00951C7B" w:rsidRPr="007864D9">
        <w:rPr>
          <w:rFonts w:ascii="Times New Roman" w:eastAsia="Times New Roman" w:hAnsi="Times New Roman" w:cs="Times New Roman"/>
          <w:b/>
          <w:bCs/>
          <w:sz w:val="20"/>
          <w:szCs w:val="20"/>
          <w:lang w:eastAsia="zh-CN"/>
        </w:rPr>
        <w:t>MacRitchie</w:t>
      </w:r>
      <w:proofErr w:type="spellEnd"/>
      <w:r w:rsidR="00951C7B" w:rsidRPr="007864D9">
        <w:rPr>
          <w:rFonts w:ascii="Times New Roman" w:eastAsia="Times New Roman" w:hAnsi="Times New Roman" w:cs="Times New Roman"/>
          <w:b/>
          <w:bCs/>
          <w:sz w:val="20"/>
          <w:szCs w:val="20"/>
          <w:lang w:eastAsia="zh-CN"/>
        </w:rPr>
        <w:t>, 1994)</w:t>
      </w:r>
      <w:r w:rsidR="00951C7B" w:rsidRPr="007864D9">
        <w:rPr>
          <w:rFonts w:ascii="Times New Roman" w:eastAsia="Times New Roman" w:hAnsi="Times New Roman" w:cs="Times New Roman"/>
          <w:sz w:val="20"/>
          <w:szCs w:val="20"/>
          <w:lang w:eastAsia="zh-CN"/>
        </w:rPr>
        <w:t>. Wheat contains two subunits, one is Low Molecular</w:t>
      </w:r>
      <w:r w:rsidR="00E91FAA" w:rsidRPr="007864D9">
        <w:rPr>
          <w:rFonts w:ascii="Times New Roman" w:eastAsia="Times New Roman" w:hAnsi="Times New Roman" w:cs="Times New Roman"/>
          <w:sz w:val="20"/>
          <w:szCs w:val="20"/>
          <w:lang w:eastAsia="zh-CN"/>
        </w:rPr>
        <w:t xml:space="preserve"> </w:t>
      </w:r>
      <w:r w:rsidR="00951C7B" w:rsidRPr="007864D9">
        <w:rPr>
          <w:rFonts w:ascii="Times New Roman" w:eastAsia="Times New Roman" w:hAnsi="Times New Roman" w:cs="Times New Roman"/>
          <w:sz w:val="20"/>
          <w:szCs w:val="20"/>
          <w:lang w:eastAsia="zh-CN"/>
        </w:rPr>
        <w:t xml:space="preserve">Weight (LMW-GS) (10,000-70,000 </w:t>
      </w:r>
      <w:proofErr w:type="spellStart"/>
      <w:r w:rsidR="00951C7B" w:rsidRPr="007864D9">
        <w:rPr>
          <w:rFonts w:ascii="Times New Roman" w:eastAsia="Times New Roman" w:hAnsi="Times New Roman" w:cs="Times New Roman"/>
          <w:sz w:val="20"/>
          <w:szCs w:val="20"/>
          <w:lang w:eastAsia="zh-CN"/>
        </w:rPr>
        <w:t>Da</w:t>
      </w:r>
      <w:proofErr w:type="spellEnd"/>
      <w:r w:rsidR="00951C7B" w:rsidRPr="007864D9">
        <w:rPr>
          <w:rFonts w:ascii="Times New Roman" w:eastAsia="Times New Roman" w:hAnsi="Times New Roman" w:cs="Times New Roman"/>
          <w:sz w:val="20"/>
          <w:szCs w:val="20"/>
          <w:lang w:eastAsia="zh-CN"/>
        </w:rPr>
        <w:t xml:space="preserve">) and the High Molecular Weight (HMW-GS) </w:t>
      </w:r>
      <w:proofErr w:type="spellStart"/>
      <w:r w:rsidR="00951C7B" w:rsidRPr="007864D9">
        <w:rPr>
          <w:rFonts w:ascii="Times New Roman" w:eastAsia="Times New Roman" w:hAnsi="Times New Roman" w:cs="Times New Roman"/>
          <w:sz w:val="20"/>
          <w:szCs w:val="20"/>
          <w:lang w:eastAsia="zh-CN"/>
        </w:rPr>
        <w:t>glutenin</w:t>
      </w:r>
      <w:proofErr w:type="spellEnd"/>
      <w:r w:rsidR="00951C7B" w:rsidRPr="007864D9">
        <w:rPr>
          <w:rFonts w:ascii="Times New Roman" w:eastAsia="Times New Roman" w:hAnsi="Times New Roman" w:cs="Times New Roman"/>
          <w:sz w:val="20"/>
          <w:szCs w:val="20"/>
          <w:lang w:eastAsia="zh-CN"/>
        </w:rPr>
        <w:t xml:space="preserve"> subunits (80,000-130,000 </w:t>
      </w:r>
      <w:proofErr w:type="spellStart"/>
      <w:r w:rsidR="00951C7B" w:rsidRPr="007864D9">
        <w:rPr>
          <w:rFonts w:ascii="Times New Roman" w:eastAsia="Times New Roman" w:hAnsi="Times New Roman" w:cs="Times New Roman"/>
          <w:sz w:val="20"/>
          <w:szCs w:val="20"/>
          <w:lang w:eastAsia="zh-CN"/>
        </w:rPr>
        <w:t>Da</w:t>
      </w:r>
      <w:proofErr w:type="spellEnd"/>
      <w:r w:rsidR="00951C7B" w:rsidRPr="007864D9">
        <w:rPr>
          <w:rFonts w:ascii="Times New Roman" w:eastAsia="Times New Roman" w:hAnsi="Times New Roman" w:cs="Times New Roman"/>
          <w:sz w:val="20"/>
          <w:szCs w:val="20"/>
          <w:lang w:eastAsia="zh-CN"/>
        </w:rPr>
        <w:t xml:space="preserve">) </w:t>
      </w:r>
      <w:r w:rsidR="00951C7B" w:rsidRPr="007864D9">
        <w:rPr>
          <w:rFonts w:ascii="Times New Roman" w:eastAsia="Times New Roman" w:hAnsi="Times New Roman" w:cs="Times New Roman"/>
          <w:b/>
          <w:bCs/>
          <w:sz w:val="20"/>
          <w:szCs w:val="20"/>
          <w:lang w:eastAsia="zh-CN"/>
        </w:rPr>
        <w:t xml:space="preserve">(Payne </w:t>
      </w:r>
      <w:r w:rsidR="00951C7B" w:rsidRPr="007864D9">
        <w:rPr>
          <w:rFonts w:ascii="Times New Roman" w:eastAsia="Times New Roman" w:hAnsi="Times New Roman" w:cs="Times New Roman"/>
          <w:b/>
          <w:bCs/>
          <w:i/>
          <w:iCs/>
          <w:sz w:val="20"/>
          <w:szCs w:val="20"/>
          <w:lang w:eastAsia="zh-CN"/>
        </w:rPr>
        <w:t>et al</w:t>
      </w:r>
      <w:r w:rsidR="00951C7B" w:rsidRPr="007864D9">
        <w:rPr>
          <w:rFonts w:ascii="Times New Roman" w:eastAsia="Times New Roman" w:hAnsi="Times New Roman" w:cs="Times New Roman"/>
          <w:b/>
          <w:bCs/>
          <w:sz w:val="20"/>
          <w:szCs w:val="20"/>
          <w:lang w:eastAsia="zh-CN"/>
        </w:rPr>
        <w:t>., 1980)</w:t>
      </w:r>
      <w:r w:rsidR="00951C7B" w:rsidRPr="007864D9">
        <w:rPr>
          <w:rFonts w:ascii="Times New Roman" w:eastAsia="Times New Roman" w:hAnsi="Times New Roman" w:cs="Times New Roman"/>
          <w:sz w:val="20"/>
          <w:szCs w:val="20"/>
          <w:lang w:eastAsia="zh-CN"/>
        </w:rPr>
        <w:t>.</w:t>
      </w:r>
      <w:r w:rsidR="00E91FAA" w:rsidRPr="007864D9">
        <w:rPr>
          <w:rFonts w:ascii="Times New Roman" w:eastAsia="Times New Roman" w:hAnsi="Times New Roman" w:cs="Times New Roman"/>
          <w:sz w:val="20"/>
          <w:szCs w:val="20"/>
          <w:lang w:eastAsia="zh-CN"/>
        </w:rPr>
        <w:t xml:space="preserve"> </w:t>
      </w:r>
    </w:p>
    <w:p w:rsidR="00D20CD9" w:rsidRPr="007864D9" w:rsidRDefault="00C91068" w:rsidP="007864D9">
      <w:pPr>
        <w:spacing w:after="0" w:line="240" w:lineRule="auto"/>
        <w:ind w:right="-58" w:firstLine="426"/>
        <w:jc w:val="lowKashida"/>
        <w:rPr>
          <w:rFonts w:ascii="Times New Roman" w:eastAsia="Times New Roman" w:hAnsi="Times New Roman" w:cs="Times New Roman"/>
          <w:sz w:val="20"/>
          <w:szCs w:val="20"/>
          <w:lang w:eastAsia="zh-CN"/>
        </w:rPr>
      </w:pPr>
      <w:r w:rsidRPr="007864D9">
        <w:rPr>
          <w:rFonts w:ascii="Times New Roman" w:eastAsia="Times New Roman" w:hAnsi="Times New Roman" w:cs="Times New Roman"/>
          <w:sz w:val="20"/>
          <w:szCs w:val="20"/>
          <w:lang w:eastAsia="zh-CN"/>
        </w:rPr>
        <w:t xml:space="preserve"> Wheat provides approximately one fifth of the calories in the human diet and is an important source of vegetable protein and nutrients for a large proportion of the world’s population.</w:t>
      </w:r>
      <w:r w:rsidRPr="007864D9">
        <w:rPr>
          <w:rFonts w:ascii="Times New Roman" w:hAnsi="Times New Roman" w:cs="Times New Roman"/>
          <w:sz w:val="20"/>
          <w:szCs w:val="20"/>
        </w:rPr>
        <w:t xml:space="preserve"> </w:t>
      </w:r>
      <w:r w:rsidRPr="007864D9">
        <w:rPr>
          <w:rFonts w:ascii="Times New Roman" w:eastAsia="Times New Roman" w:hAnsi="Times New Roman" w:cs="Times New Roman"/>
          <w:sz w:val="20"/>
          <w:szCs w:val="20"/>
          <w:lang w:eastAsia="zh-CN"/>
        </w:rPr>
        <w:t>(</w:t>
      </w:r>
      <w:proofErr w:type="spellStart"/>
      <w:r w:rsidRPr="007864D9">
        <w:rPr>
          <w:rFonts w:ascii="Times New Roman" w:eastAsia="Times New Roman" w:hAnsi="Times New Roman" w:cs="Times New Roman"/>
          <w:b/>
          <w:bCs/>
          <w:sz w:val="20"/>
          <w:szCs w:val="20"/>
          <w:lang w:eastAsia="zh-CN"/>
        </w:rPr>
        <w:t>Cakmak</w:t>
      </w:r>
      <w:proofErr w:type="spellEnd"/>
      <w:r w:rsidRPr="007864D9">
        <w:rPr>
          <w:rFonts w:ascii="Times New Roman" w:eastAsia="Times New Roman" w:hAnsi="Times New Roman" w:cs="Times New Roman"/>
          <w:sz w:val="20"/>
          <w:szCs w:val="20"/>
          <w:lang w:eastAsia="zh-CN"/>
        </w:rPr>
        <w:t xml:space="preserve"> </w:t>
      </w:r>
      <w:r w:rsidRPr="007864D9">
        <w:rPr>
          <w:rFonts w:ascii="Times New Roman" w:eastAsia="Times New Roman" w:hAnsi="Times New Roman" w:cs="Times New Roman"/>
          <w:i/>
          <w:iCs/>
          <w:sz w:val="20"/>
          <w:szCs w:val="20"/>
          <w:lang w:eastAsia="zh-CN"/>
        </w:rPr>
        <w:t xml:space="preserve">et al., </w:t>
      </w:r>
      <w:r w:rsidRPr="007864D9">
        <w:rPr>
          <w:rFonts w:ascii="Times New Roman" w:eastAsia="Times New Roman" w:hAnsi="Times New Roman" w:cs="Times New Roman"/>
          <w:sz w:val="20"/>
          <w:szCs w:val="20"/>
          <w:lang w:eastAsia="zh-CN"/>
        </w:rPr>
        <w:t>2000)</w:t>
      </w:r>
    </w:p>
    <w:p w:rsidR="00DD244F" w:rsidRPr="007864D9" w:rsidRDefault="00DD244F" w:rsidP="007864D9">
      <w:pPr>
        <w:spacing w:after="0" w:line="240" w:lineRule="auto"/>
        <w:ind w:right="-58" w:firstLine="426"/>
        <w:jc w:val="lowKashida"/>
        <w:rPr>
          <w:rFonts w:ascii="Times New Roman" w:eastAsia="Times New Roman" w:hAnsi="Times New Roman" w:cs="Times New Roman"/>
          <w:sz w:val="20"/>
          <w:szCs w:val="20"/>
          <w:lang w:eastAsia="zh-CN"/>
        </w:rPr>
      </w:pPr>
      <w:r w:rsidRPr="007864D9">
        <w:rPr>
          <w:rFonts w:ascii="Times New Roman" w:eastAsia="Times New Roman" w:hAnsi="Times New Roman" w:cs="Times New Roman"/>
          <w:b/>
          <w:bCs/>
          <w:sz w:val="20"/>
          <w:szCs w:val="20"/>
          <w:lang w:eastAsia="zh-CN"/>
        </w:rPr>
        <w:t xml:space="preserve">Mohamed and </w:t>
      </w:r>
      <w:proofErr w:type="spellStart"/>
      <w:r w:rsidRPr="007864D9">
        <w:rPr>
          <w:rFonts w:ascii="Times New Roman" w:eastAsia="Times New Roman" w:hAnsi="Times New Roman" w:cs="Times New Roman"/>
          <w:b/>
          <w:bCs/>
          <w:sz w:val="20"/>
          <w:szCs w:val="20"/>
          <w:lang w:eastAsia="zh-CN"/>
        </w:rPr>
        <w:t>Aly</w:t>
      </w:r>
      <w:proofErr w:type="spellEnd"/>
      <w:r w:rsidRPr="007864D9">
        <w:rPr>
          <w:rFonts w:ascii="Times New Roman" w:eastAsia="Times New Roman" w:hAnsi="Times New Roman" w:cs="Times New Roman"/>
          <w:b/>
          <w:bCs/>
          <w:sz w:val="20"/>
          <w:szCs w:val="20"/>
          <w:lang w:eastAsia="zh-CN"/>
        </w:rPr>
        <w:t xml:space="preserve"> (2005)</w:t>
      </w:r>
      <w:r w:rsidRPr="007864D9">
        <w:rPr>
          <w:rFonts w:ascii="Times New Roman" w:eastAsia="Times New Roman" w:hAnsi="Times New Roman" w:cs="Times New Roman"/>
          <w:sz w:val="20"/>
          <w:szCs w:val="20"/>
          <w:lang w:eastAsia="zh-CN"/>
        </w:rPr>
        <w:t xml:space="preserve"> studied some biochemical changes and molecular aspects of iron deficiency stress in four bread wheat (</w:t>
      </w:r>
      <w:proofErr w:type="spellStart"/>
      <w:r w:rsidRPr="007864D9">
        <w:rPr>
          <w:rFonts w:ascii="Times New Roman" w:eastAsia="Times New Roman" w:hAnsi="Times New Roman" w:cs="Times New Roman"/>
          <w:i/>
          <w:iCs/>
          <w:sz w:val="20"/>
          <w:szCs w:val="20"/>
          <w:lang w:eastAsia="zh-CN"/>
        </w:rPr>
        <w:t>Triticum</w:t>
      </w:r>
      <w:proofErr w:type="spellEnd"/>
      <w:r w:rsidRPr="007864D9">
        <w:rPr>
          <w:rFonts w:ascii="Times New Roman" w:eastAsia="Times New Roman" w:hAnsi="Times New Roman" w:cs="Times New Roman"/>
          <w:i/>
          <w:iCs/>
          <w:sz w:val="20"/>
          <w:szCs w:val="20"/>
          <w:lang w:eastAsia="zh-CN"/>
        </w:rPr>
        <w:t xml:space="preserve"> </w:t>
      </w:r>
      <w:proofErr w:type="spellStart"/>
      <w:r w:rsidRPr="007864D9">
        <w:rPr>
          <w:rFonts w:ascii="Times New Roman" w:eastAsia="Times New Roman" w:hAnsi="Times New Roman" w:cs="Times New Roman"/>
          <w:i/>
          <w:iCs/>
          <w:sz w:val="20"/>
          <w:szCs w:val="20"/>
          <w:lang w:eastAsia="zh-CN"/>
        </w:rPr>
        <w:t>aestivum</w:t>
      </w:r>
      <w:proofErr w:type="spellEnd"/>
      <w:r w:rsidRPr="007864D9">
        <w:rPr>
          <w:rFonts w:ascii="Times New Roman" w:eastAsia="Times New Roman" w:hAnsi="Times New Roman" w:cs="Times New Roman"/>
          <w:sz w:val="20"/>
          <w:szCs w:val="20"/>
          <w:lang w:eastAsia="zh-CN"/>
        </w:rPr>
        <w:t>) genotypes (</w:t>
      </w:r>
      <w:proofErr w:type="spellStart"/>
      <w:r w:rsidRPr="007864D9">
        <w:rPr>
          <w:rFonts w:ascii="Times New Roman" w:eastAsia="Times New Roman" w:hAnsi="Times New Roman" w:cs="Times New Roman"/>
          <w:sz w:val="20"/>
          <w:szCs w:val="20"/>
          <w:lang w:eastAsia="zh-CN"/>
        </w:rPr>
        <w:t>Sakha</w:t>
      </w:r>
      <w:proofErr w:type="spellEnd"/>
      <w:r w:rsidRPr="007864D9">
        <w:rPr>
          <w:rFonts w:ascii="Times New Roman" w:eastAsia="Times New Roman" w:hAnsi="Times New Roman" w:cs="Times New Roman"/>
          <w:sz w:val="20"/>
          <w:szCs w:val="20"/>
          <w:lang w:eastAsia="zh-CN"/>
        </w:rPr>
        <w:t xml:space="preserve"> 61, </w:t>
      </w:r>
      <w:proofErr w:type="spellStart"/>
      <w:r w:rsidRPr="007864D9">
        <w:rPr>
          <w:rFonts w:ascii="Times New Roman" w:eastAsia="Times New Roman" w:hAnsi="Times New Roman" w:cs="Times New Roman"/>
          <w:sz w:val="20"/>
          <w:szCs w:val="20"/>
          <w:lang w:eastAsia="zh-CN"/>
        </w:rPr>
        <w:t>Sakha</w:t>
      </w:r>
      <w:proofErr w:type="spellEnd"/>
      <w:r w:rsidRPr="007864D9">
        <w:rPr>
          <w:rFonts w:ascii="Times New Roman" w:eastAsia="Times New Roman" w:hAnsi="Times New Roman" w:cs="Times New Roman"/>
          <w:sz w:val="20"/>
          <w:szCs w:val="20"/>
          <w:lang w:eastAsia="zh-CN"/>
        </w:rPr>
        <w:t xml:space="preserve"> 69, </w:t>
      </w:r>
      <w:proofErr w:type="spellStart"/>
      <w:r w:rsidRPr="007864D9">
        <w:rPr>
          <w:rFonts w:ascii="Times New Roman" w:eastAsia="Times New Roman" w:hAnsi="Times New Roman" w:cs="Times New Roman"/>
          <w:sz w:val="20"/>
          <w:szCs w:val="20"/>
          <w:lang w:eastAsia="zh-CN"/>
        </w:rPr>
        <w:t>Sakha</w:t>
      </w:r>
      <w:proofErr w:type="spellEnd"/>
      <w:r w:rsidRPr="007864D9">
        <w:rPr>
          <w:rFonts w:ascii="Times New Roman" w:eastAsia="Times New Roman" w:hAnsi="Times New Roman" w:cs="Times New Roman"/>
          <w:sz w:val="20"/>
          <w:szCs w:val="20"/>
          <w:lang w:eastAsia="zh-CN"/>
        </w:rPr>
        <w:t xml:space="preserve"> 93 and </w:t>
      </w:r>
      <w:proofErr w:type="spellStart"/>
      <w:r w:rsidRPr="007864D9">
        <w:rPr>
          <w:rFonts w:ascii="Times New Roman" w:eastAsia="Times New Roman" w:hAnsi="Times New Roman" w:cs="Times New Roman"/>
          <w:sz w:val="20"/>
          <w:szCs w:val="20"/>
          <w:lang w:eastAsia="zh-CN"/>
        </w:rPr>
        <w:t>Gemaza</w:t>
      </w:r>
      <w:proofErr w:type="spellEnd"/>
      <w:r w:rsidRPr="007864D9">
        <w:rPr>
          <w:rFonts w:ascii="Times New Roman" w:eastAsia="Times New Roman" w:hAnsi="Times New Roman" w:cs="Times New Roman"/>
          <w:sz w:val="20"/>
          <w:szCs w:val="20"/>
          <w:lang w:eastAsia="zh-CN"/>
        </w:rPr>
        <w:t xml:space="preserve"> 7) and found the genotypic difference in growth rate measurement can be related to iron stress and confirmed that cultivar differences in protein polymorphism could be revealed by </w:t>
      </w:r>
      <w:proofErr w:type="spellStart"/>
      <w:r w:rsidRPr="007864D9">
        <w:rPr>
          <w:rFonts w:ascii="Times New Roman" w:eastAsia="Times New Roman" w:hAnsi="Times New Roman" w:cs="Times New Roman"/>
          <w:sz w:val="20"/>
          <w:szCs w:val="20"/>
          <w:lang w:eastAsia="zh-CN"/>
        </w:rPr>
        <w:t>electrophoretic</w:t>
      </w:r>
      <w:proofErr w:type="spellEnd"/>
      <w:r w:rsidRPr="007864D9">
        <w:rPr>
          <w:rFonts w:ascii="Times New Roman" w:eastAsia="Times New Roman" w:hAnsi="Times New Roman" w:cs="Times New Roman"/>
          <w:sz w:val="20"/>
          <w:szCs w:val="20"/>
          <w:lang w:eastAsia="zh-CN"/>
        </w:rPr>
        <w:t xml:space="preserve"> patterns.</w:t>
      </w:r>
    </w:p>
    <w:p w:rsidR="00961600" w:rsidRPr="007864D9" w:rsidRDefault="00961600" w:rsidP="007864D9">
      <w:pPr>
        <w:spacing w:after="0" w:line="240" w:lineRule="auto"/>
        <w:ind w:right="-58" w:firstLine="426"/>
        <w:jc w:val="lowKashida"/>
        <w:rPr>
          <w:rFonts w:ascii="Times New Roman" w:eastAsia="Times New Roman" w:hAnsi="Times New Roman" w:cs="Times New Roman"/>
          <w:b/>
          <w:bCs/>
          <w:sz w:val="20"/>
          <w:szCs w:val="20"/>
          <w:lang w:eastAsia="zh-CN"/>
        </w:rPr>
      </w:pPr>
      <w:r w:rsidRPr="007864D9">
        <w:rPr>
          <w:rFonts w:ascii="Times New Roman" w:eastAsia="Times New Roman" w:hAnsi="Times New Roman" w:cs="Times New Roman"/>
          <w:sz w:val="20"/>
          <w:szCs w:val="20"/>
          <w:lang w:eastAsia="zh-CN"/>
        </w:rPr>
        <w:t xml:space="preserve">The top two major food crops in the world, wheat and rice, have been most severely affected by drought conditions. For example, wheat production in the drought-hit area of the Middle East and Central Asia has decreased by ~22% in 2009 </w:t>
      </w:r>
      <w:r w:rsidRPr="007864D9">
        <w:rPr>
          <w:rFonts w:ascii="Times New Roman" w:eastAsia="Times New Roman" w:hAnsi="Times New Roman" w:cs="Times New Roman"/>
          <w:b/>
          <w:bCs/>
          <w:sz w:val="20"/>
          <w:szCs w:val="20"/>
          <w:lang w:eastAsia="zh-CN"/>
        </w:rPr>
        <w:t>(De-</w:t>
      </w:r>
      <w:proofErr w:type="spellStart"/>
      <w:r w:rsidRPr="007864D9">
        <w:rPr>
          <w:rFonts w:ascii="Times New Roman" w:eastAsia="Times New Roman" w:hAnsi="Times New Roman" w:cs="Times New Roman"/>
          <w:b/>
          <w:bCs/>
          <w:sz w:val="20"/>
          <w:szCs w:val="20"/>
          <w:lang w:eastAsia="zh-CN"/>
        </w:rPr>
        <w:t>Carbonnel</w:t>
      </w:r>
      <w:proofErr w:type="spellEnd"/>
      <w:r w:rsidRPr="007864D9">
        <w:rPr>
          <w:rFonts w:ascii="Times New Roman" w:eastAsia="Times New Roman" w:hAnsi="Times New Roman" w:cs="Times New Roman"/>
          <w:b/>
          <w:bCs/>
          <w:sz w:val="20"/>
          <w:szCs w:val="20"/>
          <w:lang w:eastAsia="zh-CN"/>
        </w:rPr>
        <w:t>, 2009)</w:t>
      </w:r>
      <w:r w:rsidR="00C051A1" w:rsidRPr="007864D9">
        <w:rPr>
          <w:rFonts w:ascii="Times New Roman" w:eastAsia="Times New Roman" w:hAnsi="Times New Roman" w:cs="Times New Roman"/>
          <w:b/>
          <w:bCs/>
          <w:sz w:val="20"/>
          <w:szCs w:val="20"/>
          <w:lang w:eastAsia="zh-CN"/>
        </w:rPr>
        <w:t>.</w:t>
      </w:r>
    </w:p>
    <w:p w:rsidR="00DD244F" w:rsidRPr="007864D9" w:rsidRDefault="00D96669" w:rsidP="007864D9">
      <w:pPr>
        <w:spacing w:after="0" w:line="240" w:lineRule="auto"/>
        <w:ind w:right="-58" w:firstLine="426"/>
        <w:jc w:val="lowKashida"/>
        <w:rPr>
          <w:rFonts w:ascii="Times New Roman" w:eastAsia="Times New Roman" w:hAnsi="Times New Roman" w:cs="Times New Roman"/>
          <w:sz w:val="20"/>
          <w:szCs w:val="20"/>
          <w:lang w:eastAsia="zh-CN"/>
        </w:rPr>
      </w:pPr>
      <w:r w:rsidRPr="007864D9">
        <w:rPr>
          <w:rFonts w:ascii="Times New Roman" w:eastAsia="Times New Roman" w:hAnsi="Times New Roman" w:cs="Times New Roman"/>
          <w:sz w:val="20"/>
          <w:szCs w:val="20"/>
          <w:lang w:eastAsia="zh-CN"/>
        </w:rPr>
        <w:lastRenderedPageBreak/>
        <w:t xml:space="preserve">Plant </w:t>
      </w:r>
      <w:r w:rsidR="00513296" w:rsidRPr="007864D9">
        <w:rPr>
          <w:rFonts w:ascii="Times New Roman" w:eastAsia="Times New Roman" w:hAnsi="Times New Roman" w:cs="Times New Roman"/>
          <w:sz w:val="20"/>
          <w:szCs w:val="20"/>
          <w:lang w:eastAsia="zh-CN"/>
        </w:rPr>
        <w:t>bio-</w:t>
      </w:r>
      <w:r w:rsidRPr="007864D9">
        <w:rPr>
          <w:rFonts w:ascii="Times New Roman" w:eastAsia="Times New Roman" w:hAnsi="Times New Roman" w:cs="Times New Roman"/>
          <w:sz w:val="20"/>
          <w:szCs w:val="20"/>
          <w:lang w:eastAsia="zh-CN"/>
        </w:rPr>
        <w:t>regulators (</w:t>
      </w:r>
      <w:proofErr w:type="spellStart"/>
      <w:r w:rsidRPr="007864D9">
        <w:rPr>
          <w:rFonts w:ascii="Times New Roman" w:eastAsia="Times New Roman" w:hAnsi="Times New Roman" w:cs="Times New Roman"/>
          <w:sz w:val="20"/>
          <w:szCs w:val="20"/>
          <w:lang w:eastAsia="zh-CN"/>
        </w:rPr>
        <w:t>PGRs</w:t>
      </w:r>
      <w:proofErr w:type="spellEnd"/>
      <w:r w:rsidRPr="007864D9">
        <w:rPr>
          <w:rFonts w:ascii="Times New Roman" w:eastAsia="Times New Roman" w:hAnsi="Times New Roman" w:cs="Times New Roman"/>
          <w:sz w:val="20"/>
          <w:szCs w:val="20"/>
          <w:lang w:eastAsia="zh-CN"/>
        </w:rPr>
        <w:t xml:space="preserve">) are actively involved in a multitude of metabolic processes and play essential roles in plant growth and development under both stress and </w:t>
      </w:r>
      <w:proofErr w:type="spellStart"/>
      <w:r w:rsidRPr="007864D9">
        <w:rPr>
          <w:rFonts w:ascii="Times New Roman" w:eastAsia="Times New Roman" w:hAnsi="Times New Roman" w:cs="Times New Roman"/>
          <w:sz w:val="20"/>
          <w:szCs w:val="20"/>
          <w:lang w:eastAsia="zh-CN"/>
        </w:rPr>
        <w:t>nonstress</w:t>
      </w:r>
      <w:proofErr w:type="spellEnd"/>
      <w:r w:rsidRPr="007864D9">
        <w:rPr>
          <w:rFonts w:ascii="Times New Roman" w:eastAsia="Times New Roman" w:hAnsi="Times New Roman" w:cs="Times New Roman"/>
          <w:sz w:val="20"/>
          <w:szCs w:val="20"/>
          <w:lang w:eastAsia="zh-CN"/>
        </w:rPr>
        <w:t xml:space="preserve"> conditions. They also act as chemical messengers to modulate various processes or genes involved in plant growth and development </w:t>
      </w:r>
      <w:r w:rsidRPr="007864D9">
        <w:rPr>
          <w:rFonts w:ascii="Times New Roman" w:eastAsia="Times New Roman" w:hAnsi="Times New Roman" w:cs="Times New Roman"/>
          <w:b/>
          <w:bCs/>
          <w:sz w:val="20"/>
          <w:szCs w:val="20"/>
          <w:lang w:eastAsia="zh-CN"/>
        </w:rPr>
        <w:t>(Morgan, 1990)</w:t>
      </w:r>
      <w:r w:rsidRPr="007864D9">
        <w:rPr>
          <w:rFonts w:ascii="Times New Roman" w:eastAsia="Times New Roman" w:hAnsi="Times New Roman" w:cs="Times New Roman"/>
          <w:sz w:val="20"/>
          <w:szCs w:val="20"/>
          <w:lang w:eastAsia="zh-CN"/>
        </w:rPr>
        <w:t>.</w:t>
      </w:r>
      <w:r w:rsidRPr="007864D9">
        <w:rPr>
          <w:rFonts w:ascii="Times New Roman" w:hAnsi="Times New Roman" w:cs="Times New Roman"/>
          <w:sz w:val="20"/>
          <w:szCs w:val="20"/>
        </w:rPr>
        <w:t xml:space="preserve"> </w:t>
      </w:r>
      <w:r w:rsidRPr="007864D9">
        <w:rPr>
          <w:rFonts w:ascii="Times New Roman" w:eastAsia="Times New Roman" w:hAnsi="Times New Roman" w:cs="Times New Roman"/>
          <w:sz w:val="20"/>
          <w:szCs w:val="20"/>
          <w:lang w:eastAsia="zh-CN"/>
        </w:rPr>
        <w:t xml:space="preserve">Plant </w:t>
      </w:r>
      <w:r w:rsidR="00513296" w:rsidRPr="007864D9">
        <w:rPr>
          <w:rFonts w:ascii="Times New Roman" w:eastAsia="Times New Roman" w:hAnsi="Times New Roman" w:cs="Times New Roman"/>
          <w:sz w:val="20"/>
          <w:szCs w:val="20"/>
          <w:lang w:eastAsia="zh-CN"/>
        </w:rPr>
        <w:t>bio-</w:t>
      </w:r>
      <w:r w:rsidRPr="007864D9">
        <w:rPr>
          <w:rFonts w:ascii="Times New Roman" w:eastAsia="Times New Roman" w:hAnsi="Times New Roman" w:cs="Times New Roman"/>
          <w:sz w:val="20"/>
          <w:szCs w:val="20"/>
          <w:lang w:eastAsia="zh-CN"/>
        </w:rPr>
        <w:t>regulators also play important roles in plant adaptation to stressful environments, including drought stress (Huang et al., 2008).</w:t>
      </w:r>
    </w:p>
    <w:p w:rsidR="00EA2B96" w:rsidRPr="007864D9" w:rsidRDefault="006369ED" w:rsidP="00432898">
      <w:pPr>
        <w:spacing w:after="0" w:line="240" w:lineRule="auto"/>
        <w:ind w:right="-58" w:firstLine="426"/>
        <w:jc w:val="lowKashida"/>
        <w:rPr>
          <w:rFonts w:ascii="Times New Roman" w:eastAsia="Times New Roman" w:hAnsi="Times New Roman" w:cs="Times New Roman"/>
          <w:b/>
          <w:bCs/>
          <w:sz w:val="20"/>
          <w:szCs w:val="20"/>
          <w:lang w:eastAsia="zh-CN"/>
        </w:rPr>
      </w:pPr>
      <w:r w:rsidRPr="007864D9">
        <w:rPr>
          <w:rFonts w:ascii="Times New Roman" w:eastAsia="Times New Roman" w:hAnsi="Times New Roman" w:cs="Times New Roman"/>
          <w:sz w:val="20"/>
          <w:szCs w:val="20"/>
          <w:lang w:eastAsia="zh-CN"/>
        </w:rPr>
        <w:t xml:space="preserve">Under both wild and cultivated conditions, plants often experience a multitude of environmental stresses such as drought, salinity, </w:t>
      </w:r>
      <w:proofErr w:type="spellStart"/>
      <w:r w:rsidRPr="007864D9">
        <w:rPr>
          <w:rFonts w:ascii="Times New Roman" w:eastAsia="Times New Roman" w:hAnsi="Times New Roman" w:cs="Times New Roman"/>
          <w:sz w:val="20"/>
          <w:szCs w:val="20"/>
          <w:lang w:eastAsia="zh-CN"/>
        </w:rPr>
        <w:t>waterlogging</w:t>
      </w:r>
      <w:proofErr w:type="spellEnd"/>
      <w:r w:rsidRPr="007864D9">
        <w:rPr>
          <w:rFonts w:ascii="Times New Roman" w:eastAsia="Times New Roman" w:hAnsi="Times New Roman" w:cs="Times New Roman"/>
          <w:sz w:val="20"/>
          <w:szCs w:val="20"/>
          <w:lang w:eastAsia="zh-CN"/>
        </w:rPr>
        <w:t>, extremes of temperature, and mineral toxicities and deficiencies. Environmental stresses are undoubtedly a major cause of food insecurity in many countries around the world, in particular, in developing countries where there is a major challenge to produce sufficient food.</w:t>
      </w:r>
      <w:r w:rsidRPr="007864D9">
        <w:rPr>
          <w:rFonts w:ascii="Times New Roman" w:hAnsi="Times New Roman" w:cs="Times New Roman"/>
          <w:sz w:val="20"/>
          <w:szCs w:val="20"/>
        </w:rPr>
        <w:t xml:space="preserve"> </w:t>
      </w:r>
      <w:r w:rsidRPr="007864D9">
        <w:rPr>
          <w:rFonts w:ascii="Times New Roman" w:eastAsia="Times New Roman" w:hAnsi="Times New Roman" w:cs="Times New Roman"/>
          <w:b/>
          <w:bCs/>
          <w:sz w:val="20"/>
          <w:szCs w:val="20"/>
          <w:lang w:eastAsia="zh-CN"/>
        </w:rPr>
        <w:t>(</w:t>
      </w:r>
      <w:proofErr w:type="spellStart"/>
      <w:r w:rsidRPr="007864D9">
        <w:rPr>
          <w:rFonts w:ascii="Times New Roman" w:eastAsia="Times New Roman" w:hAnsi="Times New Roman" w:cs="Times New Roman"/>
          <w:b/>
          <w:bCs/>
          <w:sz w:val="20"/>
          <w:szCs w:val="20"/>
          <w:lang w:eastAsia="zh-CN"/>
        </w:rPr>
        <w:t>Revenga</w:t>
      </w:r>
      <w:proofErr w:type="spellEnd"/>
      <w:r w:rsidRPr="007864D9">
        <w:rPr>
          <w:rFonts w:ascii="Times New Roman" w:eastAsia="Times New Roman" w:hAnsi="Times New Roman" w:cs="Times New Roman"/>
          <w:b/>
          <w:bCs/>
          <w:sz w:val="20"/>
          <w:szCs w:val="20"/>
          <w:lang w:eastAsia="zh-CN"/>
        </w:rPr>
        <w:t xml:space="preserve"> </w:t>
      </w:r>
      <w:r w:rsidRPr="007864D9">
        <w:rPr>
          <w:rFonts w:ascii="Times New Roman" w:eastAsia="Times New Roman" w:hAnsi="Times New Roman" w:cs="Times New Roman"/>
          <w:b/>
          <w:bCs/>
          <w:i/>
          <w:iCs/>
          <w:sz w:val="20"/>
          <w:szCs w:val="20"/>
          <w:lang w:eastAsia="zh-CN"/>
        </w:rPr>
        <w:t xml:space="preserve">et al., </w:t>
      </w:r>
      <w:r w:rsidRPr="007864D9">
        <w:rPr>
          <w:rFonts w:ascii="Times New Roman" w:eastAsia="Times New Roman" w:hAnsi="Times New Roman" w:cs="Times New Roman"/>
          <w:b/>
          <w:bCs/>
          <w:sz w:val="20"/>
          <w:szCs w:val="20"/>
          <w:lang w:eastAsia="zh-CN"/>
        </w:rPr>
        <w:t>2000)</w:t>
      </w:r>
      <w:r w:rsidRPr="007864D9">
        <w:rPr>
          <w:rFonts w:ascii="Times New Roman" w:eastAsia="Times New Roman" w:hAnsi="Times New Roman" w:cs="Times New Roman"/>
          <w:sz w:val="20"/>
          <w:szCs w:val="20"/>
          <w:lang w:eastAsia="zh-CN"/>
        </w:rPr>
        <w:t>.</w:t>
      </w:r>
    </w:p>
    <w:p w:rsidR="009A031D" w:rsidRPr="007864D9" w:rsidRDefault="00EA2B96" w:rsidP="007864D9">
      <w:pPr>
        <w:spacing w:after="0" w:line="240" w:lineRule="auto"/>
        <w:ind w:right="-58"/>
        <w:jc w:val="lowKashida"/>
        <w:rPr>
          <w:rFonts w:ascii="Times New Roman" w:eastAsia="Times New Roman" w:hAnsi="Times New Roman" w:cs="Times New Roman"/>
          <w:b/>
          <w:bCs/>
          <w:sz w:val="20"/>
          <w:szCs w:val="20"/>
          <w:lang w:eastAsia="zh-CN"/>
        </w:rPr>
      </w:pPr>
      <w:r w:rsidRPr="007864D9">
        <w:rPr>
          <w:rFonts w:ascii="Times New Roman" w:eastAsia="Times New Roman" w:hAnsi="Times New Roman" w:cs="Times New Roman"/>
          <w:b/>
          <w:bCs/>
          <w:sz w:val="20"/>
          <w:szCs w:val="20"/>
          <w:lang w:eastAsia="zh-CN"/>
        </w:rPr>
        <w:t xml:space="preserve">2. </w:t>
      </w:r>
      <w:r w:rsidR="009A031D" w:rsidRPr="007864D9">
        <w:rPr>
          <w:rFonts w:ascii="Times New Roman" w:eastAsia="Times New Roman" w:hAnsi="Times New Roman" w:cs="Times New Roman"/>
          <w:b/>
          <w:bCs/>
          <w:sz w:val="20"/>
          <w:szCs w:val="20"/>
          <w:lang w:eastAsia="zh-CN"/>
        </w:rPr>
        <w:t>Materials and methods</w:t>
      </w:r>
    </w:p>
    <w:p w:rsidR="006369ED" w:rsidRPr="007864D9" w:rsidRDefault="006369ED" w:rsidP="007864D9">
      <w:pPr>
        <w:spacing w:after="0" w:line="240" w:lineRule="auto"/>
        <w:ind w:right="-58"/>
        <w:jc w:val="lowKashida"/>
        <w:rPr>
          <w:rFonts w:ascii="Times New Roman" w:eastAsia="Times New Roman" w:hAnsi="Times New Roman" w:cs="Times New Roman"/>
          <w:sz w:val="20"/>
          <w:szCs w:val="20"/>
          <w:lang w:eastAsia="zh-CN"/>
        </w:rPr>
      </w:pPr>
      <w:r w:rsidRPr="007864D9">
        <w:rPr>
          <w:rFonts w:ascii="Times New Roman" w:eastAsia="Times New Roman" w:hAnsi="Times New Roman" w:cs="Times New Roman"/>
          <w:sz w:val="20"/>
          <w:szCs w:val="20"/>
          <w:lang w:eastAsia="zh-CN"/>
        </w:rPr>
        <w:t xml:space="preserve"> </w:t>
      </w:r>
      <w:r w:rsidRPr="007864D9">
        <w:rPr>
          <w:rFonts w:ascii="Times New Roman" w:eastAsia="Times New Roman" w:hAnsi="Times New Roman" w:cs="Times New Roman"/>
          <w:b/>
          <w:bCs/>
          <w:sz w:val="20"/>
          <w:szCs w:val="20"/>
          <w:lang w:eastAsia="zh-CN"/>
        </w:rPr>
        <w:t xml:space="preserve">Plant materials: </w:t>
      </w:r>
    </w:p>
    <w:p w:rsidR="006369ED" w:rsidRPr="007864D9" w:rsidRDefault="006369ED" w:rsidP="007864D9">
      <w:pPr>
        <w:spacing w:after="0" w:line="240" w:lineRule="auto"/>
        <w:ind w:right="-58"/>
        <w:jc w:val="lowKashida"/>
        <w:rPr>
          <w:rFonts w:ascii="Times New Roman" w:eastAsia="Times New Roman" w:hAnsi="Times New Roman" w:cs="Times New Roman"/>
          <w:sz w:val="20"/>
          <w:szCs w:val="20"/>
          <w:lang w:eastAsia="zh-CN"/>
        </w:rPr>
      </w:pPr>
      <w:r w:rsidRPr="007864D9">
        <w:rPr>
          <w:rFonts w:ascii="Times New Roman" w:eastAsia="Times New Roman" w:hAnsi="Times New Roman" w:cs="Times New Roman"/>
          <w:sz w:val="20"/>
          <w:szCs w:val="20"/>
          <w:lang w:eastAsia="zh-CN"/>
        </w:rPr>
        <w:t>Pure lines and uniform grains of three local cultivars of wheat plant (</w:t>
      </w:r>
      <w:proofErr w:type="spellStart"/>
      <w:r w:rsidRPr="007864D9">
        <w:rPr>
          <w:rFonts w:ascii="Times New Roman" w:eastAsia="Times New Roman" w:hAnsi="Times New Roman" w:cs="Times New Roman"/>
          <w:i/>
          <w:iCs/>
          <w:sz w:val="20"/>
          <w:szCs w:val="20"/>
          <w:lang w:eastAsia="zh-CN"/>
        </w:rPr>
        <w:t>Triticum</w:t>
      </w:r>
      <w:proofErr w:type="spellEnd"/>
      <w:r w:rsidRPr="007864D9">
        <w:rPr>
          <w:rFonts w:ascii="Times New Roman" w:eastAsia="Times New Roman" w:hAnsi="Times New Roman" w:cs="Times New Roman"/>
          <w:i/>
          <w:iCs/>
          <w:sz w:val="20"/>
          <w:szCs w:val="20"/>
          <w:lang w:eastAsia="zh-CN"/>
        </w:rPr>
        <w:t xml:space="preserve"> </w:t>
      </w:r>
      <w:proofErr w:type="spellStart"/>
      <w:r w:rsidRPr="007864D9">
        <w:rPr>
          <w:rFonts w:ascii="Times New Roman" w:eastAsia="Times New Roman" w:hAnsi="Times New Roman" w:cs="Times New Roman"/>
          <w:i/>
          <w:iCs/>
          <w:sz w:val="20"/>
          <w:szCs w:val="20"/>
          <w:lang w:eastAsia="zh-CN"/>
        </w:rPr>
        <w:t>aestivum</w:t>
      </w:r>
      <w:proofErr w:type="spellEnd"/>
      <w:r w:rsidRPr="007864D9">
        <w:rPr>
          <w:rFonts w:ascii="Times New Roman" w:eastAsia="Times New Roman" w:hAnsi="Times New Roman" w:cs="Times New Roman"/>
          <w:i/>
          <w:iCs/>
          <w:sz w:val="20"/>
          <w:szCs w:val="20"/>
          <w:lang w:eastAsia="zh-CN"/>
        </w:rPr>
        <w:t xml:space="preserve"> </w:t>
      </w:r>
      <w:r w:rsidRPr="007864D9">
        <w:rPr>
          <w:rFonts w:ascii="Times New Roman" w:eastAsia="Times New Roman" w:hAnsi="Times New Roman" w:cs="Times New Roman"/>
          <w:sz w:val="20"/>
          <w:szCs w:val="20"/>
          <w:lang w:eastAsia="zh-CN"/>
        </w:rPr>
        <w:t xml:space="preserve">L.) </w:t>
      </w:r>
    </w:p>
    <w:p w:rsidR="006369ED" w:rsidRPr="007864D9" w:rsidRDefault="006369ED" w:rsidP="007864D9">
      <w:pPr>
        <w:pStyle w:val="ListParagraph"/>
        <w:numPr>
          <w:ilvl w:val="0"/>
          <w:numId w:val="7"/>
        </w:numPr>
        <w:spacing w:after="0" w:line="240" w:lineRule="auto"/>
        <w:ind w:right="-58"/>
        <w:jc w:val="lowKashida"/>
        <w:rPr>
          <w:rFonts w:ascii="Times New Roman" w:eastAsia="Times New Roman" w:hAnsi="Times New Roman" w:cs="Times New Roman"/>
          <w:sz w:val="20"/>
          <w:szCs w:val="20"/>
          <w:lang w:eastAsia="zh-CN"/>
        </w:rPr>
      </w:pPr>
      <w:r w:rsidRPr="007864D9">
        <w:rPr>
          <w:rFonts w:ascii="Times New Roman" w:eastAsia="Times New Roman" w:hAnsi="Times New Roman" w:cs="Times New Roman"/>
          <w:b/>
          <w:bCs/>
          <w:sz w:val="20"/>
          <w:szCs w:val="20"/>
          <w:lang w:eastAsia="zh-CN"/>
        </w:rPr>
        <w:t xml:space="preserve">Sakha-93 </w:t>
      </w:r>
    </w:p>
    <w:p w:rsidR="006369ED" w:rsidRPr="007864D9" w:rsidRDefault="006369ED" w:rsidP="007864D9">
      <w:pPr>
        <w:pStyle w:val="ListParagraph"/>
        <w:numPr>
          <w:ilvl w:val="0"/>
          <w:numId w:val="9"/>
        </w:numPr>
        <w:spacing w:after="0" w:line="240" w:lineRule="auto"/>
        <w:ind w:right="-58"/>
        <w:jc w:val="lowKashida"/>
        <w:rPr>
          <w:rFonts w:ascii="Times New Roman" w:eastAsia="Times New Roman" w:hAnsi="Times New Roman" w:cs="Times New Roman"/>
          <w:sz w:val="20"/>
          <w:szCs w:val="20"/>
          <w:lang w:eastAsia="zh-CN"/>
        </w:rPr>
      </w:pPr>
      <w:r w:rsidRPr="007864D9">
        <w:rPr>
          <w:rFonts w:ascii="Times New Roman" w:eastAsia="Times New Roman" w:hAnsi="Times New Roman" w:cs="Times New Roman"/>
          <w:b/>
          <w:bCs/>
          <w:sz w:val="20"/>
          <w:szCs w:val="20"/>
          <w:lang w:eastAsia="zh-CN"/>
        </w:rPr>
        <w:t xml:space="preserve">Gemiza-7 </w:t>
      </w:r>
    </w:p>
    <w:p w:rsidR="006369ED" w:rsidRPr="007864D9" w:rsidRDefault="006369ED" w:rsidP="007864D9">
      <w:pPr>
        <w:pStyle w:val="ListParagraph"/>
        <w:numPr>
          <w:ilvl w:val="0"/>
          <w:numId w:val="9"/>
        </w:numPr>
        <w:spacing w:after="0" w:line="240" w:lineRule="auto"/>
        <w:ind w:right="-58"/>
        <w:jc w:val="lowKashida"/>
        <w:rPr>
          <w:rFonts w:ascii="Times New Roman" w:eastAsia="Times New Roman" w:hAnsi="Times New Roman" w:cs="Times New Roman"/>
          <w:b/>
          <w:bCs/>
          <w:sz w:val="20"/>
          <w:szCs w:val="20"/>
          <w:lang w:eastAsia="zh-CN"/>
        </w:rPr>
      </w:pPr>
      <w:r w:rsidRPr="007864D9">
        <w:rPr>
          <w:rFonts w:ascii="Times New Roman" w:eastAsia="Times New Roman" w:hAnsi="Times New Roman" w:cs="Times New Roman"/>
          <w:b/>
          <w:bCs/>
          <w:sz w:val="20"/>
          <w:szCs w:val="20"/>
          <w:lang w:eastAsia="zh-CN"/>
        </w:rPr>
        <w:t>Gemiza-</w:t>
      </w:r>
      <w:r w:rsidR="0081019A" w:rsidRPr="007864D9">
        <w:rPr>
          <w:rFonts w:ascii="Times New Roman" w:eastAsia="Times New Roman" w:hAnsi="Times New Roman" w:cs="Times New Roman"/>
          <w:b/>
          <w:bCs/>
          <w:sz w:val="20"/>
          <w:szCs w:val="20"/>
          <w:lang w:eastAsia="zh-CN"/>
        </w:rPr>
        <w:t>9</w:t>
      </w:r>
    </w:p>
    <w:p w:rsidR="006369ED" w:rsidRPr="007864D9" w:rsidRDefault="006369ED" w:rsidP="007864D9">
      <w:pPr>
        <w:spacing w:after="0" w:line="240" w:lineRule="auto"/>
        <w:ind w:right="-58"/>
        <w:jc w:val="lowKashida"/>
        <w:rPr>
          <w:rFonts w:ascii="Times New Roman" w:eastAsia="Times New Roman" w:hAnsi="Times New Roman" w:cs="Times New Roman"/>
          <w:sz w:val="20"/>
          <w:szCs w:val="20"/>
          <w:lang w:eastAsia="zh-CN"/>
        </w:rPr>
      </w:pPr>
      <w:r w:rsidRPr="007864D9">
        <w:rPr>
          <w:rFonts w:ascii="Times New Roman" w:eastAsia="Times New Roman" w:hAnsi="Times New Roman" w:cs="Times New Roman"/>
          <w:sz w:val="20"/>
          <w:szCs w:val="20"/>
          <w:lang w:eastAsia="zh-CN"/>
        </w:rPr>
        <w:t>These cultivars were obtained from Wheat Research Department, Agricultural Research Center, Ministry of Agriculture, Egypt.</w:t>
      </w:r>
    </w:p>
    <w:p w:rsidR="00CF757A" w:rsidRPr="007864D9" w:rsidRDefault="00CF757A" w:rsidP="007864D9">
      <w:pPr>
        <w:spacing w:after="0" w:line="240" w:lineRule="auto"/>
        <w:ind w:right="-58"/>
        <w:jc w:val="lowKashida"/>
        <w:rPr>
          <w:rFonts w:ascii="Times New Roman" w:eastAsia="Times New Roman" w:hAnsi="Times New Roman" w:cs="Times New Roman"/>
          <w:sz w:val="20"/>
          <w:szCs w:val="20"/>
          <w:lang w:eastAsia="zh-CN"/>
        </w:rPr>
      </w:pPr>
      <w:r w:rsidRPr="007864D9">
        <w:rPr>
          <w:rFonts w:ascii="Times New Roman" w:eastAsia="Times New Roman" w:hAnsi="Times New Roman" w:cs="Times New Roman"/>
          <w:sz w:val="20"/>
          <w:szCs w:val="20"/>
          <w:lang w:eastAsia="zh-CN"/>
        </w:rPr>
        <w:t xml:space="preserve"> </w:t>
      </w:r>
      <w:r w:rsidRPr="007864D9">
        <w:rPr>
          <w:rFonts w:ascii="Times New Roman" w:eastAsia="Times New Roman" w:hAnsi="Times New Roman" w:cs="Times New Roman"/>
          <w:b/>
          <w:bCs/>
          <w:sz w:val="20"/>
          <w:szCs w:val="20"/>
          <w:lang w:eastAsia="zh-CN"/>
        </w:rPr>
        <w:t xml:space="preserve">Chemical materials: </w:t>
      </w:r>
    </w:p>
    <w:p w:rsidR="00CF757A" w:rsidRPr="007864D9" w:rsidRDefault="00CF757A" w:rsidP="007864D9">
      <w:pPr>
        <w:spacing w:after="0" w:line="240" w:lineRule="auto"/>
        <w:ind w:right="-58"/>
        <w:jc w:val="lowKashida"/>
        <w:rPr>
          <w:rFonts w:ascii="Times New Roman" w:eastAsia="Times New Roman" w:hAnsi="Times New Roman" w:cs="Times New Roman"/>
          <w:sz w:val="20"/>
          <w:szCs w:val="20"/>
          <w:lang w:eastAsia="zh-CN"/>
        </w:rPr>
      </w:pPr>
      <w:r w:rsidRPr="007864D9">
        <w:rPr>
          <w:rFonts w:ascii="Times New Roman" w:eastAsia="Times New Roman" w:hAnsi="Times New Roman" w:cs="Times New Roman"/>
          <w:sz w:val="20"/>
          <w:szCs w:val="20"/>
          <w:lang w:eastAsia="zh-CN"/>
        </w:rPr>
        <w:t xml:space="preserve">Three types of chemical materials were used, </w:t>
      </w:r>
    </w:p>
    <w:p w:rsidR="00CF757A" w:rsidRPr="007864D9" w:rsidRDefault="00CF757A" w:rsidP="007864D9">
      <w:pPr>
        <w:pStyle w:val="ListParagraph"/>
        <w:numPr>
          <w:ilvl w:val="0"/>
          <w:numId w:val="3"/>
        </w:numPr>
        <w:spacing w:after="0" w:line="240" w:lineRule="auto"/>
        <w:ind w:left="426" w:right="-58"/>
        <w:jc w:val="lowKashida"/>
        <w:rPr>
          <w:rFonts w:ascii="Times New Roman" w:eastAsia="Times New Roman" w:hAnsi="Times New Roman" w:cs="Times New Roman"/>
          <w:sz w:val="20"/>
          <w:szCs w:val="20"/>
          <w:lang w:eastAsia="zh-CN"/>
        </w:rPr>
      </w:pPr>
      <w:r w:rsidRPr="007864D9">
        <w:rPr>
          <w:rFonts w:ascii="Times New Roman" w:eastAsia="Times New Roman" w:hAnsi="Times New Roman" w:cs="Times New Roman"/>
          <w:sz w:val="20"/>
          <w:szCs w:val="20"/>
          <w:lang w:eastAsia="zh-CN"/>
        </w:rPr>
        <w:t>Tryptophan (C6H4NH.CH:C)</w:t>
      </w:r>
      <w:r w:rsidR="00C051A1" w:rsidRPr="007864D9">
        <w:rPr>
          <w:rFonts w:ascii="Times New Roman" w:eastAsia="Times New Roman" w:hAnsi="Times New Roman" w:cs="Times New Roman"/>
          <w:sz w:val="20"/>
          <w:szCs w:val="20"/>
          <w:lang w:eastAsia="zh-CN"/>
        </w:rPr>
        <w:t xml:space="preserve"> at 50 and 100 mgl</w:t>
      </w:r>
      <w:r w:rsidR="00C051A1" w:rsidRPr="007864D9">
        <w:rPr>
          <w:rFonts w:ascii="Times New Roman" w:eastAsia="Times New Roman" w:hAnsi="Times New Roman" w:cs="Times New Roman"/>
          <w:sz w:val="20"/>
          <w:szCs w:val="20"/>
          <w:vertAlign w:val="superscript"/>
          <w:lang w:eastAsia="zh-CN"/>
        </w:rPr>
        <w:t>-1</w:t>
      </w:r>
      <w:r w:rsidRPr="007864D9">
        <w:rPr>
          <w:rFonts w:ascii="Times New Roman" w:eastAsia="Times New Roman" w:hAnsi="Times New Roman" w:cs="Times New Roman"/>
          <w:sz w:val="20"/>
          <w:szCs w:val="20"/>
          <w:lang w:eastAsia="zh-CN"/>
        </w:rPr>
        <w:t xml:space="preserve"> and </w:t>
      </w:r>
      <w:proofErr w:type="spellStart"/>
      <w:r w:rsidRPr="007864D9">
        <w:rPr>
          <w:rFonts w:ascii="Times New Roman" w:eastAsia="Times New Roman" w:hAnsi="Times New Roman" w:cs="Times New Roman"/>
          <w:sz w:val="20"/>
          <w:szCs w:val="20"/>
          <w:lang w:eastAsia="zh-CN"/>
        </w:rPr>
        <w:t>Cysteine</w:t>
      </w:r>
      <w:proofErr w:type="spellEnd"/>
      <w:r w:rsidRPr="007864D9">
        <w:rPr>
          <w:rFonts w:ascii="Times New Roman" w:eastAsia="Times New Roman" w:hAnsi="Times New Roman" w:cs="Times New Roman"/>
          <w:sz w:val="20"/>
          <w:szCs w:val="20"/>
          <w:lang w:eastAsia="zh-CN"/>
        </w:rPr>
        <w:t xml:space="preserve"> (C3H7NO2S)</w:t>
      </w:r>
      <w:r w:rsidR="00C051A1" w:rsidRPr="007864D9">
        <w:rPr>
          <w:rFonts w:ascii="Times New Roman" w:eastAsia="Times New Roman" w:hAnsi="Times New Roman" w:cs="Times New Roman"/>
          <w:sz w:val="20"/>
          <w:szCs w:val="20"/>
          <w:lang w:eastAsia="zh-CN"/>
        </w:rPr>
        <w:t xml:space="preserve"> at 100 and 150 mgl</w:t>
      </w:r>
      <w:r w:rsidR="00C051A1" w:rsidRPr="007864D9">
        <w:rPr>
          <w:rFonts w:ascii="Times New Roman" w:eastAsia="Times New Roman" w:hAnsi="Times New Roman" w:cs="Times New Roman"/>
          <w:sz w:val="20"/>
          <w:szCs w:val="20"/>
          <w:vertAlign w:val="superscript"/>
          <w:lang w:eastAsia="zh-CN"/>
        </w:rPr>
        <w:t>-1</w:t>
      </w:r>
      <w:r w:rsidRPr="007864D9">
        <w:rPr>
          <w:rFonts w:ascii="Times New Roman" w:eastAsia="Times New Roman" w:hAnsi="Times New Roman" w:cs="Times New Roman"/>
          <w:sz w:val="20"/>
          <w:szCs w:val="20"/>
          <w:lang w:eastAsia="zh-CN"/>
        </w:rPr>
        <w:t xml:space="preserve"> </w:t>
      </w:r>
      <w:r w:rsidR="00B81AF0" w:rsidRPr="007864D9">
        <w:rPr>
          <w:rFonts w:ascii="Times New Roman" w:eastAsia="Times New Roman" w:hAnsi="Times New Roman" w:cs="Times New Roman"/>
          <w:sz w:val="20"/>
          <w:szCs w:val="20"/>
          <w:lang w:eastAsia="zh-CN"/>
        </w:rPr>
        <w:t xml:space="preserve">concentrations, </w:t>
      </w:r>
      <w:r w:rsidRPr="007864D9">
        <w:rPr>
          <w:rFonts w:ascii="Times New Roman" w:eastAsia="Times New Roman" w:hAnsi="Times New Roman" w:cs="Times New Roman"/>
          <w:sz w:val="20"/>
          <w:szCs w:val="20"/>
          <w:lang w:eastAsia="zh-CN"/>
        </w:rPr>
        <w:t xml:space="preserve">as Amino Acids. </w:t>
      </w:r>
    </w:p>
    <w:p w:rsidR="00CF757A" w:rsidRPr="007864D9" w:rsidRDefault="00CF757A" w:rsidP="007864D9">
      <w:pPr>
        <w:pStyle w:val="ListParagraph"/>
        <w:numPr>
          <w:ilvl w:val="0"/>
          <w:numId w:val="5"/>
        </w:numPr>
        <w:spacing w:after="0" w:line="240" w:lineRule="auto"/>
        <w:ind w:left="426" w:right="-58"/>
        <w:jc w:val="lowKashida"/>
        <w:rPr>
          <w:rFonts w:ascii="Times New Roman" w:eastAsia="Times New Roman" w:hAnsi="Times New Roman" w:cs="Times New Roman"/>
          <w:sz w:val="20"/>
          <w:szCs w:val="20"/>
          <w:lang w:eastAsia="zh-CN"/>
        </w:rPr>
      </w:pPr>
      <w:r w:rsidRPr="007864D9">
        <w:rPr>
          <w:rFonts w:ascii="Times New Roman" w:eastAsia="Times New Roman" w:hAnsi="Times New Roman" w:cs="Times New Roman"/>
          <w:sz w:val="20"/>
          <w:szCs w:val="20"/>
          <w:lang w:eastAsia="zh-CN"/>
        </w:rPr>
        <w:lastRenderedPageBreak/>
        <w:t xml:space="preserve">Ascorbic Acid (Vitamin C) (C6H8O6) </w:t>
      </w:r>
      <w:r w:rsidR="00C051A1" w:rsidRPr="007864D9">
        <w:rPr>
          <w:rFonts w:ascii="Times New Roman" w:eastAsia="Times New Roman" w:hAnsi="Times New Roman" w:cs="Times New Roman"/>
          <w:sz w:val="20"/>
          <w:szCs w:val="20"/>
          <w:lang w:eastAsia="zh-CN"/>
        </w:rPr>
        <w:t>at 50 and 100 mgl</w:t>
      </w:r>
      <w:r w:rsidR="00C051A1" w:rsidRPr="007864D9">
        <w:rPr>
          <w:rFonts w:ascii="Times New Roman" w:eastAsia="Times New Roman" w:hAnsi="Times New Roman" w:cs="Times New Roman"/>
          <w:sz w:val="20"/>
          <w:szCs w:val="20"/>
          <w:vertAlign w:val="superscript"/>
          <w:lang w:eastAsia="zh-CN"/>
        </w:rPr>
        <w:t>-1</w:t>
      </w:r>
      <w:r w:rsidR="00C051A1" w:rsidRPr="007864D9">
        <w:rPr>
          <w:rFonts w:ascii="Times New Roman" w:eastAsia="Times New Roman" w:hAnsi="Times New Roman" w:cs="Times New Roman"/>
          <w:sz w:val="20"/>
          <w:szCs w:val="20"/>
          <w:lang w:eastAsia="zh-CN"/>
        </w:rPr>
        <w:t xml:space="preserve"> </w:t>
      </w:r>
      <w:r w:rsidRPr="007864D9">
        <w:rPr>
          <w:rFonts w:ascii="Times New Roman" w:eastAsia="Times New Roman" w:hAnsi="Times New Roman" w:cs="Times New Roman"/>
          <w:sz w:val="20"/>
          <w:szCs w:val="20"/>
          <w:lang w:eastAsia="zh-CN"/>
        </w:rPr>
        <w:t>and Thiamine (Vitamin B1)</w:t>
      </w:r>
      <w:r w:rsidR="00C051A1" w:rsidRPr="007864D9">
        <w:rPr>
          <w:rFonts w:ascii="Times New Roman" w:eastAsia="Times New Roman" w:hAnsi="Times New Roman" w:cs="Times New Roman"/>
          <w:sz w:val="20"/>
          <w:szCs w:val="20"/>
          <w:lang w:eastAsia="zh-CN"/>
        </w:rPr>
        <w:t xml:space="preserve"> at 50 and 100 mgl</w:t>
      </w:r>
      <w:r w:rsidR="00C051A1" w:rsidRPr="007864D9">
        <w:rPr>
          <w:rFonts w:ascii="Times New Roman" w:eastAsia="Times New Roman" w:hAnsi="Times New Roman" w:cs="Times New Roman"/>
          <w:sz w:val="20"/>
          <w:szCs w:val="20"/>
          <w:vertAlign w:val="superscript"/>
          <w:lang w:eastAsia="zh-CN"/>
        </w:rPr>
        <w:t>-</w:t>
      </w:r>
      <w:r w:rsidR="00B81AF0" w:rsidRPr="007864D9">
        <w:rPr>
          <w:rFonts w:ascii="Times New Roman" w:eastAsia="Times New Roman" w:hAnsi="Times New Roman" w:cs="Times New Roman"/>
          <w:sz w:val="20"/>
          <w:szCs w:val="20"/>
          <w:vertAlign w:val="superscript"/>
          <w:lang w:eastAsia="zh-CN"/>
        </w:rPr>
        <w:t>1</w:t>
      </w:r>
      <w:r w:rsidR="00B81AF0" w:rsidRPr="007864D9">
        <w:rPr>
          <w:rFonts w:ascii="Times New Roman" w:eastAsia="Times New Roman" w:hAnsi="Times New Roman" w:cs="Times New Roman"/>
          <w:sz w:val="20"/>
          <w:szCs w:val="20"/>
          <w:lang w:eastAsia="zh-CN"/>
        </w:rPr>
        <w:t xml:space="preserve"> concentrations, as</w:t>
      </w:r>
      <w:r w:rsidRPr="007864D9">
        <w:rPr>
          <w:rFonts w:ascii="Times New Roman" w:eastAsia="Times New Roman" w:hAnsi="Times New Roman" w:cs="Times New Roman"/>
          <w:sz w:val="20"/>
          <w:szCs w:val="20"/>
          <w:lang w:eastAsia="zh-CN"/>
        </w:rPr>
        <w:t xml:space="preserve"> vitamins. </w:t>
      </w:r>
    </w:p>
    <w:p w:rsidR="00CF757A" w:rsidRPr="007864D9" w:rsidRDefault="00CF757A" w:rsidP="007864D9">
      <w:pPr>
        <w:pStyle w:val="ListParagraph"/>
        <w:numPr>
          <w:ilvl w:val="0"/>
          <w:numId w:val="6"/>
        </w:numPr>
        <w:spacing w:after="0" w:line="240" w:lineRule="auto"/>
        <w:ind w:left="426" w:right="-58"/>
        <w:jc w:val="lowKashida"/>
        <w:rPr>
          <w:rFonts w:ascii="Times New Roman" w:eastAsia="Times New Roman" w:hAnsi="Times New Roman" w:cs="Times New Roman"/>
          <w:sz w:val="20"/>
          <w:szCs w:val="20"/>
          <w:lang w:eastAsia="zh-CN"/>
        </w:rPr>
      </w:pPr>
      <w:r w:rsidRPr="007864D9">
        <w:rPr>
          <w:rFonts w:ascii="Times New Roman" w:eastAsia="Times New Roman" w:hAnsi="Times New Roman" w:cs="Times New Roman"/>
          <w:sz w:val="20"/>
          <w:szCs w:val="20"/>
          <w:lang w:eastAsia="zh-CN"/>
        </w:rPr>
        <w:t>Baking Yeast (</w:t>
      </w:r>
      <w:proofErr w:type="spellStart"/>
      <w:r w:rsidRPr="007864D9">
        <w:rPr>
          <w:rFonts w:ascii="Times New Roman" w:eastAsia="Times New Roman" w:hAnsi="Times New Roman" w:cs="Times New Roman"/>
          <w:i/>
          <w:iCs/>
          <w:sz w:val="20"/>
          <w:szCs w:val="20"/>
          <w:lang w:eastAsia="zh-CN"/>
        </w:rPr>
        <w:t>Saccharomyces</w:t>
      </w:r>
      <w:proofErr w:type="spellEnd"/>
      <w:r w:rsidRPr="007864D9">
        <w:rPr>
          <w:rFonts w:ascii="Times New Roman" w:eastAsia="Times New Roman" w:hAnsi="Times New Roman" w:cs="Times New Roman"/>
          <w:i/>
          <w:iCs/>
          <w:sz w:val="20"/>
          <w:szCs w:val="20"/>
          <w:lang w:eastAsia="zh-CN"/>
        </w:rPr>
        <w:t xml:space="preserve"> </w:t>
      </w:r>
      <w:proofErr w:type="spellStart"/>
      <w:r w:rsidRPr="007864D9">
        <w:rPr>
          <w:rFonts w:ascii="Times New Roman" w:eastAsia="Times New Roman" w:hAnsi="Times New Roman" w:cs="Times New Roman"/>
          <w:i/>
          <w:iCs/>
          <w:sz w:val="20"/>
          <w:szCs w:val="20"/>
          <w:lang w:eastAsia="zh-CN"/>
        </w:rPr>
        <w:t>cerevisiae</w:t>
      </w:r>
      <w:proofErr w:type="spellEnd"/>
      <w:r w:rsidRPr="007864D9">
        <w:rPr>
          <w:rFonts w:ascii="Times New Roman" w:eastAsia="Times New Roman" w:hAnsi="Times New Roman" w:cs="Times New Roman"/>
          <w:sz w:val="20"/>
          <w:szCs w:val="20"/>
          <w:lang w:eastAsia="zh-CN"/>
        </w:rPr>
        <w:t>) extract</w:t>
      </w:r>
      <w:r w:rsidR="00C051A1" w:rsidRPr="007864D9">
        <w:rPr>
          <w:rFonts w:ascii="Times New Roman" w:eastAsia="Times New Roman" w:hAnsi="Times New Roman" w:cs="Times New Roman"/>
          <w:sz w:val="20"/>
          <w:szCs w:val="20"/>
          <w:lang w:eastAsia="zh-CN"/>
        </w:rPr>
        <w:t xml:space="preserve"> at 1000 and 2000 mgl</w:t>
      </w:r>
      <w:r w:rsidR="00C051A1" w:rsidRPr="007864D9">
        <w:rPr>
          <w:rFonts w:ascii="Times New Roman" w:eastAsia="Times New Roman" w:hAnsi="Times New Roman" w:cs="Times New Roman"/>
          <w:sz w:val="20"/>
          <w:szCs w:val="20"/>
          <w:vertAlign w:val="superscript"/>
          <w:lang w:eastAsia="zh-CN"/>
        </w:rPr>
        <w:t>-1</w:t>
      </w:r>
      <w:r w:rsidR="00B81AF0" w:rsidRPr="007864D9">
        <w:rPr>
          <w:rFonts w:ascii="Times New Roman" w:eastAsia="Times New Roman" w:hAnsi="Times New Roman" w:cs="Times New Roman"/>
          <w:sz w:val="20"/>
          <w:szCs w:val="20"/>
          <w:lang w:eastAsia="zh-CN"/>
        </w:rPr>
        <w:t xml:space="preserve"> concentrations</w:t>
      </w:r>
      <w:r w:rsidR="00C051A1" w:rsidRPr="007864D9">
        <w:rPr>
          <w:rFonts w:ascii="Times New Roman" w:eastAsia="Times New Roman" w:hAnsi="Times New Roman" w:cs="Times New Roman"/>
          <w:sz w:val="20"/>
          <w:szCs w:val="20"/>
          <w:lang w:eastAsia="zh-CN"/>
        </w:rPr>
        <w:t xml:space="preserve"> </w:t>
      </w:r>
      <w:r w:rsidRPr="007864D9">
        <w:rPr>
          <w:rFonts w:ascii="Times New Roman" w:eastAsia="Times New Roman" w:hAnsi="Times New Roman" w:cs="Times New Roman"/>
          <w:sz w:val="20"/>
          <w:szCs w:val="20"/>
          <w:lang w:eastAsia="zh-CN"/>
        </w:rPr>
        <w:t xml:space="preserve">. </w:t>
      </w:r>
    </w:p>
    <w:p w:rsidR="00CF757A" w:rsidRPr="007864D9" w:rsidRDefault="006F17D7" w:rsidP="007864D9">
      <w:pPr>
        <w:spacing w:after="0" w:line="240" w:lineRule="auto"/>
        <w:ind w:right="-58"/>
        <w:jc w:val="lowKashida"/>
        <w:rPr>
          <w:rFonts w:ascii="Times New Roman" w:eastAsia="Times New Roman" w:hAnsi="Times New Roman" w:cs="Times New Roman"/>
          <w:b/>
          <w:bCs/>
          <w:sz w:val="20"/>
          <w:szCs w:val="20"/>
          <w:lang w:eastAsia="zh-CN" w:bidi="ar-EG"/>
        </w:rPr>
      </w:pPr>
      <w:r w:rsidRPr="007864D9">
        <w:rPr>
          <w:rFonts w:ascii="Times New Roman" w:eastAsia="Times New Roman" w:hAnsi="Times New Roman" w:cs="Times New Roman"/>
          <w:b/>
          <w:bCs/>
          <w:sz w:val="20"/>
          <w:szCs w:val="20"/>
          <w:lang w:eastAsia="zh-CN"/>
        </w:rPr>
        <w:t>Methods:</w:t>
      </w:r>
    </w:p>
    <w:p w:rsidR="009A031D" w:rsidRPr="007864D9" w:rsidRDefault="008D5CDA" w:rsidP="00432898">
      <w:pPr>
        <w:spacing w:after="0" w:line="240" w:lineRule="auto"/>
        <w:ind w:firstLine="425"/>
        <w:jc w:val="both"/>
        <w:rPr>
          <w:rFonts w:ascii="Times New Roman" w:eastAsia="Times New Roman" w:hAnsi="Times New Roman" w:cs="Times New Roman"/>
          <w:sz w:val="20"/>
          <w:szCs w:val="20"/>
          <w:lang w:eastAsia="zh-CN"/>
        </w:rPr>
      </w:pPr>
      <w:r w:rsidRPr="007864D9">
        <w:rPr>
          <w:rFonts w:ascii="Times New Roman" w:hAnsi="Times New Roman" w:cs="Times New Roman"/>
          <w:sz w:val="20"/>
          <w:szCs w:val="20"/>
        </w:rPr>
        <w:t>F</w:t>
      </w:r>
      <w:r w:rsidR="00891014" w:rsidRPr="007864D9">
        <w:rPr>
          <w:rFonts w:ascii="Times New Roman" w:hAnsi="Times New Roman" w:cs="Times New Roman"/>
          <w:sz w:val="20"/>
          <w:szCs w:val="20"/>
        </w:rPr>
        <w:t>ield experiment</w:t>
      </w:r>
      <w:r w:rsidRPr="007864D9">
        <w:rPr>
          <w:rFonts w:ascii="Times New Roman" w:hAnsi="Times New Roman" w:cs="Times New Roman"/>
          <w:sz w:val="20"/>
          <w:szCs w:val="20"/>
        </w:rPr>
        <w:t xml:space="preserve"> </w:t>
      </w:r>
      <w:r w:rsidR="00891014" w:rsidRPr="007864D9">
        <w:rPr>
          <w:rFonts w:ascii="Times New Roman" w:hAnsi="Times New Roman" w:cs="Times New Roman"/>
          <w:sz w:val="20"/>
          <w:szCs w:val="20"/>
        </w:rPr>
        <w:t>was</w:t>
      </w:r>
      <w:r w:rsidRPr="007864D9">
        <w:rPr>
          <w:rFonts w:ascii="Times New Roman" w:hAnsi="Times New Roman" w:cs="Times New Roman"/>
          <w:sz w:val="20"/>
          <w:szCs w:val="20"/>
        </w:rPr>
        <w:t xml:space="preserve"> carried out at the experimental farm of National Research Center at </w:t>
      </w:r>
      <w:proofErr w:type="spellStart"/>
      <w:r w:rsidRPr="007864D9">
        <w:rPr>
          <w:rFonts w:ascii="Times New Roman" w:hAnsi="Times New Roman" w:cs="Times New Roman"/>
          <w:sz w:val="20"/>
          <w:szCs w:val="20"/>
          <w:lang w:bidi="ar-EG"/>
        </w:rPr>
        <w:t>Nubaria</w:t>
      </w:r>
      <w:proofErr w:type="spellEnd"/>
      <w:r w:rsidRPr="007864D9">
        <w:rPr>
          <w:rFonts w:ascii="Times New Roman" w:hAnsi="Times New Roman" w:cs="Times New Roman"/>
          <w:sz w:val="20"/>
          <w:szCs w:val="20"/>
        </w:rPr>
        <w:t xml:space="preserve"> region to study the effect of five bio- regulators on </w:t>
      </w:r>
      <w:r w:rsidR="00891014" w:rsidRPr="007864D9">
        <w:rPr>
          <w:rFonts w:ascii="Times New Roman" w:eastAsia="Times New Roman" w:hAnsi="Times New Roman" w:cs="Times New Roman"/>
          <w:sz w:val="20"/>
          <w:szCs w:val="20"/>
          <w:lang w:eastAsia="zh-CN"/>
        </w:rPr>
        <w:t>fractionation and characterization of grain storage proteins</w:t>
      </w:r>
      <w:r w:rsidR="00891014" w:rsidRPr="007864D9">
        <w:rPr>
          <w:rFonts w:ascii="Times New Roman" w:hAnsi="Times New Roman" w:cs="Times New Roman"/>
          <w:sz w:val="20"/>
          <w:szCs w:val="20"/>
        </w:rPr>
        <w:t xml:space="preserve"> of </w:t>
      </w:r>
      <w:r w:rsidRPr="007864D9">
        <w:rPr>
          <w:rFonts w:ascii="Times New Roman" w:hAnsi="Times New Roman" w:cs="Times New Roman"/>
          <w:sz w:val="20"/>
          <w:szCs w:val="20"/>
        </w:rPr>
        <w:t>three local cultivars of wheat</w:t>
      </w:r>
      <w:r w:rsidR="00891014" w:rsidRPr="007864D9">
        <w:rPr>
          <w:rFonts w:ascii="Times New Roman" w:hAnsi="Times New Roman" w:cs="Times New Roman"/>
          <w:sz w:val="20"/>
          <w:szCs w:val="20"/>
        </w:rPr>
        <w:t xml:space="preserve"> Sakha-93, Gemiza-7 and Gemiza-9</w:t>
      </w:r>
      <w:r w:rsidRPr="007864D9">
        <w:rPr>
          <w:rFonts w:ascii="Times New Roman" w:hAnsi="Times New Roman" w:cs="Times New Roman"/>
          <w:sz w:val="20"/>
          <w:szCs w:val="20"/>
        </w:rPr>
        <w:t xml:space="preserve">. The experiment </w:t>
      </w:r>
      <w:r w:rsidR="00891014" w:rsidRPr="007864D9">
        <w:rPr>
          <w:rFonts w:ascii="Times New Roman" w:hAnsi="Times New Roman" w:cs="Times New Roman"/>
          <w:sz w:val="20"/>
          <w:szCs w:val="20"/>
        </w:rPr>
        <w:t>was</w:t>
      </w:r>
      <w:r w:rsidRPr="007864D9">
        <w:rPr>
          <w:rFonts w:ascii="Times New Roman" w:hAnsi="Times New Roman" w:cs="Times New Roman"/>
          <w:sz w:val="20"/>
          <w:szCs w:val="20"/>
        </w:rPr>
        <w:t xml:space="preserve"> carried out under sandy soil conditions. </w:t>
      </w:r>
      <w:r w:rsidR="00045610" w:rsidRPr="007864D9">
        <w:rPr>
          <w:rFonts w:ascii="Times New Roman" w:eastAsia="Times New Roman" w:hAnsi="Times New Roman" w:cs="Times New Roman"/>
          <w:sz w:val="20"/>
          <w:szCs w:val="20"/>
          <w:lang w:eastAsia="zh-CN"/>
        </w:rPr>
        <w:t>G</w:t>
      </w:r>
      <w:r w:rsidR="003004A7" w:rsidRPr="007864D9">
        <w:rPr>
          <w:rFonts w:ascii="Times New Roman" w:eastAsia="Times New Roman" w:hAnsi="Times New Roman" w:cs="Times New Roman"/>
          <w:sz w:val="20"/>
          <w:szCs w:val="20"/>
          <w:lang w:eastAsia="zh-CN"/>
        </w:rPr>
        <w:t xml:space="preserve">rains of </w:t>
      </w:r>
      <w:r w:rsidR="00045610" w:rsidRPr="007864D9">
        <w:rPr>
          <w:rFonts w:ascii="Times New Roman" w:eastAsia="Times New Roman" w:hAnsi="Times New Roman" w:cs="Times New Roman"/>
          <w:sz w:val="20"/>
          <w:szCs w:val="20"/>
          <w:lang w:eastAsia="zh-CN"/>
        </w:rPr>
        <w:t xml:space="preserve">the </w:t>
      </w:r>
      <w:r w:rsidR="003004A7" w:rsidRPr="007864D9">
        <w:rPr>
          <w:rFonts w:ascii="Times New Roman" w:eastAsia="Times New Roman" w:hAnsi="Times New Roman" w:cs="Times New Roman"/>
          <w:sz w:val="20"/>
          <w:szCs w:val="20"/>
          <w:lang w:eastAsia="zh-CN"/>
        </w:rPr>
        <w:t>three wheat varieties were collected from different</w:t>
      </w:r>
      <w:r w:rsidR="00045610" w:rsidRPr="007864D9">
        <w:rPr>
          <w:rFonts w:ascii="Times New Roman" w:eastAsia="Times New Roman" w:hAnsi="Times New Roman" w:cs="Times New Roman"/>
          <w:sz w:val="20"/>
          <w:szCs w:val="20"/>
          <w:lang w:eastAsia="zh-CN"/>
        </w:rPr>
        <w:t xml:space="preserve"> bio-regulator</w:t>
      </w:r>
      <w:r w:rsidR="003004A7" w:rsidRPr="007864D9">
        <w:rPr>
          <w:rFonts w:ascii="Times New Roman" w:eastAsia="Times New Roman" w:hAnsi="Times New Roman" w:cs="Times New Roman"/>
          <w:sz w:val="20"/>
          <w:szCs w:val="20"/>
          <w:lang w:eastAsia="zh-CN"/>
        </w:rPr>
        <w:t xml:space="preserve"> treatments. </w:t>
      </w:r>
      <w:r w:rsidR="009A031D" w:rsidRPr="007864D9">
        <w:rPr>
          <w:rFonts w:ascii="Times New Roman" w:eastAsia="Times New Roman" w:hAnsi="Times New Roman" w:cs="Times New Roman"/>
          <w:sz w:val="20"/>
          <w:szCs w:val="20"/>
          <w:lang w:eastAsia="zh-CN"/>
        </w:rPr>
        <w:t>The molecular weight for homogeneous</w:t>
      </w:r>
      <w:r w:rsidR="00B96819" w:rsidRPr="007864D9">
        <w:rPr>
          <w:rFonts w:ascii="Times New Roman" w:eastAsia="Times New Roman" w:hAnsi="Times New Roman" w:cs="Times New Roman"/>
          <w:sz w:val="20"/>
          <w:szCs w:val="20"/>
          <w:lang w:eastAsia="zh-CN"/>
        </w:rPr>
        <w:t xml:space="preserve"> grains were</w:t>
      </w:r>
      <w:r w:rsidR="009A031D" w:rsidRPr="007864D9">
        <w:rPr>
          <w:rFonts w:ascii="Times New Roman" w:eastAsia="Times New Roman" w:hAnsi="Times New Roman" w:cs="Times New Roman"/>
          <w:sz w:val="20"/>
          <w:szCs w:val="20"/>
          <w:lang w:eastAsia="zh-CN"/>
        </w:rPr>
        <w:t xml:space="preserve"> determined by Sodium </w:t>
      </w:r>
      <w:proofErr w:type="spellStart"/>
      <w:r w:rsidR="009A031D" w:rsidRPr="007864D9">
        <w:rPr>
          <w:rFonts w:ascii="Times New Roman" w:eastAsia="Times New Roman" w:hAnsi="Times New Roman" w:cs="Times New Roman"/>
          <w:sz w:val="20"/>
          <w:szCs w:val="20"/>
          <w:lang w:eastAsia="zh-CN"/>
        </w:rPr>
        <w:t>dedocyl</w:t>
      </w:r>
      <w:proofErr w:type="spellEnd"/>
      <w:r w:rsidR="009A031D" w:rsidRPr="007864D9">
        <w:rPr>
          <w:rFonts w:ascii="Times New Roman" w:eastAsia="Times New Roman" w:hAnsi="Times New Roman" w:cs="Times New Roman"/>
          <w:sz w:val="20"/>
          <w:szCs w:val="20"/>
          <w:lang w:eastAsia="zh-CN"/>
        </w:rPr>
        <w:t xml:space="preserve"> </w:t>
      </w:r>
      <w:proofErr w:type="spellStart"/>
      <w:r w:rsidR="009A031D" w:rsidRPr="007864D9">
        <w:rPr>
          <w:rFonts w:ascii="Times New Roman" w:eastAsia="Times New Roman" w:hAnsi="Times New Roman" w:cs="Times New Roman"/>
          <w:sz w:val="20"/>
          <w:szCs w:val="20"/>
          <w:lang w:eastAsia="zh-CN"/>
        </w:rPr>
        <w:t>sulphate</w:t>
      </w:r>
      <w:proofErr w:type="spellEnd"/>
      <w:r w:rsidR="009A031D" w:rsidRPr="007864D9">
        <w:rPr>
          <w:rFonts w:ascii="Times New Roman" w:eastAsia="Times New Roman" w:hAnsi="Times New Roman" w:cs="Times New Roman"/>
          <w:sz w:val="20"/>
          <w:szCs w:val="20"/>
          <w:lang w:eastAsia="zh-CN"/>
        </w:rPr>
        <w:t xml:space="preserve"> - </w:t>
      </w:r>
      <w:proofErr w:type="spellStart"/>
      <w:r w:rsidR="009A031D" w:rsidRPr="007864D9">
        <w:rPr>
          <w:rFonts w:ascii="Times New Roman" w:eastAsia="Times New Roman" w:hAnsi="Times New Roman" w:cs="Times New Roman"/>
          <w:sz w:val="20"/>
          <w:szCs w:val="20"/>
          <w:lang w:eastAsia="zh-CN"/>
        </w:rPr>
        <w:t>Polyacrylamide</w:t>
      </w:r>
      <w:proofErr w:type="spellEnd"/>
      <w:r w:rsidR="009A031D" w:rsidRPr="007864D9">
        <w:rPr>
          <w:rFonts w:ascii="Times New Roman" w:eastAsia="Times New Roman" w:hAnsi="Times New Roman" w:cs="Times New Roman"/>
          <w:sz w:val="20"/>
          <w:szCs w:val="20"/>
          <w:lang w:eastAsia="zh-CN"/>
        </w:rPr>
        <w:t xml:space="preserve"> gel electrophoresis (</w:t>
      </w:r>
      <w:proofErr w:type="spellStart"/>
      <w:r w:rsidR="009A031D" w:rsidRPr="007864D9">
        <w:rPr>
          <w:rFonts w:ascii="Times New Roman" w:eastAsia="Times New Roman" w:hAnsi="Times New Roman" w:cs="Times New Roman"/>
          <w:b/>
          <w:bCs/>
          <w:sz w:val="20"/>
          <w:szCs w:val="20"/>
          <w:lang w:eastAsia="zh-CN"/>
        </w:rPr>
        <w:t>Laemmli</w:t>
      </w:r>
      <w:proofErr w:type="spellEnd"/>
      <w:r w:rsidR="009A031D" w:rsidRPr="007864D9">
        <w:rPr>
          <w:rFonts w:ascii="Times New Roman" w:eastAsia="Times New Roman" w:hAnsi="Times New Roman" w:cs="Times New Roman"/>
          <w:b/>
          <w:bCs/>
          <w:sz w:val="20"/>
          <w:szCs w:val="20"/>
          <w:lang w:eastAsia="zh-CN"/>
        </w:rPr>
        <w:t>, 1970)</w:t>
      </w:r>
      <w:r w:rsidR="009A031D" w:rsidRPr="007864D9">
        <w:rPr>
          <w:rFonts w:ascii="Times New Roman" w:eastAsia="Times New Roman" w:hAnsi="Times New Roman" w:cs="Times New Roman"/>
          <w:sz w:val="20"/>
          <w:szCs w:val="20"/>
          <w:lang w:eastAsia="zh-CN"/>
        </w:rPr>
        <w:t xml:space="preserve"> using </w:t>
      </w:r>
      <w:r w:rsidR="00C05B11" w:rsidRPr="007864D9">
        <w:rPr>
          <w:rFonts w:ascii="Times New Roman" w:eastAsia="Times New Roman" w:hAnsi="Times New Roman" w:cs="Times New Roman"/>
          <w:sz w:val="20"/>
          <w:szCs w:val="20"/>
          <w:lang w:eastAsia="zh-CN"/>
        </w:rPr>
        <w:t xml:space="preserve">Bio-Rad Mini Protein </w:t>
      </w:r>
      <w:r w:rsidR="009A031D" w:rsidRPr="007864D9">
        <w:rPr>
          <w:rFonts w:ascii="Times New Roman" w:eastAsia="Times New Roman" w:hAnsi="Times New Roman" w:cs="Times New Roman"/>
          <w:sz w:val="20"/>
          <w:szCs w:val="20"/>
          <w:lang w:eastAsia="zh-CN"/>
        </w:rPr>
        <w:t xml:space="preserve">apparatus. </w:t>
      </w:r>
      <w:proofErr w:type="spellStart"/>
      <w:r w:rsidR="003004A7" w:rsidRPr="007864D9">
        <w:rPr>
          <w:rFonts w:ascii="Times New Roman" w:eastAsia="Times New Roman" w:hAnsi="Times New Roman" w:cs="Times New Roman"/>
          <w:sz w:val="20"/>
          <w:szCs w:val="20"/>
          <w:lang w:eastAsia="zh-CN"/>
        </w:rPr>
        <w:t>Electrophoregrams</w:t>
      </w:r>
      <w:proofErr w:type="spellEnd"/>
      <w:r w:rsidR="003004A7" w:rsidRPr="007864D9">
        <w:rPr>
          <w:rFonts w:ascii="Times New Roman" w:eastAsia="Times New Roman" w:hAnsi="Times New Roman" w:cs="Times New Roman"/>
          <w:sz w:val="20"/>
          <w:szCs w:val="20"/>
          <w:lang w:eastAsia="zh-CN"/>
        </w:rPr>
        <w:t xml:space="preserve"> for each variety were scored and the presence (1) or absence (0) of each band noted.</w:t>
      </w:r>
    </w:p>
    <w:p w:rsidR="002643F8" w:rsidRPr="007864D9" w:rsidRDefault="00EA2B96" w:rsidP="007864D9">
      <w:pPr>
        <w:spacing w:after="0" w:line="240" w:lineRule="auto"/>
        <w:jc w:val="both"/>
        <w:rPr>
          <w:rFonts w:ascii="Times New Roman" w:eastAsia="Times New Roman" w:hAnsi="Times New Roman" w:cs="Times New Roman"/>
          <w:b/>
          <w:bCs/>
          <w:sz w:val="20"/>
          <w:szCs w:val="20"/>
          <w:lang w:eastAsia="zh-CN"/>
        </w:rPr>
      </w:pPr>
      <w:r w:rsidRPr="007864D9">
        <w:rPr>
          <w:rFonts w:ascii="Times New Roman" w:eastAsia="Times New Roman" w:hAnsi="Times New Roman" w:cs="Times New Roman"/>
          <w:b/>
          <w:bCs/>
          <w:sz w:val="20"/>
          <w:szCs w:val="20"/>
          <w:lang w:eastAsia="zh-CN"/>
        </w:rPr>
        <w:t xml:space="preserve">3. </w:t>
      </w:r>
      <w:r w:rsidR="002643F8" w:rsidRPr="007864D9">
        <w:rPr>
          <w:rFonts w:ascii="Times New Roman" w:eastAsia="Times New Roman" w:hAnsi="Times New Roman" w:cs="Times New Roman"/>
          <w:b/>
          <w:bCs/>
          <w:sz w:val="20"/>
          <w:szCs w:val="20"/>
          <w:lang w:eastAsia="zh-CN"/>
        </w:rPr>
        <w:t>Results</w:t>
      </w:r>
      <w:r w:rsidR="003A60FF" w:rsidRPr="007864D9">
        <w:rPr>
          <w:rFonts w:ascii="Times New Roman" w:eastAsia="Times New Roman" w:hAnsi="Times New Roman" w:cs="Times New Roman"/>
          <w:b/>
          <w:bCs/>
          <w:sz w:val="20"/>
          <w:szCs w:val="20"/>
        </w:rPr>
        <w:t xml:space="preserve"> and discussions</w:t>
      </w:r>
    </w:p>
    <w:p w:rsidR="00684632" w:rsidRPr="007864D9" w:rsidRDefault="00684632" w:rsidP="007864D9">
      <w:pPr>
        <w:spacing w:after="0" w:line="240" w:lineRule="auto"/>
        <w:ind w:right="-58"/>
        <w:jc w:val="lowKashida"/>
        <w:rPr>
          <w:rFonts w:ascii="Times New Roman" w:eastAsia="Times New Roman" w:hAnsi="Times New Roman" w:cs="Times New Roman"/>
          <w:b/>
          <w:bCs/>
          <w:sz w:val="20"/>
          <w:szCs w:val="20"/>
          <w:lang w:eastAsia="zh-CN"/>
        </w:rPr>
      </w:pPr>
      <w:r w:rsidRPr="007864D9">
        <w:rPr>
          <w:rFonts w:ascii="Times New Roman" w:eastAsia="Times New Roman" w:hAnsi="Times New Roman" w:cs="Times New Roman"/>
          <w:b/>
          <w:bCs/>
          <w:sz w:val="20"/>
          <w:szCs w:val="20"/>
          <w:lang w:eastAsia="zh-CN"/>
        </w:rPr>
        <w:t xml:space="preserve">SDS-PAGE analysis for Sakha-93 variety: </w:t>
      </w:r>
    </w:p>
    <w:p w:rsidR="00684632" w:rsidRPr="007864D9" w:rsidRDefault="00684632" w:rsidP="007864D9">
      <w:pPr>
        <w:spacing w:after="0" w:line="240" w:lineRule="auto"/>
        <w:ind w:firstLine="426"/>
        <w:jc w:val="lowKashida"/>
        <w:rPr>
          <w:rFonts w:ascii="Times New Roman" w:eastAsia="Times New Roman" w:hAnsi="Times New Roman" w:cs="Times New Roman"/>
          <w:sz w:val="20"/>
          <w:szCs w:val="20"/>
        </w:rPr>
      </w:pPr>
      <w:r w:rsidRPr="007864D9">
        <w:rPr>
          <w:rFonts w:ascii="Times New Roman" w:eastAsia="Times New Roman" w:hAnsi="Times New Roman" w:cs="Times New Roman"/>
          <w:sz w:val="20"/>
          <w:szCs w:val="20"/>
        </w:rPr>
        <w:t xml:space="preserve">It is well known that gene(s) acts through production of catalytic protein(s). The expression of gene(s) affected greatly by environment either biotic and/or </w:t>
      </w:r>
      <w:proofErr w:type="spellStart"/>
      <w:r w:rsidRPr="007864D9">
        <w:rPr>
          <w:rFonts w:ascii="Times New Roman" w:eastAsia="Times New Roman" w:hAnsi="Times New Roman" w:cs="Times New Roman"/>
          <w:sz w:val="20"/>
          <w:szCs w:val="20"/>
        </w:rPr>
        <w:t>abiotic</w:t>
      </w:r>
      <w:proofErr w:type="spellEnd"/>
      <w:r w:rsidRPr="007864D9">
        <w:rPr>
          <w:rFonts w:ascii="Times New Roman" w:eastAsia="Times New Roman" w:hAnsi="Times New Roman" w:cs="Times New Roman"/>
          <w:sz w:val="20"/>
          <w:szCs w:val="20"/>
        </w:rPr>
        <w:t xml:space="preserve"> effectors. The response of plants to treatments with bio-regulators can be qualitatively detected by the level of gene expression of certain enzymes and can be used successfully in this respect. In this investigation, total proteins were </w:t>
      </w:r>
      <w:proofErr w:type="spellStart"/>
      <w:r w:rsidRPr="007864D9">
        <w:rPr>
          <w:rFonts w:ascii="Times New Roman" w:eastAsia="Times New Roman" w:hAnsi="Times New Roman" w:cs="Times New Roman"/>
          <w:sz w:val="20"/>
          <w:szCs w:val="20"/>
        </w:rPr>
        <w:t>electrophoratically</w:t>
      </w:r>
      <w:proofErr w:type="spellEnd"/>
      <w:r w:rsidRPr="007864D9">
        <w:rPr>
          <w:rFonts w:ascii="Times New Roman" w:eastAsia="Times New Roman" w:hAnsi="Times New Roman" w:cs="Times New Roman"/>
          <w:sz w:val="20"/>
          <w:szCs w:val="20"/>
        </w:rPr>
        <w:t xml:space="preserve"> separated from all treated and control plants. </w:t>
      </w:r>
      <w:proofErr w:type="spellStart"/>
      <w:r w:rsidRPr="007864D9">
        <w:rPr>
          <w:rFonts w:ascii="Times New Roman" w:eastAsia="Times New Roman" w:hAnsi="Times New Roman" w:cs="Times New Roman"/>
          <w:sz w:val="20"/>
          <w:szCs w:val="20"/>
        </w:rPr>
        <w:t>Polyacrylamide</w:t>
      </w:r>
      <w:proofErr w:type="spellEnd"/>
      <w:r w:rsidRPr="007864D9">
        <w:rPr>
          <w:rFonts w:ascii="Times New Roman" w:eastAsia="Times New Roman" w:hAnsi="Times New Roman" w:cs="Times New Roman"/>
          <w:sz w:val="20"/>
          <w:szCs w:val="20"/>
        </w:rPr>
        <w:t xml:space="preserve"> gel electrophoresis was used for total proteins. The </w:t>
      </w:r>
      <w:proofErr w:type="spellStart"/>
      <w:r w:rsidRPr="007864D9">
        <w:rPr>
          <w:rFonts w:ascii="Times New Roman" w:eastAsia="Times New Roman" w:hAnsi="Times New Roman" w:cs="Times New Roman"/>
          <w:sz w:val="20"/>
          <w:szCs w:val="20"/>
        </w:rPr>
        <w:t>electrophorogram</w:t>
      </w:r>
      <w:proofErr w:type="spellEnd"/>
      <w:r w:rsidRPr="007864D9">
        <w:rPr>
          <w:rFonts w:ascii="Times New Roman" w:eastAsia="Times New Roman" w:hAnsi="Times New Roman" w:cs="Times New Roman"/>
          <w:sz w:val="20"/>
          <w:szCs w:val="20"/>
        </w:rPr>
        <w:t xml:space="preserve"> showing proteins banding pattern of different wheat varieties are given in Figures (</w:t>
      </w:r>
      <w:r w:rsidR="00750DB8" w:rsidRPr="007864D9">
        <w:rPr>
          <w:rFonts w:ascii="Times New Roman" w:eastAsia="Times New Roman" w:hAnsi="Times New Roman" w:cs="Times New Roman"/>
          <w:sz w:val="20"/>
          <w:szCs w:val="20"/>
        </w:rPr>
        <w:t>1</w:t>
      </w:r>
      <w:r w:rsidRPr="007864D9">
        <w:rPr>
          <w:rFonts w:ascii="Times New Roman" w:eastAsia="Times New Roman" w:hAnsi="Times New Roman" w:cs="Times New Roman"/>
          <w:sz w:val="20"/>
          <w:szCs w:val="20"/>
        </w:rPr>
        <w:t>,</w:t>
      </w:r>
      <w:r w:rsidR="00B96819" w:rsidRPr="007864D9">
        <w:rPr>
          <w:rFonts w:ascii="Times New Roman" w:eastAsia="Times New Roman" w:hAnsi="Times New Roman" w:cs="Times New Roman"/>
          <w:sz w:val="20"/>
          <w:szCs w:val="20"/>
        </w:rPr>
        <w:t xml:space="preserve"> </w:t>
      </w:r>
      <w:r w:rsidR="00750DB8" w:rsidRPr="007864D9">
        <w:rPr>
          <w:rFonts w:ascii="Times New Roman" w:eastAsia="Times New Roman" w:hAnsi="Times New Roman" w:cs="Times New Roman"/>
          <w:sz w:val="20"/>
          <w:szCs w:val="20"/>
        </w:rPr>
        <w:t>2</w:t>
      </w:r>
      <w:r w:rsidR="00B96819" w:rsidRPr="007864D9">
        <w:rPr>
          <w:rFonts w:ascii="Times New Roman" w:eastAsia="Times New Roman" w:hAnsi="Times New Roman" w:cs="Times New Roman"/>
          <w:sz w:val="20"/>
          <w:szCs w:val="20"/>
        </w:rPr>
        <w:t xml:space="preserve"> </w:t>
      </w:r>
      <w:r w:rsidRPr="007864D9">
        <w:rPr>
          <w:rFonts w:ascii="Times New Roman" w:eastAsia="Times New Roman" w:hAnsi="Times New Roman" w:cs="Times New Roman"/>
          <w:sz w:val="20"/>
          <w:szCs w:val="20"/>
        </w:rPr>
        <w:t xml:space="preserve">and </w:t>
      </w:r>
      <w:r w:rsidR="00750DB8" w:rsidRPr="007864D9">
        <w:rPr>
          <w:rFonts w:ascii="Times New Roman" w:eastAsia="Times New Roman" w:hAnsi="Times New Roman" w:cs="Times New Roman"/>
          <w:sz w:val="20"/>
          <w:szCs w:val="20"/>
        </w:rPr>
        <w:t>3</w:t>
      </w:r>
      <w:r w:rsidRPr="007864D9">
        <w:rPr>
          <w:rFonts w:ascii="Times New Roman" w:eastAsia="Times New Roman" w:hAnsi="Times New Roman" w:cs="Times New Roman"/>
          <w:sz w:val="20"/>
          <w:szCs w:val="20"/>
        </w:rPr>
        <w:t>)</w:t>
      </w:r>
      <w:r w:rsidR="00B96819" w:rsidRPr="007864D9">
        <w:rPr>
          <w:rFonts w:ascii="Times New Roman" w:eastAsia="Times New Roman" w:hAnsi="Times New Roman" w:cs="Times New Roman"/>
          <w:sz w:val="20"/>
          <w:szCs w:val="20"/>
        </w:rPr>
        <w:t>, a</w:t>
      </w:r>
      <w:r w:rsidRPr="007864D9">
        <w:rPr>
          <w:rFonts w:ascii="Times New Roman" w:eastAsia="Times New Roman" w:hAnsi="Times New Roman" w:cs="Times New Roman"/>
          <w:sz w:val="20"/>
          <w:szCs w:val="20"/>
        </w:rPr>
        <w:t xml:space="preserve">nd total proteins </w:t>
      </w:r>
      <w:r w:rsidRPr="007864D9">
        <w:rPr>
          <w:rFonts w:ascii="Times New Roman" w:eastAsia="Times New Roman" w:hAnsi="Times New Roman" w:cs="Times New Roman"/>
          <w:sz w:val="20"/>
          <w:szCs w:val="20"/>
        </w:rPr>
        <w:lastRenderedPageBreak/>
        <w:t xml:space="preserve">were </w:t>
      </w:r>
      <w:proofErr w:type="spellStart"/>
      <w:r w:rsidRPr="007864D9">
        <w:rPr>
          <w:rFonts w:ascii="Times New Roman" w:eastAsia="Times New Roman" w:hAnsi="Times New Roman" w:cs="Times New Roman"/>
          <w:sz w:val="20"/>
          <w:szCs w:val="20"/>
        </w:rPr>
        <w:t>electrophoratically</w:t>
      </w:r>
      <w:proofErr w:type="spellEnd"/>
      <w:r w:rsidRPr="007864D9">
        <w:rPr>
          <w:rFonts w:ascii="Times New Roman" w:eastAsia="Times New Roman" w:hAnsi="Times New Roman" w:cs="Times New Roman"/>
          <w:sz w:val="20"/>
          <w:szCs w:val="20"/>
        </w:rPr>
        <w:t xml:space="preserve"> separated based on molecular weight in (Table </w:t>
      </w:r>
      <w:r w:rsidR="00750DB8" w:rsidRPr="007864D9">
        <w:rPr>
          <w:rFonts w:ascii="Times New Roman" w:eastAsia="Times New Roman" w:hAnsi="Times New Roman" w:cs="Times New Roman"/>
          <w:sz w:val="20"/>
          <w:szCs w:val="20"/>
        </w:rPr>
        <w:t>1</w:t>
      </w:r>
      <w:r w:rsidRPr="007864D9">
        <w:rPr>
          <w:rFonts w:ascii="Times New Roman" w:eastAsia="Times New Roman" w:hAnsi="Times New Roman" w:cs="Times New Roman"/>
          <w:sz w:val="20"/>
          <w:szCs w:val="20"/>
        </w:rPr>
        <w:t xml:space="preserve">, </w:t>
      </w:r>
      <w:r w:rsidR="00750DB8" w:rsidRPr="007864D9">
        <w:rPr>
          <w:rFonts w:ascii="Times New Roman" w:eastAsia="Times New Roman" w:hAnsi="Times New Roman" w:cs="Times New Roman"/>
          <w:sz w:val="20"/>
          <w:szCs w:val="20"/>
        </w:rPr>
        <w:t>2</w:t>
      </w:r>
      <w:r w:rsidRPr="007864D9">
        <w:rPr>
          <w:rFonts w:ascii="Times New Roman" w:eastAsia="Times New Roman" w:hAnsi="Times New Roman" w:cs="Times New Roman"/>
          <w:sz w:val="20"/>
          <w:szCs w:val="20"/>
        </w:rPr>
        <w:t xml:space="preserve"> and </w:t>
      </w:r>
      <w:r w:rsidR="00750DB8" w:rsidRPr="007864D9">
        <w:rPr>
          <w:rFonts w:ascii="Times New Roman" w:eastAsia="Times New Roman" w:hAnsi="Times New Roman" w:cs="Times New Roman"/>
          <w:sz w:val="20"/>
          <w:szCs w:val="20"/>
        </w:rPr>
        <w:t>3</w:t>
      </w:r>
      <w:r w:rsidRPr="007864D9">
        <w:rPr>
          <w:rFonts w:ascii="Times New Roman" w:eastAsia="Times New Roman" w:hAnsi="Times New Roman" w:cs="Times New Roman"/>
          <w:sz w:val="20"/>
          <w:szCs w:val="20"/>
        </w:rPr>
        <w:t xml:space="preserve">). </w:t>
      </w:r>
    </w:p>
    <w:p w:rsidR="00684632" w:rsidRPr="007864D9" w:rsidRDefault="00684632" w:rsidP="007864D9">
      <w:pPr>
        <w:spacing w:after="0" w:line="240" w:lineRule="auto"/>
        <w:ind w:firstLine="426"/>
        <w:jc w:val="lowKashida"/>
        <w:rPr>
          <w:rFonts w:ascii="Times New Roman" w:eastAsia="Times New Roman" w:hAnsi="Times New Roman" w:cs="Times New Roman"/>
          <w:sz w:val="20"/>
          <w:szCs w:val="20"/>
        </w:rPr>
      </w:pPr>
      <w:r w:rsidRPr="007864D9">
        <w:rPr>
          <w:rFonts w:ascii="Times New Roman" w:eastAsia="Times New Roman" w:hAnsi="Times New Roman" w:cs="Times New Roman"/>
          <w:sz w:val="20"/>
          <w:szCs w:val="20"/>
        </w:rPr>
        <w:t xml:space="preserve">Different responses appeared as different banding patterns, either by appearance or disappearance of certain bands. The maximum band numbers were eleven, which was not necessarily present in all individual treated plants. The M.S of the </w:t>
      </w:r>
      <w:proofErr w:type="spellStart"/>
      <w:r w:rsidRPr="007864D9">
        <w:rPr>
          <w:rFonts w:ascii="Times New Roman" w:eastAsia="Times New Roman" w:hAnsi="Times New Roman" w:cs="Times New Roman"/>
          <w:sz w:val="20"/>
          <w:szCs w:val="20"/>
        </w:rPr>
        <w:t>electrophoretic</w:t>
      </w:r>
      <w:proofErr w:type="spellEnd"/>
      <w:r w:rsidRPr="007864D9">
        <w:rPr>
          <w:rFonts w:ascii="Times New Roman" w:eastAsia="Times New Roman" w:hAnsi="Times New Roman" w:cs="Times New Roman"/>
          <w:sz w:val="20"/>
          <w:szCs w:val="20"/>
        </w:rPr>
        <w:t xml:space="preserve"> products ranged from 10 to 100KDa. All bands were considered as common or </w:t>
      </w:r>
      <w:proofErr w:type="spellStart"/>
      <w:r w:rsidRPr="007864D9">
        <w:rPr>
          <w:rFonts w:ascii="Times New Roman" w:eastAsia="Times New Roman" w:hAnsi="Times New Roman" w:cs="Times New Roman"/>
          <w:sz w:val="20"/>
          <w:szCs w:val="20"/>
        </w:rPr>
        <w:t>monomorphic</w:t>
      </w:r>
      <w:proofErr w:type="spellEnd"/>
      <w:r w:rsidRPr="007864D9">
        <w:rPr>
          <w:rFonts w:ascii="Times New Roman" w:eastAsia="Times New Roman" w:hAnsi="Times New Roman" w:cs="Times New Roman"/>
          <w:sz w:val="20"/>
          <w:szCs w:val="20"/>
        </w:rPr>
        <w:t xml:space="preserve"> bands. </w:t>
      </w:r>
    </w:p>
    <w:p w:rsidR="00684632" w:rsidRPr="007864D9" w:rsidRDefault="00684632" w:rsidP="007864D9">
      <w:pPr>
        <w:spacing w:after="0" w:line="240" w:lineRule="auto"/>
        <w:ind w:firstLine="426"/>
        <w:jc w:val="lowKashida"/>
        <w:rPr>
          <w:rFonts w:ascii="Times New Roman" w:eastAsia="Times New Roman" w:hAnsi="Times New Roman" w:cs="Times New Roman"/>
          <w:sz w:val="20"/>
          <w:szCs w:val="20"/>
        </w:rPr>
      </w:pPr>
      <w:r w:rsidRPr="007864D9">
        <w:rPr>
          <w:rFonts w:ascii="Times New Roman" w:eastAsia="Times New Roman" w:hAnsi="Times New Roman" w:cs="Times New Roman"/>
          <w:sz w:val="20"/>
          <w:szCs w:val="20"/>
        </w:rPr>
        <w:t>Figure (</w:t>
      </w:r>
      <w:r w:rsidR="0022542A" w:rsidRPr="007864D9">
        <w:rPr>
          <w:rFonts w:ascii="Times New Roman" w:eastAsia="Times New Roman" w:hAnsi="Times New Roman" w:cs="Times New Roman"/>
          <w:sz w:val="20"/>
          <w:szCs w:val="20"/>
        </w:rPr>
        <w:t>1</w:t>
      </w:r>
      <w:r w:rsidRPr="007864D9">
        <w:rPr>
          <w:rFonts w:ascii="Times New Roman" w:eastAsia="Times New Roman" w:hAnsi="Times New Roman" w:cs="Times New Roman"/>
          <w:sz w:val="20"/>
          <w:szCs w:val="20"/>
        </w:rPr>
        <w:t>) and Table (</w:t>
      </w:r>
      <w:r w:rsidR="0022542A" w:rsidRPr="007864D9">
        <w:rPr>
          <w:rFonts w:ascii="Times New Roman" w:eastAsia="Times New Roman" w:hAnsi="Times New Roman" w:cs="Times New Roman"/>
          <w:sz w:val="20"/>
          <w:szCs w:val="20"/>
        </w:rPr>
        <w:t>1</w:t>
      </w:r>
      <w:r w:rsidRPr="007864D9">
        <w:rPr>
          <w:rFonts w:ascii="Times New Roman" w:eastAsia="Times New Roman" w:hAnsi="Times New Roman" w:cs="Times New Roman"/>
          <w:sz w:val="20"/>
          <w:szCs w:val="20"/>
        </w:rPr>
        <w:t xml:space="preserve">) show the SDS-PAGE </w:t>
      </w:r>
      <w:proofErr w:type="spellStart"/>
      <w:r w:rsidRPr="007864D9">
        <w:rPr>
          <w:rFonts w:ascii="Times New Roman" w:eastAsia="Times New Roman" w:hAnsi="Times New Roman" w:cs="Times New Roman"/>
          <w:sz w:val="20"/>
          <w:szCs w:val="20"/>
        </w:rPr>
        <w:t>electrophoretic</w:t>
      </w:r>
      <w:proofErr w:type="spellEnd"/>
      <w:r w:rsidRPr="007864D9">
        <w:rPr>
          <w:rFonts w:ascii="Times New Roman" w:eastAsia="Times New Roman" w:hAnsi="Times New Roman" w:cs="Times New Roman"/>
          <w:sz w:val="20"/>
          <w:szCs w:val="20"/>
        </w:rPr>
        <w:t xml:space="preserve"> protein patterns of wheat grains cultivar Sakha-93. </w:t>
      </w:r>
    </w:p>
    <w:p w:rsidR="00684632" w:rsidRPr="007864D9" w:rsidRDefault="00684632" w:rsidP="007864D9">
      <w:pPr>
        <w:spacing w:after="0" w:line="240" w:lineRule="auto"/>
        <w:ind w:firstLine="426"/>
        <w:jc w:val="lowKashida"/>
        <w:rPr>
          <w:rFonts w:ascii="Times New Roman" w:eastAsia="Times New Roman" w:hAnsi="Times New Roman" w:cs="Times New Roman"/>
          <w:sz w:val="20"/>
          <w:szCs w:val="20"/>
        </w:rPr>
      </w:pPr>
      <w:r w:rsidRPr="007864D9">
        <w:rPr>
          <w:rFonts w:ascii="Times New Roman" w:eastAsia="Times New Roman" w:hAnsi="Times New Roman" w:cs="Times New Roman"/>
          <w:sz w:val="20"/>
          <w:szCs w:val="20"/>
        </w:rPr>
        <w:t xml:space="preserve">The results obtained indicated the occurrence of 14 protein bands, having relative molecular weights ranging from 10 to 100 </w:t>
      </w:r>
      <w:proofErr w:type="spellStart"/>
      <w:r w:rsidRPr="007864D9">
        <w:rPr>
          <w:rFonts w:ascii="Times New Roman" w:eastAsia="Times New Roman" w:hAnsi="Times New Roman" w:cs="Times New Roman"/>
          <w:sz w:val="20"/>
          <w:szCs w:val="20"/>
        </w:rPr>
        <w:t>kDa</w:t>
      </w:r>
      <w:proofErr w:type="spellEnd"/>
      <w:r w:rsidRPr="007864D9">
        <w:rPr>
          <w:rFonts w:ascii="Times New Roman" w:eastAsia="Times New Roman" w:hAnsi="Times New Roman" w:cs="Times New Roman"/>
          <w:sz w:val="20"/>
          <w:szCs w:val="20"/>
        </w:rPr>
        <w:t>. seven of these bands represented common proteins (</w:t>
      </w:r>
      <w:proofErr w:type="spellStart"/>
      <w:r w:rsidRPr="007864D9">
        <w:rPr>
          <w:rFonts w:ascii="Times New Roman" w:eastAsia="Times New Roman" w:hAnsi="Times New Roman" w:cs="Times New Roman"/>
          <w:sz w:val="20"/>
          <w:szCs w:val="20"/>
        </w:rPr>
        <w:t>Mws</w:t>
      </w:r>
      <w:proofErr w:type="spellEnd"/>
      <w:r w:rsidRPr="007864D9">
        <w:rPr>
          <w:rFonts w:ascii="Times New Roman" w:eastAsia="Times New Roman" w:hAnsi="Times New Roman" w:cs="Times New Roman"/>
          <w:sz w:val="20"/>
          <w:szCs w:val="20"/>
        </w:rPr>
        <w:t xml:space="preserve">: 16, 18, 29, 40, 50, 60, 100 </w:t>
      </w:r>
      <w:proofErr w:type="spellStart"/>
      <w:r w:rsidRPr="007864D9">
        <w:rPr>
          <w:rFonts w:ascii="Times New Roman" w:eastAsia="Times New Roman" w:hAnsi="Times New Roman" w:cs="Times New Roman"/>
          <w:sz w:val="20"/>
          <w:szCs w:val="20"/>
        </w:rPr>
        <w:t>kDa</w:t>
      </w:r>
      <w:proofErr w:type="spellEnd"/>
      <w:r w:rsidRPr="007864D9">
        <w:rPr>
          <w:rFonts w:ascii="Times New Roman" w:eastAsia="Times New Roman" w:hAnsi="Times New Roman" w:cs="Times New Roman"/>
          <w:sz w:val="20"/>
          <w:szCs w:val="20"/>
        </w:rPr>
        <w:t xml:space="preserve">), occurring in the control as well as with different treatments. The minimum number (8 bands) was recorded in treatment with </w:t>
      </w:r>
      <w:proofErr w:type="spellStart"/>
      <w:r w:rsidRPr="007864D9">
        <w:rPr>
          <w:rFonts w:ascii="Times New Roman" w:eastAsia="Times New Roman" w:hAnsi="Times New Roman" w:cs="Times New Roman"/>
          <w:sz w:val="20"/>
          <w:szCs w:val="20"/>
        </w:rPr>
        <w:t>cysteine</w:t>
      </w:r>
      <w:proofErr w:type="spellEnd"/>
      <w:r w:rsidRPr="007864D9">
        <w:rPr>
          <w:rFonts w:ascii="Times New Roman" w:eastAsia="Times New Roman" w:hAnsi="Times New Roman" w:cs="Times New Roman"/>
          <w:sz w:val="20"/>
          <w:szCs w:val="20"/>
        </w:rPr>
        <w:t xml:space="preserve"> at concentration of 100 mgl</w:t>
      </w:r>
      <w:r w:rsidRPr="007864D9">
        <w:rPr>
          <w:rFonts w:ascii="Times New Roman" w:eastAsia="Times New Roman" w:hAnsi="Times New Roman" w:cs="Times New Roman"/>
          <w:sz w:val="20"/>
          <w:szCs w:val="20"/>
          <w:vertAlign w:val="superscript"/>
        </w:rPr>
        <w:t>-1</w:t>
      </w:r>
      <w:r w:rsidRPr="007864D9">
        <w:rPr>
          <w:rFonts w:ascii="Times New Roman" w:eastAsia="Times New Roman" w:hAnsi="Times New Roman" w:cs="Times New Roman"/>
          <w:sz w:val="20"/>
          <w:szCs w:val="20"/>
        </w:rPr>
        <w:t xml:space="preserve"> and 50 mgl</w:t>
      </w:r>
      <w:r w:rsidRPr="007864D9">
        <w:rPr>
          <w:rFonts w:ascii="Times New Roman" w:eastAsia="Times New Roman" w:hAnsi="Times New Roman" w:cs="Times New Roman"/>
          <w:sz w:val="20"/>
          <w:szCs w:val="20"/>
          <w:vertAlign w:val="superscript"/>
        </w:rPr>
        <w:t>-1</w:t>
      </w:r>
      <w:r w:rsidRPr="007864D9">
        <w:rPr>
          <w:rFonts w:ascii="Times New Roman" w:eastAsia="Times New Roman" w:hAnsi="Times New Roman" w:cs="Times New Roman"/>
          <w:sz w:val="20"/>
          <w:szCs w:val="20"/>
        </w:rPr>
        <w:t xml:space="preserve"> of thiamine. However, except treatment with 50 mgl</w:t>
      </w:r>
      <w:r w:rsidRPr="007864D9">
        <w:rPr>
          <w:rFonts w:ascii="Times New Roman" w:eastAsia="Times New Roman" w:hAnsi="Times New Roman" w:cs="Times New Roman"/>
          <w:sz w:val="20"/>
          <w:szCs w:val="20"/>
          <w:vertAlign w:val="superscript"/>
        </w:rPr>
        <w:t>-1</w:t>
      </w:r>
      <w:r w:rsidRPr="007864D9">
        <w:rPr>
          <w:rFonts w:ascii="Times New Roman" w:eastAsia="Times New Roman" w:hAnsi="Times New Roman" w:cs="Times New Roman"/>
          <w:sz w:val="20"/>
          <w:szCs w:val="20"/>
        </w:rPr>
        <w:t xml:space="preserve"> of ascorbic acid which recorded 11 bands, 9 protein bands were assessed in the remainder seeds treated.</w:t>
      </w:r>
    </w:p>
    <w:p w:rsidR="00684632" w:rsidRPr="007864D9" w:rsidRDefault="00684632" w:rsidP="007864D9">
      <w:pPr>
        <w:spacing w:after="0" w:line="240" w:lineRule="auto"/>
        <w:ind w:firstLine="426"/>
        <w:jc w:val="lowKashida"/>
        <w:rPr>
          <w:rFonts w:ascii="Times New Roman" w:eastAsia="Times New Roman" w:hAnsi="Times New Roman" w:cs="Times New Roman"/>
          <w:sz w:val="20"/>
          <w:szCs w:val="20"/>
        </w:rPr>
      </w:pPr>
      <w:r w:rsidRPr="007864D9">
        <w:rPr>
          <w:rFonts w:ascii="Times New Roman" w:eastAsia="Times New Roman" w:hAnsi="Times New Roman" w:cs="Times New Roman"/>
          <w:sz w:val="20"/>
          <w:szCs w:val="20"/>
        </w:rPr>
        <w:t xml:space="preserve">The application of ascorbic acid and yeast treatments with two concentrations led to the induction of only one protein having a molecular weight 98KDa. The inducible effect of the different concentrations of the </w:t>
      </w:r>
      <w:proofErr w:type="spellStart"/>
      <w:r w:rsidRPr="007864D9">
        <w:rPr>
          <w:rFonts w:ascii="Times New Roman" w:eastAsia="Times New Roman" w:hAnsi="Times New Roman" w:cs="Times New Roman"/>
          <w:sz w:val="20"/>
          <w:szCs w:val="20"/>
        </w:rPr>
        <w:t>cysteine</w:t>
      </w:r>
      <w:proofErr w:type="spellEnd"/>
      <w:r w:rsidRPr="007864D9">
        <w:rPr>
          <w:rFonts w:ascii="Times New Roman" w:eastAsia="Times New Roman" w:hAnsi="Times New Roman" w:cs="Times New Roman"/>
          <w:sz w:val="20"/>
          <w:szCs w:val="20"/>
        </w:rPr>
        <w:t xml:space="preserve"> 79kDa proteins. On the other hand, two proteins (</w:t>
      </w:r>
      <w:proofErr w:type="spellStart"/>
      <w:r w:rsidRPr="007864D9">
        <w:rPr>
          <w:rFonts w:ascii="Times New Roman" w:eastAsia="Times New Roman" w:hAnsi="Times New Roman" w:cs="Times New Roman"/>
          <w:sz w:val="20"/>
          <w:szCs w:val="20"/>
        </w:rPr>
        <w:t>Mws</w:t>
      </w:r>
      <w:proofErr w:type="spellEnd"/>
      <w:r w:rsidRPr="007864D9">
        <w:rPr>
          <w:rFonts w:ascii="Times New Roman" w:eastAsia="Times New Roman" w:hAnsi="Times New Roman" w:cs="Times New Roman"/>
          <w:sz w:val="20"/>
          <w:szCs w:val="20"/>
        </w:rPr>
        <w:t xml:space="preserve">: 54 and 48 </w:t>
      </w:r>
      <w:proofErr w:type="spellStart"/>
      <w:r w:rsidRPr="007864D9">
        <w:rPr>
          <w:rFonts w:ascii="Times New Roman" w:eastAsia="Times New Roman" w:hAnsi="Times New Roman" w:cs="Times New Roman"/>
          <w:sz w:val="20"/>
          <w:szCs w:val="20"/>
        </w:rPr>
        <w:t>kDa</w:t>
      </w:r>
      <w:proofErr w:type="spellEnd"/>
      <w:r w:rsidRPr="007864D9">
        <w:rPr>
          <w:rFonts w:ascii="Times New Roman" w:eastAsia="Times New Roman" w:hAnsi="Times New Roman" w:cs="Times New Roman"/>
          <w:sz w:val="20"/>
          <w:szCs w:val="20"/>
        </w:rPr>
        <w:t>) occurred in response to low concentrations used of ascorbic acid (50 mgl</w:t>
      </w:r>
      <w:r w:rsidRPr="007864D9">
        <w:rPr>
          <w:rFonts w:ascii="Times New Roman" w:eastAsia="Times New Roman" w:hAnsi="Times New Roman" w:cs="Times New Roman"/>
          <w:sz w:val="20"/>
          <w:szCs w:val="20"/>
          <w:vertAlign w:val="superscript"/>
        </w:rPr>
        <w:t>-1</w:t>
      </w:r>
      <w:r w:rsidRPr="007864D9">
        <w:rPr>
          <w:rFonts w:ascii="Times New Roman" w:eastAsia="Times New Roman" w:hAnsi="Times New Roman" w:cs="Times New Roman"/>
          <w:sz w:val="20"/>
          <w:szCs w:val="20"/>
        </w:rPr>
        <w:t>), whereas, protein band 23KDa was specific for high concentration (100 mgl</w:t>
      </w:r>
      <w:r w:rsidRPr="007864D9">
        <w:rPr>
          <w:rFonts w:ascii="Times New Roman" w:eastAsia="Times New Roman" w:hAnsi="Times New Roman" w:cs="Times New Roman"/>
          <w:sz w:val="20"/>
          <w:szCs w:val="20"/>
          <w:vertAlign w:val="superscript"/>
        </w:rPr>
        <w:t>-1</w:t>
      </w:r>
      <w:r w:rsidRPr="007864D9">
        <w:rPr>
          <w:rFonts w:ascii="Times New Roman" w:eastAsia="Times New Roman" w:hAnsi="Times New Roman" w:cs="Times New Roman"/>
          <w:sz w:val="20"/>
          <w:szCs w:val="20"/>
        </w:rPr>
        <w:t>) of thiamine treatment.</w:t>
      </w:r>
    </w:p>
    <w:p w:rsidR="00684632" w:rsidRPr="007864D9" w:rsidRDefault="00684632" w:rsidP="007864D9">
      <w:pPr>
        <w:spacing w:after="0" w:line="240" w:lineRule="auto"/>
        <w:ind w:firstLine="426"/>
        <w:jc w:val="lowKashida"/>
        <w:rPr>
          <w:rFonts w:ascii="Times New Roman" w:eastAsia="Times New Roman" w:hAnsi="Times New Roman" w:cs="Times New Roman"/>
          <w:sz w:val="20"/>
          <w:szCs w:val="20"/>
        </w:rPr>
      </w:pPr>
      <w:r w:rsidRPr="007864D9">
        <w:rPr>
          <w:rFonts w:ascii="Times New Roman" w:eastAsia="Times New Roman" w:hAnsi="Times New Roman" w:cs="Times New Roman"/>
          <w:sz w:val="20"/>
          <w:szCs w:val="20"/>
        </w:rPr>
        <w:t xml:space="preserve">The protein band 14KDa induced only in control and treatment with tryptophan </w:t>
      </w:r>
      <w:r w:rsidR="00513296" w:rsidRPr="007864D9">
        <w:rPr>
          <w:rFonts w:ascii="Times New Roman" w:eastAsia="Times New Roman" w:hAnsi="Times New Roman" w:cs="Times New Roman"/>
          <w:sz w:val="20"/>
          <w:szCs w:val="20"/>
        </w:rPr>
        <w:t xml:space="preserve">at </w:t>
      </w:r>
      <w:r w:rsidRPr="007864D9">
        <w:rPr>
          <w:rFonts w:ascii="Times New Roman" w:eastAsia="Times New Roman" w:hAnsi="Times New Roman" w:cs="Times New Roman"/>
          <w:sz w:val="20"/>
          <w:szCs w:val="20"/>
        </w:rPr>
        <w:t>50 and 100 mgl</w:t>
      </w:r>
      <w:r w:rsidRPr="007864D9">
        <w:rPr>
          <w:rFonts w:ascii="Times New Roman" w:eastAsia="Times New Roman" w:hAnsi="Times New Roman" w:cs="Times New Roman"/>
          <w:sz w:val="20"/>
          <w:szCs w:val="20"/>
          <w:vertAlign w:val="superscript"/>
        </w:rPr>
        <w:t>-1</w:t>
      </w:r>
      <w:r w:rsidRPr="007864D9">
        <w:rPr>
          <w:rFonts w:ascii="Times New Roman" w:eastAsia="Times New Roman" w:hAnsi="Times New Roman" w:cs="Times New Roman"/>
          <w:sz w:val="20"/>
          <w:szCs w:val="20"/>
        </w:rPr>
        <w:t xml:space="preserve">. Whereas, the protein band 10KDa </w:t>
      </w:r>
      <w:r w:rsidR="00513296" w:rsidRPr="007864D9">
        <w:rPr>
          <w:rFonts w:ascii="Times New Roman" w:eastAsia="Times New Roman" w:hAnsi="Times New Roman" w:cs="Times New Roman"/>
          <w:sz w:val="20"/>
          <w:szCs w:val="20"/>
        </w:rPr>
        <w:t>repressed</w:t>
      </w:r>
      <w:r w:rsidRPr="007864D9">
        <w:rPr>
          <w:rFonts w:ascii="Times New Roman" w:eastAsia="Times New Roman" w:hAnsi="Times New Roman" w:cs="Times New Roman"/>
          <w:sz w:val="20"/>
          <w:szCs w:val="20"/>
        </w:rPr>
        <w:t xml:space="preserve"> in plant’s grains which was treated by </w:t>
      </w:r>
      <w:proofErr w:type="spellStart"/>
      <w:r w:rsidRPr="007864D9">
        <w:rPr>
          <w:rFonts w:ascii="Times New Roman" w:eastAsia="Times New Roman" w:hAnsi="Times New Roman" w:cs="Times New Roman"/>
          <w:sz w:val="20"/>
          <w:szCs w:val="20"/>
        </w:rPr>
        <w:t>cysteine</w:t>
      </w:r>
      <w:proofErr w:type="spellEnd"/>
      <w:r w:rsidRPr="007864D9">
        <w:rPr>
          <w:rFonts w:ascii="Times New Roman" w:eastAsia="Times New Roman" w:hAnsi="Times New Roman" w:cs="Times New Roman"/>
          <w:sz w:val="20"/>
          <w:szCs w:val="20"/>
        </w:rPr>
        <w:t xml:space="preserve"> at low concentration (100 mgl</w:t>
      </w:r>
      <w:r w:rsidRPr="007864D9">
        <w:rPr>
          <w:rFonts w:ascii="Times New Roman" w:eastAsia="Times New Roman" w:hAnsi="Times New Roman" w:cs="Times New Roman"/>
          <w:sz w:val="20"/>
          <w:szCs w:val="20"/>
          <w:vertAlign w:val="superscript"/>
        </w:rPr>
        <w:t>-1</w:t>
      </w:r>
      <w:r w:rsidRPr="007864D9">
        <w:rPr>
          <w:rFonts w:ascii="Times New Roman" w:eastAsia="Times New Roman" w:hAnsi="Times New Roman" w:cs="Times New Roman"/>
          <w:sz w:val="20"/>
          <w:szCs w:val="20"/>
        </w:rPr>
        <w:t>).</w:t>
      </w:r>
    </w:p>
    <w:p w:rsidR="00432898" w:rsidRDefault="00432898" w:rsidP="007864D9">
      <w:pPr>
        <w:spacing w:after="0" w:line="240" w:lineRule="auto"/>
        <w:jc w:val="center"/>
        <w:rPr>
          <w:rFonts w:ascii="Times New Roman" w:eastAsia="Times New Roman" w:hAnsi="Times New Roman" w:cs="Times New Roman"/>
          <w:b/>
          <w:bCs/>
          <w:sz w:val="20"/>
          <w:szCs w:val="20"/>
        </w:rPr>
        <w:sectPr w:rsidR="00432898" w:rsidSect="00432898">
          <w:type w:val="continuous"/>
          <w:pgSz w:w="12240" w:h="15840" w:code="1"/>
          <w:pgMar w:top="1440" w:right="1440" w:bottom="1440" w:left="1440" w:header="720" w:footer="720" w:gutter="0"/>
          <w:cols w:num="2" w:space="550"/>
          <w:docGrid w:linePitch="360"/>
        </w:sectPr>
      </w:pPr>
    </w:p>
    <w:p w:rsidR="00684632" w:rsidRPr="007864D9" w:rsidRDefault="00684632" w:rsidP="007864D9">
      <w:pPr>
        <w:spacing w:after="0" w:line="240" w:lineRule="auto"/>
        <w:jc w:val="center"/>
        <w:rPr>
          <w:rFonts w:ascii="Times New Roman" w:eastAsia="Times New Roman" w:hAnsi="Times New Roman" w:cs="Times New Roman"/>
          <w:b/>
          <w:bCs/>
          <w:sz w:val="20"/>
          <w:szCs w:val="20"/>
        </w:rPr>
      </w:pPr>
      <w:r w:rsidRPr="007864D9">
        <w:rPr>
          <w:rFonts w:ascii="Times New Roman" w:eastAsia="Times New Roman" w:hAnsi="Times New Roman" w:cs="Times New Roman"/>
          <w:noProof/>
          <w:sz w:val="20"/>
          <w:szCs w:val="20"/>
          <w:lang w:eastAsia="zh-CN"/>
        </w:rPr>
        <w:lastRenderedPageBreak/>
        <w:drawing>
          <wp:inline distT="0" distB="0" distL="0" distR="0">
            <wp:extent cx="3999506" cy="2284525"/>
            <wp:effectExtent l="19050" t="0" r="994" b="0"/>
            <wp:docPr id="3" name="Picture 3" descr="C:\Users\hp\Documents\جل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Documents\جل3.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03503" cy="2286808"/>
                    </a:xfrm>
                    <a:prstGeom prst="rect">
                      <a:avLst/>
                    </a:prstGeom>
                    <a:noFill/>
                    <a:ln>
                      <a:noFill/>
                    </a:ln>
                  </pic:spPr>
                </pic:pic>
              </a:graphicData>
            </a:graphic>
          </wp:inline>
        </w:drawing>
      </w:r>
    </w:p>
    <w:p w:rsidR="00684632" w:rsidRDefault="00684632" w:rsidP="003422F5">
      <w:pPr>
        <w:spacing w:after="0" w:line="240" w:lineRule="auto"/>
        <w:ind w:right="-57"/>
        <w:jc w:val="center"/>
        <w:rPr>
          <w:rFonts w:ascii="Times New Roman" w:eastAsia="Times New Roman" w:hAnsi="Times New Roman" w:cs="Times New Roman"/>
          <w:sz w:val="20"/>
          <w:szCs w:val="18"/>
          <w:lang w:eastAsia="zh-CN"/>
        </w:rPr>
      </w:pPr>
      <w:r w:rsidRPr="007864D9">
        <w:rPr>
          <w:rFonts w:ascii="Times New Roman" w:eastAsia="Times New Roman" w:hAnsi="Times New Roman" w:cs="Times New Roman"/>
          <w:b/>
          <w:bCs/>
          <w:sz w:val="20"/>
          <w:szCs w:val="18"/>
        </w:rPr>
        <w:t>Fig. (</w:t>
      </w:r>
      <w:r w:rsidR="0022542A" w:rsidRPr="007864D9">
        <w:rPr>
          <w:rFonts w:ascii="Times New Roman" w:eastAsia="Times New Roman" w:hAnsi="Times New Roman" w:cs="Times New Roman"/>
          <w:b/>
          <w:bCs/>
          <w:sz w:val="20"/>
          <w:szCs w:val="18"/>
        </w:rPr>
        <w:t>1</w:t>
      </w:r>
      <w:r w:rsidRPr="007864D9">
        <w:rPr>
          <w:rFonts w:ascii="Times New Roman" w:eastAsia="Times New Roman" w:hAnsi="Times New Roman" w:cs="Times New Roman"/>
          <w:b/>
          <w:bCs/>
          <w:sz w:val="20"/>
          <w:szCs w:val="18"/>
        </w:rPr>
        <w:t>):</w:t>
      </w:r>
      <w:r w:rsidRPr="007864D9">
        <w:rPr>
          <w:rFonts w:ascii="Times New Roman" w:eastAsia="Times New Roman" w:hAnsi="Times New Roman" w:cs="Times New Roman"/>
          <w:sz w:val="20"/>
          <w:szCs w:val="18"/>
        </w:rPr>
        <w:t xml:space="preserve"> Changes in protein banding (profile) in grains of wheat (</w:t>
      </w:r>
      <w:proofErr w:type="spellStart"/>
      <w:r w:rsidRPr="007864D9">
        <w:rPr>
          <w:rFonts w:ascii="Times New Roman" w:eastAsia="Times New Roman" w:hAnsi="Times New Roman" w:cs="Times New Roman"/>
          <w:sz w:val="20"/>
          <w:szCs w:val="18"/>
        </w:rPr>
        <w:t>cv</w:t>
      </w:r>
      <w:proofErr w:type="spellEnd"/>
      <w:r w:rsidRPr="007864D9">
        <w:rPr>
          <w:rFonts w:ascii="Times New Roman" w:eastAsia="Times New Roman" w:hAnsi="Times New Roman" w:cs="Times New Roman"/>
          <w:sz w:val="20"/>
          <w:szCs w:val="18"/>
        </w:rPr>
        <w:t xml:space="preserve"> Sakha-93), in response to </w:t>
      </w:r>
      <w:r w:rsidRPr="007864D9">
        <w:rPr>
          <w:rFonts w:ascii="Times New Roman" w:eastAsia="Times New Roman" w:hAnsi="Times New Roman" w:cs="Times New Roman"/>
          <w:sz w:val="20"/>
          <w:szCs w:val="18"/>
          <w:lang w:eastAsia="zh-CN"/>
        </w:rPr>
        <w:t xml:space="preserve">different treatments of various </w:t>
      </w:r>
      <w:r w:rsidR="00A74050" w:rsidRPr="007864D9">
        <w:rPr>
          <w:rFonts w:ascii="Times New Roman" w:eastAsia="Times New Roman" w:hAnsi="Times New Roman" w:cs="Times New Roman"/>
          <w:sz w:val="20"/>
          <w:szCs w:val="18"/>
          <w:lang w:eastAsia="zh-CN"/>
        </w:rPr>
        <w:t>plant</w:t>
      </w:r>
      <w:r w:rsidRPr="007864D9">
        <w:rPr>
          <w:rFonts w:ascii="Times New Roman" w:eastAsia="Times New Roman" w:hAnsi="Times New Roman" w:cs="Times New Roman"/>
          <w:sz w:val="20"/>
          <w:szCs w:val="18"/>
          <w:lang w:eastAsia="zh-CN"/>
        </w:rPr>
        <w:t xml:space="preserve"> bio-regulators.</w:t>
      </w:r>
    </w:p>
    <w:p w:rsidR="00432898" w:rsidRPr="007864D9" w:rsidRDefault="00432898" w:rsidP="003422F5">
      <w:pPr>
        <w:spacing w:after="0" w:line="240" w:lineRule="auto"/>
        <w:ind w:right="-57"/>
        <w:jc w:val="center"/>
        <w:rPr>
          <w:rFonts w:ascii="Times New Roman" w:eastAsia="Times New Roman" w:hAnsi="Times New Roman" w:cs="Times New Roman"/>
          <w:sz w:val="20"/>
          <w:szCs w:val="18"/>
          <w:lang w:eastAsia="zh-CN"/>
        </w:rPr>
      </w:pPr>
    </w:p>
    <w:p w:rsidR="00684632" w:rsidRPr="007864D9" w:rsidRDefault="00684632" w:rsidP="007864D9">
      <w:pPr>
        <w:spacing w:after="0" w:line="240" w:lineRule="auto"/>
        <w:ind w:right="-57"/>
        <w:jc w:val="both"/>
        <w:rPr>
          <w:rFonts w:ascii="Times New Roman" w:eastAsia="Times New Roman" w:hAnsi="Times New Roman" w:cs="Times New Roman"/>
          <w:sz w:val="20"/>
          <w:szCs w:val="16"/>
          <w:lang w:eastAsia="zh-CN"/>
        </w:rPr>
      </w:pPr>
      <w:r w:rsidRPr="007864D9">
        <w:rPr>
          <w:rFonts w:ascii="Times New Roman" w:eastAsia="Times New Roman" w:hAnsi="Times New Roman" w:cs="Times New Roman"/>
          <w:sz w:val="20"/>
          <w:szCs w:val="16"/>
          <w:lang w:eastAsia="zh-CN"/>
        </w:rPr>
        <w:t>Lane M refers to low molecular weight standard protein marker</w:t>
      </w:r>
      <w:r w:rsidR="00EA2B96" w:rsidRPr="007864D9">
        <w:rPr>
          <w:rFonts w:ascii="Times New Roman" w:eastAsia="Times New Roman" w:hAnsi="Times New Roman" w:cs="Times New Roman"/>
          <w:sz w:val="20"/>
          <w:szCs w:val="16"/>
          <w:lang w:eastAsia="zh-CN"/>
        </w:rPr>
        <w:t xml:space="preserve">   </w:t>
      </w:r>
      <w:r w:rsidR="002B613F" w:rsidRPr="007864D9">
        <w:rPr>
          <w:rFonts w:ascii="Times New Roman" w:eastAsia="Times New Roman" w:hAnsi="Times New Roman" w:cs="Times New Roman"/>
          <w:sz w:val="20"/>
          <w:szCs w:val="16"/>
          <w:lang w:eastAsia="zh-CN"/>
        </w:rPr>
        <w:t xml:space="preserve">              </w:t>
      </w:r>
      <w:r w:rsidRPr="007864D9">
        <w:rPr>
          <w:rFonts w:ascii="Times New Roman" w:eastAsia="Times New Roman" w:hAnsi="Times New Roman" w:cs="Times New Roman"/>
          <w:sz w:val="20"/>
          <w:szCs w:val="16"/>
          <w:lang w:eastAsia="zh-CN"/>
        </w:rPr>
        <w:t>Lane 1 refers to control plants sprayed with (distilled water)</w:t>
      </w:r>
    </w:p>
    <w:p w:rsidR="00684632" w:rsidRPr="007864D9" w:rsidRDefault="00684632" w:rsidP="007864D9">
      <w:pPr>
        <w:spacing w:after="0" w:line="240" w:lineRule="auto"/>
        <w:ind w:right="-57"/>
        <w:jc w:val="both"/>
        <w:rPr>
          <w:rFonts w:ascii="Times New Roman" w:eastAsia="Times New Roman" w:hAnsi="Times New Roman" w:cs="Times New Roman"/>
          <w:sz w:val="20"/>
          <w:szCs w:val="16"/>
          <w:lang w:eastAsia="zh-CN"/>
        </w:rPr>
      </w:pPr>
      <w:r w:rsidRPr="007864D9">
        <w:rPr>
          <w:rFonts w:ascii="Times New Roman" w:eastAsia="Times New Roman" w:hAnsi="Times New Roman" w:cs="Times New Roman"/>
          <w:sz w:val="20"/>
          <w:szCs w:val="16"/>
          <w:lang w:eastAsia="zh-CN"/>
        </w:rPr>
        <w:t>Lane 2 refers to plants treated with tryptophan (50 mgl</w:t>
      </w:r>
      <w:r w:rsidRPr="007864D9">
        <w:rPr>
          <w:rFonts w:ascii="Times New Roman" w:eastAsia="Times New Roman" w:hAnsi="Times New Roman" w:cs="Times New Roman"/>
          <w:sz w:val="20"/>
          <w:szCs w:val="16"/>
          <w:vertAlign w:val="superscript"/>
          <w:lang w:eastAsia="zh-CN"/>
        </w:rPr>
        <w:t>-1</w:t>
      </w:r>
      <w:r w:rsidRPr="007864D9">
        <w:rPr>
          <w:rFonts w:ascii="Times New Roman" w:eastAsia="Times New Roman" w:hAnsi="Times New Roman" w:cs="Times New Roman"/>
          <w:sz w:val="20"/>
          <w:szCs w:val="16"/>
          <w:lang w:eastAsia="zh-CN"/>
        </w:rPr>
        <w:t>)</w:t>
      </w:r>
      <w:r w:rsidR="00EA2B96" w:rsidRPr="007864D9">
        <w:rPr>
          <w:rFonts w:ascii="Times New Roman" w:eastAsia="Times New Roman" w:hAnsi="Times New Roman" w:cs="Times New Roman"/>
          <w:sz w:val="20"/>
          <w:szCs w:val="16"/>
          <w:lang w:eastAsia="zh-CN"/>
        </w:rPr>
        <w:t xml:space="preserve">              </w:t>
      </w:r>
      <w:r w:rsidR="002B613F" w:rsidRPr="007864D9">
        <w:rPr>
          <w:rFonts w:ascii="Times New Roman" w:eastAsia="Times New Roman" w:hAnsi="Times New Roman" w:cs="Times New Roman"/>
          <w:sz w:val="20"/>
          <w:szCs w:val="16"/>
          <w:lang w:eastAsia="zh-CN"/>
        </w:rPr>
        <w:t xml:space="preserve">              </w:t>
      </w:r>
      <w:r w:rsidRPr="007864D9">
        <w:rPr>
          <w:rFonts w:ascii="Times New Roman" w:eastAsia="Times New Roman" w:hAnsi="Times New Roman" w:cs="Times New Roman"/>
          <w:sz w:val="20"/>
          <w:szCs w:val="16"/>
          <w:lang w:eastAsia="zh-CN"/>
        </w:rPr>
        <w:t>Lane 3 refers to plants treated with tryptophan (100 mgl</w:t>
      </w:r>
      <w:r w:rsidRPr="007864D9">
        <w:rPr>
          <w:rFonts w:ascii="Times New Roman" w:eastAsia="Times New Roman" w:hAnsi="Times New Roman" w:cs="Times New Roman"/>
          <w:sz w:val="20"/>
          <w:szCs w:val="16"/>
          <w:vertAlign w:val="superscript"/>
          <w:lang w:eastAsia="zh-CN"/>
        </w:rPr>
        <w:t>-1</w:t>
      </w:r>
      <w:r w:rsidRPr="007864D9">
        <w:rPr>
          <w:rFonts w:ascii="Times New Roman" w:eastAsia="Times New Roman" w:hAnsi="Times New Roman" w:cs="Times New Roman"/>
          <w:sz w:val="20"/>
          <w:szCs w:val="16"/>
          <w:lang w:eastAsia="zh-CN"/>
        </w:rPr>
        <w:t>)</w:t>
      </w:r>
    </w:p>
    <w:p w:rsidR="00684632" w:rsidRPr="007864D9" w:rsidRDefault="00684632" w:rsidP="007864D9">
      <w:pPr>
        <w:spacing w:after="0" w:line="240" w:lineRule="auto"/>
        <w:ind w:right="-57"/>
        <w:jc w:val="both"/>
        <w:rPr>
          <w:rFonts w:ascii="Times New Roman" w:eastAsia="Times New Roman" w:hAnsi="Times New Roman" w:cs="Times New Roman"/>
          <w:sz w:val="20"/>
          <w:szCs w:val="16"/>
          <w:lang w:eastAsia="zh-CN"/>
        </w:rPr>
      </w:pPr>
      <w:r w:rsidRPr="007864D9">
        <w:rPr>
          <w:rFonts w:ascii="Times New Roman" w:eastAsia="Times New Roman" w:hAnsi="Times New Roman" w:cs="Times New Roman"/>
          <w:sz w:val="20"/>
          <w:szCs w:val="16"/>
          <w:lang w:eastAsia="zh-CN"/>
        </w:rPr>
        <w:t xml:space="preserve">Lane 4 refers to plants treated with </w:t>
      </w:r>
      <w:proofErr w:type="spellStart"/>
      <w:r w:rsidRPr="007864D9">
        <w:rPr>
          <w:rFonts w:ascii="Times New Roman" w:eastAsia="Times New Roman" w:hAnsi="Times New Roman" w:cs="Times New Roman"/>
          <w:sz w:val="20"/>
          <w:szCs w:val="16"/>
          <w:lang w:eastAsia="zh-CN"/>
        </w:rPr>
        <w:t>cysteine</w:t>
      </w:r>
      <w:proofErr w:type="spellEnd"/>
      <w:r w:rsidRPr="007864D9">
        <w:rPr>
          <w:rFonts w:ascii="Times New Roman" w:eastAsia="Times New Roman" w:hAnsi="Times New Roman" w:cs="Times New Roman"/>
          <w:sz w:val="20"/>
          <w:szCs w:val="16"/>
          <w:lang w:eastAsia="zh-CN"/>
        </w:rPr>
        <w:t xml:space="preserve"> (100 mgl</w:t>
      </w:r>
      <w:r w:rsidRPr="007864D9">
        <w:rPr>
          <w:rFonts w:ascii="Times New Roman" w:eastAsia="Times New Roman" w:hAnsi="Times New Roman" w:cs="Times New Roman"/>
          <w:sz w:val="20"/>
          <w:szCs w:val="16"/>
          <w:vertAlign w:val="superscript"/>
          <w:lang w:eastAsia="zh-CN"/>
        </w:rPr>
        <w:t>-1</w:t>
      </w:r>
      <w:r w:rsidRPr="007864D9">
        <w:rPr>
          <w:rFonts w:ascii="Times New Roman" w:eastAsia="Times New Roman" w:hAnsi="Times New Roman" w:cs="Times New Roman"/>
          <w:sz w:val="20"/>
          <w:szCs w:val="16"/>
          <w:lang w:eastAsia="zh-CN"/>
        </w:rPr>
        <w:t>)</w:t>
      </w:r>
      <w:r w:rsidR="00EA2B96" w:rsidRPr="007864D9">
        <w:rPr>
          <w:rFonts w:ascii="Times New Roman" w:eastAsia="Times New Roman" w:hAnsi="Times New Roman" w:cs="Times New Roman"/>
          <w:sz w:val="20"/>
          <w:szCs w:val="16"/>
          <w:lang w:eastAsia="zh-CN"/>
        </w:rPr>
        <w:t xml:space="preserve">               </w:t>
      </w:r>
      <w:r w:rsidR="002B613F" w:rsidRPr="007864D9">
        <w:rPr>
          <w:rFonts w:ascii="Times New Roman" w:eastAsia="Times New Roman" w:hAnsi="Times New Roman" w:cs="Times New Roman"/>
          <w:sz w:val="20"/>
          <w:szCs w:val="16"/>
          <w:lang w:eastAsia="zh-CN"/>
        </w:rPr>
        <w:t xml:space="preserve">              </w:t>
      </w:r>
      <w:r w:rsidR="00EA2B96" w:rsidRPr="007864D9">
        <w:rPr>
          <w:rFonts w:ascii="Times New Roman" w:eastAsia="Times New Roman" w:hAnsi="Times New Roman" w:cs="Times New Roman"/>
          <w:sz w:val="20"/>
          <w:szCs w:val="16"/>
          <w:lang w:eastAsia="zh-CN"/>
        </w:rPr>
        <w:t xml:space="preserve"> </w:t>
      </w:r>
      <w:r w:rsidRPr="007864D9">
        <w:rPr>
          <w:rFonts w:ascii="Times New Roman" w:eastAsia="Times New Roman" w:hAnsi="Times New Roman" w:cs="Times New Roman"/>
          <w:sz w:val="20"/>
          <w:szCs w:val="16"/>
          <w:lang w:eastAsia="zh-CN"/>
        </w:rPr>
        <w:t xml:space="preserve">Lane 5 refers to plants treated with </w:t>
      </w:r>
      <w:proofErr w:type="spellStart"/>
      <w:r w:rsidRPr="007864D9">
        <w:rPr>
          <w:rFonts w:ascii="Times New Roman" w:eastAsia="Times New Roman" w:hAnsi="Times New Roman" w:cs="Times New Roman"/>
          <w:sz w:val="20"/>
          <w:szCs w:val="16"/>
          <w:lang w:eastAsia="zh-CN"/>
        </w:rPr>
        <w:t>cysteine</w:t>
      </w:r>
      <w:proofErr w:type="spellEnd"/>
      <w:r w:rsidRPr="007864D9">
        <w:rPr>
          <w:rFonts w:ascii="Times New Roman" w:eastAsia="Times New Roman" w:hAnsi="Times New Roman" w:cs="Times New Roman"/>
          <w:sz w:val="20"/>
          <w:szCs w:val="16"/>
          <w:lang w:eastAsia="zh-CN"/>
        </w:rPr>
        <w:t xml:space="preserve"> (150 mgl</w:t>
      </w:r>
      <w:r w:rsidRPr="007864D9">
        <w:rPr>
          <w:rFonts w:ascii="Times New Roman" w:eastAsia="Times New Roman" w:hAnsi="Times New Roman" w:cs="Times New Roman"/>
          <w:sz w:val="20"/>
          <w:szCs w:val="16"/>
          <w:vertAlign w:val="superscript"/>
          <w:lang w:eastAsia="zh-CN"/>
        </w:rPr>
        <w:t>-1</w:t>
      </w:r>
      <w:r w:rsidRPr="007864D9">
        <w:rPr>
          <w:rFonts w:ascii="Times New Roman" w:eastAsia="Times New Roman" w:hAnsi="Times New Roman" w:cs="Times New Roman"/>
          <w:sz w:val="20"/>
          <w:szCs w:val="16"/>
          <w:lang w:eastAsia="zh-CN"/>
        </w:rPr>
        <w:t>)</w:t>
      </w:r>
    </w:p>
    <w:p w:rsidR="00684632" w:rsidRPr="007864D9" w:rsidRDefault="00684632" w:rsidP="007864D9">
      <w:pPr>
        <w:spacing w:after="0" w:line="240" w:lineRule="auto"/>
        <w:ind w:right="-57"/>
        <w:jc w:val="both"/>
        <w:rPr>
          <w:rFonts w:ascii="Times New Roman" w:eastAsia="Times New Roman" w:hAnsi="Times New Roman" w:cs="Times New Roman"/>
          <w:sz w:val="20"/>
          <w:szCs w:val="16"/>
          <w:lang w:eastAsia="zh-CN"/>
        </w:rPr>
      </w:pPr>
      <w:r w:rsidRPr="007864D9">
        <w:rPr>
          <w:rFonts w:ascii="Times New Roman" w:eastAsia="Times New Roman" w:hAnsi="Times New Roman" w:cs="Times New Roman"/>
          <w:sz w:val="20"/>
          <w:szCs w:val="16"/>
          <w:lang w:eastAsia="zh-CN"/>
        </w:rPr>
        <w:t>Lane 6 refers to plants treated with thiamine (50 mgl</w:t>
      </w:r>
      <w:r w:rsidRPr="007864D9">
        <w:rPr>
          <w:rFonts w:ascii="Times New Roman" w:eastAsia="Times New Roman" w:hAnsi="Times New Roman" w:cs="Times New Roman"/>
          <w:sz w:val="20"/>
          <w:szCs w:val="16"/>
          <w:vertAlign w:val="superscript"/>
          <w:lang w:eastAsia="zh-CN"/>
        </w:rPr>
        <w:t>-1</w:t>
      </w:r>
      <w:r w:rsidRPr="007864D9">
        <w:rPr>
          <w:rFonts w:ascii="Times New Roman" w:eastAsia="Times New Roman" w:hAnsi="Times New Roman" w:cs="Times New Roman"/>
          <w:sz w:val="20"/>
          <w:szCs w:val="16"/>
          <w:lang w:eastAsia="zh-CN"/>
        </w:rPr>
        <w:t>)</w:t>
      </w:r>
      <w:r w:rsidR="00EA2B96" w:rsidRPr="007864D9">
        <w:rPr>
          <w:rFonts w:ascii="Times New Roman" w:eastAsia="Times New Roman" w:hAnsi="Times New Roman" w:cs="Times New Roman"/>
          <w:sz w:val="20"/>
          <w:szCs w:val="16"/>
          <w:lang w:eastAsia="zh-CN"/>
        </w:rPr>
        <w:t xml:space="preserve">                </w:t>
      </w:r>
      <w:r w:rsidR="002B613F" w:rsidRPr="007864D9">
        <w:rPr>
          <w:rFonts w:ascii="Times New Roman" w:eastAsia="Times New Roman" w:hAnsi="Times New Roman" w:cs="Times New Roman"/>
          <w:sz w:val="20"/>
          <w:szCs w:val="16"/>
          <w:lang w:eastAsia="zh-CN"/>
        </w:rPr>
        <w:t xml:space="preserve">              </w:t>
      </w:r>
      <w:r w:rsidR="00EA2B96" w:rsidRPr="007864D9">
        <w:rPr>
          <w:rFonts w:ascii="Times New Roman" w:eastAsia="Times New Roman" w:hAnsi="Times New Roman" w:cs="Times New Roman"/>
          <w:sz w:val="20"/>
          <w:szCs w:val="16"/>
          <w:lang w:eastAsia="zh-CN"/>
        </w:rPr>
        <w:t xml:space="preserve"> </w:t>
      </w:r>
      <w:r w:rsidRPr="007864D9">
        <w:rPr>
          <w:rFonts w:ascii="Times New Roman" w:eastAsia="Times New Roman" w:hAnsi="Times New Roman" w:cs="Times New Roman"/>
          <w:sz w:val="20"/>
          <w:szCs w:val="16"/>
          <w:lang w:eastAsia="zh-CN"/>
        </w:rPr>
        <w:t>Lane 7 refers to plants treated with thiamine (100 mgl</w:t>
      </w:r>
      <w:r w:rsidRPr="007864D9">
        <w:rPr>
          <w:rFonts w:ascii="Times New Roman" w:eastAsia="Times New Roman" w:hAnsi="Times New Roman" w:cs="Times New Roman"/>
          <w:sz w:val="20"/>
          <w:szCs w:val="16"/>
          <w:vertAlign w:val="superscript"/>
          <w:lang w:eastAsia="zh-CN"/>
        </w:rPr>
        <w:t>-1</w:t>
      </w:r>
      <w:r w:rsidRPr="007864D9">
        <w:rPr>
          <w:rFonts w:ascii="Times New Roman" w:eastAsia="Times New Roman" w:hAnsi="Times New Roman" w:cs="Times New Roman"/>
          <w:sz w:val="20"/>
          <w:szCs w:val="16"/>
          <w:lang w:eastAsia="zh-CN"/>
        </w:rPr>
        <w:t>)</w:t>
      </w:r>
    </w:p>
    <w:p w:rsidR="00684632" w:rsidRPr="007864D9" w:rsidRDefault="00684632" w:rsidP="007864D9">
      <w:pPr>
        <w:spacing w:after="0" w:line="240" w:lineRule="auto"/>
        <w:ind w:right="-57"/>
        <w:jc w:val="both"/>
        <w:rPr>
          <w:rFonts w:ascii="Times New Roman" w:eastAsia="Times New Roman" w:hAnsi="Times New Roman" w:cs="Times New Roman"/>
          <w:sz w:val="20"/>
          <w:szCs w:val="16"/>
        </w:rPr>
      </w:pPr>
      <w:r w:rsidRPr="007864D9">
        <w:rPr>
          <w:rFonts w:ascii="Times New Roman" w:eastAsia="Times New Roman" w:hAnsi="Times New Roman" w:cs="Times New Roman"/>
          <w:sz w:val="20"/>
          <w:szCs w:val="16"/>
        </w:rPr>
        <w:t xml:space="preserve">Lane 8 refers to plants treated with ascorbic acid (50 </w:t>
      </w:r>
      <w:r w:rsidRPr="007864D9">
        <w:rPr>
          <w:rFonts w:ascii="Times New Roman" w:eastAsia="Times New Roman" w:hAnsi="Times New Roman" w:cs="Times New Roman"/>
          <w:sz w:val="20"/>
          <w:szCs w:val="16"/>
          <w:lang w:eastAsia="zh-CN"/>
        </w:rPr>
        <w:t>mgl</w:t>
      </w:r>
      <w:r w:rsidRPr="007864D9">
        <w:rPr>
          <w:rFonts w:ascii="Times New Roman" w:eastAsia="Times New Roman" w:hAnsi="Times New Roman" w:cs="Times New Roman"/>
          <w:sz w:val="20"/>
          <w:szCs w:val="16"/>
          <w:vertAlign w:val="superscript"/>
          <w:lang w:eastAsia="zh-CN"/>
        </w:rPr>
        <w:t>-1</w:t>
      </w:r>
      <w:r w:rsidRPr="007864D9">
        <w:rPr>
          <w:rFonts w:ascii="Times New Roman" w:eastAsia="Times New Roman" w:hAnsi="Times New Roman" w:cs="Times New Roman"/>
          <w:sz w:val="20"/>
          <w:szCs w:val="16"/>
        </w:rPr>
        <w:t>)</w:t>
      </w:r>
      <w:r w:rsidR="00EA2B96" w:rsidRPr="007864D9">
        <w:rPr>
          <w:rFonts w:ascii="Times New Roman" w:eastAsia="Times New Roman" w:hAnsi="Times New Roman" w:cs="Times New Roman"/>
          <w:sz w:val="20"/>
          <w:szCs w:val="16"/>
        </w:rPr>
        <w:t xml:space="preserve">          </w:t>
      </w:r>
      <w:r w:rsidR="002B613F" w:rsidRPr="007864D9">
        <w:rPr>
          <w:rFonts w:ascii="Times New Roman" w:eastAsia="Times New Roman" w:hAnsi="Times New Roman" w:cs="Times New Roman"/>
          <w:sz w:val="20"/>
          <w:szCs w:val="16"/>
        </w:rPr>
        <w:t xml:space="preserve">              </w:t>
      </w:r>
      <w:r w:rsidRPr="007864D9">
        <w:rPr>
          <w:rFonts w:ascii="Times New Roman" w:eastAsia="Times New Roman" w:hAnsi="Times New Roman" w:cs="Times New Roman"/>
          <w:sz w:val="20"/>
          <w:szCs w:val="16"/>
        </w:rPr>
        <w:t xml:space="preserve">Lane 9 refers to plants treated with ascorbic acid (100 </w:t>
      </w:r>
      <w:r w:rsidRPr="007864D9">
        <w:rPr>
          <w:rFonts w:ascii="Times New Roman" w:eastAsia="Times New Roman" w:hAnsi="Times New Roman" w:cs="Times New Roman"/>
          <w:sz w:val="20"/>
          <w:szCs w:val="16"/>
          <w:lang w:eastAsia="zh-CN"/>
        </w:rPr>
        <w:t>mgl</w:t>
      </w:r>
      <w:r w:rsidRPr="007864D9">
        <w:rPr>
          <w:rFonts w:ascii="Times New Roman" w:eastAsia="Times New Roman" w:hAnsi="Times New Roman" w:cs="Times New Roman"/>
          <w:sz w:val="20"/>
          <w:szCs w:val="16"/>
          <w:vertAlign w:val="superscript"/>
          <w:lang w:eastAsia="zh-CN"/>
        </w:rPr>
        <w:t>-1</w:t>
      </w:r>
      <w:r w:rsidRPr="007864D9">
        <w:rPr>
          <w:rFonts w:ascii="Times New Roman" w:eastAsia="Times New Roman" w:hAnsi="Times New Roman" w:cs="Times New Roman"/>
          <w:sz w:val="20"/>
          <w:szCs w:val="16"/>
        </w:rPr>
        <w:t>)</w:t>
      </w:r>
    </w:p>
    <w:p w:rsidR="00684632" w:rsidRPr="007864D9" w:rsidRDefault="00684632" w:rsidP="007864D9">
      <w:pPr>
        <w:spacing w:after="0" w:line="240" w:lineRule="auto"/>
        <w:ind w:right="-57"/>
        <w:jc w:val="both"/>
        <w:rPr>
          <w:rFonts w:ascii="Times New Roman" w:eastAsia="Times New Roman" w:hAnsi="Times New Roman" w:cs="Times New Roman"/>
          <w:sz w:val="20"/>
          <w:szCs w:val="16"/>
          <w:lang w:eastAsia="zh-CN"/>
        </w:rPr>
      </w:pPr>
      <w:r w:rsidRPr="007864D9">
        <w:rPr>
          <w:rFonts w:ascii="Times New Roman" w:eastAsia="Times New Roman" w:hAnsi="Times New Roman" w:cs="Times New Roman"/>
          <w:sz w:val="20"/>
          <w:szCs w:val="16"/>
        </w:rPr>
        <w:t xml:space="preserve">Lane 10 refers to plants treated with yeast extract (1000 </w:t>
      </w:r>
      <w:r w:rsidRPr="007864D9">
        <w:rPr>
          <w:rFonts w:ascii="Times New Roman" w:eastAsia="Times New Roman" w:hAnsi="Times New Roman" w:cs="Times New Roman"/>
          <w:sz w:val="20"/>
          <w:szCs w:val="16"/>
          <w:lang w:eastAsia="zh-CN"/>
        </w:rPr>
        <w:t>mgl</w:t>
      </w:r>
      <w:r w:rsidRPr="007864D9">
        <w:rPr>
          <w:rFonts w:ascii="Times New Roman" w:eastAsia="Times New Roman" w:hAnsi="Times New Roman" w:cs="Times New Roman"/>
          <w:sz w:val="20"/>
          <w:szCs w:val="16"/>
          <w:vertAlign w:val="superscript"/>
          <w:lang w:eastAsia="zh-CN"/>
        </w:rPr>
        <w:t>-1</w:t>
      </w:r>
      <w:r w:rsidRPr="007864D9">
        <w:rPr>
          <w:rFonts w:ascii="Times New Roman" w:eastAsia="Times New Roman" w:hAnsi="Times New Roman" w:cs="Times New Roman"/>
          <w:sz w:val="20"/>
          <w:szCs w:val="16"/>
        </w:rPr>
        <w:t>)</w:t>
      </w:r>
      <w:r w:rsidR="002B613F" w:rsidRPr="007864D9">
        <w:rPr>
          <w:rFonts w:ascii="Times New Roman" w:eastAsia="Times New Roman" w:hAnsi="Times New Roman" w:cs="Times New Roman"/>
          <w:sz w:val="20"/>
          <w:szCs w:val="16"/>
        </w:rPr>
        <w:t xml:space="preserve">    </w:t>
      </w:r>
      <w:r w:rsidR="00EA2B96" w:rsidRPr="007864D9">
        <w:rPr>
          <w:rFonts w:ascii="Times New Roman" w:eastAsia="Times New Roman" w:hAnsi="Times New Roman" w:cs="Times New Roman"/>
          <w:sz w:val="20"/>
          <w:szCs w:val="16"/>
        </w:rPr>
        <w:t xml:space="preserve"> </w:t>
      </w:r>
      <w:r w:rsidR="002B613F" w:rsidRPr="007864D9">
        <w:rPr>
          <w:rFonts w:ascii="Times New Roman" w:eastAsia="Times New Roman" w:hAnsi="Times New Roman" w:cs="Times New Roman"/>
          <w:sz w:val="20"/>
          <w:szCs w:val="16"/>
        </w:rPr>
        <w:t xml:space="preserve">            </w:t>
      </w:r>
      <w:r w:rsidR="002970AA" w:rsidRPr="007864D9">
        <w:rPr>
          <w:rFonts w:ascii="Times New Roman" w:eastAsia="Times New Roman" w:hAnsi="Times New Roman" w:cs="Times New Roman"/>
          <w:sz w:val="20"/>
          <w:szCs w:val="16"/>
        </w:rPr>
        <w:t xml:space="preserve">  </w:t>
      </w:r>
      <w:r w:rsidRPr="007864D9">
        <w:rPr>
          <w:rFonts w:ascii="Times New Roman" w:eastAsia="Times New Roman" w:hAnsi="Times New Roman" w:cs="Times New Roman"/>
          <w:sz w:val="20"/>
          <w:szCs w:val="16"/>
        </w:rPr>
        <w:t xml:space="preserve">Lane 11 refers to plants treated with yeast extract (2000 </w:t>
      </w:r>
      <w:r w:rsidRPr="007864D9">
        <w:rPr>
          <w:rFonts w:ascii="Times New Roman" w:eastAsia="Times New Roman" w:hAnsi="Times New Roman" w:cs="Times New Roman"/>
          <w:sz w:val="20"/>
          <w:szCs w:val="16"/>
          <w:lang w:eastAsia="zh-CN"/>
        </w:rPr>
        <w:t>mgl</w:t>
      </w:r>
      <w:r w:rsidRPr="007864D9">
        <w:rPr>
          <w:rFonts w:ascii="Times New Roman" w:eastAsia="Times New Roman" w:hAnsi="Times New Roman" w:cs="Times New Roman"/>
          <w:sz w:val="20"/>
          <w:szCs w:val="16"/>
          <w:vertAlign w:val="superscript"/>
          <w:lang w:eastAsia="zh-CN"/>
        </w:rPr>
        <w:t>-1</w:t>
      </w:r>
      <w:r w:rsidRPr="007864D9">
        <w:rPr>
          <w:rFonts w:ascii="Times New Roman" w:eastAsia="Times New Roman" w:hAnsi="Times New Roman" w:cs="Times New Roman"/>
          <w:sz w:val="20"/>
          <w:szCs w:val="16"/>
        </w:rPr>
        <w:t>)</w:t>
      </w:r>
    </w:p>
    <w:p w:rsidR="007864D9" w:rsidRPr="007864D9" w:rsidRDefault="007864D9" w:rsidP="007864D9">
      <w:pPr>
        <w:spacing w:after="0" w:line="240" w:lineRule="auto"/>
        <w:jc w:val="both"/>
        <w:rPr>
          <w:rFonts w:ascii="Times New Roman" w:hAnsi="Times New Roman" w:cs="Times New Roman"/>
          <w:b/>
          <w:bCs/>
          <w:sz w:val="20"/>
          <w:szCs w:val="18"/>
          <w:lang w:eastAsia="zh-CN"/>
        </w:rPr>
      </w:pPr>
    </w:p>
    <w:p w:rsidR="00684632" w:rsidRPr="007864D9" w:rsidRDefault="00684632" w:rsidP="003422F5">
      <w:pPr>
        <w:spacing w:after="0" w:line="240" w:lineRule="auto"/>
        <w:jc w:val="center"/>
        <w:rPr>
          <w:rFonts w:ascii="Times New Roman" w:eastAsia="Times New Roman" w:hAnsi="Times New Roman" w:cs="Times New Roman"/>
          <w:b/>
          <w:bCs/>
          <w:sz w:val="20"/>
          <w:szCs w:val="18"/>
        </w:rPr>
      </w:pPr>
      <w:r w:rsidRPr="007864D9">
        <w:rPr>
          <w:rFonts w:ascii="Times New Roman" w:eastAsia="Times New Roman" w:hAnsi="Times New Roman" w:cs="Times New Roman"/>
          <w:b/>
          <w:bCs/>
          <w:sz w:val="20"/>
          <w:szCs w:val="18"/>
        </w:rPr>
        <w:t>Table (</w:t>
      </w:r>
      <w:r w:rsidR="0022542A" w:rsidRPr="007864D9">
        <w:rPr>
          <w:rFonts w:ascii="Times New Roman" w:eastAsia="Times New Roman" w:hAnsi="Times New Roman" w:cs="Times New Roman"/>
          <w:b/>
          <w:bCs/>
          <w:sz w:val="20"/>
          <w:szCs w:val="18"/>
        </w:rPr>
        <w:t>1</w:t>
      </w:r>
      <w:r w:rsidRPr="007864D9">
        <w:rPr>
          <w:rFonts w:ascii="Times New Roman" w:eastAsia="Times New Roman" w:hAnsi="Times New Roman" w:cs="Times New Roman"/>
          <w:b/>
          <w:bCs/>
          <w:sz w:val="20"/>
          <w:szCs w:val="18"/>
        </w:rPr>
        <w:t xml:space="preserve">): </w:t>
      </w:r>
      <w:r w:rsidRPr="007864D9">
        <w:rPr>
          <w:rFonts w:ascii="Times New Roman" w:eastAsia="Times New Roman" w:hAnsi="Times New Roman" w:cs="Times New Roman"/>
          <w:sz w:val="20"/>
          <w:szCs w:val="18"/>
        </w:rPr>
        <w:t xml:space="preserve">Protein banding (profile) in grains of wheat </w:t>
      </w:r>
      <w:r w:rsidR="00AB45FF" w:rsidRPr="007864D9">
        <w:rPr>
          <w:rFonts w:ascii="Times New Roman" w:eastAsia="Times New Roman" w:hAnsi="Times New Roman" w:cs="Times New Roman"/>
          <w:sz w:val="20"/>
          <w:szCs w:val="18"/>
        </w:rPr>
        <w:t xml:space="preserve">(cv. Sakha-93), as affected by </w:t>
      </w:r>
      <w:r w:rsidRPr="007864D9">
        <w:rPr>
          <w:rFonts w:ascii="Times New Roman" w:eastAsia="Times New Roman" w:hAnsi="Times New Roman" w:cs="Times New Roman"/>
          <w:sz w:val="20"/>
          <w:szCs w:val="18"/>
        </w:rPr>
        <w:t xml:space="preserve">different treatments of various </w:t>
      </w:r>
      <w:r w:rsidR="00A74050" w:rsidRPr="007864D9">
        <w:rPr>
          <w:rFonts w:ascii="Times New Roman" w:eastAsia="Times New Roman" w:hAnsi="Times New Roman" w:cs="Times New Roman"/>
          <w:sz w:val="20"/>
          <w:szCs w:val="18"/>
        </w:rPr>
        <w:t>plant</w:t>
      </w:r>
      <w:r w:rsidRPr="007864D9">
        <w:rPr>
          <w:rFonts w:ascii="Times New Roman" w:eastAsia="Times New Roman" w:hAnsi="Times New Roman" w:cs="Times New Roman"/>
          <w:sz w:val="20"/>
          <w:szCs w:val="18"/>
        </w:rPr>
        <w:t xml:space="preserve"> bio-regulators. (M: protein marker; </w:t>
      </w:r>
      <w:r w:rsidRPr="007864D9">
        <w:rPr>
          <w:rFonts w:ascii="Times New Roman" w:eastAsia="Times New Roman" w:hAnsi="Times New Roman" w:cs="Times New Roman"/>
          <w:b/>
          <w:bCs/>
          <w:sz w:val="20"/>
          <w:szCs w:val="18"/>
        </w:rPr>
        <w:t>1:</w:t>
      </w:r>
      <w:r w:rsidR="00480298" w:rsidRPr="007864D9">
        <w:rPr>
          <w:rFonts w:ascii="Times New Roman" w:eastAsia="Times New Roman" w:hAnsi="Times New Roman" w:cs="Times New Roman"/>
          <w:sz w:val="20"/>
          <w:szCs w:val="18"/>
        </w:rPr>
        <w:t xml:space="preserve"> </w:t>
      </w:r>
      <w:r w:rsidRPr="007864D9">
        <w:rPr>
          <w:rFonts w:ascii="Times New Roman" w:eastAsia="Times New Roman" w:hAnsi="Times New Roman" w:cs="Times New Roman"/>
          <w:sz w:val="20"/>
          <w:szCs w:val="18"/>
        </w:rPr>
        <w:t>control;</w:t>
      </w:r>
      <w:r w:rsidR="00480298" w:rsidRPr="007864D9">
        <w:rPr>
          <w:rFonts w:ascii="Times New Roman" w:eastAsia="Times New Roman" w:hAnsi="Times New Roman" w:cs="Times New Roman"/>
          <w:b/>
          <w:bCs/>
          <w:sz w:val="20"/>
          <w:szCs w:val="18"/>
        </w:rPr>
        <w:t xml:space="preserve"> </w:t>
      </w:r>
      <w:r w:rsidRPr="007864D9">
        <w:rPr>
          <w:rFonts w:ascii="Times New Roman" w:eastAsia="Times New Roman" w:hAnsi="Times New Roman" w:cs="Times New Roman"/>
          <w:b/>
          <w:bCs/>
          <w:sz w:val="20"/>
          <w:szCs w:val="18"/>
        </w:rPr>
        <w:t>2:</w:t>
      </w:r>
      <w:r w:rsidR="00480298" w:rsidRPr="007864D9">
        <w:rPr>
          <w:rFonts w:ascii="Times New Roman" w:eastAsia="Times New Roman" w:hAnsi="Times New Roman" w:cs="Times New Roman"/>
          <w:sz w:val="20"/>
          <w:szCs w:val="18"/>
        </w:rPr>
        <w:t xml:space="preserve"> </w:t>
      </w:r>
      <w:r w:rsidRPr="007864D9">
        <w:rPr>
          <w:rFonts w:ascii="Times New Roman" w:eastAsia="Times New Roman" w:hAnsi="Times New Roman" w:cs="Times New Roman"/>
          <w:sz w:val="20"/>
          <w:szCs w:val="18"/>
        </w:rPr>
        <w:t>50 mgl</w:t>
      </w:r>
      <w:r w:rsidRPr="007864D9">
        <w:rPr>
          <w:rFonts w:ascii="Times New Roman" w:eastAsia="Times New Roman" w:hAnsi="Times New Roman" w:cs="Times New Roman"/>
          <w:sz w:val="20"/>
          <w:szCs w:val="18"/>
          <w:vertAlign w:val="superscript"/>
        </w:rPr>
        <w:t>-1</w:t>
      </w:r>
      <w:r w:rsidR="00480298" w:rsidRPr="007864D9">
        <w:rPr>
          <w:rFonts w:ascii="Times New Roman" w:eastAsia="Times New Roman" w:hAnsi="Times New Roman" w:cs="Times New Roman"/>
          <w:sz w:val="20"/>
          <w:szCs w:val="18"/>
        </w:rPr>
        <w:t xml:space="preserve"> </w:t>
      </w:r>
      <w:r w:rsidRPr="007864D9">
        <w:rPr>
          <w:rFonts w:ascii="Times New Roman" w:eastAsia="Times New Roman" w:hAnsi="Times New Roman" w:cs="Times New Roman"/>
          <w:sz w:val="20"/>
          <w:szCs w:val="18"/>
        </w:rPr>
        <w:t xml:space="preserve">of tryptophan; </w:t>
      </w:r>
      <w:r w:rsidRPr="007864D9">
        <w:rPr>
          <w:rFonts w:ascii="Times New Roman" w:eastAsia="Times New Roman" w:hAnsi="Times New Roman" w:cs="Times New Roman"/>
          <w:b/>
          <w:bCs/>
          <w:sz w:val="20"/>
          <w:szCs w:val="18"/>
        </w:rPr>
        <w:t>3:</w:t>
      </w:r>
      <w:r w:rsidRPr="007864D9">
        <w:rPr>
          <w:rFonts w:ascii="Times New Roman" w:eastAsia="Times New Roman" w:hAnsi="Times New Roman" w:cs="Times New Roman"/>
          <w:sz w:val="20"/>
          <w:szCs w:val="18"/>
        </w:rPr>
        <w:t xml:space="preserve"> 50 mgl</w:t>
      </w:r>
      <w:r w:rsidRPr="007864D9">
        <w:rPr>
          <w:rFonts w:ascii="Times New Roman" w:eastAsia="Times New Roman" w:hAnsi="Times New Roman" w:cs="Times New Roman"/>
          <w:sz w:val="20"/>
          <w:szCs w:val="18"/>
          <w:vertAlign w:val="superscript"/>
        </w:rPr>
        <w:t>-1</w:t>
      </w:r>
      <w:r w:rsidRPr="007864D9">
        <w:rPr>
          <w:rFonts w:ascii="Times New Roman" w:eastAsia="Times New Roman" w:hAnsi="Times New Roman" w:cs="Times New Roman"/>
          <w:sz w:val="20"/>
          <w:szCs w:val="18"/>
        </w:rPr>
        <w:t xml:space="preserve"> of tryptophan; </w:t>
      </w:r>
      <w:r w:rsidRPr="007864D9">
        <w:rPr>
          <w:rFonts w:ascii="Times New Roman" w:eastAsia="Times New Roman" w:hAnsi="Times New Roman" w:cs="Times New Roman"/>
          <w:b/>
          <w:bCs/>
          <w:sz w:val="20"/>
          <w:szCs w:val="18"/>
        </w:rPr>
        <w:t>4:</w:t>
      </w:r>
      <w:r w:rsidRPr="007864D9">
        <w:rPr>
          <w:rFonts w:ascii="Times New Roman" w:eastAsia="Times New Roman" w:hAnsi="Times New Roman" w:cs="Times New Roman"/>
          <w:sz w:val="20"/>
          <w:szCs w:val="18"/>
        </w:rPr>
        <w:t xml:space="preserve"> 100 mgl</w:t>
      </w:r>
      <w:r w:rsidRPr="007864D9">
        <w:rPr>
          <w:rFonts w:ascii="Times New Roman" w:eastAsia="Times New Roman" w:hAnsi="Times New Roman" w:cs="Times New Roman"/>
          <w:sz w:val="20"/>
          <w:szCs w:val="18"/>
          <w:vertAlign w:val="superscript"/>
        </w:rPr>
        <w:t>-1</w:t>
      </w:r>
      <w:r w:rsidR="00480298" w:rsidRPr="007864D9">
        <w:rPr>
          <w:rFonts w:ascii="Times New Roman" w:eastAsia="Times New Roman" w:hAnsi="Times New Roman" w:cs="Times New Roman"/>
          <w:sz w:val="20"/>
          <w:szCs w:val="18"/>
        </w:rPr>
        <w:t xml:space="preserve"> of </w:t>
      </w:r>
      <w:proofErr w:type="spellStart"/>
      <w:r w:rsidRPr="007864D9">
        <w:rPr>
          <w:rFonts w:ascii="Times New Roman" w:eastAsia="Times New Roman" w:hAnsi="Times New Roman" w:cs="Times New Roman"/>
          <w:sz w:val="20"/>
          <w:szCs w:val="18"/>
        </w:rPr>
        <w:t>cysteine</w:t>
      </w:r>
      <w:proofErr w:type="spellEnd"/>
      <w:r w:rsidRPr="007864D9">
        <w:rPr>
          <w:rFonts w:ascii="Times New Roman" w:eastAsia="Times New Roman" w:hAnsi="Times New Roman" w:cs="Times New Roman"/>
          <w:sz w:val="20"/>
          <w:szCs w:val="18"/>
        </w:rPr>
        <w:t xml:space="preserve">; </w:t>
      </w:r>
      <w:r w:rsidRPr="007864D9">
        <w:rPr>
          <w:rFonts w:ascii="Times New Roman" w:eastAsia="Times New Roman" w:hAnsi="Times New Roman" w:cs="Times New Roman"/>
          <w:b/>
          <w:bCs/>
          <w:sz w:val="20"/>
          <w:szCs w:val="18"/>
        </w:rPr>
        <w:t>5:</w:t>
      </w:r>
      <w:r w:rsidRPr="007864D9">
        <w:rPr>
          <w:rFonts w:ascii="Times New Roman" w:eastAsia="Times New Roman" w:hAnsi="Times New Roman" w:cs="Times New Roman"/>
          <w:sz w:val="20"/>
          <w:szCs w:val="18"/>
        </w:rPr>
        <w:t xml:space="preserve"> 150 mgl</w:t>
      </w:r>
      <w:r w:rsidRPr="007864D9">
        <w:rPr>
          <w:rFonts w:ascii="Times New Roman" w:eastAsia="Times New Roman" w:hAnsi="Times New Roman" w:cs="Times New Roman"/>
          <w:sz w:val="20"/>
          <w:szCs w:val="18"/>
          <w:vertAlign w:val="superscript"/>
        </w:rPr>
        <w:t>-1</w:t>
      </w:r>
      <w:r w:rsidRPr="007864D9">
        <w:rPr>
          <w:rFonts w:ascii="Times New Roman" w:eastAsia="Times New Roman" w:hAnsi="Times New Roman" w:cs="Times New Roman"/>
          <w:sz w:val="20"/>
          <w:szCs w:val="18"/>
        </w:rPr>
        <w:t xml:space="preserve"> of </w:t>
      </w:r>
      <w:proofErr w:type="spellStart"/>
      <w:r w:rsidRPr="007864D9">
        <w:rPr>
          <w:rFonts w:ascii="Times New Roman" w:eastAsia="Times New Roman" w:hAnsi="Times New Roman" w:cs="Times New Roman"/>
          <w:sz w:val="20"/>
          <w:szCs w:val="18"/>
        </w:rPr>
        <w:t>cysteine</w:t>
      </w:r>
      <w:proofErr w:type="spellEnd"/>
      <w:r w:rsidRPr="007864D9">
        <w:rPr>
          <w:rFonts w:ascii="Times New Roman" w:eastAsia="Times New Roman" w:hAnsi="Times New Roman" w:cs="Times New Roman"/>
          <w:sz w:val="20"/>
          <w:szCs w:val="18"/>
        </w:rPr>
        <w:t>; 6: 50 mgl</w:t>
      </w:r>
      <w:r w:rsidRPr="007864D9">
        <w:rPr>
          <w:rFonts w:ascii="Times New Roman" w:eastAsia="Times New Roman" w:hAnsi="Times New Roman" w:cs="Times New Roman"/>
          <w:sz w:val="20"/>
          <w:szCs w:val="18"/>
          <w:vertAlign w:val="superscript"/>
        </w:rPr>
        <w:t>-1</w:t>
      </w:r>
      <w:r w:rsidRPr="007864D9">
        <w:rPr>
          <w:rFonts w:ascii="Times New Roman" w:eastAsia="Times New Roman" w:hAnsi="Times New Roman" w:cs="Times New Roman"/>
          <w:sz w:val="20"/>
          <w:szCs w:val="18"/>
        </w:rPr>
        <w:t xml:space="preserve"> of thiamine; </w:t>
      </w:r>
      <w:r w:rsidRPr="007864D9">
        <w:rPr>
          <w:rFonts w:ascii="Times New Roman" w:eastAsia="Times New Roman" w:hAnsi="Times New Roman" w:cs="Times New Roman"/>
          <w:b/>
          <w:bCs/>
          <w:sz w:val="20"/>
          <w:szCs w:val="18"/>
        </w:rPr>
        <w:t>7:</w:t>
      </w:r>
      <w:r w:rsidRPr="007864D9">
        <w:rPr>
          <w:rFonts w:ascii="Times New Roman" w:eastAsia="Times New Roman" w:hAnsi="Times New Roman" w:cs="Times New Roman"/>
          <w:sz w:val="20"/>
          <w:szCs w:val="18"/>
        </w:rPr>
        <w:t xml:space="preserve"> 100 mgl</w:t>
      </w:r>
      <w:r w:rsidRPr="007864D9">
        <w:rPr>
          <w:rFonts w:ascii="Times New Roman" w:eastAsia="Times New Roman" w:hAnsi="Times New Roman" w:cs="Times New Roman"/>
          <w:sz w:val="20"/>
          <w:szCs w:val="18"/>
          <w:vertAlign w:val="superscript"/>
        </w:rPr>
        <w:t>-1</w:t>
      </w:r>
      <w:r w:rsidR="00480298" w:rsidRPr="007864D9">
        <w:rPr>
          <w:rFonts w:ascii="Times New Roman" w:eastAsia="Times New Roman" w:hAnsi="Times New Roman" w:cs="Times New Roman"/>
          <w:sz w:val="20"/>
          <w:szCs w:val="18"/>
        </w:rPr>
        <w:t xml:space="preserve"> of </w:t>
      </w:r>
      <w:r w:rsidRPr="007864D9">
        <w:rPr>
          <w:rFonts w:ascii="Times New Roman" w:eastAsia="Times New Roman" w:hAnsi="Times New Roman" w:cs="Times New Roman"/>
          <w:sz w:val="20"/>
          <w:szCs w:val="18"/>
        </w:rPr>
        <w:t xml:space="preserve">thiamine; </w:t>
      </w:r>
      <w:r w:rsidRPr="007864D9">
        <w:rPr>
          <w:rFonts w:ascii="Times New Roman" w:eastAsia="Times New Roman" w:hAnsi="Times New Roman" w:cs="Times New Roman"/>
          <w:b/>
          <w:bCs/>
          <w:sz w:val="20"/>
          <w:szCs w:val="18"/>
        </w:rPr>
        <w:t>8:</w:t>
      </w:r>
      <w:r w:rsidRPr="007864D9">
        <w:rPr>
          <w:rFonts w:ascii="Times New Roman" w:eastAsia="Times New Roman" w:hAnsi="Times New Roman" w:cs="Times New Roman"/>
          <w:sz w:val="20"/>
          <w:szCs w:val="18"/>
        </w:rPr>
        <w:t xml:space="preserve"> 50 mgl</w:t>
      </w:r>
      <w:r w:rsidRPr="007864D9">
        <w:rPr>
          <w:rFonts w:ascii="Times New Roman" w:eastAsia="Times New Roman" w:hAnsi="Times New Roman" w:cs="Times New Roman"/>
          <w:sz w:val="20"/>
          <w:szCs w:val="18"/>
          <w:vertAlign w:val="superscript"/>
        </w:rPr>
        <w:t>-1</w:t>
      </w:r>
      <w:r w:rsidRPr="007864D9">
        <w:rPr>
          <w:rFonts w:ascii="Times New Roman" w:eastAsia="Times New Roman" w:hAnsi="Times New Roman" w:cs="Times New Roman"/>
          <w:sz w:val="20"/>
          <w:szCs w:val="18"/>
        </w:rPr>
        <w:t xml:space="preserve"> of ascorbic acid; </w:t>
      </w:r>
      <w:r w:rsidRPr="007864D9">
        <w:rPr>
          <w:rFonts w:ascii="Times New Roman" w:eastAsia="Times New Roman" w:hAnsi="Times New Roman" w:cs="Times New Roman"/>
          <w:b/>
          <w:bCs/>
          <w:sz w:val="20"/>
          <w:szCs w:val="18"/>
        </w:rPr>
        <w:t>9:</w:t>
      </w:r>
      <w:r w:rsidRPr="007864D9">
        <w:rPr>
          <w:rFonts w:ascii="Times New Roman" w:eastAsia="Times New Roman" w:hAnsi="Times New Roman" w:cs="Times New Roman"/>
          <w:sz w:val="20"/>
          <w:szCs w:val="18"/>
        </w:rPr>
        <w:t xml:space="preserve"> 100 mgl</w:t>
      </w:r>
      <w:r w:rsidRPr="007864D9">
        <w:rPr>
          <w:rFonts w:ascii="Times New Roman" w:eastAsia="Times New Roman" w:hAnsi="Times New Roman" w:cs="Times New Roman"/>
          <w:sz w:val="20"/>
          <w:szCs w:val="18"/>
          <w:vertAlign w:val="superscript"/>
        </w:rPr>
        <w:t>-1</w:t>
      </w:r>
      <w:r w:rsidRPr="007864D9">
        <w:rPr>
          <w:rFonts w:ascii="Times New Roman" w:eastAsia="Times New Roman" w:hAnsi="Times New Roman" w:cs="Times New Roman"/>
          <w:sz w:val="20"/>
          <w:szCs w:val="18"/>
        </w:rPr>
        <w:t xml:space="preserve"> of ascorbic acid; </w:t>
      </w:r>
      <w:r w:rsidRPr="007864D9">
        <w:rPr>
          <w:rFonts w:ascii="Times New Roman" w:eastAsia="Times New Roman" w:hAnsi="Times New Roman" w:cs="Times New Roman"/>
          <w:b/>
          <w:bCs/>
          <w:sz w:val="20"/>
          <w:szCs w:val="18"/>
        </w:rPr>
        <w:t xml:space="preserve">10: </w:t>
      </w:r>
      <w:r w:rsidRPr="007864D9">
        <w:rPr>
          <w:rFonts w:ascii="Times New Roman" w:eastAsia="Times New Roman" w:hAnsi="Times New Roman" w:cs="Times New Roman"/>
          <w:sz w:val="20"/>
          <w:szCs w:val="18"/>
        </w:rPr>
        <w:t>1000 mgl</w:t>
      </w:r>
      <w:r w:rsidRPr="007864D9">
        <w:rPr>
          <w:rFonts w:ascii="Times New Roman" w:eastAsia="Times New Roman" w:hAnsi="Times New Roman" w:cs="Times New Roman"/>
          <w:sz w:val="20"/>
          <w:szCs w:val="18"/>
          <w:vertAlign w:val="superscript"/>
        </w:rPr>
        <w:t>-1</w:t>
      </w:r>
      <w:r w:rsidRPr="007864D9">
        <w:rPr>
          <w:rFonts w:ascii="Times New Roman" w:eastAsia="Times New Roman" w:hAnsi="Times New Roman" w:cs="Times New Roman"/>
          <w:sz w:val="20"/>
          <w:szCs w:val="18"/>
        </w:rPr>
        <w:t xml:space="preserve"> of yeast extract; 11: 2000 mgl</w:t>
      </w:r>
      <w:r w:rsidRPr="007864D9">
        <w:rPr>
          <w:rFonts w:ascii="Times New Roman" w:eastAsia="Times New Roman" w:hAnsi="Times New Roman" w:cs="Times New Roman"/>
          <w:sz w:val="20"/>
          <w:szCs w:val="18"/>
          <w:vertAlign w:val="superscript"/>
        </w:rPr>
        <w:t>-1</w:t>
      </w:r>
      <w:r w:rsidRPr="007864D9">
        <w:rPr>
          <w:rFonts w:ascii="Times New Roman" w:eastAsia="Times New Roman" w:hAnsi="Times New Roman" w:cs="Times New Roman"/>
          <w:sz w:val="20"/>
          <w:szCs w:val="18"/>
        </w:rPr>
        <w:t xml:space="preserve"> of yeast extract).</w:t>
      </w:r>
    </w:p>
    <w:tbl>
      <w:tblPr>
        <w:tblStyle w:val="TableGrid1"/>
        <w:tblW w:w="0" w:type="auto"/>
        <w:jc w:val="center"/>
        <w:tblLook w:val="04A0"/>
      </w:tblPr>
      <w:tblGrid>
        <w:gridCol w:w="685"/>
        <w:gridCol w:w="759"/>
        <w:gridCol w:w="684"/>
        <w:gridCol w:w="684"/>
        <w:gridCol w:w="684"/>
        <w:gridCol w:w="684"/>
        <w:gridCol w:w="683"/>
        <w:gridCol w:w="683"/>
        <w:gridCol w:w="683"/>
        <w:gridCol w:w="697"/>
        <w:gridCol w:w="683"/>
        <w:gridCol w:w="685"/>
        <w:gridCol w:w="710"/>
      </w:tblGrid>
      <w:tr w:rsidR="00684632" w:rsidRPr="007864D9" w:rsidTr="003422F5">
        <w:trPr>
          <w:jc w:val="center"/>
        </w:trPr>
        <w:tc>
          <w:tcPr>
            <w:tcW w:w="685" w:type="dxa"/>
          </w:tcPr>
          <w:p w:rsidR="00684632" w:rsidRPr="007864D9" w:rsidRDefault="00684632" w:rsidP="007864D9">
            <w:pPr>
              <w:jc w:val="center"/>
              <w:rPr>
                <w:rFonts w:ascii="Times New Roman" w:hAnsi="Times New Roman" w:cs="Times New Roman"/>
                <w:b/>
                <w:bCs/>
                <w:szCs w:val="18"/>
              </w:rPr>
            </w:pPr>
          </w:p>
        </w:tc>
        <w:tc>
          <w:tcPr>
            <w:tcW w:w="759"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MW</w:t>
            </w:r>
          </w:p>
        </w:tc>
        <w:tc>
          <w:tcPr>
            <w:tcW w:w="684"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1</w:t>
            </w:r>
          </w:p>
        </w:tc>
        <w:tc>
          <w:tcPr>
            <w:tcW w:w="684"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2</w:t>
            </w:r>
          </w:p>
        </w:tc>
        <w:tc>
          <w:tcPr>
            <w:tcW w:w="684"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3</w:t>
            </w:r>
          </w:p>
        </w:tc>
        <w:tc>
          <w:tcPr>
            <w:tcW w:w="684"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4</w:t>
            </w:r>
          </w:p>
        </w:tc>
        <w:tc>
          <w:tcPr>
            <w:tcW w:w="683"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5</w:t>
            </w:r>
          </w:p>
        </w:tc>
        <w:tc>
          <w:tcPr>
            <w:tcW w:w="683"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6</w:t>
            </w:r>
          </w:p>
        </w:tc>
        <w:tc>
          <w:tcPr>
            <w:tcW w:w="683"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7</w:t>
            </w:r>
          </w:p>
        </w:tc>
        <w:tc>
          <w:tcPr>
            <w:tcW w:w="697"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8</w:t>
            </w:r>
          </w:p>
        </w:tc>
        <w:tc>
          <w:tcPr>
            <w:tcW w:w="683"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9</w:t>
            </w:r>
          </w:p>
        </w:tc>
        <w:tc>
          <w:tcPr>
            <w:tcW w:w="685"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10</w:t>
            </w:r>
          </w:p>
        </w:tc>
        <w:tc>
          <w:tcPr>
            <w:tcW w:w="710"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11</w:t>
            </w:r>
          </w:p>
        </w:tc>
      </w:tr>
      <w:tr w:rsidR="00684632" w:rsidRPr="007864D9" w:rsidTr="003422F5">
        <w:trPr>
          <w:jc w:val="center"/>
        </w:trPr>
        <w:tc>
          <w:tcPr>
            <w:tcW w:w="685"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1</w:t>
            </w:r>
          </w:p>
        </w:tc>
        <w:tc>
          <w:tcPr>
            <w:tcW w:w="759"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100</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97"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5"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710"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r>
      <w:tr w:rsidR="00684632" w:rsidRPr="007864D9" w:rsidTr="003422F5">
        <w:trPr>
          <w:jc w:val="center"/>
        </w:trPr>
        <w:tc>
          <w:tcPr>
            <w:tcW w:w="685"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2</w:t>
            </w:r>
          </w:p>
        </w:tc>
        <w:tc>
          <w:tcPr>
            <w:tcW w:w="759"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98</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97"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5"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710"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r>
      <w:tr w:rsidR="00684632" w:rsidRPr="007864D9" w:rsidTr="003422F5">
        <w:trPr>
          <w:jc w:val="center"/>
        </w:trPr>
        <w:tc>
          <w:tcPr>
            <w:tcW w:w="685"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3</w:t>
            </w:r>
          </w:p>
        </w:tc>
        <w:tc>
          <w:tcPr>
            <w:tcW w:w="759"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79</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97"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5"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710"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r>
      <w:tr w:rsidR="00684632" w:rsidRPr="007864D9" w:rsidTr="003422F5">
        <w:trPr>
          <w:jc w:val="center"/>
        </w:trPr>
        <w:tc>
          <w:tcPr>
            <w:tcW w:w="685"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4</w:t>
            </w:r>
          </w:p>
        </w:tc>
        <w:tc>
          <w:tcPr>
            <w:tcW w:w="759"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60</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97"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5"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710"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r>
      <w:tr w:rsidR="00684632" w:rsidRPr="007864D9" w:rsidTr="003422F5">
        <w:trPr>
          <w:jc w:val="center"/>
        </w:trPr>
        <w:tc>
          <w:tcPr>
            <w:tcW w:w="685"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5</w:t>
            </w:r>
          </w:p>
        </w:tc>
        <w:tc>
          <w:tcPr>
            <w:tcW w:w="759"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54</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97"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5"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710"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r>
      <w:tr w:rsidR="00684632" w:rsidRPr="007864D9" w:rsidTr="003422F5">
        <w:trPr>
          <w:jc w:val="center"/>
        </w:trPr>
        <w:tc>
          <w:tcPr>
            <w:tcW w:w="685"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6</w:t>
            </w:r>
          </w:p>
        </w:tc>
        <w:tc>
          <w:tcPr>
            <w:tcW w:w="759"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50</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97"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5"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710"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r>
      <w:tr w:rsidR="00684632" w:rsidRPr="007864D9" w:rsidTr="003422F5">
        <w:trPr>
          <w:jc w:val="center"/>
        </w:trPr>
        <w:tc>
          <w:tcPr>
            <w:tcW w:w="685"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7</w:t>
            </w:r>
          </w:p>
        </w:tc>
        <w:tc>
          <w:tcPr>
            <w:tcW w:w="759"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48</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97"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5"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710"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r>
      <w:tr w:rsidR="00684632" w:rsidRPr="007864D9" w:rsidTr="003422F5">
        <w:trPr>
          <w:jc w:val="center"/>
        </w:trPr>
        <w:tc>
          <w:tcPr>
            <w:tcW w:w="685"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8</w:t>
            </w:r>
          </w:p>
        </w:tc>
        <w:tc>
          <w:tcPr>
            <w:tcW w:w="759"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40</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97"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5"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710"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r>
      <w:tr w:rsidR="00684632" w:rsidRPr="007864D9" w:rsidTr="003422F5">
        <w:trPr>
          <w:jc w:val="center"/>
        </w:trPr>
        <w:tc>
          <w:tcPr>
            <w:tcW w:w="685"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9</w:t>
            </w:r>
          </w:p>
        </w:tc>
        <w:tc>
          <w:tcPr>
            <w:tcW w:w="759"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29</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97"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5"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710"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r>
      <w:tr w:rsidR="00684632" w:rsidRPr="007864D9" w:rsidTr="003422F5">
        <w:trPr>
          <w:jc w:val="center"/>
        </w:trPr>
        <w:tc>
          <w:tcPr>
            <w:tcW w:w="685"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10</w:t>
            </w:r>
          </w:p>
        </w:tc>
        <w:tc>
          <w:tcPr>
            <w:tcW w:w="759"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23</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97"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5"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710"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r>
      <w:tr w:rsidR="00684632" w:rsidRPr="007864D9" w:rsidTr="003422F5">
        <w:trPr>
          <w:jc w:val="center"/>
        </w:trPr>
        <w:tc>
          <w:tcPr>
            <w:tcW w:w="685"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11</w:t>
            </w:r>
          </w:p>
        </w:tc>
        <w:tc>
          <w:tcPr>
            <w:tcW w:w="759"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18</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97"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5"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710"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r>
      <w:tr w:rsidR="00684632" w:rsidRPr="007864D9" w:rsidTr="003422F5">
        <w:trPr>
          <w:jc w:val="center"/>
        </w:trPr>
        <w:tc>
          <w:tcPr>
            <w:tcW w:w="685"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12</w:t>
            </w:r>
          </w:p>
        </w:tc>
        <w:tc>
          <w:tcPr>
            <w:tcW w:w="759"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16</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97"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5"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710"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r>
      <w:tr w:rsidR="00684632" w:rsidRPr="007864D9" w:rsidTr="003422F5">
        <w:trPr>
          <w:jc w:val="center"/>
        </w:trPr>
        <w:tc>
          <w:tcPr>
            <w:tcW w:w="685"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13</w:t>
            </w:r>
          </w:p>
        </w:tc>
        <w:tc>
          <w:tcPr>
            <w:tcW w:w="759"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14</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97"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5"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710"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r>
      <w:tr w:rsidR="00684632" w:rsidRPr="007864D9" w:rsidTr="003422F5">
        <w:trPr>
          <w:jc w:val="center"/>
        </w:trPr>
        <w:tc>
          <w:tcPr>
            <w:tcW w:w="685"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14</w:t>
            </w:r>
          </w:p>
        </w:tc>
        <w:tc>
          <w:tcPr>
            <w:tcW w:w="759"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10</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4"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97"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3"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685"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c>
          <w:tcPr>
            <w:tcW w:w="710" w:type="dxa"/>
          </w:tcPr>
          <w:p w:rsidR="00684632" w:rsidRPr="007864D9" w:rsidRDefault="00684632" w:rsidP="007864D9">
            <w:pPr>
              <w:jc w:val="center"/>
              <w:rPr>
                <w:rFonts w:ascii="Times New Roman" w:hAnsi="Times New Roman" w:cs="Times New Roman"/>
                <w:szCs w:val="18"/>
              </w:rPr>
            </w:pPr>
            <w:r w:rsidRPr="007864D9">
              <w:rPr>
                <w:rFonts w:ascii="Times New Roman" w:hAnsi="Times New Roman" w:cs="Times New Roman"/>
                <w:szCs w:val="18"/>
              </w:rPr>
              <w:t>+</w:t>
            </w:r>
          </w:p>
        </w:tc>
      </w:tr>
    </w:tbl>
    <w:p w:rsidR="00EA2B96" w:rsidRPr="007864D9" w:rsidRDefault="00EA2B96" w:rsidP="007864D9">
      <w:pPr>
        <w:spacing w:after="0" w:line="240" w:lineRule="auto"/>
        <w:jc w:val="lowKashida"/>
        <w:rPr>
          <w:rFonts w:ascii="Times New Roman" w:eastAsia="Times New Roman" w:hAnsi="Times New Roman" w:cs="Times New Roman"/>
          <w:sz w:val="20"/>
          <w:szCs w:val="20"/>
        </w:rPr>
      </w:pPr>
    </w:p>
    <w:p w:rsidR="003422F5" w:rsidRDefault="003422F5" w:rsidP="003422F5">
      <w:pPr>
        <w:spacing w:after="0" w:line="240" w:lineRule="auto"/>
        <w:jc w:val="lowKashida"/>
        <w:rPr>
          <w:rFonts w:ascii="Times New Roman" w:hAnsi="Times New Roman" w:cs="Times New Roman"/>
          <w:b/>
          <w:bCs/>
          <w:sz w:val="20"/>
          <w:szCs w:val="20"/>
          <w:lang w:eastAsia="zh-CN"/>
        </w:rPr>
      </w:pPr>
      <w:r w:rsidRPr="007864D9">
        <w:rPr>
          <w:rFonts w:ascii="Times New Roman" w:eastAsia="Times New Roman" w:hAnsi="Times New Roman" w:cs="Times New Roman"/>
          <w:b/>
          <w:bCs/>
          <w:sz w:val="20"/>
          <w:szCs w:val="20"/>
          <w:lang w:eastAsia="zh-CN"/>
        </w:rPr>
        <w:t xml:space="preserve">SDS-PAGE analysis for Gemiza-7 variety: </w:t>
      </w:r>
    </w:p>
    <w:p w:rsidR="00684632" w:rsidRPr="007864D9" w:rsidRDefault="00684632" w:rsidP="003422F5">
      <w:pPr>
        <w:spacing w:after="0" w:line="240" w:lineRule="auto"/>
        <w:ind w:firstLine="425"/>
        <w:jc w:val="both"/>
        <w:rPr>
          <w:rFonts w:ascii="Times New Roman" w:eastAsia="Times New Roman" w:hAnsi="Times New Roman" w:cs="Times New Roman"/>
          <w:sz w:val="20"/>
          <w:szCs w:val="20"/>
        </w:rPr>
      </w:pPr>
      <w:r w:rsidRPr="007864D9">
        <w:rPr>
          <w:rFonts w:ascii="Times New Roman" w:eastAsia="Times New Roman" w:hAnsi="Times New Roman" w:cs="Times New Roman"/>
          <w:sz w:val="20"/>
          <w:szCs w:val="20"/>
        </w:rPr>
        <w:t>Figure (</w:t>
      </w:r>
      <w:r w:rsidR="0022542A" w:rsidRPr="007864D9">
        <w:rPr>
          <w:rFonts w:ascii="Times New Roman" w:eastAsia="Times New Roman" w:hAnsi="Times New Roman" w:cs="Times New Roman"/>
          <w:sz w:val="20"/>
          <w:szCs w:val="20"/>
        </w:rPr>
        <w:t>2</w:t>
      </w:r>
      <w:r w:rsidRPr="007864D9">
        <w:rPr>
          <w:rFonts w:ascii="Times New Roman" w:eastAsia="Times New Roman" w:hAnsi="Times New Roman" w:cs="Times New Roman"/>
          <w:sz w:val="20"/>
          <w:szCs w:val="20"/>
        </w:rPr>
        <w:t>) and Table (</w:t>
      </w:r>
      <w:r w:rsidR="0022542A" w:rsidRPr="007864D9">
        <w:rPr>
          <w:rFonts w:ascii="Times New Roman" w:eastAsia="Times New Roman" w:hAnsi="Times New Roman" w:cs="Times New Roman"/>
          <w:sz w:val="20"/>
          <w:szCs w:val="20"/>
        </w:rPr>
        <w:t>2</w:t>
      </w:r>
      <w:r w:rsidRPr="007864D9">
        <w:rPr>
          <w:rFonts w:ascii="Times New Roman" w:eastAsia="Times New Roman" w:hAnsi="Times New Roman" w:cs="Times New Roman"/>
          <w:sz w:val="20"/>
          <w:szCs w:val="20"/>
        </w:rPr>
        <w:t xml:space="preserve">) show the SDS-PAGE </w:t>
      </w:r>
      <w:proofErr w:type="spellStart"/>
      <w:r w:rsidRPr="007864D9">
        <w:rPr>
          <w:rFonts w:ascii="Times New Roman" w:eastAsia="Times New Roman" w:hAnsi="Times New Roman" w:cs="Times New Roman"/>
          <w:sz w:val="20"/>
          <w:szCs w:val="20"/>
        </w:rPr>
        <w:t>electrophoretic</w:t>
      </w:r>
      <w:proofErr w:type="spellEnd"/>
      <w:r w:rsidRPr="007864D9">
        <w:rPr>
          <w:rFonts w:ascii="Times New Roman" w:eastAsia="Times New Roman" w:hAnsi="Times New Roman" w:cs="Times New Roman"/>
          <w:sz w:val="20"/>
          <w:szCs w:val="20"/>
        </w:rPr>
        <w:t xml:space="preserve"> protein patterns of wheat grains cultivar Gemiza-7.</w:t>
      </w:r>
    </w:p>
    <w:p w:rsidR="00684632" w:rsidRPr="007864D9" w:rsidRDefault="00684632" w:rsidP="007864D9">
      <w:pPr>
        <w:spacing w:after="0" w:line="240" w:lineRule="auto"/>
        <w:ind w:firstLine="426"/>
        <w:jc w:val="lowKashida"/>
        <w:rPr>
          <w:rFonts w:ascii="Times New Roman" w:eastAsia="Times New Roman" w:hAnsi="Times New Roman" w:cs="Times New Roman"/>
          <w:sz w:val="20"/>
          <w:szCs w:val="20"/>
        </w:rPr>
      </w:pPr>
      <w:r w:rsidRPr="007864D9">
        <w:rPr>
          <w:rFonts w:ascii="Times New Roman" w:eastAsia="Times New Roman" w:hAnsi="Times New Roman" w:cs="Times New Roman"/>
          <w:sz w:val="20"/>
          <w:szCs w:val="20"/>
        </w:rPr>
        <w:t xml:space="preserve">The SDS-PAGE </w:t>
      </w:r>
      <w:proofErr w:type="spellStart"/>
      <w:r w:rsidRPr="007864D9">
        <w:rPr>
          <w:rFonts w:ascii="Times New Roman" w:eastAsia="Times New Roman" w:hAnsi="Times New Roman" w:cs="Times New Roman"/>
          <w:sz w:val="20"/>
          <w:szCs w:val="20"/>
        </w:rPr>
        <w:t>electrophoretic</w:t>
      </w:r>
      <w:proofErr w:type="spellEnd"/>
      <w:r w:rsidRPr="007864D9">
        <w:rPr>
          <w:rFonts w:ascii="Times New Roman" w:eastAsia="Times New Roman" w:hAnsi="Times New Roman" w:cs="Times New Roman"/>
          <w:sz w:val="20"/>
          <w:szCs w:val="20"/>
        </w:rPr>
        <w:t xml:space="preserve"> protein profiles indicated the occurrence of 11 polymorphic bands, having relative molecular weights ranging from 16 to 100kDa. five of these bands represented common proteins (</w:t>
      </w:r>
      <w:proofErr w:type="spellStart"/>
      <w:r w:rsidRPr="007864D9">
        <w:rPr>
          <w:rFonts w:ascii="Times New Roman" w:eastAsia="Times New Roman" w:hAnsi="Times New Roman" w:cs="Times New Roman"/>
          <w:sz w:val="20"/>
          <w:szCs w:val="20"/>
        </w:rPr>
        <w:t>Mws</w:t>
      </w:r>
      <w:proofErr w:type="spellEnd"/>
      <w:r w:rsidRPr="007864D9">
        <w:rPr>
          <w:rFonts w:ascii="Times New Roman" w:eastAsia="Times New Roman" w:hAnsi="Times New Roman" w:cs="Times New Roman"/>
          <w:sz w:val="20"/>
          <w:szCs w:val="20"/>
        </w:rPr>
        <w:t>: 18, 40,  57, 60, 90kDa), that occurred in the control’s grains and those with different treatments. The minimum number of bands (7) was shown in the grains collected from control and thiamine treatments with high concentration (100 mgl</w:t>
      </w:r>
      <w:r w:rsidRPr="007864D9">
        <w:rPr>
          <w:rFonts w:ascii="Times New Roman" w:eastAsia="Times New Roman" w:hAnsi="Times New Roman" w:cs="Times New Roman"/>
          <w:sz w:val="20"/>
          <w:szCs w:val="20"/>
          <w:vertAlign w:val="superscript"/>
        </w:rPr>
        <w:t>-1</w:t>
      </w:r>
      <w:r w:rsidRPr="007864D9">
        <w:rPr>
          <w:rFonts w:ascii="Times New Roman" w:eastAsia="Times New Roman" w:hAnsi="Times New Roman" w:cs="Times New Roman"/>
          <w:sz w:val="20"/>
          <w:szCs w:val="20"/>
        </w:rPr>
        <w:t>). The maximum number of bands (10) occurred in response to treatments with two concentrations of yeast. The results also indicate the absent of protein band 35KDa in the grains of control only.</w:t>
      </w:r>
    </w:p>
    <w:p w:rsidR="00684632" w:rsidRPr="007864D9" w:rsidRDefault="00684632" w:rsidP="007864D9">
      <w:pPr>
        <w:spacing w:after="0" w:line="240" w:lineRule="auto"/>
        <w:ind w:firstLine="426"/>
        <w:jc w:val="lowKashida"/>
        <w:rPr>
          <w:rFonts w:ascii="Times New Roman" w:eastAsia="Times New Roman" w:hAnsi="Times New Roman" w:cs="Times New Roman"/>
          <w:sz w:val="20"/>
          <w:szCs w:val="20"/>
        </w:rPr>
      </w:pPr>
      <w:r w:rsidRPr="007864D9">
        <w:rPr>
          <w:rFonts w:ascii="Times New Roman" w:eastAsia="Times New Roman" w:hAnsi="Times New Roman" w:cs="Times New Roman"/>
          <w:sz w:val="20"/>
          <w:szCs w:val="20"/>
        </w:rPr>
        <w:t>The results showed that, except plants treated with high concentration of ascorbic acid (100 mgl</w:t>
      </w:r>
      <w:r w:rsidRPr="007864D9">
        <w:rPr>
          <w:rFonts w:ascii="Times New Roman" w:eastAsia="Times New Roman" w:hAnsi="Times New Roman" w:cs="Times New Roman"/>
          <w:sz w:val="20"/>
          <w:szCs w:val="20"/>
          <w:vertAlign w:val="superscript"/>
        </w:rPr>
        <w:t>-1</w:t>
      </w:r>
      <w:r w:rsidRPr="007864D9">
        <w:rPr>
          <w:rFonts w:ascii="Times New Roman" w:eastAsia="Times New Roman" w:hAnsi="Times New Roman" w:cs="Times New Roman"/>
          <w:sz w:val="20"/>
          <w:szCs w:val="20"/>
        </w:rPr>
        <w:t>) and both concentrations of yeast extract (1000, 2000 mgl</w:t>
      </w:r>
      <w:r w:rsidRPr="007864D9">
        <w:rPr>
          <w:rFonts w:ascii="Times New Roman" w:eastAsia="Times New Roman" w:hAnsi="Times New Roman" w:cs="Times New Roman"/>
          <w:sz w:val="20"/>
          <w:szCs w:val="20"/>
          <w:vertAlign w:val="superscript"/>
        </w:rPr>
        <w:t>-1</w:t>
      </w:r>
      <w:r w:rsidRPr="007864D9">
        <w:rPr>
          <w:rFonts w:ascii="Times New Roman" w:eastAsia="Times New Roman" w:hAnsi="Times New Roman" w:cs="Times New Roman"/>
          <w:sz w:val="20"/>
          <w:szCs w:val="20"/>
        </w:rPr>
        <w:t xml:space="preserve">), the protein band 100 </w:t>
      </w:r>
      <w:proofErr w:type="spellStart"/>
      <w:r w:rsidRPr="007864D9">
        <w:rPr>
          <w:rFonts w:ascii="Times New Roman" w:eastAsia="Times New Roman" w:hAnsi="Times New Roman" w:cs="Times New Roman"/>
          <w:sz w:val="20"/>
          <w:szCs w:val="20"/>
        </w:rPr>
        <w:t>KDa</w:t>
      </w:r>
      <w:proofErr w:type="spellEnd"/>
      <w:r w:rsidRPr="007864D9">
        <w:rPr>
          <w:rFonts w:ascii="Times New Roman" w:eastAsia="Times New Roman" w:hAnsi="Times New Roman" w:cs="Times New Roman"/>
          <w:sz w:val="20"/>
          <w:szCs w:val="20"/>
        </w:rPr>
        <w:t xml:space="preserve"> was disappeared from all others bio-regulator treatments.</w:t>
      </w:r>
    </w:p>
    <w:p w:rsidR="00684632" w:rsidRPr="007864D9" w:rsidRDefault="00684632" w:rsidP="007864D9">
      <w:pPr>
        <w:spacing w:after="0" w:line="240" w:lineRule="auto"/>
        <w:ind w:firstLine="426"/>
        <w:jc w:val="lowKashida"/>
        <w:rPr>
          <w:rFonts w:ascii="Times New Roman" w:eastAsia="Times New Roman" w:hAnsi="Times New Roman" w:cs="Times New Roman"/>
          <w:sz w:val="20"/>
          <w:szCs w:val="20"/>
          <w:vertAlign w:val="subscript"/>
        </w:rPr>
      </w:pPr>
      <w:r w:rsidRPr="007864D9">
        <w:rPr>
          <w:rFonts w:ascii="Times New Roman" w:eastAsia="Times New Roman" w:hAnsi="Times New Roman" w:cs="Times New Roman"/>
          <w:sz w:val="20"/>
          <w:szCs w:val="20"/>
        </w:rPr>
        <w:t xml:space="preserve">Data also indicated that except of control and tryptophan with their concentrations and low concentration of </w:t>
      </w:r>
      <w:proofErr w:type="spellStart"/>
      <w:r w:rsidRPr="007864D9">
        <w:rPr>
          <w:rFonts w:ascii="Times New Roman" w:eastAsia="Times New Roman" w:hAnsi="Times New Roman" w:cs="Times New Roman"/>
          <w:sz w:val="20"/>
          <w:szCs w:val="20"/>
        </w:rPr>
        <w:t>cysteine</w:t>
      </w:r>
      <w:proofErr w:type="spellEnd"/>
      <w:r w:rsidRPr="007864D9">
        <w:rPr>
          <w:rFonts w:ascii="Times New Roman" w:eastAsia="Times New Roman" w:hAnsi="Times New Roman" w:cs="Times New Roman"/>
          <w:sz w:val="20"/>
          <w:szCs w:val="20"/>
        </w:rPr>
        <w:t xml:space="preserve">, the new protein band having 98KDa was presented in the others treatments. In the contrary, protein band having 16 </w:t>
      </w:r>
      <w:proofErr w:type="spellStart"/>
      <w:r w:rsidRPr="007864D9">
        <w:rPr>
          <w:rFonts w:ascii="Times New Roman" w:eastAsia="Times New Roman" w:hAnsi="Times New Roman" w:cs="Times New Roman"/>
          <w:sz w:val="20"/>
          <w:szCs w:val="20"/>
        </w:rPr>
        <w:t>KDa</w:t>
      </w:r>
      <w:proofErr w:type="spellEnd"/>
      <w:r w:rsidRPr="007864D9">
        <w:rPr>
          <w:rFonts w:ascii="Times New Roman" w:eastAsia="Times New Roman" w:hAnsi="Times New Roman" w:cs="Times New Roman"/>
          <w:sz w:val="20"/>
          <w:szCs w:val="20"/>
        </w:rPr>
        <w:t xml:space="preserve"> M.W. was absent from all treatments except control and tryptophan with their two concentrations and low concentration of </w:t>
      </w:r>
      <w:proofErr w:type="spellStart"/>
      <w:r w:rsidRPr="007864D9">
        <w:rPr>
          <w:rFonts w:ascii="Times New Roman" w:eastAsia="Times New Roman" w:hAnsi="Times New Roman" w:cs="Times New Roman"/>
          <w:sz w:val="20"/>
          <w:szCs w:val="20"/>
        </w:rPr>
        <w:t>cysteine</w:t>
      </w:r>
      <w:proofErr w:type="spellEnd"/>
      <w:r w:rsidRPr="007864D9">
        <w:rPr>
          <w:rFonts w:ascii="Times New Roman" w:eastAsia="Times New Roman" w:hAnsi="Times New Roman" w:cs="Times New Roman"/>
          <w:sz w:val="20"/>
          <w:szCs w:val="20"/>
        </w:rPr>
        <w:t xml:space="preserve">. Protein band 54 </w:t>
      </w:r>
      <w:proofErr w:type="spellStart"/>
      <w:r w:rsidRPr="007864D9">
        <w:rPr>
          <w:rFonts w:ascii="Times New Roman" w:eastAsia="Times New Roman" w:hAnsi="Times New Roman" w:cs="Times New Roman"/>
          <w:sz w:val="20"/>
          <w:szCs w:val="20"/>
        </w:rPr>
        <w:t>KDa</w:t>
      </w:r>
      <w:proofErr w:type="spellEnd"/>
      <w:r w:rsidRPr="007864D9">
        <w:rPr>
          <w:rFonts w:ascii="Times New Roman" w:eastAsia="Times New Roman" w:hAnsi="Times New Roman" w:cs="Times New Roman"/>
          <w:sz w:val="20"/>
          <w:szCs w:val="20"/>
        </w:rPr>
        <w:t xml:space="preserve"> molecular weight was absented only in plants treated with 100 mgl</w:t>
      </w:r>
      <w:r w:rsidRPr="007864D9">
        <w:rPr>
          <w:rFonts w:ascii="Times New Roman" w:eastAsia="Times New Roman" w:hAnsi="Times New Roman" w:cs="Times New Roman"/>
          <w:sz w:val="20"/>
          <w:szCs w:val="20"/>
          <w:vertAlign w:val="superscript"/>
        </w:rPr>
        <w:t>-1</w:t>
      </w:r>
      <w:r w:rsidRPr="007864D9">
        <w:rPr>
          <w:rFonts w:ascii="Times New Roman" w:eastAsia="Times New Roman" w:hAnsi="Times New Roman" w:cs="Times New Roman"/>
          <w:sz w:val="20"/>
          <w:szCs w:val="20"/>
          <w:vertAlign w:val="subscript"/>
        </w:rPr>
        <w:t xml:space="preserve"> </w:t>
      </w:r>
      <w:r w:rsidRPr="007864D9">
        <w:rPr>
          <w:rFonts w:ascii="Times New Roman" w:eastAsia="Times New Roman" w:hAnsi="Times New Roman" w:cs="Times New Roman"/>
          <w:sz w:val="20"/>
          <w:szCs w:val="20"/>
        </w:rPr>
        <w:t xml:space="preserve">of thiamine. In the contrary, except the low concentration of </w:t>
      </w:r>
      <w:proofErr w:type="spellStart"/>
      <w:r w:rsidRPr="007864D9">
        <w:rPr>
          <w:rFonts w:ascii="Times New Roman" w:eastAsia="Times New Roman" w:hAnsi="Times New Roman" w:cs="Times New Roman"/>
          <w:sz w:val="20"/>
          <w:szCs w:val="20"/>
        </w:rPr>
        <w:t>cysteine</w:t>
      </w:r>
      <w:proofErr w:type="spellEnd"/>
      <w:r w:rsidRPr="007864D9">
        <w:rPr>
          <w:rFonts w:ascii="Times New Roman" w:eastAsia="Times New Roman" w:hAnsi="Times New Roman" w:cs="Times New Roman"/>
          <w:sz w:val="20"/>
          <w:szCs w:val="20"/>
        </w:rPr>
        <w:t xml:space="preserve"> (100 mgl</w:t>
      </w:r>
      <w:r w:rsidRPr="007864D9">
        <w:rPr>
          <w:rFonts w:ascii="Times New Roman" w:eastAsia="Times New Roman" w:hAnsi="Times New Roman" w:cs="Times New Roman"/>
          <w:sz w:val="20"/>
          <w:szCs w:val="20"/>
          <w:vertAlign w:val="superscript"/>
        </w:rPr>
        <w:t>-1</w:t>
      </w:r>
      <w:r w:rsidRPr="007864D9">
        <w:rPr>
          <w:rFonts w:ascii="Times New Roman" w:eastAsia="Times New Roman" w:hAnsi="Times New Roman" w:cs="Times New Roman"/>
          <w:sz w:val="20"/>
          <w:szCs w:val="20"/>
        </w:rPr>
        <w:t>) and both concentrations of yeast (1000 and 2000 mgl</w:t>
      </w:r>
      <w:r w:rsidRPr="007864D9">
        <w:rPr>
          <w:rFonts w:ascii="Times New Roman" w:eastAsia="Times New Roman" w:hAnsi="Times New Roman" w:cs="Times New Roman"/>
          <w:sz w:val="20"/>
          <w:szCs w:val="20"/>
          <w:vertAlign w:val="superscript"/>
        </w:rPr>
        <w:t>-1</w:t>
      </w:r>
      <w:r w:rsidRPr="007864D9">
        <w:rPr>
          <w:rFonts w:ascii="Times New Roman" w:eastAsia="Times New Roman" w:hAnsi="Times New Roman" w:cs="Times New Roman"/>
          <w:sz w:val="20"/>
          <w:szCs w:val="20"/>
        </w:rPr>
        <w:t>) the protein band of 28KDa was disappeared from all treatments in addition the control plants.</w:t>
      </w:r>
    </w:p>
    <w:p w:rsidR="00684632" w:rsidRPr="007864D9" w:rsidRDefault="00684632" w:rsidP="007864D9">
      <w:pPr>
        <w:spacing w:after="0" w:line="240" w:lineRule="auto"/>
        <w:jc w:val="center"/>
        <w:rPr>
          <w:rFonts w:ascii="Times New Roman" w:eastAsia="Times New Roman" w:hAnsi="Times New Roman" w:cs="Times New Roman"/>
          <w:noProof/>
          <w:sz w:val="20"/>
          <w:szCs w:val="20"/>
        </w:rPr>
      </w:pPr>
      <w:r w:rsidRPr="007864D9">
        <w:rPr>
          <w:rFonts w:ascii="Times New Roman" w:eastAsia="Times New Roman" w:hAnsi="Times New Roman" w:cs="Times New Roman"/>
          <w:noProof/>
          <w:sz w:val="20"/>
          <w:szCs w:val="20"/>
          <w:lang w:eastAsia="zh-CN"/>
        </w:rPr>
        <w:lastRenderedPageBreak/>
        <w:drawing>
          <wp:inline distT="0" distB="0" distL="0" distR="0">
            <wp:extent cx="3165894" cy="2041049"/>
            <wp:effectExtent l="0" t="0" r="0" b="0"/>
            <wp:docPr id="2" name="Picture 2" descr="C:\Users\hp\Documents\جل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hp\Documents\جل22.jpg"/>
                    <pic:cNvPicPr>
                      <a:picLocks noChangeAspect="1" noChangeArrowheads="1"/>
                    </pic:cNvPicPr>
                  </pic:nvPicPr>
                  <pic:blipFill rotWithShape="1">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1082" t="19685" r="13720" b="5511"/>
                    <a:stretch/>
                  </pic:blipFill>
                  <pic:spPr bwMode="auto">
                    <a:xfrm>
                      <a:off x="0" y="0"/>
                      <a:ext cx="3185358" cy="2053597"/>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684632" w:rsidRPr="007864D9" w:rsidRDefault="00684632" w:rsidP="003422F5">
      <w:pPr>
        <w:spacing w:after="0" w:line="240" w:lineRule="auto"/>
        <w:ind w:right="-57"/>
        <w:jc w:val="center"/>
        <w:rPr>
          <w:rFonts w:ascii="Times New Roman" w:eastAsia="Times New Roman" w:hAnsi="Times New Roman" w:cs="Times New Roman"/>
          <w:sz w:val="20"/>
          <w:szCs w:val="18"/>
          <w:lang w:eastAsia="zh-CN"/>
        </w:rPr>
      </w:pPr>
      <w:r w:rsidRPr="007864D9">
        <w:rPr>
          <w:rFonts w:ascii="Times New Roman" w:eastAsia="Times New Roman" w:hAnsi="Times New Roman" w:cs="Times New Roman"/>
          <w:b/>
          <w:bCs/>
          <w:sz w:val="20"/>
          <w:szCs w:val="18"/>
        </w:rPr>
        <w:t>Fig. (</w:t>
      </w:r>
      <w:r w:rsidR="00413356" w:rsidRPr="007864D9">
        <w:rPr>
          <w:rFonts w:ascii="Times New Roman" w:eastAsia="Times New Roman" w:hAnsi="Times New Roman" w:cs="Times New Roman"/>
          <w:b/>
          <w:bCs/>
          <w:sz w:val="20"/>
          <w:szCs w:val="18"/>
        </w:rPr>
        <w:t>2</w:t>
      </w:r>
      <w:r w:rsidRPr="007864D9">
        <w:rPr>
          <w:rFonts w:ascii="Times New Roman" w:eastAsia="Times New Roman" w:hAnsi="Times New Roman" w:cs="Times New Roman"/>
          <w:b/>
          <w:bCs/>
          <w:sz w:val="20"/>
          <w:szCs w:val="18"/>
        </w:rPr>
        <w:t>):</w:t>
      </w:r>
      <w:r w:rsidRPr="007864D9">
        <w:rPr>
          <w:rFonts w:ascii="Times New Roman" w:eastAsia="Times New Roman" w:hAnsi="Times New Roman" w:cs="Times New Roman"/>
          <w:sz w:val="20"/>
          <w:szCs w:val="18"/>
        </w:rPr>
        <w:t xml:space="preserve"> Changes in protein banding (profile) in gra</w:t>
      </w:r>
      <w:r w:rsidR="009673CD" w:rsidRPr="007864D9">
        <w:rPr>
          <w:rFonts w:ascii="Times New Roman" w:eastAsia="Times New Roman" w:hAnsi="Times New Roman" w:cs="Times New Roman"/>
          <w:sz w:val="20"/>
          <w:szCs w:val="18"/>
        </w:rPr>
        <w:t>ins of wheat (</w:t>
      </w:r>
      <w:proofErr w:type="spellStart"/>
      <w:r w:rsidR="009673CD" w:rsidRPr="007864D9">
        <w:rPr>
          <w:rFonts w:ascii="Times New Roman" w:eastAsia="Times New Roman" w:hAnsi="Times New Roman" w:cs="Times New Roman"/>
          <w:sz w:val="20"/>
          <w:szCs w:val="18"/>
        </w:rPr>
        <w:t>cv</w:t>
      </w:r>
      <w:proofErr w:type="spellEnd"/>
      <w:r w:rsidR="009673CD" w:rsidRPr="007864D9">
        <w:rPr>
          <w:rFonts w:ascii="Times New Roman" w:eastAsia="Times New Roman" w:hAnsi="Times New Roman" w:cs="Times New Roman"/>
          <w:sz w:val="20"/>
          <w:szCs w:val="18"/>
        </w:rPr>
        <w:t xml:space="preserve"> Gemiza-7), in </w:t>
      </w:r>
      <w:r w:rsidRPr="007864D9">
        <w:rPr>
          <w:rFonts w:ascii="Times New Roman" w:eastAsia="Times New Roman" w:hAnsi="Times New Roman" w:cs="Times New Roman"/>
          <w:sz w:val="20"/>
          <w:szCs w:val="18"/>
        </w:rPr>
        <w:t xml:space="preserve">response to </w:t>
      </w:r>
      <w:r w:rsidRPr="007864D9">
        <w:rPr>
          <w:rFonts w:ascii="Times New Roman" w:eastAsia="Times New Roman" w:hAnsi="Times New Roman" w:cs="Times New Roman"/>
          <w:sz w:val="20"/>
          <w:szCs w:val="18"/>
          <w:lang w:eastAsia="zh-CN"/>
        </w:rPr>
        <w:t xml:space="preserve">different treatments of various </w:t>
      </w:r>
      <w:r w:rsidR="00A74050" w:rsidRPr="007864D9">
        <w:rPr>
          <w:rFonts w:ascii="Times New Roman" w:eastAsia="Times New Roman" w:hAnsi="Times New Roman" w:cs="Times New Roman"/>
          <w:sz w:val="20"/>
          <w:szCs w:val="18"/>
          <w:lang w:eastAsia="zh-CN"/>
        </w:rPr>
        <w:t>plant</w:t>
      </w:r>
      <w:r w:rsidRPr="007864D9">
        <w:rPr>
          <w:rFonts w:ascii="Times New Roman" w:eastAsia="Times New Roman" w:hAnsi="Times New Roman" w:cs="Times New Roman"/>
          <w:sz w:val="20"/>
          <w:szCs w:val="18"/>
          <w:lang w:eastAsia="zh-CN"/>
        </w:rPr>
        <w:t xml:space="preserve"> bio-regulators.</w:t>
      </w:r>
    </w:p>
    <w:p w:rsidR="00684632" w:rsidRPr="007864D9" w:rsidRDefault="00684632" w:rsidP="007864D9">
      <w:pPr>
        <w:spacing w:after="0" w:line="240" w:lineRule="auto"/>
        <w:ind w:right="-57"/>
        <w:rPr>
          <w:rFonts w:ascii="Times New Roman" w:eastAsia="Times New Roman" w:hAnsi="Times New Roman" w:cs="Times New Roman"/>
          <w:sz w:val="20"/>
          <w:szCs w:val="16"/>
          <w:lang w:eastAsia="zh-CN"/>
        </w:rPr>
      </w:pPr>
      <w:r w:rsidRPr="007864D9">
        <w:rPr>
          <w:rFonts w:ascii="Times New Roman" w:eastAsia="Times New Roman" w:hAnsi="Times New Roman" w:cs="Times New Roman"/>
          <w:sz w:val="20"/>
          <w:szCs w:val="16"/>
          <w:lang w:eastAsia="zh-CN"/>
        </w:rPr>
        <w:t>Lane M refers to low molecular weight standard protein marker</w:t>
      </w:r>
      <w:r w:rsidR="00EA2B96" w:rsidRPr="007864D9">
        <w:rPr>
          <w:rFonts w:ascii="Times New Roman" w:eastAsia="Times New Roman" w:hAnsi="Times New Roman" w:cs="Times New Roman"/>
          <w:sz w:val="20"/>
          <w:szCs w:val="16"/>
          <w:lang w:eastAsia="zh-CN"/>
        </w:rPr>
        <w:t xml:space="preserve">  </w:t>
      </w:r>
      <w:r w:rsidR="002B613F" w:rsidRPr="007864D9">
        <w:rPr>
          <w:rFonts w:ascii="Times New Roman" w:eastAsia="Times New Roman" w:hAnsi="Times New Roman" w:cs="Times New Roman"/>
          <w:sz w:val="20"/>
          <w:szCs w:val="16"/>
          <w:lang w:eastAsia="zh-CN"/>
        </w:rPr>
        <w:t xml:space="preserve">                </w:t>
      </w:r>
      <w:r w:rsidR="00EA2B96" w:rsidRPr="007864D9">
        <w:rPr>
          <w:rFonts w:ascii="Times New Roman" w:eastAsia="Times New Roman" w:hAnsi="Times New Roman" w:cs="Times New Roman"/>
          <w:sz w:val="20"/>
          <w:szCs w:val="16"/>
          <w:lang w:eastAsia="zh-CN"/>
        </w:rPr>
        <w:t xml:space="preserve"> </w:t>
      </w:r>
      <w:r w:rsidRPr="007864D9">
        <w:rPr>
          <w:rFonts w:ascii="Times New Roman" w:eastAsia="Times New Roman" w:hAnsi="Times New Roman" w:cs="Times New Roman"/>
          <w:sz w:val="20"/>
          <w:szCs w:val="16"/>
          <w:lang w:eastAsia="zh-CN"/>
        </w:rPr>
        <w:t>Lane 1 refers to control plants sprayed with (distilled water)</w:t>
      </w:r>
    </w:p>
    <w:p w:rsidR="00684632" w:rsidRPr="007864D9" w:rsidRDefault="00684632" w:rsidP="007864D9">
      <w:pPr>
        <w:spacing w:after="0" w:line="240" w:lineRule="auto"/>
        <w:ind w:right="-57"/>
        <w:rPr>
          <w:rFonts w:ascii="Times New Roman" w:eastAsia="Times New Roman" w:hAnsi="Times New Roman" w:cs="Times New Roman"/>
          <w:sz w:val="20"/>
          <w:szCs w:val="16"/>
          <w:lang w:eastAsia="zh-CN"/>
        </w:rPr>
      </w:pPr>
      <w:r w:rsidRPr="007864D9">
        <w:rPr>
          <w:rFonts w:ascii="Times New Roman" w:eastAsia="Times New Roman" w:hAnsi="Times New Roman" w:cs="Times New Roman"/>
          <w:sz w:val="20"/>
          <w:szCs w:val="16"/>
          <w:lang w:eastAsia="zh-CN"/>
        </w:rPr>
        <w:t>Lane 2 refers to plants treated with tryptophan (50 mgl</w:t>
      </w:r>
      <w:r w:rsidRPr="007864D9">
        <w:rPr>
          <w:rFonts w:ascii="Times New Roman" w:eastAsia="Times New Roman" w:hAnsi="Times New Roman" w:cs="Times New Roman"/>
          <w:sz w:val="20"/>
          <w:szCs w:val="16"/>
          <w:vertAlign w:val="superscript"/>
          <w:lang w:eastAsia="zh-CN"/>
        </w:rPr>
        <w:t>-1</w:t>
      </w:r>
      <w:r w:rsidRPr="007864D9">
        <w:rPr>
          <w:rFonts w:ascii="Times New Roman" w:eastAsia="Times New Roman" w:hAnsi="Times New Roman" w:cs="Times New Roman"/>
          <w:sz w:val="20"/>
          <w:szCs w:val="16"/>
          <w:lang w:eastAsia="zh-CN"/>
        </w:rPr>
        <w:t>)</w:t>
      </w:r>
      <w:r w:rsidR="00EA2B96" w:rsidRPr="007864D9">
        <w:rPr>
          <w:rFonts w:ascii="Times New Roman" w:eastAsia="Times New Roman" w:hAnsi="Times New Roman" w:cs="Times New Roman"/>
          <w:sz w:val="20"/>
          <w:szCs w:val="16"/>
          <w:lang w:eastAsia="zh-CN"/>
        </w:rPr>
        <w:t xml:space="preserve">              </w:t>
      </w:r>
      <w:r w:rsidR="002B613F" w:rsidRPr="007864D9">
        <w:rPr>
          <w:rFonts w:ascii="Times New Roman" w:eastAsia="Times New Roman" w:hAnsi="Times New Roman" w:cs="Times New Roman"/>
          <w:sz w:val="20"/>
          <w:szCs w:val="16"/>
          <w:lang w:eastAsia="zh-CN"/>
        </w:rPr>
        <w:t xml:space="preserve">                </w:t>
      </w:r>
      <w:r w:rsidRPr="007864D9">
        <w:rPr>
          <w:rFonts w:ascii="Times New Roman" w:eastAsia="Times New Roman" w:hAnsi="Times New Roman" w:cs="Times New Roman"/>
          <w:sz w:val="20"/>
          <w:szCs w:val="16"/>
          <w:lang w:eastAsia="zh-CN"/>
        </w:rPr>
        <w:t>Lane 3 refers to plants treated with tryptophan (100 mgl</w:t>
      </w:r>
      <w:r w:rsidRPr="007864D9">
        <w:rPr>
          <w:rFonts w:ascii="Times New Roman" w:eastAsia="Times New Roman" w:hAnsi="Times New Roman" w:cs="Times New Roman"/>
          <w:sz w:val="20"/>
          <w:szCs w:val="16"/>
          <w:vertAlign w:val="superscript"/>
          <w:lang w:eastAsia="zh-CN"/>
        </w:rPr>
        <w:t>-1</w:t>
      </w:r>
      <w:r w:rsidRPr="007864D9">
        <w:rPr>
          <w:rFonts w:ascii="Times New Roman" w:eastAsia="Times New Roman" w:hAnsi="Times New Roman" w:cs="Times New Roman"/>
          <w:sz w:val="20"/>
          <w:szCs w:val="16"/>
          <w:lang w:eastAsia="zh-CN"/>
        </w:rPr>
        <w:t>)</w:t>
      </w:r>
    </w:p>
    <w:p w:rsidR="00684632" w:rsidRPr="007864D9" w:rsidRDefault="00684632" w:rsidP="007864D9">
      <w:pPr>
        <w:spacing w:after="0" w:line="240" w:lineRule="auto"/>
        <w:ind w:right="-57"/>
        <w:rPr>
          <w:rFonts w:ascii="Times New Roman" w:eastAsia="Times New Roman" w:hAnsi="Times New Roman" w:cs="Times New Roman"/>
          <w:sz w:val="20"/>
          <w:szCs w:val="16"/>
          <w:lang w:eastAsia="zh-CN"/>
        </w:rPr>
      </w:pPr>
      <w:r w:rsidRPr="007864D9">
        <w:rPr>
          <w:rFonts w:ascii="Times New Roman" w:eastAsia="Times New Roman" w:hAnsi="Times New Roman" w:cs="Times New Roman"/>
          <w:sz w:val="20"/>
          <w:szCs w:val="16"/>
          <w:lang w:eastAsia="zh-CN"/>
        </w:rPr>
        <w:t xml:space="preserve">Lane 4 refers to plants treated with </w:t>
      </w:r>
      <w:proofErr w:type="spellStart"/>
      <w:r w:rsidRPr="007864D9">
        <w:rPr>
          <w:rFonts w:ascii="Times New Roman" w:eastAsia="Times New Roman" w:hAnsi="Times New Roman" w:cs="Times New Roman"/>
          <w:sz w:val="20"/>
          <w:szCs w:val="16"/>
          <w:lang w:eastAsia="zh-CN"/>
        </w:rPr>
        <w:t>cysteine</w:t>
      </w:r>
      <w:proofErr w:type="spellEnd"/>
      <w:r w:rsidRPr="007864D9">
        <w:rPr>
          <w:rFonts w:ascii="Times New Roman" w:eastAsia="Times New Roman" w:hAnsi="Times New Roman" w:cs="Times New Roman"/>
          <w:sz w:val="20"/>
          <w:szCs w:val="16"/>
          <w:lang w:eastAsia="zh-CN"/>
        </w:rPr>
        <w:t xml:space="preserve"> (100 mgl</w:t>
      </w:r>
      <w:r w:rsidRPr="007864D9">
        <w:rPr>
          <w:rFonts w:ascii="Times New Roman" w:eastAsia="Times New Roman" w:hAnsi="Times New Roman" w:cs="Times New Roman"/>
          <w:sz w:val="20"/>
          <w:szCs w:val="16"/>
          <w:vertAlign w:val="superscript"/>
          <w:lang w:eastAsia="zh-CN"/>
        </w:rPr>
        <w:t>-1</w:t>
      </w:r>
      <w:r w:rsidRPr="007864D9">
        <w:rPr>
          <w:rFonts w:ascii="Times New Roman" w:eastAsia="Times New Roman" w:hAnsi="Times New Roman" w:cs="Times New Roman"/>
          <w:sz w:val="20"/>
          <w:szCs w:val="16"/>
          <w:lang w:eastAsia="zh-CN"/>
        </w:rPr>
        <w:t>)</w:t>
      </w:r>
      <w:r w:rsidR="00EA2B96" w:rsidRPr="007864D9">
        <w:rPr>
          <w:rFonts w:ascii="Times New Roman" w:eastAsia="Times New Roman" w:hAnsi="Times New Roman" w:cs="Times New Roman"/>
          <w:sz w:val="20"/>
          <w:szCs w:val="16"/>
          <w:lang w:eastAsia="zh-CN"/>
        </w:rPr>
        <w:t xml:space="preserve">                </w:t>
      </w:r>
      <w:r w:rsidR="002B613F" w:rsidRPr="007864D9">
        <w:rPr>
          <w:rFonts w:ascii="Times New Roman" w:eastAsia="Times New Roman" w:hAnsi="Times New Roman" w:cs="Times New Roman"/>
          <w:sz w:val="20"/>
          <w:szCs w:val="16"/>
          <w:lang w:eastAsia="zh-CN"/>
        </w:rPr>
        <w:t xml:space="preserve">               </w:t>
      </w:r>
      <w:r w:rsidR="00EA2B96" w:rsidRPr="007864D9">
        <w:rPr>
          <w:rFonts w:ascii="Times New Roman" w:eastAsia="Times New Roman" w:hAnsi="Times New Roman" w:cs="Times New Roman"/>
          <w:sz w:val="20"/>
          <w:szCs w:val="16"/>
          <w:lang w:eastAsia="zh-CN"/>
        </w:rPr>
        <w:t xml:space="preserve"> </w:t>
      </w:r>
      <w:r w:rsidRPr="007864D9">
        <w:rPr>
          <w:rFonts w:ascii="Times New Roman" w:eastAsia="Times New Roman" w:hAnsi="Times New Roman" w:cs="Times New Roman"/>
          <w:sz w:val="20"/>
          <w:szCs w:val="16"/>
          <w:lang w:eastAsia="zh-CN"/>
        </w:rPr>
        <w:t xml:space="preserve">Lane 5 refers to plants treated with </w:t>
      </w:r>
      <w:proofErr w:type="spellStart"/>
      <w:r w:rsidRPr="007864D9">
        <w:rPr>
          <w:rFonts w:ascii="Times New Roman" w:eastAsia="Times New Roman" w:hAnsi="Times New Roman" w:cs="Times New Roman"/>
          <w:sz w:val="20"/>
          <w:szCs w:val="16"/>
          <w:lang w:eastAsia="zh-CN"/>
        </w:rPr>
        <w:t>cysteine</w:t>
      </w:r>
      <w:proofErr w:type="spellEnd"/>
      <w:r w:rsidRPr="007864D9">
        <w:rPr>
          <w:rFonts w:ascii="Times New Roman" w:eastAsia="Times New Roman" w:hAnsi="Times New Roman" w:cs="Times New Roman"/>
          <w:sz w:val="20"/>
          <w:szCs w:val="16"/>
          <w:lang w:eastAsia="zh-CN"/>
        </w:rPr>
        <w:t xml:space="preserve"> (150 mgl</w:t>
      </w:r>
      <w:r w:rsidRPr="007864D9">
        <w:rPr>
          <w:rFonts w:ascii="Times New Roman" w:eastAsia="Times New Roman" w:hAnsi="Times New Roman" w:cs="Times New Roman"/>
          <w:sz w:val="20"/>
          <w:szCs w:val="16"/>
          <w:vertAlign w:val="superscript"/>
          <w:lang w:eastAsia="zh-CN"/>
        </w:rPr>
        <w:t>-1</w:t>
      </w:r>
      <w:r w:rsidRPr="007864D9">
        <w:rPr>
          <w:rFonts w:ascii="Times New Roman" w:eastAsia="Times New Roman" w:hAnsi="Times New Roman" w:cs="Times New Roman"/>
          <w:sz w:val="20"/>
          <w:szCs w:val="16"/>
          <w:lang w:eastAsia="zh-CN"/>
        </w:rPr>
        <w:t>)</w:t>
      </w:r>
    </w:p>
    <w:p w:rsidR="00684632" w:rsidRPr="007864D9" w:rsidRDefault="00684632" w:rsidP="007864D9">
      <w:pPr>
        <w:spacing w:after="0" w:line="240" w:lineRule="auto"/>
        <w:ind w:right="-57"/>
        <w:rPr>
          <w:rFonts w:ascii="Times New Roman" w:eastAsia="Times New Roman" w:hAnsi="Times New Roman" w:cs="Times New Roman"/>
          <w:sz w:val="20"/>
          <w:szCs w:val="16"/>
          <w:lang w:eastAsia="zh-CN"/>
        </w:rPr>
      </w:pPr>
      <w:r w:rsidRPr="007864D9">
        <w:rPr>
          <w:rFonts w:ascii="Times New Roman" w:eastAsia="Times New Roman" w:hAnsi="Times New Roman" w:cs="Times New Roman"/>
          <w:sz w:val="20"/>
          <w:szCs w:val="16"/>
          <w:lang w:eastAsia="zh-CN"/>
        </w:rPr>
        <w:t>Lane 6 refers to plants treated with thiamine (50 mgl</w:t>
      </w:r>
      <w:r w:rsidRPr="007864D9">
        <w:rPr>
          <w:rFonts w:ascii="Times New Roman" w:eastAsia="Times New Roman" w:hAnsi="Times New Roman" w:cs="Times New Roman"/>
          <w:sz w:val="20"/>
          <w:szCs w:val="16"/>
          <w:vertAlign w:val="superscript"/>
          <w:lang w:eastAsia="zh-CN"/>
        </w:rPr>
        <w:t>-1</w:t>
      </w:r>
      <w:r w:rsidRPr="007864D9">
        <w:rPr>
          <w:rFonts w:ascii="Times New Roman" w:eastAsia="Times New Roman" w:hAnsi="Times New Roman" w:cs="Times New Roman"/>
          <w:sz w:val="20"/>
          <w:szCs w:val="16"/>
          <w:lang w:eastAsia="zh-CN"/>
        </w:rPr>
        <w:t>)</w:t>
      </w:r>
      <w:r w:rsidR="00EA2B96" w:rsidRPr="007864D9">
        <w:rPr>
          <w:rFonts w:ascii="Times New Roman" w:eastAsia="Times New Roman" w:hAnsi="Times New Roman" w:cs="Times New Roman"/>
          <w:sz w:val="20"/>
          <w:szCs w:val="16"/>
          <w:lang w:eastAsia="zh-CN"/>
        </w:rPr>
        <w:t xml:space="preserve">           </w:t>
      </w:r>
      <w:r w:rsidR="002B613F" w:rsidRPr="007864D9">
        <w:rPr>
          <w:rFonts w:ascii="Times New Roman" w:eastAsia="Times New Roman" w:hAnsi="Times New Roman" w:cs="Times New Roman"/>
          <w:sz w:val="20"/>
          <w:szCs w:val="16"/>
          <w:lang w:eastAsia="zh-CN"/>
        </w:rPr>
        <w:t xml:space="preserve">                      </w:t>
      </w:r>
      <w:r w:rsidRPr="007864D9">
        <w:rPr>
          <w:rFonts w:ascii="Times New Roman" w:eastAsia="Times New Roman" w:hAnsi="Times New Roman" w:cs="Times New Roman"/>
          <w:sz w:val="20"/>
          <w:szCs w:val="16"/>
          <w:lang w:eastAsia="zh-CN"/>
        </w:rPr>
        <w:t>Lane 7 refers to plants treated with thiamine (100 mgl</w:t>
      </w:r>
      <w:r w:rsidRPr="007864D9">
        <w:rPr>
          <w:rFonts w:ascii="Times New Roman" w:eastAsia="Times New Roman" w:hAnsi="Times New Roman" w:cs="Times New Roman"/>
          <w:sz w:val="20"/>
          <w:szCs w:val="16"/>
          <w:vertAlign w:val="superscript"/>
          <w:lang w:eastAsia="zh-CN"/>
        </w:rPr>
        <w:t>-1</w:t>
      </w:r>
      <w:r w:rsidRPr="007864D9">
        <w:rPr>
          <w:rFonts w:ascii="Times New Roman" w:eastAsia="Times New Roman" w:hAnsi="Times New Roman" w:cs="Times New Roman"/>
          <w:sz w:val="20"/>
          <w:szCs w:val="16"/>
          <w:lang w:eastAsia="zh-CN"/>
        </w:rPr>
        <w:t>)</w:t>
      </w:r>
    </w:p>
    <w:p w:rsidR="00684632" w:rsidRPr="007864D9" w:rsidRDefault="00684632" w:rsidP="007864D9">
      <w:pPr>
        <w:spacing w:after="0" w:line="240" w:lineRule="auto"/>
        <w:ind w:right="-57"/>
        <w:rPr>
          <w:rFonts w:ascii="Times New Roman" w:eastAsia="Times New Roman" w:hAnsi="Times New Roman" w:cs="Times New Roman"/>
          <w:sz w:val="20"/>
          <w:szCs w:val="16"/>
        </w:rPr>
      </w:pPr>
      <w:r w:rsidRPr="007864D9">
        <w:rPr>
          <w:rFonts w:ascii="Times New Roman" w:eastAsia="Times New Roman" w:hAnsi="Times New Roman" w:cs="Times New Roman"/>
          <w:sz w:val="20"/>
          <w:szCs w:val="16"/>
        </w:rPr>
        <w:t xml:space="preserve">Lane 8 refers to plants treated with ascorbic acid (50 </w:t>
      </w:r>
      <w:r w:rsidRPr="007864D9">
        <w:rPr>
          <w:rFonts w:ascii="Times New Roman" w:eastAsia="Times New Roman" w:hAnsi="Times New Roman" w:cs="Times New Roman"/>
          <w:sz w:val="20"/>
          <w:szCs w:val="16"/>
          <w:lang w:eastAsia="zh-CN"/>
        </w:rPr>
        <w:t>mgl</w:t>
      </w:r>
      <w:r w:rsidRPr="007864D9">
        <w:rPr>
          <w:rFonts w:ascii="Times New Roman" w:eastAsia="Times New Roman" w:hAnsi="Times New Roman" w:cs="Times New Roman"/>
          <w:sz w:val="20"/>
          <w:szCs w:val="16"/>
          <w:vertAlign w:val="superscript"/>
          <w:lang w:eastAsia="zh-CN"/>
        </w:rPr>
        <w:t>-1</w:t>
      </w:r>
      <w:r w:rsidRPr="007864D9">
        <w:rPr>
          <w:rFonts w:ascii="Times New Roman" w:eastAsia="Times New Roman" w:hAnsi="Times New Roman" w:cs="Times New Roman"/>
          <w:sz w:val="20"/>
          <w:szCs w:val="16"/>
        </w:rPr>
        <w:t>)</w:t>
      </w:r>
      <w:r w:rsidR="00EA2B96" w:rsidRPr="007864D9">
        <w:rPr>
          <w:rFonts w:ascii="Times New Roman" w:eastAsia="Times New Roman" w:hAnsi="Times New Roman" w:cs="Times New Roman"/>
          <w:sz w:val="20"/>
          <w:szCs w:val="16"/>
        </w:rPr>
        <w:t xml:space="preserve">    </w:t>
      </w:r>
      <w:r w:rsidR="002B613F" w:rsidRPr="007864D9">
        <w:rPr>
          <w:rFonts w:ascii="Times New Roman" w:eastAsia="Times New Roman" w:hAnsi="Times New Roman" w:cs="Times New Roman"/>
          <w:sz w:val="20"/>
          <w:szCs w:val="16"/>
        </w:rPr>
        <w:t xml:space="preserve">                      </w:t>
      </w:r>
      <w:r w:rsidRPr="007864D9">
        <w:rPr>
          <w:rFonts w:ascii="Times New Roman" w:eastAsia="Times New Roman" w:hAnsi="Times New Roman" w:cs="Times New Roman"/>
          <w:sz w:val="20"/>
          <w:szCs w:val="16"/>
        </w:rPr>
        <w:t xml:space="preserve">Lane 9 refers to plants treated with ascorbic acid (100 </w:t>
      </w:r>
      <w:r w:rsidRPr="007864D9">
        <w:rPr>
          <w:rFonts w:ascii="Times New Roman" w:eastAsia="Times New Roman" w:hAnsi="Times New Roman" w:cs="Times New Roman"/>
          <w:sz w:val="20"/>
          <w:szCs w:val="16"/>
          <w:lang w:eastAsia="zh-CN"/>
        </w:rPr>
        <w:t>mgl</w:t>
      </w:r>
      <w:r w:rsidRPr="007864D9">
        <w:rPr>
          <w:rFonts w:ascii="Times New Roman" w:eastAsia="Times New Roman" w:hAnsi="Times New Roman" w:cs="Times New Roman"/>
          <w:sz w:val="20"/>
          <w:szCs w:val="16"/>
          <w:vertAlign w:val="superscript"/>
          <w:lang w:eastAsia="zh-CN"/>
        </w:rPr>
        <w:t>-1</w:t>
      </w:r>
      <w:r w:rsidRPr="007864D9">
        <w:rPr>
          <w:rFonts w:ascii="Times New Roman" w:eastAsia="Times New Roman" w:hAnsi="Times New Roman" w:cs="Times New Roman"/>
          <w:sz w:val="20"/>
          <w:szCs w:val="16"/>
        </w:rPr>
        <w:t>)</w:t>
      </w:r>
    </w:p>
    <w:p w:rsidR="00684632" w:rsidRPr="007864D9" w:rsidRDefault="00684632" w:rsidP="007864D9">
      <w:pPr>
        <w:spacing w:after="0" w:line="240" w:lineRule="auto"/>
        <w:ind w:right="-57"/>
        <w:rPr>
          <w:rFonts w:ascii="Times New Roman" w:eastAsia="Times New Roman" w:hAnsi="Times New Roman" w:cs="Times New Roman"/>
          <w:sz w:val="20"/>
          <w:szCs w:val="16"/>
          <w:lang w:eastAsia="zh-CN"/>
        </w:rPr>
      </w:pPr>
      <w:r w:rsidRPr="007864D9">
        <w:rPr>
          <w:rFonts w:ascii="Times New Roman" w:eastAsia="Times New Roman" w:hAnsi="Times New Roman" w:cs="Times New Roman"/>
          <w:sz w:val="20"/>
          <w:szCs w:val="16"/>
        </w:rPr>
        <w:t xml:space="preserve">Lane 10 refers to plants treated with yeast extract (1000 </w:t>
      </w:r>
      <w:r w:rsidRPr="007864D9">
        <w:rPr>
          <w:rFonts w:ascii="Times New Roman" w:eastAsia="Times New Roman" w:hAnsi="Times New Roman" w:cs="Times New Roman"/>
          <w:sz w:val="20"/>
          <w:szCs w:val="16"/>
          <w:lang w:eastAsia="zh-CN"/>
        </w:rPr>
        <w:t>mgl</w:t>
      </w:r>
      <w:r w:rsidRPr="007864D9">
        <w:rPr>
          <w:rFonts w:ascii="Times New Roman" w:eastAsia="Times New Roman" w:hAnsi="Times New Roman" w:cs="Times New Roman"/>
          <w:sz w:val="20"/>
          <w:szCs w:val="16"/>
          <w:vertAlign w:val="superscript"/>
          <w:lang w:eastAsia="zh-CN"/>
        </w:rPr>
        <w:t>-1</w:t>
      </w:r>
      <w:r w:rsidRPr="007864D9">
        <w:rPr>
          <w:rFonts w:ascii="Times New Roman" w:eastAsia="Times New Roman" w:hAnsi="Times New Roman" w:cs="Times New Roman"/>
          <w:sz w:val="20"/>
          <w:szCs w:val="16"/>
        </w:rPr>
        <w:t>)</w:t>
      </w:r>
      <w:r w:rsidR="00EA2B96" w:rsidRPr="007864D9">
        <w:rPr>
          <w:rFonts w:ascii="Times New Roman" w:eastAsia="Times New Roman" w:hAnsi="Times New Roman" w:cs="Times New Roman"/>
          <w:sz w:val="20"/>
          <w:szCs w:val="16"/>
        </w:rPr>
        <w:t xml:space="preserve"> </w:t>
      </w:r>
      <w:r w:rsidR="002B613F" w:rsidRPr="007864D9">
        <w:rPr>
          <w:rFonts w:ascii="Times New Roman" w:eastAsia="Times New Roman" w:hAnsi="Times New Roman" w:cs="Times New Roman"/>
          <w:sz w:val="20"/>
          <w:szCs w:val="16"/>
        </w:rPr>
        <w:t xml:space="preserve">                    </w:t>
      </w:r>
      <w:r w:rsidRPr="007864D9">
        <w:rPr>
          <w:rFonts w:ascii="Times New Roman" w:eastAsia="Times New Roman" w:hAnsi="Times New Roman" w:cs="Times New Roman"/>
          <w:sz w:val="20"/>
          <w:szCs w:val="16"/>
        </w:rPr>
        <w:t xml:space="preserve">Lane 11 refers to plants treated with yeast extract (2000 </w:t>
      </w:r>
      <w:r w:rsidRPr="007864D9">
        <w:rPr>
          <w:rFonts w:ascii="Times New Roman" w:eastAsia="Times New Roman" w:hAnsi="Times New Roman" w:cs="Times New Roman"/>
          <w:sz w:val="20"/>
          <w:szCs w:val="16"/>
          <w:lang w:eastAsia="zh-CN"/>
        </w:rPr>
        <w:t>mgl</w:t>
      </w:r>
      <w:r w:rsidRPr="007864D9">
        <w:rPr>
          <w:rFonts w:ascii="Times New Roman" w:eastAsia="Times New Roman" w:hAnsi="Times New Roman" w:cs="Times New Roman"/>
          <w:sz w:val="20"/>
          <w:szCs w:val="16"/>
          <w:vertAlign w:val="superscript"/>
          <w:lang w:eastAsia="zh-CN"/>
        </w:rPr>
        <w:t>-1</w:t>
      </w:r>
      <w:r w:rsidRPr="007864D9">
        <w:rPr>
          <w:rFonts w:ascii="Times New Roman" w:eastAsia="Times New Roman" w:hAnsi="Times New Roman" w:cs="Times New Roman"/>
          <w:sz w:val="20"/>
          <w:szCs w:val="16"/>
        </w:rPr>
        <w:t>)</w:t>
      </w:r>
    </w:p>
    <w:p w:rsidR="007864D9" w:rsidRPr="007864D9" w:rsidRDefault="007864D9" w:rsidP="007864D9">
      <w:pPr>
        <w:spacing w:after="0" w:line="240" w:lineRule="auto"/>
        <w:jc w:val="both"/>
        <w:rPr>
          <w:rFonts w:ascii="Times New Roman" w:hAnsi="Times New Roman" w:cs="Times New Roman"/>
          <w:b/>
          <w:bCs/>
          <w:sz w:val="20"/>
          <w:szCs w:val="18"/>
          <w:lang w:eastAsia="zh-CN"/>
        </w:rPr>
      </w:pPr>
    </w:p>
    <w:p w:rsidR="00684632" w:rsidRPr="007864D9" w:rsidRDefault="00684632" w:rsidP="003422F5">
      <w:pPr>
        <w:spacing w:after="0" w:line="240" w:lineRule="auto"/>
        <w:jc w:val="center"/>
        <w:rPr>
          <w:rFonts w:ascii="Times New Roman" w:eastAsia="Times New Roman" w:hAnsi="Times New Roman" w:cs="Times New Roman"/>
          <w:sz w:val="20"/>
          <w:szCs w:val="18"/>
        </w:rPr>
      </w:pPr>
      <w:r w:rsidRPr="007864D9">
        <w:rPr>
          <w:rFonts w:ascii="Times New Roman" w:eastAsia="Times New Roman" w:hAnsi="Times New Roman" w:cs="Times New Roman"/>
          <w:b/>
          <w:bCs/>
          <w:sz w:val="20"/>
          <w:szCs w:val="18"/>
        </w:rPr>
        <w:t>Table (</w:t>
      </w:r>
      <w:r w:rsidR="00413356" w:rsidRPr="007864D9">
        <w:rPr>
          <w:rFonts w:ascii="Times New Roman" w:eastAsia="Times New Roman" w:hAnsi="Times New Roman" w:cs="Times New Roman"/>
          <w:b/>
          <w:bCs/>
          <w:sz w:val="20"/>
          <w:szCs w:val="18"/>
        </w:rPr>
        <w:t>2</w:t>
      </w:r>
      <w:r w:rsidRPr="007864D9">
        <w:rPr>
          <w:rFonts w:ascii="Times New Roman" w:eastAsia="Times New Roman" w:hAnsi="Times New Roman" w:cs="Times New Roman"/>
          <w:b/>
          <w:bCs/>
          <w:sz w:val="20"/>
          <w:szCs w:val="18"/>
        </w:rPr>
        <w:t xml:space="preserve">): </w:t>
      </w:r>
      <w:r w:rsidRPr="007864D9">
        <w:rPr>
          <w:rFonts w:ascii="Times New Roman" w:eastAsia="Times New Roman" w:hAnsi="Times New Roman" w:cs="Times New Roman"/>
          <w:sz w:val="20"/>
          <w:szCs w:val="18"/>
        </w:rPr>
        <w:t>Protein banding (profile) in grains of whe</w:t>
      </w:r>
      <w:r w:rsidR="00715C59" w:rsidRPr="007864D9">
        <w:rPr>
          <w:rFonts w:ascii="Times New Roman" w:eastAsia="Times New Roman" w:hAnsi="Times New Roman" w:cs="Times New Roman"/>
          <w:sz w:val="20"/>
          <w:szCs w:val="18"/>
        </w:rPr>
        <w:t xml:space="preserve">at (cv. Gemiza-7), as affected </w:t>
      </w:r>
      <w:r w:rsidRPr="007864D9">
        <w:rPr>
          <w:rFonts w:ascii="Times New Roman" w:eastAsia="Times New Roman" w:hAnsi="Times New Roman" w:cs="Times New Roman"/>
          <w:sz w:val="20"/>
          <w:szCs w:val="18"/>
        </w:rPr>
        <w:t xml:space="preserve">by different treatments of various </w:t>
      </w:r>
      <w:r w:rsidR="00FE124A" w:rsidRPr="007864D9">
        <w:rPr>
          <w:rFonts w:ascii="Times New Roman" w:eastAsia="Times New Roman" w:hAnsi="Times New Roman" w:cs="Times New Roman"/>
          <w:sz w:val="20"/>
          <w:szCs w:val="18"/>
        </w:rPr>
        <w:t>plant</w:t>
      </w:r>
      <w:r w:rsidR="00715C59" w:rsidRPr="007864D9">
        <w:rPr>
          <w:rFonts w:ascii="Times New Roman" w:eastAsia="Times New Roman" w:hAnsi="Times New Roman" w:cs="Times New Roman"/>
          <w:sz w:val="20"/>
          <w:szCs w:val="18"/>
        </w:rPr>
        <w:t xml:space="preserve"> bio-regulators. </w:t>
      </w:r>
      <w:r w:rsidRPr="007864D9">
        <w:rPr>
          <w:rFonts w:ascii="Times New Roman" w:eastAsia="Times New Roman" w:hAnsi="Times New Roman" w:cs="Times New Roman"/>
          <w:b/>
          <w:bCs/>
          <w:sz w:val="20"/>
          <w:szCs w:val="18"/>
        </w:rPr>
        <w:t>(</w:t>
      </w:r>
      <w:r w:rsidR="00715C59" w:rsidRPr="007864D9">
        <w:rPr>
          <w:rFonts w:ascii="Times New Roman" w:eastAsia="Times New Roman" w:hAnsi="Times New Roman" w:cs="Times New Roman"/>
          <w:sz w:val="20"/>
          <w:szCs w:val="18"/>
          <w:lang w:eastAsia="zh-CN"/>
        </w:rPr>
        <w:t xml:space="preserve">M: protein marker; </w:t>
      </w:r>
      <w:r w:rsidRPr="007864D9">
        <w:rPr>
          <w:rFonts w:ascii="Times New Roman" w:eastAsia="Times New Roman" w:hAnsi="Times New Roman" w:cs="Times New Roman"/>
          <w:b/>
          <w:bCs/>
          <w:sz w:val="20"/>
          <w:szCs w:val="18"/>
          <w:lang w:eastAsia="zh-CN"/>
        </w:rPr>
        <w:t>1:</w:t>
      </w:r>
      <w:r w:rsidRPr="007864D9">
        <w:rPr>
          <w:rFonts w:ascii="Times New Roman" w:eastAsia="Times New Roman" w:hAnsi="Times New Roman" w:cs="Times New Roman"/>
          <w:b/>
          <w:bCs/>
          <w:sz w:val="20"/>
          <w:szCs w:val="18"/>
        </w:rPr>
        <w:t xml:space="preserve"> </w:t>
      </w:r>
      <w:r w:rsidRPr="007864D9">
        <w:rPr>
          <w:rFonts w:ascii="Times New Roman" w:eastAsia="Times New Roman" w:hAnsi="Times New Roman" w:cs="Times New Roman"/>
          <w:sz w:val="20"/>
          <w:szCs w:val="18"/>
          <w:lang w:eastAsia="zh-CN"/>
        </w:rPr>
        <w:t xml:space="preserve">control; </w:t>
      </w:r>
      <w:r w:rsidRPr="007864D9">
        <w:rPr>
          <w:rFonts w:ascii="Times New Roman" w:eastAsia="Times New Roman" w:hAnsi="Times New Roman" w:cs="Times New Roman"/>
          <w:b/>
          <w:bCs/>
          <w:sz w:val="20"/>
          <w:szCs w:val="18"/>
          <w:lang w:eastAsia="zh-CN"/>
        </w:rPr>
        <w:t>2:</w:t>
      </w:r>
      <w:r w:rsidRPr="007864D9">
        <w:rPr>
          <w:rFonts w:ascii="Times New Roman" w:eastAsia="Times New Roman" w:hAnsi="Times New Roman" w:cs="Times New Roman"/>
          <w:sz w:val="20"/>
          <w:szCs w:val="18"/>
          <w:lang w:eastAsia="zh-CN"/>
        </w:rPr>
        <w:t xml:space="preserve"> 50 mgl</w:t>
      </w:r>
      <w:r w:rsidRPr="007864D9">
        <w:rPr>
          <w:rFonts w:ascii="Times New Roman" w:eastAsia="Times New Roman" w:hAnsi="Times New Roman" w:cs="Times New Roman"/>
          <w:sz w:val="20"/>
          <w:szCs w:val="18"/>
          <w:vertAlign w:val="superscript"/>
          <w:lang w:eastAsia="zh-CN"/>
        </w:rPr>
        <w:t>-1</w:t>
      </w:r>
      <w:r w:rsidRPr="007864D9">
        <w:rPr>
          <w:rFonts w:ascii="Times New Roman" w:eastAsia="Times New Roman" w:hAnsi="Times New Roman" w:cs="Times New Roman"/>
          <w:sz w:val="20"/>
          <w:szCs w:val="18"/>
          <w:lang w:eastAsia="zh-CN"/>
        </w:rPr>
        <w:t xml:space="preserve"> of tryptophan; </w:t>
      </w:r>
      <w:r w:rsidRPr="007864D9">
        <w:rPr>
          <w:rFonts w:ascii="Times New Roman" w:eastAsia="Times New Roman" w:hAnsi="Times New Roman" w:cs="Times New Roman"/>
          <w:b/>
          <w:bCs/>
          <w:sz w:val="20"/>
          <w:szCs w:val="18"/>
          <w:lang w:eastAsia="zh-CN"/>
        </w:rPr>
        <w:t>3:</w:t>
      </w:r>
      <w:r w:rsidRPr="007864D9">
        <w:rPr>
          <w:rFonts w:ascii="Times New Roman" w:eastAsia="Times New Roman" w:hAnsi="Times New Roman" w:cs="Times New Roman"/>
          <w:sz w:val="20"/>
          <w:szCs w:val="18"/>
          <w:lang w:eastAsia="zh-CN"/>
        </w:rPr>
        <w:t xml:space="preserve"> 50 mgl</w:t>
      </w:r>
      <w:r w:rsidRPr="007864D9">
        <w:rPr>
          <w:rFonts w:ascii="Times New Roman" w:eastAsia="Times New Roman" w:hAnsi="Times New Roman" w:cs="Times New Roman"/>
          <w:sz w:val="20"/>
          <w:szCs w:val="18"/>
          <w:vertAlign w:val="superscript"/>
          <w:lang w:eastAsia="zh-CN"/>
        </w:rPr>
        <w:t>-1</w:t>
      </w:r>
      <w:r w:rsidRPr="007864D9">
        <w:rPr>
          <w:rFonts w:ascii="Times New Roman" w:eastAsia="Times New Roman" w:hAnsi="Times New Roman" w:cs="Times New Roman"/>
          <w:sz w:val="20"/>
          <w:szCs w:val="18"/>
          <w:lang w:eastAsia="zh-CN"/>
        </w:rPr>
        <w:t xml:space="preserve"> of tryptophan; </w:t>
      </w:r>
      <w:r w:rsidRPr="007864D9">
        <w:rPr>
          <w:rFonts w:ascii="Times New Roman" w:eastAsia="Times New Roman" w:hAnsi="Times New Roman" w:cs="Times New Roman"/>
          <w:b/>
          <w:bCs/>
          <w:sz w:val="20"/>
          <w:szCs w:val="18"/>
          <w:lang w:eastAsia="zh-CN"/>
        </w:rPr>
        <w:t>4:</w:t>
      </w:r>
      <w:r w:rsidRPr="007864D9">
        <w:rPr>
          <w:rFonts w:ascii="Times New Roman" w:eastAsia="Times New Roman" w:hAnsi="Times New Roman" w:cs="Times New Roman"/>
          <w:sz w:val="20"/>
          <w:szCs w:val="18"/>
          <w:lang w:eastAsia="zh-CN"/>
        </w:rPr>
        <w:t>100 mgl</w:t>
      </w:r>
      <w:r w:rsidRPr="007864D9">
        <w:rPr>
          <w:rFonts w:ascii="Times New Roman" w:eastAsia="Times New Roman" w:hAnsi="Times New Roman" w:cs="Times New Roman"/>
          <w:sz w:val="20"/>
          <w:szCs w:val="18"/>
          <w:vertAlign w:val="superscript"/>
          <w:lang w:eastAsia="zh-CN"/>
        </w:rPr>
        <w:t>-1</w:t>
      </w:r>
      <w:r w:rsidR="00715C59" w:rsidRPr="007864D9">
        <w:rPr>
          <w:rFonts w:ascii="Times New Roman" w:eastAsia="Times New Roman" w:hAnsi="Times New Roman" w:cs="Times New Roman"/>
          <w:sz w:val="20"/>
          <w:szCs w:val="18"/>
          <w:lang w:eastAsia="zh-CN"/>
        </w:rPr>
        <w:t xml:space="preserve"> </w:t>
      </w:r>
      <w:r w:rsidRPr="007864D9">
        <w:rPr>
          <w:rFonts w:ascii="Times New Roman" w:eastAsia="Times New Roman" w:hAnsi="Times New Roman" w:cs="Times New Roman"/>
          <w:sz w:val="20"/>
          <w:szCs w:val="18"/>
          <w:lang w:eastAsia="zh-CN"/>
        </w:rPr>
        <w:t xml:space="preserve">of </w:t>
      </w:r>
      <w:proofErr w:type="spellStart"/>
      <w:r w:rsidRPr="007864D9">
        <w:rPr>
          <w:rFonts w:ascii="Times New Roman" w:eastAsia="Times New Roman" w:hAnsi="Times New Roman" w:cs="Times New Roman"/>
          <w:sz w:val="20"/>
          <w:szCs w:val="18"/>
          <w:lang w:eastAsia="zh-CN"/>
        </w:rPr>
        <w:t>cysteine</w:t>
      </w:r>
      <w:proofErr w:type="spellEnd"/>
      <w:r w:rsidRPr="007864D9">
        <w:rPr>
          <w:rFonts w:ascii="Times New Roman" w:eastAsia="Times New Roman" w:hAnsi="Times New Roman" w:cs="Times New Roman"/>
          <w:sz w:val="20"/>
          <w:szCs w:val="18"/>
          <w:lang w:eastAsia="zh-CN"/>
        </w:rPr>
        <w:t xml:space="preserve">; </w:t>
      </w:r>
      <w:r w:rsidRPr="007864D9">
        <w:rPr>
          <w:rFonts w:ascii="Times New Roman" w:eastAsia="Times New Roman" w:hAnsi="Times New Roman" w:cs="Times New Roman"/>
          <w:b/>
          <w:bCs/>
          <w:sz w:val="20"/>
          <w:szCs w:val="18"/>
          <w:lang w:eastAsia="zh-CN"/>
        </w:rPr>
        <w:t>5:</w:t>
      </w:r>
      <w:r w:rsidR="00715C59" w:rsidRPr="007864D9">
        <w:rPr>
          <w:rFonts w:ascii="Times New Roman" w:eastAsia="Times New Roman" w:hAnsi="Times New Roman" w:cs="Times New Roman"/>
          <w:sz w:val="20"/>
          <w:szCs w:val="18"/>
          <w:lang w:eastAsia="zh-CN"/>
        </w:rPr>
        <w:t xml:space="preserve">150 </w:t>
      </w:r>
      <w:r w:rsidRPr="007864D9">
        <w:rPr>
          <w:rFonts w:ascii="Times New Roman" w:eastAsia="Times New Roman" w:hAnsi="Times New Roman" w:cs="Times New Roman"/>
          <w:sz w:val="20"/>
          <w:szCs w:val="18"/>
          <w:lang w:eastAsia="zh-CN"/>
        </w:rPr>
        <w:t>mgl</w:t>
      </w:r>
      <w:r w:rsidRPr="007864D9">
        <w:rPr>
          <w:rFonts w:ascii="Times New Roman" w:eastAsia="Times New Roman" w:hAnsi="Times New Roman" w:cs="Times New Roman"/>
          <w:sz w:val="20"/>
          <w:szCs w:val="18"/>
          <w:vertAlign w:val="superscript"/>
          <w:lang w:eastAsia="zh-CN"/>
        </w:rPr>
        <w:t>-1</w:t>
      </w:r>
      <w:r w:rsidR="00715C59" w:rsidRPr="007864D9">
        <w:rPr>
          <w:rFonts w:ascii="Times New Roman" w:eastAsia="Times New Roman" w:hAnsi="Times New Roman" w:cs="Times New Roman"/>
          <w:sz w:val="20"/>
          <w:szCs w:val="18"/>
          <w:lang w:eastAsia="zh-CN"/>
        </w:rPr>
        <w:t xml:space="preserve"> of </w:t>
      </w:r>
      <w:proofErr w:type="spellStart"/>
      <w:r w:rsidRPr="007864D9">
        <w:rPr>
          <w:rFonts w:ascii="Times New Roman" w:eastAsia="Times New Roman" w:hAnsi="Times New Roman" w:cs="Times New Roman"/>
          <w:sz w:val="20"/>
          <w:szCs w:val="18"/>
          <w:lang w:eastAsia="zh-CN"/>
        </w:rPr>
        <w:t>cysteine</w:t>
      </w:r>
      <w:proofErr w:type="spellEnd"/>
      <w:r w:rsidRPr="007864D9">
        <w:rPr>
          <w:rFonts w:ascii="Times New Roman" w:eastAsia="Times New Roman" w:hAnsi="Times New Roman" w:cs="Times New Roman"/>
          <w:sz w:val="20"/>
          <w:szCs w:val="18"/>
          <w:lang w:eastAsia="zh-CN"/>
        </w:rPr>
        <w:t xml:space="preserve">; </w:t>
      </w:r>
      <w:r w:rsidRPr="007864D9">
        <w:rPr>
          <w:rFonts w:ascii="Times New Roman" w:eastAsia="Times New Roman" w:hAnsi="Times New Roman" w:cs="Times New Roman"/>
          <w:b/>
          <w:bCs/>
          <w:sz w:val="20"/>
          <w:szCs w:val="18"/>
          <w:lang w:eastAsia="zh-CN"/>
        </w:rPr>
        <w:t>6:</w:t>
      </w:r>
      <w:r w:rsidRPr="007864D9">
        <w:rPr>
          <w:rFonts w:ascii="Times New Roman" w:eastAsia="Times New Roman" w:hAnsi="Times New Roman" w:cs="Times New Roman"/>
          <w:sz w:val="20"/>
          <w:szCs w:val="18"/>
          <w:lang w:eastAsia="zh-CN"/>
        </w:rPr>
        <w:t xml:space="preserve"> 50 mgl</w:t>
      </w:r>
      <w:r w:rsidRPr="007864D9">
        <w:rPr>
          <w:rFonts w:ascii="Times New Roman" w:eastAsia="Times New Roman" w:hAnsi="Times New Roman" w:cs="Times New Roman"/>
          <w:sz w:val="20"/>
          <w:szCs w:val="18"/>
          <w:vertAlign w:val="superscript"/>
          <w:lang w:eastAsia="zh-CN"/>
        </w:rPr>
        <w:t>-1</w:t>
      </w:r>
      <w:r w:rsidRPr="007864D9">
        <w:rPr>
          <w:rFonts w:ascii="Times New Roman" w:eastAsia="Times New Roman" w:hAnsi="Times New Roman" w:cs="Times New Roman"/>
          <w:sz w:val="20"/>
          <w:szCs w:val="18"/>
          <w:lang w:eastAsia="zh-CN"/>
        </w:rPr>
        <w:t xml:space="preserve"> of thiamine; </w:t>
      </w:r>
      <w:r w:rsidRPr="007864D9">
        <w:rPr>
          <w:rFonts w:ascii="Times New Roman" w:eastAsia="Times New Roman" w:hAnsi="Times New Roman" w:cs="Times New Roman"/>
          <w:b/>
          <w:bCs/>
          <w:sz w:val="20"/>
          <w:szCs w:val="18"/>
          <w:lang w:eastAsia="zh-CN"/>
        </w:rPr>
        <w:t>7:</w:t>
      </w:r>
      <w:r w:rsidRPr="007864D9">
        <w:rPr>
          <w:rFonts w:ascii="Times New Roman" w:eastAsia="Times New Roman" w:hAnsi="Times New Roman" w:cs="Times New Roman"/>
          <w:sz w:val="20"/>
          <w:szCs w:val="18"/>
          <w:lang w:eastAsia="zh-CN"/>
        </w:rPr>
        <w:t xml:space="preserve"> 100 mgl</w:t>
      </w:r>
      <w:r w:rsidRPr="007864D9">
        <w:rPr>
          <w:rFonts w:ascii="Times New Roman" w:eastAsia="Times New Roman" w:hAnsi="Times New Roman" w:cs="Times New Roman"/>
          <w:sz w:val="20"/>
          <w:szCs w:val="18"/>
          <w:vertAlign w:val="superscript"/>
          <w:lang w:eastAsia="zh-CN"/>
        </w:rPr>
        <w:t>-1</w:t>
      </w:r>
      <w:r w:rsidR="00B369B4" w:rsidRPr="007864D9">
        <w:rPr>
          <w:rFonts w:ascii="Times New Roman" w:eastAsia="Times New Roman" w:hAnsi="Times New Roman" w:cs="Times New Roman"/>
          <w:sz w:val="20"/>
          <w:szCs w:val="18"/>
          <w:lang w:eastAsia="zh-CN"/>
        </w:rPr>
        <w:t xml:space="preserve"> </w:t>
      </w:r>
      <w:r w:rsidRPr="007864D9">
        <w:rPr>
          <w:rFonts w:ascii="Times New Roman" w:eastAsia="Times New Roman" w:hAnsi="Times New Roman" w:cs="Times New Roman"/>
          <w:sz w:val="20"/>
          <w:szCs w:val="18"/>
          <w:lang w:eastAsia="zh-CN"/>
        </w:rPr>
        <w:t xml:space="preserve">of thiamine; </w:t>
      </w:r>
      <w:r w:rsidRPr="007864D9">
        <w:rPr>
          <w:rFonts w:ascii="Times New Roman" w:eastAsia="Times New Roman" w:hAnsi="Times New Roman" w:cs="Times New Roman"/>
          <w:b/>
          <w:bCs/>
          <w:sz w:val="20"/>
          <w:szCs w:val="18"/>
          <w:lang w:eastAsia="zh-CN"/>
        </w:rPr>
        <w:t>8:</w:t>
      </w:r>
      <w:r w:rsidRPr="007864D9">
        <w:rPr>
          <w:rFonts w:ascii="Times New Roman" w:eastAsia="Times New Roman" w:hAnsi="Times New Roman" w:cs="Times New Roman"/>
          <w:sz w:val="20"/>
          <w:szCs w:val="18"/>
          <w:lang w:eastAsia="zh-CN"/>
        </w:rPr>
        <w:t xml:space="preserve"> 50 mgl</w:t>
      </w:r>
      <w:r w:rsidRPr="007864D9">
        <w:rPr>
          <w:rFonts w:ascii="Times New Roman" w:eastAsia="Times New Roman" w:hAnsi="Times New Roman" w:cs="Times New Roman"/>
          <w:sz w:val="20"/>
          <w:szCs w:val="18"/>
          <w:vertAlign w:val="superscript"/>
          <w:lang w:eastAsia="zh-CN"/>
        </w:rPr>
        <w:t>-1</w:t>
      </w:r>
      <w:r w:rsidRPr="007864D9">
        <w:rPr>
          <w:rFonts w:ascii="Times New Roman" w:eastAsia="Times New Roman" w:hAnsi="Times New Roman" w:cs="Times New Roman"/>
          <w:sz w:val="20"/>
          <w:szCs w:val="18"/>
          <w:lang w:eastAsia="zh-CN"/>
        </w:rPr>
        <w:t xml:space="preserve"> of ascorbic acid; </w:t>
      </w:r>
      <w:r w:rsidRPr="007864D9">
        <w:rPr>
          <w:rFonts w:ascii="Times New Roman" w:eastAsia="Times New Roman" w:hAnsi="Times New Roman" w:cs="Times New Roman"/>
          <w:b/>
          <w:bCs/>
          <w:sz w:val="20"/>
          <w:szCs w:val="18"/>
          <w:lang w:eastAsia="zh-CN"/>
        </w:rPr>
        <w:t>9:</w:t>
      </w:r>
      <w:r w:rsidRPr="007864D9">
        <w:rPr>
          <w:rFonts w:ascii="Times New Roman" w:eastAsia="Times New Roman" w:hAnsi="Times New Roman" w:cs="Times New Roman"/>
          <w:sz w:val="20"/>
          <w:szCs w:val="18"/>
          <w:lang w:eastAsia="zh-CN"/>
        </w:rPr>
        <w:t xml:space="preserve"> 100 mgl</w:t>
      </w:r>
      <w:r w:rsidRPr="007864D9">
        <w:rPr>
          <w:rFonts w:ascii="Times New Roman" w:eastAsia="Times New Roman" w:hAnsi="Times New Roman" w:cs="Times New Roman"/>
          <w:sz w:val="20"/>
          <w:szCs w:val="18"/>
          <w:vertAlign w:val="superscript"/>
          <w:lang w:eastAsia="zh-CN"/>
        </w:rPr>
        <w:t>-1</w:t>
      </w:r>
      <w:r w:rsidRPr="007864D9">
        <w:rPr>
          <w:rFonts w:ascii="Times New Roman" w:eastAsia="Times New Roman" w:hAnsi="Times New Roman" w:cs="Times New Roman"/>
          <w:sz w:val="20"/>
          <w:szCs w:val="18"/>
          <w:lang w:eastAsia="zh-CN"/>
        </w:rPr>
        <w:t xml:space="preserve"> of ascorbic acid; </w:t>
      </w:r>
      <w:r w:rsidRPr="007864D9">
        <w:rPr>
          <w:rFonts w:ascii="Times New Roman" w:eastAsia="Times New Roman" w:hAnsi="Times New Roman" w:cs="Times New Roman"/>
          <w:b/>
          <w:bCs/>
          <w:sz w:val="20"/>
          <w:szCs w:val="18"/>
          <w:lang w:eastAsia="zh-CN"/>
        </w:rPr>
        <w:t>10:</w:t>
      </w:r>
      <w:r w:rsidRPr="007864D9">
        <w:rPr>
          <w:rFonts w:ascii="Times New Roman" w:eastAsia="Times New Roman" w:hAnsi="Times New Roman" w:cs="Times New Roman"/>
          <w:sz w:val="20"/>
          <w:szCs w:val="18"/>
          <w:lang w:eastAsia="zh-CN"/>
        </w:rPr>
        <w:t xml:space="preserve"> </w:t>
      </w:r>
      <w:r w:rsidRPr="007864D9">
        <w:rPr>
          <w:rFonts w:ascii="Times New Roman" w:eastAsia="Times New Roman" w:hAnsi="Times New Roman" w:cs="Times New Roman"/>
          <w:sz w:val="20"/>
          <w:szCs w:val="18"/>
          <w:lang w:eastAsia="zh-CN"/>
        </w:rPr>
        <w:tab/>
        <w:t>1000 mgl</w:t>
      </w:r>
      <w:r w:rsidRPr="007864D9">
        <w:rPr>
          <w:rFonts w:ascii="Times New Roman" w:eastAsia="Times New Roman" w:hAnsi="Times New Roman" w:cs="Times New Roman"/>
          <w:sz w:val="20"/>
          <w:szCs w:val="18"/>
          <w:vertAlign w:val="superscript"/>
          <w:lang w:eastAsia="zh-CN"/>
        </w:rPr>
        <w:t>-1</w:t>
      </w:r>
      <w:r w:rsidRPr="007864D9">
        <w:rPr>
          <w:rFonts w:ascii="Times New Roman" w:eastAsia="Times New Roman" w:hAnsi="Times New Roman" w:cs="Times New Roman"/>
          <w:sz w:val="20"/>
          <w:szCs w:val="18"/>
          <w:lang w:eastAsia="zh-CN"/>
        </w:rPr>
        <w:t xml:space="preserve"> of yeast extract; </w:t>
      </w:r>
      <w:r w:rsidRPr="007864D9">
        <w:rPr>
          <w:rFonts w:ascii="Times New Roman" w:eastAsia="Times New Roman" w:hAnsi="Times New Roman" w:cs="Times New Roman"/>
          <w:b/>
          <w:bCs/>
          <w:sz w:val="20"/>
          <w:szCs w:val="18"/>
          <w:lang w:eastAsia="zh-CN"/>
        </w:rPr>
        <w:t>11</w:t>
      </w:r>
      <w:r w:rsidRPr="007864D9">
        <w:rPr>
          <w:rFonts w:ascii="Times New Roman" w:eastAsia="Times New Roman" w:hAnsi="Times New Roman" w:cs="Times New Roman"/>
          <w:sz w:val="20"/>
          <w:szCs w:val="18"/>
          <w:lang w:eastAsia="zh-CN"/>
        </w:rPr>
        <w:t>: 2000 mgl</w:t>
      </w:r>
      <w:r w:rsidRPr="007864D9">
        <w:rPr>
          <w:rFonts w:ascii="Times New Roman" w:eastAsia="Times New Roman" w:hAnsi="Times New Roman" w:cs="Times New Roman"/>
          <w:sz w:val="20"/>
          <w:szCs w:val="18"/>
          <w:vertAlign w:val="superscript"/>
          <w:lang w:eastAsia="zh-CN"/>
        </w:rPr>
        <w:t>-1</w:t>
      </w:r>
      <w:r w:rsidRPr="007864D9">
        <w:rPr>
          <w:rFonts w:ascii="Times New Roman" w:eastAsia="Times New Roman" w:hAnsi="Times New Roman" w:cs="Times New Roman"/>
          <w:sz w:val="20"/>
          <w:szCs w:val="18"/>
          <w:lang w:eastAsia="zh-CN"/>
        </w:rPr>
        <w:t xml:space="preserve"> of yeast extract).</w:t>
      </w:r>
    </w:p>
    <w:tbl>
      <w:tblPr>
        <w:tblStyle w:val="TableGrid1"/>
        <w:tblW w:w="0" w:type="auto"/>
        <w:jc w:val="center"/>
        <w:tblLook w:val="04A0"/>
      </w:tblPr>
      <w:tblGrid>
        <w:gridCol w:w="699"/>
        <w:gridCol w:w="762"/>
        <w:gridCol w:w="706"/>
        <w:gridCol w:w="706"/>
        <w:gridCol w:w="706"/>
        <w:gridCol w:w="706"/>
        <w:gridCol w:w="706"/>
        <w:gridCol w:w="706"/>
        <w:gridCol w:w="706"/>
        <w:gridCol w:w="706"/>
        <w:gridCol w:w="706"/>
        <w:gridCol w:w="701"/>
        <w:gridCol w:w="727"/>
      </w:tblGrid>
      <w:tr w:rsidR="00684632" w:rsidRPr="007864D9" w:rsidTr="007864D9">
        <w:trPr>
          <w:jc w:val="center"/>
        </w:trPr>
        <w:tc>
          <w:tcPr>
            <w:tcW w:w="699" w:type="dxa"/>
          </w:tcPr>
          <w:p w:rsidR="00684632" w:rsidRPr="007864D9" w:rsidRDefault="00684632" w:rsidP="007864D9">
            <w:pPr>
              <w:jc w:val="center"/>
              <w:rPr>
                <w:rFonts w:ascii="Times New Roman" w:hAnsi="Times New Roman" w:cs="Times New Roman"/>
                <w:b/>
                <w:bCs/>
                <w:szCs w:val="18"/>
              </w:rPr>
            </w:pPr>
          </w:p>
        </w:tc>
        <w:tc>
          <w:tcPr>
            <w:tcW w:w="762"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MW</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1</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2</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3</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4</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5</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6</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7</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8</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9</w:t>
            </w:r>
          </w:p>
        </w:tc>
        <w:tc>
          <w:tcPr>
            <w:tcW w:w="701"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10</w:t>
            </w:r>
          </w:p>
        </w:tc>
        <w:tc>
          <w:tcPr>
            <w:tcW w:w="727"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11</w:t>
            </w:r>
          </w:p>
        </w:tc>
      </w:tr>
      <w:tr w:rsidR="00684632" w:rsidRPr="007864D9" w:rsidTr="007864D9">
        <w:trPr>
          <w:jc w:val="center"/>
        </w:trPr>
        <w:tc>
          <w:tcPr>
            <w:tcW w:w="699"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1</w:t>
            </w:r>
          </w:p>
        </w:tc>
        <w:tc>
          <w:tcPr>
            <w:tcW w:w="762"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100</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1"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27"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r>
      <w:tr w:rsidR="00684632" w:rsidRPr="007864D9" w:rsidTr="007864D9">
        <w:trPr>
          <w:jc w:val="center"/>
        </w:trPr>
        <w:tc>
          <w:tcPr>
            <w:tcW w:w="699"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2</w:t>
            </w:r>
          </w:p>
        </w:tc>
        <w:tc>
          <w:tcPr>
            <w:tcW w:w="762"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98</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1"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27"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r>
      <w:tr w:rsidR="00684632" w:rsidRPr="007864D9" w:rsidTr="007864D9">
        <w:trPr>
          <w:jc w:val="center"/>
        </w:trPr>
        <w:tc>
          <w:tcPr>
            <w:tcW w:w="699"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3</w:t>
            </w:r>
          </w:p>
        </w:tc>
        <w:tc>
          <w:tcPr>
            <w:tcW w:w="762"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90</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1"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27"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r>
      <w:tr w:rsidR="00684632" w:rsidRPr="007864D9" w:rsidTr="007864D9">
        <w:trPr>
          <w:jc w:val="center"/>
        </w:trPr>
        <w:tc>
          <w:tcPr>
            <w:tcW w:w="699"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4</w:t>
            </w:r>
          </w:p>
        </w:tc>
        <w:tc>
          <w:tcPr>
            <w:tcW w:w="762"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60</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1"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27"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r>
      <w:tr w:rsidR="00684632" w:rsidRPr="007864D9" w:rsidTr="007864D9">
        <w:trPr>
          <w:jc w:val="center"/>
        </w:trPr>
        <w:tc>
          <w:tcPr>
            <w:tcW w:w="699"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5</w:t>
            </w:r>
          </w:p>
        </w:tc>
        <w:tc>
          <w:tcPr>
            <w:tcW w:w="762"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57</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1"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27"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r>
      <w:tr w:rsidR="00684632" w:rsidRPr="007864D9" w:rsidTr="007864D9">
        <w:trPr>
          <w:jc w:val="center"/>
        </w:trPr>
        <w:tc>
          <w:tcPr>
            <w:tcW w:w="699"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6</w:t>
            </w:r>
          </w:p>
        </w:tc>
        <w:tc>
          <w:tcPr>
            <w:tcW w:w="762"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54</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1"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27"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r>
      <w:tr w:rsidR="00684632" w:rsidRPr="007864D9" w:rsidTr="007864D9">
        <w:trPr>
          <w:jc w:val="center"/>
        </w:trPr>
        <w:tc>
          <w:tcPr>
            <w:tcW w:w="699"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7</w:t>
            </w:r>
          </w:p>
        </w:tc>
        <w:tc>
          <w:tcPr>
            <w:tcW w:w="762"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40</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1"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27"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r>
      <w:tr w:rsidR="00684632" w:rsidRPr="007864D9" w:rsidTr="007864D9">
        <w:trPr>
          <w:jc w:val="center"/>
        </w:trPr>
        <w:tc>
          <w:tcPr>
            <w:tcW w:w="699"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8</w:t>
            </w:r>
          </w:p>
        </w:tc>
        <w:tc>
          <w:tcPr>
            <w:tcW w:w="762"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35</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1"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27"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r>
      <w:tr w:rsidR="00684632" w:rsidRPr="007864D9" w:rsidTr="007864D9">
        <w:trPr>
          <w:jc w:val="center"/>
        </w:trPr>
        <w:tc>
          <w:tcPr>
            <w:tcW w:w="699"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9</w:t>
            </w:r>
          </w:p>
        </w:tc>
        <w:tc>
          <w:tcPr>
            <w:tcW w:w="762"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28</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1"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27"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r>
      <w:tr w:rsidR="00684632" w:rsidRPr="007864D9" w:rsidTr="007864D9">
        <w:trPr>
          <w:jc w:val="center"/>
        </w:trPr>
        <w:tc>
          <w:tcPr>
            <w:tcW w:w="699"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10</w:t>
            </w:r>
          </w:p>
        </w:tc>
        <w:tc>
          <w:tcPr>
            <w:tcW w:w="762"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18</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1"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27"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r>
      <w:tr w:rsidR="00684632" w:rsidRPr="007864D9" w:rsidTr="007864D9">
        <w:trPr>
          <w:jc w:val="center"/>
        </w:trPr>
        <w:tc>
          <w:tcPr>
            <w:tcW w:w="699"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11</w:t>
            </w:r>
          </w:p>
        </w:tc>
        <w:tc>
          <w:tcPr>
            <w:tcW w:w="762"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16</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6"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01"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c>
          <w:tcPr>
            <w:tcW w:w="727" w:type="dxa"/>
          </w:tcPr>
          <w:p w:rsidR="00684632" w:rsidRPr="007864D9" w:rsidRDefault="00684632" w:rsidP="007864D9">
            <w:pPr>
              <w:jc w:val="center"/>
              <w:rPr>
                <w:rFonts w:ascii="Times New Roman" w:hAnsi="Times New Roman" w:cs="Times New Roman"/>
                <w:b/>
                <w:bCs/>
                <w:szCs w:val="18"/>
              </w:rPr>
            </w:pPr>
            <w:r w:rsidRPr="007864D9">
              <w:rPr>
                <w:rFonts w:ascii="Times New Roman" w:hAnsi="Times New Roman" w:cs="Times New Roman"/>
                <w:b/>
                <w:bCs/>
                <w:szCs w:val="18"/>
              </w:rPr>
              <w:t>-</w:t>
            </w:r>
          </w:p>
        </w:tc>
      </w:tr>
    </w:tbl>
    <w:p w:rsidR="00684632" w:rsidRPr="007864D9" w:rsidRDefault="00684632" w:rsidP="007864D9">
      <w:pPr>
        <w:spacing w:after="0" w:line="240" w:lineRule="auto"/>
        <w:rPr>
          <w:rFonts w:ascii="Times New Roman" w:eastAsia="Times New Roman" w:hAnsi="Times New Roman" w:cs="Times New Roman"/>
          <w:sz w:val="20"/>
          <w:szCs w:val="20"/>
        </w:rPr>
      </w:pPr>
    </w:p>
    <w:p w:rsidR="00684632" w:rsidRPr="007864D9" w:rsidRDefault="00684632" w:rsidP="007864D9">
      <w:pPr>
        <w:spacing w:after="0" w:line="240" w:lineRule="auto"/>
        <w:ind w:right="-58"/>
        <w:jc w:val="lowKashida"/>
        <w:rPr>
          <w:rFonts w:ascii="Times New Roman" w:eastAsia="Times New Roman" w:hAnsi="Times New Roman" w:cs="Times New Roman"/>
          <w:b/>
          <w:bCs/>
          <w:sz w:val="20"/>
          <w:szCs w:val="20"/>
          <w:lang w:eastAsia="zh-CN"/>
        </w:rPr>
      </w:pPr>
      <w:r w:rsidRPr="007864D9">
        <w:rPr>
          <w:rFonts w:ascii="Times New Roman" w:eastAsia="Times New Roman" w:hAnsi="Times New Roman" w:cs="Times New Roman"/>
          <w:b/>
          <w:bCs/>
          <w:sz w:val="20"/>
          <w:szCs w:val="20"/>
          <w:lang w:eastAsia="zh-CN"/>
        </w:rPr>
        <w:t xml:space="preserve">SDS-PAGE analysis for Gemiza-9 variety: </w:t>
      </w:r>
    </w:p>
    <w:p w:rsidR="00684632" w:rsidRPr="007864D9" w:rsidRDefault="00684632" w:rsidP="007864D9">
      <w:pPr>
        <w:spacing w:after="0" w:line="240" w:lineRule="auto"/>
        <w:ind w:firstLine="426"/>
        <w:jc w:val="lowKashida"/>
        <w:rPr>
          <w:rFonts w:ascii="Times New Roman" w:eastAsia="Times New Roman" w:hAnsi="Times New Roman" w:cs="Times New Roman"/>
          <w:sz w:val="20"/>
          <w:szCs w:val="20"/>
        </w:rPr>
      </w:pPr>
      <w:r w:rsidRPr="007864D9">
        <w:rPr>
          <w:rFonts w:ascii="Times New Roman" w:eastAsia="Times New Roman" w:hAnsi="Times New Roman" w:cs="Times New Roman"/>
          <w:sz w:val="20"/>
          <w:szCs w:val="20"/>
        </w:rPr>
        <w:t xml:space="preserve">The SDS-PAGE </w:t>
      </w:r>
      <w:proofErr w:type="spellStart"/>
      <w:r w:rsidRPr="007864D9">
        <w:rPr>
          <w:rFonts w:ascii="Times New Roman" w:eastAsia="Times New Roman" w:hAnsi="Times New Roman" w:cs="Times New Roman"/>
          <w:sz w:val="20"/>
          <w:szCs w:val="20"/>
        </w:rPr>
        <w:t>electrophoretic</w:t>
      </w:r>
      <w:proofErr w:type="spellEnd"/>
      <w:r w:rsidRPr="007864D9">
        <w:rPr>
          <w:rFonts w:ascii="Times New Roman" w:eastAsia="Times New Roman" w:hAnsi="Times New Roman" w:cs="Times New Roman"/>
          <w:sz w:val="20"/>
          <w:szCs w:val="20"/>
        </w:rPr>
        <w:t xml:space="preserve"> protein profiles for cultivar three (Gemiza-9) indicated the occurrence of 12 polymorphic bands, having relative molecular weights ranging from 10 to 90 </w:t>
      </w:r>
      <w:proofErr w:type="spellStart"/>
      <w:r w:rsidRPr="007864D9">
        <w:rPr>
          <w:rFonts w:ascii="Times New Roman" w:eastAsia="Times New Roman" w:hAnsi="Times New Roman" w:cs="Times New Roman"/>
          <w:sz w:val="20"/>
          <w:szCs w:val="20"/>
        </w:rPr>
        <w:t>kDa</w:t>
      </w:r>
      <w:proofErr w:type="spellEnd"/>
      <w:r w:rsidRPr="007864D9">
        <w:rPr>
          <w:rFonts w:ascii="Times New Roman" w:eastAsia="Times New Roman" w:hAnsi="Times New Roman" w:cs="Times New Roman"/>
          <w:sz w:val="20"/>
          <w:szCs w:val="20"/>
        </w:rPr>
        <w:t>. seven of these bands represented common proteins (</w:t>
      </w:r>
      <w:proofErr w:type="spellStart"/>
      <w:r w:rsidRPr="007864D9">
        <w:rPr>
          <w:rFonts w:ascii="Times New Roman" w:eastAsia="Times New Roman" w:hAnsi="Times New Roman" w:cs="Times New Roman"/>
          <w:sz w:val="20"/>
          <w:szCs w:val="20"/>
        </w:rPr>
        <w:t>Mws</w:t>
      </w:r>
      <w:proofErr w:type="spellEnd"/>
      <w:r w:rsidRPr="007864D9">
        <w:rPr>
          <w:rFonts w:ascii="Times New Roman" w:eastAsia="Times New Roman" w:hAnsi="Times New Roman" w:cs="Times New Roman"/>
          <w:sz w:val="20"/>
          <w:szCs w:val="20"/>
        </w:rPr>
        <w:t xml:space="preserve">: 15, 18, 20,  35, 54, 57, 60 </w:t>
      </w:r>
      <w:proofErr w:type="spellStart"/>
      <w:r w:rsidRPr="007864D9">
        <w:rPr>
          <w:rFonts w:ascii="Times New Roman" w:eastAsia="Times New Roman" w:hAnsi="Times New Roman" w:cs="Times New Roman"/>
          <w:sz w:val="20"/>
          <w:szCs w:val="20"/>
        </w:rPr>
        <w:t>kDa</w:t>
      </w:r>
      <w:proofErr w:type="spellEnd"/>
      <w:r w:rsidRPr="007864D9">
        <w:rPr>
          <w:rFonts w:ascii="Times New Roman" w:eastAsia="Times New Roman" w:hAnsi="Times New Roman" w:cs="Times New Roman"/>
          <w:sz w:val="20"/>
          <w:szCs w:val="20"/>
        </w:rPr>
        <w:t>), that occurred in the control’s grains and those with different treatments. The minimum number of bands (9) was shown in the grains collected from plants treated with 100 mgl</w:t>
      </w:r>
      <w:r w:rsidRPr="007864D9">
        <w:rPr>
          <w:rFonts w:ascii="Times New Roman" w:eastAsia="Times New Roman" w:hAnsi="Times New Roman" w:cs="Times New Roman"/>
          <w:sz w:val="20"/>
          <w:szCs w:val="20"/>
          <w:vertAlign w:val="superscript"/>
        </w:rPr>
        <w:t>-1</w:t>
      </w:r>
      <w:r w:rsidRPr="007864D9">
        <w:rPr>
          <w:rFonts w:ascii="Times New Roman" w:eastAsia="Times New Roman" w:hAnsi="Times New Roman" w:cs="Times New Roman"/>
          <w:sz w:val="20"/>
          <w:szCs w:val="20"/>
        </w:rPr>
        <w:t xml:space="preserve"> of tryptophan, </w:t>
      </w:r>
      <w:proofErr w:type="spellStart"/>
      <w:r w:rsidRPr="007864D9">
        <w:rPr>
          <w:rFonts w:ascii="Times New Roman" w:eastAsia="Times New Roman" w:hAnsi="Times New Roman" w:cs="Times New Roman"/>
          <w:sz w:val="20"/>
          <w:szCs w:val="20"/>
        </w:rPr>
        <w:t>cysteine</w:t>
      </w:r>
      <w:proofErr w:type="spellEnd"/>
      <w:r w:rsidRPr="007864D9">
        <w:rPr>
          <w:rFonts w:ascii="Times New Roman" w:eastAsia="Times New Roman" w:hAnsi="Times New Roman" w:cs="Times New Roman"/>
          <w:sz w:val="20"/>
          <w:szCs w:val="20"/>
        </w:rPr>
        <w:t xml:space="preserve"> and ascorbic acid. The maximum number of bands (12) occurred in response to treatments with low concentration of tryptophan (50 mgl</w:t>
      </w:r>
      <w:r w:rsidRPr="007864D9">
        <w:rPr>
          <w:rFonts w:ascii="Times New Roman" w:eastAsia="Times New Roman" w:hAnsi="Times New Roman" w:cs="Times New Roman"/>
          <w:sz w:val="20"/>
          <w:szCs w:val="20"/>
          <w:vertAlign w:val="superscript"/>
        </w:rPr>
        <w:t>-1</w:t>
      </w:r>
      <w:r w:rsidRPr="007864D9">
        <w:rPr>
          <w:rFonts w:ascii="Times New Roman" w:eastAsia="Times New Roman" w:hAnsi="Times New Roman" w:cs="Times New Roman"/>
          <w:sz w:val="20"/>
          <w:szCs w:val="20"/>
        </w:rPr>
        <w:t>). The results also indicate the abse</w:t>
      </w:r>
      <w:r w:rsidR="00FE124A" w:rsidRPr="007864D9">
        <w:rPr>
          <w:rFonts w:ascii="Times New Roman" w:eastAsia="Times New Roman" w:hAnsi="Times New Roman" w:cs="Times New Roman"/>
          <w:sz w:val="20"/>
          <w:szCs w:val="20"/>
        </w:rPr>
        <w:t>nce</w:t>
      </w:r>
      <w:r w:rsidRPr="007864D9">
        <w:rPr>
          <w:rFonts w:ascii="Times New Roman" w:eastAsia="Times New Roman" w:hAnsi="Times New Roman" w:cs="Times New Roman"/>
          <w:sz w:val="20"/>
          <w:szCs w:val="20"/>
        </w:rPr>
        <w:t xml:space="preserve"> of protein band 50KDa in the control plants only.</w:t>
      </w:r>
    </w:p>
    <w:p w:rsidR="00684632" w:rsidRPr="007864D9" w:rsidRDefault="00684632" w:rsidP="007864D9">
      <w:pPr>
        <w:spacing w:after="0" w:line="240" w:lineRule="auto"/>
        <w:ind w:firstLine="426"/>
        <w:jc w:val="lowKashida"/>
        <w:rPr>
          <w:rFonts w:ascii="Times New Roman" w:eastAsia="Times New Roman" w:hAnsi="Times New Roman" w:cs="Times New Roman"/>
          <w:sz w:val="20"/>
          <w:szCs w:val="20"/>
        </w:rPr>
      </w:pPr>
      <w:r w:rsidRPr="007864D9">
        <w:rPr>
          <w:rFonts w:ascii="Times New Roman" w:eastAsia="Times New Roman" w:hAnsi="Times New Roman" w:cs="Times New Roman"/>
          <w:sz w:val="20"/>
          <w:szCs w:val="20"/>
        </w:rPr>
        <w:lastRenderedPageBreak/>
        <w:t xml:space="preserve">The results showed that, the protein band 90 </w:t>
      </w:r>
      <w:proofErr w:type="spellStart"/>
      <w:r w:rsidRPr="007864D9">
        <w:rPr>
          <w:rFonts w:ascii="Times New Roman" w:eastAsia="Times New Roman" w:hAnsi="Times New Roman" w:cs="Times New Roman"/>
          <w:sz w:val="20"/>
          <w:szCs w:val="20"/>
        </w:rPr>
        <w:t>KDa</w:t>
      </w:r>
      <w:proofErr w:type="spellEnd"/>
      <w:r w:rsidRPr="007864D9">
        <w:rPr>
          <w:rFonts w:ascii="Times New Roman" w:eastAsia="Times New Roman" w:hAnsi="Times New Roman" w:cs="Times New Roman"/>
          <w:sz w:val="20"/>
          <w:szCs w:val="20"/>
        </w:rPr>
        <w:t xml:space="preserve"> was disappeared from all others bio-regulator treatments except low concentration of tryptophan in addition the control.</w:t>
      </w:r>
    </w:p>
    <w:p w:rsidR="00684632" w:rsidRPr="007864D9" w:rsidRDefault="00684632" w:rsidP="007864D9">
      <w:pPr>
        <w:spacing w:after="0" w:line="240" w:lineRule="auto"/>
        <w:ind w:firstLine="426"/>
        <w:jc w:val="lowKashida"/>
        <w:rPr>
          <w:rFonts w:ascii="Times New Roman" w:eastAsia="Times New Roman" w:hAnsi="Times New Roman" w:cs="Times New Roman"/>
          <w:sz w:val="20"/>
          <w:szCs w:val="20"/>
        </w:rPr>
      </w:pPr>
      <w:r w:rsidRPr="007864D9">
        <w:rPr>
          <w:rFonts w:ascii="Times New Roman" w:eastAsia="Times New Roman" w:hAnsi="Times New Roman" w:cs="Times New Roman"/>
          <w:sz w:val="20"/>
          <w:szCs w:val="20"/>
        </w:rPr>
        <w:t>Data also indicated that, the protein band having M.W. of 45KDa was disappeared in the grains treated with high concentration of tryptophan (100 mgl</w:t>
      </w:r>
      <w:r w:rsidRPr="007864D9">
        <w:rPr>
          <w:rFonts w:ascii="Times New Roman" w:eastAsia="Times New Roman" w:hAnsi="Times New Roman" w:cs="Times New Roman"/>
          <w:sz w:val="20"/>
          <w:szCs w:val="20"/>
          <w:vertAlign w:val="superscript"/>
        </w:rPr>
        <w:t>-1</w:t>
      </w:r>
      <w:r w:rsidRPr="007864D9">
        <w:rPr>
          <w:rFonts w:ascii="Times New Roman" w:eastAsia="Times New Roman" w:hAnsi="Times New Roman" w:cs="Times New Roman"/>
          <w:sz w:val="20"/>
          <w:szCs w:val="20"/>
        </w:rPr>
        <w:t xml:space="preserve">) and both concentrations of </w:t>
      </w:r>
      <w:proofErr w:type="spellStart"/>
      <w:r w:rsidRPr="007864D9">
        <w:rPr>
          <w:rFonts w:ascii="Times New Roman" w:eastAsia="Times New Roman" w:hAnsi="Times New Roman" w:cs="Times New Roman"/>
          <w:sz w:val="20"/>
          <w:szCs w:val="20"/>
        </w:rPr>
        <w:t>cysteine</w:t>
      </w:r>
      <w:proofErr w:type="spellEnd"/>
      <w:r w:rsidRPr="007864D9">
        <w:rPr>
          <w:rFonts w:ascii="Times New Roman" w:eastAsia="Times New Roman" w:hAnsi="Times New Roman" w:cs="Times New Roman"/>
          <w:sz w:val="20"/>
          <w:szCs w:val="20"/>
        </w:rPr>
        <w:t xml:space="preserve"> (100 and 150 mgl</w:t>
      </w:r>
      <w:r w:rsidRPr="007864D9">
        <w:rPr>
          <w:rFonts w:ascii="Times New Roman" w:eastAsia="Times New Roman" w:hAnsi="Times New Roman" w:cs="Times New Roman"/>
          <w:sz w:val="20"/>
          <w:szCs w:val="20"/>
          <w:vertAlign w:val="superscript"/>
        </w:rPr>
        <w:t>-1</w:t>
      </w:r>
      <w:r w:rsidRPr="007864D9">
        <w:rPr>
          <w:rFonts w:ascii="Times New Roman" w:eastAsia="Times New Roman" w:hAnsi="Times New Roman" w:cs="Times New Roman"/>
          <w:sz w:val="20"/>
          <w:szCs w:val="20"/>
        </w:rPr>
        <w:t xml:space="preserve">). Also the protein band having M.W. of 28 </w:t>
      </w:r>
      <w:proofErr w:type="spellStart"/>
      <w:r w:rsidRPr="007864D9">
        <w:rPr>
          <w:rFonts w:ascii="Times New Roman" w:eastAsia="Times New Roman" w:hAnsi="Times New Roman" w:cs="Times New Roman"/>
          <w:sz w:val="20"/>
          <w:szCs w:val="20"/>
        </w:rPr>
        <w:t>KDa</w:t>
      </w:r>
      <w:proofErr w:type="spellEnd"/>
      <w:r w:rsidRPr="007864D9">
        <w:rPr>
          <w:rFonts w:ascii="Times New Roman" w:eastAsia="Times New Roman" w:hAnsi="Times New Roman" w:cs="Times New Roman"/>
          <w:sz w:val="20"/>
          <w:szCs w:val="20"/>
        </w:rPr>
        <w:t xml:space="preserve"> was absent only from ascorbic acid</w:t>
      </w:r>
      <w:r w:rsidR="00FE124A" w:rsidRPr="007864D9">
        <w:rPr>
          <w:rFonts w:ascii="Times New Roman" w:eastAsia="Times New Roman" w:hAnsi="Times New Roman" w:cs="Times New Roman"/>
          <w:sz w:val="20"/>
          <w:szCs w:val="20"/>
        </w:rPr>
        <w:t xml:space="preserve"> treatment</w:t>
      </w:r>
      <w:r w:rsidRPr="007864D9">
        <w:rPr>
          <w:rFonts w:ascii="Times New Roman" w:eastAsia="Times New Roman" w:hAnsi="Times New Roman" w:cs="Times New Roman"/>
          <w:sz w:val="20"/>
          <w:szCs w:val="20"/>
        </w:rPr>
        <w:t xml:space="preserve"> at concentrations 100 mgl</w:t>
      </w:r>
      <w:r w:rsidRPr="007864D9">
        <w:rPr>
          <w:rFonts w:ascii="Times New Roman" w:eastAsia="Times New Roman" w:hAnsi="Times New Roman" w:cs="Times New Roman"/>
          <w:sz w:val="20"/>
          <w:szCs w:val="20"/>
          <w:vertAlign w:val="superscript"/>
        </w:rPr>
        <w:t>-1</w:t>
      </w:r>
      <w:r w:rsidRPr="007864D9">
        <w:rPr>
          <w:rFonts w:ascii="Times New Roman" w:eastAsia="Times New Roman" w:hAnsi="Times New Roman" w:cs="Times New Roman"/>
          <w:sz w:val="20"/>
          <w:szCs w:val="20"/>
        </w:rPr>
        <w:t>. On the other hand, protein band having 10KDa was absent in grains collected from plants treated with 100 mgl</w:t>
      </w:r>
      <w:r w:rsidRPr="007864D9">
        <w:rPr>
          <w:rFonts w:ascii="Times New Roman" w:eastAsia="Times New Roman" w:hAnsi="Times New Roman" w:cs="Times New Roman"/>
          <w:sz w:val="20"/>
          <w:szCs w:val="20"/>
          <w:vertAlign w:val="superscript"/>
        </w:rPr>
        <w:t>-1</w:t>
      </w:r>
      <w:r w:rsidRPr="007864D9">
        <w:rPr>
          <w:rFonts w:ascii="Times New Roman" w:eastAsia="Times New Roman" w:hAnsi="Times New Roman" w:cs="Times New Roman"/>
          <w:sz w:val="20"/>
          <w:szCs w:val="20"/>
        </w:rPr>
        <w:t xml:space="preserve"> of tryptophan, 100 mgl</w:t>
      </w:r>
      <w:r w:rsidRPr="007864D9">
        <w:rPr>
          <w:rFonts w:ascii="Times New Roman" w:eastAsia="Times New Roman" w:hAnsi="Times New Roman" w:cs="Times New Roman"/>
          <w:sz w:val="20"/>
          <w:szCs w:val="20"/>
          <w:vertAlign w:val="superscript"/>
        </w:rPr>
        <w:t>-1</w:t>
      </w:r>
      <w:r w:rsidRPr="007864D9">
        <w:rPr>
          <w:rFonts w:ascii="Times New Roman" w:eastAsia="Times New Roman" w:hAnsi="Times New Roman" w:cs="Times New Roman"/>
          <w:sz w:val="20"/>
          <w:szCs w:val="20"/>
        </w:rPr>
        <w:t xml:space="preserve">  of </w:t>
      </w:r>
      <w:proofErr w:type="spellStart"/>
      <w:r w:rsidRPr="007864D9">
        <w:rPr>
          <w:rFonts w:ascii="Times New Roman" w:eastAsia="Times New Roman" w:hAnsi="Times New Roman" w:cs="Times New Roman"/>
          <w:sz w:val="20"/>
          <w:szCs w:val="20"/>
        </w:rPr>
        <w:t>cysteine</w:t>
      </w:r>
      <w:proofErr w:type="spellEnd"/>
      <w:r w:rsidRPr="007864D9">
        <w:rPr>
          <w:rFonts w:ascii="Times New Roman" w:eastAsia="Times New Roman" w:hAnsi="Times New Roman" w:cs="Times New Roman"/>
          <w:sz w:val="20"/>
          <w:szCs w:val="20"/>
        </w:rPr>
        <w:t>, 100 mgl</w:t>
      </w:r>
      <w:r w:rsidRPr="007864D9">
        <w:rPr>
          <w:rFonts w:ascii="Times New Roman" w:eastAsia="Times New Roman" w:hAnsi="Times New Roman" w:cs="Times New Roman"/>
          <w:sz w:val="20"/>
          <w:szCs w:val="20"/>
          <w:vertAlign w:val="superscript"/>
        </w:rPr>
        <w:t>-1</w:t>
      </w:r>
      <w:r w:rsidRPr="007864D9">
        <w:rPr>
          <w:rFonts w:ascii="Times New Roman" w:eastAsia="Times New Roman" w:hAnsi="Times New Roman" w:cs="Times New Roman"/>
          <w:sz w:val="20"/>
          <w:szCs w:val="20"/>
        </w:rPr>
        <w:t xml:space="preserve"> of thiamine and both concentrations of ascorbic acid (50 and 100 mgl</w:t>
      </w:r>
      <w:r w:rsidRPr="007864D9">
        <w:rPr>
          <w:rFonts w:ascii="Times New Roman" w:eastAsia="Times New Roman" w:hAnsi="Times New Roman" w:cs="Times New Roman"/>
          <w:sz w:val="20"/>
          <w:szCs w:val="20"/>
          <w:vertAlign w:val="superscript"/>
        </w:rPr>
        <w:t>-1</w:t>
      </w:r>
      <w:r w:rsidRPr="007864D9">
        <w:rPr>
          <w:rFonts w:ascii="Times New Roman" w:eastAsia="Times New Roman" w:hAnsi="Times New Roman" w:cs="Times New Roman"/>
          <w:sz w:val="20"/>
          <w:szCs w:val="20"/>
        </w:rPr>
        <w:t>).</w:t>
      </w:r>
    </w:p>
    <w:p w:rsidR="00684632" w:rsidRPr="007864D9" w:rsidRDefault="00684632" w:rsidP="007864D9">
      <w:pPr>
        <w:spacing w:after="0" w:line="240" w:lineRule="auto"/>
        <w:jc w:val="center"/>
        <w:rPr>
          <w:rFonts w:ascii="Times New Roman" w:eastAsia="Times New Roman" w:hAnsi="Times New Roman" w:cs="Times New Roman"/>
          <w:sz w:val="20"/>
          <w:szCs w:val="20"/>
        </w:rPr>
      </w:pPr>
      <w:r w:rsidRPr="007864D9">
        <w:rPr>
          <w:rFonts w:ascii="Times New Roman" w:eastAsia="Times New Roman" w:hAnsi="Times New Roman" w:cs="Times New Roman"/>
          <w:noProof/>
          <w:sz w:val="20"/>
          <w:szCs w:val="20"/>
          <w:lang w:eastAsia="zh-CN"/>
        </w:rPr>
        <w:drawing>
          <wp:inline distT="0" distB="0" distL="0" distR="0">
            <wp:extent cx="3827840" cy="2070340"/>
            <wp:effectExtent l="0" t="0" r="1270" b="6350"/>
            <wp:docPr id="1" name="Picture 1" descr="C:\Users\hp\Documents\ge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hp\Documents\gel3.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31431" cy="2072282"/>
                    </a:xfrm>
                    <a:prstGeom prst="rect">
                      <a:avLst/>
                    </a:prstGeom>
                    <a:noFill/>
                    <a:ln>
                      <a:noFill/>
                    </a:ln>
                  </pic:spPr>
                </pic:pic>
              </a:graphicData>
            </a:graphic>
          </wp:inline>
        </w:drawing>
      </w:r>
    </w:p>
    <w:p w:rsidR="00684632" w:rsidRPr="007864D9" w:rsidRDefault="00684632" w:rsidP="003422F5">
      <w:pPr>
        <w:spacing w:after="0" w:line="240" w:lineRule="auto"/>
        <w:ind w:right="-57"/>
        <w:jc w:val="center"/>
        <w:rPr>
          <w:rFonts w:ascii="Times New Roman" w:eastAsia="Times New Roman" w:hAnsi="Times New Roman" w:cs="Times New Roman"/>
          <w:sz w:val="20"/>
          <w:szCs w:val="20"/>
          <w:lang w:eastAsia="zh-CN"/>
        </w:rPr>
      </w:pPr>
      <w:r w:rsidRPr="007864D9">
        <w:rPr>
          <w:rFonts w:ascii="Times New Roman" w:eastAsia="Times New Roman" w:hAnsi="Times New Roman" w:cs="Times New Roman"/>
          <w:sz w:val="20"/>
          <w:szCs w:val="20"/>
          <w:lang w:eastAsia="zh-CN"/>
        </w:rPr>
        <w:t>Fig. (</w:t>
      </w:r>
      <w:r w:rsidR="00413356" w:rsidRPr="007864D9">
        <w:rPr>
          <w:rFonts w:ascii="Times New Roman" w:eastAsia="Times New Roman" w:hAnsi="Times New Roman" w:cs="Times New Roman"/>
          <w:sz w:val="20"/>
          <w:szCs w:val="20"/>
          <w:lang w:eastAsia="zh-CN"/>
        </w:rPr>
        <w:t>3</w:t>
      </w:r>
      <w:r w:rsidRPr="007864D9">
        <w:rPr>
          <w:rFonts w:ascii="Times New Roman" w:eastAsia="Times New Roman" w:hAnsi="Times New Roman" w:cs="Times New Roman"/>
          <w:sz w:val="20"/>
          <w:szCs w:val="20"/>
          <w:lang w:eastAsia="zh-CN"/>
        </w:rPr>
        <w:t>): Changes in protein banding (profile) in grains of wheat (</w:t>
      </w:r>
      <w:proofErr w:type="spellStart"/>
      <w:r w:rsidRPr="007864D9">
        <w:rPr>
          <w:rFonts w:ascii="Times New Roman" w:eastAsia="Times New Roman" w:hAnsi="Times New Roman" w:cs="Times New Roman"/>
          <w:sz w:val="20"/>
          <w:szCs w:val="20"/>
          <w:lang w:eastAsia="zh-CN"/>
        </w:rPr>
        <w:t>cv</w:t>
      </w:r>
      <w:proofErr w:type="spellEnd"/>
      <w:r w:rsidRPr="007864D9">
        <w:rPr>
          <w:rFonts w:ascii="Times New Roman" w:eastAsia="Times New Roman" w:hAnsi="Times New Roman" w:cs="Times New Roman"/>
          <w:sz w:val="20"/>
          <w:szCs w:val="20"/>
          <w:lang w:eastAsia="zh-CN"/>
        </w:rPr>
        <w:t xml:space="preserve"> Gemiza-9), in response to different treatments of various </w:t>
      </w:r>
      <w:r w:rsidR="00B04587" w:rsidRPr="007864D9">
        <w:rPr>
          <w:rFonts w:ascii="Times New Roman" w:eastAsia="Times New Roman" w:hAnsi="Times New Roman" w:cs="Times New Roman"/>
          <w:sz w:val="20"/>
          <w:szCs w:val="20"/>
          <w:lang w:eastAsia="zh-CN"/>
        </w:rPr>
        <w:t>plant</w:t>
      </w:r>
      <w:r w:rsidRPr="007864D9">
        <w:rPr>
          <w:rFonts w:ascii="Times New Roman" w:eastAsia="Times New Roman" w:hAnsi="Times New Roman" w:cs="Times New Roman"/>
          <w:sz w:val="20"/>
          <w:szCs w:val="20"/>
          <w:lang w:eastAsia="zh-CN"/>
        </w:rPr>
        <w:t xml:space="preserve"> bio-regulators.</w:t>
      </w:r>
    </w:p>
    <w:p w:rsidR="00684632" w:rsidRPr="007864D9" w:rsidRDefault="00684632" w:rsidP="007864D9">
      <w:pPr>
        <w:spacing w:after="0" w:line="240" w:lineRule="auto"/>
        <w:ind w:right="-57"/>
        <w:rPr>
          <w:rFonts w:ascii="Times New Roman" w:eastAsia="Times New Roman" w:hAnsi="Times New Roman" w:cs="Times New Roman"/>
          <w:sz w:val="20"/>
          <w:szCs w:val="16"/>
          <w:lang w:eastAsia="zh-CN"/>
        </w:rPr>
      </w:pPr>
      <w:r w:rsidRPr="007864D9">
        <w:rPr>
          <w:rFonts w:ascii="Times New Roman" w:eastAsia="Times New Roman" w:hAnsi="Times New Roman" w:cs="Times New Roman"/>
          <w:sz w:val="20"/>
          <w:szCs w:val="16"/>
          <w:lang w:eastAsia="zh-CN"/>
        </w:rPr>
        <w:t>Lane M refers to low molecular weight standard protein marker</w:t>
      </w:r>
      <w:r w:rsidR="002B613F" w:rsidRPr="007864D9">
        <w:rPr>
          <w:rFonts w:ascii="Times New Roman" w:eastAsia="Times New Roman" w:hAnsi="Times New Roman" w:cs="Times New Roman"/>
          <w:sz w:val="20"/>
          <w:szCs w:val="16"/>
          <w:lang w:eastAsia="zh-CN"/>
        </w:rPr>
        <w:tab/>
      </w:r>
      <w:r w:rsidRPr="007864D9">
        <w:rPr>
          <w:rFonts w:ascii="Times New Roman" w:eastAsia="Times New Roman" w:hAnsi="Times New Roman" w:cs="Times New Roman"/>
          <w:sz w:val="20"/>
          <w:szCs w:val="16"/>
          <w:lang w:eastAsia="zh-CN"/>
        </w:rPr>
        <w:t>Lane 1 refers to control plants sprayed with (distilled water)</w:t>
      </w:r>
    </w:p>
    <w:p w:rsidR="00684632" w:rsidRPr="007864D9" w:rsidRDefault="00684632" w:rsidP="007864D9">
      <w:pPr>
        <w:spacing w:after="0" w:line="240" w:lineRule="auto"/>
        <w:ind w:right="-57"/>
        <w:rPr>
          <w:rFonts w:ascii="Times New Roman" w:eastAsia="Times New Roman" w:hAnsi="Times New Roman" w:cs="Times New Roman"/>
          <w:sz w:val="20"/>
          <w:szCs w:val="16"/>
          <w:lang w:eastAsia="zh-CN"/>
        </w:rPr>
      </w:pPr>
      <w:r w:rsidRPr="007864D9">
        <w:rPr>
          <w:rFonts w:ascii="Times New Roman" w:eastAsia="Times New Roman" w:hAnsi="Times New Roman" w:cs="Times New Roman"/>
          <w:sz w:val="20"/>
          <w:szCs w:val="16"/>
          <w:lang w:eastAsia="zh-CN"/>
        </w:rPr>
        <w:t>Lane 2 refers to plants treated with tryptophan (50 mgl</w:t>
      </w:r>
      <w:r w:rsidRPr="007864D9">
        <w:rPr>
          <w:rFonts w:ascii="Times New Roman" w:eastAsia="Times New Roman" w:hAnsi="Times New Roman" w:cs="Times New Roman"/>
          <w:sz w:val="20"/>
          <w:szCs w:val="16"/>
          <w:vertAlign w:val="superscript"/>
          <w:lang w:eastAsia="zh-CN"/>
        </w:rPr>
        <w:t>-1</w:t>
      </w:r>
      <w:r w:rsidRPr="007864D9">
        <w:rPr>
          <w:rFonts w:ascii="Times New Roman" w:eastAsia="Times New Roman" w:hAnsi="Times New Roman" w:cs="Times New Roman"/>
          <w:sz w:val="20"/>
          <w:szCs w:val="16"/>
          <w:lang w:eastAsia="zh-CN"/>
        </w:rPr>
        <w:t>)</w:t>
      </w:r>
      <w:r w:rsidR="002B613F" w:rsidRPr="007864D9">
        <w:rPr>
          <w:rFonts w:ascii="Times New Roman" w:eastAsia="Times New Roman" w:hAnsi="Times New Roman" w:cs="Times New Roman"/>
          <w:sz w:val="20"/>
          <w:szCs w:val="16"/>
          <w:lang w:eastAsia="zh-CN"/>
        </w:rPr>
        <w:tab/>
        <w:t xml:space="preserve"> </w:t>
      </w:r>
      <w:r w:rsidRPr="007864D9">
        <w:rPr>
          <w:rFonts w:ascii="Times New Roman" w:eastAsia="Times New Roman" w:hAnsi="Times New Roman" w:cs="Times New Roman"/>
          <w:sz w:val="20"/>
          <w:szCs w:val="16"/>
          <w:lang w:eastAsia="zh-CN"/>
        </w:rPr>
        <w:t>Lane 3 refers to plants treated with tryptophan (100 mgl</w:t>
      </w:r>
      <w:r w:rsidRPr="007864D9">
        <w:rPr>
          <w:rFonts w:ascii="Times New Roman" w:eastAsia="Times New Roman" w:hAnsi="Times New Roman" w:cs="Times New Roman"/>
          <w:sz w:val="20"/>
          <w:szCs w:val="16"/>
          <w:vertAlign w:val="superscript"/>
          <w:lang w:eastAsia="zh-CN"/>
        </w:rPr>
        <w:t>-1</w:t>
      </w:r>
      <w:r w:rsidRPr="007864D9">
        <w:rPr>
          <w:rFonts w:ascii="Times New Roman" w:eastAsia="Times New Roman" w:hAnsi="Times New Roman" w:cs="Times New Roman"/>
          <w:sz w:val="20"/>
          <w:szCs w:val="16"/>
          <w:lang w:eastAsia="zh-CN"/>
        </w:rPr>
        <w:t>)</w:t>
      </w:r>
    </w:p>
    <w:p w:rsidR="00684632" w:rsidRPr="007864D9" w:rsidRDefault="00684632" w:rsidP="007864D9">
      <w:pPr>
        <w:spacing w:after="0" w:line="240" w:lineRule="auto"/>
        <w:ind w:right="-57"/>
        <w:rPr>
          <w:rFonts w:ascii="Times New Roman" w:eastAsia="Times New Roman" w:hAnsi="Times New Roman" w:cs="Times New Roman"/>
          <w:sz w:val="20"/>
          <w:szCs w:val="16"/>
          <w:lang w:eastAsia="zh-CN"/>
        </w:rPr>
      </w:pPr>
      <w:r w:rsidRPr="007864D9">
        <w:rPr>
          <w:rFonts w:ascii="Times New Roman" w:eastAsia="Times New Roman" w:hAnsi="Times New Roman" w:cs="Times New Roman"/>
          <w:sz w:val="20"/>
          <w:szCs w:val="16"/>
          <w:lang w:eastAsia="zh-CN"/>
        </w:rPr>
        <w:t xml:space="preserve">Lane 4 refers to plants treated with </w:t>
      </w:r>
      <w:proofErr w:type="spellStart"/>
      <w:r w:rsidRPr="007864D9">
        <w:rPr>
          <w:rFonts w:ascii="Times New Roman" w:eastAsia="Times New Roman" w:hAnsi="Times New Roman" w:cs="Times New Roman"/>
          <w:sz w:val="20"/>
          <w:szCs w:val="16"/>
          <w:lang w:eastAsia="zh-CN"/>
        </w:rPr>
        <w:t>cysteine</w:t>
      </w:r>
      <w:proofErr w:type="spellEnd"/>
      <w:r w:rsidRPr="007864D9">
        <w:rPr>
          <w:rFonts w:ascii="Times New Roman" w:eastAsia="Times New Roman" w:hAnsi="Times New Roman" w:cs="Times New Roman"/>
          <w:sz w:val="20"/>
          <w:szCs w:val="16"/>
          <w:lang w:eastAsia="zh-CN"/>
        </w:rPr>
        <w:t xml:space="preserve"> (100 mgl</w:t>
      </w:r>
      <w:r w:rsidRPr="007864D9">
        <w:rPr>
          <w:rFonts w:ascii="Times New Roman" w:eastAsia="Times New Roman" w:hAnsi="Times New Roman" w:cs="Times New Roman"/>
          <w:sz w:val="20"/>
          <w:szCs w:val="16"/>
          <w:vertAlign w:val="superscript"/>
          <w:lang w:eastAsia="zh-CN"/>
        </w:rPr>
        <w:t>-1</w:t>
      </w:r>
      <w:r w:rsidRPr="007864D9">
        <w:rPr>
          <w:rFonts w:ascii="Times New Roman" w:eastAsia="Times New Roman" w:hAnsi="Times New Roman" w:cs="Times New Roman"/>
          <w:sz w:val="20"/>
          <w:szCs w:val="16"/>
          <w:lang w:eastAsia="zh-CN"/>
        </w:rPr>
        <w:t>)</w:t>
      </w:r>
      <w:r w:rsidR="002B613F" w:rsidRPr="007864D9">
        <w:rPr>
          <w:rFonts w:ascii="Times New Roman" w:eastAsia="Times New Roman" w:hAnsi="Times New Roman" w:cs="Times New Roman"/>
          <w:sz w:val="20"/>
          <w:szCs w:val="16"/>
          <w:lang w:eastAsia="zh-CN"/>
        </w:rPr>
        <w:t xml:space="preserve">               </w:t>
      </w:r>
      <w:r w:rsidR="002B613F" w:rsidRPr="007864D9">
        <w:rPr>
          <w:rFonts w:ascii="Times New Roman" w:eastAsia="Times New Roman" w:hAnsi="Times New Roman" w:cs="Times New Roman"/>
          <w:sz w:val="20"/>
          <w:szCs w:val="16"/>
          <w:lang w:eastAsia="zh-CN"/>
        </w:rPr>
        <w:tab/>
      </w:r>
      <w:r w:rsidRPr="007864D9">
        <w:rPr>
          <w:rFonts w:ascii="Times New Roman" w:eastAsia="Times New Roman" w:hAnsi="Times New Roman" w:cs="Times New Roman"/>
          <w:sz w:val="20"/>
          <w:szCs w:val="16"/>
          <w:lang w:eastAsia="zh-CN"/>
        </w:rPr>
        <w:t xml:space="preserve">Lane 5 refers to plants treated with </w:t>
      </w:r>
      <w:proofErr w:type="spellStart"/>
      <w:r w:rsidRPr="007864D9">
        <w:rPr>
          <w:rFonts w:ascii="Times New Roman" w:eastAsia="Times New Roman" w:hAnsi="Times New Roman" w:cs="Times New Roman"/>
          <w:sz w:val="20"/>
          <w:szCs w:val="16"/>
          <w:lang w:eastAsia="zh-CN"/>
        </w:rPr>
        <w:t>cysteine</w:t>
      </w:r>
      <w:proofErr w:type="spellEnd"/>
      <w:r w:rsidRPr="007864D9">
        <w:rPr>
          <w:rFonts w:ascii="Times New Roman" w:eastAsia="Times New Roman" w:hAnsi="Times New Roman" w:cs="Times New Roman"/>
          <w:sz w:val="20"/>
          <w:szCs w:val="16"/>
          <w:lang w:eastAsia="zh-CN"/>
        </w:rPr>
        <w:t xml:space="preserve"> (150 mgl</w:t>
      </w:r>
      <w:r w:rsidRPr="007864D9">
        <w:rPr>
          <w:rFonts w:ascii="Times New Roman" w:eastAsia="Times New Roman" w:hAnsi="Times New Roman" w:cs="Times New Roman"/>
          <w:sz w:val="20"/>
          <w:szCs w:val="16"/>
          <w:vertAlign w:val="superscript"/>
          <w:lang w:eastAsia="zh-CN"/>
        </w:rPr>
        <w:t>-1</w:t>
      </w:r>
      <w:r w:rsidRPr="007864D9">
        <w:rPr>
          <w:rFonts w:ascii="Times New Roman" w:eastAsia="Times New Roman" w:hAnsi="Times New Roman" w:cs="Times New Roman"/>
          <w:sz w:val="20"/>
          <w:szCs w:val="16"/>
          <w:lang w:eastAsia="zh-CN"/>
        </w:rPr>
        <w:t>)</w:t>
      </w:r>
    </w:p>
    <w:p w:rsidR="00684632" w:rsidRPr="007864D9" w:rsidRDefault="00684632" w:rsidP="007864D9">
      <w:pPr>
        <w:spacing w:after="0" w:line="240" w:lineRule="auto"/>
        <w:ind w:right="-57"/>
        <w:rPr>
          <w:rFonts w:ascii="Times New Roman" w:eastAsia="Times New Roman" w:hAnsi="Times New Roman" w:cs="Times New Roman"/>
          <w:sz w:val="20"/>
          <w:szCs w:val="16"/>
          <w:lang w:eastAsia="zh-CN"/>
        </w:rPr>
      </w:pPr>
      <w:r w:rsidRPr="007864D9">
        <w:rPr>
          <w:rFonts w:ascii="Times New Roman" w:eastAsia="Times New Roman" w:hAnsi="Times New Roman" w:cs="Times New Roman"/>
          <w:sz w:val="20"/>
          <w:szCs w:val="16"/>
          <w:lang w:eastAsia="zh-CN"/>
        </w:rPr>
        <w:t>Lane 6 refers to plants treated with thiamine (50 mgl</w:t>
      </w:r>
      <w:r w:rsidRPr="007864D9">
        <w:rPr>
          <w:rFonts w:ascii="Times New Roman" w:eastAsia="Times New Roman" w:hAnsi="Times New Roman" w:cs="Times New Roman"/>
          <w:sz w:val="20"/>
          <w:szCs w:val="16"/>
          <w:vertAlign w:val="superscript"/>
          <w:lang w:eastAsia="zh-CN"/>
        </w:rPr>
        <w:t>-1</w:t>
      </w:r>
      <w:r w:rsidRPr="007864D9">
        <w:rPr>
          <w:rFonts w:ascii="Times New Roman" w:eastAsia="Times New Roman" w:hAnsi="Times New Roman" w:cs="Times New Roman"/>
          <w:sz w:val="20"/>
          <w:szCs w:val="16"/>
          <w:lang w:eastAsia="zh-CN"/>
        </w:rPr>
        <w:t>)</w:t>
      </w:r>
      <w:r w:rsidR="002B613F" w:rsidRPr="007864D9">
        <w:rPr>
          <w:rFonts w:ascii="Times New Roman" w:eastAsia="Times New Roman" w:hAnsi="Times New Roman" w:cs="Times New Roman"/>
          <w:sz w:val="20"/>
          <w:szCs w:val="16"/>
          <w:lang w:eastAsia="zh-CN"/>
        </w:rPr>
        <w:tab/>
      </w:r>
      <w:r w:rsidR="002B613F" w:rsidRPr="007864D9">
        <w:rPr>
          <w:rFonts w:ascii="Times New Roman" w:eastAsia="Times New Roman" w:hAnsi="Times New Roman" w:cs="Times New Roman"/>
          <w:sz w:val="20"/>
          <w:szCs w:val="16"/>
          <w:lang w:eastAsia="zh-CN"/>
        </w:rPr>
        <w:tab/>
      </w:r>
      <w:r w:rsidRPr="007864D9">
        <w:rPr>
          <w:rFonts w:ascii="Times New Roman" w:eastAsia="Times New Roman" w:hAnsi="Times New Roman" w:cs="Times New Roman"/>
          <w:sz w:val="20"/>
          <w:szCs w:val="16"/>
          <w:lang w:eastAsia="zh-CN"/>
        </w:rPr>
        <w:t>Lane 7 refers to plants treated with thiamine (100 mgl</w:t>
      </w:r>
      <w:r w:rsidRPr="007864D9">
        <w:rPr>
          <w:rFonts w:ascii="Times New Roman" w:eastAsia="Times New Roman" w:hAnsi="Times New Roman" w:cs="Times New Roman"/>
          <w:sz w:val="20"/>
          <w:szCs w:val="16"/>
          <w:vertAlign w:val="superscript"/>
          <w:lang w:eastAsia="zh-CN"/>
        </w:rPr>
        <w:t>-1</w:t>
      </w:r>
      <w:r w:rsidRPr="007864D9">
        <w:rPr>
          <w:rFonts w:ascii="Times New Roman" w:eastAsia="Times New Roman" w:hAnsi="Times New Roman" w:cs="Times New Roman"/>
          <w:sz w:val="20"/>
          <w:szCs w:val="16"/>
          <w:lang w:eastAsia="zh-CN"/>
        </w:rPr>
        <w:t>)</w:t>
      </w:r>
    </w:p>
    <w:p w:rsidR="00684632" w:rsidRPr="007864D9" w:rsidRDefault="00684632" w:rsidP="007864D9">
      <w:pPr>
        <w:spacing w:after="0" w:line="240" w:lineRule="auto"/>
        <w:ind w:right="-57"/>
        <w:rPr>
          <w:rFonts w:ascii="Times New Roman" w:eastAsia="Times New Roman" w:hAnsi="Times New Roman" w:cs="Times New Roman"/>
          <w:sz w:val="20"/>
          <w:szCs w:val="16"/>
        </w:rPr>
      </w:pPr>
      <w:r w:rsidRPr="007864D9">
        <w:rPr>
          <w:rFonts w:ascii="Times New Roman" w:eastAsia="Times New Roman" w:hAnsi="Times New Roman" w:cs="Times New Roman"/>
          <w:sz w:val="20"/>
          <w:szCs w:val="16"/>
        </w:rPr>
        <w:t xml:space="preserve">Lane 8 refers to plants treated with ascorbic acid (50 </w:t>
      </w:r>
      <w:r w:rsidRPr="007864D9">
        <w:rPr>
          <w:rFonts w:ascii="Times New Roman" w:eastAsia="Times New Roman" w:hAnsi="Times New Roman" w:cs="Times New Roman"/>
          <w:sz w:val="20"/>
          <w:szCs w:val="16"/>
          <w:lang w:eastAsia="zh-CN"/>
        </w:rPr>
        <w:t>mgl</w:t>
      </w:r>
      <w:r w:rsidRPr="007864D9">
        <w:rPr>
          <w:rFonts w:ascii="Times New Roman" w:eastAsia="Times New Roman" w:hAnsi="Times New Roman" w:cs="Times New Roman"/>
          <w:sz w:val="20"/>
          <w:szCs w:val="16"/>
          <w:vertAlign w:val="superscript"/>
          <w:lang w:eastAsia="zh-CN"/>
        </w:rPr>
        <w:t>-1</w:t>
      </w:r>
      <w:r w:rsidRPr="007864D9">
        <w:rPr>
          <w:rFonts w:ascii="Times New Roman" w:eastAsia="Times New Roman" w:hAnsi="Times New Roman" w:cs="Times New Roman"/>
          <w:sz w:val="20"/>
          <w:szCs w:val="16"/>
        </w:rPr>
        <w:t>)</w:t>
      </w:r>
      <w:r w:rsidR="002B613F" w:rsidRPr="007864D9">
        <w:rPr>
          <w:rFonts w:ascii="Times New Roman" w:eastAsia="Times New Roman" w:hAnsi="Times New Roman" w:cs="Times New Roman"/>
          <w:sz w:val="20"/>
          <w:szCs w:val="16"/>
        </w:rPr>
        <w:tab/>
      </w:r>
      <w:r w:rsidRPr="007864D9">
        <w:rPr>
          <w:rFonts w:ascii="Times New Roman" w:eastAsia="Times New Roman" w:hAnsi="Times New Roman" w:cs="Times New Roman"/>
          <w:sz w:val="20"/>
          <w:szCs w:val="16"/>
        </w:rPr>
        <w:t xml:space="preserve">Lane 9 refers to plants treated with ascorbic acid (100 </w:t>
      </w:r>
      <w:r w:rsidRPr="007864D9">
        <w:rPr>
          <w:rFonts w:ascii="Times New Roman" w:eastAsia="Times New Roman" w:hAnsi="Times New Roman" w:cs="Times New Roman"/>
          <w:sz w:val="20"/>
          <w:szCs w:val="16"/>
          <w:lang w:eastAsia="zh-CN"/>
        </w:rPr>
        <w:t>mgl</w:t>
      </w:r>
      <w:r w:rsidRPr="007864D9">
        <w:rPr>
          <w:rFonts w:ascii="Times New Roman" w:eastAsia="Times New Roman" w:hAnsi="Times New Roman" w:cs="Times New Roman"/>
          <w:sz w:val="20"/>
          <w:szCs w:val="16"/>
          <w:vertAlign w:val="superscript"/>
          <w:lang w:eastAsia="zh-CN"/>
        </w:rPr>
        <w:t>-1</w:t>
      </w:r>
      <w:r w:rsidRPr="007864D9">
        <w:rPr>
          <w:rFonts w:ascii="Times New Roman" w:eastAsia="Times New Roman" w:hAnsi="Times New Roman" w:cs="Times New Roman"/>
          <w:sz w:val="20"/>
          <w:szCs w:val="16"/>
        </w:rPr>
        <w:t>)</w:t>
      </w:r>
    </w:p>
    <w:p w:rsidR="00684632" w:rsidRPr="007864D9" w:rsidRDefault="00684632" w:rsidP="007864D9">
      <w:pPr>
        <w:spacing w:after="0" w:line="240" w:lineRule="auto"/>
        <w:ind w:right="-57"/>
        <w:rPr>
          <w:rFonts w:ascii="Times New Roman" w:eastAsia="Times New Roman" w:hAnsi="Times New Roman" w:cs="Times New Roman"/>
          <w:sz w:val="20"/>
          <w:szCs w:val="16"/>
          <w:lang w:eastAsia="zh-CN"/>
        </w:rPr>
      </w:pPr>
      <w:r w:rsidRPr="007864D9">
        <w:rPr>
          <w:rFonts w:ascii="Times New Roman" w:eastAsia="Times New Roman" w:hAnsi="Times New Roman" w:cs="Times New Roman"/>
          <w:sz w:val="20"/>
          <w:szCs w:val="16"/>
        </w:rPr>
        <w:t xml:space="preserve">Lane 10 refers to plants treated with yeast extract (1000 </w:t>
      </w:r>
      <w:r w:rsidRPr="007864D9">
        <w:rPr>
          <w:rFonts w:ascii="Times New Roman" w:eastAsia="Times New Roman" w:hAnsi="Times New Roman" w:cs="Times New Roman"/>
          <w:sz w:val="20"/>
          <w:szCs w:val="16"/>
          <w:lang w:eastAsia="zh-CN"/>
        </w:rPr>
        <w:t>mgl</w:t>
      </w:r>
      <w:r w:rsidRPr="007864D9">
        <w:rPr>
          <w:rFonts w:ascii="Times New Roman" w:eastAsia="Times New Roman" w:hAnsi="Times New Roman" w:cs="Times New Roman"/>
          <w:sz w:val="20"/>
          <w:szCs w:val="16"/>
          <w:vertAlign w:val="superscript"/>
          <w:lang w:eastAsia="zh-CN"/>
        </w:rPr>
        <w:t>-1</w:t>
      </w:r>
      <w:r w:rsidRPr="007864D9">
        <w:rPr>
          <w:rFonts w:ascii="Times New Roman" w:eastAsia="Times New Roman" w:hAnsi="Times New Roman" w:cs="Times New Roman"/>
          <w:sz w:val="20"/>
          <w:szCs w:val="16"/>
        </w:rPr>
        <w:t>)</w:t>
      </w:r>
      <w:r w:rsidR="002B613F" w:rsidRPr="007864D9">
        <w:rPr>
          <w:rFonts w:ascii="Times New Roman" w:eastAsia="Times New Roman" w:hAnsi="Times New Roman" w:cs="Times New Roman"/>
          <w:sz w:val="20"/>
          <w:szCs w:val="16"/>
        </w:rPr>
        <w:tab/>
      </w:r>
      <w:r w:rsidRPr="007864D9">
        <w:rPr>
          <w:rFonts w:ascii="Times New Roman" w:eastAsia="Times New Roman" w:hAnsi="Times New Roman" w:cs="Times New Roman"/>
          <w:sz w:val="20"/>
          <w:szCs w:val="16"/>
        </w:rPr>
        <w:t xml:space="preserve">Lane 11 refers to plants treated with yeast extract (2000 </w:t>
      </w:r>
      <w:r w:rsidRPr="007864D9">
        <w:rPr>
          <w:rFonts w:ascii="Times New Roman" w:eastAsia="Times New Roman" w:hAnsi="Times New Roman" w:cs="Times New Roman"/>
          <w:sz w:val="20"/>
          <w:szCs w:val="16"/>
          <w:lang w:eastAsia="zh-CN"/>
        </w:rPr>
        <w:t>mgl</w:t>
      </w:r>
      <w:r w:rsidRPr="007864D9">
        <w:rPr>
          <w:rFonts w:ascii="Times New Roman" w:eastAsia="Times New Roman" w:hAnsi="Times New Roman" w:cs="Times New Roman"/>
          <w:sz w:val="20"/>
          <w:szCs w:val="16"/>
          <w:vertAlign w:val="superscript"/>
          <w:lang w:eastAsia="zh-CN"/>
        </w:rPr>
        <w:t>-1</w:t>
      </w:r>
      <w:r w:rsidRPr="007864D9">
        <w:rPr>
          <w:rFonts w:ascii="Times New Roman" w:eastAsia="Times New Roman" w:hAnsi="Times New Roman" w:cs="Times New Roman"/>
          <w:sz w:val="20"/>
          <w:szCs w:val="16"/>
        </w:rPr>
        <w:t>)</w:t>
      </w:r>
    </w:p>
    <w:p w:rsidR="002508E4" w:rsidRPr="007864D9" w:rsidRDefault="002508E4" w:rsidP="007864D9">
      <w:pPr>
        <w:spacing w:after="0" w:line="240" w:lineRule="auto"/>
        <w:rPr>
          <w:rFonts w:ascii="Times New Roman" w:eastAsia="Times New Roman" w:hAnsi="Times New Roman" w:cs="Times New Roman"/>
          <w:b/>
          <w:bCs/>
          <w:sz w:val="20"/>
          <w:szCs w:val="20"/>
        </w:rPr>
      </w:pPr>
    </w:p>
    <w:p w:rsidR="00684632" w:rsidRPr="007864D9" w:rsidRDefault="00684632" w:rsidP="003422F5">
      <w:pPr>
        <w:spacing w:after="0" w:line="240" w:lineRule="auto"/>
        <w:jc w:val="center"/>
        <w:rPr>
          <w:rFonts w:ascii="Times New Roman" w:eastAsia="Times New Roman" w:hAnsi="Times New Roman" w:cs="Times New Roman"/>
          <w:sz w:val="20"/>
          <w:szCs w:val="20"/>
        </w:rPr>
      </w:pPr>
      <w:r w:rsidRPr="007864D9">
        <w:rPr>
          <w:rFonts w:ascii="Times New Roman" w:eastAsia="Times New Roman" w:hAnsi="Times New Roman" w:cs="Times New Roman"/>
          <w:b/>
          <w:bCs/>
          <w:sz w:val="20"/>
          <w:szCs w:val="20"/>
        </w:rPr>
        <w:t>Table (</w:t>
      </w:r>
      <w:r w:rsidR="00413356" w:rsidRPr="007864D9">
        <w:rPr>
          <w:rFonts w:ascii="Times New Roman" w:eastAsia="Times New Roman" w:hAnsi="Times New Roman" w:cs="Times New Roman"/>
          <w:b/>
          <w:bCs/>
          <w:sz w:val="20"/>
          <w:szCs w:val="20"/>
        </w:rPr>
        <w:t>3</w:t>
      </w:r>
      <w:r w:rsidR="003A783F" w:rsidRPr="007864D9">
        <w:rPr>
          <w:rFonts w:ascii="Times New Roman" w:eastAsia="Times New Roman" w:hAnsi="Times New Roman" w:cs="Times New Roman"/>
          <w:b/>
          <w:bCs/>
          <w:sz w:val="20"/>
          <w:szCs w:val="20"/>
        </w:rPr>
        <w:t xml:space="preserve">): </w:t>
      </w:r>
      <w:r w:rsidRPr="007864D9">
        <w:rPr>
          <w:rFonts w:ascii="Times New Roman" w:eastAsia="Times New Roman" w:hAnsi="Times New Roman" w:cs="Times New Roman"/>
          <w:sz w:val="20"/>
          <w:szCs w:val="20"/>
        </w:rPr>
        <w:t>Protein banding (profile) in grains of whe</w:t>
      </w:r>
      <w:r w:rsidR="003A783F" w:rsidRPr="007864D9">
        <w:rPr>
          <w:rFonts w:ascii="Times New Roman" w:eastAsia="Times New Roman" w:hAnsi="Times New Roman" w:cs="Times New Roman"/>
          <w:sz w:val="20"/>
          <w:szCs w:val="20"/>
        </w:rPr>
        <w:t xml:space="preserve">at (cv. Gemiza-9), as affected </w:t>
      </w:r>
      <w:r w:rsidRPr="007864D9">
        <w:rPr>
          <w:rFonts w:ascii="Times New Roman" w:eastAsia="Times New Roman" w:hAnsi="Times New Roman" w:cs="Times New Roman"/>
          <w:sz w:val="20"/>
          <w:szCs w:val="20"/>
        </w:rPr>
        <w:t xml:space="preserve">by different treatments of various </w:t>
      </w:r>
      <w:r w:rsidR="007C7CE8" w:rsidRPr="007864D9">
        <w:rPr>
          <w:rFonts w:ascii="Times New Roman" w:eastAsia="Times New Roman" w:hAnsi="Times New Roman" w:cs="Times New Roman"/>
          <w:sz w:val="20"/>
          <w:szCs w:val="20"/>
        </w:rPr>
        <w:t>plant</w:t>
      </w:r>
      <w:r w:rsidRPr="007864D9">
        <w:rPr>
          <w:rFonts w:ascii="Times New Roman" w:eastAsia="Times New Roman" w:hAnsi="Times New Roman" w:cs="Times New Roman"/>
          <w:sz w:val="20"/>
          <w:szCs w:val="20"/>
        </w:rPr>
        <w:t xml:space="preserve"> bio-regulators.</w:t>
      </w:r>
      <w:r w:rsidRPr="007864D9">
        <w:rPr>
          <w:rFonts w:ascii="Times New Roman" w:eastAsia="Times New Roman" w:hAnsi="Times New Roman" w:cs="Times New Roman"/>
          <w:b/>
          <w:bCs/>
          <w:sz w:val="20"/>
          <w:szCs w:val="20"/>
        </w:rPr>
        <w:t xml:space="preserve"> (</w:t>
      </w:r>
      <w:r w:rsidR="003A783F" w:rsidRPr="007864D9">
        <w:rPr>
          <w:rFonts w:ascii="Times New Roman" w:eastAsia="Times New Roman" w:hAnsi="Times New Roman" w:cs="Times New Roman"/>
          <w:sz w:val="20"/>
          <w:szCs w:val="20"/>
          <w:lang w:eastAsia="zh-CN"/>
        </w:rPr>
        <w:t xml:space="preserve">M: protein marker; </w:t>
      </w:r>
      <w:r w:rsidRPr="007864D9">
        <w:rPr>
          <w:rFonts w:ascii="Times New Roman" w:eastAsia="Times New Roman" w:hAnsi="Times New Roman" w:cs="Times New Roman"/>
          <w:b/>
          <w:bCs/>
          <w:sz w:val="20"/>
          <w:szCs w:val="20"/>
          <w:lang w:eastAsia="zh-CN"/>
        </w:rPr>
        <w:t>1:</w:t>
      </w:r>
      <w:r w:rsidRPr="007864D9">
        <w:rPr>
          <w:rFonts w:ascii="Times New Roman" w:eastAsia="Times New Roman" w:hAnsi="Times New Roman" w:cs="Times New Roman"/>
          <w:b/>
          <w:bCs/>
          <w:sz w:val="20"/>
          <w:szCs w:val="20"/>
        </w:rPr>
        <w:t xml:space="preserve"> </w:t>
      </w:r>
      <w:r w:rsidRPr="007864D9">
        <w:rPr>
          <w:rFonts w:ascii="Times New Roman" w:eastAsia="Times New Roman" w:hAnsi="Times New Roman" w:cs="Times New Roman"/>
          <w:sz w:val="20"/>
          <w:szCs w:val="20"/>
          <w:lang w:eastAsia="zh-CN"/>
        </w:rPr>
        <w:t xml:space="preserve">control; </w:t>
      </w:r>
      <w:r w:rsidRPr="007864D9">
        <w:rPr>
          <w:rFonts w:ascii="Times New Roman" w:eastAsia="Times New Roman" w:hAnsi="Times New Roman" w:cs="Times New Roman"/>
          <w:b/>
          <w:bCs/>
          <w:sz w:val="20"/>
          <w:szCs w:val="20"/>
          <w:lang w:eastAsia="zh-CN"/>
        </w:rPr>
        <w:t>2:</w:t>
      </w:r>
      <w:r w:rsidRPr="007864D9">
        <w:rPr>
          <w:rFonts w:ascii="Times New Roman" w:eastAsia="Times New Roman" w:hAnsi="Times New Roman" w:cs="Times New Roman"/>
          <w:sz w:val="20"/>
          <w:szCs w:val="20"/>
          <w:lang w:eastAsia="zh-CN"/>
        </w:rPr>
        <w:t xml:space="preserve"> 50 mgl</w:t>
      </w:r>
      <w:r w:rsidRPr="007864D9">
        <w:rPr>
          <w:rFonts w:ascii="Times New Roman" w:eastAsia="Times New Roman" w:hAnsi="Times New Roman" w:cs="Times New Roman"/>
          <w:sz w:val="20"/>
          <w:szCs w:val="20"/>
          <w:vertAlign w:val="superscript"/>
          <w:lang w:eastAsia="zh-CN"/>
        </w:rPr>
        <w:t>-1</w:t>
      </w:r>
      <w:r w:rsidR="003A783F" w:rsidRPr="007864D9">
        <w:rPr>
          <w:rFonts w:ascii="Times New Roman" w:eastAsia="Times New Roman" w:hAnsi="Times New Roman" w:cs="Times New Roman"/>
          <w:sz w:val="20"/>
          <w:szCs w:val="20"/>
          <w:lang w:eastAsia="zh-CN"/>
        </w:rPr>
        <w:t xml:space="preserve"> of tryptophan; </w:t>
      </w:r>
      <w:r w:rsidRPr="007864D9">
        <w:rPr>
          <w:rFonts w:ascii="Times New Roman" w:eastAsia="Times New Roman" w:hAnsi="Times New Roman" w:cs="Times New Roman"/>
          <w:b/>
          <w:bCs/>
          <w:sz w:val="20"/>
          <w:szCs w:val="20"/>
          <w:lang w:eastAsia="zh-CN"/>
        </w:rPr>
        <w:t>3:</w:t>
      </w:r>
      <w:r w:rsidRPr="007864D9">
        <w:rPr>
          <w:rFonts w:ascii="Times New Roman" w:eastAsia="Times New Roman" w:hAnsi="Times New Roman" w:cs="Times New Roman"/>
          <w:sz w:val="20"/>
          <w:szCs w:val="20"/>
          <w:lang w:eastAsia="zh-CN"/>
        </w:rPr>
        <w:t xml:space="preserve"> 50 mgl</w:t>
      </w:r>
      <w:r w:rsidRPr="007864D9">
        <w:rPr>
          <w:rFonts w:ascii="Times New Roman" w:eastAsia="Times New Roman" w:hAnsi="Times New Roman" w:cs="Times New Roman"/>
          <w:sz w:val="20"/>
          <w:szCs w:val="20"/>
          <w:vertAlign w:val="superscript"/>
          <w:lang w:eastAsia="zh-CN"/>
        </w:rPr>
        <w:t>-1</w:t>
      </w:r>
      <w:r w:rsidRPr="007864D9">
        <w:rPr>
          <w:rFonts w:ascii="Times New Roman" w:eastAsia="Times New Roman" w:hAnsi="Times New Roman" w:cs="Times New Roman"/>
          <w:sz w:val="20"/>
          <w:szCs w:val="20"/>
          <w:lang w:eastAsia="zh-CN"/>
        </w:rPr>
        <w:t xml:space="preserve"> of tryptophan; </w:t>
      </w:r>
      <w:r w:rsidRPr="007864D9">
        <w:rPr>
          <w:rFonts w:ascii="Times New Roman" w:eastAsia="Times New Roman" w:hAnsi="Times New Roman" w:cs="Times New Roman"/>
          <w:b/>
          <w:bCs/>
          <w:sz w:val="20"/>
          <w:szCs w:val="20"/>
          <w:lang w:eastAsia="zh-CN"/>
        </w:rPr>
        <w:t>4:</w:t>
      </w:r>
      <w:r w:rsidRPr="007864D9">
        <w:rPr>
          <w:rFonts w:ascii="Times New Roman" w:eastAsia="Times New Roman" w:hAnsi="Times New Roman" w:cs="Times New Roman"/>
          <w:sz w:val="20"/>
          <w:szCs w:val="20"/>
          <w:lang w:eastAsia="zh-CN"/>
        </w:rPr>
        <w:t xml:space="preserve"> 100 mgl</w:t>
      </w:r>
      <w:r w:rsidRPr="007864D9">
        <w:rPr>
          <w:rFonts w:ascii="Times New Roman" w:eastAsia="Times New Roman" w:hAnsi="Times New Roman" w:cs="Times New Roman"/>
          <w:sz w:val="20"/>
          <w:szCs w:val="20"/>
          <w:vertAlign w:val="superscript"/>
          <w:lang w:eastAsia="zh-CN"/>
        </w:rPr>
        <w:t>-1</w:t>
      </w:r>
      <w:r w:rsidR="003A783F" w:rsidRPr="007864D9">
        <w:rPr>
          <w:rFonts w:ascii="Times New Roman" w:eastAsia="Times New Roman" w:hAnsi="Times New Roman" w:cs="Times New Roman"/>
          <w:sz w:val="20"/>
          <w:szCs w:val="20"/>
          <w:lang w:eastAsia="zh-CN"/>
        </w:rPr>
        <w:t xml:space="preserve"> </w:t>
      </w:r>
      <w:r w:rsidRPr="007864D9">
        <w:rPr>
          <w:rFonts w:ascii="Times New Roman" w:eastAsia="Times New Roman" w:hAnsi="Times New Roman" w:cs="Times New Roman"/>
          <w:sz w:val="20"/>
          <w:szCs w:val="20"/>
          <w:lang w:eastAsia="zh-CN"/>
        </w:rPr>
        <w:t xml:space="preserve">of </w:t>
      </w:r>
      <w:proofErr w:type="spellStart"/>
      <w:r w:rsidRPr="007864D9">
        <w:rPr>
          <w:rFonts w:ascii="Times New Roman" w:eastAsia="Times New Roman" w:hAnsi="Times New Roman" w:cs="Times New Roman"/>
          <w:sz w:val="20"/>
          <w:szCs w:val="20"/>
          <w:lang w:eastAsia="zh-CN"/>
        </w:rPr>
        <w:t>cysteine</w:t>
      </w:r>
      <w:proofErr w:type="spellEnd"/>
      <w:r w:rsidRPr="007864D9">
        <w:rPr>
          <w:rFonts w:ascii="Times New Roman" w:eastAsia="Times New Roman" w:hAnsi="Times New Roman" w:cs="Times New Roman"/>
          <w:sz w:val="20"/>
          <w:szCs w:val="20"/>
          <w:lang w:eastAsia="zh-CN"/>
        </w:rPr>
        <w:t xml:space="preserve">; </w:t>
      </w:r>
      <w:r w:rsidRPr="007864D9">
        <w:rPr>
          <w:rFonts w:ascii="Times New Roman" w:eastAsia="Times New Roman" w:hAnsi="Times New Roman" w:cs="Times New Roman"/>
          <w:b/>
          <w:bCs/>
          <w:sz w:val="20"/>
          <w:szCs w:val="20"/>
          <w:lang w:eastAsia="zh-CN"/>
        </w:rPr>
        <w:t>5:</w:t>
      </w:r>
      <w:r w:rsidRPr="007864D9">
        <w:rPr>
          <w:rFonts w:ascii="Times New Roman" w:eastAsia="Times New Roman" w:hAnsi="Times New Roman" w:cs="Times New Roman"/>
          <w:sz w:val="20"/>
          <w:szCs w:val="20"/>
          <w:lang w:eastAsia="zh-CN"/>
        </w:rPr>
        <w:t xml:space="preserve"> 150 </w:t>
      </w:r>
      <w:r w:rsidRPr="007864D9">
        <w:rPr>
          <w:rFonts w:ascii="Times New Roman" w:eastAsia="Times New Roman" w:hAnsi="Times New Roman" w:cs="Times New Roman"/>
          <w:sz w:val="20"/>
          <w:szCs w:val="20"/>
          <w:lang w:eastAsia="zh-CN"/>
        </w:rPr>
        <w:tab/>
        <w:t>mgl</w:t>
      </w:r>
      <w:r w:rsidRPr="007864D9">
        <w:rPr>
          <w:rFonts w:ascii="Times New Roman" w:eastAsia="Times New Roman" w:hAnsi="Times New Roman" w:cs="Times New Roman"/>
          <w:sz w:val="20"/>
          <w:szCs w:val="20"/>
          <w:vertAlign w:val="superscript"/>
          <w:lang w:eastAsia="zh-CN"/>
        </w:rPr>
        <w:t>-1</w:t>
      </w:r>
      <w:r w:rsidR="003A783F" w:rsidRPr="007864D9">
        <w:rPr>
          <w:rFonts w:ascii="Times New Roman" w:eastAsia="Times New Roman" w:hAnsi="Times New Roman" w:cs="Times New Roman"/>
          <w:sz w:val="20"/>
          <w:szCs w:val="20"/>
          <w:lang w:eastAsia="zh-CN"/>
        </w:rPr>
        <w:t xml:space="preserve"> of </w:t>
      </w:r>
      <w:proofErr w:type="spellStart"/>
      <w:r w:rsidR="003A783F" w:rsidRPr="007864D9">
        <w:rPr>
          <w:rFonts w:ascii="Times New Roman" w:eastAsia="Times New Roman" w:hAnsi="Times New Roman" w:cs="Times New Roman"/>
          <w:sz w:val="20"/>
          <w:szCs w:val="20"/>
          <w:lang w:eastAsia="zh-CN"/>
        </w:rPr>
        <w:t>cysteine</w:t>
      </w:r>
      <w:proofErr w:type="spellEnd"/>
      <w:r w:rsidR="003A783F" w:rsidRPr="007864D9">
        <w:rPr>
          <w:rFonts w:ascii="Times New Roman" w:eastAsia="Times New Roman" w:hAnsi="Times New Roman" w:cs="Times New Roman"/>
          <w:sz w:val="20"/>
          <w:szCs w:val="20"/>
          <w:lang w:eastAsia="zh-CN"/>
        </w:rPr>
        <w:t xml:space="preserve">; </w:t>
      </w:r>
      <w:r w:rsidRPr="007864D9">
        <w:rPr>
          <w:rFonts w:ascii="Times New Roman" w:eastAsia="Times New Roman" w:hAnsi="Times New Roman" w:cs="Times New Roman"/>
          <w:b/>
          <w:bCs/>
          <w:sz w:val="20"/>
          <w:szCs w:val="20"/>
          <w:lang w:eastAsia="zh-CN"/>
        </w:rPr>
        <w:t>6:</w:t>
      </w:r>
      <w:r w:rsidR="003A783F" w:rsidRPr="007864D9">
        <w:rPr>
          <w:rFonts w:ascii="Times New Roman" w:eastAsia="Times New Roman" w:hAnsi="Times New Roman" w:cs="Times New Roman"/>
          <w:sz w:val="20"/>
          <w:szCs w:val="20"/>
          <w:lang w:eastAsia="zh-CN"/>
        </w:rPr>
        <w:t xml:space="preserve"> 50 </w:t>
      </w:r>
      <w:r w:rsidRPr="007864D9">
        <w:rPr>
          <w:rFonts w:ascii="Times New Roman" w:eastAsia="Times New Roman" w:hAnsi="Times New Roman" w:cs="Times New Roman"/>
          <w:sz w:val="20"/>
          <w:szCs w:val="20"/>
          <w:lang w:eastAsia="zh-CN"/>
        </w:rPr>
        <w:t>mgl</w:t>
      </w:r>
      <w:r w:rsidRPr="007864D9">
        <w:rPr>
          <w:rFonts w:ascii="Times New Roman" w:eastAsia="Times New Roman" w:hAnsi="Times New Roman" w:cs="Times New Roman"/>
          <w:sz w:val="20"/>
          <w:szCs w:val="20"/>
          <w:vertAlign w:val="superscript"/>
          <w:lang w:eastAsia="zh-CN"/>
        </w:rPr>
        <w:t>-1</w:t>
      </w:r>
      <w:r w:rsidR="003A783F" w:rsidRPr="007864D9">
        <w:rPr>
          <w:rFonts w:ascii="Times New Roman" w:eastAsia="Times New Roman" w:hAnsi="Times New Roman" w:cs="Times New Roman"/>
          <w:sz w:val="20"/>
          <w:szCs w:val="20"/>
          <w:lang w:eastAsia="zh-CN"/>
        </w:rPr>
        <w:t xml:space="preserve"> </w:t>
      </w:r>
      <w:r w:rsidRPr="007864D9">
        <w:rPr>
          <w:rFonts w:ascii="Times New Roman" w:eastAsia="Times New Roman" w:hAnsi="Times New Roman" w:cs="Times New Roman"/>
          <w:sz w:val="20"/>
          <w:szCs w:val="20"/>
          <w:lang w:eastAsia="zh-CN"/>
        </w:rPr>
        <w:t xml:space="preserve">of thiamine; </w:t>
      </w:r>
      <w:r w:rsidRPr="007864D9">
        <w:rPr>
          <w:rFonts w:ascii="Times New Roman" w:eastAsia="Times New Roman" w:hAnsi="Times New Roman" w:cs="Times New Roman"/>
          <w:b/>
          <w:bCs/>
          <w:sz w:val="20"/>
          <w:szCs w:val="20"/>
          <w:lang w:eastAsia="zh-CN"/>
        </w:rPr>
        <w:t>7:</w:t>
      </w:r>
      <w:r w:rsidRPr="007864D9">
        <w:rPr>
          <w:rFonts w:ascii="Times New Roman" w:eastAsia="Times New Roman" w:hAnsi="Times New Roman" w:cs="Times New Roman"/>
          <w:sz w:val="20"/>
          <w:szCs w:val="20"/>
          <w:lang w:eastAsia="zh-CN"/>
        </w:rPr>
        <w:t xml:space="preserve"> 100 mgl</w:t>
      </w:r>
      <w:r w:rsidRPr="007864D9">
        <w:rPr>
          <w:rFonts w:ascii="Times New Roman" w:eastAsia="Times New Roman" w:hAnsi="Times New Roman" w:cs="Times New Roman"/>
          <w:sz w:val="20"/>
          <w:szCs w:val="20"/>
          <w:vertAlign w:val="superscript"/>
          <w:lang w:eastAsia="zh-CN"/>
        </w:rPr>
        <w:t>-1</w:t>
      </w:r>
      <w:r w:rsidR="003A783F" w:rsidRPr="007864D9">
        <w:rPr>
          <w:rFonts w:ascii="Times New Roman" w:eastAsia="Times New Roman" w:hAnsi="Times New Roman" w:cs="Times New Roman"/>
          <w:sz w:val="20"/>
          <w:szCs w:val="20"/>
          <w:lang w:eastAsia="zh-CN"/>
        </w:rPr>
        <w:t xml:space="preserve"> </w:t>
      </w:r>
      <w:r w:rsidRPr="007864D9">
        <w:rPr>
          <w:rFonts w:ascii="Times New Roman" w:eastAsia="Times New Roman" w:hAnsi="Times New Roman" w:cs="Times New Roman"/>
          <w:sz w:val="20"/>
          <w:szCs w:val="20"/>
          <w:lang w:eastAsia="zh-CN"/>
        </w:rPr>
        <w:t xml:space="preserve">of thiamine; </w:t>
      </w:r>
      <w:r w:rsidRPr="007864D9">
        <w:rPr>
          <w:rFonts w:ascii="Times New Roman" w:eastAsia="Times New Roman" w:hAnsi="Times New Roman" w:cs="Times New Roman"/>
          <w:b/>
          <w:bCs/>
          <w:sz w:val="20"/>
          <w:szCs w:val="20"/>
          <w:lang w:eastAsia="zh-CN"/>
        </w:rPr>
        <w:t>8:</w:t>
      </w:r>
      <w:r w:rsidRPr="007864D9">
        <w:rPr>
          <w:rFonts w:ascii="Times New Roman" w:eastAsia="Times New Roman" w:hAnsi="Times New Roman" w:cs="Times New Roman"/>
          <w:sz w:val="20"/>
          <w:szCs w:val="20"/>
          <w:lang w:eastAsia="zh-CN"/>
        </w:rPr>
        <w:t xml:space="preserve"> 50 mgl</w:t>
      </w:r>
      <w:r w:rsidRPr="007864D9">
        <w:rPr>
          <w:rFonts w:ascii="Times New Roman" w:eastAsia="Times New Roman" w:hAnsi="Times New Roman" w:cs="Times New Roman"/>
          <w:sz w:val="20"/>
          <w:szCs w:val="20"/>
          <w:vertAlign w:val="superscript"/>
          <w:lang w:eastAsia="zh-CN"/>
        </w:rPr>
        <w:t>-1</w:t>
      </w:r>
      <w:r w:rsidRPr="007864D9">
        <w:rPr>
          <w:rFonts w:ascii="Times New Roman" w:eastAsia="Times New Roman" w:hAnsi="Times New Roman" w:cs="Times New Roman"/>
          <w:sz w:val="20"/>
          <w:szCs w:val="20"/>
          <w:lang w:eastAsia="zh-CN"/>
        </w:rPr>
        <w:t xml:space="preserve"> of ascorbic acid; </w:t>
      </w:r>
      <w:r w:rsidRPr="007864D9">
        <w:rPr>
          <w:rFonts w:ascii="Times New Roman" w:eastAsia="Times New Roman" w:hAnsi="Times New Roman" w:cs="Times New Roman"/>
          <w:b/>
          <w:bCs/>
          <w:sz w:val="20"/>
          <w:szCs w:val="20"/>
          <w:lang w:eastAsia="zh-CN"/>
        </w:rPr>
        <w:t>9:</w:t>
      </w:r>
      <w:r w:rsidRPr="007864D9">
        <w:rPr>
          <w:rFonts w:ascii="Times New Roman" w:eastAsia="Times New Roman" w:hAnsi="Times New Roman" w:cs="Times New Roman"/>
          <w:sz w:val="20"/>
          <w:szCs w:val="20"/>
          <w:lang w:eastAsia="zh-CN"/>
        </w:rPr>
        <w:t xml:space="preserve"> 100 mgl</w:t>
      </w:r>
      <w:r w:rsidRPr="007864D9">
        <w:rPr>
          <w:rFonts w:ascii="Times New Roman" w:eastAsia="Times New Roman" w:hAnsi="Times New Roman" w:cs="Times New Roman"/>
          <w:sz w:val="20"/>
          <w:szCs w:val="20"/>
          <w:vertAlign w:val="superscript"/>
          <w:lang w:eastAsia="zh-CN"/>
        </w:rPr>
        <w:t>-1</w:t>
      </w:r>
      <w:r w:rsidRPr="007864D9">
        <w:rPr>
          <w:rFonts w:ascii="Times New Roman" w:eastAsia="Times New Roman" w:hAnsi="Times New Roman" w:cs="Times New Roman"/>
          <w:sz w:val="20"/>
          <w:szCs w:val="20"/>
          <w:lang w:eastAsia="zh-CN"/>
        </w:rPr>
        <w:t xml:space="preserve"> of ascorbic acid; </w:t>
      </w:r>
      <w:r w:rsidRPr="007864D9">
        <w:rPr>
          <w:rFonts w:ascii="Times New Roman" w:eastAsia="Times New Roman" w:hAnsi="Times New Roman" w:cs="Times New Roman"/>
          <w:b/>
          <w:bCs/>
          <w:sz w:val="20"/>
          <w:szCs w:val="20"/>
          <w:lang w:eastAsia="zh-CN"/>
        </w:rPr>
        <w:t>10:</w:t>
      </w:r>
      <w:r w:rsidR="003A783F" w:rsidRPr="007864D9">
        <w:rPr>
          <w:rFonts w:ascii="Times New Roman" w:eastAsia="Times New Roman" w:hAnsi="Times New Roman" w:cs="Times New Roman"/>
          <w:sz w:val="20"/>
          <w:szCs w:val="20"/>
          <w:lang w:eastAsia="zh-CN"/>
        </w:rPr>
        <w:t xml:space="preserve"> </w:t>
      </w:r>
      <w:r w:rsidRPr="007864D9">
        <w:rPr>
          <w:rFonts w:ascii="Times New Roman" w:eastAsia="Times New Roman" w:hAnsi="Times New Roman" w:cs="Times New Roman"/>
          <w:sz w:val="20"/>
          <w:szCs w:val="20"/>
          <w:lang w:eastAsia="zh-CN"/>
        </w:rPr>
        <w:t>1000 mgl</w:t>
      </w:r>
      <w:r w:rsidRPr="007864D9">
        <w:rPr>
          <w:rFonts w:ascii="Times New Roman" w:eastAsia="Times New Roman" w:hAnsi="Times New Roman" w:cs="Times New Roman"/>
          <w:sz w:val="20"/>
          <w:szCs w:val="20"/>
          <w:vertAlign w:val="superscript"/>
          <w:lang w:eastAsia="zh-CN"/>
        </w:rPr>
        <w:t>-1</w:t>
      </w:r>
      <w:r w:rsidRPr="007864D9">
        <w:rPr>
          <w:rFonts w:ascii="Times New Roman" w:eastAsia="Times New Roman" w:hAnsi="Times New Roman" w:cs="Times New Roman"/>
          <w:sz w:val="20"/>
          <w:szCs w:val="20"/>
          <w:lang w:eastAsia="zh-CN"/>
        </w:rPr>
        <w:t xml:space="preserve"> of yeast extract; </w:t>
      </w:r>
      <w:r w:rsidRPr="007864D9">
        <w:rPr>
          <w:rFonts w:ascii="Times New Roman" w:eastAsia="Times New Roman" w:hAnsi="Times New Roman" w:cs="Times New Roman"/>
          <w:b/>
          <w:bCs/>
          <w:sz w:val="20"/>
          <w:szCs w:val="20"/>
          <w:lang w:eastAsia="zh-CN"/>
        </w:rPr>
        <w:t>11</w:t>
      </w:r>
      <w:r w:rsidRPr="007864D9">
        <w:rPr>
          <w:rFonts w:ascii="Times New Roman" w:eastAsia="Times New Roman" w:hAnsi="Times New Roman" w:cs="Times New Roman"/>
          <w:sz w:val="20"/>
          <w:szCs w:val="20"/>
          <w:lang w:eastAsia="zh-CN"/>
        </w:rPr>
        <w:t>: 2000 mgl</w:t>
      </w:r>
      <w:r w:rsidRPr="007864D9">
        <w:rPr>
          <w:rFonts w:ascii="Times New Roman" w:eastAsia="Times New Roman" w:hAnsi="Times New Roman" w:cs="Times New Roman"/>
          <w:sz w:val="20"/>
          <w:szCs w:val="20"/>
          <w:vertAlign w:val="superscript"/>
          <w:lang w:eastAsia="zh-CN"/>
        </w:rPr>
        <w:t>-1</w:t>
      </w:r>
      <w:r w:rsidRPr="007864D9">
        <w:rPr>
          <w:rFonts w:ascii="Times New Roman" w:eastAsia="Times New Roman" w:hAnsi="Times New Roman" w:cs="Times New Roman"/>
          <w:sz w:val="20"/>
          <w:szCs w:val="20"/>
          <w:lang w:eastAsia="zh-CN"/>
        </w:rPr>
        <w:t xml:space="preserve"> of yeast extract).</w:t>
      </w:r>
    </w:p>
    <w:tbl>
      <w:tblPr>
        <w:tblStyle w:val="TableGrid1"/>
        <w:tblW w:w="0" w:type="auto"/>
        <w:jc w:val="center"/>
        <w:tblLook w:val="04A0"/>
      </w:tblPr>
      <w:tblGrid>
        <w:gridCol w:w="698"/>
        <w:gridCol w:w="760"/>
        <w:gridCol w:w="710"/>
        <w:gridCol w:w="710"/>
        <w:gridCol w:w="701"/>
        <w:gridCol w:w="701"/>
        <w:gridCol w:w="710"/>
        <w:gridCol w:w="710"/>
        <w:gridCol w:w="710"/>
        <w:gridCol w:w="710"/>
        <w:gridCol w:w="701"/>
        <w:gridCol w:w="698"/>
        <w:gridCol w:w="724"/>
      </w:tblGrid>
      <w:tr w:rsidR="00684632" w:rsidRPr="007864D9" w:rsidTr="007864D9">
        <w:trPr>
          <w:jc w:val="center"/>
        </w:trPr>
        <w:tc>
          <w:tcPr>
            <w:tcW w:w="698" w:type="dxa"/>
          </w:tcPr>
          <w:p w:rsidR="00684632" w:rsidRPr="007864D9" w:rsidRDefault="00684632" w:rsidP="007864D9">
            <w:pPr>
              <w:jc w:val="center"/>
              <w:rPr>
                <w:rFonts w:ascii="Times New Roman" w:hAnsi="Times New Roman" w:cs="Times New Roman"/>
                <w:b/>
                <w:bCs/>
              </w:rPr>
            </w:pPr>
          </w:p>
        </w:tc>
        <w:tc>
          <w:tcPr>
            <w:tcW w:w="760" w:type="dxa"/>
          </w:tcPr>
          <w:p w:rsidR="00684632" w:rsidRPr="007864D9" w:rsidRDefault="00684632" w:rsidP="007864D9">
            <w:pPr>
              <w:jc w:val="center"/>
              <w:rPr>
                <w:rFonts w:ascii="Times New Roman" w:hAnsi="Times New Roman" w:cs="Times New Roman"/>
                <w:b/>
                <w:bCs/>
              </w:rPr>
            </w:pPr>
            <w:r w:rsidRPr="007864D9">
              <w:rPr>
                <w:rFonts w:ascii="Times New Roman" w:hAnsi="Times New Roman" w:cs="Times New Roman"/>
                <w:b/>
                <w:bCs/>
              </w:rPr>
              <w:t>MW</w:t>
            </w:r>
          </w:p>
        </w:tc>
        <w:tc>
          <w:tcPr>
            <w:tcW w:w="710" w:type="dxa"/>
          </w:tcPr>
          <w:p w:rsidR="00684632" w:rsidRPr="007864D9" w:rsidRDefault="00684632" w:rsidP="007864D9">
            <w:pPr>
              <w:jc w:val="center"/>
              <w:rPr>
                <w:rFonts w:ascii="Times New Roman" w:hAnsi="Times New Roman" w:cs="Times New Roman"/>
                <w:b/>
                <w:bCs/>
              </w:rPr>
            </w:pPr>
            <w:r w:rsidRPr="007864D9">
              <w:rPr>
                <w:rFonts w:ascii="Times New Roman" w:hAnsi="Times New Roman" w:cs="Times New Roman"/>
                <w:b/>
                <w:bCs/>
              </w:rPr>
              <w:t>1</w:t>
            </w:r>
          </w:p>
        </w:tc>
        <w:tc>
          <w:tcPr>
            <w:tcW w:w="710" w:type="dxa"/>
          </w:tcPr>
          <w:p w:rsidR="00684632" w:rsidRPr="007864D9" w:rsidRDefault="00684632" w:rsidP="007864D9">
            <w:pPr>
              <w:jc w:val="center"/>
              <w:rPr>
                <w:rFonts w:ascii="Times New Roman" w:hAnsi="Times New Roman" w:cs="Times New Roman"/>
                <w:b/>
                <w:bCs/>
              </w:rPr>
            </w:pPr>
            <w:r w:rsidRPr="007864D9">
              <w:rPr>
                <w:rFonts w:ascii="Times New Roman" w:hAnsi="Times New Roman" w:cs="Times New Roman"/>
                <w:b/>
                <w:bCs/>
              </w:rPr>
              <w:t>2</w:t>
            </w:r>
          </w:p>
        </w:tc>
        <w:tc>
          <w:tcPr>
            <w:tcW w:w="701" w:type="dxa"/>
          </w:tcPr>
          <w:p w:rsidR="00684632" w:rsidRPr="007864D9" w:rsidRDefault="00684632" w:rsidP="007864D9">
            <w:pPr>
              <w:jc w:val="center"/>
              <w:rPr>
                <w:rFonts w:ascii="Times New Roman" w:hAnsi="Times New Roman" w:cs="Times New Roman"/>
                <w:b/>
                <w:bCs/>
              </w:rPr>
            </w:pPr>
            <w:r w:rsidRPr="007864D9">
              <w:rPr>
                <w:rFonts w:ascii="Times New Roman" w:hAnsi="Times New Roman" w:cs="Times New Roman"/>
                <w:b/>
                <w:bCs/>
              </w:rPr>
              <w:t>3</w:t>
            </w:r>
          </w:p>
        </w:tc>
        <w:tc>
          <w:tcPr>
            <w:tcW w:w="701" w:type="dxa"/>
          </w:tcPr>
          <w:p w:rsidR="00684632" w:rsidRPr="007864D9" w:rsidRDefault="00684632" w:rsidP="007864D9">
            <w:pPr>
              <w:jc w:val="center"/>
              <w:rPr>
                <w:rFonts w:ascii="Times New Roman" w:hAnsi="Times New Roman" w:cs="Times New Roman"/>
                <w:b/>
                <w:bCs/>
              </w:rPr>
            </w:pPr>
            <w:r w:rsidRPr="007864D9">
              <w:rPr>
                <w:rFonts w:ascii="Times New Roman" w:hAnsi="Times New Roman" w:cs="Times New Roman"/>
                <w:b/>
                <w:bCs/>
              </w:rPr>
              <w:t>4</w:t>
            </w:r>
          </w:p>
        </w:tc>
        <w:tc>
          <w:tcPr>
            <w:tcW w:w="710" w:type="dxa"/>
          </w:tcPr>
          <w:p w:rsidR="00684632" w:rsidRPr="007864D9" w:rsidRDefault="00684632" w:rsidP="007864D9">
            <w:pPr>
              <w:jc w:val="center"/>
              <w:rPr>
                <w:rFonts w:ascii="Times New Roman" w:hAnsi="Times New Roman" w:cs="Times New Roman"/>
                <w:b/>
                <w:bCs/>
              </w:rPr>
            </w:pPr>
            <w:r w:rsidRPr="007864D9">
              <w:rPr>
                <w:rFonts w:ascii="Times New Roman" w:hAnsi="Times New Roman" w:cs="Times New Roman"/>
                <w:b/>
                <w:bCs/>
              </w:rPr>
              <w:t>5</w:t>
            </w:r>
          </w:p>
        </w:tc>
        <w:tc>
          <w:tcPr>
            <w:tcW w:w="710" w:type="dxa"/>
          </w:tcPr>
          <w:p w:rsidR="00684632" w:rsidRPr="007864D9" w:rsidRDefault="00684632" w:rsidP="007864D9">
            <w:pPr>
              <w:jc w:val="center"/>
              <w:rPr>
                <w:rFonts w:ascii="Times New Roman" w:hAnsi="Times New Roman" w:cs="Times New Roman"/>
                <w:b/>
                <w:bCs/>
              </w:rPr>
            </w:pPr>
            <w:r w:rsidRPr="007864D9">
              <w:rPr>
                <w:rFonts w:ascii="Times New Roman" w:hAnsi="Times New Roman" w:cs="Times New Roman"/>
                <w:b/>
                <w:bCs/>
              </w:rPr>
              <w:t>6</w:t>
            </w:r>
          </w:p>
        </w:tc>
        <w:tc>
          <w:tcPr>
            <w:tcW w:w="710" w:type="dxa"/>
          </w:tcPr>
          <w:p w:rsidR="00684632" w:rsidRPr="007864D9" w:rsidRDefault="00684632" w:rsidP="007864D9">
            <w:pPr>
              <w:jc w:val="center"/>
              <w:rPr>
                <w:rFonts w:ascii="Times New Roman" w:hAnsi="Times New Roman" w:cs="Times New Roman"/>
                <w:b/>
                <w:bCs/>
              </w:rPr>
            </w:pPr>
            <w:r w:rsidRPr="007864D9">
              <w:rPr>
                <w:rFonts w:ascii="Times New Roman" w:hAnsi="Times New Roman" w:cs="Times New Roman"/>
                <w:b/>
                <w:bCs/>
              </w:rPr>
              <w:t>7</w:t>
            </w:r>
          </w:p>
        </w:tc>
        <w:tc>
          <w:tcPr>
            <w:tcW w:w="710" w:type="dxa"/>
          </w:tcPr>
          <w:p w:rsidR="00684632" w:rsidRPr="007864D9" w:rsidRDefault="00684632" w:rsidP="007864D9">
            <w:pPr>
              <w:jc w:val="center"/>
              <w:rPr>
                <w:rFonts w:ascii="Times New Roman" w:hAnsi="Times New Roman" w:cs="Times New Roman"/>
                <w:b/>
                <w:bCs/>
              </w:rPr>
            </w:pPr>
            <w:r w:rsidRPr="007864D9">
              <w:rPr>
                <w:rFonts w:ascii="Times New Roman" w:hAnsi="Times New Roman" w:cs="Times New Roman"/>
                <w:b/>
                <w:bCs/>
              </w:rPr>
              <w:t>8</w:t>
            </w:r>
          </w:p>
        </w:tc>
        <w:tc>
          <w:tcPr>
            <w:tcW w:w="701" w:type="dxa"/>
          </w:tcPr>
          <w:p w:rsidR="00684632" w:rsidRPr="007864D9" w:rsidRDefault="00684632" w:rsidP="007864D9">
            <w:pPr>
              <w:jc w:val="center"/>
              <w:rPr>
                <w:rFonts w:ascii="Times New Roman" w:hAnsi="Times New Roman" w:cs="Times New Roman"/>
                <w:b/>
                <w:bCs/>
              </w:rPr>
            </w:pPr>
            <w:r w:rsidRPr="007864D9">
              <w:rPr>
                <w:rFonts w:ascii="Times New Roman" w:hAnsi="Times New Roman" w:cs="Times New Roman"/>
                <w:b/>
                <w:bCs/>
              </w:rPr>
              <w:t>9</w:t>
            </w:r>
          </w:p>
        </w:tc>
        <w:tc>
          <w:tcPr>
            <w:tcW w:w="698" w:type="dxa"/>
          </w:tcPr>
          <w:p w:rsidR="00684632" w:rsidRPr="007864D9" w:rsidRDefault="00684632" w:rsidP="007864D9">
            <w:pPr>
              <w:jc w:val="center"/>
              <w:rPr>
                <w:rFonts w:ascii="Times New Roman" w:hAnsi="Times New Roman" w:cs="Times New Roman"/>
                <w:b/>
                <w:bCs/>
              </w:rPr>
            </w:pPr>
            <w:r w:rsidRPr="007864D9">
              <w:rPr>
                <w:rFonts w:ascii="Times New Roman" w:hAnsi="Times New Roman" w:cs="Times New Roman"/>
                <w:b/>
                <w:bCs/>
              </w:rPr>
              <w:t>10</w:t>
            </w:r>
          </w:p>
        </w:tc>
        <w:tc>
          <w:tcPr>
            <w:tcW w:w="724" w:type="dxa"/>
          </w:tcPr>
          <w:p w:rsidR="00684632" w:rsidRPr="007864D9" w:rsidRDefault="00684632" w:rsidP="007864D9">
            <w:pPr>
              <w:jc w:val="center"/>
              <w:rPr>
                <w:rFonts w:ascii="Times New Roman" w:hAnsi="Times New Roman" w:cs="Times New Roman"/>
                <w:b/>
                <w:bCs/>
              </w:rPr>
            </w:pPr>
            <w:r w:rsidRPr="007864D9">
              <w:rPr>
                <w:rFonts w:ascii="Times New Roman" w:hAnsi="Times New Roman" w:cs="Times New Roman"/>
                <w:b/>
                <w:bCs/>
              </w:rPr>
              <w:t>11</w:t>
            </w:r>
          </w:p>
        </w:tc>
      </w:tr>
      <w:tr w:rsidR="00684632" w:rsidRPr="007864D9" w:rsidTr="007864D9">
        <w:trPr>
          <w:jc w:val="center"/>
        </w:trPr>
        <w:tc>
          <w:tcPr>
            <w:tcW w:w="698" w:type="dxa"/>
          </w:tcPr>
          <w:p w:rsidR="00684632" w:rsidRPr="007864D9" w:rsidRDefault="00684632" w:rsidP="007864D9">
            <w:pPr>
              <w:jc w:val="center"/>
              <w:rPr>
                <w:rFonts w:ascii="Times New Roman" w:hAnsi="Times New Roman" w:cs="Times New Roman"/>
                <w:b/>
                <w:bCs/>
              </w:rPr>
            </w:pPr>
            <w:r w:rsidRPr="007864D9">
              <w:rPr>
                <w:rFonts w:ascii="Times New Roman" w:hAnsi="Times New Roman" w:cs="Times New Roman"/>
                <w:b/>
                <w:bCs/>
              </w:rPr>
              <w:t>1</w:t>
            </w:r>
          </w:p>
        </w:tc>
        <w:tc>
          <w:tcPr>
            <w:tcW w:w="760" w:type="dxa"/>
          </w:tcPr>
          <w:p w:rsidR="00684632" w:rsidRPr="007864D9" w:rsidRDefault="00684632" w:rsidP="007864D9">
            <w:pPr>
              <w:jc w:val="center"/>
              <w:rPr>
                <w:rFonts w:ascii="Times New Roman" w:hAnsi="Times New Roman" w:cs="Times New Roman"/>
                <w:b/>
                <w:bCs/>
              </w:rPr>
            </w:pPr>
            <w:r w:rsidRPr="007864D9">
              <w:rPr>
                <w:rFonts w:ascii="Times New Roman" w:hAnsi="Times New Roman" w:cs="Times New Roman"/>
                <w:b/>
                <w:bCs/>
              </w:rPr>
              <w:t>90</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01"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01"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01"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698"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24"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r>
      <w:tr w:rsidR="00684632" w:rsidRPr="007864D9" w:rsidTr="007864D9">
        <w:trPr>
          <w:jc w:val="center"/>
        </w:trPr>
        <w:tc>
          <w:tcPr>
            <w:tcW w:w="698" w:type="dxa"/>
          </w:tcPr>
          <w:p w:rsidR="00684632" w:rsidRPr="007864D9" w:rsidRDefault="00684632" w:rsidP="007864D9">
            <w:pPr>
              <w:jc w:val="center"/>
              <w:rPr>
                <w:rFonts w:ascii="Times New Roman" w:hAnsi="Times New Roman" w:cs="Times New Roman"/>
                <w:b/>
                <w:bCs/>
              </w:rPr>
            </w:pPr>
            <w:r w:rsidRPr="007864D9">
              <w:rPr>
                <w:rFonts w:ascii="Times New Roman" w:hAnsi="Times New Roman" w:cs="Times New Roman"/>
                <w:b/>
                <w:bCs/>
              </w:rPr>
              <w:t>2</w:t>
            </w:r>
          </w:p>
        </w:tc>
        <w:tc>
          <w:tcPr>
            <w:tcW w:w="760" w:type="dxa"/>
          </w:tcPr>
          <w:p w:rsidR="00684632" w:rsidRPr="007864D9" w:rsidRDefault="00684632" w:rsidP="007864D9">
            <w:pPr>
              <w:jc w:val="center"/>
              <w:rPr>
                <w:rFonts w:ascii="Times New Roman" w:hAnsi="Times New Roman" w:cs="Times New Roman"/>
                <w:b/>
                <w:bCs/>
              </w:rPr>
            </w:pPr>
            <w:r w:rsidRPr="007864D9">
              <w:rPr>
                <w:rFonts w:ascii="Times New Roman" w:hAnsi="Times New Roman" w:cs="Times New Roman"/>
                <w:b/>
                <w:bCs/>
              </w:rPr>
              <w:t>60</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01"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01"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01"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698"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24"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r>
      <w:tr w:rsidR="00684632" w:rsidRPr="007864D9" w:rsidTr="007864D9">
        <w:trPr>
          <w:jc w:val="center"/>
        </w:trPr>
        <w:tc>
          <w:tcPr>
            <w:tcW w:w="698" w:type="dxa"/>
          </w:tcPr>
          <w:p w:rsidR="00684632" w:rsidRPr="007864D9" w:rsidRDefault="00684632" w:rsidP="007864D9">
            <w:pPr>
              <w:jc w:val="center"/>
              <w:rPr>
                <w:rFonts w:ascii="Times New Roman" w:hAnsi="Times New Roman" w:cs="Times New Roman"/>
                <w:b/>
                <w:bCs/>
              </w:rPr>
            </w:pPr>
            <w:r w:rsidRPr="007864D9">
              <w:rPr>
                <w:rFonts w:ascii="Times New Roman" w:hAnsi="Times New Roman" w:cs="Times New Roman"/>
                <w:b/>
                <w:bCs/>
              </w:rPr>
              <w:t>3</w:t>
            </w:r>
          </w:p>
        </w:tc>
        <w:tc>
          <w:tcPr>
            <w:tcW w:w="760" w:type="dxa"/>
          </w:tcPr>
          <w:p w:rsidR="00684632" w:rsidRPr="007864D9" w:rsidRDefault="00684632" w:rsidP="007864D9">
            <w:pPr>
              <w:jc w:val="center"/>
              <w:rPr>
                <w:rFonts w:ascii="Times New Roman" w:hAnsi="Times New Roman" w:cs="Times New Roman"/>
                <w:b/>
                <w:bCs/>
              </w:rPr>
            </w:pPr>
            <w:r w:rsidRPr="007864D9">
              <w:rPr>
                <w:rFonts w:ascii="Times New Roman" w:hAnsi="Times New Roman" w:cs="Times New Roman"/>
                <w:b/>
                <w:bCs/>
              </w:rPr>
              <w:t>57</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01"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01"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01"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698"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24"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r>
      <w:tr w:rsidR="00684632" w:rsidRPr="007864D9" w:rsidTr="007864D9">
        <w:trPr>
          <w:jc w:val="center"/>
        </w:trPr>
        <w:tc>
          <w:tcPr>
            <w:tcW w:w="698" w:type="dxa"/>
          </w:tcPr>
          <w:p w:rsidR="00684632" w:rsidRPr="007864D9" w:rsidRDefault="00684632" w:rsidP="007864D9">
            <w:pPr>
              <w:jc w:val="center"/>
              <w:rPr>
                <w:rFonts w:ascii="Times New Roman" w:hAnsi="Times New Roman" w:cs="Times New Roman"/>
                <w:b/>
                <w:bCs/>
              </w:rPr>
            </w:pPr>
            <w:r w:rsidRPr="007864D9">
              <w:rPr>
                <w:rFonts w:ascii="Times New Roman" w:hAnsi="Times New Roman" w:cs="Times New Roman"/>
                <w:b/>
                <w:bCs/>
              </w:rPr>
              <w:t>4</w:t>
            </w:r>
          </w:p>
        </w:tc>
        <w:tc>
          <w:tcPr>
            <w:tcW w:w="760" w:type="dxa"/>
          </w:tcPr>
          <w:p w:rsidR="00684632" w:rsidRPr="007864D9" w:rsidRDefault="00684632" w:rsidP="007864D9">
            <w:pPr>
              <w:jc w:val="center"/>
              <w:rPr>
                <w:rFonts w:ascii="Times New Roman" w:hAnsi="Times New Roman" w:cs="Times New Roman"/>
                <w:b/>
                <w:bCs/>
              </w:rPr>
            </w:pPr>
            <w:r w:rsidRPr="007864D9">
              <w:rPr>
                <w:rFonts w:ascii="Times New Roman" w:hAnsi="Times New Roman" w:cs="Times New Roman"/>
                <w:b/>
                <w:bCs/>
              </w:rPr>
              <w:t>54</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01"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01"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01"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698"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24"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r>
      <w:tr w:rsidR="00684632" w:rsidRPr="007864D9" w:rsidTr="007864D9">
        <w:trPr>
          <w:jc w:val="center"/>
        </w:trPr>
        <w:tc>
          <w:tcPr>
            <w:tcW w:w="698" w:type="dxa"/>
          </w:tcPr>
          <w:p w:rsidR="00684632" w:rsidRPr="007864D9" w:rsidRDefault="00684632" w:rsidP="007864D9">
            <w:pPr>
              <w:jc w:val="center"/>
              <w:rPr>
                <w:rFonts w:ascii="Times New Roman" w:hAnsi="Times New Roman" w:cs="Times New Roman"/>
                <w:b/>
                <w:bCs/>
              </w:rPr>
            </w:pPr>
            <w:r w:rsidRPr="007864D9">
              <w:rPr>
                <w:rFonts w:ascii="Times New Roman" w:hAnsi="Times New Roman" w:cs="Times New Roman"/>
                <w:b/>
                <w:bCs/>
              </w:rPr>
              <w:t>5</w:t>
            </w:r>
          </w:p>
        </w:tc>
        <w:tc>
          <w:tcPr>
            <w:tcW w:w="760" w:type="dxa"/>
          </w:tcPr>
          <w:p w:rsidR="00684632" w:rsidRPr="007864D9" w:rsidRDefault="00684632" w:rsidP="007864D9">
            <w:pPr>
              <w:jc w:val="center"/>
              <w:rPr>
                <w:rFonts w:ascii="Times New Roman" w:hAnsi="Times New Roman" w:cs="Times New Roman"/>
                <w:b/>
                <w:bCs/>
              </w:rPr>
            </w:pPr>
            <w:r w:rsidRPr="007864D9">
              <w:rPr>
                <w:rFonts w:ascii="Times New Roman" w:hAnsi="Times New Roman" w:cs="Times New Roman"/>
                <w:b/>
                <w:bCs/>
              </w:rPr>
              <w:t>50</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01"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01"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01"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698"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24"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r>
      <w:tr w:rsidR="00684632" w:rsidRPr="007864D9" w:rsidTr="007864D9">
        <w:trPr>
          <w:jc w:val="center"/>
        </w:trPr>
        <w:tc>
          <w:tcPr>
            <w:tcW w:w="698" w:type="dxa"/>
          </w:tcPr>
          <w:p w:rsidR="00684632" w:rsidRPr="007864D9" w:rsidRDefault="00684632" w:rsidP="007864D9">
            <w:pPr>
              <w:jc w:val="center"/>
              <w:rPr>
                <w:rFonts w:ascii="Times New Roman" w:hAnsi="Times New Roman" w:cs="Times New Roman"/>
                <w:b/>
                <w:bCs/>
              </w:rPr>
            </w:pPr>
            <w:r w:rsidRPr="007864D9">
              <w:rPr>
                <w:rFonts w:ascii="Times New Roman" w:hAnsi="Times New Roman" w:cs="Times New Roman"/>
                <w:b/>
                <w:bCs/>
              </w:rPr>
              <w:t>6</w:t>
            </w:r>
          </w:p>
        </w:tc>
        <w:tc>
          <w:tcPr>
            <w:tcW w:w="760" w:type="dxa"/>
          </w:tcPr>
          <w:p w:rsidR="00684632" w:rsidRPr="007864D9" w:rsidRDefault="00684632" w:rsidP="007864D9">
            <w:pPr>
              <w:jc w:val="center"/>
              <w:rPr>
                <w:rFonts w:ascii="Times New Roman" w:hAnsi="Times New Roman" w:cs="Times New Roman"/>
                <w:b/>
                <w:bCs/>
              </w:rPr>
            </w:pPr>
            <w:r w:rsidRPr="007864D9">
              <w:rPr>
                <w:rFonts w:ascii="Times New Roman" w:hAnsi="Times New Roman" w:cs="Times New Roman"/>
                <w:b/>
                <w:bCs/>
              </w:rPr>
              <w:t>45</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01"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01"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01"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698"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24"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r>
      <w:tr w:rsidR="00684632" w:rsidRPr="007864D9" w:rsidTr="007864D9">
        <w:trPr>
          <w:jc w:val="center"/>
        </w:trPr>
        <w:tc>
          <w:tcPr>
            <w:tcW w:w="698" w:type="dxa"/>
          </w:tcPr>
          <w:p w:rsidR="00684632" w:rsidRPr="007864D9" w:rsidRDefault="00684632" w:rsidP="007864D9">
            <w:pPr>
              <w:jc w:val="center"/>
              <w:rPr>
                <w:rFonts w:ascii="Times New Roman" w:hAnsi="Times New Roman" w:cs="Times New Roman"/>
                <w:b/>
                <w:bCs/>
              </w:rPr>
            </w:pPr>
            <w:r w:rsidRPr="007864D9">
              <w:rPr>
                <w:rFonts w:ascii="Times New Roman" w:hAnsi="Times New Roman" w:cs="Times New Roman"/>
                <w:b/>
                <w:bCs/>
              </w:rPr>
              <w:t>7</w:t>
            </w:r>
          </w:p>
        </w:tc>
        <w:tc>
          <w:tcPr>
            <w:tcW w:w="760" w:type="dxa"/>
          </w:tcPr>
          <w:p w:rsidR="00684632" w:rsidRPr="007864D9" w:rsidRDefault="00684632" w:rsidP="007864D9">
            <w:pPr>
              <w:jc w:val="center"/>
              <w:rPr>
                <w:rFonts w:ascii="Times New Roman" w:hAnsi="Times New Roman" w:cs="Times New Roman"/>
                <w:b/>
                <w:bCs/>
              </w:rPr>
            </w:pPr>
            <w:r w:rsidRPr="007864D9">
              <w:rPr>
                <w:rFonts w:ascii="Times New Roman" w:hAnsi="Times New Roman" w:cs="Times New Roman"/>
                <w:b/>
                <w:bCs/>
              </w:rPr>
              <w:t>35</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01"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01"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01"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698"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24"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r>
      <w:tr w:rsidR="00684632" w:rsidRPr="007864D9" w:rsidTr="007864D9">
        <w:trPr>
          <w:jc w:val="center"/>
        </w:trPr>
        <w:tc>
          <w:tcPr>
            <w:tcW w:w="698" w:type="dxa"/>
          </w:tcPr>
          <w:p w:rsidR="00684632" w:rsidRPr="007864D9" w:rsidRDefault="00684632" w:rsidP="007864D9">
            <w:pPr>
              <w:jc w:val="center"/>
              <w:rPr>
                <w:rFonts w:ascii="Times New Roman" w:hAnsi="Times New Roman" w:cs="Times New Roman"/>
                <w:b/>
                <w:bCs/>
              </w:rPr>
            </w:pPr>
            <w:r w:rsidRPr="007864D9">
              <w:rPr>
                <w:rFonts w:ascii="Times New Roman" w:hAnsi="Times New Roman" w:cs="Times New Roman"/>
                <w:b/>
                <w:bCs/>
              </w:rPr>
              <w:t>8</w:t>
            </w:r>
          </w:p>
        </w:tc>
        <w:tc>
          <w:tcPr>
            <w:tcW w:w="760" w:type="dxa"/>
          </w:tcPr>
          <w:p w:rsidR="00684632" w:rsidRPr="007864D9" w:rsidRDefault="00684632" w:rsidP="007864D9">
            <w:pPr>
              <w:jc w:val="center"/>
              <w:rPr>
                <w:rFonts w:ascii="Times New Roman" w:hAnsi="Times New Roman" w:cs="Times New Roman"/>
                <w:b/>
                <w:bCs/>
              </w:rPr>
            </w:pPr>
            <w:r w:rsidRPr="007864D9">
              <w:rPr>
                <w:rFonts w:ascii="Times New Roman" w:hAnsi="Times New Roman" w:cs="Times New Roman"/>
                <w:b/>
                <w:bCs/>
              </w:rPr>
              <w:t>28</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01"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01"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01"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698"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24"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r>
      <w:tr w:rsidR="00684632" w:rsidRPr="007864D9" w:rsidTr="007864D9">
        <w:trPr>
          <w:jc w:val="center"/>
        </w:trPr>
        <w:tc>
          <w:tcPr>
            <w:tcW w:w="698" w:type="dxa"/>
          </w:tcPr>
          <w:p w:rsidR="00684632" w:rsidRPr="007864D9" w:rsidRDefault="00684632" w:rsidP="007864D9">
            <w:pPr>
              <w:jc w:val="center"/>
              <w:rPr>
                <w:rFonts w:ascii="Times New Roman" w:hAnsi="Times New Roman" w:cs="Times New Roman"/>
                <w:b/>
                <w:bCs/>
              </w:rPr>
            </w:pPr>
            <w:r w:rsidRPr="007864D9">
              <w:rPr>
                <w:rFonts w:ascii="Times New Roman" w:hAnsi="Times New Roman" w:cs="Times New Roman"/>
                <w:b/>
                <w:bCs/>
              </w:rPr>
              <w:t>9</w:t>
            </w:r>
          </w:p>
        </w:tc>
        <w:tc>
          <w:tcPr>
            <w:tcW w:w="760" w:type="dxa"/>
          </w:tcPr>
          <w:p w:rsidR="00684632" w:rsidRPr="007864D9" w:rsidRDefault="00684632" w:rsidP="007864D9">
            <w:pPr>
              <w:jc w:val="center"/>
              <w:rPr>
                <w:rFonts w:ascii="Times New Roman" w:hAnsi="Times New Roman" w:cs="Times New Roman"/>
                <w:b/>
                <w:bCs/>
              </w:rPr>
            </w:pPr>
            <w:r w:rsidRPr="007864D9">
              <w:rPr>
                <w:rFonts w:ascii="Times New Roman" w:hAnsi="Times New Roman" w:cs="Times New Roman"/>
                <w:b/>
                <w:bCs/>
              </w:rPr>
              <w:t>20</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01"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01"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01"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698"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24"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r>
      <w:tr w:rsidR="00684632" w:rsidRPr="007864D9" w:rsidTr="007864D9">
        <w:trPr>
          <w:jc w:val="center"/>
        </w:trPr>
        <w:tc>
          <w:tcPr>
            <w:tcW w:w="698" w:type="dxa"/>
          </w:tcPr>
          <w:p w:rsidR="00684632" w:rsidRPr="007864D9" w:rsidRDefault="00684632" w:rsidP="007864D9">
            <w:pPr>
              <w:jc w:val="center"/>
              <w:rPr>
                <w:rFonts w:ascii="Times New Roman" w:hAnsi="Times New Roman" w:cs="Times New Roman"/>
                <w:b/>
                <w:bCs/>
              </w:rPr>
            </w:pPr>
            <w:r w:rsidRPr="007864D9">
              <w:rPr>
                <w:rFonts w:ascii="Times New Roman" w:hAnsi="Times New Roman" w:cs="Times New Roman"/>
                <w:b/>
                <w:bCs/>
              </w:rPr>
              <w:t>10</w:t>
            </w:r>
          </w:p>
        </w:tc>
        <w:tc>
          <w:tcPr>
            <w:tcW w:w="760" w:type="dxa"/>
          </w:tcPr>
          <w:p w:rsidR="00684632" w:rsidRPr="007864D9" w:rsidRDefault="00684632" w:rsidP="007864D9">
            <w:pPr>
              <w:jc w:val="center"/>
              <w:rPr>
                <w:rFonts w:ascii="Times New Roman" w:hAnsi="Times New Roman" w:cs="Times New Roman"/>
                <w:b/>
                <w:bCs/>
              </w:rPr>
            </w:pPr>
            <w:r w:rsidRPr="007864D9">
              <w:rPr>
                <w:rFonts w:ascii="Times New Roman" w:hAnsi="Times New Roman" w:cs="Times New Roman"/>
                <w:b/>
                <w:bCs/>
              </w:rPr>
              <w:t>18</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01"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01"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01"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698"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24"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r>
      <w:tr w:rsidR="00684632" w:rsidRPr="007864D9" w:rsidTr="007864D9">
        <w:trPr>
          <w:jc w:val="center"/>
        </w:trPr>
        <w:tc>
          <w:tcPr>
            <w:tcW w:w="698" w:type="dxa"/>
          </w:tcPr>
          <w:p w:rsidR="00684632" w:rsidRPr="007864D9" w:rsidRDefault="00684632" w:rsidP="007864D9">
            <w:pPr>
              <w:jc w:val="center"/>
              <w:rPr>
                <w:rFonts w:ascii="Times New Roman" w:hAnsi="Times New Roman" w:cs="Times New Roman"/>
                <w:b/>
                <w:bCs/>
              </w:rPr>
            </w:pPr>
            <w:r w:rsidRPr="007864D9">
              <w:rPr>
                <w:rFonts w:ascii="Times New Roman" w:hAnsi="Times New Roman" w:cs="Times New Roman"/>
                <w:b/>
                <w:bCs/>
              </w:rPr>
              <w:t>11</w:t>
            </w:r>
          </w:p>
        </w:tc>
        <w:tc>
          <w:tcPr>
            <w:tcW w:w="760" w:type="dxa"/>
          </w:tcPr>
          <w:p w:rsidR="00684632" w:rsidRPr="007864D9" w:rsidRDefault="00684632" w:rsidP="007864D9">
            <w:pPr>
              <w:jc w:val="center"/>
              <w:rPr>
                <w:rFonts w:ascii="Times New Roman" w:hAnsi="Times New Roman" w:cs="Times New Roman"/>
                <w:b/>
                <w:bCs/>
              </w:rPr>
            </w:pPr>
            <w:r w:rsidRPr="007864D9">
              <w:rPr>
                <w:rFonts w:ascii="Times New Roman" w:hAnsi="Times New Roman" w:cs="Times New Roman"/>
                <w:b/>
                <w:bCs/>
              </w:rPr>
              <w:t>15</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01"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01"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01"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698"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24"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r>
      <w:tr w:rsidR="00684632" w:rsidRPr="007864D9" w:rsidTr="007864D9">
        <w:trPr>
          <w:jc w:val="center"/>
        </w:trPr>
        <w:tc>
          <w:tcPr>
            <w:tcW w:w="698" w:type="dxa"/>
          </w:tcPr>
          <w:p w:rsidR="00684632" w:rsidRPr="007864D9" w:rsidRDefault="00684632" w:rsidP="007864D9">
            <w:pPr>
              <w:jc w:val="center"/>
              <w:rPr>
                <w:rFonts w:ascii="Times New Roman" w:hAnsi="Times New Roman" w:cs="Times New Roman"/>
                <w:b/>
                <w:bCs/>
              </w:rPr>
            </w:pPr>
            <w:r w:rsidRPr="007864D9">
              <w:rPr>
                <w:rFonts w:ascii="Times New Roman" w:hAnsi="Times New Roman" w:cs="Times New Roman"/>
                <w:b/>
                <w:bCs/>
              </w:rPr>
              <w:t>12</w:t>
            </w:r>
          </w:p>
        </w:tc>
        <w:tc>
          <w:tcPr>
            <w:tcW w:w="760" w:type="dxa"/>
          </w:tcPr>
          <w:p w:rsidR="00684632" w:rsidRPr="007864D9" w:rsidRDefault="00684632" w:rsidP="007864D9">
            <w:pPr>
              <w:jc w:val="center"/>
              <w:rPr>
                <w:rFonts w:ascii="Times New Roman" w:hAnsi="Times New Roman" w:cs="Times New Roman"/>
                <w:b/>
                <w:bCs/>
              </w:rPr>
            </w:pPr>
            <w:r w:rsidRPr="007864D9">
              <w:rPr>
                <w:rFonts w:ascii="Times New Roman" w:hAnsi="Times New Roman" w:cs="Times New Roman"/>
                <w:b/>
                <w:bCs/>
              </w:rPr>
              <w:t>10</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01"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01"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10"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01"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698"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c>
          <w:tcPr>
            <w:tcW w:w="724" w:type="dxa"/>
          </w:tcPr>
          <w:p w:rsidR="00684632" w:rsidRPr="007864D9" w:rsidRDefault="00684632" w:rsidP="007864D9">
            <w:pPr>
              <w:jc w:val="center"/>
              <w:rPr>
                <w:rFonts w:ascii="Times New Roman" w:hAnsi="Times New Roman" w:cs="Times New Roman"/>
              </w:rPr>
            </w:pPr>
            <w:r w:rsidRPr="007864D9">
              <w:rPr>
                <w:rFonts w:ascii="Times New Roman" w:hAnsi="Times New Roman" w:cs="Times New Roman"/>
              </w:rPr>
              <w:t>+</w:t>
            </w:r>
          </w:p>
        </w:tc>
      </w:tr>
    </w:tbl>
    <w:p w:rsidR="002B613F" w:rsidRPr="007864D9" w:rsidRDefault="002B613F" w:rsidP="007864D9">
      <w:pPr>
        <w:spacing w:after="0" w:line="240" w:lineRule="auto"/>
        <w:jc w:val="both"/>
        <w:rPr>
          <w:rFonts w:ascii="Times New Roman" w:eastAsia="Times New Roman" w:hAnsi="Times New Roman" w:cs="Times New Roman"/>
          <w:sz w:val="20"/>
          <w:szCs w:val="20"/>
        </w:rPr>
      </w:pPr>
    </w:p>
    <w:p w:rsidR="00432898" w:rsidRDefault="00432898" w:rsidP="007864D9">
      <w:pPr>
        <w:spacing w:after="0" w:line="240" w:lineRule="auto"/>
        <w:ind w:firstLine="426"/>
        <w:jc w:val="both"/>
        <w:rPr>
          <w:rFonts w:ascii="Times New Roman" w:eastAsia="Times New Roman" w:hAnsi="Times New Roman" w:cs="Times New Roman"/>
          <w:sz w:val="20"/>
          <w:szCs w:val="20"/>
        </w:rPr>
        <w:sectPr w:rsidR="00432898" w:rsidSect="00743C56">
          <w:type w:val="continuous"/>
          <w:pgSz w:w="12240" w:h="15840" w:code="1"/>
          <w:pgMar w:top="1440" w:right="1440" w:bottom="1440" w:left="1440" w:header="720" w:footer="720" w:gutter="0"/>
          <w:cols w:space="425"/>
          <w:bidi/>
          <w:docGrid w:linePitch="360"/>
        </w:sectPr>
      </w:pPr>
    </w:p>
    <w:p w:rsidR="00684632" w:rsidRPr="007864D9" w:rsidRDefault="00684632" w:rsidP="007864D9">
      <w:pPr>
        <w:spacing w:after="0" w:line="240" w:lineRule="auto"/>
        <w:ind w:firstLine="426"/>
        <w:jc w:val="both"/>
        <w:rPr>
          <w:rFonts w:ascii="Times New Roman" w:eastAsia="Times New Roman" w:hAnsi="Times New Roman" w:cs="Times New Roman"/>
          <w:sz w:val="20"/>
          <w:szCs w:val="20"/>
        </w:rPr>
      </w:pPr>
      <w:r w:rsidRPr="007864D9">
        <w:rPr>
          <w:rFonts w:ascii="Times New Roman" w:eastAsia="Times New Roman" w:hAnsi="Times New Roman" w:cs="Times New Roman"/>
          <w:sz w:val="20"/>
          <w:szCs w:val="20"/>
        </w:rPr>
        <w:lastRenderedPageBreak/>
        <w:t xml:space="preserve">In this respect </w:t>
      </w:r>
      <w:r w:rsidRPr="007864D9">
        <w:rPr>
          <w:rFonts w:ascii="Times New Roman" w:eastAsia="Times New Roman" w:hAnsi="Times New Roman" w:cs="Times New Roman"/>
          <w:b/>
          <w:bCs/>
          <w:sz w:val="20"/>
          <w:szCs w:val="20"/>
        </w:rPr>
        <w:t>Ma</w:t>
      </w:r>
      <w:r w:rsidRPr="007864D9">
        <w:rPr>
          <w:rFonts w:ascii="Times New Roman" w:eastAsia="Times New Roman" w:hAnsi="Times New Roman" w:cs="Times New Roman"/>
          <w:sz w:val="20"/>
          <w:szCs w:val="20"/>
        </w:rPr>
        <w:t xml:space="preserve"> </w:t>
      </w:r>
      <w:r w:rsidRPr="007864D9">
        <w:rPr>
          <w:rFonts w:ascii="Times New Roman" w:eastAsia="Times New Roman" w:hAnsi="Times New Roman" w:cs="Times New Roman"/>
          <w:b/>
          <w:bCs/>
          <w:i/>
          <w:iCs/>
          <w:sz w:val="20"/>
          <w:szCs w:val="20"/>
        </w:rPr>
        <w:t>et al.,</w:t>
      </w:r>
      <w:r w:rsidRPr="007864D9">
        <w:rPr>
          <w:rFonts w:ascii="Times New Roman" w:eastAsia="Times New Roman" w:hAnsi="Times New Roman" w:cs="Times New Roman"/>
          <w:b/>
          <w:bCs/>
          <w:sz w:val="20"/>
          <w:szCs w:val="20"/>
        </w:rPr>
        <w:t xml:space="preserve"> (1994) </w:t>
      </w:r>
      <w:r w:rsidRPr="007864D9">
        <w:rPr>
          <w:rFonts w:ascii="Times New Roman" w:eastAsia="Times New Roman" w:hAnsi="Times New Roman" w:cs="Times New Roman"/>
          <w:sz w:val="20"/>
          <w:szCs w:val="20"/>
        </w:rPr>
        <w:t>reported that, plant growth regulators (PGR) have potential to increase grain yield and may also alter grain protein levels of cereal crops. On the other hand</w:t>
      </w:r>
      <w:r w:rsidR="00961600" w:rsidRPr="007864D9">
        <w:rPr>
          <w:rFonts w:ascii="Times New Roman" w:eastAsia="Times New Roman" w:hAnsi="Times New Roman" w:cs="Times New Roman"/>
          <w:sz w:val="20"/>
          <w:szCs w:val="20"/>
        </w:rPr>
        <w:t xml:space="preserve">, </w:t>
      </w:r>
      <w:proofErr w:type="spellStart"/>
      <w:r w:rsidR="00961600" w:rsidRPr="007864D9">
        <w:rPr>
          <w:rFonts w:ascii="Times New Roman" w:eastAsia="Times New Roman" w:hAnsi="Times New Roman" w:cs="Times New Roman"/>
          <w:b/>
          <w:bCs/>
          <w:sz w:val="20"/>
          <w:szCs w:val="20"/>
        </w:rPr>
        <w:t>Shuaib</w:t>
      </w:r>
      <w:proofErr w:type="spellEnd"/>
      <w:r w:rsidRPr="007864D9">
        <w:rPr>
          <w:rFonts w:ascii="Times New Roman" w:eastAsia="Times New Roman" w:hAnsi="Times New Roman" w:cs="Times New Roman"/>
          <w:b/>
          <w:bCs/>
          <w:sz w:val="20"/>
          <w:szCs w:val="20"/>
        </w:rPr>
        <w:t xml:space="preserve"> </w:t>
      </w:r>
      <w:r w:rsidRPr="007864D9">
        <w:rPr>
          <w:rFonts w:ascii="Times New Roman" w:eastAsia="Times New Roman" w:hAnsi="Times New Roman" w:cs="Times New Roman"/>
          <w:b/>
          <w:bCs/>
          <w:i/>
          <w:iCs/>
          <w:sz w:val="20"/>
          <w:szCs w:val="20"/>
        </w:rPr>
        <w:t>et al.,</w:t>
      </w:r>
      <w:r w:rsidRPr="007864D9">
        <w:rPr>
          <w:rFonts w:ascii="Times New Roman" w:eastAsia="Times New Roman" w:hAnsi="Times New Roman" w:cs="Times New Roman"/>
          <w:b/>
          <w:bCs/>
          <w:sz w:val="20"/>
          <w:szCs w:val="20"/>
        </w:rPr>
        <w:t xml:space="preserve"> (2007) </w:t>
      </w:r>
      <w:r w:rsidRPr="007864D9">
        <w:rPr>
          <w:rFonts w:ascii="Times New Roman" w:eastAsia="Times New Roman" w:hAnsi="Times New Roman" w:cs="Times New Roman"/>
          <w:sz w:val="20"/>
          <w:szCs w:val="20"/>
        </w:rPr>
        <w:t xml:space="preserve">reported that, seed storage protein profiles could be useful markers in the studies of genetic diversity and classification of adapted cultivars, thereby improving the efficiency of wheat breeding programs in cultivar development especially in a developing country. Also </w:t>
      </w:r>
      <w:proofErr w:type="spellStart"/>
      <w:r w:rsidRPr="007864D9">
        <w:rPr>
          <w:rFonts w:ascii="Times New Roman" w:eastAsia="Times New Roman" w:hAnsi="Times New Roman" w:cs="Times New Roman"/>
          <w:b/>
          <w:bCs/>
          <w:sz w:val="20"/>
          <w:szCs w:val="20"/>
        </w:rPr>
        <w:t>Abedi</w:t>
      </w:r>
      <w:proofErr w:type="spellEnd"/>
      <w:r w:rsidRPr="007864D9">
        <w:rPr>
          <w:rFonts w:ascii="Times New Roman" w:eastAsia="Times New Roman" w:hAnsi="Times New Roman" w:cs="Times New Roman"/>
          <w:b/>
          <w:bCs/>
          <w:sz w:val="20"/>
          <w:szCs w:val="20"/>
        </w:rPr>
        <w:t xml:space="preserve"> </w:t>
      </w:r>
      <w:r w:rsidRPr="007864D9">
        <w:rPr>
          <w:rFonts w:ascii="Times New Roman" w:eastAsia="Times New Roman" w:hAnsi="Times New Roman" w:cs="Times New Roman"/>
          <w:b/>
          <w:bCs/>
          <w:i/>
          <w:iCs/>
          <w:sz w:val="20"/>
          <w:szCs w:val="20"/>
        </w:rPr>
        <w:t>et al.,</w:t>
      </w:r>
      <w:r w:rsidRPr="007864D9">
        <w:rPr>
          <w:rFonts w:ascii="Times New Roman" w:eastAsia="Times New Roman" w:hAnsi="Times New Roman" w:cs="Times New Roman"/>
          <w:b/>
          <w:bCs/>
          <w:sz w:val="20"/>
          <w:szCs w:val="20"/>
        </w:rPr>
        <w:t xml:space="preserve"> (2010) </w:t>
      </w:r>
      <w:r w:rsidRPr="007864D9">
        <w:rPr>
          <w:rFonts w:ascii="Times New Roman" w:eastAsia="Times New Roman" w:hAnsi="Times New Roman" w:cs="Times New Roman"/>
          <w:sz w:val="20"/>
          <w:szCs w:val="20"/>
        </w:rPr>
        <w:t>demonstrated that, The SDS-PAGE was performed to investigate differences between proteins banding pattern in different growth stages of wheat under different levels of N and compost.</w:t>
      </w:r>
    </w:p>
    <w:p w:rsidR="00684632" w:rsidRPr="007864D9" w:rsidRDefault="00684632" w:rsidP="007864D9">
      <w:pPr>
        <w:spacing w:after="0" w:line="240" w:lineRule="auto"/>
        <w:ind w:firstLine="426"/>
        <w:jc w:val="both"/>
        <w:rPr>
          <w:rFonts w:ascii="Times New Roman" w:eastAsia="Times New Roman" w:hAnsi="Times New Roman" w:cs="Times New Roman"/>
          <w:sz w:val="20"/>
          <w:szCs w:val="20"/>
        </w:rPr>
      </w:pPr>
      <w:proofErr w:type="spellStart"/>
      <w:r w:rsidRPr="007864D9">
        <w:rPr>
          <w:rFonts w:ascii="Times New Roman" w:eastAsia="Times New Roman" w:hAnsi="Times New Roman" w:cs="Times New Roman"/>
          <w:b/>
          <w:bCs/>
          <w:sz w:val="20"/>
          <w:szCs w:val="20"/>
        </w:rPr>
        <w:t>Kamel</w:t>
      </w:r>
      <w:proofErr w:type="spellEnd"/>
      <w:r w:rsidRPr="007864D9">
        <w:rPr>
          <w:rFonts w:ascii="Times New Roman" w:eastAsia="Times New Roman" w:hAnsi="Times New Roman" w:cs="Times New Roman"/>
          <w:b/>
          <w:bCs/>
          <w:sz w:val="20"/>
          <w:szCs w:val="20"/>
        </w:rPr>
        <w:t xml:space="preserve"> </w:t>
      </w:r>
      <w:r w:rsidRPr="007864D9">
        <w:rPr>
          <w:rFonts w:ascii="Times New Roman" w:eastAsia="Times New Roman" w:hAnsi="Times New Roman" w:cs="Times New Roman"/>
          <w:b/>
          <w:bCs/>
          <w:i/>
          <w:iCs/>
          <w:sz w:val="20"/>
          <w:szCs w:val="20"/>
        </w:rPr>
        <w:t>et al.,</w:t>
      </w:r>
      <w:r w:rsidRPr="007864D9">
        <w:rPr>
          <w:rFonts w:ascii="Times New Roman" w:eastAsia="Times New Roman" w:hAnsi="Times New Roman" w:cs="Times New Roman"/>
          <w:b/>
          <w:bCs/>
          <w:sz w:val="20"/>
          <w:szCs w:val="20"/>
        </w:rPr>
        <w:t xml:space="preserve"> (2011) </w:t>
      </w:r>
      <w:r w:rsidRPr="007864D9">
        <w:rPr>
          <w:rFonts w:ascii="Times New Roman" w:eastAsia="Times New Roman" w:hAnsi="Times New Roman" w:cs="Times New Roman"/>
          <w:sz w:val="20"/>
          <w:szCs w:val="20"/>
        </w:rPr>
        <w:t xml:space="preserve">assessed the genetic diversity among five Egyptian bread wheat genotypes (Misr1 and </w:t>
      </w:r>
      <w:proofErr w:type="spellStart"/>
      <w:r w:rsidRPr="007864D9">
        <w:rPr>
          <w:rFonts w:ascii="Times New Roman" w:eastAsia="Times New Roman" w:hAnsi="Times New Roman" w:cs="Times New Roman"/>
          <w:sz w:val="20"/>
          <w:szCs w:val="20"/>
        </w:rPr>
        <w:t>Sids</w:t>
      </w:r>
      <w:proofErr w:type="spellEnd"/>
      <w:r w:rsidRPr="007864D9">
        <w:rPr>
          <w:rFonts w:ascii="Times New Roman" w:eastAsia="Times New Roman" w:hAnsi="Times New Roman" w:cs="Times New Roman"/>
          <w:sz w:val="20"/>
          <w:szCs w:val="20"/>
        </w:rPr>
        <w:t xml:space="preserve"> 13 cultivars and the promising lines No.1, No.2 and No.11 ) using SDS-PAGE and RAPD markers and found that, the total number of SDS- bands was seven. Six SDS- bands were </w:t>
      </w:r>
      <w:proofErr w:type="spellStart"/>
      <w:r w:rsidRPr="007864D9">
        <w:rPr>
          <w:rFonts w:ascii="Times New Roman" w:eastAsia="Times New Roman" w:hAnsi="Times New Roman" w:cs="Times New Roman"/>
          <w:sz w:val="20"/>
          <w:szCs w:val="20"/>
        </w:rPr>
        <w:t>monomorphic</w:t>
      </w:r>
      <w:proofErr w:type="spellEnd"/>
      <w:r w:rsidRPr="007864D9">
        <w:rPr>
          <w:rFonts w:ascii="Times New Roman" w:eastAsia="Times New Roman" w:hAnsi="Times New Roman" w:cs="Times New Roman"/>
          <w:sz w:val="20"/>
          <w:szCs w:val="20"/>
        </w:rPr>
        <w:t xml:space="preserve"> while the other was polymorphic. Line-1 was characterized by the presence of band -3 with a molecular weight of 41.56 </w:t>
      </w:r>
      <w:proofErr w:type="spellStart"/>
      <w:r w:rsidRPr="007864D9">
        <w:rPr>
          <w:rFonts w:ascii="Times New Roman" w:eastAsia="Times New Roman" w:hAnsi="Times New Roman" w:cs="Times New Roman"/>
          <w:sz w:val="20"/>
          <w:szCs w:val="20"/>
        </w:rPr>
        <w:t>kDa</w:t>
      </w:r>
      <w:proofErr w:type="spellEnd"/>
      <w:r w:rsidRPr="007864D9">
        <w:rPr>
          <w:rFonts w:ascii="Times New Roman" w:eastAsia="Times New Roman" w:hAnsi="Times New Roman" w:cs="Times New Roman"/>
          <w:sz w:val="20"/>
          <w:szCs w:val="20"/>
        </w:rPr>
        <w:t xml:space="preserve">. RAPD analysis showed that the number of polymorphic </w:t>
      </w:r>
      <w:proofErr w:type="spellStart"/>
      <w:r w:rsidRPr="007864D9">
        <w:rPr>
          <w:rFonts w:ascii="Times New Roman" w:eastAsia="Times New Roman" w:hAnsi="Times New Roman" w:cs="Times New Roman"/>
          <w:sz w:val="20"/>
          <w:szCs w:val="20"/>
        </w:rPr>
        <w:t>amplicons</w:t>
      </w:r>
      <w:proofErr w:type="spellEnd"/>
      <w:r w:rsidRPr="007864D9">
        <w:rPr>
          <w:rFonts w:ascii="Times New Roman" w:eastAsia="Times New Roman" w:hAnsi="Times New Roman" w:cs="Times New Roman"/>
          <w:sz w:val="20"/>
          <w:szCs w:val="20"/>
        </w:rPr>
        <w:t xml:space="preserve"> was 66 out of a total of 93 </w:t>
      </w:r>
      <w:proofErr w:type="spellStart"/>
      <w:r w:rsidRPr="007864D9">
        <w:rPr>
          <w:rFonts w:ascii="Times New Roman" w:eastAsia="Times New Roman" w:hAnsi="Times New Roman" w:cs="Times New Roman"/>
          <w:sz w:val="20"/>
          <w:szCs w:val="20"/>
        </w:rPr>
        <w:t>amplicons</w:t>
      </w:r>
      <w:proofErr w:type="spellEnd"/>
      <w:r w:rsidRPr="007864D9">
        <w:rPr>
          <w:rFonts w:ascii="Times New Roman" w:eastAsia="Times New Roman" w:hAnsi="Times New Roman" w:cs="Times New Roman"/>
          <w:sz w:val="20"/>
          <w:szCs w:val="20"/>
        </w:rPr>
        <w:t xml:space="preserve">, thus revealing a level of 70.97 % polymorphism. The highest genetic similarity revealed by RAPD analysis (93.1%) was between Misr1 and Line 2 genotype. While, the lowest similarity (85.2 %) was between Line 1 and Line 2. The </w:t>
      </w:r>
      <w:proofErr w:type="spellStart"/>
      <w:r w:rsidRPr="007864D9">
        <w:rPr>
          <w:rFonts w:ascii="Times New Roman" w:eastAsia="Times New Roman" w:hAnsi="Times New Roman" w:cs="Times New Roman"/>
          <w:sz w:val="20"/>
          <w:szCs w:val="20"/>
        </w:rPr>
        <w:t>dendrogram</w:t>
      </w:r>
      <w:proofErr w:type="spellEnd"/>
      <w:r w:rsidRPr="007864D9">
        <w:rPr>
          <w:rFonts w:ascii="Times New Roman" w:eastAsia="Times New Roman" w:hAnsi="Times New Roman" w:cs="Times New Roman"/>
          <w:sz w:val="20"/>
          <w:szCs w:val="20"/>
        </w:rPr>
        <w:t xml:space="preserve"> separated Line1 from all the other genotypes. The four genotypes constituted a </w:t>
      </w:r>
      <w:proofErr w:type="spellStart"/>
      <w:r w:rsidRPr="007864D9">
        <w:rPr>
          <w:rFonts w:ascii="Times New Roman" w:eastAsia="Times New Roman" w:hAnsi="Times New Roman" w:cs="Times New Roman"/>
          <w:sz w:val="20"/>
          <w:szCs w:val="20"/>
        </w:rPr>
        <w:t>subcluster</w:t>
      </w:r>
      <w:proofErr w:type="spellEnd"/>
      <w:r w:rsidRPr="007864D9">
        <w:rPr>
          <w:rFonts w:ascii="Times New Roman" w:eastAsia="Times New Roman" w:hAnsi="Times New Roman" w:cs="Times New Roman"/>
          <w:sz w:val="20"/>
          <w:szCs w:val="20"/>
        </w:rPr>
        <w:t xml:space="preserve"> divided into two groups, one group composed of </w:t>
      </w:r>
      <w:proofErr w:type="spellStart"/>
      <w:r w:rsidRPr="007864D9">
        <w:rPr>
          <w:rFonts w:ascii="Times New Roman" w:eastAsia="Times New Roman" w:hAnsi="Times New Roman" w:cs="Times New Roman"/>
          <w:sz w:val="20"/>
          <w:szCs w:val="20"/>
        </w:rPr>
        <w:t>Misr</w:t>
      </w:r>
      <w:proofErr w:type="spellEnd"/>
      <w:r w:rsidRPr="007864D9">
        <w:rPr>
          <w:rFonts w:ascii="Times New Roman" w:eastAsia="Times New Roman" w:hAnsi="Times New Roman" w:cs="Times New Roman"/>
          <w:sz w:val="20"/>
          <w:szCs w:val="20"/>
        </w:rPr>
        <w:t xml:space="preserve"> 1 and Line 2, while the second group comprised </w:t>
      </w:r>
      <w:proofErr w:type="spellStart"/>
      <w:r w:rsidRPr="007864D9">
        <w:rPr>
          <w:rFonts w:ascii="Times New Roman" w:eastAsia="Times New Roman" w:hAnsi="Times New Roman" w:cs="Times New Roman"/>
          <w:sz w:val="20"/>
          <w:szCs w:val="20"/>
        </w:rPr>
        <w:t>Sids</w:t>
      </w:r>
      <w:proofErr w:type="spellEnd"/>
      <w:r w:rsidRPr="007864D9">
        <w:rPr>
          <w:rFonts w:ascii="Times New Roman" w:eastAsia="Times New Roman" w:hAnsi="Times New Roman" w:cs="Times New Roman"/>
          <w:sz w:val="20"/>
          <w:szCs w:val="20"/>
        </w:rPr>
        <w:t xml:space="preserve"> 13 and Line 11.</w:t>
      </w:r>
    </w:p>
    <w:p w:rsidR="00E1184A" w:rsidRPr="007864D9" w:rsidRDefault="00E1184A" w:rsidP="007864D9">
      <w:pPr>
        <w:spacing w:after="0" w:line="240" w:lineRule="auto"/>
        <w:jc w:val="both"/>
        <w:rPr>
          <w:rFonts w:ascii="Times New Roman" w:eastAsia="Times New Roman" w:hAnsi="Times New Roman" w:cs="Times New Roman"/>
          <w:sz w:val="20"/>
          <w:szCs w:val="20"/>
        </w:rPr>
      </w:pPr>
    </w:p>
    <w:p w:rsidR="00D20CD9" w:rsidRPr="007864D9" w:rsidRDefault="00E1184A" w:rsidP="007864D9">
      <w:pPr>
        <w:spacing w:after="0" w:line="240" w:lineRule="auto"/>
        <w:jc w:val="both"/>
        <w:rPr>
          <w:rFonts w:ascii="Times New Roman" w:eastAsia="Times New Roman" w:hAnsi="Times New Roman" w:cs="Times New Roman"/>
          <w:b/>
          <w:bCs/>
          <w:sz w:val="20"/>
          <w:szCs w:val="20"/>
        </w:rPr>
      </w:pPr>
      <w:r w:rsidRPr="007864D9">
        <w:rPr>
          <w:rFonts w:ascii="Times New Roman" w:eastAsia="Times New Roman" w:hAnsi="Times New Roman" w:cs="Times New Roman"/>
          <w:b/>
          <w:bCs/>
          <w:sz w:val="20"/>
          <w:szCs w:val="20"/>
        </w:rPr>
        <w:t>Corresponding author</w:t>
      </w:r>
    </w:p>
    <w:p w:rsidR="00E1184A" w:rsidRPr="007864D9" w:rsidRDefault="007C7CE8" w:rsidP="007864D9">
      <w:pPr>
        <w:spacing w:after="0" w:line="240" w:lineRule="auto"/>
        <w:jc w:val="both"/>
        <w:rPr>
          <w:rFonts w:ascii="Times New Roman" w:hAnsi="Times New Roman" w:cs="Times New Roman"/>
          <w:sz w:val="20"/>
        </w:rPr>
      </w:pPr>
      <w:r w:rsidRPr="007864D9">
        <w:rPr>
          <w:rFonts w:ascii="Times New Roman" w:eastAsia="Times New Roman" w:hAnsi="Times New Roman" w:cs="Times New Roman"/>
          <w:sz w:val="20"/>
          <w:szCs w:val="20"/>
        </w:rPr>
        <w:t xml:space="preserve">M. </w:t>
      </w:r>
      <w:r w:rsidR="00E1184A" w:rsidRPr="007864D9">
        <w:rPr>
          <w:rFonts w:ascii="Times New Roman" w:eastAsia="Times New Roman" w:hAnsi="Times New Roman" w:cs="Times New Roman"/>
          <w:sz w:val="20"/>
          <w:szCs w:val="20"/>
        </w:rPr>
        <w:t>E. El-</w:t>
      </w:r>
      <w:proofErr w:type="spellStart"/>
      <w:r w:rsidR="00E1184A" w:rsidRPr="007864D9">
        <w:rPr>
          <w:rFonts w:ascii="Times New Roman" w:eastAsia="Times New Roman" w:hAnsi="Times New Roman" w:cs="Times New Roman"/>
          <w:sz w:val="20"/>
          <w:szCs w:val="20"/>
        </w:rPr>
        <w:t>Awadi</w:t>
      </w:r>
      <w:proofErr w:type="spellEnd"/>
      <w:r w:rsidR="00E1184A" w:rsidRPr="007864D9">
        <w:rPr>
          <w:rFonts w:ascii="Times New Roman" w:eastAsia="Times New Roman" w:hAnsi="Times New Roman" w:cs="Times New Roman"/>
          <w:sz w:val="20"/>
          <w:szCs w:val="20"/>
        </w:rPr>
        <w:t xml:space="preserve"> </w:t>
      </w:r>
    </w:p>
    <w:p w:rsidR="00E1184A" w:rsidRPr="007864D9" w:rsidRDefault="00E1184A" w:rsidP="007864D9">
      <w:pPr>
        <w:shd w:val="clear" w:color="auto" w:fill="FFFFFF"/>
        <w:spacing w:after="0" w:line="240" w:lineRule="auto"/>
        <w:jc w:val="both"/>
        <w:rPr>
          <w:rFonts w:ascii="Times New Roman" w:eastAsia="Times New Roman" w:hAnsi="Times New Roman" w:cs="Times New Roman"/>
          <w:sz w:val="20"/>
          <w:szCs w:val="27"/>
        </w:rPr>
      </w:pPr>
      <w:r w:rsidRPr="007864D9">
        <w:rPr>
          <w:rFonts w:ascii="Times New Roman" w:eastAsia="Times New Roman" w:hAnsi="Times New Roman" w:cs="Times New Roman"/>
          <w:sz w:val="20"/>
          <w:szCs w:val="20"/>
        </w:rPr>
        <w:t>Botany Department, National Research center, Egypt</w:t>
      </w:r>
    </w:p>
    <w:p w:rsidR="00E1184A" w:rsidRPr="007864D9" w:rsidRDefault="00785D43" w:rsidP="007864D9">
      <w:pPr>
        <w:shd w:val="clear" w:color="auto" w:fill="FFFFFF"/>
        <w:spacing w:after="0" w:line="240" w:lineRule="auto"/>
        <w:jc w:val="both"/>
        <w:rPr>
          <w:rFonts w:ascii="Times New Roman" w:eastAsia="Times New Roman" w:hAnsi="Times New Roman" w:cs="Times New Roman"/>
          <w:sz w:val="20"/>
          <w:szCs w:val="27"/>
        </w:rPr>
      </w:pPr>
      <w:hyperlink r:id="rId14" w:history="1">
        <w:r w:rsidR="00E1184A" w:rsidRPr="007864D9">
          <w:rPr>
            <w:rFonts w:ascii="Times New Roman" w:eastAsia="Times New Roman" w:hAnsi="Times New Roman" w:cs="Times New Roman"/>
            <w:sz w:val="20"/>
            <w:szCs w:val="20"/>
          </w:rPr>
          <w:t>el-awadi@yahoo.com</w:t>
        </w:r>
      </w:hyperlink>
      <w:r w:rsidR="00432898">
        <w:t xml:space="preserve"> </w:t>
      </w:r>
    </w:p>
    <w:p w:rsidR="00E1184A" w:rsidRPr="007864D9" w:rsidRDefault="00E1184A" w:rsidP="007864D9">
      <w:pPr>
        <w:spacing w:after="0" w:line="240" w:lineRule="auto"/>
        <w:jc w:val="both"/>
        <w:rPr>
          <w:rFonts w:ascii="Times New Roman" w:eastAsia="Times New Roman" w:hAnsi="Times New Roman" w:cs="Times New Roman"/>
          <w:sz w:val="20"/>
          <w:szCs w:val="20"/>
        </w:rPr>
      </w:pPr>
    </w:p>
    <w:p w:rsidR="002B39F7" w:rsidRPr="007864D9" w:rsidRDefault="00D20CD9" w:rsidP="00432898">
      <w:pPr>
        <w:spacing w:after="0" w:line="240" w:lineRule="auto"/>
        <w:jc w:val="both"/>
        <w:rPr>
          <w:rFonts w:ascii="Times New Roman" w:eastAsia="Times New Roman" w:hAnsi="Times New Roman" w:cs="Times New Roman"/>
          <w:b/>
          <w:bCs/>
          <w:sz w:val="20"/>
          <w:szCs w:val="20"/>
        </w:rPr>
      </w:pPr>
      <w:r w:rsidRPr="007864D9">
        <w:rPr>
          <w:rFonts w:ascii="Times New Roman" w:eastAsia="Times New Roman" w:hAnsi="Times New Roman" w:cs="Times New Roman"/>
          <w:b/>
          <w:bCs/>
          <w:sz w:val="20"/>
          <w:szCs w:val="20"/>
        </w:rPr>
        <w:t>References</w:t>
      </w:r>
    </w:p>
    <w:p w:rsidR="00E733BD" w:rsidRPr="003422F5" w:rsidRDefault="00E733BD" w:rsidP="00432898">
      <w:pPr>
        <w:pStyle w:val="ListParagraph"/>
        <w:numPr>
          <w:ilvl w:val="0"/>
          <w:numId w:val="11"/>
        </w:numPr>
        <w:spacing w:after="0" w:line="240" w:lineRule="auto"/>
        <w:jc w:val="both"/>
        <w:rPr>
          <w:rFonts w:ascii="Times New Roman" w:eastAsia="Times New Roman" w:hAnsi="Times New Roman" w:cs="Times New Roman"/>
          <w:sz w:val="20"/>
          <w:szCs w:val="20"/>
        </w:rPr>
      </w:pPr>
      <w:proofErr w:type="spellStart"/>
      <w:r w:rsidRPr="003422F5">
        <w:rPr>
          <w:rFonts w:ascii="Times New Roman" w:eastAsia="Times New Roman" w:hAnsi="Times New Roman" w:cs="Times New Roman"/>
          <w:bCs/>
          <w:sz w:val="20"/>
          <w:szCs w:val="20"/>
        </w:rPr>
        <w:t>Abedi</w:t>
      </w:r>
      <w:proofErr w:type="spellEnd"/>
      <w:r w:rsidRPr="003422F5">
        <w:rPr>
          <w:rFonts w:ascii="Times New Roman" w:eastAsia="Times New Roman" w:hAnsi="Times New Roman" w:cs="Times New Roman"/>
          <w:bCs/>
          <w:sz w:val="20"/>
          <w:szCs w:val="20"/>
        </w:rPr>
        <w:t xml:space="preserve">, T.; A. </w:t>
      </w:r>
      <w:proofErr w:type="spellStart"/>
      <w:r w:rsidRPr="003422F5">
        <w:rPr>
          <w:rFonts w:ascii="Times New Roman" w:eastAsia="Times New Roman" w:hAnsi="Times New Roman" w:cs="Times New Roman"/>
          <w:bCs/>
          <w:sz w:val="20"/>
          <w:szCs w:val="20"/>
        </w:rPr>
        <w:t>Alemzadeh</w:t>
      </w:r>
      <w:proofErr w:type="spellEnd"/>
      <w:r w:rsidRPr="003422F5">
        <w:rPr>
          <w:rFonts w:ascii="Times New Roman" w:eastAsia="Times New Roman" w:hAnsi="Times New Roman" w:cs="Times New Roman"/>
          <w:bCs/>
          <w:sz w:val="20"/>
          <w:szCs w:val="20"/>
        </w:rPr>
        <w:t xml:space="preserve"> and S.A. </w:t>
      </w:r>
      <w:proofErr w:type="spellStart"/>
      <w:r w:rsidRPr="003422F5">
        <w:rPr>
          <w:rFonts w:ascii="Times New Roman" w:eastAsia="Times New Roman" w:hAnsi="Times New Roman" w:cs="Times New Roman"/>
          <w:bCs/>
          <w:sz w:val="20"/>
          <w:szCs w:val="20"/>
        </w:rPr>
        <w:t>Kazemeini</w:t>
      </w:r>
      <w:proofErr w:type="spellEnd"/>
      <w:r w:rsidRPr="003422F5">
        <w:rPr>
          <w:rFonts w:ascii="Times New Roman" w:eastAsia="Times New Roman" w:hAnsi="Times New Roman" w:cs="Times New Roman"/>
          <w:bCs/>
          <w:sz w:val="20"/>
          <w:szCs w:val="20"/>
        </w:rPr>
        <w:t xml:space="preserve"> (2010): </w:t>
      </w:r>
      <w:r w:rsidRPr="003422F5">
        <w:rPr>
          <w:rFonts w:ascii="Times New Roman" w:eastAsia="Times New Roman" w:hAnsi="Times New Roman" w:cs="Times New Roman"/>
          <w:sz w:val="20"/>
          <w:szCs w:val="20"/>
        </w:rPr>
        <w:t xml:space="preserve">Effect of organic and inorganic fertilizers on grain yield and protein banding pattern of wheat. Australian J. Crop Sci., (AJCS) 4(6): 384-389. </w:t>
      </w:r>
    </w:p>
    <w:p w:rsidR="00B54495" w:rsidRPr="003422F5" w:rsidRDefault="00B54495" w:rsidP="00432898">
      <w:pPr>
        <w:pStyle w:val="ListParagraph"/>
        <w:numPr>
          <w:ilvl w:val="0"/>
          <w:numId w:val="11"/>
        </w:numPr>
        <w:spacing w:after="0" w:line="240" w:lineRule="auto"/>
        <w:jc w:val="both"/>
        <w:rPr>
          <w:rFonts w:ascii="Times New Roman" w:eastAsia="Times New Roman" w:hAnsi="Times New Roman" w:cs="Times New Roman"/>
          <w:sz w:val="20"/>
          <w:szCs w:val="20"/>
          <w:lang w:eastAsia="zh-CN"/>
        </w:rPr>
      </w:pPr>
      <w:proofErr w:type="spellStart"/>
      <w:r w:rsidRPr="003422F5">
        <w:rPr>
          <w:rFonts w:ascii="Times New Roman" w:eastAsia="Times New Roman" w:hAnsi="Times New Roman" w:cs="Times New Roman"/>
          <w:bCs/>
          <w:sz w:val="20"/>
          <w:szCs w:val="20"/>
          <w:lang w:eastAsia="zh-CN"/>
        </w:rPr>
        <w:t>Cakmak</w:t>
      </w:r>
      <w:proofErr w:type="spellEnd"/>
      <w:r w:rsidRPr="003422F5">
        <w:rPr>
          <w:rFonts w:ascii="Times New Roman" w:eastAsia="Times New Roman" w:hAnsi="Times New Roman" w:cs="Times New Roman"/>
          <w:bCs/>
          <w:sz w:val="20"/>
          <w:szCs w:val="20"/>
          <w:lang w:eastAsia="zh-CN"/>
        </w:rPr>
        <w:t xml:space="preserve">, I.; H. </w:t>
      </w:r>
      <w:proofErr w:type="spellStart"/>
      <w:r w:rsidRPr="003422F5">
        <w:rPr>
          <w:rFonts w:ascii="Times New Roman" w:eastAsia="Times New Roman" w:hAnsi="Times New Roman" w:cs="Times New Roman"/>
          <w:bCs/>
          <w:sz w:val="20"/>
          <w:szCs w:val="20"/>
          <w:lang w:eastAsia="zh-CN"/>
        </w:rPr>
        <w:t>Ozkan</w:t>
      </w:r>
      <w:proofErr w:type="spellEnd"/>
      <w:r w:rsidRPr="003422F5">
        <w:rPr>
          <w:rFonts w:ascii="Times New Roman" w:eastAsia="Times New Roman" w:hAnsi="Times New Roman" w:cs="Times New Roman"/>
          <w:bCs/>
          <w:sz w:val="20"/>
          <w:szCs w:val="20"/>
          <w:lang w:eastAsia="zh-CN"/>
        </w:rPr>
        <w:t xml:space="preserve">; H.J. Braun; R.M. Welch and V. </w:t>
      </w:r>
      <w:proofErr w:type="spellStart"/>
      <w:r w:rsidRPr="003422F5">
        <w:rPr>
          <w:rFonts w:ascii="Times New Roman" w:eastAsia="Times New Roman" w:hAnsi="Times New Roman" w:cs="Times New Roman"/>
          <w:bCs/>
          <w:sz w:val="20"/>
          <w:szCs w:val="20"/>
          <w:lang w:eastAsia="zh-CN"/>
        </w:rPr>
        <w:t>Romheld</w:t>
      </w:r>
      <w:proofErr w:type="spellEnd"/>
      <w:r w:rsidRPr="003422F5">
        <w:rPr>
          <w:rFonts w:ascii="Times New Roman" w:eastAsia="Times New Roman" w:hAnsi="Times New Roman" w:cs="Times New Roman"/>
          <w:bCs/>
          <w:sz w:val="20"/>
          <w:szCs w:val="20"/>
          <w:lang w:eastAsia="zh-CN"/>
        </w:rPr>
        <w:t xml:space="preserve"> (2000): </w:t>
      </w:r>
      <w:r w:rsidRPr="003422F5">
        <w:rPr>
          <w:rFonts w:ascii="Times New Roman" w:eastAsia="Times New Roman" w:hAnsi="Times New Roman" w:cs="Times New Roman"/>
          <w:sz w:val="20"/>
          <w:szCs w:val="20"/>
          <w:lang w:eastAsia="zh-CN"/>
        </w:rPr>
        <w:t xml:space="preserve">Zinc and iron concentrations in seeds of wild, primitive, and modern </w:t>
      </w:r>
      <w:proofErr w:type="spellStart"/>
      <w:r w:rsidRPr="003422F5">
        <w:rPr>
          <w:rFonts w:ascii="Times New Roman" w:eastAsia="Times New Roman" w:hAnsi="Times New Roman" w:cs="Times New Roman"/>
          <w:sz w:val="20"/>
          <w:szCs w:val="20"/>
          <w:lang w:eastAsia="zh-CN"/>
        </w:rPr>
        <w:t>wheats</w:t>
      </w:r>
      <w:proofErr w:type="spellEnd"/>
      <w:r w:rsidRPr="003422F5">
        <w:rPr>
          <w:rFonts w:ascii="Times New Roman" w:eastAsia="Times New Roman" w:hAnsi="Times New Roman" w:cs="Times New Roman"/>
          <w:sz w:val="20"/>
          <w:szCs w:val="20"/>
          <w:lang w:eastAsia="zh-CN"/>
        </w:rPr>
        <w:t xml:space="preserve">. Food </w:t>
      </w:r>
      <w:proofErr w:type="spellStart"/>
      <w:r w:rsidRPr="003422F5">
        <w:rPr>
          <w:rFonts w:ascii="Times New Roman" w:eastAsia="Times New Roman" w:hAnsi="Times New Roman" w:cs="Times New Roman"/>
          <w:sz w:val="20"/>
          <w:szCs w:val="20"/>
          <w:lang w:eastAsia="zh-CN"/>
        </w:rPr>
        <w:t>Nutr</w:t>
      </w:r>
      <w:proofErr w:type="spellEnd"/>
      <w:r w:rsidRPr="003422F5">
        <w:rPr>
          <w:rFonts w:ascii="Times New Roman" w:eastAsia="Times New Roman" w:hAnsi="Times New Roman" w:cs="Times New Roman"/>
          <w:sz w:val="20"/>
          <w:szCs w:val="20"/>
          <w:lang w:eastAsia="zh-CN"/>
        </w:rPr>
        <w:t>. Bull.</w:t>
      </w:r>
      <w:r w:rsidR="005B3A9A" w:rsidRPr="003422F5">
        <w:rPr>
          <w:rFonts w:ascii="Times New Roman" w:eastAsia="Times New Roman" w:hAnsi="Times New Roman" w:cs="Times New Roman"/>
          <w:sz w:val="20"/>
          <w:szCs w:val="20"/>
          <w:lang w:eastAsia="zh-CN"/>
        </w:rPr>
        <w:t>, 21</w:t>
      </w:r>
      <w:r w:rsidRPr="003422F5">
        <w:rPr>
          <w:rFonts w:ascii="Times New Roman" w:eastAsia="Times New Roman" w:hAnsi="Times New Roman" w:cs="Times New Roman"/>
          <w:sz w:val="20"/>
          <w:szCs w:val="20"/>
          <w:lang w:eastAsia="zh-CN"/>
        </w:rPr>
        <w:t>: 401-403.</w:t>
      </w:r>
    </w:p>
    <w:p w:rsidR="00B54495" w:rsidRPr="003422F5" w:rsidRDefault="00B54495" w:rsidP="00432898">
      <w:pPr>
        <w:pStyle w:val="ListParagraph"/>
        <w:numPr>
          <w:ilvl w:val="0"/>
          <w:numId w:val="11"/>
        </w:numPr>
        <w:spacing w:after="0" w:line="240" w:lineRule="auto"/>
        <w:jc w:val="both"/>
        <w:rPr>
          <w:rFonts w:ascii="Times New Roman" w:eastAsia="Times New Roman" w:hAnsi="Times New Roman" w:cs="Times New Roman"/>
          <w:sz w:val="20"/>
          <w:szCs w:val="20"/>
          <w:lang w:eastAsia="zh-CN"/>
        </w:rPr>
      </w:pPr>
      <w:r w:rsidRPr="003422F5">
        <w:rPr>
          <w:rFonts w:ascii="Times New Roman" w:eastAsia="Times New Roman" w:hAnsi="Times New Roman" w:cs="Times New Roman"/>
          <w:bCs/>
          <w:sz w:val="20"/>
          <w:szCs w:val="20"/>
          <w:lang w:eastAsia="zh-CN"/>
        </w:rPr>
        <w:lastRenderedPageBreak/>
        <w:t>De-</w:t>
      </w:r>
      <w:proofErr w:type="spellStart"/>
      <w:r w:rsidRPr="003422F5">
        <w:rPr>
          <w:rFonts w:ascii="Times New Roman" w:eastAsia="Times New Roman" w:hAnsi="Times New Roman" w:cs="Times New Roman"/>
          <w:bCs/>
          <w:sz w:val="20"/>
          <w:szCs w:val="20"/>
          <w:lang w:eastAsia="zh-CN"/>
        </w:rPr>
        <w:t>Carbonnel</w:t>
      </w:r>
      <w:proofErr w:type="spellEnd"/>
      <w:r w:rsidRPr="003422F5">
        <w:rPr>
          <w:rFonts w:ascii="Times New Roman" w:eastAsia="Times New Roman" w:hAnsi="Times New Roman" w:cs="Times New Roman"/>
          <w:bCs/>
          <w:sz w:val="20"/>
          <w:szCs w:val="20"/>
          <w:lang w:eastAsia="zh-CN"/>
        </w:rPr>
        <w:t xml:space="preserve">, E. (2009): </w:t>
      </w:r>
      <w:r w:rsidRPr="003422F5">
        <w:rPr>
          <w:rFonts w:ascii="Times New Roman" w:eastAsia="Times New Roman" w:hAnsi="Times New Roman" w:cs="Times New Roman"/>
          <w:sz w:val="20"/>
          <w:szCs w:val="20"/>
          <w:lang w:eastAsia="zh-CN"/>
        </w:rPr>
        <w:t>Catastrophic Fall in 2009, Global Food Production. Global Res. E-Newsletter,(</w:t>
      </w:r>
      <w:hyperlink r:id="rId15" w:history="1">
        <w:r w:rsidRPr="003422F5">
          <w:rPr>
            <w:rStyle w:val="Hyperlink"/>
            <w:rFonts w:ascii="Times New Roman" w:eastAsia="Times New Roman" w:hAnsi="Times New Roman" w:cs="Times New Roman"/>
            <w:color w:val="auto"/>
            <w:sz w:val="20"/>
            <w:szCs w:val="20"/>
            <w:u w:val="none"/>
            <w:lang w:eastAsia="zh-CN"/>
          </w:rPr>
          <w:t>www.globalresearch.ca/index.php?context=va&amp;aid=12252</w:t>
        </w:r>
      </w:hyperlink>
      <w:r w:rsidRPr="003422F5">
        <w:rPr>
          <w:rFonts w:ascii="Times New Roman" w:eastAsia="Times New Roman" w:hAnsi="Times New Roman" w:cs="Times New Roman"/>
          <w:sz w:val="20"/>
          <w:szCs w:val="20"/>
          <w:lang w:eastAsia="zh-CN"/>
        </w:rPr>
        <w:t>).</w:t>
      </w:r>
    </w:p>
    <w:p w:rsidR="00620141" w:rsidRPr="003422F5" w:rsidRDefault="00620141" w:rsidP="00432898">
      <w:pPr>
        <w:pStyle w:val="ListParagraph"/>
        <w:numPr>
          <w:ilvl w:val="0"/>
          <w:numId w:val="11"/>
        </w:numPr>
        <w:spacing w:after="0" w:line="240" w:lineRule="auto"/>
        <w:jc w:val="both"/>
        <w:rPr>
          <w:rFonts w:ascii="Times New Roman" w:eastAsia="Times New Roman" w:hAnsi="Times New Roman" w:cs="Times New Roman"/>
          <w:sz w:val="20"/>
          <w:szCs w:val="20"/>
          <w:lang w:eastAsia="zh-CN"/>
        </w:rPr>
      </w:pPr>
      <w:proofErr w:type="spellStart"/>
      <w:r w:rsidRPr="003422F5">
        <w:rPr>
          <w:rFonts w:ascii="Times New Roman" w:eastAsia="Times New Roman" w:hAnsi="Times New Roman" w:cs="Times New Roman"/>
          <w:bCs/>
          <w:sz w:val="20"/>
          <w:szCs w:val="20"/>
          <w:lang w:eastAsia="zh-CN"/>
        </w:rPr>
        <w:t>Haridas</w:t>
      </w:r>
      <w:proofErr w:type="spellEnd"/>
      <w:r w:rsidRPr="003422F5">
        <w:rPr>
          <w:rFonts w:ascii="Times New Roman" w:eastAsia="Times New Roman" w:hAnsi="Times New Roman" w:cs="Times New Roman"/>
          <w:bCs/>
          <w:sz w:val="20"/>
          <w:szCs w:val="20"/>
          <w:lang w:eastAsia="zh-CN"/>
        </w:rPr>
        <w:t xml:space="preserve"> </w:t>
      </w:r>
      <w:proofErr w:type="spellStart"/>
      <w:r w:rsidRPr="003422F5">
        <w:rPr>
          <w:rFonts w:ascii="Times New Roman" w:eastAsia="Times New Roman" w:hAnsi="Times New Roman" w:cs="Times New Roman"/>
          <w:bCs/>
          <w:sz w:val="20"/>
          <w:szCs w:val="20"/>
          <w:lang w:eastAsia="zh-CN"/>
        </w:rPr>
        <w:t>Rao</w:t>
      </w:r>
      <w:proofErr w:type="spellEnd"/>
      <w:r w:rsidRPr="003422F5">
        <w:rPr>
          <w:rFonts w:ascii="Times New Roman" w:eastAsia="Times New Roman" w:hAnsi="Times New Roman" w:cs="Times New Roman"/>
          <w:sz w:val="20"/>
          <w:szCs w:val="20"/>
          <w:lang w:eastAsia="zh-CN"/>
        </w:rPr>
        <w:t xml:space="preserve"> </w:t>
      </w:r>
      <w:r w:rsidR="007C7CE8" w:rsidRPr="003422F5">
        <w:rPr>
          <w:rFonts w:ascii="Times New Roman" w:eastAsia="Times New Roman" w:hAnsi="Times New Roman" w:cs="Times New Roman"/>
          <w:bCs/>
          <w:sz w:val="20"/>
          <w:szCs w:val="20"/>
          <w:lang w:eastAsia="zh-CN"/>
        </w:rPr>
        <w:t xml:space="preserve">P., K. </w:t>
      </w:r>
      <w:proofErr w:type="spellStart"/>
      <w:r w:rsidR="007C7CE8" w:rsidRPr="003422F5">
        <w:rPr>
          <w:rFonts w:ascii="Times New Roman" w:eastAsia="Times New Roman" w:hAnsi="Times New Roman" w:cs="Times New Roman"/>
          <w:bCs/>
          <w:sz w:val="20"/>
          <w:szCs w:val="20"/>
          <w:lang w:eastAsia="zh-CN"/>
        </w:rPr>
        <w:t>Leelavathi</w:t>
      </w:r>
      <w:proofErr w:type="spellEnd"/>
      <w:r w:rsidR="007C7CE8" w:rsidRPr="003422F5">
        <w:rPr>
          <w:rFonts w:ascii="Times New Roman" w:eastAsia="Times New Roman" w:hAnsi="Times New Roman" w:cs="Times New Roman"/>
          <w:bCs/>
          <w:sz w:val="20"/>
          <w:szCs w:val="20"/>
          <w:lang w:eastAsia="zh-CN"/>
        </w:rPr>
        <w:t xml:space="preserve"> and S.R. </w:t>
      </w:r>
      <w:proofErr w:type="spellStart"/>
      <w:r w:rsidRPr="003422F5">
        <w:rPr>
          <w:rFonts w:ascii="Times New Roman" w:eastAsia="Times New Roman" w:hAnsi="Times New Roman" w:cs="Times New Roman"/>
          <w:bCs/>
          <w:sz w:val="20"/>
          <w:szCs w:val="20"/>
          <w:lang w:eastAsia="zh-CN"/>
        </w:rPr>
        <w:t>Shurpalekar</w:t>
      </w:r>
      <w:proofErr w:type="spellEnd"/>
      <w:r w:rsidRPr="003422F5">
        <w:rPr>
          <w:rFonts w:ascii="Times New Roman" w:eastAsia="Times New Roman" w:hAnsi="Times New Roman" w:cs="Times New Roman"/>
          <w:bCs/>
          <w:sz w:val="20"/>
          <w:szCs w:val="20"/>
          <w:lang w:eastAsia="zh-CN"/>
        </w:rPr>
        <w:t xml:space="preserve">, </w:t>
      </w:r>
      <w:r w:rsidR="007C7CE8" w:rsidRPr="003422F5">
        <w:rPr>
          <w:rFonts w:ascii="Times New Roman" w:eastAsia="Times New Roman" w:hAnsi="Times New Roman" w:cs="Times New Roman"/>
          <w:bCs/>
          <w:sz w:val="20"/>
          <w:szCs w:val="20"/>
          <w:lang w:eastAsia="zh-CN"/>
        </w:rPr>
        <w:t>(</w:t>
      </w:r>
      <w:r w:rsidRPr="003422F5">
        <w:rPr>
          <w:rFonts w:ascii="Times New Roman" w:eastAsia="Times New Roman" w:hAnsi="Times New Roman" w:cs="Times New Roman"/>
          <w:bCs/>
          <w:sz w:val="20"/>
          <w:szCs w:val="20"/>
          <w:lang w:eastAsia="zh-CN"/>
        </w:rPr>
        <w:t>1986</w:t>
      </w:r>
      <w:r w:rsidR="007C7CE8" w:rsidRPr="003422F5">
        <w:rPr>
          <w:rFonts w:ascii="Times New Roman" w:eastAsia="Times New Roman" w:hAnsi="Times New Roman" w:cs="Times New Roman"/>
          <w:bCs/>
          <w:sz w:val="20"/>
          <w:szCs w:val="20"/>
          <w:lang w:eastAsia="zh-CN"/>
        </w:rPr>
        <w:t>):</w:t>
      </w:r>
      <w:r w:rsidRPr="003422F5">
        <w:rPr>
          <w:rFonts w:ascii="Times New Roman" w:eastAsia="Times New Roman" w:hAnsi="Times New Roman" w:cs="Times New Roman"/>
          <w:sz w:val="20"/>
          <w:szCs w:val="20"/>
          <w:lang w:eastAsia="zh-CN"/>
        </w:rPr>
        <w:t xml:space="preserve"> Test baking of </w:t>
      </w:r>
      <w:proofErr w:type="spellStart"/>
      <w:r w:rsidRPr="003422F5">
        <w:rPr>
          <w:rFonts w:ascii="Times New Roman" w:eastAsia="Times New Roman" w:hAnsi="Times New Roman" w:cs="Times New Roman"/>
          <w:sz w:val="20"/>
          <w:szCs w:val="20"/>
          <w:lang w:eastAsia="zh-CN"/>
        </w:rPr>
        <w:t>chapati</w:t>
      </w:r>
      <w:proofErr w:type="spellEnd"/>
      <w:r w:rsidRPr="003422F5">
        <w:rPr>
          <w:rFonts w:ascii="Times New Roman" w:eastAsia="Times New Roman" w:hAnsi="Times New Roman" w:cs="Times New Roman"/>
          <w:sz w:val="20"/>
          <w:szCs w:val="20"/>
          <w:lang w:eastAsia="zh-CN"/>
        </w:rPr>
        <w:t>– development of a method. Cereal Chem., 63: 297</w:t>
      </w:r>
      <w:r w:rsidR="002323DE" w:rsidRPr="003422F5">
        <w:rPr>
          <w:rFonts w:ascii="Times New Roman" w:eastAsia="Times New Roman" w:hAnsi="Times New Roman" w:cs="Times New Roman"/>
          <w:sz w:val="20"/>
          <w:szCs w:val="20"/>
          <w:lang w:eastAsia="zh-CN"/>
        </w:rPr>
        <w:t>.</w:t>
      </w:r>
    </w:p>
    <w:p w:rsidR="00E733BD" w:rsidRPr="003422F5" w:rsidRDefault="00E733BD" w:rsidP="00432898">
      <w:pPr>
        <w:pStyle w:val="ListParagraph"/>
        <w:numPr>
          <w:ilvl w:val="0"/>
          <w:numId w:val="11"/>
        </w:numPr>
        <w:spacing w:after="0" w:line="240" w:lineRule="auto"/>
        <w:jc w:val="both"/>
        <w:rPr>
          <w:rFonts w:ascii="Times New Roman" w:eastAsia="Times New Roman" w:hAnsi="Times New Roman" w:cs="Times New Roman"/>
          <w:sz w:val="20"/>
          <w:szCs w:val="20"/>
          <w:lang w:eastAsia="zh-CN"/>
        </w:rPr>
      </w:pPr>
      <w:r w:rsidRPr="003422F5">
        <w:rPr>
          <w:rFonts w:ascii="Times New Roman" w:eastAsia="Times New Roman" w:hAnsi="Times New Roman" w:cs="Times New Roman"/>
          <w:bCs/>
          <w:sz w:val="20"/>
          <w:szCs w:val="20"/>
          <w:lang w:eastAsia="zh-CN"/>
        </w:rPr>
        <w:t xml:space="preserve">Huang, D.; W. Wu; S.R. Abrams and A.J. Cutler (2008): </w:t>
      </w:r>
      <w:r w:rsidRPr="003422F5">
        <w:rPr>
          <w:rFonts w:ascii="Times New Roman" w:eastAsia="Times New Roman" w:hAnsi="Times New Roman" w:cs="Times New Roman"/>
          <w:sz w:val="20"/>
          <w:szCs w:val="20"/>
          <w:lang w:eastAsia="zh-CN"/>
        </w:rPr>
        <w:t xml:space="preserve">The relationship of drought related gene expression in </w:t>
      </w:r>
      <w:r w:rsidRPr="003422F5">
        <w:rPr>
          <w:rFonts w:ascii="Times New Roman" w:eastAsia="Times New Roman" w:hAnsi="Times New Roman" w:cs="Times New Roman"/>
          <w:i/>
          <w:iCs/>
          <w:sz w:val="20"/>
          <w:szCs w:val="20"/>
          <w:lang w:eastAsia="zh-CN"/>
        </w:rPr>
        <w:t xml:space="preserve">Arabidopsis thaliana </w:t>
      </w:r>
      <w:r w:rsidRPr="003422F5">
        <w:rPr>
          <w:rFonts w:ascii="Times New Roman" w:eastAsia="Times New Roman" w:hAnsi="Times New Roman" w:cs="Times New Roman"/>
          <w:sz w:val="20"/>
          <w:szCs w:val="20"/>
          <w:lang w:eastAsia="zh-CN"/>
        </w:rPr>
        <w:t xml:space="preserve">to hormonal and environmental factors. J. Exp. Bot., 59: 2991–2997. </w:t>
      </w:r>
      <w:proofErr w:type="spellStart"/>
      <w:r w:rsidRPr="003422F5">
        <w:rPr>
          <w:rFonts w:ascii="Times New Roman" w:eastAsia="Times New Roman" w:hAnsi="Times New Roman" w:cs="Times New Roman"/>
          <w:sz w:val="20"/>
          <w:szCs w:val="20"/>
          <w:lang w:eastAsia="zh-CN"/>
        </w:rPr>
        <w:t>Revenga</w:t>
      </w:r>
      <w:proofErr w:type="spellEnd"/>
      <w:r w:rsidRPr="003422F5">
        <w:rPr>
          <w:rFonts w:ascii="Times New Roman" w:eastAsia="Times New Roman" w:hAnsi="Times New Roman" w:cs="Times New Roman"/>
          <w:sz w:val="20"/>
          <w:szCs w:val="20"/>
          <w:lang w:eastAsia="zh-CN"/>
        </w:rPr>
        <w:t xml:space="preserve"> </w:t>
      </w:r>
      <w:r w:rsidRPr="003422F5">
        <w:rPr>
          <w:rFonts w:ascii="Times New Roman" w:eastAsia="Times New Roman" w:hAnsi="Times New Roman" w:cs="Times New Roman"/>
          <w:i/>
          <w:iCs/>
          <w:sz w:val="20"/>
          <w:szCs w:val="20"/>
          <w:lang w:eastAsia="zh-CN"/>
        </w:rPr>
        <w:t xml:space="preserve">et al., </w:t>
      </w:r>
      <w:r w:rsidRPr="003422F5">
        <w:rPr>
          <w:rFonts w:ascii="Times New Roman" w:eastAsia="Times New Roman" w:hAnsi="Times New Roman" w:cs="Times New Roman"/>
          <w:sz w:val="20"/>
          <w:szCs w:val="20"/>
          <w:lang w:eastAsia="zh-CN"/>
        </w:rPr>
        <w:t>2000</w:t>
      </w:r>
    </w:p>
    <w:p w:rsidR="00B32589" w:rsidRPr="003422F5" w:rsidRDefault="00B32589" w:rsidP="00432898">
      <w:pPr>
        <w:pStyle w:val="ListParagraph"/>
        <w:numPr>
          <w:ilvl w:val="0"/>
          <w:numId w:val="11"/>
        </w:numPr>
        <w:spacing w:after="0" w:line="240" w:lineRule="auto"/>
        <w:jc w:val="both"/>
        <w:rPr>
          <w:rFonts w:ascii="Times New Roman" w:eastAsia="Times New Roman" w:hAnsi="Times New Roman" w:cs="Times New Roman"/>
          <w:bCs/>
          <w:sz w:val="20"/>
          <w:szCs w:val="20"/>
        </w:rPr>
      </w:pPr>
      <w:proofErr w:type="spellStart"/>
      <w:r w:rsidRPr="003422F5">
        <w:rPr>
          <w:rFonts w:ascii="Times New Roman" w:eastAsia="Times New Roman" w:hAnsi="Times New Roman" w:cs="Times New Roman"/>
          <w:bCs/>
          <w:sz w:val="20"/>
          <w:szCs w:val="20"/>
        </w:rPr>
        <w:t>Kamel</w:t>
      </w:r>
      <w:proofErr w:type="spellEnd"/>
      <w:r w:rsidRPr="003422F5">
        <w:rPr>
          <w:rFonts w:ascii="Times New Roman" w:eastAsia="Times New Roman" w:hAnsi="Times New Roman" w:cs="Times New Roman"/>
          <w:bCs/>
          <w:sz w:val="20"/>
          <w:szCs w:val="20"/>
        </w:rPr>
        <w:t xml:space="preserve">, </w:t>
      </w:r>
      <w:proofErr w:type="spellStart"/>
      <w:r w:rsidRPr="003422F5">
        <w:rPr>
          <w:rFonts w:ascii="Times New Roman" w:eastAsia="Times New Roman" w:hAnsi="Times New Roman" w:cs="Times New Roman"/>
          <w:bCs/>
          <w:sz w:val="20"/>
          <w:szCs w:val="20"/>
        </w:rPr>
        <w:t>A.Kh</w:t>
      </w:r>
      <w:proofErr w:type="spellEnd"/>
      <w:r w:rsidRPr="003422F5">
        <w:rPr>
          <w:rFonts w:ascii="Times New Roman" w:eastAsia="Times New Roman" w:hAnsi="Times New Roman" w:cs="Times New Roman"/>
          <w:bCs/>
          <w:sz w:val="20"/>
          <w:szCs w:val="20"/>
        </w:rPr>
        <w:t>.; A.M. Al-</w:t>
      </w:r>
      <w:proofErr w:type="spellStart"/>
      <w:r w:rsidRPr="003422F5">
        <w:rPr>
          <w:rFonts w:ascii="Times New Roman" w:eastAsia="Times New Roman" w:hAnsi="Times New Roman" w:cs="Times New Roman"/>
          <w:bCs/>
          <w:sz w:val="20"/>
          <w:szCs w:val="20"/>
        </w:rPr>
        <w:t>Naggar</w:t>
      </w:r>
      <w:proofErr w:type="spellEnd"/>
      <w:r w:rsidRPr="003422F5">
        <w:rPr>
          <w:rFonts w:ascii="Times New Roman" w:eastAsia="Times New Roman" w:hAnsi="Times New Roman" w:cs="Times New Roman"/>
          <w:bCs/>
          <w:sz w:val="20"/>
          <w:szCs w:val="20"/>
        </w:rPr>
        <w:t xml:space="preserve">; G. </w:t>
      </w:r>
      <w:proofErr w:type="spellStart"/>
      <w:r w:rsidRPr="003422F5">
        <w:rPr>
          <w:rFonts w:ascii="Times New Roman" w:eastAsia="Times New Roman" w:hAnsi="Times New Roman" w:cs="Times New Roman"/>
          <w:bCs/>
          <w:sz w:val="20"/>
          <w:szCs w:val="20"/>
        </w:rPr>
        <w:t>Safwat</w:t>
      </w:r>
      <w:proofErr w:type="spellEnd"/>
      <w:r w:rsidRPr="003422F5">
        <w:rPr>
          <w:rFonts w:ascii="Times New Roman" w:eastAsia="Times New Roman" w:hAnsi="Times New Roman" w:cs="Times New Roman"/>
          <w:bCs/>
          <w:sz w:val="20"/>
          <w:szCs w:val="20"/>
        </w:rPr>
        <w:t xml:space="preserve">; A.A. </w:t>
      </w:r>
      <w:proofErr w:type="spellStart"/>
      <w:r w:rsidRPr="003422F5">
        <w:rPr>
          <w:rFonts w:ascii="Times New Roman" w:eastAsia="Times New Roman" w:hAnsi="Times New Roman" w:cs="Times New Roman"/>
          <w:bCs/>
          <w:sz w:val="20"/>
          <w:szCs w:val="20"/>
        </w:rPr>
        <w:t>Diab</w:t>
      </w:r>
      <w:proofErr w:type="spellEnd"/>
      <w:r w:rsidRPr="003422F5">
        <w:rPr>
          <w:rFonts w:ascii="Times New Roman" w:eastAsia="Times New Roman" w:hAnsi="Times New Roman" w:cs="Times New Roman"/>
          <w:bCs/>
          <w:sz w:val="20"/>
          <w:szCs w:val="20"/>
        </w:rPr>
        <w:t xml:space="preserve"> and M.H. Hussein (2011): </w:t>
      </w:r>
      <w:r w:rsidRPr="003422F5">
        <w:rPr>
          <w:rFonts w:ascii="Times New Roman" w:eastAsia="Times New Roman" w:hAnsi="Times New Roman" w:cs="Times New Roman"/>
          <w:sz w:val="20"/>
          <w:szCs w:val="20"/>
        </w:rPr>
        <w:t>Molecular characterization of some Egyptian bread wheat genotypes. Arab J. Biotech., 14(1): 113-124.</w:t>
      </w:r>
    </w:p>
    <w:p w:rsidR="00B32589" w:rsidRPr="003422F5" w:rsidRDefault="00B32589" w:rsidP="00432898">
      <w:pPr>
        <w:pStyle w:val="ListParagraph"/>
        <w:numPr>
          <w:ilvl w:val="0"/>
          <w:numId w:val="11"/>
        </w:numPr>
        <w:spacing w:after="0" w:line="240" w:lineRule="auto"/>
        <w:jc w:val="both"/>
        <w:rPr>
          <w:rFonts w:ascii="Times New Roman" w:eastAsia="Times New Roman" w:hAnsi="Times New Roman" w:cs="Times New Roman"/>
          <w:bCs/>
          <w:sz w:val="20"/>
          <w:szCs w:val="20"/>
        </w:rPr>
      </w:pPr>
      <w:proofErr w:type="spellStart"/>
      <w:r w:rsidRPr="003422F5">
        <w:rPr>
          <w:rFonts w:ascii="Times New Roman" w:eastAsia="Times New Roman" w:hAnsi="Times New Roman" w:cs="Times New Roman"/>
          <w:bCs/>
          <w:sz w:val="20"/>
          <w:szCs w:val="20"/>
          <w:lang w:eastAsia="zh-CN"/>
        </w:rPr>
        <w:t>Laemmli</w:t>
      </w:r>
      <w:proofErr w:type="spellEnd"/>
      <w:r w:rsidRPr="003422F5">
        <w:rPr>
          <w:rFonts w:ascii="Times New Roman" w:eastAsia="Times New Roman" w:hAnsi="Times New Roman" w:cs="Times New Roman"/>
          <w:bCs/>
          <w:sz w:val="20"/>
          <w:szCs w:val="20"/>
          <w:lang w:eastAsia="zh-CN"/>
        </w:rPr>
        <w:t xml:space="preserve">, U.K. (1970): </w:t>
      </w:r>
      <w:r w:rsidRPr="003422F5">
        <w:rPr>
          <w:rFonts w:ascii="Times New Roman" w:eastAsia="Times New Roman" w:hAnsi="Times New Roman" w:cs="Times New Roman"/>
          <w:sz w:val="20"/>
          <w:szCs w:val="20"/>
          <w:lang w:eastAsia="zh-CN"/>
        </w:rPr>
        <w:t xml:space="preserve">Cleavage of structural proteins during the assembly of the head </w:t>
      </w:r>
      <w:proofErr w:type="spellStart"/>
      <w:r w:rsidRPr="003422F5">
        <w:rPr>
          <w:rFonts w:ascii="Times New Roman" w:eastAsia="Times New Roman" w:hAnsi="Times New Roman" w:cs="Times New Roman"/>
          <w:sz w:val="20"/>
          <w:szCs w:val="20"/>
          <w:lang w:eastAsia="zh-CN"/>
        </w:rPr>
        <w:t>bacteriophage</w:t>
      </w:r>
      <w:proofErr w:type="spellEnd"/>
      <w:r w:rsidRPr="003422F5">
        <w:rPr>
          <w:rFonts w:ascii="Times New Roman" w:eastAsia="Times New Roman" w:hAnsi="Times New Roman" w:cs="Times New Roman"/>
          <w:sz w:val="20"/>
          <w:szCs w:val="20"/>
          <w:lang w:eastAsia="zh-CN"/>
        </w:rPr>
        <w:t xml:space="preserve"> T4. Nature., 224: 680-685. </w:t>
      </w:r>
    </w:p>
    <w:p w:rsidR="002654B3" w:rsidRPr="003422F5" w:rsidRDefault="002654B3" w:rsidP="00432898">
      <w:pPr>
        <w:pStyle w:val="ListParagraph"/>
        <w:numPr>
          <w:ilvl w:val="0"/>
          <w:numId w:val="11"/>
        </w:numPr>
        <w:spacing w:after="0" w:line="240" w:lineRule="auto"/>
        <w:jc w:val="both"/>
        <w:rPr>
          <w:rFonts w:ascii="Times New Roman" w:eastAsia="Times New Roman" w:hAnsi="Times New Roman" w:cs="Times New Roman"/>
          <w:sz w:val="20"/>
          <w:szCs w:val="20"/>
          <w:lang w:eastAsia="zh-CN"/>
        </w:rPr>
      </w:pPr>
      <w:r w:rsidRPr="003422F5">
        <w:rPr>
          <w:rFonts w:ascii="Times New Roman" w:eastAsia="Times New Roman" w:hAnsi="Times New Roman" w:cs="Times New Roman"/>
          <w:bCs/>
          <w:sz w:val="20"/>
          <w:szCs w:val="20"/>
          <w:lang w:eastAsia="zh-CN"/>
        </w:rPr>
        <w:t xml:space="preserve">Ma, B.L.; S. </w:t>
      </w:r>
      <w:proofErr w:type="spellStart"/>
      <w:r w:rsidRPr="003422F5">
        <w:rPr>
          <w:rFonts w:ascii="Times New Roman" w:eastAsia="Times New Roman" w:hAnsi="Times New Roman" w:cs="Times New Roman"/>
          <w:bCs/>
          <w:sz w:val="20"/>
          <w:szCs w:val="20"/>
          <w:lang w:eastAsia="zh-CN"/>
        </w:rPr>
        <w:t>Leibovitch</w:t>
      </w:r>
      <w:proofErr w:type="spellEnd"/>
      <w:r w:rsidRPr="003422F5">
        <w:rPr>
          <w:rFonts w:ascii="Times New Roman" w:eastAsia="Times New Roman" w:hAnsi="Times New Roman" w:cs="Times New Roman"/>
          <w:bCs/>
          <w:sz w:val="20"/>
          <w:szCs w:val="20"/>
          <w:lang w:eastAsia="zh-CN"/>
        </w:rPr>
        <w:t xml:space="preserve"> and D.L. Smith (1994): </w:t>
      </w:r>
      <w:r w:rsidRPr="003422F5">
        <w:rPr>
          <w:rFonts w:ascii="Times New Roman" w:eastAsia="Times New Roman" w:hAnsi="Times New Roman" w:cs="Times New Roman"/>
          <w:sz w:val="20"/>
          <w:szCs w:val="20"/>
          <w:lang w:eastAsia="zh-CN"/>
        </w:rPr>
        <w:t xml:space="preserve">Plant growth regulator effect on protein content and yield of spring barley and wheat. J. </w:t>
      </w:r>
      <w:proofErr w:type="spellStart"/>
      <w:r w:rsidRPr="003422F5">
        <w:rPr>
          <w:rFonts w:ascii="Times New Roman" w:eastAsia="Times New Roman" w:hAnsi="Times New Roman" w:cs="Times New Roman"/>
          <w:sz w:val="20"/>
          <w:szCs w:val="20"/>
          <w:lang w:eastAsia="zh-CN"/>
        </w:rPr>
        <w:t>Agron</w:t>
      </w:r>
      <w:proofErr w:type="spellEnd"/>
      <w:r w:rsidRPr="003422F5">
        <w:rPr>
          <w:rFonts w:ascii="Times New Roman" w:eastAsia="Times New Roman" w:hAnsi="Times New Roman" w:cs="Times New Roman"/>
          <w:sz w:val="20"/>
          <w:szCs w:val="20"/>
          <w:lang w:eastAsia="zh-CN"/>
        </w:rPr>
        <w:t>. And Crop Sci., 172: 9-18.</w:t>
      </w:r>
    </w:p>
    <w:p w:rsidR="00FE4116" w:rsidRPr="003422F5" w:rsidRDefault="00FE4116" w:rsidP="00432898">
      <w:pPr>
        <w:pStyle w:val="ListParagraph"/>
        <w:numPr>
          <w:ilvl w:val="0"/>
          <w:numId w:val="11"/>
        </w:numPr>
        <w:spacing w:after="0" w:line="240" w:lineRule="auto"/>
        <w:jc w:val="both"/>
        <w:rPr>
          <w:rFonts w:ascii="Times New Roman" w:eastAsia="Times New Roman" w:hAnsi="Times New Roman" w:cs="Times New Roman"/>
          <w:bCs/>
          <w:sz w:val="20"/>
          <w:szCs w:val="20"/>
          <w:lang w:eastAsia="zh-CN"/>
        </w:rPr>
      </w:pPr>
      <w:proofErr w:type="spellStart"/>
      <w:r w:rsidRPr="003422F5">
        <w:rPr>
          <w:rFonts w:ascii="Times New Roman" w:eastAsia="Times New Roman" w:hAnsi="Times New Roman" w:cs="Times New Roman"/>
          <w:bCs/>
          <w:sz w:val="20"/>
          <w:szCs w:val="20"/>
          <w:lang w:eastAsia="zh-CN"/>
        </w:rPr>
        <w:t>MacRitchie</w:t>
      </w:r>
      <w:proofErr w:type="spellEnd"/>
      <w:r w:rsidRPr="003422F5">
        <w:rPr>
          <w:rFonts w:ascii="Times New Roman" w:eastAsia="Times New Roman" w:hAnsi="Times New Roman" w:cs="Times New Roman"/>
          <w:bCs/>
          <w:sz w:val="20"/>
          <w:szCs w:val="20"/>
          <w:lang w:eastAsia="zh-CN"/>
        </w:rPr>
        <w:t xml:space="preserve">, F. (1994): </w:t>
      </w:r>
      <w:r w:rsidRPr="003422F5">
        <w:rPr>
          <w:rFonts w:ascii="Times New Roman" w:eastAsia="Times New Roman" w:hAnsi="Times New Roman" w:cs="Times New Roman"/>
          <w:sz w:val="20"/>
          <w:szCs w:val="20"/>
          <w:lang w:eastAsia="zh-CN"/>
        </w:rPr>
        <w:t xml:space="preserve">Physicochemical properties of wheat proteins in relation to functionality. Adv. Food </w:t>
      </w:r>
      <w:proofErr w:type="spellStart"/>
      <w:r w:rsidRPr="003422F5">
        <w:rPr>
          <w:rFonts w:ascii="Times New Roman" w:eastAsia="Times New Roman" w:hAnsi="Times New Roman" w:cs="Times New Roman"/>
          <w:sz w:val="20"/>
          <w:szCs w:val="20"/>
          <w:lang w:eastAsia="zh-CN"/>
        </w:rPr>
        <w:t>Nutr</w:t>
      </w:r>
      <w:proofErr w:type="spellEnd"/>
      <w:r w:rsidRPr="003422F5">
        <w:rPr>
          <w:rFonts w:ascii="Times New Roman" w:eastAsia="Times New Roman" w:hAnsi="Times New Roman" w:cs="Times New Roman"/>
          <w:sz w:val="20"/>
          <w:szCs w:val="20"/>
          <w:lang w:eastAsia="zh-CN"/>
        </w:rPr>
        <w:t>. Res., 36: 1-87.</w:t>
      </w:r>
      <w:r w:rsidRPr="003422F5">
        <w:rPr>
          <w:rFonts w:ascii="Times New Roman" w:eastAsia="Times New Roman" w:hAnsi="Times New Roman" w:cs="Times New Roman"/>
          <w:bCs/>
          <w:sz w:val="20"/>
          <w:szCs w:val="20"/>
          <w:lang w:eastAsia="zh-CN"/>
        </w:rPr>
        <w:t xml:space="preserve"> </w:t>
      </w:r>
    </w:p>
    <w:p w:rsidR="001A7BC4" w:rsidRPr="003422F5" w:rsidRDefault="001A7BC4" w:rsidP="00432898">
      <w:pPr>
        <w:pStyle w:val="ListParagraph"/>
        <w:numPr>
          <w:ilvl w:val="0"/>
          <w:numId w:val="11"/>
        </w:numPr>
        <w:spacing w:after="0" w:line="240" w:lineRule="auto"/>
        <w:jc w:val="both"/>
        <w:rPr>
          <w:rFonts w:ascii="Times New Roman" w:eastAsia="Times New Roman" w:hAnsi="Times New Roman" w:cs="Times New Roman"/>
          <w:sz w:val="20"/>
          <w:szCs w:val="20"/>
          <w:lang w:eastAsia="zh-CN"/>
        </w:rPr>
      </w:pPr>
      <w:r w:rsidRPr="003422F5">
        <w:rPr>
          <w:rFonts w:ascii="Times New Roman" w:eastAsia="Times New Roman" w:hAnsi="Times New Roman" w:cs="Times New Roman"/>
          <w:bCs/>
          <w:sz w:val="20"/>
          <w:szCs w:val="20"/>
          <w:lang w:eastAsia="zh-CN"/>
        </w:rPr>
        <w:t xml:space="preserve">Mohamed, A.A. and </w:t>
      </w:r>
      <w:r w:rsidR="00361A13" w:rsidRPr="003422F5">
        <w:rPr>
          <w:rFonts w:ascii="Times New Roman" w:eastAsia="Times New Roman" w:hAnsi="Times New Roman" w:cs="Times New Roman"/>
          <w:bCs/>
          <w:sz w:val="20"/>
          <w:szCs w:val="20"/>
          <w:lang w:eastAsia="zh-CN"/>
        </w:rPr>
        <w:t xml:space="preserve">A.A. </w:t>
      </w:r>
      <w:proofErr w:type="spellStart"/>
      <w:r w:rsidRPr="003422F5">
        <w:rPr>
          <w:rFonts w:ascii="Times New Roman" w:eastAsia="Times New Roman" w:hAnsi="Times New Roman" w:cs="Times New Roman"/>
          <w:bCs/>
          <w:sz w:val="20"/>
          <w:szCs w:val="20"/>
          <w:lang w:eastAsia="zh-CN"/>
        </w:rPr>
        <w:t>Aly</w:t>
      </w:r>
      <w:proofErr w:type="spellEnd"/>
      <w:r w:rsidRPr="003422F5">
        <w:rPr>
          <w:rFonts w:ascii="Times New Roman" w:eastAsia="Times New Roman" w:hAnsi="Times New Roman" w:cs="Times New Roman"/>
          <w:bCs/>
          <w:sz w:val="20"/>
          <w:szCs w:val="20"/>
          <w:lang w:eastAsia="zh-CN"/>
        </w:rPr>
        <w:t xml:space="preserve"> (2005): S</w:t>
      </w:r>
      <w:r w:rsidRPr="003422F5">
        <w:rPr>
          <w:rFonts w:ascii="Times New Roman" w:eastAsia="Times New Roman" w:hAnsi="Times New Roman" w:cs="Times New Roman"/>
          <w:sz w:val="20"/>
          <w:szCs w:val="20"/>
          <w:lang w:eastAsia="zh-CN"/>
        </w:rPr>
        <w:t xml:space="preserve">ome biochemical </w:t>
      </w:r>
      <w:proofErr w:type="spellStart"/>
      <w:r w:rsidRPr="003422F5">
        <w:rPr>
          <w:rFonts w:ascii="Times New Roman" w:eastAsia="Times New Roman" w:hAnsi="Times New Roman" w:cs="Times New Roman"/>
          <w:sz w:val="20"/>
          <w:szCs w:val="20"/>
          <w:lang w:eastAsia="zh-CN"/>
        </w:rPr>
        <w:t>variabilities</w:t>
      </w:r>
      <w:proofErr w:type="spellEnd"/>
      <w:r w:rsidRPr="003422F5">
        <w:rPr>
          <w:rFonts w:ascii="Times New Roman" w:eastAsia="Times New Roman" w:hAnsi="Times New Roman" w:cs="Times New Roman"/>
          <w:sz w:val="20"/>
          <w:szCs w:val="20"/>
          <w:lang w:eastAsia="zh-CN"/>
        </w:rPr>
        <w:t xml:space="preserve"> in wheat callus: nitrate </w:t>
      </w:r>
      <w:proofErr w:type="spellStart"/>
      <w:r w:rsidRPr="003422F5">
        <w:rPr>
          <w:rFonts w:ascii="Times New Roman" w:eastAsia="Times New Roman" w:hAnsi="Times New Roman" w:cs="Times New Roman"/>
          <w:sz w:val="20"/>
          <w:szCs w:val="20"/>
          <w:lang w:eastAsia="zh-CN"/>
        </w:rPr>
        <w:t>reductase</w:t>
      </w:r>
      <w:proofErr w:type="spellEnd"/>
      <w:r w:rsidRPr="003422F5">
        <w:rPr>
          <w:rFonts w:ascii="Times New Roman" w:eastAsia="Times New Roman" w:hAnsi="Times New Roman" w:cs="Times New Roman"/>
          <w:sz w:val="20"/>
          <w:szCs w:val="20"/>
          <w:lang w:eastAsia="zh-CN"/>
        </w:rPr>
        <w:t xml:space="preserve">, </w:t>
      </w:r>
      <w:proofErr w:type="spellStart"/>
      <w:r w:rsidRPr="003422F5">
        <w:rPr>
          <w:rFonts w:ascii="Times New Roman" w:eastAsia="Times New Roman" w:hAnsi="Times New Roman" w:cs="Times New Roman"/>
          <w:sz w:val="20"/>
          <w:szCs w:val="20"/>
          <w:lang w:eastAsia="zh-CN"/>
        </w:rPr>
        <w:t>ascorbate</w:t>
      </w:r>
      <w:proofErr w:type="spellEnd"/>
      <w:r w:rsidRPr="003422F5">
        <w:rPr>
          <w:rFonts w:ascii="Times New Roman" w:eastAsia="Times New Roman" w:hAnsi="Times New Roman" w:cs="Times New Roman"/>
          <w:sz w:val="20"/>
          <w:szCs w:val="20"/>
          <w:lang w:eastAsia="zh-CN"/>
        </w:rPr>
        <w:t xml:space="preserve"> </w:t>
      </w:r>
      <w:proofErr w:type="spellStart"/>
      <w:r w:rsidRPr="003422F5">
        <w:rPr>
          <w:rFonts w:ascii="Times New Roman" w:eastAsia="Times New Roman" w:hAnsi="Times New Roman" w:cs="Times New Roman"/>
          <w:sz w:val="20"/>
          <w:szCs w:val="20"/>
          <w:lang w:eastAsia="zh-CN"/>
        </w:rPr>
        <w:t>peroxidase</w:t>
      </w:r>
      <w:proofErr w:type="spellEnd"/>
      <w:r w:rsidRPr="003422F5">
        <w:rPr>
          <w:rFonts w:ascii="Times New Roman" w:eastAsia="Times New Roman" w:hAnsi="Times New Roman" w:cs="Times New Roman"/>
          <w:sz w:val="20"/>
          <w:szCs w:val="20"/>
          <w:lang w:eastAsia="zh-CN"/>
        </w:rPr>
        <w:t xml:space="preserve"> and protein </w:t>
      </w:r>
      <w:proofErr w:type="spellStart"/>
      <w:r w:rsidRPr="003422F5">
        <w:rPr>
          <w:rFonts w:ascii="Times New Roman" w:eastAsia="Times New Roman" w:hAnsi="Times New Roman" w:cs="Times New Roman"/>
          <w:sz w:val="20"/>
          <w:szCs w:val="20"/>
          <w:lang w:eastAsia="zh-CN"/>
        </w:rPr>
        <w:t>electrophoretic</w:t>
      </w:r>
      <w:proofErr w:type="spellEnd"/>
      <w:r w:rsidRPr="003422F5">
        <w:rPr>
          <w:rFonts w:ascii="Times New Roman" w:eastAsia="Times New Roman" w:hAnsi="Times New Roman" w:cs="Times New Roman"/>
          <w:sz w:val="20"/>
          <w:szCs w:val="20"/>
          <w:lang w:eastAsia="zh-CN"/>
        </w:rPr>
        <w:t xml:space="preserve"> patterns under iron stress. Int. J. Agri. Biol., 7(1): 45-49. De-</w:t>
      </w:r>
      <w:proofErr w:type="spellStart"/>
      <w:r w:rsidRPr="003422F5">
        <w:rPr>
          <w:rFonts w:ascii="Times New Roman" w:eastAsia="Times New Roman" w:hAnsi="Times New Roman" w:cs="Times New Roman"/>
          <w:sz w:val="20"/>
          <w:szCs w:val="20"/>
          <w:lang w:eastAsia="zh-CN"/>
        </w:rPr>
        <w:t>Carbonnel</w:t>
      </w:r>
      <w:proofErr w:type="spellEnd"/>
      <w:r w:rsidRPr="003422F5">
        <w:rPr>
          <w:rFonts w:ascii="Times New Roman" w:eastAsia="Times New Roman" w:hAnsi="Times New Roman" w:cs="Times New Roman"/>
          <w:sz w:val="20"/>
          <w:szCs w:val="20"/>
          <w:lang w:eastAsia="zh-CN"/>
        </w:rPr>
        <w:t>, 2009</w:t>
      </w:r>
    </w:p>
    <w:p w:rsidR="001A7BC4" w:rsidRPr="003422F5" w:rsidRDefault="001A7BC4" w:rsidP="00432898">
      <w:pPr>
        <w:pStyle w:val="ListParagraph"/>
        <w:numPr>
          <w:ilvl w:val="0"/>
          <w:numId w:val="11"/>
        </w:numPr>
        <w:spacing w:after="0" w:line="240" w:lineRule="auto"/>
        <w:jc w:val="both"/>
        <w:rPr>
          <w:rFonts w:ascii="Times New Roman" w:eastAsia="Times New Roman" w:hAnsi="Times New Roman" w:cs="Times New Roman"/>
          <w:sz w:val="20"/>
          <w:szCs w:val="20"/>
          <w:lang w:eastAsia="zh-CN"/>
        </w:rPr>
      </w:pPr>
      <w:r w:rsidRPr="003422F5">
        <w:rPr>
          <w:rFonts w:ascii="Times New Roman" w:eastAsia="Times New Roman" w:hAnsi="Times New Roman" w:cs="Times New Roman"/>
          <w:bCs/>
          <w:sz w:val="20"/>
          <w:szCs w:val="20"/>
          <w:lang w:eastAsia="zh-CN"/>
        </w:rPr>
        <w:t xml:space="preserve">Morgan, P.W. (1990): </w:t>
      </w:r>
      <w:r w:rsidRPr="003422F5">
        <w:rPr>
          <w:rFonts w:ascii="Times New Roman" w:eastAsia="Times New Roman" w:hAnsi="Times New Roman" w:cs="Times New Roman"/>
          <w:sz w:val="20"/>
          <w:szCs w:val="20"/>
          <w:lang w:eastAsia="zh-CN"/>
        </w:rPr>
        <w:t xml:space="preserve">Effects of </w:t>
      </w:r>
      <w:proofErr w:type="spellStart"/>
      <w:r w:rsidRPr="003422F5">
        <w:rPr>
          <w:rFonts w:ascii="Times New Roman" w:eastAsia="Times New Roman" w:hAnsi="Times New Roman" w:cs="Times New Roman"/>
          <w:sz w:val="20"/>
          <w:szCs w:val="20"/>
          <w:lang w:eastAsia="zh-CN"/>
        </w:rPr>
        <w:t>abiotic</w:t>
      </w:r>
      <w:proofErr w:type="spellEnd"/>
      <w:r w:rsidRPr="003422F5">
        <w:rPr>
          <w:rFonts w:ascii="Times New Roman" w:eastAsia="Times New Roman" w:hAnsi="Times New Roman" w:cs="Times New Roman"/>
          <w:sz w:val="20"/>
          <w:szCs w:val="20"/>
          <w:lang w:eastAsia="zh-CN"/>
        </w:rPr>
        <w:t xml:space="preserve"> stresses on plant hormone systems. In “Stress Responses in Plants, Adaptation and Acclimation Mechanisms” (R.C. </w:t>
      </w:r>
      <w:proofErr w:type="spellStart"/>
      <w:r w:rsidRPr="003422F5">
        <w:rPr>
          <w:rFonts w:ascii="Times New Roman" w:eastAsia="Times New Roman" w:hAnsi="Times New Roman" w:cs="Times New Roman"/>
          <w:sz w:val="20"/>
          <w:szCs w:val="20"/>
          <w:lang w:eastAsia="zh-CN"/>
        </w:rPr>
        <w:t>Alscher</w:t>
      </w:r>
      <w:proofErr w:type="spellEnd"/>
      <w:r w:rsidRPr="003422F5">
        <w:rPr>
          <w:rFonts w:ascii="Times New Roman" w:eastAsia="Times New Roman" w:hAnsi="Times New Roman" w:cs="Times New Roman"/>
          <w:sz w:val="20"/>
          <w:szCs w:val="20"/>
          <w:lang w:eastAsia="zh-CN"/>
        </w:rPr>
        <w:t xml:space="preserve"> and J.R. Cumming, Eds.), 113–146. Wiley-</w:t>
      </w:r>
      <w:proofErr w:type="spellStart"/>
      <w:r w:rsidRPr="003422F5">
        <w:rPr>
          <w:rFonts w:ascii="Times New Roman" w:eastAsia="Times New Roman" w:hAnsi="Times New Roman" w:cs="Times New Roman"/>
          <w:sz w:val="20"/>
          <w:szCs w:val="20"/>
          <w:lang w:eastAsia="zh-CN"/>
        </w:rPr>
        <w:t>Liss</w:t>
      </w:r>
      <w:proofErr w:type="spellEnd"/>
      <w:r w:rsidRPr="003422F5">
        <w:rPr>
          <w:rFonts w:ascii="Times New Roman" w:eastAsia="Times New Roman" w:hAnsi="Times New Roman" w:cs="Times New Roman"/>
          <w:sz w:val="20"/>
          <w:szCs w:val="20"/>
          <w:lang w:eastAsia="zh-CN"/>
        </w:rPr>
        <w:t xml:space="preserve"> Inc., NY. </w:t>
      </w:r>
    </w:p>
    <w:p w:rsidR="00961600" w:rsidRPr="003422F5" w:rsidRDefault="00620141" w:rsidP="00432898">
      <w:pPr>
        <w:pStyle w:val="ListParagraph"/>
        <w:numPr>
          <w:ilvl w:val="0"/>
          <w:numId w:val="11"/>
        </w:numPr>
        <w:spacing w:after="0" w:line="240" w:lineRule="auto"/>
        <w:jc w:val="both"/>
        <w:rPr>
          <w:rFonts w:ascii="Times New Roman" w:eastAsia="Times New Roman" w:hAnsi="Times New Roman" w:cs="Times New Roman"/>
          <w:sz w:val="20"/>
          <w:szCs w:val="20"/>
          <w:lang w:eastAsia="zh-CN"/>
        </w:rPr>
      </w:pPr>
      <w:r w:rsidRPr="003422F5">
        <w:rPr>
          <w:rFonts w:ascii="Times New Roman" w:eastAsia="Times New Roman" w:hAnsi="Times New Roman" w:cs="Times New Roman"/>
          <w:bCs/>
          <w:sz w:val="20"/>
          <w:szCs w:val="20"/>
          <w:lang w:eastAsia="zh-CN"/>
        </w:rPr>
        <w:t>Payne, P.I.</w:t>
      </w:r>
      <w:r w:rsidR="00361A13" w:rsidRPr="003422F5">
        <w:rPr>
          <w:rFonts w:ascii="Times New Roman" w:eastAsia="Times New Roman" w:hAnsi="Times New Roman" w:cs="Times New Roman"/>
          <w:bCs/>
          <w:sz w:val="20"/>
          <w:szCs w:val="20"/>
          <w:lang w:eastAsia="zh-CN"/>
        </w:rPr>
        <w:t>;</w:t>
      </w:r>
      <w:r w:rsidRPr="003422F5">
        <w:rPr>
          <w:rFonts w:ascii="Times New Roman" w:eastAsia="Times New Roman" w:hAnsi="Times New Roman" w:cs="Times New Roman"/>
          <w:bCs/>
          <w:sz w:val="20"/>
          <w:szCs w:val="20"/>
          <w:lang w:eastAsia="zh-CN"/>
        </w:rPr>
        <w:t xml:space="preserve"> C.N</w:t>
      </w:r>
      <w:r w:rsidRPr="003422F5">
        <w:rPr>
          <w:rFonts w:ascii="Times New Roman" w:eastAsia="Times New Roman" w:hAnsi="Times New Roman" w:cs="Times New Roman"/>
          <w:sz w:val="20"/>
          <w:szCs w:val="20"/>
          <w:lang w:eastAsia="zh-CN"/>
        </w:rPr>
        <w:t xml:space="preserve">. </w:t>
      </w:r>
      <w:r w:rsidRPr="003422F5">
        <w:rPr>
          <w:rFonts w:ascii="Times New Roman" w:eastAsia="Times New Roman" w:hAnsi="Times New Roman" w:cs="Times New Roman"/>
          <w:bCs/>
          <w:sz w:val="20"/>
          <w:szCs w:val="20"/>
          <w:lang w:eastAsia="zh-CN"/>
        </w:rPr>
        <w:t xml:space="preserve">Law and E.E. </w:t>
      </w:r>
      <w:proofErr w:type="spellStart"/>
      <w:r w:rsidRPr="003422F5">
        <w:rPr>
          <w:rFonts w:ascii="Times New Roman" w:eastAsia="Times New Roman" w:hAnsi="Times New Roman" w:cs="Times New Roman"/>
          <w:bCs/>
          <w:sz w:val="20"/>
          <w:szCs w:val="20"/>
          <w:lang w:eastAsia="zh-CN"/>
        </w:rPr>
        <w:t>Mudd</w:t>
      </w:r>
      <w:proofErr w:type="spellEnd"/>
      <w:r w:rsidRPr="003422F5">
        <w:rPr>
          <w:rFonts w:ascii="Times New Roman" w:eastAsia="Times New Roman" w:hAnsi="Times New Roman" w:cs="Times New Roman"/>
          <w:bCs/>
          <w:sz w:val="20"/>
          <w:szCs w:val="20"/>
          <w:lang w:eastAsia="zh-CN"/>
        </w:rPr>
        <w:t xml:space="preserve">, </w:t>
      </w:r>
      <w:r w:rsidR="004B34D5" w:rsidRPr="003422F5">
        <w:rPr>
          <w:rFonts w:ascii="Times New Roman" w:eastAsia="Times New Roman" w:hAnsi="Times New Roman" w:cs="Times New Roman"/>
          <w:bCs/>
          <w:sz w:val="20"/>
          <w:szCs w:val="20"/>
          <w:lang w:eastAsia="zh-CN"/>
        </w:rPr>
        <w:t>(</w:t>
      </w:r>
      <w:r w:rsidRPr="003422F5">
        <w:rPr>
          <w:rFonts w:ascii="Times New Roman" w:eastAsia="Times New Roman" w:hAnsi="Times New Roman" w:cs="Times New Roman"/>
          <w:bCs/>
          <w:sz w:val="20"/>
          <w:szCs w:val="20"/>
          <w:lang w:eastAsia="zh-CN"/>
        </w:rPr>
        <w:t>1980</w:t>
      </w:r>
      <w:r w:rsidR="004B34D5" w:rsidRPr="003422F5">
        <w:rPr>
          <w:rFonts w:ascii="Times New Roman" w:eastAsia="Times New Roman" w:hAnsi="Times New Roman" w:cs="Times New Roman"/>
          <w:bCs/>
          <w:sz w:val="20"/>
          <w:szCs w:val="20"/>
          <w:lang w:eastAsia="zh-CN"/>
        </w:rPr>
        <w:t>):</w:t>
      </w:r>
      <w:r w:rsidRPr="003422F5">
        <w:rPr>
          <w:rFonts w:ascii="Times New Roman" w:eastAsia="Times New Roman" w:hAnsi="Times New Roman" w:cs="Times New Roman"/>
          <w:sz w:val="20"/>
          <w:szCs w:val="20"/>
          <w:lang w:eastAsia="zh-CN"/>
        </w:rPr>
        <w:t xml:space="preserve"> Control by </w:t>
      </w:r>
      <w:proofErr w:type="spellStart"/>
      <w:r w:rsidRPr="003422F5">
        <w:rPr>
          <w:rFonts w:ascii="Times New Roman" w:eastAsia="Times New Roman" w:hAnsi="Times New Roman" w:cs="Times New Roman"/>
          <w:sz w:val="20"/>
          <w:szCs w:val="20"/>
          <w:lang w:eastAsia="zh-CN"/>
        </w:rPr>
        <w:t>homoeologous</w:t>
      </w:r>
      <w:proofErr w:type="spellEnd"/>
      <w:r w:rsidRPr="003422F5">
        <w:rPr>
          <w:rFonts w:ascii="Times New Roman" w:eastAsia="Times New Roman" w:hAnsi="Times New Roman" w:cs="Times New Roman"/>
          <w:sz w:val="20"/>
          <w:szCs w:val="20"/>
          <w:lang w:eastAsia="zh-CN"/>
        </w:rPr>
        <w:t xml:space="preserve"> Group 1 chromosome of the </w:t>
      </w:r>
      <w:proofErr w:type="spellStart"/>
      <w:r w:rsidRPr="003422F5">
        <w:rPr>
          <w:rFonts w:ascii="Times New Roman" w:eastAsia="Times New Roman" w:hAnsi="Times New Roman" w:cs="Times New Roman"/>
          <w:sz w:val="20"/>
          <w:szCs w:val="20"/>
          <w:lang w:eastAsia="zh-CN"/>
        </w:rPr>
        <w:t>highmolecular</w:t>
      </w:r>
      <w:proofErr w:type="spellEnd"/>
      <w:r w:rsidRPr="003422F5">
        <w:rPr>
          <w:rFonts w:ascii="Times New Roman" w:eastAsia="Times New Roman" w:hAnsi="Times New Roman" w:cs="Times New Roman"/>
          <w:sz w:val="20"/>
          <w:szCs w:val="20"/>
          <w:lang w:eastAsia="zh-CN"/>
        </w:rPr>
        <w:t xml:space="preserve">-weight subunits of </w:t>
      </w:r>
      <w:proofErr w:type="spellStart"/>
      <w:r w:rsidRPr="003422F5">
        <w:rPr>
          <w:rFonts w:ascii="Times New Roman" w:eastAsia="Times New Roman" w:hAnsi="Times New Roman" w:cs="Times New Roman"/>
          <w:sz w:val="20"/>
          <w:szCs w:val="20"/>
          <w:lang w:eastAsia="zh-CN"/>
        </w:rPr>
        <w:t>glutenin</w:t>
      </w:r>
      <w:proofErr w:type="spellEnd"/>
      <w:r w:rsidRPr="003422F5">
        <w:rPr>
          <w:rFonts w:ascii="Times New Roman" w:eastAsia="Times New Roman" w:hAnsi="Times New Roman" w:cs="Times New Roman"/>
          <w:sz w:val="20"/>
          <w:szCs w:val="20"/>
          <w:lang w:eastAsia="zh-CN"/>
        </w:rPr>
        <w:t xml:space="preserve">, a major protein of wheat endosperm. </w:t>
      </w:r>
      <w:proofErr w:type="spellStart"/>
      <w:r w:rsidRPr="003422F5">
        <w:rPr>
          <w:rFonts w:ascii="Times New Roman" w:eastAsia="Times New Roman" w:hAnsi="Times New Roman" w:cs="Times New Roman"/>
          <w:sz w:val="20"/>
          <w:szCs w:val="20"/>
          <w:lang w:eastAsia="zh-CN"/>
        </w:rPr>
        <w:t>Theor</w:t>
      </w:r>
      <w:proofErr w:type="spellEnd"/>
      <w:r w:rsidRPr="003422F5">
        <w:rPr>
          <w:rFonts w:ascii="Times New Roman" w:eastAsia="Times New Roman" w:hAnsi="Times New Roman" w:cs="Times New Roman"/>
          <w:sz w:val="20"/>
          <w:szCs w:val="20"/>
          <w:lang w:eastAsia="zh-CN"/>
        </w:rPr>
        <w:t>. Appl. Genet., 58: 113-120.</w:t>
      </w:r>
    </w:p>
    <w:p w:rsidR="004B34D5" w:rsidRPr="003422F5" w:rsidRDefault="004B34D5" w:rsidP="00432898">
      <w:pPr>
        <w:pStyle w:val="ListParagraph"/>
        <w:numPr>
          <w:ilvl w:val="0"/>
          <w:numId w:val="11"/>
        </w:numPr>
        <w:spacing w:after="0" w:line="240" w:lineRule="auto"/>
        <w:jc w:val="both"/>
        <w:rPr>
          <w:rFonts w:ascii="Times New Roman" w:eastAsia="Times New Roman" w:hAnsi="Times New Roman" w:cs="Times New Roman"/>
          <w:sz w:val="20"/>
          <w:szCs w:val="20"/>
        </w:rPr>
      </w:pPr>
      <w:proofErr w:type="spellStart"/>
      <w:r w:rsidRPr="003422F5">
        <w:rPr>
          <w:rFonts w:ascii="Times New Roman" w:eastAsia="Times New Roman" w:hAnsi="Times New Roman" w:cs="Times New Roman"/>
          <w:bCs/>
          <w:sz w:val="20"/>
          <w:szCs w:val="20"/>
        </w:rPr>
        <w:t>Revenga</w:t>
      </w:r>
      <w:proofErr w:type="spellEnd"/>
      <w:r w:rsidRPr="003422F5">
        <w:rPr>
          <w:rFonts w:ascii="Times New Roman" w:eastAsia="Times New Roman" w:hAnsi="Times New Roman" w:cs="Times New Roman"/>
          <w:bCs/>
          <w:sz w:val="20"/>
          <w:szCs w:val="20"/>
        </w:rPr>
        <w:t xml:space="preserve"> C.; J. Brunner; N. </w:t>
      </w:r>
      <w:proofErr w:type="spellStart"/>
      <w:r w:rsidRPr="003422F5">
        <w:rPr>
          <w:rFonts w:ascii="Times New Roman" w:eastAsia="Times New Roman" w:hAnsi="Times New Roman" w:cs="Times New Roman"/>
          <w:bCs/>
          <w:sz w:val="20"/>
          <w:szCs w:val="20"/>
        </w:rPr>
        <w:t>Henninger</w:t>
      </w:r>
      <w:proofErr w:type="spellEnd"/>
      <w:r w:rsidRPr="003422F5">
        <w:rPr>
          <w:rFonts w:ascii="Times New Roman" w:eastAsia="Times New Roman" w:hAnsi="Times New Roman" w:cs="Times New Roman"/>
          <w:bCs/>
          <w:sz w:val="20"/>
          <w:szCs w:val="20"/>
        </w:rPr>
        <w:t xml:space="preserve">; K. </w:t>
      </w:r>
      <w:proofErr w:type="spellStart"/>
      <w:r w:rsidRPr="003422F5">
        <w:rPr>
          <w:rFonts w:ascii="Times New Roman" w:eastAsia="Times New Roman" w:hAnsi="Times New Roman" w:cs="Times New Roman"/>
          <w:bCs/>
          <w:sz w:val="20"/>
          <w:szCs w:val="20"/>
        </w:rPr>
        <w:t>Kassem</w:t>
      </w:r>
      <w:proofErr w:type="spellEnd"/>
      <w:r w:rsidRPr="003422F5">
        <w:rPr>
          <w:rFonts w:ascii="Times New Roman" w:eastAsia="Times New Roman" w:hAnsi="Times New Roman" w:cs="Times New Roman"/>
          <w:bCs/>
          <w:sz w:val="20"/>
          <w:szCs w:val="20"/>
        </w:rPr>
        <w:t xml:space="preserve"> and R. Payne (2000): </w:t>
      </w:r>
      <w:r w:rsidRPr="003422F5">
        <w:rPr>
          <w:rFonts w:ascii="Times New Roman" w:eastAsia="Times New Roman" w:hAnsi="Times New Roman" w:cs="Times New Roman"/>
          <w:sz w:val="20"/>
          <w:szCs w:val="20"/>
        </w:rPr>
        <w:t>Pilot Analysis of Global Ecosystems: Freshwater Systems.</w:t>
      </w:r>
      <w:r w:rsidR="00432898">
        <w:rPr>
          <w:rFonts w:ascii="Times New Roman" w:eastAsia="Times New Roman" w:hAnsi="Times New Roman" w:cs="Times New Roman"/>
          <w:sz w:val="20"/>
          <w:szCs w:val="20"/>
        </w:rPr>
        <w:t xml:space="preserve"> </w:t>
      </w:r>
      <w:r w:rsidRPr="003422F5">
        <w:rPr>
          <w:rFonts w:ascii="Times New Roman" w:eastAsia="Times New Roman" w:hAnsi="Times New Roman" w:cs="Times New Roman"/>
          <w:sz w:val="20"/>
          <w:szCs w:val="20"/>
        </w:rPr>
        <w:t>Washington (DC): World Resources Institute.</w:t>
      </w:r>
    </w:p>
    <w:p w:rsidR="002B613F" w:rsidRDefault="00453B73" w:rsidP="00432898">
      <w:pPr>
        <w:pStyle w:val="ListParagraph"/>
        <w:numPr>
          <w:ilvl w:val="0"/>
          <w:numId w:val="11"/>
        </w:numPr>
        <w:spacing w:after="0" w:line="240" w:lineRule="auto"/>
        <w:jc w:val="both"/>
        <w:rPr>
          <w:rFonts w:ascii="Times New Roman" w:eastAsia="Times New Roman" w:hAnsi="Times New Roman" w:cs="Times New Roman"/>
          <w:bCs/>
          <w:sz w:val="20"/>
          <w:szCs w:val="20"/>
        </w:rPr>
      </w:pPr>
      <w:proofErr w:type="spellStart"/>
      <w:r w:rsidRPr="003422F5">
        <w:rPr>
          <w:rFonts w:ascii="Times New Roman" w:eastAsia="Times New Roman" w:hAnsi="Times New Roman" w:cs="Times New Roman"/>
          <w:bCs/>
          <w:sz w:val="20"/>
          <w:szCs w:val="20"/>
        </w:rPr>
        <w:t>Shuaib</w:t>
      </w:r>
      <w:proofErr w:type="spellEnd"/>
      <w:r w:rsidRPr="003422F5">
        <w:rPr>
          <w:rFonts w:ascii="Times New Roman" w:eastAsia="Times New Roman" w:hAnsi="Times New Roman" w:cs="Times New Roman"/>
          <w:bCs/>
          <w:sz w:val="20"/>
          <w:szCs w:val="20"/>
        </w:rPr>
        <w:t xml:space="preserve">, M; A. </w:t>
      </w:r>
      <w:proofErr w:type="spellStart"/>
      <w:r w:rsidRPr="003422F5">
        <w:rPr>
          <w:rFonts w:ascii="Times New Roman" w:eastAsia="Times New Roman" w:hAnsi="Times New Roman" w:cs="Times New Roman"/>
          <w:bCs/>
          <w:sz w:val="20"/>
          <w:szCs w:val="20"/>
        </w:rPr>
        <w:t>Zeb</w:t>
      </w:r>
      <w:proofErr w:type="spellEnd"/>
      <w:r w:rsidRPr="003422F5">
        <w:rPr>
          <w:rFonts w:ascii="Times New Roman" w:eastAsia="Times New Roman" w:hAnsi="Times New Roman" w:cs="Times New Roman"/>
          <w:bCs/>
          <w:sz w:val="20"/>
          <w:szCs w:val="20"/>
        </w:rPr>
        <w:t xml:space="preserve">; Z. Ali; W. Ali; T. Ahmed and I. Khan (2007): </w:t>
      </w:r>
      <w:r w:rsidRPr="003422F5">
        <w:rPr>
          <w:rFonts w:ascii="Times New Roman" w:eastAsia="Times New Roman" w:hAnsi="Times New Roman" w:cs="Times New Roman"/>
          <w:sz w:val="20"/>
          <w:szCs w:val="20"/>
        </w:rPr>
        <w:t xml:space="preserve">Characterization of wheat varieties by seed storage-protein electrophoresis. </w:t>
      </w:r>
      <w:proofErr w:type="spellStart"/>
      <w:r w:rsidRPr="003422F5">
        <w:rPr>
          <w:rFonts w:ascii="Times New Roman" w:eastAsia="Times New Roman" w:hAnsi="Times New Roman" w:cs="Times New Roman"/>
          <w:sz w:val="20"/>
          <w:szCs w:val="20"/>
        </w:rPr>
        <w:t>Afric</w:t>
      </w:r>
      <w:proofErr w:type="spellEnd"/>
      <w:r w:rsidRPr="003422F5">
        <w:rPr>
          <w:rFonts w:ascii="Times New Roman" w:eastAsia="Times New Roman" w:hAnsi="Times New Roman" w:cs="Times New Roman"/>
          <w:sz w:val="20"/>
          <w:szCs w:val="20"/>
        </w:rPr>
        <w:t xml:space="preserve">. J. </w:t>
      </w:r>
      <w:proofErr w:type="spellStart"/>
      <w:r w:rsidRPr="003422F5">
        <w:rPr>
          <w:rFonts w:ascii="Times New Roman" w:eastAsia="Times New Roman" w:hAnsi="Times New Roman" w:cs="Times New Roman"/>
          <w:sz w:val="20"/>
          <w:szCs w:val="20"/>
        </w:rPr>
        <w:t>Biotecnol</w:t>
      </w:r>
      <w:proofErr w:type="spellEnd"/>
      <w:r w:rsidRPr="003422F5">
        <w:rPr>
          <w:rFonts w:ascii="Times New Roman" w:eastAsia="Times New Roman" w:hAnsi="Times New Roman" w:cs="Times New Roman"/>
          <w:sz w:val="20"/>
          <w:szCs w:val="20"/>
        </w:rPr>
        <w:t>., 6(5): 497-500</w:t>
      </w:r>
      <w:r w:rsidRPr="003422F5">
        <w:rPr>
          <w:rFonts w:ascii="Times New Roman" w:eastAsia="Times New Roman" w:hAnsi="Times New Roman" w:cs="Times New Roman"/>
          <w:bCs/>
          <w:sz w:val="20"/>
          <w:szCs w:val="20"/>
        </w:rPr>
        <w:t xml:space="preserve">. </w:t>
      </w:r>
    </w:p>
    <w:p w:rsidR="00432898" w:rsidRDefault="00432898" w:rsidP="007864D9">
      <w:pPr>
        <w:spacing w:after="0" w:line="240" w:lineRule="auto"/>
        <w:jc w:val="both"/>
        <w:rPr>
          <w:rFonts w:ascii="Times New Roman" w:eastAsia="Times New Roman" w:hAnsi="Times New Roman" w:cs="Times New Roman"/>
          <w:b/>
          <w:bCs/>
          <w:sz w:val="20"/>
          <w:szCs w:val="20"/>
        </w:rPr>
        <w:sectPr w:rsidR="00432898" w:rsidSect="00432898">
          <w:type w:val="continuous"/>
          <w:pgSz w:w="12240" w:h="15840" w:code="1"/>
          <w:pgMar w:top="1440" w:right="1440" w:bottom="1440" w:left="1440" w:header="720" w:footer="720" w:gutter="0"/>
          <w:cols w:num="2" w:space="550"/>
          <w:docGrid w:linePitch="360"/>
        </w:sectPr>
      </w:pPr>
    </w:p>
    <w:p w:rsidR="00453B73" w:rsidRDefault="00453B73" w:rsidP="007864D9">
      <w:pPr>
        <w:spacing w:after="0" w:line="240" w:lineRule="auto"/>
        <w:jc w:val="both"/>
        <w:rPr>
          <w:rFonts w:ascii="Times New Roman" w:eastAsia="Times New Roman" w:hAnsi="Times New Roman" w:cs="Times New Roman"/>
          <w:b/>
          <w:bCs/>
          <w:sz w:val="20"/>
          <w:szCs w:val="20"/>
        </w:rPr>
      </w:pPr>
    </w:p>
    <w:p w:rsidR="00743C56" w:rsidRDefault="00743C56" w:rsidP="007864D9">
      <w:pPr>
        <w:spacing w:after="0" w:line="240" w:lineRule="auto"/>
        <w:jc w:val="both"/>
        <w:rPr>
          <w:rFonts w:ascii="Times New Roman" w:eastAsia="Times New Roman" w:hAnsi="Times New Roman" w:cs="Times New Roman"/>
          <w:b/>
          <w:bCs/>
          <w:sz w:val="20"/>
          <w:szCs w:val="20"/>
        </w:rPr>
      </w:pPr>
    </w:p>
    <w:p w:rsidR="00743C56" w:rsidRPr="00743C56" w:rsidRDefault="00743C56" w:rsidP="007864D9">
      <w:pPr>
        <w:spacing w:after="0" w:line="240" w:lineRule="auto"/>
        <w:jc w:val="both"/>
        <w:rPr>
          <w:rFonts w:ascii="Times New Roman" w:eastAsia="Times New Roman" w:hAnsi="Times New Roman" w:cs="Times New Roman"/>
          <w:bCs/>
          <w:sz w:val="20"/>
          <w:szCs w:val="20"/>
        </w:rPr>
      </w:pPr>
      <w:r w:rsidRPr="00743C56">
        <w:rPr>
          <w:rFonts w:ascii="Times New Roman" w:eastAsia="Times New Roman" w:hAnsi="Times New Roman" w:cs="Times New Roman"/>
          <w:bCs/>
          <w:sz w:val="20"/>
          <w:szCs w:val="20"/>
        </w:rPr>
        <w:t>9/28/2013</w:t>
      </w:r>
    </w:p>
    <w:sectPr w:rsidR="00743C56" w:rsidRPr="00743C56" w:rsidSect="00743C56">
      <w:type w:val="continuous"/>
      <w:pgSz w:w="12240" w:h="15840" w:code="1"/>
      <w:pgMar w:top="1440" w:right="1440" w:bottom="1440" w:left="1440" w:header="720" w:footer="720" w:gutter="0"/>
      <w:cols w:space="425"/>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E07" w:rsidRDefault="00C31E07" w:rsidP="00FF702D">
      <w:pPr>
        <w:spacing w:after="0" w:line="240" w:lineRule="auto"/>
      </w:pPr>
      <w:r>
        <w:separator/>
      </w:r>
    </w:p>
  </w:endnote>
  <w:endnote w:type="continuationSeparator" w:id="0">
    <w:p w:rsidR="00C31E07" w:rsidRDefault="00C31E07" w:rsidP="00FF70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4D9" w:rsidRPr="007864D9" w:rsidRDefault="00785D43" w:rsidP="007864D9">
    <w:pPr>
      <w:spacing w:after="0" w:line="240" w:lineRule="auto"/>
      <w:jc w:val="center"/>
      <w:rPr>
        <w:rFonts w:ascii="Times New Roman" w:hAnsi="Times New Roman" w:cs="Times New Roman"/>
        <w:sz w:val="20"/>
      </w:rPr>
    </w:pPr>
    <w:r w:rsidRPr="007864D9">
      <w:rPr>
        <w:rFonts w:ascii="Times New Roman" w:hAnsi="Times New Roman" w:cs="Times New Roman"/>
        <w:sz w:val="20"/>
      </w:rPr>
      <w:fldChar w:fldCharType="begin"/>
    </w:r>
    <w:r w:rsidR="007864D9" w:rsidRPr="007864D9">
      <w:rPr>
        <w:rFonts w:ascii="Times New Roman" w:hAnsi="Times New Roman" w:cs="Times New Roman"/>
        <w:sz w:val="20"/>
      </w:rPr>
      <w:instrText xml:space="preserve"> page </w:instrText>
    </w:r>
    <w:r w:rsidRPr="007864D9">
      <w:rPr>
        <w:rFonts w:ascii="Times New Roman" w:hAnsi="Times New Roman" w:cs="Times New Roman"/>
        <w:sz w:val="20"/>
      </w:rPr>
      <w:fldChar w:fldCharType="separate"/>
    </w:r>
    <w:r w:rsidR="00432898">
      <w:rPr>
        <w:rFonts w:ascii="Times New Roman" w:hAnsi="Times New Roman" w:cs="Times New Roman"/>
        <w:noProof/>
        <w:sz w:val="20"/>
      </w:rPr>
      <w:t>32</w:t>
    </w:r>
    <w:r w:rsidRPr="007864D9">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E07" w:rsidRDefault="00C31E07" w:rsidP="00FF702D">
      <w:pPr>
        <w:spacing w:after="0" w:line="240" w:lineRule="auto"/>
      </w:pPr>
      <w:r>
        <w:separator/>
      </w:r>
    </w:p>
  </w:footnote>
  <w:footnote w:type="continuationSeparator" w:id="0">
    <w:p w:rsidR="00C31E07" w:rsidRDefault="00C31E07" w:rsidP="00FF70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4D9" w:rsidRPr="007864D9" w:rsidRDefault="007864D9" w:rsidP="007864D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bookmarkStart w:id="1" w:name="OLE_LINK2"/>
    <w:bookmarkStart w:id="2" w:name="_Hlk302678399"/>
    <w:bookmarkStart w:id="3" w:name="_Hlk302678401"/>
    <w:r w:rsidRPr="007864D9">
      <w:rPr>
        <w:rFonts w:ascii="Times New Roman" w:hAnsi="Times New Roman" w:cs="Times New Roman" w:hint="eastAsia"/>
        <w:sz w:val="20"/>
        <w:szCs w:val="20"/>
      </w:rPr>
      <w:tab/>
    </w:r>
    <w:r w:rsidRPr="007864D9">
      <w:rPr>
        <w:rFonts w:ascii="Times New Roman" w:hAnsi="Times New Roman" w:cs="Times New Roman"/>
        <w:sz w:val="20"/>
        <w:szCs w:val="20"/>
      </w:rPr>
      <w:t>New York Science Journal 2013;6(</w:t>
    </w:r>
    <w:r w:rsidRPr="007864D9">
      <w:rPr>
        <w:rFonts w:ascii="Times New Roman" w:hAnsi="Times New Roman" w:cs="Times New Roman" w:hint="eastAsia"/>
        <w:sz w:val="20"/>
        <w:szCs w:val="20"/>
      </w:rPr>
      <w:t>12</w:t>
    </w:r>
    <w:r w:rsidRPr="007864D9">
      <w:rPr>
        <w:rFonts w:ascii="Times New Roman" w:hAnsi="Times New Roman" w:cs="Times New Roman"/>
        <w:sz w:val="20"/>
        <w:szCs w:val="20"/>
      </w:rPr>
      <w:t>)</w:t>
    </w:r>
    <w:r w:rsidRPr="007864D9">
      <w:rPr>
        <w:rFonts w:ascii="Times New Roman" w:hAnsi="Times New Roman" w:cs="Times New Roman"/>
        <w:iCs/>
        <w:sz w:val="20"/>
        <w:szCs w:val="20"/>
      </w:rPr>
      <w:t xml:space="preserve">     </w:t>
    </w:r>
    <w:r w:rsidRPr="007864D9">
      <w:rPr>
        <w:rFonts w:ascii="Times New Roman" w:hAnsi="Times New Roman" w:cs="Times New Roman" w:hint="eastAsia"/>
        <w:iCs/>
        <w:sz w:val="20"/>
        <w:szCs w:val="20"/>
      </w:rPr>
      <w:tab/>
    </w:r>
    <w:r w:rsidRPr="007864D9">
      <w:rPr>
        <w:rFonts w:ascii="Times New Roman" w:hAnsi="Times New Roman" w:cs="Times New Roman"/>
        <w:iCs/>
        <w:sz w:val="20"/>
        <w:szCs w:val="20"/>
      </w:rPr>
      <w:t xml:space="preserve"> </w:t>
    </w:r>
    <w:r w:rsidRPr="007864D9">
      <w:rPr>
        <w:rFonts w:ascii="Times New Roman" w:hAnsi="Times New Roman" w:cs="Times New Roman" w:hint="eastAsia"/>
        <w:iCs/>
        <w:sz w:val="20"/>
        <w:szCs w:val="20"/>
      </w:rPr>
      <w:t xml:space="preserve"> </w:t>
    </w:r>
    <w:r w:rsidRPr="007864D9">
      <w:rPr>
        <w:rFonts w:ascii="Times New Roman" w:hAnsi="Times New Roman" w:cs="Times New Roman"/>
        <w:iCs/>
        <w:sz w:val="20"/>
        <w:szCs w:val="20"/>
      </w:rPr>
      <w:t xml:space="preserve">   </w:t>
    </w:r>
    <w:hyperlink r:id="rId1" w:history="1">
      <w:r w:rsidRPr="007864D9">
        <w:rPr>
          <w:rStyle w:val="Hyperlink"/>
          <w:rFonts w:ascii="Times New Roman" w:hAnsi="Times New Roman" w:cs="Times New Roman"/>
          <w:sz w:val="20"/>
          <w:szCs w:val="20"/>
        </w:rPr>
        <w:t>http://www.sciencepub.net/newyork</w:t>
      </w:r>
    </w:hyperlink>
    <w:bookmarkEnd w:id="1"/>
    <w:bookmarkEnd w:id="2"/>
    <w:bookmarkEnd w:id="3"/>
  </w:p>
  <w:p w:rsidR="007864D9" w:rsidRPr="007864D9" w:rsidRDefault="007864D9" w:rsidP="007864D9">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17325"/>
    <w:multiLevelType w:val="hybridMultilevel"/>
    <w:tmpl w:val="5B0445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7DC16A1"/>
    <w:multiLevelType w:val="hybridMultilevel"/>
    <w:tmpl w:val="A23C6132"/>
    <w:lvl w:ilvl="0" w:tplc="DB5AC72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1183D97"/>
    <w:multiLevelType w:val="hybridMultilevel"/>
    <w:tmpl w:val="F0C66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281A1E"/>
    <w:multiLevelType w:val="hybridMultilevel"/>
    <w:tmpl w:val="2C62F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AF427C"/>
    <w:multiLevelType w:val="hybridMultilevel"/>
    <w:tmpl w:val="C7E89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C055DA"/>
    <w:multiLevelType w:val="hybridMultilevel"/>
    <w:tmpl w:val="466AC97C"/>
    <w:lvl w:ilvl="0" w:tplc="2EE2F9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485E00"/>
    <w:multiLevelType w:val="hybridMultilevel"/>
    <w:tmpl w:val="C520FCBE"/>
    <w:lvl w:ilvl="0" w:tplc="DB5AC72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9505358"/>
    <w:multiLevelType w:val="hybridMultilevel"/>
    <w:tmpl w:val="6288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B026C2"/>
    <w:multiLevelType w:val="hybridMultilevel"/>
    <w:tmpl w:val="19D09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5A3141"/>
    <w:multiLevelType w:val="hybridMultilevel"/>
    <w:tmpl w:val="9DEE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AE3B4D"/>
    <w:multiLevelType w:val="hybridMultilevel"/>
    <w:tmpl w:val="3F9CB5D2"/>
    <w:lvl w:ilvl="0" w:tplc="3E6E54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5"/>
  </w:num>
  <w:num w:numId="5">
    <w:abstractNumId w:val="9"/>
  </w:num>
  <w:num w:numId="6">
    <w:abstractNumId w:val="4"/>
  </w:num>
  <w:num w:numId="7">
    <w:abstractNumId w:val="2"/>
  </w:num>
  <w:num w:numId="8">
    <w:abstractNumId w:val="10"/>
  </w:num>
  <w:num w:numId="9">
    <w:abstractNumId w:val="3"/>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684632"/>
    <w:rsid w:val="00045610"/>
    <w:rsid w:val="000F5946"/>
    <w:rsid w:val="001A7BC4"/>
    <w:rsid w:val="0022542A"/>
    <w:rsid w:val="002323DE"/>
    <w:rsid w:val="002508E4"/>
    <w:rsid w:val="002643F8"/>
    <w:rsid w:val="002654B3"/>
    <w:rsid w:val="002970AA"/>
    <w:rsid w:val="002B39F7"/>
    <w:rsid w:val="002B613F"/>
    <w:rsid w:val="002D168D"/>
    <w:rsid w:val="002F755B"/>
    <w:rsid w:val="003004A7"/>
    <w:rsid w:val="00325D55"/>
    <w:rsid w:val="003422F5"/>
    <w:rsid w:val="00361A13"/>
    <w:rsid w:val="00374B49"/>
    <w:rsid w:val="003923AC"/>
    <w:rsid w:val="003A60FF"/>
    <w:rsid w:val="003A783F"/>
    <w:rsid w:val="00413356"/>
    <w:rsid w:val="00432898"/>
    <w:rsid w:val="00453B73"/>
    <w:rsid w:val="00480298"/>
    <w:rsid w:val="004B34D5"/>
    <w:rsid w:val="004D22AF"/>
    <w:rsid w:val="00513296"/>
    <w:rsid w:val="00566971"/>
    <w:rsid w:val="005B3A9A"/>
    <w:rsid w:val="00620141"/>
    <w:rsid w:val="006369ED"/>
    <w:rsid w:val="006457B6"/>
    <w:rsid w:val="00684632"/>
    <w:rsid w:val="006F17D7"/>
    <w:rsid w:val="00715C59"/>
    <w:rsid w:val="00734684"/>
    <w:rsid w:val="00743C56"/>
    <w:rsid w:val="00744605"/>
    <w:rsid w:val="00750DB8"/>
    <w:rsid w:val="00785D43"/>
    <w:rsid w:val="007864D9"/>
    <w:rsid w:val="007960EE"/>
    <w:rsid w:val="007A7D38"/>
    <w:rsid w:val="007C7CE8"/>
    <w:rsid w:val="00807E97"/>
    <w:rsid w:val="0081019A"/>
    <w:rsid w:val="00823A9B"/>
    <w:rsid w:val="00891014"/>
    <w:rsid w:val="008D5CDA"/>
    <w:rsid w:val="00914F7F"/>
    <w:rsid w:val="00951C7B"/>
    <w:rsid w:val="00961600"/>
    <w:rsid w:val="009673CD"/>
    <w:rsid w:val="009A031D"/>
    <w:rsid w:val="009E078E"/>
    <w:rsid w:val="00A244E3"/>
    <w:rsid w:val="00A34CF9"/>
    <w:rsid w:val="00A74050"/>
    <w:rsid w:val="00A91CAC"/>
    <w:rsid w:val="00AB45FF"/>
    <w:rsid w:val="00B04587"/>
    <w:rsid w:val="00B32589"/>
    <w:rsid w:val="00B369B4"/>
    <w:rsid w:val="00B54495"/>
    <w:rsid w:val="00B81AF0"/>
    <w:rsid w:val="00B96819"/>
    <w:rsid w:val="00BB5095"/>
    <w:rsid w:val="00C051A1"/>
    <w:rsid w:val="00C05B11"/>
    <w:rsid w:val="00C31E07"/>
    <w:rsid w:val="00C91068"/>
    <w:rsid w:val="00CF757A"/>
    <w:rsid w:val="00D137DC"/>
    <w:rsid w:val="00D1486E"/>
    <w:rsid w:val="00D20CD9"/>
    <w:rsid w:val="00D96669"/>
    <w:rsid w:val="00DB4E1E"/>
    <w:rsid w:val="00DD244F"/>
    <w:rsid w:val="00E01578"/>
    <w:rsid w:val="00E1184A"/>
    <w:rsid w:val="00E24BF9"/>
    <w:rsid w:val="00E733BD"/>
    <w:rsid w:val="00E82F6C"/>
    <w:rsid w:val="00E8768D"/>
    <w:rsid w:val="00E91FAA"/>
    <w:rsid w:val="00E96A63"/>
    <w:rsid w:val="00EA2B96"/>
    <w:rsid w:val="00ED6988"/>
    <w:rsid w:val="00F2378F"/>
    <w:rsid w:val="00F53F6A"/>
    <w:rsid w:val="00F70DD2"/>
    <w:rsid w:val="00FE124A"/>
    <w:rsid w:val="00FE4116"/>
    <w:rsid w:val="00FF70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9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84632"/>
  </w:style>
  <w:style w:type="paragraph" w:styleId="BodyText">
    <w:name w:val="Body Text"/>
    <w:basedOn w:val="Normal"/>
    <w:link w:val="BodyTextChar"/>
    <w:uiPriority w:val="99"/>
    <w:rsid w:val="00684632"/>
    <w:pPr>
      <w:spacing w:after="0" w:line="240" w:lineRule="auto"/>
      <w:ind w:right="-58"/>
    </w:pPr>
    <w:rPr>
      <w:rFonts w:ascii="Times New Roman" w:eastAsia="Times New Roman" w:hAnsi="Times New Roman" w:cs="Traditional Arabic"/>
      <w:sz w:val="28"/>
      <w:szCs w:val="20"/>
      <w:lang w:eastAsia="zh-CN"/>
    </w:rPr>
  </w:style>
  <w:style w:type="character" w:customStyle="1" w:styleId="BodyTextChar">
    <w:name w:val="Body Text Char"/>
    <w:basedOn w:val="DefaultParagraphFont"/>
    <w:link w:val="BodyText"/>
    <w:uiPriority w:val="99"/>
    <w:rsid w:val="00684632"/>
    <w:rPr>
      <w:rFonts w:ascii="Times New Roman" w:eastAsia="Times New Roman" w:hAnsi="Times New Roman" w:cs="Traditional Arabic"/>
      <w:sz w:val="28"/>
      <w:szCs w:val="20"/>
      <w:lang w:eastAsia="zh-CN"/>
    </w:rPr>
  </w:style>
  <w:style w:type="table" w:customStyle="1" w:styleId="TableGrid1">
    <w:name w:val="Table Grid1"/>
    <w:basedOn w:val="TableNormal"/>
    <w:next w:val="TableGrid"/>
    <w:uiPriority w:val="59"/>
    <w:rsid w:val="00684632"/>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68463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84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632"/>
    <w:rPr>
      <w:rFonts w:ascii="Tahoma" w:hAnsi="Tahoma" w:cs="Tahoma"/>
      <w:sz w:val="16"/>
      <w:szCs w:val="16"/>
    </w:rPr>
  </w:style>
  <w:style w:type="paragraph" w:customStyle="1" w:styleId="Default">
    <w:name w:val="Default"/>
    <w:rsid w:val="00D9666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F17D7"/>
    <w:pPr>
      <w:ind w:left="720"/>
      <w:contextualSpacing/>
    </w:pPr>
  </w:style>
  <w:style w:type="character" w:customStyle="1" w:styleId="apple-converted-space">
    <w:name w:val="apple-converted-space"/>
    <w:basedOn w:val="DefaultParagraphFont"/>
    <w:rsid w:val="00EA2B96"/>
  </w:style>
  <w:style w:type="character" w:styleId="Hyperlink">
    <w:name w:val="Hyperlink"/>
    <w:basedOn w:val="DefaultParagraphFont"/>
    <w:uiPriority w:val="99"/>
    <w:unhideWhenUsed/>
    <w:rsid w:val="00EA2B96"/>
    <w:rPr>
      <w:color w:val="0000FF"/>
      <w:u w:val="single"/>
    </w:rPr>
  </w:style>
  <w:style w:type="paragraph" w:styleId="Header">
    <w:name w:val="header"/>
    <w:basedOn w:val="Normal"/>
    <w:link w:val="HeaderChar"/>
    <w:uiPriority w:val="99"/>
    <w:semiHidden/>
    <w:unhideWhenUsed/>
    <w:rsid w:val="00FF702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F702D"/>
  </w:style>
  <w:style w:type="paragraph" w:styleId="Footer">
    <w:name w:val="footer"/>
    <w:basedOn w:val="Normal"/>
    <w:link w:val="FooterChar"/>
    <w:uiPriority w:val="99"/>
    <w:semiHidden/>
    <w:unhideWhenUsed/>
    <w:rsid w:val="00FF702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F70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84632"/>
  </w:style>
  <w:style w:type="paragraph" w:styleId="BodyText">
    <w:name w:val="Body Text"/>
    <w:basedOn w:val="Normal"/>
    <w:link w:val="BodyTextChar"/>
    <w:uiPriority w:val="99"/>
    <w:rsid w:val="00684632"/>
    <w:pPr>
      <w:spacing w:after="0" w:line="240" w:lineRule="auto"/>
      <w:ind w:right="-58"/>
    </w:pPr>
    <w:rPr>
      <w:rFonts w:ascii="Times New Roman" w:eastAsia="Times New Roman" w:hAnsi="Times New Roman" w:cs="Traditional Arabic"/>
      <w:sz w:val="28"/>
      <w:szCs w:val="20"/>
      <w:lang w:eastAsia="zh-CN"/>
    </w:rPr>
  </w:style>
  <w:style w:type="character" w:customStyle="1" w:styleId="BodyTextChar">
    <w:name w:val="Body Text Char"/>
    <w:basedOn w:val="DefaultParagraphFont"/>
    <w:link w:val="BodyText"/>
    <w:uiPriority w:val="99"/>
    <w:rsid w:val="00684632"/>
    <w:rPr>
      <w:rFonts w:ascii="Times New Roman" w:eastAsia="Times New Roman" w:hAnsi="Times New Roman" w:cs="Traditional Arabic"/>
      <w:sz w:val="28"/>
      <w:szCs w:val="20"/>
      <w:lang w:eastAsia="zh-CN"/>
    </w:rPr>
  </w:style>
  <w:style w:type="table" w:customStyle="1" w:styleId="TableGrid1">
    <w:name w:val="Table Grid1"/>
    <w:basedOn w:val="TableNormal"/>
    <w:next w:val="TableGrid"/>
    <w:uiPriority w:val="59"/>
    <w:rsid w:val="00684632"/>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68463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84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632"/>
    <w:rPr>
      <w:rFonts w:ascii="Tahoma" w:hAnsi="Tahoma" w:cs="Tahoma"/>
      <w:sz w:val="16"/>
      <w:szCs w:val="16"/>
    </w:rPr>
  </w:style>
  <w:style w:type="paragraph" w:customStyle="1" w:styleId="Default">
    <w:name w:val="Default"/>
    <w:rsid w:val="00D9666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F17D7"/>
    <w:pPr>
      <w:ind w:left="720"/>
      <w:contextualSpacing/>
    </w:pPr>
  </w:style>
  <w:style w:type="character" w:customStyle="1" w:styleId="apple-converted-space">
    <w:name w:val="apple-converted-space"/>
    <w:basedOn w:val="DefaultParagraphFont"/>
    <w:rsid w:val="00EA2B96"/>
  </w:style>
  <w:style w:type="character" w:styleId="Hyperlink">
    <w:name w:val="Hyperlink"/>
    <w:basedOn w:val="DefaultParagraphFont"/>
    <w:uiPriority w:val="99"/>
    <w:unhideWhenUsed/>
    <w:rsid w:val="00EA2B96"/>
    <w:rPr>
      <w:color w:val="0000FF"/>
      <w:u w:val="single"/>
    </w:rPr>
  </w:style>
</w:styles>
</file>

<file path=word/webSettings.xml><?xml version="1.0" encoding="utf-8"?>
<w:webSettings xmlns:r="http://schemas.openxmlformats.org/officeDocument/2006/relationships" xmlns:w="http://schemas.openxmlformats.org/wordprocessingml/2006/main">
  <w:divs>
    <w:div w:id="55254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3.jpe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el-awadi@yahoo.com"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www.globalresearch.ca/index.php?context=va&amp;aid=12252"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el-awadi@yahoo.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3124</Words>
  <Characters>17810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20893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4</cp:revision>
  <cp:lastPrinted>2013-09-08T08:20:00Z</cp:lastPrinted>
  <dcterms:created xsi:type="dcterms:W3CDTF">2013-12-15T07:33:00Z</dcterms:created>
  <dcterms:modified xsi:type="dcterms:W3CDTF">2013-12-15T11:01:00Z</dcterms:modified>
</cp:coreProperties>
</file>