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85D" w:rsidRPr="006B010B" w:rsidRDefault="007D185D" w:rsidP="0086724C">
      <w:pPr>
        <w:shd w:val="clear" w:color="auto" w:fill="F8FCFF"/>
        <w:adjustRightInd w:val="0"/>
        <w:snapToGrid w:val="0"/>
        <w:jc w:val="center"/>
        <w:rPr>
          <w:rFonts w:eastAsiaTheme="minorEastAsia"/>
          <w:b/>
          <w:color w:val="000000"/>
          <w:sz w:val="20"/>
          <w:szCs w:val="20"/>
          <w:lang w:eastAsia="zh-CN"/>
        </w:rPr>
      </w:pPr>
      <w:bookmarkStart w:id="0" w:name="OLE_LINK13"/>
      <w:bookmarkStart w:id="1" w:name="OLE_LINK14"/>
      <w:bookmarkStart w:id="2" w:name="OLE_LINK5"/>
      <w:r w:rsidRPr="006B010B">
        <w:rPr>
          <w:b/>
          <w:color w:val="000000"/>
          <w:sz w:val="20"/>
          <w:szCs w:val="20"/>
        </w:rPr>
        <w:t xml:space="preserve">Information seeking behavior of faculty of </w:t>
      </w:r>
      <w:proofErr w:type="spellStart"/>
      <w:r w:rsidRPr="006B010B">
        <w:rPr>
          <w:b/>
          <w:color w:val="000000"/>
          <w:sz w:val="20"/>
          <w:szCs w:val="20"/>
        </w:rPr>
        <w:t>Soura</w:t>
      </w:r>
      <w:proofErr w:type="spellEnd"/>
      <w:r w:rsidRPr="006B010B">
        <w:rPr>
          <w:b/>
          <w:color w:val="000000"/>
          <w:sz w:val="20"/>
          <w:szCs w:val="20"/>
        </w:rPr>
        <w:t xml:space="preserve"> Medical Institute (SKIMS</w:t>
      </w:r>
      <w:r w:rsidR="0073306A" w:rsidRPr="006B010B">
        <w:rPr>
          <w:b/>
          <w:color w:val="000000"/>
          <w:sz w:val="20"/>
          <w:szCs w:val="20"/>
        </w:rPr>
        <w:t>) Kashmir</w:t>
      </w:r>
      <w:bookmarkEnd w:id="0"/>
      <w:bookmarkEnd w:id="1"/>
    </w:p>
    <w:bookmarkEnd w:id="2"/>
    <w:p w:rsidR="0086724C" w:rsidRPr="006B010B" w:rsidRDefault="0086724C" w:rsidP="0086724C">
      <w:pPr>
        <w:shd w:val="clear" w:color="auto" w:fill="F8FCFF"/>
        <w:adjustRightInd w:val="0"/>
        <w:snapToGrid w:val="0"/>
        <w:jc w:val="center"/>
        <w:rPr>
          <w:rFonts w:eastAsiaTheme="minorEastAsia"/>
          <w:b/>
          <w:color w:val="000000"/>
          <w:sz w:val="20"/>
          <w:szCs w:val="20"/>
          <w:lang w:eastAsia="zh-CN"/>
        </w:rPr>
      </w:pPr>
    </w:p>
    <w:p w:rsidR="007D185D" w:rsidRPr="006B010B" w:rsidRDefault="007D185D" w:rsidP="0086724C">
      <w:pPr>
        <w:shd w:val="clear" w:color="auto" w:fill="F8FCFF"/>
        <w:adjustRightInd w:val="0"/>
        <w:snapToGrid w:val="0"/>
        <w:jc w:val="center"/>
        <w:rPr>
          <w:rFonts w:eastAsiaTheme="minorEastAsia"/>
          <w:color w:val="000000"/>
          <w:sz w:val="20"/>
          <w:szCs w:val="20"/>
          <w:lang w:eastAsia="zh-CN"/>
        </w:rPr>
      </w:pPr>
      <w:bookmarkStart w:id="3" w:name="OLE_LINK15"/>
      <w:bookmarkStart w:id="4" w:name="OLE_LINK16"/>
      <w:proofErr w:type="spellStart"/>
      <w:r w:rsidRPr="006B010B">
        <w:rPr>
          <w:color w:val="000000"/>
          <w:sz w:val="20"/>
          <w:szCs w:val="20"/>
        </w:rPr>
        <w:t>Ishfaq</w:t>
      </w:r>
      <w:proofErr w:type="spellEnd"/>
      <w:r w:rsidRPr="006B010B">
        <w:rPr>
          <w:color w:val="000000"/>
          <w:sz w:val="20"/>
          <w:szCs w:val="20"/>
        </w:rPr>
        <w:t xml:space="preserve"> Ahmad </w:t>
      </w:r>
      <w:proofErr w:type="spellStart"/>
      <w:r w:rsidRPr="006B010B">
        <w:rPr>
          <w:color w:val="000000"/>
          <w:sz w:val="20"/>
          <w:szCs w:val="20"/>
        </w:rPr>
        <w:t>Bhat</w:t>
      </w:r>
      <w:proofErr w:type="spellEnd"/>
      <w:r w:rsidRPr="006B010B">
        <w:rPr>
          <w:color w:val="000000"/>
          <w:sz w:val="20"/>
          <w:szCs w:val="20"/>
        </w:rPr>
        <w:t xml:space="preserve"> </w:t>
      </w:r>
      <w:bookmarkEnd w:id="3"/>
      <w:bookmarkEnd w:id="4"/>
    </w:p>
    <w:p w:rsidR="00303D72" w:rsidRPr="006B010B" w:rsidRDefault="00303D72" w:rsidP="0086724C">
      <w:pPr>
        <w:shd w:val="clear" w:color="auto" w:fill="F8FCFF"/>
        <w:adjustRightInd w:val="0"/>
        <w:snapToGrid w:val="0"/>
        <w:jc w:val="center"/>
        <w:rPr>
          <w:rFonts w:eastAsiaTheme="minorEastAsia"/>
          <w:color w:val="000000"/>
          <w:sz w:val="20"/>
          <w:szCs w:val="20"/>
          <w:lang w:eastAsia="zh-CN"/>
        </w:rPr>
      </w:pPr>
    </w:p>
    <w:p w:rsidR="007D185D" w:rsidRPr="006B010B" w:rsidRDefault="007D185D" w:rsidP="0086724C">
      <w:pPr>
        <w:shd w:val="clear" w:color="auto" w:fill="F8FCFF"/>
        <w:adjustRightInd w:val="0"/>
        <w:snapToGrid w:val="0"/>
        <w:jc w:val="center"/>
        <w:rPr>
          <w:color w:val="000000"/>
          <w:sz w:val="20"/>
          <w:szCs w:val="20"/>
        </w:rPr>
      </w:pPr>
      <w:proofErr w:type="spellStart"/>
      <w:r w:rsidRPr="006B010B">
        <w:rPr>
          <w:color w:val="000000"/>
          <w:sz w:val="20"/>
          <w:szCs w:val="20"/>
        </w:rPr>
        <w:t>Allma</w:t>
      </w:r>
      <w:proofErr w:type="spellEnd"/>
      <w:r w:rsidRPr="006B010B">
        <w:rPr>
          <w:color w:val="000000"/>
          <w:sz w:val="20"/>
          <w:szCs w:val="20"/>
        </w:rPr>
        <w:t xml:space="preserve"> </w:t>
      </w:r>
      <w:proofErr w:type="spellStart"/>
      <w:r w:rsidRPr="006B010B">
        <w:rPr>
          <w:color w:val="000000"/>
          <w:sz w:val="20"/>
          <w:szCs w:val="20"/>
        </w:rPr>
        <w:t>Iqbal</w:t>
      </w:r>
      <w:proofErr w:type="spellEnd"/>
      <w:r w:rsidRPr="006B010B">
        <w:rPr>
          <w:color w:val="000000"/>
          <w:sz w:val="20"/>
          <w:szCs w:val="20"/>
        </w:rPr>
        <w:t xml:space="preserve"> Library, University of Kashmir</w:t>
      </w:r>
    </w:p>
    <w:p w:rsidR="00CC6E93" w:rsidRPr="006B010B" w:rsidRDefault="00517CA1" w:rsidP="0086724C">
      <w:pPr>
        <w:shd w:val="clear" w:color="auto" w:fill="F8FCFF"/>
        <w:adjustRightInd w:val="0"/>
        <w:snapToGrid w:val="0"/>
        <w:jc w:val="center"/>
        <w:rPr>
          <w:rStyle w:val="Hyperlink"/>
          <w:rFonts w:eastAsiaTheme="minorEastAsia"/>
          <w:sz w:val="20"/>
          <w:szCs w:val="20"/>
          <w:lang w:eastAsia="zh-CN"/>
        </w:rPr>
      </w:pPr>
      <w:hyperlink r:id="rId7" w:history="1">
        <w:r w:rsidR="00F1341E" w:rsidRPr="006B010B">
          <w:rPr>
            <w:rStyle w:val="Hyperlink"/>
            <w:sz w:val="20"/>
            <w:szCs w:val="20"/>
          </w:rPr>
          <w:t>Malikjavaid321@gmail.com</w:t>
        </w:r>
      </w:hyperlink>
      <w:r w:rsidR="00F1341E" w:rsidRPr="006B010B">
        <w:rPr>
          <w:sz w:val="20"/>
          <w:szCs w:val="20"/>
        </w:rPr>
        <w:t>,</w:t>
      </w:r>
      <w:r w:rsidR="00B72198" w:rsidRPr="006B010B">
        <w:rPr>
          <w:sz w:val="20"/>
          <w:szCs w:val="20"/>
        </w:rPr>
        <w:t xml:space="preserve"> </w:t>
      </w:r>
      <w:hyperlink r:id="rId8" w:history="1">
        <w:r w:rsidR="00CC6E93" w:rsidRPr="006B010B">
          <w:rPr>
            <w:rStyle w:val="Hyperlink"/>
            <w:sz w:val="20"/>
            <w:szCs w:val="20"/>
          </w:rPr>
          <w:t>Ishfaqmajeed786@yahoo.com</w:t>
        </w:r>
      </w:hyperlink>
    </w:p>
    <w:p w:rsidR="0086724C" w:rsidRPr="006B010B" w:rsidRDefault="0086724C" w:rsidP="0086724C">
      <w:pPr>
        <w:shd w:val="clear" w:color="auto" w:fill="F8FCFF"/>
        <w:adjustRightInd w:val="0"/>
        <w:snapToGrid w:val="0"/>
        <w:jc w:val="center"/>
        <w:rPr>
          <w:rFonts w:eastAsiaTheme="minorEastAsia"/>
          <w:color w:val="000000"/>
          <w:sz w:val="20"/>
          <w:szCs w:val="20"/>
          <w:lang w:eastAsia="zh-CN"/>
        </w:rPr>
      </w:pPr>
    </w:p>
    <w:p w:rsidR="0073306A" w:rsidRPr="006B010B" w:rsidRDefault="007D185D" w:rsidP="0086724C">
      <w:pPr>
        <w:pStyle w:val="Heading1"/>
        <w:adjustRightInd w:val="0"/>
        <w:snapToGrid w:val="0"/>
        <w:spacing w:before="0" w:beforeAutospacing="0" w:after="0" w:afterAutospacing="0"/>
        <w:jc w:val="both"/>
        <w:rPr>
          <w:rFonts w:eastAsiaTheme="minorEastAsia"/>
          <w:b w:val="0"/>
          <w:bCs w:val="0"/>
          <w:color w:val="000000"/>
          <w:kern w:val="0"/>
          <w:sz w:val="20"/>
          <w:szCs w:val="20"/>
          <w:lang w:eastAsia="zh-CN"/>
        </w:rPr>
      </w:pPr>
      <w:r w:rsidRPr="006B010B">
        <w:rPr>
          <w:color w:val="000000"/>
          <w:sz w:val="20"/>
          <w:szCs w:val="20"/>
        </w:rPr>
        <w:t>Abstract:</w:t>
      </w:r>
      <w:r w:rsidR="00B72198" w:rsidRPr="006B010B">
        <w:rPr>
          <w:b w:val="0"/>
          <w:color w:val="000000"/>
          <w:sz w:val="20"/>
          <w:szCs w:val="20"/>
        </w:rPr>
        <w:t xml:space="preserve"> </w:t>
      </w:r>
      <w:r w:rsidRPr="006B010B">
        <w:rPr>
          <w:b w:val="0"/>
          <w:color w:val="000000"/>
          <w:sz w:val="20"/>
          <w:szCs w:val="20"/>
        </w:rPr>
        <w:t xml:space="preserve">the main purpose of this study was to investigate the information seeking behavior of doctors of medical institute of </w:t>
      </w:r>
      <w:proofErr w:type="spellStart"/>
      <w:r w:rsidRPr="006B010B">
        <w:rPr>
          <w:b w:val="0"/>
          <w:color w:val="000000"/>
          <w:sz w:val="20"/>
          <w:szCs w:val="20"/>
        </w:rPr>
        <w:t>Soura</w:t>
      </w:r>
      <w:proofErr w:type="spellEnd"/>
      <w:r w:rsidRPr="006B010B">
        <w:rPr>
          <w:b w:val="0"/>
          <w:color w:val="000000"/>
          <w:sz w:val="20"/>
          <w:szCs w:val="20"/>
        </w:rPr>
        <w:t xml:space="preserve">. The sample for this study was 100 doctors of medical institute </w:t>
      </w:r>
      <w:proofErr w:type="spellStart"/>
      <w:r w:rsidRPr="006B010B">
        <w:rPr>
          <w:b w:val="0"/>
          <w:color w:val="000000"/>
          <w:sz w:val="20"/>
          <w:szCs w:val="20"/>
        </w:rPr>
        <w:t>Soura</w:t>
      </w:r>
      <w:proofErr w:type="spellEnd"/>
      <w:r w:rsidRPr="006B010B">
        <w:rPr>
          <w:b w:val="0"/>
          <w:color w:val="000000"/>
          <w:sz w:val="20"/>
          <w:szCs w:val="20"/>
        </w:rPr>
        <w:t xml:space="preserve">. </w:t>
      </w:r>
      <w:r w:rsidR="0073306A" w:rsidRPr="006B010B">
        <w:rPr>
          <w:b w:val="0"/>
          <w:color w:val="000000"/>
          <w:sz w:val="20"/>
          <w:szCs w:val="20"/>
        </w:rPr>
        <w:t xml:space="preserve">The self-constructed questionnaire was employed for data collection. It was found that </w:t>
      </w:r>
      <w:proofErr w:type="gramStart"/>
      <w:r w:rsidR="0073306A" w:rsidRPr="006B010B">
        <w:rPr>
          <w:b w:val="0"/>
          <w:bCs w:val="0"/>
          <w:color w:val="000000"/>
          <w:kern w:val="0"/>
          <w:sz w:val="20"/>
          <w:szCs w:val="20"/>
        </w:rPr>
        <w:t>All</w:t>
      </w:r>
      <w:proofErr w:type="gramEnd"/>
      <w:r w:rsidR="0073306A" w:rsidRPr="006B010B">
        <w:rPr>
          <w:b w:val="0"/>
          <w:bCs w:val="0"/>
          <w:color w:val="000000"/>
          <w:kern w:val="0"/>
          <w:sz w:val="20"/>
          <w:szCs w:val="20"/>
        </w:rPr>
        <w:t xml:space="preserve"> the users are using library for one or the other reason. However their approach towards the library varies as different users seek information through different sources of information. All the users are consulting both documentary and non-documentary sources of information for seeking information. Non documentary sources of </w:t>
      </w:r>
      <w:r w:rsidR="0086724C" w:rsidRPr="006B010B">
        <w:rPr>
          <w:b w:val="0"/>
          <w:bCs w:val="0"/>
          <w:color w:val="000000"/>
          <w:kern w:val="0"/>
          <w:sz w:val="20"/>
          <w:szCs w:val="20"/>
        </w:rPr>
        <w:t xml:space="preserve">information </w:t>
      </w:r>
      <w:proofErr w:type="gramStart"/>
      <w:r w:rsidR="0086724C" w:rsidRPr="006B010B">
        <w:rPr>
          <w:b w:val="0"/>
          <w:bCs w:val="0"/>
          <w:color w:val="000000"/>
          <w:kern w:val="0"/>
          <w:sz w:val="20"/>
          <w:szCs w:val="20"/>
        </w:rPr>
        <w:t>Like</w:t>
      </w:r>
      <w:proofErr w:type="gramEnd"/>
      <w:r w:rsidR="0086724C" w:rsidRPr="006B010B">
        <w:rPr>
          <w:b w:val="0"/>
          <w:bCs w:val="0"/>
          <w:color w:val="000000"/>
          <w:kern w:val="0"/>
          <w:sz w:val="20"/>
          <w:szCs w:val="20"/>
        </w:rPr>
        <w:t xml:space="preserve"> audio visuals </w:t>
      </w:r>
      <w:r w:rsidR="0073306A" w:rsidRPr="006B010B">
        <w:rPr>
          <w:b w:val="0"/>
          <w:bCs w:val="0"/>
          <w:color w:val="000000"/>
          <w:kern w:val="0"/>
          <w:sz w:val="20"/>
          <w:szCs w:val="20"/>
        </w:rPr>
        <w:t>are not so much popular among</w:t>
      </w:r>
      <w:r w:rsidR="00B72198" w:rsidRPr="006B010B">
        <w:rPr>
          <w:b w:val="0"/>
          <w:bCs w:val="0"/>
          <w:color w:val="000000"/>
          <w:kern w:val="0"/>
          <w:sz w:val="20"/>
          <w:szCs w:val="20"/>
        </w:rPr>
        <w:t xml:space="preserve"> </w:t>
      </w:r>
      <w:r w:rsidR="0073306A" w:rsidRPr="006B010B">
        <w:rPr>
          <w:b w:val="0"/>
          <w:bCs w:val="0"/>
          <w:color w:val="000000"/>
          <w:kern w:val="0"/>
          <w:sz w:val="20"/>
          <w:szCs w:val="20"/>
        </w:rPr>
        <w:t>the users, while as they show response towards the</w:t>
      </w:r>
      <w:r w:rsidR="00B72198" w:rsidRPr="006B010B">
        <w:rPr>
          <w:b w:val="0"/>
          <w:bCs w:val="0"/>
          <w:color w:val="000000"/>
          <w:kern w:val="0"/>
          <w:sz w:val="20"/>
          <w:szCs w:val="20"/>
        </w:rPr>
        <w:t xml:space="preserve"> </w:t>
      </w:r>
      <w:r w:rsidR="0073306A" w:rsidRPr="006B010B">
        <w:rPr>
          <w:b w:val="0"/>
          <w:bCs w:val="0"/>
          <w:color w:val="000000"/>
          <w:kern w:val="0"/>
          <w:sz w:val="20"/>
          <w:szCs w:val="20"/>
        </w:rPr>
        <w:t>microfiche as their library lacks this facility. Majority of the users</w:t>
      </w:r>
      <w:r w:rsidR="00B72198" w:rsidRPr="006B010B">
        <w:rPr>
          <w:b w:val="0"/>
          <w:bCs w:val="0"/>
          <w:color w:val="000000"/>
          <w:kern w:val="0"/>
          <w:sz w:val="20"/>
          <w:szCs w:val="20"/>
        </w:rPr>
        <w:t xml:space="preserve"> </w:t>
      </w:r>
      <w:r w:rsidR="0073306A" w:rsidRPr="006B010B">
        <w:rPr>
          <w:b w:val="0"/>
          <w:bCs w:val="0"/>
          <w:color w:val="000000"/>
          <w:kern w:val="0"/>
          <w:sz w:val="20"/>
          <w:szCs w:val="20"/>
        </w:rPr>
        <w:t>are more inclined towards internet as the internet has affected the seeking behavior of users because it retrieves current and up to date information. Indexing and abstracting services, catalogues are not being used frequently by the users in the library as the study reveals that the users are not fully aware about the importance of these</w:t>
      </w:r>
      <w:r w:rsidR="00B72198" w:rsidRPr="006B010B">
        <w:rPr>
          <w:b w:val="0"/>
          <w:bCs w:val="0"/>
          <w:color w:val="000000"/>
          <w:kern w:val="0"/>
          <w:sz w:val="20"/>
          <w:szCs w:val="20"/>
        </w:rPr>
        <w:t xml:space="preserve"> </w:t>
      </w:r>
      <w:r w:rsidR="0073306A" w:rsidRPr="006B010B">
        <w:rPr>
          <w:b w:val="0"/>
          <w:bCs w:val="0"/>
          <w:color w:val="000000"/>
          <w:kern w:val="0"/>
          <w:sz w:val="20"/>
          <w:szCs w:val="20"/>
        </w:rPr>
        <w:t>tools</w:t>
      </w:r>
      <w:r w:rsidR="00B72198" w:rsidRPr="006B010B">
        <w:rPr>
          <w:b w:val="0"/>
          <w:bCs w:val="0"/>
          <w:color w:val="000000"/>
          <w:kern w:val="0"/>
          <w:sz w:val="20"/>
          <w:szCs w:val="20"/>
        </w:rPr>
        <w:t xml:space="preserve"> </w:t>
      </w:r>
      <w:r w:rsidR="0073306A" w:rsidRPr="006B010B">
        <w:rPr>
          <w:b w:val="0"/>
          <w:bCs w:val="0"/>
          <w:color w:val="000000"/>
          <w:kern w:val="0"/>
          <w:sz w:val="20"/>
          <w:szCs w:val="20"/>
        </w:rPr>
        <w:t xml:space="preserve">and no response was shown towards OPAC. </w:t>
      </w:r>
    </w:p>
    <w:p w:rsidR="0086724C" w:rsidRPr="006B010B" w:rsidRDefault="0086724C" w:rsidP="0086724C">
      <w:pPr>
        <w:pStyle w:val="Heading1"/>
        <w:adjustRightInd w:val="0"/>
        <w:snapToGrid w:val="0"/>
        <w:spacing w:before="0" w:beforeAutospacing="0" w:after="0" w:afterAutospacing="0"/>
        <w:jc w:val="both"/>
        <w:rPr>
          <w:rFonts w:eastAsiaTheme="minorEastAsia"/>
          <w:b w:val="0"/>
          <w:sz w:val="20"/>
          <w:szCs w:val="20"/>
          <w:lang w:eastAsia="zh-CN"/>
        </w:rPr>
      </w:pPr>
      <w:r w:rsidRPr="006B010B">
        <w:rPr>
          <w:rFonts w:eastAsiaTheme="minorEastAsia"/>
          <w:b w:val="0"/>
          <w:color w:val="000000"/>
          <w:sz w:val="20"/>
          <w:szCs w:val="20"/>
          <w:lang w:eastAsia="zh-CN"/>
        </w:rPr>
        <w:t>[</w:t>
      </w:r>
      <w:proofErr w:type="spellStart"/>
      <w:r w:rsidRPr="006B010B">
        <w:rPr>
          <w:b w:val="0"/>
          <w:color w:val="000000"/>
          <w:sz w:val="20"/>
          <w:szCs w:val="20"/>
        </w:rPr>
        <w:t>Ishfaq</w:t>
      </w:r>
      <w:proofErr w:type="spellEnd"/>
      <w:r w:rsidRPr="006B010B">
        <w:rPr>
          <w:b w:val="0"/>
          <w:color w:val="000000"/>
          <w:sz w:val="20"/>
          <w:szCs w:val="20"/>
        </w:rPr>
        <w:t xml:space="preserve"> Ahmad </w:t>
      </w:r>
      <w:proofErr w:type="spellStart"/>
      <w:r w:rsidRPr="006B010B">
        <w:rPr>
          <w:b w:val="0"/>
          <w:color w:val="000000"/>
          <w:sz w:val="20"/>
          <w:szCs w:val="20"/>
        </w:rPr>
        <w:t>Bhat</w:t>
      </w:r>
      <w:proofErr w:type="spellEnd"/>
      <w:r w:rsidRPr="006B010B">
        <w:rPr>
          <w:rFonts w:eastAsiaTheme="minorEastAsia"/>
          <w:b w:val="0"/>
          <w:color w:val="000000"/>
          <w:sz w:val="20"/>
          <w:szCs w:val="20"/>
          <w:lang w:eastAsia="zh-CN"/>
        </w:rPr>
        <w:t>.</w:t>
      </w:r>
      <w:r w:rsidRPr="006B010B">
        <w:rPr>
          <w:color w:val="000000"/>
          <w:sz w:val="20"/>
          <w:szCs w:val="20"/>
        </w:rPr>
        <w:t xml:space="preserve"> </w:t>
      </w:r>
      <w:proofErr w:type="gramStart"/>
      <w:r w:rsidRPr="006B010B">
        <w:rPr>
          <w:color w:val="000000"/>
          <w:sz w:val="20"/>
          <w:szCs w:val="20"/>
        </w:rPr>
        <w:t xml:space="preserve">Information seeking behavior of faculty of </w:t>
      </w:r>
      <w:proofErr w:type="spellStart"/>
      <w:r w:rsidRPr="006B010B">
        <w:rPr>
          <w:color w:val="000000"/>
          <w:sz w:val="20"/>
          <w:szCs w:val="20"/>
        </w:rPr>
        <w:t>Soura</w:t>
      </w:r>
      <w:proofErr w:type="spellEnd"/>
      <w:r w:rsidRPr="006B010B">
        <w:rPr>
          <w:color w:val="000000"/>
          <w:sz w:val="20"/>
          <w:szCs w:val="20"/>
        </w:rPr>
        <w:t xml:space="preserve"> Medical Institute (SKIMS) Kashmir</w:t>
      </w:r>
      <w:r w:rsidRPr="006B010B">
        <w:rPr>
          <w:rFonts w:eastAsiaTheme="minorEastAsia"/>
          <w:color w:val="000000"/>
          <w:sz w:val="20"/>
          <w:szCs w:val="20"/>
          <w:lang w:eastAsia="zh-CN"/>
        </w:rPr>
        <w:t>.</w:t>
      </w:r>
      <w:proofErr w:type="gramEnd"/>
      <w:r w:rsidRPr="006B010B">
        <w:rPr>
          <w:i/>
          <w:sz w:val="20"/>
          <w:szCs w:val="20"/>
        </w:rPr>
        <w:t xml:space="preserve"> </w:t>
      </w:r>
      <w:r w:rsidRPr="006B010B">
        <w:rPr>
          <w:b w:val="0"/>
          <w:i/>
          <w:sz w:val="20"/>
          <w:szCs w:val="20"/>
        </w:rPr>
        <w:t xml:space="preserve">N Y </w:t>
      </w:r>
      <w:proofErr w:type="spellStart"/>
      <w:r w:rsidRPr="006B010B">
        <w:rPr>
          <w:b w:val="0"/>
          <w:i/>
          <w:sz w:val="20"/>
          <w:szCs w:val="20"/>
        </w:rPr>
        <w:t>Sci</w:t>
      </w:r>
      <w:proofErr w:type="spellEnd"/>
      <w:r w:rsidRPr="006B010B">
        <w:rPr>
          <w:b w:val="0"/>
          <w:i/>
          <w:sz w:val="20"/>
          <w:szCs w:val="20"/>
        </w:rPr>
        <w:t xml:space="preserve"> J</w:t>
      </w:r>
      <w:r w:rsidRPr="006B010B">
        <w:rPr>
          <w:b w:val="0"/>
          <w:sz w:val="20"/>
          <w:szCs w:val="20"/>
        </w:rPr>
        <w:t xml:space="preserve"> 2013</w:t>
      </w:r>
      <w:proofErr w:type="gramStart"/>
      <w:r w:rsidRPr="006B010B">
        <w:rPr>
          <w:b w:val="0"/>
          <w:sz w:val="20"/>
          <w:szCs w:val="20"/>
        </w:rPr>
        <w:t>;6</w:t>
      </w:r>
      <w:proofErr w:type="gramEnd"/>
      <w:r w:rsidRPr="006B010B">
        <w:rPr>
          <w:b w:val="0"/>
          <w:sz w:val="20"/>
          <w:szCs w:val="20"/>
        </w:rPr>
        <w:t>(</w:t>
      </w:r>
      <w:r w:rsidRPr="006B010B">
        <w:rPr>
          <w:b w:val="0"/>
          <w:sz w:val="20"/>
          <w:szCs w:val="20"/>
          <w:lang w:eastAsia="zh-CN"/>
        </w:rPr>
        <w:t>3</w:t>
      </w:r>
      <w:r w:rsidRPr="006B010B">
        <w:rPr>
          <w:b w:val="0"/>
          <w:sz w:val="20"/>
          <w:szCs w:val="20"/>
        </w:rPr>
        <w:t>):</w:t>
      </w:r>
      <w:r w:rsidRPr="006B010B">
        <w:rPr>
          <w:rFonts w:eastAsiaTheme="minorEastAsia" w:hint="eastAsia"/>
          <w:b w:val="0"/>
          <w:sz w:val="20"/>
          <w:szCs w:val="20"/>
          <w:lang w:eastAsia="zh-CN"/>
        </w:rPr>
        <w:t>44</w:t>
      </w:r>
      <w:r w:rsidRPr="006B010B">
        <w:rPr>
          <w:b w:val="0"/>
          <w:sz w:val="20"/>
          <w:szCs w:val="20"/>
        </w:rPr>
        <w:t>-</w:t>
      </w:r>
      <w:r w:rsidRPr="006B010B">
        <w:rPr>
          <w:b w:val="0"/>
          <w:sz w:val="20"/>
          <w:szCs w:val="20"/>
          <w:lang w:eastAsia="zh-CN"/>
        </w:rPr>
        <w:t>4</w:t>
      </w:r>
      <w:r w:rsidR="006315D7" w:rsidRPr="006B010B">
        <w:rPr>
          <w:rFonts w:eastAsiaTheme="minorEastAsia" w:hint="eastAsia"/>
          <w:b w:val="0"/>
          <w:sz w:val="20"/>
          <w:szCs w:val="20"/>
          <w:lang w:eastAsia="zh-CN"/>
        </w:rPr>
        <w:t>7</w:t>
      </w:r>
      <w:r w:rsidRPr="006B010B">
        <w:rPr>
          <w:b w:val="0"/>
          <w:sz w:val="20"/>
          <w:szCs w:val="20"/>
        </w:rPr>
        <w:t xml:space="preserve">]. (ISSN: 1554-0200). </w:t>
      </w:r>
      <w:hyperlink r:id="rId9" w:history="1">
        <w:r w:rsidR="00804E0B" w:rsidRPr="006B010B">
          <w:rPr>
            <w:rStyle w:val="Hyperlink"/>
            <w:b w:val="0"/>
            <w:sz w:val="20"/>
            <w:szCs w:val="20"/>
          </w:rPr>
          <w:t>http://www.sciencepub.net/newyork</w:t>
        </w:r>
      </w:hyperlink>
      <w:r w:rsidR="00303D72" w:rsidRPr="006B010B">
        <w:rPr>
          <w:b w:val="0"/>
          <w:sz w:val="20"/>
          <w:szCs w:val="20"/>
        </w:rPr>
        <w:t>.</w:t>
      </w:r>
      <w:r w:rsidR="00303D72" w:rsidRPr="006B010B">
        <w:rPr>
          <w:rFonts w:eastAsiaTheme="minorEastAsia"/>
          <w:b w:val="0"/>
          <w:sz w:val="20"/>
          <w:szCs w:val="20"/>
          <w:lang w:eastAsia="zh-CN"/>
        </w:rPr>
        <w:t xml:space="preserve"> 7</w:t>
      </w:r>
    </w:p>
    <w:p w:rsidR="00303D72" w:rsidRPr="006B010B" w:rsidRDefault="00303D72" w:rsidP="0086724C">
      <w:pPr>
        <w:pStyle w:val="Heading1"/>
        <w:adjustRightInd w:val="0"/>
        <w:snapToGrid w:val="0"/>
        <w:spacing w:before="0" w:beforeAutospacing="0" w:after="0" w:afterAutospacing="0"/>
        <w:jc w:val="both"/>
        <w:rPr>
          <w:rFonts w:eastAsiaTheme="minorEastAsia"/>
          <w:b w:val="0"/>
          <w:sz w:val="20"/>
          <w:szCs w:val="20"/>
          <w:lang w:eastAsia="zh-CN"/>
        </w:rPr>
      </w:pPr>
    </w:p>
    <w:p w:rsidR="00B72198" w:rsidRPr="006B010B" w:rsidRDefault="00303D72" w:rsidP="00B72198">
      <w:pPr>
        <w:shd w:val="clear" w:color="auto" w:fill="F8FCFF"/>
        <w:adjustRightInd w:val="0"/>
        <w:snapToGrid w:val="0"/>
        <w:rPr>
          <w:rFonts w:eastAsiaTheme="minorEastAsia" w:hint="eastAsia"/>
          <w:color w:val="000000"/>
          <w:sz w:val="20"/>
          <w:szCs w:val="20"/>
          <w:lang w:eastAsia="zh-CN"/>
        </w:rPr>
      </w:pPr>
      <w:r w:rsidRPr="006B010B">
        <w:rPr>
          <w:rFonts w:eastAsiaTheme="minorEastAsia" w:hint="eastAsia"/>
          <w:b/>
          <w:sz w:val="20"/>
          <w:szCs w:val="20"/>
          <w:lang w:eastAsia="zh-CN"/>
        </w:rPr>
        <w:t>Keyword:</w:t>
      </w:r>
      <w:r w:rsidRPr="006B010B">
        <w:rPr>
          <w:rFonts w:eastAsiaTheme="minorEastAsia" w:hint="eastAsia"/>
          <w:sz w:val="20"/>
          <w:szCs w:val="20"/>
          <w:lang w:eastAsia="zh-CN"/>
        </w:rPr>
        <w:t xml:space="preserve"> </w:t>
      </w:r>
      <w:r w:rsidR="00B72198" w:rsidRPr="006B010B">
        <w:rPr>
          <w:color w:val="000000"/>
          <w:sz w:val="20"/>
          <w:szCs w:val="20"/>
        </w:rPr>
        <w:t>Information</w:t>
      </w:r>
      <w:r w:rsidR="00B72198" w:rsidRPr="006B010B">
        <w:rPr>
          <w:rFonts w:eastAsiaTheme="minorEastAsia" w:hint="eastAsia"/>
          <w:color w:val="000000"/>
          <w:sz w:val="20"/>
          <w:szCs w:val="20"/>
          <w:lang w:eastAsia="zh-CN"/>
        </w:rPr>
        <w:t>;</w:t>
      </w:r>
      <w:r w:rsidR="00B72198" w:rsidRPr="006B010B">
        <w:rPr>
          <w:color w:val="000000"/>
          <w:sz w:val="20"/>
          <w:szCs w:val="20"/>
        </w:rPr>
        <w:t xml:space="preserve"> behavior</w:t>
      </w:r>
      <w:r w:rsidR="00B72198" w:rsidRPr="006B010B">
        <w:rPr>
          <w:rFonts w:eastAsiaTheme="minorEastAsia" w:hint="eastAsia"/>
          <w:color w:val="000000"/>
          <w:sz w:val="20"/>
          <w:szCs w:val="20"/>
          <w:lang w:eastAsia="zh-CN"/>
        </w:rPr>
        <w:t>;</w:t>
      </w:r>
      <w:r w:rsidR="00B72198" w:rsidRPr="006B010B">
        <w:rPr>
          <w:color w:val="000000"/>
          <w:sz w:val="20"/>
          <w:szCs w:val="20"/>
        </w:rPr>
        <w:t xml:space="preserve"> faculty</w:t>
      </w:r>
    </w:p>
    <w:p w:rsidR="0073306A" w:rsidRPr="006B010B" w:rsidRDefault="0073306A" w:rsidP="0086724C">
      <w:pPr>
        <w:shd w:val="clear" w:color="auto" w:fill="F8FCFF"/>
        <w:adjustRightInd w:val="0"/>
        <w:snapToGrid w:val="0"/>
        <w:jc w:val="both"/>
        <w:rPr>
          <w:b/>
          <w:color w:val="000000"/>
          <w:sz w:val="20"/>
          <w:szCs w:val="20"/>
        </w:rPr>
      </w:pPr>
    </w:p>
    <w:p w:rsidR="0073306A" w:rsidRPr="006B010B" w:rsidRDefault="0073306A" w:rsidP="0086724C">
      <w:pPr>
        <w:shd w:val="clear" w:color="auto" w:fill="F8FCFF"/>
        <w:adjustRightInd w:val="0"/>
        <w:snapToGrid w:val="0"/>
        <w:jc w:val="both"/>
        <w:rPr>
          <w:b/>
          <w:color w:val="000000"/>
          <w:sz w:val="20"/>
          <w:szCs w:val="20"/>
        </w:rPr>
        <w:sectPr w:rsidR="0073306A" w:rsidRPr="006B010B" w:rsidSect="007A0217">
          <w:headerReference w:type="default" r:id="rId10"/>
          <w:footerReference w:type="default" r:id="rId11"/>
          <w:type w:val="continuous"/>
          <w:pgSz w:w="12240" w:h="15840" w:code="1"/>
          <w:pgMar w:top="1440" w:right="1440" w:bottom="1440" w:left="1440" w:header="720" w:footer="720" w:gutter="0"/>
          <w:pgNumType w:start="44"/>
          <w:cols w:space="720"/>
          <w:docGrid w:linePitch="360"/>
        </w:sectPr>
      </w:pPr>
    </w:p>
    <w:p w:rsidR="006315D7" w:rsidRPr="006B010B" w:rsidRDefault="0073306A" w:rsidP="0086724C">
      <w:pPr>
        <w:shd w:val="clear" w:color="auto" w:fill="F8FCFF"/>
        <w:adjustRightInd w:val="0"/>
        <w:snapToGrid w:val="0"/>
        <w:jc w:val="both"/>
        <w:rPr>
          <w:rFonts w:eastAsiaTheme="minorEastAsia"/>
          <w:color w:val="000000"/>
          <w:sz w:val="20"/>
          <w:szCs w:val="20"/>
          <w:lang w:eastAsia="zh-CN"/>
        </w:rPr>
      </w:pPr>
      <w:r w:rsidRPr="006B010B">
        <w:rPr>
          <w:b/>
          <w:color w:val="000000"/>
          <w:sz w:val="20"/>
          <w:szCs w:val="20"/>
        </w:rPr>
        <w:lastRenderedPageBreak/>
        <w:t>Introduction:</w:t>
      </w:r>
    </w:p>
    <w:p w:rsidR="00284293" w:rsidRPr="006B010B" w:rsidRDefault="00284293" w:rsidP="006315D7">
      <w:pPr>
        <w:shd w:val="clear" w:color="auto" w:fill="F8FCFF"/>
        <w:adjustRightInd w:val="0"/>
        <w:snapToGrid w:val="0"/>
        <w:ind w:firstLine="720"/>
        <w:jc w:val="both"/>
        <w:rPr>
          <w:color w:val="000000"/>
          <w:sz w:val="20"/>
          <w:szCs w:val="20"/>
        </w:rPr>
      </w:pPr>
      <w:r w:rsidRPr="006B010B">
        <w:rPr>
          <w:color w:val="000000"/>
          <w:sz w:val="20"/>
          <w:szCs w:val="20"/>
        </w:rPr>
        <w:t xml:space="preserve"> Information seeking behavior means the way users seek information</w:t>
      </w:r>
      <w:r w:rsidR="00B72198" w:rsidRPr="006B010B">
        <w:rPr>
          <w:color w:val="000000"/>
          <w:sz w:val="20"/>
          <w:szCs w:val="20"/>
        </w:rPr>
        <w:t>,</w:t>
      </w:r>
      <w:r w:rsidRPr="006B010B">
        <w:rPr>
          <w:color w:val="000000"/>
          <w:sz w:val="20"/>
          <w:szCs w:val="20"/>
        </w:rPr>
        <w:t xml:space="preserve"> The way they go about finding it and they used it as the complex patterns of actions and interactions which people engage in, when seeking information of any kind and for any purpose. The user’s information behavior is reflected in his relationship to the information unit and its various services.</w:t>
      </w:r>
    </w:p>
    <w:p w:rsidR="00284293" w:rsidRDefault="00284293" w:rsidP="006315D7">
      <w:pPr>
        <w:pStyle w:val="NormalWeb"/>
        <w:adjustRightInd w:val="0"/>
        <w:snapToGrid w:val="0"/>
        <w:spacing w:before="0" w:beforeAutospacing="0" w:after="0" w:afterAutospacing="0"/>
        <w:ind w:firstLine="720"/>
        <w:jc w:val="both"/>
        <w:rPr>
          <w:rFonts w:eastAsiaTheme="minorEastAsia" w:hint="eastAsia"/>
          <w:color w:val="000000"/>
          <w:sz w:val="20"/>
          <w:szCs w:val="20"/>
          <w:lang w:eastAsia="zh-CN"/>
        </w:rPr>
      </w:pPr>
      <w:r w:rsidRPr="006B010B">
        <w:rPr>
          <w:color w:val="000000"/>
          <w:sz w:val="20"/>
          <w:szCs w:val="20"/>
        </w:rPr>
        <w:t>The present era is the era of information and knowledge revolution. Many electronic resources are available in the library. The increase in information available on the Web has affected information seeking behavior. Innumerable types of information, in a large variety of containers and in many different locations, are all available in one place. In the modern society, the types of information and the media which present them have become manifold and multifarious, offering men and women a vast selection.</w:t>
      </w:r>
      <w:r w:rsidR="00B72198" w:rsidRPr="006B010B">
        <w:rPr>
          <w:color w:val="000000"/>
          <w:sz w:val="20"/>
          <w:szCs w:val="20"/>
        </w:rPr>
        <w:t xml:space="preserve"> </w:t>
      </w:r>
      <w:r w:rsidRPr="006B010B">
        <w:rPr>
          <w:color w:val="000000"/>
          <w:sz w:val="20"/>
          <w:szCs w:val="20"/>
        </w:rPr>
        <w:t xml:space="preserve">Regardless of which group in a human society is discussed, each one bases its actions upon current information and discards the earlier data. Philosophies emphasize the direct, experiential acquisition of knowledge in the material, physical plane of existence as the most proper form of information. So, no one can deny that knowledge and information are vital. There is a universal assumption that man was born innocent or ignorant and should actively seek knowledge. "Information seeking is thus a natural and necessary mechanism of human existence". Information seeking behavior is the purposive seeking for information as a consequence of a need to satisfy some goal. In the course of </w:t>
      </w:r>
      <w:r w:rsidRPr="006B010B">
        <w:rPr>
          <w:color w:val="000000"/>
          <w:sz w:val="20"/>
          <w:szCs w:val="20"/>
        </w:rPr>
        <w:lastRenderedPageBreak/>
        <w:t>seeking, the individual may interact with manual information systems (such as a newspaper or a library), or with computer-based systems (such as the Web).</w:t>
      </w:r>
      <w:r w:rsidR="00B72198" w:rsidRPr="006B010B">
        <w:rPr>
          <w:color w:val="000000"/>
          <w:sz w:val="20"/>
          <w:szCs w:val="20"/>
        </w:rPr>
        <w:t xml:space="preserve"> </w:t>
      </w:r>
      <w:r w:rsidRPr="006B010B">
        <w:rPr>
          <w:color w:val="000000"/>
          <w:sz w:val="20"/>
          <w:szCs w:val="20"/>
        </w:rPr>
        <w:t>Information seeking behavior involves personal reasons for seeking information, the kinds of information which are being sought, and the ways and sources with which needed information is being sought</w:t>
      </w:r>
      <w:r w:rsidR="00B72198" w:rsidRPr="006B010B">
        <w:rPr>
          <w:color w:val="000000"/>
          <w:sz w:val="20"/>
          <w:szCs w:val="20"/>
        </w:rPr>
        <w:t>.</w:t>
      </w:r>
      <w:r w:rsidRPr="006B010B">
        <w:rPr>
          <w:color w:val="000000"/>
          <w:sz w:val="20"/>
          <w:szCs w:val="20"/>
        </w:rPr>
        <w:t xml:space="preserve"> Information seeking behavior is expressed in various forms, from reading printed material to research and experimentation. Scholars, students and faculties actively seek current information from the various media available in libraries, e.g. encyclopedias, journals and, more currently, electronic media, mentioned that the frequency of use of the Internet in 1998-2000 had greatly increased. At the same time, expenditures on monographs showed steady increase. The library, therefore, is the most widely used source of information available to literate societies. The librarian should be aware of what kind of information is being sought, and how it can be obtained. Due to the rapidly escalating cost of purchasing and archiving printed scholarly journals and electronic media, the library has the duty to provide and maintain efficient services.</w:t>
      </w:r>
    </w:p>
    <w:p w:rsidR="006B010B" w:rsidRPr="006B010B" w:rsidRDefault="006B010B" w:rsidP="006315D7">
      <w:pPr>
        <w:pStyle w:val="NormalWeb"/>
        <w:adjustRightInd w:val="0"/>
        <w:snapToGrid w:val="0"/>
        <w:spacing w:before="0" w:beforeAutospacing="0" w:after="0" w:afterAutospacing="0"/>
        <w:ind w:firstLine="720"/>
        <w:jc w:val="both"/>
        <w:rPr>
          <w:rFonts w:eastAsiaTheme="minorEastAsia" w:hint="eastAsia"/>
          <w:color w:val="000000"/>
          <w:sz w:val="20"/>
          <w:szCs w:val="20"/>
          <w:lang w:eastAsia="zh-CN"/>
        </w:rPr>
      </w:pPr>
    </w:p>
    <w:p w:rsidR="00284293" w:rsidRPr="006B010B" w:rsidRDefault="00284293" w:rsidP="0086724C">
      <w:pPr>
        <w:pStyle w:val="NormalWeb"/>
        <w:adjustRightInd w:val="0"/>
        <w:snapToGrid w:val="0"/>
        <w:spacing w:before="0" w:beforeAutospacing="0" w:after="0" w:afterAutospacing="0"/>
        <w:jc w:val="both"/>
        <w:rPr>
          <w:b/>
          <w:i/>
          <w:color w:val="000000"/>
          <w:sz w:val="20"/>
          <w:szCs w:val="20"/>
        </w:rPr>
      </w:pPr>
      <w:r w:rsidRPr="006B010B">
        <w:rPr>
          <w:color w:val="000000"/>
          <w:sz w:val="20"/>
          <w:szCs w:val="20"/>
        </w:rPr>
        <w:t xml:space="preserve"> </w:t>
      </w:r>
      <w:r w:rsidR="0086724C" w:rsidRPr="006B010B">
        <w:rPr>
          <w:b/>
          <w:i/>
          <w:color w:val="000000"/>
          <w:sz w:val="20"/>
          <w:szCs w:val="20"/>
        </w:rPr>
        <w:t xml:space="preserve">Statement </w:t>
      </w:r>
      <w:proofErr w:type="gramStart"/>
      <w:r w:rsidR="0086724C" w:rsidRPr="006B010B">
        <w:rPr>
          <w:b/>
          <w:i/>
          <w:color w:val="000000"/>
          <w:sz w:val="20"/>
          <w:szCs w:val="20"/>
        </w:rPr>
        <w:t>Of</w:t>
      </w:r>
      <w:proofErr w:type="gramEnd"/>
      <w:r w:rsidR="0086724C" w:rsidRPr="006B010B">
        <w:rPr>
          <w:b/>
          <w:i/>
          <w:color w:val="000000"/>
          <w:sz w:val="20"/>
          <w:szCs w:val="20"/>
        </w:rPr>
        <w:t xml:space="preserve"> The Problem</w:t>
      </w:r>
      <w:r w:rsidRPr="006B010B">
        <w:rPr>
          <w:b/>
          <w:i/>
          <w:color w:val="000000"/>
          <w:sz w:val="20"/>
          <w:szCs w:val="20"/>
        </w:rPr>
        <w:t>:-</w:t>
      </w:r>
    </w:p>
    <w:p w:rsidR="00284293" w:rsidRPr="006B010B" w:rsidRDefault="006315D7" w:rsidP="0086724C">
      <w:pPr>
        <w:adjustRightInd w:val="0"/>
        <w:snapToGrid w:val="0"/>
        <w:jc w:val="both"/>
        <w:rPr>
          <w:color w:val="000000"/>
          <w:sz w:val="20"/>
          <w:szCs w:val="20"/>
        </w:rPr>
      </w:pPr>
      <w:r w:rsidRPr="006B010B">
        <w:rPr>
          <w:rFonts w:eastAsiaTheme="minorEastAsia" w:hint="eastAsia"/>
          <w:color w:val="000000"/>
          <w:sz w:val="20"/>
          <w:szCs w:val="20"/>
          <w:lang w:eastAsia="zh-CN"/>
        </w:rPr>
        <w:tab/>
      </w:r>
      <w:r w:rsidR="00284293" w:rsidRPr="006B010B">
        <w:rPr>
          <w:color w:val="000000"/>
          <w:sz w:val="20"/>
          <w:szCs w:val="20"/>
        </w:rPr>
        <w:t xml:space="preserve">With the emerging trends, the behavior of the user </w:t>
      </w:r>
      <w:r w:rsidR="007D185D" w:rsidRPr="006B010B">
        <w:rPr>
          <w:color w:val="000000"/>
          <w:sz w:val="20"/>
          <w:szCs w:val="20"/>
        </w:rPr>
        <w:t>consistently fluctuates for</w:t>
      </w:r>
      <w:r w:rsidR="00284293" w:rsidRPr="006B010B">
        <w:rPr>
          <w:color w:val="000000"/>
          <w:sz w:val="20"/>
          <w:szCs w:val="20"/>
        </w:rPr>
        <w:t xml:space="preserve"> seeking the </w:t>
      </w:r>
      <w:r w:rsidR="007D185D" w:rsidRPr="006B010B">
        <w:rPr>
          <w:color w:val="000000"/>
          <w:sz w:val="20"/>
          <w:szCs w:val="20"/>
        </w:rPr>
        <w:t xml:space="preserve">information. </w:t>
      </w:r>
      <w:r w:rsidR="00284293" w:rsidRPr="006B010B">
        <w:rPr>
          <w:color w:val="000000"/>
          <w:sz w:val="20"/>
          <w:szCs w:val="20"/>
        </w:rPr>
        <w:t xml:space="preserve">To quench the thirst, this behavior is to </w:t>
      </w:r>
      <w:r w:rsidR="007D185D" w:rsidRPr="006B010B">
        <w:rPr>
          <w:color w:val="000000"/>
          <w:sz w:val="20"/>
          <w:szCs w:val="20"/>
        </w:rPr>
        <w:t>be detected</w:t>
      </w:r>
      <w:r w:rsidR="00284293" w:rsidRPr="006B010B">
        <w:rPr>
          <w:color w:val="000000"/>
          <w:sz w:val="20"/>
          <w:szCs w:val="20"/>
        </w:rPr>
        <w:t xml:space="preserve"> &amp; </w:t>
      </w:r>
      <w:r w:rsidR="007D185D" w:rsidRPr="006B010B">
        <w:rPr>
          <w:color w:val="000000"/>
          <w:sz w:val="20"/>
          <w:szCs w:val="20"/>
        </w:rPr>
        <w:t>analysis is</w:t>
      </w:r>
      <w:r w:rsidR="00284293" w:rsidRPr="006B010B">
        <w:rPr>
          <w:color w:val="000000"/>
          <w:sz w:val="20"/>
          <w:szCs w:val="20"/>
        </w:rPr>
        <w:t xml:space="preserve"> to be made for its fulfillment in different </w:t>
      </w:r>
      <w:r w:rsidR="007D185D" w:rsidRPr="006B010B">
        <w:rPr>
          <w:color w:val="000000"/>
          <w:sz w:val="20"/>
          <w:szCs w:val="20"/>
        </w:rPr>
        <w:t xml:space="preserve">dimensions. </w:t>
      </w:r>
      <w:r w:rsidR="00284293" w:rsidRPr="006B010B">
        <w:rPr>
          <w:color w:val="000000"/>
          <w:sz w:val="20"/>
          <w:szCs w:val="20"/>
        </w:rPr>
        <w:t>So the present study is to describe the various facets of use of information services provided by Library of SKIMS to the faculty members.</w:t>
      </w:r>
    </w:p>
    <w:p w:rsidR="00284293" w:rsidRPr="006B010B" w:rsidRDefault="00284293" w:rsidP="0086724C">
      <w:pPr>
        <w:adjustRightInd w:val="0"/>
        <w:snapToGrid w:val="0"/>
        <w:jc w:val="both"/>
        <w:rPr>
          <w:b/>
          <w:i/>
          <w:color w:val="000000"/>
          <w:sz w:val="20"/>
          <w:szCs w:val="20"/>
        </w:rPr>
      </w:pPr>
      <w:r w:rsidRPr="006B010B">
        <w:rPr>
          <w:b/>
          <w:i/>
          <w:color w:val="000000"/>
          <w:sz w:val="20"/>
          <w:szCs w:val="20"/>
        </w:rPr>
        <w:lastRenderedPageBreak/>
        <w:t>Scope:-</w:t>
      </w:r>
    </w:p>
    <w:p w:rsidR="00284293" w:rsidRDefault="00284293" w:rsidP="002A5BA5">
      <w:pPr>
        <w:adjustRightInd w:val="0"/>
        <w:snapToGrid w:val="0"/>
        <w:ind w:firstLine="720"/>
        <w:jc w:val="both"/>
        <w:rPr>
          <w:rFonts w:eastAsiaTheme="minorEastAsia" w:hint="eastAsia"/>
          <w:color w:val="000000"/>
          <w:sz w:val="20"/>
          <w:szCs w:val="20"/>
          <w:lang w:eastAsia="zh-CN"/>
        </w:rPr>
      </w:pPr>
      <w:r w:rsidRPr="006B010B">
        <w:rPr>
          <w:color w:val="000000"/>
          <w:sz w:val="20"/>
          <w:szCs w:val="20"/>
        </w:rPr>
        <w:t xml:space="preserve">The Scope of the Study will be confined to the Faculty members of SKIMS. This study will also cover the Information services provided by the Library at SKIMS to </w:t>
      </w:r>
      <w:r w:rsidR="007D185D" w:rsidRPr="006B010B">
        <w:rPr>
          <w:color w:val="000000"/>
          <w:sz w:val="20"/>
          <w:szCs w:val="20"/>
        </w:rPr>
        <w:t>the different</w:t>
      </w:r>
      <w:r w:rsidRPr="006B010B">
        <w:rPr>
          <w:color w:val="000000"/>
          <w:sz w:val="20"/>
          <w:szCs w:val="20"/>
        </w:rPr>
        <w:t xml:space="preserve"> Users. Stress will be given on the use of services provided by the Library to the Faculty members.</w:t>
      </w:r>
    </w:p>
    <w:p w:rsidR="006B010B" w:rsidRPr="006B010B" w:rsidRDefault="006B010B" w:rsidP="002A5BA5">
      <w:pPr>
        <w:adjustRightInd w:val="0"/>
        <w:snapToGrid w:val="0"/>
        <w:ind w:firstLine="720"/>
        <w:jc w:val="both"/>
        <w:rPr>
          <w:rStyle w:val="editsection"/>
          <w:rFonts w:eastAsiaTheme="minorEastAsia" w:hint="eastAsia"/>
          <w:color w:val="000000"/>
          <w:sz w:val="20"/>
          <w:szCs w:val="20"/>
          <w:lang w:eastAsia="zh-CN"/>
        </w:rPr>
      </w:pPr>
    </w:p>
    <w:p w:rsidR="00284293" w:rsidRPr="006B010B" w:rsidRDefault="00284293" w:rsidP="0086724C">
      <w:pPr>
        <w:adjustRightInd w:val="0"/>
        <w:snapToGrid w:val="0"/>
        <w:jc w:val="both"/>
        <w:rPr>
          <w:rStyle w:val="editsection"/>
          <w:b/>
          <w:i/>
          <w:color w:val="000000"/>
          <w:sz w:val="20"/>
          <w:szCs w:val="20"/>
        </w:rPr>
      </w:pPr>
      <w:r w:rsidRPr="006B010B">
        <w:rPr>
          <w:rStyle w:val="editsection"/>
          <w:b/>
          <w:i/>
          <w:color w:val="000000"/>
          <w:sz w:val="20"/>
          <w:szCs w:val="20"/>
        </w:rPr>
        <w:t>Objectives:-</w:t>
      </w:r>
    </w:p>
    <w:p w:rsidR="00284293" w:rsidRPr="006B010B" w:rsidRDefault="00284293" w:rsidP="00C32E17">
      <w:pPr>
        <w:pStyle w:val="ListParagraph"/>
        <w:numPr>
          <w:ilvl w:val="0"/>
          <w:numId w:val="1"/>
        </w:numPr>
        <w:tabs>
          <w:tab w:val="clear" w:pos="720"/>
          <w:tab w:val="num" w:pos="450"/>
        </w:tabs>
        <w:adjustRightInd w:val="0"/>
        <w:snapToGrid w:val="0"/>
        <w:ind w:left="180" w:firstLine="0"/>
        <w:contextualSpacing w:val="0"/>
        <w:jc w:val="both"/>
        <w:rPr>
          <w:color w:val="000000"/>
          <w:sz w:val="20"/>
          <w:szCs w:val="20"/>
        </w:rPr>
      </w:pPr>
      <w:r w:rsidRPr="006B010B">
        <w:rPr>
          <w:color w:val="000000"/>
          <w:sz w:val="20"/>
          <w:szCs w:val="20"/>
        </w:rPr>
        <w:t xml:space="preserve"> To examine information seeking behavior of faculty members in SKIMS.</w:t>
      </w:r>
    </w:p>
    <w:p w:rsidR="00284293" w:rsidRPr="006B010B" w:rsidRDefault="00284293" w:rsidP="00C32E17">
      <w:pPr>
        <w:numPr>
          <w:ilvl w:val="0"/>
          <w:numId w:val="1"/>
        </w:numPr>
        <w:tabs>
          <w:tab w:val="clear" w:pos="720"/>
          <w:tab w:val="num" w:pos="450"/>
        </w:tabs>
        <w:adjustRightInd w:val="0"/>
        <w:snapToGrid w:val="0"/>
        <w:ind w:left="180" w:firstLine="0"/>
        <w:jc w:val="both"/>
        <w:rPr>
          <w:color w:val="000000"/>
          <w:sz w:val="20"/>
          <w:szCs w:val="20"/>
        </w:rPr>
      </w:pPr>
      <w:r w:rsidRPr="006B010B">
        <w:rPr>
          <w:color w:val="000000"/>
          <w:sz w:val="20"/>
          <w:szCs w:val="20"/>
        </w:rPr>
        <w:t xml:space="preserve">To determine the kind of information are used by faculty members for seeking information; </w:t>
      </w:r>
    </w:p>
    <w:p w:rsidR="00284293" w:rsidRPr="006B010B" w:rsidRDefault="00284293" w:rsidP="00C32E17">
      <w:pPr>
        <w:numPr>
          <w:ilvl w:val="0"/>
          <w:numId w:val="1"/>
        </w:numPr>
        <w:tabs>
          <w:tab w:val="clear" w:pos="720"/>
          <w:tab w:val="num" w:pos="450"/>
        </w:tabs>
        <w:adjustRightInd w:val="0"/>
        <w:snapToGrid w:val="0"/>
        <w:ind w:left="180" w:firstLine="0"/>
        <w:jc w:val="both"/>
        <w:rPr>
          <w:color w:val="000000"/>
          <w:sz w:val="20"/>
          <w:szCs w:val="20"/>
        </w:rPr>
      </w:pPr>
      <w:r w:rsidRPr="006B010B">
        <w:rPr>
          <w:color w:val="000000"/>
          <w:sz w:val="20"/>
          <w:szCs w:val="20"/>
        </w:rPr>
        <w:lastRenderedPageBreak/>
        <w:t xml:space="preserve">To study the purpose of information seeking by faculty members; </w:t>
      </w:r>
    </w:p>
    <w:p w:rsidR="00284293" w:rsidRPr="006B010B" w:rsidRDefault="00284293" w:rsidP="002A5BA5">
      <w:pPr>
        <w:numPr>
          <w:ilvl w:val="0"/>
          <w:numId w:val="1"/>
        </w:numPr>
        <w:tabs>
          <w:tab w:val="clear" w:pos="720"/>
          <w:tab w:val="num" w:pos="450"/>
        </w:tabs>
        <w:adjustRightInd w:val="0"/>
        <w:snapToGrid w:val="0"/>
        <w:ind w:left="180" w:firstLine="0"/>
        <w:jc w:val="both"/>
        <w:rPr>
          <w:color w:val="000000"/>
          <w:sz w:val="20"/>
          <w:szCs w:val="20"/>
        </w:rPr>
      </w:pPr>
      <w:r w:rsidRPr="006B010B">
        <w:rPr>
          <w:color w:val="000000"/>
          <w:sz w:val="20"/>
          <w:szCs w:val="20"/>
        </w:rPr>
        <w:t xml:space="preserve">To explore the use of information technology; </w:t>
      </w:r>
    </w:p>
    <w:p w:rsidR="00BD4648" w:rsidRPr="006B010B" w:rsidRDefault="00284293" w:rsidP="002A5BA5">
      <w:pPr>
        <w:numPr>
          <w:ilvl w:val="0"/>
          <w:numId w:val="1"/>
        </w:numPr>
        <w:tabs>
          <w:tab w:val="clear" w:pos="720"/>
          <w:tab w:val="num" w:pos="450"/>
        </w:tabs>
        <w:adjustRightInd w:val="0"/>
        <w:snapToGrid w:val="0"/>
        <w:ind w:left="180" w:firstLine="0"/>
        <w:jc w:val="both"/>
        <w:rPr>
          <w:color w:val="000000"/>
          <w:sz w:val="20"/>
          <w:szCs w:val="20"/>
        </w:rPr>
      </w:pPr>
      <w:r w:rsidRPr="006B010B">
        <w:rPr>
          <w:color w:val="000000"/>
          <w:sz w:val="20"/>
          <w:szCs w:val="20"/>
        </w:rPr>
        <w:t xml:space="preserve">To reveal the use of language of reading material </w:t>
      </w:r>
    </w:p>
    <w:p w:rsidR="006B010B" w:rsidRDefault="006B010B" w:rsidP="0086724C">
      <w:pPr>
        <w:adjustRightInd w:val="0"/>
        <w:snapToGrid w:val="0"/>
        <w:jc w:val="both"/>
        <w:rPr>
          <w:rFonts w:eastAsiaTheme="minorEastAsia" w:hint="eastAsia"/>
          <w:b/>
          <w:i/>
          <w:color w:val="000000"/>
          <w:sz w:val="20"/>
          <w:szCs w:val="20"/>
          <w:lang w:eastAsia="zh-CN"/>
        </w:rPr>
      </w:pPr>
    </w:p>
    <w:p w:rsidR="00284293" w:rsidRPr="006B010B" w:rsidRDefault="00284293" w:rsidP="0086724C">
      <w:pPr>
        <w:adjustRightInd w:val="0"/>
        <w:snapToGrid w:val="0"/>
        <w:jc w:val="both"/>
        <w:rPr>
          <w:b/>
          <w:i/>
          <w:color w:val="000000"/>
          <w:sz w:val="20"/>
          <w:szCs w:val="20"/>
        </w:rPr>
      </w:pPr>
      <w:r w:rsidRPr="006B010B">
        <w:rPr>
          <w:b/>
          <w:i/>
          <w:color w:val="000000"/>
          <w:sz w:val="20"/>
          <w:szCs w:val="20"/>
        </w:rPr>
        <w:t>Methodology:-</w:t>
      </w:r>
    </w:p>
    <w:p w:rsidR="0073306A" w:rsidRPr="006B010B" w:rsidRDefault="005C7DC2" w:rsidP="002A5BA5">
      <w:pPr>
        <w:adjustRightInd w:val="0"/>
        <w:snapToGrid w:val="0"/>
        <w:jc w:val="both"/>
        <w:rPr>
          <w:rFonts w:eastAsiaTheme="minorEastAsia" w:hint="eastAsia"/>
          <w:color w:val="000000"/>
          <w:sz w:val="20"/>
          <w:szCs w:val="20"/>
          <w:lang w:eastAsia="zh-CN"/>
        </w:rPr>
      </w:pPr>
      <w:r w:rsidRPr="006B010B">
        <w:rPr>
          <w:rFonts w:eastAsiaTheme="minorEastAsia" w:hint="eastAsia"/>
          <w:color w:val="000000"/>
          <w:sz w:val="20"/>
          <w:szCs w:val="20"/>
          <w:lang w:eastAsia="zh-CN"/>
        </w:rPr>
        <w:tab/>
      </w:r>
      <w:r w:rsidR="00284293" w:rsidRPr="006B010B">
        <w:rPr>
          <w:color w:val="000000"/>
          <w:sz w:val="20"/>
          <w:szCs w:val="20"/>
        </w:rPr>
        <w:t xml:space="preserve">A high representative survey will be carried out, </w:t>
      </w:r>
      <w:proofErr w:type="gramStart"/>
      <w:r w:rsidR="00284293" w:rsidRPr="006B010B">
        <w:rPr>
          <w:color w:val="000000"/>
          <w:sz w:val="20"/>
          <w:szCs w:val="20"/>
        </w:rPr>
        <w:t>For</w:t>
      </w:r>
      <w:proofErr w:type="gramEnd"/>
      <w:r w:rsidR="00284293" w:rsidRPr="006B010B">
        <w:rPr>
          <w:color w:val="000000"/>
          <w:sz w:val="20"/>
          <w:szCs w:val="20"/>
        </w:rPr>
        <w:t xml:space="preserve"> carrying out the study, a questionnaire</w:t>
      </w:r>
      <w:r w:rsidR="00B72198" w:rsidRPr="006B010B">
        <w:rPr>
          <w:color w:val="000000"/>
          <w:sz w:val="20"/>
          <w:szCs w:val="20"/>
        </w:rPr>
        <w:t xml:space="preserve"> </w:t>
      </w:r>
      <w:r w:rsidR="00284293" w:rsidRPr="006B010B">
        <w:rPr>
          <w:color w:val="000000"/>
          <w:sz w:val="20"/>
          <w:szCs w:val="20"/>
        </w:rPr>
        <w:t>will be framed and distributed among the Faculty members of SKIMS to collect the data for analysis and interpretation. And also the Interview method will be applied for collection of data.</w:t>
      </w:r>
    </w:p>
    <w:p w:rsidR="002A5BA5" w:rsidRPr="006B010B" w:rsidRDefault="002A5BA5" w:rsidP="0086724C">
      <w:pPr>
        <w:adjustRightInd w:val="0"/>
        <w:snapToGrid w:val="0"/>
        <w:rPr>
          <w:rFonts w:eastAsiaTheme="minorEastAsia" w:hint="eastAsia"/>
          <w:color w:val="000000"/>
          <w:sz w:val="20"/>
          <w:szCs w:val="20"/>
          <w:lang w:eastAsia="zh-CN"/>
        </w:rPr>
        <w:sectPr w:rsidR="002A5BA5" w:rsidRPr="006B010B" w:rsidSect="004C0623">
          <w:type w:val="continuous"/>
          <w:pgSz w:w="12240" w:h="15840" w:code="1"/>
          <w:pgMar w:top="1440" w:right="1440" w:bottom="1440" w:left="1440" w:header="720" w:footer="720" w:gutter="0"/>
          <w:cols w:num="2" w:space="720"/>
          <w:docGrid w:linePitch="360"/>
        </w:sectPr>
      </w:pPr>
    </w:p>
    <w:p w:rsidR="003A10F1" w:rsidRPr="006B010B" w:rsidRDefault="003A10F1" w:rsidP="0086724C">
      <w:pPr>
        <w:adjustRightInd w:val="0"/>
        <w:snapToGrid w:val="0"/>
        <w:rPr>
          <w:rFonts w:eastAsiaTheme="minorEastAsia"/>
          <w:color w:val="000000"/>
          <w:sz w:val="20"/>
          <w:szCs w:val="20"/>
          <w:lang w:eastAsia="zh-CN"/>
        </w:rPr>
      </w:pPr>
    </w:p>
    <w:p w:rsidR="00284293" w:rsidRPr="006B010B" w:rsidRDefault="00284293" w:rsidP="0086724C">
      <w:pPr>
        <w:adjustRightInd w:val="0"/>
        <w:snapToGrid w:val="0"/>
        <w:jc w:val="both"/>
        <w:rPr>
          <w:b/>
          <w:color w:val="000000"/>
          <w:sz w:val="20"/>
          <w:szCs w:val="20"/>
        </w:rPr>
      </w:pPr>
      <w:r w:rsidRPr="006B010B">
        <w:rPr>
          <w:b/>
          <w:color w:val="000000"/>
          <w:sz w:val="20"/>
          <w:szCs w:val="20"/>
        </w:rPr>
        <w:t>Data Analysis</w:t>
      </w:r>
      <w:r w:rsidR="00B72198" w:rsidRPr="006B010B">
        <w:rPr>
          <w:b/>
          <w:color w:val="000000"/>
          <w:sz w:val="20"/>
          <w:szCs w:val="20"/>
        </w:rPr>
        <w:t xml:space="preserve"> </w:t>
      </w:r>
      <w:r w:rsidRPr="006B010B">
        <w:rPr>
          <w:b/>
          <w:color w:val="000000"/>
          <w:sz w:val="20"/>
          <w:szCs w:val="20"/>
        </w:rPr>
        <w:t>Interpretation and Presentation</w:t>
      </w:r>
    </w:p>
    <w:p w:rsidR="00284293" w:rsidRPr="006B010B" w:rsidRDefault="0073306A" w:rsidP="0086724C">
      <w:pPr>
        <w:adjustRightInd w:val="0"/>
        <w:snapToGrid w:val="0"/>
        <w:jc w:val="both"/>
        <w:rPr>
          <w:color w:val="000000"/>
          <w:sz w:val="20"/>
          <w:szCs w:val="20"/>
        </w:rPr>
      </w:pPr>
      <w:r w:rsidRPr="006B010B">
        <w:rPr>
          <w:b/>
          <w:color w:val="000000"/>
          <w:sz w:val="20"/>
          <w:szCs w:val="20"/>
        </w:rPr>
        <w:t>Table 1:</w:t>
      </w:r>
      <w:r w:rsidR="00284293" w:rsidRPr="006B010B">
        <w:rPr>
          <w:b/>
          <w:color w:val="000000"/>
          <w:sz w:val="20"/>
          <w:szCs w:val="20"/>
        </w:rPr>
        <w:t xml:space="preserve"> USE OF LIBRARY</w:t>
      </w:r>
      <w:r w:rsidR="00B72198" w:rsidRPr="006B010B">
        <w:rPr>
          <w:color w:val="000000"/>
          <w:sz w:val="20"/>
          <w:szCs w:val="2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2"/>
        <w:gridCol w:w="1708"/>
        <w:gridCol w:w="898"/>
        <w:gridCol w:w="2019"/>
        <w:gridCol w:w="2181"/>
        <w:gridCol w:w="1128"/>
      </w:tblGrid>
      <w:tr w:rsidR="00284293" w:rsidRPr="006B010B" w:rsidTr="006B010B">
        <w:tc>
          <w:tcPr>
            <w:tcW w:w="857" w:type="pct"/>
          </w:tcPr>
          <w:p w:rsidR="00284293" w:rsidRPr="006B010B" w:rsidRDefault="00284293" w:rsidP="0086724C">
            <w:pPr>
              <w:adjustRightInd w:val="0"/>
              <w:snapToGrid w:val="0"/>
              <w:rPr>
                <w:b/>
                <w:color w:val="000000"/>
                <w:sz w:val="20"/>
                <w:szCs w:val="20"/>
              </w:rPr>
            </w:pPr>
            <w:r w:rsidRPr="006B010B">
              <w:rPr>
                <w:b/>
                <w:color w:val="000000"/>
                <w:sz w:val="20"/>
                <w:szCs w:val="20"/>
              </w:rPr>
              <w:t>Designation</w:t>
            </w:r>
          </w:p>
        </w:tc>
        <w:tc>
          <w:tcPr>
            <w:tcW w:w="892" w:type="pct"/>
          </w:tcPr>
          <w:p w:rsidR="00284293" w:rsidRPr="006B010B" w:rsidRDefault="00284293" w:rsidP="0086724C">
            <w:pPr>
              <w:adjustRightInd w:val="0"/>
              <w:snapToGrid w:val="0"/>
              <w:rPr>
                <w:b/>
                <w:color w:val="000000"/>
                <w:sz w:val="20"/>
                <w:szCs w:val="20"/>
              </w:rPr>
            </w:pPr>
            <w:r w:rsidRPr="006B010B">
              <w:rPr>
                <w:b/>
                <w:color w:val="000000"/>
                <w:sz w:val="20"/>
                <w:szCs w:val="20"/>
              </w:rPr>
              <w:t>No. Of users</w:t>
            </w:r>
          </w:p>
        </w:tc>
        <w:tc>
          <w:tcPr>
            <w:tcW w:w="469" w:type="pct"/>
          </w:tcPr>
          <w:p w:rsidR="00284293" w:rsidRPr="006B010B" w:rsidRDefault="00284293" w:rsidP="0086724C">
            <w:pPr>
              <w:adjustRightInd w:val="0"/>
              <w:snapToGrid w:val="0"/>
              <w:rPr>
                <w:b/>
                <w:color w:val="000000"/>
                <w:sz w:val="20"/>
                <w:szCs w:val="20"/>
              </w:rPr>
            </w:pPr>
            <w:r w:rsidRPr="006B010B">
              <w:rPr>
                <w:b/>
                <w:color w:val="000000"/>
                <w:sz w:val="20"/>
                <w:szCs w:val="20"/>
              </w:rPr>
              <w:t>Daily</w:t>
            </w:r>
          </w:p>
        </w:tc>
        <w:tc>
          <w:tcPr>
            <w:tcW w:w="1054" w:type="pct"/>
          </w:tcPr>
          <w:p w:rsidR="00284293" w:rsidRPr="006B010B" w:rsidRDefault="00284293" w:rsidP="0086724C">
            <w:pPr>
              <w:adjustRightInd w:val="0"/>
              <w:snapToGrid w:val="0"/>
              <w:rPr>
                <w:b/>
                <w:color w:val="000000"/>
                <w:sz w:val="20"/>
                <w:szCs w:val="20"/>
              </w:rPr>
            </w:pPr>
            <w:r w:rsidRPr="006B010B">
              <w:rPr>
                <w:b/>
                <w:color w:val="000000"/>
                <w:sz w:val="20"/>
                <w:szCs w:val="20"/>
              </w:rPr>
              <w:t>Once in a week</w:t>
            </w:r>
          </w:p>
        </w:tc>
        <w:tc>
          <w:tcPr>
            <w:tcW w:w="1139" w:type="pct"/>
          </w:tcPr>
          <w:p w:rsidR="00284293" w:rsidRPr="006B010B" w:rsidRDefault="00284293" w:rsidP="0086724C">
            <w:pPr>
              <w:adjustRightInd w:val="0"/>
              <w:snapToGrid w:val="0"/>
              <w:rPr>
                <w:b/>
                <w:color w:val="000000"/>
                <w:sz w:val="20"/>
                <w:szCs w:val="20"/>
              </w:rPr>
            </w:pPr>
            <w:r w:rsidRPr="006B010B">
              <w:rPr>
                <w:b/>
                <w:color w:val="000000"/>
                <w:sz w:val="20"/>
                <w:szCs w:val="20"/>
              </w:rPr>
              <w:t>Once in a month</w:t>
            </w:r>
          </w:p>
        </w:tc>
        <w:tc>
          <w:tcPr>
            <w:tcW w:w="589" w:type="pct"/>
          </w:tcPr>
          <w:p w:rsidR="00284293" w:rsidRPr="006B010B" w:rsidRDefault="00284293" w:rsidP="0086724C">
            <w:pPr>
              <w:adjustRightInd w:val="0"/>
              <w:snapToGrid w:val="0"/>
              <w:rPr>
                <w:b/>
                <w:color w:val="000000"/>
                <w:sz w:val="20"/>
                <w:szCs w:val="20"/>
              </w:rPr>
            </w:pPr>
            <w:r w:rsidRPr="006B010B">
              <w:rPr>
                <w:b/>
                <w:color w:val="000000"/>
                <w:sz w:val="20"/>
                <w:szCs w:val="20"/>
              </w:rPr>
              <w:t>Rarely.</w:t>
            </w:r>
          </w:p>
        </w:tc>
      </w:tr>
      <w:tr w:rsidR="00284293" w:rsidRPr="006B010B" w:rsidTr="006B010B">
        <w:tc>
          <w:tcPr>
            <w:tcW w:w="857" w:type="pct"/>
          </w:tcPr>
          <w:p w:rsidR="00284293" w:rsidRPr="006B010B" w:rsidRDefault="00284293" w:rsidP="0086724C">
            <w:pPr>
              <w:adjustRightInd w:val="0"/>
              <w:snapToGrid w:val="0"/>
              <w:rPr>
                <w:b/>
                <w:color w:val="000000"/>
                <w:sz w:val="20"/>
                <w:szCs w:val="20"/>
              </w:rPr>
            </w:pPr>
            <w:r w:rsidRPr="006B010B">
              <w:rPr>
                <w:b/>
                <w:color w:val="000000"/>
                <w:sz w:val="20"/>
                <w:szCs w:val="20"/>
              </w:rPr>
              <w:t>Doctors</w:t>
            </w:r>
          </w:p>
        </w:tc>
        <w:tc>
          <w:tcPr>
            <w:tcW w:w="892" w:type="pct"/>
          </w:tcPr>
          <w:p w:rsidR="00284293" w:rsidRPr="006B010B" w:rsidRDefault="00284293" w:rsidP="0086724C">
            <w:pPr>
              <w:adjustRightInd w:val="0"/>
              <w:snapToGrid w:val="0"/>
              <w:rPr>
                <w:color w:val="000000"/>
                <w:sz w:val="20"/>
                <w:szCs w:val="20"/>
              </w:rPr>
            </w:pPr>
            <w:r w:rsidRPr="006B010B">
              <w:rPr>
                <w:color w:val="000000"/>
                <w:sz w:val="20"/>
                <w:szCs w:val="20"/>
              </w:rPr>
              <w:t>20</w:t>
            </w:r>
          </w:p>
        </w:tc>
        <w:tc>
          <w:tcPr>
            <w:tcW w:w="469" w:type="pct"/>
          </w:tcPr>
          <w:p w:rsidR="00284293" w:rsidRPr="006B010B" w:rsidRDefault="00284293" w:rsidP="0086724C">
            <w:pPr>
              <w:adjustRightInd w:val="0"/>
              <w:snapToGrid w:val="0"/>
              <w:rPr>
                <w:color w:val="000000"/>
                <w:sz w:val="20"/>
                <w:szCs w:val="20"/>
              </w:rPr>
            </w:pPr>
            <w:r w:rsidRPr="006B010B">
              <w:rPr>
                <w:color w:val="000000"/>
                <w:sz w:val="20"/>
                <w:szCs w:val="20"/>
              </w:rPr>
              <w:t>65%</w:t>
            </w:r>
          </w:p>
        </w:tc>
        <w:tc>
          <w:tcPr>
            <w:tcW w:w="1054" w:type="pct"/>
          </w:tcPr>
          <w:p w:rsidR="00284293" w:rsidRPr="006B010B" w:rsidRDefault="00284293" w:rsidP="0086724C">
            <w:pPr>
              <w:adjustRightInd w:val="0"/>
              <w:snapToGrid w:val="0"/>
              <w:rPr>
                <w:color w:val="000000"/>
                <w:sz w:val="20"/>
                <w:szCs w:val="20"/>
              </w:rPr>
            </w:pPr>
            <w:r w:rsidRPr="006B010B">
              <w:rPr>
                <w:color w:val="000000"/>
                <w:sz w:val="20"/>
                <w:szCs w:val="20"/>
              </w:rPr>
              <w:t>30%</w:t>
            </w:r>
          </w:p>
        </w:tc>
        <w:tc>
          <w:tcPr>
            <w:tcW w:w="1139" w:type="pct"/>
          </w:tcPr>
          <w:p w:rsidR="00284293" w:rsidRPr="006B010B" w:rsidRDefault="00284293" w:rsidP="0086724C">
            <w:pPr>
              <w:adjustRightInd w:val="0"/>
              <w:snapToGrid w:val="0"/>
              <w:rPr>
                <w:color w:val="000000"/>
                <w:sz w:val="20"/>
                <w:szCs w:val="20"/>
              </w:rPr>
            </w:pPr>
            <w:r w:rsidRPr="006B010B">
              <w:rPr>
                <w:color w:val="000000"/>
                <w:sz w:val="20"/>
                <w:szCs w:val="20"/>
              </w:rPr>
              <w:t>5%</w:t>
            </w:r>
          </w:p>
        </w:tc>
        <w:tc>
          <w:tcPr>
            <w:tcW w:w="589" w:type="pct"/>
          </w:tcPr>
          <w:p w:rsidR="00284293" w:rsidRPr="006B010B" w:rsidRDefault="00284293" w:rsidP="0086724C">
            <w:pPr>
              <w:adjustRightInd w:val="0"/>
              <w:snapToGrid w:val="0"/>
              <w:rPr>
                <w:color w:val="000000"/>
                <w:sz w:val="20"/>
                <w:szCs w:val="20"/>
              </w:rPr>
            </w:pPr>
            <w:r w:rsidRPr="006B010B">
              <w:rPr>
                <w:color w:val="000000"/>
                <w:sz w:val="20"/>
                <w:szCs w:val="20"/>
              </w:rPr>
              <w:t>0%</w:t>
            </w:r>
          </w:p>
        </w:tc>
      </w:tr>
      <w:tr w:rsidR="00284293" w:rsidRPr="006B010B" w:rsidTr="006B010B">
        <w:tc>
          <w:tcPr>
            <w:tcW w:w="857" w:type="pct"/>
          </w:tcPr>
          <w:p w:rsidR="00284293" w:rsidRPr="006B010B" w:rsidRDefault="00284293" w:rsidP="0086724C">
            <w:pPr>
              <w:adjustRightInd w:val="0"/>
              <w:snapToGrid w:val="0"/>
              <w:rPr>
                <w:b/>
                <w:color w:val="000000"/>
                <w:sz w:val="20"/>
                <w:szCs w:val="20"/>
              </w:rPr>
            </w:pPr>
            <w:r w:rsidRPr="006B010B">
              <w:rPr>
                <w:b/>
                <w:color w:val="000000"/>
                <w:sz w:val="20"/>
                <w:szCs w:val="20"/>
              </w:rPr>
              <w:t>Students</w:t>
            </w:r>
          </w:p>
        </w:tc>
        <w:tc>
          <w:tcPr>
            <w:tcW w:w="892" w:type="pct"/>
          </w:tcPr>
          <w:p w:rsidR="00284293" w:rsidRPr="006B010B" w:rsidRDefault="00284293" w:rsidP="0086724C">
            <w:pPr>
              <w:adjustRightInd w:val="0"/>
              <w:snapToGrid w:val="0"/>
              <w:rPr>
                <w:color w:val="000000"/>
                <w:sz w:val="20"/>
                <w:szCs w:val="20"/>
              </w:rPr>
            </w:pPr>
            <w:r w:rsidRPr="006B010B">
              <w:rPr>
                <w:color w:val="000000"/>
                <w:sz w:val="20"/>
                <w:szCs w:val="20"/>
              </w:rPr>
              <w:t>80</w:t>
            </w:r>
          </w:p>
        </w:tc>
        <w:tc>
          <w:tcPr>
            <w:tcW w:w="469" w:type="pct"/>
          </w:tcPr>
          <w:p w:rsidR="00284293" w:rsidRPr="006B010B" w:rsidRDefault="00284293" w:rsidP="0086724C">
            <w:pPr>
              <w:adjustRightInd w:val="0"/>
              <w:snapToGrid w:val="0"/>
              <w:rPr>
                <w:color w:val="000000"/>
                <w:sz w:val="20"/>
                <w:szCs w:val="20"/>
              </w:rPr>
            </w:pPr>
            <w:r w:rsidRPr="006B010B">
              <w:rPr>
                <w:color w:val="000000"/>
                <w:sz w:val="20"/>
                <w:szCs w:val="20"/>
              </w:rPr>
              <w:t>48%</w:t>
            </w:r>
          </w:p>
        </w:tc>
        <w:tc>
          <w:tcPr>
            <w:tcW w:w="1054" w:type="pct"/>
          </w:tcPr>
          <w:p w:rsidR="00284293" w:rsidRPr="006B010B" w:rsidRDefault="00284293" w:rsidP="0086724C">
            <w:pPr>
              <w:adjustRightInd w:val="0"/>
              <w:snapToGrid w:val="0"/>
              <w:rPr>
                <w:color w:val="000000"/>
                <w:sz w:val="20"/>
                <w:szCs w:val="20"/>
              </w:rPr>
            </w:pPr>
            <w:r w:rsidRPr="006B010B">
              <w:rPr>
                <w:color w:val="000000"/>
                <w:sz w:val="20"/>
                <w:szCs w:val="20"/>
              </w:rPr>
              <w:t>25%</w:t>
            </w:r>
          </w:p>
        </w:tc>
        <w:tc>
          <w:tcPr>
            <w:tcW w:w="1139" w:type="pct"/>
          </w:tcPr>
          <w:p w:rsidR="00284293" w:rsidRPr="006B010B" w:rsidRDefault="00284293" w:rsidP="0086724C">
            <w:pPr>
              <w:adjustRightInd w:val="0"/>
              <w:snapToGrid w:val="0"/>
              <w:rPr>
                <w:color w:val="000000"/>
                <w:sz w:val="20"/>
                <w:szCs w:val="20"/>
              </w:rPr>
            </w:pPr>
            <w:r w:rsidRPr="006B010B">
              <w:rPr>
                <w:color w:val="000000"/>
                <w:sz w:val="20"/>
                <w:szCs w:val="20"/>
              </w:rPr>
              <w:t>18%</w:t>
            </w:r>
          </w:p>
        </w:tc>
        <w:tc>
          <w:tcPr>
            <w:tcW w:w="589" w:type="pct"/>
          </w:tcPr>
          <w:p w:rsidR="00284293" w:rsidRPr="006B010B" w:rsidRDefault="00284293" w:rsidP="0086724C">
            <w:pPr>
              <w:adjustRightInd w:val="0"/>
              <w:snapToGrid w:val="0"/>
              <w:rPr>
                <w:rFonts w:eastAsiaTheme="minorEastAsia"/>
                <w:color w:val="000000"/>
                <w:sz w:val="20"/>
                <w:szCs w:val="20"/>
                <w:lang w:eastAsia="zh-CN"/>
              </w:rPr>
            </w:pPr>
            <w:r w:rsidRPr="006B010B">
              <w:rPr>
                <w:color w:val="000000"/>
                <w:sz w:val="20"/>
                <w:szCs w:val="20"/>
              </w:rPr>
              <w:t>10%</w:t>
            </w:r>
          </w:p>
        </w:tc>
      </w:tr>
    </w:tbl>
    <w:p w:rsidR="00B17492" w:rsidRPr="006B010B" w:rsidRDefault="00B17492" w:rsidP="0086724C">
      <w:pPr>
        <w:adjustRightInd w:val="0"/>
        <w:snapToGrid w:val="0"/>
        <w:jc w:val="both"/>
        <w:rPr>
          <w:rFonts w:eastAsiaTheme="minorEastAsia"/>
          <w:color w:val="000000"/>
          <w:sz w:val="20"/>
          <w:szCs w:val="20"/>
          <w:lang w:eastAsia="zh-CN"/>
        </w:rPr>
      </w:pPr>
    </w:p>
    <w:p w:rsidR="00B17492" w:rsidRPr="006B010B" w:rsidRDefault="00B17492" w:rsidP="00B17492">
      <w:pPr>
        <w:adjustRightInd w:val="0"/>
        <w:snapToGrid w:val="0"/>
        <w:ind w:firstLine="720"/>
        <w:jc w:val="both"/>
        <w:rPr>
          <w:color w:val="000000"/>
          <w:sz w:val="20"/>
          <w:szCs w:val="20"/>
        </w:rPr>
        <w:sectPr w:rsidR="00B17492" w:rsidRPr="006B010B" w:rsidSect="004C0623">
          <w:type w:val="continuous"/>
          <w:pgSz w:w="12240" w:h="15840" w:code="1"/>
          <w:pgMar w:top="1440" w:right="1440" w:bottom="1440" w:left="1440" w:header="720" w:footer="720" w:gutter="0"/>
          <w:cols w:space="720"/>
          <w:docGrid w:linePitch="360"/>
        </w:sectPr>
      </w:pPr>
    </w:p>
    <w:p w:rsidR="00284293" w:rsidRPr="006B010B" w:rsidRDefault="00284293" w:rsidP="00B17492">
      <w:pPr>
        <w:adjustRightInd w:val="0"/>
        <w:snapToGrid w:val="0"/>
        <w:ind w:firstLine="720"/>
        <w:jc w:val="both"/>
        <w:rPr>
          <w:color w:val="000000"/>
          <w:sz w:val="20"/>
          <w:szCs w:val="20"/>
        </w:rPr>
      </w:pPr>
      <w:r w:rsidRPr="006B010B">
        <w:rPr>
          <w:color w:val="000000"/>
          <w:sz w:val="20"/>
          <w:szCs w:val="20"/>
        </w:rPr>
        <w:lastRenderedPageBreak/>
        <w:t>Table 1</w:t>
      </w:r>
      <w:r w:rsidR="00B72198" w:rsidRPr="006B010B">
        <w:rPr>
          <w:color w:val="000000"/>
          <w:sz w:val="20"/>
          <w:szCs w:val="20"/>
        </w:rPr>
        <w:t xml:space="preserve"> </w:t>
      </w:r>
      <w:r w:rsidRPr="006B010B">
        <w:rPr>
          <w:color w:val="000000"/>
          <w:sz w:val="20"/>
          <w:szCs w:val="20"/>
        </w:rPr>
        <w:t>gives the exact presentation about how users</w:t>
      </w:r>
      <w:r w:rsidR="00B72198" w:rsidRPr="006B010B">
        <w:rPr>
          <w:color w:val="000000"/>
          <w:sz w:val="20"/>
          <w:szCs w:val="20"/>
        </w:rPr>
        <w:t xml:space="preserve"> </w:t>
      </w:r>
      <w:r w:rsidRPr="006B010B">
        <w:rPr>
          <w:color w:val="000000"/>
          <w:sz w:val="20"/>
          <w:szCs w:val="20"/>
        </w:rPr>
        <w:t>are making use of the library</w:t>
      </w:r>
      <w:r w:rsidR="00B72198" w:rsidRPr="006B010B">
        <w:rPr>
          <w:color w:val="000000"/>
          <w:sz w:val="20"/>
          <w:szCs w:val="20"/>
        </w:rPr>
        <w:t>.</w:t>
      </w:r>
      <w:r w:rsidRPr="006B010B">
        <w:rPr>
          <w:color w:val="000000"/>
          <w:sz w:val="20"/>
          <w:szCs w:val="20"/>
        </w:rPr>
        <w:t xml:space="preserve"> the data in the table clearly shows</w:t>
      </w:r>
      <w:r w:rsidR="00B72198" w:rsidRPr="006B010B">
        <w:rPr>
          <w:color w:val="000000"/>
          <w:sz w:val="20"/>
          <w:szCs w:val="20"/>
        </w:rPr>
        <w:t xml:space="preserve"> </w:t>
      </w:r>
      <w:r w:rsidRPr="006B010B">
        <w:rPr>
          <w:color w:val="000000"/>
          <w:sz w:val="20"/>
          <w:szCs w:val="20"/>
        </w:rPr>
        <w:t>that 65% of doctors</w:t>
      </w:r>
      <w:r w:rsidR="00B72198" w:rsidRPr="006B010B">
        <w:rPr>
          <w:color w:val="000000"/>
          <w:sz w:val="20"/>
          <w:szCs w:val="20"/>
        </w:rPr>
        <w:t xml:space="preserve"> </w:t>
      </w:r>
      <w:r w:rsidRPr="006B010B">
        <w:rPr>
          <w:color w:val="000000"/>
          <w:sz w:val="20"/>
          <w:szCs w:val="20"/>
        </w:rPr>
        <w:t>use</w:t>
      </w:r>
      <w:r w:rsidR="00B72198" w:rsidRPr="006B010B">
        <w:rPr>
          <w:color w:val="000000"/>
          <w:sz w:val="20"/>
          <w:szCs w:val="20"/>
        </w:rPr>
        <w:t xml:space="preserve"> </w:t>
      </w:r>
      <w:r w:rsidRPr="006B010B">
        <w:rPr>
          <w:color w:val="000000"/>
          <w:sz w:val="20"/>
          <w:szCs w:val="20"/>
        </w:rPr>
        <w:t>library daily, 30% visits once in a week and 5% once in a month while as the percentage decreases in case of students as only 48% are making</w:t>
      </w:r>
      <w:r w:rsidR="00B72198" w:rsidRPr="006B010B">
        <w:rPr>
          <w:color w:val="000000"/>
          <w:sz w:val="20"/>
          <w:szCs w:val="20"/>
        </w:rPr>
        <w:t xml:space="preserve"> </w:t>
      </w:r>
      <w:r w:rsidRPr="006B010B">
        <w:rPr>
          <w:color w:val="000000"/>
          <w:sz w:val="20"/>
          <w:szCs w:val="20"/>
        </w:rPr>
        <w:t xml:space="preserve">use of library daily, </w:t>
      </w:r>
      <w:r w:rsidRPr="006B010B">
        <w:rPr>
          <w:color w:val="000000"/>
          <w:sz w:val="20"/>
          <w:szCs w:val="20"/>
        </w:rPr>
        <w:lastRenderedPageBreak/>
        <w:t>25% once in a week, 18% once in a month and 10% rarely.</w:t>
      </w:r>
    </w:p>
    <w:p w:rsidR="00284293" w:rsidRPr="006B010B" w:rsidRDefault="00284293" w:rsidP="00B17492">
      <w:pPr>
        <w:adjustRightInd w:val="0"/>
        <w:snapToGrid w:val="0"/>
        <w:ind w:firstLine="720"/>
        <w:jc w:val="both"/>
        <w:rPr>
          <w:rFonts w:eastAsiaTheme="minorEastAsia"/>
          <w:color w:val="000000"/>
          <w:sz w:val="20"/>
          <w:szCs w:val="20"/>
          <w:lang w:eastAsia="zh-CN"/>
        </w:rPr>
      </w:pPr>
      <w:r w:rsidRPr="006B010B">
        <w:rPr>
          <w:color w:val="000000"/>
          <w:sz w:val="20"/>
          <w:szCs w:val="20"/>
        </w:rPr>
        <w:t>Thus it is analyzed from the date that Doctors</w:t>
      </w:r>
      <w:r w:rsidR="00B72198" w:rsidRPr="006B010B">
        <w:rPr>
          <w:color w:val="000000"/>
          <w:sz w:val="20"/>
          <w:szCs w:val="20"/>
        </w:rPr>
        <w:t xml:space="preserve"> </w:t>
      </w:r>
      <w:r w:rsidRPr="006B010B">
        <w:rPr>
          <w:color w:val="000000"/>
          <w:sz w:val="20"/>
          <w:szCs w:val="20"/>
        </w:rPr>
        <w:t>are using library more frequently in order to keep themselves</w:t>
      </w:r>
      <w:r w:rsidR="00B72198" w:rsidRPr="006B010B">
        <w:rPr>
          <w:color w:val="000000"/>
          <w:sz w:val="20"/>
          <w:szCs w:val="20"/>
        </w:rPr>
        <w:t xml:space="preserve"> </w:t>
      </w:r>
      <w:r w:rsidRPr="006B010B">
        <w:rPr>
          <w:color w:val="000000"/>
          <w:sz w:val="20"/>
          <w:szCs w:val="20"/>
        </w:rPr>
        <w:t>updated with the latest developments in their</w:t>
      </w:r>
      <w:r w:rsidR="00B72198" w:rsidRPr="006B010B">
        <w:rPr>
          <w:color w:val="000000"/>
          <w:sz w:val="20"/>
          <w:szCs w:val="20"/>
        </w:rPr>
        <w:t xml:space="preserve"> </w:t>
      </w:r>
      <w:r w:rsidRPr="006B010B">
        <w:rPr>
          <w:color w:val="000000"/>
          <w:sz w:val="20"/>
          <w:szCs w:val="20"/>
        </w:rPr>
        <w:t>respective fields so that they can use it for the benefit of society.</w:t>
      </w:r>
    </w:p>
    <w:p w:rsidR="00B17492" w:rsidRPr="006B010B" w:rsidRDefault="00B17492" w:rsidP="00B17492">
      <w:pPr>
        <w:adjustRightInd w:val="0"/>
        <w:snapToGrid w:val="0"/>
        <w:ind w:firstLine="720"/>
        <w:jc w:val="both"/>
        <w:rPr>
          <w:rFonts w:eastAsiaTheme="minorEastAsia"/>
          <w:color w:val="000000"/>
          <w:sz w:val="20"/>
          <w:szCs w:val="20"/>
          <w:lang w:eastAsia="zh-CN"/>
        </w:rPr>
        <w:sectPr w:rsidR="00B17492" w:rsidRPr="006B010B" w:rsidSect="004C0623">
          <w:type w:val="continuous"/>
          <w:pgSz w:w="12240" w:h="15840" w:code="1"/>
          <w:pgMar w:top="1440" w:right="1440" w:bottom="1440" w:left="1440" w:header="720" w:footer="720" w:gutter="0"/>
          <w:cols w:num="2" w:space="576"/>
          <w:docGrid w:linePitch="360"/>
        </w:sectPr>
      </w:pPr>
    </w:p>
    <w:p w:rsidR="00B17492" w:rsidRPr="006B010B" w:rsidRDefault="00B17492" w:rsidP="00B72198">
      <w:pPr>
        <w:adjustRightInd w:val="0"/>
        <w:snapToGrid w:val="0"/>
        <w:jc w:val="both"/>
        <w:rPr>
          <w:rFonts w:eastAsiaTheme="minorEastAsia"/>
          <w:color w:val="000000"/>
          <w:sz w:val="20"/>
          <w:szCs w:val="20"/>
          <w:lang w:eastAsia="zh-CN"/>
        </w:rPr>
      </w:pPr>
    </w:p>
    <w:p w:rsidR="00284293" w:rsidRPr="006B010B" w:rsidRDefault="0073306A" w:rsidP="0086724C">
      <w:pPr>
        <w:adjustRightInd w:val="0"/>
        <w:snapToGrid w:val="0"/>
        <w:jc w:val="both"/>
        <w:rPr>
          <w:b/>
          <w:color w:val="000000"/>
          <w:sz w:val="20"/>
          <w:szCs w:val="20"/>
        </w:rPr>
      </w:pPr>
      <w:r w:rsidRPr="006B010B">
        <w:rPr>
          <w:b/>
          <w:color w:val="000000"/>
          <w:sz w:val="20"/>
          <w:szCs w:val="20"/>
        </w:rPr>
        <w:t xml:space="preserve">Table 2: </w:t>
      </w:r>
      <w:r w:rsidR="00284293" w:rsidRPr="006B010B">
        <w:rPr>
          <w:b/>
          <w:color w:val="000000"/>
          <w:sz w:val="20"/>
          <w:szCs w:val="20"/>
        </w:rPr>
        <w:t>TIME</w:t>
      </w:r>
      <w:r w:rsidR="00B72198" w:rsidRPr="006B010B">
        <w:rPr>
          <w:b/>
          <w:color w:val="000000"/>
          <w:sz w:val="20"/>
          <w:szCs w:val="20"/>
        </w:rPr>
        <w:t xml:space="preserve"> </w:t>
      </w:r>
      <w:r w:rsidR="00284293" w:rsidRPr="006B010B">
        <w:rPr>
          <w:b/>
          <w:color w:val="000000"/>
          <w:sz w:val="20"/>
          <w:szCs w:val="20"/>
        </w:rPr>
        <w:t>SPENT IN LIBRARY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4"/>
        <w:gridCol w:w="1608"/>
        <w:gridCol w:w="1258"/>
        <w:gridCol w:w="1283"/>
        <w:gridCol w:w="1438"/>
        <w:gridCol w:w="2555"/>
      </w:tblGrid>
      <w:tr w:rsidR="00284293" w:rsidRPr="006B010B" w:rsidTr="006B010B">
        <w:trPr>
          <w:trHeight w:val="152"/>
        </w:trPr>
        <w:tc>
          <w:tcPr>
            <w:tcW w:w="748" w:type="pct"/>
          </w:tcPr>
          <w:p w:rsidR="00284293" w:rsidRPr="006B010B" w:rsidRDefault="00284293" w:rsidP="0086724C">
            <w:pPr>
              <w:adjustRightInd w:val="0"/>
              <w:snapToGrid w:val="0"/>
              <w:rPr>
                <w:b/>
                <w:color w:val="000000"/>
                <w:sz w:val="20"/>
                <w:szCs w:val="20"/>
              </w:rPr>
            </w:pPr>
            <w:r w:rsidRPr="006B010B">
              <w:rPr>
                <w:b/>
                <w:color w:val="000000"/>
                <w:sz w:val="20"/>
                <w:szCs w:val="20"/>
              </w:rPr>
              <w:t>Designation</w:t>
            </w:r>
          </w:p>
        </w:tc>
        <w:tc>
          <w:tcPr>
            <w:tcW w:w="839" w:type="pct"/>
          </w:tcPr>
          <w:p w:rsidR="00284293" w:rsidRPr="006B010B" w:rsidRDefault="00284293" w:rsidP="0086724C">
            <w:pPr>
              <w:adjustRightInd w:val="0"/>
              <w:snapToGrid w:val="0"/>
              <w:rPr>
                <w:b/>
                <w:color w:val="000000"/>
                <w:sz w:val="20"/>
                <w:szCs w:val="20"/>
              </w:rPr>
            </w:pPr>
            <w:r w:rsidRPr="006B010B">
              <w:rPr>
                <w:b/>
                <w:color w:val="000000"/>
                <w:sz w:val="20"/>
                <w:szCs w:val="20"/>
              </w:rPr>
              <w:t>No. Of Users`</w:t>
            </w:r>
          </w:p>
        </w:tc>
        <w:tc>
          <w:tcPr>
            <w:tcW w:w="657" w:type="pct"/>
          </w:tcPr>
          <w:p w:rsidR="00284293" w:rsidRPr="006B010B" w:rsidRDefault="00284293" w:rsidP="0086724C">
            <w:pPr>
              <w:adjustRightInd w:val="0"/>
              <w:snapToGrid w:val="0"/>
              <w:rPr>
                <w:b/>
                <w:color w:val="000000"/>
                <w:sz w:val="20"/>
                <w:szCs w:val="20"/>
              </w:rPr>
            </w:pPr>
            <w:r w:rsidRPr="006B010B">
              <w:rPr>
                <w:b/>
                <w:color w:val="000000"/>
                <w:sz w:val="20"/>
                <w:szCs w:val="20"/>
              </w:rPr>
              <w:t>One Hour</w:t>
            </w:r>
          </w:p>
        </w:tc>
        <w:tc>
          <w:tcPr>
            <w:tcW w:w="670" w:type="pct"/>
          </w:tcPr>
          <w:p w:rsidR="00284293" w:rsidRPr="006B010B" w:rsidRDefault="00284293" w:rsidP="0086724C">
            <w:pPr>
              <w:adjustRightInd w:val="0"/>
              <w:snapToGrid w:val="0"/>
              <w:rPr>
                <w:b/>
                <w:color w:val="000000"/>
                <w:sz w:val="20"/>
                <w:szCs w:val="20"/>
              </w:rPr>
            </w:pPr>
            <w:r w:rsidRPr="006B010B">
              <w:rPr>
                <w:b/>
                <w:color w:val="000000"/>
                <w:sz w:val="20"/>
                <w:szCs w:val="20"/>
              </w:rPr>
              <w:t>Two Hour</w:t>
            </w:r>
          </w:p>
        </w:tc>
        <w:tc>
          <w:tcPr>
            <w:tcW w:w="751" w:type="pct"/>
          </w:tcPr>
          <w:p w:rsidR="00284293" w:rsidRPr="006B010B" w:rsidRDefault="00284293" w:rsidP="0086724C">
            <w:pPr>
              <w:adjustRightInd w:val="0"/>
              <w:snapToGrid w:val="0"/>
              <w:rPr>
                <w:b/>
                <w:color w:val="000000"/>
                <w:sz w:val="20"/>
                <w:szCs w:val="20"/>
              </w:rPr>
            </w:pPr>
            <w:r w:rsidRPr="006B010B">
              <w:rPr>
                <w:b/>
                <w:color w:val="000000"/>
                <w:sz w:val="20"/>
                <w:szCs w:val="20"/>
              </w:rPr>
              <w:t>Three Hour</w:t>
            </w:r>
          </w:p>
        </w:tc>
        <w:tc>
          <w:tcPr>
            <w:tcW w:w="1333" w:type="pct"/>
          </w:tcPr>
          <w:p w:rsidR="00284293" w:rsidRPr="006B010B" w:rsidRDefault="00284293" w:rsidP="0086724C">
            <w:pPr>
              <w:adjustRightInd w:val="0"/>
              <w:snapToGrid w:val="0"/>
              <w:rPr>
                <w:b/>
                <w:color w:val="000000"/>
                <w:sz w:val="20"/>
                <w:szCs w:val="20"/>
              </w:rPr>
            </w:pPr>
            <w:r w:rsidRPr="006B010B">
              <w:rPr>
                <w:b/>
                <w:color w:val="000000"/>
                <w:sz w:val="20"/>
                <w:szCs w:val="20"/>
              </w:rPr>
              <w:t>More than Three Hour</w:t>
            </w:r>
          </w:p>
        </w:tc>
      </w:tr>
      <w:tr w:rsidR="00284293" w:rsidRPr="006B010B" w:rsidTr="006B010B">
        <w:tc>
          <w:tcPr>
            <w:tcW w:w="748" w:type="pct"/>
          </w:tcPr>
          <w:p w:rsidR="00284293" w:rsidRPr="006B010B" w:rsidRDefault="00284293" w:rsidP="0086724C">
            <w:pPr>
              <w:adjustRightInd w:val="0"/>
              <w:snapToGrid w:val="0"/>
              <w:rPr>
                <w:b/>
                <w:color w:val="000000"/>
                <w:sz w:val="20"/>
                <w:szCs w:val="20"/>
              </w:rPr>
            </w:pPr>
            <w:r w:rsidRPr="006B010B">
              <w:rPr>
                <w:b/>
                <w:color w:val="000000"/>
                <w:sz w:val="20"/>
                <w:szCs w:val="20"/>
              </w:rPr>
              <w:t>Doctors</w:t>
            </w:r>
          </w:p>
        </w:tc>
        <w:tc>
          <w:tcPr>
            <w:tcW w:w="839" w:type="pct"/>
          </w:tcPr>
          <w:p w:rsidR="00284293" w:rsidRPr="006B010B" w:rsidRDefault="00284293" w:rsidP="0086724C">
            <w:pPr>
              <w:adjustRightInd w:val="0"/>
              <w:snapToGrid w:val="0"/>
              <w:rPr>
                <w:color w:val="000000"/>
                <w:sz w:val="20"/>
                <w:szCs w:val="20"/>
              </w:rPr>
            </w:pPr>
            <w:r w:rsidRPr="006B010B">
              <w:rPr>
                <w:color w:val="000000"/>
                <w:sz w:val="20"/>
                <w:szCs w:val="20"/>
              </w:rPr>
              <w:t>20</w:t>
            </w:r>
          </w:p>
        </w:tc>
        <w:tc>
          <w:tcPr>
            <w:tcW w:w="657" w:type="pct"/>
          </w:tcPr>
          <w:p w:rsidR="00284293" w:rsidRPr="006B010B" w:rsidRDefault="00284293" w:rsidP="0086724C">
            <w:pPr>
              <w:adjustRightInd w:val="0"/>
              <w:snapToGrid w:val="0"/>
              <w:rPr>
                <w:color w:val="000000"/>
                <w:sz w:val="20"/>
                <w:szCs w:val="20"/>
              </w:rPr>
            </w:pPr>
            <w:r w:rsidRPr="006B010B">
              <w:rPr>
                <w:color w:val="000000"/>
                <w:sz w:val="20"/>
                <w:szCs w:val="20"/>
              </w:rPr>
              <w:t>85%</w:t>
            </w:r>
          </w:p>
        </w:tc>
        <w:tc>
          <w:tcPr>
            <w:tcW w:w="670" w:type="pct"/>
          </w:tcPr>
          <w:p w:rsidR="00284293" w:rsidRPr="006B010B" w:rsidRDefault="00284293" w:rsidP="0086724C">
            <w:pPr>
              <w:adjustRightInd w:val="0"/>
              <w:snapToGrid w:val="0"/>
              <w:rPr>
                <w:color w:val="000000"/>
                <w:sz w:val="20"/>
                <w:szCs w:val="20"/>
              </w:rPr>
            </w:pPr>
            <w:r w:rsidRPr="006B010B">
              <w:rPr>
                <w:color w:val="000000"/>
                <w:sz w:val="20"/>
                <w:szCs w:val="20"/>
              </w:rPr>
              <w:t>10%</w:t>
            </w:r>
          </w:p>
        </w:tc>
        <w:tc>
          <w:tcPr>
            <w:tcW w:w="751" w:type="pct"/>
          </w:tcPr>
          <w:p w:rsidR="00284293" w:rsidRPr="006B010B" w:rsidRDefault="00284293" w:rsidP="0086724C">
            <w:pPr>
              <w:adjustRightInd w:val="0"/>
              <w:snapToGrid w:val="0"/>
              <w:rPr>
                <w:color w:val="000000"/>
                <w:sz w:val="20"/>
                <w:szCs w:val="20"/>
              </w:rPr>
            </w:pPr>
            <w:r w:rsidRPr="006B010B">
              <w:rPr>
                <w:color w:val="000000"/>
                <w:sz w:val="20"/>
                <w:szCs w:val="20"/>
              </w:rPr>
              <w:t>5%</w:t>
            </w:r>
          </w:p>
        </w:tc>
        <w:tc>
          <w:tcPr>
            <w:tcW w:w="1333" w:type="pct"/>
          </w:tcPr>
          <w:p w:rsidR="00284293" w:rsidRPr="006B010B" w:rsidRDefault="00284293" w:rsidP="0086724C">
            <w:pPr>
              <w:adjustRightInd w:val="0"/>
              <w:snapToGrid w:val="0"/>
              <w:rPr>
                <w:color w:val="000000"/>
                <w:sz w:val="20"/>
                <w:szCs w:val="20"/>
              </w:rPr>
            </w:pPr>
            <w:r w:rsidRPr="006B010B">
              <w:rPr>
                <w:color w:val="000000"/>
                <w:sz w:val="20"/>
                <w:szCs w:val="20"/>
              </w:rPr>
              <w:t>0%</w:t>
            </w:r>
          </w:p>
        </w:tc>
      </w:tr>
      <w:tr w:rsidR="00284293" w:rsidRPr="006B010B" w:rsidTr="006B010B">
        <w:tc>
          <w:tcPr>
            <w:tcW w:w="748" w:type="pct"/>
          </w:tcPr>
          <w:p w:rsidR="00284293" w:rsidRPr="006B010B" w:rsidRDefault="00284293" w:rsidP="0086724C">
            <w:pPr>
              <w:adjustRightInd w:val="0"/>
              <w:snapToGrid w:val="0"/>
              <w:rPr>
                <w:b/>
                <w:color w:val="000000"/>
                <w:sz w:val="20"/>
                <w:szCs w:val="20"/>
              </w:rPr>
            </w:pPr>
            <w:r w:rsidRPr="006B010B">
              <w:rPr>
                <w:b/>
                <w:color w:val="000000"/>
                <w:sz w:val="20"/>
                <w:szCs w:val="20"/>
              </w:rPr>
              <w:t>Students</w:t>
            </w:r>
          </w:p>
        </w:tc>
        <w:tc>
          <w:tcPr>
            <w:tcW w:w="839" w:type="pct"/>
          </w:tcPr>
          <w:p w:rsidR="00284293" w:rsidRPr="006B010B" w:rsidRDefault="00284293" w:rsidP="0086724C">
            <w:pPr>
              <w:adjustRightInd w:val="0"/>
              <w:snapToGrid w:val="0"/>
              <w:rPr>
                <w:color w:val="000000"/>
                <w:sz w:val="20"/>
                <w:szCs w:val="20"/>
              </w:rPr>
            </w:pPr>
            <w:r w:rsidRPr="006B010B">
              <w:rPr>
                <w:color w:val="000000"/>
                <w:sz w:val="20"/>
                <w:szCs w:val="20"/>
              </w:rPr>
              <w:t>80</w:t>
            </w:r>
          </w:p>
        </w:tc>
        <w:tc>
          <w:tcPr>
            <w:tcW w:w="657" w:type="pct"/>
          </w:tcPr>
          <w:p w:rsidR="00284293" w:rsidRPr="006B010B" w:rsidRDefault="00284293" w:rsidP="0086724C">
            <w:pPr>
              <w:adjustRightInd w:val="0"/>
              <w:snapToGrid w:val="0"/>
              <w:rPr>
                <w:color w:val="000000"/>
                <w:sz w:val="20"/>
                <w:szCs w:val="20"/>
              </w:rPr>
            </w:pPr>
            <w:r w:rsidRPr="006B010B">
              <w:rPr>
                <w:color w:val="000000"/>
                <w:sz w:val="20"/>
                <w:szCs w:val="20"/>
              </w:rPr>
              <w:t>85%</w:t>
            </w:r>
          </w:p>
        </w:tc>
        <w:tc>
          <w:tcPr>
            <w:tcW w:w="670" w:type="pct"/>
          </w:tcPr>
          <w:p w:rsidR="00284293" w:rsidRPr="006B010B" w:rsidRDefault="00284293" w:rsidP="0086724C">
            <w:pPr>
              <w:adjustRightInd w:val="0"/>
              <w:snapToGrid w:val="0"/>
              <w:rPr>
                <w:color w:val="000000"/>
                <w:sz w:val="20"/>
                <w:szCs w:val="20"/>
              </w:rPr>
            </w:pPr>
            <w:r w:rsidRPr="006B010B">
              <w:rPr>
                <w:color w:val="000000"/>
                <w:sz w:val="20"/>
                <w:szCs w:val="20"/>
              </w:rPr>
              <w:t>13%</w:t>
            </w:r>
          </w:p>
        </w:tc>
        <w:tc>
          <w:tcPr>
            <w:tcW w:w="751" w:type="pct"/>
          </w:tcPr>
          <w:p w:rsidR="00284293" w:rsidRPr="006B010B" w:rsidRDefault="00284293" w:rsidP="0086724C">
            <w:pPr>
              <w:adjustRightInd w:val="0"/>
              <w:snapToGrid w:val="0"/>
              <w:rPr>
                <w:color w:val="000000"/>
                <w:sz w:val="20"/>
                <w:szCs w:val="20"/>
              </w:rPr>
            </w:pPr>
            <w:r w:rsidRPr="006B010B">
              <w:rPr>
                <w:color w:val="000000"/>
                <w:sz w:val="20"/>
                <w:szCs w:val="20"/>
              </w:rPr>
              <w:t>3%</w:t>
            </w:r>
          </w:p>
        </w:tc>
        <w:tc>
          <w:tcPr>
            <w:tcW w:w="1333" w:type="pct"/>
          </w:tcPr>
          <w:p w:rsidR="00284293" w:rsidRPr="006B010B" w:rsidRDefault="00284293" w:rsidP="0086724C">
            <w:pPr>
              <w:adjustRightInd w:val="0"/>
              <w:snapToGrid w:val="0"/>
              <w:rPr>
                <w:color w:val="000000"/>
                <w:sz w:val="20"/>
                <w:szCs w:val="20"/>
              </w:rPr>
            </w:pPr>
            <w:r w:rsidRPr="006B010B">
              <w:rPr>
                <w:color w:val="000000"/>
                <w:sz w:val="20"/>
                <w:szCs w:val="20"/>
              </w:rPr>
              <w:t>0%</w:t>
            </w:r>
          </w:p>
        </w:tc>
      </w:tr>
    </w:tbl>
    <w:p w:rsidR="00284293" w:rsidRPr="006B010B" w:rsidRDefault="00284293" w:rsidP="0086724C">
      <w:pPr>
        <w:adjustRightInd w:val="0"/>
        <w:snapToGrid w:val="0"/>
        <w:jc w:val="both"/>
        <w:rPr>
          <w:color w:val="000000"/>
          <w:sz w:val="20"/>
          <w:szCs w:val="20"/>
        </w:rPr>
      </w:pPr>
    </w:p>
    <w:p w:rsidR="00B17492" w:rsidRPr="006B010B" w:rsidRDefault="00B17492" w:rsidP="00C32E17">
      <w:pPr>
        <w:adjustRightInd w:val="0"/>
        <w:snapToGrid w:val="0"/>
        <w:ind w:firstLine="720"/>
        <w:jc w:val="both"/>
        <w:rPr>
          <w:color w:val="000000"/>
          <w:sz w:val="20"/>
          <w:szCs w:val="20"/>
        </w:rPr>
        <w:sectPr w:rsidR="00B17492" w:rsidRPr="006B010B" w:rsidSect="004C0623">
          <w:type w:val="continuous"/>
          <w:pgSz w:w="12240" w:h="15840" w:code="1"/>
          <w:pgMar w:top="1440" w:right="1440" w:bottom="1440" w:left="1440" w:header="720" w:footer="720" w:gutter="0"/>
          <w:cols w:space="720"/>
          <w:docGrid w:linePitch="360"/>
        </w:sectPr>
      </w:pPr>
    </w:p>
    <w:p w:rsidR="00284293" w:rsidRPr="006B010B" w:rsidRDefault="00284293" w:rsidP="00C32E17">
      <w:pPr>
        <w:adjustRightInd w:val="0"/>
        <w:snapToGrid w:val="0"/>
        <w:ind w:firstLine="720"/>
        <w:jc w:val="both"/>
        <w:rPr>
          <w:color w:val="000000"/>
          <w:sz w:val="20"/>
          <w:szCs w:val="20"/>
        </w:rPr>
      </w:pPr>
      <w:r w:rsidRPr="006B010B">
        <w:rPr>
          <w:color w:val="000000"/>
          <w:sz w:val="20"/>
          <w:szCs w:val="20"/>
        </w:rPr>
        <w:lastRenderedPageBreak/>
        <w:t>Table 2</w:t>
      </w:r>
      <w:r w:rsidR="00B72198" w:rsidRPr="006B010B">
        <w:rPr>
          <w:color w:val="000000"/>
          <w:sz w:val="20"/>
          <w:szCs w:val="20"/>
        </w:rPr>
        <w:t xml:space="preserve"> </w:t>
      </w:r>
      <w:r w:rsidRPr="006B010B">
        <w:rPr>
          <w:color w:val="000000"/>
          <w:sz w:val="20"/>
          <w:szCs w:val="20"/>
        </w:rPr>
        <w:t>indicates that 85% of lecturers and 85% of students prefer to spend</w:t>
      </w:r>
      <w:r w:rsidR="00B72198" w:rsidRPr="006B010B">
        <w:rPr>
          <w:color w:val="000000"/>
          <w:sz w:val="20"/>
          <w:szCs w:val="20"/>
        </w:rPr>
        <w:t xml:space="preserve"> </w:t>
      </w:r>
      <w:r w:rsidRPr="006B010B">
        <w:rPr>
          <w:color w:val="000000"/>
          <w:sz w:val="20"/>
          <w:szCs w:val="20"/>
        </w:rPr>
        <w:t>one hour daily in the library. The</w:t>
      </w:r>
      <w:r w:rsidR="00B72198" w:rsidRPr="006B010B">
        <w:rPr>
          <w:color w:val="000000"/>
          <w:sz w:val="20"/>
          <w:szCs w:val="20"/>
        </w:rPr>
        <w:t xml:space="preserve"> </w:t>
      </w:r>
      <w:r w:rsidRPr="006B010B">
        <w:rPr>
          <w:color w:val="000000"/>
          <w:sz w:val="20"/>
          <w:szCs w:val="20"/>
        </w:rPr>
        <w:t>table II elucidates that only 10% of lecturers and 13% of students are willing to spend two hours</w:t>
      </w:r>
      <w:r w:rsidR="00B72198" w:rsidRPr="006B010B">
        <w:rPr>
          <w:color w:val="000000"/>
          <w:sz w:val="20"/>
          <w:szCs w:val="20"/>
        </w:rPr>
        <w:t xml:space="preserve"> </w:t>
      </w:r>
      <w:r w:rsidRPr="006B010B">
        <w:rPr>
          <w:color w:val="000000"/>
          <w:sz w:val="20"/>
          <w:szCs w:val="20"/>
        </w:rPr>
        <w:t>in library.</w:t>
      </w:r>
    </w:p>
    <w:p w:rsidR="0073306A" w:rsidRPr="006B010B" w:rsidRDefault="00B72198" w:rsidP="002A5BA5">
      <w:pPr>
        <w:adjustRightInd w:val="0"/>
        <w:snapToGrid w:val="0"/>
        <w:ind w:firstLine="270"/>
        <w:jc w:val="both"/>
        <w:rPr>
          <w:color w:val="000000"/>
          <w:sz w:val="20"/>
          <w:szCs w:val="20"/>
        </w:rPr>
      </w:pPr>
      <w:r w:rsidRPr="006B010B">
        <w:rPr>
          <w:color w:val="000000"/>
          <w:sz w:val="20"/>
          <w:szCs w:val="20"/>
        </w:rPr>
        <w:lastRenderedPageBreak/>
        <w:t xml:space="preserve"> </w:t>
      </w:r>
      <w:r w:rsidR="00284293" w:rsidRPr="006B010B">
        <w:rPr>
          <w:color w:val="000000"/>
          <w:sz w:val="20"/>
          <w:szCs w:val="20"/>
        </w:rPr>
        <w:t xml:space="preserve"> The data in the table points to the fact</w:t>
      </w:r>
      <w:r w:rsidRPr="006B010B">
        <w:rPr>
          <w:color w:val="000000"/>
          <w:sz w:val="20"/>
          <w:szCs w:val="20"/>
        </w:rPr>
        <w:t xml:space="preserve"> </w:t>
      </w:r>
      <w:r w:rsidR="00284293" w:rsidRPr="006B010B">
        <w:rPr>
          <w:color w:val="000000"/>
          <w:sz w:val="20"/>
          <w:szCs w:val="20"/>
        </w:rPr>
        <w:t>that spending more than one hour in library seems to be boring for the</w:t>
      </w:r>
      <w:r w:rsidRPr="006B010B">
        <w:rPr>
          <w:color w:val="000000"/>
          <w:sz w:val="20"/>
          <w:szCs w:val="20"/>
        </w:rPr>
        <w:t xml:space="preserve"> </w:t>
      </w:r>
      <w:r w:rsidR="00284293" w:rsidRPr="006B010B">
        <w:rPr>
          <w:color w:val="000000"/>
          <w:sz w:val="20"/>
          <w:szCs w:val="20"/>
        </w:rPr>
        <w:t>users as only</w:t>
      </w:r>
      <w:r w:rsidRPr="006B010B">
        <w:rPr>
          <w:color w:val="000000"/>
          <w:sz w:val="20"/>
          <w:szCs w:val="20"/>
        </w:rPr>
        <w:t xml:space="preserve"> </w:t>
      </w:r>
      <w:r w:rsidR="00284293" w:rsidRPr="006B010B">
        <w:rPr>
          <w:color w:val="000000"/>
          <w:sz w:val="20"/>
          <w:szCs w:val="20"/>
        </w:rPr>
        <w:t>5% of lecturers</w:t>
      </w:r>
      <w:r w:rsidRPr="006B010B">
        <w:rPr>
          <w:color w:val="000000"/>
          <w:sz w:val="20"/>
          <w:szCs w:val="20"/>
        </w:rPr>
        <w:t xml:space="preserve"> </w:t>
      </w:r>
      <w:r w:rsidR="00284293" w:rsidRPr="006B010B">
        <w:rPr>
          <w:color w:val="000000"/>
          <w:sz w:val="20"/>
          <w:szCs w:val="20"/>
        </w:rPr>
        <w:t>and 3% of students have</w:t>
      </w:r>
      <w:r w:rsidRPr="006B010B">
        <w:rPr>
          <w:color w:val="000000"/>
          <w:sz w:val="20"/>
          <w:szCs w:val="20"/>
        </w:rPr>
        <w:t xml:space="preserve"> </w:t>
      </w:r>
      <w:r w:rsidR="00284293" w:rsidRPr="006B010B">
        <w:rPr>
          <w:color w:val="000000"/>
          <w:sz w:val="20"/>
          <w:szCs w:val="20"/>
        </w:rPr>
        <w:t>opted t</w:t>
      </w:r>
      <w:r w:rsidR="0073306A" w:rsidRPr="006B010B">
        <w:rPr>
          <w:color w:val="000000"/>
          <w:sz w:val="20"/>
          <w:szCs w:val="20"/>
        </w:rPr>
        <w:t>o spent three hours in library.</w:t>
      </w:r>
    </w:p>
    <w:p w:rsidR="00B17492" w:rsidRPr="006B010B" w:rsidRDefault="00B17492" w:rsidP="0086724C">
      <w:pPr>
        <w:adjustRightInd w:val="0"/>
        <w:snapToGrid w:val="0"/>
        <w:jc w:val="both"/>
        <w:rPr>
          <w:rFonts w:eastAsiaTheme="minorEastAsia"/>
          <w:b/>
          <w:color w:val="000000"/>
          <w:sz w:val="20"/>
          <w:szCs w:val="20"/>
          <w:lang w:eastAsia="zh-CN"/>
        </w:rPr>
        <w:sectPr w:rsidR="00B17492" w:rsidRPr="006B010B" w:rsidSect="004C0623">
          <w:type w:val="continuous"/>
          <w:pgSz w:w="12240" w:h="15840" w:code="1"/>
          <w:pgMar w:top="1440" w:right="1440" w:bottom="1440" w:left="1440" w:header="720" w:footer="720" w:gutter="0"/>
          <w:cols w:num="2" w:space="576"/>
          <w:docGrid w:linePitch="360"/>
        </w:sectPr>
      </w:pPr>
    </w:p>
    <w:p w:rsidR="00C32E17" w:rsidRPr="006B010B" w:rsidRDefault="00C32E17" w:rsidP="0086724C">
      <w:pPr>
        <w:adjustRightInd w:val="0"/>
        <w:snapToGrid w:val="0"/>
        <w:jc w:val="both"/>
        <w:rPr>
          <w:rFonts w:eastAsiaTheme="minorEastAsia"/>
          <w:b/>
          <w:color w:val="000000"/>
          <w:sz w:val="20"/>
          <w:szCs w:val="20"/>
          <w:lang w:eastAsia="zh-CN"/>
        </w:rPr>
      </w:pPr>
    </w:p>
    <w:p w:rsidR="00284293" w:rsidRPr="006B010B" w:rsidRDefault="0073306A" w:rsidP="0086724C">
      <w:pPr>
        <w:adjustRightInd w:val="0"/>
        <w:snapToGrid w:val="0"/>
        <w:jc w:val="both"/>
        <w:rPr>
          <w:color w:val="000000"/>
          <w:sz w:val="20"/>
          <w:szCs w:val="20"/>
        </w:rPr>
      </w:pPr>
      <w:r w:rsidRPr="006B010B">
        <w:rPr>
          <w:b/>
          <w:color w:val="000000"/>
          <w:sz w:val="20"/>
          <w:szCs w:val="20"/>
        </w:rPr>
        <w:t>Table</w:t>
      </w:r>
      <w:r w:rsidR="006B010B" w:rsidRPr="006B010B">
        <w:rPr>
          <w:rFonts w:eastAsiaTheme="minorEastAsia" w:hint="eastAsia"/>
          <w:b/>
          <w:color w:val="000000"/>
          <w:sz w:val="20"/>
          <w:szCs w:val="20"/>
          <w:lang w:eastAsia="zh-CN"/>
        </w:rPr>
        <w:t xml:space="preserve"> </w:t>
      </w:r>
      <w:r w:rsidRPr="006B010B">
        <w:rPr>
          <w:b/>
          <w:color w:val="000000"/>
          <w:sz w:val="20"/>
          <w:szCs w:val="20"/>
        </w:rPr>
        <w:t>3:</w:t>
      </w:r>
      <w:r w:rsidRPr="006B010B">
        <w:rPr>
          <w:color w:val="000000"/>
          <w:sz w:val="20"/>
          <w:szCs w:val="20"/>
        </w:rPr>
        <w:t xml:space="preserve"> </w:t>
      </w:r>
      <w:r w:rsidR="00284293" w:rsidRPr="006B010B">
        <w:rPr>
          <w:b/>
          <w:color w:val="000000"/>
          <w:sz w:val="20"/>
          <w:szCs w:val="20"/>
        </w:rPr>
        <w:t>DOCUMENTARY</w:t>
      </w:r>
      <w:r w:rsidR="00B72198" w:rsidRPr="006B010B">
        <w:rPr>
          <w:b/>
          <w:color w:val="000000"/>
          <w:sz w:val="20"/>
          <w:szCs w:val="20"/>
        </w:rPr>
        <w:t xml:space="preserve"> </w:t>
      </w:r>
      <w:r w:rsidR="00284293" w:rsidRPr="006B010B">
        <w:rPr>
          <w:b/>
          <w:color w:val="000000"/>
          <w:sz w:val="20"/>
          <w:szCs w:val="20"/>
        </w:rPr>
        <w:t>SOURCES OF INFORMATION</w:t>
      </w:r>
      <w:r w:rsidR="00B72198" w:rsidRPr="006B010B">
        <w:rPr>
          <w:b/>
          <w:color w:val="000000"/>
          <w:sz w:val="20"/>
          <w:szCs w:val="2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6"/>
        <w:gridCol w:w="1515"/>
        <w:gridCol w:w="1984"/>
        <w:gridCol w:w="1362"/>
        <w:gridCol w:w="1900"/>
        <w:gridCol w:w="1339"/>
      </w:tblGrid>
      <w:tr w:rsidR="00284293" w:rsidRPr="006B010B" w:rsidTr="006B010B">
        <w:tc>
          <w:tcPr>
            <w:tcW w:w="771" w:type="pct"/>
          </w:tcPr>
          <w:p w:rsidR="00284293" w:rsidRPr="006B010B" w:rsidRDefault="00284293" w:rsidP="0086724C">
            <w:pPr>
              <w:pStyle w:val="Heading1"/>
              <w:adjustRightInd w:val="0"/>
              <w:snapToGrid w:val="0"/>
              <w:spacing w:before="0" w:beforeAutospacing="0" w:after="0" w:afterAutospacing="0"/>
              <w:rPr>
                <w:bCs w:val="0"/>
                <w:color w:val="000000"/>
                <w:kern w:val="0"/>
                <w:sz w:val="20"/>
                <w:szCs w:val="20"/>
              </w:rPr>
            </w:pPr>
            <w:r w:rsidRPr="006B010B">
              <w:rPr>
                <w:bCs w:val="0"/>
                <w:color w:val="000000"/>
                <w:kern w:val="0"/>
                <w:sz w:val="20"/>
                <w:szCs w:val="20"/>
              </w:rPr>
              <w:t xml:space="preserve"> Designation</w:t>
            </w:r>
          </w:p>
        </w:tc>
        <w:tc>
          <w:tcPr>
            <w:tcW w:w="791" w:type="pct"/>
          </w:tcPr>
          <w:p w:rsidR="00284293" w:rsidRPr="006B010B" w:rsidRDefault="00284293" w:rsidP="0086724C">
            <w:pPr>
              <w:pStyle w:val="Heading1"/>
              <w:adjustRightInd w:val="0"/>
              <w:snapToGrid w:val="0"/>
              <w:spacing w:before="0" w:beforeAutospacing="0" w:after="0" w:afterAutospacing="0"/>
              <w:rPr>
                <w:bCs w:val="0"/>
                <w:color w:val="000000"/>
                <w:kern w:val="0"/>
                <w:sz w:val="20"/>
                <w:szCs w:val="20"/>
              </w:rPr>
            </w:pPr>
            <w:r w:rsidRPr="006B010B">
              <w:rPr>
                <w:bCs w:val="0"/>
                <w:color w:val="000000"/>
                <w:kern w:val="0"/>
                <w:sz w:val="20"/>
                <w:szCs w:val="20"/>
              </w:rPr>
              <w:t>No. Of Users</w:t>
            </w:r>
          </w:p>
        </w:tc>
        <w:tc>
          <w:tcPr>
            <w:tcW w:w="1036" w:type="pct"/>
          </w:tcPr>
          <w:p w:rsidR="00284293" w:rsidRPr="006B010B" w:rsidRDefault="00284293" w:rsidP="0086724C">
            <w:pPr>
              <w:pStyle w:val="Heading1"/>
              <w:adjustRightInd w:val="0"/>
              <w:snapToGrid w:val="0"/>
              <w:spacing w:before="0" w:beforeAutospacing="0" w:after="0" w:afterAutospacing="0"/>
              <w:rPr>
                <w:bCs w:val="0"/>
                <w:color w:val="000000"/>
                <w:kern w:val="0"/>
                <w:sz w:val="20"/>
                <w:szCs w:val="20"/>
              </w:rPr>
            </w:pPr>
            <w:r w:rsidRPr="006B010B">
              <w:rPr>
                <w:bCs w:val="0"/>
                <w:color w:val="000000"/>
                <w:kern w:val="0"/>
                <w:sz w:val="20"/>
                <w:szCs w:val="20"/>
              </w:rPr>
              <w:t>Govt. Publication</w:t>
            </w:r>
          </w:p>
        </w:tc>
        <w:tc>
          <w:tcPr>
            <w:tcW w:w="711" w:type="pct"/>
          </w:tcPr>
          <w:p w:rsidR="00284293" w:rsidRPr="006B010B" w:rsidRDefault="00284293" w:rsidP="0086724C">
            <w:pPr>
              <w:pStyle w:val="Heading1"/>
              <w:adjustRightInd w:val="0"/>
              <w:snapToGrid w:val="0"/>
              <w:spacing w:before="0" w:beforeAutospacing="0" w:after="0" w:afterAutospacing="0"/>
              <w:rPr>
                <w:bCs w:val="0"/>
                <w:color w:val="000000"/>
                <w:kern w:val="0"/>
                <w:sz w:val="20"/>
                <w:szCs w:val="20"/>
              </w:rPr>
            </w:pPr>
            <w:r w:rsidRPr="006B010B">
              <w:rPr>
                <w:bCs w:val="0"/>
                <w:color w:val="000000"/>
                <w:kern w:val="0"/>
                <w:sz w:val="20"/>
                <w:szCs w:val="20"/>
              </w:rPr>
              <w:t>Text Books</w:t>
            </w:r>
          </w:p>
        </w:tc>
        <w:tc>
          <w:tcPr>
            <w:tcW w:w="992" w:type="pct"/>
          </w:tcPr>
          <w:p w:rsidR="00284293" w:rsidRPr="006B010B" w:rsidRDefault="00284293" w:rsidP="0086724C">
            <w:pPr>
              <w:pStyle w:val="Heading1"/>
              <w:adjustRightInd w:val="0"/>
              <w:snapToGrid w:val="0"/>
              <w:spacing w:before="0" w:beforeAutospacing="0" w:after="0" w:afterAutospacing="0"/>
              <w:rPr>
                <w:bCs w:val="0"/>
                <w:color w:val="000000"/>
                <w:kern w:val="0"/>
                <w:sz w:val="20"/>
                <w:szCs w:val="20"/>
              </w:rPr>
            </w:pPr>
            <w:r w:rsidRPr="006B010B">
              <w:rPr>
                <w:bCs w:val="0"/>
                <w:color w:val="000000"/>
                <w:kern w:val="0"/>
                <w:sz w:val="20"/>
                <w:szCs w:val="20"/>
              </w:rPr>
              <w:t>Reference Books</w:t>
            </w:r>
          </w:p>
        </w:tc>
        <w:tc>
          <w:tcPr>
            <w:tcW w:w="700" w:type="pct"/>
          </w:tcPr>
          <w:p w:rsidR="00284293" w:rsidRPr="006B010B" w:rsidRDefault="00284293" w:rsidP="0086724C">
            <w:pPr>
              <w:pStyle w:val="Heading1"/>
              <w:adjustRightInd w:val="0"/>
              <w:snapToGrid w:val="0"/>
              <w:spacing w:before="0" w:beforeAutospacing="0" w:after="0" w:afterAutospacing="0"/>
              <w:rPr>
                <w:bCs w:val="0"/>
                <w:color w:val="000000"/>
                <w:kern w:val="0"/>
                <w:sz w:val="20"/>
                <w:szCs w:val="20"/>
              </w:rPr>
            </w:pPr>
            <w:r w:rsidRPr="006B010B">
              <w:rPr>
                <w:bCs w:val="0"/>
                <w:color w:val="000000"/>
                <w:kern w:val="0"/>
                <w:sz w:val="20"/>
                <w:szCs w:val="20"/>
              </w:rPr>
              <w:t>Periodicals</w:t>
            </w:r>
          </w:p>
        </w:tc>
      </w:tr>
      <w:tr w:rsidR="00284293" w:rsidRPr="006B010B" w:rsidTr="006B010B">
        <w:tc>
          <w:tcPr>
            <w:tcW w:w="771" w:type="pct"/>
          </w:tcPr>
          <w:p w:rsidR="00284293" w:rsidRPr="006B010B" w:rsidRDefault="00284293" w:rsidP="0086724C">
            <w:pPr>
              <w:pStyle w:val="Heading1"/>
              <w:adjustRightInd w:val="0"/>
              <w:snapToGrid w:val="0"/>
              <w:spacing w:before="0" w:beforeAutospacing="0" w:after="0" w:afterAutospacing="0"/>
              <w:rPr>
                <w:bCs w:val="0"/>
                <w:color w:val="000000"/>
                <w:kern w:val="0"/>
                <w:sz w:val="20"/>
                <w:szCs w:val="20"/>
              </w:rPr>
            </w:pPr>
            <w:r w:rsidRPr="006B010B">
              <w:rPr>
                <w:bCs w:val="0"/>
                <w:color w:val="000000"/>
                <w:kern w:val="0"/>
                <w:sz w:val="20"/>
                <w:szCs w:val="20"/>
              </w:rPr>
              <w:t>Doctors</w:t>
            </w:r>
          </w:p>
        </w:tc>
        <w:tc>
          <w:tcPr>
            <w:tcW w:w="791" w:type="pct"/>
          </w:tcPr>
          <w:p w:rsidR="00284293" w:rsidRPr="006B010B" w:rsidRDefault="00284293" w:rsidP="0086724C">
            <w:pPr>
              <w:pStyle w:val="Heading1"/>
              <w:adjustRightInd w:val="0"/>
              <w:snapToGrid w:val="0"/>
              <w:spacing w:before="0" w:beforeAutospacing="0" w:after="0" w:afterAutospacing="0"/>
              <w:rPr>
                <w:b w:val="0"/>
                <w:bCs w:val="0"/>
                <w:color w:val="000000"/>
                <w:kern w:val="0"/>
                <w:sz w:val="20"/>
                <w:szCs w:val="20"/>
              </w:rPr>
            </w:pPr>
            <w:r w:rsidRPr="006B010B">
              <w:rPr>
                <w:b w:val="0"/>
                <w:bCs w:val="0"/>
                <w:color w:val="000000"/>
                <w:kern w:val="0"/>
                <w:sz w:val="20"/>
                <w:szCs w:val="20"/>
              </w:rPr>
              <w:t>20</w:t>
            </w:r>
          </w:p>
        </w:tc>
        <w:tc>
          <w:tcPr>
            <w:tcW w:w="1036" w:type="pct"/>
          </w:tcPr>
          <w:p w:rsidR="00284293" w:rsidRPr="006B010B" w:rsidRDefault="00284293" w:rsidP="0086724C">
            <w:pPr>
              <w:pStyle w:val="Heading1"/>
              <w:adjustRightInd w:val="0"/>
              <w:snapToGrid w:val="0"/>
              <w:spacing w:before="0" w:beforeAutospacing="0" w:after="0" w:afterAutospacing="0"/>
              <w:rPr>
                <w:b w:val="0"/>
                <w:bCs w:val="0"/>
                <w:color w:val="000000"/>
                <w:kern w:val="0"/>
                <w:sz w:val="20"/>
                <w:szCs w:val="20"/>
              </w:rPr>
            </w:pPr>
            <w:r w:rsidRPr="006B010B">
              <w:rPr>
                <w:b w:val="0"/>
                <w:bCs w:val="0"/>
                <w:color w:val="000000"/>
                <w:kern w:val="0"/>
                <w:sz w:val="20"/>
                <w:szCs w:val="20"/>
              </w:rPr>
              <w:t>2%</w:t>
            </w:r>
          </w:p>
        </w:tc>
        <w:tc>
          <w:tcPr>
            <w:tcW w:w="711" w:type="pct"/>
          </w:tcPr>
          <w:p w:rsidR="00284293" w:rsidRPr="006B010B" w:rsidRDefault="00284293" w:rsidP="0086724C">
            <w:pPr>
              <w:pStyle w:val="Heading1"/>
              <w:adjustRightInd w:val="0"/>
              <w:snapToGrid w:val="0"/>
              <w:spacing w:before="0" w:beforeAutospacing="0" w:after="0" w:afterAutospacing="0"/>
              <w:rPr>
                <w:b w:val="0"/>
                <w:bCs w:val="0"/>
                <w:color w:val="000000"/>
                <w:kern w:val="0"/>
                <w:sz w:val="20"/>
                <w:szCs w:val="20"/>
              </w:rPr>
            </w:pPr>
            <w:r w:rsidRPr="006B010B">
              <w:rPr>
                <w:b w:val="0"/>
                <w:bCs w:val="0"/>
                <w:color w:val="000000"/>
                <w:kern w:val="0"/>
                <w:sz w:val="20"/>
                <w:szCs w:val="20"/>
              </w:rPr>
              <w:t>15%</w:t>
            </w:r>
          </w:p>
        </w:tc>
        <w:tc>
          <w:tcPr>
            <w:tcW w:w="992" w:type="pct"/>
          </w:tcPr>
          <w:p w:rsidR="00284293" w:rsidRPr="006B010B" w:rsidRDefault="00284293" w:rsidP="0086724C">
            <w:pPr>
              <w:pStyle w:val="Heading1"/>
              <w:adjustRightInd w:val="0"/>
              <w:snapToGrid w:val="0"/>
              <w:spacing w:before="0" w:beforeAutospacing="0" w:after="0" w:afterAutospacing="0"/>
              <w:rPr>
                <w:b w:val="0"/>
                <w:bCs w:val="0"/>
                <w:color w:val="000000"/>
                <w:kern w:val="0"/>
                <w:sz w:val="20"/>
                <w:szCs w:val="20"/>
              </w:rPr>
            </w:pPr>
            <w:r w:rsidRPr="006B010B">
              <w:rPr>
                <w:b w:val="0"/>
                <w:bCs w:val="0"/>
                <w:color w:val="000000"/>
                <w:kern w:val="0"/>
                <w:sz w:val="20"/>
                <w:szCs w:val="20"/>
              </w:rPr>
              <w:t>60%</w:t>
            </w:r>
          </w:p>
        </w:tc>
        <w:tc>
          <w:tcPr>
            <w:tcW w:w="700" w:type="pct"/>
          </w:tcPr>
          <w:p w:rsidR="00284293" w:rsidRPr="006B010B" w:rsidRDefault="00284293" w:rsidP="0086724C">
            <w:pPr>
              <w:pStyle w:val="Heading1"/>
              <w:adjustRightInd w:val="0"/>
              <w:snapToGrid w:val="0"/>
              <w:spacing w:before="0" w:beforeAutospacing="0" w:after="0" w:afterAutospacing="0"/>
              <w:rPr>
                <w:b w:val="0"/>
                <w:bCs w:val="0"/>
                <w:color w:val="000000"/>
                <w:kern w:val="0"/>
                <w:sz w:val="20"/>
                <w:szCs w:val="20"/>
              </w:rPr>
            </w:pPr>
            <w:r w:rsidRPr="006B010B">
              <w:rPr>
                <w:b w:val="0"/>
                <w:bCs w:val="0"/>
                <w:color w:val="000000"/>
                <w:kern w:val="0"/>
                <w:sz w:val="20"/>
                <w:szCs w:val="20"/>
              </w:rPr>
              <w:t>23%</w:t>
            </w:r>
          </w:p>
        </w:tc>
      </w:tr>
      <w:tr w:rsidR="00284293" w:rsidRPr="006B010B" w:rsidTr="006B010B">
        <w:tc>
          <w:tcPr>
            <w:tcW w:w="771" w:type="pct"/>
          </w:tcPr>
          <w:p w:rsidR="00284293" w:rsidRPr="006B010B" w:rsidRDefault="00284293" w:rsidP="0086724C">
            <w:pPr>
              <w:pStyle w:val="Heading1"/>
              <w:adjustRightInd w:val="0"/>
              <w:snapToGrid w:val="0"/>
              <w:spacing w:before="0" w:beforeAutospacing="0" w:after="0" w:afterAutospacing="0"/>
              <w:rPr>
                <w:bCs w:val="0"/>
                <w:color w:val="000000"/>
                <w:kern w:val="0"/>
                <w:sz w:val="20"/>
                <w:szCs w:val="20"/>
              </w:rPr>
            </w:pPr>
            <w:r w:rsidRPr="006B010B">
              <w:rPr>
                <w:bCs w:val="0"/>
                <w:color w:val="000000"/>
                <w:kern w:val="0"/>
                <w:sz w:val="20"/>
                <w:szCs w:val="20"/>
              </w:rPr>
              <w:t>Student</w:t>
            </w:r>
          </w:p>
        </w:tc>
        <w:tc>
          <w:tcPr>
            <w:tcW w:w="791" w:type="pct"/>
          </w:tcPr>
          <w:p w:rsidR="00284293" w:rsidRPr="006B010B" w:rsidRDefault="00284293" w:rsidP="0086724C">
            <w:pPr>
              <w:pStyle w:val="Heading1"/>
              <w:adjustRightInd w:val="0"/>
              <w:snapToGrid w:val="0"/>
              <w:spacing w:before="0" w:beforeAutospacing="0" w:after="0" w:afterAutospacing="0"/>
              <w:rPr>
                <w:b w:val="0"/>
                <w:bCs w:val="0"/>
                <w:color w:val="000000"/>
                <w:kern w:val="0"/>
                <w:sz w:val="20"/>
                <w:szCs w:val="20"/>
              </w:rPr>
            </w:pPr>
            <w:r w:rsidRPr="006B010B">
              <w:rPr>
                <w:b w:val="0"/>
                <w:bCs w:val="0"/>
                <w:color w:val="000000"/>
                <w:kern w:val="0"/>
                <w:sz w:val="20"/>
                <w:szCs w:val="20"/>
              </w:rPr>
              <w:t>80</w:t>
            </w:r>
          </w:p>
        </w:tc>
        <w:tc>
          <w:tcPr>
            <w:tcW w:w="1036" w:type="pct"/>
          </w:tcPr>
          <w:p w:rsidR="00284293" w:rsidRPr="006B010B" w:rsidRDefault="00284293" w:rsidP="0086724C">
            <w:pPr>
              <w:pStyle w:val="Heading1"/>
              <w:adjustRightInd w:val="0"/>
              <w:snapToGrid w:val="0"/>
              <w:spacing w:before="0" w:beforeAutospacing="0" w:after="0" w:afterAutospacing="0"/>
              <w:rPr>
                <w:b w:val="0"/>
                <w:bCs w:val="0"/>
                <w:color w:val="000000"/>
                <w:kern w:val="0"/>
                <w:sz w:val="20"/>
                <w:szCs w:val="20"/>
              </w:rPr>
            </w:pPr>
            <w:r w:rsidRPr="006B010B">
              <w:rPr>
                <w:b w:val="0"/>
                <w:bCs w:val="0"/>
                <w:color w:val="000000"/>
                <w:kern w:val="0"/>
                <w:sz w:val="20"/>
                <w:szCs w:val="20"/>
              </w:rPr>
              <w:t>10%</w:t>
            </w:r>
          </w:p>
        </w:tc>
        <w:tc>
          <w:tcPr>
            <w:tcW w:w="711" w:type="pct"/>
          </w:tcPr>
          <w:p w:rsidR="00284293" w:rsidRPr="006B010B" w:rsidRDefault="00284293" w:rsidP="0086724C">
            <w:pPr>
              <w:pStyle w:val="Heading1"/>
              <w:adjustRightInd w:val="0"/>
              <w:snapToGrid w:val="0"/>
              <w:spacing w:before="0" w:beforeAutospacing="0" w:after="0" w:afterAutospacing="0"/>
              <w:rPr>
                <w:b w:val="0"/>
                <w:bCs w:val="0"/>
                <w:color w:val="000000"/>
                <w:kern w:val="0"/>
                <w:sz w:val="20"/>
                <w:szCs w:val="20"/>
              </w:rPr>
            </w:pPr>
            <w:r w:rsidRPr="006B010B">
              <w:rPr>
                <w:b w:val="0"/>
                <w:bCs w:val="0"/>
                <w:color w:val="000000"/>
                <w:kern w:val="0"/>
                <w:sz w:val="20"/>
                <w:szCs w:val="20"/>
              </w:rPr>
              <w:t>26%</w:t>
            </w:r>
          </w:p>
        </w:tc>
        <w:tc>
          <w:tcPr>
            <w:tcW w:w="992" w:type="pct"/>
          </w:tcPr>
          <w:p w:rsidR="00284293" w:rsidRPr="006B010B" w:rsidRDefault="00284293" w:rsidP="0086724C">
            <w:pPr>
              <w:pStyle w:val="Heading1"/>
              <w:adjustRightInd w:val="0"/>
              <w:snapToGrid w:val="0"/>
              <w:spacing w:before="0" w:beforeAutospacing="0" w:after="0" w:afterAutospacing="0"/>
              <w:rPr>
                <w:b w:val="0"/>
                <w:bCs w:val="0"/>
                <w:color w:val="000000"/>
                <w:kern w:val="0"/>
                <w:sz w:val="20"/>
                <w:szCs w:val="20"/>
              </w:rPr>
            </w:pPr>
            <w:r w:rsidRPr="006B010B">
              <w:rPr>
                <w:b w:val="0"/>
                <w:bCs w:val="0"/>
                <w:color w:val="000000"/>
                <w:kern w:val="0"/>
                <w:sz w:val="20"/>
                <w:szCs w:val="20"/>
              </w:rPr>
              <w:t>40%</w:t>
            </w:r>
          </w:p>
        </w:tc>
        <w:tc>
          <w:tcPr>
            <w:tcW w:w="700" w:type="pct"/>
          </w:tcPr>
          <w:p w:rsidR="00284293" w:rsidRPr="006B010B" w:rsidRDefault="00284293" w:rsidP="0086724C">
            <w:pPr>
              <w:pStyle w:val="Heading1"/>
              <w:adjustRightInd w:val="0"/>
              <w:snapToGrid w:val="0"/>
              <w:spacing w:before="0" w:beforeAutospacing="0" w:after="0" w:afterAutospacing="0"/>
              <w:rPr>
                <w:b w:val="0"/>
                <w:bCs w:val="0"/>
                <w:color w:val="000000"/>
                <w:kern w:val="0"/>
                <w:sz w:val="20"/>
                <w:szCs w:val="20"/>
              </w:rPr>
            </w:pPr>
            <w:r w:rsidRPr="006B010B">
              <w:rPr>
                <w:b w:val="0"/>
                <w:bCs w:val="0"/>
                <w:color w:val="000000"/>
                <w:kern w:val="0"/>
                <w:sz w:val="20"/>
                <w:szCs w:val="20"/>
              </w:rPr>
              <w:t>24%</w:t>
            </w:r>
          </w:p>
        </w:tc>
      </w:tr>
    </w:tbl>
    <w:p w:rsidR="00B17492" w:rsidRPr="006B010B" w:rsidRDefault="00B17492" w:rsidP="0086724C">
      <w:pPr>
        <w:pStyle w:val="Heading1"/>
        <w:adjustRightInd w:val="0"/>
        <w:snapToGrid w:val="0"/>
        <w:spacing w:before="0" w:beforeAutospacing="0" w:after="0" w:afterAutospacing="0"/>
        <w:jc w:val="both"/>
        <w:rPr>
          <w:rFonts w:eastAsiaTheme="minorEastAsia" w:hint="eastAsia"/>
          <w:bCs w:val="0"/>
          <w:color w:val="000000"/>
          <w:kern w:val="0"/>
          <w:sz w:val="20"/>
          <w:szCs w:val="20"/>
          <w:lang w:eastAsia="zh-CN"/>
        </w:rPr>
      </w:pPr>
    </w:p>
    <w:p w:rsidR="00B72198" w:rsidRPr="006B010B" w:rsidRDefault="00B72198" w:rsidP="0086724C">
      <w:pPr>
        <w:pStyle w:val="Heading1"/>
        <w:adjustRightInd w:val="0"/>
        <w:snapToGrid w:val="0"/>
        <w:spacing w:before="0" w:beforeAutospacing="0" w:after="0" w:afterAutospacing="0"/>
        <w:jc w:val="both"/>
        <w:rPr>
          <w:rFonts w:eastAsiaTheme="minorEastAsia"/>
          <w:bCs w:val="0"/>
          <w:color w:val="000000"/>
          <w:kern w:val="0"/>
          <w:sz w:val="20"/>
          <w:szCs w:val="20"/>
          <w:lang w:eastAsia="zh-CN"/>
        </w:rPr>
        <w:sectPr w:rsidR="00B72198" w:rsidRPr="006B010B" w:rsidSect="004C0623">
          <w:type w:val="continuous"/>
          <w:pgSz w:w="12240" w:h="15840" w:code="1"/>
          <w:pgMar w:top="1440" w:right="1440" w:bottom="1440" w:left="1440" w:header="720" w:footer="720" w:gutter="0"/>
          <w:cols w:space="720"/>
          <w:docGrid w:linePitch="360"/>
        </w:sectPr>
      </w:pPr>
    </w:p>
    <w:p w:rsidR="00284293" w:rsidRPr="006B010B" w:rsidRDefault="00B72198" w:rsidP="002A5BA5">
      <w:pPr>
        <w:pStyle w:val="Heading1"/>
        <w:adjustRightInd w:val="0"/>
        <w:snapToGrid w:val="0"/>
        <w:spacing w:before="0" w:beforeAutospacing="0" w:after="0" w:afterAutospacing="0"/>
        <w:ind w:firstLine="270"/>
        <w:jc w:val="both"/>
        <w:rPr>
          <w:b w:val="0"/>
          <w:bCs w:val="0"/>
          <w:color w:val="000000"/>
          <w:kern w:val="0"/>
          <w:sz w:val="20"/>
          <w:szCs w:val="20"/>
        </w:rPr>
      </w:pPr>
      <w:r w:rsidRPr="006B010B">
        <w:rPr>
          <w:rFonts w:eastAsiaTheme="minorEastAsia" w:hint="eastAsia"/>
          <w:b w:val="0"/>
          <w:bCs w:val="0"/>
          <w:color w:val="000000"/>
          <w:kern w:val="0"/>
          <w:sz w:val="20"/>
          <w:szCs w:val="20"/>
          <w:lang w:eastAsia="zh-CN"/>
        </w:rPr>
        <w:lastRenderedPageBreak/>
        <w:t xml:space="preserve">  </w:t>
      </w:r>
      <w:r w:rsidR="00284293" w:rsidRPr="006B010B">
        <w:rPr>
          <w:b w:val="0"/>
          <w:bCs w:val="0"/>
          <w:color w:val="000000"/>
          <w:kern w:val="0"/>
          <w:sz w:val="20"/>
          <w:szCs w:val="20"/>
        </w:rPr>
        <w:t>Table 3 presents</w:t>
      </w:r>
      <w:r w:rsidRPr="006B010B">
        <w:rPr>
          <w:b w:val="0"/>
          <w:bCs w:val="0"/>
          <w:color w:val="000000"/>
          <w:kern w:val="0"/>
          <w:sz w:val="20"/>
          <w:szCs w:val="20"/>
        </w:rPr>
        <w:t xml:space="preserve"> </w:t>
      </w:r>
      <w:r w:rsidR="00284293" w:rsidRPr="006B010B">
        <w:rPr>
          <w:b w:val="0"/>
          <w:bCs w:val="0"/>
          <w:color w:val="000000"/>
          <w:kern w:val="0"/>
          <w:sz w:val="20"/>
          <w:szCs w:val="20"/>
        </w:rPr>
        <w:t>the use of documentary sources</w:t>
      </w:r>
      <w:r w:rsidRPr="006B010B">
        <w:rPr>
          <w:b w:val="0"/>
          <w:bCs w:val="0"/>
          <w:color w:val="000000"/>
          <w:kern w:val="0"/>
          <w:sz w:val="20"/>
          <w:szCs w:val="20"/>
        </w:rPr>
        <w:t xml:space="preserve"> </w:t>
      </w:r>
      <w:r w:rsidR="00284293" w:rsidRPr="006B010B">
        <w:rPr>
          <w:b w:val="0"/>
          <w:bCs w:val="0"/>
          <w:color w:val="000000"/>
          <w:kern w:val="0"/>
          <w:sz w:val="20"/>
          <w:szCs w:val="20"/>
        </w:rPr>
        <w:t>of information</w:t>
      </w:r>
      <w:r w:rsidRPr="006B010B">
        <w:rPr>
          <w:b w:val="0"/>
          <w:bCs w:val="0"/>
          <w:color w:val="000000"/>
          <w:kern w:val="0"/>
          <w:sz w:val="20"/>
          <w:szCs w:val="20"/>
        </w:rPr>
        <w:t xml:space="preserve"> </w:t>
      </w:r>
      <w:r w:rsidR="00284293" w:rsidRPr="006B010B">
        <w:rPr>
          <w:b w:val="0"/>
          <w:bCs w:val="0"/>
          <w:color w:val="000000"/>
          <w:kern w:val="0"/>
          <w:sz w:val="20"/>
          <w:szCs w:val="20"/>
        </w:rPr>
        <w:t>among the users of SKIMS library</w:t>
      </w:r>
      <w:r w:rsidRPr="006B010B">
        <w:rPr>
          <w:b w:val="0"/>
          <w:bCs w:val="0"/>
          <w:color w:val="000000"/>
          <w:kern w:val="0"/>
          <w:sz w:val="20"/>
          <w:szCs w:val="20"/>
        </w:rPr>
        <w:t>.</w:t>
      </w:r>
      <w:r w:rsidR="00284293" w:rsidRPr="006B010B">
        <w:rPr>
          <w:b w:val="0"/>
          <w:bCs w:val="0"/>
          <w:color w:val="000000"/>
          <w:kern w:val="0"/>
          <w:sz w:val="20"/>
          <w:szCs w:val="20"/>
        </w:rPr>
        <w:t xml:space="preserve"> The table shows that reference books are consulted mostly</w:t>
      </w:r>
      <w:r w:rsidRPr="006B010B">
        <w:rPr>
          <w:b w:val="0"/>
          <w:bCs w:val="0"/>
          <w:color w:val="000000"/>
          <w:kern w:val="0"/>
          <w:sz w:val="20"/>
          <w:szCs w:val="20"/>
        </w:rPr>
        <w:t xml:space="preserve"> </w:t>
      </w:r>
      <w:r w:rsidR="00284293" w:rsidRPr="006B010B">
        <w:rPr>
          <w:b w:val="0"/>
          <w:bCs w:val="0"/>
          <w:color w:val="000000"/>
          <w:kern w:val="0"/>
          <w:sz w:val="20"/>
          <w:szCs w:val="20"/>
        </w:rPr>
        <w:t>both by Doctors</w:t>
      </w:r>
      <w:r w:rsidRPr="006B010B">
        <w:rPr>
          <w:b w:val="0"/>
          <w:bCs w:val="0"/>
          <w:color w:val="000000"/>
          <w:kern w:val="0"/>
          <w:sz w:val="20"/>
          <w:szCs w:val="20"/>
        </w:rPr>
        <w:t xml:space="preserve"> </w:t>
      </w:r>
      <w:r w:rsidR="00284293" w:rsidRPr="006B010B">
        <w:rPr>
          <w:b w:val="0"/>
          <w:bCs w:val="0"/>
          <w:color w:val="000000"/>
          <w:kern w:val="0"/>
          <w:sz w:val="20"/>
          <w:szCs w:val="20"/>
        </w:rPr>
        <w:t xml:space="preserve">and students </w:t>
      </w:r>
      <w:proofErr w:type="spellStart"/>
      <w:r w:rsidR="00284293" w:rsidRPr="006B010B">
        <w:rPr>
          <w:b w:val="0"/>
          <w:bCs w:val="0"/>
          <w:color w:val="000000"/>
          <w:kern w:val="0"/>
          <w:sz w:val="20"/>
          <w:szCs w:val="20"/>
        </w:rPr>
        <w:t>ie</w:t>
      </w:r>
      <w:proofErr w:type="spellEnd"/>
      <w:r w:rsidRPr="006B010B">
        <w:rPr>
          <w:b w:val="0"/>
          <w:bCs w:val="0"/>
          <w:color w:val="000000"/>
          <w:kern w:val="0"/>
          <w:sz w:val="20"/>
          <w:szCs w:val="20"/>
        </w:rPr>
        <w:t xml:space="preserve"> </w:t>
      </w:r>
      <w:r w:rsidR="00284293" w:rsidRPr="006B010B">
        <w:rPr>
          <w:b w:val="0"/>
          <w:bCs w:val="0"/>
          <w:color w:val="000000"/>
          <w:kern w:val="0"/>
          <w:sz w:val="20"/>
          <w:szCs w:val="20"/>
        </w:rPr>
        <w:t>60% and 40% followed by text books Ie 15% and 26% respectively. It is also</w:t>
      </w:r>
      <w:r w:rsidRPr="006B010B">
        <w:rPr>
          <w:b w:val="0"/>
          <w:bCs w:val="0"/>
          <w:color w:val="000000"/>
          <w:kern w:val="0"/>
          <w:sz w:val="20"/>
          <w:szCs w:val="20"/>
        </w:rPr>
        <w:t xml:space="preserve"> </w:t>
      </w:r>
      <w:r w:rsidR="00284293" w:rsidRPr="006B010B">
        <w:rPr>
          <w:b w:val="0"/>
          <w:bCs w:val="0"/>
          <w:color w:val="000000"/>
          <w:kern w:val="0"/>
          <w:sz w:val="20"/>
          <w:szCs w:val="20"/>
        </w:rPr>
        <w:t>clear from the table that the 23% of doctors and 24%</w:t>
      </w:r>
      <w:r w:rsidRPr="006B010B">
        <w:rPr>
          <w:b w:val="0"/>
          <w:bCs w:val="0"/>
          <w:color w:val="000000"/>
          <w:kern w:val="0"/>
          <w:sz w:val="20"/>
          <w:szCs w:val="20"/>
        </w:rPr>
        <w:t xml:space="preserve"> </w:t>
      </w:r>
      <w:r w:rsidR="00284293" w:rsidRPr="006B010B">
        <w:rPr>
          <w:b w:val="0"/>
          <w:bCs w:val="0"/>
          <w:color w:val="000000"/>
          <w:kern w:val="0"/>
          <w:sz w:val="20"/>
          <w:szCs w:val="20"/>
        </w:rPr>
        <w:t>of students</w:t>
      </w:r>
      <w:r w:rsidRPr="006B010B">
        <w:rPr>
          <w:b w:val="0"/>
          <w:bCs w:val="0"/>
          <w:color w:val="000000"/>
          <w:kern w:val="0"/>
          <w:sz w:val="20"/>
          <w:szCs w:val="20"/>
        </w:rPr>
        <w:t xml:space="preserve"> </w:t>
      </w:r>
      <w:r w:rsidR="00284293" w:rsidRPr="006B010B">
        <w:rPr>
          <w:b w:val="0"/>
          <w:bCs w:val="0"/>
          <w:color w:val="000000"/>
          <w:kern w:val="0"/>
          <w:sz w:val="20"/>
          <w:szCs w:val="20"/>
        </w:rPr>
        <w:t>seek</w:t>
      </w:r>
      <w:r w:rsidRPr="006B010B">
        <w:rPr>
          <w:b w:val="0"/>
          <w:bCs w:val="0"/>
          <w:color w:val="000000"/>
          <w:kern w:val="0"/>
          <w:sz w:val="20"/>
          <w:szCs w:val="20"/>
        </w:rPr>
        <w:t xml:space="preserve"> </w:t>
      </w:r>
      <w:r w:rsidR="00284293" w:rsidRPr="006B010B">
        <w:rPr>
          <w:b w:val="0"/>
          <w:bCs w:val="0"/>
          <w:color w:val="000000"/>
          <w:kern w:val="0"/>
          <w:sz w:val="20"/>
          <w:szCs w:val="20"/>
        </w:rPr>
        <w:t>information</w:t>
      </w:r>
      <w:r w:rsidRPr="006B010B">
        <w:rPr>
          <w:b w:val="0"/>
          <w:bCs w:val="0"/>
          <w:color w:val="000000"/>
          <w:kern w:val="0"/>
          <w:sz w:val="20"/>
          <w:szCs w:val="20"/>
        </w:rPr>
        <w:t xml:space="preserve"> </w:t>
      </w:r>
      <w:r w:rsidR="00284293" w:rsidRPr="006B010B">
        <w:rPr>
          <w:b w:val="0"/>
          <w:bCs w:val="0"/>
          <w:color w:val="000000"/>
          <w:kern w:val="0"/>
          <w:sz w:val="20"/>
          <w:szCs w:val="20"/>
        </w:rPr>
        <w:t>through</w:t>
      </w:r>
      <w:r w:rsidRPr="006B010B">
        <w:rPr>
          <w:b w:val="0"/>
          <w:bCs w:val="0"/>
          <w:color w:val="000000"/>
          <w:kern w:val="0"/>
          <w:sz w:val="20"/>
          <w:szCs w:val="20"/>
        </w:rPr>
        <w:t xml:space="preserve"> </w:t>
      </w:r>
      <w:r w:rsidR="00284293" w:rsidRPr="006B010B">
        <w:rPr>
          <w:b w:val="0"/>
          <w:bCs w:val="0"/>
          <w:color w:val="000000"/>
          <w:kern w:val="0"/>
          <w:sz w:val="20"/>
          <w:szCs w:val="20"/>
        </w:rPr>
        <w:t>periodicals</w:t>
      </w:r>
      <w:r w:rsidRPr="006B010B">
        <w:rPr>
          <w:b w:val="0"/>
          <w:bCs w:val="0"/>
          <w:color w:val="000000"/>
          <w:kern w:val="0"/>
          <w:sz w:val="20"/>
          <w:szCs w:val="20"/>
        </w:rPr>
        <w:t>.</w:t>
      </w:r>
      <w:r w:rsidR="00284293" w:rsidRPr="006B010B">
        <w:rPr>
          <w:b w:val="0"/>
          <w:bCs w:val="0"/>
          <w:color w:val="000000"/>
          <w:kern w:val="0"/>
          <w:sz w:val="20"/>
          <w:szCs w:val="20"/>
        </w:rPr>
        <w:t xml:space="preserve"> While in </w:t>
      </w:r>
      <w:r w:rsidRPr="006B010B">
        <w:rPr>
          <w:b w:val="0"/>
          <w:bCs w:val="0"/>
          <w:color w:val="000000"/>
          <w:kern w:val="0"/>
          <w:sz w:val="20"/>
          <w:szCs w:val="20"/>
        </w:rPr>
        <w:t>the case of Govt. publications</w:t>
      </w:r>
      <w:r w:rsidR="00284293" w:rsidRPr="006B010B">
        <w:rPr>
          <w:b w:val="0"/>
          <w:bCs w:val="0"/>
          <w:color w:val="000000"/>
          <w:kern w:val="0"/>
          <w:sz w:val="20"/>
          <w:szCs w:val="20"/>
        </w:rPr>
        <w:t>,</w:t>
      </w:r>
      <w:r w:rsidRPr="006B010B">
        <w:rPr>
          <w:rFonts w:eastAsiaTheme="minorEastAsia" w:hint="eastAsia"/>
          <w:b w:val="0"/>
          <w:bCs w:val="0"/>
          <w:color w:val="000000"/>
          <w:kern w:val="0"/>
          <w:sz w:val="20"/>
          <w:szCs w:val="20"/>
          <w:lang w:eastAsia="zh-CN"/>
        </w:rPr>
        <w:t xml:space="preserve"> </w:t>
      </w:r>
      <w:r w:rsidR="00284293" w:rsidRPr="006B010B">
        <w:rPr>
          <w:b w:val="0"/>
          <w:bCs w:val="0"/>
          <w:color w:val="000000"/>
          <w:kern w:val="0"/>
          <w:sz w:val="20"/>
          <w:szCs w:val="20"/>
        </w:rPr>
        <w:lastRenderedPageBreak/>
        <w:t>there is no response</w:t>
      </w:r>
      <w:r w:rsidRPr="006B010B">
        <w:rPr>
          <w:b w:val="0"/>
          <w:bCs w:val="0"/>
          <w:color w:val="000000"/>
          <w:kern w:val="0"/>
          <w:sz w:val="20"/>
          <w:szCs w:val="20"/>
        </w:rPr>
        <w:t xml:space="preserve"> </w:t>
      </w:r>
      <w:r w:rsidR="00284293" w:rsidRPr="006B010B">
        <w:rPr>
          <w:b w:val="0"/>
          <w:bCs w:val="0"/>
          <w:color w:val="000000"/>
          <w:kern w:val="0"/>
          <w:sz w:val="20"/>
          <w:szCs w:val="20"/>
        </w:rPr>
        <w:t>by doctors, but 10% of students seek information through Govt. Publications.</w:t>
      </w:r>
    </w:p>
    <w:p w:rsidR="00B17492" w:rsidRPr="006B010B" w:rsidRDefault="00284293" w:rsidP="00B17492">
      <w:pPr>
        <w:pStyle w:val="Heading1"/>
        <w:adjustRightInd w:val="0"/>
        <w:snapToGrid w:val="0"/>
        <w:spacing w:before="0" w:beforeAutospacing="0" w:after="0" w:afterAutospacing="0"/>
        <w:ind w:firstLine="720"/>
        <w:jc w:val="both"/>
        <w:rPr>
          <w:rFonts w:eastAsiaTheme="minorEastAsia" w:hint="eastAsia"/>
          <w:b w:val="0"/>
          <w:bCs w:val="0"/>
          <w:color w:val="000000"/>
          <w:kern w:val="0"/>
          <w:sz w:val="20"/>
          <w:szCs w:val="20"/>
          <w:lang w:eastAsia="zh-CN"/>
        </w:rPr>
      </w:pPr>
      <w:r w:rsidRPr="006B010B">
        <w:rPr>
          <w:b w:val="0"/>
          <w:bCs w:val="0"/>
          <w:color w:val="000000"/>
          <w:kern w:val="0"/>
          <w:sz w:val="20"/>
          <w:szCs w:val="20"/>
        </w:rPr>
        <w:t>It is</w:t>
      </w:r>
      <w:r w:rsidR="00B72198" w:rsidRPr="006B010B">
        <w:rPr>
          <w:b w:val="0"/>
          <w:bCs w:val="0"/>
          <w:color w:val="000000"/>
          <w:kern w:val="0"/>
          <w:sz w:val="20"/>
          <w:szCs w:val="20"/>
        </w:rPr>
        <w:t xml:space="preserve"> </w:t>
      </w:r>
      <w:r w:rsidRPr="006B010B">
        <w:rPr>
          <w:b w:val="0"/>
          <w:bCs w:val="0"/>
          <w:color w:val="000000"/>
          <w:kern w:val="0"/>
          <w:sz w:val="20"/>
          <w:szCs w:val="20"/>
        </w:rPr>
        <w:t>interpreted from the analyzed data</w:t>
      </w:r>
      <w:r w:rsidR="00B72198" w:rsidRPr="006B010B">
        <w:rPr>
          <w:b w:val="0"/>
          <w:bCs w:val="0"/>
          <w:color w:val="000000"/>
          <w:kern w:val="0"/>
          <w:sz w:val="20"/>
          <w:szCs w:val="20"/>
        </w:rPr>
        <w:t xml:space="preserve"> </w:t>
      </w:r>
      <w:r w:rsidRPr="006B010B">
        <w:rPr>
          <w:b w:val="0"/>
          <w:bCs w:val="0"/>
          <w:color w:val="000000"/>
          <w:kern w:val="0"/>
          <w:sz w:val="20"/>
          <w:szCs w:val="20"/>
        </w:rPr>
        <w:t>that the behavior</w:t>
      </w:r>
      <w:r w:rsidR="00B72198" w:rsidRPr="006B010B">
        <w:rPr>
          <w:b w:val="0"/>
          <w:bCs w:val="0"/>
          <w:color w:val="000000"/>
          <w:kern w:val="0"/>
          <w:sz w:val="20"/>
          <w:szCs w:val="20"/>
        </w:rPr>
        <w:t xml:space="preserve"> </w:t>
      </w:r>
      <w:r w:rsidRPr="006B010B">
        <w:rPr>
          <w:b w:val="0"/>
          <w:bCs w:val="0"/>
          <w:color w:val="000000"/>
          <w:kern w:val="0"/>
          <w:sz w:val="20"/>
          <w:szCs w:val="20"/>
        </w:rPr>
        <w:t>of seeking information by users has been considerably affected by the use</w:t>
      </w:r>
      <w:r w:rsidR="00B72198" w:rsidRPr="006B010B">
        <w:rPr>
          <w:b w:val="0"/>
          <w:bCs w:val="0"/>
          <w:color w:val="000000"/>
          <w:kern w:val="0"/>
          <w:sz w:val="20"/>
          <w:szCs w:val="20"/>
        </w:rPr>
        <w:t xml:space="preserve"> </w:t>
      </w:r>
      <w:r w:rsidRPr="006B010B">
        <w:rPr>
          <w:b w:val="0"/>
          <w:bCs w:val="0"/>
          <w:color w:val="000000"/>
          <w:kern w:val="0"/>
          <w:sz w:val="20"/>
          <w:szCs w:val="20"/>
        </w:rPr>
        <w:t>of reference books and text books</w:t>
      </w:r>
      <w:r w:rsidR="00B72198" w:rsidRPr="006B010B">
        <w:rPr>
          <w:b w:val="0"/>
          <w:bCs w:val="0"/>
          <w:color w:val="000000"/>
          <w:kern w:val="0"/>
          <w:sz w:val="20"/>
          <w:szCs w:val="20"/>
        </w:rPr>
        <w:t xml:space="preserve"> </w:t>
      </w:r>
      <w:r w:rsidRPr="006B010B">
        <w:rPr>
          <w:b w:val="0"/>
          <w:bCs w:val="0"/>
          <w:color w:val="000000"/>
          <w:kern w:val="0"/>
          <w:sz w:val="20"/>
          <w:szCs w:val="20"/>
        </w:rPr>
        <w:t>as it helps them in their</w:t>
      </w:r>
      <w:r w:rsidR="00B72198" w:rsidRPr="006B010B">
        <w:rPr>
          <w:b w:val="0"/>
          <w:bCs w:val="0"/>
          <w:color w:val="000000"/>
          <w:kern w:val="0"/>
          <w:sz w:val="20"/>
          <w:szCs w:val="20"/>
        </w:rPr>
        <w:t xml:space="preserve"> </w:t>
      </w:r>
      <w:r w:rsidRPr="006B010B">
        <w:rPr>
          <w:b w:val="0"/>
          <w:bCs w:val="0"/>
          <w:color w:val="000000"/>
          <w:kern w:val="0"/>
          <w:sz w:val="20"/>
          <w:szCs w:val="20"/>
        </w:rPr>
        <w:t>respective fields</w:t>
      </w:r>
      <w:r w:rsidR="00B72198" w:rsidRPr="006B010B">
        <w:rPr>
          <w:b w:val="0"/>
          <w:bCs w:val="0"/>
          <w:color w:val="000000"/>
          <w:kern w:val="0"/>
          <w:sz w:val="20"/>
          <w:szCs w:val="20"/>
        </w:rPr>
        <w:t xml:space="preserve"> </w:t>
      </w:r>
      <w:r w:rsidRPr="006B010B">
        <w:rPr>
          <w:b w:val="0"/>
          <w:bCs w:val="0"/>
          <w:color w:val="000000"/>
          <w:kern w:val="0"/>
          <w:sz w:val="20"/>
          <w:szCs w:val="20"/>
        </w:rPr>
        <w:t>in gaining</w:t>
      </w:r>
      <w:r w:rsidR="00B72198" w:rsidRPr="006B010B">
        <w:rPr>
          <w:b w:val="0"/>
          <w:bCs w:val="0"/>
          <w:color w:val="000000"/>
          <w:kern w:val="0"/>
          <w:sz w:val="20"/>
          <w:szCs w:val="20"/>
        </w:rPr>
        <w:t xml:space="preserve"> </w:t>
      </w:r>
      <w:r w:rsidRPr="006B010B">
        <w:rPr>
          <w:b w:val="0"/>
          <w:bCs w:val="0"/>
          <w:color w:val="000000"/>
          <w:kern w:val="0"/>
          <w:sz w:val="20"/>
          <w:szCs w:val="20"/>
        </w:rPr>
        <w:t>maximum information and they can use it</w:t>
      </w:r>
      <w:r w:rsidR="00B17492" w:rsidRPr="006B010B">
        <w:rPr>
          <w:b w:val="0"/>
          <w:bCs w:val="0"/>
          <w:color w:val="000000"/>
          <w:kern w:val="0"/>
          <w:sz w:val="20"/>
          <w:szCs w:val="20"/>
        </w:rPr>
        <w:t xml:space="preserve"> in teaching / Curricular</w:t>
      </w:r>
      <w:r w:rsidR="00B72198" w:rsidRPr="006B010B">
        <w:rPr>
          <w:b w:val="0"/>
          <w:bCs w:val="0"/>
          <w:color w:val="000000"/>
          <w:kern w:val="0"/>
          <w:sz w:val="20"/>
          <w:szCs w:val="20"/>
        </w:rPr>
        <w:t xml:space="preserve"> </w:t>
      </w:r>
      <w:r w:rsidR="00B17492" w:rsidRPr="006B010B">
        <w:rPr>
          <w:b w:val="0"/>
          <w:bCs w:val="0"/>
          <w:color w:val="000000"/>
          <w:kern w:val="0"/>
          <w:sz w:val="20"/>
          <w:szCs w:val="20"/>
        </w:rPr>
        <w:t>need</w:t>
      </w:r>
      <w:r w:rsidR="00B72198" w:rsidRPr="006B010B">
        <w:rPr>
          <w:rFonts w:eastAsiaTheme="minorEastAsia" w:hint="eastAsia"/>
          <w:b w:val="0"/>
          <w:bCs w:val="0"/>
          <w:color w:val="000000"/>
          <w:kern w:val="0"/>
          <w:sz w:val="20"/>
          <w:szCs w:val="20"/>
          <w:lang w:eastAsia="zh-CN"/>
        </w:rPr>
        <w:t>.</w:t>
      </w:r>
    </w:p>
    <w:p w:rsidR="00B72198" w:rsidRPr="006B010B" w:rsidRDefault="00B72198" w:rsidP="00B17492">
      <w:pPr>
        <w:pStyle w:val="Heading1"/>
        <w:adjustRightInd w:val="0"/>
        <w:snapToGrid w:val="0"/>
        <w:spacing w:before="0" w:beforeAutospacing="0" w:after="0" w:afterAutospacing="0"/>
        <w:ind w:firstLine="720"/>
        <w:jc w:val="both"/>
        <w:rPr>
          <w:rFonts w:eastAsiaTheme="minorEastAsia" w:hint="eastAsia"/>
          <w:b w:val="0"/>
          <w:bCs w:val="0"/>
          <w:color w:val="000000"/>
          <w:kern w:val="0"/>
          <w:sz w:val="20"/>
          <w:szCs w:val="20"/>
          <w:lang w:eastAsia="zh-CN"/>
        </w:rPr>
        <w:sectPr w:rsidR="00B72198" w:rsidRPr="006B010B" w:rsidSect="004C0623">
          <w:type w:val="continuous"/>
          <w:pgSz w:w="12240" w:h="15840" w:code="1"/>
          <w:pgMar w:top="1440" w:right="1440" w:bottom="1440" w:left="1440" w:header="720" w:footer="720" w:gutter="0"/>
          <w:cols w:num="2" w:space="576"/>
          <w:docGrid w:linePitch="360"/>
        </w:sectPr>
      </w:pPr>
    </w:p>
    <w:p w:rsidR="0073306A" w:rsidRPr="006B010B" w:rsidRDefault="0073306A" w:rsidP="00B17492">
      <w:pPr>
        <w:pStyle w:val="Heading1"/>
        <w:adjustRightInd w:val="0"/>
        <w:snapToGrid w:val="0"/>
        <w:spacing w:before="0" w:beforeAutospacing="0" w:after="0" w:afterAutospacing="0"/>
        <w:jc w:val="both"/>
        <w:rPr>
          <w:rFonts w:eastAsiaTheme="minorEastAsia"/>
          <w:bCs w:val="0"/>
          <w:color w:val="000000"/>
          <w:kern w:val="0"/>
          <w:sz w:val="20"/>
          <w:szCs w:val="20"/>
          <w:lang w:eastAsia="zh-CN"/>
        </w:rPr>
      </w:pPr>
    </w:p>
    <w:p w:rsidR="00284293" w:rsidRPr="006B010B" w:rsidRDefault="0073306A" w:rsidP="0086724C">
      <w:pPr>
        <w:pStyle w:val="Heading1"/>
        <w:adjustRightInd w:val="0"/>
        <w:snapToGrid w:val="0"/>
        <w:spacing w:before="0" w:beforeAutospacing="0" w:after="0" w:afterAutospacing="0"/>
        <w:jc w:val="both"/>
        <w:rPr>
          <w:bCs w:val="0"/>
          <w:color w:val="000000"/>
          <w:kern w:val="0"/>
          <w:sz w:val="20"/>
          <w:szCs w:val="20"/>
        </w:rPr>
      </w:pPr>
      <w:r w:rsidRPr="006B010B">
        <w:rPr>
          <w:bCs w:val="0"/>
          <w:color w:val="000000"/>
          <w:kern w:val="0"/>
          <w:sz w:val="20"/>
          <w:szCs w:val="20"/>
        </w:rPr>
        <w:t>Table</w:t>
      </w:r>
      <w:r w:rsidR="006B010B" w:rsidRPr="006B010B">
        <w:rPr>
          <w:rFonts w:eastAsiaTheme="minorEastAsia" w:hint="eastAsia"/>
          <w:bCs w:val="0"/>
          <w:color w:val="000000"/>
          <w:kern w:val="0"/>
          <w:sz w:val="20"/>
          <w:szCs w:val="20"/>
          <w:lang w:eastAsia="zh-CN"/>
        </w:rPr>
        <w:t xml:space="preserve"> </w:t>
      </w:r>
      <w:r w:rsidRPr="006B010B">
        <w:rPr>
          <w:bCs w:val="0"/>
          <w:color w:val="000000"/>
          <w:kern w:val="0"/>
          <w:sz w:val="20"/>
          <w:szCs w:val="20"/>
        </w:rPr>
        <w:t xml:space="preserve">4: </w:t>
      </w:r>
      <w:r w:rsidR="00284293" w:rsidRPr="006B010B">
        <w:rPr>
          <w:bCs w:val="0"/>
          <w:color w:val="000000"/>
          <w:kern w:val="0"/>
          <w:sz w:val="20"/>
          <w:szCs w:val="20"/>
        </w:rPr>
        <w:t xml:space="preserve">NON DOCUMENTARY SOURCES OF INFORMATION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8"/>
        <w:gridCol w:w="1207"/>
        <w:gridCol w:w="1271"/>
        <w:gridCol w:w="2480"/>
        <w:gridCol w:w="2199"/>
        <w:gridCol w:w="1191"/>
      </w:tblGrid>
      <w:tr w:rsidR="00284293" w:rsidRPr="006B010B" w:rsidTr="006B010B">
        <w:tc>
          <w:tcPr>
            <w:tcW w:w="0" w:type="auto"/>
          </w:tcPr>
          <w:p w:rsidR="00284293" w:rsidRPr="006B010B" w:rsidRDefault="00284293" w:rsidP="0086724C">
            <w:pPr>
              <w:pStyle w:val="Heading1"/>
              <w:adjustRightInd w:val="0"/>
              <w:snapToGrid w:val="0"/>
              <w:spacing w:before="0" w:beforeAutospacing="0" w:after="0" w:afterAutospacing="0"/>
              <w:jc w:val="both"/>
              <w:rPr>
                <w:bCs w:val="0"/>
                <w:color w:val="000000"/>
                <w:kern w:val="0"/>
                <w:sz w:val="20"/>
                <w:szCs w:val="20"/>
              </w:rPr>
            </w:pPr>
            <w:r w:rsidRPr="006B010B">
              <w:rPr>
                <w:bCs w:val="0"/>
                <w:color w:val="000000"/>
                <w:kern w:val="0"/>
                <w:sz w:val="20"/>
                <w:szCs w:val="20"/>
              </w:rPr>
              <w:t>Designation</w:t>
            </w:r>
          </w:p>
        </w:tc>
        <w:tc>
          <w:tcPr>
            <w:tcW w:w="0" w:type="auto"/>
          </w:tcPr>
          <w:p w:rsidR="00284293" w:rsidRPr="006B010B" w:rsidRDefault="00284293" w:rsidP="0086724C">
            <w:pPr>
              <w:pStyle w:val="Heading1"/>
              <w:adjustRightInd w:val="0"/>
              <w:snapToGrid w:val="0"/>
              <w:spacing w:before="0" w:beforeAutospacing="0" w:after="0" w:afterAutospacing="0"/>
              <w:jc w:val="both"/>
              <w:rPr>
                <w:bCs w:val="0"/>
                <w:color w:val="000000"/>
                <w:kern w:val="0"/>
                <w:sz w:val="20"/>
                <w:szCs w:val="20"/>
              </w:rPr>
            </w:pPr>
            <w:r w:rsidRPr="006B010B">
              <w:rPr>
                <w:bCs w:val="0"/>
                <w:color w:val="000000"/>
                <w:kern w:val="0"/>
                <w:sz w:val="20"/>
                <w:szCs w:val="20"/>
              </w:rPr>
              <w:t>No. Of Users</w:t>
            </w:r>
          </w:p>
        </w:tc>
        <w:tc>
          <w:tcPr>
            <w:tcW w:w="0" w:type="auto"/>
          </w:tcPr>
          <w:p w:rsidR="00284293" w:rsidRPr="006B010B" w:rsidRDefault="00284293" w:rsidP="0086724C">
            <w:pPr>
              <w:pStyle w:val="Heading1"/>
              <w:adjustRightInd w:val="0"/>
              <w:snapToGrid w:val="0"/>
              <w:spacing w:before="0" w:beforeAutospacing="0" w:after="0" w:afterAutospacing="0"/>
              <w:jc w:val="both"/>
              <w:rPr>
                <w:bCs w:val="0"/>
                <w:color w:val="000000"/>
                <w:kern w:val="0"/>
                <w:sz w:val="20"/>
                <w:szCs w:val="20"/>
              </w:rPr>
            </w:pPr>
            <w:r w:rsidRPr="006B010B">
              <w:rPr>
                <w:bCs w:val="0"/>
                <w:color w:val="000000"/>
                <w:kern w:val="0"/>
                <w:sz w:val="20"/>
                <w:szCs w:val="20"/>
              </w:rPr>
              <w:t>Audio visuals</w:t>
            </w:r>
          </w:p>
        </w:tc>
        <w:tc>
          <w:tcPr>
            <w:tcW w:w="0" w:type="auto"/>
          </w:tcPr>
          <w:p w:rsidR="00284293" w:rsidRPr="006B010B" w:rsidRDefault="00284293" w:rsidP="0086724C">
            <w:pPr>
              <w:pStyle w:val="Heading1"/>
              <w:adjustRightInd w:val="0"/>
              <w:snapToGrid w:val="0"/>
              <w:spacing w:before="0" w:beforeAutospacing="0" w:after="0" w:afterAutospacing="0"/>
              <w:jc w:val="both"/>
              <w:rPr>
                <w:bCs w:val="0"/>
                <w:color w:val="000000"/>
                <w:kern w:val="0"/>
                <w:sz w:val="20"/>
                <w:szCs w:val="20"/>
              </w:rPr>
            </w:pPr>
            <w:r w:rsidRPr="006B010B">
              <w:rPr>
                <w:bCs w:val="0"/>
                <w:color w:val="000000"/>
                <w:kern w:val="0"/>
                <w:sz w:val="20"/>
                <w:szCs w:val="20"/>
              </w:rPr>
              <w:t>Conversation with colleagues</w:t>
            </w:r>
          </w:p>
        </w:tc>
        <w:tc>
          <w:tcPr>
            <w:tcW w:w="0" w:type="auto"/>
          </w:tcPr>
          <w:p w:rsidR="00284293" w:rsidRPr="006B010B" w:rsidRDefault="00284293" w:rsidP="0086724C">
            <w:pPr>
              <w:pStyle w:val="Heading1"/>
              <w:adjustRightInd w:val="0"/>
              <w:snapToGrid w:val="0"/>
              <w:spacing w:before="0" w:beforeAutospacing="0" w:after="0" w:afterAutospacing="0"/>
              <w:jc w:val="both"/>
              <w:rPr>
                <w:bCs w:val="0"/>
                <w:color w:val="000000"/>
                <w:kern w:val="0"/>
                <w:sz w:val="20"/>
                <w:szCs w:val="20"/>
              </w:rPr>
            </w:pPr>
            <w:r w:rsidRPr="006B010B">
              <w:rPr>
                <w:bCs w:val="0"/>
                <w:color w:val="000000"/>
                <w:kern w:val="0"/>
                <w:sz w:val="20"/>
                <w:szCs w:val="20"/>
              </w:rPr>
              <w:t>Participation in seminars</w:t>
            </w:r>
          </w:p>
        </w:tc>
        <w:tc>
          <w:tcPr>
            <w:tcW w:w="0" w:type="auto"/>
          </w:tcPr>
          <w:p w:rsidR="00284293" w:rsidRPr="006B010B" w:rsidRDefault="00284293" w:rsidP="0086724C">
            <w:pPr>
              <w:pStyle w:val="Heading1"/>
              <w:adjustRightInd w:val="0"/>
              <w:snapToGrid w:val="0"/>
              <w:spacing w:before="0" w:beforeAutospacing="0" w:after="0" w:afterAutospacing="0"/>
              <w:jc w:val="both"/>
              <w:rPr>
                <w:bCs w:val="0"/>
                <w:color w:val="000000"/>
                <w:kern w:val="0"/>
                <w:sz w:val="20"/>
                <w:szCs w:val="20"/>
              </w:rPr>
            </w:pPr>
            <w:r w:rsidRPr="006B010B">
              <w:rPr>
                <w:bCs w:val="0"/>
                <w:color w:val="000000"/>
                <w:kern w:val="0"/>
                <w:sz w:val="20"/>
                <w:szCs w:val="20"/>
              </w:rPr>
              <w:t xml:space="preserve"> Microfiche</w:t>
            </w:r>
          </w:p>
        </w:tc>
      </w:tr>
      <w:tr w:rsidR="00284293" w:rsidRPr="006B010B" w:rsidTr="006B010B">
        <w:tc>
          <w:tcPr>
            <w:tcW w:w="0" w:type="auto"/>
          </w:tcPr>
          <w:p w:rsidR="00284293" w:rsidRPr="006B010B" w:rsidRDefault="00284293" w:rsidP="0086724C">
            <w:pPr>
              <w:pStyle w:val="Heading1"/>
              <w:adjustRightInd w:val="0"/>
              <w:snapToGrid w:val="0"/>
              <w:spacing w:before="0" w:beforeAutospacing="0" w:after="0" w:afterAutospacing="0"/>
              <w:jc w:val="both"/>
              <w:rPr>
                <w:bCs w:val="0"/>
                <w:color w:val="000000"/>
                <w:kern w:val="0"/>
                <w:sz w:val="20"/>
                <w:szCs w:val="20"/>
              </w:rPr>
            </w:pPr>
            <w:r w:rsidRPr="006B010B">
              <w:rPr>
                <w:bCs w:val="0"/>
                <w:color w:val="000000"/>
                <w:kern w:val="0"/>
                <w:sz w:val="20"/>
                <w:szCs w:val="20"/>
              </w:rPr>
              <w:t>Doctors</w:t>
            </w:r>
          </w:p>
        </w:tc>
        <w:tc>
          <w:tcPr>
            <w:tcW w:w="0" w:type="auto"/>
          </w:tcPr>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r w:rsidRPr="006B010B">
              <w:rPr>
                <w:b w:val="0"/>
                <w:bCs w:val="0"/>
                <w:color w:val="000000"/>
                <w:kern w:val="0"/>
                <w:sz w:val="20"/>
                <w:szCs w:val="20"/>
              </w:rPr>
              <w:t>20</w:t>
            </w:r>
          </w:p>
        </w:tc>
        <w:tc>
          <w:tcPr>
            <w:tcW w:w="0" w:type="auto"/>
          </w:tcPr>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r w:rsidRPr="006B010B">
              <w:rPr>
                <w:b w:val="0"/>
                <w:bCs w:val="0"/>
                <w:color w:val="000000"/>
                <w:kern w:val="0"/>
                <w:sz w:val="20"/>
                <w:szCs w:val="20"/>
              </w:rPr>
              <w:t>30%</w:t>
            </w:r>
          </w:p>
        </w:tc>
        <w:tc>
          <w:tcPr>
            <w:tcW w:w="0" w:type="auto"/>
          </w:tcPr>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r w:rsidRPr="006B010B">
              <w:rPr>
                <w:b w:val="0"/>
                <w:bCs w:val="0"/>
                <w:color w:val="000000"/>
                <w:kern w:val="0"/>
                <w:sz w:val="20"/>
                <w:szCs w:val="20"/>
              </w:rPr>
              <w:t>55%</w:t>
            </w:r>
          </w:p>
        </w:tc>
        <w:tc>
          <w:tcPr>
            <w:tcW w:w="0" w:type="auto"/>
          </w:tcPr>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r w:rsidRPr="006B010B">
              <w:rPr>
                <w:b w:val="0"/>
                <w:bCs w:val="0"/>
                <w:color w:val="000000"/>
                <w:kern w:val="0"/>
                <w:sz w:val="20"/>
                <w:szCs w:val="20"/>
              </w:rPr>
              <w:t>30%</w:t>
            </w:r>
          </w:p>
        </w:tc>
        <w:tc>
          <w:tcPr>
            <w:tcW w:w="0" w:type="auto"/>
          </w:tcPr>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r w:rsidRPr="006B010B">
              <w:rPr>
                <w:b w:val="0"/>
                <w:bCs w:val="0"/>
                <w:color w:val="000000"/>
                <w:kern w:val="0"/>
                <w:sz w:val="20"/>
                <w:szCs w:val="20"/>
              </w:rPr>
              <w:t>0%</w:t>
            </w:r>
          </w:p>
        </w:tc>
      </w:tr>
      <w:tr w:rsidR="00284293" w:rsidRPr="006B010B" w:rsidTr="006B010B">
        <w:tc>
          <w:tcPr>
            <w:tcW w:w="0" w:type="auto"/>
          </w:tcPr>
          <w:p w:rsidR="00284293" w:rsidRPr="006B010B" w:rsidRDefault="00284293" w:rsidP="0086724C">
            <w:pPr>
              <w:pStyle w:val="Heading1"/>
              <w:adjustRightInd w:val="0"/>
              <w:snapToGrid w:val="0"/>
              <w:spacing w:before="0" w:beforeAutospacing="0" w:after="0" w:afterAutospacing="0"/>
              <w:jc w:val="both"/>
              <w:rPr>
                <w:bCs w:val="0"/>
                <w:color w:val="000000"/>
                <w:kern w:val="0"/>
                <w:sz w:val="20"/>
                <w:szCs w:val="20"/>
              </w:rPr>
            </w:pPr>
            <w:r w:rsidRPr="006B010B">
              <w:rPr>
                <w:bCs w:val="0"/>
                <w:color w:val="000000"/>
                <w:kern w:val="0"/>
                <w:sz w:val="20"/>
                <w:szCs w:val="20"/>
              </w:rPr>
              <w:t>Students</w:t>
            </w:r>
          </w:p>
        </w:tc>
        <w:tc>
          <w:tcPr>
            <w:tcW w:w="0" w:type="auto"/>
          </w:tcPr>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r w:rsidRPr="006B010B">
              <w:rPr>
                <w:b w:val="0"/>
                <w:bCs w:val="0"/>
                <w:color w:val="000000"/>
                <w:kern w:val="0"/>
                <w:sz w:val="20"/>
                <w:szCs w:val="20"/>
              </w:rPr>
              <w:t>80</w:t>
            </w:r>
          </w:p>
        </w:tc>
        <w:tc>
          <w:tcPr>
            <w:tcW w:w="0" w:type="auto"/>
          </w:tcPr>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r w:rsidRPr="006B010B">
              <w:rPr>
                <w:b w:val="0"/>
                <w:bCs w:val="0"/>
                <w:color w:val="000000"/>
                <w:kern w:val="0"/>
                <w:sz w:val="20"/>
                <w:szCs w:val="20"/>
              </w:rPr>
              <w:t>19%</w:t>
            </w:r>
          </w:p>
        </w:tc>
        <w:tc>
          <w:tcPr>
            <w:tcW w:w="0" w:type="auto"/>
          </w:tcPr>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r w:rsidRPr="006B010B">
              <w:rPr>
                <w:b w:val="0"/>
                <w:bCs w:val="0"/>
                <w:color w:val="000000"/>
                <w:kern w:val="0"/>
                <w:sz w:val="20"/>
                <w:szCs w:val="20"/>
              </w:rPr>
              <w:t>53%</w:t>
            </w:r>
          </w:p>
        </w:tc>
        <w:tc>
          <w:tcPr>
            <w:tcW w:w="0" w:type="auto"/>
          </w:tcPr>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r w:rsidRPr="006B010B">
              <w:rPr>
                <w:b w:val="0"/>
                <w:bCs w:val="0"/>
                <w:color w:val="000000"/>
                <w:kern w:val="0"/>
                <w:sz w:val="20"/>
                <w:szCs w:val="20"/>
              </w:rPr>
              <w:t>30%</w:t>
            </w:r>
          </w:p>
        </w:tc>
        <w:tc>
          <w:tcPr>
            <w:tcW w:w="0" w:type="auto"/>
          </w:tcPr>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r w:rsidRPr="006B010B">
              <w:rPr>
                <w:b w:val="0"/>
                <w:bCs w:val="0"/>
                <w:color w:val="000000"/>
                <w:kern w:val="0"/>
                <w:sz w:val="20"/>
                <w:szCs w:val="20"/>
              </w:rPr>
              <w:t>0%</w:t>
            </w:r>
          </w:p>
        </w:tc>
      </w:tr>
    </w:tbl>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p>
    <w:p w:rsidR="00B17492" w:rsidRPr="006B010B" w:rsidRDefault="00B17492" w:rsidP="00C32E17">
      <w:pPr>
        <w:pStyle w:val="Heading1"/>
        <w:adjustRightInd w:val="0"/>
        <w:snapToGrid w:val="0"/>
        <w:spacing w:before="0" w:beforeAutospacing="0" w:after="0" w:afterAutospacing="0"/>
        <w:ind w:firstLine="720"/>
        <w:jc w:val="both"/>
        <w:rPr>
          <w:b w:val="0"/>
          <w:bCs w:val="0"/>
          <w:color w:val="000000"/>
          <w:kern w:val="0"/>
          <w:sz w:val="20"/>
          <w:szCs w:val="20"/>
        </w:rPr>
        <w:sectPr w:rsidR="00B17492" w:rsidRPr="006B010B" w:rsidSect="004C0623">
          <w:type w:val="continuous"/>
          <w:pgSz w:w="12240" w:h="15840" w:code="1"/>
          <w:pgMar w:top="1440" w:right="1440" w:bottom="1440" w:left="1440" w:header="720" w:footer="720" w:gutter="0"/>
          <w:cols w:space="720"/>
          <w:docGrid w:linePitch="360"/>
        </w:sectPr>
      </w:pPr>
    </w:p>
    <w:p w:rsidR="00B17492" w:rsidRPr="006B010B" w:rsidRDefault="00284293" w:rsidP="00C32E17">
      <w:pPr>
        <w:pStyle w:val="Heading1"/>
        <w:adjustRightInd w:val="0"/>
        <w:snapToGrid w:val="0"/>
        <w:spacing w:before="0" w:beforeAutospacing="0" w:after="0" w:afterAutospacing="0"/>
        <w:ind w:firstLine="720"/>
        <w:jc w:val="both"/>
        <w:rPr>
          <w:rFonts w:eastAsiaTheme="minorEastAsia" w:hint="eastAsia"/>
          <w:b w:val="0"/>
          <w:bCs w:val="0"/>
          <w:color w:val="000000"/>
          <w:kern w:val="0"/>
          <w:sz w:val="20"/>
          <w:szCs w:val="20"/>
          <w:lang w:eastAsia="zh-CN"/>
        </w:rPr>
      </w:pPr>
      <w:r w:rsidRPr="006B010B">
        <w:rPr>
          <w:b w:val="0"/>
          <w:bCs w:val="0"/>
          <w:color w:val="000000"/>
          <w:kern w:val="0"/>
          <w:sz w:val="20"/>
          <w:szCs w:val="20"/>
        </w:rPr>
        <w:lastRenderedPageBreak/>
        <w:t>The table 4</w:t>
      </w:r>
      <w:r w:rsidR="00B72198" w:rsidRPr="006B010B">
        <w:rPr>
          <w:b w:val="0"/>
          <w:bCs w:val="0"/>
          <w:color w:val="000000"/>
          <w:kern w:val="0"/>
          <w:sz w:val="20"/>
          <w:szCs w:val="20"/>
        </w:rPr>
        <w:t xml:space="preserve"> </w:t>
      </w:r>
      <w:r w:rsidRPr="006B010B">
        <w:rPr>
          <w:b w:val="0"/>
          <w:bCs w:val="0"/>
          <w:color w:val="000000"/>
          <w:kern w:val="0"/>
          <w:sz w:val="20"/>
          <w:szCs w:val="20"/>
        </w:rPr>
        <w:t>elucidates various non documentary sources of information that are</w:t>
      </w:r>
      <w:r w:rsidR="00B72198" w:rsidRPr="006B010B">
        <w:rPr>
          <w:b w:val="0"/>
          <w:bCs w:val="0"/>
          <w:color w:val="000000"/>
          <w:kern w:val="0"/>
          <w:sz w:val="20"/>
          <w:szCs w:val="20"/>
        </w:rPr>
        <w:t xml:space="preserve"> </w:t>
      </w:r>
      <w:r w:rsidRPr="006B010B">
        <w:rPr>
          <w:b w:val="0"/>
          <w:bCs w:val="0"/>
          <w:color w:val="000000"/>
          <w:kern w:val="0"/>
          <w:sz w:val="20"/>
          <w:szCs w:val="20"/>
        </w:rPr>
        <w:t>analyzed for the study. The study shows that 55% of Doctors seek information through conversation with colleagues</w:t>
      </w:r>
      <w:r w:rsidR="00B72198" w:rsidRPr="006B010B">
        <w:rPr>
          <w:b w:val="0"/>
          <w:bCs w:val="0"/>
          <w:color w:val="000000"/>
          <w:kern w:val="0"/>
          <w:sz w:val="20"/>
          <w:szCs w:val="20"/>
        </w:rPr>
        <w:t xml:space="preserve"> </w:t>
      </w:r>
      <w:r w:rsidRPr="006B010B">
        <w:rPr>
          <w:b w:val="0"/>
          <w:bCs w:val="0"/>
          <w:color w:val="000000"/>
          <w:kern w:val="0"/>
          <w:sz w:val="20"/>
          <w:szCs w:val="20"/>
        </w:rPr>
        <w:t>followed by audio visuals and participation in seminars</w:t>
      </w:r>
      <w:r w:rsidR="00B72198" w:rsidRPr="006B010B">
        <w:rPr>
          <w:b w:val="0"/>
          <w:bCs w:val="0"/>
          <w:color w:val="000000"/>
          <w:kern w:val="0"/>
          <w:sz w:val="20"/>
          <w:szCs w:val="20"/>
        </w:rPr>
        <w:t>,</w:t>
      </w:r>
      <w:r w:rsidRPr="006B010B">
        <w:rPr>
          <w:b w:val="0"/>
          <w:bCs w:val="0"/>
          <w:color w:val="000000"/>
          <w:kern w:val="0"/>
          <w:sz w:val="20"/>
          <w:szCs w:val="20"/>
        </w:rPr>
        <w:t xml:space="preserve"> conferences i.e. 30% each respectively. The other category of users i.e. students also give</w:t>
      </w:r>
      <w:r w:rsidR="00B72198" w:rsidRPr="006B010B">
        <w:rPr>
          <w:b w:val="0"/>
          <w:bCs w:val="0"/>
          <w:color w:val="000000"/>
          <w:kern w:val="0"/>
          <w:sz w:val="20"/>
          <w:szCs w:val="20"/>
        </w:rPr>
        <w:t xml:space="preserve"> </w:t>
      </w:r>
      <w:r w:rsidRPr="006B010B">
        <w:rPr>
          <w:b w:val="0"/>
          <w:bCs w:val="0"/>
          <w:color w:val="000000"/>
          <w:kern w:val="0"/>
          <w:sz w:val="20"/>
          <w:szCs w:val="20"/>
        </w:rPr>
        <w:t>highest preference</w:t>
      </w:r>
      <w:r w:rsidR="00B72198" w:rsidRPr="006B010B">
        <w:rPr>
          <w:b w:val="0"/>
          <w:bCs w:val="0"/>
          <w:color w:val="000000"/>
          <w:kern w:val="0"/>
          <w:sz w:val="20"/>
          <w:szCs w:val="20"/>
        </w:rPr>
        <w:t xml:space="preserve"> </w:t>
      </w:r>
      <w:r w:rsidRPr="006B010B">
        <w:rPr>
          <w:b w:val="0"/>
          <w:bCs w:val="0"/>
          <w:color w:val="000000"/>
          <w:kern w:val="0"/>
          <w:sz w:val="20"/>
          <w:szCs w:val="20"/>
        </w:rPr>
        <w:t>to conversation with colleagues followed</w:t>
      </w:r>
      <w:r w:rsidR="00B72198" w:rsidRPr="006B010B">
        <w:rPr>
          <w:b w:val="0"/>
          <w:bCs w:val="0"/>
          <w:color w:val="000000"/>
          <w:kern w:val="0"/>
          <w:sz w:val="20"/>
          <w:szCs w:val="20"/>
        </w:rPr>
        <w:t xml:space="preserve"> </w:t>
      </w:r>
      <w:r w:rsidRPr="006B010B">
        <w:rPr>
          <w:b w:val="0"/>
          <w:bCs w:val="0"/>
          <w:color w:val="000000"/>
          <w:kern w:val="0"/>
          <w:sz w:val="20"/>
          <w:szCs w:val="20"/>
        </w:rPr>
        <w:t>by</w:t>
      </w:r>
      <w:r w:rsidR="00B72198" w:rsidRPr="006B010B">
        <w:rPr>
          <w:b w:val="0"/>
          <w:bCs w:val="0"/>
          <w:color w:val="000000"/>
          <w:kern w:val="0"/>
          <w:sz w:val="20"/>
          <w:szCs w:val="20"/>
        </w:rPr>
        <w:t xml:space="preserve"> </w:t>
      </w:r>
      <w:r w:rsidRPr="006B010B">
        <w:rPr>
          <w:b w:val="0"/>
          <w:bCs w:val="0"/>
          <w:color w:val="000000"/>
          <w:kern w:val="0"/>
          <w:sz w:val="20"/>
          <w:szCs w:val="20"/>
        </w:rPr>
        <w:t>participation</w:t>
      </w:r>
      <w:r w:rsidR="00B72198" w:rsidRPr="006B010B">
        <w:rPr>
          <w:b w:val="0"/>
          <w:bCs w:val="0"/>
          <w:color w:val="000000"/>
          <w:kern w:val="0"/>
          <w:sz w:val="20"/>
          <w:szCs w:val="20"/>
        </w:rPr>
        <w:t xml:space="preserve"> </w:t>
      </w:r>
      <w:r w:rsidRPr="006B010B">
        <w:rPr>
          <w:b w:val="0"/>
          <w:bCs w:val="0"/>
          <w:color w:val="000000"/>
          <w:kern w:val="0"/>
          <w:sz w:val="20"/>
          <w:szCs w:val="20"/>
        </w:rPr>
        <w:t xml:space="preserve">in seminars conferences for </w:t>
      </w:r>
      <w:r w:rsidRPr="006B010B">
        <w:rPr>
          <w:b w:val="0"/>
          <w:bCs w:val="0"/>
          <w:color w:val="000000"/>
          <w:kern w:val="0"/>
          <w:sz w:val="20"/>
          <w:szCs w:val="20"/>
        </w:rPr>
        <w:lastRenderedPageBreak/>
        <w:t>seeking information i.e. 53% &amp; 30% respectively, 19% of students seek information through audio visuals.</w:t>
      </w:r>
      <w:r w:rsidR="00B72198" w:rsidRPr="006B010B">
        <w:rPr>
          <w:b w:val="0"/>
          <w:bCs w:val="0"/>
          <w:color w:val="000000"/>
          <w:kern w:val="0"/>
          <w:sz w:val="20"/>
          <w:szCs w:val="20"/>
        </w:rPr>
        <w:t xml:space="preserve"> </w:t>
      </w:r>
      <w:r w:rsidRPr="006B010B">
        <w:rPr>
          <w:b w:val="0"/>
          <w:bCs w:val="0"/>
          <w:color w:val="000000"/>
          <w:kern w:val="0"/>
          <w:sz w:val="20"/>
          <w:szCs w:val="20"/>
        </w:rPr>
        <w:t xml:space="preserve">It is evident </w:t>
      </w:r>
      <w:proofErr w:type="spellStart"/>
      <w:r w:rsidRPr="006B010B">
        <w:rPr>
          <w:b w:val="0"/>
          <w:bCs w:val="0"/>
          <w:color w:val="000000"/>
          <w:kern w:val="0"/>
          <w:sz w:val="20"/>
          <w:szCs w:val="20"/>
        </w:rPr>
        <w:t>form</w:t>
      </w:r>
      <w:proofErr w:type="spellEnd"/>
      <w:r w:rsidRPr="006B010B">
        <w:rPr>
          <w:b w:val="0"/>
          <w:bCs w:val="0"/>
          <w:color w:val="000000"/>
          <w:kern w:val="0"/>
          <w:sz w:val="20"/>
          <w:szCs w:val="20"/>
        </w:rPr>
        <w:t xml:space="preserve"> the table that the behavior of seeking information</w:t>
      </w:r>
      <w:r w:rsidR="00B72198" w:rsidRPr="006B010B">
        <w:rPr>
          <w:b w:val="0"/>
          <w:bCs w:val="0"/>
          <w:color w:val="000000"/>
          <w:kern w:val="0"/>
          <w:sz w:val="20"/>
          <w:szCs w:val="20"/>
        </w:rPr>
        <w:t xml:space="preserve"> </w:t>
      </w:r>
      <w:r w:rsidRPr="006B010B">
        <w:rPr>
          <w:b w:val="0"/>
          <w:bCs w:val="0"/>
          <w:color w:val="000000"/>
          <w:kern w:val="0"/>
          <w:sz w:val="20"/>
          <w:szCs w:val="20"/>
        </w:rPr>
        <w:t>among the users is highly affected by interactions</w:t>
      </w:r>
      <w:r w:rsidR="00B72198" w:rsidRPr="006B010B">
        <w:rPr>
          <w:b w:val="0"/>
          <w:bCs w:val="0"/>
          <w:color w:val="000000"/>
          <w:kern w:val="0"/>
          <w:sz w:val="20"/>
          <w:szCs w:val="20"/>
        </w:rPr>
        <w:t xml:space="preserve"> </w:t>
      </w:r>
      <w:r w:rsidRPr="006B010B">
        <w:rPr>
          <w:b w:val="0"/>
          <w:bCs w:val="0"/>
          <w:color w:val="000000"/>
          <w:kern w:val="0"/>
          <w:sz w:val="20"/>
          <w:szCs w:val="20"/>
        </w:rPr>
        <w:t>with their colleagues</w:t>
      </w:r>
      <w:r w:rsidR="00B72198" w:rsidRPr="006B010B">
        <w:rPr>
          <w:b w:val="0"/>
          <w:bCs w:val="0"/>
          <w:color w:val="000000"/>
          <w:kern w:val="0"/>
          <w:sz w:val="20"/>
          <w:szCs w:val="20"/>
        </w:rPr>
        <w:t>.</w:t>
      </w:r>
      <w:r w:rsidRPr="006B010B">
        <w:rPr>
          <w:b w:val="0"/>
          <w:bCs w:val="0"/>
          <w:color w:val="000000"/>
          <w:kern w:val="0"/>
          <w:sz w:val="20"/>
          <w:szCs w:val="20"/>
        </w:rPr>
        <w:t xml:space="preserve"> The data also indicates that electronic source of information are least preferred</w:t>
      </w:r>
      <w:r w:rsidR="00B72198" w:rsidRPr="006B010B">
        <w:rPr>
          <w:b w:val="0"/>
          <w:bCs w:val="0"/>
          <w:color w:val="000000"/>
          <w:kern w:val="0"/>
          <w:sz w:val="20"/>
          <w:szCs w:val="20"/>
        </w:rPr>
        <w:t xml:space="preserve"> </w:t>
      </w:r>
      <w:r w:rsidRPr="006B010B">
        <w:rPr>
          <w:b w:val="0"/>
          <w:bCs w:val="0"/>
          <w:color w:val="000000"/>
          <w:kern w:val="0"/>
          <w:sz w:val="20"/>
          <w:szCs w:val="20"/>
        </w:rPr>
        <w:t>by users. No one responded</w:t>
      </w:r>
      <w:r w:rsidR="00B72198" w:rsidRPr="006B010B">
        <w:rPr>
          <w:b w:val="0"/>
          <w:bCs w:val="0"/>
          <w:color w:val="000000"/>
          <w:kern w:val="0"/>
          <w:sz w:val="20"/>
          <w:szCs w:val="20"/>
        </w:rPr>
        <w:t xml:space="preserve"> </w:t>
      </w:r>
      <w:r w:rsidRPr="006B010B">
        <w:rPr>
          <w:b w:val="0"/>
          <w:bCs w:val="0"/>
          <w:color w:val="000000"/>
          <w:kern w:val="0"/>
          <w:sz w:val="20"/>
          <w:szCs w:val="20"/>
        </w:rPr>
        <w:t>to microfiche as users are not aware of it.</w:t>
      </w:r>
    </w:p>
    <w:p w:rsidR="002A5BA5" w:rsidRPr="006B010B" w:rsidRDefault="002A5BA5" w:rsidP="00C32E17">
      <w:pPr>
        <w:pStyle w:val="Heading1"/>
        <w:adjustRightInd w:val="0"/>
        <w:snapToGrid w:val="0"/>
        <w:spacing w:before="0" w:beforeAutospacing="0" w:after="0" w:afterAutospacing="0"/>
        <w:ind w:firstLine="720"/>
        <w:jc w:val="both"/>
        <w:rPr>
          <w:rFonts w:eastAsiaTheme="minorEastAsia" w:hint="eastAsia"/>
          <w:b w:val="0"/>
          <w:bCs w:val="0"/>
          <w:color w:val="000000"/>
          <w:kern w:val="0"/>
          <w:sz w:val="20"/>
          <w:szCs w:val="20"/>
          <w:lang w:eastAsia="zh-CN"/>
        </w:rPr>
        <w:sectPr w:rsidR="002A5BA5" w:rsidRPr="006B010B" w:rsidSect="004C0623">
          <w:type w:val="continuous"/>
          <w:pgSz w:w="12240" w:h="15840" w:code="1"/>
          <w:pgMar w:top="1440" w:right="1440" w:bottom="1440" w:left="1440" w:header="720" w:footer="720" w:gutter="0"/>
          <w:cols w:num="2" w:space="576"/>
          <w:docGrid w:linePitch="360"/>
        </w:sectPr>
      </w:pPr>
    </w:p>
    <w:p w:rsidR="0073306A" w:rsidRPr="006B010B" w:rsidRDefault="00B72198" w:rsidP="00C32E17">
      <w:pPr>
        <w:pStyle w:val="Heading1"/>
        <w:adjustRightInd w:val="0"/>
        <w:snapToGrid w:val="0"/>
        <w:spacing w:before="0" w:beforeAutospacing="0" w:after="0" w:afterAutospacing="0"/>
        <w:ind w:firstLine="720"/>
        <w:jc w:val="both"/>
        <w:rPr>
          <w:bCs w:val="0"/>
          <w:color w:val="000000"/>
          <w:kern w:val="0"/>
          <w:sz w:val="20"/>
          <w:szCs w:val="20"/>
        </w:rPr>
      </w:pPr>
      <w:r w:rsidRPr="006B010B">
        <w:rPr>
          <w:bCs w:val="0"/>
          <w:color w:val="000000"/>
          <w:kern w:val="0"/>
          <w:sz w:val="20"/>
          <w:szCs w:val="20"/>
        </w:rPr>
        <w:lastRenderedPageBreak/>
        <w:t xml:space="preserve"> </w:t>
      </w:r>
    </w:p>
    <w:p w:rsidR="00284293" w:rsidRPr="006B010B" w:rsidRDefault="0073306A" w:rsidP="0086724C">
      <w:pPr>
        <w:pStyle w:val="Heading1"/>
        <w:adjustRightInd w:val="0"/>
        <w:snapToGrid w:val="0"/>
        <w:spacing w:before="0" w:beforeAutospacing="0" w:after="0" w:afterAutospacing="0"/>
        <w:jc w:val="both"/>
        <w:rPr>
          <w:b w:val="0"/>
          <w:bCs w:val="0"/>
          <w:color w:val="000000"/>
          <w:kern w:val="0"/>
          <w:sz w:val="20"/>
          <w:szCs w:val="20"/>
        </w:rPr>
      </w:pPr>
      <w:r w:rsidRPr="006B010B">
        <w:rPr>
          <w:bCs w:val="0"/>
          <w:color w:val="000000"/>
          <w:kern w:val="0"/>
          <w:sz w:val="20"/>
          <w:szCs w:val="20"/>
        </w:rPr>
        <w:t xml:space="preserve">Table5: </w:t>
      </w:r>
      <w:r w:rsidR="00284293" w:rsidRPr="006B010B">
        <w:rPr>
          <w:bCs w:val="0"/>
          <w:color w:val="000000"/>
          <w:kern w:val="0"/>
          <w:sz w:val="20"/>
          <w:szCs w:val="20"/>
        </w:rPr>
        <w:t>USE OF INTERNET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3"/>
        <w:gridCol w:w="1563"/>
        <w:gridCol w:w="1337"/>
        <w:gridCol w:w="1802"/>
        <w:gridCol w:w="2093"/>
        <w:gridCol w:w="1318"/>
      </w:tblGrid>
      <w:tr w:rsidR="00284293" w:rsidRPr="006B010B" w:rsidTr="006B010B">
        <w:tc>
          <w:tcPr>
            <w:tcW w:w="764" w:type="pct"/>
          </w:tcPr>
          <w:p w:rsidR="00284293" w:rsidRPr="006B010B" w:rsidRDefault="00284293" w:rsidP="0086724C">
            <w:pPr>
              <w:pStyle w:val="Heading1"/>
              <w:adjustRightInd w:val="0"/>
              <w:snapToGrid w:val="0"/>
              <w:spacing w:before="0" w:beforeAutospacing="0" w:after="0" w:afterAutospacing="0"/>
              <w:jc w:val="both"/>
              <w:rPr>
                <w:bCs w:val="0"/>
                <w:color w:val="000000"/>
                <w:kern w:val="0"/>
                <w:sz w:val="20"/>
                <w:szCs w:val="20"/>
              </w:rPr>
            </w:pPr>
            <w:r w:rsidRPr="006B010B">
              <w:rPr>
                <w:bCs w:val="0"/>
                <w:color w:val="000000"/>
                <w:kern w:val="0"/>
                <w:sz w:val="20"/>
                <w:szCs w:val="20"/>
              </w:rPr>
              <w:t>Designation</w:t>
            </w:r>
          </w:p>
        </w:tc>
        <w:tc>
          <w:tcPr>
            <w:tcW w:w="816" w:type="pct"/>
          </w:tcPr>
          <w:p w:rsidR="00284293" w:rsidRPr="006B010B" w:rsidRDefault="00284293" w:rsidP="0086724C">
            <w:pPr>
              <w:pStyle w:val="Heading1"/>
              <w:adjustRightInd w:val="0"/>
              <w:snapToGrid w:val="0"/>
              <w:spacing w:before="0" w:beforeAutospacing="0" w:after="0" w:afterAutospacing="0"/>
              <w:jc w:val="both"/>
              <w:rPr>
                <w:bCs w:val="0"/>
                <w:color w:val="000000"/>
                <w:kern w:val="0"/>
                <w:sz w:val="20"/>
                <w:szCs w:val="20"/>
              </w:rPr>
            </w:pPr>
            <w:r w:rsidRPr="006B010B">
              <w:rPr>
                <w:bCs w:val="0"/>
                <w:color w:val="000000"/>
                <w:kern w:val="0"/>
                <w:sz w:val="20"/>
                <w:szCs w:val="20"/>
              </w:rPr>
              <w:t>No. Of Users</w:t>
            </w:r>
          </w:p>
        </w:tc>
        <w:tc>
          <w:tcPr>
            <w:tcW w:w="698" w:type="pct"/>
          </w:tcPr>
          <w:p w:rsidR="00284293" w:rsidRPr="006B010B" w:rsidRDefault="00284293" w:rsidP="0086724C">
            <w:pPr>
              <w:pStyle w:val="Heading1"/>
              <w:adjustRightInd w:val="0"/>
              <w:snapToGrid w:val="0"/>
              <w:spacing w:before="0" w:beforeAutospacing="0" w:after="0" w:afterAutospacing="0"/>
              <w:jc w:val="both"/>
              <w:rPr>
                <w:bCs w:val="0"/>
                <w:color w:val="000000"/>
                <w:kern w:val="0"/>
                <w:sz w:val="20"/>
                <w:szCs w:val="20"/>
              </w:rPr>
            </w:pPr>
            <w:r w:rsidRPr="006B010B">
              <w:rPr>
                <w:bCs w:val="0"/>
                <w:color w:val="000000"/>
                <w:kern w:val="0"/>
                <w:sz w:val="20"/>
                <w:szCs w:val="20"/>
              </w:rPr>
              <w:t>Every Day</w:t>
            </w:r>
          </w:p>
        </w:tc>
        <w:tc>
          <w:tcPr>
            <w:tcW w:w="941" w:type="pct"/>
          </w:tcPr>
          <w:p w:rsidR="00284293" w:rsidRPr="006B010B" w:rsidRDefault="00284293" w:rsidP="0086724C">
            <w:pPr>
              <w:pStyle w:val="Heading1"/>
              <w:adjustRightInd w:val="0"/>
              <w:snapToGrid w:val="0"/>
              <w:spacing w:before="0" w:beforeAutospacing="0" w:after="0" w:afterAutospacing="0"/>
              <w:jc w:val="both"/>
              <w:rPr>
                <w:bCs w:val="0"/>
                <w:color w:val="000000"/>
                <w:kern w:val="0"/>
                <w:sz w:val="20"/>
                <w:szCs w:val="20"/>
              </w:rPr>
            </w:pPr>
            <w:r w:rsidRPr="006B010B">
              <w:rPr>
                <w:bCs w:val="0"/>
                <w:color w:val="000000"/>
                <w:kern w:val="0"/>
                <w:sz w:val="20"/>
                <w:szCs w:val="20"/>
              </w:rPr>
              <w:t>Once in a week</w:t>
            </w:r>
          </w:p>
        </w:tc>
        <w:tc>
          <w:tcPr>
            <w:tcW w:w="1093" w:type="pct"/>
          </w:tcPr>
          <w:p w:rsidR="00284293" w:rsidRPr="006B010B" w:rsidRDefault="00284293" w:rsidP="0086724C">
            <w:pPr>
              <w:pStyle w:val="Heading1"/>
              <w:adjustRightInd w:val="0"/>
              <w:snapToGrid w:val="0"/>
              <w:spacing w:before="0" w:beforeAutospacing="0" w:after="0" w:afterAutospacing="0"/>
              <w:jc w:val="both"/>
              <w:rPr>
                <w:bCs w:val="0"/>
                <w:color w:val="000000"/>
                <w:kern w:val="0"/>
                <w:sz w:val="20"/>
                <w:szCs w:val="20"/>
              </w:rPr>
            </w:pPr>
            <w:r w:rsidRPr="006B010B">
              <w:rPr>
                <w:bCs w:val="0"/>
                <w:color w:val="000000"/>
                <w:kern w:val="0"/>
                <w:sz w:val="20"/>
                <w:szCs w:val="20"/>
              </w:rPr>
              <w:t>Thrice in a month</w:t>
            </w:r>
          </w:p>
        </w:tc>
        <w:tc>
          <w:tcPr>
            <w:tcW w:w="688" w:type="pct"/>
          </w:tcPr>
          <w:p w:rsidR="00284293" w:rsidRPr="006B010B" w:rsidRDefault="00284293" w:rsidP="0086724C">
            <w:pPr>
              <w:pStyle w:val="Heading1"/>
              <w:adjustRightInd w:val="0"/>
              <w:snapToGrid w:val="0"/>
              <w:spacing w:before="0" w:beforeAutospacing="0" w:after="0" w:afterAutospacing="0"/>
              <w:jc w:val="both"/>
              <w:rPr>
                <w:bCs w:val="0"/>
                <w:color w:val="000000"/>
                <w:kern w:val="0"/>
                <w:sz w:val="20"/>
                <w:szCs w:val="20"/>
              </w:rPr>
            </w:pPr>
            <w:proofErr w:type="gramStart"/>
            <w:r w:rsidRPr="006B010B">
              <w:rPr>
                <w:bCs w:val="0"/>
                <w:color w:val="000000"/>
                <w:kern w:val="0"/>
                <w:sz w:val="20"/>
                <w:szCs w:val="20"/>
              </w:rPr>
              <w:t>frequently</w:t>
            </w:r>
            <w:proofErr w:type="gramEnd"/>
          </w:p>
        </w:tc>
      </w:tr>
      <w:tr w:rsidR="00284293" w:rsidRPr="006B010B" w:rsidTr="006B010B">
        <w:tc>
          <w:tcPr>
            <w:tcW w:w="764" w:type="pct"/>
          </w:tcPr>
          <w:p w:rsidR="00284293" w:rsidRPr="006B010B" w:rsidRDefault="00284293" w:rsidP="0086724C">
            <w:pPr>
              <w:pStyle w:val="Heading1"/>
              <w:adjustRightInd w:val="0"/>
              <w:snapToGrid w:val="0"/>
              <w:spacing w:before="0" w:beforeAutospacing="0" w:after="0" w:afterAutospacing="0"/>
              <w:jc w:val="both"/>
              <w:rPr>
                <w:bCs w:val="0"/>
                <w:color w:val="000000"/>
                <w:kern w:val="0"/>
                <w:sz w:val="20"/>
                <w:szCs w:val="20"/>
              </w:rPr>
            </w:pPr>
            <w:r w:rsidRPr="006B010B">
              <w:rPr>
                <w:bCs w:val="0"/>
                <w:color w:val="000000"/>
                <w:kern w:val="0"/>
                <w:sz w:val="20"/>
                <w:szCs w:val="20"/>
              </w:rPr>
              <w:t>Doctors</w:t>
            </w:r>
          </w:p>
        </w:tc>
        <w:tc>
          <w:tcPr>
            <w:tcW w:w="816" w:type="pct"/>
          </w:tcPr>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r w:rsidRPr="006B010B">
              <w:rPr>
                <w:b w:val="0"/>
                <w:bCs w:val="0"/>
                <w:color w:val="000000"/>
                <w:kern w:val="0"/>
                <w:sz w:val="20"/>
                <w:szCs w:val="20"/>
              </w:rPr>
              <w:t>20</w:t>
            </w:r>
          </w:p>
        </w:tc>
        <w:tc>
          <w:tcPr>
            <w:tcW w:w="698" w:type="pct"/>
          </w:tcPr>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r w:rsidRPr="006B010B">
              <w:rPr>
                <w:b w:val="0"/>
                <w:bCs w:val="0"/>
                <w:color w:val="000000"/>
                <w:kern w:val="0"/>
                <w:sz w:val="20"/>
                <w:szCs w:val="20"/>
              </w:rPr>
              <w:t>35%</w:t>
            </w:r>
          </w:p>
        </w:tc>
        <w:tc>
          <w:tcPr>
            <w:tcW w:w="941" w:type="pct"/>
          </w:tcPr>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r w:rsidRPr="006B010B">
              <w:rPr>
                <w:b w:val="0"/>
                <w:bCs w:val="0"/>
                <w:color w:val="000000"/>
                <w:kern w:val="0"/>
                <w:sz w:val="20"/>
                <w:szCs w:val="20"/>
              </w:rPr>
              <w:t>35%</w:t>
            </w:r>
          </w:p>
        </w:tc>
        <w:tc>
          <w:tcPr>
            <w:tcW w:w="1093" w:type="pct"/>
          </w:tcPr>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r w:rsidRPr="006B010B">
              <w:rPr>
                <w:b w:val="0"/>
                <w:bCs w:val="0"/>
                <w:color w:val="000000"/>
                <w:kern w:val="0"/>
                <w:sz w:val="20"/>
                <w:szCs w:val="20"/>
              </w:rPr>
              <w:t>15%</w:t>
            </w:r>
          </w:p>
        </w:tc>
        <w:tc>
          <w:tcPr>
            <w:tcW w:w="688" w:type="pct"/>
          </w:tcPr>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r w:rsidRPr="006B010B">
              <w:rPr>
                <w:b w:val="0"/>
                <w:bCs w:val="0"/>
                <w:color w:val="000000"/>
                <w:kern w:val="0"/>
                <w:sz w:val="20"/>
                <w:szCs w:val="20"/>
              </w:rPr>
              <w:t>15%</w:t>
            </w:r>
          </w:p>
        </w:tc>
      </w:tr>
      <w:tr w:rsidR="00284293" w:rsidRPr="006B010B" w:rsidTr="006B010B">
        <w:tc>
          <w:tcPr>
            <w:tcW w:w="764" w:type="pct"/>
          </w:tcPr>
          <w:p w:rsidR="00284293" w:rsidRPr="006B010B" w:rsidRDefault="00284293" w:rsidP="0086724C">
            <w:pPr>
              <w:pStyle w:val="Heading1"/>
              <w:adjustRightInd w:val="0"/>
              <w:snapToGrid w:val="0"/>
              <w:spacing w:before="0" w:beforeAutospacing="0" w:after="0" w:afterAutospacing="0"/>
              <w:jc w:val="both"/>
              <w:rPr>
                <w:bCs w:val="0"/>
                <w:color w:val="000000"/>
                <w:kern w:val="0"/>
                <w:sz w:val="20"/>
                <w:szCs w:val="20"/>
              </w:rPr>
            </w:pPr>
            <w:r w:rsidRPr="006B010B">
              <w:rPr>
                <w:bCs w:val="0"/>
                <w:color w:val="000000"/>
                <w:kern w:val="0"/>
                <w:sz w:val="20"/>
                <w:szCs w:val="20"/>
              </w:rPr>
              <w:t>Students</w:t>
            </w:r>
          </w:p>
        </w:tc>
        <w:tc>
          <w:tcPr>
            <w:tcW w:w="816" w:type="pct"/>
          </w:tcPr>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r w:rsidRPr="006B010B">
              <w:rPr>
                <w:b w:val="0"/>
                <w:bCs w:val="0"/>
                <w:color w:val="000000"/>
                <w:kern w:val="0"/>
                <w:sz w:val="20"/>
                <w:szCs w:val="20"/>
              </w:rPr>
              <w:t>80</w:t>
            </w:r>
          </w:p>
        </w:tc>
        <w:tc>
          <w:tcPr>
            <w:tcW w:w="698" w:type="pct"/>
          </w:tcPr>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r w:rsidRPr="006B010B">
              <w:rPr>
                <w:b w:val="0"/>
                <w:bCs w:val="0"/>
                <w:color w:val="000000"/>
                <w:kern w:val="0"/>
                <w:sz w:val="20"/>
                <w:szCs w:val="20"/>
              </w:rPr>
              <w:t>11%</w:t>
            </w:r>
          </w:p>
        </w:tc>
        <w:tc>
          <w:tcPr>
            <w:tcW w:w="941" w:type="pct"/>
          </w:tcPr>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r w:rsidRPr="006B010B">
              <w:rPr>
                <w:b w:val="0"/>
                <w:bCs w:val="0"/>
                <w:color w:val="000000"/>
                <w:kern w:val="0"/>
                <w:sz w:val="20"/>
                <w:szCs w:val="20"/>
              </w:rPr>
              <w:t>58%</w:t>
            </w:r>
          </w:p>
        </w:tc>
        <w:tc>
          <w:tcPr>
            <w:tcW w:w="1093" w:type="pct"/>
          </w:tcPr>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r w:rsidRPr="006B010B">
              <w:rPr>
                <w:b w:val="0"/>
                <w:bCs w:val="0"/>
                <w:color w:val="000000"/>
                <w:kern w:val="0"/>
                <w:sz w:val="20"/>
                <w:szCs w:val="20"/>
              </w:rPr>
              <w:t>10%</w:t>
            </w:r>
          </w:p>
        </w:tc>
        <w:tc>
          <w:tcPr>
            <w:tcW w:w="688" w:type="pct"/>
          </w:tcPr>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r w:rsidRPr="006B010B">
              <w:rPr>
                <w:b w:val="0"/>
                <w:bCs w:val="0"/>
                <w:color w:val="000000"/>
                <w:kern w:val="0"/>
                <w:sz w:val="20"/>
                <w:szCs w:val="20"/>
              </w:rPr>
              <w:t>20%</w:t>
            </w:r>
          </w:p>
        </w:tc>
      </w:tr>
    </w:tbl>
    <w:p w:rsidR="004C0623" w:rsidRPr="006B010B" w:rsidRDefault="004C0623" w:rsidP="00B72198">
      <w:pPr>
        <w:pStyle w:val="Heading1"/>
        <w:adjustRightInd w:val="0"/>
        <w:snapToGrid w:val="0"/>
        <w:spacing w:before="0" w:beforeAutospacing="0" w:after="0" w:afterAutospacing="0"/>
        <w:jc w:val="both"/>
        <w:rPr>
          <w:rFonts w:eastAsiaTheme="minorEastAsia" w:hint="eastAsia"/>
          <w:b w:val="0"/>
          <w:bCs w:val="0"/>
          <w:color w:val="000000"/>
          <w:kern w:val="0"/>
          <w:sz w:val="20"/>
          <w:szCs w:val="20"/>
          <w:lang w:eastAsia="zh-CN"/>
        </w:rPr>
      </w:pPr>
    </w:p>
    <w:p w:rsidR="00B72198" w:rsidRPr="006B010B" w:rsidRDefault="00B72198" w:rsidP="004C0623">
      <w:pPr>
        <w:pStyle w:val="Heading1"/>
        <w:adjustRightInd w:val="0"/>
        <w:snapToGrid w:val="0"/>
        <w:spacing w:before="0" w:beforeAutospacing="0" w:after="0" w:afterAutospacing="0"/>
        <w:ind w:firstLine="720"/>
        <w:jc w:val="both"/>
        <w:rPr>
          <w:rFonts w:eastAsiaTheme="minorEastAsia" w:hint="eastAsia"/>
          <w:b w:val="0"/>
          <w:bCs w:val="0"/>
          <w:color w:val="000000"/>
          <w:kern w:val="0"/>
          <w:sz w:val="20"/>
          <w:szCs w:val="20"/>
          <w:lang w:eastAsia="zh-CN"/>
        </w:rPr>
        <w:sectPr w:rsidR="00B72198" w:rsidRPr="006B010B" w:rsidSect="004C0623">
          <w:type w:val="continuous"/>
          <w:pgSz w:w="12240" w:h="15840" w:code="1"/>
          <w:pgMar w:top="1440" w:right="1440" w:bottom="1440" w:left="1440" w:header="720" w:footer="720" w:gutter="0"/>
          <w:cols w:space="720"/>
          <w:docGrid w:linePitch="360"/>
        </w:sectPr>
      </w:pPr>
    </w:p>
    <w:p w:rsidR="004C0623" w:rsidRPr="006B010B" w:rsidRDefault="00284293" w:rsidP="004C0623">
      <w:pPr>
        <w:pStyle w:val="Heading1"/>
        <w:adjustRightInd w:val="0"/>
        <w:snapToGrid w:val="0"/>
        <w:spacing w:before="0" w:beforeAutospacing="0" w:after="0" w:afterAutospacing="0"/>
        <w:ind w:firstLine="720"/>
        <w:jc w:val="both"/>
        <w:rPr>
          <w:b w:val="0"/>
          <w:bCs w:val="0"/>
          <w:color w:val="000000"/>
          <w:kern w:val="0"/>
          <w:sz w:val="20"/>
          <w:szCs w:val="20"/>
        </w:rPr>
        <w:sectPr w:rsidR="004C0623" w:rsidRPr="006B010B" w:rsidSect="004C0623">
          <w:type w:val="continuous"/>
          <w:pgSz w:w="12240" w:h="15840" w:code="1"/>
          <w:pgMar w:top="1440" w:right="1440" w:bottom="1440" w:left="1440" w:header="720" w:footer="720" w:gutter="0"/>
          <w:cols w:num="2" w:space="576"/>
          <w:docGrid w:linePitch="360"/>
        </w:sectPr>
      </w:pPr>
      <w:r w:rsidRPr="006B010B">
        <w:rPr>
          <w:b w:val="0"/>
          <w:bCs w:val="0"/>
          <w:color w:val="000000"/>
          <w:kern w:val="0"/>
          <w:sz w:val="20"/>
          <w:szCs w:val="20"/>
        </w:rPr>
        <w:lastRenderedPageBreak/>
        <w:t>Table 5</w:t>
      </w:r>
      <w:r w:rsidR="00B72198" w:rsidRPr="006B010B">
        <w:rPr>
          <w:b w:val="0"/>
          <w:bCs w:val="0"/>
          <w:color w:val="000000"/>
          <w:kern w:val="0"/>
          <w:sz w:val="20"/>
          <w:szCs w:val="20"/>
        </w:rPr>
        <w:t xml:space="preserve"> </w:t>
      </w:r>
      <w:r w:rsidRPr="006B010B">
        <w:rPr>
          <w:b w:val="0"/>
          <w:bCs w:val="0"/>
          <w:color w:val="000000"/>
          <w:kern w:val="0"/>
          <w:sz w:val="20"/>
          <w:szCs w:val="20"/>
        </w:rPr>
        <w:t>gives the data</w:t>
      </w:r>
      <w:r w:rsidR="00B72198" w:rsidRPr="006B010B">
        <w:rPr>
          <w:b w:val="0"/>
          <w:bCs w:val="0"/>
          <w:color w:val="000000"/>
          <w:kern w:val="0"/>
          <w:sz w:val="20"/>
          <w:szCs w:val="20"/>
        </w:rPr>
        <w:t xml:space="preserve"> </w:t>
      </w:r>
      <w:r w:rsidRPr="006B010B">
        <w:rPr>
          <w:b w:val="0"/>
          <w:bCs w:val="0"/>
          <w:color w:val="000000"/>
          <w:kern w:val="0"/>
          <w:sz w:val="20"/>
          <w:szCs w:val="20"/>
        </w:rPr>
        <w:t>of the users who are browsing internet for the purpose of seeking up to date information. The table shows that 35% of Doctors</w:t>
      </w:r>
      <w:r w:rsidR="00B72198" w:rsidRPr="006B010B">
        <w:rPr>
          <w:b w:val="0"/>
          <w:bCs w:val="0"/>
          <w:color w:val="000000"/>
          <w:kern w:val="0"/>
          <w:sz w:val="20"/>
          <w:szCs w:val="20"/>
        </w:rPr>
        <w:t xml:space="preserve"> </w:t>
      </w:r>
      <w:r w:rsidRPr="006B010B">
        <w:rPr>
          <w:b w:val="0"/>
          <w:bCs w:val="0"/>
          <w:color w:val="000000"/>
          <w:kern w:val="0"/>
          <w:sz w:val="20"/>
          <w:szCs w:val="20"/>
        </w:rPr>
        <w:t>use internet everyday</w:t>
      </w:r>
      <w:r w:rsidR="00B72198" w:rsidRPr="006B010B">
        <w:rPr>
          <w:b w:val="0"/>
          <w:bCs w:val="0"/>
          <w:color w:val="000000"/>
          <w:kern w:val="0"/>
          <w:sz w:val="20"/>
          <w:szCs w:val="20"/>
        </w:rPr>
        <w:t xml:space="preserve"> </w:t>
      </w:r>
      <w:r w:rsidRPr="006B010B">
        <w:rPr>
          <w:b w:val="0"/>
          <w:bCs w:val="0"/>
          <w:color w:val="000000"/>
          <w:kern w:val="0"/>
          <w:sz w:val="20"/>
          <w:szCs w:val="20"/>
        </w:rPr>
        <w:t>and also</w:t>
      </w:r>
      <w:r w:rsidR="00B72198" w:rsidRPr="006B010B">
        <w:rPr>
          <w:b w:val="0"/>
          <w:bCs w:val="0"/>
          <w:color w:val="000000"/>
          <w:kern w:val="0"/>
          <w:sz w:val="20"/>
          <w:szCs w:val="20"/>
        </w:rPr>
        <w:t xml:space="preserve"> </w:t>
      </w:r>
      <w:r w:rsidRPr="006B010B">
        <w:rPr>
          <w:b w:val="0"/>
          <w:bCs w:val="0"/>
          <w:color w:val="000000"/>
          <w:kern w:val="0"/>
          <w:sz w:val="20"/>
          <w:szCs w:val="20"/>
        </w:rPr>
        <w:t>once in a week</w:t>
      </w:r>
      <w:r w:rsidR="00B72198" w:rsidRPr="006B010B">
        <w:rPr>
          <w:b w:val="0"/>
          <w:bCs w:val="0"/>
          <w:color w:val="000000"/>
          <w:kern w:val="0"/>
          <w:sz w:val="20"/>
          <w:szCs w:val="20"/>
        </w:rPr>
        <w:t xml:space="preserve"> </w:t>
      </w:r>
      <w:r w:rsidRPr="006B010B">
        <w:rPr>
          <w:b w:val="0"/>
          <w:bCs w:val="0"/>
          <w:color w:val="000000"/>
          <w:kern w:val="0"/>
          <w:sz w:val="20"/>
          <w:szCs w:val="20"/>
        </w:rPr>
        <w:t>followed by 15%</w:t>
      </w:r>
      <w:r w:rsidR="00B72198" w:rsidRPr="006B010B">
        <w:rPr>
          <w:b w:val="0"/>
          <w:bCs w:val="0"/>
          <w:color w:val="000000"/>
          <w:kern w:val="0"/>
          <w:sz w:val="20"/>
          <w:szCs w:val="20"/>
        </w:rPr>
        <w:t xml:space="preserve"> </w:t>
      </w:r>
      <w:r w:rsidRPr="006B010B">
        <w:rPr>
          <w:b w:val="0"/>
          <w:bCs w:val="0"/>
          <w:color w:val="000000"/>
          <w:kern w:val="0"/>
          <w:sz w:val="20"/>
          <w:szCs w:val="20"/>
        </w:rPr>
        <w:t>thrice a week and 155 frequently</w:t>
      </w:r>
      <w:r w:rsidR="00B72198" w:rsidRPr="006B010B">
        <w:rPr>
          <w:b w:val="0"/>
          <w:bCs w:val="0"/>
          <w:color w:val="000000"/>
          <w:kern w:val="0"/>
          <w:sz w:val="20"/>
          <w:szCs w:val="20"/>
        </w:rPr>
        <w:t>.</w:t>
      </w:r>
      <w:r w:rsidRPr="006B010B">
        <w:rPr>
          <w:b w:val="0"/>
          <w:bCs w:val="0"/>
          <w:color w:val="000000"/>
          <w:kern w:val="0"/>
          <w:sz w:val="20"/>
          <w:szCs w:val="20"/>
        </w:rPr>
        <w:t xml:space="preserve"> The percentage </w:t>
      </w:r>
      <w:r w:rsidRPr="006B010B">
        <w:rPr>
          <w:b w:val="0"/>
          <w:bCs w:val="0"/>
          <w:color w:val="000000"/>
          <w:kern w:val="0"/>
          <w:sz w:val="20"/>
          <w:szCs w:val="20"/>
        </w:rPr>
        <w:lastRenderedPageBreak/>
        <w:t xml:space="preserve">increases as 58% of students browse </w:t>
      </w:r>
      <w:proofErr w:type="gramStart"/>
      <w:r w:rsidRPr="006B010B">
        <w:rPr>
          <w:b w:val="0"/>
          <w:bCs w:val="0"/>
          <w:color w:val="000000"/>
          <w:kern w:val="0"/>
          <w:sz w:val="20"/>
          <w:szCs w:val="20"/>
        </w:rPr>
        <w:t>internet once in a week</w:t>
      </w:r>
      <w:r w:rsidR="00B72198" w:rsidRPr="006B010B">
        <w:rPr>
          <w:b w:val="0"/>
          <w:bCs w:val="0"/>
          <w:color w:val="000000"/>
          <w:kern w:val="0"/>
          <w:sz w:val="20"/>
          <w:szCs w:val="20"/>
        </w:rPr>
        <w:t xml:space="preserve"> </w:t>
      </w:r>
      <w:r w:rsidRPr="006B010B">
        <w:rPr>
          <w:b w:val="0"/>
          <w:bCs w:val="0"/>
          <w:color w:val="000000"/>
          <w:kern w:val="0"/>
          <w:sz w:val="20"/>
          <w:szCs w:val="20"/>
        </w:rPr>
        <w:t>while as 20% of students browse</w:t>
      </w:r>
      <w:proofErr w:type="gramEnd"/>
      <w:r w:rsidRPr="006B010B">
        <w:rPr>
          <w:b w:val="0"/>
          <w:bCs w:val="0"/>
          <w:color w:val="000000"/>
          <w:kern w:val="0"/>
          <w:sz w:val="20"/>
          <w:szCs w:val="20"/>
        </w:rPr>
        <w:t xml:space="preserve"> internet frequently</w:t>
      </w:r>
      <w:r w:rsidR="00B72198" w:rsidRPr="006B010B">
        <w:rPr>
          <w:b w:val="0"/>
          <w:bCs w:val="0"/>
          <w:color w:val="000000"/>
          <w:kern w:val="0"/>
          <w:sz w:val="20"/>
          <w:szCs w:val="20"/>
        </w:rPr>
        <w:t>,</w:t>
      </w:r>
      <w:r w:rsidR="00B72198" w:rsidRPr="006B010B">
        <w:rPr>
          <w:rFonts w:eastAsiaTheme="minorEastAsia" w:hint="eastAsia"/>
          <w:b w:val="0"/>
          <w:bCs w:val="0"/>
          <w:color w:val="000000"/>
          <w:kern w:val="0"/>
          <w:sz w:val="20"/>
          <w:szCs w:val="20"/>
          <w:lang w:eastAsia="zh-CN"/>
        </w:rPr>
        <w:t xml:space="preserve"> </w:t>
      </w:r>
      <w:r w:rsidRPr="006B010B">
        <w:rPr>
          <w:b w:val="0"/>
          <w:bCs w:val="0"/>
          <w:color w:val="000000"/>
          <w:kern w:val="0"/>
          <w:sz w:val="20"/>
          <w:szCs w:val="20"/>
        </w:rPr>
        <w:t>11% and 10% of students are using</w:t>
      </w:r>
      <w:r w:rsidR="00B72198" w:rsidRPr="006B010B">
        <w:rPr>
          <w:b w:val="0"/>
          <w:bCs w:val="0"/>
          <w:color w:val="000000"/>
          <w:kern w:val="0"/>
          <w:sz w:val="20"/>
          <w:szCs w:val="20"/>
        </w:rPr>
        <w:t xml:space="preserve"> </w:t>
      </w:r>
      <w:r w:rsidRPr="006B010B">
        <w:rPr>
          <w:b w:val="0"/>
          <w:bCs w:val="0"/>
          <w:color w:val="000000"/>
          <w:kern w:val="0"/>
          <w:sz w:val="20"/>
          <w:szCs w:val="20"/>
        </w:rPr>
        <w:t>it every</w:t>
      </w:r>
      <w:r w:rsidR="002A5BA5" w:rsidRPr="006B010B">
        <w:rPr>
          <w:rFonts w:eastAsiaTheme="minorEastAsia" w:hint="eastAsia"/>
          <w:b w:val="0"/>
          <w:bCs w:val="0"/>
          <w:color w:val="000000"/>
          <w:kern w:val="0"/>
          <w:sz w:val="20"/>
          <w:szCs w:val="20"/>
          <w:lang w:eastAsia="zh-CN"/>
        </w:rPr>
        <w:t xml:space="preserve"> </w:t>
      </w:r>
      <w:r w:rsidRPr="006B010B">
        <w:rPr>
          <w:b w:val="0"/>
          <w:bCs w:val="0"/>
          <w:color w:val="000000"/>
          <w:kern w:val="0"/>
          <w:sz w:val="20"/>
          <w:szCs w:val="20"/>
        </w:rPr>
        <w:t>day</w:t>
      </w:r>
      <w:r w:rsidR="00B72198" w:rsidRPr="006B010B">
        <w:rPr>
          <w:b w:val="0"/>
          <w:bCs w:val="0"/>
          <w:color w:val="000000"/>
          <w:kern w:val="0"/>
          <w:sz w:val="20"/>
          <w:szCs w:val="20"/>
        </w:rPr>
        <w:t xml:space="preserve"> </w:t>
      </w:r>
      <w:r w:rsidRPr="006B010B">
        <w:rPr>
          <w:b w:val="0"/>
          <w:bCs w:val="0"/>
          <w:color w:val="000000"/>
          <w:kern w:val="0"/>
          <w:sz w:val="20"/>
          <w:szCs w:val="20"/>
        </w:rPr>
        <w:t>and thrice a week respectively. Only 1% responded negatively against the use of internet</w:t>
      </w:r>
    </w:p>
    <w:p w:rsidR="004C0623" w:rsidRPr="006B010B" w:rsidRDefault="00284293" w:rsidP="004C0623">
      <w:pPr>
        <w:pStyle w:val="Heading1"/>
        <w:adjustRightInd w:val="0"/>
        <w:snapToGrid w:val="0"/>
        <w:spacing w:before="0" w:beforeAutospacing="0" w:after="0" w:afterAutospacing="0"/>
        <w:ind w:firstLine="720"/>
        <w:jc w:val="both"/>
        <w:rPr>
          <w:rFonts w:eastAsiaTheme="minorEastAsia"/>
          <w:bCs w:val="0"/>
          <w:color w:val="000000"/>
          <w:kern w:val="0"/>
          <w:sz w:val="20"/>
          <w:szCs w:val="20"/>
          <w:lang w:eastAsia="zh-CN"/>
        </w:rPr>
      </w:pPr>
      <w:r w:rsidRPr="006B010B">
        <w:rPr>
          <w:b w:val="0"/>
          <w:bCs w:val="0"/>
          <w:color w:val="000000"/>
          <w:kern w:val="0"/>
          <w:sz w:val="20"/>
          <w:szCs w:val="20"/>
        </w:rPr>
        <w:lastRenderedPageBreak/>
        <w:t>.</w:t>
      </w:r>
    </w:p>
    <w:p w:rsidR="00284293" w:rsidRPr="006B010B" w:rsidRDefault="0073306A" w:rsidP="0086724C">
      <w:pPr>
        <w:pStyle w:val="Heading1"/>
        <w:adjustRightInd w:val="0"/>
        <w:snapToGrid w:val="0"/>
        <w:spacing w:before="0" w:beforeAutospacing="0" w:after="0" w:afterAutospacing="0"/>
        <w:jc w:val="both"/>
        <w:rPr>
          <w:bCs w:val="0"/>
          <w:color w:val="000000"/>
          <w:kern w:val="0"/>
          <w:sz w:val="20"/>
          <w:szCs w:val="20"/>
        </w:rPr>
      </w:pPr>
      <w:r w:rsidRPr="006B010B">
        <w:rPr>
          <w:bCs w:val="0"/>
          <w:color w:val="000000"/>
          <w:kern w:val="0"/>
          <w:sz w:val="20"/>
          <w:szCs w:val="20"/>
        </w:rPr>
        <w:t>Table6:</w:t>
      </w:r>
      <w:r w:rsidR="00B72198" w:rsidRPr="006B010B">
        <w:rPr>
          <w:bCs w:val="0"/>
          <w:color w:val="000000"/>
          <w:kern w:val="0"/>
          <w:sz w:val="20"/>
          <w:szCs w:val="20"/>
        </w:rPr>
        <w:t xml:space="preserve"> </w:t>
      </w:r>
      <w:r w:rsidR="00284293" w:rsidRPr="006B010B">
        <w:rPr>
          <w:bCs w:val="0"/>
          <w:color w:val="000000"/>
          <w:kern w:val="0"/>
          <w:sz w:val="20"/>
          <w:szCs w:val="20"/>
        </w:rPr>
        <w:t>Reasons for browsing the Internet</w:t>
      </w:r>
      <w:r w:rsidR="00B72198" w:rsidRPr="006B010B">
        <w:rPr>
          <w:bCs w:val="0"/>
          <w:color w:val="000000"/>
          <w:kern w:val="0"/>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8"/>
        <w:gridCol w:w="915"/>
        <w:gridCol w:w="1173"/>
        <w:gridCol w:w="2156"/>
        <w:gridCol w:w="1762"/>
        <w:gridCol w:w="2342"/>
      </w:tblGrid>
      <w:tr w:rsidR="00284293" w:rsidRPr="006B010B" w:rsidTr="004C0623">
        <w:tc>
          <w:tcPr>
            <w:tcW w:w="0" w:type="auto"/>
          </w:tcPr>
          <w:p w:rsidR="00284293" w:rsidRPr="006B010B" w:rsidRDefault="00284293" w:rsidP="0086724C">
            <w:pPr>
              <w:pStyle w:val="Heading1"/>
              <w:adjustRightInd w:val="0"/>
              <w:snapToGrid w:val="0"/>
              <w:spacing w:before="0" w:beforeAutospacing="0" w:after="0" w:afterAutospacing="0"/>
              <w:jc w:val="both"/>
              <w:rPr>
                <w:bCs w:val="0"/>
                <w:color w:val="000000"/>
                <w:kern w:val="0"/>
                <w:sz w:val="20"/>
                <w:szCs w:val="20"/>
              </w:rPr>
            </w:pPr>
            <w:r w:rsidRPr="006B010B">
              <w:rPr>
                <w:bCs w:val="0"/>
                <w:color w:val="000000"/>
                <w:kern w:val="0"/>
                <w:sz w:val="20"/>
                <w:szCs w:val="20"/>
              </w:rPr>
              <w:t>Designation</w:t>
            </w:r>
          </w:p>
        </w:tc>
        <w:tc>
          <w:tcPr>
            <w:tcW w:w="0" w:type="auto"/>
          </w:tcPr>
          <w:p w:rsidR="00284293" w:rsidRPr="006B010B" w:rsidRDefault="00284293" w:rsidP="0086724C">
            <w:pPr>
              <w:pStyle w:val="Heading1"/>
              <w:adjustRightInd w:val="0"/>
              <w:snapToGrid w:val="0"/>
              <w:spacing w:before="0" w:beforeAutospacing="0" w:after="0" w:afterAutospacing="0"/>
              <w:jc w:val="both"/>
              <w:rPr>
                <w:bCs w:val="0"/>
                <w:color w:val="000000"/>
                <w:kern w:val="0"/>
                <w:sz w:val="20"/>
                <w:szCs w:val="20"/>
              </w:rPr>
            </w:pPr>
            <w:r w:rsidRPr="006B010B">
              <w:rPr>
                <w:bCs w:val="0"/>
                <w:color w:val="000000"/>
                <w:kern w:val="0"/>
                <w:sz w:val="20"/>
                <w:szCs w:val="20"/>
              </w:rPr>
              <w:t>No. Of Users</w:t>
            </w:r>
          </w:p>
        </w:tc>
        <w:tc>
          <w:tcPr>
            <w:tcW w:w="0" w:type="auto"/>
          </w:tcPr>
          <w:p w:rsidR="00284293" w:rsidRPr="006B010B" w:rsidRDefault="00284293" w:rsidP="0086724C">
            <w:pPr>
              <w:pStyle w:val="Heading1"/>
              <w:adjustRightInd w:val="0"/>
              <w:snapToGrid w:val="0"/>
              <w:spacing w:before="0" w:beforeAutospacing="0" w:after="0" w:afterAutospacing="0"/>
              <w:jc w:val="both"/>
              <w:rPr>
                <w:bCs w:val="0"/>
                <w:color w:val="000000"/>
                <w:kern w:val="0"/>
                <w:sz w:val="20"/>
                <w:szCs w:val="20"/>
              </w:rPr>
            </w:pPr>
            <w:r w:rsidRPr="006B010B">
              <w:rPr>
                <w:bCs w:val="0"/>
                <w:color w:val="000000"/>
                <w:kern w:val="0"/>
                <w:sz w:val="20"/>
                <w:szCs w:val="20"/>
              </w:rPr>
              <w:t>Effect of internet</w:t>
            </w:r>
          </w:p>
        </w:tc>
        <w:tc>
          <w:tcPr>
            <w:tcW w:w="0" w:type="auto"/>
          </w:tcPr>
          <w:p w:rsidR="00284293" w:rsidRPr="006B010B" w:rsidRDefault="00284293" w:rsidP="0086724C">
            <w:pPr>
              <w:pStyle w:val="Heading1"/>
              <w:adjustRightInd w:val="0"/>
              <w:snapToGrid w:val="0"/>
              <w:spacing w:before="0" w:beforeAutospacing="0" w:after="0" w:afterAutospacing="0"/>
              <w:jc w:val="both"/>
              <w:rPr>
                <w:bCs w:val="0"/>
                <w:color w:val="000000"/>
                <w:kern w:val="0"/>
                <w:sz w:val="20"/>
                <w:szCs w:val="20"/>
              </w:rPr>
            </w:pPr>
            <w:r w:rsidRPr="006B010B">
              <w:rPr>
                <w:bCs w:val="0"/>
                <w:color w:val="000000"/>
                <w:kern w:val="0"/>
                <w:sz w:val="20"/>
                <w:szCs w:val="20"/>
              </w:rPr>
              <w:t>Retrieval of information is quick and easy</w:t>
            </w:r>
          </w:p>
        </w:tc>
        <w:tc>
          <w:tcPr>
            <w:tcW w:w="0" w:type="auto"/>
          </w:tcPr>
          <w:p w:rsidR="00284293" w:rsidRPr="006B010B" w:rsidRDefault="00284293" w:rsidP="0086724C">
            <w:pPr>
              <w:pStyle w:val="Heading1"/>
              <w:adjustRightInd w:val="0"/>
              <w:snapToGrid w:val="0"/>
              <w:spacing w:before="0" w:beforeAutospacing="0" w:after="0" w:afterAutospacing="0"/>
              <w:jc w:val="both"/>
              <w:rPr>
                <w:bCs w:val="0"/>
                <w:color w:val="000000"/>
                <w:kern w:val="0"/>
                <w:sz w:val="20"/>
                <w:szCs w:val="20"/>
              </w:rPr>
            </w:pPr>
            <w:r w:rsidRPr="006B010B">
              <w:rPr>
                <w:bCs w:val="0"/>
                <w:color w:val="000000"/>
                <w:kern w:val="0"/>
                <w:sz w:val="20"/>
                <w:szCs w:val="20"/>
              </w:rPr>
              <w:t>Document retrieval are relevant</w:t>
            </w:r>
          </w:p>
        </w:tc>
        <w:tc>
          <w:tcPr>
            <w:tcW w:w="0" w:type="auto"/>
          </w:tcPr>
          <w:p w:rsidR="00284293" w:rsidRPr="006B010B" w:rsidRDefault="00284293" w:rsidP="0086724C">
            <w:pPr>
              <w:pStyle w:val="Heading1"/>
              <w:adjustRightInd w:val="0"/>
              <w:snapToGrid w:val="0"/>
              <w:spacing w:before="0" w:beforeAutospacing="0" w:after="0" w:afterAutospacing="0"/>
              <w:jc w:val="both"/>
              <w:rPr>
                <w:bCs w:val="0"/>
                <w:color w:val="000000"/>
                <w:kern w:val="0"/>
                <w:sz w:val="20"/>
                <w:szCs w:val="20"/>
              </w:rPr>
            </w:pPr>
            <w:r w:rsidRPr="006B010B">
              <w:rPr>
                <w:bCs w:val="0"/>
                <w:color w:val="000000"/>
                <w:kern w:val="0"/>
                <w:sz w:val="20"/>
                <w:szCs w:val="20"/>
              </w:rPr>
              <w:t>Current and up-to-date information is retrieved</w:t>
            </w:r>
          </w:p>
        </w:tc>
      </w:tr>
      <w:tr w:rsidR="00284293" w:rsidRPr="006B010B" w:rsidTr="004C0623">
        <w:tc>
          <w:tcPr>
            <w:tcW w:w="0" w:type="auto"/>
          </w:tcPr>
          <w:p w:rsidR="00284293" w:rsidRPr="006B010B" w:rsidRDefault="00284293" w:rsidP="0086724C">
            <w:pPr>
              <w:pStyle w:val="Heading1"/>
              <w:adjustRightInd w:val="0"/>
              <w:snapToGrid w:val="0"/>
              <w:spacing w:before="0" w:beforeAutospacing="0" w:after="0" w:afterAutospacing="0"/>
              <w:jc w:val="both"/>
              <w:rPr>
                <w:bCs w:val="0"/>
                <w:color w:val="000000"/>
                <w:kern w:val="0"/>
                <w:sz w:val="20"/>
                <w:szCs w:val="20"/>
              </w:rPr>
            </w:pPr>
            <w:r w:rsidRPr="006B010B">
              <w:rPr>
                <w:bCs w:val="0"/>
                <w:color w:val="000000"/>
                <w:kern w:val="0"/>
                <w:sz w:val="20"/>
                <w:szCs w:val="20"/>
              </w:rPr>
              <w:t>Doctors</w:t>
            </w:r>
          </w:p>
        </w:tc>
        <w:tc>
          <w:tcPr>
            <w:tcW w:w="0" w:type="auto"/>
          </w:tcPr>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r w:rsidRPr="006B010B">
              <w:rPr>
                <w:b w:val="0"/>
                <w:bCs w:val="0"/>
                <w:color w:val="000000"/>
                <w:kern w:val="0"/>
                <w:sz w:val="20"/>
                <w:szCs w:val="20"/>
              </w:rPr>
              <w:t>20</w:t>
            </w:r>
          </w:p>
        </w:tc>
        <w:tc>
          <w:tcPr>
            <w:tcW w:w="0" w:type="auto"/>
          </w:tcPr>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r w:rsidRPr="006B010B">
              <w:rPr>
                <w:b w:val="0"/>
                <w:bCs w:val="0"/>
                <w:color w:val="000000"/>
                <w:kern w:val="0"/>
                <w:sz w:val="20"/>
                <w:szCs w:val="20"/>
              </w:rPr>
              <w:t>75%</w:t>
            </w:r>
          </w:p>
        </w:tc>
        <w:tc>
          <w:tcPr>
            <w:tcW w:w="0" w:type="auto"/>
          </w:tcPr>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r w:rsidRPr="006B010B">
              <w:rPr>
                <w:b w:val="0"/>
                <w:bCs w:val="0"/>
                <w:color w:val="000000"/>
                <w:kern w:val="0"/>
                <w:sz w:val="20"/>
                <w:szCs w:val="20"/>
              </w:rPr>
              <w:t>20%</w:t>
            </w:r>
          </w:p>
        </w:tc>
        <w:tc>
          <w:tcPr>
            <w:tcW w:w="0" w:type="auto"/>
          </w:tcPr>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r w:rsidRPr="006B010B">
              <w:rPr>
                <w:b w:val="0"/>
                <w:bCs w:val="0"/>
                <w:color w:val="000000"/>
                <w:kern w:val="0"/>
                <w:sz w:val="20"/>
                <w:szCs w:val="20"/>
              </w:rPr>
              <w:t>20%</w:t>
            </w:r>
          </w:p>
        </w:tc>
        <w:tc>
          <w:tcPr>
            <w:tcW w:w="0" w:type="auto"/>
          </w:tcPr>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r w:rsidRPr="006B010B">
              <w:rPr>
                <w:b w:val="0"/>
                <w:bCs w:val="0"/>
                <w:color w:val="000000"/>
                <w:kern w:val="0"/>
                <w:sz w:val="20"/>
                <w:szCs w:val="20"/>
              </w:rPr>
              <w:t>65%</w:t>
            </w:r>
          </w:p>
        </w:tc>
      </w:tr>
      <w:tr w:rsidR="00284293" w:rsidRPr="006B010B" w:rsidTr="004C0623">
        <w:tc>
          <w:tcPr>
            <w:tcW w:w="0" w:type="auto"/>
          </w:tcPr>
          <w:p w:rsidR="00284293" w:rsidRPr="006B010B" w:rsidRDefault="00284293" w:rsidP="0086724C">
            <w:pPr>
              <w:pStyle w:val="Heading1"/>
              <w:adjustRightInd w:val="0"/>
              <w:snapToGrid w:val="0"/>
              <w:spacing w:before="0" w:beforeAutospacing="0" w:after="0" w:afterAutospacing="0"/>
              <w:jc w:val="both"/>
              <w:rPr>
                <w:bCs w:val="0"/>
                <w:color w:val="000000"/>
                <w:kern w:val="0"/>
                <w:sz w:val="20"/>
                <w:szCs w:val="20"/>
              </w:rPr>
            </w:pPr>
            <w:r w:rsidRPr="006B010B">
              <w:rPr>
                <w:bCs w:val="0"/>
                <w:color w:val="000000"/>
                <w:kern w:val="0"/>
                <w:sz w:val="20"/>
                <w:szCs w:val="20"/>
              </w:rPr>
              <w:t>Students</w:t>
            </w:r>
          </w:p>
        </w:tc>
        <w:tc>
          <w:tcPr>
            <w:tcW w:w="0" w:type="auto"/>
          </w:tcPr>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r w:rsidRPr="006B010B">
              <w:rPr>
                <w:b w:val="0"/>
                <w:bCs w:val="0"/>
                <w:color w:val="000000"/>
                <w:kern w:val="0"/>
                <w:sz w:val="20"/>
                <w:szCs w:val="20"/>
              </w:rPr>
              <w:t>80</w:t>
            </w:r>
          </w:p>
        </w:tc>
        <w:tc>
          <w:tcPr>
            <w:tcW w:w="0" w:type="auto"/>
          </w:tcPr>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r w:rsidRPr="006B010B">
              <w:rPr>
                <w:b w:val="0"/>
                <w:bCs w:val="0"/>
                <w:color w:val="000000"/>
                <w:kern w:val="0"/>
                <w:sz w:val="20"/>
                <w:szCs w:val="20"/>
              </w:rPr>
              <w:t>84%</w:t>
            </w:r>
          </w:p>
        </w:tc>
        <w:tc>
          <w:tcPr>
            <w:tcW w:w="0" w:type="auto"/>
          </w:tcPr>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r w:rsidRPr="006B010B">
              <w:rPr>
                <w:b w:val="0"/>
                <w:bCs w:val="0"/>
                <w:color w:val="000000"/>
                <w:kern w:val="0"/>
                <w:sz w:val="20"/>
                <w:szCs w:val="20"/>
              </w:rPr>
              <w:t>0%</w:t>
            </w:r>
          </w:p>
        </w:tc>
        <w:tc>
          <w:tcPr>
            <w:tcW w:w="0" w:type="auto"/>
          </w:tcPr>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r w:rsidRPr="006B010B">
              <w:rPr>
                <w:b w:val="0"/>
                <w:bCs w:val="0"/>
                <w:color w:val="000000"/>
                <w:kern w:val="0"/>
                <w:sz w:val="20"/>
                <w:szCs w:val="20"/>
              </w:rPr>
              <w:t>0%</w:t>
            </w:r>
          </w:p>
        </w:tc>
        <w:tc>
          <w:tcPr>
            <w:tcW w:w="0" w:type="auto"/>
          </w:tcPr>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r w:rsidRPr="006B010B">
              <w:rPr>
                <w:b w:val="0"/>
                <w:bCs w:val="0"/>
                <w:color w:val="000000"/>
                <w:kern w:val="0"/>
                <w:sz w:val="20"/>
                <w:szCs w:val="20"/>
              </w:rPr>
              <w:t>58%</w:t>
            </w:r>
          </w:p>
        </w:tc>
      </w:tr>
    </w:tbl>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p>
    <w:p w:rsidR="0073306A" w:rsidRPr="006B010B" w:rsidRDefault="0073306A" w:rsidP="0086724C">
      <w:pPr>
        <w:adjustRightInd w:val="0"/>
        <w:snapToGrid w:val="0"/>
        <w:jc w:val="both"/>
        <w:rPr>
          <w:b/>
          <w:color w:val="000000"/>
          <w:sz w:val="20"/>
          <w:szCs w:val="20"/>
        </w:rPr>
        <w:sectPr w:rsidR="0073306A" w:rsidRPr="006B010B" w:rsidSect="004C0623">
          <w:type w:val="continuous"/>
          <w:pgSz w:w="12240" w:h="15840" w:code="1"/>
          <w:pgMar w:top="1440" w:right="1440" w:bottom="1440" w:left="1440" w:header="720" w:footer="720" w:gutter="0"/>
          <w:cols w:space="720"/>
          <w:docGrid w:linePitch="360"/>
        </w:sectPr>
      </w:pPr>
    </w:p>
    <w:p w:rsidR="004C0623" w:rsidRPr="006B010B" w:rsidRDefault="004C0623" w:rsidP="004C0623">
      <w:pPr>
        <w:pStyle w:val="Heading1"/>
        <w:adjustRightInd w:val="0"/>
        <w:snapToGrid w:val="0"/>
        <w:spacing w:before="0" w:beforeAutospacing="0" w:after="0" w:afterAutospacing="0"/>
        <w:jc w:val="both"/>
        <w:rPr>
          <w:b w:val="0"/>
          <w:bCs w:val="0"/>
          <w:color w:val="000000"/>
          <w:kern w:val="0"/>
          <w:sz w:val="20"/>
          <w:szCs w:val="20"/>
        </w:rPr>
      </w:pPr>
      <w:r w:rsidRPr="006B010B">
        <w:rPr>
          <w:rFonts w:eastAsiaTheme="minorEastAsia" w:hint="eastAsia"/>
          <w:b w:val="0"/>
          <w:bCs w:val="0"/>
          <w:color w:val="000000"/>
          <w:kern w:val="0"/>
          <w:sz w:val="20"/>
          <w:szCs w:val="20"/>
          <w:lang w:eastAsia="zh-CN"/>
        </w:rPr>
        <w:lastRenderedPageBreak/>
        <w:tab/>
      </w:r>
      <w:r w:rsidRPr="006B010B">
        <w:rPr>
          <w:b w:val="0"/>
          <w:bCs w:val="0"/>
          <w:color w:val="000000"/>
          <w:kern w:val="0"/>
          <w:sz w:val="20"/>
          <w:szCs w:val="20"/>
        </w:rPr>
        <w:t>Table 6 elucidates that reasons for browsing</w:t>
      </w:r>
      <w:r w:rsidR="00B72198" w:rsidRPr="006B010B">
        <w:rPr>
          <w:b w:val="0"/>
          <w:bCs w:val="0"/>
          <w:color w:val="000000"/>
          <w:kern w:val="0"/>
          <w:sz w:val="20"/>
          <w:szCs w:val="20"/>
        </w:rPr>
        <w:t xml:space="preserve"> </w:t>
      </w:r>
      <w:r w:rsidRPr="006B010B">
        <w:rPr>
          <w:b w:val="0"/>
          <w:bCs w:val="0"/>
          <w:color w:val="000000"/>
          <w:kern w:val="0"/>
          <w:sz w:val="20"/>
          <w:szCs w:val="20"/>
        </w:rPr>
        <w:t>internet</w:t>
      </w:r>
      <w:r w:rsidR="00B72198" w:rsidRPr="006B010B">
        <w:rPr>
          <w:b w:val="0"/>
          <w:bCs w:val="0"/>
          <w:color w:val="000000"/>
          <w:kern w:val="0"/>
          <w:sz w:val="20"/>
          <w:szCs w:val="20"/>
        </w:rPr>
        <w:t xml:space="preserve"> </w:t>
      </w:r>
      <w:r w:rsidRPr="006B010B">
        <w:rPr>
          <w:b w:val="0"/>
          <w:bCs w:val="0"/>
          <w:color w:val="000000"/>
          <w:kern w:val="0"/>
          <w:sz w:val="20"/>
          <w:szCs w:val="20"/>
        </w:rPr>
        <w:t>and the effect</w:t>
      </w:r>
      <w:r w:rsidR="00B72198" w:rsidRPr="006B010B">
        <w:rPr>
          <w:b w:val="0"/>
          <w:bCs w:val="0"/>
          <w:color w:val="000000"/>
          <w:kern w:val="0"/>
          <w:sz w:val="20"/>
          <w:szCs w:val="20"/>
        </w:rPr>
        <w:t xml:space="preserve"> </w:t>
      </w:r>
      <w:r w:rsidRPr="006B010B">
        <w:rPr>
          <w:b w:val="0"/>
          <w:bCs w:val="0"/>
          <w:color w:val="000000"/>
          <w:kern w:val="0"/>
          <w:sz w:val="20"/>
          <w:szCs w:val="20"/>
        </w:rPr>
        <w:t>of internet</w:t>
      </w:r>
      <w:r w:rsidR="00B72198" w:rsidRPr="006B010B">
        <w:rPr>
          <w:b w:val="0"/>
          <w:bCs w:val="0"/>
          <w:color w:val="000000"/>
          <w:kern w:val="0"/>
          <w:sz w:val="20"/>
          <w:szCs w:val="20"/>
        </w:rPr>
        <w:t xml:space="preserve"> </w:t>
      </w:r>
      <w:r w:rsidRPr="006B010B">
        <w:rPr>
          <w:b w:val="0"/>
          <w:bCs w:val="0"/>
          <w:color w:val="000000"/>
          <w:kern w:val="0"/>
          <w:sz w:val="20"/>
          <w:szCs w:val="20"/>
        </w:rPr>
        <w:t>on information seeking behavior of users. The data</w:t>
      </w:r>
      <w:r w:rsidR="00B72198" w:rsidRPr="006B010B">
        <w:rPr>
          <w:b w:val="0"/>
          <w:bCs w:val="0"/>
          <w:color w:val="000000"/>
          <w:kern w:val="0"/>
          <w:sz w:val="20"/>
          <w:szCs w:val="20"/>
        </w:rPr>
        <w:t xml:space="preserve"> </w:t>
      </w:r>
      <w:r w:rsidRPr="006B010B">
        <w:rPr>
          <w:b w:val="0"/>
          <w:bCs w:val="0"/>
          <w:color w:val="000000"/>
          <w:kern w:val="0"/>
          <w:sz w:val="20"/>
          <w:szCs w:val="20"/>
        </w:rPr>
        <w:t>in then table</w:t>
      </w:r>
      <w:r w:rsidR="00B72198" w:rsidRPr="006B010B">
        <w:rPr>
          <w:b w:val="0"/>
          <w:bCs w:val="0"/>
          <w:color w:val="000000"/>
          <w:kern w:val="0"/>
          <w:sz w:val="20"/>
          <w:szCs w:val="20"/>
        </w:rPr>
        <w:t xml:space="preserve"> </w:t>
      </w:r>
      <w:r w:rsidRPr="006B010B">
        <w:rPr>
          <w:b w:val="0"/>
          <w:bCs w:val="0"/>
          <w:color w:val="000000"/>
          <w:kern w:val="0"/>
          <w:sz w:val="20"/>
          <w:szCs w:val="20"/>
        </w:rPr>
        <w:t>gives the exact presentation about the effect of internet as 75% of doctors</w:t>
      </w:r>
      <w:r w:rsidR="00B72198" w:rsidRPr="006B010B">
        <w:rPr>
          <w:b w:val="0"/>
          <w:bCs w:val="0"/>
          <w:color w:val="000000"/>
          <w:kern w:val="0"/>
          <w:sz w:val="20"/>
          <w:szCs w:val="20"/>
        </w:rPr>
        <w:t xml:space="preserve"> </w:t>
      </w:r>
      <w:r w:rsidRPr="006B010B">
        <w:rPr>
          <w:b w:val="0"/>
          <w:bCs w:val="0"/>
          <w:color w:val="000000"/>
          <w:kern w:val="0"/>
          <w:sz w:val="20"/>
          <w:szCs w:val="20"/>
        </w:rPr>
        <w:t>and 84% of students show positive response</w:t>
      </w:r>
      <w:r w:rsidR="00B72198" w:rsidRPr="006B010B">
        <w:rPr>
          <w:b w:val="0"/>
          <w:bCs w:val="0"/>
          <w:color w:val="000000"/>
          <w:kern w:val="0"/>
          <w:sz w:val="20"/>
          <w:szCs w:val="20"/>
        </w:rPr>
        <w:t xml:space="preserve"> </w:t>
      </w:r>
      <w:r w:rsidRPr="006B010B">
        <w:rPr>
          <w:b w:val="0"/>
          <w:bCs w:val="0"/>
          <w:color w:val="000000"/>
          <w:kern w:val="0"/>
          <w:sz w:val="20"/>
          <w:szCs w:val="20"/>
        </w:rPr>
        <w:t>towards it. Interpretation of the given data shows that the information seeking behavior</w:t>
      </w:r>
      <w:r w:rsidR="00B72198" w:rsidRPr="006B010B">
        <w:rPr>
          <w:b w:val="0"/>
          <w:bCs w:val="0"/>
          <w:color w:val="000000"/>
          <w:kern w:val="0"/>
          <w:sz w:val="20"/>
          <w:szCs w:val="20"/>
        </w:rPr>
        <w:t xml:space="preserve"> </w:t>
      </w:r>
      <w:r w:rsidRPr="006B010B">
        <w:rPr>
          <w:b w:val="0"/>
          <w:bCs w:val="0"/>
          <w:color w:val="000000"/>
          <w:kern w:val="0"/>
          <w:sz w:val="20"/>
          <w:szCs w:val="20"/>
        </w:rPr>
        <w:t>of users</w:t>
      </w:r>
      <w:r w:rsidR="00B72198" w:rsidRPr="006B010B">
        <w:rPr>
          <w:b w:val="0"/>
          <w:bCs w:val="0"/>
          <w:color w:val="000000"/>
          <w:kern w:val="0"/>
          <w:sz w:val="20"/>
          <w:szCs w:val="20"/>
        </w:rPr>
        <w:t xml:space="preserve"> </w:t>
      </w:r>
      <w:r w:rsidRPr="006B010B">
        <w:rPr>
          <w:b w:val="0"/>
          <w:bCs w:val="0"/>
          <w:color w:val="000000"/>
          <w:kern w:val="0"/>
          <w:sz w:val="20"/>
          <w:szCs w:val="20"/>
        </w:rPr>
        <w:t>have</w:t>
      </w:r>
      <w:r w:rsidR="00B72198" w:rsidRPr="006B010B">
        <w:rPr>
          <w:b w:val="0"/>
          <w:bCs w:val="0"/>
          <w:color w:val="000000"/>
          <w:kern w:val="0"/>
          <w:sz w:val="20"/>
          <w:szCs w:val="20"/>
        </w:rPr>
        <w:t xml:space="preserve"> </w:t>
      </w:r>
      <w:r w:rsidRPr="006B010B">
        <w:rPr>
          <w:b w:val="0"/>
          <w:bCs w:val="0"/>
          <w:color w:val="000000"/>
          <w:kern w:val="0"/>
          <w:sz w:val="20"/>
          <w:szCs w:val="20"/>
        </w:rPr>
        <w:t>changed to greater extent</w:t>
      </w:r>
      <w:r w:rsidR="00B72198" w:rsidRPr="006B010B">
        <w:rPr>
          <w:b w:val="0"/>
          <w:bCs w:val="0"/>
          <w:color w:val="000000"/>
          <w:kern w:val="0"/>
          <w:sz w:val="20"/>
          <w:szCs w:val="20"/>
        </w:rPr>
        <w:t xml:space="preserve"> </w:t>
      </w:r>
      <w:r w:rsidRPr="006B010B">
        <w:rPr>
          <w:b w:val="0"/>
          <w:bCs w:val="0"/>
          <w:color w:val="000000"/>
          <w:kern w:val="0"/>
          <w:sz w:val="20"/>
          <w:szCs w:val="20"/>
        </w:rPr>
        <w:t>by the application</w:t>
      </w:r>
      <w:r w:rsidR="00B72198" w:rsidRPr="006B010B">
        <w:rPr>
          <w:b w:val="0"/>
          <w:bCs w:val="0"/>
          <w:color w:val="000000"/>
          <w:kern w:val="0"/>
          <w:sz w:val="20"/>
          <w:szCs w:val="20"/>
        </w:rPr>
        <w:t xml:space="preserve"> </w:t>
      </w:r>
      <w:r w:rsidRPr="006B010B">
        <w:rPr>
          <w:b w:val="0"/>
          <w:bCs w:val="0"/>
          <w:color w:val="000000"/>
          <w:kern w:val="0"/>
          <w:sz w:val="20"/>
          <w:szCs w:val="20"/>
        </w:rPr>
        <w:t>of internet</w:t>
      </w:r>
      <w:r w:rsidR="00B72198" w:rsidRPr="006B010B">
        <w:rPr>
          <w:b w:val="0"/>
          <w:bCs w:val="0"/>
          <w:color w:val="000000"/>
          <w:kern w:val="0"/>
          <w:sz w:val="20"/>
          <w:szCs w:val="20"/>
        </w:rPr>
        <w:t xml:space="preserve"> </w:t>
      </w:r>
      <w:r w:rsidRPr="006B010B">
        <w:rPr>
          <w:b w:val="0"/>
          <w:bCs w:val="0"/>
          <w:color w:val="000000"/>
          <w:kern w:val="0"/>
          <w:sz w:val="20"/>
          <w:szCs w:val="20"/>
        </w:rPr>
        <w:t>as retrieval of current and up to date</w:t>
      </w:r>
      <w:r w:rsidR="00B72198" w:rsidRPr="006B010B">
        <w:rPr>
          <w:b w:val="0"/>
          <w:bCs w:val="0"/>
          <w:color w:val="000000"/>
          <w:kern w:val="0"/>
          <w:sz w:val="20"/>
          <w:szCs w:val="20"/>
        </w:rPr>
        <w:t xml:space="preserve"> </w:t>
      </w:r>
      <w:r w:rsidRPr="006B010B">
        <w:rPr>
          <w:b w:val="0"/>
          <w:bCs w:val="0"/>
          <w:color w:val="000000"/>
          <w:kern w:val="0"/>
          <w:sz w:val="20"/>
          <w:szCs w:val="20"/>
        </w:rPr>
        <w:t>information</w:t>
      </w:r>
      <w:r w:rsidR="00B72198" w:rsidRPr="006B010B">
        <w:rPr>
          <w:b w:val="0"/>
          <w:bCs w:val="0"/>
          <w:color w:val="000000"/>
          <w:kern w:val="0"/>
          <w:sz w:val="20"/>
          <w:szCs w:val="20"/>
        </w:rPr>
        <w:t xml:space="preserve"> </w:t>
      </w:r>
      <w:r w:rsidRPr="006B010B">
        <w:rPr>
          <w:b w:val="0"/>
          <w:bCs w:val="0"/>
          <w:color w:val="000000"/>
          <w:kern w:val="0"/>
          <w:sz w:val="20"/>
          <w:szCs w:val="20"/>
        </w:rPr>
        <w:t>has changed their approach in seeking information.</w:t>
      </w:r>
    </w:p>
    <w:p w:rsidR="004C0623" w:rsidRPr="006B010B" w:rsidRDefault="004C0623" w:rsidP="0086724C">
      <w:pPr>
        <w:adjustRightInd w:val="0"/>
        <w:snapToGrid w:val="0"/>
        <w:jc w:val="both"/>
        <w:rPr>
          <w:rFonts w:eastAsiaTheme="minorEastAsia"/>
          <w:b/>
          <w:color w:val="000000"/>
          <w:sz w:val="20"/>
          <w:szCs w:val="20"/>
          <w:lang w:eastAsia="zh-CN"/>
        </w:rPr>
      </w:pPr>
    </w:p>
    <w:p w:rsidR="00284293" w:rsidRPr="006B010B" w:rsidRDefault="00284293" w:rsidP="0086724C">
      <w:pPr>
        <w:adjustRightInd w:val="0"/>
        <w:snapToGrid w:val="0"/>
        <w:jc w:val="both"/>
        <w:rPr>
          <w:b/>
          <w:color w:val="000000"/>
          <w:sz w:val="20"/>
          <w:szCs w:val="20"/>
        </w:rPr>
      </w:pPr>
      <w:r w:rsidRPr="006B010B">
        <w:rPr>
          <w:b/>
          <w:color w:val="000000"/>
          <w:sz w:val="20"/>
          <w:szCs w:val="20"/>
        </w:rPr>
        <w:t>Conclusion:</w:t>
      </w:r>
    </w:p>
    <w:p w:rsidR="00284293" w:rsidRPr="006B010B" w:rsidRDefault="00284293" w:rsidP="004C0623">
      <w:pPr>
        <w:pStyle w:val="Heading1"/>
        <w:numPr>
          <w:ilvl w:val="2"/>
          <w:numId w:val="2"/>
        </w:numPr>
        <w:tabs>
          <w:tab w:val="clear" w:pos="2160"/>
          <w:tab w:val="num" w:pos="450"/>
        </w:tabs>
        <w:adjustRightInd w:val="0"/>
        <w:snapToGrid w:val="0"/>
        <w:spacing w:before="0" w:beforeAutospacing="0" w:after="0" w:afterAutospacing="0"/>
        <w:ind w:left="0" w:firstLine="0"/>
        <w:jc w:val="both"/>
        <w:rPr>
          <w:b w:val="0"/>
          <w:bCs w:val="0"/>
          <w:color w:val="000000"/>
          <w:kern w:val="0"/>
          <w:sz w:val="20"/>
          <w:szCs w:val="20"/>
        </w:rPr>
      </w:pPr>
      <w:r w:rsidRPr="006B010B">
        <w:rPr>
          <w:b w:val="0"/>
          <w:bCs w:val="0"/>
          <w:color w:val="000000"/>
          <w:kern w:val="0"/>
          <w:sz w:val="20"/>
          <w:szCs w:val="20"/>
        </w:rPr>
        <w:t>The SKIMS library, if we compare it with other libraries because it lacks basic and modern facilities and as such the needs of the users have been neglected till date.</w:t>
      </w:r>
    </w:p>
    <w:p w:rsidR="00284293" w:rsidRPr="006B010B" w:rsidRDefault="00284293" w:rsidP="004C0623">
      <w:pPr>
        <w:pStyle w:val="Heading1"/>
        <w:numPr>
          <w:ilvl w:val="2"/>
          <w:numId w:val="2"/>
        </w:numPr>
        <w:tabs>
          <w:tab w:val="clear" w:pos="2160"/>
          <w:tab w:val="num" w:pos="450"/>
        </w:tabs>
        <w:adjustRightInd w:val="0"/>
        <w:snapToGrid w:val="0"/>
        <w:spacing w:before="0" w:beforeAutospacing="0" w:after="0" w:afterAutospacing="0"/>
        <w:ind w:left="0" w:firstLine="0"/>
        <w:jc w:val="both"/>
        <w:rPr>
          <w:b w:val="0"/>
          <w:bCs w:val="0"/>
          <w:color w:val="000000"/>
          <w:kern w:val="0"/>
          <w:sz w:val="20"/>
          <w:szCs w:val="20"/>
        </w:rPr>
      </w:pPr>
      <w:r w:rsidRPr="006B010B">
        <w:rPr>
          <w:b w:val="0"/>
          <w:bCs w:val="0"/>
          <w:color w:val="000000"/>
          <w:kern w:val="0"/>
          <w:sz w:val="20"/>
          <w:szCs w:val="20"/>
        </w:rPr>
        <w:t>The response I got during my survey was not overwhelming</w:t>
      </w:r>
      <w:r w:rsidR="00B72198" w:rsidRPr="006B010B">
        <w:rPr>
          <w:b w:val="0"/>
          <w:bCs w:val="0"/>
          <w:color w:val="000000"/>
          <w:kern w:val="0"/>
          <w:sz w:val="20"/>
          <w:szCs w:val="20"/>
        </w:rPr>
        <w:t xml:space="preserve"> </w:t>
      </w:r>
      <w:r w:rsidRPr="006B010B">
        <w:rPr>
          <w:b w:val="0"/>
          <w:bCs w:val="0"/>
          <w:color w:val="000000"/>
          <w:kern w:val="0"/>
          <w:sz w:val="20"/>
          <w:szCs w:val="20"/>
        </w:rPr>
        <w:t>as some Doctors were not willing to help me even after visiting more than twice at their respective Departments. The response from Students was also</w:t>
      </w:r>
      <w:r w:rsidR="00B72198" w:rsidRPr="006B010B">
        <w:rPr>
          <w:b w:val="0"/>
          <w:bCs w:val="0"/>
          <w:color w:val="000000"/>
          <w:kern w:val="0"/>
          <w:sz w:val="20"/>
          <w:szCs w:val="20"/>
        </w:rPr>
        <w:t xml:space="preserve"> </w:t>
      </w:r>
      <w:r w:rsidRPr="006B010B">
        <w:rPr>
          <w:b w:val="0"/>
          <w:bCs w:val="0"/>
          <w:color w:val="000000"/>
          <w:kern w:val="0"/>
          <w:sz w:val="20"/>
          <w:szCs w:val="20"/>
        </w:rPr>
        <w:t xml:space="preserve">contradictory and most of the students are </w:t>
      </w:r>
      <w:proofErr w:type="gramStart"/>
      <w:r w:rsidRPr="006B010B">
        <w:rPr>
          <w:b w:val="0"/>
          <w:bCs w:val="0"/>
          <w:color w:val="000000"/>
          <w:kern w:val="0"/>
          <w:sz w:val="20"/>
          <w:szCs w:val="20"/>
        </w:rPr>
        <w:t>un</w:t>
      </w:r>
      <w:proofErr w:type="gramEnd"/>
      <w:r w:rsidRPr="006B010B">
        <w:rPr>
          <w:b w:val="0"/>
          <w:bCs w:val="0"/>
          <w:color w:val="000000"/>
          <w:kern w:val="0"/>
          <w:sz w:val="20"/>
          <w:szCs w:val="20"/>
        </w:rPr>
        <w:t xml:space="preserve"> aware</w:t>
      </w:r>
      <w:r w:rsidR="00B72198" w:rsidRPr="006B010B">
        <w:rPr>
          <w:b w:val="0"/>
          <w:bCs w:val="0"/>
          <w:color w:val="000000"/>
          <w:kern w:val="0"/>
          <w:sz w:val="20"/>
          <w:szCs w:val="20"/>
        </w:rPr>
        <w:t xml:space="preserve"> </w:t>
      </w:r>
      <w:r w:rsidRPr="006B010B">
        <w:rPr>
          <w:b w:val="0"/>
          <w:bCs w:val="0"/>
          <w:color w:val="000000"/>
          <w:kern w:val="0"/>
          <w:sz w:val="20"/>
          <w:szCs w:val="20"/>
        </w:rPr>
        <w:t>about the significance of the library.</w:t>
      </w:r>
    </w:p>
    <w:p w:rsidR="00284293" w:rsidRPr="006B010B" w:rsidRDefault="00284293" w:rsidP="004C0623">
      <w:pPr>
        <w:pStyle w:val="Heading1"/>
        <w:numPr>
          <w:ilvl w:val="2"/>
          <w:numId w:val="2"/>
        </w:numPr>
        <w:tabs>
          <w:tab w:val="clear" w:pos="2160"/>
          <w:tab w:val="num" w:pos="450"/>
        </w:tabs>
        <w:adjustRightInd w:val="0"/>
        <w:snapToGrid w:val="0"/>
        <w:spacing w:before="0" w:beforeAutospacing="0" w:after="0" w:afterAutospacing="0"/>
        <w:ind w:left="0" w:firstLine="0"/>
        <w:jc w:val="both"/>
        <w:rPr>
          <w:b w:val="0"/>
          <w:bCs w:val="0"/>
          <w:color w:val="000000"/>
          <w:kern w:val="0"/>
          <w:sz w:val="20"/>
          <w:szCs w:val="20"/>
        </w:rPr>
      </w:pPr>
      <w:r w:rsidRPr="006B010B">
        <w:rPr>
          <w:b w:val="0"/>
          <w:bCs w:val="0"/>
          <w:color w:val="000000"/>
          <w:kern w:val="0"/>
          <w:sz w:val="20"/>
          <w:szCs w:val="20"/>
        </w:rPr>
        <w:t>All the users are using</w:t>
      </w:r>
      <w:r w:rsidR="00B72198" w:rsidRPr="006B010B">
        <w:rPr>
          <w:b w:val="0"/>
          <w:bCs w:val="0"/>
          <w:color w:val="000000"/>
          <w:kern w:val="0"/>
          <w:sz w:val="20"/>
          <w:szCs w:val="20"/>
        </w:rPr>
        <w:t xml:space="preserve"> </w:t>
      </w:r>
      <w:r w:rsidRPr="006B010B">
        <w:rPr>
          <w:b w:val="0"/>
          <w:bCs w:val="0"/>
          <w:color w:val="000000"/>
          <w:kern w:val="0"/>
          <w:sz w:val="20"/>
          <w:szCs w:val="20"/>
        </w:rPr>
        <w:t>library for one or the other reason. However their approach towards the library varies as different users seek information through different sources of information.</w:t>
      </w:r>
    </w:p>
    <w:p w:rsidR="00284293" w:rsidRPr="006B010B" w:rsidRDefault="00284293" w:rsidP="004C0623">
      <w:pPr>
        <w:pStyle w:val="Heading1"/>
        <w:numPr>
          <w:ilvl w:val="2"/>
          <w:numId w:val="2"/>
        </w:numPr>
        <w:tabs>
          <w:tab w:val="clear" w:pos="2160"/>
          <w:tab w:val="left" w:pos="450"/>
          <w:tab w:val="left" w:pos="630"/>
          <w:tab w:val="left" w:pos="990"/>
          <w:tab w:val="num" w:pos="1350"/>
        </w:tabs>
        <w:adjustRightInd w:val="0"/>
        <w:snapToGrid w:val="0"/>
        <w:spacing w:before="0" w:beforeAutospacing="0" w:after="0" w:afterAutospacing="0"/>
        <w:ind w:left="0" w:firstLine="0"/>
        <w:jc w:val="both"/>
        <w:rPr>
          <w:b w:val="0"/>
          <w:bCs w:val="0"/>
          <w:color w:val="000000"/>
          <w:kern w:val="0"/>
          <w:sz w:val="20"/>
          <w:szCs w:val="20"/>
        </w:rPr>
      </w:pPr>
      <w:r w:rsidRPr="006B010B">
        <w:rPr>
          <w:b w:val="0"/>
          <w:bCs w:val="0"/>
          <w:color w:val="000000"/>
          <w:kern w:val="0"/>
          <w:sz w:val="20"/>
          <w:szCs w:val="20"/>
        </w:rPr>
        <w:t xml:space="preserve">All the users are consulting both documentary and non documentary sources of information for seeking information. Non documentary sources of </w:t>
      </w:r>
      <w:r w:rsidRPr="006B010B">
        <w:rPr>
          <w:b w:val="0"/>
          <w:bCs w:val="0"/>
          <w:color w:val="000000"/>
          <w:kern w:val="0"/>
          <w:sz w:val="20"/>
          <w:szCs w:val="20"/>
        </w:rPr>
        <w:lastRenderedPageBreak/>
        <w:t xml:space="preserve">information </w:t>
      </w:r>
      <w:proofErr w:type="gramStart"/>
      <w:r w:rsidRPr="006B010B">
        <w:rPr>
          <w:b w:val="0"/>
          <w:bCs w:val="0"/>
          <w:color w:val="000000"/>
          <w:kern w:val="0"/>
          <w:sz w:val="20"/>
          <w:szCs w:val="20"/>
        </w:rPr>
        <w:t>Like</w:t>
      </w:r>
      <w:proofErr w:type="gramEnd"/>
      <w:r w:rsidRPr="006B010B">
        <w:rPr>
          <w:b w:val="0"/>
          <w:bCs w:val="0"/>
          <w:color w:val="000000"/>
          <w:kern w:val="0"/>
          <w:sz w:val="20"/>
          <w:szCs w:val="20"/>
        </w:rPr>
        <w:t xml:space="preserve"> audio visuals</w:t>
      </w:r>
      <w:r w:rsidR="00B72198" w:rsidRPr="006B010B">
        <w:rPr>
          <w:b w:val="0"/>
          <w:bCs w:val="0"/>
          <w:color w:val="000000"/>
          <w:kern w:val="0"/>
          <w:sz w:val="20"/>
          <w:szCs w:val="20"/>
        </w:rPr>
        <w:t xml:space="preserve"> </w:t>
      </w:r>
      <w:r w:rsidRPr="006B010B">
        <w:rPr>
          <w:b w:val="0"/>
          <w:bCs w:val="0"/>
          <w:color w:val="000000"/>
          <w:kern w:val="0"/>
          <w:sz w:val="20"/>
          <w:szCs w:val="20"/>
        </w:rPr>
        <w:t>are not so much popular among</w:t>
      </w:r>
      <w:r w:rsidR="00B72198" w:rsidRPr="006B010B">
        <w:rPr>
          <w:b w:val="0"/>
          <w:bCs w:val="0"/>
          <w:color w:val="000000"/>
          <w:kern w:val="0"/>
          <w:sz w:val="20"/>
          <w:szCs w:val="20"/>
        </w:rPr>
        <w:t xml:space="preserve"> </w:t>
      </w:r>
      <w:r w:rsidRPr="006B010B">
        <w:rPr>
          <w:b w:val="0"/>
          <w:bCs w:val="0"/>
          <w:color w:val="000000"/>
          <w:kern w:val="0"/>
          <w:sz w:val="20"/>
          <w:szCs w:val="20"/>
        </w:rPr>
        <w:t>the users, while as they show response towards the</w:t>
      </w:r>
      <w:r w:rsidR="00B72198" w:rsidRPr="006B010B">
        <w:rPr>
          <w:b w:val="0"/>
          <w:bCs w:val="0"/>
          <w:color w:val="000000"/>
          <w:kern w:val="0"/>
          <w:sz w:val="20"/>
          <w:szCs w:val="20"/>
        </w:rPr>
        <w:t xml:space="preserve"> </w:t>
      </w:r>
      <w:r w:rsidRPr="006B010B">
        <w:rPr>
          <w:b w:val="0"/>
          <w:bCs w:val="0"/>
          <w:color w:val="000000"/>
          <w:kern w:val="0"/>
          <w:sz w:val="20"/>
          <w:szCs w:val="20"/>
        </w:rPr>
        <w:t>microfiche as their library lacks this facility.</w:t>
      </w:r>
    </w:p>
    <w:p w:rsidR="00284293" w:rsidRPr="006B010B" w:rsidRDefault="00284293" w:rsidP="004C0623">
      <w:pPr>
        <w:pStyle w:val="Heading1"/>
        <w:numPr>
          <w:ilvl w:val="2"/>
          <w:numId w:val="2"/>
        </w:numPr>
        <w:tabs>
          <w:tab w:val="clear" w:pos="2160"/>
          <w:tab w:val="left" w:pos="450"/>
          <w:tab w:val="left" w:pos="630"/>
          <w:tab w:val="left" w:pos="990"/>
          <w:tab w:val="num" w:pos="1350"/>
        </w:tabs>
        <w:adjustRightInd w:val="0"/>
        <w:snapToGrid w:val="0"/>
        <w:spacing w:before="0" w:beforeAutospacing="0" w:after="0" w:afterAutospacing="0"/>
        <w:ind w:left="0" w:firstLine="0"/>
        <w:jc w:val="both"/>
        <w:rPr>
          <w:b w:val="0"/>
          <w:bCs w:val="0"/>
          <w:color w:val="000000"/>
          <w:kern w:val="0"/>
          <w:sz w:val="20"/>
          <w:szCs w:val="20"/>
        </w:rPr>
      </w:pPr>
      <w:r w:rsidRPr="006B010B">
        <w:rPr>
          <w:b w:val="0"/>
          <w:bCs w:val="0"/>
          <w:color w:val="000000"/>
          <w:kern w:val="0"/>
          <w:sz w:val="20"/>
          <w:szCs w:val="20"/>
        </w:rPr>
        <w:t>Majority of the users</w:t>
      </w:r>
      <w:r w:rsidR="00B72198" w:rsidRPr="006B010B">
        <w:rPr>
          <w:b w:val="0"/>
          <w:bCs w:val="0"/>
          <w:color w:val="000000"/>
          <w:kern w:val="0"/>
          <w:sz w:val="20"/>
          <w:szCs w:val="20"/>
        </w:rPr>
        <w:t xml:space="preserve"> </w:t>
      </w:r>
      <w:r w:rsidRPr="006B010B">
        <w:rPr>
          <w:b w:val="0"/>
          <w:bCs w:val="0"/>
          <w:color w:val="000000"/>
          <w:kern w:val="0"/>
          <w:sz w:val="20"/>
          <w:szCs w:val="20"/>
        </w:rPr>
        <w:t>are more inclined towards internet as the internet has affected the seeking behavior of users because it retrieves current and up to date information.</w:t>
      </w:r>
    </w:p>
    <w:p w:rsidR="00284293" w:rsidRPr="006B010B" w:rsidRDefault="00284293" w:rsidP="004C0623">
      <w:pPr>
        <w:pStyle w:val="Heading1"/>
        <w:numPr>
          <w:ilvl w:val="2"/>
          <w:numId w:val="2"/>
        </w:numPr>
        <w:tabs>
          <w:tab w:val="clear" w:pos="2160"/>
          <w:tab w:val="left" w:pos="450"/>
          <w:tab w:val="left" w:pos="630"/>
          <w:tab w:val="left" w:pos="990"/>
          <w:tab w:val="num" w:pos="1350"/>
        </w:tabs>
        <w:adjustRightInd w:val="0"/>
        <w:snapToGrid w:val="0"/>
        <w:spacing w:before="0" w:beforeAutospacing="0" w:after="0" w:afterAutospacing="0"/>
        <w:ind w:left="0" w:firstLine="0"/>
        <w:jc w:val="both"/>
        <w:rPr>
          <w:b w:val="0"/>
          <w:bCs w:val="0"/>
          <w:color w:val="000000"/>
          <w:kern w:val="0"/>
          <w:sz w:val="20"/>
          <w:szCs w:val="20"/>
        </w:rPr>
      </w:pPr>
      <w:r w:rsidRPr="006B010B">
        <w:rPr>
          <w:b w:val="0"/>
          <w:bCs w:val="0"/>
          <w:color w:val="000000"/>
          <w:kern w:val="0"/>
          <w:sz w:val="20"/>
          <w:szCs w:val="20"/>
        </w:rPr>
        <w:t>Indexing and abstracting services, catalogues are not</w:t>
      </w:r>
      <w:r w:rsidR="00B72198" w:rsidRPr="006B010B">
        <w:rPr>
          <w:b w:val="0"/>
          <w:bCs w:val="0"/>
          <w:color w:val="000000"/>
          <w:kern w:val="0"/>
          <w:sz w:val="20"/>
          <w:szCs w:val="20"/>
        </w:rPr>
        <w:t xml:space="preserve"> </w:t>
      </w:r>
      <w:r w:rsidRPr="006B010B">
        <w:rPr>
          <w:b w:val="0"/>
          <w:bCs w:val="0"/>
          <w:color w:val="000000"/>
          <w:kern w:val="0"/>
          <w:sz w:val="20"/>
          <w:szCs w:val="20"/>
        </w:rPr>
        <w:t>being used frequently by the users in the library as the study reveals that the users are not fully aware about the importance</w:t>
      </w:r>
      <w:r w:rsidR="00B72198" w:rsidRPr="006B010B">
        <w:rPr>
          <w:b w:val="0"/>
          <w:bCs w:val="0"/>
          <w:color w:val="000000"/>
          <w:kern w:val="0"/>
          <w:sz w:val="20"/>
          <w:szCs w:val="20"/>
        </w:rPr>
        <w:t xml:space="preserve"> </w:t>
      </w:r>
      <w:r w:rsidRPr="006B010B">
        <w:rPr>
          <w:b w:val="0"/>
          <w:bCs w:val="0"/>
          <w:color w:val="000000"/>
          <w:kern w:val="0"/>
          <w:sz w:val="20"/>
          <w:szCs w:val="20"/>
        </w:rPr>
        <w:t>of these</w:t>
      </w:r>
      <w:r w:rsidR="00B72198" w:rsidRPr="006B010B">
        <w:rPr>
          <w:b w:val="0"/>
          <w:bCs w:val="0"/>
          <w:color w:val="000000"/>
          <w:kern w:val="0"/>
          <w:sz w:val="20"/>
          <w:szCs w:val="20"/>
        </w:rPr>
        <w:t xml:space="preserve"> </w:t>
      </w:r>
      <w:r w:rsidRPr="006B010B">
        <w:rPr>
          <w:b w:val="0"/>
          <w:bCs w:val="0"/>
          <w:color w:val="000000"/>
          <w:kern w:val="0"/>
          <w:sz w:val="20"/>
          <w:szCs w:val="20"/>
        </w:rPr>
        <w:t>tools</w:t>
      </w:r>
      <w:r w:rsidR="00B72198" w:rsidRPr="006B010B">
        <w:rPr>
          <w:b w:val="0"/>
          <w:bCs w:val="0"/>
          <w:color w:val="000000"/>
          <w:kern w:val="0"/>
          <w:sz w:val="20"/>
          <w:szCs w:val="20"/>
        </w:rPr>
        <w:t xml:space="preserve"> </w:t>
      </w:r>
      <w:r w:rsidRPr="006B010B">
        <w:rPr>
          <w:b w:val="0"/>
          <w:bCs w:val="0"/>
          <w:color w:val="000000"/>
          <w:kern w:val="0"/>
          <w:sz w:val="20"/>
          <w:szCs w:val="20"/>
        </w:rPr>
        <w:t xml:space="preserve">and no response was shown towards OPAC. </w:t>
      </w:r>
    </w:p>
    <w:p w:rsidR="00284293" w:rsidRPr="006B010B" w:rsidRDefault="00284293" w:rsidP="004C0623">
      <w:pPr>
        <w:pStyle w:val="Heading1"/>
        <w:numPr>
          <w:ilvl w:val="2"/>
          <w:numId w:val="2"/>
        </w:numPr>
        <w:tabs>
          <w:tab w:val="clear" w:pos="2160"/>
          <w:tab w:val="left" w:pos="450"/>
          <w:tab w:val="left" w:pos="630"/>
          <w:tab w:val="left" w:pos="990"/>
          <w:tab w:val="num" w:pos="1350"/>
          <w:tab w:val="num" w:pos="1800"/>
        </w:tabs>
        <w:adjustRightInd w:val="0"/>
        <w:snapToGrid w:val="0"/>
        <w:spacing w:before="0" w:beforeAutospacing="0" w:after="0" w:afterAutospacing="0"/>
        <w:ind w:left="0" w:firstLine="0"/>
        <w:jc w:val="both"/>
        <w:rPr>
          <w:b w:val="0"/>
          <w:bCs w:val="0"/>
          <w:color w:val="000000"/>
          <w:kern w:val="0"/>
          <w:sz w:val="20"/>
          <w:szCs w:val="20"/>
        </w:rPr>
      </w:pPr>
      <w:proofErr w:type="gramStart"/>
      <w:r w:rsidRPr="006B010B">
        <w:rPr>
          <w:b w:val="0"/>
          <w:bCs w:val="0"/>
          <w:color w:val="000000"/>
          <w:kern w:val="0"/>
          <w:sz w:val="20"/>
          <w:szCs w:val="20"/>
        </w:rPr>
        <w:t>As the library lacks an effective Tool</w:t>
      </w:r>
      <w:r w:rsidR="00B72198" w:rsidRPr="006B010B">
        <w:rPr>
          <w:b w:val="0"/>
          <w:bCs w:val="0"/>
          <w:color w:val="000000"/>
          <w:kern w:val="0"/>
          <w:sz w:val="20"/>
          <w:szCs w:val="20"/>
        </w:rPr>
        <w:t xml:space="preserve"> </w:t>
      </w:r>
      <w:r w:rsidRPr="006B010B">
        <w:rPr>
          <w:b w:val="0"/>
          <w:bCs w:val="0"/>
          <w:color w:val="000000"/>
          <w:kern w:val="0"/>
          <w:sz w:val="20"/>
          <w:szCs w:val="20"/>
        </w:rPr>
        <w:t>in retrieving information easily &amp; quickly.</w:t>
      </w:r>
      <w:proofErr w:type="gramEnd"/>
    </w:p>
    <w:p w:rsidR="00284293" w:rsidRPr="006B010B" w:rsidRDefault="00284293" w:rsidP="004C0623">
      <w:pPr>
        <w:pStyle w:val="Heading1"/>
        <w:numPr>
          <w:ilvl w:val="2"/>
          <w:numId w:val="2"/>
        </w:numPr>
        <w:tabs>
          <w:tab w:val="clear" w:pos="2160"/>
          <w:tab w:val="left" w:pos="450"/>
          <w:tab w:val="left" w:pos="630"/>
          <w:tab w:val="left" w:pos="990"/>
          <w:tab w:val="num" w:pos="1350"/>
        </w:tabs>
        <w:adjustRightInd w:val="0"/>
        <w:snapToGrid w:val="0"/>
        <w:spacing w:before="0" w:beforeAutospacing="0" w:after="0" w:afterAutospacing="0"/>
        <w:ind w:left="0" w:firstLine="0"/>
        <w:jc w:val="both"/>
        <w:rPr>
          <w:b w:val="0"/>
          <w:bCs w:val="0"/>
          <w:color w:val="000000"/>
          <w:kern w:val="0"/>
          <w:sz w:val="20"/>
          <w:szCs w:val="20"/>
        </w:rPr>
      </w:pPr>
      <w:r w:rsidRPr="006B010B">
        <w:rPr>
          <w:b w:val="0"/>
          <w:bCs w:val="0"/>
          <w:color w:val="000000"/>
          <w:kern w:val="0"/>
          <w:sz w:val="20"/>
          <w:szCs w:val="20"/>
        </w:rPr>
        <w:t>The main purpose of seeking information by Users is to keep them up to date</w:t>
      </w:r>
      <w:r w:rsidR="00B72198" w:rsidRPr="006B010B">
        <w:rPr>
          <w:b w:val="0"/>
          <w:bCs w:val="0"/>
          <w:color w:val="000000"/>
          <w:kern w:val="0"/>
          <w:sz w:val="20"/>
          <w:szCs w:val="20"/>
        </w:rPr>
        <w:t xml:space="preserve"> </w:t>
      </w:r>
      <w:r w:rsidRPr="006B010B">
        <w:rPr>
          <w:b w:val="0"/>
          <w:bCs w:val="0"/>
          <w:color w:val="000000"/>
          <w:kern w:val="0"/>
          <w:sz w:val="20"/>
          <w:szCs w:val="20"/>
        </w:rPr>
        <w:t>and they also seek it for teaching and research purposes.</w:t>
      </w:r>
    </w:p>
    <w:p w:rsidR="007D185D" w:rsidRPr="006B010B" w:rsidRDefault="00284293" w:rsidP="004C0623">
      <w:pPr>
        <w:pStyle w:val="Heading1"/>
        <w:numPr>
          <w:ilvl w:val="2"/>
          <w:numId w:val="2"/>
        </w:numPr>
        <w:tabs>
          <w:tab w:val="clear" w:pos="2160"/>
          <w:tab w:val="left" w:pos="450"/>
          <w:tab w:val="left" w:pos="630"/>
          <w:tab w:val="left" w:pos="990"/>
          <w:tab w:val="num" w:pos="1350"/>
        </w:tabs>
        <w:adjustRightInd w:val="0"/>
        <w:snapToGrid w:val="0"/>
        <w:spacing w:before="0" w:beforeAutospacing="0" w:after="0" w:afterAutospacing="0"/>
        <w:ind w:left="0" w:firstLine="0"/>
        <w:jc w:val="both"/>
        <w:rPr>
          <w:b w:val="0"/>
          <w:kern w:val="0"/>
          <w:sz w:val="20"/>
          <w:szCs w:val="20"/>
        </w:rPr>
      </w:pPr>
      <w:r w:rsidRPr="006B010B">
        <w:rPr>
          <w:b w:val="0"/>
          <w:bCs w:val="0"/>
          <w:color w:val="000000"/>
          <w:kern w:val="0"/>
          <w:sz w:val="20"/>
          <w:szCs w:val="20"/>
        </w:rPr>
        <w:t>All the users are</w:t>
      </w:r>
      <w:r w:rsidR="00B72198" w:rsidRPr="006B010B">
        <w:rPr>
          <w:b w:val="0"/>
          <w:bCs w:val="0"/>
          <w:color w:val="000000"/>
          <w:kern w:val="0"/>
          <w:sz w:val="20"/>
          <w:szCs w:val="20"/>
        </w:rPr>
        <w:t xml:space="preserve"> </w:t>
      </w:r>
      <w:r w:rsidRPr="006B010B">
        <w:rPr>
          <w:b w:val="0"/>
          <w:bCs w:val="0"/>
          <w:color w:val="000000"/>
          <w:kern w:val="0"/>
          <w:sz w:val="20"/>
          <w:szCs w:val="20"/>
        </w:rPr>
        <w:t>of the opinion that the Librarian/Information manager can do justice to his/her profession by playing the important role in fulfilling academic needs by introducing</w:t>
      </w:r>
      <w:r w:rsidR="00B72198" w:rsidRPr="006B010B">
        <w:rPr>
          <w:b w:val="0"/>
          <w:bCs w:val="0"/>
          <w:color w:val="000000"/>
          <w:kern w:val="0"/>
          <w:sz w:val="20"/>
          <w:szCs w:val="20"/>
        </w:rPr>
        <w:t xml:space="preserve"> </w:t>
      </w:r>
      <w:r w:rsidRPr="006B010B">
        <w:rPr>
          <w:b w:val="0"/>
          <w:bCs w:val="0"/>
          <w:color w:val="000000"/>
          <w:kern w:val="0"/>
          <w:sz w:val="20"/>
          <w:szCs w:val="20"/>
        </w:rPr>
        <w:t>internet</w:t>
      </w:r>
      <w:r w:rsidR="00B72198" w:rsidRPr="006B010B">
        <w:rPr>
          <w:b w:val="0"/>
          <w:bCs w:val="0"/>
          <w:color w:val="000000"/>
          <w:kern w:val="0"/>
          <w:sz w:val="20"/>
          <w:szCs w:val="20"/>
        </w:rPr>
        <w:t xml:space="preserve"> </w:t>
      </w:r>
      <w:r w:rsidRPr="006B010B">
        <w:rPr>
          <w:b w:val="0"/>
          <w:bCs w:val="0"/>
          <w:color w:val="000000"/>
          <w:kern w:val="0"/>
          <w:sz w:val="20"/>
          <w:szCs w:val="20"/>
        </w:rPr>
        <w:t>other services which are needed by users.</w:t>
      </w:r>
      <w:r w:rsidR="00B72198" w:rsidRPr="006B010B">
        <w:rPr>
          <w:b w:val="0"/>
          <w:kern w:val="0"/>
          <w:sz w:val="20"/>
          <w:szCs w:val="20"/>
        </w:rPr>
        <w:t xml:space="preserve"> </w:t>
      </w:r>
    </w:p>
    <w:p w:rsidR="00284293" w:rsidRPr="006B010B" w:rsidRDefault="00284293" w:rsidP="0086724C">
      <w:pPr>
        <w:pStyle w:val="Heading1"/>
        <w:adjustRightInd w:val="0"/>
        <w:snapToGrid w:val="0"/>
        <w:spacing w:before="0" w:beforeAutospacing="0" w:after="0" w:afterAutospacing="0"/>
        <w:jc w:val="both"/>
        <w:rPr>
          <w:b w:val="0"/>
          <w:kern w:val="0"/>
          <w:sz w:val="20"/>
          <w:szCs w:val="20"/>
        </w:rPr>
      </w:pPr>
      <w:r w:rsidRPr="006B010B">
        <w:rPr>
          <w:b w:val="0"/>
          <w:kern w:val="0"/>
          <w:sz w:val="20"/>
          <w:szCs w:val="20"/>
        </w:rPr>
        <w:t xml:space="preserve"> </w:t>
      </w:r>
      <w:proofErr w:type="gramStart"/>
      <w:r w:rsidR="004C0623" w:rsidRPr="006B010B">
        <w:rPr>
          <w:sz w:val="20"/>
          <w:szCs w:val="20"/>
        </w:rPr>
        <w:t>Suggestions.</w:t>
      </w:r>
      <w:proofErr w:type="gramEnd"/>
    </w:p>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r w:rsidRPr="006B010B">
        <w:rPr>
          <w:b w:val="0"/>
          <w:bCs w:val="0"/>
          <w:color w:val="000000"/>
          <w:kern w:val="0"/>
          <w:sz w:val="20"/>
          <w:szCs w:val="20"/>
        </w:rPr>
        <w:t>1.</w:t>
      </w:r>
      <w:r w:rsidR="00B72198" w:rsidRPr="006B010B">
        <w:rPr>
          <w:b w:val="0"/>
          <w:bCs w:val="0"/>
          <w:color w:val="000000"/>
          <w:kern w:val="0"/>
          <w:sz w:val="20"/>
          <w:szCs w:val="20"/>
        </w:rPr>
        <w:t xml:space="preserve"> </w:t>
      </w:r>
      <w:r w:rsidRPr="006B010B">
        <w:rPr>
          <w:b w:val="0"/>
          <w:bCs w:val="0"/>
          <w:color w:val="000000"/>
          <w:kern w:val="0"/>
          <w:sz w:val="20"/>
          <w:szCs w:val="20"/>
        </w:rPr>
        <w:t xml:space="preserve">Most of the students are not fully aware about the </w:t>
      </w:r>
      <w:proofErr w:type="spellStart"/>
      <w:r w:rsidRPr="006B010B">
        <w:rPr>
          <w:b w:val="0"/>
          <w:bCs w:val="0"/>
          <w:color w:val="000000"/>
          <w:kern w:val="0"/>
          <w:sz w:val="20"/>
          <w:szCs w:val="20"/>
        </w:rPr>
        <w:t>signifance</w:t>
      </w:r>
      <w:proofErr w:type="spellEnd"/>
      <w:r w:rsidR="00B72198" w:rsidRPr="006B010B">
        <w:rPr>
          <w:b w:val="0"/>
          <w:bCs w:val="0"/>
          <w:color w:val="000000"/>
          <w:kern w:val="0"/>
          <w:sz w:val="20"/>
          <w:szCs w:val="20"/>
        </w:rPr>
        <w:t xml:space="preserve"> </w:t>
      </w:r>
      <w:r w:rsidRPr="006B010B">
        <w:rPr>
          <w:b w:val="0"/>
          <w:bCs w:val="0"/>
          <w:color w:val="000000"/>
          <w:kern w:val="0"/>
          <w:sz w:val="20"/>
          <w:szCs w:val="20"/>
        </w:rPr>
        <w:t xml:space="preserve">of library. They are not serious about the Library, </w:t>
      </w:r>
      <w:proofErr w:type="gramStart"/>
      <w:r w:rsidRPr="006B010B">
        <w:rPr>
          <w:b w:val="0"/>
          <w:bCs w:val="0"/>
          <w:color w:val="000000"/>
          <w:kern w:val="0"/>
          <w:sz w:val="20"/>
          <w:szCs w:val="20"/>
        </w:rPr>
        <w:t>So</w:t>
      </w:r>
      <w:proofErr w:type="gramEnd"/>
      <w:r w:rsidRPr="006B010B">
        <w:rPr>
          <w:b w:val="0"/>
          <w:bCs w:val="0"/>
          <w:color w:val="000000"/>
          <w:kern w:val="0"/>
          <w:sz w:val="20"/>
          <w:szCs w:val="20"/>
        </w:rPr>
        <w:t xml:space="preserve"> the need of the hour</w:t>
      </w:r>
      <w:r w:rsidR="00B72198" w:rsidRPr="006B010B">
        <w:rPr>
          <w:b w:val="0"/>
          <w:bCs w:val="0"/>
          <w:color w:val="000000"/>
          <w:kern w:val="0"/>
          <w:sz w:val="20"/>
          <w:szCs w:val="20"/>
        </w:rPr>
        <w:t xml:space="preserve"> </w:t>
      </w:r>
      <w:r w:rsidRPr="006B010B">
        <w:rPr>
          <w:b w:val="0"/>
          <w:bCs w:val="0"/>
          <w:color w:val="000000"/>
          <w:kern w:val="0"/>
          <w:sz w:val="20"/>
          <w:szCs w:val="20"/>
        </w:rPr>
        <w:t>is to encourage</w:t>
      </w:r>
      <w:r w:rsidR="00B72198" w:rsidRPr="006B010B">
        <w:rPr>
          <w:b w:val="0"/>
          <w:bCs w:val="0"/>
          <w:color w:val="000000"/>
          <w:kern w:val="0"/>
          <w:sz w:val="20"/>
          <w:szCs w:val="20"/>
        </w:rPr>
        <w:t xml:space="preserve"> </w:t>
      </w:r>
      <w:r w:rsidRPr="006B010B">
        <w:rPr>
          <w:b w:val="0"/>
          <w:bCs w:val="0"/>
          <w:color w:val="000000"/>
          <w:kern w:val="0"/>
          <w:sz w:val="20"/>
          <w:szCs w:val="20"/>
        </w:rPr>
        <w:t>students</w:t>
      </w:r>
      <w:r w:rsidR="00B72198" w:rsidRPr="006B010B">
        <w:rPr>
          <w:b w:val="0"/>
          <w:bCs w:val="0"/>
          <w:color w:val="000000"/>
          <w:kern w:val="0"/>
          <w:sz w:val="20"/>
          <w:szCs w:val="20"/>
        </w:rPr>
        <w:t xml:space="preserve"> </w:t>
      </w:r>
      <w:r w:rsidRPr="006B010B">
        <w:rPr>
          <w:b w:val="0"/>
          <w:bCs w:val="0"/>
          <w:color w:val="000000"/>
          <w:kern w:val="0"/>
          <w:sz w:val="20"/>
          <w:szCs w:val="20"/>
        </w:rPr>
        <w:t>to develop the habit of visiting</w:t>
      </w:r>
      <w:r w:rsidR="00B72198" w:rsidRPr="006B010B">
        <w:rPr>
          <w:b w:val="0"/>
          <w:bCs w:val="0"/>
          <w:color w:val="000000"/>
          <w:kern w:val="0"/>
          <w:sz w:val="20"/>
          <w:szCs w:val="20"/>
        </w:rPr>
        <w:t xml:space="preserve"> </w:t>
      </w:r>
      <w:r w:rsidRPr="006B010B">
        <w:rPr>
          <w:b w:val="0"/>
          <w:bCs w:val="0"/>
          <w:color w:val="000000"/>
          <w:kern w:val="0"/>
          <w:sz w:val="20"/>
          <w:szCs w:val="20"/>
        </w:rPr>
        <w:t>and using the library daily.</w:t>
      </w:r>
    </w:p>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r w:rsidRPr="006B010B">
        <w:rPr>
          <w:b w:val="0"/>
          <w:bCs w:val="0"/>
          <w:color w:val="000000"/>
          <w:kern w:val="0"/>
          <w:sz w:val="20"/>
          <w:szCs w:val="20"/>
        </w:rPr>
        <w:lastRenderedPageBreak/>
        <w:t>2. In the survey</w:t>
      </w:r>
      <w:r w:rsidR="00B72198" w:rsidRPr="006B010B">
        <w:rPr>
          <w:b w:val="0"/>
          <w:bCs w:val="0"/>
          <w:color w:val="000000"/>
          <w:kern w:val="0"/>
          <w:sz w:val="20"/>
          <w:szCs w:val="20"/>
        </w:rPr>
        <w:t>,</w:t>
      </w:r>
      <w:r w:rsidRPr="006B010B">
        <w:rPr>
          <w:b w:val="0"/>
          <w:bCs w:val="0"/>
          <w:color w:val="000000"/>
          <w:kern w:val="0"/>
          <w:sz w:val="20"/>
          <w:szCs w:val="20"/>
        </w:rPr>
        <w:t xml:space="preserve"> I have observed that the library services need improvement in terms of</w:t>
      </w:r>
      <w:r w:rsidR="00B72198" w:rsidRPr="006B010B">
        <w:rPr>
          <w:b w:val="0"/>
          <w:bCs w:val="0"/>
          <w:color w:val="000000"/>
          <w:kern w:val="0"/>
          <w:sz w:val="20"/>
          <w:szCs w:val="20"/>
        </w:rPr>
        <w:t xml:space="preserve"> </w:t>
      </w:r>
      <w:r w:rsidRPr="006B010B">
        <w:rPr>
          <w:b w:val="0"/>
          <w:bCs w:val="0"/>
          <w:color w:val="000000"/>
          <w:kern w:val="0"/>
          <w:sz w:val="20"/>
          <w:szCs w:val="20"/>
        </w:rPr>
        <w:t>manpower, fully trained staff so that they can provide help to right user at right time. So my humble suggestion</w:t>
      </w:r>
      <w:r w:rsidR="00B72198" w:rsidRPr="006B010B">
        <w:rPr>
          <w:b w:val="0"/>
          <w:bCs w:val="0"/>
          <w:color w:val="000000"/>
          <w:kern w:val="0"/>
          <w:sz w:val="20"/>
          <w:szCs w:val="20"/>
        </w:rPr>
        <w:t xml:space="preserve"> </w:t>
      </w:r>
      <w:r w:rsidRPr="006B010B">
        <w:rPr>
          <w:b w:val="0"/>
          <w:bCs w:val="0"/>
          <w:color w:val="000000"/>
          <w:kern w:val="0"/>
          <w:sz w:val="20"/>
          <w:szCs w:val="20"/>
        </w:rPr>
        <w:t>is that the concerned authority should</w:t>
      </w:r>
      <w:r w:rsidR="00B72198" w:rsidRPr="006B010B">
        <w:rPr>
          <w:b w:val="0"/>
          <w:bCs w:val="0"/>
          <w:color w:val="000000"/>
          <w:kern w:val="0"/>
          <w:sz w:val="20"/>
          <w:szCs w:val="20"/>
        </w:rPr>
        <w:t xml:space="preserve"> </w:t>
      </w:r>
      <w:r w:rsidRPr="006B010B">
        <w:rPr>
          <w:b w:val="0"/>
          <w:bCs w:val="0"/>
          <w:color w:val="000000"/>
          <w:kern w:val="0"/>
          <w:sz w:val="20"/>
          <w:szCs w:val="20"/>
        </w:rPr>
        <w:t>help to improve the services of the library and provide</w:t>
      </w:r>
      <w:r w:rsidR="00B72198" w:rsidRPr="006B010B">
        <w:rPr>
          <w:b w:val="0"/>
          <w:bCs w:val="0"/>
          <w:color w:val="000000"/>
          <w:kern w:val="0"/>
          <w:sz w:val="20"/>
          <w:szCs w:val="20"/>
        </w:rPr>
        <w:t xml:space="preserve"> </w:t>
      </w:r>
      <w:r w:rsidRPr="006B010B">
        <w:rPr>
          <w:b w:val="0"/>
          <w:bCs w:val="0"/>
          <w:color w:val="000000"/>
          <w:kern w:val="0"/>
          <w:sz w:val="20"/>
          <w:szCs w:val="20"/>
        </w:rPr>
        <w:t>training</w:t>
      </w:r>
      <w:r w:rsidR="00B72198" w:rsidRPr="006B010B">
        <w:rPr>
          <w:b w:val="0"/>
          <w:bCs w:val="0"/>
          <w:color w:val="000000"/>
          <w:kern w:val="0"/>
          <w:sz w:val="20"/>
          <w:szCs w:val="20"/>
        </w:rPr>
        <w:t xml:space="preserve"> </w:t>
      </w:r>
      <w:r w:rsidRPr="006B010B">
        <w:rPr>
          <w:b w:val="0"/>
          <w:bCs w:val="0"/>
          <w:color w:val="000000"/>
          <w:kern w:val="0"/>
          <w:sz w:val="20"/>
          <w:szCs w:val="20"/>
        </w:rPr>
        <w:t>for the staff members in improving the services.</w:t>
      </w:r>
    </w:p>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r w:rsidRPr="006B010B">
        <w:rPr>
          <w:b w:val="0"/>
          <w:bCs w:val="0"/>
          <w:color w:val="000000"/>
          <w:kern w:val="0"/>
          <w:sz w:val="20"/>
          <w:szCs w:val="20"/>
        </w:rPr>
        <w:t>3. As has been observed by me</w:t>
      </w:r>
      <w:r w:rsidR="00B72198" w:rsidRPr="006B010B">
        <w:rPr>
          <w:b w:val="0"/>
          <w:bCs w:val="0"/>
          <w:color w:val="000000"/>
          <w:kern w:val="0"/>
          <w:sz w:val="20"/>
          <w:szCs w:val="20"/>
        </w:rPr>
        <w:t xml:space="preserve"> </w:t>
      </w:r>
      <w:r w:rsidRPr="006B010B">
        <w:rPr>
          <w:b w:val="0"/>
          <w:bCs w:val="0"/>
          <w:color w:val="000000"/>
          <w:kern w:val="0"/>
          <w:sz w:val="20"/>
          <w:szCs w:val="20"/>
        </w:rPr>
        <w:t>during survey that most of the users wish to have</w:t>
      </w:r>
      <w:r w:rsidR="00B72198" w:rsidRPr="006B010B">
        <w:rPr>
          <w:b w:val="0"/>
          <w:bCs w:val="0"/>
          <w:color w:val="000000"/>
          <w:kern w:val="0"/>
          <w:sz w:val="20"/>
          <w:szCs w:val="20"/>
        </w:rPr>
        <w:t xml:space="preserve"> </w:t>
      </w:r>
      <w:r w:rsidRPr="006B010B">
        <w:rPr>
          <w:b w:val="0"/>
          <w:bCs w:val="0"/>
          <w:color w:val="000000"/>
          <w:kern w:val="0"/>
          <w:sz w:val="20"/>
          <w:szCs w:val="20"/>
        </w:rPr>
        <w:t xml:space="preserve">updated version of books and large collection of books, periodicals and daily news papers. </w:t>
      </w:r>
    </w:p>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r w:rsidRPr="006B010B">
        <w:rPr>
          <w:b w:val="0"/>
          <w:bCs w:val="0"/>
          <w:color w:val="000000"/>
          <w:kern w:val="0"/>
          <w:sz w:val="20"/>
          <w:szCs w:val="20"/>
        </w:rPr>
        <w:t>4.</w:t>
      </w:r>
      <w:r w:rsidR="00B72198" w:rsidRPr="006B010B">
        <w:rPr>
          <w:b w:val="0"/>
          <w:bCs w:val="0"/>
          <w:color w:val="000000"/>
          <w:kern w:val="0"/>
          <w:sz w:val="20"/>
          <w:szCs w:val="20"/>
        </w:rPr>
        <w:t xml:space="preserve"> </w:t>
      </w:r>
      <w:r w:rsidRPr="006B010B">
        <w:rPr>
          <w:b w:val="0"/>
          <w:bCs w:val="0"/>
          <w:color w:val="000000"/>
          <w:kern w:val="0"/>
          <w:sz w:val="20"/>
          <w:szCs w:val="20"/>
        </w:rPr>
        <w:t>Most of the</w:t>
      </w:r>
      <w:r w:rsidR="00B72198" w:rsidRPr="006B010B">
        <w:rPr>
          <w:b w:val="0"/>
          <w:bCs w:val="0"/>
          <w:color w:val="000000"/>
          <w:kern w:val="0"/>
          <w:sz w:val="20"/>
          <w:szCs w:val="20"/>
        </w:rPr>
        <w:t xml:space="preserve"> </w:t>
      </w:r>
      <w:r w:rsidRPr="006B010B">
        <w:rPr>
          <w:b w:val="0"/>
          <w:bCs w:val="0"/>
          <w:color w:val="000000"/>
          <w:kern w:val="0"/>
          <w:sz w:val="20"/>
          <w:szCs w:val="20"/>
        </w:rPr>
        <w:t xml:space="preserve">users in the study have common opinion about the </w:t>
      </w:r>
      <w:proofErr w:type="spellStart"/>
      <w:r w:rsidRPr="006B010B">
        <w:rPr>
          <w:b w:val="0"/>
          <w:bCs w:val="0"/>
          <w:color w:val="000000"/>
          <w:kern w:val="0"/>
          <w:sz w:val="20"/>
          <w:szCs w:val="20"/>
        </w:rPr>
        <w:t>internet</w:t>
      </w:r>
      <w:r w:rsidR="00B72198" w:rsidRPr="006B010B">
        <w:rPr>
          <w:b w:val="0"/>
          <w:bCs w:val="0"/>
          <w:color w:val="000000"/>
          <w:kern w:val="0"/>
          <w:sz w:val="20"/>
          <w:szCs w:val="20"/>
        </w:rPr>
        <w:t>.</w:t>
      </w:r>
      <w:r w:rsidRPr="006B010B">
        <w:rPr>
          <w:b w:val="0"/>
          <w:bCs w:val="0"/>
          <w:color w:val="000000"/>
          <w:kern w:val="0"/>
          <w:sz w:val="20"/>
          <w:szCs w:val="20"/>
        </w:rPr>
        <w:t>so</w:t>
      </w:r>
      <w:proofErr w:type="spellEnd"/>
      <w:r w:rsidRPr="006B010B">
        <w:rPr>
          <w:b w:val="0"/>
          <w:bCs w:val="0"/>
          <w:color w:val="000000"/>
          <w:kern w:val="0"/>
          <w:sz w:val="20"/>
          <w:szCs w:val="20"/>
        </w:rPr>
        <w:t xml:space="preserve"> my humble suggestion is that the concerned authority should implement internet based reference desk in library as soon as possible because it will help in attracting more and more users towards the library</w:t>
      </w:r>
      <w:r w:rsidR="00B72198" w:rsidRPr="006B010B">
        <w:rPr>
          <w:b w:val="0"/>
          <w:bCs w:val="0"/>
          <w:color w:val="000000"/>
          <w:kern w:val="0"/>
          <w:sz w:val="20"/>
          <w:szCs w:val="20"/>
        </w:rPr>
        <w:t xml:space="preserve"> </w:t>
      </w:r>
      <w:r w:rsidRPr="006B010B">
        <w:rPr>
          <w:b w:val="0"/>
          <w:bCs w:val="0"/>
          <w:color w:val="000000"/>
          <w:kern w:val="0"/>
          <w:sz w:val="20"/>
          <w:szCs w:val="20"/>
        </w:rPr>
        <w:t>and will help in changing the information seeking behavior of users.</w:t>
      </w:r>
    </w:p>
    <w:p w:rsidR="00284293" w:rsidRPr="006B010B" w:rsidRDefault="00284293" w:rsidP="0086724C">
      <w:pPr>
        <w:pStyle w:val="Heading1"/>
        <w:adjustRightInd w:val="0"/>
        <w:snapToGrid w:val="0"/>
        <w:spacing w:before="0" w:beforeAutospacing="0" w:after="0" w:afterAutospacing="0"/>
        <w:jc w:val="both"/>
        <w:rPr>
          <w:b w:val="0"/>
          <w:bCs w:val="0"/>
          <w:color w:val="000000"/>
          <w:kern w:val="0"/>
          <w:sz w:val="20"/>
          <w:szCs w:val="20"/>
        </w:rPr>
      </w:pPr>
      <w:proofErr w:type="gramStart"/>
      <w:r w:rsidRPr="006B010B">
        <w:rPr>
          <w:b w:val="0"/>
          <w:bCs w:val="0"/>
          <w:color w:val="000000"/>
          <w:kern w:val="0"/>
          <w:sz w:val="20"/>
          <w:szCs w:val="20"/>
        </w:rPr>
        <w:t>5.The</w:t>
      </w:r>
      <w:proofErr w:type="gramEnd"/>
      <w:r w:rsidRPr="006B010B">
        <w:rPr>
          <w:b w:val="0"/>
          <w:bCs w:val="0"/>
          <w:color w:val="000000"/>
          <w:kern w:val="0"/>
          <w:sz w:val="20"/>
          <w:szCs w:val="20"/>
        </w:rPr>
        <w:t xml:space="preserve"> Non Availability of OPAC in the library is another predicament so the arrangements</w:t>
      </w:r>
      <w:r w:rsidR="00B72198" w:rsidRPr="006B010B">
        <w:rPr>
          <w:b w:val="0"/>
          <w:bCs w:val="0"/>
          <w:color w:val="000000"/>
          <w:kern w:val="0"/>
          <w:sz w:val="20"/>
          <w:szCs w:val="20"/>
        </w:rPr>
        <w:t xml:space="preserve"> </w:t>
      </w:r>
      <w:r w:rsidRPr="006B010B">
        <w:rPr>
          <w:b w:val="0"/>
          <w:bCs w:val="0"/>
          <w:color w:val="000000"/>
          <w:kern w:val="0"/>
          <w:sz w:val="20"/>
          <w:szCs w:val="20"/>
        </w:rPr>
        <w:t>for providing OPAC like facilities in the library will definitely help in flourishing its services</w:t>
      </w:r>
      <w:r w:rsidR="00B72198" w:rsidRPr="006B010B">
        <w:rPr>
          <w:b w:val="0"/>
          <w:bCs w:val="0"/>
          <w:color w:val="000000"/>
          <w:kern w:val="0"/>
          <w:sz w:val="20"/>
          <w:szCs w:val="20"/>
        </w:rPr>
        <w:t xml:space="preserve"> </w:t>
      </w:r>
      <w:r w:rsidRPr="006B010B">
        <w:rPr>
          <w:b w:val="0"/>
          <w:bCs w:val="0"/>
          <w:color w:val="000000"/>
          <w:kern w:val="0"/>
          <w:sz w:val="20"/>
          <w:szCs w:val="20"/>
        </w:rPr>
        <w:t>as the users want to have the entire collection of information</w:t>
      </w:r>
      <w:r w:rsidR="00B72198" w:rsidRPr="006B010B">
        <w:rPr>
          <w:b w:val="0"/>
          <w:bCs w:val="0"/>
          <w:color w:val="000000"/>
          <w:kern w:val="0"/>
          <w:sz w:val="20"/>
          <w:szCs w:val="20"/>
        </w:rPr>
        <w:t xml:space="preserve"> </w:t>
      </w:r>
      <w:r w:rsidRPr="006B010B">
        <w:rPr>
          <w:b w:val="0"/>
          <w:bCs w:val="0"/>
          <w:color w:val="000000"/>
          <w:kern w:val="0"/>
          <w:sz w:val="20"/>
          <w:szCs w:val="20"/>
        </w:rPr>
        <w:t>sources</w:t>
      </w:r>
      <w:r w:rsidR="00B72198" w:rsidRPr="006B010B">
        <w:rPr>
          <w:b w:val="0"/>
          <w:bCs w:val="0"/>
          <w:color w:val="000000"/>
          <w:kern w:val="0"/>
          <w:sz w:val="20"/>
          <w:szCs w:val="20"/>
        </w:rPr>
        <w:t xml:space="preserve"> </w:t>
      </w:r>
      <w:r w:rsidRPr="006B010B">
        <w:rPr>
          <w:b w:val="0"/>
          <w:bCs w:val="0"/>
          <w:color w:val="000000"/>
          <w:kern w:val="0"/>
          <w:sz w:val="20"/>
          <w:szCs w:val="20"/>
        </w:rPr>
        <w:t>at the click of a finger tip., as it saves the time of the user.</w:t>
      </w:r>
    </w:p>
    <w:p w:rsidR="007D185D" w:rsidRPr="006B010B" w:rsidRDefault="00284293" w:rsidP="0086724C">
      <w:pPr>
        <w:adjustRightInd w:val="0"/>
        <w:snapToGrid w:val="0"/>
        <w:jc w:val="both"/>
        <w:rPr>
          <w:rFonts w:eastAsiaTheme="minorEastAsia" w:hint="eastAsia"/>
          <w:bCs/>
          <w:color w:val="000000"/>
          <w:sz w:val="20"/>
          <w:szCs w:val="20"/>
          <w:lang w:eastAsia="zh-CN"/>
        </w:rPr>
      </w:pPr>
      <w:r w:rsidRPr="006B010B">
        <w:rPr>
          <w:bCs/>
          <w:color w:val="000000"/>
          <w:sz w:val="20"/>
          <w:szCs w:val="20"/>
        </w:rPr>
        <w:t>6. As has been observed during my</w:t>
      </w:r>
      <w:r w:rsidR="00B72198" w:rsidRPr="006B010B">
        <w:rPr>
          <w:bCs/>
          <w:color w:val="000000"/>
          <w:sz w:val="20"/>
          <w:szCs w:val="20"/>
        </w:rPr>
        <w:t xml:space="preserve"> </w:t>
      </w:r>
      <w:r w:rsidRPr="006B010B">
        <w:rPr>
          <w:bCs/>
          <w:color w:val="000000"/>
          <w:sz w:val="20"/>
          <w:szCs w:val="20"/>
        </w:rPr>
        <w:t>survey that some of the users do not even know about</w:t>
      </w:r>
      <w:r w:rsidR="00B72198" w:rsidRPr="006B010B">
        <w:rPr>
          <w:bCs/>
          <w:color w:val="000000"/>
          <w:sz w:val="20"/>
          <w:szCs w:val="20"/>
        </w:rPr>
        <w:t xml:space="preserve"> </w:t>
      </w:r>
      <w:r w:rsidRPr="006B010B">
        <w:rPr>
          <w:bCs/>
          <w:color w:val="000000"/>
          <w:sz w:val="20"/>
          <w:szCs w:val="20"/>
        </w:rPr>
        <w:t>the concept of catalogue, indexing, and abstracting services as they are not being informed about the significance of these tools</w:t>
      </w:r>
      <w:r w:rsidR="00B72198" w:rsidRPr="006B010B">
        <w:rPr>
          <w:bCs/>
          <w:color w:val="000000"/>
          <w:sz w:val="20"/>
          <w:szCs w:val="20"/>
        </w:rPr>
        <w:t xml:space="preserve"> </w:t>
      </w:r>
      <w:r w:rsidRPr="006B010B">
        <w:rPr>
          <w:bCs/>
          <w:color w:val="000000"/>
          <w:sz w:val="20"/>
          <w:szCs w:val="20"/>
        </w:rPr>
        <w:t>by the staff members, necessary steps should be taken</w:t>
      </w:r>
      <w:r w:rsidR="00B72198" w:rsidRPr="006B010B">
        <w:rPr>
          <w:bCs/>
          <w:color w:val="000000"/>
          <w:sz w:val="20"/>
          <w:szCs w:val="20"/>
        </w:rPr>
        <w:t xml:space="preserve"> </w:t>
      </w:r>
      <w:r w:rsidRPr="006B010B">
        <w:rPr>
          <w:bCs/>
          <w:color w:val="000000"/>
          <w:sz w:val="20"/>
          <w:szCs w:val="20"/>
        </w:rPr>
        <w:t>to provide</w:t>
      </w:r>
      <w:r w:rsidR="00B72198" w:rsidRPr="006B010B">
        <w:rPr>
          <w:bCs/>
          <w:color w:val="000000"/>
          <w:sz w:val="20"/>
          <w:szCs w:val="20"/>
        </w:rPr>
        <w:t xml:space="preserve"> </w:t>
      </w:r>
      <w:r w:rsidRPr="006B010B">
        <w:rPr>
          <w:bCs/>
          <w:color w:val="000000"/>
          <w:sz w:val="20"/>
          <w:szCs w:val="20"/>
        </w:rPr>
        <w:t>information about the use of these tools in retrieving information sources.</w:t>
      </w:r>
      <w:r w:rsidR="00B72198" w:rsidRPr="006B010B">
        <w:rPr>
          <w:bCs/>
          <w:color w:val="000000"/>
          <w:sz w:val="20"/>
          <w:szCs w:val="20"/>
        </w:rPr>
        <w:t xml:space="preserve"> </w:t>
      </w:r>
      <w:r w:rsidRPr="006B010B">
        <w:rPr>
          <w:bCs/>
          <w:color w:val="000000"/>
          <w:sz w:val="20"/>
          <w:szCs w:val="20"/>
        </w:rPr>
        <w:t xml:space="preserve">So the Librarian needs to be fully Conversant with the latest trends in library science. He should fully equip </w:t>
      </w:r>
      <w:r w:rsidRPr="006B010B">
        <w:rPr>
          <w:bCs/>
          <w:color w:val="000000"/>
          <w:sz w:val="20"/>
          <w:szCs w:val="20"/>
        </w:rPr>
        <w:lastRenderedPageBreak/>
        <w:t>himself in computer applications use of internet and should take into considerations the4 needs of the user</w:t>
      </w:r>
      <w:r w:rsidR="007D185D" w:rsidRPr="006B010B">
        <w:rPr>
          <w:bCs/>
          <w:color w:val="000000"/>
          <w:sz w:val="20"/>
          <w:szCs w:val="20"/>
        </w:rPr>
        <w:t>.</w:t>
      </w:r>
    </w:p>
    <w:p w:rsidR="00B72198" w:rsidRPr="006B010B" w:rsidRDefault="00B72198" w:rsidP="0086724C">
      <w:pPr>
        <w:adjustRightInd w:val="0"/>
        <w:snapToGrid w:val="0"/>
        <w:jc w:val="both"/>
        <w:rPr>
          <w:rFonts w:eastAsiaTheme="minorEastAsia" w:hint="eastAsia"/>
          <w:bCs/>
          <w:color w:val="000000"/>
          <w:sz w:val="20"/>
          <w:szCs w:val="20"/>
          <w:lang w:eastAsia="zh-CN"/>
        </w:rPr>
      </w:pPr>
    </w:p>
    <w:p w:rsidR="004E02D1" w:rsidRPr="006B010B" w:rsidRDefault="004C0623" w:rsidP="0086724C">
      <w:pPr>
        <w:adjustRightInd w:val="0"/>
        <w:snapToGrid w:val="0"/>
        <w:jc w:val="both"/>
        <w:rPr>
          <w:b/>
          <w:bCs/>
          <w:color w:val="000000"/>
          <w:sz w:val="20"/>
          <w:szCs w:val="20"/>
        </w:rPr>
      </w:pPr>
      <w:r w:rsidRPr="006B010B">
        <w:rPr>
          <w:color w:val="000000"/>
          <w:sz w:val="20"/>
          <w:szCs w:val="20"/>
        </w:rPr>
        <w:t xml:space="preserve"> </w:t>
      </w:r>
      <w:r w:rsidRPr="006B010B">
        <w:rPr>
          <w:b/>
          <w:color w:val="000000"/>
          <w:sz w:val="20"/>
          <w:szCs w:val="20"/>
        </w:rPr>
        <w:t>Bibliography</w:t>
      </w:r>
    </w:p>
    <w:p w:rsidR="004E02D1" w:rsidRPr="006B010B" w:rsidRDefault="002A5BA5" w:rsidP="004C0623">
      <w:pPr>
        <w:pStyle w:val="Heading1"/>
        <w:numPr>
          <w:ilvl w:val="0"/>
          <w:numId w:val="4"/>
        </w:numPr>
        <w:tabs>
          <w:tab w:val="left" w:pos="360"/>
          <w:tab w:val="left" w:pos="810"/>
        </w:tabs>
        <w:adjustRightInd w:val="0"/>
        <w:snapToGrid w:val="0"/>
        <w:spacing w:before="0" w:beforeAutospacing="0" w:after="0" w:afterAutospacing="0"/>
        <w:ind w:left="450" w:hanging="90"/>
        <w:jc w:val="both"/>
        <w:rPr>
          <w:b w:val="0"/>
          <w:bCs w:val="0"/>
          <w:color w:val="000000"/>
          <w:kern w:val="0"/>
          <w:sz w:val="20"/>
          <w:szCs w:val="20"/>
        </w:rPr>
      </w:pPr>
      <w:r w:rsidRPr="006B010B">
        <w:rPr>
          <w:rFonts w:eastAsiaTheme="minorEastAsia" w:hint="eastAsia"/>
          <w:b w:val="0"/>
          <w:bCs w:val="0"/>
          <w:color w:val="000000"/>
          <w:kern w:val="0"/>
          <w:sz w:val="20"/>
          <w:szCs w:val="20"/>
          <w:lang w:eastAsia="zh-CN"/>
        </w:rPr>
        <w:t xml:space="preserve"> </w:t>
      </w:r>
      <w:proofErr w:type="gramStart"/>
      <w:r w:rsidR="004E02D1" w:rsidRPr="006B010B">
        <w:rPr>
          <w:b w:val="0"/>
          <w:bCs w:val="0"/>
          <w:color w:val="000000"/>
          <w:kern w:val="0"/>
          <w:sz w:val="20"/>
          <w:szCs w:val="20"/>
        </w:rPr>
        <w:t>BOSE H</w:t>
      </w:r>
      <w:r w:rsidR="00494DAA">
        <w:rPr>
          <w:rFonts w:eastAsiaTheme="minorEastAsia" w:hint="eastAsia"/>
          <w:b w:val="0"/>
          <w:bCs w:val="0"/>
          <w:color w:val="000000"/>
          <w:kern w:val="0"/>
          <w:sz w:val="20"/>
          <w:szCs w:val="20"/>
          <w:lang w:eastAsia="zh-CN"/>
        </w:rPr>
        <w:t>.</w:t>
      </w:r>
      <w:r w:rsidR="004E02D1" w:rsidRPr="006B010B">
        <w:rPr>
          <w:b w:val="0"/>
          <w:bCs w:val="0"/>
          <w:color w:val="000000"/>
          <w:kern w:val="0"/>
          <w:sz w:val="20"/>
          <w:szCs w:val="20"/>
        </w:rPr>
        <w:t xml:space="preserve"> Information Science Principle and practice, Sterling publishers, New Delhi, 1989, P-9-29</w:t>
      </w:r>
      <w:r w:rsidRPr="006B010B">
        <w:rPr>
          <w:rFonts w:eastAsiaTheme="minorEastAsia" w:hint="eastAsia"/>
          <w:b w:val="0"/>
          <w:bCs w:val="0"/>
          <w:color w:val="000000"/>
          <w:kern w:val="0"/>
          <w:sz w:val="20"/>
          <w:szCs w:val="20"/>
          <w:lang w:eastAsia="zh-CN"/>
        </w:rPr>
        <w:t>.</w:t>
      </w:r>
      <w:proofErr w:type="gramEnd"/>
    </w:p>
    <w:p w:rsidR="004E02D1" w:rsidRPr="006B010B" w:rsidRDefault="004E02D1" w:rsidP="004C0623">
      <w:pPr>
        <w:pStyle w:val="Heading1"/>
        <w:numPr>
          <w:ilvl w:val="0"/>
          <w:numId w:val="4"/>
        </w:numPr>
        <w:tabs>
          <w:tab w:val="left" w:pos="360"/>
          <w:tab w:val="left" w:pos="810"/>
        </w:tabs>
        <w:adjustRightInd w:val="0"/>
        <w:snapToGrid w:val="0"/>
        <w:spacing w:before="0" w:beforeAutospacing="0" w:after="0" w:afterAutospacing="0"/>
        <w:ind w:left="450" w:hanging="90"/>
        <w:jc w:val="both"/>
        <w:rPr>
          <w:b w:val="0"/>
          <w:bCs w:val="0"/>
          <w:color w:val="000000"/>
          <w:kern w:val="0"/>
          <w:sz w:val="20"/>
          <w:szCs w:val="20"/>
        </w:rPr>
      </w:pPr>
      <w:r w:rsidRPr="006B010B">
        <w:rPr>
          <w:b w:val="0"/>
          <w:bCs w:val="0"/>
          <w:color w:val="000000"/>
          <w:kern w:val="0"/>
          <w:sz w:val="20"/>
          <w:szCs w:val="20"/>
        </w:rPr>
        <w:t xml:space="preserve"> Kumar Krishan, Refrence Services, Vikas Publishing house, New Delhi, 1984, P-27-30</w:t>
      </w:r>
      <w:r w:rsidR="002A5BA5" w:rsidRPr="006B010B">
        <w:rPr>
          <w:rFonts w:eastAsiaTheme="minorEastAsia" w:hint="eastAsia"/>
          <w:b w:val="0"/>
          <w:bCs w:val="0"/>
          <w:color w:val="000000"/>
          <w:kern w:val="0"/>
          <w:sz w:val="20"/>
          <w:szCs w:val="20"/>
          <w:lang w:eastAsia="zh-CN"/>
        </w:rPr>
        <w:t>.</w:t>
      </w:r>
    </w:p>
    <w:p w:rsidR="004E02D1" w:rsidRPr="006B010B" w:rsidRDefault="004E02D1" w:rsidP="004C0623">
      <w:pPr>
        <w:pStyle w:val="Heading1"/>
        <w:numPr>
          <w:ilvl w:val="0"/>
          <w:numId w:val="4"/>
        </w:numPr>
        <w:tabs>
          <w:tab w:val="left" w:pos="360"/>
          <w:tab w:val="left" w:pos="810"/>
        </w:tabs>
        <w:adjustRightInd w:val="0"/>
        <w:snapToGrid w:val="0"/>
        <w:spacing w:before="0" w:beforeAutospacing="0" w:after="0" w:afterAutospacing="0"/>
        <w:ind w:left="450" w:hanging="90"/>
        <w:jc w:val="both"/>
        <w:rPr>
          <w:b w:val="0"/>
          <w:bCs w:val="0"/>
          <w:color w:val="000000"/>
          <w:kern w:val="0"/>
          <w:sz w:val="20"/>
          <w:szCs w:val="20"/>
        </w:rPr>
      </w:pPr>
      <w:r w:rsidRPr="006B010B">
        <w:rPr>
          <w:b w:val="0"/>
          <w:bCs w:val="0"/>
          <w:color w:val="000000"/>
          <w:kern w:val="0"/>
          <w:sz w:val="20"/>
          <w:szCs w:val="20"/>
        </w:rPr>
        <w:t xml:space="preserve"> Laloo Bikkika Tariang, Information Need, If seeking behavior, B.R Publishing House, P. 1-20, 40-60</w:t>
      </w:r>
      <w:r w:rsidR="002A5BA5" w:rsidRPr="006B010B">
        <w:rPr>
          <w:rFonts w:eastAsiaTheme="minorEastAsia" w:hint="eastAsia"/>
          <w:b w:val="0"/>
          <w:bCs w:val="0"/>
          <w:color w:val="000000"/>
          <w:kern w:val="0"/>
          <w:sz w:val="20"/>
          <w:szCs w:val="20"/>
          <w:lang w:eastAsia="zh-CN"/>
        </w:rPr>
        <w:t>.</w:t>
      </w:r>
    </w:p>
    <w:p w:rsidR="004E02D1" w:rsidRPr="006B010B" w:rsidRDefault="004E02D1" w:rsidP="004C0623">
      <w:pPr>
        <w:pStyle w:val="Heading1"/>
        <w:numPr>
          <w:ilvl w:val="0"/>
          <w:numId w:val="4"/>
        </w:numPr>
        <w:tabs>
          <w:tab w:val="left" w:pos="360"/>
          <w:tab w:val="left" w:pos="810"/>
        </w:tabs>
        <w:adjustRightInd w:val="0"/>
        <w:snapToGrid w:val="0"/>
        <w:spacing w:before="0" w:beforeAutospacing="0" w:after="0" w:afterAutospacing="0"/>
        <w:ind w:left="450" w:hanging="90"/>
        <w:jc w:val="both"/>
        <w:rPr>
          <w:b w:val="0"/>
          <w:bCs w:val="0"/>
          <w:color w:val="000000"/>
          <w:kern w:val="0"/>
          <w:sz w:val="20"/>
          <w:szCs w:val="20"/>
        </w:rPr>
      </w:pPr>
      <w:r w:rsidRPr="006B010B">
        <w:rPr>
          <w:b w:val="0"/>
          <w:bCs w:val="0"/>
          <w:color w:val="000000"/>
          <w:kern w:val="0"/>
          <w:sz w:val="20"/>
          <w:szCs w:val="20"/>
        </w:rPr>
        <w:t xml:space="preserve"> </w:t>
      </w:r>
      <w:proofErr w:type="gramStart"/>
      <w:r w:rsidRPr="006B010B">
        <w:rPr>
          <w:b w:val="0"/>
          <w:bCs w:val="0"/>
          <w:color w:val="000000"/>
          <w:kern w:val="0"/>
          <w:sz w:val="20"/>
          <w:szCs w:val="20"/>
        </w:rPr>
        <w:t>Riaz Mohammed, Documentation and Information Work, 1989, P.55-70</w:t>
      </w:r>
      <w:r w:rsidR="002A5BA5" w:rsidRPr="006B010B">
        <w:rPr>
          <w:rFonts w:eastAsiaTheme="minorEastAsia" w:hint="eastAsia"/>
          <w:b w:val="0"/>
          <w:bCs w:val="0"/>
          <w:color w:val="000000"/>
          <w:kern w:val="0"/>
          <w:sz w:val="20"/>
          <w:szCs w:val="20"/>
          <w:lang w:eastAsia="zh-CN"/>
        </w:rPr>
        <w:t>.</w:t>
      </w:r>
      <w:proofErr w:type="gramEnd"/>
      <w:r w:rsidR="002A5BA5" w:rsidRPr="006B010B">
        <w:rPr>
          <w:rFonts w:eastAsiaTheme="minorEastAsia" w:hint="eastAsia"/>
          <w:b w:val="0"/>
          <w:bCs w:val="0"/>
          <w:color w:val="000000"/>
          <w:kern w:val="0"/>
          <w:sz w:val="20"/>
          <w:szCs w:val="20"/>
          <w:lang w:eastAsia="zh-CN"/>
        </w:rPr>
        <w:t xml:space="preserve"> </w:t>
      </w:r>
    </w:p>
    <w:p w:rsidR="004E02D1" w:rsidRPr="006B010B" w:rsidRDefault="004E02D1" w:rsidP="004C0623">
      <w:pPr>
        <w:pStyle w:val="Heading1"/>
        <w:numPr>
          <w:ilvl w:val="0"/>
          <w:numId w:val="4"/>
        </w:numPr>
        <w:tabs>
          <w:tab w:val="left" w:pos="360"/>
          <w:tab w:val="left" w:pos="810"/>
        </w:tabs>
        <w:adjustRightInd w:val="0"/>
        <w:snapToGrid w:val="0"/>
        <w:spacing w:before="0" w:beforeAutospacing="0" w:after="0" w:afterAutospacing="0"/>
        <w:ind w:left="450" w:hanging="90"/>
        <w:jc w:val="both"/>
        <w:rPr>
          <w:b w:val="0"/>
          <w:bCs w:val="0"/>
          <w:color w:val="000000"/>
          <w:kern w:val="0"/>
          <w:sz w:val="20"/>
          <w:szCs w:val="20"/>
        </w:rPr>
      </w:pPr>
      <w:r w:rsidRPr="006B010B">
        <w:rPr>
          <w:b w:val="0"/>
          <w:bCs w:val="0"/>
          <w:color w:val="000000"/>
          <w:kern w:val="0"/>
          <w:sz w:val="20"/>
          <w:szCs w:val="20"/>
        </w:rPr>
        <w:t xml:space="preserve"> Ahmad Bashir, Gazetter </w:t>
      </w:r>
      <w:proofErr w:type="gramStart"/>
      <w:r w:rsidRPr="006B010B">
        <w:rPr>
          <w:b w:val="0"/>
          <w:bCs w:val="0"/>
          <w:color w:val="000000"/>
          <w:kern w:val="0"/>
          <w:sz w:val="20"/>
          <w:szCs w:val="20"/>
        </w:rPr>
        <w:t>Of</w:t>
      </w:r>
      <w:proofErr w:type="gramEnd"/>
      <w:r w:rsidRPr="006B010B">
        <w:rPr>
          <w:b w:val="0"/>
          <w:bCs w:val="0"/>
          <w:color w:val="000000"/>
          <w:kern w:val="0"/>
          <w:sz w:val="20"/>
          <w:szCs w:val="20"/>
        </w:rPr>
        <w:t xml:space="preserve"> India, Jammu &amp; Kashmir state, P, 77-79.</w:t>
      </w:r>
    </w:p>
    <w:p w:rsidR="004E02D1" w:rsidRPr="006B010B" w:rsidRDefault="004E02D1" w:rsidP="004C0623">
      <w:pPr>
        <w:pStyle w:val="Heading1"/>
        <w:numPr>
          <w:ilvl w:val="0"/>
          <w:numId w:val="4"/>
        </w:numPr>
        <w:tabs>
          <w:tab w:val="left" w:pos="360"/>
          <w:tab w:val="left" w:pos="810"/>
        </w:tabs>
        <w:adjustRightInd w:val="0"/>
        <w:snapToGrid w:val="0"/>
        <w:spacing w:before="0" w:beforeAutospacing="0" w:after="0" w:afterAutospacing="0"/>
        <w:ind w:left="450" w:hanging="90"/>
        <w:jc w:val="both"/>
        <w:rPr>
          <w:b w:val="0"/>
          <w:bCs w:val="0"/>
          <w:color w:val="000000"/>
          <w:kern w:val="0"/>
          <w:sz w:val="20"/>
          <w:szCs w:val="20"/>
        </w:rPr>
      </w:pPr>
      <w:proofErr w:type="spellStart"/>
      <w:r w:rsidRPr="006B010B">
        <w:rPr>
          <w:b w:val="0"/>
          <w:bCs w:val="0"/>
          <w:color w:val="000000"/>
          <w:kern w:val="0"/>
          <w:sz w:val="20"/>
          <w:szCs w:val="20"/>
        </w:rPr>
        <w:t>Haris</w:t>
      </w:r>
      <w:proofErr w:type="spellEnd"/>
      <w:r w:rsidRPr="006B010B">
        <w:rPr>
          <w:b w:val="0"/>
          <w:bCs w:val="0"/>
          <w:color w:val="000000"/>
          <w:kern w:val="0"/>
          <w:sz w:val="20"/>
          <w:szCs w:val="20"/>
        </w:rPr>
        <w:t>,</w:t>
      </w:r>
      <w:r w:rsidR="00B72198" w:rsidRPr="006B010B">
        <w:rPr>
          <w:rFonts w:eastAsiaTheme="minorEastAsia" w:hint="eastAsia"/>
          <w:b w:val="0"/>
          <w:bCs w:val="0"/>
          <w:color w:val="000000"/>
          <w:kern w:val="0"/>
          <w:sz w:val="20"/>
          <w:szCs w:val="20"/>
          <w:lang w:eastAsia="zh-CN"/>
        </w:rPr>
        <w:t xml:space="preserve"> </w:t>
      </w:r>
      <w:r w:rsidRPr="006B010B">
        <w:rPr>
          <w:b w:val="0"/>
          <w:bCs w:val="0"/>
          <w:color w:val="000000"/>
          <w:kern w:val="0"/>
          <w:sz w:val="20"/>
          <w:szCs w:val="20"/>
        </w:rPr>
        <w:t>J.</w:t>
      </w:r>
      <w:r w:rsidR="00B72198" w:rsidRPr="006B010B">
        <w:rPr>
          <w:rFonts w:eastAsiaTheme="minorEastAsia" w:hint="eastAsia"/>
          <w:b w:val="0"/>
          <w:bCs w:val="0"/>
          <w:color w:val="000000"/>
          <w:kern w:val="0"/>
          <w:sz w:val="20"/>
          <w:szCs w:val="20"/>
          <w:lang w:eastAsia="zh-CN"/>
        </w:rPr>
        <w:t xml:space="preserve"> </w:t>
      </w:r>
      <w:r w:rsidRPr="006B010B">
        <w:rPr>
          <w:b w:val="0"/>
          <w:bCs w:val="0"/>
          <w:color w:val="000000"/>
          <w:kern w:val="0"/>
          <w:sz w:val="20"/>
          <w:szCs w:val="20"/>
        </w:rPr>
        <w:t>(1992)</w:t>
      </w:r>
      <w:r w:rsidR="00494DAA">
        <w:rPr>
          <w:rFonts w:eastAsiaTheme="minorEastAsia" w:hint="eastAsia"/>
          <w:b w:val="0"/>
          <w:bCs w:val="0"/>
          <w:color w:val="000000"/>
          <w:kern w:val="0"/>
          <w:sz w:val="20"/>
          <w:szCs w:val="20"/>
          <w:lang w:eastAsia="zh-CN"/>
        </w:rPr>
        <w:t>.</w:t>
      </w:r>
      <w:r w:rsidRPr="006B010B">
        <w:rPr>
          <w:b w:val="0"/>
          <w:bCs w:val="0"/>
          <w:color w:val="000000"/>
          <w:kern w:val="0"/>
          <w:sz w:val="20"/>
          <w:szCs w:val="20"/>
        </w:rPr>
        <w:t xml:space="preserve"> </w:t>
      </w:r>
      <w:proofErr w:type="gramStart"/>
      <w:r w:rsidRPr="006B010B">
        <w:rPr>
          <w:b w:val="0"/>
          <w:bCs w:val="0"/>
          <w:color w:val="000000"/>
          <w:kern w:val="0"/>
          <w:sz w:val="20"/>
          <w:szCs w:val="20"/>
        </w:rPr>
        <w:t>You</w:t>
      </w:r>
      <w:proofErr w:type="gramEnd"/>
      <w:r w:rsidRPr="006B010B">
        <w:rPr>
          <w:b w:val="0"/>
          <w:bCs w:val="0"/>
          <w:color w:val="000000"/>
          <w:kern w:val="0"/>
          <w:sz w:val="20"/>
          <w:szCs w:val="20"/>
        </w:rPr>
        <w:t xml:space="preserve"> can’t ask if don’t</w:t>
      </w:r>
      <w:r w:rsidR="00B72198" w:rsidRPr="006B010B">
        <w:rPr>
          <w:b w:val="0"/>
          <w:bCs w:val="0"/>
          <w:color w:val="000000"/>
          <w:kern w:val="0"/>
          <w:sz w:val="20"/>
          <w:szCs w:val="20"/>
        </w:rPr>
        <w:t xml:space="preserve"> </w:t>
      </w:r>
      <w:r w:rsidRPr="006B010B">
        <w:rPr>
          <w:b w:val="0"/>
          <w:bCs w:val="0"/>
          <w:color w:val="000000"/>
          <w:kern w:val="0"/>
          <w:sz w:val="20"/>
          <w:szCs w:val="20"/>
        </w:rPr>
        <w:t>know what to ask:</w:t>
      </w:r>
      <w:r w:rsidR="00B72198" w:rsidRPr="006B010B">
        <w:rPr>
          <w:b w:val="0"/>
          <w:bCs w:val="0"/>
          <w:color w:val="000000"/>
          <w:kern w:val="0"/>
          <w:sz w:val="20"/>
          <w:szCs w:val="20"/>
        </w:rPr>
        <w:t xml:space="preserve"> </w:t>
      </w:r>
      <w:r w:rsidRPr="006B010B">
        <w:rPr>
          <w:b w:val="0"/>
          <w:bCs w:val="0"/>
          <w:color w:val="000000"/>
          <w:kern w:val="0"/>
          <w:sz w:val="20"/>
          <w:szCs w:val="20"/>
        </w:rPr>
        <w:t>a survey</w:t>
      </w:r>
      <w:r w:rsidR="00B72198" w:rsidRPr="006B010B">
        <w:rPr>
          <w:b w:val="0"/>
          <w:bCs w:val="0"/>
          <w:color w:val="000000"/>
          <w:kern w:val="0"/>
          <w:sz w:val="20"/>
          <w:szCs w:val="20"/>
        </w:rPr>
        <w:t xml:space="preserve"> </w:t>
      </w:r>
      <w:r w:rsidRPr="006B010B">
        <w:rPr>
          <w:b w:val="0"/>
          <w:bCs w:val="0"/>
          <w:color w:val="000000"/>
          <w:kern w:val="0"/>
          <w:sz w:val="20"/>
          <w:szCs w:val="20"/>
        </w:rPr>
        <w:t>of the</w:t>
      </w:r>
      <w:r w:rsidR="00B72198" w:rsidRPr="006B010B">
        <w:rPr>
          <w:b w:val="0"/>
          <w:bCs w:val="0"/>
          <w:color w:val="000000"/>
          <w:kern w:val="0"/>
          <w:sz w:val="20"/>
          <w:szCs w:val="20"/>
        </w:rPr>
        <w:t xml:space="preserve"> </w:t>
      </w:r>
      <w:r w:rsidRPr="006B010B">
        <w:rPr>
          <w:b w:val="0"/>
          <w:bCs w:val="0"/>
          <w:color w:val="000000"/>
          <w:kern w:val="0"/>
          <w:sz w:val="20"/>
          <w:szCs w:val="20"/>
        </w:rPr>
        <w:t>information needs and resources of hospital</w:t>
      </w:r>
      <w:r w:rsidR="00B72198" w:rsidRPr="006B010B">
        <w:rPr>
          <w:b w:val="0"/>
          <w:bCs w:val="0"/>
          <w:color w:val="000000"/>
          <w:kern w:val="0"/>
          <w:sz w:val="20"/>
          <w:szCs w:val="20"/>
        </w:rPr>
        <w:t xml:space="preserve"> </w:t>
      </w:r>
      <w:r w:rsidRPr="006B010B">
        <w:rPr>
          <w:b w:val="0"/>
          <w:bCs w:val="0"/>
          <w:color w:val="000000"/>
          <w:kern w:val="0"/>
          <w:sz w:val="20"/>
          <w:szCs w:val="20"/>
        </w:rPr>
        <w:t xml:space="preserve">outpatients. </w:t>
      </w:r>
      <w:proofErr w:type="spellStart"/>
      <w:proofErr w:type="gramStart"/>
      <w:r w:rsidRPr="006B010B">
        <w:rPr>
          <w:b w:val="0"/>
          <w:bCs w:val="0"/>
          <w:color w:val="000000"/>
          <w:kern w:val="0"/>
          <w:sz w:val="20"/>
          <w:szCs w:val="20"/>
        </w:rPr>
        <w:t>Newzeeland</w:t>
      </w:r>
      <w:proofErr w:type="spellEnd"/>
      <w:r w:rsidRPr="006B010B">
        <w:rPr>
          <w:b w:val="0"/>
          <w:bCs w:val="0"/>
          <w:color w:val="000000"/>
          <w:kern w:val="0"/>
          <w:sz w:val="20"/>
          <w:szCs w:val="20"/>
        </w:rPr>
        <w:t xml:space="preserve"> medical Journal, 105,</w:t>
      </w:r>
      <w:r w:rsidR="002A5BA5" w:rsidRPr="006B010B">
        <w:rPr>
          <w:rFonts w:eastAsiaTheme="minorEastAsia" w:hint="eastAsia"/>
          <w:b w:val="0"/>
          <w:bCs w:val="0"/>
          <w:color w:val="000000"/>
          <w:kern w:val="0"/>
          <w:sz w:val="20"/>
          <w:szCs w:val="20"/>
          <w:lang w:eastAsia="zh-CN"/>
        </w:rPr>
        <w:t xml:space="preserve"> </w:t>
      </w:r>
      <w:r w:rsidRPr="006B010B">
        <w:rPr>
          <w:b w:val="0"/>
          <w:bCs w:val="0"/>
          <w:color w:val="000000"/>
          <w:kern w:val="0"/>
          <w:sz w:val="20"/>
          <w:szCs w:val="20"/>
        </w:rPr>
        <w:t>199-203.</w:t>
      </w:r>
      <w:proofErr w:type="gramEnd"/>
    </w:p>
    <w:p w:rsidR="004E02D1" w:rsidRPr="006B010B" w:rsidRDefault="004E02D1" w:rsidP="004C0623">
      <w:pPr>
        <w:pStyle w:val="Heading1"/>
        <w:numPr>
          <w:ilvl w:val="0"/>
          <w:numId w:val="4"/>
        </w:numPr>
        <w:tabs>
          <w:tab w:val="left" w:pos="540"/>
          <w:tab w:val="left" w:pos="810"/>
        </w:tabs>
        <w:adjustRightInd w:val="0"/>
        <w:snapToGrid w:val="0"/>
        <w:spacing w:before="0" w:beforeAutospacing="0" w:after="0" w:afterAutospacing="0"/>
        <w:ind w:left="450" w:hanging="90"/>
        <w:jc w:val="both"/>
        <w:rPr>
          <w:b w:val="0"/>
          <w:bCs w:val="0"/>
          <w:color w:val="000000"/>
          <w:kern w:val="0"/>
          <w:sz w:val="20"/>
          <w:szCs w:val="20"/>
        </w:rPr>
      </w:pPr>
      <w:proofErr w:type="spellStart"/>
      <w:r w:rsidRPr="006B010B">
        <w:rPr>
          <w:b w:val="0"/>
          <w:bCs w:val="0"/>
          <w:color w:val="000000"/>
          <w:kern w:val="0"/>
          <w:sz w:val="20"/>
          <w:szCs w:val="20"/>
        </w:rPr>
        <w:t>JohnMills</w:t>
      </w:r>
      <w:proofErr w:type="spellEnd"/>
      <w:r w:rsidRPr="006B010B">
        <w:rPr>
          <w:b w:val="0"/>
          <w:bCs w:val="0"/>
          <w:color w:val="000000"/>
          <w:kern w:val="0"/>
          <w:sz w:val="20"/>
          <w:szCs w:val="20"/>
        </w:rPr>
        <w:t xml:space="preserve">, </w:t>
      </w:r>
      <w:proofErr w:type="spellStart"/>
      <w:proofErr w:type="gramStart"/>
      <w:r w:rsidRPr="006B010B">
        <w:rPr>
          <w:b w:val="0"/>
          <w:bCs w:val="0"/>
          <w:color w:val="000000"/>
          <w:kern w:val="0"/>
          <w:sz w:val="20"/>
          <w:szCs w:val="20"/>
        </w:rPr>
        <w:t>damian</w:t>
      </w:r>
      <w:proofErr w:type="spellEnd"/>
      <w:proofErr w:type="gramEnd"/>
      <w:r w:rsidRPr="006B010B">
        <w:rPr>
          <w:b w:val="0"/>
          <w:bCs w:val="0"/>
          <w:color w:val="000000"/>
          <w:kern w:val="0"/>
          <w:sz w:val="20"/>
          <w:szCs w:val="20"/>
        </w:rPr>
        <w:t xml:space="preserve"> Lodge</w:t>
      </w:r>
      <w:r w:rsidR="002A5BA5" w:rsidRPr="006B010B">
        <w:rPr>
          <w:rFonts w:eastAsiaTheme="minorEastAsia" w:hint="eastAsia"/>
          <w:b w:val="0"/>
          <w:bCs w:val="0"/>
          <w:color w:val="000000"/>
          <w:kern w:val="0"/>
          <w:sz w:val="20"/>
          <w:szCs w:val="20"/>
          <w:lang w:eastAsia="zh-CN"/>
        </w:rPr>
        <w:t xml:space="preserve"> </w:t>
      </w:r>
      <w:r w:rsidRPr="006B010B">
        <w:rPr>
          <w:b w:val="0"/>
          <w:bCs w:val="0"/>
          <w:color w:val="000000"/>
          <w:kern w:val="0"/>
          <w:sz w:val="20"/>
          <w:szCs w:val="20"/>
        </w:rPr>
        <w:t>(2006)</w:t>
      </w:r>
      <w:r w:rsidR="00494DAA">
        <w:rPr>
          <w:rFonts w:eastAsiaTheme="minorEastAsia" w:hint="eastAsia"/>
          <w:b w:val="0"/>
          <w:bCs w:val="0"/>
          <w:color w:val="000000"/>
          <w:kern w:val="0"/>
          <w:sz w:val="20"/>
          <w:szCs w:val="20"/>
          <w:lang w:eastAsia="zh-CN"/>
        </w:rPr>
        <w:t>.</w:t>
      </w:r>
      <w:r w:rsidRPr="006B010B">
        <w:rPr>
          <w:b w:val="0"/>
          <w:bCs w:val="0"/>
          <w:color w:val="000000"/>
          <w:kern w:val="0"/>
          <w:sz w:val="20"/>
          <w:szCs w:val="20"/>
        </w:rPr>
        <w:t xml:space="preserve"> </w:t>
      </w:r>
      <w:r w:rsidR="00494DAA">
        <w:rPr>
          <w:rFonts w:eastAsiaTheme="minorEastAsia" w:hint="eastAsia"/>
          <w:b w:val="0"/>
          <w:bCs w:val="0"/>
          <w:color w:val="000000"/>
          <w:kern w:val="0"/>
          <w:sz w:val="20"/>
          <w:szCs w:val="20"/>
          <w:lang w:eastAsia="zh-CN"/>
        </w:rPr>
        <w:t>A</w:t>
      </w:r>
      <w:r w:rsidRPr="006B010B">
        <w:rPr>
          <w:b w:val="0"/>
          <w:bCs w:val="0"/>
          <w:color w:val="000000"/>
          <w:kern w:val="0"/>
          <w:sz w:val="20"/>
          <w:szCs w:val="20"/>
        </w:rPr>
        <w:t>ffect,</w:t>
      </w:r>
      <w:r w:rsidR="00B72198" w:rsidRPr="006B010B">
        <w:rPr>
          <w:rFonts w:eastAsiaTheme="minorEastAsia" w:hint="eastAsia"/>
          <w:b w:val="0"/>
          <w:bCs w:val="0"/>
          <w:color w:val="000000"/>
          <w:kern w:val="0"/>
          <w:sz w:val="20"/>
          <w:szCs w:val="20"/>
          <w:lang w:eastAsia="zh-CN"/>
        </w:rPr>
        <w:t xml:space="preserve"> </w:t>
      </w:r>
      <w:r w:rsidRPr="006B010B">
        <w:rPr>
          <w:b w:val="0"/>
          <w:bCs w:val="0"/>
          <w:color w:val="000000"/>
          <w:kern w:val="0"/>
          <w:sz w:val="20"/>
          <w:szCs w:val="20"/>
        </w:rPr>
        <w:t>emotional intelligence and Librarian user interaction. Library review,</w:t>
      </w:r>
      <w:r w:rsidR="002A5BA5" w:rsidRPr="006B010B">
        <w:rPr>
          <w:rFonts w:eastAsiaTheme="minorEastAsia" w:hint="eastAsia"/>
          <w:b w:val="0"/>
          <w:bCs w:val="0"/>
          <w:color w:val="000000"/>
          <w:kern w:val="0"/>
          <w:sz w:val="20"/>
          <w:szCs w:val="20"/>
          <w:lang w:eastAsia="zh-CN"/>
        </w:rPr>
        <w:t xml:space="preserve"> </w:t>
      </w:r>
      <w:r w:rsidRPr="006B010B">
        <w:rPr>
          <w:b w:val="0"/>
          <w:bCs w:val="0"/>
          <w:color w:val="000000"/>
          <w:kern w:val="0"/>
          <w:sz w:val="20"/>
          <w:szCs w:val="20"/>
        </w:rPr>
        <w:t>55(9),</w:t>
      </w:r>
      <w:r w:rsidR="002A5BA5" w:rsidRPr="006B010B">
        <w:rPr>
          <w:rFonts w:eastAsiaTheme="minorEastAsia" w:hint="eastAsia"/>
          <w:b w:val="0"/>
          <w:bCs w:val="0"/>
          <w:color w:val="000000"/>
          <w:kern w:val="0"/>
          <w:sz w:val="20"/>
          <w:szCs w:val="20"/>
          <w:lang w:eastAsia="zh-CN"/>
        </w:rPr>
        <w:t xml:space="preserve"> </w:t>
      </w:r>
      <w:r w:rsidRPr="006B010B">
        <w:rPr>
          <w:b w:val="0"/>
          <w:bCs w:val="0"/>
          <w:color w:val="000000"/>
          <w:kern w:val="0"/>
          <w:sz w:val="20"/>
          <w:szCs w:val="20"/>
        </w:rPr>
        <w:t>pp587-597,</w:t>
      </w:r>
      <w:r w:rsidR="002A5BA5" w:rsidRPr="006B010B">
        <w:rPr>
          <w:rFonts w:eastAsiaTheme="minorEastAsia" w:hint="eastAsia"/>
          <w:b w:val="0"/>
          <w:bCs w:val="0"/>
          <w:color w:val="000000"/>
          <w:kern w:val="0"/>
          <w:sz w:val="20"/>
          <w:szCs w:val="20"/>
          <w:lang w:eastAsia="zh-CN"/>
        </w:rPr>
        <w:t xml:space="preserve"> </w:t>
      </w:r>
      <w:r w:rsidRPr="006B010B">
        <w:rPr>
          <w:b w:val="0"/>
          <w:bCs w:val="0"/>
          <w:color w:val="000000"/>
          <w:kern w:val="0"/>
          <w:sz w:val="20"/>
          <w:szCs w:val="20"/>
        </w:rPr>
        <w:t xml:space="preserve">retrieved on </w:t>
      </w:r>
      <w:proofErr w:type="gramStart"/>
      <w:r w:rsidRPr="006B010B">
        <w:rPr>
          <w:b w:val="0"/>
          <w:bCs w:val="0"/>
          <w:color w:val="000000"/>
          <w:kern w:val="0"/>
          <w:sz w:val="20"/>
          <w:szCs w:val="20"/>
        </w:rPr>
        <w:t>march</w:t>
      </w:r>
      <w:proofErr w:type="gramEnd"/>
      <w:r w:rsidRPr="006B010B">
        <w:rPr>
          <w:b w:val="0"/>
          <w:bCs w:val="0"/>
          <w:color w:val="000000"/>
          <w:kern w:val="0"/>
          <w:sz w:val="20"/>
          <w:szCs w:val="20"/>
        </w:rPr>
        <w:t xml:space="preserve"> 22,</w:t>
      </w:r>
      <w:r w:rsidR="002A5BA5" w:rsidRPr="006B010B">
        <w:rPr>
          <w:rFonts w:eastAsiaTheme="minorEastAsia" w:hint="eastAsia"/>
          <w:b w:val="0"/>
          <w:bCs w:val="0"/>
          <w:color w:val="000000"/>
          <w:kern w:val="0"/>
          <w:sz w:val="20"/>
          <w:szCs w:val="20"/>
          <w:lang w:eastAsia="zh-CN"/>
        </w:rPr>
        <w:t xml:space="preserve"> </w:t>
      </w:r>
      <w:r w:rsidRPr="006B010B">
        <w:rPr>
          <w:b w:val="0"/>
          <w:bCs w:val="0"/>
          <w:color w:val="000000"/>
          <w:kern w:val="0"/>
          <w:sz w:val="20"/>
          <w:szCs w:val="20"/>
        </w:rPr>
        <w:t>2008 from</w:t>
      </w:r>
      <w:r w:rsidR="00B72198" w:rsidRPr="006B010B">
        <w:rPr>
          <w:b w:val="0"/>
          <w:bCs w:val="0"/>
          <w:color w:val="000000"/>
          <w:kern w:val="0"/>
          <w:sz w:val="20"/>
          <w:szCs w:val="20"/>
        </w:rPr>
        <w:t>,</w:t>
      </w:r>
      <w:r w:rsidR="002A5BA5" w:rsidRPr="006B010B">
        <w:rPr>
          <w:rFonts w:eastAsiaTheme="minorEastAsia" w:hint="eastAsia"/>
          <w:b w:val="0"/>
          <w:bCs w:val="0"/>
          <w:color w:val="000000"/>
          <w:kern w:val="0"/>
          <w:sz w:val="20"/>
          <w:szCs w:val="20"/>
          <w:lang w:eastAsia="zh-CN"/>
        </w:rPr>
        <w:t xml:space="preserve"> </w:t>
      </w:r>
      <w:r w:rsidRPr="006B010B">
        <w:rPr>
          <w:b w:val="0"/>
          <w:bCs w:val="0"/>
          <w:color w:val="000000"/>
          <w:kern w:val="0"/>
          <w:sz w:val="20"/>
          <w:szCs w:val="20"/>
        </w:rPr>
        <w:t>www.emeraldinsight.com/10.1108/00242530610706770.</w:t>
      </w:r>
    </w:p>
    <w:p w:rsidR="007D185D" w:rsidRPr="006B010B" w:rsidRDefault="004E02D1" w:rsidP="004C0623">
      <w:pPr>
        <w:pStyle w:val="Heading1"/>
        <w:numPr>
          <w:ilvl w:val="0"/>
          <w:numId w:val="4"/>
        </w:numPr>
        <w:tabs>
          <w:tab w:val="left" w:pos="540"/>
          <w:tab w:val="left" w:pos="810"/>
        </w:tabs>
        <w:adjustRightInd w:val="0"/>
        <w:snapToGrid w:val="0"/>
        <w:spacing w:before="0" w:beforeAutospacing="0" w:after="0" w:afterAutospacing="0"/>
        <w:ind w:left="450" w:hanging="90"/>
        <w:jc w:val="both"/>
        <w:rPr>
          <w:b w:val="0"/>
          <w:bCs w:val="0"/>
          <w:color w:val="000000"/>
          <w:kern w:val="0"/>
          <w:sz w:val="20"/>
          <w:szCs w:val="20"/>
        </w:rPr>
      </w:pPr>
      <w:r w:rsidRPr="006B010B">
        <w:rPr>
          <w:b w:val="0"/>
          <w:bCs w:val="0"/>
          <w:color w:val="000000"/>
          <w:kern w:val="0"/>
          <w:sz w:val="20"/>
          <w:szCs w:val="20"/>
        </w:rPr>
        <w:t xml:space="preserve"> Stigler,</w:t>
      </w:r>
      <w:r w:rsidR="002A5BA5" w:rsidRPr="006B010B">
        <w:rPr>
          <w:rFonts w:eastAsiaTheme="minorEastAsia" w:hint="eastAsia"/>
          <w:b w:val="0"/>
          <w:bCs w:val="0"/>
          <w:color w:val="000000"/>
          <w:kern w:val="0"/>
          <w:sz w:val="20"/>
          <w:szCs w:val="20"/>
          <w:lang w:eastAsia="zh-CN"/>
        </w:rPr>
        <w:t xml:space="preserve"> </w:t>
      </w:r>
      <w:r w:rsidRPr="006B010B">
        <w:rPr>
          <w:b w:val="0"/>
          <w:bCs w:val="0"/>
          <w:color w:val="000000"/>
          <w:kern w:val="0"/>
          <w:sz w:val="20"/>
          <w:szCs w:val="20"/>
        </w:rPr>
        <w:t>G.</w:t>
      </w:r>
      <w:r w:rsidR="002A5BA5" w:rsidRPr="006B010B">
        <w:rPr>
          <w:rFonts w:eastAsiaTheme="minorEastAsia" w:hint="eastAsia"/>
          <w:b w:val="0"/>
          <w:bCs w:val="0"/>
          <w:color w:val="000000"/>
          <w:kern w:val="0"/>
          <w:sz w:val="20"/>
          <w:szCs w:val="20"/>
          <w:lang w:eastAsia="zh-CN"/>
        </w:rPr>
        <w:t xml:space="preserve"> </w:t>
      </w:r>
      <w:r w:rsidRPr="006B010B">
        <w:rPr>
          <w:b w:val="0"/>
          <w:bCs w:val="0"/>
          <w:color w:val="000000"/>
          <w:kern w:val="0"/>
          <w:sz w:val="20"/>
          <w:szCs w:val="20"/>
        </w:rPr>
        <w:t>(1961)</w:t>
      </w:r>
      <w:r w:rsidR="002A5BA5" w:rsidRPr="006B010B">
        <w:rPr>
          <w:rFonts w:eastAsiaTheme="minorEastAsia" w:hint="eastAsia"/>
          <w:b w:val="0"/>
          <w:bCs w:val="0"/>
          <w:color w:val="000000"/>
          <w:kern w:val="0"/>
          <w:sz w:val="20"/>
          <w:szCs w:val="20"/>
          <w:lang w:eastAsia="zh-CN"/>
        </w:rPr>
        <w:t>.</w:t>
      </w:r>
      <w:r w:rsidRPr="006B010B">
        <w:rPr>
          <w:b w:val="0"/>
          <w:bCs w:val="0"/>
          <w:color w:val="000000"/>
          <w:kern w:val="0"/>
          <w:sz w:val="20"/>
          <w:szCs w:val="20"/>
        </w:rPr>
        <w:t xml:space="preserve"> </w:t>
      </w:r>
      <w:proofErr w:type="gramStart"/>
      <w:r w:rsidR="002A5BA5" w:rsidRPr="006B010B">
        <w:rPr>
          <w:rFonts w:eastAsiaTheme="minorEastAsia" w:hint="eastAsia"/>
          <w:b w:val="0"/>
          <w:bCs w:val="0"/>
          <w:color w:val="000000"/>
          <w:kern w:val="0"/>
          <w:sz w:val="20"/>
          <w:szCs w:val="20"/>
          <w:lang w:eastAsia="zh-CN"/>
        </w:rPr>
        <w:t>T</w:t>
      </w:r>
      <w:r w:rsidRPr="006B010B">
        <w:rPr>
          <w:b w:val="0"/>
          <w:bCs w:val="0"/>
          <w:color w:val="000000"/>
          <w:kern w:val="0"/>
          <w:sz w:val="20"/>
          <w:szCs w:val="20"/>
        </w:rPr>
        <w:t>he economics of information Journal of Political economy,</w:t>
      </w:r>
      <w:r w:rsidR="002A5BA5" w:rsidRPr="006B010B">
        <w:rPr>
          <w:rFonts w:eastAsiaTheme="minorEastAsia" w:hint="eastAsia"/>
          <w:b w:val="0"/>
          <w:bCs w:val="0"/>
          <w:color w:val="000000"/>
          <w:kern w:val="0"/>
          <w:sz w:val="20"/>
          <w:szCs w:val="20"/>
          <w:lang w:eastAsia="zh-CN"/>
        </w:rPr>
        <w:t xml:space="preserve"> </w:t>
      </w:r>
      <w:r w:rsidRPr="006B010B">
        <w:rPr>
          <w:b w:val="0"/>
          <w:bCs w:val="0"/>
          <w:color w:val="000000"/>
          <w:kern w:val="0"/>
          <w:sz w:val="20"/>
          <w:szCs w:val="20"/>
        </w:rPr>
        <w:t>69,</w:t>
      </w:r>
      <w:r w:rsidR="00494DAA">
        <w:rPr>
          <w:rFonts w:eastAsiaTheme="minorEastAsia" w:hint="eastAsia"/>
          <w:b w:val="0"/>
          <w:bCs w:val="0"/>
          <w:color w:val="000000"/>
          <w:kern w:val="0"/>
          <w:sz w:val="20"/>
          <w:szCs w:val="20"/>
          <w:lang w:eastAsia="zh-CN"/>
        </w:rPr>
        <w:t xml:space="preserve"> </w:t>
      </w:r>
      <w:r w:rsidRPr="006B010B">
        <w:rPr>
          <w:b w:val="0"/>
          <w:bCs w:val="0"/>
          <w:color w:val="000000"/>
          <w:kern w:val="0"/>
          <w:sz w:val="20"/>
          <w:szCs w:val="20"/>
        </w:rPr>
        <w:t>213-225.</w:t>
      </w:r>
      <w:proofErr w:type="gramEnd"/>
    </w:p>
    <w:p w:rsidR="004E02D1" w:rsidRPr="006B010B" w:rsidRDefault="004E02D1" w:rsidP="004C0623">
      <w:pPr>
        <w:pStyle w:val="Heading1"/>
        <w:numPr>
          <w:ilvl w:val="0"/>
          <w:numId w:val="4"/>
        </w:numPr>
        <w:tabs>
          <w:tab w:val="left" w:pos="540"/>
          <w:tab w:val="left" w:pos="810"/>
        </w:tabs>
        <w:adjustRightInd w:val="0"/>
        <w:snapToGrid w:val="0"/>
        <w:spacing w:before="0" w:beforeAutospacing="0" w:after="0" w:afterAutospacing="0"/>
        <w:ind w:left="450" w:hanging="90"/>
        <w:jc w:val="both"/>
        <w:rPr>
          <w:b w:val="0"/>
          <w:bCs w:val="0"/>
          <w:color w:val="000000"/>
          <w:kern w:val="0"/>
          <w:sz w:val="20"/>
          <w:szCs w:val="20"/>
        </w:rPr>
      </w:pPr>
      <w:r w:rsidRPr="006B010B">
        <w:rPr>
          <w:b w:val="0"/>
          <w:bCs w:val="0"/>
          <w:color w:val="000000"/>
          <w:kern w:val="0"/>
          <w:sz w:val="20"/>
          <w:szCs w:val="20"/>
        </w:rPr>
        <w:t>William,</w:t>
      </w:r>
      <w:r w:rsidR="002A5BA5" w:rsidRPr="006B010B">
        <w:rPr>
          <w:rFonts w:eastAsiaTheme="minorEastAsia" w:hint="eastAsia"/>
          <w:b w:val="0"/>
          <w:bCs w:val="0"/>
          <w:color w:val="000000"/>
          <w:kern w:val="0"/>
          <w:sz w:val="20"/>
          <w:szCs w:val="20"/>
          <w:lang w:eastAsia="zh-CN"/>
        </w:rPr>
        <w:t xml:space="preserve"> </w:t>
      </w:r>
      <w:r w:rsidRPr="006B010B">
        <w:rPr>
          <w:b w:val="0"/>
          <w:bCs w:val="0"/>
          <w:color w:val="000000"/>
          <w:kern w:val="0"/>
          <w:sz w:val="20"/>
          <w:szCs w:val="20"/>
        </w:rPr>
        <w:t>A Katz</w:t>
      </w:r>
      <w:r w:rsidR="002A5BA5" w:rsidRPr="006B010B">
        <w:rPr>
          <w:rFonts w:eastAsiaTheme="minorEastAsia" w:hint="eastAsia"/>
          <w:b w:val="0"/>
          <w:bCs w:val="0"/>
          <w:color w:val="000000"/>
          <w:kern w:val="0"/>
          <w:sz w:val="20"/>
          <w:szCs w:val="20"/>
          <w:lang w:eastAsia="zh-CN"/>
        </w:rPr>
        <w:t xml:space="preserve"> </w:t>
      </w:r>
      <w:r w:rsidRPr="006B010B">
        <w:rPr>
          <w:b w:val="0"/>
          <w:bCs w:val="0"/>
          <w:color w:val="000000"/>
          <w:kern w:val="0"/>
          <w:sz w:val="20"/>
          <w:szCs w:val="20"/>
        </w:rPr>
        <w:t>(1992),</w:t>
      </w:r>
      <w:r w:rsidR="002A5BA5" w:rsidRPr="006B010B">
        <w:rPr>
          <w:rFonts w:eastAsiaTheme="minorEastAsia" w:hint="eastAsia"/>
          <w:b w:val="0"/>
          <w:bCs w:val="0"/>
          <w:color w:val="000000"/>
          <w:kern w:val="0"/>
          <w:sz w:val="20"/>
          <w:szCs w:val="20"/>
          <w:lang w:eastAsia="zh-CN"/>
        </w:rPr>
        <w:t xml:space="preserve"> </w:t>
      </w:r>
      <w:r w:rsidRPr="006B010B">
        <w:rPr>
          <w:b w:val="0"/>
          <w:bCs w:val="0"/>
          <w:color w:val="000000"/>
          <w:kern w:val="0"/>
          <w:sz w:val="20"/>
          <w:szCs w:val="20"/>
        </w:rPr>
        <w:t>introduction to reference work,</w:t>
      </w:r>
      <w:r w:rsidR="002A5BA5" w:rsidRPr="006B010B">
        <w:rPr>
          <w:rFonts w:eastAsiaTheme="minorEastAsia" w:hint="eastAsia"/>
          <w:b w:val="0"/>
          <w:bCs w:val="0"/>
          <w:color w:val="000000"/>
          <w:kern w:val="0"/>
          <w:sz w:val="20"/>
          <w:szCs w:val="20"/>
          <w:lang w:eastAsia="zh-CN"/>
        </w:rPr>
        <w:t xml:space="preserve"> </w:t>
      </w:r>
      <w:r w:rsidRPr="006B010B">
        <w:rPr>
          <w:b w:val="0"/>
          <w:bCs w:val="0"/>
          <w:color w:val="000000"/>
          <w:kern w:val="0"/>
          <w:sz w:val="20"/>
          <w:szCs w:val="20"/>
        </w:rPr>
        <w:t>6</w:t>
      </w:r>
      <w:r w:rsidRPr="006B010B">
        <w:rPr>
          <w:b w:val="0"/>
          <w:bCs w:val="0"/>
          <w:color w:val="000000"/>
          <w:kern w:val="0"/>
          <w:sz w:val="20"/>
          <w:szCs w:val="20"/>
          <w:vertAlign w:val="superscript"/>
        </w:rPr>
        <w:t>th</w:t>
      </w:r>
      <w:r w:rsidRPr="006B010B">
        <w:rPr>
          <w:b w:val="0"/>
          <w:bCs w:val="0"/>
          <w:color w:val="000000"/>
          <w:kern w:val="0"/>
          <w:sz w:val="20"/>
          <w:szCs w:val="20"/>
        </w:rPr>
        <w:t xml:space="preserve"> </w:t>
      </w:r>
      <w:proofErr w:type="spellStart"/>
      <w:r w:rsidRPr="006B010B">
        <w:rPr>
          <w:b w:val="0"/>
          <w:bCs w:val="0"/>
          <w:color w:val="000000"/>
          <w:kern w:val="0"/>
          <w:sz w:val="20"/>
          <w:szCs w:val="20"/>
        </w:rPr>
        <w:t>edu</w:t>
      </w:r>
      <w:proofErr w:type="spellEnd"/>
      <w:r w:rsidRPr="006B010B">
        <w:rPr>
          <w:b w:val="0"/>
          <w:bCs w:val="0"/>
          <w:color w:val="000000"/>
          <w:kern w:val="0"/>
          <w:sz w:val="20"/>
          <w:szCs w:val="20"/>
        </w:rPr>
        <w:t xml:space="preserve">. New York: </w:t>
      </w:r>
      <w:proofErr w:type="spellStart"/>
      <w:r w:rsidRPr="006B010B">
        <w:rPr>
          <w:b w:val="0"/>
          <w:bCs w:val="0"/>
          <w:color w:val="000000"/>
          <w:kern w:val="0"/>
          <w:sz w:val="20"/>
          <w:szCs w:val="20"/>
        </w:rPr>
        <w:t>Macgrawhill</w:t>
      </w:r>
      <w:proofErr w:type="spellEnd"/>
      <w:r w:rsidRPr="006B010B">
        <w:rPr>
          <w:b w:val="0"/>
          <w:bCs w:val="0"/>
          <w:color w:val="000000"/>
          <w:kern w:val="0"/>
          <w:sz w:val="20"/>
          <w:szCs w:val="20"/>
        </w:rPr>
        <w:t>,</w:t>
      </w:r>
      <w:r w:rsidR="002A5BA5" w:rsidRPr="006B010B">
        <w:rPr>
          <w:rFonts w:eastAsiaTheme="minorEastAsia" w:hint="eastAsia"/>
          <w:b w:val="0"/>
          <w:bCs w:val="0"/>
          <w:color w:val="000000"/>
          <w:kern w:val="0"/>
          <w:sz w:val="20"/>
          <w:szCs w:val="20"/>
          <w:lang w:eastAsia="zh-CN"/>
        </w:rPr>
        <w:t xml:space="preserve"> </w:t>
      </w:r>
      <w:proofErr w:type="spellStart"/>
      <w:r w:rsidRPr="006B010B">
        <w:rPr>
          <w:b w:val="0"/>
          <w:bCs w:val="0"/>
          <w:color w:val="000000"/>
          <w:kern w:val="0"/>
          <w:sz w:val="20"/>
          <w:szCs w:val="20"/>
        </w:rPr>
        <w:t>Vol</w:t>
      </w:r>
      <w:proofErr w:type="spellEnd"/>
      <w:r w:rsidRPr="006B010B">
        <w:rPr>
          <w:b w:val="0"/>
          <w:bCs w:val="0"/>
          <w:color w:val="000000"/>
          <w:kern w:val="0"/>
          <w:sz w:val="20"/>
          <w:szCs w:val="20"/>
        </w:rPr>
        <w:t xml:space="preserve"> 1,</w:t>
      </w:r>
      <w:r w:rsidR="002A5BA5" w:rsidRPr="006B010B">
        <w:rPr>
          <w:rFonts w:eastAsiaTheme="minorEastAsia" w:hint="eastAsia"/>
          <w:b w:val="0"/>
          <w:bCs w:val="0"/>
          <w:color w:val="000000"/>
          <w:kern w:val="0"/>
          <w:sz w:val="20"/>
          <w:szCs w:val="20"/>
          <w:lang w:eastAsia="zh-CN"/>
        </w:rPr>
        <w:t xml:space="preserve"> </w:t>
      </w:r>
      <w:r w:rsidRPr="006B010B">
        <w:rPr>
          <w:b w:val="0"/>
          <w:bCs w:val="0"/>
          <w:color w:val="000000"/>
          <w:kern w:val="0"/>
          <w:sz w:val="20"/>
          <w:szCs w:val="20"/>
        </w:rPr>
        <w:t>pp 62.</w:t>
      </w:r>
    </w:p>
    <w:p w:rsidR="0073306A" w:rsidRPr="006B010B" w:rsidRDefault="0073306A" w:rsidP="0086724C">
      <w:pPr>
        <w:adjustRightInd w:val="0"/>
        <w:snapToGrid w:val="0"/>
        <w:jc w:val="both"/>
        <w:rPr>
          <w:color w:val="000000"/>
          <w:sz w:val="20"/>
          <w:szCs w:val="20"/>
        </w:rPr>
        <w:sectPr w:rsidR="0073306A" w:rsidRPr="006B010B" w:rsidSect="004C0623">
          <w:type w:val="continuous"/>
          <w:pgSz w:w="12240" w:h="15840" w:code="1"/>
          <w:pgMar w:top="1440" w:right="1440" w:bottom="1440" w:left="1440" w:header="720" w:footer="720" w:gutter="0"/>
          <w:cols w:num="2" w:space="720"/>
          <w:docGrid w:linePitch="360"/>
        </w:sectPr>
      </w:pPr>
    </w:p>
    <w:p w:rsidR="004E02D1" w:rsidRPr="006B010B" w:rsidRDefault="004E02D1" w:rsidP="0086724C">
      <w:pPr>
        <w:adjustRightInd w:val="0"/>
        <w:snapToGrid w:val="0"/>
        <w:jc w:val="both"/>
        <w:rPr>
          <w:color w:val="000000"/>
          <w:sz w:val="20"/>
          <w:szCs w:val="20"/>
        </w:rPr>
      </w:pPr>
    </w:p>
    <w:p w:rsidR="00284293" w:rsidRPr="006B010B" w:rsidRDefault="006315D7" w:rsidP="0086724C">
      <w:pPr>
        <w:adjustRightInd w:val="0"/>
        <w:snapToGrid w:val="0"/>
        <w:rPr>
          <w:rFonts w:eastAsiaTheme="minorEastAsia"/>
          <w:sz w:val="20"/>
          <w:szCs w:val="20"/>
          <w:lang w:eastAsia="zh-CN"/>
        </w:rPr>
      </w:pPr>
      <w:r w:rsidRPr="006B010B">
        <w:rPr>
          <w:rFonts w:eastAsiaTheme="minorEastAsia" w:hint="eastAsia"/>
          <w:sz w:val="20"/>
          <w:szCs w:val="20"/>
          <w:lang w:eastAsia="zh-CN"/>
        </w:rPr>
        <w:t>1/20/2013</w:t>
      </w:r>
    </w:p>
    <w:sectPr w:rsidR="00284293" w:rsidRPr="006B010B" w:rsidSect="004C062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6E7" w:rsidRDefault="00A526E7" w:rsidP="00A526E7">
      <w:r>
        <w:separator/>
      </w:r>
    </w:p>
  </w:endnote>
  <w:endnote w:type="continuationSeparator" w:id="0">
    <w:p w:rsidR="00A526E7" w:rsidRDefault="00A526E7" w:rsidP="00A526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6463"/>
      <w:docPartObj>
        <w:docPartGallery w:val="Page Numbers (Bottom of Page)"/>
        <w:docPartUnique/>
      </w:docPartObj>
    </w:sdtPr>
    <w:sdtContent>
      <w:p w:rsidR="007A0217" w:rsidRDefault="00517CA1">
        <w:pPr>
          <w:pStyle w:val="Footer"/>
          <w:jc w:val="center"/>
        </w:pPr>
        <w:r w:rsidRPr="007A0217">
          <w:rPr>
            <w:sz w:val="20"/>
            <w:szCs w:val="20"/>
          </w:rPr>
          <w:fldChar w:fldCharType="begin"/>
        </w:r>
        <w:r w:rsidR="007A0217" w:rsidRPr="007A0217">
          <w:rPr>
            <w:sz w:val="20"/>
            <w:szCs w:val="20"/>
          </w:rPr>
          <w:instrText xml:space="preserve"> PAGE   \* MERGEFORMAT </w:instrText>
        </w:r>
        <w:r w:rsidRPr="007A0217">
          <w:rPr>
            <w:sz w:val="20"/>
            <w:szCs w:val="20"/>
          </w:rPr>
          <w:fldChar w:fldCharType="separate"/>
        </w:r>
        <w:r w:rsidR="00494DAA">
          <w:rPr>
            <w:noProof/>
            <w:sz w:val="20"/>
            <w:szCs w:val="20"/>
          </w:rPr>
          <w:t>47</w:t>
        </w:r>
        <w:r w:rsidRPr="007A0217">
          <w:rPr>
            <w:sz w:val="20"/>
            <w:szCs w:val="20"/>
          </w:rPr>
          <w:fldChar w:fldCharType="end"/>
        </w:r>
      </w:p>
    </w:sdtContent>
  </w:sdt>
  <w:p w:rsidR="007A0217" w:rsidRDefault="007A02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6E7" w:rsidRDefault="00A526E7" w:rsidP="00A526E7">
      <w:r>
        <w:separator/>
      </w:r>
    </w:p>
  </w:footnote>
  <w:footnote w:type="continuationSeparator" w:id="0">
    <w:p w:rsidR="00A526E7" w:rsidRDefault="00A526E7" w:rsidP="00A526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24C" w:rsidRDefault="0086724C" w:rsidP="0086724C">
    <w:pPr>
      <w:pBdr>
        <w:bottom w:val="thinThickMediumGap" w:sz="12" w:space="1" w:color="auto"/>
      </w:pBdr>
      <w:jc w:val="center"/>
      <w:rPr>
        <w:iCs/>
        <w:sz w:val="20"/>
        <w:szCs w:val="20"/>
      </w:rPr>
    </w:pPr>
    <w:bookmarkStart w:id="5" w:name="OLE_LINK1"/>
    <w:bookmarkStart w:id="6" w:name="OLE_LINK2"/>
    <w:bookmarkStart w:id="7" w:name="_Hlk349820463"/>
    <w:bookmarkStart w:id="8" w:name="OLE_LINK3"/>
    <w:bookmarkStart w:id="9" w:name="OLE_LINK4"/>
    <w:bookmarkStart w:id="10" w:name="_Hlk349820464"/>
    <w:r>
      <w:rPr>
        <w:sz w:val="20"/>
        <w:szCs w:val="20"/>
      </w:rPr>
      <w:t>New York Science Journal 2013</w:t>
    </w:r>
    <w:proofErr w:type="gramStart"/>
    <w:r>
      <w:rPr>
        <w:sz w:val="20"/>
        <w:szCs w:val="20"/>
      </w:rPr>
      <w:t>;6</w:t>
    </w:r>
    <w:proofErr w:type="gramEnd"/>
    <w:r>
      <w:rPr>
        <w:sz w:val="20"/>
        <w:szCs w:val="20"/>
      </w:rPr>
      <w:t>(</w:t>
    </w:r>
    <w:r>
      <w:rPr>
        <w:rFonts w:hint="eastAsia"/>
        <w:sz w:val="20"/>
        <w:szCs w:val="20"/>
        <w:lang w:eastAsia="zh-CN"/>
      </w:rPr>
      <w:t>3</w:t>
    </w:r>
    <w:r>
      <w:rPr>
        <w:sz w:val="20"/>
        <w:szCs w:val="20"/>
      </w:rPr>
      <w:t>)</w:t>
    </w:r>
    <w:r>
      <w:rPr>
        <w:iCs/>
        <w:sz w:val="20"/>
        <w:szCs w:val="20"/>
      </w:rPr>
      <w:t xml:space="preserve">                                                     </w:t>
    </w:r>
    <w:hyperlink r:id="rId1" w:history="1">
      <w:r>
        <w:rPr>
          <w:rStyle w:val="Hyperlink"/>
          <w:sz w:val="20"/>
          <w:szCs w:val="20"/>
        </w:rPr>
        <w:t>http://www.sciencepub.net/newyork</w:t>
      </w:r>
    </w:hyperlink>
    <w:bookmarkEnd w:id="5"/>
    <w:bookmarkEnd w:id="6"/>
    <w:bookmarkEnd w:id="7"/>
    <w:bookmarkEnd w:id="8"/>
    <w:bookmarkEnd w:id="9"/>
    <w:bookmarkEnd w:id="1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421BA"/>
    <w:multiLevelType w:val="multilevel"/>
    <w:tmpl w:val="42F03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C42DFF"/>
    <w:multiLevelType w:val="hybridMultilevel"/>
    <w:tmpl w:val="B6AA4B9A"/>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33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6D36BA6"/>
    <w:multiLevelType w:val="hybridMultilevel"/>
    <w:tmpl w:val="679AF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2A6274"/>
    <w:multiLevelType w:val="multilevel"/>
    <w:tmpl w:val="AB100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284293"/>
    <w:rsid w:val="001135EA"/>
    <w:rsid w:val="001A7478"/>
    <w:rsid w:val="00282261"/>
    <w:rsid w:val="00284293"/>
    <w:rsid w:val="002A5BA5"/>
    <w:rsid w:val="00303D72"/>
    <w:rsid w:val="003A10F1"/>
    <w:rsid w:val="00494DAA"/>
    <w:rsid w:val="004C0623"/>
    <w:rsid w:val="004E02D1"/>
    <w:rsid w:val="00517CA1"/>
    <w:rsid w:val="005319F8"/>
    <w:rsid w:val="00561F5E"/>
    <w:rsid w:val="005C7DC2"/>
    <w:rsid w:val="006315D7"/>
    <w:rsid w:val="006B010B"/>
    <w:rsid w:val="006D1334"/>
    <w:rsid w:val="006E34ED"/>
    <w:rsid w:val="0073306A"/>
    <w:rsid w:val="007A0217"/>
    <w:rsid w:val="007D185D"/>
    <w:rsid w:val="00804E0B"/>
    <w:rsid w:val="0086724C"/>
    <w:rsid w:val="008B12BD"/>
    <w:rsid w:val="00947BE3"/>
    <w:rsid w:val="00A526E7"/>
    <w:rsid w:val="00B17492"/>
    <w:rsid w:val="00B72198"/>
    <w:rsid w:val="00BD4648"/>
    <w:rsid w:val="00C32E17"/>
    <w:rsid w:val="00CC6E93"/>
    <w:rsid w:val="00F1341E"/>
    <w:rsid w:val="00F75813"/>
    <w:rsid w:val="00FC3D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29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28429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84293"/>
    <w:pPr>
      <w:spacing w:before="100" w:beforeAutospacing="1" w:after="100" w:afterAutospacing="1"/>
    </w:pPr>
  </w:style>
  <w:style w:type="character" w:customStyle="1" w:styleId="editsection">
    <w:name w:val="editsection"/>
    <w:basedOn w:val="DefaultParagraphFont"/>
    <w:rsid w:val="00284293"/>
  </w:style>
  <w:style w:type="paragraph" w:styleId="ListParagraph">
    <w:name w:val="List Paragraph"/>
    <w:basedOn w:val="Normal"/>
    <w:uiPriority w:val="34"/>
    <w:qFormat/>
    <w:rsid w:val="00284293"/>
    <w:pPr>
      <w:ind w:left="720"/>
      <w:contextualSpacing/>
    </w:pPr>
  </w:style>
  <w:style w:type="character" w:customStyle="1" w:styleId="Heading1Char">
    <w:name w:val="Heading 1 Char"/>
    <w:basedOn w:val="DefaultParagraphFont"/>
    <w:link w:val="Heading1"/>
    <w:rsid w:val="0028429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C6E93"/>
    <w:rPr>
      <w:color w:val="0000FF" w:themeColor="hyperlink"/>
      <w:u w:val="single"/>
    </w:rPr>
  </w:style>
  <w:style w:type="paragraph" w:styleId="Header">
    <w:name w:val="header"/>
    <w:basedOn w:val="Normal"/>
    <w:link w:val="HeaderChar"/>
    <w:uiPriority w:val="99"/>
    <w:unhideWhenUsed/>
    <w:rsid w:val="00A526E7"/>
    <w:pPr>
      <w:tabs>
        <w:tab w:val="center" w:pos="4320"/>
        <w:tab w:val="right" w:pos="8640"/>
      </w:tabs>
    </w:pPr>
  </w:style>
  <w:style w:type="character" w:customStyle="1" w:styleId="HeaderChar">
    <w:name w:val="Header Char"/>
    <w:basedOn w:val="DefaultParagraphFont"/>
    <w:link w:val="Header"/>
    <w:uiPriority w:val="99"/>
    <w:rsid w:val="00A526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26E7"/>
    <w:pPr>
      <w:tabs>
        <w:tab w:val="center" w:pos="4320"/>
        <w:tab w:val="right" w:pos="8640"/>
      </w:tabs>
    </w:pPr>
  </w:style>
  <w:style w:type="character" w:customStyle="1" w:styleId="FooterChar">
    <w:name w:val="Footer Char"/>
    <w:basedOn w:val="DefaultParagraphFont"/>
    <w:link w:val="Footer"/>
    <w:uiPriority w:val="99"/>
    <w:rsid w:val="00A526E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724C"/>
    <w:rPr>
      <w:rFonts w:ascii="Tahoma" w:hAnsi="Tahoma" w:cs="Tahoma"/>
      <w:sz w:val="16"/>
      <w:szCs w:val="16"/>
    </w:rPr>
  </w:style>
  <w:style w:type="character" w:customStyle="1" w:styleId="BalloonTextChar">
    <w:name w:val="Balloon Text Char"/>
    <w:basedOn w:val="DefaultParagraphFont"/>
    <w:link w:val="BalloonText"/>
    <w:uiPriority w:val="99"/>
    <w:semiHidden/>
    <w:rsid w:val="0086724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hfaqmajeed786@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likjavaid321@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2336</Words>
  <Characters>13317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new</dc:creator>
  <cp:lastModifiedBy>Administrator</cp:lastModifiedBy>
  <cp:revision>12</cp:revision>
  <cp:lastPrinted>2013-03-11T03:24:00Z</cp:lastPrinted>
  <dcterms:created xsi:type="dcterms:W3CDTF">2013-03-02T05:43:00Z</dcterms:created>
  <dcterms:modified xsi:type="dcterms:W3CDTF">2013-03-11T03:28:00Z</dcterms:modified>
</cp:coreProperties>
</file>