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481"/>
        <w:gridCol w:w="7654"/>
        <w:gridCol w:w="286"/>
        <w:gridCol w:w="1148"/>
      </w:tblGrid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Influence of Alkaloid from </w:t>
            </w:r>
            <w:r w:rsidRPr="00757DAD">
              <w:rPr>
                <w:b/>
                <w:bCs/>
                <w:i/>
                <w:iCs/>
                <w:sz w:val="20"/>
                <w:szCs w:val="20"/>
              </w:rPr>
              <w:t>Cnidoscolous aconitifolius</w:t>
            </w:r>
            <w:r w:rsidRPr="00757DAD">
              <w:rPr>
                <w:b/>
                <w:bCs/>
                <w:sz w:val="20"/>
                <w:szCs w:val="20"/>
              </w:rPr>
              <w:t> (Miller) Johnston Leaves on Kidney and Liver Functional indices of Male Albino Rats</w:t>
            </w:r>
          </w:p>
          <w:p w:rsidR="00757DAD" w:rsidRDefault="00BA0CF1" w:rsidP="00A10AC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 </w:t>
            </w:r>
            <w:r w:rsidRPr="00757DAD">
              <w:rPr>
                <w:sz w:val="20"/>
                <w:szCs w:val="20"/>
              </w:rPr>
              <w:t>Moses Dele Adams , Toba Samuel Anjorin 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A10AC9" w:rsidRPr="00757DAD" w:rsidRDefault="00A10AC9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An Overview of Synthetic Aperture Radar and Its Applications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 </w:t>
            </w:r>
            <w:r w:rsidRPr="00757DAD">
              <w:rPr>
                <w:sz w:val="20"/>
                <w:szCs w:val="20"/>
              </w:rPr>
              <w:t>Pavan Kumar, Meenu Rani, Poonam Bisht, Manoj Yadav, M. P. Sharma, R. Prawasi and R. S. Hooda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6-10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pacing w:val="-2"/>
                <w:sz w:val="20"/>
                <w:szCs w:val="20"/>
              </w:rPr>
              <w:t>Serum Selenium Level in Juvenile Rheumatoid Arthritis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A10AC9">
              <w:rPr>
                <w:bCs/>
                <w:spacing w:val="8"/>
                <w:sz w:val="20"/>
                <w:szCs w:val="20"/>
              </w:rPr>
              <w:t>Nassar A.M. Nassar A.H, El Gohary K.KH. and ElMinawi N.M.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11-14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The Impact of Magnetic Water Application for Improving Common Bean</w:t>
            </w:r>
          </w:p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 (</w:t>
            </w:r>
            <w:r w:rsidRPr="00757DAD">
              <w:rPr>
                <w:b/>
                <w:bCs/>
                <w:i/>
                <w:iCs/>
                <w:sz w:val="20"/>
                <w:szCs w:val="20"/>
              </w:rPr>
              <w:t>Phaseolus vulgaris</w:t>
            </w:r>
            <w:r w:rsidRPr="00757DAD">
              <w:rPr>
                <w:b/>
                <w:bCs/>
                <w:sz w:val="20"/>
                <w:szCs w:val="20"/>
              </w:rPr>
              <w:t> L.) Production</w:t>
            </w:r>
          </w:p>
          <w:p w:rsidR="00A10AC9" w:rsidRPr="00A10AC9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</w:t>
            </w:r>
            <w:r w:rsidRPr="00A10AC9">
              <w:rPr>
                <w:bCs/>
                <w:sz w:val="20"/>
                <w:szCs w:val="20"/>
              </w:rPr>
              <w:t>Helal  Ragab Moussa</w:t>
            </w:r>
            <w:r w:rsidR="00A10AC9" w:rsidRPr="00A10AC9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15-20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Forest disturbance and its impact on species richness and regeneration of Uttarakhand Himalaya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 </w:t>
            </w:r>
            <w:r w:rsidRPr="00757DAD">
              <w:rPr>
                <w:sz w:val="20"/>
                <w:szCs w:val="20"/>
              </w:rPr>
              <w:t>Neeta Arya and Jeet Ram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21-27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color w:val="000000"/>
                <w:sz w:val="20"/>
                <w:szCs w:val="20"/>
              </w:rPr>
              <w:t>Rural women as major factor in rural households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Zahra Geraeli Afra,  Khatereh siyar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28-32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Effective factors on improving criteria of rural women's empowerment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 Khatereh siyar,  Zahra Geraeli Afra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33-36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Integrating indigenous knowledge and modern knowledge in rural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 </w:t>
            </w:r>
            <w:r w:rsidRPr="00757DAD">
              <w:rPr>
                <w:sz w:val="20"/>
                <w:szCs w:val="20"/>
              </w:rPr>
              <w:t> </w:t>
            </w:r>
            <w:bookmarkStart w:id="0" w:name="OLE_LINK113"/>
            <w:r w:rsidRPr="00757DAD">
              <w:rPr>
                <w:sz w:val="20"/>
                <w:szCs w:val="20"/>
              </w:rPr>
              <w:t>Mehdi Nazarpour,  Mojtaba Sadighi and  Mehran Bozorgmanesh</w:t>
            </w:r>
            <w:bookmarkEnd w:id="0"/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37-41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The role of information and communication technologies (ICT) in improving rural women knowledge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 Khatereh siyar,  Zahra Geraeli Afra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42-46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color w:val="000000"/>
                <w:sz w:val="20"/>
                <w:szCs w:val="20"/>
              </w:rPr>
              <w:t>Rural women empowerment and its effective on rural development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 Zahra Geraeli Afra,  Khatereh siyar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47-52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color w:val="000000"/>
                <w:spacing w:val="-1"/>
                <w:sz w:val="20"/>
                <w:szCs w:val="20"/>
              </w:rPr>
              <w:t>MRI SEGMENTATION USING KMEANS AND CANNY EDGE DETECTOR ALGORITHM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color w:val="000000"/>
                <w:spacing w:val="-1"/>
                <w:sz w:val="20"/>
                <w:szCs w:val="20"/>
              </w:rPr>
              <w:t> Anu Sharma, Ashish Oberoi</w:t>
            </w:r>
            <w:r w:rsidR="00A10AC9">
              <w:rPr>
                <w:rFonts w:hint="eastAsia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7DAD">
              <w:rPr>
                <w:color w:val="000000"/>
                <w:spacing w:val="-1"/>
                <w:sz w:val="20"/>
                <w:szCs w:val="20"/>
              </w:rPr>
              <w:t>and Rajeev Kumar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53-60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The Influence of Pulsation on Heat Transfer in a Heat Exchanger for Parallel and Counter Water Flows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A10AC9">
              <w:rPr>
                <w:bCs/>
                <w:sz w:val="20"/>
                <w:szCs w:val="20"/>
              </w:rPr>
              <w:t> A.E. Zohir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61-71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Hepatitis B And C Virus Co-Infections Among Human Immunodeficiency Virus (HIV) Infected Patients In Enugu, Nigeria.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Amadi, E.S., Ononiwu, C.E., Aballa, N., Oladimeji, S.A., Sofoluwe</w:t>
            </w:r>
          </w:p>
          <w:p w:rsidR="00757DAD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72-76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Role of Geospatial Techniques in Forest Resource Management of Sariska Tiger Reserve (Rajasthan), India</w:t>
            </w:r>
          </w:p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lastRenderedPageBreak/>
              <w:t> Meenu Rani, Pavan Kumar, Manoj Yadav and R. S. Hooda</w:t>
            </w:r>
          </w:p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77-82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Antioxidant Properties of </w:t>
            </w:r>
            <w:r w:rsidRPr="00757DAD">
              <w:rPr>
                <w:b/>
                <w:bCs/>
                <w:i/>
                <w:iCs/>
                <w:sz w:val="20"/>
                <w:szCs w:val="20"/>
              </w:rPr>
              <w:t>Polyalthia longifolia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 </w:t>
            </w:r>
            <w:r w:rsidRPr="00757DAD">
              <w:rPr>
                <w:sz w:val="20"/>
                <w:szCs w:val="20"/>
              </w:rPr>
              <w:t>NJOKU, Ugochi O.; JOSHUA, Parker Elijah and OMEH, Obiageli V.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83-87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Space Vector Pulse Width Modulation Applied to Three-Level Voltage Source Inverter to Minimize Voltage THD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A10AC9">
              <w:rPr>
                <w:sz w:val="20"/>
                <w:szCs w:val="20"/>
              </w:rPr>
              <w:t> </w:t>
            </w:r>
            <w:r w:rsidRPr="00A10AC9">
              <w:rPr>
                <w:bCs/>
                <w:sz w:val="20"/>
                <w:szCs w:val="20"/>
              </w:rPr>
              <w:t>A. M.A. Amin, M.M.A. Mahfouz and M. F. El-Sayed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88-96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Genetic variability of </w:t>
            </w:r>
            <w:r w:rsidRPr="00757DAD">
              <w:rPr>
                <w:b/>
                <w:bCs/>
                <w:i/>
                <w:iCs/>
                <w:sz w:val="20"/>
                <w:szCs w:val="20"/>
              </w:rPr>
              <w:t>Nepeta septemcrenata</w:t>
            </w:r>
            <w:r w:rsidRPr="00757DAD">
              <w:rPr>
                <w:b/>
                <w:bCs/>
                <w:sz w:val="20"/>
                <w:szCs w:val="20"/>
              </w:rPr>
              <w:t> Benth. (Lamiaceae) Assessed by RAPD Markers</w:t>
            </w:r>
          </w:p>
          <w:p w:rsidR="00A10AC9" w:rsidRDefault="00BA0CF1" w:rsidP="00A10AC9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57DAD">
              <w:rPr>
                <w:sz w:val="20"/>
                <w:szCs w:val="20"/>
              </w:rPr>
              <w:t> M.A. Elkholy, M. Mansour, K.</w:t>
            </w:r>
            <w:r w:rsidRPr="00757DAD">
              <w:rPr>
                <w:sz w:val="20"/>
                <w:szCs w:val="20"/>
                <w:vertAlign w:val="superscript"/>
              </w:rPr>
              <w:t> </w:t>
            </w:r>
            <w:r w:rsidRPr="00757DAD">
              <w:rPr>
                <w:sz w:val="20"/>
                <w:szCs w:val="20"/>
              </w:rPr>
              <w:t>Omar</w:t>
            </w:r>
          </w:p>
          <w:p w:rsidR="00A10AC9" w:rsidRPr="00757DAD" w:rsidRDefault="00A10AC9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97-105</w:t>
            </w:r>
          </w:p>
        </w:tc>
      </w:tr>
      <w:tr w:rsidR="00BA0CF1" w:rsidRPr="00704C24" w:rsidTr="006B42D2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 w:rsidRPr="00757DA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24" w:type="dxa"/>
            <w:vAlign w:val="center"/>
          </w:tcPr>
          <w:p w:rsidR="00BA0CF1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Prevalence of Intestinal Parasitic and Bacterial Pathogens in Diarrhoeal and Non-diarrhoeal School Children’s at Hail, Saudi</w:t>
            </w:r>
          </w:p>
          <w:p w:rsidR="00A10AC9" w:rsidRPr="00757DAD" w:rsidRDefault="00BA0CF1" w:rsidP="00A10AC9">
            <w:pPr>
              <w:adjustRightInd w:val="0"/>
              <w:snapToGrid w:val="0"/>
              <w:rPr>
                <w:sz w:val="20"/>
                <w:szCs w:val="20"/>
              </w:rPr>
            </w:pPr>
            <w:r w:rsidRPr="00757DAD">
              <w:rPr>
                <w:b/>
                <w:bCs/>
                <w:sz w:val="20"/>
                <w:szCs w:val="20"/>
              </w:rPr>
              <w:t> </w:t>
            </w:r>
            <w:r w:rsidRPr="00757DAD">
              <w:rPr>
                <w:sz w:val="20"/>
                <w:szCs w:val="20"/>
              </w:rPr>
              <w:t>Mohamed A. Fareid, Ibrahem M. Alshankyty and Omar, H. Amer</w:t>
            </w:r>
            <w:r w:rsidR="00A10AC9" w:rsidRPr="00757DAD">
              <w:rPr>
                <w:sz w:val="20"/>
                <w:szCs w:val="20"/>
              </w:rPr>
              <w:t xml:space="preserve"> </w:t>
            </w:r>
          </w:p>
          <w:p w:rsidR="00757DAD" w:rsidRPr="00757DAD" w:rsidRDefault="00110AC6" w:rsidP="00A10AC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A0CF1" w:rsidRPr="00757DAD" w:rsidRDefault="00BA0CF1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A0CF1" w:rsidRPr="00757DAD" w:rsidRDefault="00BA0CF1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106-113 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C6" w:rsidRDefault="00110AC6" w:rsidP="009A14FB">
      <w:r>
        <w:separator/>
      </w:r>
    </w:p>
  </w:endnote>
  <w:endnote w:type="continuationSeparator" w:id="1">
    <w:p w:rsidR="00110AC6" w:rsidRDefault="00110AC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D04D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B42D2" w:rsidRPr="006B42D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C6" w:rsidRDefault="00110AC6" w:rsidP="009A14FB">
      <w:r>
        <w:separator/>
      </w:r>
    </w:p>
  </w:footnote>
  <w:footnote w:type="continuationSeparator" w:id="1">
    <w:p w:rsidR="00110AC6" w:rsidRDefault="00110AC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" w:name="OLE_LINK7"/>
    <w:bookmarkStart w:id="2" w:name="OLE_LINK6"/>
    <w:bookmarkStart w:id="3" w:name="OLE_LINK5"/>
    <w:bookmarkStart w:id="4" w:name="_Hlk302678401"/>
    <w:bookmarkStart w:id="5" w:name="OLE_LINK4"/>
    <w:bookmarkStart w:id="6" w:name="OLE_LINK3"/>
    <w:bookmarkStart w:id="7" w:name="_Hlk302678399"/>
    <w:bookmarkStart w:id="8" w:name="OLE_LINK2"/>
    <w:bookmarkStart w:id="9" w:name="OLE_LINK1"/>
    <w:bookmarkStart w:id="10" w:name="_Hlk313407879"/>
    <w:bookmarkStart w:id="11" w:name="OLE_LINK11"/>
    <w:bookmarkStart w:id="12" w:name="OLE_LINK10"/>
    <w:bookmarkStart w:id="13" w:name="_Hlk313407873"/>
    <w:bookmarkStart w:id="14" w:name="OLE_LINK9"/>
    <w:bookmarkStart w:id="15" w:name="OLE_LINK8"/>
    <w:r w:rsidRPr="00FF79C3">
      <w:rPr>
        <w:sz w:val="20"/>
        <w:szCs w:val="20"/>
      </w:rPr>
      <w:t>New York Science Journal 201</w:t>
    </w:r>
    <w:r w:rsidR="00BA0CF1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BA0CF1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BA0CF1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0AC6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04D8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42D2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0AC9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77848"/>
    <w:rsid w:val="00B954F7"/>
    <w:rsid w:val="00BA0CF1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823C6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2219</Characters>
  <Application>Microsoft Office Word</Application>
  <DocSecurity>0</DocSecurity>
  <Lines>18</Lines>
  <Paragraphs>5</Paragraphs>
  <ScaleCrop>false</ScaleCrop>
  <Company>微软中国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2013-07-30T07:28:00Z</dcterms:created>
  <dcterms:modified xsi:type="dcterms:W3CDTF">2013-08-01T03:16:00Z</dcterms:modified>
</cp:coreProperties>
</file>