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F4" w:rsidRPr="005532F3" w:rsidRDefault="005254F4" w:rsidP="001D3220">
      <w:pPr>
        <w:snapToGrid w:val="0"/>
        <w:spacing w:after="0" w:line="240" w:lineRule="auto"/>
        <w:jc w:val="center"/>
        <w:rPr>
          <w:rFonts w:ascii="Times New Roman" w:hAnsi="Times New Roman"/>
          <w:b/>
          <w:sz w:val="20"/>
          <w:szCs w:val="20"/>
          <w:lang w:eastAsia="zh-CN"/>
        </w:rPr>
      </w:pPr>
      <w:r w:rsidRPr="005532F3">
        <w:rPr>
          <w:rFonts w:ascii="Times New Roman" w:hAnsi="Times New Roman"/>
          <w:b/>
          <w:sz w:val="20"/>
          <w:szCs w:val="20"/>
        </w:rPr>
        <w:t xml:space="preserve">Phenotypic Variability </w:t>
      </w:r>
      <w:r w:rsidR="003304F7" w:rsidRPr="005532F3">
        <w:rPr>
          <w:rFonts w:ascii="Times New Roman" w:hAnsi="Times New Roman"/>
          <w:b/>
          <w:sz w:val="20"/>
          <w:szCs w:val="20"/>
        </w:rPr>
        <w:t xml:space="preserve">Revealed Discriminate Pectoral Spine Variants in </w:t>
      </w:r>
      <w:r w:rsidRPr="005532F3">
        <w:rPr>
          <w:rFonts w:ascii="Times New Roman" w:hAnsi="Times New Roman"/>
          <w:b/>
          <w:sz w:val="20"/>
          <w:szCs w:val="20"/>
        </w:rPr>
        <w:t xml:space="preserve">Small Population of </w:t>
      </w:r>
      <w:r w:rsidRPr="005532F3">
        <w:rPr>
          <w:rFonts w:ascii="Times New Roman" w:hAnsi="Times New Roman"/>
          <w:b/>
          <w:i/>
          <w:sz w:val="20"/>
          <w:szCs w:val="20"/>
        </w:rPr>
        <w:t xml:space="preserve">Clarias gariepinus </w:t>
      </w:r>
      <w:r w:rsidR="003304F7" w:rsidRPr="005532F3">
        <w:rPr>
          <w:rFonts w:ascii="Times New Roman" w:hAnsi="Times New Roman"/>
          <w:b/>
          <w:sz w:val="20"/>
          <w:szCs w:val="20"/>
        </w:rPr>
        <w:t>(Burchell, 1822) of</w:t>
      </w:r>
      <w:r w:rsidRPr="005532F3">
        <w:rPr>
          <w:rFonts w:ascii="Times New Roman" w:hAnsi="Times New Roman"/>
          <w:b/>
          <w:sz w:val="20"/>
          <w:szCs w:val="20"/>
        </w:rPr>
        <w:t xml:space="preserve"> Hydrodynamic Environment</w:t>
      </w:r>
    </w:p>
    <w:p w:rsidR="001D3220" w:rsidRPr="005532F3" w:rsidRDefault="001D3220" w:rsidP="001D3220">
      <w:pPr>
        <w:snapToGrid w:val="0"/>
        <w:spacing w:after="0" w:line="240" w:lineRule="auto"/>
        <w:jc w:val="center"/>
        <w:rPr>
          <w:rFonts w:ascii="Times New Roman" w:hAnsi="Times New Roman"/>
          <w:b/>
          <w:sz w:val="20"/>
          <w:szCs w:val="20"/>
          <w:lang w:eastAsia="zh-CN"/>
        </w:rPr>
      </w:pPr>
    </w:p>
    <w:p w:rsidR="009F1DDD" w:rsidRPr="005532F3" w:rsidRDefault="009F1DDD" w:rsidP="001D3220">
      <w:pPr>
        <w:snapToGrid w:val="0"/>
        <w:spacing w:after="0" w:line="240" w:lineRule="auto"/>
        <w:jc w:val="center"/>
        <w:rPr>
          <w:rFonts w:ascii="Times New Roman" w:hAnsi="Times New Roman"/>
          <w:sz w:val="20"/>
          <w:szCs w:val="20"/>
          <w:lang w:eastAsia="zh-CN"/>
        </w:rPr>
      </w:pPr>
      <w:r w:rsidRPr="005532F3">
        <w:rPr>
          <w:rFonts w:ascii="Times New Roman" w:hAnsi="Times New Roman"/>
          <w:sz w:val="20"/>
          <w:szCs w:val="20"/>
        </w:rPr>
        <w:t>Oyebola, O.O.</w:t>
      </w:r>
    </w:p>
    <w:p w:rsidR="001D3220" w:rsidRPr="005532F3" w:rsidRDefault="001D3220" w:rsidP="001D3220">
      <w:pPr>
        <w:snapToGrid w:val="0"/>
        <w:spacing w:after="0" w:line="240" w:lineRule="auto"/>
        <w:jc w:val="center"/>
        <w:rPr>
          <w:rFonts w:ascii="Times New Roman" w:hAnsi="Times New Roman"/>
          <w:sz w:val="20"/>
          <w:szCs w:val="20"/>
          <w:lang w:eastAsia="zh-CN"/>
        </w:rPr>
      </w:pPr>
    </w:p>
    <w:p w:rsidR="009F1DDD" w:rsidRPr="005532F3" w:rsidRDefault="009F1DDD" w:rsidP="001D3220">
      <w:pPr>
        <w:snapToGrid w:val="0"/>
        <w:spacing w:after="0" w:line="240" w:lineRule="auto"/>
        <w:jc w:val="center"/>
        <w:rPr>
          <w:rFonts w:ascii="Times New Roman" w:hAnsi="Times New Roman"/>
          <w:sz w:val="20"/>
          <w:szCs w:val="20"/>
        </w:rPr>
      </w:pPr>
      <w:r w:rsidRPr="005532F3">
        <w:rPr>
          <w:rFonts w:ascii="Times New Roman" w:hAnsi="Times New Roman"/>
          <w:sz w:val="20"/>
          <w:szCs w:val="20"/>
        </w:rPr>
        <w:t>Department of Aquaculture and Fisheries Management, University of Ibadan, Ibadan, Nigeria</w:t>
      </w:r>
    </w:p>
    <w:p w:rsidR="009E7876" w:rsidRPr="005532F3" w:rsidRDefault="00467D94" w:rsidP="001D3220">
      <w:pPr>
        <w:snapToGrid w:val="0"/>
        <w:spacing w:after="0" w:line="240" w:lineRule="auto"/>
        <w:jc w:val="center"/>
        <w:rPr>
          <w:rFonts w:ascii="Times New Roman" w:hAnsi="Times New Roman"/>
          <w:sz w:val="20"/>
          <w:szCs w:val="20"/>
          <w:lang w:eastAsia="zh-CN"/>
        </w:rPr>
      </w:pPr>
      <w:hyperlink r:id="rId8" w:history="1">
        <w:r w:rsidR="009E7876" w:rsidRPr="005532F3">
          <w:rPr>
            <w:rStyle w:val="Hyperlink"/>
            <w:rFonts w:ascii="Times New Roman" w:hAnsi="Times New Roman"/>
            <w:sz w:val="20"/>
            <w:szCs w:val="20"/>
          </w:rPr>
          <w:t>olusegun.oyebola@yahoo.com</w:t>
        </w:r>
      </w:hyperlink>
    </w:p>
    <w:p w:rsidR="001D3220" w:rsidRPr="005532F3" w:rsidRDefault="001D3220" w:rsidP="001D3220">
      <w:pPr>
        <w:snapToGrid w:val="0"/>
        <w:spacing w:after="0" w:line="240" w:lineRule="auto"/>
        <w:jc w:val="center"/>
        <w:rPr>
          <w:rFonts w:ascii="Times New Roman" w:hAnsi="Times New Roman"/>
          <w:b/>
          <w:sz w:val="20"/>
          <w:szCs w:val="20"/>
          <w:lang w:eastAsia="zh-CN"/>
        </w:rPr>
      </w:pPr>
    </w:p>
    <w:p w:rsidR="00F80B23" w:rsidRPr="005532F3" w:rsidRDefault="009E7876" w:rsidP="00A7709A">
      <w:pPr>
        <w:snapToGrid w:val="0"/>
        <w:spacing w:after="0" w:line="240" w:lineRule="auto"/>
        <w:jc w:val="both"/>
        <w:rPr>
          <w:rFonts w:ascii="Times New Roman" w:hAnsi="Times New Roman"/>
          <w:color w:val="000000"/>
          <w:sz w:val="20"/>
          <w:szCs w:val="20"/>
        </w:rPr>
      </w:pPr>
      <w:r w:rsidRPr="005532F3">
        <w:rPr>
          <w:rFonts w:ascii="Times New Roman" w:hAnsi="Times New Roman"/>
          <w:b/>
          <w:sz w:val="20"/>
          <w:szCs w:val="20"/>
        </w:rPr>
        <w:t>Abstract:</w:t>
      </w:r>
      <w:r w:rsidRPr="005532F3">
        <w:rPr>
          <w:rFonts w:ascii="Times New Roman" w:hAnsi="Times New Roman"/>
          <w:sz w:val="20"/>
          <w:szCs w:val="20"/>
        </w:rPr>
        <w:t xml:space="preserve"> </w:t>
      </w:r>
      <w:r w:rsidR="00F80B23" w:rsidRPr="005532F3">
        <w:rPr>
          <w:rFonts w:ascii="Times New Roman" w:hAnsi="Times New Roman"/>
          <w:sz w:val="20"/>
          <w:szCs w:val="20"/>
        </w:rPr>
        <w:t>Phenotypic variability and discriminate factors were assessed to determine trend of adaptation of</w:t>
      </w:r>
      <w:r w:rsidR="003A0D6A" w:rsidRPr="005532F3">
        <w:rPr>
          <w:rFonts w:ascii="Times New Roman" w:hAnsi="Times New Roman"/>
          <w:sz w:val="20"/>
          <w:szCs w:val="20"/>
        </w:rPr>
        <w:t xml:space="preserve"> </w:t>
      </w:r>
      <w:r w:rsidR="004C0B23" w:rsidRPr="005532F3">
        <w:rPr>
          <w:rFonts w:ascii="Times New Roman" w:hAnsi="Times New Roman"/>
          <w:sz w:val="20"/>
          <w:szCs w:val="20"/>
        </w:rPr>
        <w:t>a declining</w:t>
      </w:r>
      <w:r w:rsidR="00F80B23" w:rsidRPr="005532F3">
        <w:rPr>
          <w:rFonts w:ascii="Times New Roman" w:hAnsi="Times New Roman"/>
          <w:sz w:val="20"/>
          <w:szCs w:val="20"/>
        </w:rPr>
        <w:t xml:space="preserve"> population of </w:t>
      </w:r>
      <w:r w:rsidR="00F80B23" w:rsidRPr="005532F3">
        <w:rPr>
          <w:rFonts w:ascii="Times New Roman" w:hAnsi="Times New Roman"/>
          <w:i/>
          <w:sz w:val="20"/>
          <w:szCs w:val="20"/>
        </w:rPr>
        <w:t>Clarias gariepinus</w:t>
      </w:r>
      <w:r w:rsidR="00F80B23" w:rsidRPr="005532F3">
        <w:rPr>
          <w:rFonts w:ascii="Times New Roman" w:hAnsi="Times New Roman"/>
          <w:sz w:val="20"/>
          <w:szCs w:val="20"/>
        </w:rPr>
        <w:t xml:space="preserve"> </w:t>
      </w:r>
      <w:r w:rsidR="004C0B23" w:rsidRPr="005532F3">
        <w:rPr>
          <w:rFonts w:ascii="Times New Roman" w:hAnsi="Times New Roman"/>
          <w:sz w:val="20"/>
          <w:szCs w:val="20"/>
        </w:rPr>
        <w:t>in</w:t>
      </w:r>
      <w:r w:rsidR="003304F7" w:rsidRPr="005532F3">
        <w:rPr>
          <w:rFonts w:ascii="Times New Roman" w:hAnsi="Times New Roman"/>
          <w:sz w:val="20"/>
          <w:szCs w:val="20"/>
        </w:rPr>
        <w:t xml:space="preserve"> </w:t>
      </w:r>
      <w:r w:rsidR="00F80B23" w:rsidRPr="005532F3">
        <w:rPr>
          <w:rFonts w:ascii="Times New Roman" w:hAnsi="Times New Roman"/>
          <w:sz w:val="20"/>
          <w:szCs w:val="20"/>
        </w:rPr>
        <w:t>a hydrodynamic freshwater Lake.</w:t>
      </w:r>
      <w:r w:rsidR="00A7709A" w:rsidRPr="005532F3">
        <w:rPr>
          <w:rFonts w:ascii="Times New Roman" w:hAnsi="Times New Roman" w:hint="eastAsia"/>
          <w:sz w:val="20"/>
          <w:szCs w:val="20"/>
          <w:lang w:eastAsia="zh-CN"/>
        </w:rPr>
        <w:t xml:space="preserve"> </w:t>
      </w:r>
      <w:r w:rsidR="003304F7" w:rsidRPr="005532F3">
        <w:rPr>
          <w:rFonts w:ascii="Times New Roman" w:hAnsi="Times New Roman"/>
          <w:sz w:val="20"/>
          <w:szCs w:val="20"/>
        </w:rPr>
        <w:t xml:space="preserve">Morphometric and meristic values (MoV and MeV) of fins and some other adaptive traits of </w:t>
      </w:r>
      <w:r w:rsidR="00F80B23" w:rsidRPr="005532F3">
        <w:rPr>
          <w:rFonts w:ascii="Times New Roman" w:hAnsi="Times New Roman"/>
          <w:i/>
          <w:sz w:val="20"/>
          <w:szCs w:val="20"/>
        </w:rPr>
        <w:t>C</w:t>
      </w:r>
      <w:r w:rsidR="003A0D6A" w:rsidRPr="005532F3">
        <w:rPr>
          <w:rFonts w:ascii="Times New Roman" w:hAnsi="Times New Roman"/>
          <w:i/>
          <w:sz w:val="20"/>
          <w:szCs w:val="20"/>
        </w:rPr>
        <w:t>.</w:t>
      </w:r>
      <w:r w:rsidR="00F80B23" w:rsidRPr="005532F3">
        <w:rPr>
          <w:rFonts w:ascii="Times New Roman" w:hAnsi="Times New Roman"/>
          <w:i/>
          <w:sz w:val="20"/>
          <w:szCs w:val="20"/>
        </w:rPr>
        <w:t xml:space="preserve"> gariepinus</w:t>
      </w:r>
      <w:r w:rsidR="00F80B23" w:rsidRPr="005532F3">
        <w:rPr>
          <w:rFonts w:ascii="Times New Roman" w:hAnsi="Times New Roman"/>
          <w:sz w:val="20"/>
          <w:szCs w:val="20"/>
        </w:rPr>
        <w:t xml:space="preserve"> catches</w:t>
      </w:r>
      <w:r w:rsidR="00FD4657" w:rsidRPr="005532F3">
        <w:rPr>
          <w:rFonts w:ascii="Times New Roman" w:hAnsi="Times New Roman"/>
          <w:sz w:val="20"/>
          <w:szCs w:val="20"/>
        </w:rPr>
        <w:t xml:space="preserve"> (38) </w:t>
      </w:r>
      <w:r w:rsidR="00F80B23" w:rsidRPr="005532F3">
        <w:rPr>
          <w:rFonts w:ascii="Times New Roman" w:hAnsi="Times New Roman"/>
          <w:sz w:val="20"/>
          <w:szCs w:val="20"/>
        </w:rPr>
        <w:t>from fishermen’s landings during 24months bimonthly sampling</w:t>
      </w:r>
      <w:r w:rsidR="00F80B23" w:rsidRPr="005532F3">
        <w:rPr>
          <w:rFonts w:ascii="Times New Roman" w:hAnsi="Times New Roman"/>
          <w:color w:val="000000"/>
          <w:sz w:val="20"/>
          <w:szCs w:val="20"/>
        </w:rPr>
        <w:t xml:space="preserve"> of Ase</w:t>
      </w:r>
      <w:r w:rsidR="00E81EEA" w:rsidRPr="005532F3">
        <w:rPr>
          <w:rFonts w:ascii="Times New Roman" w:hAnsi="Times New Roman"/>
          <w:color w:val="000000"/>
          <w:sz w:val="20"/>
          <w:szCs w:val="20"/>
        </w:rPr>
        <w:t>j</w:t>
      </w:r>
      <w:r w:rsidR="00F80B23" w:rsidRPr="005532F3">
        <w:rPr>
          <w:rFonts w:ascii="Times New Roman" w:hAnsi="Times New Roman"/>
          <w:color w:val="000000"/>
          <w:sz w:val="20"/>
          <w:szCs w:val="20"/>
        </w:rPr>
        <w:t xml:space="preserve">ire Lake were </w:t>
      </w:r>
      <w:r w:rsidR="00F80B23" w:rsidRPr="005532F3">
        <w:rPr>
          <w:rFonts w:ascii="Times New Roman" w:hAnsi="Times New Roman"/>
          <w:sz w:val="20"/>
          <w:szCs w:val="20"/>
        </w:rPr>
        <w:t>characterized</w:t>
      </w:r>
      <w:r w:rsidR="003304F7" w:rsidRPr="005532F3">
        <w:rPr>
          <w:rFonts w:ascii="Times New Roman" w:hAnsi="Times New Roman"/>
          <w:sz w:val="20"/>
          <w:szCs w:val="20"/>
        </w:rPr>
        <w:t>. P</w:t>
      </w:r>
      <w:r w:rsidR="008E536A" w:rsidRPr="005532F3">
        <w:rPr>
          <w:rFonts w:ascii="Times New Roman" w:hAnsi="Times New Roman"/>
          <w:sz w:val="20"/>
          <w:szCs w:val="20"/>
        </w:rPr>
        <w:t>henotypic h</w:t>
      </w:r>
      <w:r w:rsidR="003064C4" w:rsidRPr="005532F3">
        <w:rPr>
          <w:rFonts w:ascii="Times New Roman" w:hAnsi="Times New Roman"/>
          <w:sz w:val="20"/>
          <w:szCs w:val="20"/>
        </w:rPr>
        <w:t>eterogeneity (</w:t>
      </w:r>
      <w:r w:rsidR="00F80B23" w:rsidRPr="005532F3">
        <w:rPr>
          <w:rFonts w:ascii="Times New Roman" w:hAnsi="Times New Roman"/>
          <w:sz w:val="20"/>
          <w:szCs w:val="20"/>
        </w:rPr>
        <w:t>Coefficient of Variability &gt; 10%</w:t>
      </w:r>
      <w:r w:rsidR="00E81EEA" w:rsidRPr="005532F3">
        <w:rPr>
          <w:rFonts w:ascii="Times New Roman" w:hAnsi="Times New Roman"/>
          <w:sz w:val="20"/>
          <w:szCs w:val="20"/>
        </w:rPr>
        <w:t>)</w:t>
      </w:r>
      <w:r w:rsidR="00F80B23" w:rsidRPr="005532F3">
        <w:rPr>
          <w:rFonts w:ascii="Times New Roman" w:hAnsi="Times New Roman"/>
          <w:sz w:val="20"/>
          <w:szCs w:val="20"/>
        </w:rPr>
        <w:t xml:space="preserve"> and multiple modes</w:t>
      </w:r>
      <w:r w:rsidR="003064C4" w:rsidRPr="005532F3">
        <w:rPr>
          <w:rFonts w:ascii="Times New Roman" w:hAnsi="Times New Roman"/>
          <w:sz w:val="20"/>
          <w:szCs w:val="20"/>
        </w:rPr>
        <w:t xml:space="preserve"> in MeV</w:t>
      </w:r>
      <w:r w:rsidR="00F80B23" w:rsidRPr="005532F3">
        <w:rPr>
          <w:rFonts w:ascii="Times New Roman" w:hAnsi="Times New Roman"/>
          <w:sz w:val="20"/>
          <w:szCs w:val="20"/>
        </w:rPr>
        <w:t xml:space="preserve"> were assessed to imply plasticity and taxonomic complications respectively.</w:t>
      </w:r>
      <w:r w:rsidR="003064C4" w:rsidRPr="005532F3">
        <w:rPr>
          <w:rFonts w:ascii="Times New Roman" w:hAnsi="Times New Roman"/>
          <w:sz w:val="20"/>
          <w:szCs w:val="20"/>
        </w:rPr>
        <w:t xml:space="preserve"> To</w:t>
      </w:r>
      <w:r w:rsidR="00D96818" w:rsidRPr="005532F3">
        <w:rPr>
          <w:rFonts w:ascii="Times New Roman" w:hAnsi="Times New Roman"/>
          <w:sz w:val="20"/>
          <w:szCs w:val="20"/>
        </w:rPr>
        <w:t xml:space="preserve"> identify </w:t>
      </w:r>
      <w:r w:rsidR="003064C4" w:rsidRPr="005532F3">
        <w:rPr>
          <w:rFonts w:ascii="Times New Roman" w:hAnsi="Times New Roman"/>
          <w:sz w:val="20"/>
          <w:szCs w:val="20"/>
        </w:rPr>
        <w:t xml:space="preserve">responsible </w:t>
      </w:r>
      <w:r w:rsidR="003A0D6A" w:rsidRPr="005532F3">
        <w:rPr>
          <w:rFonts w:ascii="Times New Roman" w:hAnsi="Times New Roman"/>
          <w:sz w:val="20"/>
          <w:szCs w:val="20"/>
        </w:rPr>
        <w:t xml:space="preserve">discriminate </w:t>
      </w:r>
      <w:r w:rsidR="003064C4" w:rsidRPr="005532F3">
        <w:rPr>
          <w:rFonts w:ascii="Times New Roman" w:hAnsi="Times New Roman"/>
          <w:sz w:val="20"/>
          <w:szCs w:val="20"/>
        </w:rPr>
        <w:t>factor</w:t>
      </w:r>
      <w:r w:rsidR="00D96818" w:rsidRPr="005532F3">
        <w:rPr>
          <w:rFonts w:ascii="Times New Roman" w:hAnsi="Times New Roman"/>
          <w:sz w:val="20"/>
          <w:szCs w:val="20"/>
        </w:rPr>
        <w:t>(</w:t>
      </w:r>
      <w:r w:rsidR="003064C4" w:rsidRPr="005532F3">
        <w:rPr>
          <w:rFonts w:ascii="Times New Roman" w:hAnsi="Times New Roman"/>
          <w:sz w:val="20"/>
          <w:szCs w:val="20"/>
        </w:rPr>
        <w:t>s</w:t>
      </w:r>
      <w:r w:rsidR="00D96818" w:rsidRPr="005532F3">
        <w:rPr>
          <w:rFonts w:ascii="Times New Roman" w:hAnsi="Times New Roman"/>
          <w:sz w:val="20"/>
          <w:szCs w:val="20"/>
        </w:rPr>
        <w:t>)</w:t>
      </w:r>
      <w:r w:rsidR="003064C4" w:rsidRPr="005532F3">
        <w:rPr>
          <w:rFonts w:ascii="Times New Roman" w:hAnsi="Times New Roman"/>
          <w:sz w:val="20"/>
          <w:szCs w:val="20"/>
        </w:rPr>
        <w:t>,</w:t>
      </w:r>
      <w:r w:rsidR="00F80B23" w:rsidRPr="005532F3">
        <w:rPr>
          <w:rFonts w:ascii="Times New Roman" w:hAnsi="Times New Roman"/>
          <w:sz w:val="20"/>
          <w:szCs w:val="20"/>
        </w:rPr>
        <w:t xml:space="preserve"> </w:t>
      </w:r>
      <w:r w:rsidR="008E536A" w:rsidRPr="005532F3">
        <w:rPr>
          <w:rFonts w:ascii="Times New Roman" w:hAnsi="Times New Roman"/>
          <w:sz w:val="20"/>
          <w:szCs w:val="20"/>
        </w:rPr>
        <w:t>p</w:t>
      </w:r>
      <w:r w:rsidR="000D5A49" w:rsidRPr="005532F3">
        <w:rPr>
          <w:rFonts w:ascii="Times New Roman" w:hAnsi="Times New Roman"/>
          <w:sz w:val="20"/>
          <w:szCs w:val="20"/>
        </w:rPr>
        <w:t>henotypes</w:t>
      </w:r>
      <w:r w:rsidR="00D96818" w:rsidRPr="005532F3">
        <w:rPr>
          <w:rFonts w:ascii="Times New Roman" w:hAnsi="Times New Roman"/>
          <w:sz w:val="20"/>
          <w:szCs w:val="20"/>
        </w:rPr>
        <w:t xml:space="preserve"> of subgroups of sex, size</w:t>
      </w:r>
      <w:r w:rsidR="00D96818" w:rsidRPr="005532F3">
        <w:rPr>
          <w:rFonts w:ascii="Times New Roman" w:hAnsi="Times New Roman"/>
          <w:color w:val="000000"/>
          <w:sz w:val="20"/>
          <w:szCs w:val="20"/>
        </w:rPr>
        <w:t>,</w:t>
      </w:r>
      <w:r w:rsidR="00D96818" w:rsidRPr="005532F3">
        <w:rPr>
          <w:rFonts w:ascii="Times New Roman" w:hAnsi="Times New Roman"/>
          <w:sz w:val="20"/>
          <w:szCs w:val="20"/>
        </w:rPr>
        <w:t xml:space="preserve"> and grades of variation in Possession of Anteriorly Serrated Pectoral Spine (PASPS, observed during sampling) were assessed for </w:t>
      </w:r>
      <w:r w:rsidR="00F80B23" w:rsidRPr="005532F3">
        <w:rPr>
          <w:rFonts w:ascii="Times New Roman" w:hAnsi="Times New Roman"/>
          <w:sz w:val="20"/>
          <w:szCs w:val="20"/>
        </w:rPr>
        <w:t>significant differences (P&lt;0.05)</w:t>
      </w:r>
      <w:r w:rsidR="00D96818" w:rsidRPr="005532F3">
        <w:rPr>
          <w:rFonts w:ascii="Times New Roman" w:hAnsi="Times New Roman"/>
          <w:sz w:val="20"/>
          <w:szCs w:val="20"/>
        </w:rPr>
        <w:t xml:space="preserve"> followed by </w:t>
      </w:r>
      <w:r w:rsidR="00F80B23" w:rsidRPr="005532F3">
        <w:rPr>
          <w:rFonts w:ascii="Times New Roman" w:hAnsi="Times New Roman"/>
          <w:sz w:val="20"/>
          <w:szCs w:val="20"/>
        </w:rPr>
        <w:t>Discriminate Factor Analysis (DFA).</w:t>
      </w:r>
      <w:r w:rsidR="00A7709A" w:rsidRPr="005532F3">
        <w:rPr>
          <w:rFonts w:ascii="Times New Roman" w:hAnsi="Times New Roman" w:hint="eastAsia"/>
          <w:sz w:val="20"/>
          <w:szCs w:val="20"/>
          <w:lang w:eastAsia="zh-CN"/>
        </w:rPr>
        <w:t xml:space="preserve"> </w:t>
      </w:r>
      <w:r w:rsidR="00F80B23" w:rsidRPr="005532F3">
        <w:rPr>
          <w:rFonts w:ascii="Times New Roman" w:hAnsi="Times New Roman"/>
          <w:color w:val="000000"/>
          <w:sz w:val="20"/>
          <w:szCs w:val="20"/>
        </w:rPr>
        <w:t xml:space="preserve">Heterogeneity occurred in 75 % </w:t>
      </w:r>
      <w:r w:rsidR="00F80B23" w:rsidRPr="005532F3">
        <w:rPr>
          <w:rFonts w:ascii="Times New Roman" w:hAnsi="Times New Roman"/>
          <w:sz w:val="20"/>
          <w:szCs w:val="20"/>
        </w:rPr>
        <w:t xml:space="preserve">MoV </w:t>
      </w:r>
      <w:r w:rsidR="00F80B23" w:rsidRPr="005532F3">
        <w:rPr>
          <w:rFonts w:ascii="Times New Roman" w:hAnsi="Times New Roman"/>
          <w:color w:val="000000"/>
          <w:sz w:val="20"/>
          <w:szCs w:val="20"/>
        </w:rPr>
        <w:t>including Pectoral Spine Length of left and right sides (PECSL- L&amp;R)</w:t>
      </w:r>
      <w:r w:rsidR="0039082E" w:rsidRPr="005532F3">
        <w:rPr>
          <w:rFonts w:ascii="Times New Roman" w:hAnsi="Times New Roman"/>
          <w:color w:val="000000"/>
          <w:sz w:val="20"/>
          <w:szCs w:val="20"/>
        </w:rPr>
        <w:t xml:space="preserve"> and </w:t>
      </w:r>
      <w:r w:rsidR="00F80B23" w:rsidRPr="005532F3">
        <w:rPr>
          <w:rFonts w:ascii="Times New Roman" w:hAnsi="Times New Roman"/>
          <w:sz w:val="20"/>
          <w:szCs w:val="20"/>
        </w:rPr>
        <w:t xml:space="preserve">MeV </w:t>
      </w:r>
      <w:r w:rsidR="0039082E" w:rsidRPr="005532F3">
        <w:rPr>
          <w:rFonts w:ascii="Times New Roman" w:hAnsi="Times New Roman"/>
          <w:color w:val="000000"/>
          <w:sz w:val="20"/>
          <w:szCs w:val="20"/>
        </w:rPr>
        <w:t>(</w:t>
      </w:r>
      <w:r w:rsidR="00963DD3" w:rsidRPr="005532F3">
        <w:rPr>
          <w:rFonts w:ascii="Times New Roman" w:hAnsi="Times New Roman"/>
          <w:color w:val="000000"/>
          <w:sz w:val="20"/>
          <w:szCs w:val="20"/>
        </w:rPr>
        <w:t>Dorsal Ray count</w:t>
      </w:r>
      <w:r w:rsidR="0039082E" w:rsidRPr="005532F3">
        <w:rPr>
          <w:rFonts w:ascii="Times New Roman" w:hAnsi="Times New Roman"/>
          <w:color w:val="000000"/>
          <w:sz w:val="20"/>
          <w:szCs w:val="20"/>
        </w:rPr>
        <w:t xml:space="preserve"> (</w:t>
      </w:r>
      <w:r w:rsidR="00963DD3" w:rsidRPr="005532F3">
        <w:rPr>
          <w:rFonts w:ascii="Times New Roman" w:hAnsi="Times New Roman"/>
          <w:color w:val="000000"/>
          <w:sz w:val="20"/>
          <w:szCs w:val="20"/>
        </w:rPr>
        <w:t>DR</w:t>
      </w:r>
      <w:r w:rsidR="0039082E" w:rsidRPr="005532F3">
        <w:rPr>
          <w:rFonts w:ascii="Times New Roman" w:hAnsi="Times New Roman"/>
          <w:color w:val="000000"/>
          <w:sz w:val="20"/>
          <w:szCs w:val="20"/>
        </w:rPr>
        <w:t>)</w:t>
      </w:r>
      <w:r w:rsidR="00963DD3" w:rsidRPr="005532F3">
        <w:rPr>
          <w:rFonts w:ascii="Times New Roman" w:hAnsi="Times New Roman"/>
          <w:color w:val="000000"/>
          <w:sz w:val="20"/>
          <w:szCs w:val="20"/>
        </w:rPr>
        <w:t xml:space="preserve">, </w:t>
      </w:r>
      <w:r w:rsidR="00F80B23" w:rsidRPr="005532F3">
        <w:rPr>
          <w:rFonts w:ascii="Times New Roman" w:hAnsi="Times New Roman"/>
          <w:color w:val="000000"/>
          <w:sz w:val="20"/>
          <w:szCs w:val="20"/>
        </w:rPr>
        <w:t xml:space="preserve">Possession of Anteriorly Serrated Pectoral Spine on Left </w:t>
      </w:r>
      <w:r w:rsidR="00963DD3" w:rsidRPr="005532F3">
        <w:rPr>
          <w:rFonts w:ascii="Times New Roman" w:hAnsi="Times New Roman"/>
          <w:color w:val="000000"/>
          <w:sz w:val="20"/>
          <w:szCs w:val="20"/>
        </w:rPr>
        <w:t xml:space="preserve">(PESES- L) </w:t>
      </w:r>
      <w:r w:rsidR="00F80B23" w:rsidRPr="005532F3">
        <w:rPr>
          <w:rFonts w:ascii="Times New Roman" w:hAnsi="Times New Roman"/>
          <w:color w:val="000000"/>
          <w:sz w:val="20"/>
          <w:szCs w:val="20"/>
        </w:rPr>
        <w:t xml:space="preserve">and </w:t>
      </w:r>
      <w:r w:rsidR="00963DD3" w:rsidRPr="005532F3">
        <w:rPr>
          <w:rFonts w:ascii="Times New Roman" w:hAnsi="Times New Roman"/>
          <w:color w:val="000000"/>
          <w:sz w:val="20"/>
          <w:szCs w:val="20"/>
        </w:rPr>
        <w:t>on the r</w:t>
      </w:r>
      <w:r w:rsidR="00F80B23" w:rsidRPr="005532F3">
        <w:rPr>
          <w:rFonts w:ascii="Times New Roman" w:hAnsi="Times New Roman"/>
          <w:color w:val="000000"/>
          <w:sz w:val="20"/>
          <w:szCs w:val="20"/>
        </w:rPr>
        <w:t>ight sides (PESES-</w:t>
      </w:r>
      <w:r w:rsidR="00963DD3" w:rsidRPr="005532F3">
        <w:rPr>
          <w:rFonts w:ascii="Times New Roman" w:hAnsi="Times New Roman"/>
          <w:color w:val="000000"/>
          <w:sz w:val="20"/>
          <w:szCs w:val="20"/>
        </w:rPr>
        <w:t xml:space="preserve"> </w:t>
      </w:r>
      <w:r w:rsidR="00F80B23" w:rsidRPr="005532F3">
        <w:rPr>
          <w:rFonts w:ascii="Times New Roman" w:hAnsi="Times New Roman"/>
          <w:color w:val="000000"/>
          <w:sz w:val="20"/>
          <w:szCs w:val="20"/>
        </w:rPr>
        <w:t xml:space="preserve">R). </w:t>
      </w:r>
      <w:r w:rsidR="00963DD3" w:rsidRPr="005532F3">
        <w:rPr>
          <w:rFonts w:ascii="Times New Roman" w:hAnsi="Times New Roman"/>
          <w:color w:val="000000"/>
          <w:sz w:val="20"/>
          <w:szCs w:val="20"/>
        </w:rPr>
        <w:t>PECSL-R and PESES-R had h</w:t>
      </w:r>
      <w:r w:rsidR="00F80B23" w:rsidRPr="005532F3">
        <w:rPr>
          <w:rFonts w:ascii="Times New Roman" w:hAnsi="Times New Roman"/>
          <w:color w:val="000000"/>
          <w:sz w:val="20"/>
          <w:szCs w:val="20"/>
        </w:rPr>
        <w:t>ighest CV</w:t>
      </w:r>
      <w:r w:rsidR="00963DD3" w:rsidRPr="005532F3">
        <w:rPr>
          <w:rFonts w:ascii="Times New Roman" w:hAnsi="Times New Roman"/>
          <w:color w:val="000000"/>
          <w:sz w:val="20"/>
          <w:szCs w:val="20"/>
        </w:rPr>
        <w:t xml:space="preserve"> among MoV and MeV</w:t>
      </w:r>
      <w:r w:rsidR="00F80B23" w:rsidRPr="005532F3">
        <w:rPr>
          <w:rFonts w:ascii="Times New Roman" w:hAnsi="Times New Roman"/>
          <w:color w:val="000000"/>
          <w:sz w:val="20"/>
          <w:szCs w:val="20"/>
        </w:rPr>
        <w:t xml:space="preserve"> </w:t>
      </w:r>
      <w:r w:rsidR="00963DD3" w:rsidRPr="005532F3">
        <w:rPr>
          <w:rFonts w:ascii="Times New Roman" w:hAnsi="Times New Roman"/>
          <w:color w:val="000000"/>
          <w:sz w:val="20"/>
          <w:szCs w:val="20"/>
        </w:rPr>
        <w:t>respectively.</w:t>
      </w:r>
      <w:r w:rsidR="00A7709A" w:rsidRPr="005532F3">
        <w:rPr>
          <w:rFonts w:ascii="Times New Roman" w:hAnsi="Times New Roman"/>
          <w:color w:val="000000"/>
          <w:sz w:val="20"/>
          <w:szCs w:val="20"/>
        </w:rPr>
        <w:t xml:space="preserve"> </w:t>
      </w:r>
      <w:r w:rsidR="00F80B23" w:rsidRPr="005532F3">
        <w:rPr>
          <w:rFonts w:ascii="Times New Roman" w:hAnsi="Times New Roman"/>
          <w:color w:val="000000"/>
          <w:sz w:val="20"/>
          <w:szCs w:val="20"/>
        </w:rPr>
        <w:t>DR had multiple modes</w:t>
      </w:r>
      <w:r w:rsidR="00E81EEA" w:rsidRPr="005532F3">
        <w:rPr>
          <w:rFonts w:ascii="Times New Roman" w:hAnsi="Times New Roman"/>
          <w:color w:val="000000"/>
          <w:sz w:val="20"/>
          <w:szCs w:val="20"/>
        </w:rPr>
        <w:t xml:space="preserve"> and </w:t>
      </w:r>
      <w:r w:rsidR="00F80B23" w:rsidRPr="005532F3">
        <w:rPr>
          <w:rFonts w:ascii="Times New Roman" w:hAnsi="Times New Roman"/>
          <w:sz w:val="20"/>
          <w:szCs w:val="20"/>
        </w:rPr>
        <w:t xml:space="preserve">were significantly different (p&lt;0.05) between the four size subgroups </w:t>
      </w:r>
      <w:r w:rsidR="00E81EEA" w:rsidRPr="005532F3">
        <w:rPr>
          <w:rFonts w:ascii="Times New Roman" w:hAnsi="Times New Roman"/>
          <w:sz w:val="20"/>
          <w:szCs w:val="20"/>
        </w:rPr>
        <w:t xml:space="preserve">(ranged </w:t>
      </w:r>
      <w:r w:rsidR="00F80B23" w:rsidRPr="005532F3">
        <w:rPr>
          <w:rFonts w:ascii="Times New Roman" w:hAnsi="Times New Roman"/>
          <w:sz w:val="20"/>
          <w:szCs w:val="20"/>
        </w:rPr>
        <w:t xml:space="preserve">from 63 to 71). </w:t>
      </w:r>
      <w:r w:rsidR="00F80B23" w:rsidRPr="005532F3">
        <w:rPr>
          <w:rFonts w:ascii="Times New Roman" w:hAnsi="Times New Roman"/>
          <w:color w:val="000000"/>
          <w:sz w:val="20"/>
          <w:szCs w:val="20"/>
        </w:rPr>
        <w:t>A</w:t>
      </w:r>
      <w:r w:rsidR="00F80B23" w:rsidRPr="005532F3">
        <w:rPr>
          <w:rFonts w:ascii="Times New Roman" w:hAnsi="Times New Roman"/>
          <w:sz w:val="20"/>
          <w:szCs w:val="20"/>
        </w:rPr>
        <w:t xml:space="preserve">nal fin lengths were significantly different </w:t>
      </w:r>
      <w:r w:rsidR="00F80B23" w:rsidRPr="005532F3">
        <w:rPr>
          <w:rFonts w:ascii="Times New Roman" w:hAnsi="Times New Roman"/>
          <w:color w:val="000000"/>
          <w:sz w:val="20"/>
          <w:szCs w:val="20"/>
        </w:rPr>
        <w:t>between the three PASPS subgroups (</w:t>
      </w:r>
      <w:r w:rsidR="00F80B23" w:rsidRPr="005532F3">
        <w:rPr>
          <w:rFonts w:ascii="Times New Roman" w:hAnsi="Times New Roman"/>
          <w:sz w:val="20"/>
          <w:szCs w:val="20"/>
        </w:rPr>
        <w:t xml:space="preserve">ranged </w:t>
      </w:r>
      <w:r w:rsidR="00E81EEA" w:rsidRPr="005532F3">
        <w:rPr>
          <w:rFonts w:ascii="Times New Roman" w:hAnsi="Times New Roman"/>
          <w:sz w:val="20"/>
          <w:szCs w:val="20"/>
        </w:rPr>
        <w:t xml:space="preserve">from </w:t>
      </w:r>
      <w:r w:rsidR="00F80B23" w:rsidRPr="005532F3">
        <w:rPr>
          <w:rFonts w:ascii="Times New Roman" w:hAnsi="Times New Roman"/>
          <w:color w:val="000000"/>
          <w:sz w:val="20"/>
          <w:szCs w:val="20"/>
        </w:rPr>
        <w:t xml:space="preserve">39.0 and 44.0% of standard lengths). </w:t>
      </w:r>
      <w:r w:rsidR="00D96818" w:rsidRPr="005532F3">
        <w:rPr>
          <w:rFonts w:ascii="Times New Roman" w:hAnsi="Times New Roman"/>
          <w:color w:val="000000"/>
          <w:sz w:val="20"/>
          <w:szCs w:val="20"/>
        </w:rPr>
        <w:t>DFA revealed s</w:t>
      </w:r>
      <w:r w:rsidR="00F80B23" w:rsidRPr="005532F3">
        <w:rPr>
          <w:rFonts w:ascii="Times New Roman" w:hAnsi="Times New Roman"/>
          <w:color w:val="000000"/>
          <w:sz w:val="20"/>
          <w:szCs w:val="20"/>
        </w:rPr>
        <w:t>ize and PASPS sub-group</w:t>
      </w:r>
      <w:r w:rsidR="00D96818" w:rsidRPr="005532F3">
        <w:rPr>
          <w:rFonts w:ascii="Times New Roman" w:hAnsi="Times New Roman"/>
          <w:color w:val="000000"/>
          <w:sz w:val="20"/>
          <w:szCs w:val="20"/>
        </w:rPr>
        <w:t xml:space="preserve">ing were </w:t>
      </w:r>
      <w:r w:rsidR="00F80B23" w:rsidRPr="005532F3">
        <w:rPr>
          <w:rFonts w:ascii="Times New Roman" w:hAnsi="Times New Roman"/>
          <w:color w:val="000000"/>
          <w:sz w:val="20"/>
          <w:szCs w:val="20"/>
        </w:rPr>
        <w:t>46.3% and 50.8% correct as c</w:t>
      </w:r>
      <w:r w:rsidR="00F80B23" w:rsidRPr="005532F3">
        <w:rPr>
          <w:rFonts w:ascii="Times New Roman" w:hAnsi="Times New Roman"/>
          <w:sz w:val="20"/>
          <w:szCs w:val="20"/>
        </w:rPr>
        <w:t>anonical classification units</w:t>
      </w:r>
      <w:r w:rsidR="0039082E" w:rsidRPr="005532F3">
        <w:rPr>
          <w:rFonts w:ascii="Times New Roman" w:hAnsi="Times New Roman"/>
          <w:color w:val="000000"/>
          <w:sz w:val="20"/>
          <w:szCs w:val="20"/>
        </w:rPr>
        <w:t>; a</w:t>
      </w:r>
      <w:r w:rsidR="00F80B23" w:rsidRPr="005532F3">
        <w:rPr>
          <w:rFonts w:ascii="Times New Roman" w:hAnsi="Times New Roman"/>
          <w:color w:val="000000"/>
          <w:sz w:val="20"/>
          <w:szCs w:val="20"/>
        </w:rPr>
        <w:t>fter data were corrected for size effect, PASPS sub</w:t>
      </w:r>
      <w:r w:rsidR="00D96818" w:rsidRPr="005532F3">
        <w:rPr>
          <w:rFonts w:ascii="Times New Roman" w:hAnsi="Times New Roman"/>
          <w:color w:val="000000"/>
          <w:sz w:val="20"/>
          <w:szCs w:val="20"/>
        </w:rPr>
        <w:t>-</w:t>
      </w:r>
      <w:r w:rsidR="00F80B23" w:rsidRPr="005532F3">
        <w:rPr>
          <w:rFonts w:ascii="Times New Roman" w:hAnsi="Times New Roman"/>
          <w:color w:val="000000"/>
          <w:sz w:val="20"/>
          <w:szCs w:val="20"/>
        </w:rPr>
        <w:t>group</w:t>
      </w:r>
      <w:r w:rsidR="00D96818" w:rsidRPr="005532F3">
        <w:rPr>
          <w:rFonts w:ascii="Times New Roman" w:hAnsi="Times New Roman"/>
          <w:color w:val="000000"/>
          <w:sz w:val="20"/>
          <w:szCs w:val="20"/>
        </w:rPr>
        <w:t>ing</w:t>
      </w:r>
      <w:r w:rsidR="00F80B23" w:rsidRPr="005532F3">
        <w:rPr>
          <w:rFonts w:ascii="Times New Roman" w:hAnsi="Times New Roman"/>
          <w:color w:val="000000"/>
          <w:sz w:val="20"/>
          <w:szCs w:val="20"/>
        </w:rPr>
        <w:t xml:space="preserve"> </w:t>
      </w:r>
      <w:r w:rsidR="00D96818" w:rsidRPr="005532F3">
        <w:rPr>
          <w:rFonts w:ascii="Times New Roman" w:hAnsi="Times New Roman"/>
          <w:color w:val="000000"/>
          <w:sz w:val="20"/>
          <w:szCs w:val="20"/>
        </w:rPr>
        <w:t xml:space="preserve">was </w:t>
      </w:r>
      <w:r w:rsidR="00F80B23" w:rsidRPr="005532F3">
        <w:rPr>
          <w:rFonts w:ascii="Times New Roman" w:hAnsi="Times New Roman"/>
          <w:color w:val="000000"/>
          <w:sz w:val="20"/>
          <w:szCs w:val="20"/>
        </w:rPr>
        <w:t>93.8 % correct.</w:t>
      </w:r>
      <w:r w:rsidR="00A7709A" w:rsidRPr="005532F3">
        <w:rPr>
          <w:rFonts w:ascii="Times New Roman" w:hAnsi="Times New Roman" w:hint="eastAsia"/>
          <w:color w:val="000000"/>
          <w:sz w:val="20"/>
          <w:szCs w:val="20"/>
          <w:lang w:eastAsia="zh-CN"/>
        </w:rPr>
        <w:t xml:space="preserve"> </w:t>
      </w:r>
      <w:r w:rsidR="00283480" w:rsidRPr="005532F3">
        <w:rPr>
          <w:rFonts w:ascii="Times New Roman" w:hAnsi="Times New Roman"/>
          <w:i/>
          <w:color w:val="000000"/>
          <w:sz w:val="20"/>
          <w:szCs w:val="20"/>
        </w:rPr>
        <w:t>C</w:t>
      </w:r>
      <w:r w:rsidR="00EA484E" w:rsidRPr="005532F3">
        <w:rPr>
          <w:rFonts w:ascii="Times New Roman" w:hAnsi="Times New Roman"/>
          <w:i/>
          <w:color w:val="000000"/>
          <w:sz w:val="20"/>
          <w:szCs w:val="20"/>
        </w:rPr>
        <w:t>larias</w:t>
      </w:r>
      <w:r w:rsidR="00283480" w:rsidRPr="005532F3">
        <w:rPr>
          <w:rFonts w:ascii="Times New Roman" w:hAnsi="Times New Roman"/>
          <w:i/>
          <w:color w:val="000000"/>
          <w:sz w:val="20"/>
          <w:szCs w:val="20"/>
        </w:rPr>
        <w:t xml:space="preserve"> gariepinus</w:t>
      </w:r>
      <w:r w:rsidR="00283480" w:rsidRPr="005532F3">
        <w:rPr>
          <w:rFonts w:ascii="Times New Roman" w:hAnsi="Times New Roman"/>
          <w:color w:val="000000"/>
          <w:sz w:val="20"/>
          <w:szCs w:val="20"/>
        </w:rPr>
        <w:t xml:space="preserve"> </w:t>
      </w:r>
      <w:r w:rsidR="005254F4" w:rsidRPr="005532F3">
        <w:rPr>
          <w:rFonts w:ascii="Times New Roman" w:hAnsi="Times New Roman"/>
          <w:color w:val="000000"/>
          <w:sz w:val="20"/>
          <w:szCs w:val="20"/>
        </w:rPr>
        <w:t xml:space="preserve">population </w:t>
      </w:r>
      <w:r w:rsidR="00283480" w:rsidRPr="005532F3">
        <w:rPr>
          <w:rFonts w:ascii="Times New Roman" w:hAnsi="Times New Roman"/>
          <w:color w:val="000000"/>
          <w:sz w:val="20"/>
          <w:szCs w:val="20"/>
        </w:rPr>
        <w:t xml:space="preserve">reflected </w:t>
      </w:r>
      <w:r w:rsidR="005254F4" w:rsidRPr="005532F3">
        <w:rPr>
          <w:rFonts w:ascii="Times New Roman" w:hAnsi="Times New Roman"/>
          <w:color w:val="000000"/>
          <w:sz w:val="20"/>
          <w:szCs w:val="20"/>
        </w:rPr>
        <w:t>pectoral spine morphological types</w:t>
      </w:r>
      <w:r w:rsidR="00283480" w:rsidRPr="005532F3">
        <w:rPr>
          <w:rFonts w:ascii="Times New Roman" w:hAnsi="Times New Roman"/>
          <w:color w:val="000000"/>
          <w:sz w:val="20"/>
          <w:szCs w:val="20"/>
        </w:rPr>
        <w:t xml:space="preserve"> </w:t>
      </w:r>
      <w:r w:rsidR="00EA484E" w:rsidRPr="005532F3">
        <w:rPr>
          <w:rFonts w:ascii="Times New Roman" w:hAnsi="Times New Roman"/>
          <w:color w:val="000000"/>
          <w:sz w:val="20"/>
          <w:szCs w:val="20"/>
        </w:rPr>
        <w:t xml:space="preserve">resulting from </w:t>
      </w:r>
      <w:r w:rsidR="00283480" w:rsidRPr="005532F3">
        <w:rPr>
          <w:rFonts w:ascii="Times New Roman" w:hAnsi="Times New Roman"/>
          <w:color w:val="000000"/>
          <w:sz w:val="20"/>
          <w:szCs w:val="20"/>
        </w:rPr>
        <w:t>p</w:t>
      </w:r>
      <w:r w:rsidR="00F80B23" w:rsidRPr="005532F3">
        <w:rPr>
          <w:rFonts w:ascii="Times New Roman" w:hAnsi="Times New Roman"/>
          <w:color w:val="000000"/>
          <w:sz w:val="20"/>
          <w:szCs w:val="20"/>
        </w:rPr>
        <w:t>lasticity</w:t>
      </w:r>
      <w:r w:rsidR="00FD4657" w:rsidRPr="005532F3">
        <w:rPr>
          <w:rFonts w:ascii="Times New Roman" w:hAnsi="Times New Roman"/>
          <w:color w:val="000000"/>
          <w:sz w:val="20"/>
          <w:szCs w:val="20"/>
        </w:rPr>
        <w:t xml:space="preserve"> of fins as coping mechanism in </w:t>
      </w:r>
      <w:r w:rsidR="00F80B23" w:rsidRPr="005532F3">
        <w:rPr>
          <w:rFonts w:ascii="Times New Roman" w:hAnsi="Times New Roman"/>
          <w:color w:val="000000"/>
          <w:sz w:val="20"/>
          <w:szCs w:val="20"/>
        </w:rPr>
        <w:t>hydrodynamic</w:t>
      </w:r>
      <w:r w:rsidR="00EA484E" w:rsidRPr="005532F3">
        <w:rPr>
          <w:rFonts w:ascii="Times New Roman" w:hAnsi="Times New Roman"/>
          <w:color w:val="000000"/>
          <w:sz w:val="20"/>
          <w:szCs w:val="20"/>
        </w:rPr>
        <w:t xml:space="preserve"> environment</w:t>
      </w:r>
      <w:r w:rsidR="00F80B23" w:rsidRPr="005532F3">
        <w:rPr>
          <w:rFonts w:ascii="Times New Roman" w:hAnsi="Times New Roman"/>
          <w:color w:val="000000"/>
          <w:sz w:val="20"/>
          <w:szCs w:val="20"/>
        </w:rPr>
        <w:t>.</w:t>
      </w:r>
    </w:p>
    <w:p w:rsidR="00B10487" w:rsidRPr="005532F3" w:rsidRDefault="009E7876" w:rsidP="001D3220">
      <w:pPr>
        <w:snapToGrid w:val="0"/>
        <w:spacing w:after="0" w:line="240" w:lineRule="auto"/>
        <w:jc w:val="both"/>
        <w:rPr>
          <w:rFonts w:ascii="Times New Roman" w:hAnsi="Times New Roman"/>
          <w:sz w:val="20"/>
          <w:szCs w:val="20"/>
          <w:lang w:eastAsia="zh-CN"/>
        </w:rPr>
      </w:pPr>
      <w:r w:rsidRPr="005532F3">
        <w:rPr>
          <w:rFonts w:ascii="Times New Roman" w:hAnsi="Times New Roman"/>
          <w:color w:val="000000"/>
          <w:sz w:val="20"/>
          <w:szCs w:val="20"/>
        </w:rPr>
        <w:t>[Oyebola O.O.</w:t>
      </w:r>
      <w:r w:rsidRPr="005532F3">
        <w:rPr>
          <w:rFonts w:ascii="Times New Roman" w:hAnsi="Times New Roman"/>
          <w:sz w:val="20"/>
          <w:szCs w:val="20"/>
        </w:rPr>
        <w:t xml:space="preserve"> </w:t>
      </w:r>
      <w:r w:rsidRPr="005532F3">
        <w:rPr>
          <w:rFonts w:ascii="Times New Roman" w:hAnsi="Times New Roman"/>
          <w:b/>
          <w:sz w:val="20"/>
          <w:szCs w:val="20"/>
        </w:rPr>
        <w:t xml:space="preserve">Phenotypic Variability Revealed Discriminate Pectoral Spine Variants in Small Population of </w:t>
      </w:r>
      <w:r w:rsidRPr="005532F3">
        <w:rPr>
          <w:rFonts w:ascii="Times New Roman" w:hAnsi="Times New Roman"/>
          <w:b/>
          <w:i/>
          <w:sz w:val="20"/>
          <w:szCs w:val="20"/>
        </w:rPr>
        <w:t xml:space="preserve">Clarias gariepinus </w:t>
      </w:r>
      <w:r w:rsidRPr="005532F3">
        <w:rPr>
          <w:rFonts w:ascii="Times New Roman" w:hAnsi="Times New Roman"/>
          <w:b/>
          <w:sz w:val="20"/>
          <w:szCs w:val="20"/>
        </w:rPr>
        <w:t>(Burchell, 1822) of Hydrodynamic Environment</w:t>
      </w:r>
      <w:r w:rsidR="00B10487" w:rsidRPr="005532F3">
        <w:rPr>
          <w:rFonts w:ascii="Times New Roman" w:eastAsia="Times New Roman" w:hAnsi="Times New Roman"/>
          <w:b/>
          <w:bCs/>
          <w:sz w:val="20"/>
          <w:szCs w:val="20"/>
          <w:lang w:bidi="fa-IR"/>
        </w:rPr>
        <w:t>.</w:t>
      </w:r>
      <w:r w:rsidR="00B10487" w:rsidRPr="005532F3">
        <w:rPr>
          <w:rFonts w:ascii="Times New Roman" w:hAnsi="Times New Roman" w:hint="eastAsia"/>
          <w:b/>
          <w:bCs/>
          <w:sz w:val="20"/>
          <w:szCs w:val="20"/>
        </w:rPr>
        <w:t xml:space="preserve"> </w:t>
      </w:r>
      <w:r w:rsidR="00B10487" w:rsidRPr="005532F3">
        <w:rPr>
          <w:rFonts w:ascii="Times New Roman" w:eastAsia="Times New Roman" w:hAnsi="Times New Roman"/>
          <w:bCs/>
          <w:i/>
          <w:sz w:val="20"/>
          <w:szCs w:val="20"/>
        </w:rPr>
        <w:t>Nat Sci</w:t>
      </w:r>
      <w:r w:rsidR="00B10487" w:rsidRPr="005532F3">
        <w:rPr>
          <w:rFonts w:ascii="Times New Roman" w:hAnsi="Times New Roman" w:hint="eastAsia"/>
          <w:bCs/>
          <w:i/>
          <w:sz w:val="20"/>
          <w:szCs w:val="20"/>
        </w:rPr>
        <w:t xml:space="preserve"> </w:t>
      </w:r>
      <w:r w:rsidR="00B10487" w:rsidRPr="005532F3">
        <w:rPr>
          <w:rFonts w:ascii="Times New Roman" w:hAnsi="Times New Roman"/>
          <w:sz w:val="20"/>
          <w:szCs w:val="20"/>
        </w:rPr>
        <w:t>201</w:t>
      </w:r>
      <w:r w:rsidR="00B10487" w:rsidRPr="005532F3">
        <w:rPr>
          <w:rFonts w:ascii="Times New Roman" w:hAnsi="Times New Roman" w:hint="eastAsia"/>
          <w:sz w:val="20"/>
          <w:szCs w:val="20"/>
        </w:rPr>
        <w:t>5</w:t>
      </w:r>
      <w:r w:rsidR="00B10487" w:rsidRPr="005532F3">
        <w:rPr>
          <w:rFonts w:ascii="Times New Roman" w:hAnsi="Times New Roman"/>
          <w:sz w:val="20"/>
          <w:szCs w:val="20"/>
        </w:rPr>
        <w:t>;1</w:t>
      </w:r>
      <w:r w:rsidR="00B10487" w:rsidRPr="005532F3">
        <w:rPr>
          <w:rFonts w:ascii="Times New Roman" w:hAnsi="Times New Roman" w:hint="eastAsia"/>
          <w:sz w:val="20"/>
          <w:szCs w:val="20"/>
        </w:rPr>
        <w:t>3</w:t>
      </w:r>
      <w:r w:rsidR="00B10487" w:rsidRPr="005532F3">
        <w:rPr>
          <w:rFonts w:ascii="Times New Roman" w:hAnsi="Times New Roman"/>
          <w:sz w:val="20"/>
          <w:szCs w:val="20"/>
        </w:rPr>
        <w:t>(</w:t>
      </w:r>
      <w:r w:rsidR="00B10487" w:rsidRPr="005532F3">
        <w:rPr>
          <w:rFonts w:ascii="Times New Roman" w:hAnsi="Times New Roman" w:hint="eastAsia"/>
          <w:sz w:val="20"/>
          <w:szCs w:val="20"/>
        </w:rPr>
        <w:t>3)</w:t>
      </w:r>
      <w:r w:rsidR="00B10487" w:rsidRPr="005532F3">
        <w:rPr>
          <w:rFonts w:ascii="Times New Roman" w:hAnsi="Times New Roman"/>
          <w:sz w:val="20"/>
          <w:szCs w:val="20"/>
        </w:rPr>
        <w:t>:</w:t>
      </w:r>
      <w:r w:rsidR="00647720" w:rsidRPr="005532F3">
        <w:rPr>
          <w:rFonts w:ascii="Times New Roman" w:hAnsi="Times New Roman"/>
          <w:noProof/>
          <w:color w:val="000000"/>
          <w:sz w:val="20"/>
          <w:szCs w:val="20"/>
        </w:rPr>
        <w:t>96</w:t>
      </w:r>
      <w:r w:rsidR="00B10487" w:rsidRPr="005532F3">
        <w:rPr>
          <w:rFonts w:ascii="Times New Roman" w:hAnsi="Times New Roman"/>
          <w:color w:val="000000"/>
          <w:sz w:val="20"/>
          <w:szCs w:val="20"/>
        </w:rPr>
        <w:t>-</w:t>
      </w:r>
      <w:r w:rsidR="00647720" w:rsidRPr="005532F3">
        <w:rPr>
          <w:rFonts w:ascii="Times New Roman" w:hAnsi="Times New Roman"/>
          <w:noProof/>
          <w:color w:val="000000"/>
          <w:sz w:val="20"/>
          <w:szCs w:val="20"/>
        </w:rPr>
        <w:t>10</w:t>
      </w:r>
      <w:r w:rsidR="005532F3">
        <w:rPr>
          <w:rFonts w:ascii="Times New Roman" w:hAnsi="Times New Roman" w:hint="eastAsia"/>
          <w:noProof/>
          <w:color w:val="000000"/>
          <w:sz w:val="20"/>
          <w:szCs w:val="20"/>
          <w:lang w:eastAsia="zh-CN"/>
        </w:rPr>
        <w:t>8</w:t>
      </w:r>
      <w:r w:rsidR="00B10487" w:rsidRPr="005532F3">
        <w:rPr>
          <w:rFonts w:ascii="Times New Roman" w:hAnsi="Times New Roman"/>
          <w:sz w:val="20"/>
          <w:szCs w:val="20"/>
        </w:rPr>
        <w:t>]</w:t>
      </w:r>
      <w:r w:rsidR="00B10487" w:rsidRPr="005532F3">
        <w:rPr>
          <w:rFonts w:ascii="Times New Roman" w:hAnsi="Times New Roman" w:hint="eastAsia"/>
          <w:sz w:val="20"/>
          <w:szCs w:val="20"/>
        </w:rPr>
        <w:t>.</w:t>
      </w:r>
      <w:r w:rsidR="00B10487" w:rsidRPr="005532F3">
        <w:rPr>
          <w:rFonts w:ascii="Times New Roman" w:hAnsi="Times New Roman"/>
          <w:sz w:val="20"/>
          <w:szCs w:val="20"/>
        </w:rPr>
        <w:t xml:space="preserve"> (ISSN: 1545-0740).</w:t>
      </w:r>
      <w:r w:rsidR="00B10487" w:rsidRPr="005532F3">
        <w:rPr>
          <w:rFonts w:ascii="Times New Roman" w:hAnsi="Times New Roman"/>
          <w:color w:val="0000FF"/>
          <w:sz w:val="20"/>
          <w:szCs w:val="20"/>
        </w:rPr>
        <w:t xml:space="preserve"> </w:t>
      </w:r>
      <w:hyperlink r:id="rId9" w:history="1">
        <w:r w:rsidR="00B10487" w:rsidRPr="005532F3">
          <w:rPr>
            <w:rStyle w:val="Hyperlink"/>
            <w:rFonts w:ascii="Times New Roman" w:hAnsi="Times New Roman"/>
            <w:sz w:val="20"/>
            <w:szCs w:val="20"/>
          </w:rPr>
          <w:t>http://www.sciencepub.net/nature</w:t>
        </w:r>
      </w:hyperlink>
      <w:r w:rsidR="00B10487" w:rsidRPr="005532F3">
        <w:rPr>
          <w:rFonts w:ascii="Times New Roman" w:hAnsi="Times New Roman"/>
          <w:sz w:val="20"/>
          <w:szCs w:val="20"/>
        </w:rPr>
        <w:t>.</w:t>
      </w:r>
      <w:r w:rsidR="00B10487" w:rsidRPr="005532F3">
        <w:rPr>
          <w:rFonts w:ascii="Times New Roman" w:hAnsi="Times New Roman" w:hint="eastAsia"/>
          <w:sz w:val="20"/>
          <w:szCs w:val="20"/>
        </w:rPr>
        <w:t xml:space="preserve"> </w:t>
      </w:r>
      <w:r w:rsidR="001D3220" w:rsidRPr="005532F3">
        <w:rPr>
          <w:rFonts w:ascii="Times New Roman" w:hAnsi="Times New Roman" w:hint="eastAsia"/>
          <w:sz w:val="20"/>
          <w:szCs w:val="20"/>
          <w:lang w:eastAsia="zh-CN"/>
        </w:rPr>
        <w:t>16</w:t>
      </w:r>
    </w:p>
    <w:p w:rsidR="001D3220" w:rsidRPr="005532F3" w:rsidRDefault="001D3220" w:rsidP="001D3220">
      <w:pPr>
        <w:snapToGrid w:val="0"/>
        <w:spacing w:after="0" w:line="240" w:lineRule="auto"/>
        <w:jc w:val="both"/>
        <w:rPr>
          <w:rFonts w:ascii="Times New Roman" w:hAnsi="Times New Roman"/>
          <w:sz w:val="20"/>
          <w:szCs w:val="20"/>
          <w:lang w:eastAsia="zh-CN"/>
        </w:rPr>
      </w:pPr>
    </w:p>
    <w:p w:rsidR="00F80B23" w:rsidRPr="005532F3" w:rsidRDefault="00F80B23" w:rsidP="001D3220">
      <w:pPr>
        <w:snapToGrid w:val="0"/>
        <w:spacing w:after="0" w:line="240" w:lineRule="auto"/>
        <w:jc w:val="both"/>
        <w:rPr>
          <w:rFonts w:ascii="Times New Roman" w:hAnsi="Times New Roman"/>
          <w:b/>
          <w:sz w:val="20"/>
          <w:szCs w:val="20"/>
        </w:rPr>
      </w:pPr>
      <w:r w:rsidRPr="005532F3">
        <w:rPr>
          <w:rFonts w:ascii="Times New Roman" w:hAnsi="Times New Roman"/>
          <w:b/>
          <w:sz w:val="20"/>
          <w:szCs w:val="20"/>
        </w:rPr>
        <w:t>Key words:</w:t>
      </w:r>
      <w:r w:rsidR="00AB7B86" w:rsidRPr="005532F3">
        <w:rPr>
          <w:rFonts w:ascii="Times New Roman" w:hAnsi="Times New Roman"/>
          <w:b/>
          <w:sz w:val="20"/>
          <w:szCs w:val="20"/>
        </w:rPr>
        <w:t xml:space="preserve"> </w:t>
      </w:r>
      <w:r w:rsidR="00AB7B86" w:rsidRPr="005532F3">
        <w:rPr>
          <w:rFonts w:ascii="Times New Roman" w:hAnsi="Times New Roman"/>
          <w:sz w:val="20"/>
          <w:szCs w:val="20"/>
        </w:rPr>
        <w:t>Morphotypes</w:t>
      </w:r>
      <w:r w:rsidR="00075993" w:rsidRPr="005532F3">
        <w:rPr>
          <w:rFonts w:ascii="Times New Roman" w:hAnsi="Times New Roman"/>
          <w:sz w:val="20"/>
          <w:szCs w:val="20"/>
        </w:rPr>
        <w:t>;</w:t>
      </w:r>
      <w:r w:rsidR="00AB7B86" w:rsidRPr="005532F3">
        <w:rPr>
          <w:rFonts w:ascii="Times New Roman" w:hAnsi="Times New Roman"/>
          <w:i/>
          <w:sz w:val="20"/>
          <w:szCs w:val="20"/>
        </w:rPr>
        <w:t xml:space="preserve"> </w:t>
      </w:r>
      <w:r w:rsidRPr="005532F3">
        <w:rPr>
          <w:rFonts w:ascii="Times New Roman" w:hAnsi="Times New Roman"/>
          <w:i/>
          <w:sz w:val="20"/>
          <w:szCs w:val="20"/>
        </w:rPr>
        <w:t>Clarias gariepinus</w:t>
      </w:r>
      <w:r w:rsidR="00075993" w:rsidRPr="005532F3">
        <w:rPr>
          <w:rFonts w:ascii="Times New Roman" w:hAnsi="Times New Roman"/>
          <w:i/>
          <w:sz w:val="20"/>
          <w:szCs w:val="20"/>
        </w:rPr>
        <w:t>;</w:t>
      </w:r>
      <w:r w:rsidR="004C0B23" w:rsidRPr="005532F3">
        <w:rPr>
          <w:rFonts w:ascii="Times New Roman" w:hAnsi="Times New Roman"/>
          <w:sz w:val="20"/>
          <w:szCs w:val="20"/>
        </w:rPr>
        <w:t xml:space="preserve"> </w:t>
      </w:r>
      <w:r w:rsidRPr="005532F3">
        <w:rPr>
          <w:rFonts w:ascii="Times New Roman" w:hAnsi="Times New Roman"/>
          <w:sz w:val="20"/>
          <w:szCs w:val="20"/>
        </w:rPr>
        <w:t>Asejire Lake</w:t>
      </w:r>
      <w:r w:rsidR="00075993" w:rsidRPr="005532F3">
        <w:rPr>
          <w:rFonts w:ascii="Times New Roman" w:hAnsi="Times New Roman"/>
          <w:sz w:val="20"/>
          <w:szCs w:val="20"/>
        </w:rPr>
        <w:t>;</w:t>
      </w:r>
      <w:r w:rsidR="00AB7B86" w:rsidRPr="005532F3">
        <w:rPr>
          <w:rFonts w:ascii="Times New Roman" w:hAnsi="Times New Roman"/>
          <w:sz w:val="20"/>
          <w:szCs w:val="20"/>
        </w:rPr>
        <w:t xml:space="preserve"> </w:t>
      </w:r>
      <w:r w:rsidR="00075993" w:rsidRPr="005532F3">
        <w:rPr>
          <w:rFonts w:ascii="Times New Roman" w:hAnsi="Times New Roman"/>
          <w:sz w:val="20"/>
          <w:szCs w:val="20"/>
        </w:rPr>
        <w:t>Adaptation</w:t>
      </w:r>
      <w:r w:rsidR="00AB7B86" w:rsidRPr="005532F3">
        <w:rPr>
          <w:rFonts w:ascii="Times New Roman" w:hAnsi="Times New Roman"/>
          <w:sz w:val="20"/>
          <w:szCs w:val="20"/>
        </w:rPr>
        <w:t xml:space="preserve"> to water pull</w:t>
      </w:r>
    </w:p>
    <w:p w:rsidR="00DD40BD" w:rsidRPr="005532F3" w:rsidRDefault="00DD40BD" w:rsidP="001D3220">
      <w:pPr>
        <w:snapToGrid w:val="0"/>
        <w:spacing w:after="0" w:line="240" w:lineRule="auto"/>
        <w:jc w:val="both"/>
        <w:rPr>
          <w:rFonts w:ascii="Times New Roman" w:hAnsi="Times New Roman"/>
          <w:b/>
          <w:color w:val="000000"/>
          <w:sz w:val="20"/>
          <w:szCs w:val="20"/>
        </w:rPr>
      </w:pPr>
    </w:p>
    <w:p w:rsidR="001D3220" w:rsidRPr="005532F3" w:rsidRDefault="001D3220" w:rsidP="001D3220">
      <w:pPr>
        <w:snapToGrid w:val="0"/>
        <w:spacing w:after="0" w:line="240" w:lineRule="auto"/>
        <w:jc w:val="both"/>
        <w:rPr>
          <w:rFonts w:ascii="Times New Roman" w:hAnsi="Times New Roman"/>
          <w:b/>
          <w:color w:val="000000"/>
          <w:sz w:val="20"/>
          <w:szCs w:val="20"/>
        </w:rPr>
        <w:sectPr w:rsidR="001D3220" w:rsidRPr="005532F3" w:rsidSect="00647720">
          <w:headerReference w:type="default" r:id="rId10"/>
          <w:footerReference w:type="default" r:id="rId11"/>
          <w:type w:val="continuous"/>
          <w:pgSz w:w="12240" w:h="15840" w:code="1"/>
          <w:pgMar w:top="1440" w:right="1440" w:bottom="1440" w:left="1440" w:header="720" w:footer="720" w:gutter="0"/>
          <w:pgNumType w:start="96"/>
          <w:cols w:space="720"/>
          <w:docGrid w:linePitch="360"/>
        </w:sectPr>
      </w:pPr>
    </w:p>
    <w:p w:rsidR="00737829" w:rsidRPr="005532F3" w:rsidRDefault="00075993" w:rsidP="001D3220">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lastRenderedPageBreak/>
        <w:t xml:space="preserve">1. </w:t>
      </w:r>
      <w:r w:rsidR="00737829" w:rsidRPr="005532F3">
        <w:rPr>
          <w:rFonts w:ascii="Times New Roman" w:hAnsi="Times New Roman"/>
          <w:b/>
          <w:color w:val="000000"/>
          <w:sz w:val="20"/>
          <w:szCs w:val="20"/>
        </w:rPr>
        <w:t>Introduction</w:t>
      </w:r>
    </w:p>
    <w:p w:rsidR="00DD40BD" w:rsidRPr="005532F3" w:rsidRDefault="00737829" w:rsidP="001D3220">
      <w:pPr>
        <w:autoSpaceDE w:val="0"/>
        <w:autoSpaceDN w:val="0"/>
        <w:adjustRightInd w:val="0"/>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Fisheries and aquaculture play an essential role in the livelihood of millions of people around the world (FAO, 2008). Despite this,</w:t>
      </w:r>
      <w:r w:rsidR="0039082E"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FAO (2004) reported that many marine fish stocks are in decline while inland fish stocks are under threat from environmental change and impacts. </w:t>
      </w:r>
      <w:r w:rsidR="0039082E" w:rsidRPr="005532F3">
        <w:rPr>
          <w:rFonts w:ascii="Times New Roman" w:hAnsi="Times New Roman"/>
          <w:color w:val="000000"/>
          <w:sz w:val="20"/>
          <w:szCs w:val="20"/>
        </w:rPr>
        <w:t xml:space="preserve">The diversion of freshwater for multiple uses has been one of the main challenges to the lives of aquatic organisms and this has been threatening their sustainable production. Lind </w:t>
      </w:r>
      <w:r w:rsidR="0039082E" w:rsidRPr="005532F3">
        <w:rPr>
          <w:rFonts w:ascii="Times New Roman" w:hAnsi="Times New Roman"/>
          <w:i/>
          <w:color w:val="000000"/>
          <w:sz w:val="20"/>
          <w:szCs w:val="20"/>
        </w:rPr>
        <w:t>et al</w:t>
      </w:r>
      <w:r w:rsidR="0039082E" w:rsidRPr="005532F3">
        <w:rPr>
          <w:rFonts w:ascii="Times New Roman" w:hAnsi="Times New Roman"/>
          <w:color w:val="000000"/>
          <w:sz w:val="20"/>
          <w:szCs w:val="20"/>
        </w:rPr>
        <w:t>.</w:t>
      </w:r>
      <w:r w:rsidR="00475724" w:rsidRPr="005532F3">
        <w:rPr>
          <w:rFonts w:ascii="Times New Roman" w:hAnsi="Times New Roman"/>
          <w:color w:val="000000"/>
          <w:sz w:val="20"/>
          <w:szCs w:val="20"/>
        </w:rPr>
        <w:t xml:space="preserve">, </w:t>
      </w:r>
      <w:r w:rsidR="0039082E" w:rsidRPr="005532F3">
        <w:rPr>
          <w:rFonts w:ascii="Times New Roman" w:hAnsi="Times New Roman"/>
          <w:color w:val="000000"/>
          <w:sz w:val="20"/>
          <w:szCs w:val="20"/>
        </w:rPr>
        <w:t>(1996) observed that dam and water diversion projects causes declines of many native aquatic resources and affect</w:t>
      </w:r>
      <w:r w:rsidR="004215C3">
        <w:rPr>
          <w:rFonts w:ascii="Times New Roman" w:hAnsi="Times New Roman"/>
          <w:color w:val="000000"/>
          <w:sz w:val="20"/>
          <w:szCs w:val="20"/>
        </w:rPr>
        <w:t>s</w:t>
      </w:r>
      <w:r w:rsidR="0039082E" w:rsidRPr="005532F3">
        <w:rPr>
          <w:rFonts w:ascii="Times New Roman" w:hAnsi="Times New Roman"/>
          <w:color w:val="000000"/>
          <w:sz w:val="20"/>
          <w:szCs w:val="20"/>
        </w:rPr>
        <w:t xml:space="preserve"> breeding habitat and egg survival in fish.</w:t>
      </w:r>
    </w:p>
    <w:p w:rsidR="00BE0FFC" w:rsidRPr="005532F3" w:rsidRDefault="00737829" w:rsidP="001D3220">
      <w:pPr>
        <w:autoSpaceDE w:val="0"/>
        <w:autoSpaceDN w:val="0"/>
        <w:adjustRightInd w:val="0"/>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The International Conservation News,</w:t>
      </w:r>
      <w:r w:rsidR="0039082E" w:rsidRPr="005532F3">
        <w:rPr>
          <w:rFonts w:ascii="Times New Roman" w:hAnsi="Times New Roman"/>
          <w:color w:val="000000"/>
          <w:sz w:val="20"/>
          <w:szCs w:val="20"/>
        </w:rPr>
        <w:t xml:space="preserve"> </w:t>
      </w:r>
      <w:r w:rsidRPr="005532F3">
        <w:rPr>
          <w:rFonts w:ascii="Times New Roman" w:hAnsi="Times New Roman"/>
          <w:color w:val="000000"/>
          <w:sz w:val="20"/>
          <w:szCs w:val="20"/>
        </w:rPr>
        <w:t>ICN,</w:t>
      </w:r>
      <w:r w:rsidR="0039082E" w:rsidRPr="005532F3">
        <w:rPr>
          <w:rFonts w:ascii="Times New Roman" w:hAnsi="Times New Roman"/>
          <w:color w:val="000000"/>
          <w:sz w:val="20"/>
          <w:szCs w:val="20"/>
        </w:rPr>
        <w:t xml:space="preserve"> </w:t>
      </w:r>
      <w:r w:rsidRPr="005532F3">
        <w:rPr>
          <w:rFonts w:ascii="Times New Roman" w:hAnsi="Times New Roman"/>
          <w:color w:val="000000"/>
          <w:sz w:val="20"/>
          <w:szCs w:val="20"/>
        </w:rPr>
        <w:t>(1988) opined that habitat destruction and fragmentation of wildlife populations in dam systems are the primary factors reducing biological diversity. According to IUCN, International Union for Conservation of Nature (1996), the effect of dam construction is more felt in freshwater environment and a total of 84% of globally threatened fish species are from the fresh water.</w:t>
      </w:r>
      <w:r w:rsidR="00A7709A" w:rsidRPr="005532F3">
        <w:rPr>
          <w:rFonts w:ascii="Times New Roman" w:hAnsi="Times New Roman"/>
          <w:color w:val="000000"/>
          <w:sz w:val="20"/>
          <w:szCs w:val="20"/>
        </w:rPr>
        <w:t xml:space="preserve"> </w:t>
      </w:r>
      <w:r w:rsidRPr="005532F3">
        <w:rPr>
          <w:rFonts w:ascii="Times New Roman" w:hAnsi="Times New Roman"/>
          <w:color w:val="000000"/>
          <w:sz w:val="20"/>
          <w:szCs w:val="20"/>
        </w:rPr>
        <w:t>Many species in these environments are gradually becoming reduced or rather small and such habitat may be so degraded that they no longer support native wildlife (NWF, National Wildlife Foundation,</w:t>
      </w:r>
      <w:r w:rsidR="007B2004" w:rsidRPr="005532F3">
        <w:rPr>
          <w:rFonts w:ascii="Times New Roman" w:hAnsi="Times New Roman"/>
          <w:color w:val="000000"/>
          <w:sz w:val="20"/>
          <w:szCs w:val="20"/>
        </w:rPr>
        <w:t xml:space="preserve"> </w:t>
      </w:r>
      <w:r w:rsidRPr="005532F3">
        <w:rPr>
          <w:rFonts w:ascii="Times New Roman" w:hAnsi="Times New Roman"/>
          <w:color w:val="000000"/>
          <w:sz w:val="20"/>
          <w:szCs w:val="20"/>
        </w:rPr>
        <w:t>2012).</w:t>
      </w:r>
      <w:r w:rsidR="007B2004" w:rsidRPr="005532F3">
        <w:rPr>
          <w:rFonts w:ascii="Times New Roman" w:hAnsi="Times New Roman"/>
          <w:color w:val="000000"/>
          <w:sz w:val="20"/>
          <w:szCs w:val="20"/>
        </w:rPr>
        <w:t xml:space="preserve"> Meanwhile, most inland rivers are </w:t>
      </w:r>
      <w:r w:rsidR="007B2004" w:rsidRPr="005532F3">
        <w:rPr>
          <w:rFonts w:ascii="Times New Roman" w:hAnsi="Times New Roman"/>
          <w:color w:val="000000"/>
          <w:sz w:val="20"/>
          <w:szCs w:val="20"/>
        </w:rPr>
        <w:lastRenderedPageBreak/>
        <w:t>being dammed to form artificial lakes used for multiple purposes without recourse to whatever happens to its fisheries.</w:t>
      </w:r>
    </w:p>
    <w:p w:rsidR="00737829" w:rsidRPr="005532F3" w:rsidRDefault="00737829" w:rsidP="001D3220">
      <w:pPr>
        <w:autoSpaceDE w:val="0"/>
        <w:autoSpaceDN w:val="0"/>
        <w:adjustRightInd w:val="0"/>
        <w:snapToGrid w:val="0"/>
        <w:spacing w:after="0" w:line="240" w:lineRule="auto"/>
        <w:ind w:firstLine="425"/>
        <w:jc w:val="both"/>
        <w:rPr>
          <w:rFonts w:ascii="Times New Roman" w:hAnsi="Times New Roman"/>
          <w:color w:val="231F20"/>
          <w:sz w:val="20"/>
          <w:szCs w:val="20"/>
        </w:rPr>
      </w:pPr>
      <w:r w:rsidRPr="005532F3">
        <w:rPr>
          <w:rFonts w:ascii="Times New Roman" w:hAnsi="Times New Roman"/>
          <w:sz w:val="20"/>
          <w:szCs w:val="20"/>
        </w:rPr>
        <w:t xml:space="preserve">Management of Lakes </w:t>
      </w:r>
      <w:r w:rsidR="00D86EE2" w:rsidRPr="005532F3">
        <w:rPr>
          <w:rFonts w:ascii="Times New Roman" w:hAnsi="Times New Roman"/>
          <w:sz w:val="20"/>
          <w:szCs w:val="20"/>
        </w:rPr>
        <w:t>usually</w:t>
      </w:r>
      <w:r w:rsidRPr="005532F3">
        <w:rPr>
          <w:rFonts w:ascii="Times New Roman" w:hAnsi="Times New Roman"/>
          <w:sz w:val="20"/>
          <w:szCs w:val="20"/>
        </w:rPr>
        <w:t xml:space="preserve"> create hydrodynamic situation</w:t>
      </w:r>
      <w:r w:rsidR="004215C3">
        <w:rPr>
          <w:rFonts w:ascii="Times New Roman" w:hAnsi="Times New Roman"/>
          <w:sz w:val="20"/>
          <w:szCs w:val="20"/>
        </w:rPr>
        <w:t>s</w:t>
      </w:r>
      <w:r w:rsidRPr="005532F3">
        <w:rPr>
          <w:rFonts w:ascii="Times New Roman" w:hAnsi="Times New Roman"/>
          <w:sz w:val="20"/>
          <w:szCs w:val="20"/>
        </w:rPr>
        <w:t xml:space="preserve"> which have potentials of threatening fish life.</w:t>
      </w:r>
      <w:r w:rsidR="007B2004" w:rsidRPr="005532F3">
        <w:rPr>
          <w:rFonts w:ascii="Times New Roman" w:hAnsi="Times New Roman"/>
          <w:sz w:val="20"/>
          <w:szCs w:val="20"/>
        </w:rPr>
        <w:t xml:space="preserve"> </w:t>
      </w:r>
      <w:r w:rsidRPr="005532F3">
        <w:rPr>
          <w:rFonts w:ascii="Times New Roman" w:hAnsi="Times New Roman"/>
          <w:color w:val="000000"/>
          <w:sz w:val="20"/>
          <w:szCs w:val="20"/>
        </w:rPr>
        <w:t>The dynamics of opening of gate-valve of impounded water in order to exchange water,</w:t>
      </w:r>
      <w:r w:rsidR="00D86EE2" w:rsidRPr="005532F3">
        <w:rPr>
          <w:rFonts w:ascii="Times New Roman" w:hAnsi="Times New Roman"/>
          <w:color w:val="000000"/>
          <w:sz w:val="20"/>
          <w:szCs w:val="20"/>
        </w:rPr>
        <w:t xml:space="preserve"> control flood</w:t>
      </w:r>
      <w:r w:rsidRPr="005532F3">
        <w:rPr>
          <w:rFonts w:ascii="Times New Roman" w:hAnsi="Times New Roman"/>
          <w:color w:val="000000"/>
          <w:sz w:val="20"/>
          <w:szCs w:val="20"/>
        </w:rPr>
        <w:t>, reduc</w:t>
      </w:r>
      <w:r w:rsidR="00D86EE2" w:rsidRPr="005532F3">
        <w:rPr>
          <w:rFonts w:ascii="Times New Roman" w:hAnsi="Times New Roman"/>
          <w:color w:val="000000"/>
          <w:sz w:val="20"/>
          <w:szCs w:val="20"/>
        </w:rPr>
        <w:t xml:space="preserve">e </w:t>
      </w:r>
      <w:r w:rsidRPr="005532F3">
        <w:rPr>
          <w:rFonts w:ascii="Times New Roman" w:hAnsi="Times New Roman"/>
          <w:color w:val="000000"/>
          <w:sz w:val="20"/>
          <w:szCs w:val="20"/>
        </w:rPr>
        <w:t xml:space="preserve">water depth </w:t>
      </w:r>
      <w:r w:rsidR="00D86EE2" w:rsidRPr="005532F3">
        <w:rPr>
          <w:rFonts w:ascii="Times New Roman" w:hAnsi="Times New Roman"/>
          <w:color w:val="000000"/>
          <w:sz w:val="20"/>
          <w:szCs w:val="20"/>
        </w:rPr>
        <w:t xml:space="preserve">to </w:t>
      </w:r>
      <w:r w:rsidRPr="005532F3">
        <w:rPr>
          <w:rFonts w:ascii="Times New Roman" w:hAnsi="Times New Roman"/>
          <w:color w:val="000000"/>
          <w:sz w:val="20"/>
          <w:szCs w:val="20"/>
        </w:rPr>
        <w:t xml:space="preserve">enhance catch as well as influx </w:t>
      </w:r>
      <w:r w:rsidR="00D86EE2" w:rsidRPr="005532F3">
        <w:rPr>
          <w:rFonts w:ascii="Times New Roman" w:hAnsi="Times New Roman"/>
          <w:color w:val="000000"/>
          <w:sz w:val="20"/>
          <w:szCs w:val="20"/>
        </w:rPr>
        <w:t xml:space="preserve">of diverse nature of water </w:t>
      </w:r>
      <w:r w:rsidRPr="005532F3">
        <w:rPr>
          <w:rFonts w:ascii="Times New Roman" w:hAnsi="Times New Roman"/>
          <w:color w:val="000000"/>
          <w:sz w:val="20"/>
          <w:szCs w:val="20"/>
        </w:rPr>
        <w:t xml:space="preserve">from watershed areas are some of the issues of interest in this regard. </w:t>
      </w:r>
      <w:r w:rsidR="00D86EE2" w:rsidRPr="005532F3">
        <w:rPr>
          <w:rFonts w:ascii="Times New Roman" w:hAnsi="Times New Roman"/>
          <w:color w:val="000000"/>
          <w:sz w:val="20"/>
          <w:szCs w:val="20"/>
        </w:rPr>
        <w:t xml:space="preserve">The multiple and unpredictable pumping of water from the lake for municipal water supply and other industrial activities also had their contribution to the dynamic water situations of a Lake. </w:t>
      </w:r>
      <w:r w:rsidRPr="005532F3">
        <w:rPr>
          <w:rFonts w:ascii="Times New Roman" w:hAnsi="Times New Roman"/>
          <w:color w:val="000000"/>
          <w:sz w:val="20"/>
          <w:szCs w:val="20"/>
        </w:rPr>
        <w:t>P</w:t>
      </w:r>
      <w:r w:rsidRPr="005532F3">
        <w:rPr>
          <w:rFonts w:ascii="Times New Roman" w:hAnsi="Times New Roman"/>
          <w:sz w:val="20"/>
          <w:szCs w:val="20"/>
        </w:rPr>
        <w:t xml:space="preserve">opulations under </w:t>
      </w:r>
      <w:r w:rsidR="00D86EE2" w:rsidRPr="005532F3">
        <w:rPr>
          <w:rFonts w:ascii="Times New Roman" w:hAnsi="Times New Roman"/>
          <w:sz w:val="20"/>
          <w:szCs w:val="20"/>
        </w:rPr>
        <w:t xml:space="preserve">hydrodynamic </w:t>
      </w:r>
      <w:r w:rsidRPr="005532F3">
        <w:rPr>
          <w:rFonts w:ascii="Times New Roman" w:hAnsi="Times New Roman"/>
          <w:sz w:val="20"/>
          <w:szCs w:val="20"/>
        </w:rPr>
        <w:t>condition can be diminished due to lack of adaptation to prevailing environmental challenges, which will ultimately affect viability and reproduction (Lande, 1988).</w:t>
      </w:r>
      <w:r w:rsidR="00D86EE2" w:rsidRPr="005532F3">
        <w:rPr>
          <w:rFonts w:ascii="Times New Roman" w:hAnsi="Times New Roman"/>
          <w:sz w:val="20"/>
          <w:szCs w:val="20"/>
        </w:rPr>
        <w:t xml:space="preserve"> </w:t>
      </w:r>
      <w:r w:rsidRPr="005532F3">
        <w:rPr>
          <w:rFonts w:ascii="Times New Roman" w:hAnsi="Times New Roman"/>
          <w:sz w:val="20"/>
          <w:szCs w:val="20"/>
        </w:rPr>
        <w:t xml:space="preserve">Most importantly, fish will have to </w:t>
      </w:r>
      <w:r w:rsidRPr="005532F3">
        <w:rPr>
          <w:rFonts w:ascii="Times New Roman" w:hAnsi="Times New Roman"/>
          <w:color w:val="231F20"/>
          <w:sz w:val="20"/>
          <w:szCs w:val="20"/>
        </w:rPr>
        <w:t>evolve mechanisms to overcome drag, created by flow condition during gate-valve opening in fresh water Lake Systems.</w:t>
      </w:r>
    </w:p>
    <w:p w:rsidR="00BE0FFC" w:rsidRPr="005532F3" w:rsidRDefault="00737829" w:rsidP="001D3220">
      <w:pPr>
        <w:autoSpaceDE w:val="0"/>
        <w:autoSpaceDN w:val="0"/>
        <w:adjustRightInd w:val="0"/>
        <w:snapToGrid w:val="0"/>
        <w:spacing w:after="0" w:line="240" w:lineRule="auto"/>
        <w:ind w:firstLine="425"/>
        <w:jc w:val="both"/>
        <w:rPr>
          <w:rFonts w:ascii="Times New Roman" w:hAnsi="Times New Roman"/>
          <w:color w:val="231F20"/>
          <w:sz w:val="20"/>
          <w:szCs w:val="20"/>
        </w:rPr>
      </w:pPr>
      <w:r w:rsidRPr="005532F3">
        <w:rPr>
          <w:rFonts w:ascii="Times New Roman" w:hAnsi="Times New Roman"/>
          <w:color w:val="231F20"/>
          <w:sz w:val="20"/>
          <w:szCs w:val="20"/>
        </w:rPr>
        <w:t xml:space="preserve">According to </w:t>
      </w:r>
      <w:r w:rsidRPr="005532F3">
        <w:rPr>
          <w:rFonts w:ascii="Times New Roman" w:hAnsi="Times New Roman"/>
          <w:sz w:val="20"/>
          <w:szCs w:val="20"/>
        </w:rPr>
        <w:t xml:space="preserve">Fletcher </w:t>
      </w:r>
      <w:r w:rsidRPr="005532F3">
        <w:rPr>
          <w:rFonts w:ascii="Times New Roman" w:hAnsi="Times New Roman"/>
          <w:i/>
          <w:sz w:val="20"/>
          <w:szCs w:val="20"/>
        </w:rPr>
        <w:t>et al.</w:t>
      </w:r>
      <w:r w:rsidRPr="005532F3">
        <w:rPr>
          <w:rFonts w:ascii="Times New Roman" w:hAnsi="Times New Roman"/>
          <w:sz w:val="20"/>
          <w:szCs w:val="20"/>
        </w:rPr>
        <w:t xml:space="preserve"> (2014), d</w:t>
      </w:r>
      <w:r w:rsidRPr="005532F3">
        <w:rPr>
          <w:rFonts w:ascii="Times New Roman" w:hAnsi="Times New Roman"/>
          <w:color w:val="231F20"/>
          <w:sz w:val="20"/>
          <w:szCs w:val="20"/>
        </w:rPr>
        <w:t>rag reduction is an important adaptive mechanism of extant nektonic organisms i</w:t>
      </w:r>
      <w:r w:rsidRPr="005532F3">
        <w:rPr>
          <w:rFonts w:ascii="Times New Roman" w:hAnsi="Times New Roman"/>
          <w:sz w:val="20"/>
          <w:szCs w:val="20"/>
        </w:rPr>
        <w:t>n order to overcome challenges of hydrodynamic condition</w:t>
      </w:r>
      <w:r w:rsidR="00D86EE2" w:rsidRPr="005532F3">
        <w:rPr>
          <w:rFonts w:ascii="Times New Roman" w:hAnsi="Times New Roman"/>
          <w:sz w:val="20"/>
          <w:szCs w:val="20"/>
        </w:rPr>
        <w:t xml:space="preserve">, </w:t>
      </w:r>
      <w:r w:rsidRPr="005532F3">
        <w:rPr>
          <w:rFonts w:ascii="Times New Roman" w:hAnsi="Times New Roman"/>
          <w:sz w:val="20"/>
          <w:szCs w:val="20"/>
        </w:rPr>
        <w:t xml:space="preserve">and </w:t>
      </w:r>
      <w:r w:rsidRPr="005532F3">
        <w:rPr>
          <w:rFonts w:ascii="Times New Roman" w:hAnsi="Times New Roman"/>
          <w:color w:val="231F20"/>
          <w:sz w:val="20"/>
          <w:szCs w:val="20"/>
        </w:rPr>
        <w:t xml:space="preserve">diverse adaptations could contribute to drag reduction in modern fishes. Usually, </w:t>
      </w:r>
      <w:r w:rsidRPr="005532F3">
        <w:rPr>
          <w:rFonts w:ascii="Times New Roman" w:hAnsi="Times New Roman"/>
          <w:color w:val="231F20"/>
          <w:sz w:val="20"/>
          <w:szCs w:val="20"/>
        </w:rPr>
        <w:lastRenderedPageBreak/>
        <w:t>trend of adaptation in drag reduction will involve flexibility of phenotypic attributes. Adap</w:t>
      </w:r>
      <w:r w:rsidR="00D86EE2" w:rsidRPr="005532F3">
        <w:rPr>
          <w:rFonts w:ascii="Times New Roman" w:hAnsi="Times New Roman"/>
          <w:color w:val="231F20"/>
          <w:sz w:val="20"/>
          <w:szCs w:val="20"/>
        </w:rPr>
        <w:t>ta</w:t>
      </w:r>
      <w:r w:rsidRPr="005532F3">
        <w:rPr>
          <w:rFonts w:ascii="Times New Roman" w:hAnsi="Times New Roman"/>
          <w:color w:val="231F20"/>
          <w:sz w:val="20"/>
          <w:szCs w:val="20"/>
        </w:rPr>
        <w:t xml:space="preserve">tion to drag condition </w:t>
      </w:r>
      <w:r w:rsidR="00BE0FFC" w:rsidRPr="005532F3">
        <w:rPr>
          <w:rFonts w:ascii="Times New Roman" w:hAnsi="Times New Roman"/>
          <w:color w:val="231F20"/>
          <w:sz w:val="20"/>
          <w:szCs w:val="20"/>
        </w:rPr>
        <w:t xml:space="preserve">could </w:t>
      </w:r>
      <w:r w:rsidRPr="005532F3">
        <w:rPr>
          <w:rFonts w:ascii="Times New Roman" w:hAnsi="Times New Roman"/>
          <w:color w:val="231F20"/>
          <w:sz w:val="20"/>
          <w:szCs w:val="20"/>
        </w:rPr>
        <w:t xml:space="preserve">involve the use of </w:t>
      </w:r>
      <w:r w:rsidR="00DD40BD" w:rsidRPr="005532F3">
        <w:rPr>
          <w:rFonts w:ascii="Times New Roman" w:hAnsi="Times New Roman"/>
          <w:color w:val="231F20"/>
          <w:sz w:val="20"/>
          <w:szCs w:val="20"/>
        </w:rPr>
        <w:t>body shape</w:t>
      </w:r>
      <w:r w:rsidRPr="005532F3">
        <w:rPr>
          <w:rFonts w:ascii="Times New Roman" w:hAnsi="Times New Roman"/>
          <w:color w:val="231F20"/>
          <w:sz w:val="20"/>
          <w:szCs w:val="20"/>
        </w:rPr>
        <w:t>, surface</w:t>
      </w:r>
      <w:r w:rsidR="00BE0FFC" w:rsidRPr="005532F3">
        <w:rPr>
          <w:rFonts w:ascii="Times New Roman" w:hAnsi="Times New Roman"/>
          <w:color w:val="231F20"/>
          <w:sz w:val="20"/>
          <w:szCs w:val="20"/>
        </w:rPr>
        <w:t xml:space="preserve"> </w:t>
      </w:r>
      <w:r w:rsidRPr="005532F3">
        <w:rPr>
          <w:rFonts w:ascii="Times New Roman" w:hAnsi="Times New Roman"/>
          <w:color w:val="231F20"/>
          <w:sz w:val="20"/>
          <w:szCs w:val="20"/>
        </w:rPr>
        <w:t xml:space="preserve">roughness, fins and gills, stabilizing structures (fins) </w:t>
      </w:r>
      <w:r w:rsidR="00DD40BD" w:rsidRPr="005532F3">
        <w:rPr>
          <w:rFonts w:ascii="Times New Roman" w:hAnsi="Times New Roman"/>
          <w:color w:val="231F20"/>
          <w:sz w:val="20"/>
          <w:szCs w:val="20"/>
        </w:rPr>
        <w:t>etc.</w:t>
      </w:r>
      <w:r w:rsidR="00BE0FFC" w:rsidRPr="005532F3">
        <w:rPr>
          <w:rFonts w:ascii="Times New Roman" w:hAnsi="Times New Roman"/>
          <w:color w:val="231F20"/>
          <w:sz w:val="20"/>
          <w:szCs w:val="20"/>
        </w:rPr>
        <w:t xml:space="preserve"> However, environmental challenges may influence pattern of adaptation and or </w:t>
      </w:r>
      <w:r w:rsidR="00BE0FFC" w:rsidRPr="005532F3">
        <w:rPr>
          <w:rFonts w:ascii="Times New Roman" w:hAnsi="Times New Roman"/>
          <w:sz w:val="20"/>
          <w:szCs w:val="20"/>
        </w:rPr>
        <w:t>adapti</w:t>
      </w:r>
      <w:r w:rsidR="001229A4" w:rsidRPr="005532F3">
        <w:rPr>
          <w:rFonts w:ascii="Times New Roman" w:hAnsi="Times New Roman"/>
          <w:sz w:val="20"/>
          <w:szCs w:val="20"/>
        </w:rPr>
        <w:t>ve</w:t>
      </w:r>
      <w:r w:rsidR="00BE0FFC" w:rsidRPr="005532F3">
        <w:rPr>
          <w:rFonts w:ascii="Times New Roman" w:hAnsi="Times New Roman"/>
          <w:color w:val="231F20"/>
          <w:sz w:val="20"/>
          <w:szCs w:val="20"/>
        </w:rPr>
        <w:t xml:space="preserve"> traits in fish and this could vary with time.</w:t>
      </w:r>
    </w:p>
    <w:p w:rsidR="00737829" w:rsidRPr="005532F3" w:rsidRDefault="00737829" w:rsidP="001D3220">
      <w:pPr>
        <w:autoSpaceDE w:val="0"/>
        <w:autoSpaceDN w:val="0"/>
        <w:adjustRightInd w:val="0"/>
        <w:snapToGrid w:val="0"/>
        <w:spacing w:after="0" w:line="240" w:lineRule="auto"/>
        <w:ind w:firstLine="425"/>
        <w:jc w:val="both"/>
        <w:rPr>
          <w:rFonts w:ascii="Times New Roman" w:hAnsi="Times New Roman"/>
          <w:color w:val="231F20"/>
          <w:sz w:val="20"/>
          <w:szCs w:val="20"/>
        </w:rPr>
      </w:pPr>
      <w:r w:rsidRPr="005532F3">
        <w:rPr>
          <w:rFonts w:ascii="Times New Roman" w:hAnsi="Times New Roman"/>
          <w:color w:val="231F20"/>
          <w:sz w:val="20"/>
          <w:szCs w:val="20"/>
        </w:rPr>
        <w:t>Kardong (2009) and Long (2011) observed that there is shift in early fish evolution from defensive exoskeleton</w:t>
      </w:r>
      <w:r w:rsidR="00BE0FFC" w:rsidRPr="005532F3">
        <w:rPr>
          <w:rFonts w:ascii="Times New Roman" w:hAnsi="Times New Roman"/>
          <w:color w:val="231F20"/>
          <w:sz w:val="20"/>
          <w:szCs w:val="20"/>
        </w:rPr>
        <w:t xml:space="preserve"> </w:t>
      </w:r>
      <w:r w:rsidRPr="005532F3">
        <w:rPr>
          <w:rFonts w:ascii="Times New Roman" w:hAnsi="Times New Roman"/>
          <w:color w:val="231F20"/>
          <w:sz w:val="20"/>
          <w:szCs w:val="20"/>
        </w:rPr>
        <w:t>armor to a faster, supposedly lighter morphology. This signifies the need to document changing trends in morphology of fish species but this, according to the authors, has not been convincingly quantified.</w:t>
      </w:r>
      <w:r w:rsidR="00A7709A" w:rsidRPr="005532F3">
        <w:rPr>
          <w:rFonts w:ascii="Times New Roman" w:hAnsi="Times New Roman"/>
          <w:color w:val="231F20"/>
          <w:sz w:val="20"/>
          <w:szCs w:val="20"/>
        </w:rPr>
        <w:t xml:space="preserve"> </w:t>
      </w:r>
      <w:r w:rsidR="004215C3">
        <w:rPr>
          <w:rFonts w:ascii="Times New Roman" w:hAnsi="Times New Roman"/>
          <w:color w:val="231F20"/>
          <w:sz w:val="20"/>
          <w:szCs w:val="20"/>
        </w:rPr>
        <w:t>Despite the fact that authors have reported that; t</w:t>
      </w:r>
      <w:r w:rsidR="00BE0FFC" w:rsidRPr="005532F3">
        <w:rPr>
          <w:rFonts w:ascii="Times New Roman" w:hAnsi="Times New Roman"/>
          <w:color w:val="000000"/>
          <w:sz w:val="20"/>
          <w:szCs w:val="20"/>
        </w:rPr>
        <w:t xml:space="preserve">he </w:t>
      </w:r>
      <w:r w:rsidR="00BE0FFC" w:rsidRPr="005532F3">
        <w:rPr>
          <w:rFonts w:ascii="Times New Roman" w:hAnsi="Times New Roman"/>
          <w:sz w:val="20"/>
          <w:szCs w:val="20"/>
        </w:rPr>
        <w:t xml:space="preserve">eventual consequence of impoundment may trigger some morphological divergence in species (Santos </w:t>
      </w:r>
      <w:r w:rsidR="00BE0FFC" w:rsidRPr="005532F3">
        <w:rPr>
          <w:rFonts w:ascii="Times New Roman" w:hAnsi="Times New Roman"/>
          <w:i/>
          <w:sz w:val="20"/>
          <w:szCs w:val="20"/>
        </w:rPr>
        <w:t>et al</w:t>
      </w:r>
      <w:r w:rsidR="00BE0FFC" w:rsidRPr="005532F3">
        <w:rPr>
          <w:rFonts w:ascii="Times New Roman" w:hAnsi="Times New Roman"/>
          <w:sz w:val="20"/>
          <w:szCs w:val="20"/>
        </w:rPr>
        <w:t>., 2011)</w:t>
      </w:r>
      <w:r w:rsidR="004215C3">
        <w:rPr>
          <w:rFonts w:ascii="Times New Roman" w:hAnsi="Times New Roman"/>
          <w:sz w:val="20"/>
          <w:szCs w:val="20"/>
        </w:rPr>
        <w:t xml:space="preserve"> and this may vary with time, i</w:t>
      </w:r>
      <w:r w:rsidRPr="005532F3">
        <w:rPr>
          <w:rFonts w:ascii="Times New Roman" w:hAnsi="Times New Roman"/>
          <w:color w:val="231F20"/>
          <w:sz w:val="20"/>
          <w:szCs w:val="20"/>
        </w:rPr>
        <w:t xml:space="preserve">nformation on trend of morphological adaptation of fish in dynamic flow condition </w:t>
      </w:r>
      <w:r w:rsidR="00BE0FFC" w:rsidRPr="005532F3">
        <w:rPr>
          <w:rFonts w:ascii="Times New Roman" w:hAnsi="Times New Roman"/>
          <w:color w:val="231F20"/>
          <w:sz w:val="20"/>
          <w:szCs w:val="20"/>
        </w:rPr>
        <w:t>especially, the</w:t>
      </w:r>
      <w:r w:rsidRPr="005532F3">
        <w:rPr>
          <w:rFonts w:ascii="Times New Roman" w:hAnsi="Times New Roman"/>
          <w:color w:val="231F20"/>
          <w:sz w:val="20"/>
          <w:szCs w:val="20"/>
        </w:rPr>
        <w:t xml:space="preserve"> gate-valve controlled Lakes</w:t>
      </w:r>
      <w:r w:rsidR="0051097F" w:rsidRPr="005532F3">
        <w:rPr>
          <w:rFonts w:ascii="Times New Roman" w:hAnsi="Times New Roman"/>
          <w:color w:val="231F20"/>
          <w:sz w:val="20"/>
          <w:szCs w:val="20"/>
        </w:rPr>
        <w:t>,</w:t>
      </w:r>
      <w:r w:rsidRPr="005532F3">
        <w:rPr>
          <w:rFonts w:ascii="Times New Roman" w:hAnsi="Times New Roman"/>
          <w:color w:val="231F20"/>
          <w:sz w:val="20"/>
          <w:szCs w:val="20"/>
        </w:rPr>
        <w:t xml:space="preserve"> is scarce. </w:t>
      </w:r>
      <w:r w:rsidR="00BE0FFC" w:rsidRPr="005532F3">
        <w:rPr>
          <w:rFonts w:ascii="Times New Roman" w:hAnsi="Times New Roman"/>
          <w:color w:val="231F20"/>
          <w:sz w:val="20"/>
          <w:szCs w:val="20"/>
        </w:rPr>
        <w:t>Meanwhile, fisheries of some of the lakes seems to be showing declining status.</w:t>
      </w:r>
    </w:p>
    <w:p w:rsidR="004215C3" w:rsidRDefault="0051097F" w:rsidP="001D3220">
      <w:pPr>
        <w:autoSpaceDE w:val="0"/>
        <w:autoSpaceDN w:val="0"/>
        <w:adjustRightInd w:val="0"/>
        <w:snapToGrid w:val="0"/>
        <w:spacing w:after="0" w:line="240" w:lineRule="auto"/>
        <w:ind w:firstLine="425"/>
        <w:jc w:val="both"/>
        <w:rPr>
          <w:rFonts w:ascii="Times New Roman" w:hAnsi="Times New Roman"/>
          <w:color w:val="231F20"/>
          <w:sz w:val="20"/>
          <w:szCs w:val="20"/>
        </w:rPr>
      </w:pPr>
      <w:r w:rsidRPr="005532F3">
        <w:rPr>
          <w:rFonts w:ascii="Times New Roman" w:hAnsi="Times New Roman"/>
          <w:color w:val="231F20"/>
          <w:sz w:val="20"/>
          <w:szCs w:val="20"/>
        </w:rPr>
        <w:t xml:space="preserve">Opening of </w:t>
      </w:r>
      <w:r w:rsidR="00737829" w:rsidRPr="005532F3">
        <w:rPr>
          <w:rFonts w:ascii="Times New Roman" w:hAnsi="Times New Roman"/>
          <w:color w:val="231F20"/>
          <w:sz w:val="20"/>
          <w:szCs w:val="20"/>
        </w:rPr>
        <w:t xml:space="preserve">gate valve </w:t>
      </w:r>
      <w:r w:rsidRPr="005532F3">
        <w:rPr>
          <w:rFonts w:ascii="Times New Roman" w:hAnsi="Times New Roman"/>
          <w:color w:val="231F20"/>
          <w:sz w:val="20"/>
          <w:szCs w:val="20"/>
        </w:rPr>
        <w:t>of dams</w:t>
      </w:r>
      <w:r w:rsidR="00737829" w:rsidRPr="005532F3">
        <w:rPr>
          <w:rFonts w:ascii="Times New Roman" w:hAnsi="Times New Roman"/>
          <w:color w:val="231F20"/>
          <w:sz w:val="20"/>
          <w:szCs w:val="20"/>
        </w:rPr>
        <w:t xml:space="preserve"> create</w:t>
      </w:r>
      <w:r w:rsidRPr="005532F3">
        <w:rPr>
          <w:rFonts w:ascii="Times New Roman" w:hAnsi="Times New Roman"/>
          <w:color w:val="231F20"/>
          <w:sz w:val="20"/>
          <w:szCs w:val="20"/>
        </w:rPr>
        <w:t>s</w:t>
      </w:r>
      <w:r w:rsidR="00737829" w:rsidRPr="005532F3">
        <w:rPr>
          <w:rFonts w:ascii="Times New Roman" w:hAnsi="Times New Roman"/>
          <w:color w:val="231F20"/>
          <w:sz w:val="20"/>
          <w:szCs w:val="20"/>
        </w:rPr>
        <w:t xml:space="preserve"> drag force</w:t>
      </w:r>
      <w:r w:rsidRPr="005532F3">
        <w:rPr>
          <w:rFonts w:ascii="Times New Roman" w:hAnsi="Times New Roman"/>
          <w:color w:val="231F20"/>
          <w:sz w:val="20"/>
          <w:szCs w:val="20"/>
        </w:rPr>
        <w:t xml:space="preserve"> on living organisms occupying the water catchment thus creating </w:t>
      </w:r>
      <w:r w:rsidR="00737829" w:rsidRPr="005532F3">
        <w:rPr>
          <w:rFonts w:ascii="Times New Roman" w:hAnsi="Times New Roman"/>
          <w:color w:val="231F20"/>
          <w:sz w:val="20"/>
          <w:szCs w:val="20"/>
        </w:rPr>
        <w:t>a challenge,</w:t>
      </w:r>
      <w:r w:rsidRPr="005532F3">
        <w:rPr>
          <w:rFonts w:ascii="Times New Roman" w:hAnsi="Times New Roman"/>
          <w:color w:val="231F20"/>
          <w:sz w:val="20"/>
          <w:szCs w:val="20"/>
        </w:rPr>
        <w:t xml:space="preserve"> to </w:t>
      </w:r>
      <w:r w:rsidR="00737829" w:rsidRPr="005532F3">
        <w:rPr>
          <w:rFonts w:ascii="Times New Roman" w:hAnsi="Times New Roman"/>
          <w:color w:val="231F20"/>
          <w:sz w:val="20"/>
          <w:szCs w:val="20"/>
        </w:rPr>
        <w:t xml:space="preserve">which fish will have to </w:t>
      </w:r>
      <w:r w:rsidRPr="005532F3">
        <w:rPr>
          <w:rFonts w:ascii="Times New Roman" w:hAnsi="Times New Roman"/>
          <w:color w:val="231F20"/>
          <w:sz w:val="20"/>
          <w:szCs w:val="20"/>
        </w:rPr>
        <w:t xml:space="preserve">cope </w:t>
      </w:r>
      <w:r w:rsidR="00737829" w:rsidRPr="005532F3">
        <w:rPr>
          <w:rFonts w:ascii="Times New Roman" w:hAnsi="Times New Roman"/>
          <w:color w:val="231F20"/>
          <w:sz w:val="20"/>
          <w:szCs w:val="20"/>
        </w:rPr>
        <w:t xml:space="preserve">or face the </w:t>
      </w:r>
      <w:r w:rsidRPr="005532F3">
        <w:rPr>
          <w:rFonts w:ascii="Times New Roman" w:hAnsi="Times New Roman"/>
          <w:color w:val="231F20"/>
          <w:sz w:val="20"/>
          <w:szCs w:val="20"/>
        </w:rPr>
        <w:t xml:space="preserve">threat </w:t>
      </w:r>
      <w:r w:rsidR="00737829" w:rsidRPr="005532F3">
        <w:rPr>
          <w:rFonts w:ascii="Times New Roman" w:hAnsi="Times New Roman"/>
          <w:color w:val="231F20"/>
          <w:sz w:val="20"/>
          <w:szCs w:val="20"/>
        </w:rPr>
        <w:t xml:space="preserve">of been swept away. </w:t>
      </w:r>
      <w:r w:rsidR="00417B91" w:rsidRPr="005532F3">
        <w:rPr>
          <w:rFonts w:ascii="Times New Roman" w:hAnsi="Times New Roman"/>
          <w:color w:val="231F20"/>
          <w:sz w:val="20"/>
          <w:szCs w:val="20"/>
        </w:rPr>
        <w:t xml:space="preserve">It is of interest to understand the trend of adaptation in specific hydrodynamic condition as this would inform </w:t>
      </w:r>
      <w:r w:rsidR="00737829" w:rsidRPr="005532F3">
        <w:rPr>
          <w:rFonts w:ascii="Times New Roman" w:hAnsi="Times New Roman"/>
          <w:color w:val="000000"/>
          <w:sz w:val="20"/>
          <w:szCs w:val="20"/>
        </w:rPr>
        <w:t>important management issues</w:t>
      </w:r>
      <w:r w:rsidR="00417B91" w:rsidRPr="005532F3">
        <w:rPr>
          <w:rFonts w:ascii="Times New Roman" w:hAnsi="Times New Roman"/>
          <w:color w:val="000000"/>
          <w:sz w:val="20"/>
          <w:szCs w:val="20"/>
        </w:rPr>
        <w:t xml:space="preserve"> for the inhabiting fisheries</w:t>
      </w:r>
      <w:r w:rsidR="00737829" w:rsidRPr="005532F3">
        <w:rPr>
          <w:rFonts w:ascii="Times New Roman" w:hAnsi="Times New Roman"/>
          <w:color w:val="000000"/>
          <w:sz w:val="20"/>
          <w:szCs w:val="20"/>
        </w:rPr>
        <w:t>. Phenotypic (morphometric and meristic) data are the oldest and most economic methods employed in fish stock identification, population structure, adaptation</w:t>
      </w:r>
      <w:r w:rsidR="00417B91" w:rsidRPr="005532F3">
        <w:rPr>
          <w:rFonts w:ascii="Times New Roman" w:hAnsi="Times New Roman"/>
          <w:color w:val="000000"/>
          <w:sz w:val="20"/>
          <w:szCs w:val="20"/>
        </w:rPr>
        <w:t xml:space="preserve">, </w:t>
      </w:r>
      <w:r w:rsidR="00737829" w:rsidRPr="005532F3">
        <w:rPr>
          <w:rFonts w:ascii="Times New Roman" w:hAnsi="Times New Roman"/>
          <w:color w:val="000000"/>
          <w:sz w:val="20"/>
          <w:szCs w:val="20"/>
        </w:rPr>
        <w:t>evolution studies (Skelton, 1993; Orlov and Cotton, 2011)</w:t>
      </w:r>
      <w:r w:rsidR="00DD40BD" w:rsidRPr="005532F3">
        <w:rPr>
          <w:rFonts w:ascii="Times New Roman" w:hAnsi="Times New Roman"/>
          <w:color w:val="000000"/>
          <w:sz w:val="20"/>
          <w:szCs w:val="20"/>
        </w:rPr>
        <w:t xml:space="preserve"> and</w:t>
      </w:r>
      <w:r w:rsidR="00737829" w:rsidRPr="005532F3">
        <w:rPr>
          <w:rFonts w:ascii="Times New Roman" w:hAnsi="Times New Roman"/>
          <w:color w:val="000000"/>
          <w:sz w:val="20"/>
          <w:szCs w:val="20"/>
        </w:rPr>
        <w:t xml:space="preserve"> taxonomy (Mayr 1969; Schreck and Moyle 1990; Rohlf, 1990).</w:t>
      </w:r>
      <w:r w:rsidR="00417B91" w:rsidRPr="005532F3">
        <w:rPr>
          <w:rFonts w:ascii="Times New Roman" w:hAnsi="Times New Roman"/>
          <w:color w:val="000000"/>
          <w:sz w:val="20"/>
          <w:szCs w:val="20"/>
        </w:rPr>
        <w:t xml:space="preserve"> </w:t>
      </w:r>
      <w:r w:rsidR="00417B91" w:rsidRPr="005532F3">
        <w:rPr>
          <w:rFonts w:ascii="Times New Roman" w:hAnsi="Times New Roman"/>
          <w:sz w:val="20"/>
          <w:szCs w:val="20"/>
        </w:rPr>
        <w:t xml:space="preserve">Levels of phenotypic variation can influence rates of evolution and bias evolutionary trajectories (McGuigan, </w:t>
      </w:r>
      <w:r w:rsidR="00417B91" w:rsidRPr="005532F3">
        <w:rPr>
          <w:rFonts w:ascii="Times New Roman" w:hAnsi="Times New Roman"/>
          <w:i/>
          <w:sz w:val="20"/>
          <w:szCs w:val="20"/>
        </w:rPr>
        <w:t>et al</w:t>
      </w:r>
      <w:r w:rsidR="00417B91" w:rsidRPr="005532F3">
        <w:rPr>
          <w:rFonts w:ascii="Times New Roman" w:hAnsi="Times New Roman"/>
          <w:sz w:val="20"/>
          <w:szCs w:val="20"/>
        </w:rPr>
        <w:t>., 2005).</w:t>
      </w:r>
      <w:r w:rsidR="00DD40BD" w:rsidRPr="005532F3">
        <w:rPr>
          <w:rFonts w:ascii="Times New Roman" w:hAnsi="Times New Roman"/>
          <w:color w:val="231F20"/>
          <w:sz w:val="20"/>
          <w:szCs w:val="20"/>
        </w:rPr>
        <w:t xml:space="preserve"> </w:t>
      </w:r>
    </w:p>
    <w:p w:rsidR="00737829" w:rsidRPr="005532F3" w:rsidRDefault="004215C3" w:rsidP="001D3220">
      <w:pPr>
        <w:autoSpaceDE w:val="0"/>
        <w:autoSpaceDN w:val="0"/>
        <w:adjustRightInd w:val="0"/>
        <w:snapToGrid w:val="0"/>
        <w:spacing w:after="0" w:line="240" w:lineRule="auto"/>
        <w:ind w:firstLine="425"/>
        <w:jc w:val="both"/>
        <w:rPr>
          <w:rFonts w:ascii="Times New Roman" w:hAnsi="Times New Roman"/>
          <w:sz w:val="20"/>
          <w:szCs w:val="20"/>
        </w:rPr>
      </w:pPr>
      <w:r>
        <w:rPr>
          <w:rFonts w:ascii="Times New Roman" w:hAnsi="Times New Roman"/>
          <w:color w:val="231F20"/>
          <w:sz w:val="20"/>
          <w:szCs w:val="20"/>
        </w:rPr>
        <w:t>A</w:t>
      </w:r>
      <w:r w:rsidR="00DD40BD" w:rsidRPr="005532F3">
        <w:rPr>
          <w:rFonts w:ascii="Times New Roman" w:hAnsi="Times New Roman"/>
          <w:color w:val="231F20"/>
          <w:sz w:val="20"/>
          <w:szCs w:val="20"/>
        </w:rPr>
        <w:t>mong vertebrates, p</w:t>
      </w:r>
      <w:r w:rsidR="00DD40BD" w:rsidRPr="005532F3">
        <w:rPr>
          <w:rFonts w:ascii="Times New Roman" w:hAnsi="Times New Roman"/>
          <w:color w:val="000000"/>
          <w:sz w:val="20"/>
          <w:szCs w:val="20"/>
        </w:rPr>
        <w:t xml:space="preserve">henotypic plasticity is considered to be greatest in fish, which have relatively higher within-population coefficients of variation of phenotypes (Carvalho, 1993). </w:t>
      </w:r>
      <w:r w:rsidR="00737829" w:rsidRPr="005532F3">
        <w:rPr>
          <w:rFonts w:ascii="Times New Roman" w:hAnsi="Times New Roman"/>
          <w:color w:val="231F20"/>
          <w:sz w:val="20"/>
          <w:szCs w:val="20"/>
        </w:rPr>
        <w:t xml:space="preserve">Studies on </w:t>
      </w:r>
      <w:r w:rsidR="00417B91" w:rsidRPr="005532F3">
        <w:rPr>
          <w:rFonts w:ascii="Times New Roman" w:hAnsi="Times New Roman"/>
          <w:color w:val="231F20"/>
          <w:sz w:val="20"/>
          <w:szCs w:val="20"/>
        </w:rPr>
        <w:t xml:space="preserve">phenotypic variability would show </w:t>
      </w:r>
      <w:r w:rsidR="00737829" w:rsidRPr="005532F3">
        <w:rPr>
          <w:rFonts w:ascii="Times New Roman" w:hAnsi="Times New Roman"/>
          <w:color w:val="231F20"/>
          <w:sz w:val="20"/>
          <w:szCs w:val="20"/>
        </w:rPr>
        <w:t xml:space="preserve">trends of adaptation </w:t>
      </w:r>
      <w:r w:rsidR="00417B91" w:rsidRPr="005532F3">
        <w:rPr>
          <w:rFonts w:ascii="Times New Roman" w:hAnsi="Times New Roman"/>
          <w:color w:val="231F20"/>
          <w:sz w:val="20"/>
          <w:szCs w:val="20"/>
        </w:rPr>
        <w:t>and</w:t>
      </w:r>
      <w:r w:rsidR="00DD40BD" w:rsidRPr="005532F3">
        <w:rPr>
          <w:rFonts w:ascii="Times New Roman" w:hAnsi="Times New Roman"/>
          <w:color w:val="231F20"/>
          <w:sz w:val="20"/>
          <w:szCs w:val="20"/>
        </w:rPr>
        <w:t xml:space="preserve"> divergence</w:t>
      </w:r>
      <w:r w:rsidR="000362D8" w:rsidRPr="005532F3">
        <w:rPr>
          <w:rFonts w:ascii="Times New Roman" w:hAnsi="Times New Roman"/>
          <w:color w:val="231F20"/>
          <w:sz w:val="20"/>
          <w:szCs w:val="20"/>
        </w:rPr>
        <w:t>. T</w:t>
      </w:r>
      <w:r w:rsidR="00417B91" w:rsidRPr="005532F3">
        <w:rPr>
          <w:rFonts w:ascii="Times New Roman" w:hAnsi="Times New Roman"/>
          <w:color w:val="231F20"/>
          <w:sz w:val="20"/>
          <w:szCs w:val="20"/>
        </w:rPr>
        <w:t xml:space="preserve">his </w:t>
      </w:r>
      <w:r w:rsidR="000362D8" w:rsidRPr="005532F3">
        <w:rPr>
          <w:rFonts w:ascii="Times New Roman" w:hAnsi="Times New Roman"/>
          <w:color w:val="231F20"/>
          <w:sz w:val="20"/>
          <w:szCs w:val="20"/>
        </w:rPr>
        <w:t>m</w:t>
      </w:r>
      <w:r w:rsidR="00737829" w:rsidRPr="005532F3">
        <w:rPr>
          <w:rFonts w:ascii="Times New Roman" w:hAnsi="Times New Roman"/>
          <w:color w:val="000000"/>
          <w:sz w:val="20"/>
          <w:szCs w:val="20"/>
        </w:rPr>
        <w:t xml:space="preserve">orphological divergence can sometimes be large enough, that even small population shows presence of </w:t>
      </w:r>
      <w:r w:rsidR="00F776E5" w:rsidRPr="005532F3">
        <w:rPr>
          <w:rFonts w:ascii="Times New Roman" w:hAnsi="Times New Roman"/>
          <w:color w:val="000000"/>
          <w:sz w:val="20"/>
          <w:szCs w:val="20"/>
        </w:rPr>
        <w:t xml:space="preserve">canonical taxonomic </w:t>
      </w:r>
      <w:r w:rsidR="00737829" w:rsidRPr="005532F3">
        <w:rPr>
          <w:rFonts w:ascii="Times New Roman" w:hAnsi="Times New Roman"/>
          <w:color w:val="000000"/>
          <w:sz w:val="20"/>
          <w:szCs w:val="20"/>
        </w:rPr>
        <w:t>groups.</w:t>
      </w:r>
    </w:p>
    <w:p w:rsidR="00075993"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i/>
          <w:color w:val="000000"/>
          <w:sz w:val="20"/>
          <w:szCs w:val="20"/>
        </w:rPr>
        <w:t>Clarias gariepinus</w:t>
      </w:r>
      <w:r w:rsidRPr="005532F3">
        <w:rPr>
          <w:rFonts w:ascii="Times New Roman" w:hAnsi="Times New Roman"/>
          <w:color w:val="000000"/>
          <w:sz w:val="20"/>
          <w:szCs w:val="20"/>
        </w:rPr>
        <w:t xml:space="preserve"> has increasing commercial importance in fisheries and aquaculture (Turan</w:t>
      </w:r>
      <w:r w:rsidRPr="005532F3">
        <w:rPr>
          <w:rFonts w:ascii="Times New Roman" w:hAnsi="Times New Roman"/>
          <w:i/>
          <w:color w:val="000000"/>
          <w:sz w:val="20"/>
          <w:szCs w:val="20"/>
        </w:rPr>
        <w:t xml:space="preserve"> et al.,</w:t>
      </w:r>
      <w:r w:rsidRPr="005532F3">
        <w:rPr>
          <w:rFonts w:ascii="Times New Roman" w:hAnsi="Times New Roman"/>
          <w:color w:val="000000"/>
          <w:sz w:val="20"/>
          <w:szCs w:val="20"/>
        </w:rPr>
        <w:t xml:space="preserve"> 2005). However, it is diminishing in Asejire Lake</w:t>
      </w:r>
      <w:r w:rsidR="002339BA" w:rsidRPr="005532F3">
        <w:rPr>
          <w:rFonts w:ascii="Times New Roman" w:hAnsi="Times New Roman"/>
          <w:color w:val="000000"/>
          <w:sz w:val="20"/>
          <w:szCs w:val="20"/>
        </w:rPr>
        <w:t xml:space="preserve"> (Omoike, 2004; Oyebola, 2014)</w:t>
      </w:r>
      <w:r w:rsidR="00DC0DA3" w:rsidRPr="005532F3">
        <w:rPr>
          <w:rFonts w:ascii="Times New Roman" w:hAnsi="Times New Roman"/>
          <w:color w:val="000000"/>
          <w:sz w:val="20"/>
          <w:szCs w:val="20"/>
        </w:rPr>
        <w:t>. T</w:t>
      </w:r>
      <w:r w:rsidR="002339BA" w:rsidRPr="005532F3">
        <w:rPr>
          <w:rFonts w:ascii="Times New Roman" w:hAnsi="Times New Roman"/>
          <w:color w:val="000000"/>
          <w:sz w:val="20"/>
          <w:szCs w:val="20"/>
        </w:rPr>
        <w:t>he lake</w:t>
      </w:r>
      <w:r w:rsidR="00DC0DA3" w:rsidRPr="005532F3">
        <w:rPr>
          <w:rFonts w:ascii="Times New Roman" w:hAnsi="Times New Roman"/>
          <w:color w:val="000000"/>
          <w:sz w:val="20"/>
          <w:szCs w:val="20"/>
        </w:rPr>
        <w:t xml:space="preserve"> is a typical hydrodynamic environment</w:t>
      </w:r>
      <w:r w:rsidR="000362D8" w:rsidRPr="005532F3">
        <w:rPr>
          <w:rFonts w:ascii="Times New Roman" w:hAnsi="Times New Roman"/>
          <w:color w:val="000000"/>
          <w:sz w:val="20"/>
          <w:szCs w:val="20"/>
        </w:rPr>
        <w:t>;</w:t>
      </w:r>
      <w:r w:rsidR="00DC0DA3" w:rsidRPr="005532F3">
        <w:rPr>
          <w:rFonts w:ascii="Times New Roman" w:hAnsi="Times New Roman"/>
          <w:color w:val="000000"/>
          <w:sz w:val="20"/>
          <w:szCs w:val="20"/>
        </w:rPr>
        <w:t xml:space="preserve"> it has two water inlet sources, many tributaries and it is gate-valve controlled. Aside fish supply, the water-body serves multiple purposes such as pump station for municipal water and other water dependent industries.</w:t>
      </w:r>
      <w:r w:rsidR="00F776E5" w:rsidRPr="005532F3">
        <w:rPr>
          <w:rFonts w:ascii="Times New Roman" w:hAnsi="Times New Roman"/>
          <w:color w:val="000000"/>
          <w:sz w:val="20"/>
          <w:szCs w:val="20"/>
        </w:rPr>
        <w:t xml:space="preserve"> </w:t>
      </w:r>
      <w:r w:rsidR="000362D8" w:rsidRPr="005532F3">
        <w:rPr>
          <w:rFonts w:ascii="Times New Roman" w:hAnsi="Times New Roman"/>
          <w:color w:val="000000"/>
          <w:sz w:val="20"/>
          <w:szCs w:val="20"/>
        </w:rPr>
        <w:t>T</w:t>
      </w:r>
      <w:r w:rsidR="00F776E5" w:rsidRPr="005532F3">
        <w:rPr>
          <w:rFonts w:ascii="Times New Roman" w:hAnsi="Times New Roman"/>
          <w:color w:val="000000"/>
          <w:sz w:val="20"/>
          <w:szCs w:val="20"/>
        </w:rPr>
        <w:t>he</w:t>
      </w:r>
      <w:r w:rsidRPr="005532F3">
        <w:rPr>
          <w:rFonts w:ascii="Times New Roman" w:hAnsi="Times New Roman"/>
          <w:color w:val="000000"/>
          <w:sz w:val="20"/>
          <w:szCs w:val="20"/>
        </w:rPr>
        <w:t xml:space="preserve"> </w:t>
      </w:r>
      <w:r w:rsidRPr="005532F3">
        <w:rPr>
          <w:rFonts w:ascii="Times New Roman" w:hAnsi="Times New Roman"/>
          <w:i/>
          <w:color w:val="000000"/>
          <w:sz w:val="20"/>
          <w:szCs w:val="20"/>
        </w:rPr>
        <w:t xml:space="preserve">C. </w:t>
      </w:r>
      <w:r w:rsidR="00067DD6" w:rsidRPr="005532F3">
        <w:rPr>
          <w:rFonts w:ascii="Times New Roman" w:hAnsi="Times New Roman"/>
          <w:i/>
          <w:color w:val="000000"/>
          <w:sz w:val="20"/>
          <w:szCs w:val="20"/>
        </w:rPr>
        <w:lastRenderedPageBreak/>
        <w:t>gariepinus population</w:t>
      </w:r>
      <w:r w:rsidR="00F776E5" w:rsidRPr="005532F3">
        <w:rPr>
          <w:rFonts w:ascii="Times New Roman" w:hAnsi="Times New Roman"/>
          <w:color w:val="000000"/>
          <w:sz w:val="20"/>
          <w:szCs w:val="20"/>
        </w:rPr>
        <w:t xml:space="preserve"> </w:t>
      </w:r>
      <w:r w:rsidR="000362D8" w:rsidRPr="005532F3">
        <w:rPr>
          <w:rFonts w:ascii="Times New Roman" w:hAnsi="Times New Roman"/>
          <w:color w:val="000000"/>
          <w:sz w:val="20"/>
          <w:szCs w:val="20"/>
        </w:rPr>
        <w:t>was observed to be</w:t>
      </w:r>
      <w:r w:rsidR="00EC69A5" w:rsidRPr="005532F3">
        <w:rPr>
          <w:rFonts w:ascii="Times New Roman" w:hAnsi="Times New Roman"/>
          <w:color w:val="000000"/>
          <w:sz w:val="20"/>
          <w:szCs w:val="20"/>
        </w:rPr>
        <w:t xml:space="preserve"> small </w:t>
      </w:r>
      <w:r w:rsidR="000362D8" w:rsidRPr="005532F3">
        <w:rPr>
          <w:rFonts w:ascii="Times New Roman" w:hAnsi="Times New Roman"/>
          <w:color w:val="000000"/>
          <w:sz w:val="20"/>
          <w:szCs w:val="20"/>
        </w:rPr>
        <w:t>probably due to presence of a</w:t>
      </w:r>
      <w:r w:rsidR="00F776E5" w:rsidRPr="005532F3">
        <w:rPr>
          <w:rFonts w:ascii="Times New Roman" w:hAnsi="Times New Roman"/>
          <w:color w:val="000000"/>
          <w:sz w:val="20"/>
          <w:szCs w:val="20"/>
        </w:rPr>
        <w:t xml:space="preserve"> threat</w:t>
      </w:r>
      <w:r w:rsidR="000362D8" w:rsidRPr="005532F3">
        <w:rPr>
          <w:rFonts w:ascii="Times New Roman" w:hAnsi="Times New Roman"/>
          <w:color w:val="000000"/>
          <w:sz w:val="20"/>
          <w:szCs w:val="20"/>
        </w:rPr>
        <w:t xml:space="preserve"> in the water-body and in such </w:t>
      </w:r>
      <w:r w:rsidR="0018447B" w:rsidRPr="005532F3">
        <w:rPr>
          <w:rFonts w:ascii="Times New Roman" w:hAnsi="Times New Roman"/>
          <w:color w:val="000000"/>
          <w:sz w:val="20"/>
          <w:szCs w:val="20"/>
        </w:rPr>
        <w:t>case;</w:t>
      </w:r>
      <w:r w:rsidR="000362D8" w:rsidRPr="005532F3">
        <w:rPr>
          <w:rFonts w:ascii="Times New Roman" w:hAnsi="Times New Roman"/>
          <w:color w:val="000000"/>
          <w:sz w:val="20"/>
          <w:szCs w:val="20"/>
        </w:rPr>
        <w:t xml:space="preserve"> t</w:t>
      </w:r>
      <w:r w:rsidR="000D07A5" w:rsidRPr="005532F3">
        <w:rPr>
          <w:rFonts w:ascii="Times New Roman" w:hAnsi="Times New Roman"/>
          <w:color w:val="000000"/>
          <w:sz w:val="20"/>
          <w:szCs w:val="20"/>
        </w:rPr>
        <w:t xml:space="preserve">he surviving population would have been adapting using different traits and possibly evolving adaptive traits. </w:t>
      </w:r>
      <w:r w:rsidR="00EC69A5" w:rsidRPr="005532F3">
        <w:rPr>
          <w:rFonts w:ascii="Times New Roman" w:hAnsi="Times New Roman"/>
          <w:color w:val="000000"/>
          <w:sz w:val="20"/>
          <w:szCs w:val="20"/>
        </w:rPr>
        <w:t>Although several factors could be responsible</w:t>
      </w:r>
      <w:r w:rsidR="000D07A5" w:rsidRPr="005532F3">
        <w:rPr>
          <w:rFonts w:ascii="Times New Roman" w:hAnsi="Times New Roman"/>
          <w:color w:val="000000"/>
          <w:sz w:val="20"/>
          <w:szCs w:val="20"/>
        </w:rPr>
        <w:t xml:space="preserve"> for the decline</w:t>
      </w:r>
      <w:r w:rsidR="00EC69A5" w:rsidRPr="005532F3">
        <w:rPr>
          <w:rFonts w:ascii="Times New Roman" w:hAnsi="Times New Roman"/>
          <w:color w:val="000000"/>
          <w:sz w:val="20"/>
          <w:szCs w:val="20"/>
        </w:rPr>
        <w:t>, trend of adaptation to hydrodynamic condition was proposed to be major</w:t>
      </w:r>
      <w:r w:rsidR="000D07A5" w:rsidRPr="005532F3">
        <w:rPr>
          <w:rFonts w:ascii="Times New Roman" w:hAnsi="Times New Roman"/>
          <w:color w:val="000000"/>
          <w:sz w:val="20"/>
          <w:szCs w:val="20"/>
        </w:rPr>
        <w:t xml:space="preserve"> </w:t>
      </w:r>
      <w:r w:rsidR="00F776E5" w:rsidRPr="005532F3">
        <w:rPr>
          <w:rFonts w:ascii="Times New Roman" w:hAnsi="Times New Roman"/>
          <w:color w:val="000000"/>
          <w:sz w:val="20"/>
          <w:szCs w:val="20"/>
        </w:rPr>
        <w:t>and th</w:t>
      </w:r>
      <w:r w:rsidR="00EC69A5" w:rsidRPr="005532F3">
        <w:rPr>
          <w:rFonts w:ascii="Times New Roman" w:hAnsi="Times New Roman"/>
          <w:color w:val="000000"/>
          <w:sz w:val="20"/>
          <w:szCs w:val="20"/>
        </w:rPr>
        <w:t>is could be traced through phenotypic variability studies</w:t>
      </w:r>
      <w:r w:rsidR="002339BA" w:rsidRPr="005532F3">
        <w:rPr>
          <w:rFonts w:ascii="Times New Roman" w:hAnsi="Times New Roman"/>
          <w:color w:val="000000"/>
          <w:sz w:val="20"/>
          <w:szCs w:val="20"/>
        </w:rPr>
        <w:t>.</w:t>
      </w:r>
    </w:p>
    <w:p w:rsidR="007E0886" w:rsidRPr="005532F3" w:rsidRDefault="007E0886"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 xml:space="preserve">Therefore, for improved management, morphological variation and discriminate factors for morphological divergence within the small </w:t>
      </w:r>
      <w:r w:rsidRPr="005532F3">
        <w:rPr>
          <w:rFonts w:ascii="Times New Roman" w:hAnsi="Times New Roman"/>
          <w:i/>
          <w:color w:val="000000"/>
          <w:sz w:val="20"/>
          <w:szCs w:val="20"/>
        </w:rPr>
        <w:t>C. gariepinus</w:t>
      </w:r>
      <w:r w:rsidRPr="005532F3">
        <w:rPr>
          <w:rFonts w:ascii="Times New Roman" w:hAnsi="Times New Roman"/>
          <w:color w:val="000000"/>
          <w:sz w:val="20"/>
          <w:szCs w:val="20"/>
        </w:rPr>
        <w:t xml:space="preserve"> population, in response to the environmental challenges of the hydrodynamic - gate-valve controlled Asejire Lake were studied.</w:t>
      </w:r>
    </w:p>
    <w:p w:rsidR="00737829" w:rsidRPr="005532F3" w:rsidRDefault="00737829" w:rsidP="001D3220">
      <w:pPr>
        <w:snapToGrid w:val="0"/>
        <w:spacing w:after="0" w:line="240" w:lineRule="auto"/>
        <w:jc w:val="both"/>
        <w:rPr>
          <w:rFonts w:ascii="Times New Roman" w:hAnsi="Times New Roman"/>
          <w:color w:val="000000"/>
          <w:sz w:val="20"/>
          <w:szCs w:val="20"/>
        </w:rPr>
      </w:pPr>
    </w:p>
    <w:p w:rsidR="00737829" w:rsidRPr="005532F3" w:rsidRDefault="007E0886" w:rsidP="001D3220">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 xml:space="preserve">2. </w:t>
      </w:r>
      <w:r w:rsidR="00737829" w:rsidRPr="005532F3">
        <w:rPr>
          <w:rFonts w:ascii="Times New Roman" w:hAnsi="Times New Roman"/>
          <w:b/>
          <w:color w:val="000000"/>
          <w:sz w:val="20"/>
          <w:szCs w:val="20"/>
        </w:rPr>
        <w:t>Materials and Methods</w:t>
      </w:r>
    </w:p>
    <w:p w:rsidR="00737829" w:rsidRPr="005532F3" w:rsidRDefault="00737829" w:rsidP="001D3220">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S</w:t>
      </w:r>
      <w:r w:rsidR="00925B8A" w:rsidRPr="005532F3">
        <w:rPr>
          <w:rFonts w:ascii="Times New Roman" w:hAnsi="Times New Roman"/>
          <w:b/>
          <w:color w:val="000000"/>
          <w:sz w:val="20"/>
          <w:szCs w:val="20"/>
        </w:rPr>
        <w:t>ampled Site</w:t>
      </w:r>
    </w:p>
    <w:p w:rsidR="00714D26"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Sample</w:t>
      </w:r>
      <w:r w:rsidR="00925B8A" w:rsidRPr="005532F3">
        <w:rPr>
          <w:rFonts w:ascii="Times New Roman" w:hAnsi="Times New Roman"/>
          <w:color w:val="000000"/>
          <w:sz w:val="20"/>
          <w:szCs w:val="20"/>
        </w:rPr>
        <w:t xml:space="preserve">d site was </w:t>
      </w:r>
      <w:r w:rsidRPr="005532F3">
        <w:rPr>
          <w:rFonts w:ascii="Times New Roman" w:hAnsi="Times New Roman"/>
          <w:color w:val="000000"/>
          <w:sz w:val="20"/>
          <w:szCs w:val="20"/>
        </w:rPr>
        <w:t>Asejire Lake, a major artificial dam constructed on River Osun which links the Ogun River and drains ultimately to the Lagos Lagoon in south western Nigeria. It lies at borderline between Oyo and Osun States of Nigeria, on latitude 04</w:t>
      </w:r>
      <w:r w:rsidRPr="005532F3">
        <w:rPr>
          <w:rFonts w:ascii="Times New Roman" w:hAnsi="Times New Roman"/>
          <w:color w:val="000000"/>
          <w:sz w:val="20"/>
          <w:szCs w:val="20"/>
          <w:vertAlign w:val="superscript"/>
        </w:rPr>
        <w:t>0</w:t>
      </w:r>
      <w:r w:rsidRPr="005532F3">
        <w:rPr>
          <w:rFonts w:ascii="Times New Roman" w:hAnsi="Times New Roman"/>
          <w:color w:val="000000"/>
          <w:sz w:val="20"/>
          <w:szCs w:val="20"/>
        </w:rPr>
        <w:t xml:space="preserve"> 07’E and 07</w:t>
      </w:r>
      <w:r w:rsidRPr="005532F3">
        <w:rPr>
          <w:rFonts w:ascii="Times New Roman" w:hAnsi="Times New Roman"/>
          <w:color w:val="000000"/>
          <w:sz w:val="20"/>
          <w:szCs w:val="20"/>
          <w:vertAlign w:val="superscript"/>
        </w:rPr>
        <w:t>0</w:t>
      </w:r>
      <w:r w:rsidRPr="005532F3">
        <w:rPr>
          <w:rFonts w:ascii="Times New Roman" w:hAnsi="Times New Roman"/>
          <w:color w:val="000000"/>
          <w:sz w:val="20"/>
          <w:szCs w:val="20"/>
        </w:rPr>
        <w:t xml:space="preserve">21’N at an altitude of 137 m above sea level. Asejire River is one of the series of West African Rivers that do not drain into Niger system but discharge into coastal lagoons and creeks bordering the Atlantic Ocean (Omoike, 2004). The reservoir has an approximately 7,403 million </w:t>
      </w:r>
      <w:r w:rsidRPr="005532F3">
        <w:rPr>
          <w:rFonts w:ascii="Times New Roman" w:hAnsi="Times New Roman"/>
          <w:sz w:val="20"/>
          <w:szCs w:val="20"/>
        </w:rPr>
        <w:t>litres</w:t>
      </w:r>
      <w:r w:rsidR="001229A4" w:rsidRPr="005532F3">
        <w:rPr>
          <w:rFonts w:ascii="Times New Roman" w:hAnsi="Times New Roman"/>
          <w:sz w:val="20"/>
          <w:szCs w:val="20"/>
        </w:rPr>
        <w:t xml:space="preserve"> capacity</w:t>
      </w:r>
      <w:r w:rsidR="001229A4" w:rsidRPr="005532F3">
        <w:rPr>
          <w:rFonts w:ascii="Times New Roman" w:hAnsi="Times New Roman"/>
          <w:color w:val="000000"/>
          <w:sz w:val="20"/>
          <w:szCs w:val="20"/>
        </w:rPr>
        <w:t xml:space="preserve"> and</w:t>
      </w:r>
      <w:r w:rsidRPr="005532F3">
        <w:rPr>
          <w:rFonts w:ascii="Times New Roman" w:hAnsi="Times New Roman"/>
          <w:color w:val="000000"/>
          <w:sz w:val="20"/>
          <w:szCs w:val="20"/>
        </w:rPr>
        <w:t xml:space="preserve"> a flooded area of 6 km</w:t>
      </w:r>
      <w:r w:rsidRPr="005532F3">
        <w:rPr>
          <w:rFonts w:ascii="Times New Roman" w:hAnsi="Times New Roman"/>
          <w:color w:val="000000"/>
          <w:sz w:val="20"/>
          <w:szCs w:val="20"/>
          <w:vertAlign w:val="superscript"/>
        </w:rPr>
        <w:t>2</w:t>
      </w:r>
      <w:r w:rsidRPr="005532F3">
        <w:rPr>
          <w:rFonts w:ascii="Times New Roman" w:hAnsi="Times New Roman"/>
          <w:color w:val="000000"/>
          <w:sz w:val="20"/>
          <w:szCs w:val="20"/>
        </w:rPr>
        <w:t xml:space="preserve"> (Welcomme, 1985).</w:t>
      </w:r>
      <w:r w:rsidR="005E4FF7" w:rsidRPr="005532F3">
        <w:rPr>
          <w:rFonts w:ascii="Times New Roman" w:hAnsi="Times New Roman"/>
          <w:color w:val="000000"/>
          <w:sz w:val="20"/>
          <w:szCs w:val="20"/>
        </w:rPr>
        <w:t xml:space="preserve"> </w:t>
      </w:r>
      <w:r w:rsidRPr="005532F3">
        <w:rPr>
          <w:rFonts w:ascii="Times New Roman" w:hAnsi="Times New Roman"/>
          <w:color w:val="000000"/>
          <w:sz w:val="20"/>
          <w:szCs w:val="20"/>
        </w:rPr>
        <w:t>The Lake receives supply from Rivers Osun and Oba at the left arm, while Agbora arm feeds the dam from the right, making the reservoir to have a Y shape when viewed from the point of impoundment. Its entire length is 11.2 km, catchment area above the dam is about 7,800 km</w:t>
      </w:r>
      <w:r w:rsidRPr="005532F3">
        <w:rPr>
          <w:rFonts w:ascii="Times New Roman" w:hAnsi="Times New Roman"/>
          <w:color w:val="000000"/>
          <w:sz w:val="20"/>
          <w:szCs w:val="20"/>
          <w:vertAlign w:val="superscript"/>
        </w:rPr>
        <w:t>2</w:t>
      </w:r>
      <w:r w:rsidRPr="005532F3">
        <w:rPr>
          <w:rFonts w:ascii="Times New Roman" w:hAnsi="Times New Roman"/>
          <w:color w:val="000000"/>
          <w:sz w:val="20"/>
          <w:szCs w:val="20"/>
        </w:rPr>
        <w:t xml:space="preserve"> and the impounded area is 2,342 hectares. According to Elliott (1986), the area is well watered as numerous tributaries of the Osun River cut through the surrounding rolling country area; however, most of the smaller tributaries dry up from November to March and refill during the rains in May.</w:t>
      </w:r>
    </w:p>
    <w:p w:rsidR="00737829" w:rsidRPr="005532F3" w:rsidRDefault="005E4FF7"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 xml:space="preserve">Asejire Lake has served socio-economic and research purposes in the south western Nigeria. It supplies raw materials for Municipal water supply for Oyo and Osun States, and some Breweries. The adjourning villages depend on its fisheries for sustenance because the majority of their populace are fisher-folks. Villagers utilize its water </w:t>
      </w:r>
      <w:r w:rsidR="004215C3">
        <w:rPr>
          <w:rFonts w:ascii="Times New Roman" w:hAnsi="Times New Roman"/>
          <w:color w:val="000000"/>
          <w:sz w:val="20"/>
          <w:szCs w:val="20"/>
        </w:rPr>
        <w:t>f</w:t>
      </w:r>
      <w:r w:rsidRPr="005532F3">
        <w:rPr>
          <w:rFonts w:ascii="Times New Roman" w:hAnsi="Times New Roman"/>
          <w:color w:val="000000"/>
          <w:sz w:val="20"/>
          <w:szCs w:val="20"/>
        </w:rPr>
        <w:t>or domestic, small-and medium-scale food processing, agriculture, laundry and for spiritual activities. According to Obadara (2006), Asejire Lake contributes largely to fish supply for research and consumption.</w:t>
      </w:r>
      <w:r w:rsidR="00737829" w:rsidRPr="005532F3">
        <w:rPr>
          <w:rFonts w:ascii="Times New Roman" w:hAnsi="Times New Roman"/>
          <w:color w:val="000000"/>
          <w:sz w:val="20"/>
          <w:szCs w:val="20"/>
        </w:rPr>
        <w:t xml:space="preserve"> A map of the study area is presented in Figure 1.</w:t>
      </w:r>
    </w:p>
    <w:p w:rsidR="001D3220" w:rsidRPr="005532F3" w:rsidRDefault="001D3220" w:rsidP="001D3220">
      <w:pPr>
        <w:snapToGrid w:val="0"/>
        <w:spacing w:after="0" w:line="240" w:lineRule="auto"/>
        <w:jc w:val="center"/>
        <w:rPr>
          <w:rFonts w:ascii="Times New Roman" w:hAnsi="Times New Roman"/>
          <w:noProof/>
          <w:color w:val="000000"/>
          <w:sz w:val="20"/>
          <w:szCs w:val="20"/>
        </w:rPr>
        <w:sectPr w:rsidR="001D3220" w:rsidRPr="005532F3" w:rsidSect="001D3220">
          <w:type w:val="continuous"/>
          <w:pgSz w:w="12240" w:h="15840" w:code="1"/>
          <w:pgMar w:top="1440" w:right="1440" w:bottom="1440" w:left="1440" w:header="720" w:footer="720" w:gutter="0"/>
          <w:cols w:num="2" w:space="425"/>
          <w:docGrid w:linePitch="360"/>
        </w:sectPr>
      </w:pPr>
    </w:p>
    <w:p w:rsidR="005E4FF7" w:rsidRPr="005532F3" w:rsidRDefault="00710167" w:rsidP="001D3220">
      <w:pPr>
        <w:snapToGrid w:val="0"/>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lang w:eastAsia="zh-CN"/>
        </w:rPr>
        <w:lastRenderedPageBreak/>
        <w:drawing>
          <wp:inline distT="0" distB="0" distL="0" distR="0">
            <wp:extent cx="5953125" cy="4600575"/>
            <wp:effectExtent l="19050" t="0" r="9525" b="0"/>
            <wp:docPr id="1" name="Picture 1" descr="study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area"/>
                    <pic:cNvPicPr>
                      <a:picLocks noChangeAspect="1" noChangeArrowheads="1"/>
                    </pic:cNvPicPr>
                  </pic:nvPicPr>
                  <pic:blipFill>
                    <a:blip r:embed="rId12" cstate="print"/>
                    <a:srcRect/>
                    <a:stretch>
                      <a:fillRect/>
                    </a:stretch>
                  </pic:blipFill>
                  <pic:spPr bwMode="auto">
                    <a:xfrm>
                      <a:off x="0" y="0"/>
                      <a:ext cx="5953125" cy="4600575"/>
                    </a:xfrm>
                    <a:prstGeom prst="rect">
                      <a:avLst/>
                    </a:prstGeom>
                    <a:noFill/>
                    <a:ln w="9525">
                      <a:noFill/>
                      <a:miter lim="800000"/>
                      <a:headEnd/>
                      <a:tailEnd/>
                    </a:ln>
                  </pic:spPr>
                </pic:pic>
              </a:graphicData>
            </a:graphic>
          </wp:inline>
        </w:drawing>
      </w:r>
    </w:p>
    <w:p w:rsidR="00737829" w:rsidRPr="005532F3" w:rsidRDefault="00737829" w:rsidP="001D3220">
      <w:pPr>
        <w:snapToGrid w:val="0"/>
        <w:spacing w:after="0" w:line="240" w:lineRule="auto"/>
        <w:jc w:val="center"/>
        <w:rPr>
          <w:rFonts w:ascii="Times New Roman" w:hAnsi="Times New Roman"/>
          <w:color w:val="000000"/>
          <w:sz w:val="20"/>
          <w:szCs w:val="20"/>
        </w:rPr>
      </w:pPr>
      <w:r w:rsidRPr="005532F3">
        <w:rPr>
          <w:rFonts w:ascii="Times New Roman" w:hAnsi="Times New Roman"/>
          <w:color w:val="000000"/>
          <w:sz w:val="20"/>
          <w:szCs w:val="20"/>
        </w:rPr>
        <w:t>Figure 1: Map showing location of the study area</w:t>
      </w:r>
    </w:p>
    <w:p w:rsidR="001D3220" w:rsidRPr="005532F3" w:rsidRDefault="001D3220" w:rsidP="001D3220">
      <w:pPr>
        <w:tabs>
          <w:tab w:val="left" w:pos="6668"/>
        </w:tabs>
        <w:snapToGrid w:val="0"/>
        <w:spacing w:after="0" w:line="240" w:lineRule="auto"/>
        <w:jc w:val="both"/>
        <w:rPr>
          <w:rFonts w:ascii="Times New Roman" w:hAnsi="Times New Roman"/>
          <w:b/>
          <w:color w:val="000000"/>
          <w:sz w:val="20"/>
          <w:szCs w:val="20"/>
          <w:lang w:eastAsia="zh-CN"/>
        </w:rPr>
      </w:pPr>
    </w:p>
    <w:p w:rsidR="001D3220" w:rsidRPr="005532F3" w:rsidRDefault="001D3220" w:rsidP="001D3220">
      <w:pPr>
        <w:tabs>
          <w:tab w:val="left" w:pos="6668"/>
        </w:tabs>
        <w:snapToGrid w:val="0"/>
        <w:spacing w:after="0" w:line="240" w:lineRule="auto"/>
        <w:jc w:val="both"/>
        <w:rPr>
          <w:rFonts w:ascii="Times New Roman" w:hAnsi="Times New Roman"/>
          <w:b/>
          <w:color w:val="000000"/>
          <w:sz w:val="20"/>
          <w:szCs w:val="20"/>
          <w:lang w:eastAsia="zh-CN"/>
        </w:rPr>
        <w:sectPr w:rsidR="001D3220" w:rsidRPr="005532F3" w:rsidSect="004E2DB6">
          <w:type w:val="continuous"/>
          <w:pgSz w:w="12240" w:h="15840" w:code="1"/>
          <w:pgMar w:top="1440" w:right="1440" w:bottom="1440" w:left="1440" w:header="720" w:footer="720" w:gutter="0"/>
          <w:cols w:space="720"/>
          <w:docGrid w:linePitch="360"/>
        </w:sectPr>
      </w:pPr>
    </w:p>
    <w:p w:rsidR="00737829" w:rsidRPr="005532F3" w:rsidRDefault="00925B8A" w:rsidP="001D3220">
      <w:pPr>
        <w:tabs>
          <w:tab w:val="left" w:pos="6668"/>
        </w:tabs>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lastRenderedPageBreak/>
        <w:t>Sample Collection P</w:t>
      </w:r>
      <w:r w:rsidR="00737829" w:rsidRPr="005532F3">
        <w:rPr>
          <w:rFonts w:ascii="Times New Roman" w:hAnsi="Times New Roman"/>
          <w:b/>
          <w:color w:val="000000"/>
          <w:sz w:val="20"/>
          <w:szCs w:val="20"/>
        </w:rPr>
        <w:t>rocedure</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 xml:space="preserve">Specimens of </w:t>
      </w:r>
      <w:r w:rsidRPr="005532F3">
        <w:rPr>
          <w:rFonts w:ascii="Times New Roman" w:hAnsi="Times New Roman"/>
          <w:i/>
          <w:color w:val="000000"/>
          <w:sz w:val="20"/>
          <w:szCs w:val="20"/>
        </w:rPr>
        <w:t xml:space="preserve">C. gariepinus </w:t>
      </w:r>
      <w:r w:rsidRPr="005532F3">
        <w:rPr>
          <w:rFonts w:ascii="Times New Roman" w:hAnsi="Times New Roman"/>
          <w:color w:val="000000"/>
          <w:sz w:val="20"/>
          <w:szCs w:val="20"/>
        </w:rPr>
        <w:t>were collected from fishermen at landing sites during a two-year bimonthly sampling of the lake’s catchment covering wet and dry seasons. Collections were carried out with caution, in order to safeguard mix-up of catches from sources outside the catchment. Collected fish samples were preliminarily identified at the landing site using taxonomic keys (Lowe McConnell 1972; Holden and Reed, 1978) and transported to the University of Ibadan. The identified Clarias</w:t>
      </w:r>
      <w:r w:rsidRPr="005532F3">
        <w:rPr>
          <w:rFonts w:ascii="Times New Roman" w:hAnsi="Times New Roman"/>
          <w:i/>
          <w:color w:val="000000"/>
          <w:sz w:val="20"/>
          <w:szCs w:val="20"/>
        </w:rPr>
        <w:t xml:space="preserve"> gariepinus </w:t>
      </w:r>
      <w:r w:rsidRPr="005532F3">
        <w:rPr>
          <w:rFonts w:ascii="Times New Roman" w:hAnsi="Times New Roman"/>
          <w:color w:val="000000"/>
          <w:sz w:val="20"/>
          <w:szCs w:val="20"/>
        </w:rPr>
        <w:t>samples were</w:t>
      </w:r>
      <w:r w:rsidR="00925B8A" w:rsidRPr="005532F3">
        <w:rPr>
          <w:rFonts w:ascii="Times New Roman" w:hAnsi="Times New Roman"/>
          <w:color w:val="000000"/>
          <w:sz w:val="20"/>
          <w:szCs w:val="20"/>
        </w:rPr>
        <w:t xml:space="preserve"> </w:t>
      </w:r>
      <w:r w:rsidRPr="005532F3">
        <w:rPr>
          <w:rFonts w:ascii="Times New Roman" w:hAnsi="Times New Roman"/>
          <w:color w:val="000000"/>
          <w:sz w:val="20"/>
          <w:szCs w:val="20"/>
        </w:rPr>
        <w:t>further screened using number of dorsal and anal fin ray counts (61-80 and 45-65 respectively) as a guide. The screening criteria followed the description</w:t>
      </w:r>
      <w:r w:rsidR="00925B8A" w:rsidRPr="005532F3">
        <w:rPr>
          <w:rFonts w:ascii="Times New Roman" w:hAnsi="Times New Roman"/>
          <w:color w:val="000000"/>
          <w:sz w:val="20"/>
          <w:szCs w:val="20"/>
        </w:rPr>
        <w:t>s</w:t>
      </w:r>
      <w:r w:rsidRPr="005532F3">
        <w:rPr>
          <w:rFonts w:ascii="Times New Roman" w:hAnsi="Times New Roman"/>
          <w:color w:val="000000"/>
          <w:sz w:val="20"/>
          <w:szCs w:val="20"/>
        </w:rPr>
        <w:t xml:space="preserve"> of the species by Teugels (1986). Individuals within the species with values below or above the reported value in either one or both counts were screened out while the entire remaining specimens were utilized for the study.</w:t>
      </w:r>
    </w:p>
    <w:p w:rsidR="004215C3" w:rsidRDefault="004215C3" w:rsidP="001D3220">
      <w:pPr>
        <w:snapToGrid w:val="0"/>
        <w:spacing w:after="0" w:line="240" w:lineRule="auto"/>
        <w:jc w:val="both"/>
        <w:rPr>
          <w:rFonts w:ascii="Times New Roman" w:hAnsi="Times New Roman"/>
          <w:b/>
          <w:color w:val="000000"/>
          <w:sz w:val="20"/>
          <w:szCs w:val="20"/>
        </w:rPr>
      </w:pPr>
    </w:p>
    <w:p w:rsidR="00737829" w:rsidRPr="005532F3" w:rsidRDefault="00737829" w:rsidP="001D3220">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lastRenderedPageBreak/>
        <w:t>Data collection for determination of phenotypic values</w:t>
      </w:r>
    </w:p>
    <w:p w:rsidR="00654707"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Thirteen morphometric and nine meristic attributes were characterized.</w:t>
      </w:r>
      <w:r w:rsidR="00925B8A" w:rsidRPr="005532F3">
        <w:rPr>
          <w:rFonts w:ascii="Times New Roman" w:hAnsi="Times New Roman"/>
          <w:color w:val="000000"/>
          <w:sz w:val="20"/>
          <w:szCs w:val="20"/>
        </w:rPr>
        <w:t xml:space="preserve"> </w:t>
      </w:r>
      <w:r w:rsidRPr="005532F3">
        <w:rPr>
          <w:rFonts w:ascii="Times New Roman" w:hAnsi="Times New Roman"/>
          <w:color w:val="000000"/>
          <w:sz w:val="20"/>
          <w:szCs w:val="20"/>
        </w:rPr>
        <w:t>Data were collected from 37 individuals, being the entire population size after samples were screened. Measurements were taken from the left and right sides of paired fins of each fish sample.</w:t>
      </w:r>
      <w:r w:rsidR="00925B8A"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Morphometric measurements were taken in all the collected individuals and measured to the nearest 0.01cm, using Vernier calipers. All length (morphometric) measurements were taken between identical points along the anterior to the posterior axis of the fish, whereas body depths were taken perpendicularly between the identified points taken at the base of the 1st dorsal ray and at caudal peduncle (BD MAX and BDMIN, respectively). However, caudal fin width (CFW) was taken as the point of greatest perpendicular length from dorsal position of caudal fin to its ventral position. </w:t>
      </w:r>
      <w:r w:rsidR="0027210F" w:rsidRPr="005532F3">
        <w:rPr>
          <w:rFonts w:ascii="Times New Roman" w:hAnsi="Times New Roman"/>
          <w:color w:val="000000"/>
          <w:sz w:val="20"/>
          <w:szCs w:val="20"/>
        </w:rPr>
        <w:t>The 13 morphometric traits were measured. La</w:t>
      </w:r>
      <w:r w:rsidR="00654707" w:rsidRPr="005532F3">
        <w:rPr>
          <w:rFonts w:ascii="Times New Roman" w:hAnsi="Times New Roman"/>
          <w:color w:val="000000"/>
          <w:sz w:val="20"/>
          <w:szCs w:val="20"/>
        </w:rPr>
        <w:t>ndmarks showing the measured traits are</w:t>
      </w:r>
      <w:r w:rsidR="00925B8A" w:rsidRPr="005532F3">
        <w:rPr>
          <w:rFonts w:ascii="Times New Roman" w:hAnsi="Times New Roman"/>
          <w:color w:val="000000"/>
          <w:sz w:val="20"/>
          <w:szCs w:val="20"/>
        </w:rPr>
        <w:t xml:space="preserve"> presented in Figure 2.</w:t>
      </w:r>
    </w:p>
    <w:p w:rsidR="001D3220" w:rsidRPr="005532F3" w:rsidRDefault="001D3220" w:rsidP="001D3220">
      <w:pPr>
        <w:snapToGrid w:val="0"/>
        <w:spacing w:after="0" w:line="240" w:lineRule="auto"/>
        <w:ind w:firstLine="425"/>
        <w:jc w:val="both"/>
        <w:rPr>
          <w:rFonts w:ascii="Times New Roman" w:hAnsi="Times New Roman"/>
          <w:color w:val="000000"/>
          <w:sz w:val="20"/>
          <w:szCs w:val="20"/>
        </w:rPr>
        <w:sectPr w:rsidR="001D3220" w:rsidRPr="005532F3" w:rsidSect="001D3220">
          <w:type w:val="continuous"/>
          <w:pgSz w:w="12240" w:h="15840" w:code="1"/>
          <w:pgMar w:top="1440" w:right="1440" w:bottom="1440" w:left="1440" w:header="720" w:footer="720" w:gutter="0"/>
          <w:cols w:num="2" w:space="425"/>
          <w:docGrid w:linePitch="360"/>
        </w:sectPr>
      </w:pPr>
    </w:p>
    <w:p w:rsidR="001D3220" w:rsidRPr="005532F3" w:rsidRDefault="001D3220" w:rsidP="001D3220">
      <w:pPr>
        <w:snapToGrid w:val="0"/>
        <w:spacing w:after="0" w:line="240" w:lineRule="auto"/>
        <w:ind w:firstLine="425"/>
        <w:jc w:val="both"/>
        <w:rPr>
          <w:rFonts w:ascii="Times New Roman" w:hAnsi="Times New Roman"/>
          <w:color w:val="000000"/>
          <w:sz w:val="20"/>
          <w:szCs w:val="20"/>
          <w:lang w:eastAsia="zh-CN"/>
        </w:rPr>
      </w:pPr>
    </w:p>
    <w:p w:rsidR="00990410" w:rsidRPr="005532F3" w:rsidRDefault="004215C3" w:rsidP="001D3220">
      <w:pPr>
        <w:snapToGrid w:val="0"/>
        <w:spacing w:after="0" w:line="240" w:lineRule="auto"/>
        <w:ind w:firstLine="425"/>
        <w:jc w:val="both"/>
        <w:rPr>
          <w:rFonts w:ascii="Times New Roman" w:hAnsi="Times New Roman"/>
          <w:color w:val="000000"/>
          <w:sz w:val="20"/>
          <w:szCs w:val="20"/>
        </w:rPr>
      </w:pPr>
      <w:r w:rsidRPr="00467D94">
        <w:rPr>
          <w:rFonts w:ascii="Times New Roman" w:hAnsi="Times New Roman"/>
          <w:noProof/>
          <w:sz w:val="20"/>
          <w:szCs w:val="20"/>
        </w:rPr>
        <w:lastRenderedPageBreak/>
        <w:pict>
          <v:shapetype id="_x0000_t202" coordsize="21600,21600" o:spt="202" path="m,l,21600r21600,l21600,xe">
            <v:stroke joinstyle="miter"/>
            <v:path gradientshapeok="t" o:connecttype="rect"/>
          </v:shapetype>
          <v:shape id="Text Box 63" o:spid="_x0000_s1098" type="#_x0000_t202" style="position:absolute;left:0;text-align:left;margin-left:225pt;margin-top:-1.8pt;width:29.25pt;height:16.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" filled="f" stroked="f">
            <v:textbox style="mso-next-textbox:#Text Box 63">
              <w:txbxContent>
                <w:p w:rsidR="003F579B" w:rsidRPr="00FD57C8" w:rsidRDefault="003F579B" w:rsidP="00990410">
                  <w:pPr>
                    <w:rPr>
                      <w:sz w:val="16"/>
                      <w:szCs w:val="16"/>
                    </w:rPr>
                  </w:pPr>
                  <w:r>
                    <w:rPr>
                      <w:b/>
                      <w:sz w:val="16"/>
                      <w:szCs w:val="16"/>
                    </w:rPr>
                    <w:t>S</w:t>
                  </w:r>
                  <w:r w:rsidRPr="004021C9">
                    <w:rPr>
                      <w:b/>
                      <w:sz w:val="16"/>
                      <w:szCs w:val="16"/>
                    </w:rPr>
                    <w:t>L</w:t>
                  </w:r>
                </w:p>
              </w:txbxContent>
            </v:textbox>
          </v:shape>
        </w:pict>
      </w:r>
      <w:r w:rsidRPr="00467D94">
        <w:rPr>
          <w:rFonts w:ascii="Times New Roman" w:hAnsi="Times New Roman"/>
          <w:noProof/>
          <w:sz w:val="20"/>
          <w:szCs w:val="20"/>
        </w:rPr>
        <w:pict>
          <v:shape id="Text Box 62" o:spid="_x0000_s1097" type="#_x0000_t202" style="position:absolute;left:0;text-align:left;margin-left:225pt;margin-top:-20.25pt;width:29.25pt;height:18.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" filled="f" stroked="f">
            <v:textbox style="mso-next-textbox:#Text Box 62">
              <w:txbxContent>
                <w:p w:rsidR="003F579B" w:rsidRPr="00FD57C8" w:rsidRDefault="003F579B" w:rsidP="00990410">
                  <w:pPr>
                    <w:rPr>
                      <w:sz w:val="16"/>
                      <w:szCs w:val="16"/>
                    </w:rPr>
                  </w:pPr>
                  <w:r w:rsidRPr="004021C9">
                    <w:rPr>
                      <w:b/>
                      <w:sz w:val="16"/>
                      <w:szCs w:val="16"/>
                    </w:rPr>
                    <w:t>TL</w:t>
                  </w:r>
                </w:p>
              </w:txbxContent>
            </v:textbox>
          </v:shape>
        </w:pict>
      </w:r>
      <w:r w:rsidR="00467D94" w:rsidRPr="00467D94">
        <w:rPr>
          <w:rFonts w:ascii="Times New Roman" w:hAnsi="Times New Roman"/>
          <w:noProof/>
          <w:sz w:val="20"/>
          <w:szCs w:val="20"/>
          <w:lang w:val="en-GB" w:eastAsia="en-GB"/>
        </w:rPr>
        <w:pict>
          <v:group id="_x0000_s1110" style="position:absolute;left:0;text-align:left;margin-left:43.15pt;margin-top:-9.25pt;width:396.85pt;height:153.3pt;z-index:251661312" coordorigin="2309,11143" coordsize="7937,3066">
            <v:shapetype id="_x0000_t32" coordsize="21600,21600" o:spt="32" o:oned="t" path="m,l21600,21600e" filled="f">
              <v:path arrowok="t" fillok="f" o:connecttype="none"/>
              <o:lock v:ext="edit" shapetype="t"/>
            </v:shapetype>
            <v:shape id="Straight Arrow Connector 26" o:spid="_x0000_s1111" type="#_x0000_t32" style="position:absolute;left:1294;top:12164;width:2041;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cUvcUAAADbAAAADwAAAGRycy9kb3ducmV2LnhtbESP3WrCQBSE7wXfYTlC7+qmQkONrlKF&#10;Fhso4g94e8wes8Hs2ZDdanx7Vyh4OczMN8x03tlaXKj1lWMFb8MEBHHhdMWlgv3u6/UDhA/IGmvH&#10;pOBGHuazfm+KmXZX3tBlG0oRIewzVGBCaDIpfWHIoh+6hjh6J9daDFG2pdQtXiPc1nKUJKm0WHFc&#10;MNjQ0lBx3v5ZBT952h0OVfJ+XHzn+9ysf8er21ipl0H3OQERqAvP8H97pRWMUnh8i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cUvcUAAADbAAAADwAAAAAAAAAA&#10;AAAAAAChAgAAZHJzL2Rvd25yZXYueG1sUEsFBgAAAAAEAAQA+QAAAJMDAAAAAA==&#10;">
              <v:stroke dashstyle="dash"/>
            </v:shape>
            <v:group id="_x0000_s1112" style="position:absolute;left:2309;top:11173;width:7937;height:3036" coordorigin="2315,11154" coordsize="7937,3036">
              <v:shape id="Straight Arrow Connector 55" o:spid="_x0000_s1113" type="#_x0000_t32" style="position:absolute;left:8834;top:13822;width:73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">
                <v:stroke dashstyle="dash"/>
              </v:shape>
              <v:shape id="Straight Arrow Connector 23" o:spid="_x0000_s1114" type="#_x0000_t32" style="position:absolute;left:6040;top:14183;width:31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id="_x0000_s1115" style="position:absolute;left:2315;top:11154;width:7937;height:3029" coordorigin="2315,11154" coordsize="7937,3029">
                <v:shape id="Straight Arrow Connector 57" o:spid="_x0000_s1116" type="#_x0000_t32" style="position:absolute;left:5767;top:13900;width:56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">
                  <v:stroke dashstyle="dash"/>
                </v:shape>
                <v:shape id="Straight Arrow Connector 7" o:spid="_x0000_s1117" type="#_x0000_t32" style="position:absolute;left:9026;top:11901;width:0;height:9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Z/6sQAAADaAAAADwAAAGRycy9kb3ducmV2LnhtbESP3WoCMRSE7wXfIRyhdzWrUH+2RlHB&#10;YhdEagVvTzfHzeLmZNmkur59IxS8HGbmG2a2aG0lrtT40rGCQT8BQZw7XXKh4Pi9eZ2A8AFZY+WY&#10;FNzJw2Le7cww1e7GX3Q9hEJECPsUFZgQ6lRKnxuy6PuuJo7e2TUWQ5RNIXWDtwi3lRwmyUhaLDku&#10;GKxpbSi/HH6tgs9s1J5OZfL2s/rIjpnZ76bb+1Spl167fAcRqA3P8H97qxWM4XEl3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Nn/qxAAAANoAAAAPAAAAAAAAAAAA&#10;AAAAAKECAABkcnMvZG93bnJldi54bWxQSwUGAAAAAAQABAD5AAAAkgMAAAAA&#10;">
                  <v:stroke dashstyle="dash"/>
                </v:shape>
                <v:shape id="Straight Arrow Connector 24" o:spid="_x0000_s1118" type="#_x0000_t32" style="position:absolute;left:2315;top:11154;width:79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Straight Arrow Connector 25" o:spid="_x0000_s1119" type="#_x0000_t32" style="position:absolute;left:2345;top:11604;width:68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Straight Arrow Connector 27" o:spid="_x0000_s1120" type="#_x0000_t32" style="position:absolute;left:9197;top:12222;width:209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uxJsUAAADbAAAADwAAAGRycy9kb3ducmV2LnhtbESPQWvCQBSE74X+h+UVetNNhdoas0or&#10;KBoopSrk+sw+s6HZtyG7avz3bkHocZiZb5hs3ttGnKnztWMFL8MEBHHpdM2Vgv1uOXgH4QOyxsYx&#10;KbiSh/ns8SHDVLsL/9B5GyoRIexTVGBCaFMpfWnIoh+6ljh6R9dZDFF2ldQdXiLcNnKUJGNpsea4&#10;YLClhaHyd3uyCjb5uC+KOnk9fK7yfW6+vybr60Sp56f+YwoiUB/+w/f2WisYvcHfl/g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uxJsUAAADbAAAADwAAAAAAAAAA&#10;AAAAAAChAgAAZHJzL2Rvd25yZXYueG1sUEsFBgAAAAAEAAQA+QAAAJMDAAAAAA==&#10;">
                  <v:stroke dashstyle="dash"/>
                </v:shape>
                <v:group id="_x0000_s1121" style="position:absolute;left:3980;top:11913;width:5265;height:2164" coordorigin="3980,11913" coordsize="5265,2164">
                  <v:shape id="Straight Arrow Connector 16" o:spid="_x0000_s1122" type="#_x0000_t32" style="position:absolute;left:4250;top:13040;width:107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RObMEAAADbAAAADwAAAGRycy9kb3ducmV2LnhtbERPTYvCMBC9C/6HMMJeRNPdQ5HaKFIQ&#10;FA9ilYW9Dc3YFptJabK1u7/eCIK3ebzPSdeDaURPnastK/icRyCIC6trLhVcztvZAoTzyBoby6Tg&#10;jxysV+NRiom2dz5Rn/tShBB2CSqovG8TKV1RkUE3ty1x4K62M+gD7EqpO7yHcNPIryiKpcGaQ0OF&#10;LWUVFbf81yiIz9s8+//GbCcP03Jx2x/ph3ulPibDZgnC0+Df4pd7p8P8GJ6/h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BE5swQAAANsAAAAPAAAAAAAAAAAAAAAA&#10;AKECAABkcnMvZG93bnJldi54bWxQSwUGAAAAAAQABAD5AAAAjwMAAAAA&#10;" strokeweight="1.5pt">
                    <v:stroke startarrow="open" endarrow="open"/>
                  </v:shape>
                  <v:shape id="_x0000_s1123" type="#_x0000_t32" style="position:absolute;left:3980;top:13315;width:373;height:50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UZmcMAAADbAAAADwAAAGRycy9kb3ducmV2LnhtbESPQWsCMRCF7wX/QxjBW81aaS2rUaxY&#10;2ktBbXsfNmOyuJksSVxXf31TKPQ2w3vfmzeLVe8a0VGItWcFk3EBgrjyumaj4Ovz9f4ZREzIGhvP&#10;pOBKEVbLwd0CS+0vvKfukIzIIRxLVGBTakspY2XJYRz7ljhrRx8cprwGI3XASw53jXwoiifpsOZ8&#10;wWJLG0vV6XB2uca2s9+3x+sb3aZhZ6cv5uNUGKVGw349B5GoT//mP/pdZ24Gv7/kA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FGZnDAAAA2wAAAA8AAAAAAAAAAAAA&#10;AAAAoQIAAGRycy9kb3ducmV2LnhtbFBLBQYAAAAABAAEAPkAAACRAwAAAAA=&#10;" strokeweight="1.5pt">
                    <v:stroke startarrow="open" endarrow="open"/>
                  </v:shape>
                  <v:shape id="Straight Arrow Connector 18" o:spid="_x0000_s1124" type="#_x0000_t32" style="position:absolute;left:8933;top:13144;width:624;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hcQAAADbAAAADwAAAGRycy9kb3ducmV2LnhtbESPQWvCQBCF7wX/wzJCL0U3ehCJriIB&#10;weKhGEvB25Adk2B2NmS3Me2vdw6Ctxnem/e+WW8H16ieulB7NjCbJqCIC29rLg18n/eTJagQkS02&#10;nsnAHwXYbkZva0ytv/OJ+jyWSkI4pGigirFNtQ5FRQ7D1LfEol195zDK2pXadniXcNfoeZIstMOa&#10;paHClrKKilv+6wwszvs8+//B7KCPH+Xy9vlFF+6NeR8PuxWoSEN8mZ/XByv4Aiu/yAB6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3+FxAAAANsAAAAPAAAAAAAAAAAA&#10;AAAAAKECAABkcnMvZG93bnJldi54bWxQSwUGAAAAAAQABAD5AAAAkgMAAAAA&#10;" strokeweight="1.5pt">
                    <v:stroke startarrow="open" endarrow="open"/>
                  </v:shape>
                  <v:shape id="Straight Arrow Connector 19" o:spid="_x0000_s1125" type="#_x0000_t32" style="position:absolute;left:5514;top:13470;width:396;height:60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YocMMAAADbAAAADwAAAGRycy9kb3ducmV2LnhtbESPQWsCMRCF7wX/QxjBW81aabGrUaxY&#10;2ktBbXsfNmOyuJksSVxXf31TKPQ2w3vfmzeLVe8a0VGItWcFk3EBgrjyumaj4Ovz9X4GIiZkjY1n&#10;UnClCKvl4G6BpfYX3lN3SEbkEI4lKrAptaWUsbLkMI59S5y1ow8OU16DkTrgJYe7Rj4UxZN0WHO+&#10;YLGljaXqdDi7XGPb2e/b4/WNbtOws9MX83EqjFKjYb+eg0jUp3/zH/2uM/cMv7/kA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WKHDDAAAA2wAAAA8AAAAAAAAAAAAA&#10;AAAAoQIAAGRycy9kb3ducmV2LnhtbFBLBQYAAAAABAAEAPkAAACRAwAAAAA=&#10;" strokeweight="1.5pt">
                    <v:stroke startarrow="open" endarrow="open"/>
                  </v:shape>
                  <v:shape id="Straight Arrow Connector 20" o:spid="_x0000_s1126" type="#_x0000_t32" style="position:absolute;left:4764;top:11913;width:42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v:group>
            </v:group>
          </v:group>
        </w:pict>
      </w:r>
    </w:p>
    <w:p w:rsidR="00990410" w:rsidRPr="005532F3" w:rsidRDefault="004215C3" w:rsidP="001D3220">
      <w:pPr>
        <w:snapToGrid w:val="0"/>
        <w:spacing w:after="0" w:line="240" w:lineRule="auto"/>
        <w:ind w:firstLine="425"/>
        <w:jc w:val="both"/>
        <w:rPr>
          <w:rFonts w:ascii="Times New Roman" w:hAnsi="Times New Roman"/>
          <w:color w:val="000000"/>
          <w:sz w:val="20"/>
          <w:szCs w:val="20"/>
        </w:rPr>
      </w:pPr>
      <w:r w:rsidRPr="00467D94">
        <w:rPr>
          <w:rFonts w:ascii="Times New Roman" w:hAnsi="Times New Roman"/>
          <w:noProof/>
          <w:sz w:val="20"/>
          <w:szCs w:val="20"/>
        </w:rPr>
        <w:pict>
          <v:shape id="Text Box 64" o:spid="_x0000_s1099" type="#_x0000_t202" style="position:absolute;left:0;text-align:left;margin-left:222.9pt;margin-top:5.35pt;width:43.6pt;height:19.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BavAIAAMI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" filled="f" stroked="f">
            <v:textbox style="mso-next-textbox:#Text Box 64">
              <w:txbxContent>
                <w:p w:rsidR="003F579B" w:rsidRPr="00FD57C8" w:rsidRDefault="003F579B" w:rsidP="00990410">
                  <w:pPr>
                    <w:rPr>
                      <w:sz w:val="16"/>
                      <w:szCs w:val="16"/>
                    </w:rPr>
                  </w:pPr>
                  <w:r>
                    <w:rPr>
                      <w:b/>
                      <w:sz w:val="16"/>
                      <w:szCs w:val="16"/>
                    </w:rPr>
                    <w:t>DF</w:t>
                  </w:r>
                  <w:r w:rsidRPr="004021C9">
                    <w:rPr>
                      <w:b/>
                      <w:sz w:val="16"/>
                      <w:szCs w:val="16"/>
                    </w:rPr>
                    <w:t>L</w:t>
                  </w:r>
                </w:p>
              </w:txbxContent>
            </v:textbox>
          </v:shape>
        </w:pict>
      </w:r>
      <w:r w:rsidR="00467D94" w:rsidRPr="00467D94">
        <w:rPr>
          <w:rFonts w:ascii="Times New Roman" w:hAnsi="Times New Roman"/>
          <w:noProof/>
          <w:sz w:val="20"/>
          <w:szCs w:val="20"/>
          <w:lang w:val="en-GB" w:eastAsia="en-GB"/>
        </w:rPr>
        <w:pict>
          <v:shape id="Straight Arrow Connector 28" o:spid="_x0000_s1108" type="#_x0000_t32" style="position:absolute;left:0;text-align:left;margin-left:356.1pt;margin-top:52.65pt;width:65.2pt;height:0;rotation:90;z-index:2516592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VMIAAADbAAAADwAAAGRycy9kb3ducmV2LnhtbERPXWvCMBR9F/Yfwh34pukKE+1MyzbY&#10;qIUx5gRfr821KWtuShO1/nvzMPDxcL7XxWg7cabBt44VPM0TEMS10y03Cna/H7MlCB+QNXaOScGV&#10;PBT5w2SNmXYX/qHzNjQihrDPUIEJoc+k9LUhi37ueuLIHd1gMUQ4NFIPeInhtpNpkiykxZZjg8Ge&#10;3g3Vf9uTVbCpFuN+3ybPh7fPaleZ769VeV0pNX0cX19ABBrDXfzvLrWCNI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lVMIAAADbAAAADwAAAAAAAAAAAAAA&#10;AAChAgAAZHJzL2Rvd25yZXYueG1sUEsFBgAAAAAEAAQA+QAAAJADAAAAAA==&#10;">
            <v:stroke dashstyle="dash"/>
          </v:shape>
        </w:pict>
      </w:r>
    </w:p>
    <w:p w:rsidR="00990410" w:rsidRPr="005532F3" w:rsidRDefault="00467D94" w:rsidP="001D3220">
      <w:pPr>
        <w:snapToGrid w:val="0"/>
        <w:spacing w:after="0" w:line="240" w:lineRule="auto"/>
        <w:ind w:firstLine="425"/>
        <w:jc w:val="both"/>
        <w:rPr>
          <w:rFonts w:ascii="Times New Roman" w:hAnsi="Times New Roman"/>
          <w:color w:val="000000"/>
          <w:sz w:val="20"/>
          <w:szCs w:val="20"/>
        </w:rPr>
      </w:pPr>
      <w:r w:rsidRPr="00467D94">
        <w:rPr>
          <w:rFonts w:ascii="Times New Roman" w:hAnsi="Times New Roman"/>
          <w:noProof/>
          <w:sz w:val="20"/>
          <w:szCs w:val="20"/>
        </w:rPr>
        <w:pict>
          <v:line id="Straight Connector 61" o:spid="_x0000_s1096" style="position:absolute;left:0;text-align:left;flip:x;z-index:251646976;visibility:visible;mso-height-relative:margin" from="164.8pt,13.5pt" to="166.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">
            <v:stroke dashstyle="dash"/>
          </v:line>
        </w:pict>
      </w:r>
      <w:r w:rsidRPr="00467D94">
        <w:rPr>
          <w:rFonts w:ascii="Times New Roman" w:hAnsi="Times New Roman"/>
          <w:noProof/>
          <w:sz w:val="20"/>
          <w:szCs w:val="20"/>
        </w:rPr>
        <w:pict>
          <v:shape id="Text Box 65" o:spid="_x0000_s1100" type="#_x0000_t202" style="position:absolute;left:0;text-align:left;margin-left:84.75pt;margin-top:20.85pt;width:29.25pt;height:23.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vFuwIAAMI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" filled="f" stroked="f">
            <v:textbox style="mso-next-textbox:#Text Box 65">
              <w:txbxContent>
                <w:p w:rsidR="003F579B" w:rsidRPr="00FD57C8" w:rsidRDefault="003F579B" w:rsidP="00990410">
                  <w:pPr>
                    <w:rPr>
                      <w:sz w:val="16"/>
                      <w:szCs w:val="16"/>
                    </w:rPr>
                  </w:pPr>
                  <w:r>
                    <w:rPr>
                      <w:b/>
                      <w:sz w:val="16"/>
                      <w:szCs w:val="16"/>
                    </w:rPr>
                    <w:t>H</w:t>
                  </w:r>
                  <w:r w:rsidRPr="004021C9">
                    <w:rPr>
                      <w:b/>
                      <w:sz w:val="16"/>
                      <w:szCs w:val="16"/>
                    </w:rPr>
                    <w:t>L</w:t>
                  </w:r>
                </w:p>
              </w:txbxContent>
            </v:textbox>
          </v:shape>
        </w:pict>
      </w:r>
    </w:p>
    <w:p w:rsidR="00990410" w:rsidRPr="005532F3" w:rsidRDefault="00467D94" w:rsidP="001D3220">
      <w:pPr>
        <w:snapToGrid w:val="0"/>
        <w:spacing w:after="0" w:line="240" w:lineRule="auto"/>
        <w:jc w:val="center"/>
        <w:rPr>
          <w:rFonts w:ascii="Times New Roman" w:hAnsi="Times New Roman"/>
          <w:color w:val="000000"/>
          <w:sz w:val="20"/>
          <w:szCs w:val="20"/>
        </w:rPr>
      </w:pPr>
      <w:r w:rsidRPr="00467D94">
        <w:rPr>
          <w:rFonts w:ascii="Times New Roman" w:hAnsi="Times New Roman"/>
          <w:noProof/>
          <w:sz w:val="20"/>
          <w:szCs w:val="20"/>
          <w:lang w:val="en-GB" w:eastAsia="en-GB"/>
        </w:rPr>
        <w:pict>
          <v:shape id="_x0000_s1131" type="#_x0000_t32" style="position:absolute;left:0;text-align:left;margin-left:45.35pt;margin-top:13.65pt;width:76.55pt;height:0;z-index:251666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w:pict>
      </w:r>
      <w:r w:rsidRPr="00467D94">
        <w:rPr>
          <w:rFonts w:ascii="Times New Roman" w:hAnsi="Times New Roman"/>
          <w:noProof/>
          <w:sz w:val="20"/>
          <w:szCs w:val="20"/>
          <w:lang w:val="en-GB" w:eastAsia="en-GB"/>
        </w:rPr>
        <w:pict>
          <v:shape id="_x0000_s1132" type="#_x0000_t32" style="position:absolute;left:0;text-align:left;margin-left:117.55pt;margin-top:69.55pt;width:18.65pt;height:25.45pt;flip:x y;z-index:251667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UZmcMAAADbAAAADwAAAGRycy9kb3ducmV2LnhtbESPQWsCMRCF7wX/QxjBW81aaS2rUaxY&#10;2ktBbXsfNmOyuJksSVxXf31TKPQ2w3vfmzeLVe8a0VGItWcFk3EBgrjyumaj4Ovz9f4ZREzIGhvP&#10;pOBKEVbLwd0CS+0vvKfukIzIIRxLVGBTakspY2XJYRz7ljhrRx8cprwGI3XASw53jXwoiifpsOZ8&#10;wWJLG0vV6XB2uca2s9+3x+sb3aZhZ6cv5uNUGKVGw349B5GoT//mP/pdZ24Gv7/kA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FGZnDAAAA2wAAAA8AAAAAAAAAAAAA&#10;AAAAoQIAAGRycy9kb3ducmV2LnhtbFBLBQYAAAAABAAEAPkAAACRAwAAAAA=&#10;" strokeweight="1.5pt">
            <v:stroke startarrow="open" endarrow="open"/>
          </v:shape>
        </w:pict>
      </w:r>
      <w:r w:rsidRPr="00467D94">
        <w:rPr>
          <w:rFonts w:ascii="Times New Roman" w:hAnsi="Times New Roman"/>
          <w:noProof/>
          <w:sz w:val="20"/>
          <w:szCs w:val="20"/>
          <w:lang w:val="en-GB" w:eastAsia="en-GB"/>
        </w:rPr>
        <w:pict>
          <v:shape id="_x0000_s1130" type="#_x0000_t32" style="position:absolute;left:0;text-align:left;margin-left:378.8pt;margin-top:53.6pt;width:11.45pt;height:5.2pt;flip:y;z-index:2516654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3k8QAAADbAAAADwAAAGRycy9kb3ducmV2LnhtbESPQYvCMBSE74L/ITzBi2iqwq5Uo6gg&#10;uHtYWRXB26N5tsXmpTZR6783guBxmJlvmMmsNoW4UeVyywr6vQgEcWJ1zqmC/W7VHYFwHlljYZkU&#10;PMjBbNpsTDDW9s7/dNv6VAQIuxgVZN6XsZQuycig69mSOHgnWxn0QVap1BXeA9wUchBFX9JgzmEh&#10;w5KWGSXn7dUo+OaB6Rw7B7P/+3ksNpvot/THi1LtVj0fg/BU+0/43V5rBcMhvL6EH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zeTxAAAANsAAAAPAAAAAAAAAAAA&#10;AAAAAKECAABkcnMvZG93bnJldi54bWxQSwUGAAAAAAQABAD5AAAAkgMAAAAA&#10;">
            <v:stroke endarrow="open"/>
          </v:shape>
        </w:pict>
      </w:r>
      <w:r w:rsidRPr="00467D94">
        <w:rPr>
          <w:rFonts w:ascii="Times New Roman" w:hAnsi="Times New Roman"/>
          <w:noProof/>
          <w:sz w:val="20"/>
          <w:szCs w:val="20"/>
        </w:rPr>
        <w:pict>
          <v:line id="Straight Connector 60" o:spid="_x0000_s1095" style="position:absolute;left:0;text-align:left;flip:x;z-index:251645952;visibility:visible;mso-height-relative:margin" from="121.7pt,13.45pt" to="121.7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">
            <v:stroke dashstyle="dash"/>
          </v:line>
        </w:pict>
      </w:r>
      <w:r w:rsidRPr="00467D94">
        <w:rPr>
          <w:rFonts w:ascii="Times New Roman" w:hAnsi="Times New Roman"/>
          <w:noProof/>
          <w:sz w:val="20"/>
          <w:szCs w:val="20"/>
        </w:rPr>
        <w:pict>
          <v:shape id="Text Box 34" o:spid="_x0000_s1094" type="#_x0000_t202" style="position:absolute;left:0;text-align:left;margin-left:338.55pt;margin-top:53.6pt;width:50.25pt;height:23.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ZFuwIAAMI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" filled="f" stroked="f">
            <v:textbox style="mso-next-textbox:#Text Box 34">
              <w:txbxContent>
                <w:p w:rsidR="003F579B" w:rsidRPr="00FD57C8" w:rsidRDefault="003F579B" w:rsidP="00990410">
                  <w:pPr>
                    <w:rPr>
                      <w:sz w:val="16"/>
                      <w:szCs w:val="16"/>
                    </w:rPr>
                  </w:pPr>
                  <w:r>
                    <w:rPr>
                      <w:b/>
                      <w:sz w:val="16"/>
                      <w:szCs w:val="16"/>
                    </w:rPr>
                    <w:t>BD-MIN</w:t>
                  </w:r>
                  <w:r>
                    <w:rPr>
                      <w:sz w:val="16"/>
                      <w:szCs w:val="16"/>
                    </w:rPr>
                    <w:tab/>
                  </w:r>
                </w:p>
              </w:txbxContent>
            </v:textbox>
          </v:shape>
        </w:pict>
      </w:r>
      <w:r w:rsidRPr="00467D94">
        <w:rPr>
          <w:rFonts w:ascii="Times New Roman" w:hAnsi="Times New Roman"/>
          <w:noProof/>
          <w:sz w:val="20"/>
          <w:szCs w:val="20"/>
          <w:lang w:val="en-GB" w:eastAsia="en-GB"/>
        </w:rPr>
        <w:pict>
          <v:shape id="Straight Arrow Connector 12" o:spid="_x0000_s1107" type="#_x0000_t32" style="position:absolute;left:0;text-align:left;margin-left:44.7pt;margin-top:13.35pt;width:76.55pt;height:0;z-index:251658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w:pict>
      </w:r>
      <w:r w:rsidRPr="00467D94">
        <w:rPr>
          <w:rFonts w:ascii="Times New Roman" w:hAnsi="Times New Roman"/>
          <w:noProof/>
          <w:sz w:val="20"/>
          <w:szCs w:val="20"/>
        </w:rPr>
        <w:pict>
          <v:shape id="Text Box 76" o:spid="_x0000_s1104" type="#_x0000_t202" style="position:absolute;left:0;text-align:left;margin-left:399.85pt;margin-top:6.6pt;width:35.6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3Duw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" filled="f" stroked="f">
            <v:textbox style="mso-next-textbox:#Text Box 76">
              <w:txbxContent>
                <w:p w:rsidR="003F579B" w:rsidRPr="007273FC" w:rsidRDefault="003F579B" w:rsidP="00990410">
                  <w:pPr>
                    <w:rPr>
                      <w:b/>
                      <w:sz w:val="16"/>
                      <w:szCs w:val="16"/>
                    </w:rPr>
                  </w:pPr>
                  <w:r w:rsidRPr="007273FC">
                    <w:rPr>
                      <w:b/>
                      <w:sz w:val="16"/>
                      <w:szCs w:val="16"/>
                    </w:rPr>
                    <w:t>CF</w:t>
                  </w:r>
                  <w:r>
                    <w:rPr>
                      <w:b/>
                      <w:sz w:val="16"/>
                      <w:szCs w:val="16"/>
                    </w:rPr>
                    <w:t>W</w:t>
                  </w:r>
                  <w:r w:rsidRPr="007273FC">
                    <w:rPr>
                      <w:b/>
                      <w:sz w:val="16"/>
                      <w:szCs w:val="16"/>
                    </w:rPr>
                    <w:tab/>
                  </w:r>
                </w:p>
              </w:txbxContent>
            </v:textbox>
          </v:shape>
        </w:pict>
      </w:r>
      <w:r w:rsidRPr="00467D94">
        <w:rPr>
          <w:rFonts w:ascii="Times New Roman" w:hAnsi="Times New Roman"/>
          <w:noProof/>
          <w:color w:val="000000"/>
          <w:sz w:val="20"/>
          <w:szCs w:val="20"/>
          <w:lang w:val="en-GB" w:eastAsia="en-GB"/>
        </w:rPr>
        <w:pict>
          <v:shape id="_x0000_s1092" type="#_x0000_t202" style="position:absolute;left:0;text-align:left;margin-left:89.15pt;margin-top:75.6pt;width:50.2pt;height:23.8pt;z-index:251642880" filled="f" stroked="f">
            <v:textbox style="mso-next-textbox:#_x0000_s1092">
              <w:txbxContent>
                <w:p w:rsidR="003F579B" w:rsidRPr="00FD57C8" w:rsidRDefault="003F579B" w:rsidP="00990410">
                  <w:pPr>
                    <w:rPr>
                      <w:sz w:val="16"/>
                      <w:szCs w:val="16"/>
                    </w:rPr>
                  </w:pPr>
                  <w:r>
                    <w:rPr>
                      <w:b/>
                      <w:sz w:val="16"/>
                      <w:szCs w:val="16"/>
                    </w:rPr>
                    <w:t>PECSL</w:t>
                  </w:r>
                  <w:r>
                    <w:rPr>
                      <w:sz w:val="16"/>
                      <w:szCs w:val="16"/>
                    </w:rPr>
                    <w:tab/>
                    <w:t>tl</w:t>
                  </w:r>
                </w:p>
              </w:txbxContent>
            </v:textbox>
          </v:shape>
        </w:pict>
      </w:r>
      <w:r w:rsidRPr="00467D94">
        <w:rPr>
          <w:rFonts w:ascii="Times New Roman" w:hAnsi="Times New Roman"/>
          <w:noProof/>
          <w:sz w:val="20"/>
          <w:szCs w:val="20"/>
          <w:lang w:val="en-GB" w:eastAsia="en-GB"/>
        </w:rPr>
        <w:pict>
          <v:shape id="Straight Arrow Connector 29" o:spid="_x0000_s1109" type="#_x0000_t32" style="position:absolute;left:0;text-align:left;margin-left:397.15pt;margin-top:54.6pt;width:51pt;height:0;rotation:90;z-index:251660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Qo8QAAADbAAAADwAAAGRycy9kb3ducmV2LnhtbESPQYvCMBSE78L+h/AW9iKargdxq1GW&#10;gqB4EFtZ8PZonm2xeSlNrF1/vREEj8PMfMMsVr2pRUetqywr+B5HIIhzqysuFByz9WgGwnlkjbVl&#10;UvBPDlbLj8ECY21vfKAu9YUIEHYxKii9b2IpXV6SQTe2DXHwzrY16INsC6lbvAW4qeUkiqbSYMVh&#10;ocSGkpLyS3o1CqbZOk3uf5hs5G5YzC7bPZ24U+rrs/+dg/DU+3f41d5oBZMf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xCjxAAAANsAAAAPAAAAAAAAAAAA&#10;AAAAAKECAABkcnMvZG93bnJldi54bWxQSwUGAAAAAAQABAD5AAAAkgMAAAAA&#10;" strokeweight="1.5pt">
            <v:stroke startarrow="open" endarrow="open"/>
          </v:shape>
        </w:pict>
      </w:r>
      <w:r w:rsidRPr="00467D94">
        <w:rPr>
          <w:rFonts w:ascii="Times New Roman" w:hAnsi="Times New Roman"/>
          <w:noProof/>
          <w:sz w:val="20"/>
          <w:szCs w:val="20"/>
          <w:lang w:val="en-GB" w:eastAsia="en-GB"/>
        </w:rPr>
        <w:pict>
          <v:shape id="Straight Arrow Connector 33" o:spid="_x0000_s1106" type="#_x0000_t32" style="position:absolute;left:0;text-align:left;margin-left:414.65pt;margin-top:20.35pt;width:6.7pt;height:14.3pt;z-index:251657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3k8QAAADbAAAADwAAAGRycy9kb3ducmV2LnhtbESPQYvCMBSE74L/ITzBi2iqwq5Uo6gg&#10;uHtYWRXB26N5tsXmpTZR6783guBxmJlvmMmsNoW4UeVyywr6vQgEcWJ1zqmC/W7VHYFwHlljYZkU&#10;PMjBbNpsTDDW9s7/dNv6VAQIuxgVZN6XsZQuycig69mSOHgnWxn0QVap1BXeA9wUchBFX9JgzmEh&#10;w5KWGSXn7dUo+OaB6Rw7B7P/+3ksNpvot/THi1LtVj0fg/BU+0/43V5rBcMhvL6EH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zeTxAAAANsAAAAPAAAAAAAAAAAA&#10;AAAAAKECAABkcnMvZG93bnJldi54bWxQSwUGAAAAAAQABAD5AAAAkgMAAAAA&#10;">
            <v:stroke endarrow="open"/>
          </v:shape>
        </w:pict>
      </w:r>
      <w:r w:rsidRPr="00467D94">
        <w:rPr>
          <w:rFonts w:ascii="Times New Roman" w:hAnsi="Times New Roman"/>
          <w:noProof/>
          <w:sz w:val="20"/>
          <w:szCs w:val="20"/>
          <w:lang w:val="en-GB" w:eastAsia="en-GB"/>
        </w:rPr>
        <w:pict>
          <v:shape id="_x0000_s1129" type="#_x0000_t32" style="position:absolute;left:0;text-align:left;margin-left:167.65pt;margin-top:47.05pt;width:14.3pt;height:9.7pt;flip:x y;z-index:2516643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3k8QAAADbAAAADwAAAGRycy9kb3ducmV2LnhtbESPQYvCMBSE74L/ITzBi2iqwq5Uo6gg&#10;uHtYWRXB26N5tsXmpTZR6783guBxmJlvmMmsNoW4UeVyywr6vQgEcWJ1zqmC/W7VHYFwHlljYZkU&#10;PMjBbNpsTDDW9s7/dNv6VAQIuxgVZN6XsZQuycig69mSOHgnWxn0QVap1BXeA9wUchBFX9JgzmEh&#10;w5KWGSXn7dUo+OaB6Rw7B7P/+3ksNpvot/THi1LtVj0fg/BU+0/43V5rBcMhvL6EH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zeTxAAAANsAAAAPAAAAAAAAAAAA&#10;AAAAAKECAABkcnMvZG93bnJldi54bWxQSwUGAAAAAAQABAD5AAAAkgMAAAAA&#10;">
            <v:stroke endarrow="open"/>
          </v:shape>
        </w:pict>
      </w:r>
      <w:r w:rsidRPr="00467D94">
        <w:rPr>
          <w:rFonts w:ascii="Times New Roman" w:hAnsi="Times New Roman"/>
          <w:noProof/>
          <w:color w:val="000000"/>
          <w:sz w:val="20"/>
          <w:szCs w:val="20"/>
          <w:lang w:val="en-GB" w:eastAsia="en-GB"/>
        </w:rPr>
        <w:pict>
          <v:shape id="_x0000_s1093" type="#_x0000_t202" style="position:absolute;left:0;text-align:left;margin-left:150.05pt;margin-top:82.05pt;width:47.8pt;height:23.8pt;z-index:251643904" filled="f" stroked="f">
            <v:textbox style="mso-next-textbox:#_x0000_s1093">
              <w:txbxContent>
                <w:p w:rsidR="003F579B" w:rsidRPr="00D938A9" w:rsidRDefault="003F579B" w:rsidP="00990410">
                  <w:pPr>
                    <w:rPr>
                      <w:b/>
                      <w:sz w:val="16"/>
                      <w:szCs w:val="16"/>
                    </w:rPr>
                  </w:pPr>
                  <w:r>
                    <w:rPr>
                      <w:b/>
                      <w:sz w:val="16"/>
                      <w:szCs w:val="16"/>
                    </w:rPr>
                    <w:t>PECFL</w:t>
                  </w:r>
                </w:p>
              </w:txbxContent>
            </v:textbox>
          </v:shape>
        </w:pict>
      </w:r>
      <w:r w:rsidRPr="00467D94">
        <w:rPr>
          <w:rFonts w:ascii="Times New Roman" w:hAnsi="Times New Roman"/>
          <w:noProof/>
          <w:sz w:val="20"/>
          <w:szCs w:val="20"/>
        </w:rPr>
        <w:pict>
          <v:shape id="Text Box 73" o:spid="_x0000_s1102" type="#_x0000_t202" style="position:absolute;left:0;text-align:left;margin-left:174.75pt;margin-top:105.75pt;width:44.8pt;height:16.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Sxug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" filled="f" stroked="f">
            <v:textbox style="mso-next-textbox:#Text Box 73">
              <w:txbxContent>
                <w:p w:rsidR="003F579B" w:rsidRPr="00380E9D" w:rsidRDefault="003F579B" w:rsidP="00990410">
                  <w:pPr>
                    <w:rPr>
                      <w:b/>
                      <w:sz w:val="16"/>
                      <w:szCs w:val="16"/>
                    </w:rPr>
                  </w:pPr>
                  <w:r>
                    <w:rPr>
                      <w:b/>
                      <w:sz w:val="16"/>
                      <w:szCs w:val="16"/>
                    </w:rPr>
                    <w:t>PELFL</w:t>
                  </w:r>
                </w:p>
              </w:txbxContent>
            </v:textbox>
          </v:shape>
        </w:pict>
      </w:r>
      <w:r w:rsidRPr="00467D94">
        <w:rPr>
          <w:rFonts w:ascii="Times New Roman" w:hAnsi="Times New Roman"/>
          <w:noProof/>
          <w:color w:val="000000"/>
          <w:sz w:val="20"/>
          <w:szCs w:val="20"/>
          <w:lang w:val="en-GB" w:eastAsia="en-GB"/>
        </w:rPr>
        <w:pict>
          <v:shape id="Straight Arrow Connector 17" o:spid="_x0000_s1128" type="#_x0000_t32" style="position:absolute;left:0;text-align:left;margin-left:116.9pt;margin-top:69.25pt;width:18.65pt;height:25.45pt;flip:x y;z-index:251663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UZmcMAAADbAAAADwAAAGRycy9kb3ducmV2LnhtbESPQWsCMRCF7wX/QxjBW81aaS2rUaxY&#10;2ktBbXsfNmOyuJksSVxXf31TKPQ2w3vfmzeLVe8a0VGItWcFk3EBgrjyumaj4Ovz9f4ZREzIGhvP&#10;pOBKEVbLwd0CS+0vvKfukIzIIRxLVGBTakspY2XJYRz7ljhrRx8cprwGI3XASw53jXwoiifpsOZ8&#10;wWJLG0vV6XB2uca2s9+3x+sb3aZhZ6cv5uNUGKVGw349B5GoT//mP/pdZ24Gv7/kA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FGZnDAAAA2wAAAA8AAAAAAAAAAAAA&#10;AAAAoQIAAGRycy9kb3ducmV2LnhtbFBLBQYAAAAABAAEAPkAAACRAwAAAAA=&#10;" strokeweight="1.5pt">
            <v:stroke startarrow="open" endarrow="open"/>
          </v:shape>
        </w:pict>
      </w:r>
      <w:r w:rsidRPr="00467D94">
        <w:rPr>
          <w:rFonts w:ascii="Times New Roman" w:hAnsi="Times New Roman"/>
          <w:noProof/>
          <w:sz w:val="20"/>
          <w:szCs w:val="20"/>
          <w:lang w:val="en-GB" w:eastAsia="en-GB"/>
        </w:rPr>
        <w:pict>
          <v:shape id="_x0000_s1127" type="#_x0000_t32" style="position:absolute;left:0;text-align:left;margin-left:141.85pt;margin-top:85.75pt;width:14.85pt;height:5pt;flip:x y;z-index:251662336" o:connectortype="straight">
            <v:stroke endarrow="block"/>
          </v:shape>
        </w:pict>
      </w:r>
      <w:r w:rsidRPr="00467D94">
        <w:rPr>
          <w:rFonts w:ascii="Times New Roman" w:hAnsi="Times New Roman"/>
          <w:noProof/>
          <w:sz w:val="20"/>
          <w:szCs w:val="20"/>
          <w:lang w:val="en-GB" w:eastAsia="en-GB"/>
        </w:rPr>
        <w:pict>
          <v:shape id="_x0000_s1105" type="#_x0000_t32" style="position:absolute;left:0;text-align:left;margin-left:200.35pt;margin-top:86.7pt;width:14.65pt;height:22.85pt;flip:y;z-index:251656192" o:connectortype="straight">
            <v:stroke endarrow="block"/>
          </v:shape>
        </w:pict>
      </w:r>
      <w:r w:rsidRPr="00467D94">
        <w:rPr>
          <w:rFonts w:ascii="Times New Roman" w:hAnsi="Times New Roman"/>
          <w:noProof/>
          <w:sz w:val="20"/>
          <w:szCs w:val="20"/>
        </w:rPr>
        <w:pict>
          <v:shape id="Text Box 68" o:spid="_x0000_s1101" type="#_x0000_t202" style="position:absolute;left:0;text-align:left;margin-left:304.7pt;margin-top:90.75pt;width:37.2pt;height:23.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75uQIAAMI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" filled="f" stroked="f">
            <v:textbox style="mso-next-textbox:#Text Box 68">
              <w:txbxContent>
                <w:p w:rsidR="003F579B" w:rsidRPr="00FD57C8" w:rsidRDefault="003F579B" w:rsidP="00990410">
                  <w:pPr>
                    <w:rPr>
                      <w:sz w:val="16"/>
                      <w:szCs w:val="16"/>
                    </w:rPr>
                  </w:pPr>
                  <w:r>
                    <w:rPr>
                      <w:b/>
                      <w:sz w:val="16"/>
                      <w:szCs w:val="16"/>
                    </w:rPr>
                    <w:t>AF</w:t>
                  </w:r>
                  <w:r w:rsidRPr="004021C9">
                    <w:rPr>
                      <w:b/>
                      <w:sz w:val="16"/>
                      <w:szCs w:val="16"/>
                    </w:rPr>
                    <w:t>L</w:t>
                  </w:r>
                  <w:r>
                    <w:rPr>
                      <w:sz w:val="16"/>
                      <w:szCs w:val="16"/>
                    </w:rPr>
                    <w:tab/>
                    <w:t>tl</w:t>
                  </w:r>
                </w:p>
              </w:txbxContent>
            </v:textbox>
          </v:shape>
        </w:pict>
      </w:r>
      <w:r w:rsidRPr="00467D94">
        <w:rPr>
          <w:rFonts w:ascii="Times New Roman" w:hAnsi="Times New Roman"/>
          <w:noProof/>
          <w:sz w:val="20"/>
          <w:szCs w:val="20"/>
        </w:rPr>
        <w:pict>
          <v:shape id="Text Box 75" o:spid="_x0000_s1103" type="#_x0000_t202" style="position:absolute;left:0;text-align:left;margin-left:168.5pt;margin-top:54.8pt;width:49.5pt;height:21.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JLuQIAAMI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" filled="f" stroked="f">
            <v:textbox style="mso-next-textbox:#Text Box 75">
              <w:txbxContent>
                <w:p w:rsidR="003F579B" w:rsidRPr="00FD57C8" w:rsidRDefault="003F579B" w:rsidP="00990410">
                  <w:pPr>
                    <w:rPr>
                      <w:sz w:val="16"/>
                      <w:szCs w:val="16"/>
                    </w:rPr>
                  </w:pPr>
                  <w:r>
                    <w:rPr>
                      <w:b/>
                      <w:sz w:val="16"/>
                      <w:szCs w:val="16"/>
                    </w:rPr>
                    <w:t>BD-MAX</w:t>
                  </w:r>
                  <w:r>
                    <w:rPr>
                      <w:sz w:val="16"/>
                      <w:szCs w:val="16"/>
                    </w:rPr>
                    <w:tab/>
                  </w:r>
                </w:p>
              </w:txbxContent>
            </v:textbox>
          </v:shape>
        </w:pict>
      </w:r>
      <w:r w:rsidR="00710167">
        <w:rPr>
          <w:rFonts w:ascii="Times New Roman" w:hAnsi="Times New Roman"/>
          <w:noProof/>
          <w:color w:val="000000"/>
          <w:sz w:val="20"/>
          <w:szCs w:val="20"/>
          <w:lang w:eastAsia="zh-CN"/>
        </w:rPr>
        <w:drawing>
          <wp:inline distT="0" distB="0" distL="0" distR="0">
            <wp:extent cx="5410200" cy="1381125"/>
            <wp:effectExtent l="19050" t="0" r="0" b="0"/>
            <wp:docPr id="2" name="Picture 2" descr="cg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ie"/>
                    <pic:cNvPicPr>
                      <a:picLocks noChangeAspect="1" noChangeArrowheads="1"/>
                    </pic:cNvPicPr>
                  </pic:nvPicPr>
                  <pic:blipFill>
                    <a:blip r:embed="rId13" cstate="print">
                      <a:grayscl/>
                    </a:blip>
                    <a:srcRect l="4070" t="21765" r="1096" b="45898"/>
                    <a:stretch>
                      <a:fillRect/>
                    </a:stretch>
                  </pic:blipFill>
                  <pic:spPr bwMode="auto">
                    <a:xfrm>
                      <a:off x="0" y="0"/>
                      <a:ext cx="5410200" cy="1381125"/>
                    </a:xfrm>
                    <a:prstGeom prst="rect">
                      <a:avLst/>
                    </a:prstGeom>
                    <a:noFill/>
                    <a:ln w="9525">
                      <a:noFill/>
                      <a:miter lim="800000"/>
                      <a:headEnd/>
                      <a:tailEnd/>
                    </a:ln>
                  </pic:spPr>
                </pic:pic>
              </a:graphicData>
            </a:graphic>
          </wp:inline>
        </w:drawing>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bookmarkStart w:id="0" w:name="_GoBack"/>
      <w:bookmarkEnd w:id="0"/>
    </w:p>
    <w:p w:rsidR="001D3220" w:rsidRPr="005532F3" w:rsidRDefault="001D3220" w:rsidP="001D3220">
      <w:pPr>
        <w:snapToGrid w:val="0"/>
        <w:spacing w:after="0" w:line="240" w:lineRule="auto"/>
        <w:ind w:firstLine="425"/>
        <w:jc w:val="both"/>
        <w:rPr>
          <w:rFonts w:ascii="Times New Roman" w:hAnsi="Times New Roman"/>
          <w:color w:val="000000"/>
          <w:sz w:val="20"/>
          <w:szCs w:val="20"/>
          <w:lang w:eastAsia="zh-CN"/>
        </w:rPr>
      </w:pPr>
    </w:p>
    <w:p w:rsidR="001D3220" w:rsidRPr="005532F3" w:rsidRDefault="001D3220" w:rsidP="001D3220">
      <w:pPr>
        <w:snapToGrid w:val="0"/>
        <w:spacing w:after="0" w:line="240" w:lineRule="auto"/>
        <w:ind w:firstLine="425"/>
        <w:jc w:val="both"/>
        <w:rPr>
          <w:rFonts w:ascii="Times New Roman" w:hAnsi="Times New Roman"/>
          <w:color w:val="000000"/>
          <w:sz w:val="20"/>
          <w:szCs w:val="20"/>
          <w:lang w:eastAsia="zh-CN"/>
        </w:rPr>
      </w:pPr>
    </w:p>
    <w:p w:rsidR="00990410" w:rsidRPr="005532F3" w:rsidRDefault="00990410" w:rsidP="001D3220">
      <w:pPr>
        <w:snapToGrid w:val="0"/>
        <w:spacing w:after="0" w:line="240" w:lineRule="auto"/>
        <w:jc w:val="center"/>
        <w:rPr>
          <w:rFonts w:ascii="Times New Roman" w:hAnsi="Times New Roman"/>
          <w:color w:val="000000"/>
          <w:sz w:val="20"/>
          <w:szCs w:val="20"/>
        </w:rPr>
      </w:pPr>
      <w:r w:rsidRPr="005532F3">
        <w:rPr>
          <w:rFonts w:ascii="Times New Roman" w:hAnsi="Times New Roman"/>
          <w:color w:val="000000"/>
          <w:sz w:val="20"/>
          <w:szCs w:val="20"/>
        </w:rPr>
        <w:t>Figure 2: Landmarks showing the measured traits</w:t>
      </w:r>
    </w:p>
    <w:p w:rsidR="00990410" w:rsidRPr="005532F3" w:rsidRDefault="00990410" w:rsidP="001D3220">
      <w:pPr>
        <w:snapToGrid w:val="0"/>
        <w:spacing w:after="0" w:line="240" w:lineRule="auto"/>
        <w:ind w:firstLine="425"/>
        <w:jc w:val="both"/>
        <w:rPr>
          <w:rFonts w:ascii="Times New Roman" w:hAnsi="Times New Roman"/>
          <w:color w:val="000000"/>
          <w:sz w:val="20"/>
          <w:szCs w:val="20"/>
        </w:rPr>
      </w:pPr>
    </w:p>
    <w:p w:rsidR="001D3220" w:rsidRPr="005532F3" w:rsidRDefault="001D3220" w:rsidP="001D3220">
      <w:pPr>
        <w:snapToGrid w:val="0"/>
        <w:spacing w:after="0" w:line="240" w:lineRule="auto"/>
        <w:ind w:firstLine="425"/>
        <w:jc w:val="both"/>
        <w:rPr>
          <w:rFonts w:ascii="Times New Roman" w:hAnsi="Times New Roman"/>
          <w:color w:val="000000"/>
          <w:sz w:val="20"/>
          <w:szCs w:val="20"/>
        </w:rPr>
        <w:sectPr w:rsidR="001D3220" w:rsidRPr="005532F3" w:rsidSect="004E2DB6">
          <w:type w:val="continuous"/>
          <w:pgSz w:w="12240" w:h="15840" w:code="1"/>
          <w:pgMar w:top="1440" w:right="1440" w:bottom="1440" w:left="1440" w:header="720" w:footer="720" w:gutter="0"/>
          <w:cols w:space="720"/>
          <w:docGrid w:linePitch="360"/>
        </w:sectPr>
      </w:pPr>
    </w:p>
    <w:p w:rsidR="00654707" w:rsidRPr="005532F3" w:rsidRDefault="00654707"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lastRenderedPageBreak/>
        <w:t>The</w:t>
      </w:r>
      <w:r w:rsidR="0027210F"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measured morphometric </w:t>
      </w:r>
      <w:r w:rsidR="0027210F" w:rsidRPr="005532F3">
        <w:rPr>
          <w:rFonts w:ascii="Times New Roman" w:hAnsi="Times New Roman"/>
          <w:color w:val="000000"/>
          <w:sz w:val="20"/>
          <w:szCs w:val="20"/>
        </w:rPr>
        <w:t xml:space="preserve">traits </w:t>
      </w:r>
      <w:r w:rsidRPr="005532F3">
        <w:rPr>
          <w:rFonts w:ascii="Times New Roman" w:hAnsi="Times New Roman"/>
          <w:color w:val="000000"/>
          <w:sz w:val="20"/>
          <w:szCs w:val="20"/>
        </w:rPr>
        <w:t>were Standard length (SL), Head length (HL), Maximum body depth (BD-MAX),Minimum body depth(BD-MIN), Pectoral fin length of left side fin (PECFL-L),Pectoral fin length of right side fin(PECFL-R), Pectoral spine length of left side fin (PECSL-L),Pectoral spine length of right side fin (PECSL-R), Dorsal fin length (DFL), Pelvic fin length of left side fin (PELFL-L), Pelvic fin length of right side fin (PELFL-R),Anal fin length (AFL) and Caudal fin width (CFW). The measured 9 meristic attributes were Pectoral fin rays count on left side (PECFR-L), Pectoral fin ray count on the right side (PECFR-R), Possession of anteriorly serrated spine on the left side (PESES-L), Possession of anteriorly serrated spine on the right side (PESES-R), Pelvic fin rays counts on left side (PELFR-L), Pelvic fin rays counts on right side (PELFR-R), Dorsal fin rays counts (DFR), Anal fin rays counts (AFR) and Caudal fin rays counts (CFR). Each meristic attribute were counted and the number obtained was taken as their phenotypic value. However, PESES was observed in the binary form, in which presence of serration at anterior position of pectoral spine was taken as 1, while absence was taken as zero (0). Measurements were taken by the same person to maximize consistency. Meristic counts were repeated on the same specimens using hand-held magnifying lens to ensure accuracy.</w:t>
      </w:r>
    </w:p>
    <w:p w:rsidR="00737829" w:rsidRPr="005532F3" w:rsidRDefault="00737829" w:rsidP="001D3220">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Data Processing</w:t>
      </w:r>
    </w:p>
    <w:p w:rsidR="00737829" w:rsidRPr="005532F3" w:rsidRDefault="0001796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Morphometric and meristic data were separately processed for analysis. These types of variables are different (morphometric are continuous and can be susceptible to environmental factors while meristics are discrete and are fixed early during development (</w:t>
      </w:r>
      <w:r w:rsidRPr="005532F3">
        <w:rPr>
          <w:rFonts w:ascii="Times New Roman" w:eastAsia="TimesNewRoman" w:hAnsi="Times New Roman"/>
          <w:sz w:val="20"/>
          <w:szCs w:val="20"/>
        </w:rPr>
        <w:t xml:space="preserve">Samaradivakara </w:t>
      </w:r>
      <w:r w:rsidRPr="005532F3">
        <w:rPr>
          <w:rFonts w:ascii="Times New Roman" w:eastAsia="TimesNewRoman" w:hAnsi="Times New Roman"/>
          <w:i/>
          <w:sz w:val="20"/>
          <w:szCs w:val="20"/>
        </w:rPr>
        <w:t>et al.,</w:t>
      </w:r>
      <w:r w:rsidRPr="005532F3">
        <w:rPr>
          <w:rFonts w:ascii="Times New Roman" w:eastAsia="TimesNewRoman" w:hAnsi="Times New Roman"/>
          <w:sz w:val="20"/>
          <w:szCs w:val="20"/>
        </w:rPr>
        <w:t xml:space="preserve"> 2011</w:t>
      </w:r>
      <w:r w:rsidRPr="005532F3">
        <w:rPr>
          <w:rFonts w:ascii="Times New Roman" w:hAnsi="Times New Roman"/>
          <w:color w:val="000000"/>
          <w:sz w:val="20"/>
          <w:szCs w:val="20"/>
        </w:rPr>
        <w:t xml:space="preserve">). </w:t>
      </w:r>
      <w:r w:rsidR="00737829" w:rsidRPr="005532F3">
        <w:rPr>
          <w:rFonts w:ascii="Times New Roman" w:hAnsi="Times New Roman"/>
          <w:color w:val="000000"/>
          <w:sz w:val="20"/>
          <w:szCs w:val="20"/>
        </w:rPr>
        <w:t>Data on each of the morphomet</w:t>
      </w:r>
      <w:r w:rsidR="0045671B" w:rsidRPr="005532F3">
        <w:rPr>
          <w:rFonts w:ascii="Times New Roman" w:hAnsi="Times New Roman"/>
          <w:color w:val="000000"/>
          <w:sz w:val="20"/>
          <w:szCs w:val="20"/>
        </w:rPr>
        <w:t>ric attributes were processed</w:t>
      </w:r>
      <w:r w:rsidR="00737829" w:rsidRPr="005532F3">
        <w:rPr>
          <w:rFonts w:ascii="Times New Roman" w:hAnsi="Times New Roman"/>
          <w:color w:val="000000"/>
          <w:sz w:val="20"/>
          <w:szCs w:val="20"/>
        </w:rPr>
        <w:t xml:space="preserve"> for phenotypic value determined as</w:t>
      </w:r>
      <w:r w:rsidR="0045671B" w:rsidRPr="005532F3">
        <w:rPr>
          <w:rFonts w:ascii="Times New Roman" w:hAnsi="Times New Roman"/>
          <w:color w:val="000000"/>
          <w:sz w:val="20"/>
          <w:szCs w:val="20"/>
        </w:rPr>
        <w:t xml:space="preserve"> morphometric</w:t>
      </w:r>
      <w:r w:rsidR="00737829" w:rsidRPr="005532F3">
        <w:rPr>
          <w:rFonts w:ascii="Times New Roman" w:hAnsi="Times New Roman"/>
          <w:color w:val="000000"/>
          <w:sz w:val="20"/>
          <w:szCs w:val="20"/>
        </w:rPr>
        <w:t xml:space="preserve"> </w:t>
      </w:r>
      <w:r w:rsidR="0045671B" w:rsidRPr="005532F3">
        <w:rPr>
          <w:rFonts w:ascii="Times New Roman" w:hAnsi="Times New Roman"/>
          <w:color w:val="000000"/>
          <w:sz w:val="20"/>
          <w:szCs w:val="20"/>
        </w:rPr>
        <w:t>v</w:t>
      </w:r>
      <w:r w:rsidR="00737829" w:rsidRPr="005532F3">
        <w:rPr>
          <w:rFonts w:ascii="Times New Roman" w:hAnsi="Times New Roman"/>
          <w:color w:val="000000"/>
          <w:sz w:val="20"/>
          <w:szCs w:val="20"/>
        </w:rPr>
        <w:t>alue divided by standard length, multiplied by</w:t>
      </w:r>
      <w:r w:rsidR="0045671B" w:rsidRPr="005532F3">
        <w:rPr>
          <w:rFonts w:ascii="Times New Roman" w:hAnsi="Times New Roman"/>
          <w:color w:val="000000"/>
          <w:sz w:val="20"/>
          <w:szCs w:val="20"/>
        </w:rPr>
        <w:t xml:space="preserve"> </w:t>
      </w:r>
      <w:r w:rsidR="00737829" w:rsidRPr="005532F3">
        <w:rPr>
          <w:rFonts w:ascii="Times New Roman" w:hAnsi="Times New Roman"/>
          <w:color w:val="000000"/>
          <w:sz w:val="20"/>
          <w:szCs w:val="20"/>
        </w:rPr>
        <w:t>100</w:t>
      </w:r>
      <w:r w:rsidR="0046313A" w:rsidRPr="005532F3">
        <w:rPr>
          <w:rFonts w:ascii="Times New Roman" w:hAnsi="Times New Roman"/>
          <w:color w:val="000000"/>
          <w:sz w:val="20"/>
          <w:szCs w:val="20"/>
        </w:rPr>
        <w:t xml:space="preserve"> </w:t>
      </w:r>
      <w:r w:rsidR="00737829" w:rsidRPr="005532F3">
        <w:rPr>
          <w:rFonts w:ascii="Times New Roman" w:hAnsi="Times New Roman"/>
          <w:color w:val="000000"/>
          <w:sz w:val="20"/>
          <w:szCs w:val="20"/>
        </w:rPr>
        <w:t>percent</w:t>
      </w:r>
      <w:r w:rsidR="001229A4" w:rsidRPr="005532F3">
        <w:rPr>
          <w:rFonts w:ascii="Times New Roman" w:hAnsi="Times New Roman"/>
          <w:color w:val="000000"/>
          <w:sz w:val="20"/>
          <w:szCs w:val="20"/>
        </w:rPr>
        <w:t>.</w:t>
      </w:r>
      <w:r w:rsidR="0046313A" w:rsidRPr="005532F3">
        <w:rPr>
          <w:rFonts w:ascii="Times New Roman" w:hAnsi="Times New Roman"/>
          <w:color w:val="000000"/>
          <w:sz w:val="20"/>
          <w:szCs w:val="20"/>
        </w:rPr>
        <w:t xml:space="preserve"> </w:t>
      </w:r>
      <w:r w:rsidR="00475677" w:rsidRPr="005532F3">
        <w:rPr>
          <w:rFonts w:ascii="Times New Roman" w:hAnsi="Times New Roman"/>
          <w:color w:val="000000"/>
          <w:sz w:val="20"/>
          <w:szCs w:val="20"/>
        </w:rPr>
        <w:t xml:space="preserve">This is a preferred method for removing size variation in </w:t>
      </w:r>
      <w:r w:rsidR="00475677" w:rsidRPr="005532F3">
        <w:rPr>
          <w:rFonts w:ascii="Times New Roman" w:hAnsi="Times New Roman"/>
          <w:color w:val="000000"/>
          <w:sz w:val="20"/>
          <w:szCs w:val="20"/>
        </w:rPr>
        <w:lastRenderedPageBreak/>
        <w:t xml:space="preserve">characters among individuals (Reist, 1985). </w:t>
      </w:r>
      <w:r w:rsidR="00737829" w:rsidRPr="005532F3">
        <w:rPr>
          <w:rFonts w:ascii="Times New Roman" w:hAnsi="Times New Roman"/>
          <w:color w:val="000000"/>
          <w:sz w:val="20"/>
          <w:szCs w:val="20"/>
        </w:rPr>
        <w:t>Standard Length was preferred because its values were consistent compared to total length. Th</w:t>
      </w:r>
      <w:r w:rsidR="008E6F0B" w:rsidRPr="005532F3">
        <w:rPr>
          <w:rFonts w:ascii="Times New Roman" w:hAnsi="Times New Roman"/>
          <w:color w:val="000000"/>
          <w:sz w:val="20"/>
          <w:szCs w:val="20"/>
        </w:rPr>
        <w:t>e consistency of standard length has also been observed by</w:t>
      </w:r>
      <w:r w:rsidR="00737829" w:rsidRPr="005532F3">
        <w:rPr>
          <w:rFonts w:ascii="Times New Roman" w:hAnsi="Times New Roman"/>
          <w:color w:val="000000"/>
          <w:sz w:val="20"/>
          <w:szCs w:val="20"/>
        </w:rPr>
        <w:t xml:space="preserve"> Turan </w:t>
      </w:r>
      <w:r w:rsidR="00737829" w:rsidRPr="005532F3">
        <w:rPr>
          <w:rFonts w:ascii="Times New Roman" w:hAnsi="Times New Roman"/>
          <w:i/>
          <w:color w:val="000000"/>
          <w:sz w:val="20"/>
          <w:szCs w:val="20"/>
        </w:rPr>
        <w:t>et al</w:t>
      </w:r>
      <w:r w:rsidR="00737829" w:rsidRPr="005532F3">
        <w:rPr>
          <w:rFonts w:ascii="Times New Roman" w:hAnsi="Times New Roman"/>
          <w:color w:val="000000"/>
          <w:sz w:val="20"/>
          <w:szCs w:val="20"/>
        </w:rPr>
        <w:t>. (2005) and Gunawickrama, (2007</w:t>
      </w:r>
      <w:r w:rsidR="008E6F0B" w:rsidRPr="005532F3">
        <w:rPr>
          <w:rFonts w:ascii="Times New Roman" w:hAnsi="Times New Roman"/>
          <w:color w:val="000000"/>
          <w:sz w:val="20"/>
          <w:szCs w:val="20"/>
        </w:rPr>
        <w:t xml:space="preserve">). </w:t>
      </w:r>
      <w:r w:rsidR="005E3B3E" w:rsidRPr="005532F3">
        <w:rPr>
          <w:rFonts w:ascii="Times New Roman" w:hAnsi="Times New Roman"/>
          <w:color w:val="000000"/>
          <w:sz w:val="20"/>
          <w:szCs w:val="20"/>
        </w:rPr>
        <w:t>Meristic characters are independent of size of the fish and do</w:t>
      </w:r>
      <w:r w:rsidR="00475677" w:rsidRPr="005532F3">
        <w:rPr>
          <w:rFonts w:ascii="Times New Roman" w:hAnsi="Times New Roman"/>
          <w:color w:val="000000"/>
          <w:sz w:val="20"/>
          <w:szCs w:val="20"/>
        </w:rPr>
        <w:t xml:space="preserve"> not change during growth (Strauss,</w:t>
      </w:r>
      <w:r w:rsidR="005E3B3E" w:rsidRPr="005532F3">
        <w:rPr>
          <w:rFonts w:ascii="Times New Roman" w:hAnsi="Times New Roman"/>
          <w:color w:val="000000"/>
          <w:sz w:val="20"/>
          <w:szCs w:val="20"/>
        </w:rPr>
        <w:t xml:space="preserve"> </w:t>
      </w:r>
      <w:r w:rsidR="00475677" w:rsidRPr="005532F3">
        <w:rPr>
          <w:rFonts w:ascii="Times New Roman" w:hAnsi="Times New Roman"/>
          <w:color w:val="000000"/>
          <w:sz w:val="20"/>
          <w:szCs w:val="20"/>
        </w:rPr>
        <w:t>1985; Murta, 2000)</w:t>
      </w:r>
      <w:r w:rsidR="005E3B3E" w:rsidRPr="005532F3">
        <w:rPr>
          <w:rFonts w:ascii="Times New Roman" w:hAnsi="Times New Roman"/>
          <w:color w:val="000000"/>
          <w:sz w:val="20"/>
          <w:szCs w:val="20"/>
        </w:rPr>
        <w:t xml:space="preserve">. Therefore, raw meristic data were </w:t>
      </w:r>
      <w:r w:rsidR="00737829" w:rsidRPr="005532F3">
        <w:rPr>
          <w:rFonts w:ascii="Times New Roman" w:hAnsi="Times New Roman"/>
          <w:color w:val="000000"/>
          <w:sz w:val="20"/>
          <w:szCs w:val="20"/>
        </w:rPr>
        <w:t>taken as phenotypic values</w:t>
      </w:r>
      <w:r w:rsidR="005E3B3E" w:rsidRPr="005532F3">
        <w:rPr>
          <w:rFonts w:ascii="Times New Roman" w:hAnsi="Times New Roman"/>
          <w:color w:val="000000"/>
          <w:sz w:val="20"/>
          <w:szCs w:val="20"/>
        </w:rPr>
        <w:t xml:space="preserve"> and used for analysis</w:t>
      </w:r>
      <w:r w:rsidR="00737829" w:rsidRPr="005532F3">
        <w:rPr>
          <w:rFonts w:ascii="Times New Roman" w:hAnsi="Times New Roman"/>
          <w:color w:val="000000"/>
          <w:sz w:val="20"/>
          <w:szCs w:val="20"/>
        </w:rPr>
        <w:t xml:space="preserve">. The mean and respective standard </w:t>
      </w:r>
      <w:r w:rsidR="00346CBE" w:rsidRPr="005532F3">
        <w:rPr>
          <w:rFonts w:ascii="Times New Roman" w:hAnsi="Times New Roman"/>
          <w:color w:val="000000"/>
          <w:sz w:val="20"/>
          <w:szCs w:val="20"/>
        </w:rPr>
        <w:t>dev</w:t>
      </w:r>
      <w:r w:rsidR="00737829" w:rsidRPr="005532F3">
        <w:rPr>
          <w:rFonts w:ascii="Times New Roman" w:hAnsi="Times New Roman"/>
          <w:color w:val="000000"/>
          <w:sz w:val="20"/>
          <w:szCs w:val="20"/>
        </w:rPr>
        <w:t xml:space="preserve">iation of each of the attributes </w:t>
      </w:r>
      <w:r w:rsidR="00210F99" w:rsidRPr="005532F3">
        <w:rPr>
          <w:rFonts w:ascii="Times New Roman" w:hAnsi="Times New Roman"/>
          <w:color w:val="000000"/>
          <w:sz w:val="20"/>
          <w:szCs w:val="20"/>
        </w:rPr>
        <w:t xml:space="preserve">(morphometric and meristic traits) </w:t>
      </w:r>
      <w:r w:rsidR="00737829" w:rsidRPr="005532F3">
        <w:rPr>
          <w:rFonts w:ascii="Times New Roman" w:hAnsi="Times New Roman"/>
          <w:color w:val="000000"/>
          <w:sz w:val="20"/>
          <w:szCs w:val="20"/>
        </w:rPr>
        <w:t xml:space="preserve">was used to derive Coefficient of Variation (CV), expressed as standard deviation </w:t>
      </w:r>
      <w:r w:rsidR="00346CBE" w:rsidRPr="005532F3">
        <w:rPr>
          <w:rFonts w:ascii="Times New Roman" w:hAnsi="Times New Roman"/>
          <w:color w:val="000000"/>
          <w:sz w:val="20"/>
          <w:szCs w:val="20"/>
        </w:rPr>
        <w:t xml:space="preserve">divided by mean </w:t>
      </w:r>
      <w:r w:rsidR="00737829" w:rsidRPr="005532F3">
        <w:rPr>
          <w:rFonts w:ascii="Times New Roman" w:hAnsi="Times New Roman"/>
          <w:color w:val="000000"/>
          <w:sz w:val="20"/>
          <w:szCs w:val="20"/>
        </w:rPr>
        <w:t>phenotypic value</w:t>
      </w:r>
      <w:r w:rsidR="00346CBE" w:rsidRPr="005532F3">
        <w:rPr>
          <w:rFonts w:ascii="Times New Roman" w:hAnsi="Times New Roman"/>
          <w:color w:val="000000"/>
          <w:sz w:val="20"/>
          <w:szCs w:val="20"/>
        </w:rPr>
        <w:t>, multiply by 100percent</w:t>
      </w:r>
      <w:r w:rsidR="00737829" w:rsidRPr="005532F3">
        <w:rPr>
          <w:rFonts w:ascii="Times New Roman" w:hAnsi="Times New Roman"/>
          <w:color w:val="000000"/>
          <w:sz w:val="20"/>
          <w:szCs w:val="20"/>
        </w:rPr>
        <w:t>.</w:t>
      </w:r>
    </w:p>
    <w:p w:rsidR="00737829" w:rsidRPr="005532F3" w:rsidRDefault="00737829" w:rsidP="001D3220">
      <w:pPr>
        <w:tabs>
          <w:tab w:val="left" w:pos="6840"/>
        </w:tabs>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 xml:space="preserve">Determination of Phenotypic </w:t>
      </w:r>
      <w:r w:rsidR="00A12B31" w:rsidRPr="005532F3">
        <w:rPr>
          <w:rFonts w:ascii="Times New Roman" w:hAnsi="Times New Roman"/>
          <w:b/>
          <w:color w:val="000000"/>
          <w:sz w:val="20"/>
          <w:szCs w:val="20"/>
        </w:rPr>
        <w:t xml:space="preserve">Variability </w:t>
      </w:r>
      <w:r w:rsidR="008E6F0B" w:rsidRPr="005532F3">
        <w:rPr>
          <w:rFonts w:ascii="Times New Roman" w:hAnsi="Times New Roman"/>
          <w:b/>
          <w:color w:val="000000"/>
          <w:sz w:val="20"/>
          <w:szCs w:val="20"/>
        </w:rPr>
        <w:t>and Trend of adaptation</w:t>
      </w:r>
      <w:r w:rsidRPr="005532F3">
        <w:rPr>
          <w:rFonts w:ascii="Times New Roman" w:hAnsi="Times New Roman"/>
          <w:b/>
          <w:color w:val="000000"/>
          <w:sz w:val="20"/>
          <w:szCs w:val="20"/>
        </w:rPr>
        <w:t xml:space="preserve"> </w:t>
      </w:r>
      <w:r w:rsidR="00A12B31" w:rsidRPr="005532F3">
        <w:rPr>
          <w:rFonts w:ascii="Times New Roman" w:hAnsi="Times New Roman"/>
          <w:b/>
          <w:color w:val="000000"/>
          <w:sz w:val="20"/>
          <w:szCs w:val="20"/>
        </w:rPr>
        <w:t>in Populations’ Phenotypic</w:t>
      </w:r>
      <w:r w:rsidR="00894334" w:rsidRPr="005532F3">
        <w:rPr>
          <w:rFonts w:ascii="Times New Roman" w:hAnsi="Times New Roman"/>
          <w:b/>
          <w:color w:val="000000"/>
          <w:sz w:val="20"/>
          <w:szCs w:val="20"/>
        </w:rPr>
        <w:t xml:space="preserve"> Data</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Data on phenotypic value and Coefficient of Variation (CV) of each of</w:t>
      </w:r>
      <w:r w:rsidR="0045671B" w:rsidRPr="005532F3">
        <w:rPr>
          <w:rFonts w:ascii="Times New Roman" w:hAnsi="Times New Roman"/>
          <w:color w:val="000000"/>
          <w:sz w:val="20"/>
          <w:szCs w:val="20"/>
        </w:rPr>
        <w:t xml:space="preserve"> </w:t>
      </w:r>
      <w:r w:rsidRPr="005532F3">
        <w:rPr>
          <w:rFonts w:ascii="Times New Roman" w:hAnsi="Times New Roman"/>
          <w:color w:val="000000"/>
          <w:sz w:val="20"/>
          <w:szCs w:val="20"/>
        </w:rPr>
        <w:t>the phenotypes</w:t>
      </w:r>
      <w:r w:rsidR="0045671B" w:rsidRPr="005532F3">
        <w:rPr>
          <w:rFonts w:ascii="Times New Roman" w:hAnsi="Times New Roman"/>
          <w:color w:val="000000"/>
          <w:sz w:val="20"/>
          <w:szCs w:val="20"/>
        </w:rPr>
        <w:t xml:space="preserve"> </w:t>
      </w:r>
      <w:r w:rsidRPr="005532F3">
        <w:rPr>
          <w:rFonts w:ascii="Times New Roman" w:hAnsi="Times New Roman"/>
          <w:color w:val="000000"/>
          <w:sz w:val="20"/>
          <w:szCs w:val="20"/>
        </w:rPr>
        <w:t>were used as tools in assessing within-population variation, trend of adaptation and discriminant factors.</w:t>
      </w:r>
      <w:r w:rsidR="0045671B" w:rsidRPr="005532F3">
        <w:rPr>
          <w:rFonts w:ascii="Times New Roman" w:hAnsi="Times New Roman"/>
          <w:color w:val="000000"/>
          <w:sz w:val="20"/>
          <w:szCs w:val="20"/>
        </w:rPr>
        <w:t xml:space="preserve"> </w:t>
      </w:r>
      <w:r w:rsidRPr="005532F3">
        <w:rPr>
          <w:rFonts w:ascii="Times New Roman" w:hAnsi="Times New Roman"/>
          <w:color w:val="000000"/>
          <w:sz w:val="20"/>
          <w:szCs w:val="20"/>
        </w:rPr>
        <w:t>The CV of each phenotype was taken as indices of flexibility or plasticity of the character. Heterogeneity of each phenotype was taken at CV&gt; 10%. Phenotypic plasticity was taken as indices of adaptability of the attributes. Percentage of number of the phenotypes that showed heterogeneity was documented as indices of phenotypic plasticity of the population in the catchment. For each phenotype, CV, multiple modal values and difference between values from left and right sides of paired fins were assessed and compared. Attributes having the highest CV, differences in values from left and right phenotypes (paired fins</w:t>
      </w:r>
      <w:r w:rsidR="001229A4" w:rsidRPr="005532F3">
        <w:rPr>
          <w:rFonts w:ascii="Times New Roman" w:hAnsi="Times New Roman"/>
          <w:color w:val="000000"/>
          <w:sz w:val="20"/>
          <w:szCs w:val="20"/>
        </w:rPr>
        <w:t>) and</w:t>
      </w:r>
      <w:r w:rsidRPr="005532F3">
        <w:rPr>
          <w:rFonts w:ascii="Times New Roman" w:hAnsi="Times New Roman"/>
          <w:color w:val="000000"/>
          <w:sz w:val="20"/>
          <w:szCs w:val="20"/>
        </w:rPr>
        <w:t xml:space="preserve"> multiple modes were considered as most varied/flexible adaptive traits of the species in the environment.</w:t>
      </w:r>
    </w:p>
    <w:p w:rsidR="008B00AE" w:rsidRPr="005532F3" w:rsidRDefault="008B00AE" w:rsidP="001D3220">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Assessment of Sources of Heterogeneity</w:t>
      </w:r>
      <w:r w:rsidR="0090481B" w:rsidRPr="005532F3">
        <w:rPr>
          <w:rFonts w:ascii="Times New Roman" w:hAnsi="Times New Roman"/>
          <w:b/>
          <w:color w:val="000000"/>
          <w:sz w:val="20"/>
          <w:szCs w:val="20"/>
        </w:rPr>
        <w:t xml:space="preserve"> and taxonomic complications</w:t>
      </w:r>
      <w:r w:rsidRPr="005532F3">
        <w:rPr>
          <w:rFonts w:ascii="Times New Roman" w:hAnsi="Times New Roman"/>
          <w:b/>
          <w:color w:val="000000"/>
          <w:sz w:val="20"/>
          <w:szCs w:val="20"/>
        </w:rPr>
        <w:t xml:space="preserve"> in Phenotypes</w:t>
      </w:r>
      <w:r w:rsidR="00894334" w:rsidRPr="005532F3">
        <w:rPr>
          <w:rFonts w:ascii="Times New Roman" w:hAnsi="Times New Roman"/>
          <w:b/>
          <w:color w:val="000000"/>
          <w:sz w:val="20"/>
          <w:szCs w:val="20"/>
        </w:rPr>
        <w:t>’ Data</w:t>
      </w:r>
    </w:p>
    <w:p w:rsidR="00714D26"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Heterogeneity of</w:t>
      </w:r>
      <w:r w:rsidR="008B00AE" w:rsidRPr="005532F3">
        <w:rPr>
          <w:rFonts w:ascii="Times New Roman" w:hAnsi="Times New Roman"/>
          <w:color w:val="000000"/>
          <w:sz w:val="20"/>
          <w:szCs w:val="20"/>
        </w:rPr>
        <w:t xml:space="preserve"> phenotypes was taken as indicative of plasticity and or taxonomic complication </w:t>
      </w:r>
      <w:r w:rsidR="008B00AE" w:rsidRPr="005532F3">
        <w:rPr>
          <w:rFonts w:ascii="Times New Roman" w:hAnsi="Times New Roman"/>
          <w:color w:val="000000"/>
          <w:sz w:val="20"/>
          <w:szCs w:val="20"/>
        </w:rPr>
        <w:lastRenderedPageBreak/>
        <w:t>in the population</w:t>
      </w:r>
      <w:r w:rsidR="00346CBE" w:rsidRPr="005532F3">
        <w:rPr>
          <w:rFonts w:ascii="Times New Roman" w:hAnsi="Times New Roman"/>
          <w:color w:val="000000"/>
          <w:sz w:val="20"/>
          <w:szCs w:val="20"/>
        </w:rPr>
        <w:t xml:space="preserve">, </w:t>
      </w:r>
      <w:r w:rsidR="00346CBE" w:rsidRPr="005532F3">
        <w:rPr>
          <w:rFonts w:ascii="Times New Roman" w:hAnsi="Times New Roman"/>
          <w:sz w:val="20"/>
          <w:szCs w:val="20"/>
        </w:rPr>
        <w:t>h</w:t>
      </w:r>
      <w:r w:rsidR="008B00AE" w:rsidRPr="005532F3">
        <w:rPr>
          <w:rFonts w:ascii="Times New Roman" w:hAnsi="Times New Roman"/>
          <w:sz w:val="20"/>
          <w:szCs w:val="20"/>
        </w:rPr>
        <w:t>ence</w:t>
      </w:r>
      <w:r w:rsidR="0045671B" w:rsidRPr="005532F3">
        <w:rPr>
          <w:rFonts w:ascii="Times New Roman" w:hAnsi="Times New Roman"/>
          <w:sz w:val="20"/>
          <w:szCs w:val="20"/>
        </w:rPr>
        <w:t xml:space="preserve">, </w:t>
      </w:r>
      <w:r w:rsidRPr="005532F3">
        <w:rPr>
          <w:rFonts w:ascii="Times New Roman" w:hAnsi="Times New Roman"/>
          <w:sz w:val="20"/>
          <w:szCs w:val="20"/>
        </w:rPr>
        <w:t xml:space="preserve">the need to delineate the </w:t>
      </w:r>
      <w:r w:rsidR="00346CBE" w:rsidRPr="005532F3">
        <w:rPr>
          <w:rFonts w:ascii="Times New Roman" w:hAnsi="Times New Roman"/>
          <w:sz w:val="20"/>
          <w:szCs w:val="20"/>
        </w:rPr>
        <w:t>population’s phenotype</w:t>
      </w:r>
      <w:r w:rsidR="0090481B" w:rsidRPr="005532F3">
        <w:rPr>
          <w:rFonts w:ascii="Times New Roman" w:hAnsi="Times New Roman"/>
          <w:sz w:val="20"/>
          <w:szCs w:val="20"/>
        </w:rPr>
        <w:t xml:space="preserve"> by potential responsible factor</w:t>
      </w:r>
      <w:r w:rsidR="00346CBE" w:rsidRPr="005532F3">
        <w:rPr>
          <w:rFonts w:ascii="Times New Roman" w:hAnsi="Times New Roman"/>
          <w:sz w:val="20"/>
          <w:szCs w:val="20"/>
        </w:rPr>
        <w:t>(</w:t>
      </w:r>
      <w:r w:rsidR="0090481B" w:rsidRPr="005532F3">
        <w:rPr>
          <w:rFonts w:ascii="Times New Roman" w:hAnsi="Times New Roman"/>
          <w:sz w:val="20"/>
          <w:szCs w:val="20"/>
        </w:rPr>
        <w:t>s</w:t>
      </w:r>
      <w:r w:rsidR="00346CBE" w:rsidRPr="005532F3">
        <w:rPr>
          <w:rFonts w:ascii="Times New Roman" w:hAnsi="Times New Roman"/>
          <w:sz w:val="20"/>
          <w:szCs w:val="20"/>
        </w:rPr>
        <w:t>)</w:t>
      </w:r>
      <w:r w:rsidR="008B00AE" w:rsidRPr="005532F3">
        <w:rPr>
          <w:rFonts w:ascii="Times New Roman" w:hAnsi="Times New Roman"/>
          <w:sz w:val="20"/>
          <w:szCs w:val="20"/>
        </w:rPr>
        <w:t>.</w:t>
      </w:r>
      <w:r w:rsidR="0090481B" w:rsidRPr="005532F3">
        <w:rPr>
          <w:rFonts w:ascii="Times New Roman" w:hAnsi="Times New Roman"/>
          <w:sz w:val="20"/>
          <w:szCs w:val="20"/>
        </w:rPr>
        <w:t xml:space="preserve"> Presence of heterogeneity in values of morphometric traits alongside m</w:t>
      </w:r>
      <w:r w:rsidRPr="005532F3">
        <w:rPr>
          <w:rFonts w:ascii="Times New Roman" w:hAnsi="Times New Roman"/>
          <w:sz w:val="20"/>
          <w:szCs w:val="20"/>
        </w:rPr>
        <w:t xml:space="preserve">ultiple modes in </w:t>
      </w:r>
      <w:r w:rsidR="0090481B" w:rsidRPr="005532F3">
        <w:rPr>
          <w:rFonts w:ascii="Times New Roman" w:hAnsi="Times New Roman"/>
          <w:sz w:val="20"/>
          <w:szCs w:val="20"/>
        </w:rPr>
        <w:t>i</w:t>
      </w:r>
      <w:r w:rsidRPr="005532F3">
        <w:rPr>
          <w:rFonts w:ascii="Times New Roman" w:hAnsi="Times New Roman"/>
          <w:sz w:val="20"/>
          <w:szCs w:val="20"/>
        </w:rPr>
        <w:t xml:space="preserve">mportant taxonomic traits </w:t>
      </w:r>
      <w:r w:rsidR="0090481B" w:rsidRPr="005532F3">
        <w:rPr>
          <w:rFonts w:ascii="Times New Roman" w:hAnsi="Times New Roman"/>
          <w:sz w:val="20"/>
          <w:szCs w:val="20"/>
        </w:rPr>
        <w:t>(</w:t>
      </w:r>
      <w:r w:rsidRPr="005532F3">
        <w:rPr>
          <w:rFonts w:ascii="Times New Roman" w:hAnsi="Times New Roman"/>
          <w:sz w:val="20"/>
          <w:szCs w:val="20"/>
        </w:rPr>
        <w:t>dorsal fin ray count</w:t>
      </w:r>
      <w:r w:rsidR="0090481B" w:rsidRPr="005532F3">
        <w:rPr>
          <w:rFonts w:ascii="Times New Roman" w:hAnsi="Times New Roman"/>
          <w:sz w:val="20"/>
          <w:szCs w:val="20"/>
        </w:rPr>
        <w:t>-</w:t>
      </w:r>
      <w:r w:rsidRPr="005532F3">
        <w:rPr>
          <w:rFonts w:ascii="Times New Roman" w:hAnsi="Times New Roman"/>
          <w:sz w:val="20"/>
          <w:szCs w:val="20"/>
        </w:rPr>
        <w:t xml:space="preserve"> DR and Anal fin ray count</w:t>
      </w:r>
      <w:r w:rsidR="0090481B" w:rsidRPr="005532F3">
        <w:rPr>
          <w:rFonts w:ascii="Times New Roman" w:hAnsi="Times New Roman"/>
          <w:sz w:val="20"/>
          <w:szCs w:val="20"/>
        </w:rPr>
        <w:t xml:space="preserve">- </w:t>
      </w:r>
      <w:r w:rsidRPr="005532F3">
        <w:rPr>
          <w:rFonts w:ascii="Times New Roman" w:hAnsi="Times New Roman"/>
          <w:sz w:val="20"/>
          <w:szCs w:val="20"/>
        </w:rPr>
        <w:t xml:space="preserve">AFR) </w:t>
      </w:r>
      <w:r w:rsidR="0090481B" w:rsidRPr="005532F3">
        <w:rPr>
          <w:rFonts w:ascii="Times New Roman" w:hAnsi="Times New Roman"/>
          <w:sz w:val="20"/>
          <w:szCs w:val="20"/>
        </w:rPr>
        <w:t xml:space="preserve">were taken as indicative </w:t>
      </w:r>
      <w:r w:rsidR="007B3F8B" w:rsidRPr="005532F3">
        <w:rPr>
          <w:rFonts w:ascii="Times New Roman" w:hAnsi="Times New Roman"/>
          <w:sz w:val="20"/>
          <w:szCs w:val="20"/>
        </w:rPr>
        <w:t>of taxonomic</w:t>
      </w:r>
      <w:r w:rsidRPr="005532F3">
        <w:rPr>
          <w:rFonts w:ascii="Times New Roman" w:hAnsi="Times New Roman"/>
          <w:sz w:val="20"/>
          <w:szCs w:val="20"/>
        </w:rPr>
        <w:t xml:space="preserve"> complications in the population following Mayr (1969)</w:t>
      </w:r>
      <w:r w:rsidR="007B3F8B" w:rsidRPr="005532F3">
        <w:rPr>
          <w:rFonts w:ascii="Times New Roman" w:hAnsi="Times New Roman"/>
          <w:sz w:val="20"/>
          <w:szCs w:val="20"/>
        </w:rPr>
        <w:t xml:space="preserve">. The DR and AFR were taken as important </w:t>
      </w:r>
      <w:r w:rsidRPr="005532F3">
        <w:rPr>
          <w:rFonts w:ascii="Times New Roman" w:hAnsi="Times New Roman"/>
          <w:sz w:val="20"/>
          <w:szCs w:val="20"/>
        </w:rPr>
        <w:t xml:space="preserve">taxonomic </w:t>
      </w:r>
      <w:r w:rsidR="007B3F8B" w:rsidRPr="005532F3">
        <w:rPr>
          <w:rFonts w:ascii="Times New Roman" w:hAnsi="Times New Roman"/>
          <w:sz w:val="20"/>
          <w:szCs w:val="20"/>
        </w:rPr>
        <w:t>factors</w:t>
      </w:r>
      <w:r w:rsidR="009A2B9D" w:rsidRPr="005532F3">
        <w:rPr>
          <w:rFonts w:ascii="Times New Roman" w:hAnsi="Times New Roman"/>
          <w:sz w:val="20"/>
          <w:szCs w:val="20"/>
        </w:rPr>
        <w:t>,</w:t>
      </w:r>
      <w:r w:rsidR="007B3F8B" w:rsidRPr="005532F3">
        <w:rPr>
          <w:rFonts w:ascii="Times New Roman" w:hAnsi="Times New Roman"/>
          <w:sz w:val="20"/>
          <w:szCs w:val="20"/>
        </w:rPr>
        <w:t xml:space="preserve"> being the main identification keys for the species (Holden and Reeds, </w:t>
      </w:r>
      <w:r w:rsidRPr="005532F3">
        <w:rPr>
          <w:rFonts w:ascii="Times New Roman" w:hAnsi="Times New Roman"/>
          <w:sz w:val="20"/>
          <w:szCs w:val="20"/>
        </w:rPr>
        <w:t>1978</w:t>
      </w:r>
      <w:r w:rsidR="007B3F8B" w:rsidRPr="005532F3">
        <w:rPr>
          <w:rFonts w:ascii="Times New Roman" w:hAnsi="Times New Roman"/>
          <w:sz w:val="20"/>
          <w:szCs w:val="20"/>
        </w:rPr>
        <w:t xml:space="preserve"> and Teugels, 1986</w:t>
      </w:r>
      <w:r w:rsidRPr="005532F3">
        <w:rPr>
          <w:rFonts w:ascii="Times New Roman" w:hAnsi="Times New Roman"/>
          <w:sz w:val="20"/>
          <w:szCs w:val="20"/>
        </w:rPr>
        <w:t xml:space="preserve">). </w:t>
      </w:r>
      <w:r w:rsidR="0045671B" w:rsidRPr="005532F3">
        <w:rPr>
          <w:rFonts w:ascii="Times New Roman" w:hAnsi="Times New Roman"/>
          <w:sz w:val="20"/>
          <w:szCs w:val="20"/>
        </w:rPr>
        <w:t>I</w:t>
      </w:r>
      <w:r w:rsidR="0045671B" w:rsidRPr="005532F3">
        <w:rPr>
          <w:rFonts w:ascii="Times New Roman" w:hAnsi="Times New Roman"/>
          <w:color w:val="000000"/>
          <w:sz w:val="20"/>
          <w:szCs w:val="20"/>
        </w:rPr>
        <w:t>n situations</w:t>
      </w:r>
      <w:r w:rsidRPr="005532F3">
        <w:rPr>
          <w:rFonts w:ascii="Times New Roman" w:hAnsi="Times New Roman"/>
          <w:color w:val="000000"/>
          <w:sz w:val="20"/>
          <w:szCs w:val="20"/>
        </w:rPr>
        <w:t xml:space="preserve"> of </w:t>
      </w:r>
      <w:r w:rsidR="0045671B" w:rsidRPr="005532F3">
        <w:rPr>
          <w:rFonts w:ascii="Times New Roman" w:hAnsi="Times New Roman"/>
          <w:color w:val="000000"/>
          <w:sz w:val="20"/>
          <w:szCs w:val="20"/>
        </w:rPr>
        <w:t>h</w:t>
      </w:r>
      <w:r w:rsidRPr="005532F3">
        <w:rPr>
          <w:rFonts w:ascii="Times New Roman" w:hAnsi="Times New Roman"/>
          <w:color w:val="000000"/>
          <w:sz w:val="20"/>
          <w:szCs w:val="20"/>
        </w:rPr>
        <w:t xml:space="preserve">eterogeneity </w:t>
      </w:r>
      <w:r w:rsidR="007B3F8B" w:rsidRPr="005532F3">
        <w:rPr>
          <w:rFonts w:ascii="Times New Roman" w:hAnsi="Times New Roman"/>
          <w:color w:val="000000"/>
          <w:sz w:val="20"/>
          <w:szCs w:val="20"/>
        </w:rPr>
        <w:t>in morphometric traits alongside multiple modes in meristic</w:t>
      </w:r>
      <w:r w:rsidR="0045671B" w:rsidRPr="005532F3">
        <w:rPr>
          <w:rFonts w:ascii="Times New Roman" w:hAnsi="Times New Roman"/>
          <w:color w:val="000000"/>
          <w:sz w:val="20"/>
          <w:szCs w:val="20"/>
        </w:rPr>
        <w:t xml:space="preserve"> traits</w:t>
      </w:r>
      <w:r w:rsidRPr="005532F3">
        <w:rPr>
          <w:rFonts w:ascii="Times New Roman" w:hAnsi="Times New Roman"/>
          <w:color w:val="000000"/>
          <w:sz w:val="20"/>
          <w:szCs w:val="20"/>
        </w:rPr>
        <w:t xml:space="preserve">, </w:t>
      </w:r>
      <w:r w:rsidR="0045671B" w:rsidRPr="005532F3">
        <w:rPr>
          <w:rFonts w:ascii="Times New Roman" w:hAnsi="Times New Roman"/>
          <w:color w:val="000000"/>
          <w:sz w:val="20"/>
          <w:szCs w:val="20"/>
        </w:rPr>
        <w:t>p</w:t>
      </w:r>
      <w:r w:rsidRPr="005532F3">
        <w:rPr>
          <w:rFonts w:ascii="Times New Roman" w:hAnsi="Times New Roman"/>
          <w:color w:val="000000"/>
          <w:sz w:val="20"/>
          <w:szCs w:val="20"/>
        </w:rPr>
        <w:t>henotypes were re-grouped to subgroups of sex, size and PESES/PASPS (pectoral spine variants). Sex and size were considered as factors in order to assess effect of sexual dimorphism and allometric growth pattern in the population, while PESES/PASPS was selected as potential discriminate factors based on field observation</w:t>
      </w:r>
      <w:r w:rsidR="00D8295B" w:rsidRPr="005532F3">
        <w:rPr>
          <w:rFonts w:ascii="Times New Roman" w:hAnsi="Times New Roman"/>
          <w:color w:val="000000"/>
          <w:sz w:val="20"/>
          <w:szCs w:val="20"/>
        </w:rPr>
        <w:t xml:space="preserve"> that the population has individuals possessing </w:t>
      </w:r>
      <w:r w:rsidR="00346CBE" w:rsidRPr="005532F3">
        <w:rPr>
          <w:rFonts w:ascii="Times New Roman" w:hAnsi="Times New Roman"/>
          <w:color w:val="000000"/>
          <w:sz w:val="20"/>
          <w:szCs w:val="20"/>
        </w:rPr>
        <w:t xml:space="preserve">graded </w:t>
      </w:r>
      <w:r w:rsidRPr="005532F3">
        <w:rPr>
          <w:rFonts w:ascii="Times New Roman" w:hAnsi="Times New Roman"/>
          <w:color w:val="000000"/>
          <w:sz w:val="20"/>
          <w:szCs w:val="20"/>
        </w:rPr>
        <w:t>variations</w:t>
      </w:r>
      <w:r w:rsidR="00346CBE" w:rsidRPr="005532F3">
        <w:rPr>
          <w:rFonts w:ascii="Times New Roman" w:hAnsi="Times New Roman"/>
          <w:color w:val="000000"/>
          <w:sz w:val="20"/>
          <w:szCs w:val="20"/>
        </w:rPr>
        <w:t xml:space="preserve"> of anterior serration</w:t>
      </w:r>
      <w:r w:rsidR="00D8295B" w:rsidRPr="005532F3">
        <w:rPr>
          <w:rFonts w:ascii="Times New Roman" w:hAnsi="Times New Roman"/>
          <w:color w:val="000000"/>
          <w:sz w:val="20"/>
          <w:szCs w:val="20"/>
        </w:rPr>
        <w:t xml:space="preserve"> of</w:t>
      </w:r>
      <w:r w:rsidRPr="005532F3">
        <w:rPr>
          <w:rFonts w:ascii="Times New Roman" w:hAnsi="Times New Roman"/>
          <w:color w:val="000000"/>
          <w:sz w:val="20"/>
          <w:szCs w:val="20"/>
        </w:rPr>
        <w:t xml:space="preserve"> pectoral spine</w:t>
      </w:r>
      <w:r w:rsidR="00D8295B" w:rsidRPr="005532F3">
        <w:rPr>
          <w:rFonts w:ascii="Times New Roman" w:hAnsi="Times New Roman"/>
          <w:color w:val="000000"/>
          <w:sz w:val="20"/>
          <w:szCs w:val="20"/>
        </w:rPr>
        <w:t>.</w:t>
      </w:r>
      <w:r w:rsidRPr="005532F3">
        <w:rPr>
          <w:rFonts w:ascii="Times New Roman" w:hAnsi="Times New Roman"/>
          <w:color w:val="000000"/>
          <w:sz w:val="20"/>
          <w:szCs w:val="20"/>
        </w:rPr>
        <w:t xml:space="preserve"> These cases were considered as potential factors for discriminating /delineating the phenotypes of the population being possibly contributory to the populations’ phenotypic structure. Sub-groups of sex and PESES/PASPS were identified via visual examination, while linear measurements were the basis for sub-grouping the size re-grouped case.</w:t>
      </w:r>
    </w:p>
    <w:p w:rsidR="00714D26"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 xml:space="preserve">The studied sample was separated into sex sub-groups of male and female </w:t>
      </w:r>
      <w:r w:rsidR="00D8295B" w:rsidRPr="005532F3">
        <w:rPr>
          <w:rFonts w:ascii="Times New Roman" w:hAnsi="Times New Roman"/>
          <w:color w:val="000000"/>
          <w:sz w:val="20"/>
          <w:szCs w:val="20"/>
        </w:rPr>
        <w:t xml:space="preserve">by </w:t>
      </w:r>
      <w:r w:rsidRPr="005532F3">
        <w:rPr>
          <w:rFonts w:ascii="Times New Roman" w:hAnsi="Times New Roman"/>
          <w:color w:val="000000"/>
          <w:sz w:val="20"/>
          <w:szCs w:val="20"/>
        </w:rPr>
        <w:t>observing external genital organs, following FAO (1996)</w:t>
      </w:r>
      <w:r w:rsidR="00D8295B" w:rsidRPr="005532F3">
        <w:rPr>
          <w:rFonts w:ascii="Times New Roman" w:hAnsi="Times New Roman"/>
          <w:color w:val="000000"/>
          <w:sz w:val="20"/>
          <w:szCs w:val="20"/>
        </w:rPr>
        <w:t xml:space="preserve"> and their data separated</w:t>
      </w:r>
      <w:r w:rsidRPr="005532F3">
        <w:rPr>
          <w:rFonts w:ascii="Times New Roman" w:hAnsi="Times New Roman"/>
          <w:color w:val="000000"/>
          <w:sz w:val="20"/>
          <w:szCs w:val="20"/>
        </w:rPr>
        <w:t xml:space="preserve">. </w:t>
      </w:r>
      <w:r w:rsidR="00D8295B" w:rsidRPr="005532F3">
        <w:rPr>
          <w:rFonts w:ascii="Times New Roman" w:hAnsi="Times New Roman"/>
          <w:color w:val="000000"/>
          <w:sz w:val="20"/>
          <w:szCs w:val="20"/>
        </w:rPr>
        <w:t>Data</w:t>
      </w:r>
      <w:r w:rsidRPr="005532F3">
        <w:rPr>
          <w:rFonts w:ascii="Times New Roman" w:hAnsi="Times New Roman"/>
          <w:color w:val="000000"/>
          <w:sz w:val="20"/>
          <w:szCs w:val="20"/>
        </w:rPr>
        <w:t xml:space="preserve"> </w:t>
      </w:r>
      <w:r w:rsidR="00D8295B" w:rsidRPr="005532F3">
        <w:rPr>
          <w:rFonts w:ascii="Times New Roman" w:hAnsi="Times New Roman"/>
          <w:color w:val="000000"/>
          <w:sz w:val="20"/>
          <w:szCs w:val="20"/>
        </w:rPr>
        <w:t xml:space="preserve">was regrouped </w:t>
      </w:r>
      <w:r w:rsidRPr="005532F3">
        <w:rPr>
          <w:rFonts w:ascii="Times New Roman" w:hAnsi="Times New Roman"/>
          <w:color w:val="000000"/>
          <w:sz w:val="20"/>
          <w:szCs w:val="20"/>
        </w:rPr>
        <w:t xml:space="preserve">to four </w:t>
      </w:r>
      <w:r w:rsidR="00D8295B" w:rsidRPr="005532F3">
        <w:rPr>
          <w:rFonts w:ascii="Times New Roman" w:hAnsi="Times New Roman"/>
          <w:color w:val="000000"/>
          <w:sz w:val="20"/>
          <w:szCs w:val="20"/>
        </w:rPr>
        <w:t xml:space="preserve">size </w:t>
      </w:r>
      <w:r w:rsidRPr="005532F3">
        <w:rPr>
          <w:rFonts w:ascii="Times New Roman" w:hAnsi="Times New Roman"/>
          <w:color w:val="000000"/>
          <w:sz w:val="20"/>
          <w:szCs w:val="20"/>
        </w:rPr>
        <w:t xml:space="preserve">sub-groups based on standard length measurements. The subgroups were 10.1 - 20.0 cm, 20.1 - 30.0 cm, 30.1 - 40.0 cm, and 40.1 - 50.0 cm (groups 1-4 respectively). Sub-division of the population based on pectoral spine variation (PESES/PASPS) utilized presence and absence of toothed spines at anterior portions of pectoral spine in individuals of </w:t>
      </w:r>
      <w:r w:rsidRPr="005532F3">
        <w:rPr>
          <w:rFonts w:ascii="Times New Roman" w:hAnsi="Times New Roman"/>
          <w:i/>
          <w:color w:val="000000"/>
          <w:sz w:val="20"/>
          <w:szCs w:val="20"/>
        </w:rPr>
        <w:t>C. gariepinus</w:t>
      </w:r>
      <w:r w:rsidRPr="005532F3">
        <w:rPr>
          <w:rFonts w:ascii="Times New Roman" w:hAnsi="Times New Roman"/>
          <w:color w:val="000000"/>
          <w:sz w:val="20"/>
          <w:szCs w:val="20"/>
        </w:rPr>
        <w:t>. This was based on the observed trend during sample collection period. Samples that did not possess toothed pectoral spine at the anterior portion of their pectoral spine were referred to as smooth, denoted as S and grouped as S-PESES/PASPS subgroup. Those with only one of grouped as C-PESES/PASPS sub-group.</w:t>
      </w:r>
      <w:r w:rsidR="00C70AAC" w:rsidRPr="005532F3">
        <w:rPr>
          <w:rFonts w:ascii="Times New Roman" w:hAnsi="Times New Roman"/>
          <w:color w:val="000000"/>
          <w:sz w:val="20"/>
          <w:szCs w:val="20"/>
        </w:rPr>
        <w:t xml:space="preserve"> </w:t>
      </w:r>
      <w:r w:rsidRPr="005532F3">
        <w:rPr>
          <w:rFonts w:ascii="Times New Roman" w:hAnsi="Times New Roman"/>
          <w:color w:val="000000"/>
          <w:sz w:val="20"/>
          <w:szCs w:val="20"/>
        </w:rPr>
        <w:t>Phenotypic values of the subgroups of the regrouped cases were determined following the earlier described method for the entire population. These were carried out separately for the sub-groups of the three regrouped cases.</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Values for morphometric and meristic were determined and used for assessment of canonical (fundamental) discriminate factors for delineating the population.</w:t>
      </w:r>
      <w:r w:rsidR="00C70AAC"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Strength of each of the regroup cases as canonical factor was </w:t>
      </w:r>
      <w:r w:rsidR="00C70AAC" w:rsidRPr="005532F3">
        <w:rPr>
          <w:rFonts w:ascii="Times New Roman" w:hAnsi="Times New Roman"/>
          <w:color w:val="000000"/>
          <w:sz w:val="20"/>
          <w:szCs w:val="20"/>
        </w:rPr>
        <w:t>analyzed</w:t>
      </w:r>
      <w:r w:rsidRPr="005532F3">
        <w:rPr>
          <w:rFonts w:ascii="Times New Roman" w:hAnsi="Times New Roman"/>
          <w:color w:val="000000"/>
          <w:sz w:val="20"/>
          <w:szCs w:val="20"/>
        </w:rPr>
        <w:t xml:space="preserve"> and used to </w:t>
      </w:r>
      <w:r w:rsidR="002F28B5" w:rsidRPr="005532F3">
        <w:rPr>
          <w:rFonts w:ascii="Times New Roman" w:hAnsi="Times New Roman"/>
          <w:color w:val="000000"/>
          <w:sz w:val="20"/>
          <w:szCs w:val="20"/>
        </w:rPr>
        <w:t xml:space="preserve">the two spines serrated were referred to as partial, denoted as P and grouped as P-PESES/PASPS subgroup. Those with </w:t>
      </w:r>
      <w:r w:rsidR="002F28B5" w:rsidRPr="005532F3">
        <w:rPr>
          <w:rFonts w:ascii="Times New Roman" w:hAnsi="Times New Roman"/>
          <w:color w:val="000000"/>
          <w:sz w:val="20"/>
          <w:szCs w:val="20"/>
        </w:rPr>
        <w:lastRenderedPageBreak/>
        <w:t xml:space="preserve">the two spines serrated were referred to as complete, denoted as C and were </w:t>
      </w:r>
      <w:r w:rsidRPr="005532F3">
        <w:rPr>
          <w:rFonts w:ascii="Times New Roman" w:hAnsi="Times New Roman"/>
          <w:color w:val="000000"/>
          <w:sz w:val="20"/>
          <w:szCs w:val="20"/>
        </w:rPr>
        <w:t xml:space="preserve">establish that the subgroups in </w:t>
      </w:r>
      <w:r w:rsidR="007F3D63" w:rsidRPr="005532F3">
        <w:rPr>
          <w:rFonts w:ascii="Times New Roman" w:hAnsi="Times New Roman"/>
          <w:color w:val="000000"/>
          <w:sz w:val="20"/>
          <w:szCs w:val="20"/>
        </w:rPr>
        <w:t>it</w:t>
      </w:r>
      <w:r w:rsidR="00C70AAC" w:rsidRPr="005532F3">
        <w:rPr>
          <w:rFonts w:ascii="Times New Roman" w:hAnsi="Times New Roman"/>
          <w:color w:val="000000"/>
          <w:sz w:val="20"/>
          <w:szCs w:val="20"/>
        </w:rPr>
        <w:t xml:space="preserve"> </w:t>
      </w:r>
      <w:r w:rsidRPr="005532F3">
        <w:rPr>
          <w:rFonts w:ascii="Times New Roman" w:hAnsi="Times New Roman"/>
          <w:color w:val="000000"/>
          <w:sz w:val="20"/>
          <w:szCs w:val="20"/>
        </w:rPr>
        <w:t>were statistically significant morphologically types.</w:t>
      </w:r>
    </w:p>
    <w:p w:rsidR="00C70AAC" w:rsidRPr="005532F3" w:rsidRDefault="00C70AAC" w:rsidP="001D3220">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 xml:space="preserve">Assessment of </w:t>
      </w:r>
      <w:r w:rsidR="00894334" w:rsidRPr="005532F3">
        <w:rPr>
          <w:rFonts w:ascii="Times New Roman" w:hAnsi="Times New Roman"/>
          <w:b/>
          <w:color w:val="000000"/>
          <w:sz w:val="20"/>
          <w:szCs w:val="20"/>
        </w:rPr>
        <w:t xml:space="preserve">Phenotypic </w:t>
      </w:r>
      <w:r w:rsidRPr="005532F3">
        <w:rPr>
          <w:rFonts w:ascii="Times New Roman" w:hAnsi="Times New Roman"/>
          <w:b/>
          <w:color w:val="000000"/>
          <w:sz w:val="20"/>
          <w:szCs w:val="20"/>
        </w:rPr>
        <w:t>Subgroups as Canonical Taxonomic Units</w:t>
      </w:r>
    </w:p>
    <w:p w:rsidR="003F6AD2" w:rsidRPr="005532F3" w:rsidRDefault="00737829" w:rsidP="001D3220">
      <w:pPr>
        <w:tabs>
          <w:tab w:val="left" w:pos="720"/>
          <w:tab w:val="left" w:pos="1440"/>
          <w:tab w:val="left" w:pos="2160"/>
          <w:tab w:val="left" w:pos="2880"/>
          <w:tab w:val="left" w:pos="3600"/>
          <w:tab w:val="left" w:pos="4320"/>
          <w:tab w:val="left" w:pos="5040"/>
          <w:tab w:val="left" w:pos="5760"/>
          <w:tab w:val="left" w:pos="6480"/>
          <w:tab w:val="left" w:pos="7200"/>
          <w:tab w:val="left" w:pos="7564"/>
        </w:tabs>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Steps to assessment of canonical classification unit presented by Gunawickrama (2007)</w:t>
      </w:r>
      <w:r w:rsidR="00C70AAC" w:rsidRPr="005532F3">
        <w:rPr>
          <w:rFonts w:ascii="Times New Roman" w:hAnsi="Times New Roman"/>
          <w:color w:val="000000"/>
          <w:sz w:val="20"/>
          <w:szCs w:val="20"/>
        </w:rPr>
        <w:t>, was</w:t>
      </w:r>
      <w:r w:rsidRPr="005532F3">
        <w:rPr>
          <w:rFonts w:ascii="Times New Roman" w:hAnsi="Times New Roman"/>
          <w:color w:val="000000"/>
          <w:sz w:val="20"/>
          <w:szCs w:val="20"/>
        </w:rPr>
        <w:t xml:space="preserve"> followed for screening subgroups as taxonomically canonical units. Phenotypic values were compared at all the morphometric and meristic sites among the sex, size, and pectoral spine variant sub-groups. When significant difference occurred in at least one of the phenotypic sites between the subgroups in each regroup case, such grouping was considered for stepwise Discriminant Function Analysis (DFA) using statistical tools. The DFA re-classified individuals to canonical groups and then compared the grouping with the initial group of that individual to get the percentage of classification success. The classification successes</w:t>
      </w:r>
      <w:r w:rsidR="00C70AAC"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of the subgroups were noted. </w:t>
      </w:r>
      <w:r w:rsidR="00C70AAC" w:rsidRPr="005532F3">
        <w:rPr>
          <w:rFonts w:ascii="Times New Roman" w:hAnsi="Times New Roman"/>
          <w:color w:val="000000"/>
          <w:sz w:val="20"/>
          <w:szCs w:val="20"/>
        </w:rPr>
        <w:t>Aside size subgroups, data of other groupings were</w:t>
      </w:r>
      <w:r w:rsidRPr="005532F3">
        <w:rPr>
          <w:rFonts w:ascii="Times New Roman" w:hAnsi="Times New Roman"/>
          <w:color w:val="000000"/>
          <w:sz w:val="20"/>
          <w:szCs w:val="20"/>
        </w:rPr>
        <w:t xml:space="preserve"> corrected of size effect before being further subjected to DFA. Sub-groups having significant DFA were considered as morphological classification</w:t>
      </w:r>
      <w:r w:rsidR="00C70AAC" w:rsidRPr="005532F3">
        <w:rPr>
          <w:rFonts w:ascii="Times New Roman" w:hAnsi="Times New Roman"/>
          <w:color w:val="000000"/>
          <w:sz w:val="20"/>
          <w:szCs w:val="20"/>
        </w:rPr>
        <w:t xml:space="preserve"> units, the main responsible factor for the taxonomic complication.</w:t>
      </w:r>
    </w:p>
    <w:p w:rsidR="00737829" w:rsidRPr="005532F3" w:rsidRDefault="00737829" w:rsidP="001D3220">
      <w:pPr>
        <w:tabs>
          <w:tab w:val="left" w:pos="720"/>
          <w:tab w:val="left" w:pos="1440"/>
        </w:tabs>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Statistical Analysis</w:t>
      </w:r>
    </w:p>
    <w:p w:rsidR="00737829" w:rsidRPr="005532F3" w:rsidRDefault="00737829" w:rsidP="001D3220">
      <w:pPr>
        <w:tabs>
          <w:tab w:val="left" w:pos="720"/>
          <w:tab w:val="left" w:pos="1440"/>
          <w:tab w:val="left" w:pos="2160"/>
          <w:tab w:val="left" w:pos="2880"/>
          <w:tab w:val="left" w:pos="3600"/>
          <w:tab w:val="left" w:pos="4320"/>
          <w:tab w:val="left" w:pos="5040"/>
          <w:tab w:val="left" w:pos="5760"/>
          <w:tab w:val="left" w:pos="6480"/>
          <w:tab w:val="left" w:pos="7200"/>
          <w:tab w:val="left" w:pos="7564"/>
        </w:tabs>
        <w:snapToGrid w:val="0"/>
        <w:spacing w:after="0" w:line="240" w:lineRule="auto"/>
        <w:ind w:firstLine="425"/>
        <w:jc w:val="both"/>
        <w:rPr>
          <w:rFonts w:ascii="Times New Roman" w:hAnsi="Times New Roman"/>
          <w:color w:val="000000"/>
          <w:sz w:val="20"/>
          <w:szCs w:val="20"/>
          <w:lang w:eastAsia="zh-CN"/>
        </w:rPr>
      </w:pPr>
      <w:r w:rsidRPr="005532F3">
        <w:rPr>
          <w:rFonts w:ascii="Times New Roman" w:hAnsi="Times New Roman"/>
          <w:color w:val="000000"/>
          <w:sz w:val="20"/>
          <w:szCs w:val="20"/>
        </w:rPr>
        <w:t>Univariate statistics</w:t>
      </w:r>
      <w:r w:rsidR="00584E46" w:rsidRPr="005532F3">
        <w:rPr>
          <w:rFonts w:ascii="Times New Roman" w:hAnsi="Times New Roman"/>
          <w:color w:val="000000"/>
          <w:sz w:val="20"/>
          <w:szCs w:val="20"/>
        </w:rPr>
        <w:t xml:space="preserve"> such as minimum, maximum, mean, mode and standard deviation was used to describe phenotypes</w:t>
      </w:r>
      <w:r w:rsidRPr="005532F3">
        <w:rPr>
          <w:rFonts w:ascii="Times New Roman" w:hAnsi="Times New Roman"/>
          <w:color w:val="000000"/>
          <w:sz w:val="20"/>
          <w:szCs w:val="20"/>
        </w:rPr>
        <w:t>. Phenotypic values of</w:t>
      </w:r>
      <w:r w:rsidR="00584E46" w:rsidRPr="005532F3">
        <w:rPr>
          <w:rFonts w:ascii="Times New Roman" w:hAnsi="Times New Roman"/>
          <w:color w:val="000000"/>
          <w:sz w:val="20"/>
          <w:szCs w:val="20"/>
        </w:rPr>
        <w:t xml:space="preserve"> subgroups of sex were compared using </w:t>
      </w:r>
      <w:r w:rsidRPr="005532F3">
        <w:rPr>
          <w:rFonts w:ascii="Times New Roman" w:hAnsi="Times New Roman"/>
          <w:color w:val="000000"/>
          <w:sz w:val="20"/>
          <w:szCs w:val="20"/>
        </w:rPr>
        <w:t xml:space="preserve">student </w:t>
      </w:r>
      <w:r w:rsidRPr="005532F3">
        <w:rPr>
          <w:rFonts w:ascii="Times New Roman" w:hAnsi="Times New Roman"/>
          <w:i/>
          <w:color w:val="000000"/>
          <w:sz w:val="20"/>
          <w:szCs w:val="20"/>
        </w:rPr>
        <w:t>t-test</w:t>
      </w:r>
      <w:r w:rsidRPr="005532F3">
        <w:rPr>
          <w:rFonts w:ascii="Times New Roman" w:hAnsi="Times New Roman"/>
          <w:color w:val="000000"/>
          <w:sz w:val="20"/>
          <w:szCs w:val="20"/>
        </w:rPr>
        <w:t xml:space="preserve">. One-way analysis of variance (ANOVA), followed by </w:t>
      </w:r>
      <w:r w:rsidR="002F28B5" w:rsidRPr="005532F3">
        <w:rPr>
          <w:rFonts w:ascii="Times New Roman" w:hAnsi="Times New Roman"/>
          <w:color w:val="000000"/>
          <w:sz w:val="20"/>
          <w:szCs w:val="20"/>
        </w:rPr>
        <w:t>Turkey</w:t>
      </w:r>
      <w:r w:rsidRPr="005532F3">
        <w:rPr>
          <w:rFonts w:ascii="Times New Roman" w:hAnsi="Times New Roman"/>
          <w:color w:val="000000"/>
          <w:sz w:val="20"/>
          <w:szCs w:val="20"/>
        </w:rPr>
        <w:t xml:space="preserve"> multiple comparison test for unequal sample sizes (Zar, 1984), was used to establish significant difference in size and pectoral spine subgroups. Significant differences were taken at p&lt;0.05. </w:t>
      </w:r>
      <w:r w:rsidR="00584E46" w:rsidRPr="005532F3">
        <w:rPr>
          <w:rFonts w:ascii="Times New Roman" w:hAnsi="Times New Roman"/>
          <w:color w:val="000000"/>
          <w:sz w:val="20"/>
          <w:szCs w:val="20"/>
        </w:rPr>
        <w:t>Burnaby size correction package was used to c</w:t>
      </w:r>
      <w:r w:rsidRPr="005532F3">
        <w:rPr>
          <w:rFonts w:ascii="Times New Roman" w:hAnsi="Times New Roman"/>
          <w:color w:val="000000"/>
          <w:sz w:val="20"/>
          <w:szCs w:val="20"/>
        </w:rPr>
        <w:t>orrect</w:t>
      </w:r>
      <w:r w:rsidR="00584E46" w:rsidRPr="005532F3">
        <w:rPr>
          <w:rFonts w:ascii="Times New Roman" w:hAnsi="Times New Roman"/>
          <w:color w:val="000000"/>
          <w:sz w:val="20"/>
          <w:szCs w:val="20"/>
        </w:rPr>
        <w:t xml:space="preserve"> Allometry (</w:t>
      </w:r>
      <w:r w:rsidRPr="005532F3">
        <w:rPr>
          <w:rFonts w:ascii="Times New Roman" w:hAnsi="Times New Roman"/>
          <w:color w:val="000000"/>
          <w:sz w:val="20"/>
          <w:szCs w:val="20"/>
        </w:rPr>
        <w:t>size variation</w:t>
      </w:r>
      <w:r w:rsidR="00584E46" w:rsidRPr="005532F3">
        <w:rPr>
          <w:rFonts w:ascii="Times New Roman" w:hAnsi="Times New Roman"/>
          <w:color w:val="000000"/>
          <w:sz w:val="20"/>
          <w:szCs w:val="20"/>
        </w:rPr>
        <w:t xml:space="preserve">) effect in data. </w:t>
      </w:r>
      <w:r w:rsidR="00B4469C" w:rsidRPr="005532F3">
        <w:rPr>
          <w:rFonts w:ascii="Times New Roman" w:hAnsi="Times New Roman"/>
          <w:color w:val="000000"/>
          <w:sz w:val="20"/>
          <w:szCs w:val="20"/>
        </w:rPr>
        <w:t>Within and between subgroup members relationships were established through cluster analysis while correctness of sub groupings as canonical units was tested by Discriminate</w:t>
      </w:r>
      <w:r w:rsidRPr="005532F3">
        <w:rPr>
          <w:rFonts w:ascii="Times New Roman" w:hAnsi="Times New Roman"/>
          <w:color w:val="000000"/>
          <w:sz w:val="20"/>
          <w:szCs w:val="20"/>
        </w:rPr>
        <w:t xml:space="preserve"> Function Analysis (DFA)</w:t>
      </w:r>
      <w:r w:rsidR="00B4469C" w:rsidRPr="005532F3">
        <w:rPr>
          <w:rFonts w:ascii="Times New Roman" w:hAnsi="Times New Roman"/>
          <w:color w:val="000000"/>
          <w:sz w:val="20"/>
          <w:szCs w:val="20"/>
        </w:rPr>
        <w:t>. All analyses were conducted using computer</w:t>
      </w:r>
      <w:r w:rsidRPr="005532F3">
        <w:rPr>
          <w:rFonts w:ascii="Times New Roman" w:hAnsi="Times New Roman"/>
          <w:color w:val="000000"/>
          <w:sz w:val="20"/>
          <w:szCs w:val="20"/>
        </w:rPr>
        <w:t xml:space="preserve"> software</w:t>
      </w:r>
      <w:r w:rsidR="00B4469C" w:rsidRPr="005532F3">
        <w:rPr>
          <w:rFonts w:ascii="Times New Roman" w:hAnsi="Times New Roman"/>
          <w:color w:val="000000"/>
          <w:sz w:val="20"/>
          <w:szCs w:val="20"/>
        </w:rPr>
        <w:t xml:space="preserve"> (SPSS 15.0 Windows Evaluation)</w:t>
      </w:r>
      <w:r w:rsidRPr="005532F3">
        <w:rPr>
          <w:rFonts w:ascii="Times New Roman" w:hAnsi="Times New Roman"/>
          <w:color w:val="000000"/>
          <w:sz w:val="20"/>
          <w:szCs w:val="20"/>
        </w:rPr>
        <w:t>.</w:t>
      </w:r>
    </w:p>
    <w:p w:rsidR="000C2FB2" w:rsidRPr="005532F3" w:rsidRDefault="000C2FB2" w:rsidP="001D3220">
      <w:pPr>
        <w:tabs>
          <w:tab w:val="left" w:pos="720"/>
          <w:tab w:val="left" w:pos="1440"/>
          <w:tab w:val="left" w:pos="2160"/>
          <w:tab w:val="left" w:pos="2880"/>
          <w:tab w:val="left" w:pos="3600"/>
          <w:tab w:val="left" w:pos="4320"/>
          <w:tab w:val="left" w:pos="5040"/>
          <w:tab w:val="left" w:pos="5760"/>
          <w:tab w:val="left" w:pos="6480"/>
          <w:tab w:val="left" w:pos="7200"/>
          <w:tab w:val="left" w:pos="7564"/>
        </w:tabs>
        <w:snapToGrid w:val="0"/>
        <w:spacing w:after="0" w:line="240" w:lineRule="auto"/>
        <w:ind w:firstLine="425"/>
        <w:jc w:val="both"/>
        <w:rPr>
          <w:rFonts w:ascii="Times New Roman" w:hAnsi="Times New Roman"/>
          <w:color w:val="000000"/>
          <w:sz w:val="20"/>
          <w:szCs w:val="20"/>
          <w:lang w:eastAsia="zh-CN"/>
        </w:rPr>
      </w:pPr>
    </w:p>
    <w:p w:rsidR="00737829" w:rsidRPr="005532F3" w:rsidRDefault="00524012" w:rsidP="001D3220">
      <w:pPr>
        <w:tabs>
          <w:tab w:val="left" w:pos="4005"/>
        </w:tabs>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 xml:space="preserve">3. </w:t>
      </w:r>
      <w:r w:rsidR="00737829" w:rsidRPr="005532F3">
        <w:rPr>
          <w:rFonts w:ascii="Times New Roman" w:hAnsi="Times New Roman"/>
          <w:b/>
          <w:color w:val="000000"/>
          <w:sz w:val="20"/>
          <w:szCs w:val="20"/>
        </w:rPr>
        <w:t>R</w:t>
      </w:r>
      <w:r w:rsidRPr="005532F3">
        <w:rPr>
          <w:rFonts w:ascii="Times New Roman" w:hAnsi="Times New Roman"/>
          <w:b/>
          <w:color w:val="000000"/>
          <w:sz w:val="20"/>
          <w:szCs w:val="20"/>
        </w:rPr>
        <w:t>esults</w:t>
      </w:r>
    </w:p>
    <w:p w:rsidR="00E62691" w:rsidRPr="005532F3" w:rsidRDefault="00FD4657"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P</w:t>
      </w:r>
      <w:r w:rsidR="00737829" w:rsidRPr="005532F3">
        <w:rPr>
          <w:rFonts w:ascii="Times New Roman" w:hAnsi="Times New Roman"/>
          <w:color w:val="000000"/>
          <w:sz w:val="20"/>
          <w:szCs w:val="20"/>
        </w:rPr>
        <w:t xml:space="preserve">henotypic values </w:t>
      </w:r>
      <w:r w:rsidRPr="005532F3">
        <w:rPr>
          <w:rFonts w:ascii="Times New Roman" w:hAnsi="Times New Roman"/>
          <w:color w:val="000000"/>
          <w:sz w:val="20"/>
          <w:szCs w:val="20"/>
        </w:rPr>
        <w:t xml:space="preserve">of the entire screened </w:t>
      </w:r>
      <w:r w:rsidRPr="005532F3">
        <w:rPr>
          <w:rFonts w:ascii="Times New Roman" w:hAnsi="Times New Roman"/>
          <w:i/>
          <w:color w:val="000000"/>
          <w:sz w:val="20"/>
          <w:szCs w:val="20"/>
        </w:rPr>
        <w:t>C. gariepinus</w:t>
      </w:r>
      <w:r w:rsidRPr="005532F3">
        <w:rPr>
          <w:rFonts w:ascii="Times New Roman" w:hAnsi="Times New Roman"/>
          <w:color w:val="000000"/>
          <w:sz w:val="20"/>
          <w:szCs w:val="20"/>
        </w:rPr>
        <w:t xml:space="preserve"> catch (38 specimens) </w:t>
      </w:r>
      <w:r w:rsidR="00737829" w:rsidRPr="005532F3">
        <w:rPr>
          <w:rFonts w:ascii="Times New Roman" w:hAnsi="Times New Roman"/>
          <w:color w:val="000000"/>
          <w:sz w:val="20"/>
          <w:szCs w:val="20"/>
        </w:rPr>
        <w:t xml:space="preserve">showed heterogeneity which could have taxonomic implication. It also showed that pectoral fin characters (PECSL and PESES) were the respective most varied morphometric and meristic characters. </w:t>
      </w:r>
      <w:r w:rsidR="00E62691" w:rsidRPr="005532F3">
        <w:rPr>
          <w:rFonts w:ascii="Times New Roman" w:hAnsi="Times New Roman"/>
          <w:color w:val="000000"/>
          <w:sz w:val="20"/>
          <w:szCs w:val="20"/>
        </w:rPr>
        <w:t xml:space="preserve">Descriptive of the </w:t>
      </w:r>
      <w:r w:rsidR="00B4469C" w:rsidRPr="005532F3">
        <w:rPr>
          <w:rFonts w:ascii="Times New Roman" w:hAnsi="Times New Roman"/>
          <w:color w:val="000000"/>
          <w:sz w:val="20"/>
          <w:szCs w:val="20"/>
        </w:rPr>
        <w:t xml:space="preserve">phenotypic </w:t>
      </w:r>
      <w:r w:rsidR="00E62691" w:rsidRPr="005532F3">
        <w:rPr>
          <w:rFonts w:ascii="Times New Roman" w:hAnsi="Times New Roman"/>
          <w:color w:val="000000"/>
          <w:sz w:val="20"/>
          <w:szCs w:val="20"/>
        </w:rPr>
        <w:t xml:space="preserve">values of the </w:t>
      </w:r>
      <w:r w:rsidR="00B4469C" w:rsidRPr="005532F3">
        <w:rPr>
          <w:rFonts w:ascii="Times New Roman" w:hAnsi="Times New Roman"/>
          <w:color w:val="000000"/>
          <w:sz w:val="20"/>
          <w:szCs w:val="20"/>
        </w:rPr>
        <w:t xml:space="preserve">morphometric </w:t>
      </w:r>
      <w:r w:rsidR="00E62691" w:rsidRPr="005532F3">
        <w:rPr>
          <w:rFonts w:ascii="Times New Roman" w:hAnsi="Times New Roman"/>
          <w:color w:val="000000"/>
          <w:sz w:val="20"/>
          <w:szCs w:val="20"/>
        </w:rPr>
        <w:t>and meristic at</w:t>
      </w:r>
      <w:r w:rsidR="00524012" w:rsidRPr="005532F3">
        <w:rPr>
          <w:rFonts w:ascii="Times New Roman" w:hAnsi="Times New Roman"/>
          <w:color w:val="000000"/>
          <w:sz w:val="20"/>
          <w:szCs w:val="20"/>
        </w:rPr>
        <w:t>tributes are presented in Table</w:t>
      </w:r>
      <w:r w:rsidR="00E62691" w:rsidRPr="005532F3">
        <w:rPr>
          <w:rFonts w:ascii="Times New Roman" w:hAnsi="Times New Roman"/>
          <w:color w:val="000000"/>
          <w:sz w:val="20"/>
          <w:szCs w:val="20"/>
        </w:rPr>
        <w:t xml:space="preserve"> 1. </w:t>
      </w:r>
      <w:r w:rsidR="005C023F" w:rsidRPr="005532F3">
        <w:rPr>
          <w:rFonts w:ascii="Times New Roman" w:hAnsi="Times New Roman"/>
          <w:color w:val="000000"/>
          <w:sz w:val="20"/>
          <w:szCs w:val="20"/>
        </w:rPr>
        <w:t xml:space="preserve">A total of 75 % of morphometric attributes were heterogeneous (CV &gt;10 %). All, except PECSL, had multiple modal values. Pectoral Spine Length (PECSL) was the most varied (functional) adaptive attribute among morphometric phenotypes; </w:t>
      </w:r>
      <w:r w:rsidR="005C023F" w:rsidRPr="005532F3">
        <w:rPr>
          <w:rFonts w:ascii="Times New Roman" w:hAnsi="Times New Roman"/>
          <w:color w:val="000000"/>
          <w:sz w:val="20"/>
          <w:szCs w:val="20"/>
        </w:rPr>
        <w:lastRenderedPageBreak/>
        <w:t xml:space="preserve">CV was highest and lowest in it (7.3% for PECSL-L and 31.5 % for PECSL-R, respectively) and the widest difference between left and right side values’ variability occurred in it. The PESES was the most varied meristic attribute; highest CV and greatest difference between left and right side phenotypic values of paired fins were observed in it. Among meristic attributes, PESES-L (left) and PESES-R </w:t>
      </w:r>
      <w:r w:rsidR="005C023F" w:rsidRPr="005532F3">
        <w:rPr>
          <w:rFonts w:ascii="Times New Roman" w:hAnsi="Times New Roman"/>
          <w:color w:val="000000"/>
          <w:sz w:val="20"/>
          <w:szCs w:val="20"/>
        </w:rPr>
        <w:lastRenderedPageBreak/>
        <w:t>(right) and DR reflected heterogeneity. All meristic attributes had small and similar CV (7.1-8.9%) except in PESES-L (64.7%) and PESES-R (68.1%) while DR was the only meristic phenotype that had multiple modes. The widest variation between left and right sides values also occurred in PESES (Left -L, against Right –R). Skeletal view of the discovered pectoral spine (PESES) variants is presented in Plate 1.</w:t>
      </w:r>
    </w:p>
    <w:p w:rsidR="001D3220" w:rsidRPr="005532F3" w:rsidRDefault="001D3220" w:rsidP="001D3220">
      <w:pPr>
        <w:snapToGrid w:val="0"/>
        <w:spacing w:after="0" w:line="240" w:lineRule="auto"/>
        <w:jc w:val="both"/>
        <w:rPr>
          <w:rFonts w:ascii="Times New Roman" w:hAnsi="Times New Roman"/>
          <w:b/>
          <w:color w:val="000000"/>
          <w:sz w:val="20"/>
          <w:szCs w:val="20"/>
        </w:rPr>
        <w:sectPr w:rsidR="001D3220" w:rsidRPr="005532F3" w:rsidSect="001D3220">
          <w:type w:val="continuous"/>
          <w:pgSz w:w="12240" w:h="15840" w:code="1"/>
          <w:pgMar w:top="1440" w:right="1440" w:bottom="1440" w:left="1440" w:header="720" w:footer="720" w:gutter="0"/>
          <w:cols w:num="2" w:space="425"/>
          <w:docGrid w:linePitch="360"/>
        </w:sectPr>
      </w:pPr>
    </w:p>
    <w:p w:rsidR="000C2FB2" w:rsidRPr="005532F3" w:rsidRDefault="000C2FB2" w:rsidP="001D3220">
      <w:pPr>
        <w:snapToGrid w:val="0"/>
        <w:spacing w:after="0" w:line="240" w:lineRule="auto"/>
        <w:jc w:val="both"/>
        <w:rPr>
          <w:rFonts w:ascii="Times New Roman" w:hAnsi="Times New Roman"/>
          <w:b/>
          <w:color w:val="000000"/>
          <w:sz w:val="20"/>
          <w:szCs w:val="20"/>
          <w:lang w:eastAsia="zh-CN"/>
        </w:rPr>
      </w:pPr>
    </w:p>
    <w:p w:rsidR="002F0C02" w:rsidRPr="005532F3" w:rsidRDefault="002F0C02" w:rsidP="002F0C02">
      <w:pPr>
        <w:snapToGrid w:val="0"/>
        <w:spacing w:after="0" w:line="240" w:lineRule="auto"/>
        <w:rPr>
          <w:rFonts w:ascii="Times New Roman" w:hAnsi="Times New Roman"/>
          <w:b/>
          <w:color w:val="000000"/>
          <w:sz w:val="20"/>
          <w:szCs w:val="20"/>
        </w:rPr>
      </w:pPr>
      <w:r w:rsidRPr="005532F3">
        <w:rPr>
          <w:rFonts w:ascii="Times New Roman" w:hAnsi="Times New Roman"/>
          <w:b/>
          <w:color w:val="000000"/>
          <w:sz w:val="20"/>
          <w:szCs w:val="20"/>
        </w:rPr>
        <w:t xml:space="preserve">Table 1: Phenotypic values (as %SL.) and Coefficient of Variation (CV) of morphometric attributes of the studied </w:t>
      </w:r>
      <w:r w:rsidRPr="005532F3">
        <w:rPr>
          <w:rFonts w:ascii="Times New Roman" w:hAnsi="Times New Roman"/>
          <w:b/>
          <w:i/>
          <w:color w:val="000000"/>
          <w:sz w:val="20"/>
          <w:szCs w:val="20"/>
        </w:rPr>
        <w:t xml:space="preserve">Clarias gariepinus </w:t>
      </w:r>
      <w:r w:rsidRPr="005532F3">
        <w:rPr>
          <w:rFonts w:ascii="Times New Roman" w:hAnsi="Times New Roman"/>
          <w:b/>
          <w:color w:val="000000"/>
          <w:sz w:val="20"/>
          <w:szCs w:val="20"/>
        </w:rPr>
        <w:t>population (N=37)</w:t>
      </w:r>
    </w:p>
    <w:p w:rsidR="002F0C02" w:rsidRPr="005532F3" w:rsidRDefault="002F0C02" w:rsidP="002F0C02">
      <w:pPr>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napToGrid w:val="0"/>
        <w:spacing w:after="0" w:line="240" w:lineRule="auto"/>
        <w:rPr>
          <w:rFonts w:ascii="Times New Roman" w:hAnsi="Times New Roman"/>
          <w:color w:val="000000"/>
          <w:sz w:val="20"/>
          <w:szCs w:val="20"/>
        </w:rPr>
      </w:pPr>
      <w:r w:rsidRPr="005532F3">
        <w:rPr>
          <w:rFonts w:ascii="Times New Roman" w:hAnsi="Times New Roman"/>
          <w:color w:val="000000"/>
          <w:sz w:val="20"/>
          <w:szCs w:val="20"/>
        </w:rPr>
        <w:t>Phenotype</w:t>
      </w:r>
      <w:r w:rsidR="003F579B" w:rsidRPr="005532F3">
        <w:rPr>
          <w:rFonts w:ascii="Times New Roman" w:hAnsi="Times New Roman"/>
          <w:color w:val="000000"/>
          <w:sz w:val="20"/>
          <w:szCs w:val="20"/>
        </w:rPr>
        <w:tab/>
      </w:r>
      <w:r w:rsidRPr="005532F3">
        <w:rPr>
          <w:rFonts w:ascii="Times New Roman" w:hAnsi="Times New Roman"/>
          <w:color w:val="000000"/>
          <w:sz w:val="20"/>
          <w:szCs w:val="20"/>
        </w:rPr>
        <w:t xml:space="preserve"> Mean±</w:t>
      </w:r>
      <w:r w:rsidR="003F579B" w:rsidRPr="005532F3">
        <w:rPr>
          <w:rFonts w:ascii="Times New Roman" w:hAnsi="Times New Roman"/>
          <w:color w:val="000000"/>
          <w:sz w:val="20"/>
          <w:szCs w:val="20"/>
        </w:rPr>
        <w:tab/>
      </w:r>
      <w:r w:rsidRPr="005532F3">
        <w:rPr>
          <w:rFonts w:ascii="Times New Roman" w:hAnsi="Times New Roman"/>
          <w:color w:val="000000"/>
          <w:sz w:val="20"/>
          <w:szCs w:val="20"/>
        </w:rPr>
        <w:t>SD</w:t>
      </w:r>
      <w:r w:rsidR="003F579B" w:rsidRPr="005532F3">
        <w:rPr>
          <w:rFonts w:ascii="Times New Roman" w:hAnsi="Times New Roman"/>
          <w:color w:val="000000"/>
          <w:sz w:val="20"/>
          <w:szCs w:val="20"/>
        </w:rPr>
        <w:tab/>
      </w:r>
      <w:r w:rsidRPr="005532F3">
        <w:rPr>
          <w:rFonts w:ascii="Times New Roman" w:hAnsi="Times New Roman"/>
          <w:color w:val="000000"/>
          <w:sz w:val="20"/>
          <w:szCs w:val="20"/>
        </w:rPr>
        <w:t>CV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Mode</w:t>
      </w:r>
      <w:r w:rsidR="003F579B" w:rsidRPr="005532F3">
        <w:rPr>
          <w:rFonts w:ascii="Times New Roman" w:hAnsi="Times New Roman"/>
          <w:color w:val="000000"/>
          <w:sz w:val="20"/>
          <w:szCs w:val="20"/>
        </w:rPr>
        <w:tab/>
      </w:r>
      <w:r w:rsidRPr="005532F3">
        <w:rPr>
          <w:rFonts w:ascii="Times New Roman" w:hAnsi="Times New Roman"/>
          <w:color w:val="000000"/>
          <w:sz w:val="20"/>
          <w:szCs w:val="20"/>
        </w:rPr>
        <w:t xml:space="preserve"> Phenotype</w:t>
      </w:r>
      <w:r w:rsidR="00A7709A"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Range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CV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 xml:space="preserve">   Mode</w:t>
      </w:r>
    </w:p>
    <w:p w:rsidR="006670F9" w:rsidRPr="005532F3" w:rsidRDefault="006670F9" w:rsidP="002F0C02">
      <w:pPr>
        <w:tabs>
          <w:tab w:val="left" w:pos="1418"/>
        </w:tabs>
        <w:snapToGrid w:val="0"/>
        <w:spacing w:after="0" w:line="240" w:lineRule="auto"/>
        <w:rPr>
          <w:rFonts w:ascii="Times New Roman" w:hAnsi="Times New Roman"/>
          <w:b/>
          <w:color w:val="000000"/>
          <w:sz w:val="20"/>
          <w:szCs w:val="20"/>
        </w:rPr>
      </w:pPr>
      <w:r w:rsidRPr="005532F3">
        <w:rPr>
          <w:rFonts w:ascii="Times New Roman" w:hAnsi="Times New Roman"/>
          <w:b/>
          <w:color w:val="000000"/>
          <w:sz w:val="20"/>
          <w:szCs w:val="20"/>
        </w:rPr>
        <w:t xml:space="preserve">Morphometric </w:t>
      </w:r>
      <w:r w:rsidR="003F579B" w:rsidRPr="005532F3">
        <w:rPr>
          <w:rFonts w:ascii="Times New Roman" w:hAnsi="Times New Roman"/>
          <w:b/>
          <w:color w:val="000000"/>
          <w:sz w:val="20"/>
          <w:szCs w:val="20"/>
        </w:rPr>
        <w:tab/>
      </w:r>
      <w:r w:rsidRPr="005532F3">
        <w:rPr>
          <w:rFonts w:ascii="Times New Roman" w:hAnsi="Times New Roman"/>
          <w:b/>
          <w:color w:val="000000"/>
          <w:sz w:val="20"/>
          <w:szCs w:val="20"/>
        </w:rPr>
        <w:t xml:space="preserve">Meristics </w:t>
      </w:r>
    </w:p>
    <w:p w:rsidR="006670F9" w:rsidRPr="005532F3" w:rsidRDefault="006670F9" w:rsidP="002F0C02">
      <w:pPr>
        <w:tabs>
          <w:tab w:val="left" w:pos="1418"/>
          <w:tab w:val="left" w:pos="2977"/>
          <w:tab w:val="left" w:pos="4111"/>
          <w:tab w:val="left" w:pos="5103"/>
          <w:tab w:val="left" w:pos="6096"/>
          <w:tab w:val="left" w:pos="7230"/>
          <w:tab w:val="left" w:pos="8080"/>
        </w:tabs>
        <w:snapToGrid w:val="0"/>
        <w:spacing w:after="0" w:line="240" w:lineRule="auto"/>
        <w:rPr>
          <w:rFonts w:ascii="Times New Roman" w:hAnsi="Times New Roman"/>
          <w:color w:val="000000"/>
          <w:sz w:val="20"/>
          <w:szCs w:val="20"/>
        </w:rPr>
      </w:pPr>
      <w:r w:rsidRPr="005532F3">
        <w:rPr>
          <w:rFonts w:ascii="Times New Roman" w:hAnsi="Times New Roman"/>
          <w:color w:val="000000"/>
          <w:sz w:val="20"/>
          <w:szCs w:val="20"/>
        </w:rPr>
        <w:t>HL</w:t>
      </w:r>
      <w:r w:rsidR="00A7709A"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 xml:space="preserve">28.5±2.2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7.7</w:t>
      </w:r>
      <w:r w:rsidR="003F579B" w:rsidRPr="005532F3">
        <w:rPr>
          <w:rFonts w:ascii="Times New Roman" w:hAnsi="Times New Roman"/>
          <w:color w:val="000000"/>
          <w:sz w:val="20"/>
          <w:szCs w:val="20"/>
        </w:rPr>
        <w:tab/>
      </w:r>
      <w:r w:rsidRPr="005532F3">
        <w:rPr>
          <w:rFonts w:ascii="Times New Roman" w:hAnsi="Times New Roman"/>
          <w:color w:val="000000"/>
          <w:sz w:val="20"/>
          <w:szCs w:val="20"/>
        </w:rPr>
        <w:t>27.0a</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PECFR-L</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7</w:t>
      </w:r>
      <w:r w:rsidRPr="005532F3">
        <w:rPr>
          <w:rFonts w:ascii="Times New Roman" w:hAnsi="Times New Roman"/>
          <w:color w:val="000000"/>
          <w:sz w:val="20"/>
          <w:szCs w:val="20"/>
        </w:rPr>
        <w:t>.0-10.0</w:t>
      </w:r>
      <w:r w:rsidR="003F579B" w:rsidRPr="005532F3">
        <w:rPr>
          <w:rFonts w:ascii="Times New Roman" w:hAnsi="Times New Roman"/>
          <w:color w:val="000000"/>
          <w:sz w:val="20"/>
          <w:szCs w:val="20"/>
        </w:rPr>
        <w:tab/>
      </w:r>
      <w:r w:rsidRPr="005532F3">
        <w:rPr>
          <w:rFonts w:ascii="Times New Roman" w:hAnsi="Times New Roman"/>
          <w:color w:val="000000"/>
          <w:sz w:val="20"/>
          <w:szCs w:val="20"/>
        </w:rPr>
        <w:t>7.7</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9</w:t>
      </w:r>
      <w:r w:rsidRPr="005532F3">
        <w:rPr>
          <w:rFonts w:ascii="Times New Roman" w:hAnsi="Times New Roman"/>
          <w:color w:val="000000"/>
          <w:sz w:val="20"/>
          <w:szCs w:val="20"/>
        </w:rPr>
        <w:t>.0</w:t>
      </w:r>
    </w:p>
    <w:p w:rsidR="006670F9" w:rsidRPr="005532F3" w:rsidRDefault="006670F9" w:rsidP="002F0C02">
      <w:pPr>
        <w:tabs>
          <w:tab w:val="left" w:pos="1418"/>
          <w:tab w:val="left" w:pos="2977"/>
          <w:tab w:val="left" w:pos="4111"/>
          <w:tab w:val="left" w:pos="5103"/>
          <w:tab w:val="left" w:pos="6096"/>
          <w:tab w:val="left" w:pos="7230"/>
          <w:tab w:val="left" w:pos="8080"/>
        </w:tabs>
        <w:snapToGrid w:val="0"/>
        <w:spacing w:after="0" w:line="240" w:lineRule="auto"/>
        <w:rPr>
          <w:rFonts w:ascii="Times New Roman" w:hAnsi="Times New Roman"/>
          <w:color w:val="000000"/>
          <w:sz w:val="20"/>
          <w:szCs w:val="20"/>
        </w:rPr>
      </w:pPr>
      <w:r w:rsidRPr="005532F3">
        <w:rPr>
          <w:rFonts w:ascii="Times New Roman" w:hAnsi="Times New Roman"/>
          <w:color w:val="000000"/>
          <w:sz w:val="20"/>
          <w:szCs w:val="20"/>
        </w:rPr>
        <w:t>BD</w:t>
      </w:r>
      <w:r w:rsidR="002F0C02" w:rsidRPr="005532F3">
        <w:rPr>
          <w:rFonts w:ascii="Times New Roman" w:hAnsi="Times New Roman"/>
          <w:color w:val="000000"/>
          <w:sz w:val="20"/>
          <w:szCs w:val="20"/>
        </w:rPr>
        <w:t xml:space="preserve"> </w:t>
      </w:r>
      <w:r w:rsidRPr="005532F3">
        <w:rPr>
          <w:rFonts w:ascii="Times New Roman" w:hAnsi="Times New Roman"/>
          <w:color w:val="000000"/>
          <w:sz w:val="20"/>
          <w:szCs w:val="20"/>
        </w:rPr>
        <w:t>MAX</w:t>
      </w:r>
      <w:r w:rsidR="003F579B" w:rsidRPr="005532F3">
        <w:rPr>
          <w:rFonts w:ascii="Times New Roman" w:hAnsi="Times New Roman"/>
          <w:color w:val="000000"/>
          <w:sz w:val="20"/>
          <w:szCs w:val="20"/>
        </w:rPr>
        <w:tab/>
      </w:r>
      <w:r w:rsidRPr="005532F3">
        <w:rPr>
          <w:rFonts w:ascii="Times New Roman" w:hAnsi="Times New Roman"/>
          <w:color w:val="000000"/>
          <w:sz w:val="20"/>
          <w:szCs w:val="20"/>
        </w:rPr>
        <w:t>10.9±2.1</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19.3</w:t>
      </w:r>
      <w:r w:rsidR="003F579B" w:rsidRPr="005532F3">
        <w:rPr>
          <w:rFonts w:ascii="Times New Roman" w:hAnsi="Times New Roman"/>
          <w:color w:val="000000"/>
          <w:sz w:val="20"/>
          <w:szCs w:val="20"/>
        </w:rPr>
        <w:tab/>
      </w:r>
      <w:r w:rsidRPr="005532F3">
        <w:rPr>
          <w:rFonts w:ascii="Times New Roman" w:hAnsi="Times New Roman"/>
          <w:color w:val="000000"/>
          <w:sz w:val="20"/>
          <w:szCs w:val="20"/>
        </w:rPr>
        <w:t>8.9a</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PECFR-R</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7</w:t>
      </w:r>
      <w:r w:rsidRPr="005532F3">
        <w:rPr>
          <w:rFonts w:ascii="Times New Roman" w:hAnsi="Times New Roman"/>
          <w:color w:val="000000"/>
          <w:sz w:val="20"/>
          <w:szCs w:val="20"/>
        </w:rPr>
        <w:t>.0-10.0</w:t>
      </w:r>
      <w:r w:rsidR="003F579B" w:rsidRPr="005532F3">
        <w:rPr>
          <w:rFonts w:ascii="Times New Roman" w:hAnsi="Times New Roman"/>
          <w:color w:val="000000"/>
          <w:sz w:val="20"/>
          <w:szCs w:val="20"/>
        </w:rPr>
        <w:tab/>
      </w:r>
      <w:r w:rsidRPr="005532F3">
        <w:rPr>
          <w:rFonts w:ascii="Times New Roman" w:hAnsi="Times New Roman"/>
          <w:color w:val="000000"/>
          <w:sz w:val="20"/>
          <w:szCs w:val="20"/>
        </w:rPr>
        <w:t>7.5</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1</w:t>
      </w:r>
      <w:r w:rsidRPr="005532F3">
        <w:rPr>
          <w:rFonts w:ascii="Times New Roman" w:hAnsi="Times New Roman"/>
          <w:color w:val="000000"/>
          <w:sz w:val="20"/>
          <w:szCs w:val="20"/>
        </w:rPr>
        <w:t>.0</w:t>
      </w:r>
    </w:p>
    <w:p w:rsidR="006670F9" w:rsidRPr="005532F3" w:rsidRDefault="006670F9" w:rsidP="002F0C02">
      <w:pPr>
        <w:tabs>
          <w:tab w:val="left" w:pos="1418"/>
          <w:tab w:val="left" w:pos="2977"/>
          <w:tab w:val="left" w:pos="4111"/>
          <w:tab w:val="left" w:pos="5103"/>
          <w:tab w:val="left" w:pos="6096"/>
          <w:tab w:val="left" w:pos="7230"/>
          <w:tab w:val="left" w:pos="8080"/>
        </w:tabs>
        <w:snapToGrid w:val="0"/>
        <w:spacing w:after="0" w:line="240" w:lineRule="auto"/>
        <w:rPr>
          <w:rFonts w:ascii="Times New Roman" w:hAnsi="Times New Roman"/>
          <w:color w:val="000000"/>
          <w:sz w:val="20"/>
          <w:szCs w:val="20"/>
        </w:rPr>
      </w:pPr>
      <w:r w:rsidRPr="005532F3">
        <w:rPr>
          <w:rFonts w:ascii="Times New Roman" w:hAnsi="Times New Roman"/>
          <w:color w:val="000000"/>
          <w:sz w:val="20"/>
          <w:szCs w:val="20"/>
        </w:rPr>
        <w:t>BDMIN</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 xml:space="preserve"> </w:t>
      </w:r>
      <w:r w:rsidRPr="005532F3">
        <w:rPr>
          <w:rFonts w:ascii="Times New Roman" w:hAnsi="Times New Roman"/>
          <w:color w:val="000000"/>
          <w:sz w:val="20"/>
          <w:szCs w:val="20"/>
        </w:rPr>
        <w:t>6.2±1.3</w:t>
      </w:r>
      <w:r w:rsidR="003F579B" w:rsidRPr="005532F3">
        <w:rPr>
          <w:rFonts w:ascii="Times New Roman" w:hAnsi="Times New Roman"/>
          <w:color w:val="000000"/>
          <w:sz w:val="20"/>
          <w:szCs w:val="20"/>
        </w:rPr>
        <w:tab/>
      </w:r>
      <w:r w:rsidRPr="005532F3">
        <w:rPr>
          <w:rFonts w:ascii="Times New Roman" w:hAnsi="Times New Roman"/>
          <w:color w:val="000000"/>
          <w:sz w:val="20"/>
          <w:szCs w:val="20"/>
        </w:rPr>
        <w:t>22.3</w:t>
      </w:r>
      <w:r w:rsidR="003F579B" w:rsidRPr="005532F3">
        <w:rPr>
          <w:rFonts w:ascii="Times New Roman" w:hAnsi="Times New Roman"/>
          <w:color w:val="000000"/>
          <w:sz w:val="20"/>
          <w:szCs w:val="20"/>
        </w:rPr>
        <w:tab/>
      </w:r>
      <w:r w:rsidRPr="005532F3">
        <w:rPr>
          <w:rFonts w:ascii="Times New Roman" w:hAnsi="Times New Roman"/>
          <w:color w:val="000000"/>
          <w:sz w:val="20"/>
          <w:szCs w:val="20"/>
        </w:rPr>
        <w:t>4.6a</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PESES-L</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0</w:t>
      </w:r>
      <w:r w:rsidRPr="005532F3">
        <w:rPr>
          <w:rFonts w:ascii="Times New Roman" w:hAnsi="Times New Roman"/>
          <w:color w:val="000000"/>
          <w:sz w:val="20"/>
          <w:szCs w:val="20"/>
        </w:rPr>
        <w:t>.0-1.0</w:t>
      </w:r>
      <w:r w:rsidR="003F579B" w:rsidRPr="005532F3">
        <w:rPr>
          <w:rFonts w:ascii="Times New Roman" w:hAnsi="Times New Roman"/>
          <w:color w:val="000000"/>
          <w:sz w:val="20"/>
          <w:szCs w:val="20"/>
        </w:rPr>
        <w:tab/>
      </w:r>
      <w:r w:rsidRPr="005532F3">
        <w:rPr>
          <w:rFonts w:ascii="Times New Roman" w:hAnsi="Times New Roman"/>
          <w:color w:val="000000"/>
          <w:sz w:val="20"/>
          <w:szCs w:val="20"/>
        </w:rPr>
        <w:t>64.7</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1</w:t>
      </w:r>
      <w:r w:rsidRPr="005532F3">
        <w:rPr>
          <w:rFonts w:ascii="Times New Roman" w:hAnsi="Times New Roman"/>
          <w:color w:val="000000"/>
          <w:sz w:val="20"/>
          <w:szCs w:val="20"/>
        </w:rPr>
        <w:t>.0</w:t>
      </w:r>
    </w:p>
    <w:p w:rsidR="006670F9" w:rsidRPr="005532F3" w:rsidRDefault="006670F9" w:rsidP="002F0C02">
      <w:pPr>
        <w:tabs>
          <w:tab w:val="left" w:pos="1418"/>
          <w:tab w:val="left" w:pos="2977"/>
          <w:tab w:val="left" w:pos="4111"/>
          <w:tab w:val="left" w:pos="5103"/>
          <w:tab w:val="left" w:pos="6096"/>
          <w:tab w:val="left" w:pos="7230"/>
          <w:tab w:val="left" w:pos="8080"/>
        </w:tabs>
        <w:snapToGrid w:val="0"/>
        <w:spacing w:after="0" w:line="240" w:lineRule="auto"/>
        <w:rPr>
          <w:rFonts w:ascii="Times New Roman" w:hAnsi="Times New Roman"/>
          <w:color w:val="000000"/>
          <w:sz w:val="20"/>
          <w:szCs w:val="20"/>
        </w:rPr>
      </w:pPr>
      <w:r w:rsidRPr="005532F3">
        <w:rPr>
          <w:rFonts w:ascii="Times New Roman" w:hAnsi="Times New Roman"/>
          <w:color w:val="000000"/>
          <w:sz w:val="20"/>
          <w:szCs w:val="20"/>
        </w:rPr>
        <w:t>PECFL-L</w:t>
      </w:r>
      <w:r w:rsidR="003F579B" w:rsidRPr="005532F3">
        <w:rPr>
          <w:rFonts w:ascii="Times New Roman" w:hAnsi="Times New Roman"/>
          <w:color w:val="000000"/>
          <w:sz w:val="20"/>
          <w:szCs w:val="20"/>
        </w:rPr>
        <w:tab/>
      </w:r>
      <w:r w:rsidRPr="005532F3">
        <w:rPr>
          <w:rFonts w:ascii="Times New Roman" w:hAnsi="Times New Roman"/>
          <w:color w:val="000000"/>
          <w:sz w:val="20"/>
          <w:szCs w:val="20"/>
        </w:rPr>
        <w:t>11.3±1.6</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14.5</w:t>
      </w:r>
      <w:r w:rsidR="003F579B" w:rsidRPr="005532F3">
        <w:rPr>
          <w:rFonts w:ascii="Times New Roman" w:hAnsi="Times New Roman"/>
          <w:color w:val="000000"/>
          <w:sz w:val="20"/>
          <w:szCs w:val="20"/>
        </w:rPr>
        <w:tab/>
      </w:r>
      <w:r w:rsidRPr="005532F3">
        <w:rPr>
          <w:rFonts w:ascii="Times New Roman" w:hAnsi="Times New Roman"/>
          <w:color w:val="000000"/>
          <w:sz w:val="20"/>
          <w:szCs w:val="20"/>
        </w:rPr>
        <w:t>11.1a</w:t>
      </w:r>
      <w:r w:rsidR="003F579B" w:rsidRPr="005532F3">
        <w:rPr>
          <w:rFonts w:ascii="Times New Roman" w:hAnsi="Times New Roman"/>
          <w:color w:val="000000"/>
          <w:sz w:val="20"/>
          <w:szCs w:val="20"/>
        </w:rPr>
        <w:tab/>
      </w:r>
      <w:r w:rsidRPr="005532F3">
        <w:rPr>
          <w:rFonts w:ascii="Times New Roman" w:hAnsi="Times New Roman"/>
          <w:color w:val="000000"/>
          <w:sz w:val="20"/>
          <w:szCs w:val="20"/>
        </w:rPr>
        <w:t>PESES-R</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0</w:t>
      </w:r>
      <w:r w:rsidRPr="005532F3">
        <w:rPr>
          <w:rFonts w:ascii="Times New Roman" w:hAnsi="Times New Roman"/>
          <w:color w:val="000000"/>
          <w:sz w:val="20"/>
          <w:szCs w:val="20"/>
        </w:rPr>
        <w:t>.0-1.0</w:t>
      </w:r>
      <w:r w:rsidR="003F579B" w:rsidRPr="005532F3">
        <w:rPr>
          <w:rFonts w:ascii="Times New Roman" w:hAnsi="Times New Roman"/>
          <w:color w:val="000000"/>
          <w:sz w:val="20"/>
          <w:szCs w:val="20"/>
        </w:rPr>
        <w:tab/>
      </w:r>
      <w:r w:rsidRPr="005532F3">
        <w:rPr>
          <w:rFonts w:ascii="Times New Roman" w:hAnsi="Times New Roman"/>
          <w:color w:val="000000"/>
          <w:sz w:val="20"/>
          <w:szCs w:val="20"/>
        </w:rPr>
        <w:t>68.1</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1</w:t>
      </w:r>
      <w:r w:rsidRPr="005532F3">
        <w:rPr>
          <w:rFonts w:ascii="Times New Roman" w:hAnsi="Times New Roman"/>
          <w:color w:val="000000"/>
          <w:sz w:val="20"/>
          <w:szCs w:val="20"/>
        </w:rPr>
        <w:t>.0</w:t>
      </w:r>
    </w:p>
    <w:p w:rsidR="006670F9" w:rsidRPr="005532F3" w:rsidRDefault="006670F9" w:rsidP="002F0C02">
      <w:pPr>
        <w:tabs>
          <w:tab w:val="left" w:pos="1418"/>
          <w:tab w:val="left" w:pos="2977"/>
          <w:tab w:val="left" w:pos="4111"/>
          <w:tab w:val="left" w:pos="5103"/>
          <w:tab w:val="left" w:pos="6096"/>
          <w:tab w:val="left" w:pos="7230"/>
          <w:tab w:val="left" w:pos="8080"/>
        </w:tabs>
        <w:snapToGrid w:val="0"/>
        <w:spacing w:after="0" w:line="240" w:lineRule="auto"/>
        <w:rPr>
          <w:rFonts w:ascii="Times New Roman" w:hAnsi="Times New Roman"/>
          <w:color w:val="000000"/>
          <w:sz w:val="20"/>
          <w:szCs w:val="20"/>
        </w:rPr>
      </w:pPr>
      <w:r w:rsidRPr="005532F3">
        <w:rPr>
          <w:rFonts w:ascii="Times New Roman" w:hAnsi="Times New Roman"/>
          <w:color w:val="000000"/>
          <w:sz w:val="20"/>
          <w:szCs w:val="20"/>
        </w:rPr>
        <w:t>PECFL-R</w:t>
      </w:r>
      <w:r w:rsidR="003F579B" w:rsidRPr="005532F3">
        <w:rPr>
          <w:rFonts w:ascii="Times New Roman" w:hAnsi="Times New Roman"/>
          <w:color w:val="000000"/>
          <w:sz w:val="20"/>
          <w:szCs w:val="20"/>
        </w:rPr>
        <w:tab/>
      </w:r>
      <w:r w:rsidRPr="005532F3">
        <w:rPr>
          <w:rFonts w:ascii="Times New Roman" w:hAnsi="Times New Roman"/>
          <w:color w:val="000000"/>
          <w:sz w:val="20"/>
          <w:szCs w:val="20"/>
        </w:rPr>
        <w:t>11.2±1.6</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14.2</w:t>
      </w:r>
      <w:r w:rsidR="003F579B" w:rsidRPr="005532F3">
        <w:rPr>
          <w:rFonts w:ascii="Times New Roman" w:hAnsi="Times New Roman"/>
          <w:color w:val="000000"/>
          <w:sz w:val="20"/>
          <w:szCs w:val="20"/>
        </w:rPr>
        <w:tab/>
      </w:r>
      <w:r w:rsidRPr="005532F3">
        <w:rPr>
          <w:rFonts w:ascii="Times New Roman" w:hAnsi="Times New Roman"/>
          <w:color w:val="000000"/>
          <w:sz w:val="20"/>
          <w:szCs w:val="20"/>
        </w:rPr>
        <w:t>8.5a</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PELFR-L</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5</w:t>
      </w:r>
      <w:r w:rsidRPr="005532F3">
        <w:rPr>
          <w:rFonts w:ascii="Times New Roman" w:hAnsi="Times New Roman"/>
          <w:color w:val="000000"/>
          <w:sz w:val="20"/>
          <w:szCs w:val="20"/>
        </w:rPr>
        <w:t>.0-7.0</w:t>
      </w:r>
      <w:r w:rsidR="003F579B" w:rsidRPr="005532F3">
        <w:rPr>
          <w:rFonts w:ascii="Times New Roman" w:hAnsi="Times New Roman"/>
          <w:color w:val="000000"/>
          <w:sz w:val="20"/>
          <w:szCs w:val="20"/>
        </w:rPr>
        <w:tab/>
      </w:r>
      <w:r w:rsidRPr="005532F3">
        <w:rPr>
          <w:rFonts w:ascii="Times New Roman" w:hAnsi="Times New Roman"/>
          <w:color w:val="000000"/>
          <w:sz w:val="20"/>
          <w:szCs w:val="20"/>
        </w:rPr>
        <w:t>7.9</w:t>
      </w:r>
      <w:r w:rsidR="003F579B" w:rsidRPr="005532F3">
        <w:rPr>
          <w:rFonts w:ascii="Times New Roman" w:hAnsi="Times New Roman"/>
          <w:color w:val="000000"/>
          <w:sz w:val="20"/>
          <w:szCs w:val="20"/>
        </w:rPr>
        <w:tab/>
      </w:r>
      <w:r w:rsidRPr="005532F3">
        <w:rPr>
          <w:rFonts w:ascii="Times New Roman" w:hAnsi="Times New Roman"/>
          <w:color w:val="000000"/>
          <w:sz w:val="20"/>
          <w:szCs w:val="20"/>
        </w:rPr>
        <w:t>6.0</w:t>
      </w:r>
    </w:p>
    <w:p w:rsidR="006670F9" w:rsidRPr="005532F3" w:rsidRDefault="006670F9" w:rsidP="002F0C02">
      <w:pPr>
        <w:tabs>
          <w:tab w:val="left" w:pos="1418"/>
          <w:tab w:val="left" w:pos="2977"/>
          <w:tab w:val="left" w:pos="4111"/>
          <w:tab w:val="left" w:pos="5103"/>
          <w:tab w:val="left" w:pos="6096"/>
          <w:tab w:val="left" w:pos="7230"/>
          <w:tab w:val="left" w:pos="8080"/>
        </w:tabs>
        <w:snapToGrid w:val="0"/>
        <w:spacing w:after="0" w:line="240" w:lineRule="auto"/>
        <w:rPr>
          <w:rFonts w:ascii="Times New Roman" w:hAnsi="Times New Roman"/>
          <w:color w:val="000000"/>
          <w:sz w:val="20"/>
          <w:szCs w:val="20"/>
        </w:rPr>
      </w:pPr>
      <w:r w:rsidRPr="005532F3">
        <w:rPr>
          <w:rFonts w:ascii="Times New Roman" w:hAnsi="Times New Roman"/>
          <w:color w:val="000000"/>
          <w:sz w:val="20"/>
          <w:szCs w:val="20"/>
        </w:rPr>
        <w:t>PECSL-L</w:t>
      </w:r>
      <w:r w:rsidR="003F579B" w:rsidRPr="005532F3">
        <w:rPr>
          <w:rFonts w:ascii="Times New Roman" w:hAnsi="Times New Roman"/>
          <w:color w:val="000000"/>
          <w:sz w:val="20"/>
          <w:szCs w:val="20"/>
        </w:rPr>
        <w:tab/>
      </w:r>
      <w:r w:rsidRPr="005532F3">
        <w:rPr>
          <w:rFonts w:ascii="Times New Roman" w:hAnsi="Times New Roman"/>
          <w:color w:val="000000"/>
          <w:sz w:val="20"/>
          <w:szCs w:val="20"/>
        </w:rPr>
        <w:t>6.5±2.1</w:t>
      </w:r>
      <w:r w:rsidR="003F579B" w:rsidRPr="005532F3">
        <w:rPr>
          <w:rFonts w:ascii="Times New Roman" w:hAnsi="Times New Roman"/>
          <w:color w:val="000000"/>
          <w:sz w:val="20"/>
          <w:szCs w:val="20"/>
        </w:rPr>
        <w:tab/>
      </w:r>
      <w:r w:rsidRPr="005532F3">
        <w:rPr>
          <w:rFonts w:ascii="Times New Roman" w:hAnsi="Times New Roman"/>
          <w:color w:val="000000"/>
          <w:sz w:val="20"/>
          <w:szCs w:val="20"/>
        </w:rPr>
        <w:t>31.5</w:t>
      </w:r>
      <w:r w:rsidR="003F579B" w:rsidRPr="005532F3">
        <w:rPr>
          <w:rFonts w:ascii="Times New Roman" w:hAnsi="Times New Roman"/>
          <w:color w:val="000000"/>
          <w:sz w:val="20"/>
          <w:szCs w:val="20"/>
        </w:rPr>
        <w:tab/>
      </w:r>
      <w:r w:rsidRPr="005532F3">
        <w:rPr>
          <w:rFonts w:ascii="Times New Roman" w:hAnsi="Times New Roman"/>
          <w:color w:val="000000"/>
          <w:sz w:val="20"/>
          <w:szCs w:val="20"/>
        </w:rPr>
        <w:t>6.7a</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PELFR-R</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5</w:t>
      </w:r>
      <w:r w:rsidRPr="005532F3">
        <w:rPr>
          <w:rFonts w:ascii="Times New Roman" w:hAnsi="Times New Roman"/>
          <w:color w:val="000000"/>
          <w:sz w:val="20"/>
          <w:szCs w:val="20"/>
        </w:rPr>
        <w:t>.0-7.0</w:t>
      </w:r>
      <w:r w:rsidR="003F579B" w:rsidRPr="005532F3">
        <w:rPr>
          <w:rFonts w:ascii="Times New Roman" w:hAnsi="Times New Roman"/>
          <w:color w:val="000000"/>
          <w:sz w:val="20"/>
          <w:szCs w:val="20"/>
        </w:rPr>
        <w:tab/>
      </w:r>
      <w:r w:rsidRPr="005532F3">
        <w:rPr>
          <w:rFonts w:ascii="Times New Roman" w:hAnsi="Times New Roman"/>
          <w:color w:val="000000"/>
          <w:sz w:val="20"/>
          <w:szCs w:val="20"/>
        </w:rPr>
        <w:t>7.1</w:t>
      </w:r>
      <w:r w:rsidR="003F579B" w:rsidRPr="005532F3">
        <w:rPr>
          <w:rFonts w:ascii="Times New Roman" w:hAnsi="Times New Roman"/>
          <w:color w:val="000000"/>
          <w:sz w:val="20"/>
          <w:szCs w:val="20"/>
        </w:rPr>
        <w:tab/>
      </w:r>
      <w:r w:rsidRPr="005532F3">
        <w:rPr>
          <w:rFonts w:ascii="Times New Roman" w:hAnsi="Times New Roman"/>
          <w:color w:val="000000"/>
          <w:sz w:val="20"/>
          <w:szCs w:val="20"/>
        </w:rPr>
        <w:t>6.0</w:t>
      </w:r>
    </w:p>
    <w:p w:rsidR="006670F9" w:rsidRPr="005532F3" w:rsidRDefault="006670F9" w:rsidP="002F0C02">
      <w:pPr>
        <w:tabs>
          <w:tab w:val="left" w:pos="1418"/>
          <w:tab w:val="left" w:pos="2977"/>
          <w:tab w:val="left" w:pos="4111"/>
          <w:tab w:val="left" w:pos="5103"/>
          <w:tab w:val="left" w:pos="6096"/>
          <w:tab w:val="left" w:pos="7230"/>
          <w:tab w:val="left" w:pos="8080"/>
        </w:tabs>
        <w:snapToGrid w:val="0"/>
        <w:spacing w:after="0" w:line="240" w:lineRule="auto"/>
        <w:rPr>
          <w:rFonts w:ascii="Times New Roman" w:hAnsi="Times New Roman"/>
          <w:b/>
          <w:color w:val="000000"/>
          <w:sz w:val="20"/>
          <w:szCs w:val="20"/>
        </w:rPr>
      </w:pPr>
      <w:r w:rsidRPr="005532F3">
        <w:rPr>
          <w:rFonts w:ascii="Times New Roman" w:hAnsi="Times New Roman"/>
          <w:color w:val="000000"/>
          <w:sz w:val="20"/>
          <w:szCs w:val="20"/>
        </w:rPr>
        <w:t>PECSL-R</w:t>
      </w:r>
      <w:r w:rsidR="003F579B" w:rsidRPr="005532F3">
        <w:rPr>
          <w:rFonts w:ascii="Times New Roman" w:hAnsi="Times New Roman"/>
          <w:color w:val="000000"/>
          <w:sz w:val="20"/>
          <w:szCs w:val="20"/>
        </w:rPr>
        <w:tab/>
      </w:r>
      <w:r w:rsidRPr="005532F3">
        <w:rPr>
          <w:rFonts w:ascii="Times New Roman" w:hAnsi="Times New Roman"/>
          <w:color w:val="000000"/>
          <w:sz w:val="20"/>
          <w:szCs w:val="20"/>
        </w:rPr>
        <w:t>6.6±1.6</w:t>
      </w:r>
      <w:r w:rsidR="003F579B" w:rsidRPr="005532F3">
        <w:rPr>
          <w:rFonts w:ascii="Times New Roman" w:hAnsi="Times New Roman"/>
          <w:color w:val="000000"/>
          <w:sz w:val="20"/>
          <w:szCs w:val="20"/>
        </w:rPr>
        <w:tab/>
      </w:r>
      <w:r w:rsidRPr="005532F3">
        <w:rPr>
          <w:rFonts w:ascii="Times New Roman" w:hAnsi="Times New Roman"/>
          <w:color w:val="000000"/>
          <w:sz w:val="20"/>
          <w:szCs w:val="20"/>
        </w:rPr>
        <w:t>24.7</w:t>
      </w:r>
      <w:r w:rsidR="003F579B" w:rsidRPr="005532F3">
        <w:rPr>
          <w:rFonts w:ascii="Times New Roman" w:hAnsi="Times New Roman"/>
          <w:color w:val="000000"/>
          <w:sz w:val="20"/>
          <w:szCs w:val="20"/>
        </w:rPr>
        <w:tab/>
      </w:r>
      <w:r w:rsidRPr="005532F3">
        <w:rPr>
          <w:rFonts w:ascii="Times New Roman" w:hAnsi="Times New Roman"/>
          <w:color w:val="000000"/>
          <w:sz w:val="20"/>
          <w:szCs w:val="20"/>
        </w:rPr>
        <w:t>7.9</w:t>
      </w:r>
      <w:r w:rsidR="002F0C02" w:rsidRPr="005532F3">
        <w:rPr>
          <w:rFonts w:ascii="Times New Roman" w:hAnsi="Times New Roman"/>
          <w:b/>
          <w:color w:val="000000"/>
          <w:sz w:val="20"/>
          <w:szCs w:val="20"/>
        </w:rPr>
        <w:t xml:space="preserve"> </w:t>
      </w:r>
      <w:r w:rsidR="003F579B" w:rsidRPr="005532F3">
        <w:rPr>
          <w:rFonts w:ascii="Times New Roman" w:hAnsi="Times New Roman"/>
          <w:b/>
          <w:color w:val="000000"/>
          <w:sz w:val="20"/>
          <w:szCs w:val="20"/>
        </w:rPr>
        <w:tab/>
      </w:r>
      <w:r w:rsidRPr="005532F3">
        <w:rPr>
          <w:rFonts w:ascii="Times New Roman" w:hAnsi="Times New Roman"/>
          <w:b/>
          <w:color w:val="000000"/>
          <w:sz w:val="20"/>
          <w:szCs w:val="20"/>
        </w:rPr>
        <w:t>DR</w:t>
      </w:r>
      <w:r w:rsidR="002F0C02" w:rsidRPr="005532F3">
        <w:rPr>
          <w:rFonts w:ascii="Times New Roman" w:hAnsi="Times New Roman"/>
          <w:b/>
          <w:color w:val="000000"/>
          <w:sz w:val="20"/>
          <w:szCs w:val="20"/>
        </w:rPr>
        <w:t xml:space="preserve"> </w:t>
      </w:r>
      <w:r w:rsidR="003F579B" w:rsidRPr="005532F3">
        <w:rPr>
          <w:rFonts w:ascii="Times New Roman" w:hAnsi="Times New Roman"/>
          <w:b/>
          <w:color w:val="000000"/>
          <w:sz w:val="20"/>
          <w:szCs w:val="20"/>
        </w:rPr>
        <w:tab/>
      </w:r>
      <w:r w:rsidR="002F0C02" w:rsidRPr="005532F3">
        <w:rPr>
          <w:rFonts w:ascii="Times New Roman" w:hAnsi="Times New Roman"/>
          <w:b/>
          <w:color w:val="000000"/>
          <w:sz w:val="20"/>
          <w:szCs w:val="20"/>
        </w:rPr>
        <w:t>4</w:t>
      </w:r>
      <w:r w:rsidRPr="005532F3">
        <w:rPr>
          <w:rFonts w:ascii="Times New Roman" w:hAnsi="Times New Roman"/>
          <w:b/>
          <w:color w:val="000000"/>
          <w:sz w:val="20"/>
          <w:szCs w:val="20"/>
        </w:rPr>
        <w:t>5.0-78.0</w:t>
      </w:r>
      <w:r w:rsidR="003F579B" w:rsidRPr="005532F3">
        <w:rPr>
          <w:rFonts w:ascii="Times New Roman" w:hAnsi="Times New Roman"/>
          <w:b/>
          <w:color w:val="000000"/>
          <w:sz w:val="20"/>
          <w:szCs w:val="20"/>
        </w:rPr>
        <w:tab/>
      </w:r>
      <w:r w:rsidRPr="005532F3">
        <w:rPr>
          <w:rFonts w:ascii="Times New Roman" w:hAnsi="Times New Roman"/>
          <w:b/>
          <w:color w:val="000000"/>
          <w:sz w:val="20"/>
          <w:szCs w:val="20"/>
        </w:rPr>
        <w:t>7.9</w:t>
      </w:r>
      <w:r w:rsidR="003F579B" w:rsidRPr="005532F3">
        <w:rPr>
          <w:rFonts w:ascii="Times New Roman" w:hAnsi="Times New Roman"/>
          <w:b/>
          <w:color w:val="000000"/>
          <w:sz w:val="20"/>
          <w:szCs w:val="20"/>
        </w:rPr>
        <w:tab/>
      </w:r>
      <w:r w:rsidRPr="005532F3">
        <w:rPr>
          <w:rFonts w:ascii="Times New Roman" w:hAnsi="Times New Roman"/>
          <w:b/>
          <w:color w:val="000000"/>
          <w:sz w:val="20"/>
          <w:szCs w:val="20"/>
        </w:rPr>
        <w:t>67.0a</w:t>
      </w:r>
    </w:p>
    <w:p w:rsidR="006670F9" w:rsidRPr="005532F3" w:rsidRDefault="006670F9" w:rsidP="002F0C02">
      <w:pPr>
        <w:tabs>
          <w:tab w:val="left" w:pos="1418"/>
          <w:tab w:val="left" w:pos="2977"/>
          <w:tab w:val="left" w:pos="4111"/>
          <w:tab w:val="left" w:pos="5103"/>
          <w:tab w:val="left" w:pos="6096"/>
          <w:tab w:val="left" w:pos="7230"/>
          <w:tab w:val="left" w:pos="8080"/>
        </w:tabs>
        <w:snapToGrid w:val="0"/>
        <w:spacing w:after="0" w:line="240" w:lineRule="auto"/>
        <w:rPr>
          <w:rFonts w:ascii="Times New Roman" w:hAnsi="Times New Roman"/>
          <w:color w:val="000000"/>
          <w:sz w:val="20"/>
          <w:szCs w:val="20"/>
        </w:rPr>
      </w:pPr>
      <w:r w:rsidRPr="005532F3">
        <w:rPr>
          <w:rFonts w:ascii="Times New Roman" w:hAnsi="Times New Roman"/>
          <w:color w:val="000000"/>
          <w:sz w:val="20"/>
          <w:szCs w:val="20"/>
        </w:rPr>
        <w:t>DFL</w:t>
      </w:r>
      <w:r w:rsidR="003F579B" w:rsidRPr="005532F3">
        <w:rPr>
          <w:rFonts w:ascii="Times New Roman" w:hAnsi="Times New Roman"/>
          <w:color w:val="000000"/>
          <w:sz w:val="20"/>
          <w:szCs w:val="20"/>
        </w:rPr>
        <w:tab/>
      </w:r>
      <w:r w:rsidRPr="005532F3">
        <w:rPr>
          <w:rFonts w:ascii="Times New Roman" w:hAnsi="Times New Roman"/>
          <w:color w:val="000000"/>
          <w:sz w:val="20"/>
          <w:szCs w:val="20"/>
        </w:rPr>
        <w:t>63.2±4.6</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7.3</w:t>
      </w:r>
      <w:r w:rsidR="003F579B" w:rsidRPr="005532F3">
        <w:rPr>
          <w:rFonts w:ascii="Times New Roman" w:hAnsi="Times New Roman"/>
          <w:color w:val="000000"/>
          <w:sz w:val="20"/>
          <w:szCs w:val="20"/>
        </w:rPr>
        <w:tab/>
      </w:r>
      <w:r w:rsidRPr="005532F3">
        <w:rPr>
          <w:rFonts w:ascii="Times New Roman" w:hAnsi="Times New Roman"/>
          <w:color w:val="000000"/>
          <w:sz w:val="20"/>
          <w:szCs w:val="20"/>
        </w:rPr>
        <w:t>61.7a</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AFR</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4</w:t>
      </w:r>
      <w:r w:rsidRPr="005532F3">
        <w:rPr>
          <w:rFonts w:ascii="Times New Roman" w:hAnsi="Times New Roman"/>
          <w:color w:val="000000"/>
          <w:sz w:val="20"/>
          <w:szCs w:val="20"/>
        </w:rPr>
        <w:t>5.0-65.0</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8</w:t>
      </w:r>
      <w:r w:rsidRPr="005532F3">
        <w:rPr>
          <w:rFonts w:ascii="Times New Roman" w:hAnsi="Times New Roman"/>
          <w:color w:val="000000"/>
          <w:sz w:val="20"/>
          <w:szCs w:val="20"/>
        </w:rPr>
        <w:t>.9</w:t>
      </w:r>
      <w:r w:rsidR="003F579B" w:rsidRPr="005532F3">
        <w:rPr>
          <w:rFonts w:ascii="Times New Roman" w:hAnsi="Times New Roman"/>
          <w:color w:val="000000"/>
          <w:sz w:val="20"/>
          <w:szCs w:val="20"/>
        </w:rPr>
        <w:tab/>
      </w:r>
      <w:r w:rsidRPr="005532F3">
        <w:rPr>
          <w:rFonts w:ascii="Times New Roman" w:hAnsi="Times New Roman"/>
          <w:color w:val="000000"/>
          <w:sz w:val="20"/>
          <w:szCs w:val="20"/>
        </w:rPr>
        <w:t>51.0</w:t>
      </w:r>
    </w:p>
    <w:p w:rsidR="006670F9" w:rsidRPr="005532F3" w:rsidRDefault="006670F9" w:rsidP="002F0C02">
      <w:pPr>
        <w:tabs>
          <w:tab w:val="left" w:pos="1418"/>
          <w:tab w:val="left" w:pos="2977"/>
          <w:tab w:val="left" w:pos="4111"/>
          <w:tab w:val="left" w:pos="5103"/>
          <w:tab w:val="left" w:pos="6096"/>
          <w:tab w:val="left" w:pos="7230"/>
          <w:tab w:val="left" w:pos="8080"/>
        </w:tabs>
        <w:snapToGrid w:val="0"/>
        <w:spacing w:after="0" w:line="240" w:lineRule="auto"/>
        <w:rPr>
          <w:rFonts w:ascii="Times New Roman" w:hAnsi="Times New Roman"/>
          <w:color w:val="000000"/>
          <w:sz w:val="20"/>
          <w:szCs w:val="20"/>
        </w:rPr>
      </w:pPr>
      <w:r w:rsidRPr="005532F3">
        <w:rPr>
          <w:rFonts w:ascii="Times New Roman" w:hAnsi="Times New Roman"/>
          <w:color w:val="000000"/>
          <w:sz w:val="20"/>
          <w:szCs w:val="20"/>
        </w:rPr>
        <w:t>PELFL-L</w:t>
      </w:r>
      <w:r w:rsidR="003F579B" w:rsidRPr="005532F3">
        <w:rPr>
          <w:rFonts w:ascii="Times New Roman" w:hAnsi="Times New Roman"/>
          <w:color w:val="000000"/>
          <w:sz w:val="20"/>
          <w:szCs w:val="20"/>
        </w:rPr>
        <w:tab/>
      </w:r>
      <w:r w:rsidRPr="005532F3">
        <w:rPr>
          <w:rFonts w:ascii="Times New Roman" w:hAnsi="Times New Roman"/>
          <w:color w:val="000000"/>
          <w:sz w:val="20"/>
          <w:szCs w:val="20"/>
        </w:rPr>
        <w:t>9.1</w:t>
      </w:r>
      <w:r w:rsidR="002F0C02" w:rsidRPr="005532F3">
        <w:rPr>
          <w:rFonts w:ascii="Times New Roman" w:hAnsi="Times New Roman"/>
          <w:color w:val="000000"/>
          <w:sz w:val="20"/>
          <w:szCs w:val="20"/>
        </w:rPr>
        <w:t xml:space="preserve"> </w:t>
      </w:r>
      <w:r w:rsidRPr="005532F3">
        <w:rPr>
          <w:rFonts w:ascii="Times New Roman" w:hAnsi="Times New Roman"/>
          <w:color w:val="000000"/>
          <w:sz w:val="20"/>
          <w:szCs w:val="20"/>
        </w:rPr>
        <w:t>±1.3</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14.6</w:t>
      </w:r>
      <w:r w:rsidR="003F579B" w:rsidRPr="005532F3">
        <w:rPr>
          <w:rFonts w:ascii="Times New Roman" w:hAnsi="Times New Roman"/>
          <w:color w:val="000000"/>
          <w:sz w:val="20"/>
          <w:szCs w:val="20"/>
        </w:rPr>
        <w:tab/>
      </w:r>
      <w:r w:rsidRPr="005532F3">
        <w:rPr>
          <w:rFonts w:ascii="Times New Roman" w:hAnsi="Times New Roman"/>
          <w:color w:val="000000"/>
          <w:sz w:val="20"/>
          <w:szCs w:val="20"/>
        </w:rPr>
        <w:t>8.9a</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CFR</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1</w:t>
      </w:r>
      <w:r w:rsidRPr="005532F3">
        <w:rPr>
          <w:rFonts w:ascii="Times New Roman" w:hAnsi="Times New Roman"/>
          <w:color w:val="000000"/>
          <w:sz w:val="20"/>
          <w:szCs w:val="20"/>
        </w:rPr>
        <w:t>5.0-23.0</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7</w:t>
      </w:r>
      <w:r w:rsidRPr="005532F3">
        <w:rPr>
          <w:rFonts w:ascii="Times New Roman" w:hAnsi="Times New Roman"/>
          <w:color w:val="000000"/>
          <w:sz w:val="20"/>
          <w:szCs w:val="20"/>
        </w:rPr>
        <w:t>.5</w:t>
      </w:r>
      <w:r w:rsidR="002F0C02" w:rsidRPr="005532F3">
        <w:rPr>
          <w:rFonts w:ascii="Times New Roman" w:hAnsi="Times New Roman"/>
          <w:color w:val="000000"/>
          <w:sz w:val="20"/>
          <w:szCs w:val="20"/>
        </w:rPr>
        <w:t xml:space="preserve"> </w:t>
      </w:r>
      <w:r w:rsidR="003F579B" w:rsidRPr="005532F3">
        <w:rPr>
          <w:rFonts w:ascii="Times New Roman" w:hAnsi="Times New Roman"/>
          <w:color w:val="000000"/>
          <w:sz w:val="20"/>
          <w:szCs w:val="20"/>
        </w:rPr>
        <w:tab/>
      </w:r>
      <w:r w:rsidR="002F0C02" w:rsidRPr="005532F3">
        <w:rPr>
          <w:rFonts w:ascii="Times New Roman" w:hAnsi="Times New Roman"/>
          <w:color w:val="000000"/>
          <w:sz w:val="20"/>
          <w:szCs w:val="20"/>
        </w:rPr>
        <w:t>1</w:t>
      </w:r>
      <w:r w:rsidRPr="005532F3">
        <w:rPr>
          <w:rFonts w:ascii="Times New Roman" w:hAnsi="Times New Roman"/>
          <w:color w:val="000000"/>
          <w:sz w:val="20"/>
          <w:szCs w:val="20"/>
        </w:rPr>
        <w:t>9.0</w:t>
      </w:r>
    </w:p>
    <w:p w:rsidR="006670F9" w:rsidRPr="005532F3" w:rsidRDefault="006670F9" w:rsidP="002F0C02">
      <w:pPr>
        <w:tabs>
          <w:tab w:val="left" w:pos="1418"/>
          <w:tab w:val="left" w:pos="2977"/>
          <w:tab w:val="left" w:pos="4111"/>
          <w:tab w:val="left" w:pos="5103"/>
          <w:tab w:val="left" w:pos="6096"/>
          <w:tab w:val="left" w:pos="7230"/>
          <w:tab w:val="left" w:pos="8080"/>
        </w:tabs>
        <w:snapToGrid w:val="0"/>
        <w:spacing w:after="0" w:line="240" w:lineRule="auto"/>
        <w:rPr>
          <w:rFonts w:ascii="Times New Roman" w:hAnsi="Times New Roman"/>
          <w:color w:val="000000"/>
          <w:sz w:val="20"/>
          <w:szCs w:val="20"/>
        </w:rPr>
      </w:pPr>
      <w:r w:rsidRPr="005532F3">
        <w:rPr>
          <w:rFonts w:ascii="Times New Roman" w:hAnsi="Times New Roman"/>
          <w:color w:val="000000"/>
          <w:sz w:val="20"/>
          <w:szCs w:val="20"/>
        </w:rPr>
        <w:t>PELFL-R</w:t>
      </w:r>
      <w:r w:rsidR="003F579B" w:rsidRPr="005532F3">
        <w:rPr>
          <w:rFonts w:ascii="Times New Roman" w:hAnsi="Times New Roman"/>
          <w:color w:val="000000"/>
          <w:sz w:val="20"/>
          <w:szCs w:val="20"/>
        </w:rPr>
        <w:tab/>
      </w:r>
      <w:r w:rsidRPr="005532F3">
        <w:rPr>
          <w:rFonts w:ascii="Times New Roman" w:hAnsi="Times New Roman"/>
          <w:color w:val="000000"/>
          <w:sz w:val="20"/>
          <w:szCs w:val="20"/>
        </w:rPr>
        <w:t xml:space="preserve">9.1±1.2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12.8</w:t>
      </w:r>
      <w:r w:rsidR="003F579B" w:rsidRPr="005532F3">
        <w:rPr>
          <w:rFonts w:ascii="Times New Roman" w:hAnsi="Times New Roman"/>
          <w:color w:val="000000"/>
          <w:sz w:val="20"/>
          <w:szCs w:val="20"/>
        </w:rPr>
        <w:tab/>
      </w:r>
      <w:r w:rsidRPr="005532F3">
        <w:rPr>
          <w:rFonts w:ascii="Times New Roman" w:hAnsi="Times New Roman"/>
          <w:color w:val="000000"/>
          <w:sz w:val="20"/>
          <w:szCs w:val="20"/>
        </w:rPr>
        <w:t>9.0a</w:t>
      </w:r>
    </w:p>
    <w:p w:rsidR="006670F9" w:rsidRPr="005532F3" w:rsidRDefault="006670F9" w:rsidP="002F0C02">
      <w:pPr>
        <w:tabs>
          <w:tab w:val="left" w:pos="1418"/>
          <w:tab w:val="left" w:pos="2977"/>
          <w:tab w:val="left" w:pos="4111"/>
          <w:tab w:val="left" w:pos="5103"/>
          <w:tab w:val="left" w:pos="6096"/>
          <w:tab w:val="left" w:pos="7230"/>
          <w:tab w:val="left" w:pos="8080"/>
        </w:tabs>
        <w:snapToGrid w:val="0"/>
        <w:spacing w:after="0" w:line="240" w:lineRule="auto"/>
        <w:rPr>
          <w:rFonts w:ascii="Times New Roman" w:hAnsi="Times New Roman"/>
          <w:color w:val="000000"/>
          <w:sz w:val="20"/>
          <w:szCs w:val="20"/>
        </w:rPr>
      </w:pPr>
      <w:r w:rsidRPr="005532F3">
        <w:rPr>
          <w:rFonts w:ascii="Times New Roman" w:hAnsi="Times New Roman"/>
          <w:color w:val="000000"/>
          <w:sz w:val="20"/>
          <w:szCs w:val="20"/>
        </w:rPr>
        <w:t>AFL</w:t>
      </w:r>
      <w:r w:rsidR="003F579B" w:rsidRPr="005532F3">
        <w:rPr>
          <w:rFonts w:ascii="Times New Roman" w:hAnsi="Times New Roman"/>
          <w:color w:val="000000"/>
          <w:sz w:val="20"/>
          <w:szCs w:val="20"/>
        </w:rPr>
        <w:tab/>
      </w:r>
      <w:r w:rsidRPr="005532F3">
        <w:rPr>
          <w:rFonts w:ascii="Times New Roman" w:hAnsi="Times New Roman"/>
          <w:color w:val="000000"/>
          <w:sz w:val="20"/>
          <w:szCs w:val="20"/>
        </w:rPr>
        <w:t xml:space="preserve">2.2±3.5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8.3</w:t>
      </w:r>
      <w:r w:rsidR="003F579B" w:rsidRPr="005532F3">
        <w:rPr>
          <w:rFonts w:ascii="Times New Roman" w:hAnsi="Times New Roman"/>
          <w:color w:val="000000"/>
          <w:sz w:val="20"/>
          <w:szCs w:val="20"/>
        </w:rPr>
        <w:tab/>
      </w:r>
      <w:r w:rsidRPr="005532F3">
        <w:rPr>
          <w:rFonts w:ascii="Times New Roman" w:hAnsi="Times New Roman"/>
          <w:color w:val="000000"/>
          <w:sz w:val="20"/>
          <w:szCs w:val="20"/>
        </w:rPr>
        <w:t>40.4a</w:t>
      </w:r>
    </w:p>
    <w:p w:rsidR="006670F9" w:rsidRPr="005532F3" w:rsidRDefault="006670F9" w:rsidP="002F0C02">
      <w:pPr>
        <w:pBdr>
          <w:bottom w:val="single" w:sz="4" w:space="1" w:color="auto"/>
        </w:pBdr>
        <w:tabs>
          <w:tab w:val="left" w:pos="1418"/>
          <w:tab w:val="left" w:pos="2977"/>
          <w:tab w:val="left" w:pos="4111"/>
          <w:tab w:val="left" w:pos="5103"/>
          <w:tab w:val="left" w:pos="6096"/>
          <w:tab w:val="left" w:pos="7230"/>
          <w:tab w:val="left" w:pos="8080"/>
        </w:tabs>
        <w:snapToGrid w:val="0"/>
        <w:spacing w:after="0" w:line="240" w:lineRule="auto"/>
        <w:rPr>
          <w:rFonts w:ascii="Times New Roman" w:hAnsi="Times New Roman"/>
          <w:color w:val="000000"/>
          <w:sz w:val="20"/>
          <w:szCs w:val="20"/>
        </w:rPr>
      </w:pPr>
      <w:r w:rsidRPr="005532F3">
        <w:rPr>
          <w:rFonts w:ascii="Times New Roman" w:hAnsi="Times New Roman"/>
          <w:color w:val="000000"/>
          <w:sz w:val="20"/>
          <w:szCs w:val="20"/>
        </w:rPr>
        <w:t xml:space="preserve">CFW  </w:t>
      </w:r>
      <w:r w:rsidR="003F579B" w:rsidRPr="005532F3">
        <w:rPr>
          <w:rFonts w:ascii="Times New Roman" w:hAnsi="Times New Roman" w:hint="eastAsia"/>
          <w:color w:val="000000"/>
          <w:sz w:val="20"/>
          <w:szCs w:val="20"/>
          <w:lang w:eastAsia="zh-CN"/>
        </w:rPr>
        <w:tab/>
      </w:r>
      <w:r w:rsidRPr="005532F3">
        <w:rPr>
          <w:rFonts w:ascii="Times New Roman" w:hAnsi="Times New Roman"/>
          <w:color w:val="000000"/>
          <w:sz w:val="20"/>
          <w:szCs w:val="20"/>
        </w:rPr>
        <w:t xml:space="preserve">13.9±1.6  </w:t>
      </w:r>
      <w:r w:rsidR="003F579B" w:rsidRPr="005532F3">
        <w:rPr>
          <w:rFonts w:ascii="Times New Roman" w:hAnsi="Times New Roman"/>
          <w:color w:val="000000"/>
          <w:sz w:val="20"/>
          <w:szCs w:val="20"/>
        </w:rPr>
        <w:tab/>
      </w:r>
      <w:r w:rsidRPr="005532F3">
        <w:rPr>
          <w:rFonts w:ascii="Times New Roman" w:hAnsi="Times New Roman"/>
          <w:color w:val="000000"/>
          <w:sz w:val="20"/>
          <w:szCs w:val="20"/>
        </w:rPr>
        <w:t>11.6</w:t>
      </w:r>
      <w:r w:rsidR="003F579B" w:rsidRPr="005532F3">
        <w:rPr>
          <w:rFonts w:ascii="Times New Roman" w:hAnsi="Times New Roman"/>
          <w:color w:val="000000"/>
          <w:sz w:val="20"/>
          <w:szCs w:val="20"/>
        </w:rPr>
        <w:tab/>
      </w:r>
      <w:r w:rsidRPr="005532F3">
        <w:rPr>
          <w:rFonts w:ascii="Times New Roman" w:hAnsi="Times New Roman"/>
          <w:color w:val="000000"/>
          <w:sz w:val="20"/>
          <w:szCs w:val="20"/>
        </w:rPr>
        <w:t>13.3a</w:t>
      </w:r>
    </w:p>
    <w:p w:rsidR="00737829" w:rsidRPr="005532F3" w:rsidRDefault="006670F9" w:rsidP="00A7709A">
      <w:pPr>
        <w:tabs>
          <w:tab w:val="left" w:pos="5313"/>
          <w:tab w:val="left" w:pos="5793"/>
        </w:tabs>
        <w:snapToGrid w:val="0"/>
        <w:spacing w:after="0" w:line="240" w:lineRule="auto"/>
        <w:jc w:val="both"/>
        <w:rPr>
          <w:rFonts w:ascii="Times New Roman" w:hAnsi="Times New Roman"/>
          <w:color w:val="000000"/>
          <w:sz w:val="20"/>
          <w:szCs w:val="20"/>
        </w:rPr>
      </w:pPr>
      <w:r w:rsidRPr="005532F3">
        <w:rPr>
          <w:rFonts w:ascii="Times New Roman" w:hAnsi="Times New Roman"/>
          <w:b/>
          <w:color w:val="000000"/>
          <w:sz w:val="20"/>
          <w:szCs w:val="20"/>
        </w:rPr>
        <w:t>a=Multiple modes, N= population size</w:t>
      </w:r>
      <w:r w:rsidR="003F579B" w:rsidRPr="005532F3">
        <w:rPr>
          <w:rFonts w:ascii="Times New Roman" w:hAnsi="Times New Roman"/>
          <w:b/>
          <w:color w:val="000000"/>
          <w:sz w:val="20"/>
          <w:szCs w:val="20"/>
        </w:rPr>
        <w:tab/>
      </w:r>
    </w:p>
    <w:p w:rsidR="00D6332C" w:rsidRPr="005532F3" w:rsidRDefault="00710167" w:rsidP="001D3220">
      <w:pPr>
        <w:snapToGrid w:val="0"/>
        <w:spacing w:after="0" w:line="240" w:lineRule="auto"/>
        <w:jc w:val="center"/>
        <w:rPr>
          <w:rFonts w:ascii="Times New Roman" w:hAnsi="Times New Roman"/>
          <w:color w:val="000000"/>
          <w:sz w:val="20"/>
          <w:szCs w:val="20"/>
        </w:rPr>
      </w:pPr>
      <w:r>
        <w:rPr>
          <w:rFonts w:ascii="Times New Roman" w:hAnsi="Times New Roman"/>
          <w:noProof/>
          <w:color w:val="000000"/>
          <w:sz w:val="20"/>
          <w:szCs w:val="20"/>
          <w:lang w:eastAsia="zh-CN"/>
        </w:rPr>
        <w:drawing>
          <wp:inline distT="0" distB="0" distL="0" distR="0">
            <wp:extent cx="5657850" cy="3857625"/>
            <wp:effectExtent l="19050" t="0" r="0" b="0"/>
            <wp:docPr id="3" name="Picture 4" descr="PESES VARIANT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SES VARIANTS PICTURE"/>
                    <pic:cNvPicPr>
                      <a:picLocks noChangeAspect="1" noChangeArrowheads="1"/>
                    </pic:cNvPicPr>
                  </pic:nvPicPr>
                  <pic:blipFill>
                    <a:blip r:embed="rId14" cstate="print"/>
                    <a:srcRect/>
                    <a:stretch>
                      <a:fillRect/>
                    </a:stretch>
                  </pic:blipFill>
                  <pic:spPr bwMode="auto">
                    <a:xfrm>
                      <a:off x="0" y="0"/>
                      <a:ext cx="5657850" cy="3857625"/>
                    </a:xfrm>
                    <a:prstGeom prst="rect">
                      <a:avLst/>
                    </a:prstGeom>
                    <a:noFill/>
                    <a:ln w="9525">
                      <a:noFill/>
                      <a:miter lim="800000"/>
                      <a:headEnd/>
                      <a:tailEnd/>
                    </a:ln>
                  </pic:spPr>
                </pic:pic>
              </a:graphicData>
            </a:graphic>
          </wp:inline>
        </w:drawing>
      </w:r>
    </w:p>
    <w:p w:rsidR="00D6332C" w:rsidRPr="005532F3" w:rsidRDefault="00D6332C" w:rsidP="001D3220">
      <w:pPr>
        <w:snapToGrid w:val="0"/>
        <w:spacing w:after="0" w:line="240" w:lineRule="auto"/>
        <w:ind w:firstLine="425"/>
        <w:jc w:val="both"/>
        <w:rPr>
          <w:rFonts w:ascii="Times New Roman" w:hAnsi="Times New Roman"/>
          <w:i/>
          <w:color w:val="000000"/>
          <w:sz w:val="20"/>
          <w:szCs w:val="20"/>
        </w:rPr>
      </w:pPr>
      <w:r w:rsidRPr="005532F3">
        <w:rPr>
          <w:rFonts w:ascii="Times New Roman" w:hAnsi="Times New Roman"/>
          <w:color w:val="000000"/>
          <w:sz w:val="20"/>
          <w:szCs w:val="20"/>
        </w:rPr>
        <w:t xml:space="preserve">Plate 1: Skeletal view of </w:t>
      </w:r>
      <w:r w:rsidR="00396467" w:rsidRPr="005532F3">
        <w:rPr>
          <w:rFonts w:ascii="Times New Roman" w:hAnsi="Times New Roman"/>
          <w:color w:val="000000"/>
          <w:sz w:val="20"/>
          <w:szCs w:val="20"/>
        </w:rPr>
        <w:t>v</w:t>
      </w:r>
      <w:r w:rsidRPr="005532F3">
        <w:rPr>
          <w:rFonts w:ascii="Times New Roman" w:hAnsi="Times New Roman"/>
          <w:color w:val="000000"/>
          <w:sz w:val="20"/>
          <w:szCs w:val="20"/>
        </w:rPr>
        <w:t xml:space="preserve">ariations with respect to serrations </w:t>
      </w:r>
      <w:r w:rsidR="004D0E6A" w:rsidRPr="005532F3">
        <w:rPr>
          <w:rFonts w:ascii="Times New Roman" w:hAnsi="Times New Roman"/>
          <w:color w:val="000000"/>
          <w:sz w:val="20"/>
          <w:szCs w:val="20"/>
        </w:rPr>
        <w:t>of</w:t>
      </w:r>
      <w:r w:rsidRPr="005532F3">
        <w:rPr>
          <w:rFonts w:ascii="Times New Roman" w:hAnsi="Times New Roman"/>
          <w:color w:val="000000"/>
          <w:sz w:val="20"/>
          <w:szCs w:val="20"/>
        </w:rPr>
        <w:t xml:space="preserve"> Pectoral Spine in </w:t>
      </w:r>
      <w:r w:rsidRPr="005532F3">
        <w:rPr>
          <w:rFonts w:ascii="Times New Roman" w:hAnsi="Times New Roman"/>
          <w:i/>
          <w:color w:val="000000"/>
          <w:sz w:val="20"/>
          <w:szCs w:val="20"/>
        </w:rPr>
        <w:t>C. gariepinus</w:t>
      </w:r>
    </w:p>
    <w:p w:rsidR="00D6332C" w:rsidRPr="005532F3" w:rsidRDefault="00D6332C"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 xml:space="preserve">(Mag. </w:t>
      </w:r>
      <w:r w:rsidR="004D0E6A" w:rsidRPr="005532F3">
        <w:rPr>
          <w:rFonts w:ascii="Times New Roman" w:hAnsi="Times New Roman"/>
          <w:color w:val="000000"/>
          <w:sz w:val="20"/>
          <w:szCs w:val="20"/>
        </w:rPr>
        <w:t>=100mm lens x 5</w:t>
      </w:r>
      <w:r w:rsidRPr="005532F3">
        <w:rPr>
          <w:rFonts w:ascii="Times New Roman" w:hAnsi="Times New Roman"/>
          <w:color w:val="000000"/>
          <w:sz w:val="20"/>
          <w:szCs w:val="20"/>
        </w:rPr>
        <w:t>0</w:t>
      </w:r>
      <w:r w:rsidR="004D0E6A" w:rsidRPr="005532F3">
        <w:rPr>
          <w:rFonts w:ascii="Times New Roman" w:hAnsi="Times New Roman"/>
          <w:color w:val="000000"/>
          <w:sz w:val="20"/>
          <w:szCs w:val="20"/>
        </w:rPr>
        <w:t>mm height</w:t>
      </w:r>
      <w:r w:rsidRPr="005532F3">
        <w:rPr>
          <w:rFonts w:ascii="Times New Roman" w:hAnsi="Times New Roman"/>
          <w:color w:val="000000"/>
          <w:sz w:val="20"/>
          <w:szCs w:val="20"/>
        </w:rPr>
        <w:t>)</w:t>
      </w:r>
    </w:p>
    <w:p w:rsidR="001D3220" w:rsidRPr="005532F3" w:rsidRDefault="001D3220" w:rsidP="001D3220">
      <w:pPr>
        <w:snapToGrid w:val="0"/>
        <w:spacing w:after="0" w:line="240" w:lineRule="auto"/>
        <w:ind w:firstLine="425"/>
        <w:jc w:val="both"/>
        <w:rPr>
          <w:rFonts w:ascii="Times New Roman" w:hAnsi="Times New Roman"/>
          <w:color w:val="000000"/>
          <w:sz w:val="20"/>
          <w:szCs w:val="20"/>
          <w:lang w:eastAsia="zh-CN"/>
        </w:rPr>
      </w:pPr>
    </w:p>
    <w:p w:rsidR="00A7709A" w:rsidRPr="005532F3" w:rsidRDefault="00A7709A" w:rsidP="001D3220">
      <w:pPr>
        <w:snapToGrid w:val="0"/>
        <w:spacing w:after="0" w:line="240" w:lineRule="auto"/>
        <w:ind w:firstLine="425"/>
        <w:jc w:val="both"/>
        <w:rPr>
          <w:rFonts w:ascii="Times New Roman" w:hAnsi="Times New Roman"/>
          <w:color w:val="000000"/>
          <w:sz w:val="20"/>
          <w:szCs w:val="20"/>
          <w:lang w:eastAsia="zh-CN"/>
        </w:rPr>
        <w:sectPr w:rsidR="00A7709A" w:rsidRPr="005532F3" w:rsidSect="004E2DB6">
          <w:type w:val="continuous"/>
          <w:pgSz w:w="12240" w:h="15840" w:code="1"/>
          <w:pgMar w:top="1440" w:right="1440" w:bottom="1440" w:left="1440" w:header="720" w:footer="720" w:gutter="0"/>
          <w:cols w:space="720"/>
          <w:docGrid w:linePitch="360"/>
        </w:sectPr>
      </w:pPr>
    </w:p>
    <w:p w:rsidR="0073228D" w:rsidRPr="005532F3" w:rsidRDefault="005C023F"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lastRenderedPageBreak/>
        <w:t>A</w:t>
      </w:r>
      <w:r w:rsidR="00524012" w:rsidRPr="005532F3">
        <w:rPr>
          <w:rFonts w:ascii="Times New Roman" w:hAnsi="Times New Roman"/>
          <w:color w:val="000000"/>
          <w:sz w:val="20"/>
          <w:szCs w:val="20"/>
        </w:rPr>
        <w:t xml:space="preserve">nalysis of </w:t>
      </w:r>
      <w:r w:rsidRPr="005532F3">
        <w:rPr>
          <w:rFonts w:ascii="Times New Roman" w:hAnsi="Times New Roman"/>
          <w:color w:val="000000"/>
          <w:sz w:val="20"/>
          <w:szCs w:val="20"/>
        </w:rPr>
        <w:t xml:space="preserve">phenotypic values of </w:t>
      </w:r>
      <w:r w:rsidR="00524012" w:rsidRPr="005532F3">
        <w:rPr>
          <w:rFonts w:ascii="Times New Roman" w:hAnsi="Times New Roman"/>
          <w:color w:val="000000"/>
          <w:sz w:val="20"/>
          <w:szCs w:val="20"/>
        </w:rPr>
        <w:t xml:space="preserve">morphometric and meristic attributes for significant difference among the sex, size and pectoral spine sub-groups is presented in Table 2. Phenotypes of the sexes were not significantly differentiated (p&gt;0.05). The sex regrouped case was therefore excluded from further analysis. However, it was noted that minimum body width </w:t>
      </w:r>
      <w:r w:rsidR="00524012" w:rsidRPr="005532F3">
        <w:rPr>
          <w:rFonts w:ascii="Times New Roman" w:hAnsi="Times New Roman"/>
          <w:color w:val="000000"/>
          <w:sz w:val="20"/>
          <w:szCs w:val="20"/>
        </w:rPr>
        <w:lastRenderedPageBreak/>
        <w:t xml:space="preserve">(BDMIN) was close to significance, having </w:t>
      </w:r>
      <w:r w:rsidR="00524012" w:rsidRPr="005532F3">
        <w:rPr>
          <w:rFonts w:ascii="Times New Roman" w:hAnsi="Times New Roman"/>
          <w:i/>
          <w:color w:val="000000"/>
          <w:sz w:val="20"/>
          <w:szCs w:val="20"/>
        </w:rPr>
        <w:t>p-value</w:t>
      </w:r>
      <w:r w:rsidR="00524012" w:rsidRPr="005532F3">
        <w:rPr>
          <w:rFonts w:ascii="Times New Roman" w:hAnsi="Times New Roman"/>
          <w:color w:val="000000"/>
          <w:sz w:val="20"/>
          <w:szCs w:val="20"/>
        </w:rPr>
        <w:t xml:space="preserve"> of 0.051. Size groups were significantly differentiated at a morphometric and a meristic phenotype (Caudal Fin Width- CFW and Dorsal Ray count – DR respectively). However, </w:t>
      </w:r>
      <w:r w:rsidR="004336ED" w:rsidRPr="005532F3">
        <w:rPr>
          <w:rFonts w:ascii="Times New Roman" w:hAnsi="Times New Roman"/>
          <w:color w:val="000000"/>
          <w:sz w:val="20"/>
          <w:szCs w:val="20"/>
        </w:rPr>
        <w:t xml:space="preserve">these </w:t>
      </w:r>
      <w:r w:rsidR="00524012" w:rsidRPr="005532F3">
        <w:rPr>
          <w:rFonts w:ascii="Times New Roman" w:hAnsi="Times New Roman"/>
          <w:color w:val="000000"/>
          <w:sz w:val="20"/>
          <w:szCs w:val="20"/>
        </w:rPr>
        <w:t xml:space="preserve">values did not follow the fundamental pattern of size increment </w:t>
      </w:r>
      <w:r w:rsidR="004336ED" w:rsidRPr="005532F3">
        <w:rPr>
          <w:rFonts w:ascii="Times New Roman" w:hAnsi="Times New Roman"/>
          <w:color w:val="000000"/>
          <w:sz w:val="20"/>
          <w:szCs w:val="20"/>
        </w:rPr>
        <w:t xml:space="preserve">in living organisms during </w:t>
      </w:r>
      <w:r w:rsidR="00524012" w:rsidRPr="005532F3">
        <w:rPr>
          <w:rFonts w:ascii="Times New Roman" w:hAnsi="Times New Roman"/>
          <w:color w:val="000000"/>
          <w:sz w:val="20"/>
          <w:szCs w:val="20"/>
        </w:rPr>
        <w:t>growth</w:t>
      </w:r>
      <w:r w:rsidR="004336ED" w:rsidRPr="005532F3">
        <w:rPr>
          <w:rFonts w:ascii="Times New Roman" w:hAnsi="Times New Roman"/>
          <w:color w:val="000000"/>
          <w:sz w:val="20"/>
          <w:szCs w:val="20"/>
        </w:rPr>
        <w:t xml:space="preserve"> period</w:t>
      </w:r>
      <w:r w:rsidRPr="005532F3">
        <w:rPr>
          <w:rFonts w:ascii="Times New Roman" w:hAnsi="Times New Roman"/>
          <w:color w:val="000000"/>
          <w:sz w:val="20"/>
          <w:szCs w:val="20"/>
        </w:rPr>
        <w:t>.</w:t>
      </w:r>
    </w:p>
    <w:p w:rsidR="001D3220" w:rsidRPr="005532F3" w:rsidRDefault="001D3220" w:rsidP="001D3220">
      <w:pPr>
        <w:snapToGrid w:val="0"/>
        <w:spacing w:after="0" w:line="240" w:lineRule="auto"/>
        <w:jc w:val="both"/>
        <w:rPr>
          <w:rFonts w:ascii="Times New Roman" w:hAnsi="Times New Roman"/>
          <w:b/>
          <w:color w:val="000000"/>
          <w:sz w:val="20"/>
          <w:szCs w:val="20"/>
        </w:rPr>
        <w:sectPr w:rsidR="001D3220" w:rsidRPr="005532F3" w:rsidSect="001D3220">
          <w:type w:val="continuous"/>
          <w:pgSz w:w="12240" w:h="15840" w:code="1"/>
          <w:pgMar w:top="1440" w:right="1440" w:bottom="1440" w:left="1440" w:header="720" w:footer="720" w:gutter="0"/>
          <w:cols w:num="2" w:space="425"/>
          <w:docGrid w:linePitch="360"/>
        </w:sectPr>
      </w:pPr>
    </w:p>
    <w:p w:rsidR="004336ED" w:rsidRPr="005532F3" w:rsidRDefault="004336ED" w:rsidP="001D3220">
      <w:pPr>
        <w:snapToGrid w:val="0"/>
        <w:spacing w:after="0" w:line="240" w:lineRule="auto"/>
        <w:jc w:val="both"/>
        <w:rPr>
          <w:rFonts w:ascii="Times New Roman" w:hAnsi="Times New Roman"/>
          <w:b/>
          <w:color w:val="000000"/>
          <w:sz w:val="20"/>
          <w:szCs w:val="20"/>
        </w:rPr>
      </w:pPr>
    </w:p>
    <w:p w:rsidR="003F579B" w:rsidRPr="005532F3" w:rsidRDefault="003F579B" w:rsidP="003F579B">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 xml:space="preserve">Table 2: Summary of Results on Phenotypic Values and Analysis of Morphometric (expressed as % SL., mean ± SD) and Meristic Attributes for Significant Difference among the Sex, Size and Pectoral Spine Sub-groups of </w:t>
      </w:r>
      <w:r w:rsidRPr="005532F3">
        <w:rPr>
          <w:rFonts w:ascii="Times New Roman" w:hAnsi="Times New Roman"/>
          <w:b/>
          <w:i/>
          <w:color w:val="000000"/>
          <w:sz w:val="20"/>
          <w:szCs w:val="20"/>
        </w:rPr>
        <w:t>Clarias gariepinus</w:t>
      </w:r>
      <w:r w:rsidRPr="005532F3">
        <w:rPr>
          <w:rFonts w:ascii="Times New Roman" w:hAnsi="Times New Roman"/>
          <w:b/>
          <w:color w:val="000000"/>
          <w:sz w:val="20"/>
          <w:szCs w:val="20"/>
        </w:rPr>
        <w:t xml:space="preserve"> Population in Asejire Lake</w:t>
      </w:r>
    </w:p>
    <w:p w:rsidR="003F579B" w:rsidRPr="005532F3" w:rsidRDefault="003F579B" w:rsidP="005532F3">
      <w:pPr>
        <w:pBdr>
          <w:top w:val="single" w:sz="4" w:space="1" w:color="auto"/>
        </w:pBdr>
        <w:snapToGrid w:val="0"/>
        <w:spacing w:after="0" w:line="240" w:lineRule="auto"/>
        <w:ind w:firstLineChars="447" w:firstLine="808"/>
        <w:rPr>
          <w:rFonts w:ascii="Times New Roman" w:hAnsi="Times New Roman"/>
          <w:color w:val="000000"/>
          <w:sz w:val="18"/>
          <w:szCs w:val="18"/>
        </w:rPr>
      </w:pPr>
      <w:r w:rsidRPr="005532F3">
        <w:rPr>
          <w:rFonts w:ascii="Times New Roman" w:hAnsi="Times New Roman"/>
          <w:b/>
          <w:color w:val="000000"/>
          <w:sz w:val="18"/>
          <w:szCs w:val="18"/>
        </w:rPr>
        <w:t xml:space="preserve">         </w:t>
      </w:r>
      <w:r w:rsidRPr="005532F3">
        <w:rPr>
          <w:rFonts w:ascii="Times New Roman" w:hAnsi="Times New Roman"/>
          <w:color w:val="000000"/>
          <w:sz w:val="18"/>
          <w:szCs w:val="18"/>
        </w:rPr>
        <w:t>Sex Subgroups</w:t>
      </w:r>
      <w:r w:rsidRPr="005532F3">
        <w:rPr>
          <w:rFonts w:ascii="Times New Roman" w:hAnsi="Times New Roman"/>
          <w:color w:val="000000"/>
          <w:sz w:val="18"/>
          <w:szCs w:val="18"/>
        </w:rPr>
        <w:tab/>
        <w:t xml:space="preserve">           Size Subgroups</w:t>
      </w:r>
      <w:r w:rsidRPr="005532F3">
        <w:rPr>
          <w:rFonts w:ascii="Times New Roman" w:hAnsi="Times New Roman"/>
          <w:color w:val="000000"/>
          <w:sz w:val="18"/>
          <w:szCs w:val="18"/>
        </w:rPr>
        <w:tab/>
        <w:t xml:space="preserve">                     Pectoral Spine Subgroups </w:t>
      </w:r>
    </w:p>
    <w:p w:rsidR="003F579B" w:rsidRPr="005532F3" w:rsidRDefault="003F579B" w:rsidP="003F579B">
      <w:pPr>
        <w:snapToGrid w:val="0"/>
        <w:spacing w:after="0" w:line="240" w:lineRule="auto"/>
        <w:rPr>
          <w:rFonts w:ascii="Times New Roman" w:hAnsi="Times New Roman"/>
          <w:color w:val="000000"/>
          <w:sz w:val="18"/>
          <w:szCs w:val="18"/>
        </w:rPr>
      </w:pPr>
      <w:r w:rsidRPr="005532F3">
        <w:rPr>
          <w:rFonts w:ascii="Times New Roman" w:hAnsi="Times New Roman"/>
          <w:b/>
          <w:color w:val="000000"/>
          <w:sz w:val="18"/>
          <w:szCs w:val="18"/>
        </w:rPr>
        <w:tab/>
      </w:r>
      <w:r w:rsidR="00E20626" w:rsidRPr="005532F3">
        <w:rPr>
          <w:rFonts w:ascii="Times New Roman" w:hAnsi="Times New Roman" w:hint="eastAsia"/>
          <w:b/>
          <w:color w:val="000000"/>
          <w:sz w:val="18"/>
          <w:szCs w:val="18"/>
          <w:lang w:eastAsia="zh-CN"/>
        </w:rPr>
        <w:t xml:space="preserve"> </w:t>
      </w:r>
      <w:r w:rsidRPr="005532F3">
        <w:rPr>
          <w:rFonts w:ascii="Times New Roman" w:hAnsi="Times New Roman"/>
          <w:b/>
          <w:color w:val="000000"/>
          <w:sz w:val="18"/>
          <w:szCs w:val="18"/>
        </w:rPr>
        <w:t xml:space="preserve">  </w:t>
      </w:r>
      <w:r w:rsidR="00E20626" w:rsidRPr="005532F3">
        <w:rPr>
          <w:rFonts w:ascii="Times New Roman" w:hAnsi="Times New Roman" w:hint="eastAsia"/>
          <w:b/>
          <w:color w:val="000000"/>
          <w:sz w:val="18"/>
          <w:szCs w:val="18"/>
          <w:lang w:eastAsia="zh-CN"/>
        </w:rPr>
        <w:t xml:space="preserve">  </w:t>
      </w:r>
      <w:r w:rsidRPr="005532F3">
        <w:rPr>
          <w:rFonts w:ascii="Times New Roman" w:hAnsi="Times New Roman"/>
          <w:b/>
          <w:color w:val="000000"/>
          <w:sz w:val="18"/>
          <w:szCs w:val="18"/>
        </w:rPr>
        <w:t xml:space="preserve">     </w:t>
      </w:r>
      <w:r w:rsidRPr="005532F3">
        <w:rPr>
          <w:rFonts w:ascii="Times New Roman" w:hAnsi="Times New Roman"/>
          <w:color w:val="000000"/>
          <w:sz w:val="18"/>
          <w:szCs w:val="18"/>
        </w:rPr>
        <w:t xml:space="preserve">Male      </w:t>
      </w:r>
      <w:r w:rsidR="00E20626" w:rsidRPr="005532F3">
        <w:rPr>
          <w:rFonts w:ascii="Times New Roman" w:hAnsi="Times New Roman" w:hint="eastAsia"/>
          <w:color w:val="000000"/>
          <w:sz w:val="18"/>
          <w:szCs w:val="18"/>
          <w:lang w:eastAsia="zh-CN"/>
        </w:rPr>
        <w:t xml:space="preserve">  </w:t>
      </w:r>
      <w:r w:rsidRPr="005532F3">
        <w:rPr>
          <w:rFonts w:ascii="Times New Roman" w:hAnsi="Times New Roman"/>
          <w:color w:val="000000"/>
          <w:sz w:val="18"/>
          <w:szCs w:val="18"/>
        </w:rPr>
        <w:t xml:space="preserve">    Female        </w:t>
      </w:r>
      <w:r w:rsidR="00E20626" w:rsidRPr="005532F3">
        <w:rPr>
          <w:rFonts w:ascii="Times New Roman" w:hAnsi="Times New Roman" w:hint="eastAsia"/>
          <w:color w:val="000000"/>
          <w:sz w:val="18"/>
          <w:szCs w:val="18"/>
          <w:lang w:eastAsia="zh-CN"/>
        </w:rPr>
        <w:t xml:space="preserve">         </w:t>
      </w:r>
      <w:r w:rsidRPr="005532F3">
        <w:rPr>
          <w:rFonts w:ascii="Times New Roman" w:hAnsi="Times New Roman"/>
          <w:color w:val="000000"/>
          <w:sz w:val="18"/>
          <w:szCs w:val="18"/>
        </w:rPr>
        <w:t xml:space="preserve">  1</w:t>
      </w:r>
      <w:r w:rsidRPr="005532F3">
        <w:rPr>
          <w:rFonts w:ascii="Times New Roman" w:hAnsi="Times New Roman"/>
          <w:color w:val="000000"/>
          <w:sz w:val="18"/>
          <w:szCs w:val="18"/>
        </w:rPr>
        <w:tab/>
        <w:t xml:space="preserve">        </w:t>
      </w:r>
      <w:r w:rsidR="00E20626" w:rsidRPr="005532F3">
        <w:rPr>
          <w:rFonts w:ascii="Times New Roman" w:hAnsi="Times New Roman" w:hint="eastAsia"/>
          <w:color w:val="000000"/>
          <w:sz w:val="18"/>
          <w:szCs w:val="18"/>
          <w:lang w:eastAsia="zh-CN"/>
        </w:rPr>
        <w:t xml:space="preserve">     </w:t>
      </w:r>
      <w:r w:rsidRPr="005532F3">
        <w:rPr>
          <w:rFonts w:ascii="Times New Roman" w:hAnsi="Times New Roman"/>
          <w:color w:val="000000"/>
          <w:sz w:val="18"/>
          <w:szCs w:val="18"/>
        </w:rPr>
        <w:t xml:space="preserve">  2          </w:t>
      </w:r>
      <w:r w:rsidR="00E20626" w:rsidRPr="005532F3">
        <w:rPr>
          <w:rFonts w:ascii="Times New Roman" w:hAnsi="Times New Roman" w:hint="eastAsia"/>
          <w:color w:val="000000"/>
          <w:sz w:val="18"/>
          <w:szCs w:val="18"/>
          <w:lang w:eastAsia="zh-CN"/>
        </w:rPr>
        <w:t xml:space="preserve">   </w:t>
      </w:r>
      <w:r w:rsidRPr="005532F3">
        <w:rPr>
          <w:rFonts w:ascii="Times New Roman" w:hAnsi="Times New Roman"/>
          <w:color w:val="000000"/>
          <w:sz w:val="18"/>
          <w:szCs w:val="18"/>
        </w:rPr>
        <w:t xml:space="preserve">        3</w:t>
      </w:r>
      <w:r w:rsidRPr="005532F3">
        <w:rPr>
          <w:rFonts w:ascii="Times New Roman" w:hAnsi="Times New Roman"/>
          <w:color w:val="000000"/>
          <w:sz w:val="18"/>
          <w:szCs w:val="18"/>
        </w:rPr>
        <w:tab/>
        <w:t xml:space="preserve">  </w:t>
      </w:r>
      <w:r w:rsidR="00E20626" w:rsidRPr="005532F3">
        <w:rPr>
          <w:rFonts w:ascii="Times New Roman" w:hAnsi="Times New Roman" w:hint="eastAsia"/>
          <w:color w:val="000000"/>
          <w:sz w:val="18"/>
          <w:szCs w:val="18"/>
          <w:lang w:eastAsia="zh-CN"/>
        </w:rPr>
        <w:t xml:space="preserve">     </w:t>
      </w:r>
      <w:r w:rsidRPr="005532F3">
        <w:rPr>
          <w:rFonts w:ascii="Times New Roman" w:hAnsi="Times New Roman"/>
          <w:color w:val="000000"/>
          <w:sz w:val="18"/>
          <w:szCs w:val="18"/>
        </w:rPr>
        <w:t xml:space="preserve">    4</w:t>
      </w:r>
      <w:r w:rsidRPr="005532F3">
        <w:rPr>
          <w:rFonts w:ascii="Times New Roman" w:hAnsi="Times New Roman"/>
          <w:color w:val="000000"/>
          <w:sz w:val="18"/>
          <w:szCs w:val="18"/>
        </w:rPr>
        <w:tab/>
        <w:t xml:space="preserve">      </w:t>
      </w:r>
      <w:r w:rsidR="00E20626" w:rsidRPr="005532F3">
        <w:rPr>
          <w:rFonts w:ascii="Times New Roman" w:hAnsi="Times New Roman" w:hint="eastAsia"/>
          <w:color w:val="000000"/>
          <w:sz w:val="18"/>
          <w:szCs w:val="18"/>
          <w:lang w:eastAsia="zh-CN"/>
        </w:rPr>
        <w:t xml:space="preserve">      </w:t>
      </w:r>
      <w:r w:rsidRPr="005532F3">
        <w:rPr>
          <w:rFonts w:ascii="Times New Roman" w:hAnsi="Times New Roman"/>
          <w:color w:val="000000"/>
          <w:sz w:val="18"/>
          <w:szCs w:val="18"/>
        </w:rPr>
        <w:t xml:space="preserve">     S</w:t>
      </w:r>
      <w:r w:rsidRPr="005532F3">
        <w:rPr>
          <w:rFonts w:ascii="Times New Roman" w:hAnsi="Times New Roman"/>
          <w:color w:val="000000"/>
          <w:sz w:val="18"/>
          <w:szCs w:val="18"/>
        </w:rPr>
        <w:tab/>
        <w:t xml:space="preserve">       P      </w:t>
      </w:r>
      <w:r w:rsidR="00E20626" w:rsidRPr="005532F3">
        <w:rPr>
          <w:rFonts w:ascii="Times New Roman" w:hAnsi="Times New Roman" w:hint="eastAsia"/>
          <w:color w:val="000000"/>
          <w:sz w:val="18"/>
          <w:szCs w:val="18"/>
          <w:lang w:eastAsia="zh-CN"/>
        </w:rPr>
        <w:tab/>
      </w:r>
      <w:r w:rsidRPr="005532F3">
        <w:rPr>
          <w:rFonts w:ascii="Times New Roman" w:hAnsi="Times New Roman"/>
          <w:color w:val="000000"/>
          <w:sz w:val="18"/>
          <w:szCs w:val="18"/>
        </w:rPr>
        <w:t xml:space="preserve">    </w:t>
      </w:r>
      <w:r w:rsidR="00E20626" w:rsidRPr="005532F3">
        <w:rPr>
          <w:rFonts w:ascii="Times New Roman" w:hAnsi="Times New Roman" w:hint="eastAsia"/>
          <w:color w:val="000000"/>
          <w:sz w:val="18"/>
          <w:szCs w:val="18"/>
          <w:lang w:eastAsia="zh-CN"/>
        </w:rPr>
        <w:t xml:space="preserve">     </w:t>
      </w:r>
      <w:r w:rsidRPr="005532F3">
        <w:rPr>
          <w:rFonts w:ascii="Times New Roman" w:hAnsi="Times New Roman"/>
          <w:color w:val="000000"/>
          <w:sz w:val="18"/>
          <w:szCs w:val="18"/>
        </w:rPr>
        <w:t xml:space="preserve"> C</w:t>
      </w:r>
    </w:p>
    <w:p w:rsidR="003F579B" w:rsidRPr="005532F3" w:rsidRDefault="003F579B" w:rsidP="00E20626">
      <w:pPr>
        <w:pBdr>
          <w:bottom w:val="single" w:sz="4" w:space="1" w:color="auto"/>
        </w:pBd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Chars="-126" w:right="-277"/>
        <w:rPr>
          <w:rFonts w:ascii="Times New Roman" w:hAnsi="Times New Roman"/>
          <w:color w:val="000000"/>
          <w:sz w:val="18"/>
          <w:szCs w:val="18"/>
        </w:rPr>
      </w:pPr>
      <w:r w:rsidRPr="005532F3">
        <w:rPr>
          <w:rFonts w:ascii="Times New Roman" w:hAnsi="Times New Roman"/>
          <w:color w:val="000000"/>
          <w:sz w:val="18"/>
          <w:szCs w:val="18"/>
        </w:rPr>
        <w:t>Phenotypes</w:t>
      </w:r>
      <w:r w:rsidRPr="005532F3">
        <w:rPr>
          <w:rFonts w:ascii="Times New Roman" w:hAnsi="Times New Roman"/>
          <w:color w:val="000000"/>
          <w:sz w:val="18"/>
          <w:szCs w:val="18"/>
        </w:rPr>
        <w:tab/>
        <w:t xml:space="preserve">(N=11) </w:t>
      </w:r>
      <w:r w:rsidRPr="005532F3">
        <w:rPr>
          <w:rFonts w:ascii="Times New Roman" w:hAnsi="Times New Roman"/>
          <w:color w:val="000000"/>
          <w:sz w:val="18"/>
          <w:szCs w:val="18"/>
        </w:rPr>
        <w:tab/>
        <w:t xml:space="preserve">(N=26) </w:t>
      </w:r>
      <w:r w:rsidRPr="005532F3">
        <w:rPr>
          <w:rFonts w:ascii="Times New Roman" w:hAnsi="Times New Roman"/>
          <w:color w:val="000000"/>
          <w:sz w:val="18"/>
          <w:szCs w:val="18"/>
        </w:rPr>
        <w:tab/>
        <w:t xml:space="preserve">(N=8) </w:t>
      </w:r>
      <w:r w:rsidRPr="005532F3">
        <w:rPr>
          <w:rFonts w:ascii="Times New Roman" w:hAnsi="Times New Roman"/>
          <w:color w:val="000000"/>
          <w:sz w:val="18"/>
          <w:szCs w:val="18"/>
        </w:rPr>
        <w:tab/>
        <w:t xml:space="preserve">(N=15) </w:t>
      </w:r>
      <w:r w:rsidRPr="005532F3">
        <w:rPr>
          <w:rFonts w:ascii="Times New Roman" w:hAnsi="Times New Roman"/>
          <w:color w:val="000000"/>
          <w:sz w:val="18"/>
          <w:szCs w:val="18"/>
        </w:rPr>
        <w:tab/>
        <w:t xml:space="preserve">(N=8) </w:t>
      </w:r>
      <w:r w:rsidRPr="005532F3">
        <w:rPr>
          <w:rFonts w:ascii="Times New Roman" w:hAnsi="Times New Roman"/>
          <w:color w:val="000000"/>
          <w:sz w:val="18"/>
          <w:szCs w:val="18"/>
        </w:rPr>
        <w:tab/>
        <w:t xml:space="preserve">(N=6) </w:t>
      </w:r>
      <w:r w:rsidRPr="005532F3">
        <w:rPr>
          <w:rFonts w:ascii="Times New Roman" w:hAnsi="Times New Roman"/>
          <w:color w:val="000000"/>
          <w:sz w:val="18"/>
          <w:szCs w:val="18"/>
        </w:rPr>
        <w:tab/>
        <w:t xml:space="preserve">(N=9) </w:t>
      </w:r>
      <w:r w:rsidRPr="005532F3">
        <w:rPr>
          <w:rFonts w:ascii="Times New Roman" w:hAnsi="Times New Roman"/>
          <w:color w:val="000000"/>
          <w:sz w:val="18"/>
          <w:szCs w:val="18"/>
        </w:rPr>
        <w:tab/>
        <w:t xml:space="preserve">(N=6) </w:t>
      </w:r>
      <w:r w:rsidRPr="005532F3">
        <w:rPr>
          <w:rFonts w:ascii="Times New Roman" w:hAnsi="Times New Roman"/>
          <w:color w:val="000000"/>
          <w:sz w:val="18"/>
          <w:szCs w:val="18"/>
        </w:rPr>
        <w:tab/>
        <w:t>(N=22)</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HL </w:t>
      </w:r>
      <w:r w:rsidRPr="005532F3">
        <w:rPr>
          <w:rFonts w:ascii="Times New Roman" w:hAnsi="Times New Roman"/>
          <w:color w:val="000000"/>
          <w:sz w:val="18"/>
          <w:szCs w:val="18"/>
        </w:rPr>
        <w:tab/>
        <w:t>27.2±1.3</w:t>
      </w:r>
      <w:r w:rsidRPr="005532F3">
        <w:rPr>
          <w:rFonts w:ascii="Times New Roman" w:hAnsi="Times New Roman"/>
          <w:color w:val="000000"/>
          <w:sz w:val="18"/>
          <w:szCs w:val="18"/>
        </w:rPr>
        <w:tab/>
        <w:t xml:space="preserve">29.1±2.4 </w:t>
      </w:r>
      <w:r w:rsidRPr="005532F3">
        <w:rPr>
          <w:rFonts w:ascii="Times New Roman" w:hAnsi="Times New Roman"/>
          <w:color w:val="000000"/>
          <w:sz w:val="18"/>
          <w:szCs w:val="18"/>
        </w:rPr>
        <w:tab/>
        <w:t xml:space="preserve">29.4±2.4 </w:t>
      </w:r>
      <w:r w:rsidRPr="005532F3">
        <w:rPr>
          <w:rFonts w:ascii="Times New Roman" w:hAnsi="Times New Roman"/>
          <w:color w:val="000000"/>
          <w:sz w:val="18"/>
          <w:szCs w:val="18"/>
        </w:rPr>
        <w:tab/>
        <w:t xml:space="preserve">28.2±1.9 </w:t>
      </w:r>
      <w:r w:rsidRPr="005532F3">
        <w:rPr>
          <w:rFonts w:ascii="Times New Roman" w:hAnsi="Times New Roman"/>
          <w:color w:val="000000"/>
          <w:sz w:val="18"/>
          <w:szCs w:val="18"/>
        </w:rPr>
        <w:tab/>
        <w:t xml:space="preserve">28.1±2.4 </w:t>
      </w:r>
      <w:r w:rsidRPr="005532F3">
        <w:rPr>
          <w:rFonts w:ascii="Times New Roman" w:hAnsi="Times New Roman"/>
          <w:color w:val="000000"/>
          <w:sz w:val="18"/>
          <w:szCs w:val="18"/>
        </w:rPr>
        <w:tab/>
        <w:t xml:space="preserve">28.7±2.0 </w:t>
      </w:r>
      <w:r w:rsidRPr="005532F3">
        <w:rPr>
          <w:rFonts w:ascii="Times New Roman" w:hAnsi="Times New Roman"/>
          <w:color w:val="000000"/>
          <w:sz w:val="18"/>
          <w:szCs w:val="18"/>
        </w:rPr>
        <w:tab/>
        <w:t xml:space="preserve">29.0±2.4 </w:t>
      </w:r>
      <w:r w:rsidRPr="005532F3">
        <w:rPr>
          <w:rFonts w:ascii="Times New Roman" w:hAnsi="Times New Roman"/>
          <w:color w:val="000000"/>
          <w:sz w:val="18"/>
          <w:szCs w:val="18"/>
        </w:rPr>
        <w:tab/>
        <w:t xml:space="preserve">29.2±1.5 </w:t>
      </w:r>
      <w:r w:rsidRPr="005532F3">
        <w:rPr>
          <w:rFonts w:ascii="Times New Roman" w:hAnsi="Times New Roman"/>
          <w:color w:val="000000"/>
          <w:sz w:val="18"/>
          <w:szCs w:val="18"/>
        </w:rPr>
        <w:tab/>
        <w:t>28.7±2.2</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BD MAX. </w:t>
      </w:r>
      <w:r w:rsidRPr="005532F3">
        <w:rPr>
          <w:rFonts w:ascii="Times New Roman" w:hAnsi="Times New Roman" w:hint="eastAsia"/>
          <w:color w:val="000000"/>
          <w:sz w:val="18"/>
          <w:szCs w:val="18"/>
          <w:lang w:eastAsia="zh-CN"/>
        </w:rPr>
        <w:tab/>
      </w:r>
      <w:r w:rsidRPr="005532F3">
        <w:rPr>
          <w:rFonts w:ascii="Times New Roman" w:hAnsi="Times New Roman"/>
          <w:color w:val="000000"/>
          <w:sz w:val="18"/>
          <w:szCs w:val="18"/>
        </w:rPr>
        <w:t>11.1±1.6</w:t>
      </w:r>
      <w:r w:rsidRPr="005532F3">
        <w:rPr>
          <w:rFonts w:ascii="Times New Roman" w:hAnsi="Times New Roman"/>
          <w:color w:val="000000"/>
          <w:sz w:val="18"/>
          <w:szCs w:val="18"/>
        </w:rPr>
        <w:tab/>
        <w:t xml:space="preserve">10.8±2.3 </w:t>
      </w:r>
      <w:r w:rsidRPr="005532F3">
        <w:rPr>
          <w:rFonts w:ascii="Times New Roman" w:hAnsi="Times New Roman"/>
          <w:color w:val="000000"/>
          <w:sz w:val="18"/>
          <w:szCs w:val="18"/>
        </w:rPr>
        <w:tab/>
        <w:t xml:space="preserve">11.1±1.5 </w:t>
      </w:r>
      <w:r w:rsidRPr="005532F3">
        <w:rPr>
          <w:rFonts w:ascii="Times New Roman" w:hAnsi="Times New Roman"/>
          <w:color w:val="000000"/>
          <w:sz w:val="18"/>
          <w:szCs w:val="18"/>
        </w:rPr>
        <w:tab/>
        <w:t xml:space="preserve">11.1±1.8 </w:t>
      </w:r>
      <w:r w:rsidRPr="005532F3">
        <w:rPr>
          <w:rFonts w:ascii="Times New Roman" w:hAnsi="Times New Roman"/>
          <w:color w:val="000000"/>
          <w:sz w:val="18"/>
          <w:szCs w:val="18"/>
        </w:rPr>
        <w:tab/>
        <w:t xml:space="preserve">10.4±2.8 </w:t>
      </w:r>
      <w:r w:rsidRPr="005532F3">
        <w:rPr>
          <w:rFonts w:ascii="Times New Roman" w:hAnsi="Times New Roman"/>
          <w:color w:val="000000"/>
          <w:sz w:val="18"/>
          <w:szCs w:val="18"/>
        </w:rPr>
        <w:tab/>
        <w:t xml:space="preserve">10.8±3.5 </w:t>
      </w:r>
      <w:r w:rsidRPr="005532F3">
        <w:rPr>
          <w:rFonts w:ascii="Times New Roman" w:hAnsi="Times New Roman"/>
          <w:color w:val="000000"/>
          <w:sz w:val="18"/>
          <w:szCs w:val="18"/>
        </w:rPr>
        <w:tab/>
        <w:t xml:space="preserve">10.7±2.7 </w:t>
      </w:r>
      <w:r w:rsidRPr="005532F3">
        <w:rPr>
          <w:rFonts w:ascii="Times New Roman" w:hAnsi="Times New Roman"/>
          <w:color w:val="000000"/>
          <w:sz w:val="18"/>
          <w:szCs w:val="18"/>
        </w:rPr>
        <w:tab/>
        <w:t xml:space="preserve">10.4±2.0 </w:t>
      </w:r>
      <w:r w:rsidRPr="005532F3">
        <w:rPr>
          <w:rFonts w:ascii="Times New Roman" w:hAnsi="Times New Roman"/>
          <w:color w:val="000000"/>
          <w:sz w:val="18"/>
          <w:szCs w:val="18"/>
        </w:rPr>
        <w:tab/>
        <w:t>11.3±2.0</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BDMIN</w:t>
      </w:r>
      <w:r w:rsidRPr="005532F3">
        <w:rPr>
          <w:rFonts w:ascii="Times New Roman" w:hAnsi="Times New Roman"/>
          <w:color w:val="000000"/>
          <w:sz w:val="18"/>
          <w:szCs w:val="18"/>
        </w:rPr>
        <w:tab/>
        <w:t xml:space="preserve">6.9±1.5 </w:t>
      </w:r>
      <w:r w:rsidRPr="005532F3">
        <w:rPr>
          <w:rFonts w:ascii="Times New Roman" w:hAnsi="Times New Roman"/>
          <w:color w:val="000000"/>
          <w:sz w:val="18"/>
          <w:szCs w:val="18"/>
        </w:rPr>
        <w:tab/>
        <w:t>5.9±1.2</w:t>
      </w:r>
      <w:r w:rsidRPr="005532F3">
        <w:rPr>
          <w:rFonts w:ascii="Times New Roman" w:hAnsi="Times New Roman"/>
          <w:color w:val="000000"/>
          <w:sz w:val="18"/>
          <w:szCs w:val="18"/>
          <w:vertAlign w:val="superscript"/>
        </w:rPr>
        <w:t xml:space="preserve">b </w:t>
      </w:r>
      <w:r w:rsidRPr="005532F3">
        <w:rPr>
          <w:rFonts w:ascii="Times New Roman" w:hAnsi="Times New Roman"/>
          <w:color w:val="000000"/>
          <w:sz w:val="18"/>
          <w:szCs w:val="18"/>
          <w:vertAlign w:val="superscript"/>
        </w:rPr>
        <w:tab/>
      </w:r>
      <w:r w:rsidRPr="005532F3">
        <w:rPr>
          <w:rFonts w:ascii="Times New Roman" w:hAnsi="Times New Roman"/>
          <w:color w:val="000000"/>
          <w:sz w:val="18"/>
          <w:szCs w:val="18"/>
        </w:rPr>
        <w:t xml:space="preserve">5.7±0.6 </w:t>
      </w:r>
      <w:r w:rsidRPr="005532F3">
        <w:rPr>
          <w:rFonts w:ascii="Times New Roman" w:hAnsi="Times New Roman"/>
          <w:color w:val="000000"/>
          <w:sz w:val="18"/>
          <w:szCs w:val="18"/>
        </w:rPr>
        <w:tab/>
        <w:t xml:space="preserve">6.6±1.3 </w:t>
      </w:r>
      <w:r w:rsidRPr="005532F3">
        <w:rPr>
          <w:rFonts w:ascii="Times New Roman" w:hAnsi="Times New Roman"/>
          <w:color w:val="000000"/>
          <w:sz w:val="18"/>
          <w:szCs w:val="18"/>
        </w:rPr>
        <w:tab/>
        <w:t xml:space="preserve">6.0±1.8 </w:t>
      </w:r>
      <w:r w:rsidRPr="005532F3">
        <w:rPr>
          <w:rFonts w:ascii="Times New Roman" w:hAnsi="Times New Roman"/>
          <w:color w:val="000000"/>
          <w:sz w:val="18"/>
          <w:szCs w:val="18"/>
        </w:rPr>
        <w:tab/>
        <w:t xml:space="preserve">6.0±1.7 </w:t>
      </w:r>
      <w:r w:rsidRPr="005532F3">
        <w:rPr>
          <w:rFonts w:ascii="Times New Roman" w:hAnsi="Times New Roman"/>
          <w:color w:val="000000"/>
          <w:sz w:val="18"/>
          <w:szCs w:val="18"/>
        </w:rPr>
        <w:tab/>
        <w:t xml:space="preserve">5.5±1.3 </w:t>
      </w:r>
      <w:r w:rsidRPr="005532F3">
        <w:rPr>
          <w:rFonts w:ascii="Times New Roman" w:hAnsi="Times New Roman"/>
          <w:color w:val="000000"/>
          <w:sz w:val="18"/>
          <w:szCs w:val="18"/>
        </w:rPr>
        <w:tab/>
        <w:t xml:space="preserve">6.7±1.9 </w:t>
      </w:r>
      <w:r w:rsidRPr="005532F3">
        <w:rPr>
          <w:rFonts w:ascii="Times New Roman" w:hAnsi="Times New Roman"/>
          <w:color w:val="000000"/>
          <w:sz w:val="18"/>
          <w:szCs w:val="18"/>
        </w:rPr>
        <w:tab/>
        <w:t xml:space="preserve">6.4±1.3 </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PECFL-L</w:t>
      </w:r>
      <w:r w:rsidRPr="005532F3">
        <w:rPr>
          <w:rFonts w:ascii="Times New Roman" w:hAnsi="Times New Roman"/>
          <w:color w:val="000000"/>
          <w:sz w:val="18"/>
          <w:szCs w:val="18"/>
        </w:rPr>
        <w:tab/>
        <w:t>11.7±1.9</w:t>
      </w:r>
      <w:r w:rsidRPr="005532F3">
        <w:rPr>
          <w:rFonts w:ascii="Times New Roman" w:hAnsi="Times New Roman"/>
          <w:color w:val="000000"/>
          <w:sz w:val="18"/>
          <w:szCs w:val="18"/>
        </w:rPr>
        <w:tab/>
        <w:t xml:space="preserve">11.1±1.5 </w:t>
      </w:r>
      <w:r w:rsidRPr="005532F3">
        <w:rPr>
          <w:rFonts w:ascii="Times New Roman" w:hAnsi="Times New Roman"/>
          <w:color w:val="000000"/>
          <w:sz w:val="18"/>
          <w:szCs w:val="18"/>
        </w:rPr>
        <w:tab/>
        <w:t xml:space="preserve">11.3±1.2 </w:t>
      </w:r>
      <w:r w:rsidRPr="005532F3">
        <w:rPr>
          <w:rFonts w:ascii="Times New Roman" w:hAnsi="Times New Roman"/>
          <w:color w:val="000000"/>
          <w:sz w:val="18"/>
          <w:szCs w:val="18"/>
        </w:rPr>
        <w:tab/>
        <w:t xml:space="preserve">11.4±1.7 </w:t>
      </w:r>
      <w:r w:rsidRPr="005532F3">
        <w:rPr>
          <w:rFonts w:ascii="Times New Roman" w:hAnsi="Times New Roman"/>
          <w:color w:val="000000"/>
          <w:sz w:val="18"/>
          <w:szCs w:val="18"/>
        </w:rPr>
        <w:tab/>
        <w:t xml:space="preserve">11.0±2.1 </w:t>
      </w:r>
      <w:r w:rsidRPr="005532F3">
        <w:rPr>
          <w:rFonts w:ascii="Times New Roman" w:hAnsi="Times New Roman"/>
          <w:color w:val="000000"/>
          <w:sz w:val="18"/>
          <w:szCs w:val="18"/>
        </w:rPr>
        <w:tab/>
        <w:t xml:space="preserve">11.4± 0.4 </w:t>
      </w:r>
      <w:r w:rsidRPr="005532F3">
        <w:rPr>
          <w:rFonts w:ascii="Times New Roman" w:hAnsi="Times New Roman"/>
          <w:color w:val="000000"/>
          <w:sz w:val="18"/>
          <w:szCs w:val="18"/>
        </w:rPr>
        <w:tab/>
        <w:t xml:space="preserve">11.1±1.5 </w:t>
      </w:r>
      <w:r w:rsidRPr="005532F3">
        <w:rPr>
          <w:rFonts w:ascii="Times New Roman" w:hAnsi="Times New Roman"/>
          <w:color w:val="000000"/>
          <w:sz w:val="18"/>
          <w:szCs w:val="18"/>
        </w:rPr>
        <w:tab/>
        <w:t xml:space="preserve">10.2±2.1 </w:t>
      </w:r>
      <w:r w:rsidRPr="005532F3">
        <w:rPr>
          <w:rFonts w:ascii="Times New Roman" w:hAnsi="Times New Roman"/>
          <w:color w:val="000000"/>
          <w:sz w:val="18"/>
          <w:szCs w:val="18"/>
        </w:rPr>
        <w:tab/>
        <w:t>11.4±1.0</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PECFL-R</w:t>
      </w:r>
      <w:r w:rsidRPr="005532F3">
        <w:rPr>
          <w:rFonts w:ascii="Times New Roman" w:hAnsi="Times New Roman"/>
          <w:color w:val="000000"/>
          <w:sz w:val="18"/>
          <w:szCs w:val="18"/>
        </w:rPr>
        <w:tab/>
        <w:t>11.5±1.7</w:t>
      </w:r>
      <w:r w:rsidRPr="005532F3">
        <w:rPr>
          <w:rFonts w:ascii="Times New Roman" w:hAnsi="Times New Roman"/>
          <w:color w:val="000000"/>
          <w:sz w:val="18"/>
          <w:szCs w:val="18"/>
        </w:rPr>
        <w:tab/>
        <w:t xml:space="preserve">11.1±1.5 </w:t>
      </w:r>
      <w:r w:rsidRPr="005532F3">
        <w:rPr>
          <w:rFonts w:ascii="Times New Roman" w:hAnsi="Times New Roman"/>
          <w:color w:val="000000"/>
          <w:sz w:val="18"/>
          <w:szCs w:val="18"/>
        </w:rPr>
        <w:tab/>
        <w:t xml:space="preserve">11.3±1.5 </w:t>
      </w:r>
      <w:r w:rsidRPr="005532F3">
        <w:rPr>
          <w:rFonts w:ascii="Times New Roman" w:hAnsi="Times New Roman"/>
          <w:color w:val="000000"/>
          <w:sz w:val="18"/>
          <w:szCs w:val="18"/>
        </w:rPr>
        <w:tab/>
        <w:t xml:space="preserve">11.2±1.5 </w:t>
      </w:r>
      <w:r w:rsidRPr="005532F3">
        <w:rPr>
          <w:rFonts w:ascii="Times New Roman" w:hAnsi="Times New Roman"/>
          <w:color w:val="000000"/>
          <w:sz w:val="18"/>
          <w:szCs w:val="18"/>
        </w:rPr>
        <w:tab/>
        <w:t xml:space="preserve">11.2±2.1 </w:t>
      </w:r>
      <w:r w:rsidRPr="005532F3">
        <w:rPr>
          <w:rFonts w:ascii="Times New Roman" w:hAnsi="Times New Roman"/>
          <w:color w:val="000000"/>
          <w:sz w:val="18"/>
          <w:szCs w:val="18"/>
        </w:rPr>
        <w:tab/>
        <w:t xml:space="preserve">10.7±1.2 </w:t>
      </w:r>
      <w:r w:rsidRPr="005532F3">
        <w:rPr>
          <w:rFonts w:ascii="Times New Roman" w:hAnsi="Times New Roman"/>
          <w:color w:val="000000"/>
          <w:sz w:val="18"/>
          <w:szCs w:val="18"/>
        </w:rPr>
        <w:tab/>
        <w:t xml:space="preserve">10.5±1.2 </w:t>
      </w:r>
      <w:r w:rsidRPr="005532F3">
        <w:rPr>
          <w:rFonts w:ascii="Times New Roman" w:hAnsi="Times New Roman"/>
          <w:color w:val="000000"/>
          <w:sz w:val="18"/>
          <w:szCs w:val="18"/>
        </w:rPr>
        <w:tab/>
        <w:t xml:space="preserve">10.5±1.8 </w:t>
      </w:r>
      <w:r w:rsidRPr="005532F3">
        <w:rPr>
          <w:rFonts w:ascii="Times New Roman" w:hAnsi="Times New Roman"/>
          <w:color w:val="000000"/>
          <w:sz w:val="18"/>
          <w:szCs w:val="18"/>
        </w:rPr>
        <w:tab/>
        <w:t>11.6±1.6</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PECSL-L </w:t>
      </w:r>
      <w:r w:rsidRPr="005532F3">
        <w:rPr>
          <w:rFonts w:ascii="Times New Roman" w:hAnsi="Times New Roman"/>
          <w:color w:val="000000"/>
          <w:sz w:val="18"/>
          <w:szCs w:val="18"/>
        </w:rPr>
        <w:tab/>
        <w:t xml:space="preserve">6.9±0.8 </w:t>
      </w:r>
      <w:r w:rsidRPr="005532F3">
        <w:rPr>
          <w:rFonts w:ascii="Times New Roman" w:hAnsi="Times New Roman"/>
          <w:color w:val="000000"/>
          <w:sz w:val="18"/>
          <w:szCs w:val="18"/>
        </w:rPr>
        <w:tab/>
        <w:t xml:space="preserve">6.3±2.5 </w:t>
      </w:r>
      <w:r w:rsidRPr="005532F3">
        <w:rPr>
          <w:rFonts w:ascii="Times New Roman" w:hAnsi="Times New Roman"/>
          <w:color w:val="000000"/>
          <w:sz w:val="18"/>
          <w:szCs w:val="18"/>
        </w:rPr>
        <w:tab/>
        <w:t xml:space="preserve">6.2±1.5 </w:t>
      </w:r>
      <w:r w:rsidRPr="005532F3">
        <w:rPr>
          <w:rFonts w:ascii="Times New Roman" w:hAnsi="Times New Roman"/>
          <w:color w:val="000000"/>
          <w:sz w:val="18"/>
          <w:szCs w:val="18"/>
        </w:rPr>
        <w:tab/>
        <w:t xml:space="preserve">6.1±1.6 </w:t>
      </w:r>
      <w:r w:rsidRPr="005532F3">
        <w:rPr>
          <w:rFonts w:ascii="Times New Roman" w:hAnsi="Times New Roman"/>
          <w:color w:val="000000"/>
          <w:sz w:val="18"/>
          <w:szCs w:val="18"/>
        </w:rPr>
        <w:tab/>
        <w:t xml:space="preserve">7.2±0.4 </w:t>
      </w:r>
      <w:r w:rsidRPr="005532F3">
        <w:rPr>
          <w:rFonts w:ascii="Times New Roman" w:hAnsi="Times New Roman"/>
          <w:color w:val="000000"/>
          <w:sz w:val="18"/>
          <w:szCs w:val="18"/>
        </w:rPr>
        <w:tab/>
        <w:t xml:space="preserve">7.4±1.9 </w:t>
      </w:r>
      <w:r w:rsidRPr="005532F3">
        <w:rPr>
          <w:rFonts w:ascii="Times New Roman" w:hAnsi="Times New Roman"/>
          <w:color w:val="000000"/>
          <w:sz w:val="18"/>
          <w:szCs w:val="18"/>
        </w:rPr>
        <w:tab/>
        <w:t xml:space="preserve">7.8±2.9 </w:t>
      </w:r>
      <w:r w:rsidRPr="005532F3">
        <w:rPr>
          <w:rFonts w:ascii="Times New Roman" w:hAnsi="Times New Roman"/>
          <w:color w:val="000000"/>
          <w:sz w:val="18"/>
          <w:szCs w:val="18"/>
        </w:rPr>
        <w:tab/>
        <w:t xml:space="preserve">5.5±2.4 </w:t>
      </w:r>
      <w:r w:rsidRPr="005532F3">
        <w:rPr>
          <w:rFonts w:ascii="Times New Roman" w:hAnsi="Times New Roman"/>
          <w:color w:val="000000"/>
          <w:sz w:val="18"/>
          <w:szCs w:val="18"/>
        </w:rPr>
        <w:tab/>
        <w:t xml:space="preserve">6.1±1.4 </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PECSL-R </w:t>
      </w:r>
      <w:r w:rsidRPr="005532F3">
        <w:rPr>
          <w:rFonts w:ascii="Times New Roman" w:hAnsi="Times New Roman"/>
          <w:color w:val="000000"/>
          <w:sz w:val="18"/>
          <w:szCs w:val="18"/>
        </w:rPr>
        <w:tab/>
        <w:t xml:space="preserve">7.1±1.3 </w:t>
      </w:r>
      <w:r w:rsidRPr="005532F3">
        <w:rPr>
          <w:rFonts w:ascii="Times New Roman" w:hAnsi="Times New Roman"/>
          <w:color w:val="000000"/>
          <w:sz w:val="18"/>
          <w:szCs w:val="18"/>
        </w:rPr>
        <w:tab/>
        <w:t xml:space="preserve">6.4±1.7 </w:t>
      </w:r>
      <w:r w:rsidRPr="005532F3">
        <w:rPr>
          <w:rFonts w:ascii="Times New Roman" w:hAnsi="Times New Roman"/>
          <w:color w:val="000000"/>
          <w:sz w:val="18"/>
          <w:szCs w:val="18"/>
        </w:rPr>
        <w:tab/>
        <w:t xml:space="preserve">7.5±0.7 </w:t>
      </w:r>
      <w:r w:rsidRPr="005532F3">
        <w:rPr>
          <w:rFonts w:ascii="Times New Roman" w:hAnsi="Times New Roman"/>
          <w:color w:val="000000"/>
          <w:sz w:val="18"/>
          <w:szCs w:val="18"/>
        </w:rPr>
        <w:tab/>
        <w:t xml:space="preserve">6.2±1.5 </w:t>
      </w:r>
      <w:r w:rsidRPr="005532F3">
        <w:rPr>
          <w:rFonts w:ascii="Times New Roman" w:hAnsi="Times New Roman"/>
          <w:color w:val="000000"/>
          <w:sz w:val="18"/>
          <w:szCs w:val="18"/>
        </w:rPr>
        <w:tab/>
        <w:t xml:space="preserve">6.2±2.4 </w:t>
      </w:r>
      <w:r w:rsidRPr="005532F3">
        <w:rPr>
          <w:rFonts w:ascii="Times New Roman" w:hAnsi="Times New Roman"/>
          <w:color w:val="000000"/>
          <w:sz w:val="18"/>
          <w:szCs w:val="18"/>
        </w:rPr>
        <w:tab/>
        <w:t xml:space="preserve">7.4±0.7 </w:t>
      </w:r>
      <w:r w:rsidRPr="005532F3">
        <w:rPr>
          <w:rFonts w:ascii="Times New Roman" w:hAnsi="Times New Roman"/>
          <w:color w:val="000000"/>
          <w:sz w:val="18"/>
          <w:szCs w:val="18"/>
        </w:rPr>
        <w:tab/>
        <w:t xml:space="preserve">7.4±1.0 </w:t>
      </w:r>
      <w:r w:rsidRPr="005532F3">
        <w:rPr>
          <w:rFonts w:ascii="Times New Roman" w:hAnsi="Times New Roman"/>
          <w:color w:val="000000"/>
          <w:sz w:val="18"/>
          <w:szCs w:val="18"/>
        </w:rPr>
        <w:tab/>
        <w:t xml:space="preserve">6.1±8.0 </w:t>
      </w:r>
      <w:r w:rsidRPr="005532F3">
        <w:rPr>
          <w:rFonts w:ascii="Times New Roman" w:hAnsi="Times New Roman"/>
          <w:color w:val="000000"/>
          <w:sz w:val="18"/>
          <w:szCs w:val="18"/>
        </w:rPr>
        <w:tab/>
        <w:t xml:space="preserve">6.3±1.7 </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DFL </w:t>
      </w:r>
      <w:r w:rsidRPr="005532F3">
        <w:rPr>
          <w:rFonts w:ascii="Times New Roman" w:hAnsi="Times New Roman"/>
          <w:color w:val="000000"/>
          <w:sz w:val="18"/>
          <w:szCs w:val="18"/>
        </w:rPr>
        <w:tab/>
        <w:t xml:space="preserve">61.5±2.5 </w:t>
      </w:r>
      <w:r w:rsidRPr="005532F3">
        <w:rPr>
          <w:rFonts w:ascii="Times New Roman" w:hAnsi="Times New Roman"/>
          <w:color w:val="000000"/>
          <w:sz w:val="18"/>
          <w:szCs w:val="18"/>
        </w:rPr>
        <w:tab/>
        <w:t xml:space="preserve">63.9±5.1 </w:t>
      </w:r>
      <w:r w:rsidRPr="005532F3">
        <w:rPr>
          <w:rFonts w:ascii="Times New Roman" w:hAnsi="Times New Roman"/>
          <w:color w:val="000000"/>
          <w:sz w:val="18"/>
          <w:szCs w:val="18"/>
        </w:rPr>
        <w:tab/>
        <w:t xml:space="preserve">61.6±2.2 </w:t>
      </w:r>
      <w:r w:rsidRPr="005532F3">
        <w:rPr>
          <w:rFonts w:ascii="Times New Roman" w:hAnsi="Times New Roman"/>
          <w:color w:val="000000"/>
          <w:sz w:val="18"/>
          <w:szCs w:val="18"/>
        </w:rPr>
        <w:tab/>
        <w:t xml:space="preserve">61.5±1.9 </w:t>
      </w:r>
      <w:r w:rsidRPr="005532F3">
        <w:rPr>
          <w:rFonts w:ascii="Times New Roman" w:hAnsi="Times New Roman"/>
          <w:color w:val="000000"/>
          <w:sz w:val="18"/>
          <w:szCs w:val="18"/>
        </w:rPr>
        <w:tab/>
        <w:t xml:space="preserve">66.4±6.7 </w:t>
      </w:r>
      <w:r w:rsidRPr="005532F3">
        <w:rPr>
          <w:rFonts w:ascii="Times New Roman" w:hAnsi="Times New Roman"/>
          <w:color w:val="000000"/>
          <w:sz w:val="18"/>
          <w:szCs w:val="18"/>
        </w:rPr>
        <w:tab/>
        <w:t xml:space="preserve">63.0±3.5 </w:t>
      </w:r>
      <w:r w:rsidRPr="005532F3">
        <w:rPr>
          <w:rFonts w:ascii="Times New Roman" w:hAnsi="Times New Roman"/>
          <w:color w:val="000000"/>
          <w:sz w:val="18"/>
          <w:szCs w:val="18"/>
        </w:rPr>
        <w:tab/>
        <w:t>64.9±6.0</w:t>
      </w:r>
      <w:r w:rsidRPr="005532F3">
        <w:rPr>
          <w:rFonts w:ascii="Times New Roman" w:hAnsi="Times New Roman"/>
          <w:color w:val="000000"/>
          <w:sz w:val="18"/>
          <w:szCs w:val="18"/>
        </w:rPr>
        <w:tab/>
        <w:t xml:space="preserve">65.1±8.0 </w:t>
      </w:r>
      <w:r w:rsidRPr="005532F3">
        <w:rPr>
          <w:rFonts w:ascii="Times New Roman" w:hAnsi="Times New Roman"/>
          <w:color w:val="000000"/>
          <w:sz w:val="18"/>
          <w:szCs w:val="18"/>
        </w:rPr>
        <w:tab/>
        <w:t>62.6±3.5</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PELFL-L </w:t>
      </w:r>
      <w:r w:rsidRPr="005532F3">
        <w:rPr>
          <w:rFonts w:ascii="Times New Roman" w:hAnsi="Times New Roman"/>
          <w:color w:val="000000"/>
          <w:sz w:val="18"/>
          <w:szCs w:val="18"/>
        </w:rPr>
        <w:tab/>
        <w:t xml:space="preserve">8.8±1.1 </w:t>
      </w:r>
      <w:r w:rsidRPr="005532F3">
        <w:rPr>
          <w:rFonts w:ascii="Times New Roman" w:hAnsi="Times New Roman"/>
          <w:color w:val="000000"/>
          <w:sz w:val="18"/>
          <w:szCs w:val="18"/>
        </w:rPr>
        <w:tab/>
        <w:t xml:space="preserve">9.3±1.3 </w:t>
      </w:r>
      <w:r w:rsidRPr="005532F3">
        <w:rPr>
          <w:rFonts w:ascii="Times New Roman" w:hAnsi="Times New Roman"/>
          <w:color w:val="000000"/>
          <w:sz w:val="18"/>
          <w:szCs w:val="18"/>
        </w:rPr>
        <w:tab/>
        <w:t xml:space="preserve">9.2±0.8 </w:t>
      </w:r>
      <w:r w:rsidRPr="005532F3">
        <w:rPr>
          <w:rFonts w:ascii="Times New Roman" w:hAnsi="Times New Roman"/>
          <w:color w:val="000000"/>
          <w:sz w:val="18"/>
          <w:szCs w:val="18"/>
        </w:rPr>
        <w:tab/>
        <w:t xml:space="preserve">9.1±1.5 </w:t>
      </w:r>
      <w:r w:rsidRPr="005532F3">
        <w:rPr>
          <w:rFonts w:ascii="Times New Roman" w:hAnsi="Times New Roman"/>
          <w:color w:val="000000"/>
          <w:sz w:val="18"/>
          <w:szCs w:val="18"/>
        </w:rPr>
        <w:tab/>
        <w:t xml:space="preserve">9.0±1.7 </w:t>
      </w:r>
      <w:r w:rsidRPr="005532F3">
        <w:rPr>
          <w:rFonts w:ascii="Times New Roman" w:hAnsi="Times New Roman"/>
          <w:color w:val="000000"/>
          <w:sz w:val="18"/>
          <w:szCs w:val="18"/>
        </w:rPr>
        <w:tab/>
        <w:t xml:space="preserve">9.4±0.9 </w:t>
      </w:r>
      <w:r w:rsidRPr="005532F3">
        <w:rPr>
          <w:rFonts w:ascii="Times New Roman" w:hAnsi="Times New Roman"/>
          <w:color w:val="000000"/>
          <w:sz w:val="18"/>
          <w:szCs w:val="18"/>
        </w:rPr>
        <w:tab/>
        <w:t xml:space="preserve">9.1±1.6 </w:t>
      </w:r>
      <w:r w:rsidRPr="005532F3">
        <w:rPr>
          <w:rFonts w:ascii="Times New Roman" w:hAnsi="Times New Roman"/>
          <w:color w:val="000000"/>
          <w:sz w:val="18"/>
          <w:szCs w:val="18"/>
        </w:rPr>
        <w:tab/>
        <w:t xml:space="preserve">8.5±1.3 </w:t>
      </w:r>
      <w:r w:rsidRPr="005532F3">
        <w:rPr>
          <w:rFonts w:ascii="Times New Roman" w:hAnsi="Times New Roman"/>
          <w:color w:val="000000"/>
          <w:sz w:val="18"/>
          <w:szCs w:val="18"/>
        </w:rPr>
        <w:tab/>
        <w:t xml:space="preserve">9.1±1.2 </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PELFL-R </w:t>
      </w:r>
      <w:r w:rsidRPr="005532F3">
        <w:rPr>
          <w:rFonts w:ascii="Times New Roman" w:hAnsi="Times New Roman"/>
          <w:color w:val="000000"/>
          <w:sz w:val="18"/>
          <w:szCs w:val="18"/>
        </w:rPr>
        <w:tab/>
        <w:t xml:space="preserve">8.8±1.1 </w:t>
      </w:r>
      <w:r w:rsidRPr="005532F3">
        <w:rPr>
          <w:rFonts w:ascii="Times New Roman" w:hAnsi="Times New Roman"/>
          <w:color w:val="000000"/>
          <w:sz w:val="18"/>
          <w:szCs w:val="18"/>
        </w:rPr>
        <w:tab/>
        <w:t xml:space="preserve">9.2±1.2 </w:t>
      </w:r>
      <w:r w:rsidRPr="005532F3">
        <w:rPr>
          <w:rFonts w:ascii="Times New Roman" w:hAnsi="Times New Roman"/>
          <w:color w:val="000000"/>
          <w:sz w:val="18"/>
          <w:szCs w:val="18"/>
        </w:rPr>
        <w:tab/>
        <w:t xml:space="preserve">9.0±0.7 </w:t>
      </w:r>
      <w:r w:rsidRPr="005532F3">
        <w:rPr>
          <w:rFonts w:ascii="Times New Roman" w:hAnsi="Times New Roman"/>
          <w:color w:val="000000"/>
          <w:sz w:val="18"/>
          <w:szCs w:val="18"/>
        </w:rPr>
        <w:tab/>
        <w:t xml:space="preserve">8.9±1.2 </w:t>
      </w:r>
      <w:r w:rsidRPr="005532F3">
        <w:rPr>
          <w:rFonts w:ascii="Times New Roman" w:hAnsi="Times New Roman"/>
          <w:color w:val="000000"/>
          <w:sz w:val="18"/>
          <w:szCs w:val="18"/>
        </w:rPr>
        <w:tab/>
        <w:t xml:space="preserve">9.0 ±1.6 </w:t>
      </w:r>
      <w:r w:rsidRPr="005532F3">
        <w:rPr>
          <w:rFonts w:ascii="Times New Roman" w:hAnsi="Times New Roman"/>
          <w:color w:val="000000"/>
          <w:sz w:val="18"/>
          <w:szCs w:val="18"/>
        </w:rPr>
        <w:tab/>
        <w:t xml:space="preserve">9.8±0.4 </w:t>
      </w:r>
      <w:r w:rsidRPr="005532F3">
        <w:rPr>
          <w:rFonts w:ascii="Times New Roman" w:hAnsi="Times New Roman"/>
          <w:color w:val="000000"/>
          <w:sz w:val="18"/>
          <w:szCs w:val="18"/>
        </w:rPr>
        <w:tab/>
        <w:t xml:space="preserve">9.2±0.9 </w:t>
      </w:r>
      <w:r w:rsidRPr="005532F3">
        <w:rPr>
          <w:rFonts w:ascii="Times New Roman" w:hAnsi="Times New Roman"/>
          <w:color w:val="000000"/>
          <w:sz w:val="18"/>
          <w:szCs w:val="18"/>
        </w:rPr>
        <w:tab/>
        <w:t xml:space="preserve">8.2±1.2 </w:t>
      </w:r>
      <w:r w:rsidRPr="005532F3">
        <w:rPr>
          <w:rFonts w:ascii="Times New Roman" w:hAnsi="Times New Roman"/>
          <w:color w:val="000000"/>
          <w:sz w:val="18"/>
          <w:szCs w:val="18"/>
        </w:rPr>
        <w:tab/>
        <w:t xml:space="preserve">9.1±1.3 </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AFL*</w:t>
      </w:r>
      <w:r w:rsidRPr="005532F3">
        <w:rPr>
          <w:rFonts w:ascii="Times New Roman" w:hAnsi="Times New Roman"/>
          <w:color w:val="000000"/>
          <w:sz w:val="18"/>
          <w:szCs w:val="18"/>
        </w:rPr>
        <w:tab/>
        <w:t xml:space="preserve">41.5±1.8 </w:t>
      </w:r>
      <w:r w:rsidRPr="005532F3">
        <w:rPr>
          <w:rFonts w:ascii="Times New Roman" w:hAnsi="Times New Roman"/>
          <w:color w:val="000000"/>
          <w:sz w:val="18"/>
          <w:szCs w:val="18"/>
        </w:rPr>
        <w:tab/>
        <w:t xml:space="preserve">42.5±4.0 </w:t>
      </w:r>
      <w:r w:rsidRPr="005532F3">
        <w:rPr>
          <w:rFonts w:ascii="Times New Roman" w:hAnsi="Times New Roman"/>
          <w:color w:val="000000"/>
          <w:sz w:val="18"/>
          <w:szCs w:val="18"/>
        </w:rPr>
        <w:tab/>
        <w:t xml:space="preserve">41.6±1.4 </w:t>
      </w:r>
      <w:r w:rsidRPr="005532F3">
        <w:rPr>
          <w:rFonts w:ascii="Times New Roman" w:hAnsi="Times New Roman"/>
          <w:color w:val="000000"/>
          <w:sz w:val="18"/>
          <w:szCs w:val="18"/>
        </w:rPr>
        <w:tab/>
        <w:t xml:space="preserve">41.6±2.2 </w:t>
      </w:r>
      <w:r w:rsidRPr="005532F3">
        <w:rPr>
          <w:rFonts w:ascii="Times New Roman" w:hAnsi="Times New Roman"/>
          <w:color w:val="000000"/>
          <w:sz w:val="18"/>
          <w:szCs w:val="18"/>
        </w:rPr>
        <w:tab/>
        <w:t xml:space="preserve">45.0±6.0 </w:t>
      </w:r>
      <w:r w:rsidRPr="005532F3">
        <w:rPr>
          <w:rFonts w:ascii="Times New Roman" w:hAnsi="Times New Roman"/>
          <w:color w:val="000000"/>
          <w:sz w:val="18"/>
          <w:szCs w:val="18"/>
        </w:rPr>
        <w:tab/>
        <w:t xml:space="preserve">42.3±1.4 </w:t>
      </w:r>
      <w:r w:rsidRPr="005532F3">
        <w:rPr>
          <w:rFonts w:ascii="Times New Roman" w:hAnsi="Times New Roman"/>
          <w:color w:val="000000"/>
          <w:sz w:val="18"/>
          <w:szCs w:val="18"/>
        </w:rPr>
        <w:tab/>
        <w:t>41.4±2.0</w:t>
      </w:r>
      <w:r w:rsidRPr="005532F3">
        <w:rPr>
          <w:rFonts w:ascii="Times New Roman" w:hAnsi="Times New Roman"/>
          <w:color w:val="000000"/>
          <w:sz w:val="18"/>
          <w:szCs w:val="18"/>
          <w:vertAlign w:val="superscript"/>
        </w:rPr>
        <w:t>a</w:t>
      </w:r>
      <w:r w:rsidRPr="005532F3">
        <w:rPr>
          <w:rFonts w:ascii="Times New Roman" w:hAnsi="Times New Roman"/>
          <w:color w:val="000000"/>
          <w:sz w:val="18"/>
          <w:szCs w:val="18"/>
        </w:rPr>
        <w:tab/>
        <w:t>38.7±3.1</w:t>
      </w:r>
      <w:r w:rsidRPr="005532F3">
        <w:rPr>
          <w:rFonts w:ascii="Times New Roman" w:hAnsi="Times New Roman"/>
          <w:color w:val="000000"/>
          <w:sz w:val="18"/>
          <w:szCs w:val="18"/>
          <w:vertAlign w:val="superscript"/>
        </w:rPr>
        <w:t>a</w:t>
      </w:r>
      <w:r w:rsidRPr="005532F3">
        <w:rPr>
          <w:rFonts w:ascii="Times New Roman" w:hAnsi="Times New Roman"/>
          <w:color w:val="000000"/>
          <w:sz w:val="18"/>
          <w:szCs w:val="18"/>
        </w:rPr>
        <w:t xml:space="preserve"> </w:t>
      </w:r>
      <w:r w:rsidRPr="005532F3">
        <w:rPr>
          <w:rFonts w:ascii="Times New Roman" w:hAnsi="Times New Roman"/>
          <w:color w:val="000000"/>
          <w:sz w:val="18"/>
          <w:szCs w:val="18"/>
        </w:rPr>
        <w:tab/>
        <w:t>43.4±3.8</w:t>
      </w:r>
      <w:r w:rsidRPr="005532F3">
        <w:rPr>
          <w:rFonts w:ascii="Times New Roman" w:hAnsi="Times New Roman"/>
          <w:color w:val="000000"/>
          <w:sz w:val="18"/>
          <w:szCs w:val="18"/>
          <w:vertAlign w:val="superscript"/>
        </w:rPr>
        <w:t>b</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CFW*</w:t>
      </w:r>
      <w:r w:rsidRPr="005532F3">
        <w:rPr>
          <w:rFonts w:ascii="Times New Roman" w:hAnsi="Times New Roman"/>
          <w:color w:val="000000"/>
          <w:sz w:val="18"/>
          <w:szCs w:val="18"/>
        </w:rPr>
        <w:tab/>
        <w:t xml:space="preserve">13.6±1.7 </w:t>
      </w:r>
      <w:r w:rsidRPr="005532F3">
        <w:rPr>
          <w:rFonts w:ascii="Times New Roman" w:hAnsi="Times New Roman"/>
          <w:color w:val="000000"/>
          <w:sz w:val="18"/>
          <w:szCs w:val="18"/>
        </w:rPr>
        <w:tab/>
        <w:t xml:space="preserve">14.1±1.6 </w:t>
      </w:r>
      <w:r w:rsidRPr="005532F3">
        <w:rPr>
          <w:rFonts w:ascii="Times New Roman" w:hAnsi="Times New Roman"/>
          <w:color w:val="000000"/>
          <w:sz w:val="18"/>
          <w:szCs w:val="18"/>
        </w:rPr>
        <w:tab/>
        <w:t xml:space="preserve">15.2±1.1a </w:t>
      </w:r>
      <w:r w:rsidRPr="005532F3">
        <w:rPr>
          <w:rFonts w:ascii="Times New Roman" w:hAnsi="Times New Roman"/>
          <w:color w:val="000000"/>
          <w:sz w:val="18"/>
          <w:szCs w:val="18"/>
        </w:rPr>
        <w:tab/>
        <w:t>13.6±1.8b</w:t>
      </w:r>
      <w:r w:rsidRPr="005532F3">
        <w:rPr>
          <w:rFonts w:ascii="Times New Roman" w:hAnsi="Times New Roman"/>
          <w:color w:val="000000"/>
          <w:sz w:val="18"/>
          <w:szCs w:val="18"/>
        </w:rPr>
        <w:tab/>
        <w:t>13.7±1.1b</w:t>
      </w:r>
      <w:r w:rsidRPr="005532F3">
        <w:rPr>
          <w:rFonts w:ascii="Times New Roman" w:hAnsi="Times New Roman"/>
          <w:color w:val="000000"/>
          <w:sz w:val="18"/>
          <w:szCs w:val="18"/>
        </w:rPr>
        <w:tab/>
        <w:t xml:space="preserve">14.2±0.6ab 13.7±1.7 </w:t>
      </w:r>
      <w:r w:rsidRPr="005532F3">
        <w:rPr>
          <w:rFonts w:ascii="Times New Roman" w:hAnsi="Times New Roman"/>
          <w:color w:val="000000"/>
          <w:sz w:val="18"/>
          <w:szCs w:val="18"/>
        </w:rPr>
        <w:tab/>
        <w:t xml:space="preserve">13.0±2.0 </w:t>
      </w:r>
      <w:r w:rsidRPr="005532F3">
        <w:rPr>
          <w:rFonts w:ascii="Times New Roman" w:hAnsi="Times New Roman"/>
          <w:color w:val="000000"/>
          <w:sz w:val="18"/>
          <w:szCs w:val="18"/>
        </w:rPr>
        <w:tab/>
        <w:t>14.0±1.7</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PECFR-L </w:t>
      </w:r>
      <w:r w:rsidRPr="005532F3">
        <w:rPr>
          <w:rFonts w:ascii="Times New Roman" w:hAnsi="Times New Roman"/>
          <w:color w:val="000000"/>
          <w:sz w:val="18"/>
          <w:szCs w:val="18"/>
        </w:rPr>
        <w:tab/>
        <w:t xml:space="preserve">9.0±0.6 </w:t>
      </w:r>
      <w:r w:rsidRPr="005532F3">
        <w:rPr>
          <w:rFonts w:ascii="Times New Roman" w:hAnsi="Times New Roman"/>
          <w:color w:val="000000"/>
          <w:sz w:val="18"/>
          <w:szCs w:val="18"/>
        </w:rPr>
        <w:tab/>
        <w:t xml:space="preserve">9.0±0.7 </w:t>
      </w:r>
      <w:r w:rsidRPr="005532F3">
        <w:rPr>
          <w:rFonts w:ascii="Times New Roman" w:hAnsi="Times New Roman"/>
          <w:color w:val="000000"/>
          <w:sz w:val="18"/>
          <w:szCs w:val="18"/>
        </w:rPr>
        <w:tab/>
        <w:t xml:space="preserve">9.0±0.8 </w:t>
      </w:r>
      <w:r w:rsidRPr="005532F3">
        <w:rPr>
          <w:rFonts w:ascii="Times New Roman" w:hAnsi="Times New Roman"/>
          <w:color w:val="000000"/>
          <w:sz w:val="18"/>
          <w:szCs w:val="18"/>
        </w:rPr>
        <w:tab/>
        <w:t xml:space="preserve">9.0±0.6 </w:t>
      </w:r>
      <w:r w:rsidRPr="005532F3">
        <w:rPr>
          <w:rFonts w:ascii="Times New Roman" w:hAnsi="Times New Roman"/>
          <w:color w:val="000000"/>
          <w:sz w:val="18"/>
          <w:szCs w:val="18"/>
        </w:rPr>
        <w:tab/>
        <w:t xml:space="preserve">8.5±0.9 </w:t>
      </w:r>
      <w:r w:rsidRPr="005532F3">
        <w:rPr>
          <w:rFonts w:ascii="Times New Roman" w:hAnsi="Times New Roman"/>
          <w:color w:val="000000"/>
          <w:sz w:val="18"/>
          <w:szCs w:val="18"/>
        </w:rPr>
        <w:tab/>
        <w:t xml:space="preserve">8.9±0.4 </w:t>
      </w:r>
      <w:r w:rsidRPr="005532F3">
        <w:rPr>
          <w:rFonts w:ascii="Times New Roman" w:hAnsi="Times New Roman"/>
          <w:color w:val="000000"/>
          <w:sz w:val="18"/>
          <w:szCs w:val="18"/>
        </w:rPr>
        <w:tab/>
        <w:t xml:space="preserve">9.0±0.5 </w:t>
      </w:r>
      <w:r w:rsidRPr="005532F3">
        <w:rPr>
          <w:rFonts w:ascii="Times New Roman" w:hAnsi="Times New Roman"/>
          <w:color w:val="000000"/>
          <w:sz w:val="18"/>
          <w:szCs w:val="18"/>
        </w:rPr>
        <w:tab/>
        <w:t xml:space="preserve">9.0±0.0 </w:t>
      </w:r>
      <w:r w:rsidRPr="005532F3">
        <w:rPr>
          <w:rFonts w:ascii="Times New Roman" w:hAnsi="Times New Roman"/>
          <w:color w:val="000000"/>
          <w:sz w:val="18"/>
          <w:szCs w:val="18"/>
        </w:rPr>
        <w:tab/>
        <w:t>8.7±0.8</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PECFR-R </w:t>
      </w:r>
      <w:r w:rsidRPr="005532F3">
        <w:rPr>
          <w:rFonts w:ascii="Times New Roman" w:hAnsi="Times New Roman"/>
          <w:color w:val="000000"/>
          <w:sz w:val="18"/>
          <w:szCs w:val="18"/>
        </w:rPr>
        <w:tab/>
        <w:t xml:space="preserve">9.0±0.8 </w:t>
      </w:r>
      <w:r w:rsidRPr="005532F3">
        <w:rPr>
          <w:rFonts w:ascii="Times New Roman" w:hAnsi="Times New Roman"/>
          <w:color w:val="000000"/>
          <w:sz w:val="18"/>
          <w:szCs w:val="18"/>
        </w:rPr>
        <w:tab/>
        <w:t xml:space="preserve">8.7±0.6 </w:t>
      </w:r>
      <w:r w:rsidRPr="005532F3">
        <w:rPr>
          <w:rFonts w:ascii="Times New Roman" w:hAnsi="Times New Roman"/>
          <w:color w:val="000000"/>
          <w:sz w:val="18"/>
          <w:szCs w:val="18"/>
        </w:rPr>
        <w:tab/>
        <w:t xml:space="preserve">9.0±0.0 </w:t>
      </w:r>
      <w:r w:rsidRPr="005532F3">
        <w:rPr>
          <w:rFonts w:ascii="Times New Roman" w:hAnsi="Times New Roman"/>
          <w:color w:val="000000"/>
          <w:sz w:val="18"/>
          <w:szCs w:val="18"/>
        </w:rPr>
        <w:tab/>
        <w:t xml:space="preserve">9.0±0.6 </w:t>
      </w:r>
      <w:r w:rsidRPr="005532F3">
        <w:rPr>
          <w:rFonts w:ascii="Times New Roman" w:hAnsi="Times New Roman"/>
          <w:color w:val="000000"/>
          <w:sz w:val="18"/>
          <w:szCs w:val="18"/>
        </w:rPr>
        <w:tab/>
        <w:t xml:space="preserve">8.6±0.9 </w:t>
      </w:r>
      <w:r w:rsidRPr="005532F3">
        <w:rPr>
          <w:rFonts w:ascii="Times New Roman" w:hAnsi="Times New Roman"/>
          <w:color w:val="000000"/>
          <w:sz w:val="18"/>
          <w:szCs w:val="18"/>
        </w:rPr>
        <w:tab/>
        <w:t xml:space="preserve">8.9±0.6 </w:t>
      </w:r>
      <w:r w:rsidRPr="005532F3">
        <w:rPr>
          <w:rFonts w:ascii="Times New Roman" w:hAnsi="Times New Roman"/>
          <w:color w:val="000000"/>
          <w:sz w:val="18"/>
          <w:szCs w:val="18"/>
        </w:rPr>
        <w:tab/>
        <w:t xml:space="preserve">9.1±0.3 </w:t>
      </w:r>
      <w:r w:rsidRPr="005532F3">
        <w:rPr>
          <w:rFonts w:ascii="Times New Roman" w:hAnsi="Times New Roman"/>
          <w:color w:val="000000"/>
          <w:sz w:val="18"/>
          <w:szCs w:val="18"/>
        </w:rPr>
        <w:tab/>
        <w:t xml:space="preserve">8.7±0.9 </w:t>
      </w:r>
      <w:r w:rsidRPr="005532F3">
        <w:rPr>
          <w:rFonts w:ascii="Times New Roman" w:hAnsi="Times New Roman"/>
          <w:color w:val="000000"/>
          <w:sz w:val="18"/>
          <w:szCs w:val="18"/>
        </w:rPr>
        <w:tab/>
        <w:t xml:space="preserve">8.7±0.7 </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PESES-L </w:t>
      </w:r>
      <w:r w:rsidRPr="005532F3">
        <w:rPr>
          <w:rFonts w:ascii="Times New Roman" w:hAnsi="Times New Roman"/>
          <w:color w:val="000000"/>
          <w:sz w:val="18"/>
          <w:szCs w:val="18"/>
        </w:rPr>
        <w:tab/>
        <w:t xml:space="preserve">0.8±0.4 </w:t>
      </w:r>
      <w:r w:rsidRPr="005532F3">
        <w:rPr>
          <w:rFonts w:ascii="Times New Roman" w:hAnsi="Times New Roman"/>
          <w:color w:val="000000"/>
          <w:sz w:val="18"/>
          <w:szCs w:val="18"/>
        </w:rPr>
        <w:tab/>
        <w:t xml:space="preserve">0.6±0.4 </w:t>
      </w:r>
      <w:r w:rsidRPr="005532F3">
        <w:rPr>
          <w:rFonts w:ascii="Times New Roman" w:hAnsi="Times New Roman"/>
          <w:color w:val="000000"/>
          <w:sz w:val="18"/>
          <w:szCs w:val="18"/>
        </w:rPr>
        <w:tab/>
        <w:t xml:space="preserve">0.8±0.3 </w:t>
      </w:r>
      <w:r w:rsidRPr="005532F3">
        <w:rPr>
          <w:rFonts w:ascii="Times New Roman" w:hAnsi="Times New Roman"/>
          <w:color w:val="000000"/>
          <w:sz w:val="18"/>
          <w:szCs w:val="18"/>
        </w:rPr>
        <w:tab/>
        <w:t xml:space="preserve">0.3±0.2 </w:t>
      </w:r>
      <w:r w:rsidRPr="005532F3">
        <w:rPr>
          <w:rFonts w:ascii="Times New Roman" w:hAnsi="Times New Roman"/>
          <w:color w:val="000000"/>
          <w:sz w:val="18"/>
          <w:szCs w:val="18"/>
        </w:rPr>
        <w:tab/>
        <w:t xml:space="preserve">0.8±0.3 </w:t>
      </w:r>
      <w:r w:rsidRPr="005532F3">
        <w:rPr>
          <w:rFonts w:ascii="Times New Roman" w:hAnsi="Times New Roman"/>
          <w:color w:val="000000"/>
          <w:sz w:val="18"/>
          <w:szCs w:val="18"/>
        </w:rPr>
        <w:tab/>
        <w:t xml:space="preserve">0.7±0.4 </w:t>
      </w:r>
      <w:r w:rsidRPr="005532F3">
        <w:rPr>
          <w:rFonts w:ascii="Times New Roman" w:hAnsi="Times New Roman"/>
          <w:color w:val="000000"/>
          <w:sz w:val="18"/>
          <w:szCs w:val="18"/>
        </w:rPr>
        <w:tab/>
        <w:t>nd</w:t>
      </w:r>
      <w:r w:rsidRPr="005532F3">
        <w:rPr>
          <w:rFonts w:ascii="Times New Roman" w:hAnsi="Times New Roman"/>
          <w:color w:val="000000"/>
          <w:sz w:val="18"/>
          <w:szCs w:val="18"/>
        </w:rPr>
        <w:tab/>
        <w:t xml:space="preserve">nd </w:t>
      </w:r>
      <w:r w:rsidRPr="005532F3">
        <w:rPr>
          <w:rFonts w:ascii="Times New Roman" w:hAnsi="Times New Roman"/>
          <w:color w:val="000000"/>
          <w:sz w:val="18"/>
          <w:szCs w:val="18"/>
        </w:rPr>
        <w:tab/>
        <w:t>nd</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PESES-R </w:t>
      </w:r>
      <w:r w:rsidRPr="005532F3">
        <w:rPr>
          <w:rFonts w:ascii="Times New Roman" w:hAnsi="Times New Roman"/>
          <w:color w:val="000000"/>
          <w:sz w:val="18"/>
          <w:szCs w:val="18"/>
        </w:rPr>
        <w:tab/>
        <w:t xml:space="preserve">0.8±0.3 </w:t>
      </w:r>
      <w:r w:rsidRPr="005532F3">
        <w:rPr>
          <w:rFonts w:ascii="Times New Roman" w:hAnsi="Times New Roman"/>
          <w:color w:val="000000"/>
          <w:sz w:val="18"/>
          <w:szCs w:val="18"/>
        </w:rPr>
        <w:tab/>
        <w:t xml:space="preserve">0.6±0.5 </w:t>
      </w:r>
      <w:r w:rsidRPr="005532F3">
        <w:rPr>
          <w:rFonts w:ascii="Times New Roman" w:hAnsi="Times New Roman"/>
          <w:color w:val="000000"/>
          <w:sz w:val="18"/>
          <w:szCs w:val="18"/>
        </w:rPr>
        <w:tab/>
        <w:t xml:space="preserve">0.8±0.4 </w:t>
      </w:r>
      <w:r w:rsidRPr="005532F3">
        <w:rPr>
          <w:rFonts w:ascii="Times New Roman" w:hAnsi="Times New Roman"/>
          <w:color w:val="000000"/>
          <w:sz w:val="18"/>
          <w:szCs w:val="18"/>
        </w:rPr>
        <w:tab/>
        <w:t xml:space="preserve">0.7±0.1 </w:t>
      </w:r>
      <w:r w:rsidRPr="005532F3">
        <w:rPr>
          <w:rFonts w:ascii="Times New Roman" w:hAnsi="Times New Roman"/>
          <w:color w:val="000000"/>
          <w:sz w:val="18"/>
          <w:szCs w:val="18"/>
        </w:rPr>
        <w:tab/>
        <w:t xml:space="preserve">0.8±0.3 </w:t>
      </w:r>
      <w:r w:rsidRPr="005532F3">
        <w:rPr>
          <w:rFonts w:ascii="Times New Roman" w:hAnsi="Times New Roman"/>
          <w:color w:val="000000"/>
          <w:sz w:val="18"/>
          <w:szCs w:val="18"/>
        </w:rPr>
        <w:tab/>
        <w:t xml:space="preserve">0.7±0.4 </w:t>
      </w:r>
      <w:r w:rsidRPr="005532F3">
        <w:rPr>
          <w:rFonts w:ascii="Times New Roman" w:hAnsi="Times New Roman"/>
          <w:color w:val="000000"/>
          <w:sz w:val="18"/>
          <w:szCs w:val="18"/>
        </w:rPr>
        <w:tab/>
        <w:t>nd</w:t>
      </w:r>
      <w:r w:rsidRPr="005532F3">
        <w:rPr>
          <w:rFonts w:ascii="Times New Roman" w:hAnsi="Times New Roman"/>
          <w:color w:val="000000"/>
          <w:sz w:val="18"/>
          <w:szCs w:val="18"/>
        </w:rPr>
        <w:tab/>
        <w:t xml:space="preserve">nd </w:t>
      </w:r>
      <w:r w:rsidRPr="005532F3">
        <w:rPr>
          <w:rFonts w:ascii="Times New Roman" w:hAnsi="Times New Roman"/>
          <w:color w:val="000000"/>
          <w:sz w:val="18"/>
          <w:szCs w:val="18"/>
        </w:rPr>
        <w:tab/>
        <w:t>nd</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PELFR-L </w:t>
      </w:r>
      <w:r w:rsidRPr="005532F3">
        <w:rPr>
          <w:rFonts w:ascii="Times New Roman" w:hAnsi="Times New Roman"/>
          <w:color w:val="000000"/>
          <w:sz w:val="18"/>
          <w:szCs w:val="18"/>
        </w:rPr>
        <w:tab/>
        <w:t xml:space="preserve">6.0±0.3 </w:t>
      </w:r>
      <w:r w:rsidRPr="005532F3">
        <w:rPr>
          <w:rFonts w:ascii="Times New Roman" w:hAnsi="Times New Roman"/>
          <w:color w:val="000000"/>
          <w:sz w:val="18"/>
          <w:szCs w:val="18"/>
        </w:rPr>
        <w:tab/>
        <w:t xml:space="preserve">5.7±0.5 </w:t>
      </w:r>
      <w:r w:rsidRPr="005532F3">
        <w:rPr>
          <w:rFonts w:ascii="Times New Roman" w:hAnsi="Times New Roman"/>
          <w:color w:val="000000"/>
          <w:sz w:val="18"/>
          <w:szCs w:val="18"/>
        </w:rPr>
        <w:tab/>
        <w:t xml:space="preserve">5.5±0.5 </w:t>
      </w:r>
      <w:r w:rsidRPr="005532F3">
        <w:rPr>
          <w:rFonts w:ascii="Times New Roman" w:hAnsi="Times New Roman"/>
          <w:color w:val="000000"/>
          <w:sz w:val="18"/>
          <w:szCs w:val="18"/>
        </w:rPr>
        <w:tab/>
        <w:t xml:space="preserve">6.0±0.6 </w:t>
      </w:r>
      <w:r w:rsidRPr="005532F3">
        <w:rPr>
          <w:rFonts w:ascii="Times New Roman" w:hAnsi="Times New Roman"/>
          <w:color w:val="000000"/>
          <w:sz w:val="18"/>
          <w:szCs w:val="18"/>
        </w:rPr>
        <w:tab/>
        <w:t xml:space="preserve">5.7±0.5 </w:t>
      </w:r>
      <w:r w:rsidRPr="005532F3">
        <w:rPr>
          <w:rFonts w:ascii="Times New Roman" w:hAnsi="Times New Roman"/>
          <w:color w:val="000000"/>
          <w:sz w:val="18"/>
          <w:szCs w:val="18"/>
        </w:rPr>
        <w:tab/>
        <w:t xml:space="preserve">6.0±0.0 </w:t>
      </w:r>
      <w:r w:rsidRPr="005532F3">
        <w:rPr>
          <w:rFonts w:ascii="Times New Roman" w:hAnsi="Times New Roman"/>
          <w:color w:val="000000"/>
          <w:sz w:val="18"/>
          <w:szCs w:val="18"/>
        </w:rPr>
        <w:tab/>
        <w:t xml:space="preserve">5.7±0.7 </w:t>
      </w:r>
      <w:r w:rsidRPr="005532F3">
        <w:rPr>
          <w:rFonts w:ascii="Times New Roman" w:hAnsi="Times New Roman"/>
          <w:color w:val="000000"/>
          <w:sz w:val="18"/>
          <w:szCs w:val="18"/>
        </w:rPr>
        <w:tab/>
        <w:t xml:space="preserve">6.0±0.0 </w:t>
      </w:r>
      <w:r w:rsidRPr="005532F3">
        <w:rPr>
          <w:rFonts w:ascii="Times New Roman" w:hAnsi="Times New Roman"/>
          <w:color w:val="000000"/>
          <w:sz w:val="18"/>
          <w:szCs w:val="18"/>
        </w:rPr>
        <w:tab/>
        <w:t>6.0±0.4</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 xml:space="preserve">PELFR-R </w:t>
      </w:r>
      <w:r w:rsidRPr="005532F3">
        <w:rPr>
          <w:rFonts w:ascii="Times New Roman" w:hAnsi="Times New Roman"/>
          <w:color w:val="000000"/>
          <w:sz w:val="18"/>
          <w:szCs w:val="18"/>
        </w:rPr>
        <w:tab/>
        <w:t xml:space="preserve">6.0±0.0 </w:t>
      </w:r>
      <w:r w:rsidRPr="005532F3">
        <w:rPr>
          <w:rFonts w:ascii="Times New Roman" w:hAnsi="Times New Roman"/>
          <w:color w:val="000000"/>
          <w:sz w:val="18"/>
          <w:szCs w:val="18"/>
        </w:rPr>
        <w:tab/>
        <w:t xml:space="preserve">5.8±0.4 </w:t>
      </w:r>
      <w:r w:rsidRPr="005532F3">
        <w:rPr>
          <w:rFonts w:ascii="Times New Roman" w:hAnsi="Times New Roman"/>
          <w:color w:val="000000"/>
          <w:sz w:val="18"/>
          <w:szCs w:val="18"/>
        </w:rPr>
        <w:tab/>
        <w:t xml:space="preserve">5.5±0.5 </w:t>
      </w:r>
      <w:r w:rsidRPr="005532F3">
        <w:rPr>
          <w:rFonts w:ascii="Times New Roman" w:hAnsi="Times New Roman"/>
          <w:color w:val="000000"/>
          <w:sz w:val="18"/>
          <w:szCs w:val="18"/>
        </w:rPr>
        <w:tab/>
        <w:t xml:space="preserve">6.0±0.0 </w:t>
      </w:r>
      <w:r w:rsidRPr="005532F3">
        <w:rPr>
          <w:rFonts w:ascii="Times New Roman" w:hAnsi="Times New Roman"/>
          <w:color w:val="000000"/>
          <w:sz w:val="18"/>
          <w:szCs w:val="18"/>
        </w:rPr>
        <w:tab/>
        <w:t xml:space="preserve">5.8±0.3 </w:t>
      </w:r>
      <w:r w:rsidRPr="005532F3">
        <w:rPr>
          <w:rFonts w:ascii="Times New Roman" w:hAnsi="Times New Roman"/>
          <w:color w:val="000000"/>
          <w:sz w:val="18"/>
          <w:szCs w:val="18"/>
        </w:rPr>
        <w:tab/>
        <w:t xml:space="preserve">6.0±0.3 </w:t>
      </w:r>
      <w:r w:rsidRPr="005532F3">
        <w:rPr>
          <w:rFonts w:ascii="Times New Roman" w:hAnsi="Times New Roman"/>
          <w:color w:val="000000"/>
          <w:sz w:val="18"/>
          <w:szCs w:val="18"/>
        </w:rPr>
        <w:tab/>
        <w:t xml:space="preserve">5.7±0.4 </w:t>
      </w:r>
      <w:r w:rsidRPr="005532F3">
        <w:rPr>
          <w:rFonts w:ascii="Times New Roman" w:hAnsi="Times New Roman"/>
          <w:color w:val="000000"/>
          <w:sz w:val="18"/>
          <w:szCs w:val="18"/>
        </w:rPr>
        <w:tab/>
        <w:t xml:space="preserve">6.0±0.0 </w:t>
      </w:r>
      <w:r w:rsidRPr="005532F3">
        <w:rPr>
          <w:rFonts w:ascii="Times New Roman" w:hAnsi="Times New Roman"/>
          <w:color w:val="000000"/>
          <w:sz w:val="18"/>
          <w:szCs w:val="18"/>
        </w:rPr>
        <w:tab/>
        <w:t>5.9±0.4</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DR*</w:t>
      </w:r>
      <w:r w:rsidRPr="005532F3">
        <w:rPr>
          <w:rFonts w:ascii="Times New Roman" w:hAnsi="Times New Roman"/>
          <w:color w:val="000000"/>
          <w:sz w:val="18"/>
          <w:szCs w:val="18"/>
        </w:rPr>
        <w:tab/>
        <w:t xml:space="preserve">68.6±2.6 </w:t>
      </w:r>
      <w:r w:rsidRPr="005532F3">
        <w:rPr>
          <w:rFonts w:ascii="Times New Roman" w:hAnsi="Times New Roman"/>
          <w:color w:val="000000"/>
          <w:sz w:val="18"/>
          <w:szCs w:val="18"/>
        </w:rPr>
        <w:tab/>
        <w:t xml:space="preserve">68.6±6.2 </w:t>
      </w:r>
      <w:r w:rsidRPr="005532F3">
        <w:rPr>
          <w:rFonts w:ascii="Times New Roman" w:hAnsi="Times New Roman"/>
          <w:color w:val="000000"/>
          <w:sz w:val="18"/>
          <w:szCs w:val="18"/>
        </w:rPr>
        <w:tab/>
        <w:t>68.8±3.5</w:t>
      </w:r>
      <w:r w:rsidRPr="005532F3">
        <w:rPr>
          <w:rFonts w:ascii="Times New Roman" w:hAnsi="Times New Roman"/>
          <w:color w:val="000000"/>
          <w:sz w:val="18"/>
          <w:szCs w:val="18"/>
          <w:vertAlign w:val="superscript"/>
        </w:rPr>
        <w:t>a</w:t>
      </w:r>
      <w:r w:rsidRPr="005532F3">
        <w:rPr>
          <w:rFonts w:ascii="Times New Roman" w:hAnsi="Times New Roman"/>
          <w:color w:val="000000"/>
          <w:sz w:val="18"/>
          <w:szCs w:val="18"/>
        </w:rPr>
        <w:t xml:space="preserve"> </w:t>
      </w:r>
      <w:r w:rsidRPr="005532F3">
        <w:rPr>
          <w:rFonts w:ascii="Times New Roman" w:hAnsi="Times New Roman"/>
          <w:color w:val="000000"/>
          <w:sz w:val="18"/>
          <w:szCs w:val="18"/>
        </w:rPr>
        <w:tab/>
        <w:t>70.3±1.7</w:t>
      </w:r>
      <w:r w:rsidRPr="005532F3">
        <w:rPr>
          <w:rFonts w:ascii="Times New Roman" w:hAnsi="Times New Roman"/>
          <w:color w:val="000000"/>
          <w:sz w:val="18"/>
          <w:szCs w:val="18"/>
          <w:vertAlign w:val="superscript"/>
        </w:rPr>
        <w:t>c</w:t>
      </w:r>
      <w:r w:rsidRPr="005532F3">
        <w:rPr>
          <w:rFonts w:ascii="Times New Roman" w:hAnsi="Times New Roman"/>
          <w:color w:val="000000"/>
          <w:sz w:val="18"/>
          <w:szCs w:val="18"/>
        </w:rPr>
        <w:tab/>
        <w:t>62.5±7.9</w:t>
      </w:r>
      <w:r w:rsidRPr="005532F3">
        <w:rPr>
          <w:rFonts w:ascii="Times New Roman" w:hAnsi="Times New Roman"/>
          <w:color w:val="000000"/>
          <w:sz w:val="18"/>
          <w:szCs w:val="18"/>
          <w:vertAlign w:val="superscript"/>
        </w:rPr>
        <w:t>b</w:t>
      </w:r>
      <w:r w:rsidRPr="005532F3">
        <w:rPr>
          <w:rFonts w:ascii="Times New Roman" w:hAnsi="Times New Roman"/>
          <w:color w:val="000000"/>
          <w:sz w:val="18"/>
          <w:szCs w:val="18"/>
        </w:rPr>
        <w:t xml:space="preserve"> </w:t>
      </w:r>
      <w:r w:rsidRPr="005532F3">
        <w:rPr>
          <w:rFonts w:ascii="Times New Roman" w:hAnsi="Times New Roman"/>
          <w:color w:val="000000"/>
          <w:sz w:val="18"/>
          <w:szCs w:val="18"/>
        </w:rPr>
        <w:tab/>
        <w:t>69.9±4.0</w:t>
      </w:r>
      <w:r w:rsidRPr="005532F3">
        <w:rPr>
          <w:rFonts w:ascii="Times New Roman" w:hAnsi="Times New Roman"/>
          <w:color w:val="000000"/>
          <w:sz w:val="18"/>
          <w:szCs w:val="18"/>
          <w:vertAlign w:val="superscript"/>
        </w:rPr>
        <w:t>abc</w:t>
      </w:r>
      <w:r w:rsidRPr="005532F3">
        <w:rPr>
          <w:rFonts w:ascii="Times New Roman" w:hAnsi="Times New Roman"/>
          <w:color w:val="000000"/>
          <w:sz w:val="18"/>
          <w:szCs w:val="18"/>
        </w:rPr>
        <w:t xml:space="preserve"> </w:t>
      </w:r>
      <w:r w:rsidRPr="005532F3">
        <w:rPr>
          <w:rFonts w:ascii="Times New Roman" w:hAnsi="Times New Roman"/>
          <w:color w:val="000000"/>
          <w:sz w:val="18"/>
          <w:szCs w:val="18"/>
        </w:rPr>
        <w:tab/>
        <w:t xml:space="preserve">68.7±3.7 </w:t>
      </w:r>
      <w:r w:rsidRPr="005532F3">
        <w:rPr>
          <w:rFonts w:ascii="Times New Roman" w:hAnsi="Times New Roman"/>
          <w:color w:val="000000"/>
          <w:sz w:val="18"/>
          <w:szCs w:val="18"/>
        </w:rPr>
        <w:tab/>
        <w:t xml:space="preserve">69.5±3.1 </w:t>
      </w:r>
      <w:r w:rsidRPr="005532F3">
        <w:rPr>
          <w:rFonts w:ascii="Times New Roman" w:hAnsi="Times New Roman"/>
          <w:color w:val="000000"/>
          <w:sz w:val="18"/>
          <w:szCs w:val="18"/>
        </w:rPr>
        <w:tab/>
        <w:t>68.1±6.7</w:t>
      </w:r>
    </w:p>
    <w:p w:rsidR="003F579B" w:rsidRPr="005532F3" w:rsidRDefault="003F579B" w:rsidP="003F579B">
      <w:pP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AFR</w:t>
      </w:r>
      <w:r w:rsidRPr="005532F3">
        <w:rPr>
          <w:rFonts w:ascii="Times New Roman" w:hAnsi="Times New Roman"/>
          <w:color w:val="000000"/>
          <w:sz w:val="18"/>
          <w:szCs w:val="18"/>
        </w:rPr>
        <w:tab/>
        <w:t xml:space="preserve">50.8±2.3 </w:t>
      </w:r>
      <w:r w:rsidRPr="005532F3">
        <w:rPr>
          <w:rFonts w:ascii="Times New Roman" w:hAnsi="Times New Roman"/>
          <w:color w:val="000000"/>
          <w:sz w:val="18"/>
          <w:szCs w:val="18"/>
        </w:rPr>
        <w:tab/>
        <w:t xml:space="preserve">51.6±5.2 </w:t>
      </w:r>
      <w:r w:rsidRPr="005532F3">
        <w:rPr>
          <w:rFonts w:ascii="Times New Roman" w:hAnsi="Times New Roman"/>
          <w:color w:val="000000"/>
          <w:sz w:val="18"/>
          <w:szCs w:val="18"/>
        </w:rPr>
        <w:tab/>
        <w:t xml:space="preserve">51.3±5.1 </w:t>
      </w:r>
      <w:r w:rsidRPr="005532F3">
        <w:rPr>
          <w:rFonts w:ascii="Times New Roman" w:hAnsi="Times New Roman"/>
          <w:color w:val="000000"/>
          <w:sz w:val="18"/>
          <w:szCs w:val="18"/>
        </w:rPr>
        <w:tab/>
        <w:t xml:space="preserve">54.8±5.7 </w:t>
      </w:r>
      <w:r w:rsidRPr="005532F3">
        <w:rPr>
          <w:rFonts w:ascii="Times New Roman" w:hAnsi="Times New Roman"/>
          <w:color w:val="000000"/>
          <w:sz w:val="18"/>
          <w:szCs w:val="18"/>
        </w:rPr>
        <w:tab/>
        <w:t xml:space="preserve">52.5±5.2 </w:t>
      </w:r>
      <w:r w:rsidRPr="005532F3">
        <w:rPr>
          <w:rFonts w:ascii="Times New Roman" w:hAnsi="Times New Roman"/>
          <w:color w:val="000000"/>
          <w:sz w:val="18"/>
          <w:szCs w:val="18"/>
        </w:rPr>
        <w:tab/>
        <w:t xml:space="preserve">50.8±3.3 </w:t>
      </w:r>
      <w:r w:rsidRPr="005532F3">
        <w:rPr>
          <w:rFonts w:ascii="Times New Roman" w:hAnsi="Times New Roman"/>
          <w:color w:val="000000"/>
          <w:sz w:val="18"/>
          <w:szCs w:val="18"/>
        </w:rPr>
        <w:tab/>
        <w:t xml:space="preserve">51.6±3.9 </w:t>
      </w:r>
      <w:r w:rsidRPr="005532F3">
        <w:rPr>
          <w:rFonts w:ascii="Times New Roman" w:hAnsi="Times New Roman"/>
          <w:color w:val="000000"/>
          <w:sz w:val="18"/>
          <w:szCs w:val="18"/>
        </w:rPr>
        <w:tab/>
        <w:t xml:space="preserve">49.2±3.1 </w:t>
      </w:r>
      <w:r w:rsidRPr="005532F3">
        <w:rPr>
          <w:rFonts w:ascii="Times New Roman" w:hAnsi="Times New Roman"/>
          <w:color w:val="000000"/>
          <w:sz w:val="18"/>
          <w:szCs w:val="18"/>
        </w:rPr>
        <w:tab/>
        <w:t>52.2±5.4</w:t>
      </w:r>
    </w:p>
    <w:p w:rsidR="003F579B" w:rsidRPr="005532F3" w:rsidRDefault="003F579B" w:rsidP="003F579B">
      <w:pPr>
        <w:pBdr>
          <w:bottom w:val="single" w:sz="4" w:space="1" w:color="auto"/>
        </w:pBdr>
        <w:tabs>
          <w:tab w:val="left" w:pos="1134"/>
          <w:tab w:val="left" w:pos="2127"/>
          <w:tab w:val="left" w:pos="3261"/>
          <w:tab w:val="left" w:pos="4111"/>
          <w:tab w:val="left" w:pos="5103"/>
          <w:tab w:val="left" w:pos="6096"/>
          <w:tab w:val="left" w:pos="7088"/>
          <w:tab w:val="left" w:pos="8080"/>
          <w:tab w:val="left" w:pos="8931"/>
        </w:tabs>
        <w:snapToGrid w:val="0"/>
        <w:spacing w:after="0" w:line="240" w:lineRule="auto"/>
        <w:ind w:right="-421"/>
        <w:rPr>
          <w:rFonts w:ascii="Times New Roman" w:hAnsi="Times New Roman"/>
          <w:color w:val="000000"/>
          <w:sz w:val="18"/>
          <w:szCs w:val="18"/>
        </w:rPr>
      </w:pPr>
      <w:r w:rsidRPr="005532F3">
        <w:rPr>
          <w:rFonts w:ascii="Times New Roman" w:hAnsi="Times New Roman"/>
          <w:color w:val="000000"/>
          <w:sz w:val="18"/>
          <w:szCs w:val="18"/>
        </w:rPr>
        <w:t>CFR</w:t>
      </w:r>
      <w:r w:rsidRPr="005532F3">
        <w:rPr>
          <w:rFonts w:ascii="Times New Roman" w:hAnsi="Times New Roman"/>
          <w:color w:val="000000"/>
          <w:sz w:val="18"/>
          <w:szCs w:val="18"/>
        </w:rPr>
        <w:tab/>
        <w:t xml:space="preserve">18.6±1.8 </w:t>
      </w:r>
      <w:r w:rsidRPr="005532F3">
        <w:rPr>
          <w:rFonts w:ascii="Times New Roman" w:hAnsi="Times New Roman"/>
          <w:color w:val="000000"/>
          <w:sz w:val="18"/>
          <w:szCs w:val="18"/>
        </w:rPr>
        <w:tab/>
        <w:t xml:space="preserve">18.3±1.1 </w:t>
      </w:r>
      <w:r w:rsidRPr="005532F3">
        <w:rPr>
          <w:rFonts w:ascii="Times New Roman" w:hAnsi="Times New Roman"/>
          <w:color w:val="000000"/>
          <w:sz w:val="18"/>
          <w:szCs w:val="18"/>
        </w:rPr>
        <w:tab/>
        <w:t xml:space="preserve">18.5±1.0 </w:t>
      </w:r>
      <w:r w:rsidRPr="005532F3">
        <w:rPr>
          <w:rFonts w:ascii="Times New Roman" w:hAnsi="Times New Roman"/>
          <w:color w:val="000000"/>
          <w:sz w:val="18"/>
          <w:szCs w:val="18"/>
        </w:rPr>
        <w:tab/>
        <w:t xml:space="preserve">18.1±1.1 </w:t>
      </w:r>
      <w:r w:rsidRPr="005532F3">
        <w:rPr>
          <w:rFonts w:ascii="Times New Roman" w:hAnsi="Times New Roman"/>
          <w:color w:val="000000"/>
          <w:sz w:val="18"/>
          <w:szCs w:val="18"/>
        </w:rPr>
        <w:tab/>
        <w:t xml:space="preserve">18.5±2.5 </w:t>
      </w:r>
      <w:r w:rsidRPr="005532F3">
        <w:rPr>
          <w:rFonts w:ascii="Times New Roman" w:hAnsi="Times New Roman"/>
          <w:color w:val="000000"/>
          <w:sz w:val="18"/>
          <w:szCs w:val="18"/>
        </w:rPr>
        <w:tab/>
        <w:t xml:space="preserve">18.5±2.5 </w:t>
      </w:r>
      <w:r w:rsidRPr="005532F3">
        <w:rPr>
          <w:rFonts w:ascii="Times New Roman" w:hAnsi="Times New Roman"/>
          <w:color w:val="000000"/>
          <w:sz w:val="18"/>
          <w:szCs w:val="18"/>
        </w:rPr>
        <w:tab/>
        <w:t xml:space="preserve">18.7±1.0 </w:t>
      </w:r>
      <w:r w:rsidRPr="005532F3">
        <w:rPr>
          <w:rFonts w:ascii="Times New Roman" w:hAnsi="Times New Roman"/>
          <w:color w:val="000000"/>
          <w:sz w:val="18"/>
          <w:szCs w:val="18"/>
        </w:rPr>
        <w:tab/>
        <w:t xml:space="preserve">18.7±0.9 </w:t>
      </w:r>
      <w:r w:rsidRPr="005532F3">
        <w:rPr>
          <w:rFonts w:ascii="Times New Roman" w:hAnsi="Times New Roman"/>
          <w:color w:val="000000"/>
          <w:sz w:val="18"/>
          <w:szCs w:val="18"/>
        </w:rPr>
        <w:tab/>
        <w:t>18.5±1.5</w:t>
      </w:r>
    </w:p>
    <w:p w:rsidR="003F579B" w:rsidRPr="005532F3" w:rsidRDefault="003F579B" w:rsidP="003F579B">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 Asteric indicate attribute possessing significantly different mean value (p&lt;0.05) in a group; Different superscript along the same row under same grouping indicate significant difference (p&lt;0.05) among subgroups. Sample size is given in brackets.  While nd indicates not used for analysis. Values for PESES were mean of scores for individuals possessing serration (scored as 1) and those not possessing serration (scored as zero)</w:t>
      </w:r>
    </w:p>
    <w:p w:rsidR="004C0B23" w:rsidRPr="005532F3" w:rsidRDefault="004C0B23" w:rsidP="001D3220">
      <w:pPr>
        <w:snapToGrid w:val="0"/>
        <w:spacing w:after="0" w:line="240" w:lineRule="auto"/>
        <w:ind w:firstLine="425"/>
        <w:jc w:val="both"/>
        <w:rPr>
          <w:rFonts w:ascii="Times New Roman" w:hAnsi="Times New Roman"/>
          <w:color w:val="000000"/>
          <w:sz w:val="20"/>
          <w:szCs w:val="20"/>
        </w:rPr>
      </w:pPr>
    </w:p>
    <w:p w:rsidR="00832F35" w:rsidRPr="005532F3" w:rsidRDefault="00710167" w:rsidP="001D3220">
      <w:pPr>
        <w:snapToGrid w:val="0"/>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lang w:eastAsia="zh-CN"/>
        </w:rPr>
        <w:drawing>
          <wp:inline distT="0" distB="0" distL="0" distR="0">
            <wp:extent cx="3905250" cy="2219325"/>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t="17618" r="12227"/>
                    <a:stretch>
                      <a:fillRect/>
                    </a:stretch>
                  </pic:blipFill>
                  <pic:spPr bwMode="auto">
                    <a:xfrm>
                      <a:off x="0" y="0"/>
                      <a:ext cx="3905250" cy="2219325"/>
                    </a:xfrm>
                    <a:prstGeom prst="rect">
                      <a:avLst/>
                    </a:prstGeom>
                    <a:noFill/>
                    <a:ln w="9525">
                      <a:noFill/>
                      <a:miter lim="800000"/>
                      <a:headEnd/>
                      <a:tailEnd/>
                    </a:ln>
                  </pic:spPr>
                </pic:pic>
              </a:graphicData>
            </a:graphic>
          </wp:inline>
        </w:drawing>
      </w:r>
    </w:p>
    <w:p w:rsidR="005B38A0" w:rsidRPr="005532F3" w:rsidRDefault="00467D94" w:rsidP="001D3220">
      <w:pPr>
        <w:snapToGrid w:val="0"/>
        <w:spacing w:after="0" w:line="240" w:lineRule="auto"/>
        <w:ind w:firstLine="425"/>
        <w:jc w:val="both"/>
        <w:rPr>
          <w:rFonts w:ascii="Times New Roman" w:hAnsi="Times New Roman"/>
          <w:color w:val="000000"/>
          <w:sz w:val="20"/>
          <w:szCs w:val="20"/>
          <w:lang w:eastAsia="zh-CN"/>
        </w:rPr>
      </w:pPr>
      <w:r>
        <w:rPr>
          <w:rFonts w:ascii="Times New Roman" w:hAnsi="Times New Roman"/>
          <w:noProof/>
          <w:color w:val="000000"/>
          <w:sz w:val="20"/>
          <w:szCs w:val="20"/>
        </w:rPr>
        <w:pict>
          <v:rect id="_x0000_s1139" style="position:absolute;left:0;text-align:left;margin-left:1.65pt;margin-top:-154.15pt;width:27.45pt;height:108.75pt;rotation:-58886072fd;flip:y;z-index:251668480" stroked="f">
            <v:textbox style="layout-flow:vertical;mso-layout-flow-alt:bottom-to-top;mso-next-textbox:#_x0000_s1139">
              <w:txbxContent>
                <w:p w:rsidR="003F579B" w:rsidRPr="008B06CC" w:rsidRDefault="003F579B" w:rsidP="00832F35">
                  <w:pPr>
                    <w:rPr>
                      <w:sz w:val="18"/>
                    </w:rPr>
                  </w:pPr>
                  <w:r>
                    <w:rPr>
                      <w:rFonts w:ascii="Times New Roman" w:hAnsi="Times New Roman"/>
                      <w:sz w:val="20"/>
                      <w:szCs w:val="24"/>
                    </w:rPr>
                    <w:t xml:space="preserve">    Dorsal ray count cpo</w:t>
                  </w:r>
                  <w:r>
                    <w:rPr>
                      <w:rFonts w:ascii="Times New Roman" w:hAnsi="Times New Roman"/>
                      <w:szCs w:val="24"/>
                    </w:rPr>
                    <w:t>Hardness</w:t>
                  </w:r>
                  <w:r w:rsidRPr="008B06CC">
                    <w:rPr>
                      <w:rFonts w:ascii="Times New Roman" w:hAnsi="Times New Roman"/>
                      <w:sz w:val="20"/>
                      <w:szCs w:val="24"/>
                    </w:rPr>
                    <w:t xml:space="preserve"> (mg/l)</w:t>
                  </w:r>
                </w:p>
              </w:txbxContent>
            </v:textbox>
          </v:rect>
        </w:pict>
      </w:r>
      <w:r>
        <w:rPr>
          <w:rFonts w:ascii="Times New Roman" w:hAnsi="Times New Roman"/>
          <w:noProof/>
          <w:color w:val="000000"/>
          <w:sz w:val="20"/>
          <w:szCs w:val="20"/>
        </w:rPr>
        <w:pict>
          <v:rect id="_x0000_s1140" style="position:absolute;left:0;text-align:left;margin-left:175.05pt;margin-top:-29pt;width:94.5pt;height:18.75pt;z-index:251669504" stroked="f">
            <v:textbox>
              <w:txbxContent>
                <w:p w:rsidR="003F579B" w:rsidRPr="00AB1491" w:rsidRDefault="003F579B" w:rsidP="00832F35">
                  <w:pPr>
                    <w:rPr>
                      <w:sz w:val="20"/>
                    </w:rPr>
                  </w:pPr>
                  <w:r w:rsidRPr="00AB1491">
                    <w:rPr>
                      <w:sz w:val="20"/>
                    </w:rPr>
                    <w:t>S</w:t>
                  </w:r>
                  <w:r>
                    <w:rPr>
                      <w:sz w:val="20"/>
                    </w:rPr>
                    <w:t>ize sub-groups  subgroups</w:t>
                  </w:r>
                  <w:r w:rsidRPr="00AB1491">
                    <w:rPr>
                      <w:sz w:val="20"/>
                    </w:rPr>
                    <w:t>ampling Periods</w:t>
                  </w:r>
                </w:p>
              </w:txbxContent>
            </v:textbox>
          </v:rect>
        </w:pict>
      </w:r>
      <w:r w:rsidR="005B38A0" w:rsidRPr="005532F3">
        <w:rPr>
          <w:rFonts w:ascii="Times New Roman" w:hAnsi="Times New Roman"/>
          <w:color w:val="000000"/>
          <w:sz w:val="20"/>
          <w:szCs w:val="20"/>
        </w:rPr>
        <w:t>Figure 2: A graphical presentation of showing pattern of DR (dorsal ray count) of the size subgroups (1-4)</w:t>
      </w:r>
    </w:p>
    <w:p w:rsidR="00A7709A" w:rsidRPr="005532F3" w:rsidRDefault="00A7709A" w:rsidP="001D3220">
      <w:pPr>
        <w:snapToGrid w:val="0"/>
        <w:spacing w:after="0" w:line="240" w:lineRule="auto"/>
        <w:ind w:firstLine="425"/>
        <w:jc w:val="both"/>
        <w:rPr>
          <w:rFonts w:ascii="Times New Roman" w:hAnsi="Times New Roman"/>
          <w:color w:val="000000"/>
          <w:sz w:val="20"/>
          <w:szCs w:val="20"/>
          <w:lang w:eastAsia="zh-CN"/>
        </w:rPr>
      </w:pPr>
    </w:p>
    <w:p w:rsidR="00252D91" w:rsidRPr="005532F3" w:rsidRDefault="00467D94" w:rsidP="001D3220">
      <w:pPr>
        <w:snapToGrid w:val="0"/>
        <w:spacing w:after="0" w:line="240" w:lineRule="auto"/>
        <w:jc w:val="center"/>
        <w:rPr>
          <w:rFonts w:ascii="Times New Roman" w:hAnsi="Times New Roman"/>
          <w:b/>
          <w:color w:val="000000"/>
          <w:sz w:val="20"/>
          <w:szCs w:val="20"/>
        </w:rPr>
      </w:pPr>
      <w:r>
        <w:rPr>
          <w:rFonts w:ascii="Times New Roman" w:hAnsi="Times New Roman"/>
          <w:b/>
          <w:noProof/>
          <w:color w:val="000000"/>
          <w:sz w:val="20"/>
          <w:szCs w:val="20"/>
        </w:rPr>
        <w:lastRenderedPageBreak/>
        <w:pict>
          <v:rect id="_x0000_s1141" style="position:absolute;left:0;text-align:left;margin-left:352.5pt;margin-top:13.2pt;width:25.45pt;height:139.35pt;rotation:-58886072fd;flip:y;z-index:251670528" stroked="f">
            <v:textbox style="layout-flow:vertical;mso-layout-flow-alt:bottom-to-top;mso-next-textbox:#_x0000_s1141">
              <w:txbxContent>
                <w:p w:rsidR="003F579B" w:rsidRPr="008B06CC" w:rsidRDefault="003F579B" w:rsidP="00252D91">
                  <w:pPr>
                    <w:rPr>
                      <w:sz w:val="18"/>
                    </w:rPr>
                  </w:pPr>
                  <w:r>
                    <w:rPr>
                      <w:sz w:val="20"/>
                    </w:rPr>
                    <w:t xml:space="preserve">    Partially serrated (P- PESES)</w:t>
                  </w:r>
                </w:p>
              </w:txbxContent>
            </v:textbox>
          </v:rect>
        </w:pict>
      </w:r>
      <w:r>
        <w:rPr>
          <w:rFonts w:ascii="Times New Roman" w:hAnsi="Times New Roman"/>
          <w:b/>
          <w:noProof/>
          <w:color w:val="000000"/>
          <w:sz w:val="20"/>
          <w:szCs w:val="20"/>
        </w:rPr>
        <w:pict>
          <v:rect id="_x0000_s1142" style="position:absolute;left:0;text-align:left;margin-left:114.75pt;margin-top:4.15pt;width:25.45pt;height:128.8pt;rotation:-58886072fd;flip:y;z-index:251671552" stroked="f">
            <v:textbox style="layout-flow:vertical;mso-layout-flow-alt:bottom-to-top;mso-next-textbox:#_x0000_s1142">
              <w:txbxContent>
                <w:p w:rsidR="003F579B" w:rsidRPr="008B06CC" w:rsidRDefault="003F579B" w:rsidP="00252D91">
                  <w:pPr>
                    <w:rPr>
                      <w:sz w:val="18"/>
                    </w:rPr>
                  </w:pPr>
                  <w:r>
                    <w:rPr>
                      <w:sz w:val="20"/>
                    </w:rPr>
                    <w:t>Completely smooth (S-PESES)</w:t>
                  </w:r>
                </w:p>
              </w:txbxContent>
            </v:textbox>
          </v:rect>
        </w:pict>
      </w:r>
      <w:r w:rsidR="00710167">
        <w:rPr>
          <w:rFonts w:ascii="Times New Roman" w:hAnsi="Times New Roman"/>
          <w:b/>
          <w:noProof/>
          <w:color w:val="000000"/>
          <w:sz w:val="20"/>
          <w:szCs w:val="20"/>
          <w:lang w:eastAsia="zh-CN"/>
        </w:rPr>
        <w:drawing>
          <wp:inline distT="0" distB="0" distL="0" distR="0">
            <wp:extent cx="6191250" cy="250507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191250" cy="2505075"/>
                    </a:xfrm>
                    <a:prstGeom prst="rect">
                      <a:avLst/>
                    </a:prstGeom>
                    <a:noFill/>
                    <a:ln w="9525">
                      <a:noFill/>
                      <a:miter lim="800000"/>
                      <a:headEnd/>
                      <a:tailEnd/>
                    </a:ln>
                  </pic:spPr>
                </pic:pic>
              </a:graphicData>
            </a:graphic>
          </wp:inline>
        </w:drawing>
      </w:r>
    </w:p>
    <w:p w:rsidR="00252D91" w:rsidRPr="005532F3" w:rsidRDefault="00467D94" w:rsidP="00E20626">
      <w:pPr>
        <w:snapToGrid w:val="0"/>
        <w:spacing w:after="0" w:line="240" w:lineRule="auto"/>
        <w:jc w:val="both"/>
        <w:rPr>
          <w:rFonts w:ascii="Times New Roman" w:hAnsi="Times New Roman"/>
          <w:color w:val="000000"/>
          <w:sz w:val="20"/>
          <w:szCs w:val="20"/>
        </w:rPr>
      </w:pPr>
      <w:r w:rsidRPr="00467D94">
        <w:rPr>
          <w:rFonts w:ascii="Times New Roman" w:hAnsi="Times New Roman"/>
          <w:b/>
          <w:noProof/>
          <w:color w:val="000000"/>
          <w:sz w:val="20"/>
          <w:szCs w:val="20"/>
        </w:rPr>
        <w:pict>
          <v:rect id="_x0000_s1143" style="position:absolute;left:0;text-align:left;margin-left:249.4pt;margin-top:-195.25pt;width:25.45pt;height:145.9pt;rotation:-58886072fd;flip:y;z-index:251672576" stroked="f">
            <v:textbox style="layout-flow:vertical;mso-layout-flow-alt:bottom-to-top;mso-next-textbox:#_x0000_s1143">
              <w:txbxContent>
                <w:p w:rsidR="003F579B" w:rsidRPr="008B06CC" w:rsidRDefault="003F579B" w:rsidP="00252D91">
                  <w:pPr>
                    <w:rPr>
                      <w:sz w:val="18"/>
                    </w:rPr>
                  </w:pPr>
                  <w:r>
                    <w:rPr>
                      <w:sz w:val="20"/>
                    </w:rPr>
                    <w:t>Completely  serrated ( C- PESES)</w:t>
                  </w:r>
                </w:p>
              </w:txbxContent>
            </v:textbox>
          </v:rect>
        </w:pict>
      </w:r>
      <w:r w:rsidR="00252D91" w:rsidRPr="005532F3">
        <w:rPr>
          <w:rFonts w:ascii="Times New Roman" w:hAnsi="Times New Roman"/>
          <w:color w:val="000000"/>
          <w:sz w:val="20"/>
          <w:szCs w:val="20"/>
        </w:rPr>
        <w:t xml:space="preserve">Figure 3: The Euclidean similarity matrix of Anal Fin Length (AFL) in pectoral spine variant sub-groups (S, P and C) of </w:t>
      </w:r>
      <w:r w:rsidR="00252D91" w:rsidRPr="005532F3">
        <w:rPr>
          <w:rFonts w:ascii="Times New Roman" w:hAnsi="Times New Roman"/>
          <w:i/>
          <w:color w:val="000000"/>
          <w:sz w:val="20"/>
          <w:szCs w:val="20"/>
        </w:rPr>
        <w:t xml:space="preserve">C. gariepinus </w:t>
      </w:r>
      <w:r w:rsidR="00252D91" w:rsidRPr="005532F3">
        <w:rPr>
          <w:rFonts w:ascii="Times New Roman" w:hAnsi="Times New Roman"/>
          <w:color w:val="000000"/>
          <w:sz w:val="20"/>
          <w:szCs w:val="20"/>
        </w:rPr>
        <w:t>in Asejire Lake</w:t>
      </w:r>
    </w:p>
    <w:p w:rsidR="005B38A0" w:rsidRPr="005532F3" w:rsidRDefault="005B38A0" w:rsidP="001D3220">
      <w:pPr>
        <w:snapToGrid w:val="0"/>
        <w:spacing w:after="0" w:line="240" w:lineRule="auto"/>
        <w:ind w:firstLine="425"/>
        <w:jc w:val="both"/>
        <w:rPr>
          <w:rFonts w:ascii="Times New Roman" w:hAnsi="Times New Roman"/>
          <w:color w:val="000000"/>
          <w:sz w:val="20"/>
          <w:szCs w:val="20"/>
        </w:rPr>
      </w:pPr>
    </w:p>
    <w:p w:rsidR="00E20626" w:rsidRPr="005532F3" w:rsidRDefault="00E20626" w:rsidP="00A1468B">
      <w:pPr>
        <w:snapToGrid w:val="0"/>
        <w:spacing w:after="0" w:line="240" w:lineRule="auto"/>
        <w:jc w:val="center"/>
        <w:rPr>
          <w:rFonts w:ascii="Times New Roman" w:hAnsi="Times New Roman"/>
          <w:color w:val="000000"/>
          <w:sz w:val="20"/>
          <w:szCs w:val="20"/>
          <w:lang w:eastAsia="zh-CN"/>
        </w:rPr>
      </w:pPr>
      <w:r w:rsidRPr="005532F3">
        <w:rPr>
          <w:rFonts w:ascii="Times New Roman" w:hAnsi="Times New Roman"/>
          <w:b/>
          <w:color w:val="000000"/>
          <w:sz w:val="20"/>
          <w:szCs w:val="20"/>
        </w:rPr>
        <w:t>Table 3: Results of canonical classification analysis of the size sub-groups in</w:t>
      </w:r>
      <w:r w:rsidR="00A1468B" w:rsidRPr="005532F3">
        <w:rPr>
          <w:rFonts w:ascii="Times New Roman" w:hAnsi="Times New Roman" w:hint="eastAsia"/>
          <w:b/>
          <w:color w:val="000000"/>
          <w:sz w:val="20"/>
          <w:szCs w:val="20"/>
          <w:lang w:eastAsia="zh-CN"/>
        </w:rPr>
        <w:t xml:space="preserve"> </w:t>
      </w:r>
      <w:r w:rsidRPr="005532F3">
        <w:rPr>
          <w:rFonts w:ascii="Times New Roman" w:hAnsi="Times New Roman"/>
          <w:b/>
          <w:i/>
          <w:color w:val="000000"/>
          <w:sz w:val="20"/>
          <w:szCs w:val="20"/>
        </w:rPr>
        <w:t xml:space="preserve">C. gariepinus </w:t>
      </w:r>
      <w:r w:rsidRPr="005532F3">
        <w:rPr>
          <w:rFonts w:ascii="Times New Roman" w:hAnsi="Times New Roman"/>
          <w:b/>
          <w:color w:val="000000"/>
          <w:sz w:val="20"/>
          <w:szCs w:val="20"/>
        </w:rPr>
        <w:t>of Asejire Lake</w:t>
      </w:r>
    </w:p>
    <w:p w:rsidR="00E20626" w:rsidRPr="005532F3" w:rsidRDefault="00E20626" w:rsidP="00E20626">
      <w:pPr>
        <w:pBdr>
          <w:top w:val="single" w:sz="4" w:space="1" w:color="auto"/>
        </w:pBdr>
        <w:snapToGrid w:val="0"/>
        <w:spacing w:after="0" w:line="240" w:lineRule="auto"/>
        <w:jc w:val="center"/>
        <w:rPr>
          <w:rFonts w:ascii="Times New Roman" w:hAnsi="Times New Roman"/>
          <w:color w:val="000000"/>
          <w:sz w:val="20"/>
          <w:szCs w:val="20"/>
        </w:rPr>
      </w:pPr>
      <w:r w:rsidRPr="005532F3">
        <w:rPr>
          <w:rFonts w:ascii="Times New Roman" w:hAnsi="Times New Roman"/>
          <w:color w:val="000000"/>
          <w:sz w:val="20"/>
          <w:szCs w:val="20"/>
        </w:rPr>
        <w:t>Predicted group membership</w:t>
      </w:r>
    </w:p>
    <w:p w:rsidR="00E20626" w:rsidRPr="005532F3" w:rsidRDefault="00E20626" w:rsidP="00E20626">
      <w:pPr>
        <w:pBdr>
          <w:bottom w:val="single" w:sz="4" w:space="1" w:color="auto"/>
        </w:pBd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 xml:space="preserve">                Subgroups’ score </w:t>
      </w:r>
      <w:r w:rsidRPr="005532F3">
        <w:rPr>
          <w:rFonts w:ascii="Times New Roman" w:hAnsi="Times New Roman"/>
          <w:color w:val="000000"/>
          <w:sz w:val="20"/>
          <w:szCs w:val="20"/>
        </w:rPr>
        <w:tab/>
        <w:t xml:space="preserve">0.00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1.00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2.00 </w:t>
      </w:r>
      <w:r w:rsidRPr="005532F3">
        <w:rPr>
          <w:rFonts w:ascii="Times New Roman" w:hAnsi="Times New Roman"/>
          <w:color w:val="000000"/>
          <w:sz w:val="20"/>
          <w:szCs w:val="20"/>
        </w:rPr>
        <w:tab/>
        <w:t xml:space="preserve">3.00 </w:t>
      </w:r>
      <w:r w:rsidRPr="005532F3">
        <w:rPr>
          <w:rFonts w:ascii="Times New Roman" w:hAnsi="Times New Roman"/>
          <w:color w:val="000000"/>
          <w:sz w:val="20"/>
          <w:szCs w:val="20"/>
        </w:rPr>
        <w:tab/>
        <w:t>Total</w:t>
      </w:r>
    </w:p>
    <w:p w:rsidR="00E20626" w:rsidRPr="005532F3" w:rsidRDefault="00E20626" w:rsidP="00E20626">
      <w:pPr>
        <w:snapToGrid w:val="0"/>
        <w:spacing w:after="0" w:line="240" w:lineRule="auto"/>
        <w:ind w:right="-421"/>
        <w:jc w:val="both"/>
        <w:rPr>
          <w:rFonts w:ascii="Times New Roman" w:hAnsi="Times New Roman"/>
          <w:color w:val="000000"/>
          <w:sz w:val="20"/>
          <w:szCs w:val="20"/>
        </w:rPr>
      </w:pPr>
      <w:r w:rsidRPr="005532F3">
        <w:rPr>
          <w:rFonts w:ascii="Times New Roman" w:hAnsi="Times New Roman"/>
          <w:color w:val="000000"/>
          <w:sz w:val="20"/>
          <w:szCs w:val="20"/>
        </w:rPr>
        <w:t xml:space="preserve">Original Count </w:t>
      </w:r>
      <w:r w:rsidRPr="005532F3">
        <w:rPr>
          <w:rFonts w:ascii="Times New Roman" w:hAnsi="Times New Roman"/>
          <w:color w:val="000000"/>
          <w:sz w:val="20"/>
          <w:szCs w:val="20"/>
        </w:rPr>
        <w:tab/>
      </w:r>
      <w:r w:rsidRPr="005532F3">
        <w:rPr>
          <w:rFonts w:ascii="Times New Roman" w:hAnsi="Times New Roman"/>
          <w:color w:val="000000"/>
          <w:sz w:val="20"/>
          <w:szCs w:val="20"/>
        </w:rPr>
        <w:tab/>
      </w:r>
    </w:p>
    <w:p w:rsidR="00E20626" w:rsidRPr="005532F3" w:rsidRDefault="00E20626" w:rsidP="00E20626">
      <w:pPr>
        <w:snapToGrid w:val="0"/>
        <w:spacing w:after="0" w:line="240" w:lineRule="auto"/>
        <w:ind w:left="1440" w:right="-421" w:firstLine="720"/>
        <w:jc w:val="both"/>
        <w:rPr>
          <w:rFonts w:ascii="Times New Roman" w:hAnsi="Times New Roman"/>
          <w:color w:val="000000"/>
          <w:sz w:val="20"/>
          <w:szCs w:val="20"/>
        </w:rPr>
      </w:pPr>
      <w:r w:rsidRPr="005532F3">
        <w:rPr>
          <w:rFonts w:ascii="Times New Roman" w:hAnsi="Times New Roman"/>
          <w:color w:val="000000"/>
          <w:sz w:val="20"/>
          <w:szCs w:val="20"/>
        </w:rPr>
        <w:t>0.00</w:t>
      </w:r>
      <w:r w:rsidRPr="005532F3">
        <w:rPr>
          <w:rFonts w:ascii="Times New Roman" w:hAnsi="Times New Roman"/>
          <w:color w:val="000000"/>
          <w:sz w:val="20"/>
          <w:szCs w:val="20"/>
        </w:rPr>
        <w:tab/>
        <w:t xml:space="preserve">7  </w:t>
      </w:r>
      <w:r w:rsidRPr="005532F3">
        <w:rPr>
          <w:rFonts w:ascii="Times New Roman" w:hAnsi="Times New Roman"/>
          <w:color w:val="000000"/>
          <w:sz w:val="20"/>
          <w:szCs w:val="20"/>
        </w:rPr>
        <w:tab/>
      </w:r>
      <w:r w:rsidRPr="005532F3">
        <w:rPr>
          <w:rFonts w:ascii="Times New Roman" w:hAnsi="Times New Roman"/>
          <w:color w:val="000000"/>
          <w:sz w:val="20"/>
          <w:szCs w:val="20"/>
        </w:rPr>
        <w:tab/>
        <w:t>6</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 3  </w:t>
      </w:r>
      <w:r w:rsidRPr="005532F3">
        <w:rPr>
          <w:rFonts w:ascii="Times New Roman" w:hAnsi="Times New Roman"/>
          <w:color w:val="000000"/>
          <w:sz w:val="20"/>
          <w:szCs w:val="20"/>
        </w:rPr>
        <w:tab/>
        <w:t xml:space="preserve"> 0  </w:t>
      </w:r>
      <w:r w:rsidRPr="005532F3">
        <w:rPr>
          <w:rFonts w:ascii="Times New Roman" w:hAnsi="Times New Roman"/>
          <w:color w:val="000000"/>
          <w:sz w:val="20"/>
          <w:szCs w:val="20"/>
        </w:rPr>
        <w:tab/>
        <w:t xml:space="preserve">16 </w:t>
      </w:r>
    </w:p>
    <w:p w:rsidR="00E20626" w:rsidRPr="005532F3" w:rsidRDefault="00E20626" w:rsidP="00E20626">
      <w:pPr>
        <w:pBdr>
          <w:bottom w:val="single" w:sz="4" w:space="1" w:color="auto"/>
        </w:pBdr>
        <w:snapToGrid w:val="0"/>
        <w:spacing w:after="0" w:line="240" w:lineRule="auto"/>
        <w:ind w:right="-421"/>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1.00 </w:t>
      </w:r>
      <w:r w:rsidRPr="005532F3">
        <w:rPr>
          <w:rFonts w:ascii="Times New Roman" w:hAnsi="Times New Roman"/>
          <w:color w:val="000000"/>
          <w:sz w:val="20"/>
          <w:szCs w:val="20"/>
        </w:rPr>
        <w:tab/>
        <w:t xml:space="preserve">0                       </w:t>
      </w:r>
      <w:r w:rsidRPr="005532F3">
        <w:rPr>
          <w:rFonts w:ascii="Times New Roman" w:hAnsi="Times New Roman" w:hint="eastAsia"/>
          <w:color w:val="000000"/>
          <w:sz w:val="20"/>
          <w:szCs w:val="20"/>
          <w:lang w:eastAsia="zh-CN"/>
        </w:rPr>
        <w:tab/>
      </w:r>
      <w:r w:rsidRPr="005532F3">
        <w:rPr>
          <w:rFonts w:ascii="Times New Roman" w:hAnsi="Times New Roman"/>
          <w:color w:val="000000"/>
          <w:sz w:val="20"/>
          <w:szCs w:val="20"/>
        </w:rPr>
        <w:t xml:space="preserve">13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 6  </w:t>
      </w:r>
      <w:r w:rsidRPr="005532F3">
        <w:rPr>
          <w:rFonts w:ascii="Times New Roman" w:hAnsi="Times New Roman"/>
          <w:color w:val="000000"/>
          <w:sz w:val="20"/>
          <w:szCs w:val="20"/>
        </w:rPr>
        <w:tab/>
        <w:t xml:space="preserve"> 0  </w:t>
      </w:r>
      <w:r w:rsidRPr="005532F3">
        <w:rPr>
          <w:rFonts w:ascii="Times New Roman" w:hAnsi="Times New Roman"/>
          <w:color w:val="000000"/>
          <w:sz w:val="20"/>
          <w:szCs w:val="20"/>
        </w:rPr>
        <w:tab/>
        <w:t>19</w:t>
      </w:r>
    </w:p>
    <w:p w:rsidR="00E20626" w:rsidRPr="005532F3" w:rsidRDefault="00E20626" w:rsidP="00E20626">
      <w:pPr>
        <w:pBdr>
          <w:bottom w:val="single" w:sz="4" w:space="1" w:color="auto"/>
        </w:pBdr>
        <w:snapToGrid w:val="0"/>
        <w:spacing w:after="0" w:line="240" w:lineRule="auto"/>
        <w:ind w:right="-421"/>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2.00 </w:t>
      </w:r>
      <w:r w:rsidRPr="005532F3">
        <w:rPr>
          <w:rFonts w:ascii="Times New Roman" w:hAnsi="Times New Roman"/>
          <w:color w:val="000000"/>
          <w:sz w:val="20"/>
          <w:szCs w:val="20"/>
        </w:rPr>
        <w:tab/>
        <w:t xml:space="preserve">4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 9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11 </w:t>
      </w:r>
      <w:r w:rsidRPr="005532F3">
        <w:rPr>
          <w:rFonts w:ascii="Times New Roman" w:hAnsi="Times New Roman"/>
          <w:color w:val="000000"/>
          <w:sz w:val="20"/>
          <w:szCs w:val="20"/>
        </w:rPr>
        <w:tab/>
        <w:t xml:space="preserve"> 2 </w:t>
      </w:r>
      <w:r w:rsidRPr="005532F3">
        <w:rPr>
          <w:rFonts w:ascii="Times New Roman" w:hAnsi="Times New Roman"/>
          <w:color w:val="000000"/>
          <w:sz w:val="20"/>
          <w:szCs w:val="20"/>
        </w:rPr>
        <w:tab/>
        <w:t>26</w:t>
      </w:r>
    </w:p>
    <w:p w:rsidR="00E20626" w:rsidRPr="005532F3" w:rsidRDefault="00E20626" w:rsidP="00E20626">
      <w:pPr>
        <w:pBdr>
          <w:bottom w:val="single" w:sz="4" w:space="1" w:color="auto"/>
        </w:pBdr>
        <w:snapToGrid w:val="0"/>
        <w:spacing w:after="0" w:line="240" w:lineRule="auto"/>
        <w:ind w:right="-421"/>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3.00 </w:t>
      </w:r>
      <w:r w:rsidRPr="005532F3">
        <w:rPr>
          <w:rFonts w:ascii="Times New Roman" w:hAnsi="Times New Roman"/>
          <w:color w:val="000000"/>
          <w:sz w:val="20"/>
          <w:szCs w:val="20"/>
        </w:rPr>
        <w:tab/>
        <w:t xml:space="preserve">2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 2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 2</w:t>
      </w:r>
      <w:r w:rsidRPr="005532F3">
        <w:rPr>
          <w:rFonts w:ascii="Times New Roman" w:hAnsi="Times New Roman"/>
          <w:color w:val="000000"/>
          <w:sz w:val="20"/>
          <w:szCs w:val="20"/>
        </w:rPr>
        <w:tab/>
        <w:t xml:space="preserve"> 0 </w:t>
      </w:r>
      <w:r w:rsidRPr="005532F3">
        <w:rPr>
          <w:rFonts w:ascii="Times New Roman" w:hAnsi="Times New Roman"/>
          <w:color w:val="000000"/>
          <w:sz w:val="20"/>
          <w:szCs w:val="20"/>
        </w:rPr>
        <w:tab/>
        <w:t xml:space="preserve">  6</w:t>
      </w:r>
    </w:p>
    <w:p w:rsidR="00E20626" w:rsidRPr="005532F3" w:rsidRDefault="00E20626" w:rsidP="00E20626">
      <w:pPr>
        <w:pBdr>
          <w:bottom w:val="single" w:sz="4" w:space="1" w:color="auto"/>
        </w:pBdr>
        <w:snapToGrid w:val="0"/>
        <w:spacing w:after="0" w:line="240" w:lineRule="auto"/>
        <w:ind w:right="-421"/>
        <w:jc w:val="both"/>
        <w:rPr>
          <w:rFonts w:ascii="Times New Roman" w:hAnsi="Times New Roman"/>
          <w:color w:val="000000"/>
          <w:sz w:val="20"/>
          <w:szCs w:val="20"/>
        </w:rPr>
      </w:pPr>
      <w:r w:rsidRPr="005532F3">
        <w:rPr>
          <w:rFonts w:ascii="Times New Roman" w:hAnsi="Times New Roman"/>
          <w:color w:val="000000"/>
          <w:sz w:val="20"/>
          <w:szCs w:val="20"/>
        </w:rPr>
        <w:t xml:space="preserve">Ungrouped Cases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 2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 2  </w:t>
      </w:r>
      <w:r w:rsidRPr="005532F3">
        <w:rPr>
          <w:rFonts w:ascii="Times New Roman" w:hAnsi="Times New Roman"/>
          <w:color w:val="000000"/>
          <w:sz w:val="20"/>
          <w:szCs w:val="20"/>
        </w:rPr>
        <w:tab/>
        <w:t xml:space="preserve"> 0</w:t>
      </w:r>
      <w:r w:rsidRPr="005532F3">
        <w:rPr>
          <w:rFonts w:ascii="Times New Roman" w:hAnsi="Times New Roman"/>
          <w:color w:val="000000"/>
          <w:sz w:val="20"/>
          <w:szCs w:val="20"/>
        </w:rPr>
        <w:tab/>
        <w:t xml:space="preserve">  6</w:t>
      </w:r>
    </w:p>
    <w:p w:rsidR="00E20626" w:rsidRPr="005532F3" w:rsidRDefault="00E20626" w:rsidP="00E20626">
      <w:pPr>
        <w:pBdr>
          <w:bottom w:val="single" w:sz="4" w:space="1" w:color="auto"/>
        </w:pBdr>
        <w:snapToGrid w:val="0"/>
        <w:spacing w:after="0" w:line="240" w:lineRule="auto"/>
        <w:ind w:right="-421"/>
        <w:jc w:val="both"/>
        <w:rPr>
          <w:rFonts w:ascii="Times New Roman" w:hAnsi="Times New Roman"/>
          <w:color w:val="000000"/>
          <w:sz w:val="20"/>
          <w:szCs w:val="20"/>
        </w:rPr>
      </w:pPr>
      <w:r w:rsidRPr="005532F3">
        <w:rPr>
          <w:rFonts w:ascii="Times New Roman" w:hAnsi="Times New Roman"/>
          <w:color w:val="000000"/>
          <w:sz w:val="20"/>
          <w:szCs w:val="20"/>
        </w:rPr>
        <w:t xml:space="preserve">% </w:t>
      </w:r>
    </w:p>
    <w:p w:rsidR="00E20626" w:rsidRPr="005532F3" w:rsidRDefault="00E20626" w:rsidP="00E20626">
      <w:pPr>
        <w:pBdr>
          <w:bottom w:val="single" w:sz="4" w:space="1" w:color="auto"/>
        </w:pBdr>
        <w:snapToGrid w:val="0"/>
        <w:spacing w:after="0" w:line="240" w:lineRule="auto"/>
        <w:ind w:right="-421"/>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0.00  </w:t>
      </w:r>
      <w:r w:rsidRPr="005532F3">
        <w:rPr>
          <w:rFonts w:ascii="Times New Roman" w:hAnsi="Times New Roman"/>
          <w:color w:val="000000"/>
          <w:sz w:val="20"/>
          <w:szCs w:val="20"/>
        </w:rPr>
        <w:tab/>
        <w:t xml:space="preserve">43.6  </w:t>
      </w:r>
      <w:r w:rsidRPr="005532F3">
        <w:rPr>
          <w:rFonts w:ascii="Times New Roman" w:hAnsi="Times New Roman"/>
          <w:color w:val="000000"/>
          <w:sz w:val="20"/>
          <w:szCs w:val="20"/>
        </w:rPr>
        <w:tab/>
        <w:t xml:space="preserve">           </w:t>
      </w:r>
      <w:r w:rsidRPr="005532F3">
        <w:rPr>
          <w:rFonts w:ascii="Times New Roman" w:hAnsi="Times New Roman" w:hint="eastAsia"/>
          <w:color w:val="000000"/>
          <w:sz w:val="20"/>
          <w:szCs w:val="20"/>
          <w:lang w:eastAsia="zh-CN"/>
        </w:rPr>
        <w:tab/>
      </w:r>
      <w:r w:rsidRPr="005532F3">
        <w:rPr>
          <w:rFonts w:ascii="Times New Roman" w:hAnsi="Times New Roman"/>
          <w:color w:val="000000"/>
          <w:sz w:val="20"/>
          <w:szCs w:val="20"/>
        </w:rPr>
        <w:t xml:space="preserve">37.5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18.8 </w:t>
      </w:r>
      <w:r w:rsidRPr="005532F3">
        <w:rPr>
          <w:rFonts w:ascii="Times New Roman" w:hAnsi="Times New Roman"/>
          <w:color w:val="000000"/>
          <w:sz w:val="20"/>
          <w:szCs w:val="20"/>
        </w:rPr>
        <w:tab/>
        <w:t xml:space="preserve">0 </w:t>
      </w:r>
      <w:r w:rsidRPr="005532F3">
        <w:rPr>
          <w:rFonts w:ascii="Times New Roman" w:hAnsi="Times New Roman"/>
          <w:color w:val="000000"/>
          <w:sz w:val="20"/>
          <w:szCs w:val="20"/>
        </w:rPr>
        <w:tab/>
        <w:t>100</w:t>
      </w:r>
    </w:p>
    <w:p w:rsidR="00E20626" w:rsidRPr="005532F3" w:rsidRDefault="00E20626" w:rsidP="00E20626">
      <w:pPr>
        <w:pBdr>
          <w:bottom w:val="single" w:sz="4" w:space="1" w:color="auto"/>
        </w:pBdr>
        <w:snapToGrid w:val="0"/>
        <w:spacing w:after="0" w:line="240" w:lineRule="auto"/>
        <w:ind w:right="-421"/>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1.00  </w:t>
      </w:r>
      <w:r w:rsidRPr="005532F3">
        <w:rPr>
          <w:rFonts w:ascii="Times New Roman" w:hAnsi="Times New Roman"/>
          <w:color w:val="000000"/>
          <w:sz w:val="20"/>
          <w:szCs w:val="20"/>
        </w:rPr>
        <w:tab/>
        <w:t xml:space="preserve">0    </w:t>
      </w:r>
      <w:r w:rsidRPr="005532F3">
        <w:rPr>
          <w:rFonts w:ascii="Times New Roman" w:hAnsi="Times New Roman"/>
          <w:color w:val="000000"/>
          <w:sz w:val="20"/>
          <w:szCs w:val="20"/>
        </w:rPr>
        <w:tab/>
      </w:r>
      <w:r w:rsidRPr="005532F3">
        <w:rPr>
          <w:rFonts w:ascii="Times New Roman" w:hAnsi="Times New Roman" w:hint="eastAsia"/>
          <w:color w:val="000000"/>
          <w:sz w:val="20"/>
          <w:szCs w:val="20"/>
          <w:lang w:eastAsia="zh-CN"/>
        </w:rPr>
        <w:tab/>
      </w:r>
      <w:r w:rsidRPr="005532F3">
        <w:rPr>
          <w:rFonts w:ascii="Times New Roman" w:hAnsi="Times New Roman"/>
          <w:color w:val="000000"/>
          <w:sz w:val="20"/>
          <w:szCs w:val="20"/>
        </w:rPr>
        <w:t xml:space="preserve">68.4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31.6 </w:t>
      </w:r>
      <w:r w:rsidRPr="005532F3">
        <w:rPr>
          <w:rFonts w:ascii="Times New Roman" w:hAnsi="Times New Roman"/>
          <w:color w:val="000000"/>
          <w:sz w:val="20"/>
          <w:szCs w:val="20"/>
        </w:rPr>
        <w:tab/>
        <w:t xml:space="preserve">0  </w:t>
      </w:r>
      <w:r w:rsidRPr="005532F3">
        <w:rPr>
          <w:rFonts w:ascii="Times New Roman" w:hAnsi="Times New Roman"/>
          <w:color w:val="000000"/>
          <w:sz w:val="20"/>
          <w:szCs w:val="20"/>
        </w:rPr>
        <w:tab/>
        <w:t>100</w:t>
      </w:r>
    </w:p>
    <w:p w:rsidR="00E20626" w:rsidRPr="005532F3" w:rsidRDefault="00E20626" w:rsidP="00E20626">
      <w:pPr>
        <w:pBdr>
          <w:bottom w:val="single" w:sz="4" w:space="1" w:color="auto"/>
        </w:pBdr>
        <w:snapToGrid w:val="0"/>
        <w:spacing w:after="0" w:line="240" w:lineRule="auto"/>
        <w:ind w:right="-421"/>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2.00  </w:t>
      </w:r>
      <w:r w:rsidRPr="005532F3">
        <w:rPr>
          <w:rFonts w:ascii="Times New Roman" w:hAnsi="Times New Roman"/>
          <w:color w:val="000000"/>
          <w:sz w:val="20"/>
          <w:szCs w:val="20"/>
        </w:rPr>
        <w:tab/>
        <w:t xml:space="preserve">15.4  </w:t>
      </w:r>
      <w:r w:rsidRPr="005532F3">
        <w:rPr>
          <w:rFonts w:ascii="Times New Roman" w:hAnsi="Times New Roman"/>
          <w:color w:val="000000"/>
          <w:sz w:val="20"/>
          <w:szCs w:val="20"/>
        </w:rPr>
        <w:tab/>
        <w:t xml:space="preserve">      </w:t>
      </w:r>
      <w:r w:rsidRPr="005532F3">
        <w:rPr>
          <w:rFonts w:ascii="Times New Roman" w:hAnsi="Times New Roman" w:hint="eastAsia"/>
          <w:color w:val="000000"/>
          <w:sz w:val="20"/>
          <w:szCs w:val="20"/>
          <w:lang w:eastAsia="zh-CN"/>
        </w:rPr>
        <w:tab/>
      </w:r>
      <w:r w:rsidRPr="005532F3">
        <w:rPr>
          <w:rFonts w:ascii="Times New Roman" w:hAnsi="Times New Roman"/>
          <w:color w:val="000000"/>
          <w:sz w:val="20"/>
          <w:szCs w:val="20"/>
        </w:rPr>
        <w:t xml:space="preserve">34.6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42.3 </w:t>
      </w:r>
      <w:r w:rsidRPr="005532F3">
        <w:rPr>
          <w:rFonts w:ascii="Times New Roman" w:hAnsi="Times New Roman"/>
          <w:color w:val="000000"/>
          <w:sz w:val="20"/>
          <w:szCs w:val="20"/>
        </w:rPr>
        <w:tab/>
        <w:t xml:space="preserve">7.7  </w:t>
      </w:r>
      <w:r w:rsidRPr="005532F3">
        <w:rPr>
          <w:rFonts w:ascii="Times New Roman" w:hAnsi="Times New Roman"/>
          <w:color w:val="000000"/>
          <w:sz w:val="20"/>
          <w:szCs w:val="20"/>
        </w:rPr>
        <w:tab/>
        <w:t>100</w:t>
      </w:r>
    </w:p>
    <w:p w:rsidR="00E20626" w:rsidRPr="005532F3" w:rsidRDefault="00E20626" w:rsidP="00E20626">
      <w:pPr>
        <w:pBdr>
          <w:bottom w:val="single" w:sz="4" w:space="1" w:color="auto"/>
        </w:pBdr>
        <w:snapToGrid w:val="0"/>
        <w:spacing w:after="0" w:line="240" w:lineRule="auto"/>
        <w:ind w:right="-421"/>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3.00   </w:t>
      </w:r>
      <w:r w:rsidRPr="005532F3">
        <w:rPr>
          <w:rFonts w:ascii="Times New Roman" w:hAnsi="Times New Roman"/>
          <w:color w:val="000000"/>
          <w:sz w:val="20"/>
          <w:szCs w:val="20"/>
        </w:rPr>
        <w:tab/>
        <w:t xml:space="preserve">33.3 </w:t>
      </w:r>
      <w:r w:rsidRPr="005532F3">
        <w:rPr>
          <w:rFonts w:ascii="Times New Roman" w:hAnsi="Times New Roman"/>
          <w:color w:val="000000"/>
          <w:sz w:val="20"/>
          <w:szCs w:val="20"/>
        </w:rPr>
        <w:tab/>
        <w:t xml:space="preserve">           </w:t>
      </w:r>
      <w:r w:rsidRPr="005532F3">
        <w:rPr>
          <w:rFonts w:ascii="Times New Roman" w:hAnsi="Times New Roman" w:hint="eastAsia"/>
          <w:color w:val="000000"/>
          <w:sz w:val="20"/>
          <w:szCs w:val="20"/>
          <w:lang w:eastAsia="zh-CN"/>
        </w:rPr>
        <w:tab/>
      </w:r>
      <w:r w:rsidRPr="005532F3">
        <w:rPr>
          <w:rFonts w:ascii="Times New Roman" w:hAnsi="Times New Roman"/>
          <w:color w:val="000000"/>
          <w:sz w:val="20"/>
          <w:szCs w:val="20"/>
        </w:rPr>
        <w:t xml:space="preserve">33.3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33.3 </w:t>
      </w:r>
      <w:r w:rsidRPr="005532F3">
        <w:rPr>
          <w:rFonts w:ascii="Times New Roman" w:hAnsi="Times New Roman"/>
          <w:color w:val="000000"/>
          <w:sz w:val="20"/>
          <w:szCs w:val="20"/>
        </w:rPr>
        <w:tab/>
        <w:t xml:space="preserve">0  </w:t>
      </w:r>
      <w:r w:rsidRPr="005532F3">
        <w:rPr>
          <w:rFonts w:ascii="Times New Roman" w:hAnsi="Times New Roman"/>
          <w:color w:val="000000"/>
          <w:sz w:val="20"/>
          <w:szCs w:val="20"/>
        </w:rPr>
        <w:tab/>
        <w:t>100</w:t>
      </w:r>
    </w:p>
    <w:p w:rsidR="00E20626" w:rsidRPr="005532F3" w:rsidRDefault="00E20626" w:rsidP="00E20626">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 xml:space="preserve">   *46.3% original group cases correctly classified</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b/>
          <w:color w:val="000000"/>
          <w:sz w:val="20"/>
          <w:szCs w:val="20"/>
        </w:rPr>
        <w:t xml:space="preserve">   * 0.00= Subgroup 1, 1.00= Subgroup 2, 2.00= Subgroup 3 and 3.00= Subgroup 4.</w:t>
      </w:r>
    </w:p>
    <w:p w:rsidR="00A1468B" w:rsidRPr="005532F3" w:rsidRDefault="00A1468B" w:rsidP="00E20626">
      <w:pPr>
        <w:snapToGrid w:val="0"/>
        <w:spacing w:after="0" w:line="240" w:lineRule="auto"/>
        <w:jc w:val="both"/>
        <w:rPr>
          <w:rFonts w:ascii="Times New Roman" w:hAnsi="Times New Roman"/>
          <w:b/>
          <w:color w:val="000000"/>
          <w:sz w:val="20"/>
          <w:szCs w:val="20"/>
          <w:lang w:eastAsia="zh-CN"/>
        </w:rPr>
      </w:pPr>
    </w:p>
    <w:p w:rsidR="00E20626" w:rsidRPr="005532F3" w:rsidRDefault="00E20626" w:rsidP="00E20626">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 xml:space="preserve">Table 4: Results of canonical classification analysis of the pectoral spine sub-groups phenotypes of </w:t>
      </w:r>
      <w:r w:rsidRPr="005532F3">
        <w:rPr>
          <w:rFonts w:ascii="Times New Roman" w:hAnsi="Times New Roman"/>
          <w:b/>
          <w:i/>
          <w:color w:val="000000"/>
          <w:sz w:val="20"/>
          <w:szCs w:val="20"/>
        </w:rPr>
        <w:t xml:space="preserve">C. gariepinus </w:t>
      </w:r>
      <w:r w:rsidRPr="005532F3">
        <w:rPr>
          <w:rFonts w:ascii="Times New Roman" w:hAnsi="Times New Roman"/>
          <w:b/>
          <w:color w:val="000000"/>
          <w:sz w:val="20"/>
          <w:szCs w:val="20"/>
        </w:rPr>
        <w:t>before correction for size effects</w:t>
      </w:r>
    </w:p>
    <w:p w:rsidR="00E20626" w:rsidRPr="005532F3" w:rsidRDefault="00E20626" w:rsidP="00E20626">
      <w:pPr>
        <w:pBdr>
          <w:top w:val="single" w:sz="4" w:space="1" w:color="auto"/>
        </w:pBdr>
        <w:snapToGrid w:val="0"/>
        <w:spacing w:after="0" w:line="240" w:lineRule="auto"/>
        <w:jc w:val="center"/>
        <w:rPr>
          <w:rFonts w:ascii="Times New Roman" w:hAnsi="Times New Roman"/>
          <w:color w:val="000000"/>
          <w:sz w:val="20"/>
          <w:szCs w:val="20"/>
        </w:rPr>
      </w:pPr>
      <w:r w:rsidRPr="005532F3">
        <w:rPr>
          <w:rFonts w:ascii="Times New Roman" w:hAnsi="Times New Roman"/>
          <w:color w:val="000000"/>
          <w:sz w:val="20"/>
          <w:szCs w:val="20"/>
        </w:rPr>
        <w:t>Predicted group membership</w:t>
      </w:r>
    </w:p>
    <w:p w:rsidR="00E20626" w:rsidRPr="005532F3" w:rsidRDefault="00E20626" w:rsidP="00E20626">
      <w:pPr>
        <w:pBdr>
          <w:bottom w:val="single" w:sz="4" w:space="1" w:color="auto"/>
        </w:pBd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 xml:space="preserve">                Subgroups’ score </w:t>
      </w:r>
      <w:r w:rsidRPr="005532F3">
        <w:rPr>
          <w:rFonts w:ascii="Times New Roman" w:hAnsi="Times New Roman"/>
          <w:color w:val="000000"/>
          <w:sz w:val="20"/>
          <w:szCs w:val="20"/>
        </w:rPr>
        <w:tab/>
        <w:t xml:space="preserve">0.00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1.00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2.00 </w:t>
      </w:r>
      <w:r w:rsidRPr="005532F3">
        <w:rPr>
          <w:rFonts w:ascii="Times New Roman" w:hAnsi="Times New Roman"/>
          <w:color w:val="000000"/>
          <w:sz w:val="20"/>
          <w:szCs w:val="20"/>
        </w:rPr>
        <w:tab/>
      </w:r>
      <w:r w:rsidRPr="005532F3">
        <w:rPr>
          <w:rFonts w:ascii="Times New Roman" w:hAnsi="Times New Roman"/>
          <w:color w:val="000000"/>
          <w:sz w:val="20"/>
          <w:szCs w:val="20"/>
        </w:rPr>
        <w:tab/>
        <w:t>Total</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 xml:space="preserve">Original Count </w:t>
      </w:r>
      <w:r w:rsidRPr="005532F3">
        <w:rPr>
          <w:rFonts w:ascii="Times New Roman" w:hAnsi="Times New Roman"/>
          <w:color w:val="000000"/>
          <w:sz w:val="20"/>
          <w:szCs w:val="20"/>
        </w:rPr>
        <w:tab/>
      </w:r>
      <w:r w:rsidRPr="005532F3">
        <w:rPr>
          <w:rFonts w:ascii="Times New Roman" w:hAnsi="Times New Roman"/>
          <w:color w:val="000000"/>
          <w:sz w:val="20"/>
          <w:szCs w:val="20"/>
        </w:rPr>
        <w:tab/>
      </w:r>
    </w:p>
    <w:p w:rsidR="00E20626" w:rsidRPr="005532F3" w:rsidRDefault="005532F3" w:rsidP="00E20626">
      <w:pPr>
        <w:snapToGrid w:val="0"/>
        <w:spacing w:after="0" w:line="240" w:lineRule="auto"/>
        <w:ind w:left="1440" w:firstLine="720"/>
        <w:jc w:val="both"/>
        <w:rPr>
          <w:rFonts w:ascii="Times New Roman" w:hAnsi="Times New Roman"/>
          <w:color w:val="000000"/>
          <w:sz w:val="20"/>
          <w:szCs w:val="20"/>
          <w:lang w:eastAsia="zh-CN"/>
        </w:rPr>
      </w:pPr>
      <w:r>
        <w:rPr>
          <w:rFonts w:ascii="Times New Roman" w:hAnsi="Times New Roman"/>
          <w:color w:val="000000"/>
          <w:sz w:val="20"/>
          <w:szCs w:val="20"/>
        </w:rPr>
        <w:t xml:space="preserve">0.00 </w:t>
      </w:r>
      <w:r>
        <w:rPr>
          <w:rFonts w:ascii="Times New Roman" w:hAnsi="Times New Roman"/>
          <w:color w:val="000000"/>
          <w:sz w:val="20"/>
          <w:szCs w:val="20"/>
        </w:rPr>
        <w:tab/>
        <w:t xml:space="preserve">7 </w:t>
      </w:r>
      <w:r>
        <w:rPr>
          <w:rFonts w:ascii="Times New Roman" w:hAnsi="Times New Roman"/>
          <w:color w:val="000000"/>
          <w:sz w:val="20"/>
          <w:szCs w:val="20"/>
        </w:rPr>
        <w:tab/>
      </w:r>
      <w:r>
        <w:rPr>
          <w:rFonts w:ascii="Times New Roman" w:hAnsi="Times New Roman"/>
          <w:color w:val="000000"/>
          <w:sz w:val="20"/>
          <w:szCs w:val="20"/>
        </w:rPr>
        <w:tab/>
        <w:t xml:space="preserve">6 </w:t>
      </w:r>
      <w:r>
        <w:rPr>
          <w:rFonts w:ascii="Times New Roman" w:hAnsi="Times New Roman"/>
          <w:color w:val="000000"/>
          <w:sz w:val="20"/>
          <w:szCs w:val="20"/>
        </w:rPr>
        <w:tab/>
      </w:r>
      <w:r>
        <w:rPr>
          <w:rFonts w:ascii="Times New Roman" w:hAnsi="Times New Roman"/>
          <w:color w:val="000000"/>
          <w:sz w:val="20"/>
          <w:szCs w:val="20"/>
        </w:rPr>
        <w:tab/>
        <w:t xml:space="preserve">3  </w:t>
      </w:r>
      <w:r>
        <w:rPr>
          <w:rFonts w:ascii="Times New Roman" w:hAnsi="Times New Roman"/>
          <w:color w:val="000000"/>
          <w:sz w:val="20"/>
          <w:szCs w:val="20"/>
        </w:rPr>
        <w:tab/>
      </w:r>
      <w:r>
        <w:rPr>
          <w:rFonts w:ascii="Times New Roman" w:hAnsi="Times New Roman"/>
          <w:color w:val="000000"/>
          <w:sz w:val="20"/>
          <w:szCs w:val="20"/>
        </w:rPr>
        <w:tab/>
        <w:t>16</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1.00  </w:t>
      </w:r>
      <w:r w:rsidRPr="005532F3">
        <w:rPr>
          <w:rFonts w:ascii="Times New Roman" w:hAnsi="Times New Roman"/>
          <w:color w:val="000000"/>
          <w:sz w:val="20"/>
          <w:szCs w:val="20"/>
        </w:rPr>
        <w:tab/>
        <w:t xml:space="preserve">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13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6  </w:t>
      </w:r>
      <w:r w:rsidRPr="005532F3">
        <w:rPr>
          <w:rFonts w:ascii="Times New Roman" w:hAnsi="Times New Roman"/>
          <w:color w:val="000000"/>
          <w:sz w:val="20"/>
          <w:szCs w:val="20"/>
        </w:rPr>
        <w:tab/>
      </w:r>
      <w:r w:rsidRPr="005532F3">
        <w:rPr>
          <w:rFonts w:ascii="Times New Roman" w:hAnsi="Times New Roman"/>
          <w:color w:val="000000"/>
          <w:sz w:val="20"/>
          <w:szCs w:val="20"/>
        </w:rPr>
        <w:tab/>
        <w:t>19</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2.00 </w:t>
      </w:r>
      <w:r w:rsidRPr="005532F3">
        <w:rPr>
          <w:rFonts w:ascii="Times New Roman" w:hAnsi="Times New Roman"/>
          <w:color w:val="000000"/>
          <w:sz w:val="20"/>
          <w:szCs w:val="20"/>
        </w:rPr>
        <w:tab/>
        <w:t>6</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9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11 </w:t>
      </w:r>
      <w:r w:rsidRPr="005532F3">
        <w:rPr>
          <w:rFonts w:ascii="Times New Roman" w:hAnsi="Times New Roman"/>
          <w:color w:val="000000"/>
          <w:sz w:val="20"/>
          <w:szCs w:val="20"/>
        </w:rPr>
        <w:tab/>
      </w:r>
      <w:r w:rsidRPr="005532F3">
        <w:rPr>
          <w:rFonts w:ascii="Times New Roman" w:hAnsi="Times New Roman"/>
          <w:color w:val="000000"/>
          <w:sz w:val="20"/>
          <w:szCs w:val="20"/>
        </w:rPr>
        <w:tab/>
        <w:t>26</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 xml:space="preserve">Ungrouped Cases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  </w:t>
      </w:r>
      <w:r w:rsidRPr="005532F3">
        <w:rPr>
          <w:rFonts w:ascii="Times New Roman" w:hAnsi="Times New Roman"/>
          <w:color w:val="000000"/>
          <w:sz w:val="20"/>
          <w:szCs w:val="20"/>
        </w:rPr>
        <w:tab/>
      </w:r>
      <w:r w:rsidRPr="005532F3">
        <w:rPr>
          <w:rFonts w:ascii="Times New Roman" w:hAnsi="Times New Roman"/>
          <w:color w:val="000000"/>
          <w:sz w:val="20"/>
          <w:szCs w:val="20"/>
        </w:rPr>
        <w:tab/>
        <w:t>6</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0.00 </w:t>
      </w:r>
      <w:r w:rsidRPr="005532F3">
        <w:rPr>
          <w:rFonts w:ascii="Times New Roman" w:hAnsi="Times New Roman"/>
          <w:color w:val="000000"/>
          <w:sz w:val="20"/>
          <w:szCs w:val="20"/>
        </w:rPr>
        <w:tab/>
        <w:t xml:space="preserve">43.8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37.5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18.7 </w:t>
      </w:r>
      <w:r w:rsidRPr="005532F3">
        <w:rPr>
          <w:rFonts w:ascii="Times New Roman" w:hAnsi="Times New Roman"/>
          <w:color w:val="000000"/>
          <w:sz w:val="20"/>
          <w:szCs w:val="20"/>
        </w:rPr>
        <w:tab/>
        <w:t xml:space="preserve">          100.0</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1.00  </w:t>
      </w:r>
      <w:r w:rsidRPr="005532F3">
        <w:rPr>
          <w:rFonts w:ascii="Times New Roman" w:hAnsi="Times New Roman"/>
          <w:color w:val="000000"/>
          <w:sz w:val="20"/>
          <w:szCs w:val="20"/>
        </w:rPr>
        <w:tab/>
        <w:t xml:space="preserve">0.0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68.4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31.6  </w:t>
      </w:r>
      <w:r w:rsidRPr="005532F3">
        <w:rPr>
          <w:rFonts w:ascii="Times New Roman" w:hAnsi="Times New Roman"/>
          <w:color w:val="000000"/>
          <w:sz w:val="20"/>
          <w:szCs w:val="20"/>
        </w:rPr>
        <w:tab/>
        <w:t xml:space="preserve">          100.0</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2.00  </w:t>
      </w:r>
      <w:r w:rsidRPr="005532F3">
        <w:rPr>
          <w:rFonts w:ascii="Times New Roman" w:hAnsi="Times New Roman"/>
          <w:color w:val="000000"/>
          <w:sz w:val="20"/>
          <w:szCs w:val="20"/>
        </w:rPr>
        <w:tab/>
        <w:t xml:space="preserve">23.1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34.6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42.3  </w:t>
      </w:r>
      <w:r w:rsidRPr="005532F3">
        <w:rPr>
          <w:rFonts w:ascii="Times New Roman" w:hAnsi="Times New Roman"/>
          <w:color w:val="000000"/>
          <w:sz w:val="20"/>
          <w:szCs w:val="20"/>
        </w:rPr>
        <w:tab/>
        <w:t xml:space="preserve">          100.0</w:t>
      </w:r>
    </w:p>
    <w:p w:rsidR="00E20626" w:rsidRPr="005532F3" w:rsidRDefault="00E20626" w:rsidP="00E20626">
      <w:pPr>
        <w:pBdr>
          <w:top w:val="single" w:sz="4" w:space="1" w:color="auto"/>
        </w:pBdr>
        <w:snapToGrid w:val="0"/>
        <w:spacing w:after="0" w:line="240" w:lineRule="auto"/>
        <w:jc w:val="both"/>
        <w:rPr>
          <w:rFonts w:ascii="Times New Roman" w:hAnsi="Times New Roman"/>
          <w:color w:val="000000"/>
          <w:sz w:val="20"/>
          <w:szCs w:val="20"/>
        </w:rPr>
      </w:pPr>
      <w:r w:rsidRPr="005532F3">
        <w:rPr>
          <w:rFonts w:ascii="Times New Roman" w:hAnsi="Times New Roman"/>
          <w:b/>
          <w:color w:val="000000"/>
          <w:sz w:val="20"/>
          <w:szCs w:val="20"/>
        </w:rPr>
        <w:t>*50.8% original group cases correctly classified for the Allometry uncorrected sample</w:t>
      </w:r>
      <w:r w:rsidRPr="005532F3">
        <w:rPr>
          <w:rFonts w:ascii="Times New Roman" w:hAnsi="Times New Roman"/>
          <w:color w:val="000000"/>
          <w:sz w:val="20"/>
          <w:szCs w:val="20"/>
        </w:rPr>
        <w:t>.</w:t>
      </w:r>
    </w:p>
    <w:p w:rsidR="00E20626" w:rsidRPr="005532F3" w:rsidRDefault="00E20626" w:rsidP="00E20626">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 xml:space="preserve">   * 0.00 = Subgroup S, 1.00= Subgroup P, 2.00= Subgroup C</w:t>
      </w:r>
    </w:p>
    <w:p w:rsidR="00A1468B" w:rsidRPr="005532F3" w:rsidRDefault="00A1468B" w:rsidP="00E20626">
      <w:pPr>
        <w:snapToGrid w:val="0"/>
        <w:spacing w:after="0" w:line="240" w:lineRule="auto"/>
        <w:ind w:left="720" w:hanging="720"/>
        <w:jc w:val="both"/>
        <w:rPr>
          <w:rFonts w:ascii="Times New Roman" w:hAnsi="Times New Roman"/>
          <w:b/>
          <w:color w:val="000000"/>
          <w:sz w:val="20"/>
          <w:szCs w:val="20"/>
          <w:lang w:eastAsia="zh-CN"/>
        </w:rPr>
      </w:pPr>
    </w:p>
    <w:p w:rsidR="00A1468B" w:rsidRPr="005532F3" w:rsidRDefault="00A1468B" w:rsidP="00E20626">
      <w:pPr>
        <w:snapToGrid w:val="0"/>
        <w:spacing w:after="0" w:line="240" w:lineRule="auto"/>
        <w:ind w:left="720" w:hanging="720"/>
        <w:jc w:val="both"/>
        <w:rPr>
          <w:rFonts w:ascii="Times New Roman" w:hAnsi="Times New Roman"/>
          <w:b/>
          <w:color w:val="000000"/>
          <w:sz w:val="20"/>
          <w:szCs w:val="20"/>
          <w:lang w:eastAsia="zh-CN"/>
        </w:rPr>
      </w:pPr>
    </w:p>
    <w:p w:rsidR="00E20626" w:rsidRPr="005532F3" w:rsidRDefault="00E20626" w:rsidP="00A1468B">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lastRenderedPageBreak/>
        <w:t xml:space="preserve">Table 5: Results of canonical classification analysis of phenotypes of pectoral spine sub-groups after data was corrected for effect of allometric growth </w:t>
      </w:r>
    </w:p>
    <w:p w:rsidR="00E20626" w:rsidRPr="005532F3" w:rsidRDefault="00E20626" w:rsidP="00E20626">
      <w:pPr>
        <w:pBdr>
          <w:top w:val="single" w:sz="4" w:space="1" w:color="auto"/>
        </w:pBdr>
        <w:snapToGrid w:val="0"/>
        <w:spacing w:after="0" w:line="240" w:lineRule="auto"/>
        <w:jc w:val="center"/>
        <w:rPr>
          <w:rFonts w:ascii="Times New Roman" w:hAnsi="Times New Roman"/>
          <w:color w:val="000000"/>
          <w:sz w:val="20"/>
          <w:szCs w:val="20"/>
        </w:rPr>
      </w:pPr>
      <w:r w:rsidRPr="005532F3">
        <w:rPr>
          <w:rFonts w:ascii="Times New Roman" w:hAnsi="Times New Roman"/>
          <w:color w:val="000000"/>
          <w:sz w:val="20"/>
          <w:szCs w:val="20"/>
        </w:rPr>
        <w:t>Predicted group membership</w:t>
      </w:r>
    </w:p>
    <w:p w:rsidR="00E20626" w:rsidRPr="005532F3" w:rsidRDefault="00E20626" w:rsidP="00E20626">
      <w:pPr>
        <w:pBdr>
          <w:bottom w:val="single" w:sz="4" w:space="1" w:color="auto"/>
        </w:pBd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 xml:space="preserve">          Subgroups’ score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 0.00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1.00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2.00 </w:t>
      </w:r>
      <w:r w:rsidRPr="005532F3">
        <w:rPr>
          <w:rFonts w:ascii="Times New Roman" w:hAnsi="Times New Roman"/>
          <w:color w:val="000000"/>
          <w:sz w:val="20"/>
          <w:szCs w:val="20"/>
        </w:rPr>
        <w:tab/>
      </w:r>
      <w:r w:rsidRPr="005532F3">
        <w:rPr>
          <w:rFonts w:ascii="Times New Roman" w:hAnsi="Times New Roman"/>
          <w:color w:val="000000"/>
          <w:sz w:val="20"/>
          <w:szCs w:val="20"/>
        </w:rPr>
        <w:tab/>
        <w:t>Total</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 xml:space="preserve">Original Count </w:t>
      </w:r>
      <w:r w:rsidRPr="005532F3">
        <w:rPr>
          <w:rFonts w:ascii="Times New Roman" w:hAnsi="Times New Roman"/>
          <w:color w:val="000000"/>
          <w:sz w:val="20"/>
          <w:szCs w:val="20"/>
        </w:rPr>
        <w:tab/>
      </w:r>
      <w:r w:rsidRPr="005532F3">
        <w:rPr>
          <w:rFonts w:ascii="Times New Roman" w:hAnsi="Times New Roman"/>
          <w:color w:val="000000"/>
          <w:sz w:val="20"/>
          <w:szCs w:val="20"/>
        </w:rPr>
        <w:tab/>
      </w:r>
    </w:p>
    <w:p w:rsidR="00E20626" w:rsidRPr="005532F3" w:rsidRDefault="00E20626" w:rsidP="00E20626">
      <w:pPr>
        <w:snapToGrid w:val="0"/>
        <w:spacing w:after="0" w:line="240" w:lineRule="auto"/>
        <w:ind w:left="1440" w:firstLine="720"/>
        <w:jc w:val="both"/>
        <w:rPr>
          <w:rFonts w:ascii="Times New Roman" w:hAnsi="Times New Roman"/>
          <w:color w:val="000000"/>
          <w:sz w:val="20"/>
          <w:szCs w:val="20"/>
          <w:lang w:eastAsia="zh-CN"/>
        </w:rPr>
      </w:pPr>
      <w:r w:rsidRPr="005532F3">
        <w:rPr>
          <w:rFonts w:ascii="Times New Roman" w:hAnsi="Times New Roman"/>
          <w:color w:val="000000"/>
          <w:sz w:val="20"/>
          <w:szCs w:val="20"/>
        </w:rPr>
        <w:t xml:space="preserve">0.00 </w:t>
      </w:r>
      <w:r w:rsidRPr="005532F3">
        <w:rPr>
          <w:rFonts w:ascii="Times New Roman" w:hAnsi="Times New Roman"/>
          <w:color w:val="000000"/>
          <w:sz w:val="20"/>
          <w:szCs w:val="20"/>
        </w:rPr>
        <w:tab/>
        <w:t>4</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0 </w:t>
      </w:r>
      <w:r w:rsidRPr="005532F3">
        <w:rPr>
          <w:rFonts w:ascii="Times New Roman" w:hAnsi="Times New Roman"/>
          <w:color w:val="000000"/>
          <w:sz w:val="20"/>
          <w:szCs w:val="20"/>
        </w:rPr>
        <w:tab/>
      </w:r>
      <w:r w:rsidRPr="005532F3">
        <w:rPr>
          <w:rFonts w:ascii="Times New Roman" w:hAnsi="Times New Roman"/>
          <w:color w:val="000000"/>
          <w:sz w:val="20"/>
          <w:szCs w:val="20"/>
        </w:rPr>
        <w:tab/>
        <w:t>0</w:t>
      </w:r>
      <w:r w:rsidR="00A7709A" w:rsidRPr="005532F3">
        <w:rPr>
          <w:rFonts w:ascii="Times New Roman" w:hAnsi="Times New Roman"/>
          <w:color w:val="000000"/>
          <w:sz w:val="20"/>
          <w:szCs w:val="20"/>
        </w:rPr>
        <w:t xml:space="preserve">  </w:t>
      </w:r>
      <w:r w:rsidR="00A7709A" w:rsidRPr="005532F3">
        <w:rPr>
          <w:rFonts w:ascii="Times New Roman" w:hAnsi="Times New Roman"/>
          <w:color w:val="000000"/>
          <w:sz w:val="20"/>
          <w:szCs w:val="20"/>
        </w:rPr>
        <w:tab/>
      </w:r>
      <w:r w:rsidR="00A7709A" w:rsidRPr="005532F3">
        <w:rPr>
          <w:rFonts w:ascii="Times New Roman" w:hAnsi="Times New Roman"/>
          <w:color w:val="000000"/>
          <w:sz w:val="20"/>
          <w:szCs w:val="20"/>
        </w:rPr>
        <w:tab/>
        <w:t>4</w:t>
      </w:r>
    </w:p>
    <w:p w:rsidR="00E20626" w:rsidRPr="005532F3" w:rsidRDefault="00A7709A" w:rsidP="00E20626">
      <w:pPr>
        <w:snapToGrid w:val="0"/>
        <w:spacing w:after="0" w:line="240" w:lineRule="auto"/>
        <w:jc w:val="both"/>
        <w:rPr>
          <w:rFonts w:ascii="Times New Roman" w:hAnsi="Times New Roman"/>
          <w:color w:val="000000"/>
          <w:sz w:val="20"/>
          <w:szCs w:val="20"/>
          <w:lang w:eastAsia="zh-CN"/>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1.00  </w:t>
      </w:r>
      <w:r w:rsidRPr="005532F3">
        <w:rPr>
          <w:rFonts w:ascii="Times New Roman" w:hAnsi="Times New Roman"/>
          <w:color w:val="000000"/>
          <w:sz w:val="20"/>
          <w:szCs w:val="20"/>
        </w:rPr>
        <w:tab/>
        <w:t xml:space="preserve">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0  </w:t>
      </w:r>
      <w:r w:rsidRPr="005532F3">
        <w:rPr>
          <w:rFonts w:ascii="Times New Roman" w:hAnsi="Times New Roman"/>
          <w:color w:val="000000"/>
          <w:sz w:val="20"/>
          <w:szCs w:val="20"/>
        </w:rPr>
        <w:tab/>
      </w:r>
      <w:r w:rsidRPr="005532F3">
        <w:rPr>
          <w:rFonts w:ascii="Times New Roman" w:hAnsi="Times New Roman"/>
          <w:color w:val="000000"/>
          <w:sz w:val="20"/>
          <w:szCs w:val="20"/>
        </w:rPr>
        <w:tab/>
        <w:t>2</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2.00 </w:t>
      </w:r>
      <w:r w:rsidRPr="005532F3">
        <w:rPr>
          <w:rFonts w:ascii="Times New Roman" w:hAnsi="Times New Roman"/>
          <w:color w:val="000000"/>
          <w:sz w:val="20"/>
          <w:szCs w:val="20"/>
        </w:rPr>
        <w:tab/>
        <w:t>1</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9 </w:t>
      </w:r>
      <w:r w:rsidRPr="005532F3">
        <w:rPr>
          <w:rFonts w:ascii="Times New Roman" w:hAnsi="Times New Roman"/>
          <w:color w:val="000000"/>
          <w:sz w:val="20"/>
          <w:szCs w:val="20"/>
        </w:rPr>
        <w:tab/>
      </w:r>
      <w:r w:rsidRPr="005532F3">
        <w:rPr>
          <w:rFonts w:ascii="Times New Roman" w:hAnsi="Times New Roman"/>
          <w:color w:val="000000"/>
          <w:sz w:val="20"/>
          <w:szCs w:val="20"/>
        </w:rPr>
        <w:tab/>
        <w:t>10</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0.00 </w:t>
      </w:r>
      <w:r w:rsidRPr="005532F3">
        <w:rPr>
          <w:rFonts w:ascii="Times New Roman" w:hAnsi="Times New Roman"/>
          <w:color w:val="000000"/>
          <w:sz w:val="20"/>
          <w:szCs w:val="20"/>
        </w:rPr>
        <w:tab/>
        <w:t xml:space="preserve">100.0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0.0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0.0 </w:t>
      </w:r>
      <w:r w:rsidRPr="005532F3">
        <w:rPr>
          <w:rFonts w:ascii="Times New Roman" w:hAnsi="Times New Roman"/>
          <w:color w:val="000000"/>
          <w:sz w:val="20"/>
          <w:szCs w:val="20"/>
        </w:rPr>
        <w:tab/>
        <w:t xml:space="preserve">          100.0</w:t>
      </w:r>
    </w:p>
    <w:p w:rsidR="00E20626" w:rsidRPr="005532F3" w:rsidRDefault="00E20626" w:rsidP="00E20626">
      <w:pPr>
        <w:snapToGrid w:val="0"/>
        <w:spacing w:after="0" w:line="240" w:lineRule="auto"/>
        <w:jc w:val="both"/>
        <w:rPr>
          <w:rFonts w:ascii="Times New Roman" w:hAnsi="Times New Roman"/>
          <w:color w:val="000000"/>
          <w:sz w:val="20"/>
          <w:szCs w:val="20"/>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1.00  </w:t>
      </w:r>
      <w:r w:rsidRPr="005532F3">
        <w:rPr>
          <w:rFonts w:ascii="Times New Roman" w:hAnsi="Times New Roman"/>
          <w:color w:val="000000"/>
          <w:sz w:val="20"/>
          <w:szCs w:val="20"/>
        </w:rPr>
        <w:tab/>
        <w:t xml:space="preserve">0.0  </w:t>
      </w:r>
      <w:r w:rsidRPr="005532F3">
        <w:rPr>
          <w:rFonts w:ascii="Times New Roman" w:hAnsi="Times New Roman"/>
          <w:color w:val="000000"/>
          <w:sz w:val="20"/>
          <w:szCs w:val="20"/>
        </w:rPr>
        <w:tab/>
        <w:t xml:space="preserve">             100.0  </w:t>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0.0  </w:t>
      </w:r>
      <w:r w:rsidRPr="005532F3">
        <w:rPr>
          <w:rFonts w:ascii="Times New Roman" w:hAnsi="Times New Roman"/>
          <w:color w:val="000000"/>
          <w:sz w:val="20"/>
          <w:szCs w:val="20"/>
        </w:rPr>
        <w:tab/>
        <w:t xml:space="preserve">          100.0</w:t>
      </w:r>
    </w:p>
    <w:p w:rsidR="00E20626" w:rsidRPr="005532F3" w:rsidRDefault="00E20626" w:rsidP="00E20626">
      <w:pPr>
        <w:tabs>
          <w:tab w:val="left" w:pos="720"/>
          <w:tab w:val="left" w:pos="1440"/>
          <w:tab w:val="left" w:pos="2160"/>
          <w:tab w:val="left" w:pos="2880"/>
          <w:tab w:val="left" w:pos="3600"/>
          <w:tab w:val="left" w:pos="4320"/>
          <w:tab w:val="left" w:pos="5040"/>
          <w:tab w:val="left" w:pos="5760"/>
          <w:tab w:val="left" w:pos="6480"/>
          <w:tab w:val="left" w:pos="7200"/>
          <w:tab w:val="left" w:pos="8035"/>
        </w:tabs>
        <w:snapToGrid w:val="0"/>
        <w:spacing w:after="0" w:line="240" w:lineRule="auto"/>
        <w:jc w:val="both"/>
        <w:rPr>
          <w:rFonts w:ascii="Times New Roman" w:hAnsi="Times New Roman"/>
          <w:color w:val="000000"/>
          <w:sz w:val="20"/>
          <w:szCs w:val="20"/>
          <w:lang w:eastAsia="zh-CN"/>
        </w:rPr>
      </w:pPr>
      <w:r w:rsidRPr="005532F3">
        <w:rPr>
          <w:rFonts w:ascii="Times New Roman" w:hAnsi="Times New Roman"/>
          <w:color w:val="000000"/>
          <w:sz w:val="20"/>
          <w:szCs w:val="20"/>
        </w:rPr>
        <w:tab/>
      </w:r>
      <w:r w:rsidRPr="005532F3">
        <w:rPr>
          <w:rFonts w:ascii="Times New Roman" w:hAnsi="Times New Roman"/>
          <w:color w:val="000000"/>
          <w:sz w:val="20"/>
          <w:szCs w:val="20"/>
        </w:rPr>
        <w:tab/>
      </w:r>
      <w:r w:rsidRPr="005532F3">
        <w:rPr>
          <w:rFonts w:ascii="Times New Roman" w:hAnsi="Times New Roman"/>
          <w:color w:val="000000"/>
          <w:sz w:val="20"/>
          <w:szCs w:val="20"/>
        </w:rPr>
        <w:tab/>
        <w:t xml:space="preserve">2.00  </w:t>
      </w:r>
      <w:r w:rsidRPr="005532F3">
        <w:rPr>
          <w:rFonts w:ascii="Times New Roman" w:hAnsi="Times New Roman"/>
          <w:color w:val="000000"/>
          <w:sz w:val="20"/>
          <w:szCs w:val="20"/>
        </w:rPr>
        <w:tab/>
        <w:t>10.0</w:t>
      </w:r>
      <w:r w:rsidR="00A7709A" w:rsidRPr="005532F3">
        <w:rPr>
          <w:rFonts w:ascii="Times New Roman" w:hAnsi="Times New Roman"/>
          <w:color w:val="000000"/>
          <w:sz w:val="20"/>
          <w:szCs w:val="20"/>
        </w:rPr>
        <w:t xml:space="preserve">  </w:t>
      </w:r>
      <w:r w:rsidR="00A7709A" w:rsidRPr="005532F3">
        <w:rPr>
          <w:rFonts w:ascii="Times New Roman" w:hAnsi="Times New Roman"/>
          <w:color w:val="000000"/>
          <w:sz w:val="20"/>
          <w:szCs w:val="20"/>
        </w:rPr>
        <w:tab/>
      </w:r>
      <w:r w:rsidR="00A7709A" w:rsidRPr="005532F3">
        <w:rPr>
          <w:rFonts w:ascii="Times New Roman" w:hAnsi="Times New Roman"/>
          <w:color w:val="000000"/>
          <w:sz w:val="20"/>
          <w:szCs w:val="20"/>
        </w:rPr>
        <w:tab/>
        <w:t xml:space="preserve">0.0 </w:t>
      </w:r>
      <w:r w:rsidR="00A7709A" w:rsidRPr="005532F3">
        <w:rPr>
          <w:rFonts w:ascii="Times New Roman" w:hAnsi="Times New Roman"/>
          <w:color w:val="000000"/>
          <w:sz w:val="20"/>
          <w:szCs w:val="20"/>
        </w:rPr>
        <w:tab/>
      </w:r>
      <w:r w:rsidR="00A7709A" w:rsidRPr="005532F3">
        <w:rPr>
          <w:rFonts w:ascii="Times New Roman" w:hAnsi="Times New Roman"/>
          <w:color w:val="000000"/>
          <w:sz w:val="20"/>
          <w:szCs w:val="20"/>
        </w:rPr>
        <w:tab/>
        <w:t xml:space="preserve">90.0 </w:t>
      </w:r>
      <w:r w:rsidR="00A7709A" w:rsidRPr="005532F3">
        <w:rPr>
          <w:rFonts w:ascii="Times New Roman" w:hAnsi="Times New Roman"/>
          <w:color w:val="000000"/>
          <w:sz w:val="20"/>
          <w:szCs w:val="20"/>
        </w:rPr>
        <w:tab/>
        <w:t xml:space="preserve">          100.0</w:t>
      </w:r>
    </w:p>
    <w:p w:rsidR="00E20626" w:rsidRPr="005532F3" w:rsidRDefault="00E20626" w:rsidP="00E20626">
      <w:pPr>
        <w:pBdr>
          <w:top w:val="single" w:sz="4" w:space="1" w:color="auto"/>
        </w:pBd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*93.8% original group cases correctly classified.</w:t>
      </w:r>
    </w:p>
    <w:p w:rsidR="001D3220" w:rsidRPr="005532F3" w:rsidRDefault="001D3220" w:rsidP="001D3220">
      <w:pPr>
        <w:snapToGrid w:val="0"/>
        <w:spacing w:after="0" w:line="240" w:lineRule="auto"/>
        <w:ind w:firstLine="425"/>
        <w:jc w:val="both"/>
        <w:rPr>
          <w:rFonts w:ascii="Times New Roman" w:hAnsi="Times New Roman"/>
          <w:b/>
          <w:color w:val="000000"/>
          <w:sz w:val="20"/>
          <w:szCs w:val="20"/>
          <w:lang w:eastAsia="zh-CN"/>
        </w:rPr>
      </w:pPr>
    </w:p>
    <w:p w:rsidR="00E20626" w:rsidRPr="005532F3" w:rsidRDefault="00E20626" w:rsidP="001D3220">
      <w:pPr>
        <w:snapToGrid w:val="0"/>
        <w:spacing w:after="0" w:line="240" w:lineRule="auto"/>
        <w:ind w:firstLine="425"/>
        <w:jc w:val="both"/>
        <w:rPr>
          <w:rFonts w:ascii="Times New Roman" w:hAnsi="Times New Roman"/>
          <w:b/>
          <w:color w:val="000000"/>
          <w:sz w:val="20"/>
          <w:szCs w:val="20"/>
          <w:lang w:eastAsia="zh-CN"/>
        </w:rPr>
        <w:sectPr w:rsidR="00E20626" w:rsidRPr="005532F3" w:rsidSect="004E2DB6">
          <w:type w:val="continuous"/>
          <w:pgSz w:w="12240" w:h="15840" w:code="1"/>
          <w:pgMar w:top="1440" w:right="1440" w:bottom="1440" w:left="1440" w:header="720" w:footer="720" w:gutter="0"/>
          <w:cols w:space="720"/>
          <w:docGrid w:linePitch="360"/>
        </w:sectPr>
      </w:pPr>
    </w:p>
    <w:p w:rsidR="00A1468B" w:rsidRPr="005532F3" w:rsidRDefault="00A1468B" w:rsidP="00A1468B">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lastRenderedPageBreak/>
        <w:t>CFW was greatest in group 1 and greatest in group 2, following the pattern- group1&gt; 4&gt; 3&gt; 2. Similarly, values of DR (a meristic attribute) were greatest in group 2 and lowest in group 3, following the pattern- group 2&gt; 4&gt; 1&gt; 3. The table also revealed significant difference (p&lt;0.05) between the PESES groups at morphometric trait AFL (anal fin length), following the pattern C&gt;S&gt;P. The dendrogram obtained from Euclidean similarity matrix of the PESES subgroups values of AFL revealed that partially serrated (P) subgroup was intermediate between completely serrated (S) and completely smooth(C) subgroups. A graphical presentation of mean DR (dorsal ray count) of the subgroups of size is presented in Figure 2 while dendrogram showing the relationship between AFL of the PESES subgroups is presented in Figure 3.</w:t>
      </w:r>
    </w:p>
    <w:p w:rsidR="00A1468B" w:rsidRPr="005532F3" w:rsidRDefault="00A1468B" w:rsidP="00A1468B">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 xml:space="preserve">Canonical classification function of the size sub-group (Table 3) showed that 46.3% individuals of the original grouped cases were correctly classified. Meanwhile, 50.8% individuals in the </w:t>
      </w:r>
      <w:r w:rsidRPr="005532F3">
        <w:rPr>
          <w:rFonts w:ascii="Times New Roman" w:hAnsi="Times New Roman"/>
          <w:i/>
          <w:color w:val="000000"/>
          <w:sz w:val="20"/>
          <w:szCs w:val="20"/>
        </w:rPr>
        <w:t>a priori</w:t>
      </w:r>
      <w:r w:rsidRPr="005532F3">
        <w:rPr>
          <w:rFonts w:ascii="Times New Roman" w:hAnsi="Times New Roman"/>
          <w:color w:val="000000"/>
          <w:sz w:val="20"/>
          <w:szCs w:val="20"/>
        </w:rPr>
        <w:t xml:space="preserve"> group were correctly classified (Table 4) when PESES) subgroups was analyzed. After PESES data were corrected for effect of sizes (allometric growth), 93.8 % classification success was recorded for the pectoral spine sub-groups (Table 5).</w:t>
      </w:r>
    </w:p>
    <w:p w:rsidR="00A1468B" w:rsidRPr="005532F3" w:rsidRDefault="00A1468B" w:rsidP="00E20626">
      <w:pPr>
        <w:snapToGrid w:val="0"/>
        <w:spacing w:after="0" w:line="240" w:lineRule="auto"/>
        <w:jc w:val="both"/>
        <w:rPr>
          <w:rFonts w:ascii="Times New Roman" w:hAnsi="Times New Roman"/>
          <w:b/>
          <w:color w:val="000000"/>
          <w:sz w:val="20"/>
          <w:szCs w:val="20"/>
          <w:lang w:eastAsia="zh-CN"/>
        </w:rPr>
      </w:pPr>
    </w:p>
    <w:p w:rsidR="00130B9A" w:rsidRPr="005532F3" w:rsidRDefault="00130B9A" w:rsidP="00E20626">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4. Discussions</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The sets of results of the present study indicate an agreement with Gunawickrama, (2007), who observed that some morphological characters of fish were useful in generating heterogeneity in morphology. It also signifies congruence with the hypothesis that organisms inhabiting an environment will have to adapt in order to survive and the</w:t>
      </w:r>
      <w:r w:rsidR="00210F99" w:rsidRPr="005532F3">
        <w:rPr>
          <w:rFonts w:ascii="Times New Roman" w:hAnsi="Times New Roman"/>
          <w:color w:val="000000"/>
          <w:sz w:val="20"/>
          <w:szCs w:val="20"/>
        </w:rPr>
        <w:t xml:space="preserve"> </w:t>
      </w:r>
      <w:r w:rsidRPr="005532F3">
        <w:rPr>
          <w:rFonts w:ascii="Times New Roman" w:hAnsi="Times New Roman"/>
          <w:color w:val="000000"/>
          <w:sz w:val="20"/>
          <w:szCs w:val="20"/>
        </w:rPr>
        <w:t>trend of adaptation could be detected through morphological studies.</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Attributes showed different degree of variability within the studied population, thus agreeing with the observation that phenotypes variability could vary within a single population (Mayr, 1969).</w:t>
      </w:r>
      <w:r w:rsidR="00210F99"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The observed differences in variability in phenotypic values of the </w:t>
      </w:r>
      <w:r w:rsidRPr="005532F3">
        <w:rPr>
          <w:rFonts w:ascii="Times New Roman" w:hAnsi="Times New Roman"/>
          <w:color w:val="000000"/>
          <w:sz w:val="20"/>
          <w:szCs w:val="20"/>
        </w:rPr>
        <w:lastRenderedPageBreak/>
        <w:t xml:space="preserve">studied attributes could indicate plasticity </w:t>
      </w:r>
      <w:r w:rsidR="006B1B0B" w:rsidRPr="005532F3">
        <w:rPr>
          <w:rFonts w:ascii="Times New Roman" w:hAnsi="Times New Roman"/>
          <w:color w:val="000000"/>
          <w:sz w:val="20"/>
          <w:szCs w:val="20"/>
        </w:rPr>
        <w:t xml:space="preserve">of </w:t>
      </w:r>
      <w:r w:rsidRPr="005532F3">
        <w:rPr>
          <w:rFonts w:ascii="Times New Roman" w:hAnsi="Times New Roman"/>
          <w:color w:val="000000"/>
          <w:sz w:val="20"/>
          <w:szCs w:val="20"/>
        </w:rPr>
        <w:t>phenotypic traits of the population and this could be in response to variations in environmental conditions of the Lake. Wimberger (1991, 1992) have</w:t>
      </w:r>
      <w:r w:rsidR="007C3EFC" w:rsidRPr="005532F3">
        <w:rPr>
          <w:rFonts w:ascii="Times New Roman" w:hAnsi="Times New Roman"/>
          <w:color w:val="000000"/>
          <w:sz w:val="20"/>
          <w:szCs w:val="20"/>
        </w:rPr>
        <w:t xml:space="preserve"> </w:t>
      </w:r>
      <w:r w:rsidRPr="005532F3">
        <w:rPr>
          <w:rFonts w:ascii="Times New Roman" w:hAnsi="Times New Roman"/>
          <w:color w:val="000000"/>
          <w:sz w:val="20"/>
          <w:szCs w:val="20"/>
        </w:rPr>
        <w:t>revealed that there is great phenotypic plasticity of fishes in response to changes in environmental factors. Bock (1990) reported that morphological features are adaptive; that is, they evolve and diversify owing to competition, predation, or other biotic interactions which would lead to changing structure as a result of complex interactions with other species or new environmental constraints. Therefore, pattern of variation in the phenotypes could indicate trend of morphological adaptation to the conditions of the environment.</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 xml:space="preserve">The most </w:t>
      </w:r>
      <w:r w:rsidR="007C3EFC" w:rsidRPr="005532F3">
        <w:rPr>
          <w:rFonts w:ascii="Times New Roman" w:hAnsi="Times New Roman"/>
          <w:color w:val="000000"/>
          <w:sz w:val="20"/>
          <w:szCs w:val="20"/>
        </w:rPr>
        <w:t>varied among</w:t>
      </w:r>
      <w:r w:rsidRPr="005532F3">
        <w:rPr>
          <w:rFonts w:ascii="Times New Roman" w:hAnsi="Times New Roman"/>
          <w:color w:val="000000"/>
          <w:sz w:val="20"/>
          <w:szCs w:val="20"/>
        </w:rPr>
        <w:t xml:space="preserve"> morphometric and meristic traits of the population were the pectoral fin attributes: PECSL (pectoral spine length) and PESES (possession of anteriorly serrated pectoral spine) respectively. It can be insinuated that pectoral spine attributes </w:t>
      </w:r>
      <w:r w:rsidR="007C3EFC" w:rsidRPr="005532F3">
        <w:rPr>
          <w:rFonts w:ascii="Times New Roman" w:hAnsi="Times New Roman"/>
          <w:color w:val="000000"/>
          <w:sz w:val="20"/>
          <w:szCs w:val="20"/>
        </w:rPr>
        <w:t>were under</w:t>
      </w:r>
      <w:r w:rsidRPr="005532F3">
        <w:rPr>
          <w:rFonts w:ascii="Times New Roman" w:hAnsi="Times New Roman"/>
          <w:color w:val="000000"/>
          <w:sz w:val="20"/>
          <w:szCs w:val="20"/>
        </w:rPr>
        <w:t xml:space="preserve"> serious selective pressure and individuals of the population are showing flexibility of this attributes at different extent. Hence, the highest variability or flexibility of the pectoral spine attributes. Species morphology has been linked to habitat use, its performed niche and alteration in the environment, such as those resulting from dam construction (Santos </w:t>
      </w:r>
      <w:r w:rsidRPr="005532F3">
        <w:rPr>
          <w:rFonts w:ascii="Times New Roman" w:hAnsi="Times New Roman"/>
          <w:i/>
          <w:color w:val="000000"/>
          <w:sz w:val="20"/>
          <w:szCs w:val="20"/>
        </w:rPr>
        <w:t>et al</w:t>
      </w:r>
      <w:r w:rsidRPr="005532F3">
        <w:rPr>
          <w:rFonts w:ascii="Times New Roman" w:hAnsi="Times New Roman"/>
          <w:color w:val="000000"/>
          <w:sz w:val="20"/>
          <w:szCs w:val="20"/>
        </w:rPr>
        <w:t>., 2011).The phenotypic variation pattern observed in this study, might have emanated from the need for flexibility of the species structures in order to cope with the complex interactions of biotic and abiotic factors in the hydrodynamic environment and the most challenged attribute is the pectoral spine.</w:t>
      </w:r>
      <w:r w:rsidR="00A7709A"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It is expected that morphology would reflect fish adaptation to reservoir </w:t>
      </w:r>
      <w:r w:rsidR="007C3EFC" w:rsidRPr="005532F3">
        <w:rPr>
          <w:rFonts w:ascii="Times New Roman" w:hAnsi="Times New Roman"/>
          <w:color w:val="000000"/>
          <w:sz w:val="20"/>
          <w:szCs w:val="20"/>
        </w:rPr>
        <w:t>conditions (</w:t>
      </w:r>
      <w:r w:rsidRPr="005532F3">
        <w:rPr>
          <w:rFonts w:ascii="Times New Roman" w:hAnsi="Times New Roman"/>
          <w:color w:val="000000"/>
          <w:sz w:val="20"/>
          <w:szCs w:val="20"/>
        </w:rPr>
        <w:t xml:space="preserve">Santos </w:t>
      </w:r>
      <w:r w:rsidRPr="005532F3">
        <w:rPr>
          <w:rFonts w:ascii="Times New Roman" w:hAnsi="Times New Roman"/>
          <w:i/>
          <w:color w:val="000000"/>
          <w:sz w:val="20"/>
          <w:szCs w:val="20"/>
        </w:rPr>
        <w:t>et al</w:t>
      </w:r>
      <w:r w:rsidRPr="005532F3">
        <w:rPr>
          <w:rFonts w:ascii="Times New Roman" w:hAnsi="Times New Roman"/>
          <w:color w:val="000000"/>
          <w:sz w:val="20"/>
          <w:szCs w:val="20"/>
        </w:rPr>
        <w:t>., 2011). Therefore occurrence of PECSL as the most varied morphometric attribute could be community-based and or habitat-induced.</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It is interesting that a hard structure such as pectoral spine could be the most varied with respect to its length.</w:t>
      </w:r>
      <w:r w:rsidR="00A7709A"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Pectoral spines serve locomotory and protective roles in </w:t>
      </w:r>
      <w:r w:rsidRPr="005532F3">
        <w:rPr>
          <w:rFonts w:ascii="Times New Roman" w:hAnsi="Times New Roman"/>
          <w:i/>
          <w:color w:val="000000"/>
          <w:sz w:val="20"/>
          <w:szCs w:val="20"/>
        </w:rPr>
        <w:t>C. gariepinus</w:t>
      </w:r>
      <w:r w:rsidRPr="005532F3">
        <w:rPr>
          <w:rFonts w:ascii="Times New Roman" w:hAnsi="Times New Roman"/>
          <w:color w:val="000000"/>
          <w:sz w:val="20"/>
          <w:szCs w:val="20"/>
        </w:rPr>
        <w:t xml:space="preserve">. The spines are </w:t>
      </w:r>
      <w:r w:rsidRPr="005532F3">
        <w:rPr>
          <w:rFonts w:ascii="Times New Roman" w:hAnsi="Times New Roman"/>
          <w:color w:val="000000"/>
          <w:sz w:val="20"/>
          <w:szCs w:val="20"/>
        </w:rPr>
        <w:lastRenderedPageBreak/>
        <w:t xml:space="preserve">extended while crawling through shallow pathways (Gunder, 2004). The morphometric values of PECSL could vary based on level of its use in the habitat thus indicating that the greatest operation in the habitat could have to do with the use of this trait while </w:t>
      </w:r>
      <w:r w:rsidRPr="005532F3">
        <w:rPr>
          <w:rFonts w:ascii="Times New Roman" w:hAnsi="Times New Roman"/>
          <w:i/>
          <w:color w:val="000000"/>
          <w:sz w:val="20"/>
          <w:szCs w:val="20"/>
        </w:rPr>
        <w:t>C. gariepinus</w:t>
      </w:r>
      <w:r w:rsidR="00210F99" w:rsidRPr="005532F3">
        <w:rPr>
          <w:rFonts w:ascii="Times New Roman" w:hAnsi="Times New Roman"/>
          <w:i/>
          <w:color w:val="000000"/>
          <w:sz w:val="20"/>
          <w:szCs w:val="20"/>
        </w:rPr>
        <w:t xml:space="preserve"> </w:t>
      </w:r>
      <w:r w:rsidRPr="005532F3">
        <w:rPr>
          <w:rFonts w:ascii="Times New Roman" w:hAnsi="Times New Roman"/>
          <w:color w:val="000000"/>
          <w:sz w:val="20"/>
          <w:szCs w:val="20"/>
        </w:rPr>
        <w:t>individuals expressed it at different extent.</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Habitat generalists would adapt to hydrodynamic situation through behavioural and morphological plasticity of individuals (Vanderpham</w:t>
      </w:r>
      <w:r w:rsidRPr="005532F3">
        <w:rPr>
          <w:rFonts w:ascii="Times New Roman" w:hAnsi="Times New Roman"/>
          <w:i/>
          <w:color w:val="000000"/>
          <w:sz w:val="20"/>
          <w:szCs w:val="20"/>
        </w:rPr>
        <w:t>et al.,</w:t>
      </w:r>
      <w:r w:rsidRPr="005532F3">
        <w:rPr>
          <w:rFonts w:ascii="Times New Roman" w:hAnsi="Times New Roman"/>
          <w:color w:val="000000"/>
          <w:sz w:val="20"/>
          <w:szCs w:val="20"/>
        </w:rPr>
        <w:t xml:space="preserve"> 2013). The studied hydrodynamic environment was observed to be characterized by</w:t>
      </w:r>
      <w:r w:rsidR="007C3EFC" w:rsidRPr="005532F3">
        <w:rPr>
          <w:rFonts w:ascii="Times New Roman" w:hAnsi="Times New Roman"/>
          <w:color w:val="000000"/>
          <w:sz w:val="20"/>
          <w:szCs w:val="20"/>
        </w:rPr>
        <w:t xml:space="preserve"> </w:t>
      </w:r>
      <w:r w:rsidRPr="005532F3">
        <w:rPr>
          <w:rFonts w:ascii="Times New Roman" w:hAnsi="Times New Roman"/>
          <w:color w:val="231F20"/>
          <w:sz w:val="20"/>
          <w:szCs w:val="20"/>
        </w:rPr>
        <w:t>gate-valve controlled dam. Opening of gate valve of the dam would create drag force to which fish will have to adapt or face the challenges of been swept away</w:t>
      </w:r>
      <w:r w:rsidRPr="005532F3">
        <w:rPr>
          <w:rFonts w:ascii="Times New Roman" w:hAnsi="Times New Roman"/>
          <w:color w:val="000000"/>
          <w:sz w:val="20"/>
          <w:szCs w:val="20"/>
        </w:rPr>
        <w:t xml:space="preserve">. Also, water withdrawal from the lake during such dam gate opening results in exposure of shore areas of the Lakes catchment (Oyebola, 2014). </w:t>
      </w:r>
      <w:r w:rsidRPr="005532F3">
        <w:rPr>
          <w:rFonts w:ascii="Times New Roman" w:hAnsi="Times New Roman"/>
          <w:i/>
          <w:color w:val="000000"/>
          <w:sz w:val="20"/>
          <w:szCs w:val="20"/>
        </w:rPr>
        <w:t>Clarias gariepinus</w:t>
      </w:r>
      <w:r w:rsidR="008E1A6C" w:rsidRPr="005532F3">
        <w:rPr>
          <w:rFonts w:ascii="Times New Roman" w:hAnsi="Times New Roman"/>
          <w:i/>
          <w:color w:val="000000"/>
          <w:sz w:val="20"/>
          <w:szCs w:val="20"/>
        </w:rPr>
        <w:t xml:space="preserve"> </w:t>
      </w:r>
      <w:r w:rsidRPr="005532F3">
        <w:rPr>
          <w:rFonts w:ascii="Times New Roman" w:hAnsi="Times New Roman"/>
          <w:color w:val="000000"/>
          <w:sz w:val="20"/>
          <w:szCs w:val="20"/>
        </w:rPr>
        <w:t xml:space="preserve">occupies swamps, it is a versatile species possessing features for air-breathing, and it could take walk using its pectoral spines (Gunder, 2004). Individuals of the species would react to exposed shore by taking walk to the nearest favourable areas via its pectoral spine. Behavioural adaptation for organisms that are adapted for air-breathing and land movement such as </w:t>
      </w:r>
      <w:r w:rsidRPr="005532F3">
        <w:rPr>
          <w:rFonts w:ascii="Times New Roman" w:hAnsi="Times New Roman"/>
          <w:i/>
          <w:color w:val="000000"/>
          <w:sz w:val="20"/>
          <w:szCs w:val="20"/>
        </w:rPr>
        <w:t>C. gariepinus</w:t>
      </w:r>
      <w:r w:rsidRPr="005532F3">
        <w:rPr>
          <w:rFonts w:ascii="Times New Roman" w:hAnsi="Times New Roman"/>
          <w:color w:val="000000"/>
          <w:sz w:val="20"/>
          <w:szCs w:val="20"/>
        </w:rPr>
        <w:t xml:space="preserve"> would be to take a walk to holes at the nearby swamp while using their air-breathing attributes to survive respiratory challenges during such walk.</w:t>
      </w:r>
      <w:r w:rsidR="008E1A6C" w:rsidRPr="005532F3">
        <w:rPr>
          <w:rFonts w:ascii="Times New Roman" w:hAnsi="Times New Roman"/>
          <w:color w:val="000000"/>
          <w:sz w:val="20"/>
          <w:szCs w:val="20"/>
        </w:rPr>
        <w:t xml:space="preserve"> </w:t>
      </w:r>
      <w:r w:rsidRPr="005532F3">
        <w:rPr>
          <w:rFonts w:ascii="Times New Roman" w:hAnsi="Times New Roman"/>
          <w:i/>
          <w:color w:val="000000"/>
          <w:sz w:val="20"/>
          <w:szCs w:val="20"/>
        </w:rPr>
        <w:t>C. gariepinus</w:t>
      </w:r>
      <w:r w:rsidR="008E1A6C" w:rsidRPr="005532F3">
        <w:rPr>
          <w:rFonts w:ascii="Times New Roman" w:hAnsi="Times New Roman"/>
          <w:i/>
          <w:color w:val="000000"/>
          <w:sz w:val="20"/>
          <w:szCs w:val="20"/>
        </w:rPr>
        <w:t xml:space="preserve"> </w:t>
      </w:r>
      <w:r w:rsidRPr="005532F3">
        <w:rPr>
          <w:rFonts w:ascii="Times New Roman" w:hAnsi="Times New Roman"/>
          <w:color w:val="000000"/>
          <w:sz w:val="20"/>
          <w:szCs w:val="20"/>
        </w:rPr>
        <w:t>could also adapt to drag from water withdrawal</w:t>
      </w:r>
      <w:r w:rsidR="008E1A6C"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in the hydrodynamic environment by using the pectoral spine to hold to the lake floor before embarking on walk. </w:t>
      </w:r>
      <w:r w:rsidR="007977A6" w:rsidRPr="005532F3">
        <w:rPr>
          <w:rFonts w:ascii="Times New Roman" w:hAnsi="Times New Roman"/>
          <w:color w:val="000000"/>
          <w:sz w:val="20"/>
          <w:szCs w:val="20"/>
        </w:rPr>
        <w:t>Therefore, p</w:t>
      </w:r>
      <w:r w:rsidRPr="005532F3">
        <w:rPr>
          <w:rFonts w:ascii="Times New Roman" w:hAnsi="Times New Roman"/>
          <w:color w:val="000000"/>
          <w:sz w:val="20"/>
          <w:szCs w:val="20"/>
        </w:rPr>
        <w:t>ectoral spine could be an adaptive trait to resist drag effects when water is withdrawn from the Lake.</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Except</w:t>
      </w:r>
      <w:r w:rsidR="00DF301A"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the pectoral spine length, all morphometric attributes had multiple modes. Apart from heterogeneity, this situation indicates possibility of a trend of compromising identity which may be emanating in response to the habitat condition. Habitats can endanger the genetic identity of a species; interrupting gene flow and consequently modifying population structure and diversity (Horreo </w:t>
      </w:r>
      <w:r w:rsidRPr="005532F3">
        <w:rPr>
          <w:rFonts w:ascii="Times New Roman" w:hAnsi="Times New Roman"/>
          <w:i/>
          <w:color w:val="000000"/>
          <w:sz w:val="20"/>
          <w:szCs w:val="20"/>
        </w:rPr>
        <w:t xml:space="preserve">et al., </w:t>
      </w:r>
      <w:r w:rsidRPr="005532F3">
        <w:rPr>
          <w:rFonts w:ascii="Times New Roman" w:hAnsi="Times New Roman"/>
          <w:color w:val="000000"/>
          <w:sz w:val="20"/>
          <w:szCs w:val="20"/>
        </w:rPr>
        <w:t>2011). Such trend of compromising identity within a small population may signal an evolving trend of adaptation which could have taxonomic implications.</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Meristic characters are countable structures that are fixed in embryos or larvae (Turan, 2004).</w:t>
      </w:r>
      <w:r w:rsidR="007977A6" w:rsidRPr="005532F3">
        <w:rPr>
          <w:rFonts w:ascii="Times New Roman" w:hAnsi="Times New Roman"/>
          <w:color w:val="000000"/>
          <w:sz w:val="20"/>
          <w:szCs w:val="20"/>
        </w:rPr>
        <w:t xml:space="preserve"> C</w:t>
      </w:r>
      <w:r w:rsidRPr="005532F3">
        <w:rPr>
          <w:rFonts w:ascii="Times New Roman" w:hAnsi="Times New Roman"/>
          <w:color w:val="000000"/>
          <w:sz w:val="20"/>
          <w:szCs w:val="20"/>
        </w:rPr>
        <w:t>haracters such as number of spines and fin rays permit greater accuracy than linear measurements in the systematic populations of fishes (Mayr, 1969).</w:t>
      </w:r>
      <w:r w:rsidR="007977A6" w:rsidRPr="005532F3">
        <w:rPr>
          <w:rFonts w:ascii="Times New Roman" w:hAnsi="Times New Roman"/>
          <w:color w:val="000000"/>
          <w:sz w:val="20"/>
          <w:szCs w:val="20"/>
        </w:rPr>
        <w:t xml:space="preserve"> The PESES and DR were the most important attributes with respect to v</w:t>
      </w:r>
      <w:r w:rsidRPr="005532F3">
        <w:rPr>
          <w:rFonts w:ascii="Times New Roman" w:hAnsi="Times New Roman"/>
          <w:color w:val="000000"/>
          <w:sz w:val="20"/>
          <w:szCs w:val="20"/>
        </w:rPr>
        <w:t>ariation pattern in meristic attributes</w:t>
      </w:r>
      <w:r w:rsidR="007977A6" w:rsidRPr="005532F3">
        <w:rPr>
          <w:rFonts w:ascii="Times New Roman" w:hAnsi="Times New Roman"/>
          <w:color w:val="000000"/>
          <w:sz w:val="20"/>
          <w:szCs w:val="20"/>
        </w:rPr>
        <w:t>.</w:t>
      </w:r>
      <w:r w:rsidRPr="005532F3">
        <w:rPr>
          <w:rFonts w:ascii="Times New Roman" w:hAnsi="Times New Roman"/>
          <w:color w:val="000000"/>
          <w:sz w:val="20"/>
          <w:szCs w:val="20"/>
        </w:rPr>
        <w:t xml:space="preserve"> All meristic traits had variation value below 10%, except PESES-L&amp;R. Heterogeneity of these meristic attributes, coincided with multiple modes occurring at only the dorsal ray count (DR). </w:t>
      </w:r>
      <w:r w:rsidR="007977A6" w:rsidRPr="005532F3">
        <w:rPr>
          <w:rFonts w:ascii="Times New Roman" w:hAnsi="Times New Roman"/>
          <w:color w:val="000000"/>
          <w:sz w:val="20"/>
          <w:szCs w:val="20"/>
        </w:rPr>
        <w:t>The h</w:t>
      </w:r>
      <w:r w:rsidRPr="005532F3">
        <w:rPr>
          <w:rFonts w:ascii="Times New Roman" w:hAnsi="Times New Roman"/>
          <w:color w:val="000000"/>
          <w:sz w:val="20"/>
          <w:szCs w:val="20"/>
        </w:rPr>
        <w:t xml:space="preserve">igh coefficient of variation, with mono-modal value in PESES implies </w:t>
      </w:r>
      <w:r w:rsidRPr="005532F3">
        <w:rPr>
          <w:rFonts w:ascii="Times New Roman" w:hAnsi="Times New Roman"/>
          <w:color w:val="000000"/>
          <w:sz w:val="20"/>
          <w:szCs w:val="20"/>
        </w:rPr>
        <w:lastRenderedPageBreak/>
        <w:t xml:space="preserve">that pattern of variability at this site, is a general trend in the population. The presence of strong pectoral fins with spines that are serrated on the outer side referred to as PESES in this study has been reported in </w:t>
      </w:r>
      <w:r w:rsidRPr="005532F3">
        <w:rPr>
          <w:rFonts w:ascii="Times New Roman" w:hAnsi="Times New Roman"/>
          <w:i/>
          <w:color w:val="000000"/>
          <w:sz w:val="20"/>
          <w:szCs w:val="20"/>
        </w:rPr>
        <w:t xml:space="preserve">C. gariepinus </w:t>
      </w:r>
      <w:r w:rsidRPr="005532F3">
        <w:rPr>
          <w:rFonts w:ascii="Times New Roman" w:hAnsi="Times New Roman"/>
          <w:color w:val="000000"/>
          <w:sz w:val="20"/>
          <w:szCs w:val="20"/>
        </w:rPr>
        <w:t>(Teugels, 1986). However, the trait was observed at three different levels in the current study.</w:t>
      </w:r>
      <w:r w:rsidR="00DF301A"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This indicates a possible source of high coefficient of variation as observed in the population’s phenotypes. A similar trend of phenotypic variation in pectoral spine was observed to be related with morphological types of </w:t>
      </w:r>
      <w:r w:rsidRPr="005532F3">
        <w:rPr>
          <w:rFonts w:ascii="Times New Roman" w:hAnsi="Times New Roman"/>
          <w:i/>
          <w:color w:val="000000"/>
          <w:sz w:val="20"/>
          <w:szCs w:val="20"/>
        </w:rPr>
        <w:t>Pimelona</w:t>
      </w:r>
      <w:r w:rsidR="00CD0138" w:rsidRPr="005532F3">
        <w:rPr>
          <w:rFonts w:ascii="Times New Roman" w:hAnsi="Times New Roman"/>
          <w:i/>
          <w:color w:val="000000"/>
          <w:sz w:val="20"/>
          <w:szCs w:val="20"/>
        </w:rPr>
        <w:t xml:space="preserve"> </w:t>
      </w:r>
      <w:r w:rsidRPr="005532F3">
        <w:rPr>
          <w:rFonts w:ascii="Times New Roman" w:hAnsi="Times New Roman"/>
          <w:i/>
          <w:color w:val="000000"/>
          <w:sz w:val="20"/>
          <w:szCs w:val="20"/>
        </w:rPr>
        <w:t>chagressi.</w:t>
      </w:r>
      <w:r w:rsidRPr="005532F3">
        <w:rPr>
          <w:rFonts w:ascii="Times New Roman" w:hAnsi="Times New Roman"/>
          <w:color w:val="000000"/>
          <w:sz w:val="20"/>
          <w:szCs w:val="20"/>
        </w:rPr>
        <w:t xml:space="preserve"> A further analysis of the population confirmed presence of haplotypes (Martin and Birmingham, 2000).</w:t>
      </w:r>
      <w:r w:rsidR="001D22AB" w:rsidRPr="005532F3">
        <w:rPr>
          <w:rFonts w:ascii="Times New Roman" w:hAnsi="Times New Roman"/>
          <w:color w:val="000000"/>
          <w:sz w:val="20"/>
          <w:szCs w:val="20"/>
        </w:rPr>
        <w:t xml:space="preserve"> </w:t>
      </w:r>
      <w:r w:rsidRPr="005532F3">
        <w:rPr>
          <w:rFonts w:ascii="Times New Roman" w:hAnsi="Times New Roman"/>
          <w:color w:val="000000"/>
          <w:sz w:val="20"/>
          <w:szCs w:val="20"/>
        </w:rPr>
        <w:t>Presence of taxonomic sub-group in the population could be suspected because</w:t>
      </w:r>
      <w:r w:rsidR="00CD0138" w:rsidRPr="005532F3">
        <w:rPr>
          <w:rFonts w:ascii="Times New Roman" w:hAnsi="Times New Roman"/>
          <w:color w:val="000000"/>
          <w:sz w:val="20"/>
          <w:szCs w:val="20"/>
        </w:rPr>
        <w:t xml:space="preserve"> </w:t>
      </w:r>
      <w:r w:rsidRPr="005532F3">
        <w:rPr>
          <w:rFonts w:ascii="Times New Roman" w:hAnsi="Times New Roman"/>
          <w:color w:val="000000"/>
          <w:sz w:val="20"/>
          <w:szCs w:val="20"/>
        </w:rPr>
        <w:t>heterogeneity of the PESES (a meristic attribute) occurred concurrently with that of most of the morphometric attributes and especially, with multiple modes occurring in the DR, another meristic attribute.</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Multiple modal values obtained in the DR alongside heterogeneity of most morphometric traits and a meristic traits-PESES underlines need for delineating the population to morphotypes.</w:t>
      </w:r>
      <w:r w:rsidR="001D22AB" w:rsidRPr="005532F3">
        <w:rPr>
          <w:rFonts w:ascii="Times New Roman" w:hAnsi="Times New Roman"/>
          <w:color w:val="000000"/>
          <w:sz w:val="20"/>
          <w:szCs w:val="20"/>
        </w:rPr>
        <w:t xml:space="preserve"> </w:t>
      </w:r>
      <w:r w:rsidRPr="005532F3">
        <w:rPr>
          <w:rFonts w:ascii="Times New Roman" w:hAnsi="Times New Roman"/>
          <w:color w:val="000000"/>
          <w:sz w:val="20"/>
          <w:szCs w:val="20"/>
        </w:rPr>
        <w:t>This is necessary because, multiple modes may indicate presence of morphologic types in fish (Eastman and Devries 1997; Guiger</w:t>
      </w:r>
      <w:r w:rsidR="00CD0138" w:rsidRPr="005532F3">
        <w:rPr>
          <w:rFonts w:ascii="Times New Roman" w:hAnsi="Times New Roman"/>
          <w:color w:val="000000"/>
          <w:sz w:val="20"/>
          <w:szCs w:val="20"/>
        </w:rPr>
        <w:t xml:space="preserve"> </w:t>
      </w:r>
      <w:r w:rsidRPr="005532F3">
        <w:rPr>
          <w:rFonts w:ascii="Times New Roman" w:hAnsi="Times New Roman"/>
          <w:i/>
          <w:color w:val="000000"/>
          <w:sz w:val="20"/>
          <w:szCs w:val="20"/>
        </w:rPr>
        <w:t>et al</w:t>
      </w:r>
      <w:r w:rsidRPr="005532F3">
        <w:rPr>
          <w:rFonts w:ascii="Times New Roman" w:hAnsi="Times New Roman"/>
          <w:color w:val="000000"/>
          <w:sz w:val="20"/>
          <w:szCs w:val="20"/>
        </w:rPr>
        <w:t xml:space="preserve">., 2002) especially when the affected attribute is a strong taxonomic trait. According to Holden and Reed (1978), the most vital external characteristics for identifying fish are fin ray counts, especially those of the dorsal and anal fins. Turan </w:t>
      </w:r>
      <w:r w:rsidRPr="005532F3">
        <w:rPr>
          <w:rFonts w:ascii="Times New Roman" w:hAnsi="Times New Roman"/>
          <w:i/>
          <w:color w:val="000000"/>
          <w:sz w:val="20"/>
          <w:szCs w:val="20"/>
        </w:rPr>
        <w:t>et al</w:t>
      </w:r>
      <w:r w:rsidRPr="005532F3">
        <w:rPr>
          <w:rFonts w:ascii="Times New Roman" w:hAnsi="Times New Roman"/>
          <w:color w:val="000000"/>
          <w:sz w:val="20"/>
          <w:szCs w:val="20"/>
        </w:rPr>
        <w:t xml:space="preserve">. (2005) had observed high phenotypic differences in </w:t>
      </w:r>
      <w:r w:rsidRPr="005532F3">
        <w:rPr>
          <w:rFonts w:ascii="Times New Roman" w:hAnsi="Times New Roman"/>
          <w:i/>
          <w:color w:val="000000"/>
          <w:sz w:val="20"/>
          <w:szCs w:val="20"/>
        </w:rPr>
        <w:t>C. gariepinus</w:t>
      </w:r>
      <w:r w:rsidR="00DF301A" w:rsidRPr="005532F3">
        <w:rPr>
          <w:rFonts w:ascii="Times New Roman" w:hAnsi="Times New Roman"/>
          <w:i/>
          <w:color w:val="000000"/>
          <w:sz w:val="20"/>
          <w:szCs w:val="20"/>
        </w:rPr>
        <w:t xml:space="preserve"> </w:t>
      </w:r>
      <w:r w:rsidRPr="005532F3">
        <w:rPr>
          <w:rFonts w:ascii="Times New Roman" w:hAnsi="Times New Roman"/>
          <w:color w:val="000000"/>
          <w:sz w:val="20"/>
          <w:szCs w:val="20"/>
        </w:rPr>
        <w:t>and asserted that this may be due to presence of other taxa in the population. Meanwhile, Mayr (1969) opines that precise measurements sometimes display bi-modal characteristics and there are differences in the number or structure of the chromosomes.</w:t>
      </w:r>
      <w:r w:rsidR="001D22AB" w:rsidRPr="005532F3">
        <w:rPr>
          <w:rFonts w:ascii="Times New Roman" w:hAnsi="Times New Roman"/>
          <w:color w:val="000000"/>
          <w:sz w:val="20"/>
          <w:szCs w:val="20"/>
        </w:rPr>
        <w:t xml:space="preserve"> Although, chromosomal studies were not carried out in the current study, presence of morphologic types could be suggested with respect to the current population.</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Delineating phenotypically heterogeneous population by factors that may have contributed to the development is important and it could reveal population structure and evolutionary trend.</w:t>
      </w:r>
      <w:r w:rsidR="00DF301A" w:rsidRPr="005532F3">
        <w:rPr>
          <w:rFonts w:ascii="Times New Roman" w:hAnsi="Times New Roman"/>
          <w:color w:val="000000"/>
          <w:sz w:val="20"/>
          <w:szCs w:val="20"/>
        </w:rPr>
        <w:t xml:space="preserve"> </w:t>
      </w:r>
      <w:r w:rsidRPr="005532F3">
        <w:rPr>
          <w:rFonts w:ascii="Times New Roman" w:hAnsi="Times New Roman"/>
          <w:color w:val="000000"/>
          <w:sz w:val="20"/>
          <w:szCs w:val="20"/>
        </w:rPr>
        <w:t>Assessment of discriminate factors for the populations’ phenotypic structure showed that significant difference did not occur between male and female sub-populations</w:t>
      </w:r>
      <w:r w:rsidR="00DF301A" w:rsidRPr="005532F3">
        <w:rPr>
          <w:rFonts w:ascii="Times New Roman" w:hAnsi="Times New Roman"/>
          <w:color w:val="000000"/>
          <w:sz w:val="20"/>
          <w:szCs w:val="20"/>
        </w:rPr>
        <w:t xml:space="preserve"> </w:t>
      </w:r>
      <w:r w:rsidRPr="005532F3">
        <w:rPr>
          <w:rFonts w:ascii="Times New Roman" w:hAnsi="Times New Roman"/>
          <w:color w:val="000000"/>
          <w:sz w:val="20"/>
          <w:szCs w:val="20"/>
        </w:rPr>
        <w:t>phenotypes. This implies that sexual dimorphism was not confirmed. The result contradicts</w:t>
      </w:r>
      <w:r w:rsidR="00DF301A" w:rsidRPr="005532F3">
        <w:rPr>
          <w:rFonts w:ascii="Times New Roman" w:hAnsi="Times New Roman"/>
          <w:color w:val="000000"/>
          <w:sz w:val="20"/>
          <w:szCs w:val="20"/>
        </w:rPr>
        <w:t xml:space="preserve"> </w:t>
      </w:r>
      <w:r w:rsidRPr="005532F3">
        <w:rPr>
          <w:rFonts w:ascii="Times New Roman" w:hAnsi="Times New Roman"/>
          <w:color w:val="000000"/>
          <w:sz w:val="20"/>
          <w:szCs w:val="20"/>
        </w:rPr>
        <w:t>Skelton (1993)</w:t>
      </w:r>
      <w:r w:rsidR="001422CB" w:rsidRPr="005532F3">
        <w:rPr>
          <w:rFonts w:ascii="Times New Roman" w:hAnsi="Times New Roman"/>
          <w:color w:val="000000"/>
          <w:sz w:val="20"/>
          <w:szCs w:val="20"/>
        </w:rPr>
        <w:t>, who</w:t>
      </w:r>
      <w:r w:rsidRPr="005532F3">
        <w:rPr>
          <w:rFonts w:ascii="Times New Roman" w:hAnsi="Times New Roman"/>
          <w:color w:val="000000"/>
          <w:sz w:val="20"/>
          <w:szCs w:val="20"/>
        </w:rPr>
        <w:t xml:space="preserve"> reported sexual dimorphism in </w:t>
      </w:r>
      <w:r w:rsidRPr="005532F3">
        <w:rPr>
          <w:rFonts w:ascii="Times New Roman" w:hAnsi="Times New Roman"/>
          <w:i/>
          <w:color w:val="000000"/>
          <w:sz w:val="20"/>
          <w:szCs w:val="20"/>
        </w:rPr>
        <w:t>Clarias gariepinus.</w:t>
      </w:r>
      <w:r w:rsidR="00DF301A" w:rsidRPr="005532F3">
        <w:rPr>
          <w:rFonts w:ascii="Times New Roman" w:hAnsi="Times New Roman"/>
          <w:i/>
          <w:color w:val="000000"/>
          <w:sz w:val="20"/>
          <w:szCs w:val="20"/>
        </w:rPr>
        <w:t xml:space="preserve"> </w:t>
      </w:r>
      <w:r w:rsidRPr="005532F3">
        <w:rPr>
          <w:rFonts w:ascii="Times New Roman" w:hAnsi="Times New Roman"/>
          <w:color w:val="000000"/>
          <w:sz w:val="20"/>
          <w:szCs w:val="20"/>
        </w:rPr>
        <w:t>The reason for this observed result could be traced to the report of Kutano</w:t>
      </w:r>
      <w:r w:rsidR="001D22AB" w:rsidRPr="005532F3">
        <w:rPr>
          <w:rFonts w:ascii="Times New Roman" w:hAnsi="Times New Roman"/>
          <w:color w:val="000000"/>
          <w:sz w:val="20"/>
          <w:szCs w:val="20"/>
        </w:rPr>
        <w:t xml:space="preserve"> </w:t>
      </w:r>
      <w:r w:rsidRPr="005532F3">
        <w:rPr>
          <w:rFonts w:ascii="Times New Roman" w:hAnsi="Times New Roman"/>
          <w:i/>
          <w:color w:val="000000"/>
          <w:sz w:val="20"/>
          <w:szCs w:val="20"/>
        </w:rPr>
        <w:t>et al</w:t>
      </w:r>
      <w:r w:rsidRPr="005532F3">
        <w:rPr>
          <w:rFonts w:ascii="Times New Roman" w:hAnsi="Times New Roman"/>
          <w:color w:val="000000"/>
          <w:sz w:val="20"/>
          <w:szCs w:val="20"/>
        </w:rPr>
        <w:t>. (2012) who observed that magnitude of sexual dimorphism can be influenced by nature of habitat.</w:t>
      </w:r>
      <w:r w:rsidR="00DF301A" w:rsidRPr="005532F3">
        <w:rPr>
          <w:rFonts w:ascii="Times New Roman" w:hAnsi="Times New Roman"/>
          <w:color w:val="000000"/>
          <w:sz w:val="20"/>
          <w:szCs w:val="20"/>
        </w:rPr>
        <w:t xml:space="preserve"> </w:t>
      </w:r>
      <w:r w:rsidRPr="005532F3">
        <w:rPr>
          <w:rFonts w:ascii="Times New Roman" w:hAnsi="Times New Roman"/>
          <w:color w:val="000000"/>
          <w:sz w:val="20"/>
          <w:szCs w:val="20"/>
        </w:rPr>
        <w:t>Also, Oliveira and Almeida (2005) observed that size structure may reduce probability of sexual dimorphism in fish samples.</w:t>
      </w:r>
      <w:r w:rsidR="00DF301A"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The insignificant difference in phenotypes of </w:t>
      </w:r>
      <w:r w:rsidRPr="005532F3">
        <w:rPr>
          <w:rFonts w:ascii="Times New Roman" w:hAnsi="Times New Roman"/>
          <w:color w:val="000000"/>
          <w:sz w:val="20"/>
          <w:szCs w:val="20"/>
        </w:rPr>
        <w:lastRenderedPageBreak/>
        <w:t>sex subgroups could therefore be linked to the conditions of the habitat and or the size structure of the population</w:t>
      </w:r>
      <w:r w:rsidRPr="005532F3">
        <w:rPr>
          <w:rFonts w:ascii="Times New Roman" w:hAnsi="Times New Roman"/>
          <w:i/>
          <w:color w:val="000000"/>
          <w:sz w:val="20"/>
          <w:szCs w:val="20"/>
        </w:rPr>
        <w:t>.</w:t>
      </w:r>
    </w:p>
    <w:p w:rsidR="00737829"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 xml:space="preserve">Size subgroups were significantly differentiated at DR. However, the pattern of DR values of the size subgroups did not follow the ideal pattern for allometric growth. Assuming the meristic attribute grows, a growing attribute would increase in value along size grades but this was not obtained in the studied population. Interestingly, the significant difference in DR of size subgroups was not retained when the phenotypes were regrouped by PESES. This indicates that the abnormal values of DR in the size subgroups may have a link with PESES subgroups. Hence, the differences disappeared when the population was delineated to the PESES </w:t>
      </w:r>
      <w:r w:rsidR="00DF301A" w:rsidRPr="005532F3">
        <w:rPr>
          <w:rFonts w:ascii="Times New Roman" w:hAnsi="Times New Roman"/>
          <w:color w:val="000000"/>
          <w:sz w:val="20"/>
          <w:szCs w:val="20"/>
        </w:rPr>
        <w:t>subgroups. Meanwhile</w:t>
      </w:r>
      <w:r w:rsidRPr="005532F3">
        <w:rPr>
          <w:rFonts w:ascii="Times New Roman" w:hAnsi="Times New Roman"/>
          <w:color w:val="000000"/>
          <w:sz w:val="20"/>
          <w:szCs w:val="20"/>
        </w:rPr>
        <w:t xml:space="preserve">, classification function confirmed that PESES had strongest implication as a discriminant factor for the studied population because the subgroups were confirmed as canonically significantly different classification units. Identification </w:t>
      </w:r>
      <w:r w:rsidR="002A6E8E" w:rsidRPr="005532F3">
        <w:rPr>
          <w:rFonts w:ascii="Times New Roman" w:hAnsi="Times New Roman"/>
          <w:color w:val="000000"/>
          <w:sz w:val="20"/>
          <w:szCs w:val="20"/>
        </w:rPr>
        <w:t>of the</w:t>
      </w:r>
      <w:r w:rsidRPr="005532F3">
        <w:rPr>
          <w:rFonts w:ascii="Times New Roman" w:hAnsi="Times New Roman"/>
          <w:color w:val="000000"/>
          <w:sz w:val="20"/>
          <w:szCs w:val="20"/>
        </w:rPr>
        <w:t xml:space="preserve"> PESES attribute as a strong discriminate factor, agreed with the earlier </w:t>
      </w:r>
      <w:r w:rsidR="00DF301A" w:rsidRPr="005532F3">
        <w:rPr>
          <w:rFonts w:ascii="Times New Roman" w:hAnsi="Times New Roman"/>
          <w:color w:val="000000"/>
          <w:sz w:val="20"/>
          <w:szCs w:val="20"/>
        </w:rPr>
        <w:t>observation, that</w:t>
      </w:r>
      <w:r w:rsidRPr="005532F3">
        <w:rPr>
          <w:rFonts w:ascii="Times New Roman" w:hAnsi="Times New Roman"/>
          <w:color w:val="000000"/>
          <w:sz w:val="20"/>
          <w:szCs w:val="20"/>
        </w:rPr>
        <w:t xml:space="preserve"> trend of variation in pectoral spine could have taxonomic implication, similar to the reported of Martin and Birmingham (2000) and Beland (2004). Hence, the PESES subgroups can be viewed as morphs of the studied </w:t>
      </w:r>
      <w:r w:rsidRPr="005532F3">
        <w:rPr>
          <w:rFonts w:ascii="Times New Roman" w:hAnsi="Times New Roman"/>
          <w:i/>
          <w:color w:val="000000"/>
          <w:sz w:val="20"/>
          <w:szCs w:val="20"/>
        </w:rPr>
        <w:t>C. gariepinus</w:t>
      </w:r>
      <w:r w:rsidRPr="005532F3">
        <w:rPr>
          <w:rFonts w:ascii="Times New Roman" w:hAnsi="Times New Roman"/>
          <w:color w:val="000000"/>
          <w:sz w:val="20"/>
          <w:szCs w:val="20"/>
        </w:rPr>
        <w:t xml:space="preserve"> population.</w:t>
      </w:r>
    </w:p>
    <w:p w:rsidR="00274596" w:rsidRPr="005532F3" w:rsidRDefault="00737829" w:rsidP="001D3220">
      <w:pPr>
        <w:snapToGrid w:val="0"/>
        <w:spacing w:after="0" w:line="240" w:lineRule="auto"/>
        <w:ind w:firstLine="425"/>
        <w:jc w:val="both"/>
        <w:rPr>
          <w:rFonts w:ascii="Times New Roman" w:hAnsi="Times New Roman"/>
          <w:color w:val="000000"/>
          <w:sz w:val="20"/>
          <w:szCs w:val="20"/>
        </w:rPr>
      </w:pPr>
      <w:r w:rsidRPr="005532F3">
        <w:rPr>
          <w:rFonts w:ascii="Times New Roman" w:hAnsi="Times New Roman"/>
          <w:color w:val="000000"/>
          <w:sz w:val="20"/>
          <w:szCs w:val="20"/>
        </w:rPr>
        <w:t xml:space="preserve">Presence of morphs could have genetic and or environmental basis. Santos </w:t>
      </w:r>
      <w:r w:rsidR="001D22AB" w:rsidRPr="005532F3">
        <w:rPr>
          <w:rFonts w:ascii="Times New Roman" w:hAnsi="Times New Roman"/>
          <w:i/>
          <w:color w:val="000000"/>
          <w:sz w:val="20"/>
          <w:szCs w:val="20"/>
        </w:rPr>
        <w:t xml:space="preserve">et al., </w:t>
      </w:r>
      <w:r w:rsidRPr="005532F3">
        <w:rPr>
          <w:rFonts w:ascii="Times New Roman" w:hAnsi="Times New Roman"/>
          <w:color w:val="000000"/>
          <w:sz w:val="20"/>
          <w:szCs w:val="20"/>
        </w:rPr>
        <w:t>(2011) reported that morphological changes among species reflect at least, in part, the differentiated use of resources and ecological differences. Although, genetic analysis of the PESES was not within the scope of the current study, ecological implication of the PESES could be traced by the functional role of the attribute that differentiated the morphs. The PESES subgroups were morphometrically differentiated at anal fin length (AFL).</w:t>
      </w:r>
      <w:r w:rsidR="006A54F2" w:rsidRPr="005532F3">
        <w:rPr>
          <w:rFonts w:ascii="Times New Roman" w:hAnsi="Times New Roman"/>
          <w:color w:val="000000"/>
          <w:sz w:val="20"/>
          <w:szCs w:val="20"/>
        </w:rPr>
        <w:t xml:space="preserve"> </w:t>
      </w:r>
      <w:r w:rsidRPr="005532F3">
        <w:rPr>
          <w:rFonts w:ascii="Times New Roman" w:hAnsi="Times New Roman"/>
          <w:color w:val="000000"/>
          <w:sz w:val="20"/>
          <w:szCs w:val="20"/>
        </w:rPr>
        <w:t>Anal fin is a median fin. The relevance of this attribute in differentiating morphs was mentioned by Arbour</w:t>
      </w:r>
      <w:r w:rsidR="006A54F2" w:rsidRPr="005532F3">
        <w:rPr>
          <w:rFonts w:ascii="Times New Roman" w:hAnsi="Times New Roman"/>
          <w:color w:val="000000"/>
          <w:sz w:val="20"/>
          <w:szCs w:val="20"/>
        </w:rPr>
        <w:t xml:space="preserve"> </w:t>
      </w:r>
      <w:r w:rsidRPr="005532F3">
        <w:rPr>
          <w:rFonts w:ascii="Times New Roman" w:hAnsi="Times New Roman"/>
          <w:i/>
          <w:color w:val="000000"/>
          <w:sz w:val="20"/>
          <w:szCs w:val="20"/>
        </w:rPr>
        <w:t>et al</w:t>
      </w:r>
      <w:r w:rsidRPr="005532F3">
        <w:rPr>
          <w:rFonts w:ascii="Times New Roman" w:hAnsi="Times New Roman"/>
          <w:color w:val="000000"/>
          <w:sz w:val="20"/>
          <w:szCs w:val="20"/>
        </w:rPr>
        <w:t xml:space="preserve">. (2011), when discussing sympatric morphs of Arctic char of </w:t>
      </w:r>
      <w:r w:rsidRPr="005532F3">
        <w:rPr>
          <w:rFonts w:ascii="Times New Roman" w:hAnsi="Times New Roman"/>
          <w:i/>
          <w:color w:val="000000"/>
          <w:sz w:val="20"/>
          <w:szCs w:val="20"/>
        </w:rPr>
        <w:t>Salvelinus alpines.</w:t>
      </w:r>
      <w:r w:rsidRPr="005532F3">
        <w:rPr>
          <w:rFonts w:ascii="Times New Roman" w:hAnsi="Times New Roman"/>
          <w:color w:val="000000"/>
          <w:sz w:val="20"/>
          <w:szCs w:val="20"/>
        </w:rPr>
        <w:t xml:space="preserve"> Lauder and Drucker (2004) noted that these fins play an important role in acceleration in swimming. Long anal fin contribut</w:t>
      </w:r>
      <w:r w:rsidR="00264C5D" w:rsidRPr="005532F3">
        <w:rPr>
          <w:rFonts w:ascii="Times New Roman" w:hAnsi="Times New Roman"/>
          <w:color w:val="000000"/>
          <w:sz w:val="20"/>
          <w:szCs w:val="20"/>
        </w:rPr>
        <w:t xml:space="preserve">es to fast starts and </w:t>
      </w:r>
      <w:r w:rsidR="00264C5D" w:rsidRPr="005532F3">
        <w:rPr>
          <w:rFonts w:ascii="Times New Roman" w:hAnsi="Times New Roman"/>
          <w:sz w:val="20"/>
          <w:szCs w:val="20"/>
        </w:rPr>
        <w:t>maneuver</w:t>
      </w:r>
      <w:r w:rsidRPr="005532F3">
        <w:rPr>
          <w:rFonts w:ascii="Times New Roman" w:hAnsi="Times New Roman"/>
          <w:sz w:val="20"/>
          <w:szCs w:val="20"/>
        </w:rPr>
        <w:t xml:space="preserve"> </w:t>
      </w:r>
      <w:r w:rsidRPr="005532F3">
        <w:rPr>
          <w:rFonts w:ascii="Times New Roman" w:hAnsi="Times New Roman"/>
          <w:color w:val="000000"/>
          <w:sz w:val="20"/>
          <w:szCs w:val="20"/>
        </w:rPr>
        <w:t xml:space="preserve">by increasing thrust-producing surface area of the caudal peduncle region while small anal fin would be beneficial in improving flow regimes across the caudal peduncle. Manipulation for thrust and flow regimes are important </w:t>
      </w:r>
      <w:r w:rsidR="00264C5D" w:rsidRPr="005532F3">
        <w:rPr>
          <w:rFonts w:ascii="Times New Roman" w:hAnsi="Times New Roman"/>
          <w:color w:val="000000"/>
          <w:sz w:val="20"/>
          <w:szCs w:val="20"/>
        </w:rPr>
        <w:t>adaptation strategy</w:t>
      </w:r>
      <w:r w:rsidRPr="005532F3">
        <w:rPr>
          <w:rFonts w:ascii="Times New Roman" w:hAnsi="Times New Roman"/>
          <w:color w:val="000000"/>
          <w:sz w:val="20"/>
          <w:szCs w:val="20"/>
        </w:rPr>
        <w:t xml:space="preserve"> by extant fish in hydrodynamic environments (Fletcher </w:t>
      </w:r>
      <w:r w:rsidRPr="005532F3">
        <w:rPr>
          <w:rFonts w:ascii="Times New Roman" w:hAnsi="Times New Roman"/>
          <w:i/>
          <w:color w:val="000000"/>
          <w:sz w:val="20"/>
          <w:szCs w:val="20"/>
        </w:rPr>
        <w:t>et al</w:t>
      </w:r>
      <w:r w:rsidRPr="005532F3">
        <w:rPr>
          <w:rFonts w:ascii="Times New Roman" w:hAnsi="Times New Roman"/>
          <w:color w:val="000000"/>
          <w:sz w:val="20"/>
          <w:szCs w:val="20"/>
        </w:rPr>
        <w:t xml:space="preserve">., 2014). </w:t>
      </w:r>
      <w:r w:rsidRPr="005532F3">
        <w:rPr>
          <w:rFonts w:ascii="Times New Roman" w:hAnsi="Times New Roman"/>
          <w:color w:val="231F20"/>
          <w:sz w:val="20"/>
          <w:szCs w:val="20"/>
        </w:rPr>
        <w:t>Fish adapt to drag in hydrodynamic condition by maintaining attached laminar flow as the ideal flow regime (Fish, 1998), or inducing and controlling turbulent flow (Bushnell and Moore, 1991, Blake, 1983).</w:t>
      </w:r>
      <w:r w:rsidR="006A54F2" w:rsidRPr="005532F3">
        <w:rPr>
          <w:rFonts w:ascii="Times New Roman" w:hAnsi="Times New Roman"/>
          <w:color w:val="231F20"/>
          <w:sz w:val="20"/>
          <w:szCs w:val="20"/>
        </w:rPr>
        <w:t xml:space="preserve"> </w:t>
      </w:r>
      <w:r w:rsidRPr="005532F3">
        <w:rPr>
          <w:rFonts w:ascii="Times New Roman" w:hAnsi="Times New Roman"/>
          <w:color w:val="000000"/>
          <w:sz w:val="20"/>
          <w:szCs w:val="20"/>
        </w:rPr>
        <w:t>Variations resulting in PESES</w:t>
      </w:r>
      <w:r w:rsidR="00264C5D" w:rsidRPr="005532F3">
        <w:rPr>
          <w:rFonts w:ascii="Times New Roman" w:hAnsi="Times New Roman"/>
          <w:color w:val="000000"/>
          <w:sz w:val="20"/>
          <w:szCs w:val="20"/>
        </w:rPr>
        <w:t xml:space="preserve"> </w:t>
      </w:r>
      <w:r w:rsidRPr="005532F3">
        <w:rPr>
          <w:rFonts w:ascii="Times New Roman" w:hAnsi="Times New Roman"/>
          <w:color w:val="000000"/>
          <w:sz w:val="20"/>
          <w:szCs w:val="20"/>
        </w:rPr>
        <w:t xml:space="preserve">subgroups might have evolved as a result of necessity to adjust to fast </w:t>
      </w:r>
      <w:r w:rsidRPr="005532F3">
        <w:rPr>
          <w:rFonts w:ascii="Times New Roman" w:hAnsi="Times New Roman"/>
          <w:color w:val="000000"/>
          <w:sz w:val="20"/>
          <w:szCs w:val="20"/>
        </w:rPr>
        <w:lastRenderedPageBreak/>
        <w:t xml:space="preserve">start and maneuvers in swimming as demanded by flow condition of the </w:t>
      </w:r>
      <w:r w:rsidR="00264C5D" w:rsidRPr="005532F3">
        <w:rPr>
          <w:rFonts w:ascii="Times New Roman" w:hAnsi="Times New Roman"/>
          <w:color w:val="000000"/>
          <w:sz w:val="20"/>
          <w:szCs w:val="20"/>
        </w:rPr>
        <w:t>studied hydrodynamic</w:t>
      </w:r>
      <w:r w:rsidRPr="005532F3">
        <w:rPr>
          <w:rFonts w:ascii="Times New Roman" w:hAnsi="Times New Roman"/>
          <w:color w:val="000000"/>
          <w:sz w:val="20"/>
          <w:szCs w:val="20"/>
        </w:rPr>
        <w:t xml:space="preserve"> environment. This kind of movement would be necessary under the studied environment.</w:t>
      </w:r>
      <w:r w:rsidR="006A54F2" w:rsidRPr="005532F3">
        <w:rPr>
          <w:rFonts w:ascii="Times New Roman" w:hAnsi="Times New Roman"/>
          <w:color w:val="000000"/>
          <w:sz w:val="20"/>
          <w:szCs w:val="20"/>
        </w:rPr>
        <w:t xml:space="preserve"> This will be relevant because, o</w:t>
      </w:r>
      <w:r w:rsidRPr="005532F3">
        <w:rPr>
          <w:rFonts w:ascii="Times New Roman" w:hAnsi="Times New Roman"/>
          <w:color w:val="000000"/>
          <w:sz w:val="20"/>
          <w:szCs w:val="20"/>
        </w:rPr>
        <w:t xml:space="preserve">pening of dams gate-valve comes suddenly and species would have to navigate quickly as well as maneuver towards a seemingly save area. This would call for adjustment of the anal fin length. </w:t>
      </w:r>
      <w:r w:rsidR="006A54F2" w:rsidRPr="005532F3">
        <w:rPr>
          <w:rFonts w:ascii="Times New Roman" w:hAnsi="Times New Roman"/>
          <w:color w:val="000000"/>
          <w:sz w:val="20"/>
          <w:szCs w:val="20"/>
        </w:rPr>
        <w:t xml:space="preserve">The discovered pectoral spine variants (PESES) would have differential adaptive strength in the hydrodynamic habitat. </w:t>
      </w:r>
      <w:r w:rsidRPr="005532F3">
        <w:rPr>
          <w:rFonts w:ascii="Times New Roman" w:hAnsi="Times New Roman"/>
          <w:color w:val="000000"/>
          <w:sz w:val="20"/>
          <w:szCs w:val="20"/>
        </w:rPr>
        <w:t>Phenotypic plasticity of fishes has been reported by Wimberger, (1991), cited in Gunawickrama, (2007). The variability in PESES</w:t>
      </w:r>
      <w:r w:rsidR="0053558D" w:rsidRPr="005532F3">
        <w:rPr>
          <w:rFonts w:ascii="Times New Roman" w:hAnsi="Times New Roman"/>
          <w:color w:val="000000"/>
          <w:sz w:val="20"/>
          <w:szCs w:val="20"/>
        </w:rPr>
        <w:t>/PASPS</w:t>
      </w:r>
      <w:r w:rsidRPr="005532F3">
        <w:rPr>
          <w:rFonts w:ascii="Times New Roman" w:hAnsi="Times New Roman"/>
          <w:color w:val="000000"/>
          <w:sz w:val="20"/>
          <w:szCs w:val="20"/>
        </w:rPr>
        <w:t xml:space="preserve"> was likely to have arisen from the great phenotypic plasticity of </w:t>
      </w:r>
      <w:r w:rsidRPr="005532F3">
        <w:rPr>
          <w:rFonts w:ascii="Times New Roman" w:hAnsi="Times New Roman"/>
          <w:i/>
          <w:color w:val="000000"/>
          <w:sz w:val="20"/>
          <w:szCs w:val="20"/>
        </w:rPr>
        <w:t>Clarias gariepinus</w:t>
      </w:r>
      <w:r w:rsidR="00264C5D" w:rsidRPr="005532F3">
        <w:rPr>
          <w:rFonts w:ascii="Times New Roman" w:hAnsi="Times New Roman"/>
          <w:i/>
          <w:color w:val="000000"/>
          <w:sz w:val="20"/>
          <w:szCs w:val="20"/>
        </w:rPr>
        <w:t xml:space="preserve"> </w:t>
      </w:r>
      <w:r w:rsidRPr="005532F3">
        <w:rPr>
          <w:rFonts w:ascii="Times New Roman" w:hAnsi="Times New Roman"/>
          <w:color w:val="000000"/>
          <w:sz w:val="20"/>
          <w:szCs w:val="20"/>
        </w:rPr>
        <w:t xml:space="preserve">in response to changes in environmental conditions of the Asejire Lake. Phenotypic plasticity is involved in forming adaptive variations and resource polymorphism (Skulason and Smith, 1995; Smith and Skulason 1996, cited in Svanback and Eklon, 2006). Phenotypic plasticity is an environment-induced phenotypic change that occurs within an organism’s lifetime and it is likely to play an important role in the process of diversification. Fluctuating environmental </w:t>
      </w:r>
      <w:r w:rsidR="00264C5D" w:rsidRPr="005532F3">
        <w:rPr>
          <w:rFonts w:ascii="Times New Roman" w:hAnsi="Times New Roman"/>
          <w:color w:val="000000"/>
          <w:sz w:val="20"/>
          <w:szCs w:val="20"/>
        </w:rPr>
        <w:t>condition of</w:t>
      </w:r>
      <w:r w:rsidRPr="005532F3">
        <w:rPr>
          <w:rFonts w:ascii="Times New Roman" w:hAnsi="Times New Roman"/>
          <w:color w:val="000000"/>
          <w:sz w:val="20"/>
          <w:szCs w:val="20"/>
        </w:rPr>
        <w:t xml:space="preserve"> the gate-valve controlled Lake may have favoured</w:t>
      </w:r>
      <w:r w:rsidR="00264C5D" w:rsidRPr="005532F3">
        <w:rPr>
          <w:rFonts w:ascii="Times New Roman" w:hAnsi="Times New Roman"/>
          <w:color w:val="000000"/>
          <w:sz w:val="20"/>
          <w:szCs w:val="20"/>
        </w:rPr>
        <w:t xml:space="preserve"> </w:t>
      </w:r>
      <w:r w:rsidRPr="005532F3">
        <w:rPr>
          <w:rFonts w:ascii="Times New Roman" w:hAnsi="Times New Roman"/>
          <w:color w:val="000000"/>
          <w:sz w:val="20"/>
          <w:szCs w:val="20"/>
        </w:rPr>
        <w:t>the observed pattern of phenotypic plasticity in the population</w:t>
      </w:r>
      <w:r w:rsidR="0053558D" w:rsidRPr="005532F3">
        <w:rPr>
          <w:rFonts w:ascii="Times New Roman" w:hAnsi="Times New Roman"/>
          <w:color w:val="000000"/>
          <w:sz w:val="20"/>
          <w:szCs w:val="20"/>
        </w:rPr>
        <w:t>.</w:t>
      </w:r>
      <w:r w:rsidR="00274596" w:rsidRPr="005532F3">
        <w:rPr>
          <w:rFonts w:ascii="Times New Roman" w:hAnsi="Times New Roman"/>
          <w:color w:val="000000"/>
          <w:sz w:val="20"/>
          <w:szCs w:val="20"/>
        </w:rPr>
        <w:t xml:space="preserve"> The most plastic attribute- pectoral spine is a locomotive attribute in </w:t>
      </w:r>
      <w:r w:rsidR="00274596" w:rsidRPr="005532F3">
        <w:rPr>
          <w:rFonts w:ascii="Times New Roman" w:hAnsi="Times New Roman"/>
          <w:i/>
          <w:color w:val="000000"/>
          <w:sz w:val="20"/>
          <w:szCs w:val="20"/>
        </w:rPr>
        <w:t>C. gariepinus</w:t>
      </w:r>
      <w:r w:rsidR="00274596" w:rsidRPr="005532F3">
        <w:rPr>
          <w:rFonts w:ascii="Times New Roman" w:hAnsi="Times New Roman"/>
          <w:color w:val="000000"/>
          <w:sz w:val="20"/>
          <w:szCs w:val="20"/>
        </w:rPr>
        <w:t xml:space="preserve"> (Bruton, 1979; De Moor and Bruton, 1988 and Gunder, 2004). According to McHenry and Lauder (2006), locomotors in fish may disproportionately increase in span owing to hydrodynamic changes. Hence, variation in pectoral spine attributes could be one the main survival strategies of the species against fluctuations in water condition of the hydrodynamic environment. Aside the canonical significance of the observed pectoral spine variants, pectoral spine length also reflected</w:t>
      </w:r>
      <w:r w:rsidR="00274596" w:rsidRPr="005532F3">
        <w:rPr>
          <w:rFonts w:ascii="Times New Roman" w:hAnsi="Times New Roman"/>
          <w:b/>
          <w:color w:val="000000"/>
          <w:sz w:val="20"/>
          <w:szCs w:val="20"/>
        </w:rPr>
        <w:t xml:space="preserve"> </w:t>
      </w:r>
      <w:r w:rsidR="00274596" w:rsidRPr="005532F3">
        <w:rPr>
          <w:rFonts w:ascii="Times New Roman" w:hAnsi="Times New Roman"/>
          <w:color w:val="000000"/>
          <w:sz w:val="20"/>
          <w:szCs w:val="20"/>
        </w:rPr>
        <w:t>the highest flexibility among phenotypes. This information indicates that pectoral fin attributes were the most flexible. T</w:t>
      </w:r>
      <w:r w:rsidR="006A54F2" w:rsidRPr="005532F3">
        <w:rPr>
          <w:rFonts w:ascii="Times New Roman" w:hAnsi="Times New Roman"/>
          <w:color w:val="000000"/>
          <w:sz w:val="20"/>
          <w:szCs w:val="20"/>
        </w:rPr>
        <w:t>he current result</w:t>
      </w:r>
      <w:r w:rsidR="0053558D" w:rsidRPr="005532F3">
        <w:rPr>
          <w:rFonts w:ascii="Times New Roman" w:hAnsi="Times New Roman"/>
          <w:color w:val="000000"/>
          <w:sz w:val="20"/>
          <w:szCs w:val="20"/>
        </w:rPr>
        <w:t xml:space="preserve"> </w:t>
      </w:r>
      <w:r w:rsidR="006A54F2" w:rsidRPr="005532F3">
        <w:rPr>
          <w:rFonts w:ascii="Times New Roman" w:hAnsi="Times New Roman"/>
          <w:color w:val="000000"/>
          <w:sz w:val="20"/>
          <w:szCs w:val="20"/>
        </w:rPr>
        <w:t xml:space="preserve">agreed with Santos </w:t>
      </w:r>
      <w:r w:rsidR="006A54F2" w:rsidRPr="005532F3">
        <w:rPr>
          <w:rFonts w:ascii="Times New Roman" w:hAnsi="Times New Roman"/>
          <w:i/>
          <w:color w:val="000000"/>
          <w:sz w:val="20"/>
          <w:szCs w:val="20"/>
        </w:rPr>
        <w:t>et al</w:t>
      </w:r>
      <w:r w:rsidR="006A54F2" w:rsidRPr="005532F3">
        <w:rPr>
          <w:rFonts w:ascii="Times New Roman" w:hAnsi="Times New Roman"/>
          <w:color w:val="000000"/>
          <w:sz w:val="20"/>
          <w:szCs w:val="20"/>
        </w:rPr>
        <w:t>., (2011), who reported that m</w:t>
      </w:r>
      <w:r w:rsidR="0053558D" w:rsidRPr="005532F3">
        <w:rPr>
          <w:rFonts w:ascii="Times New Roman" w:hAnsi="Times New Roman"/>
          <w:color w:val="000000"/>
          <w:sz w:val="20"/>
          <w:szCs w:val="20"/>
        </w:rPr>
        <w:t xml:space="preserve">orphology would reflect </w:t>
      </w:r>
      <w:r w:rsidR="00274596" w:rsidRPr="005532F3">
        <w:rPr>
          <w:rFonts w:ascii="Times New Roman" w:hAnsi="Times New Roman"/>
          <w:color w:val="000000"/>
          <w:sz w:val="20"/>
          <w:szCs w:val="20"/>
        </w:rPr>
        <w:t xml:space="preserve">trend of </w:t>
      </w:r>
      <w:r w:rsidR="0053558D" w:rsidRPr="005532F3">
        <w:rPr>
          <w:rFonts w:ascii="Times New Roman" w:hAnsi="Times New Roman"/>
          <w:color w:val="000000"/>
          <w:sz w:val="20"/>
          <w:szCs w:val="20"/>
        </w:rPr>
        <w:t>fish adaptation to reservoir condition</w:t>
      </w:r>
      <w:r w:rsidR="006A54F2" w:rsidRPr="005532F3">
        <w:rPr>
          <w:rFonts w:ascii="Times New Roman" w:hAnsi="Times New Roman"/>
          <w:color w:val="000000"/>
          <w:sz w:val="20"/>
          <w:szCs w:val="20"/>
        </w:rPr>
        <w:t>.</w:t>
      </w:r>
    </w:p>
    <w:p w:rsidR="00737829" w:rsidRPr="005532F3" w:rsidRDefault="00737829" w:rsidP="001D3220">
      <w:pPr>
        <w:snapToGrid w:val="0"/>
        <w:spacing w:after="0" w:line="240" w:lineRule="auto"/>
        <w:ind w:firstLine="425"/>
        <w:jc w:val="both"/>
        <w:rPr>
          <w:rFonts w:ascii="Times New Roman" w:hAnsi="Times New Roman"/>
          <w:color w:val="000000"/>
          <w:sz w:val="20"/>
          <w:szCs w:val="20"/>
          <w:lang w:eastAsia="zh-CN"/>
        </w:rPr>
      </w:pPr>
      <w:r w:rsidRPr="005532F3">
        <w:rPr>
          <w:rFonts w:ascii="Times New Roman" w:hAnsi="Times New Roman"/>
          <w:color w:val="000000"/>
          <w:sz w:val="20"/>
          <w:szCs w:val="20"/>
        </w:rPr>
        <w:t xml:space="preserve">In conclusion, the studied </w:t>
      </w:r>
      <w:r w:rsidRPr="005532F3">
        <w:rPr>
          <w:rFonts w:ascii="Times New Roman" w:hAnsi="Times New Roman"/>
          <w:i/>
          <w:color w:val="000000"/>
          <w:sz w:val="20"/>
          <w:szCs w:val="20"/>
        </w:rPr>
        <w:t>C. gariepinus</w:t>
      </w:r>
      <w:r w:rsidRPr="005532F3">
        <w:rPr>
          <w:rFonts w:ascii="Times New Roman" w:hAnsi="Times New Roman"/>
          <w:color w:val="000000"/>
          <w:sz w:val="20"/>
          <w:szCs w:val="20"/>
        </w:rPr>
        <w:t xml:space="preserve"> population</w:t>
      </w:r>
      <w:r w:rsidR="00CD0138" w:rsidRPr="005532F3">
        <w:rPr>
          <w:rFonts w:ascii="Times New Roman" w:hAnsi="Times New Roman"/>
          <w:color w:val="000000"/>
          <w:sz w:val="20"/>
          <w:szCs w:val="20"/>
        </w:rPr>
        <w:t xml:space="preserve"> was characterized by heterogeneity of phenotypic values</w:t>
      </w:r>
      <w:r w:rsidR="009F6D1E" w:rsidRPr="005532F3">
        <w:rPr>
          <w:rFonts w:ascii="Times New Roman" w:hAnsi="Times New Roman"/>
          <w:color w:val="000000"/>
          <w:sz w:val="20"/>
          <w:szCs w:val="20"/>
        </w:rPr>
        <w:t xml:space="preserve"> and the population can be taxonomically discriminated by pectoral spine morphological types</w:t>
      </w:r>
      <w:r w:rsidR="00150141" w:rsidRPr="005532F3">
        <w:rPr>
          <w:rFonts w:ascii="Times New Roman" w:hAnsi="Times New Roman"/>
          <w:color w:val="000000"/>
          <w:sz w:val="20"/>
          <w:szCs w:val="20"/>
        </w:rPr>
        <w:t xml:space="preserve">. The morphotypes </w:t>
      </w:r>
      <w:r w:rsidR="009F6D1E" w:rsidRPr="005532F3">
        <w:rPr>
          <w:rFonts w:ascii="Times New Roman" w:hAnsi="Times New Roman"/>
          <w:color w:val="000000"/>
          <w:sz w:val="20"/>
          <w:szCs w:val="20"/>
        </w:rPr>
        <w:t xml:space="preserve">can further be identified through </w:t>
      </w:r>
      <w:r w:rsidRPr="005532F3">
        <w:rPr>
          <w:rFonts w:ascii="Times New Roman" w:hAnsi="Times New Roman"/>
          <w:color w:val="000000"/>
          <w:sz w:val="20"/>
          <w:szCs w:val="20"/>
        </w:rPr>
        <w:t xml:space="preserve">anal fin </w:t>
      </w:r>
      <w:r w:rsidR="009F6D1E" w:rsidRPr="005532F3">
        <w:rPr>
          <w:rFonts w:ascii="Times New Roman" w:hAnsi="Times New Roman"/>
          <w:color w:val="000000"/>
          <w:sz w:val="20"/>
          <w:szCs w:val="20"/>
        </w:rPr>
        <w:t xml:space="preserve">lengths. The anal fin length differences were indicators of adaptation to quick swim and maneuvers for varying flow conditions </w:t>
      </w:r>
      <w:r w:rsidR="00150141" w:rsidRPr="005532F3">
        <w:rPr>
          <w:rFonts w:ascii="Times New Roman" w:hAnsi="Times New Roman"/>
          <w:color w:val="000000"/>
          <w:sz w:val="20"/>
          <w:szCs w:val="20"/>
        </w:rPr>
        <w:t>possibly necessitated by water pull force emanating from opening of dams gate-valve</w:t>
      </w:r>
      <w:r w:rsidR="001B22DC" w:rsidRPr="005532F3">
        <w:rPr>
          <w:rFonts w:ascii="Times New Roman" w:hAnsi="Times New Roman"/>
          <w:color w:val="000000"/>
          <w:sz w:val="20"/>
          <w:szCs w:val="20"/>
        </w:rPr>
        <w:t xml:space="preserve"> of the Asejire Lake</w:t>
      </w:r>
      <w:r w:rsidR="00150141" w:rsidRPr="005532F3">
        <w:rPr>
          <w:rFonts w:ascii="Times New Roman" w:hAnsi="Times New Roman"/>
          <w:color w:val="000000"/>
          <w:sz w:val="20"/>
          <w:szCs w:val="20"/>
        </w:rPr>
        <w:t>.</w:t>
      </w:r>
    </w:p>
    <w:p w:rsidR="001D3220" w:rsidRPr="005532F3" w:rsidRDefault="001D3220" w:rsidP="001D3220">
      <w:pPr>
        <w:snapToGrid w:val="0"/>
        <w:spacing w:after="0" w:line="240" w:lineRule="auto"/>
        <w:ind w:firstLine="425"/>
        <w:jc w:val="both"/>
        <w:rPr>
          <w:rFonts w:ascii="Times New Roman" w:hAnsi="Times New Roman"/>
          <w:color w:val="000000"/>
          <w:sz w:val="20"/>
          <w:szCs w:val="20"/>
          <w:lang w:eastAsia="zh-CN"/>
        </w:rPr>
      </w:pPr>
    </w:p>
    <w:p w:rsidR="0073228D" w:rsidRPr="005532F3" w:rsidRDefault="0073228D" w:rsidP="001D3220">
      <w:pPr>
        <w:snapToGrid w:val="0"/>
        <w:spacing w:after="0" w:line="240" w:lineRule="auto"/>
        <w:jc w:val="both"/>
        <w:rPr>
          <w:rFonts w:ascii="Times New Roman" w:hAnsi="Times New Roman"/>
          <w:b/>
          <w:sz w:val="20"/>
          <w:szCs w:val="20"/>
        </w:rPr>
      </w:pPr>
      <w:r w:rsidRPr="005532F3">
        <w:rPr>
          <w:rFonts w:ascii="Times New Roman" w:hAnsi="Times New Roman"/>
          <w:b/>
          <w:sz w:val="20"/>
          <w:szCs w:val="20"/>
        </w:rPr>
        <w:t>Acknowledgements:</w:t>
      </w:r>
    </w:p>
    <w:p w:rsidR="0073228D" w:rsidRPr="005532F3" w:rsidRDefault="0073228D" w:rsidP="001D3220">
      <w:pPr>
        <w:snapToGrid w:val="0"/>
        <w:spacing w:after="0" w:line="240" w:lineRule="auto"/>
        <w:ind w:firstLine="425"/>
        <w:jc w:val="both"/>
        <w:rPr>
          <w:rFonts w:ascii="Times New Roman" w:hAnsi="Times New Roman"/>
          <w:sz w:val="20"/>
          <w:szCs w:val="20"/>
          <w:lang w:eastAsia="zh-CN"/>
        </w:rPr>
      </w:pPr>
      <w:r w:rsidRPr="005532F3">
        <w:rPr>
          <w:rFonts w:ascii="Times New Roman" w:hAnsi="Times New Roman"/>
          <w:sz w:val="20"/>
          <w:szCs w:val="20"/>
        </w:rPr>
        <w:t>Author is grateful to</w:t>
      </w:r>
      <w:r w:rsidR="009106CD" w:rsidRPr="005532F3">
        <w:rPr>
          <w:rFonts w:ascii="Times New Roman" w:hAnsi="Times New Roman"/>
          <w:sz w:val="20"/>
          <w:szCs w:val="20"/>
        </w:rPr>
        <w:t xml:space="preserve"> his senior colleagues for their </w:t>
      </w:r>
      <w:r w:rsidRPr="005532F3">
        <w:rPr>
          <w:rFonts w:ascii="Times New Roman" w:hAnsi="Times New Roman"/>
          <w:sz w:val="20"/>
          <w:szCs w:val="20"/>
        </w:rPr>
        <w:t xml:space="preserve">professional </w:t>
      </w:r>
      <w:r w:rsidR="009106CD" w:rsidRPr="005532F3">
        <w:rPr>
          <w:rFonts w:ascii="Times New Roman" w:hAnsi="Times New Roman"/>
          <w:sz w:val="20"/>
          <w:szCs w:val="20"/>
        </w:rPr>
        <w:t xml:space="preserve">and financial support. I also </w:t>
      </w:r>
      <w:r w:rsidR="009106CD" w:rsidRPr="005532F3">
        <w:rPr>
          <w:rFonts w:ascii="Times New Roman" w:hAnsi="Times New Roman"/>
          <w:sz w:val="20"/>
          <w:szCs w:val="20"/>
        </w:rPr>
        <w:lastRenderedPageBreak/>
        <w:t>acknowledge Mr. Tubosun Ogunfowora of National Institute for Fresh water Fisheries Research (NIFFR)</w:t>
      </w:r>
      <w:r w:rsidR="00130B9A" w:rsidRPr="005532F3">
        <w:rPr>
          <w:rFonts w:ascii="Times New Roman" w:hAnsi="Times New Roman"/>
          <w:sz w:val="20"/>
          <w:szCs w:val="20"/>
        </w:rPr>
        <w:t>, Nigeria</w:t>
      </w:r>
      <w:r w:rsidR="009106CD" w:rsidRPr="005532F3">
        <w:rPr>
          <w:rFonts w:ascii="Times New Roman" w:hAnsi="Times New Roman"/>
          <w:sz w:val="20"/>
          <w:szCs w:val="20"/>
        </w:rPr>
        <w:t xml:space="preserve"> for his technical supports. The management of </w:t>
      </w:r>
      <w:r w:rsidR="00130B9A" w:rsidRPr="005532F3">
        <w:rPr>
          <w:rFonts w:ascii="Times New Roman" w:hAnsi="Times New Roman"/>
          <w:sz w:val="20"/>
          <w:szCs w:val="20"/>
        </w:rPr>
        <w:t>W</w:t>
      </w:r>
      <w:r w:rsidR="009106CD" w:rsidRPr="005532F3">
        <w:rPr>
          <w:rFonts w:ascii="Times New Roman" w:hAnsi="Times New Roman"/>
          <w:sz w:val="20"/>
          <w:szCs w:val="20"/>
        </w:rPr>
        <w:t xml:space="preserve">ater </w:t>
      </w:r>
      <w:r w:rsidR="00130B9A" w:rsidRPr="005532F3">
        <w:rPr>
          <w:rFonts w:ascii="Times New Roman" w:hAnsi="Times New Roman"/>
          <w:sz w:val="20"/>
          <w:szCs w:val="20"/>
        </w:rPr>
        <w:t>C</w:t>
      </w:r>
      <w:r w:rsidR="009106CD" w:rsidRPr="005532F3">
        <w:rPr>
          <w:rFonts w:ascii="Times New Roman" w:hAnsi="Times New Roman"/>
          <w:sz w:val="20"/>
          <w:szCs w:val="20"/>
        </w:rPr>
        <w:t>orporation of Oyo State</w:t>
      </w:r>
      <w:r w:rsidR="00130B9A" w:rsidRPr="005532F3">
        <w:rPr>
          <w:rFonts w:ascii="Times New Roman" w:hAnsi="Times New Roman"/>
          <w:sz w:val="20"/>
          <w:szCs w:val="20"/>
        </w:rPr>
        <w:t>, Nigeria</w:t>
      </w:r>
      <w:r w:rsidR="009106CD" w:rsidRPr="005532F3">
        <w:rPr>
          <w:rFonts w:ascii="Times New Roman" w:hAnsi="Times New Roman"/>
          <w:sz w:val="20"/>
          <w:szCs w:val="20"/>
        </w:rPr>
        <w:t xml:space="preserve"> is well appreciated for permitting the study on Asejire Lake.</w:t>
      </w:r>
    </w:p>
    <w:p w:rsidR="001D3220" w:rsidRPr="005532F3" w:rsidRDefault="001D3220" w:rsidP="001D3220">
      <w:pPr>
        <w:snapToGrid w:val="0"/>
        <w:spacing w:after="0" w:line="240" w:lineRule="auto"/>
        <w:ind w:firstLine="425"/>
        <w:jc w:val="both"/>
        <w:rPr>
          <w:rFonts w:ascii="Times New Roman" w:eastAsia="黑体" w:hAnsi="Times New Roman"/>
          <w:sz w:val="20"/>
          <w:szCs w:val="20"/>
          <w:lang w:eastAsia="zh-CN"/>
        </w:rPr>
      </w:pPr>
    </w:p>
    <w:p w:rsidR="0073228D" w:rsidRPr="005532F3" w:rsidRDefault="0073228D" w:rsidP="001D3220">
      <w:pPr>
        <w:snapToGrid w:val="0"/>
        <w:spacing w:after="0" w:line="240" w:lineRule="auto"/>
        <w:jc w:val="both"/>
        <w:rPr>
          <w:rFonts w:ascii="Times New Roman" w:hAnsi="Times New Roman"/>
          <w:b/>
          <w:sz w:val="20"/>
          <w:szCs w:val="20"/>
        </w:rPr>
      </w:pPr>
      <w:r w:rsidRPr="005532F3">
        <w:rPr>
          <w:rFonts w:ascii="Times New Roman" w:hAnsi="Times New Roman"/>
          <w:b/>
          <w:sz w:val="20"/>
          <w:szCs w:val="20"/>
        </w:rPr>
        <w:t>Corresponding Author:</w:t>
      </w:r>
    </w:p>
    <w:p w:rsidR="0073228D" w:rsidRPr="005532F3" w:rsidRDefault="0073228D" w:rsidP="001D3220">
      <w:pPr>
        <w:snapToGrid w:val="0"/>
        <w:spacing w:after="0" w:line="240" w:lineRule="auto"/>
        <w:jc w:val="both"/>
        <w:rPr>
          <w:rFonts w:ascii="Times New Roman" w:hAnsi="Times New Roman"/>
          <w:sz w:val="20"/>
          <w:szCs w:val="20"/>
        </w:rPr>
      </w:pPr>
      <w:r w:rsidRPr="005532F3">
        <w:rPr>
          <w:rFonts w:ascii="Times New Roman" w:hAnsi="Times New Roman"/>
          <w:sz w:val="20"/>
          <w:szCs w:val="20"/>
        </w:rPr>
        <w:t xml:space="preserve">Dr. </w:t>
      </w:r>
      <w:r w:rsidR="00141F0E" w:rsidRPr="005532F3">
        <w:rPr>
          <w:rFonts w:ascii="Times New Roman" w:hAnsi="Times New Roman"/>
          <w:sz w:val="20"/>
          <w:szCs w:val="20"/>
        </w:rPr>
        <w:t>Oyediran</w:t>
      </w:r>
      <w:r w:rsidR="00A7709A" w:rsidRPr="005532F3">
        <w:rPr>
          <w:rFonts w:ascii="Times New Roman" w:hAnsi="Times New Roman"/>
          <w:sz w:val="20"/>
          <w:szCs w:val="20"/>
        </w:rPr>
        <w:t>,</w:t>
      </w:r>
      <w:r w:rsidR="00141F0E" w:rsidRPr="005532F3">
        <w:rPr>
          <w:rFonts w:ascii="Times New Roman" w:hAnsi="Times New Roman"/>
          <w:sz w:val="20"/>
          <w:szCs w:val="20"/>
        </w:rPr>
        <w:t xml:space="preserve">Olusegun, </w:t>
      </w:r>
      <w:r w:rsidR="009106CD" w:rsidRPr="005532F3">
        <w:rPr>
          <w:rFonts w:ascii="Times New Roman" w:hAnsi="Times New Roman"/>
          <w:sz w:val="20"/>
          <w:szCs w:val="20"/>
        </w:rPr>
        <w:t>Oyebola</w:t>
      </w:r>
    </w:p>
    <w:p w:rsidR="0073228D" w:rsidRPr="005532F3" w:rsidRDefault="0073228D" w:rsidP="001D3220">
      <w:pPr>
        <w:snapToGrid w:val="0"/>
        <w:spacing w:after="0" w:line="240" w:lineRule="auto"/>
        <w:jc w:val="both"/>
        <w:rPr>
          <w:rFonts w:ascii="Times New Roman" w:hAnsi="Times New Roman"/>
          <w:sz w:val="20"/>
          <w:szCs w:val="20"/>
        </w:rPr>
      </w:pPr>
      <w:r w:rsidRPr="005532F3">
        <w:rPr>
          <w:rFonts w:ascii="Times New Roman" w:hAnsi="Times New Roman"/>
          <w:sz w:val="20"/>
          <w:szCs w:val="20"/>
        </w:rPr>
        <w:t xml:space="preserve">Department of </w:t>
      </w:r>
      <w:r w:rsidR="00141F0E" w:rsidRPr="005532F3">
        <w:rPr>
          <w:rFonts w:ascii="Times New Roman" w:hAnsi="Times New Roman"/>
          <w:sz w:val="20"/>
          <w:szCs w:val="20"/>
        </w:rPr>
        <w:t>Aquaculture and Fisheries Management</w:t>
      </w:r>
    </w:p>
    <w:p w:rsidR="0073228D" w:rsidRPr="005532F3" w:rsidRDefault="00141F0E" w:rsidP="001D3220">
      <w:pPr>
        <w:snapToGrid w:val="0"/>
        <w:spacing w:after="0" w:line="240" w:lineRule="auto"/>
        <w:jc w:val="both"/>
        <w:rPr>
          <w:rFonts w:ascii="Times New Roman" w:hAnsi="Times New Roman"/>
          <w:sz w:val="20"/>
          <w:szCs w:val="20"/>
        </w:rPr>
      </w:pPr>
      <w:r w:rsidRPr="005532F3">
        <w:rPr>
          <w:rFonts w:ascii="Times New Roman" w:hAnsi="Times New Roman"/>
          <w:sz w:val="20"/>
          <w:szCs w:val="20"/>
        </w:rPr>
        <w:t>University of Ibadan, Ibadan, Nigeria</w:t>
      </w:r>
    </w:p>
    <w:p w:rsidR="0073228D" w:rsidRPr="005532F3" w:rsidRDefault="0073228D" w:rsidP="001D3220">
      <w:pPr>
        <w:snapToGrid w:val="0"/>
        <w:spacing w:after="0" w:line="240" w:lineRule="auto"/>
        <w:jc w:val="both"/>
        <w:rPr>
          <w:rFonts w:ascii="Times New Roman" w:hAnsi="Times New Roman"/>
          <w:sz w:val="20"/>
          <w:szCs w:val="20"/>
        </w:rPr>
      </w:pPr>
      <w:r w:rsidRPr="005532F3">
        <w:rPr>
          <w:rFonts w:ascii="Times New Roman" w:hAnsi="Times New Roman"/>
          <w:sz w:val="20"/>
          <w:szCs w:val="20"/>
        </w:rPr>
        <w:t xml:space="preserve">E-mail: </w:t>
      </w:r>
      <w:hyperlink r:id="rId17" w:history="1">
        <w:r w:rsidR="004336ED" w:rsidRPr="005532F3">
          <w:rPr>
            <w:rStyle w:val="Hyperlink"/>
            <w:rFonts w:ascii="Times New Roman" w:hAnsi="Times New Roman"/>
            <w:sz w:val="20"/>
            <w:szCs w:val="20"/>
          </w:rPr>
          <w:t>olusegun.oyebola@yahoo.com</w:t>
        </w:r>
      </w:hyperlink>
    </w:p>
    <w:p w:rsidR="004336ED" w:rsidRPr="005532F3" w:rsidRDefault="004336ED" w:rsidP="001D3220">
      <w:pPr>
        <w:snapToGrid w:val="0"/>
        <w:spacing w:after="0" w:line="240" w:lineRule="auto"/>
        <w:ind w:firstLine="425"/>
        <w:jc w:val="both"/>
        <w:rPr>
          <w:rFonts w:ascii="Times New Roman" w:hAnsi="Times New Roman"/>
          <w:color w:val="000000"/>
          <w:sz w:val="20"/>
          <w:szCs w:val="20"/>
        </w:rPr>
      </w:pPr>
    </w:p>
    <w:p w:rsidR="001D3220" w:rsidRPr="005532F3" w:rsidRDefault="00737829" w:rsidP="001D3220">
      <w:pPr>
        <w:snapToGrid w:val="0"/>
        <w:spacing w:after="0" w:line="240" w:lineRule="auto"/>
        <w:jc w:val="both"/>
        <w:rPr>
          <w:rFonts w:ascii="Times New Roman" w:hAnsi="Times New Roman"/>
          <w:b/>
          <w:color w:val="000000"/>
          <w:sz w:val="20"/>
          <w:szCs w:val="20"/>
        </w:rPr>
      </w:pPr>
      <w:r w:rsidRPr="005532F3">
        <w:rPr>
          <w:rFonts w:ascii="Times New Roman" w:hAnsi="Times New Roman"/>
          <w:b/>
          <w:color w:val="000000"/>
          <w:sz w:val="20"/>
          <w:szCs w:val="20"/>
        </w:rPr>
        <w:t>References</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A</w:t>
      </w:r>
      <w:r w:rsidR="00737829" w:rsidRPr="005532F3">
        <w:rPr>
          <w:rFonts w:ascii="Times New Roman" w:hAnsi="Times New Roman"/>
          <w:color w:val="000000"/>
          <w:sz w:val="17"/>
          <w:szCs w:val="17"/>
        </w:rPr>
        <w:t>rbour, J.H., Hardie, D.C.,</w:t>
      </w:r>
      <w:r w:rsidR="005532F3" w:rsidRP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Hutchings J.A. 2011. Morphometric and genetic analys</w:t>
      </w:r>
      <w:r w:rsidR="00EB7EB8" w:rsidRPr="005532F3">
        <w:rPr>
          <w:rFonts w:ascii="Times New Roman" w:hAnsi="Times New Roman"/>
          <w:color w:val="000000"/>
          <w:sz w:val="17"/>
          <w:szCs w:val="17"/>
        </w:rPr>
        <w:t>es of two ympatric morphs</w:t>
      </w:r>
      <w:r w:rsidR="00A7709A" w:rsidRPr="005532F3">
        <w:rPr>
          <w:rFonts w:ascii="Times New Roman" w:hAnsi="Times New Roman"/>
          <w:color w:val="000000"/>
          <w:sz w:val="17"/>
          <w:szCs w:val="17"/>
        </w:rPr>
        <w:t xml:space="preserve"> </w:t>
      </w:r>
      <w:r w:rsidR="00EB7EB8" w:rsidRPr="005532F3">
        <w:rPr>
          <w:rFonts w:ascii="Times New Roman" w:hAnsi="Times New Roman"/>
          <w:color w:val="000000"/>
          <w:sz w:val="17"/>
          <w:szCs w:val="17"/>
        </w:rPr>
        <w:t>of</w:t>
      </w:r>
      <w:r w:rsidR="00A7709A" w:rsidRPr="005532F3">
        <w:rPr>
          <w:rFonts w:ascii="Times New Roman" w:hAnsi="Times New Roman"/>
          <w:color w:val="000000"/>
          <w:sz w:val="17"/>
          <w:szCs w:val="17"/>
        </w:rPr>
        <w:t xml:space="preserve"> </w:t>
      </w:r>
      <w:r w:rsidR="00737829" w:rsidRPr="005532F3">
        <w:rPr>
          <w:rFonts w:ascii="Times New Roman" w:hAnsi="Times New Roman"/>
          <w:color w:val="000000"/>
          <w:sz w:val="17"/>
          <w:szCs w:val="17"/>
        </w:rPr>
        <w:t>Arctic char (</w:t>
      </w:r>
      <w:r w:rsidR="00737829" w:rsidRPr="005532F3">
        <w:rPr>
          <w:rFonts w:ascii="Times New Roman" w:hAnsi="Times New Roman"/>
          <w:i/>
          <w:color w:val="000000"/>
          <w:sz w:val="17"/>
          <w:szCs w:val="17"/>
        </w:rPr>
        <w:t>Salvelinusalpinus</w:t>
      </w:r>
      <w:r w:rsidR="00737829" w:rsidRPr="005532F3">
        <w:rPr>
          <w:rFonts w:ascii="Times New Roman" w:hAnsi="Times New Roman"/>
          <w:color w:val="000000"/>
          <w:sz w:val="17"/>
          <w:szCs w:val="17"/>
        </w:rPr>
        <w:t>) in the Canadian High Arctic.</w:t>
      </w:r>
      <w:r w:rsidR="005532F3" w:rsidRPr="005532F3">
        <w:rPr>
          <w:rFonts w:ascii="Times New Roman" w:hAnsi="Times New Roman" w:hint="eastAsia"/>
          <w:color w:val="000000"/>
          <w:sz w:val="17"/>
          <w:szCs w:val="17"/>
          <w:lang w:eastAsia="zh-CN"/>
        </w:rPr>
        <w:t xml:space="preserve"> </w:t>
      </w:r>
      <w:r w:rsidR="00737829" w:rsidRPr="005532F3">
        <w:rPr>
          <w:rFonts w:ascii="Times New Roman" w:hAnsi="Times New Roman"/>
          <w:i/>
          <w:color w:val="000000"/>
          <w:sz w:val="17"/>
          <w:szCs w:val="17"/>
        </w:rPr>
        <w:t>Canadian Journal of Zoology</w:t>
      </w:r>
      <w:r w:rsidR="00737829" w:rsidRPr="005532F3">
        <w:rPr>
          <w:rFonts w:ascii="Times New Roman" w:hAnsi="Times New Roman"/>
          <w:color w:val="000000"/>
          <w:sz w:val="17"/>
          <w:szCs w:val="17"/>
        </w:rPr>
        <w:t xml:space="preserve"> 89: 19-30.</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B</w:t>
      </w:r>
      <w:r w:rsidR="00737829" w:rsidRPr="005532F3">
        <w:rPr>
          <w:rFonts w:ascii="Times New Roman" w:hAnsi="Times New Roman"/>
          <w:color w:val="000000"/>
          <w:sz w:val="17"/>
          <w:szCs w:val="17"/>
        </w:rPr>
        <w:t xml:space="preserve">eland, C., 2004. Effects of genetic and environmental variation on the morphology of </w:t>
      </w:r>
      <w:r w:rsidR="00737829" w:rsidRPr="005532F3">
        <w:rPr>
          <w:rFonts w:ascii="Times New Roman" w:hAnsi="Times New Roman"/>
          <w:i/>
          <w:color w:val="000000"/>
          <w:sz w:val="17"/>
          <w:szCs w:val="17"/>
        </w:rPr>
        <w:t>Pimelodella</w:t>
      </w:r>
      <w:r w:rsidR="00EB7EB8" w:rsidRPr="005532F3">
        <w:rPr>
          <w:rFonts w:ascii="Times New Roman" w:hAnsi="Times New Roman"/>
          <w:i/>
          <w:color w:val="000000"/>
          <w:sz w:val="17"/>
          <w:szCs w:val="17"/>
        </w:rPr>
        <w:t xml:space="preserve"> </w:t>
      </w:r>
      <w:r w:rsidR="00737829" w:rsidRPr="005532F3">
        <w:rPr>
          <w:rFonts w:ascii="Times New Roman" w:hAnsi="Times New Roman"/>
          <w:i/>
          <w:color w:val="000000"/>
          <w:sz w:val="17"/>
          <w:szCs w:val="17"/>
        </w:rPr>
        <w:t>chagressi</w:t>
      </w:r>
      <w:r w:rsidR="00737829" w:rsidRPr="005532F3">
        <w:rPr>
          <w:rFonts w:ascii="Times New Roman" w:hAnsi="Times New Roman"/>
          <w:color w:val="000000"/>
          <w:sz w:val="17"/>
          <w:szCs w:val="17"/>
        </w:rPr>
        <w:t>, a neotropical catfish species. Research in Panama (LNVR 451)</w:t>
      </w:r>
      <w:r w:rsidR="00EB7EB8" w:rsidRPr="005532F3">
        <w:rPr>
          <w:rFonts w:ascii="Times New Roman" w:hAnsi="Times New Roman"/>
          <w:color w:val="000000"/>
          <w:sz w:val="17"/>
          <w:szCs w:val="17"/>
        </w:rPr>
        <w:t xml:space="preserve"> </w:t>
      </w:r>
      <w:r w:rsidR="00737829" w:rsidRPr="005532F3">
        <w:rPr>
          <w:rFonts w:ascii="Times New Roman" w:hAnsi="Times New Roman"/>
          <w:color w:val="000000"/>
          <w:sz w:val="17"/>
          <w:szCs w:val="17"/>
        </w:rPr>
        <w:t>PFSS</w:t>
      </w:r>
      <w:r w:rsidR="00EB7EB8" w:rsidRPr="005532F3">
        <w:rPr>
          <w:rFonts w:ascii="Times New Roman" w:hAnsi="Times New Roman"/>
          <w:color w:val="000000"/>
          <w:sz w:val="17"/>
          <w:szCs w:val="17"/>
        </w:rPr>
        <w:t xml:space="preserve"> </w:t>
      </w:r>
      <w:r w:rsidR="00737829" w:rsidRPr="005532F3">
        <w:rPr>
          <w:rFonts w:ascii="Times New Roman" w:hAnsi="Times New Roman"/>
          <w:color w:val="000000"/>
          <w:sz w:val="17"/>
          <w:szCs w:val="17"/>
        </w:rPr>
        <w:t>2004. McGill University. 24pp</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231F20"/>
          <w:sz w:val="17"/>
          <w:szCs w:val="17"/>
        </w:rPr>
      </w:pPr>
      <w:r w:rsidRPr="005532F3">
        <w:rPr>
          <w:rFonts w:ascii="Times New Roman" w:hAnsi="Times New Roman"/>
          <w:color w:val="231F20"/>
          <w:sz w:val="17"/>
          <w:szCs w:val="17"/>
        </w:rPr>
        <w:t>B</w:t>
      </w:r>
      <w:r w:rsidR="00737829" w:rsidRPr="005532F3">
        <w:rPr>
          <w:rFonts w:ascii="Times New Roman" w:hAnsi="Times New Roman"/>
          <w:color w:val="231F20"/>
          <w:sz w:val="17"/>
          <w:szCs w:val="17"/>
        </w:rPr>
        <w:t>lake R.W. 1983. Fish locomotion. Cambridge, UK: Press Syndicate of the University of Cambridge</w:t>
      </w:r>
      <w:r w:rsidR="00A7709A" w:rsidRPr="005532F3">
        <w:rPr>
          <w:rFonts w:ascii="Times New Roman" w:hAnsi="Times New Roman" w:hint="eastAsia"/>
          <w:color w:val="231F20"/>
          <w:sz w:val="17"/>
          <w:szCs w:val="17"/>
          <w:lang w:eastAsia="zh-CN"/>
        </w:rPr>
        <w:t>.</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B</w:t>
      </w:r>
      <w:r w:rsidR="00737829" w:rsidRPr="005532F3">
        <w:rPr>
          <w:rFonts w:ascii="Times New Roman" w:hAnsi="Times New Roman"/>
          <w:color w:val="000000"/>
          <w:sz w:val="17"/>
          <w:szCs w:val="17"/>
        </w:rPr>
        <w:t>ock, W. J., 1990.Biologische anatomic to ecomorphology (Proc. 3</w:t>
      </w:r>
      <w:r w:rsidR="00737829" w:rsidRPr="005532F3">
        <w:rPr>
          <w:rFonts w:ascii="Times New Roman" w:hAnsi="Times New Roman"/>
          <w:color w:val="000000"/>
          <w:sz w:val="17"/>
          <w:szCs w:val="17"/>
          <w:vertAlign w:val="superscript"/>
        </w:rPr>
        <w:t>rd</w:t>
      </w:r>
      <w:r w:rsidR="00737829" w:rsidRPr="005532F3">
        <w:rPr>
          <w:rFonts w:ascii="Times New Roman" w:hAnsi="Times New Roman"/>
          <w:color w:val="000000"/>
          <w:sz w:val="17"/>
          <w:szCs w:val="17"/>
        </w:rPr>
        <w:t xml:space="preserve"> International Congress on Vertebrate Morphology).</w:t>
      </w:r>
      <w:r w:rsidR="00737829" w:rsidRPr="005532F3">
        <w:rPr>
          <w:rFonts w:ascii="Times New Roman" w:hAnsi="Times New Roman"/>
          <w:i/>
          <w:color w:val="000000"/>
          <w:sz w:val="17"/>
          <w:szCs w:val="17"/>
        </w:rPr>
        <w:t xml:space="preserve">Netherlands Journal of Zoology </w:t>
      </w:r>
      <w:r w:rsidR="00737829" w:rsidRPr="005532F3">
        <w:rPr>
          <w:rFonts w:ascii="Times New Roman" w:hAnsi="Times New Roman"/>
          <w:color w:val="000000"/>
          <w:sz w:val="17"/>
          <w:szCs w:val="17"/>
        </w:rPr>
        <w:t>40: 254–277.</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B</w:t>
      </w:r>
      <w:r w:rsidR="00737829" w:rsidRPr="005532F3">
        <w:rPr>
          <w:rFonts w:ascii="Times New Roman" w:hAnsi="Times New Roman"/>
          <w:color w:val="000000"/>
          <w:sz w:val="17"/>
          <w:szCs w:val="17"/>
        </w:rPr>
        <w:t xml:space="preserve">ruton, M.N. 1979. The food and feeding behavior of </w:t>
      </w:r>
      <w:r w:rsidR="00737829" w:rsidRPr="005532F3">
        <w:rPr>
          <w:rFonts w:ascii="Times New Roman" w:hAnsi="Times New Roman"/>
          <w:i/>
          <w:color w:val="000000"/>
          <w:sz w:val="17"/>
          <w:szCs w:val="17"/>
        </w:rPr>
        <w:t>Clariasgariepinus</w:t>
      </w:r>
      <w:r w:rsidR="00737829" w:rsidRPr="005532F3">
        <w:rPr>
          <w:rFonts w:ascii="Times New Roman" w:hAnsi="Times New Roman"/>
          <w:color w:val="000000"/>
          <w:sz w:val="17"/>
          <w:szCs w:val="17"/>
        </w:rPr>
        <w:t>(Pisces: Clariidae) in Lake Sibaya, South Africa, with emphasis on its role as a predator of Cichlids. Trans. Zool. Soc. London 35, 47-114</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231F20"/>
          <w:sz w:val="17"/>
          <w:szCs w:val="17"/>
        </w:rPr>
      </w:pPr>
      <w:r w:rsidRPr="005532F3">
        <w:rPr>
          <w:rFonts w:ascii="Times New Roman" w:hAnsi="Times New Roman"/>
          <w:color w:val="231F20"/>
          <w:sz w:val="17"/>
          <w:szCs w:val="17"/>
        </w:rPr>
        <w:t>B</w:t>
      </w:r>
      <w:r w:rsidR="00737829" w:rsidRPr="005532F3">
        <w:rPr>
          <w:rFonts w:ascii="Times New Roman" w:hAnsi="Times New Roman"/>
          <w:color w:val="231F20"/>
          <w:sz w:val="17"/>
          <w:szCs w:val="17"/>
        </w:rPr>
        <w:t xml:space="preserve">ushnell D.M., Moore K.J. 1991. Drag reduction in nature. </w:t>
      </w:r>
      <w:r w:rsidR="00737829" w:rsidRPr="005532F3">
        <w:rPr>
          <w:rFonts w:ascii="Times New Roman" w:hAnsi="Times New Roman"/>
          <w:i/>
          <w:color w:val="231F20"/>
          <w:sz w:val="17"/>
          <w:szCs w:val="17"/>
        </w:rPr>
        <w:t>Annu. Rev. Fluid Mech</w:t>
      </w:r>
      <w:r w:rsidR="00737829" w:rsidRPr="005532F3">
        <w:rPr>
          <w:rFonts w:ascii="Times New Roman" w:hAnsi="Times New Roman"/>
          <w:color w:val="231F20"/>
          <w:sz w:val="17"/>
          <w:szCs w:val="17"/>
        </w:rPr>
        <w:t>. 23, 65–79. (doi:10. 1146/annurev.fluid.23.1.65)</w:t>
      </w:r>
      <w:r w:rsidR="00A7709A" w:rsidRPr="005532F3">
        <w:rPr>
          <w:rFonts w:ascii="Times New Roman" w:hAnsi="Times New Roman" w:hint="eastAsia"/>
          <w:color w:val="231F2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bCs/>
          <w:color w:val="000000"/>
          <w:sz w:val="17"/>
          <w:szCs w:val="17"/>
        </w:rPr>
        <w:t>D</w:t>
      </w:r>
      <w:r w:rsidR="00737829" w:rsidRPr="005532F3">
        <w:rPr>
          <w:rFonts w:ascii="Times New Roman" w:hAnsi="Times New Roman"/>
          <w:bCs/>
          <w:color w:val="000000"/>
          <w:sz w:val="17"/>
          <w:szCs w:val="17"/>
        </w:rPr>
        <w:t xml:space="preserve">e Moor, I.J. and Bruton, M.N., </w:t>
      </w:r>
      <w:r w:rsidR="00737829" w:rsidRPr="005532F3">
        <w:rPr>
          <w:rFonts w:ascii="Times New Roman" w:hAnsi="Times New Roman"/>
          <w:color w:val="000000"/>
          <w:sz w:val="17"/>
          <w:szCs w:val="17"/>
        </w:rPr>
        <w:t>1988. Atlas of alien and translocated indigenous aquatic animals in southern Africa.</w:t>
      </w:r>
      <w:r w:rsidR="00A7709A" w:rsidRP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A report of the Committee for Nature Conservation Research National Programme for Ecosystem Research. South African Scientific Programmes Report No. 144. 310 p. Port Elizabeth, South Africa.</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E</w:t>
      </w:r>
      <w:r w:rsidR="00737829" w:rsidRPr="005532F3">
        <w:rPr>
          <w:rFonts w:ascii="Times New Roman" w:hAnsi="Times New Roman"/>
          <w:color w:val="000000"/>
          <w:sz w:val="17"/>
          <w:szCs w:val="17"/>
        </w:rPr>
        <w:t>astman, J.T. and Devries, A.L., 1997. Biology and phenotypic plasticity of the Antarctic nototheniid fish (</w:t>
      </w:r>
      <w:r w:rsidR="00737829" w:rsidRPr="005532F3">
        <w:rPr>
          <w:rFonts w:ascii="Times New Roman" w:hAnsi="Times New Roman"/>
          <w:i/>
          <w:color w:val="000000"/>
          <w:sz w:val="17"/>
          <w:szCs w:val="17"/>
        </w:rPr>
        <w:t>Trematomusnewnessi</w:t>
      </w:r>
      <w:r w:rsidR="00737829" w:rsidRPr="005532F3">
        <w:rPr>
          <w:rFonts w:ascii="Times New Roman" w:hAnsi="Times New Roman"/>
          <w:color w:val="000000"/>
          <w:sz w:val="17"/>
          <w:szCs w:val="17"/>
        </w:rPr>
        <w:t>) in McMundo Sound.</w:t>
      </w:r>
      <w:r w:rsidR="00A7709A" w:rsidRPr="005532F3">
        <w:rPr>
          <w:rFonts w:ascii="Times New Roman" w:hAnsi="Times New Roman" w:hint="eastAsia"/>
          <w:color w:val="000000"/>
          <w:sz w:val="17"/>
          <w:szCs w:val="17"/>
          <w:lang w:eastAsia="zh-CN"/>
        </w:rPr>
        <w:t xml:space="preserve"> </w:t>
      </w:r>
      <w:r w:rsidR="00737829" w:rsidRPr="005532F3">
        <w:rPr>
          <w:rFonts w:ascii="Times New Roman" w:hAnsi="Times New Roman"/>
          <w:i/>
          <w:color w:val="000000"/>
          <w:sz w:val="17"/>
          <w:szCs w:val="17"/>
        </w:rPr>
        <w:t>Antarctic Science</w:t>
      </w:r>
      <w:r w:rsidR="00737829" w:rsidRPr="005532F3">
        <w:rPr>
          <w:rFonts w:ascii="Times New Roman" w:hAnsi="Times New Roman"/>
          <w:color w:val="000000"/>
          <w:sz w:val="17"/>
          <w:szCs w:val="17"/>
        </w:rPr>
        <w:t xml:space="preserve"> 9(1): 27-35.</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E</w:t>
      </w:r>
      <w:r w:rsidR="00737829" w:rsidRPr="005532F3">
        <w:rPr>
          <w:rFonts w:ascii="Times New Roman" w:hAnsi="Times New Roman"/>
          <w:color w:val="000000"/>
          <w:sz w:val="17"/>
          <w:szCs w:val="17"/>
        </w:rPr>
        <w:t>lliott, O.O., 1986. Some aspects of the biology of the fishes of Asejire Lake. A Ph.D. Thesis in the Department of Zoology, University of Ibadan, Nigeria.211pp</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F</w:t>
      </w:r>
      <w:r w:rsidR="00737829" w:rsidRPr="005532F3">
        <w:rPr>
          <w:rFonts w:ascii="Times New Roman" w:hAnsi="Times New Roman"/>
          <w:color w:val="000000"/>
          <w:sz w:val="17"/>
          <w:szCs w:val="17"/>
        </w:rPr>
        <w:t>.A.O, Food and Agriculture Organisation, 2008.</w:t>
      </w:r>
      <w:r w:rsidR="00A7709A" w:rsidRP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The state of the world fisheries and aquaculture-Sofia 2008.</w:t>
      </w:r>
      <w:r w:rsidR="00A7709A" w:rsidRP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Fisheries and Aquaculture Dept. Food and Agriculture Organisation of the United Nations, Rome.</w:t>
      </w:r>
      <w:r w:rsidR="00A7709A" w:rsidRPr="005532F3">
        <w:rPr>
          <w:rFonts w:ascii="Times New Roman" w:hAnsi="Times New Roman" w:hint="eastAsia"/>
          <w:color w:val="000000"/>
          <w:sz w:val="17"/>
          <w:szCs w:val="17"/>
          <w:lang w:eastAsia="zh-CN"/>
        </w:rPr>
        <w:t xml:space="preserve"> </w:t>
      </w:r>
      <w:hyperlink r:id="rId18" w:history="1">
        <w:r w:rsidR="00141F0E" w:rsidRPr="005532F3">
          <w:rPr>
            <w:rStyle w:val="Hyperlink"/>
            <w:rFonts w:ascii="Times New Roman" w:hAnsi="Times New Roman"/>
            <w:sz w:val="17"/>
            <w:szCs w:val="17"/>
          </w:rPr>
          <w:t>http://www.fao.org/docrep/fao</w:t>
        </w:r>
      </w:hyperlink>
      <w:r w:rsidR="00737829" w:rsidRPr="005532F3">
        <w:rPr>
          <w:rFonts w:ascii="Times New Roman" w:hAnsi="Times New Roman"/>
          <w:color w:val="000000"/>
          <w:sz w:val="17"/>
          <w:szCs w:val="17"/>
        </w:rPr>
        <w:t>. Accessed April, 2010</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F</w:t>
      </w:r>
      <w:r w:rsidR="00737829" w:rsidRPr="005532F3">
        <w:rPr>
          <w:rFonts w:ascii="Times New Roman" w:hAnsi="Times New Roman"/>
          <w:color w:val="000000"/>
          <w:sz w:val="17"/>
          <w:szCs w:val="17"/>
        </w:rPr>
        <w:t>.A.O. Food and Agriculture Organisation, 1996. Artificial production and pond rearing of the</w:t>
      </w:r>
      <w:r w:rsidR="00A7709A" w:rsidRPr="005532F3">
        <w:rPr>
          <w:rFonts w:ascii="Times New Roman" w:hAnsi="Times New Roman"/>
          <w:color w:val="000000"/>
          <w:sz w:val="17"/>
          <w:szCs w:val="17"/>
        </w:rPr>
        <w:t xml:space="preserve"> </w:t>
      </w:r>
      <w:r w:rsidR="00737829" w:rsidRPr="005532F3">
        <w:rPr>
          <w:rFonts w:ascii="Times New Roman" w:hAnsi="Times New Roman"/>
          <w:color w:val="000000"/>
          <w:sz w:val="17"/>
          <w:szCs w:val="17"/>
        </w:rPr>
        <w:t xml:space="preserve">African catfish </w:t>
      </w:r>
      <w:r w:rsidR="00737829" w:rsidRPr="005532F3">
        <w:rPr>
          <w:rFonts w:ascii="Times New Roman" w:hAnsi="Times New Roman"/>
          <w:i/>
          <w:color w:val="000000"/>
          <w:sz w:val="17"/>
          <w:szCs w:val="17"/>
        </w:rPr>
        <w:t xml:space="preserve">Clarias gariepinus </w:t>
      </w:r>
      <w:r w:rsidR="00737829" w:rsidRPr="005532F3">
        <w:rPr>
          <w:rFonts w:ascii="Times New Roman" w:hAnsi="Times New Roman"/>
          <w:color w:val="000000"/>
          <w:sz w:val="17"/>
          <w:szCs w:val="17"/>
        </w:rPr>
        <w:t>in sub- Saharan Africa: a handbook. FAO Fish Tech. Paper (362). 19pp.</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F</w:t>
      </w:r>
      <w:r w:rsidR="00737829" w:rsidRPr="005532F3">
        <w:rPr>
          <w:rFonts w:ascii="Times New Roman" w:hAnsi="Times New Roman"/>
          <w:color w:val="000000"/>
          <w:sz w:val="17"/>
          <w:szCs w:val="17"/>
        </w:rPr>
        <w:t>.A.O. Food and Agriculture Organisation, 2004.The state of food insecurity in the World Food Summit and Millennium Development Goals.FAO Vialedelle</w:t>
      </w:r>
      <w:r w:rsidR="00A7709A" w:rsidRP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Terme di Caracalla.</w:t>
      </w:r>
      <w:r w:rsidR="00A7709A" w:rsidRP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00100 Rome, Italy. 43pp.</w:t>
      </w:r>
      <w:r w:rsidR="00C6032B" w:rsidRPr="005532F3">
        <w:rPr>
          <w:rFonts w:ascii="Times New Roman" w:hAnsi="Times New Roman"/>
          <w:color w:val="000000"/>
          <w:sz w:val="17"/>
          <w:szCs w:val="17"/>
        </w:rPr>
        <w:t xml:space="preserve"> </w:t>
      </w:r>
      <w:r w:rsidR="00737829" w:rsidRPr="005532F3">
        <w:rPr>
          <w:rFonts w:ascii="Times New Roman" w:hAnsi="Times New Roman"/>
          <w:color w:val="000000"/>
          <w:sz w:val="17"/>
          <w:szCs w:val="17"/>
        </w:rPr>
        <w:t>www.fao.org/3/a-y5650e.pdf.</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231F20"/>
          <w:sz w:val="17"/>
          <w:szCs w:val="17"/>
        </w:rPr>
      </w:pPr>
      <w:r w:rsidRPr="005532F3">
        <w:rPr>
          <w:rFonts w:ascii="Times New Roman" w:hAnsi="Times New Roman"/>
          <w:color w:val="231F20"/>
          <w:sz w:val="17"/>
          <w:szCs w:val="17"/>
        </w:rPr>
        <w:t>F</w:t>
      </w:r>
      <w:r w:rsidR="00737829" w:rsidRPr="005532F3">
        <w:rPr>
          <w:rFonts w:ascii="Times New Roman" w:hAnsi="Times New Roman"/>
          <w:color w:val="231F20"/>
          <w:sz w:val="17"/>
          <w:szCs w:val="17"/>
        </w:rPr>
        <w:t xml:space="preserve">ish F.E. 1998. Imaginative solutions by marine organisms for drag reduction. In Proc. Int. Symp. On Seawater Drag </w:t>
      </w:r>
      <w:r w:rsidR="00737829" w:rsidRPr="005532F3">
        <w:rPr>
          <w:rFonts w:ascii="Times New Roman" w:hAnsi="Times New Roman"/>
          <w:color w:val="231F20"/>
          <w:sz w:val="17"/>
          <w:szCs w:val="17"/>
        </w:rPr>
        <w:lastRenderedPageBreak/>
        <w:t>Reduction, Newport, RI, USA (ed. JCS Meng), pp. 443–450.</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231F20"/>
          <w:sz w:val="17"/>
          <w:szCs w:val="17"/>
        </w:rPr>
        <w:t>F</w:t>
      </w:r>
      <w:r w:rsidR="00737829" w:rsidRPr="005532F3">
        <w:rPr>
          <w:rFonts w:ascii="Times New Roman" w:hAnsi="Times New Roman"/>
          <w:color w:val="231F20"/>
          <w:sz w:val="17"/>
          <w:szCs w:val="17"/>
        </w:rPr>
        <w:t>letcher T., Altringham J., Peakall J., Wignall P., Dorrell R. 2014. Hydrodynamics of fossil fishes.</w:t>
      </w:r>
      <w:r w:rsidR="00A7709A" w:rsidRPr="005532F3">
        <w:rPr>
          <w:rFonts w:ascii="Times New Roman" w:hAnsi="Times New Roman" w:hint="eastAsia"/>
          <w:color w:val="231F20"/>
          <w:sz w:val="17"/>
          <w:szCs w:val="17"/>
          <w:lang w:eastAsia="zh-CN"/>
        </w:rPr>
        <w:t xml:space="preserve"> </w:t>
      </w:r>
      <w:r w:rsidR="00737829" w:rsidRPr="005532F3">
        <w:rPr>
          <w:rFonts w:ascii="Times New Roman" w:hAnsi="Times New Roman"/>
          <w:color w:val="231F20"/>
          <w:sz w:val="17"/>
          <w:szCs w:val="17"/>
        </w:rPr>
        <w:t>Proc.</w:t>
      </w:r>
      <w:r w:rsidR="00A7709A" w:rsidRPr="005532F3">
        <w:rPr>
          <w:rFonts w:ascii="Times New Roman" w:hAnsi="Times New Roman" w:hint="eastAsia"/>
          <w:color w:val="231F20"/>
          <w:sz w:val="17"/>
          <w:szCs w:val="17"/>
          <w:lang w:eastAsia="zh-CN"/>
        </w:rPr>
        <w:t xml:space="preserve"> </w:t>
      </w:r>
      <w:r w:rsidR="00737829" w:rsidRPr="005532F3">
        <w:rPr>
          <w:rFonts w:ascii="Times New Roman" w:hAnsi="Times New Roman"/>
          <w:color w:val="231F20"/>
          <w:sz w:val="17"/>
          <w:szCs w:val="17"/>
        </w:rPr>
        <w:t>R.</w:t>
      </w:r>
      <w:r w:rsidR="00A7709A" w:rsidRPr="005532F3">
        <w:rPr>
          <w:rFonts w:ascii="Times New Roman" w:hAnsi="Times New Roman" w:hint="eastAsia"/>
          <w:color w:val="231F20"/>
          <w:sz w:val="17"/>
          <w:szCs w:val="17"/>
          <w:lang w:eastAsia="zh-CN"/>
        </w:rPr>
        <w:t xml:space="preserve"> </w:t>
      </w:r>
      <w:r w:rsidR="00737829" w:rsidRPr="005532F3">
        <w:rPr>
          <w:rFonts w:ascii="Times New Roman" w:hAnsi="Times New Roman"/>
          <w:color w:val="231F20"/>
          <w:sz w:val="17"/>
          <w:szCs w:val="17"/>
        </w:rPr>
        <w:t>Soc.</w:t>
      </w:r>
      <w:r w:rsidR="00A7709A" w:rsidRPr="005532F3">
        <w:rPr>
          <w:rFonts w:ascii="Times New Roman" w:hAnsi="Times New Roman" w:hint="eastAsia"/>
          <w:color w:val="231F20"/>
          <w:sz w:val="17"/>
          <w:szCs w:val="17"/>
          <w:lang w:eastAsia="zh-CN"/>
        </w:rPr>
        <w:t xml:space="preserve"> </w:t>
      </w:r>
      <w:r w:rsidR="00737829" w:rsidRPr="005532F3">
        <w:rPr>
          <w:rFonts w:ascii="Times New Roman" w:hAnsi="Times New Roman"/>
          <w:color w:val="231F20"/>
          <w:sz w:val="17"/>
          <w:szCs w:val="17"/>
        </w:rPr>
        <w:t>B281: 20140703.</w:t>
      </w:r>
      <w:r w:rsidR="00A7709A" w:rsidRPr="005532F3">
        <w:rPr>
          <w:rFonts w:ascii="Times New Roman" w:hAnsi="Times New Roman" w:hint="eastAsia"/>
          <w:color w:val="231F20"/>
          <w:sz w:val="17"/>
          <w:szCs w:val="17"/>
          <w:lang w:eastAsia="zh-CN"/>
        </w:rPr>
        <w:t xml:space="preserve"> </w:t>
      </w:r>
      <w:hyperlink r:id="rId19" w:history="1">
        <w:r w:rsidR="00A7709A" w:rsidRPr="005532F3">
          <w:rPr>
            <w:rStyle w:val="Hyperlink"/>
            <w:rFonts w:ascii="Times New Roman" w:hAnsi="Times New Roman"/>
            <w:sz w:val="17"/>
            <w:szCs w:val="17"/>
          </w:rPr>
          <w:t>http://dx.doi.org/10.1098/rspb.2014.0703</w:t>
        </w:r>
      </w:hyperlink>
      <w:r w:rsidR="00A7709A" w:rsidRPr="005532F3">
        <w:rPr>
          <w:rFonts w:ascii="Times New Roman" w:hAnsi="Times New Roman" w:hint="eastAsia"/>
          <w:color w:val="231F20"/>
          <w:sz w:val="17"/>
          <w:szCs w:val="17"/>
          <w:lang w:eastAsia="zh-CN"/>
        </w:rPr>
        <w:t xml:space="preserve">. </w:t>
      </w:r>
      <w:r w:rsidR="00737829" w:rsidRPr="005532F3">
        <w:rPr>
          <w:rFonts w:ascii="Times New Roman" w:hAnsi="Times New Roman"/>
          <w:color w:val="000000"/>
          <w:sz w:val="17"/>
          <w:szCs w:val="17"/>
        </w:rPr>
        <w:t xml:space="preserve">Downloaded from </w:t>
      </w:r>
      <w:r w:rsidR="00737829" w:rsidRPr="005532F3">
        <w:rPr>
          <w:rFonts w:ascii="Times New Roman" w:hAnsi="Times New Roman"/>
          <w:color w:val="0000FF"/>
          <w:sz w:val="17"/>
          <w:szCs w:val="17"/>
        </w:rPr>
        <w:t xml:space="preserve">rspb.royalsocietypublishing.org </w:t>
      </w:r>
      <w:r w:rsidR="00737829" w:rsidRPr="005532F3">
        <w:rPr>
          <w:rFonts w:ascii="Times New Roman" w:hAnsi="Times New Roman"/>
          <w:color w:val="000000"/>
          <w:sz w:val="17"/>
          <w:szCs w:val="17"/>
        </w:rPr>
        <w:t>on October 31, 2014</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G</w:t>
      </w:r>
      <w:r w:rsidR="00737829" w:rsidRPr="005532F3">
        <w:rPr>
          <w:rFonts w:ascii="Times New Roman" w:hAnsi="Times New Roman"/>
          <w:color w:val="000000"/>
          <w:sz w:val="17"/>
          <w:szCs w:val="17"/>
        </w:rPr>
        <w:t xml:space="preserve">uiger, K.R.R.A., Reist, J.D., Power, M. and Babaluk, J.A., 2002. Using stable isotopes to confirm the trophic ecology of Arctic Charrmorphotypes from Lake Hazen, Nunavut, </w:t>
      </w:r>
      <w:r w:rsidR="00737829" w:rsidRPr="005532F3">
        <w:rPr>
          <w:rFonts w:ascii="Times New Roman" w:hAnsi="Times New Roman"/>
          <w:i/>
          <w:color w:val="000000"/>
          <w:sz w:val="17"/>
          <w:szCs w:val="17"/>
        </w:rPr>
        <w:t>Canada. Journal of Fish Biology</w:t>
      </w:r>
      <w:r w:rsidR="00737829" w:rsidRPr="005532F3">
        <w:rPr>
          <w:rFonts w:ascii="Times New Roman" w:hAnsi="Times New Roman"/>
          <w:color w:val="000000"/>
          <w:sz w:val="17"/>
          <w:szCs w:val="17"/>
        </w:rPr>
        <w:t xml:space="preserve"> 60 (2): 348-362.</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G</w:t>
      </w:r>
      <w:r w:rsidR="00737829" w:rsidRPr="005532F3">
        <w:rPr>
          <w:rFonts w:ascii="Times New Roman" w:hAnsi="Times New Roman"/>
          <w:color w:val="000000"/>
          <w:sz w:val="17"/>
          <w:szCs w:val="17"/>
        </w:rPr>
        <w:t xml:space="preserve">unawickrama, K.B.S., 2007. Morphological heterogeneity in some estuarine populations of the Catfish </w:t>
      </w:r>
      <w:r w:rsidR="00737829" w:rsidRPr="005532F3">
        <w:rPr>
          <w:rFonts w:ascii="Times New Roman" w:hAnsi="Times New Roman"/>
          <w:i/>
          <w:color w:val="000000"/>
          <w:sz w:val="17"/>
          <w:szCs w:val="17"/>
        </w:rPr>
        <w:t>Arius jella</w:t>
      </w:r>
      <w:r w:rsidR="00737829" w:rsidRPr="005532F3">
        <w:rPr>
          <w:rFonts w:ascii="Times New Roman" w:hAnsi="Times New Roman"/>
          <w:color w:val="000000"/>
          <w:sz w:val="17"/>
          <w:szCs w:val="17"/>
        </w:rPr>
        <w:t xml:space="preserve"> (Ariidae) in Sri lanka, </w:t>
      </w:r>
      <w:r w:rsidR="00737829" w:rsidRPr="005532F3">
        <w:rPr>
          <w:rFonts w:ascii="Times New Roman" w:hAnsi="Times New Roman"/>
          <w:i/>
          <w:color w:val="000000"/>
          <w:sz w:val="17"/>
          <w:szCs w:val="17"/>
        </w:rPr>
        <w:t xml:space="preserve">Cey Journal of Science (Bio Sci) </w:t>
      </w:r>
      <w:r w:rsidR="00737829" w:rsidRPr="005532F3">
        <w:rPr>
          <w:rFonts w:ascii="Times New Roman" w:hAnsi="Times New Roman"/>
          <w:color w:val="000000"/>
          <w:sz w:val="17"/>
          <w:szCs w:val="17"/>
        </w:rPr>
        <w:t>36(2). 100-107.</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G</w:t>
      </w:r>
      <w:r w:rsidR="00737829" w:rsidRPr="005532F3">
        <w:rPr>
          <w:rFonts w:ascii="Times New Roman" w:hAnsi="Times New Roman"/>
          <w:color w:val="000000"/>
          <w:sz w:val="17"/>
          <w:szCs w:val="17"/>
        </w:rPr>
        <w:t xml:space="preserve">under, H., 2004. </w:t>
      </w:r>
      <w:r w:rsidR="00737829" w:rsidRPr="005532F3">
        <w:rPr>
          <w:rFonts w:ascii="Times New Roman" w:hAnsi="Times New Roman"/>
          <w:i/>
          <w:color w:val="000000"/>
          <w:sz w:val="17"/>
          <w:szCs w:val="17"/>
        </w:rPr>
        <w:t>Clarias gariepinus</w:t>
      </w:r>
      <w:r w:rsidR="00737829" w:rsidRPr="005532F3">
        <w:rPr>
          <w:rFonts w:ascii="Times New Roman" w:hAnsi="Times New Roman"/>
          <w:color w:val="000000"/>
          <w:sz w:val="17"/>
          <w:szCs w:val="17"/>
        </w:rPr>
        <w:t xml:space="preserve"> (On-line), Animal Diversity Web. Assessed April 20, 2011 at </w:t>
      </w:r>
      <w:hyperlink r:id="rId20" w:history="1">
        <w:r w:rsidR="00C6032B" w:rsidRPr="005532F3">
          <w:rPr>
            <w:rStyle w:val="Hyperlink"/>
            <w:rFonts w:ascii="Times New Roman" w:hAnsi="Times New Roman"/>
            <w:sz w:val="17"/>
            <w:szCs w:val="17"/>
          </w:rPr>
          <w:t>http://animaldiversity.ummz.umich.edu/accounts/</w:t>
        </w:r>
        <w:r w:rsidR="00C6032B" w:rsidRPr="005532F3">
          <w:rPr>
            <w:rStyle w:val="Hyperlink"/>
            <w:rFonts w:ascii="Times New Roman" w:hAnsi="Times New Roman"/>
            <w:i/>
            <w:sz w:val="17"/>
            <w:szCs w:val="17"/>
          </w:rPr>
          <w:t>Clarias_gariepinus</w:t>
        </w:r>
        <w:r w:rsidR="00C6032B" w:rsidRPr="005532F3">
          <w:rPr>
            <w:rStyle w:val="Hyperlink"/>
            <w:rFonts w:ascii="Times New Roman" w:hAnsi="Times New Roman"/>
            <w:sz w:val="17"/>
            <w:szCs w:val="17"/>
          </w:rPr>
          <w:t>/</w:t>
        </w:r>
      </w:hyperlink>
      <w:r w:rsidR="00A7709A" w:rsidRPr="005532F3">
        <w:rPr>
          <w:rFonts w:hint="eastAsia"/>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H</w:t>
      </w:r>
      <w:r w:rsidR="00737829" w:rsidRPr="005532F3">
        <w:rPr>
          <w:rFonts w:ascii="Times New Roman" w:hAnsi="Times New Roman"/>
          <w:color w:val="000000"/>
          <w:sz w:val="17"/>
          <w:szCs w:val="17"/>
        </w:rPr>
        <w:t>olden, M and Reeds, W., 1978.</w:t>
      </w:r>
      <w:r w:rsidR="00737829" w:rsidRPr="005532F3">
        <w:rPr>
          <w:rFonts w:ascii="Times New Roman" w:hAnsi="Times New Roman"/>
          <w:i/>
          <w:color w:val="000000"/>
          <w:sz w:val="17"/>
          <w:szCs w:val="17"/>
        </w:rPr>
        <w:t>West African fresh water fish: West African nature and book.</w:t>
      </w:r>
      <w:r w:rsidR="00737829" w:rsidRPr="005532F3">
        <w:rPr>
          <w:rFonts w:ascii="Times New Roman" w:hAnsi="Times New Roman"/>
          <w:color w:val="000000"/>
          <w:sz w:val="17"/>
          <w:szCs w:val="17"/>
        </w:rPr>
        <w:t xml:space="preserve"> London: Longman Publ., 61pp.</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H</w:t>
      </w:r>
      <w:r w:rsidR="00737829" w:rsidRPr="005532F3">
        <w:rPr>
          <w:rFonts w:ascii="Times New Roman" w:hAnsi="Times New Roman"/>
          <w:color w:val="000000"/>
          <w:sz w:val="17"/>
          <w:szCs w:val="17"/>
        </w:rPr>
        <w:t>orreo, J.L., Martinez, J.L., Ayllon, F., Pola, I.G., Monteoliva, J.A., Heland, M. and Vazques, E.G. (2011).</w:t>
      </w:r>
      <w:r w:rsid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Impact of habitat fragmentation on the genetics of populations in dendritic landscapes.</w:t>
      </w:r>
      <w:r w:rsidR="00674DF3" w:rsidRPr="005532F3">
        <w:rPr>
          <w:rFonts w:ascii="Times New Roman" w:hAnsi="Times New Roman"/>
          <w:color w:val="000000"/>
          <w:sz w:val="17"/>
          <w:szCs w:val="17"/>
        </w:rPr>
        <w:t xml:space="preserve"> </w:t>
      </w:r>
      <w:r w:rsidR="00737829" w:rsidRPr="005532F3">
        <w:rPr>
          <w:rFonts w:ascii="Times New Roman" w:hAnsi="Times New Roman"/>
          <w:i/>
          <w:color w:val="000000"/>
          <w:sz w:val="17"/>
          <w:szCs w:val="17"/>
        </w:rPr>
        <w:t>Fresh Water Biology</w:t>
      </w:r>
      <w:r w:rsidR="00737829" w:rsidRPr="005532F3">
        <w:rPr>
          <w:rFonts w:ascii="Times New Roman" w:hAnsi="Times New Roman"/>
          <w:color w:val="000000"/>
          <w:sz w:val="17"/>
          <w:szCs w:val="17"/>
        </w:rPr>
        <w:t xml:space="preserve"> 56: 2567-2579</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I</w:t>
      </w:r>
      <w:r w:rsidR="00737829" w:rsidRPr="005532F3">
        <w:rPr>
          <w:rFonts w:ascii="Times New Roman" w:hAnsi="Times New Roman"/>
          <w:color w:val="000000"/>
          <w:sz w:val="17"/>
          <w:szCs w:val="17"/>
        </w:rPr>
        <w:t>CN, International Conservation News, 1988. A report on population genetics in conservation.</w:t>
      </w:r>
      <w:r w:rsidR="003F579B" w:rsidRPr="005532F3">
        <w:rPr>
          <w:rFonts w:ascii="Times New Roman" w:hAnsi="Times New Roman"/>
          <w:color w:val="000000"/>
          <w:sz w:val="17"/>
          <w:szCs w:val="17"/>
        </w:rPr>
        <w:tab/>
      </w:r>
      <w:r w:rsidR="00737829" w:rsidRPr="005532F3">
        <w:rPr>
          <w:rFonts w:ascii="Times New Roman" w:hAnsi="Times New Roman"/>
          <w:i/>
          <w:color w:val="000000"/>
          <w:sz w:val="17"/>
          <w:szCs w:val="17"/>
        </w:rPr>
        <w:t xml:space="preserve">Conservation Biology </w:t>
      </w:r>
      <w:r w:rsidR="00737829" w:rsidRPr="005532F3">
        <w:rPr>
          <w:rFonts w:ascii="Times New Roman" w:hAnsi="Times New Roman"/>
          <w:color w:val="000000"/>
          <w:sz w:val="17"/>
          <w:szCs w:val="17"/>
        </w:rPr>
        <w:t>2 (4); 245-247</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I</w:t>
      </w:r>
      <w:r w:rsidR="00737829" w:rsidRPr="005532F3">
        <w:rPr>
          <w:rFonts w:ascii="Times New Roman" w:hAnsi="Times New Roman"/>
          <w:color w:val="000000"/>
          <w:sz w:val="17"/>
          <w:szCs w:val="17"/>
        </w:rPr>
        <w:t xml:space="preserve">UCN, International Union for Conservation of Nature, 1996. </w:t>
      </w:r>
      <w:r w:rsidR="00737829" w:rsidRPr="005532F3">
        <w:rPr>
          <w:rFonts w:ascii="Times New Roman" w:hAnsi="Times New Roman"/>
          <w:i/>
          <w:color w:val="000000"/>
          <w:sz w:val="17"/>
          <w:szCs w:val="17"/>
        </w:rPr>
        <w:t>Red list of threatened</w:t>
      </w:r>
      <w:r w:rsidR="00674DF3" w:rsidRPr="005532F3">
        <w:rPr>
          <w:rFonts w:ascii="Times New Roman" w:hAnsi="Times New Roman"/>
          <w:i/>
          <w:color w:val="000000"/>
          <w:sz w:val="17"/>
          <w:szCs w:val="17"/>
        </w:rPr>
        <w:t xml:space="preserve"> </w:t>
      </w:r>
      <w:r w:rsidR="00737829" w:rsidRPr="005532F3">
        <w:rPr>
          <w:rFonts w:ascii="Times New Roman" w:hAnsi="Times New Roman"/>
          <w:i/>
          <w:color w:val="000000"/>
          <w:sz w:val="17"/>
          <w:szCs w:val="17"/>
        </w:rPr>
        <w:t>animals</w:t>
      </w:r>
      <w:r w:rsidR="00737829" w:rsidRPr="005532F3">
        <w:rPr>
          <w:rFonts w:ascii="Times New Roman" w:hAnsi="Times New Roman"/>
          <w:color w:val="000000"/>
          <w:sz w:val="17"/>
          <w:szCs w:val="17"/>
        </w:rPr>
        <w:t>. Jonathan, B. and Groombridge, B. (eds.). Switzerland and Cambridge.</w:t>
      </w:r>
      <w:r w:rsidR="00A7709A" w:rsidRP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138pp.</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231F20"/>
          <w:sz w:val="17"/>
          <w:szCs w:val="17"/>
        </w:rPr>
      </w:pPr>
      <w:r w:rsidRPr="005532F3">
        <w:rPr>
          <w:rFonts w:ascii="Times New Roman" w:hAnsi="Times New Roman"/>
          <w:color w:val="231F20"/>
          <w:sz w:val="17"/>
          <w:szCs w:val="17"/>
        </w:rPr>
        <w:t>K</w:t>
      </w:r>
      <w:r w:rsidR="00737829" w:rsidRPr="005532F3">
        <w:rPr>
          <w:rFonts w:ascii="Times New Roman" w:hAnsi="Times New Roman"/>
          <w:color w:val="231F20"/>
          <w:sz w:val="17"/>
          <w:szCs w:val="17"/>
        </w:rPr>
        <w:t>ardong K. 2009.</w:t>
      </w:r>
      <w:r w:rsidR="00A7709A" w:rsidRPr="005532F3">
        <w:rPr>
          <w:rFonts w:ascii="Times New Roman" w:hAnsi="Times New Roman"/>
          <w:color w:val="231F20"/>
          <w:sz w:val="17"/>
          <w:szCs w:val="17"/>
        </w:rPr>
        <w:t xml:space="preserve"> </w:t>
      </w:r>
      <w:r w:rsidR="00737829" w:rsidRPr="005532F3">
        <w:rPr>
          <w:rFonts w:ascii="Times New Roman" w:hAnsi="Times New Roman"/>
          <w:color w:val="231F20"/>
          <w:sz w:val="17"/>
          <w:szCs w:val="17"/>
        </w:rPr>
        <w:t>Vertebrates: comparative anatomy, function, evolution. New York, NY: McGraw-Hill.</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K</w:t>
      </w:r>
      <w:r w:rsidR="00737829" w:rsidRPr="005532F3">
        <w:rPr>
          <w:rFonts w:ascii="Times New Roman" w:hAnsi="Times New Roman"/>
          <w:color w:val="000000"/>
          <w:sz w:val="17"/>
          <w:szCs w:val="17"/>
        </w:rPr>
        <w:t xml:space="preserve">utano, J., Mori, S. and Peichel, C. L., 2012. Reduction of sexual dimorphism in stream-resident forms of three –spined stickleback </w:t>
      </w:r>
      <w:r w:rsidR="00737829" w:rsidRPr="005532F3">
        <w:rPr>
          <w:rFonts w:ascii="Times New Roman" w:hAnsi="Times New Roman"/>
          <w:i/>
          <w:color w:val="000000"/>
          <w:sz w:val="17"/>
          <w:szCs w:val="17"/>
        </w:rPr>
        <w:t>Gasterosteusaculeatus.</w:t>
      </w:r>
      <w:r w:rsidR="00674DF3" w:rsidRPr="005532F3">
        <w:rPr>
          <w:rFonts w:ascii="Times New Roman" w:hAnsi="Times New Roman"/>
          <w:i/>
          <w:color w:val="000000"/>
          <w:sz w:val="17"/>
          <w:szCs w:val="17"/>
        </w:rPr>
        <w:t xml:space="preserve"> </w:t>
      </w:r>
      <w:r w:rsidR="00737829" w:rsidRPr="005532F3">
        <w:rPr>
          <w:rFonts w:ascii="Times New Roman" w:hAnsi="Times New Roman"/>
          <w:i/>
          <w:color w:val="000000"/>
          <w:sz w:val="17"/>
          <w:szCs w:val="17"/>
        </w:rPr>
        <w:t>Journal of Fish Biology</w:t>
      </w:r>
      <w:r w:rsidR="00737829" w:rsidRPr="005532F3">
        <w:rPr>
          <w:rFonts w:ascii="Times New Roman" w:hAnsi="Times New Roman"/>
          <w:color w:val="000000"/>
          <w:sz w:val="17"/>
          <w:szCs w:val="17"/>
        </w:rPr>
        <w:t xml:space="preserve"> 80 (1): 131-146</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L</w:t>
      </w:r>
      <w:r w:rsidR="00737829" w:rsidRPr="005532F3">
        <w:rPr>
          <w:rFonts w:ascii="Times New Roman" w:hAnsi="Times New Roman"/>
          <w:color w:val="000000"/>
          <w:sz w:val="17"/>
          <w:szCs w:val="17"/>
        </w:rPr>
        <w:t>ande, R. 1988. Genetics and demography in biological conservation.</w:t>
      </w:r>
      <w:r w:rsidR="00674DF3" w:rsidRPr="005532F3">
        <w:rPr>
          <w:rFonts w:ascii="Times New Roman" w:hAnsi="Times New Roman"/>
          <w:color w:val="000000"/>
          <w:sz w:val="17"/>
          <w:szCs w:val="17"/>
        </w:rPr>
        <w:t xml:space="preserve"> </w:t>
      </w:r>
      <w:r w:rsidR="00737829" w:rsidRPr="005532F3">
        <w:rPr>
          <w:rFonts w:ascii="Times New Roman" w:hAnsi="Times New Roman"/>
          <w:i/>
          <w:color w:val="000000"/>
          <w:sz w:val="17"/>
          <w:szCs w:val="17"/>
        </w:rPr>
        <w:t>Science</w:t>
      </w:r>
      <w:r w:rsidR="00737829" w:rsidRPr="005532F3">
        <w:rPr>
          <w:rFonts w:ascii="Times New Roman" w:hAnsi="Times New Roman"/>
          <w:color w:val="000000"/>
          <w:sz w:val="17"/>
          <w:szCs w:val="17"/>
        </w:rPr>
        <w:t xml:space="preserve"> 241(4872): 1455-1460</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L</w:t>
      </w:r>
      <w:r w:rsidR="00737829" w:rsidRPr="005532F3">
        <w:rPr>
          <w:rFonts w:ascii="Times New Roman" w:hAnsi="Times New Roman"/>
          <w:color w:val="000000"/>
          <w:sz w:val="17"/>
          <w:szCs w:val="17"/>
        </w:rPr>
        <w:t xml:space="preserve">auder, G.V and Drucker, E.G. (2004): Morphology and experimental hydrodynamics of fish fin control surfaces. </w:t>
      </w:r>
      <w:r w:rsidR="00737829" w:rsidRPr="005532F3">
        <w:rPr>
          <w:rFonts w:ascii="Times New Roman" w:hAnsi="Times New Roman"/>
          <w:i/>
          <w:color w:val="000000"/>
          <w:sz w:val="17"/>
          <w:szCs w:val="17"/>
        </w:rPr>
        <w:t xml:space="preserve">IEEE Journal of Oceanic Engineering </w:t>
      </w:r>
      <w:r w:rsidR="00737829" w:rsidRPr="005532F3">
        <w:rPr>
          <w:rFonts w:ascii="Times New Roman" w:hAnsi="Times New Roman"/>
          <w:bCs/>
          <w:color w:val="000000"/>
          <w:sz w:val="17"/>
          <w:szCs w:val="17"/>
        </w:rPr>
        <w:t>29</w:t>
      </w:r>
      <w:r w:rsidR="00737829" w:rsidRPr="005532F3">
        <w:rPr>
          <w:rFonts w:ascii="Times New Roman" w:hAnsi="Times New Roman"/>
          <w:color w:val="000000"/>
          <w:sz w:val="17"/>
          <w:szCs w:val="17"/>
        </w:rPr>
        <w:t>(3):556– 571.</w:t>
      </w:r>
      <w:r w:rsidR="00A7709A" w:rsidRP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doi:10.1109/JOE.2004.833219.</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L</w:t>
      </w:r>
      <w:r w:rsidR="00737829" w:rsidRPr="005532F3">
        <w:rPr>
          <w:rFonts w:ascii="Times New Roman" w:hAnsi="Times New Roman"/>
          <w:color w:val="000000"/>
          <w:sz w:val="17"/>
          <w:szCs w:val="17"/>
        </w:rPr>
        <w:t>ind A.J., Welsh, H.H., and Wilson R.A., 1996.The effects of a dam on breeding habitat and egg survival of the foothill yellow-legged frog (</w:t>
      </w:r>
      <w:r w:rsidR="00737829" w:rsidRPr="005532F3">
        <w:rPr>
          <w:rFonts w:ascii="Times New Roman" w:hAnsi="Times New Roman"/>
          <w:i/>
          <w:color w:val="000000"/>
          <w:sz w:val="17"/>
          <w:szCs w:val="17"/>
        </w:rPr>
        <w:t>Ranaboylii</w:t>
      </w:r>
      <w:r w:rsidR="00737829" w:rsidRPr="005532F3">
        <w:rPr>
          <w:rFonts w:ascii="Times New Roman" w:hAnsi="Times New Roman"/>
          <w:color w:val="000000"/>
          <w:sz w:val="17"/>
          <w:szCs w:val="17"/>
        </w:rPr>
        <w:t>) in Northwestern California.</w:t>
      </w:r>
      <w:r w:rsidR="00674DF3" w:rsidRPr="005532F3">
        <w:rPr>
          <w:rFonts w:ascii="Times New Roman" w:hAnsi="Times New Roman"/>
          <w:color w:val="000000"/>
          <w:sz w:val="17"/>
          <w:szCs w:val="17"/>
        </w:rPr>
        <w:t xml:space="preserve"> </w:t>
      </w:r>
      <w:r w:rsidR="00737829" w:rsidRPr="005532F3">
        <w:rPr>
          <w:rFonts w:ascii="Times New Roman" w:hAnsi="Times New Roman"/>
          <w:i/>
          <w:color w:val="000000"/>
          <w:sz w:val="17"/>
          <w:szCs w:val="17"/>
        </w:rPr>
        <w:t>Herpetological Review</w:t>
      </w:r>
      <w:r w:rsidR="00737829" w:rsidRPr="005532F3">
        <w:rPr>
          <w:rFonts w:ascii="Times New Roman" w:hAnsi="Times New Roman"/>
          <w:color w:val="000000"/>
          <w:sz w:val="17"/>
          <w:szCs w:val="17"/>
        </w:rPr>
        <w:t xml:space="preserve"> 27(2):62-67.</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231F20"/>
          <w:sz w:val="17"/>
          <w:szCs w:val="17"/>
        </w:rPr>
        <w:t>L</w:t>
      </w:r>
      <w:r w:rsidR="00737829" w:rsidRPr="005532F3">
        <w:rPr>
          <w:rFonts w:ascii="Times New Roman" w:hAnsi="Times New Roman"/>
          <w:color w:val="231F20"/>
          <w:sz w:val="17"/>
          <w:szCs w:val="17"/>
        </w:rPr>
        <w:t>ong J.A. 2011. The rise of fishes: 500 million years of evolution. Baltimore, MD: The Johns Hopkins University Press</w:t>
      </w:r>
      <w:r w:rsidR="00A7709A" w:rsidRPr="005532F3">
        <w:rPr>
          <w:rFonts w:ascii="Times New Roman" w:hAnsi="Times New Roman" w:hint="eastAsia"/>
          <w:color w:val="231F2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L</w:t>
      </w:r>
      <w:r w:rsidR="00737829" w:rsidRPr="005532F3">
        <w:rPr>
          <w:rFonts w:ascii="Times New Roman" w:hAnsi="Times New Roman"/>
          <w:color w:val="000000"/>
          <w:sz w:val="17"/>
          <w:szCs w:val="17"/>
        </w:rPr>
        <w:t xml:space="preserve">owe McConnel, R.H., 1972. </w:t>
      </w:r>
      <w:r w:rsidR="00737829" w:rsidRPr="005532F3">
        <w:rPr>
          <w:rFonts w:ascii="Times New Roman" w:hAnsi="Times New Roman"/>
          <w:i/>
          <w:color w:val="000000"/>
          <w:sz w:val="17"/>
          <w:szCs w:val="17"/>
        </w:rPr>
        <w:t>Fresh water fishes of the Volta and Kainji Lakes</w:t>
      </w:r>
      <w:r w:rsidR="00737829" w:rsidRPr="005532F3">
        <w:rPr>
          <w:rFonts w:ascii="Times New Roman" w:hAnsi="Times New Roman"/>
          <w:color w:val="000000"/>
          <w:sz w:val="17"/>
          <w:szCs w:val="17"/>
        </w:rPr>
        <w:t>, Ghana University</w:t>
      </w:r>
      <w:r w:rsidR="00A7709A" w:rsidRPr="005532F3">
        <w:rPr>
          <w:rFonts w:ascii="Times New Roman" w:hAnsi="Times New Roman"/>
          <w:color w:val="000000"/>
          <w:sz w:val="17"/>
          <w:szCs w:val="17"/>
        </w:rPr>
        <w:t xml:space="preserve"> </w:t>
      </w:r>
      <w:r w:rsidR="00737829" w:rsidRPr="005532F3">
        <w:rPr>
          <w:rFonts w:ascii="Times New Roman" w:hAnsi="Times New Roman"/>
          <w:color w:val="000000"/>
          <w:sz w:val="17"/>
          <w:szCs w:val="17"/>
        </w:rPr>
        <w:t>Areas, Accra, 22pp</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M</w:t>
      </w:r>
      <w:r w:rsidR="00737829" w:rsidRPr="005532F3">
        <w:rPr>
          <w:rFonts w:ascii="Times New Roman" w:hAnsi="Times New Roman"/>
          <w:color w:val="000000"/>
          <w:sz w:val="17"/>
          <w:szCs w:val="17"/>
        </w:rPr>
        <w:t xml:space="preserve">artin, A.P. and Birmingham, L., 2000. Regional endemism and cryptic species revealed by molecular and morphological analysis of a widespread species of Neotropical catfish. </w:t>
      </w:r>
      <w:r w:rsidR="00737829" w:rsidRPr="005532F3">
        <w:rPr>
          <w:rFonts w:ascii="Times New Roman" w:hAnsi="Times New Roman"/>
          <w:i/>
          <w:color w:val="000000"/>
          <w:sz w:val="17"/>
          <w:szCs w:val="17"/>
        </w:rPr>
        <w:t xml:space="preserve">Proceedings of the Royal Society of London Series B </w:t>
      </w:r>
      <w:r w:rsidR="00737829" w:rsidRPr="005532F3">
        <w:rPr>
          <w:rFonts w:ascii="Times New Roman" w:hAnsi="Times New Roman"/>
          <w:color w:val="000000"/>
          <w:sz w:val="17"/>
          <w:szCs w:val="17"/>
        </w:rPr>
        <w:t>267:1135-1141.</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M</w:t>
      </w:r>
      <w:r w:rsidR="00737829" w:rsidRPr="005532F3">
        <w:rPr>
          <w:rFonts w:ascii="Times New Roman" w:hAnsi="Times New Roman"/>
          <w:color w:val="000000"/>
          <w:sz w:val="17"/>
          <w:szCs w:val="17"/>
        </w:rPr>
        <w:t xml:space="preserve">ayr, E., 1969. </w:t>
      </w:r>
      <w:r w:rsidR="00737829" w:rsidRPr="005532F3">
        <w:rPr>
          <w:rFonts w:ascii="Times New Roman" w:hAnsi="Times New Roman"/>
          <w:i/>
          <w:color w:val="000000"/>
          <w:sz w:val="17"/>
          <w:szCs w:val="17"/>
        </w:rPr>
        <w:t>Principles of systematic zoology</w:t>
      </w:r>
      <w:r w:rsidR="00737829" w:rsidRPr="005532F3">
        <w:rPr>
          <w:rFonts w:ascii="Times New Roman" w:hAnsi="Times New Roman"/>
          <w:color w:val="000000"/>
          <w:sz w:val="17"/>
          <w:szCs w:val="17"/>
        </w:rPr>
        <w:t>. New York: McGraw Hill Book Company, 428 pp.</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sz w:val="17"/>
          <w:szCs w:val="17"/>
        </w:rPr>
      </w:pPr>
      <w:r w:rsidRPr="005532F3">
        <w:rPr>
          <w:rFonts w:ascii="Times New Roman" w:hAnsi="Times New Roman"/>
          <w:bCs/>
          <w:sz w:val="17"/>
          <w:szCs w:val="17"/>
        </w:rPr>
        <w:lastRenderedPageBreak/>
        <w:t>M</w:t>
      </w:r>
      <w:r w:rsidR="00737829" w:rsidRPr="005532F3">
        <w:rPr>
          <w:rFonts w:ascii="Times New Roman" w:hAnsi="Times New Roman"/>
          <w:bCs/>
          <w:sz w:val="17"/>
          <w:szCs w:val="17"/>
        </w:rPr>
        <w:t>c</w:t>
      </w:r>
      <w:r w:rsidR="00AA0A7F" w:rsidRPr="005532F3">
        <w:rPr>
          <w:rFonts w:ascii="Times New Roman" w:hAnsi="Times New Roman"/>
          <w:bCs/>
          <w:sz w:val="17"/>
          <w:szCs w:val="17"/>
        </w:rPr>
        <w:t>-</w:t>
      </w:r>
      <w:r w:rsidR="00737829" w:rsidRPr="005532F3">
        <w:rPr>
          <w:rFonts w:ascii="Times New Roman" w:hAnsi="Times New Roman"/>
          <w:bCs/>
          <w:sz w:val="17"/>
          <w:szCs w:val="17"/>
        </w:rPr>
        <w:t xml:space="preserve">Guigan K, Chenoweth S.F, Blows M.W. 2005. </w:t>
      </w:r>
      <w:r w:rsidR="00737829" w:rsidRPr="005532F3">
        <w:rPr>
          <w:rFonts w:ascii="Times New Roman" w:hAnsi="Times New Roman"/>
          <w:sz w:val="17"/>
          <w:szCs w:val="17"/>
        </w:rPr>
        <w:t>Phenotypic divergence along lines of genetic variance.</w:t>
      </w:r>
      <w:r w:rsidR="00674DF3" w:rsidRPr="005532F3">
        <w:rPr>
          <w:rFonts w:ascii="Times New Roman" w:hAnsi="Times New Roman"/>
          <w:sz w:val="17"/>
          <w:szCs w:val="17"/>
        </w:rPr>
        <w:t xml:space="preserve"> </w:t>
      </w:r>
      <w:r w:rsidR="00737829" w:rsidRPr="005532F3">
        <w:rPr>
          <w:rFonts w:ascii="Times New Roman" w:hAnsi="Times New Roman"/>
          <w:i/>
          <w:iCs/>
          <w:sz w:val="17"/>
          <w:szCs w:val="17"/>
        </w:rPr>
        <w:t xml:space="preserve">The American Naturalist </w:t>
      </w:r>
      <w:r w:rsidR="00737829" w:rsidRPr="005532F3">
        <w:rPr>
          <w:rFonts w:ascii="Times New Roman" w:hAnsi="Times New Roman"/>
          <w:bCs/>
          <w:sz w:val="17"/>
          <w:szCs w:val="17"/>
        </w:rPr>
        <w:t xml:space="preserve">165: </w:t>
      </w:r>
      <w:r w:rsidR="00737829" w:rsidRPr="005532F3">
        <w:rPr>
          <w:rFonts w:ascii="Times New Roman" w:hAnsi="Times New Roman"/>
          <w:sz w:val="17"/>
          <w:szCs w:val="17"/>
        </w:rPr>
        <w:t>32–43.</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231F20"/>
          <w:sz w:val="17"/>
          <w:szCs w:val="17"/>
        </w:rPr>
      </w:pPr>
      <w:r w:rsidRPr="005532F3">
        <w:rPr>
          <w:rFonts w:ascii="Times New Roman" w:hAnsi="Times New Roman"/>
          <w:color w:val="231F20"/>
          <w:sz w:val="17"/>
          <w:szCs w:val="17"/>
        </w:rPr>
        <w:t>M</w:t>
      </w:r>
      <w:r w:rsidR="00737829" w:rsidRPr="005532F3">
        <w:rPr>
          <w:rFonts w:ascii="Times New Roman" w:hAnsi="Times New Roman"/>
          <w:color w:val="231F20"/>
          <w:sz w:val="17"/>
          <w:szCs w:val="17"/>
        </w:rPr>
        <w:t xml:space="preserve">cHenry M.J., and Lauder G.V. 2006. Ontogeny of form and function: locomotor morphology and drag in zebrafish (Daniorerio). </w:t>
      </w:r>
      <w:r w:rsidR="00737829" w:rsidRPr="005532F3">
        <w:rPr>
          <w:rFonts w:ascii="Times New Roman" w:hAnsi="Times New Roman"/>
          <w:i/>
          <w:color w:val="231F20"/>
          <w:sz w:val="17"/>
          <w:szCs w:val="17"/>
        </w:rPr>
        <w:t>J. Morphol</w:t>
      </w:r>
      <w:r w:rsidR="00737829" w:rsidRPr="005532F3">
        <w:rPr>
          <w:rFonts w:ascii="Times New Roman" w:hAnsi="Times New Roman"/>
          <w:color w:val="231F20"/>
          <w:sz w:val="17"/>
          <w:szCs w:val="17"/>
        </w:rPr>
        <w:t>. 267, 1099–1109. (doi:10.1002/jmor.10462)</w:t>
      </w:r>
      <w:r w:rsidR="00A7709A" w:rsidRPr="005532F3">
        <w:rPr>
          <w:rFonts w:ascii="Times New Roman" w:hAnsi="Times New Roman" w:hint="eastAsia"/>
          <w:color w:val="231F20"/>
          <w:sz w:val="17"/>
          <w:szCs w:val="17"/>
          <w:lang w:eastAsia="zh-CN"/>
        </w:rPr>
        <w:t>.</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231F20"/>
          <w:sz w:val="17"/>
          <w:szCs w:val="17"/>
        </w:rPr>
      </w:pPr>
      <w:r w:rsidRPr="005532F3">
        <w:rPr>
          <w:rFonts w:ascii="Times New Roman" w:hAnsi="Times New Roman"/>
          <w:color w:val="231F20"/>
          <w:sz w:val="17"/>
          <w:szCs w:val="17"/>
        </w:rPr>
        <w:t>M</w:t>
      </w:r>
      <w:r w:rsidR="00737829" w:rsidRPr="005532F3">
        <w:rPr>
          <w:rFonts w:ascii="Times New Roman" w:hAnsi="Times New Roman"/>
          <w:color w:val="231F20"/>
          <w:sz w:val="17"/>
          <w:szCs w:val="17"/>
        </w:rPr>
        <w:t>u¨ller U.K, Stamhuis E.J, Videler J.J. 2000. Hydrodynamics of unsteady f</w:t>
      </w:r>
      <w:r w:rsidR="00C6032B" w:rsidRPr="005532F3">
        <w:rPr>
          <w:rFonts w:ascii="Times New Roman" w:hAnsi="Times New Roman"/>
          <w:color w:val="231F20"/>
          <w:sz w:val="17"/>
          <w:szCs w:val="17"/>
        </w:rPr>
        <w:t xml:space="preserve">ish swimming and the effects of </w:t>
      </w:r>
      <w:r w:rsidR="00737829" w:rsidRPr="005532F3">
        <w:rPr>
          <w:rFonts w:ascii="Times New Roman" w:hAnsi="Times New Roman"/>
          <w:color w:val="231F20"/>
          <w:sz w:val="17"/>
          <w:szCs w:val="17"/>
        </w:rPr>
        <w:t xml:space="preserve">body size: comparing the flow fields of fish larvae and adults. </w:t>
      </w:r>
      <w:r w:rsidR="00737829" w:rsidRPr="005532F3">
        <w:rPr>
          <w:rFonts w:ascii="Times New Roman" w:hAnsi="Times New Roman"/>
          <w:i/>
          <w:color w:val="231F20"/>
          <w:sz w:val="17"/>
          <w:szCs w:val="17"/>
        </w:rPr>
        <w:t>J. Exp. Biol.</w:t>
      </w:r>
      <w:r w:rsidR="00737829" w:rsidRPr="005532F3">
        <w:rPr>
          <w:rFonts w:ascii="Times New Roman" w:hAnsi="Times New Roman"/>
          <w:color w:val="231F20"/>
          <w:sz w:val="17"/>
          <w:szCs w:val="17"/>
        </w:rPr>
        <w:t xml:space="preserve"> 203, 193–206.</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231F20"/>
          <w:sz w:val="17"/>
          <w:szCs w:val="17"/>
        </w:rPr>
      </w:pPr>
      <w:r w:rsidRPr="005532F3">
        <w:rPr>
          <w:rFonts w:ascii="Times New Roman" w:eastAsia="TimesNewRoman" w:hAnsi="Times New Roman"/>
          <w:sz w:val="17"/>
          <w:szCs w:val="17"/>
        </w:rPr>
        <w:t>M</w:t>
      </w:r>
      <w:r w:rsidR="00795B60" w:rsidRPr="005532F3">
        <w:rPr>
          <w:rFonts w:ascii="Times New Roman" w:eastAsia="TimesNewRoman" w:hAnsi="Times New Roman"/>
          <w:sz w:val="17"/>
          <w:szCs w:val="17"/>
        </w:rPr>
        <w:t>urta, A.G. (2000). Morphological variation of horse mackerel (</w:t>
      </w:r>
      <w:r w:rsidR="00795B60" w:rsidRPr="005532F3">
        <w:rPr>
          <w:rFonts w:ascii="Times New Roman" w:eastAsia="TimesNewRoman" w:hAnsi="Times New Roman"/>
          <w:i/>
          <w:iCs/>
          <w:sz w:val="17"/>
          <w:szCs w:val="17"/>
        </w:rPr>
        <w:t>Trachurus trachurus</w:t>
      </w:r>
      <w:r w:rsidR="00795B60" w:rsidRPr="005532F3">
        <w:rPr>
          <w:rFonts w:ascii="Times New Roman" w:eastAsia="TimesNewRoman" w:hAnsi="Times New Roman"/>
          <w:sz w:val="17"/>
          <w:szCs w:val="17"/>
        </w:rPr>
        <w:t xml:space="preserve">) in the Iberian and North African Atlantic: implications for stock identification. </w:t>
      </w:r>
      <w:r w:rsidR="00795B60" w:rsidRPr="005532F3">
        <w:rPr>
          <w:rFonts w:ascii="Times New Roman" w:eastAsia="TimesNewRoman" w:hAnsi="Times New Roman"/>
          <w:i/>
          <w:sz w:val="17"/>
          <w:szCs w:val="17"/>
        </w:rPr>
        <w:t>ICES J. Mar. Sci</w:t>
      </w:r>
      <w:r w:rsidR="00795B60" w:rsidRPr="005532F3">
        <w:rPr>
          <w:rFonts w:ascii="Times New Roman" w:eastAsia="TimesNewRoman" w:hAnsi="Times New Roman"/>
          <w:sz w:val="17"/>
          <w:szCs w:val="17"/>
        </w:rPr>
        <w:t>.</w:t>
      </w:r>
      <w:r w:rsidR="00795B60" w:rsidRPr="005532F3">
        <w:rPr>
          <w:rFonts w:ascii="Times New Roman" w:eastAsia="TimesNewRoman" w:hAnsi="Times New Roman"/>
          <w:i/>
          <w:iCs/>
          <w:sz w:val="17"/>
          <w:szCs w:val="17"/>
        </w:rPr>
        <w:t>57</w:t>
      </w:r>
      <w:r w:rsidR="00795B60" w:rsidRPr="005532F3">
        <w:rPr>
          <w:rFonts w:ascii="Times New Roman" w:eastAsia="TimesNewRoman" w:hAnsi="Times New Roman"/>
          <w:sz w:val="17"/>
          <w:szCs w:val="17"/>
        </w:rPr>
        <w:t>, 1240-1248</w:t>
      </w:r>
      <w:r w:rsidR="005532F3" w:rsidRPr="005532F3">
        <w:rPr>
          <w:rFonts w:ascii="Times New Roman" w:hAnsi="Times New Roman" w:hint="eastAsia"/>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N</w:t>
      </w:r>
      <w:r w:rsidR="00737829" w:rsidRPr="005532F3">
        <w:rPr>
          <w:rFonts w:ascii="Times New Roman" w:hAnsi="Times New Roman"/>
          <w:color w:val="000000"/>
          <w:sz w:val="17"/>
          <w:szCs w:val="17"/>
        </w:rPr>
        <w:t>.W.F., National Wildlife Federation, 2012. The invasive species, National Wildlife Federation.</w:t>
      </w:r>
      <w:r w:rsidR="005532F3" w:rsidRP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Http://www.nwf.org/Home/wildlife/wildlife-conservation.aspx.</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O</w:t>
      </w:r>
      <w:r w:rsidR="00737829" w:rsidRPr="005532F3">
        <w:rPr>
          <w:rFonts w:ascii="Times New Roman" w:hAnsi="Times New Roman"/>
          <w:color w:val="000000"/>
          <w:sz w:val="17"/>
          <w:szCs w:val="17"/>
        </w:rPr>
        <w:t>badara, P. G., 2006. Eco-development impact of Cocacola Industry on Biodiversity Resources in Asejire Area, Ibadan.</w:t>
      </w:r>
      <w:r w:rsid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MSc.</w:t>
      </w:r>
      <w:r w:rsid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Project. Department of Wildlife and Fisheries Management, University of Ibadan. 210 pp</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O</w:t>
      </w:r>
      <w:r w:rsidR="00737829" w:rsidRPr="005532F3">
        <w:rPr>
          <w:rFonts w:ascii="Times New Roman" w:hAnsi="Times New Roman"/>
          <w:color w:val="000000"/>
          <w:sz w:val="17"/>
          <w:szCs w:val="17"/>
        </w:rPr>
        <w:t>liveira R. F and Almeida, V. C., 2005.</w:t>
      </w:r>
      <w:r w:rsidR="004416B1" w:rsidRPr="005532F3">
        <w:rPr>
          <w:rFonts w:ascii="Times New Roman" w:hAnsi="Times New Roman"/>
          <w:color w:val="000000"/>
          <w:sz w:val="17"/>
          <w:szCs w:val="17"/>
        </w:rPr>
        <w:t xml:space="preserve"> </w:t>
      </w:r>
      <w:r w:rsidR="00737829" w:rsidRPr="005532F3">
        <w:rPr>
          <w:rFonts w:ascii="Times New Roman" w:hAnsi="Times New Roman"/>
          <w:bCs/>
          <w:color w:val="000000"/>
          <w:sz w:val="17"/>
          <w:szCs w:val="17"/>
        </w:rPr>
        <w:t xml:space="preserve">Sexual dimorphism and Allometry of external morphology in </w:t>
      </w:r>
      <w:r w:rsidR="00737829" w:rsidRPr="005532F3">
        <w:rPr>
          <w:rFonts w:ascii="Times New Roman" w:hAnsi="Times New Roman"/>
          <w:bCs/>
          <w:i/>
          <w:iCs/>
          <w:color w:val="000000"/>
          <w:sz w:val="17"/>
          <w:szCs w:val="17"/>
        </w:rPr>
        <w:t>Oreochromis</w:t>
      </w:r>
      <w:r w:rsidR="00C6032B" w:rsidRPr="005532F3">
        <w:rPr>
          <w:rFonts w:ascii="Times New Roman" w:hAnsi="Times New Roman"/>
          <w:bCs/>
          <w:i/>
          <w:iCs/>
          <w:color w:val="000000"/>
          <w:sz w:val="17"/>
          <w:szCs w:val="17"/>
        </w:rPr>
        <w:t xml:space="preserve"> </w:t>
      </w:r>
      <w:r w:rsidR="00737829" w:rsidRPr="005532F3">
        <w:rPr>
          <w:rFonts w:ascii="Times New Roman" w:hAnsi="Times New Roman"/>
          <w:bCs/>
          <w:i/>
          <w:iCs/>
          <w:color w:val="000000"/>
          <w:sz w:val="17"/>
          <w:szCs w:val="17"/>
        </w:rPr>
        <w:t>mossambicus.</w:t>
      </w:r>
      <w:r w:rsidR="00737829" w:rsidRPr="005532F3">
        <w:rPr>
          <w:rFonts w:ascii="Times New Roman" w:hAnsi="Times New Roman"/>
          <w:i/>
          <w:iCs/>
          <w:color w:val="000000"/>
          <w:sz w:val="17"/>
          <w:szCs w:val="17"/>
        </w:rPr>
        <w:t xml:space="preserve"> Journal of Fish Biology </w:t>
      </w:r>
      <w:r w:rsidR="00737829" w:rsidRPr="005532F3">
        <w:rPr>
          <w:rFonts w:ascii="Times New Roman" w:hAnsi="Times New Roman"/>
          <w:color w:val="000000"/>
          <w:sz w:val="17"/>
          <w:szCs w:val="17"/>
        </w:rPr>
        <w:t xml:space="preserve">(1995) </w:t>
      </w:r>
      <w:r w:rsidR="00737829" w:rsidRPr="005532F3">
        <w:rPr>
          <w:rFonts w:ascii="Times New Roman" w:hAnsi="Times New Roman"/>
          <w:bCs/>
          <w:color w:val="000000"/>
          <w:sz w:val="17"/>
          <w:szCs w:val="17"/>
        </w:rPr>
        <w:t xml:space="preserve">46, </w:t>
      </w:r>
      <w:r w:rsidR="00737829" w:rsidRPr="005532F3">
        <w:rPr>
          <w:rFonts w:ascii="Times New Roman" w:hAnsi="Times New Roman"/>
          <w:color w:val="000000"/>
          <w:sz w:val="17"/>
          <w:szCs w:val="17"/>
        </w:rPr>
        <w:t>1055–1064</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O</w:t>
      </w:r>
      <w:r w:rsidR="00737829" w:rsidRPr="005532F3">
        <w:rPr>
          <w:rFonts w:ascii="Times New Roman" w:hAnsi="Times New Roman"/>
          <w:color w:val="000000"/>
          <w:sz w:val="17"/>
          <w:szCs w:val="17"/>
        </w:rPr>
        <w:t>moike, A., 2004. Sustainable Management of Fisheries of Asejire Reservoir and its Environs in Southwestern Nigeria.</w:t>
      </w:r>
      <w:r w:rsid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Ph.D. thesis, Department of Wildlife and Fisheries Management, University of Ibadan, Ibadan, Nigeria. 186pp.</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bCs/>
          <w:color w:val="000000"/>
          <w:sz w:val="17"/>
          <w:szCs w:val="17"/>
        </w:rPr>
        <w:t>O</w:t>
      </w:r>
      <w:r w:rsidR="00737829" w:rsidRPr="005532F3">
        <w:rPr>
          <w:rFonts w:ascii="Times New Roman" w:hAnsi="Times New Roman"/>
          <w:bCs/>
          <w:color w:val="000000"/>
          <w:sz w:val="17"/>
          <w:szCs w:val="17"/>
        </w:rPr>
        <w:t xml:space="preserve">rlov A. M. and Cotton C. F., </w:t>
      </w:r>
      <w:r w:rsidR="00737829" w:rsidRPr="005532F3">
        <w:rPr>
          <w:rFonts w:ascii="Times New Roman" w:hAnsi="Times New Roman"/>
          <w:color w:val="000000"/>
          <w:sz w:val="17"/>
          <w:szCs w:val="17"/>
        </w:rPr>
        <w:t xml:space="preserve">2011. </w:t>
      </w:r>
      <w:r w:rsidR="00737829" w:rsidRPr="005532F3">
        <w:rPr>
          <w:rFonts w:ascii="Times New Roman" w:hAnsi="Times New Roman"/>
          <w:bCs/>
          <w:color w:val="000000"/>
          <w:sz w:val="17"/>
          <w:szCs w:val="17"/>
        </w:rPr>
        <w:t>Sexually dimorphic morphological characters in five North-Atlantic deepwater skates (</w:t>
      </w:r>
      <w:r w:rsidR="00737829" w:rsidRPr="005532F3">
        <w:rPr>
          <w:rFonts w:ascii="Times New Roman" w:hAnsi="Times New Roman"/>
          <w:bCs/>
          <w:i/>
          <w:color w:val="000000"/>
          <w:sz w:val="17"/>
          <w:szCs w:val="17"/>
        </w:rPr>
        <w:t>Chondrichthyes: Rajiformes</w:t>
      </w:r>
      <w:r w:rsidR="00737829" w:rsidRPr="005532F3">
        <w:rPr>
          <w:rFonts w:ascii="Times New Roman" w:hAnsi="Times New Roman"/>
          <w:bCs/>
          <w:color w:val="000000"/>
          <w:sz w:val="17"/>
          <w:szCs w:val="17"/>
        </w:rPr>
        <w:t xml:space="preserve">) </w:t>
      </w:r>
      <w:r w:rsidR="00737829" w:rsidRPr="005532F3">
        <w:rPr>
          <w:rFonts w:ascii="Times New Roman" w:hAnsi="Times New Roman"/>
          <w:i/>
          <w:color w:val="000000"/>
          <w:sz w:val="17"/>
          <w:szCs w:val="17"/>
        </w:rPr>
        <w:t>Journal of Marine Biology (</w:t>
      </w:r>
      <w:r w:rsidR="00737829" w:rsidRPr="005532F3">
        <w:rPr>
          <w:rFonts w:ascii="Times New Roman" w:hAnsi="Times New Roman"/>
          <w:bCs/>
          <w:color w:val="000000"/>
          <w:sz w:val="17"/>
          <w:szCs w:val="17"/>
        </w:rPr>
        <w:t xml:space="preserve">2): </w:t>
      </w:r>
      <w:r w:rsidR="00737829" w:rsidRPr="005532F3">
        <w:rPr>
          <w:rFonts w:ascii="Times New Roman" w:hAnsi="Times New Roman"/>
          <w:color w:val="000000"/>
          <w:sz w:val="17"/>
          <w:szCs w:val="17"/>
        </w:rPr>
        <w:t>Article ID 842821, 18 pp.</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sz w:val="17"/>
          <w:szCs w:val="17"/>
        </w:rPr>
      </w:pPr>
      <w:r w:rsidRPr="005532F3">
        <w:rPr>
          <w:rFonts w:ascii="Times New Roman" w:hAnsi="Times New Roman"/>
          <w:color w:val="000000"/>
          <w:sz w:val="17"/>
          <w:szCs w:val="17"/>
        </w:rPr>
        <w:t>O</w:t>
      </w:r>
      <w:r w:rsidR="00737829" w:rsidRPr="005532F3">
        <w:rPr>
          <w:rFonts w:ascii="Times New Roman" w:hAnsi="Times New Roman"/>
          <w:color w:val="000000"/>
          <w:sz w:val="17"/>
          <w:szCs w:val="17"/>
        </w:rPr>
        <w:t xml:space="preserve">yebola O.O., 2014. Assessment of genetic structure of </w:t>
      </w:r>
      <w:r w:rsidR="00737829" w:rsidRPr="005532F3">
        <w:rPr>
          <w:rFonts w:ascii="Times New Roman" w:hAnsi="Times New Roman"/>
          <w:i/>
          <w:color w:val="000000"/>
          <w:sz w:val="17"/>
          <w:szCs w:val="17"/>
        </w:rPr>
        <w:t>Clarias gariepinus</w:t>
      </w:r>
      <w:r w:rsidR="00737829" w:rsidRPr="005532F3">
        <w:rPr>
          <w:rFonts w:ascii="Times New Roman" w:hAnsi="Times New Roman"/>
          <w:color w:val="000000"/>
          <w:sz w:val="17"/>
          <w:szCs w:val="17"/>
        </w:rPr>
        <w:t xml:space="preserve"> (Burchell, 1822) population in Asejire Lake.</w:t>
      </w:r>
      <w:r w:rsidR="005532F3" w:rsidRP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Ph.D. Thesis, University of Ibadan, Nigeria. 292pp.</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sz w:val="17"/>
          <w:szCs w:val="17"/>
        </w:rPr>
        <w:t>R</w:t>
      </w:r>
      <w:r w:rsidR="00475677" w:rsidRPr="005532F3">
        <w:rPr>
          <w:rFonts w:ascii="Times New Roman" w:hAnsi="Times New Roman"/>
          <w:sz w:val="17"/>
          <w:szCs w:val="17"/>
        </w:rPr>
        <w:t xml:space="preserve">eist, J. D. (1985). An empirical evaluation of several univariate methods that adjust for size variation in morphometric data. </w:t>
      </w:r>
      <w:r w:rsidR="00475677" w:rsidRPr="005532F3">
        <w:rPr>
          <w:rFonts w:ascii="Times New Roman" w:hAnsi="Times New Roman"/>
          <w:i/>
          <w:sz w:val="17"/>
          <w:szCs w:val="17"/>
        </w:rPr>
        <w:t>Can J. ZooL</w:t>
      </w:r>
      <w:r w:rsidR="00475677" w:rsidRPr="005532F3">
        <w:rPr>
          <w:rFonts w:ascii="Times New Roman" w:hAnsi="Times New Roman"/>
          <w:sz w:val="17"/>
          <w:szCs w:val="17"/>
        </w:rPr>
        <w:t xml:space="preserve">, </w:t>
      </w:r>
      <w:r w:rsidR="00475677" w:rsidRPr="005532F3">
        <w:rPr>
          <w:rFonts w:ascii="Times New Roman" w:hAnsi="Times New Roman"/>
          <w:i/>
          <w:iCs/>
          <w:sz w:val="17"/>
          <w:szCs w:val="17"/>
        </w:rPr>
        <w:t xml:space="preserve">63:1429 </w:t>
      </w:r>
      <w:r w:rsidR="005532F3" w:rsidRPr="005532F3">
        <w:rPr>
          <w:rFonts w:ascii="Times New Roman" w:hAnsi="Times New Roman"/>
          <w:sz w:val="17"/>
          <w:szCs w:val="17"/>
        </w:rPr>
        <w:t>–</w:t>
      </w:r>
      <w:r w:rsidR="00475677" w:rsidRPr="005532F3">
        <w:rPr>
          <w:rFonts w:ascii="Times New Roman" w:hAnsi="Times New Roman"/>
          <w:sz w:val="17"/>
          <w:szCs w:val="17"/>
        </w:rPr>
        <w:t xml:space="preserve"> 1439</w:t>
      </w:r>
      <w:r w:rsidR="005532F3" w:rsidRPr="005532F3">
        <w:rPr>
          <w:rFonts w:ascii="Times New Roman" w:hAnsi="Times New Roman" w:hint="eastAsia"/>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R</w:t>
      </w:r>
      <w:r w:rsidR="00737829" w:rsidRPr="005532F3">
        <w:rPr>
          <w:rFonts w:ascii="Times New Roman" w:hAnsi="Times New Roman"/>
          <w:color w:val="000000"/>
          <w:sz w:val="17"/>
          <w:szCs w:val="17"/>
        </w:rPr>
        <w:t>ohlf, F.J., 1990. Morphometrics.</w:t>
      </w:r>
      <w:r w:rsidR="00017969" w:rsidRPr="005532F3">
        <w:rPr>
          <w:rFonts w:ascii="Times New Roman" w:hAnsi="Times New Roman"/>
          <w:color w:val="000000"/>
          <w:sz w:val="17"/>
          <w:szCs w:val="17"/>
        </w:rPr>
        <w:t xml:space="preserve"> </w:t>
      </w:r>
      <w:r w:rsidR="00737829" w:rsidRPr="005532F3">
        <w:rPr>
          <w:rFonts w:ascii="Times New Roman" w:hAnsi="Times New Roman"/>
          <w:i/>
          <w:color w:val="000000"/>
          <w:sz w:val="17"/>
          <w:szCs w:val="17"/>
        </w:rPr>
        <w:t>Annual Review of Ecology and Systematics</w:t>
      </w:r>
      <w:r w:rsidR="00737829" w:rsidRPr="005532F3">
        <w:rPr>
          <w:rFonts w:ascii="Times New Roman" w:hAnsi="Times New Roman"/>
          <w:color w:val="000000"/>
          <w:sz w:val="17"/>
          <w:szCs w:val="17"/>
        </w:rPr>
        <w:t xml:space="preserve"> 21:299-316</w:t>
      </w:r>
      <w:r w:rsidR="005532F3" w:rsidRPr="005532F3">
        <w:rPr>
          <w:rFonts w:ascii="Times New Roman" w:hAnsi="Times New Roman" w:hint="eastAsia"/>
          <w:color w:val="000000"/>
          <w:sz w:val="17"/>
          <w:szCs w:val="17"/>
          <w:lang w:eastAsia="zh-CN"/>
        </w:rPr>
        <w:t>.</w:t>
      </w:r>
    </w:p>
    <w:p w:rsidR="001D3220" w:rsidRPr="004215C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17"/>
          <w:szCs w:val="17"/>
        </w:rPr>
      </w:pPr>
      <w:r w:rsidRPr="004215C3">
        <w:rPr>
          <w:rFonts w:ascii="Times New Roman" w:eastAsia="TimesNewRoman" w:hAnsi="Times New Roman"/>
          <w:sz w:val="17"/>
          <w:szCs w:val="17"/>
        </w:rPr>
        <w:t>S</w:t>
      </w:r>
      <w:r w:rsidR="00017969" w:rsidRPr="004215C3">
        <w:rPr>
          <w:rFonts w:ascii="Times New Roman" w:eastAsia="TimesNewRoman" w:hAnsi="Times New Roman"/>
          <w:sz w:val="17"/>
          <w:szCs w:val="17"/>
        </w:rPr>
        <w:t>amaradivakara, S.P., Hirimuthugoda, N.Y.</w:t>
      </w:r>
      <w:r w:rsidR="00A7709A" w:rsidRPr="004215C3">
        <w:rPr>
          <w:rFonts w:ascii="Times New Roman" w:eastAsia="TimesNewRoman" w:hAnsi="Times New Roman"/>
          <w:sz w:val="17"/>
          <w:szCs w:val="17"/>
        </w:rPr>
        <w:t>,</w:t>
      </w:r>
      <w:r w:rsidR="00017969" w:rsidRPr="004215C3">
        <w:rPr>
          <w:rFonts w:ascii="Times New Roman" w:eastAsia="TimesNewRoman" w:hAnsi="Times New Roman"/>
          <w:sz w:val="17"/>
          <w:szCs w:val="17"/>
        </w:rPr>
        <w:t xml:space="preserve"> Gunawardana, R.H.A.N.M,</w:t>
      </w:r>
      <w:r w:rsidR="00A7709A" w:rsidRPr="004215C3">
        <w:rPr>
          <w:rFonts w:ascii="Times New Roman" w:eastAsia="TimesNewRoman" w:hAnsi="Times New Roman"/>
          <w:sz w:val="17"/>
          <w:szCs w:val="17"/>
        </w:rPr>
        <w:t xml:space="preserve"> </w:t>
      </w:r>
      <w:r w:rsidR="00017969" w:rsidRPr="004215C3">
        <w:rPr>
          <w:rFonts w:ascii="Times New Roman" w:eastAsia="TimesNewRoman" w:hAnsi="Times New Roman"/>
          <w:sz w:val="17"/>
          <w:szCs w:val="17"/>
        </w:rPr>
        <w:t>Illeperuma, R.J.</w:t>
      </w:r>
      <w:r w:rsidR="004215C3">
        <w:rPr>
          <w:rFonts w:ascii="Times New Roman" w:eastAsia="TimesNewRoman" w:hAnsi="Times New Roman"/>
          <w:sz w:val="17"/>
          <w:szCs w:val="17"/>
        </w:rPr>
        <w:t xml:space="preserve"> </w:t>
      </w:r>
      <w:r w:rsidRPr="004215C3">
        <w:rPr>
          <w:rFonts w:ascii="Times New Roman" w:hAnsi="Times New Roman"/>
          <w:bCs/>
          <w:color w:val="0D0D0D"/>
          <w:sz w:val="17"/>
          <w:szCs w:val="17"/>
        </w:rPr>
        <w:t>S</w:t>
      </w:r>
      <w:r w:rsidR="00017969" w:rsidRPr="004215C3">
        <w:rPr>
          <w:rFonts w:ascii="Times New Roman" w:hAnsi="Times New Roman"/>
          <w:bCs/>
          <w:color w:val="0D0D0D"/>
          <w:sz w:val="17"/>
          <w:szCs w:val="17"/>
        </w:rPr>
        <w:t>hahriar Nazrul, K. M., Mamun, A–A, Sarker,</w:t>
      </w:r>
      <w:r w:rsidR="00A7709A" w:rsidRPr="004215C3">
        <w:rPr>
          <w:rFonts w:ascii="Times New Roman" w:hAnsi="Times New Roman"/>
          <w:bCs/>
          <w:color w:val="0D0D0D"/>
          <w:sz w:val="17"/>
          <w:szCs w:val="17"/>
        </w:rPr>
        <w:t xml:space="preserve">, </w:t>
      </w:r>
      <w:r w:rsidR="00017969" w:rsidRPr="004215C3">
        <w:rPr>
          <w:rFonts w:ascii="Times New Roman" w:hAnsi="Times New Roman"/>
          <w:bCs/>
          <w:color w:val="0D0D0D"/>
          <w:sz w:val="17"/>
          <w:szCs w:val="17"/>
        </w:rPr>
        <w:t>B. S.</w:t>
      </w:r>
      <w:r w:rsidR="00A7709A" w:rsidRPr="004215C3">
        <w:rPr>
          <w:rFonts w:ascii="Times New Roman" w:hAnsi="Times New Roman"/>
          <w:bCs/>
          <w:color w:val="0D0D0D"/>
          <w:sz w:val="17"/>
          <w:szCs w:val="17"/>
        </w:rPr>
        <w:t xml:space="preserve"> </w:t>
      </w:r>
      <w:r w:rsidR="00017969" w:rsidRPr="004215C3">
        <w:rPr>
          <w:rFonts w:ascii="Times New Roman" w:hAnsi="Times New Roman"/>
          <w:bCs/>
          <w:color w:val="0D0D0D"/>
          <w:sz w:val="17"/>
          <w:szCs w:val="17"/>
        </w:rPr>
        <w:t>and Tonny, U. S.</w:t>
      </w:r>
      <w:r w:rsidR="00A7709A" w:rsidRPr="004215C3">
        <w:rPr>
          <w:rFonts w:ascii="Times New Roman" w:hAnsi="Times New Roman"/>
          <w:bCs/>
          <w:color w:val="0D0D0D"/>
          <w:sz w:val="17"/>
          <w:szCs w:val="17"/>
        </w:rPr>
        <w:t xml:space="preserve"> </w:t>
      </w:r>
      <w:r w:rsidR="00017969" w:rsidRPr="004215C3">
        <w:rPr>
          <w:rFonts w:ascii="Times New Roman" w:hAnsi="Times New Roman"/>
          <w:bCs/>
          <w:color w:val="0D0D0D"/>
          <w:sz w:val="17"/>
          <w:szCs w:val="17"/>
        </w:rPr>
        <w:t>2011. M</w:t>
      </w:r>
      <w:r w:rsidR="00C6032B" w:rsidRPr="004215C3">
        <w:rPr>
          <w:rFonts w:ascii="Times New Roman" w:hAnsi="Times New Roman"/>
          <w:bCs/>
          <w:color w:val="0D0D0D"/>
          <w:sz w:val="17"/>
          <w:szCs w:val="17"/>
        </w:rPr>
        <w:t xml:space="preserve">orphological variability of the </w:t>
      </w:r>
      <w:r w:rsidR="00017969" w:rsidRPr="004215C3">
        <w:rPr>
          <w:rFonts w:ascii="Times New Roman" w:hAnsi="Times New Roman"/>
          <w:bCs/>
          <w:color w:val="0D0D0D"/>
          <w:sz w:val="17"/>
          <w:szCs w:val="17"/>
        </w:rPr>
        <w:t>11th generation strain of nile tilapia, (</w:t>
      </w:r>
      <w:r w:rsidR="00017969" w:rsidRPr="004215C3">
        <w:rPr>
          <w:rFonts w:ascii="Times New Roman" w:hAnsi="Times New Roman"/>
          <w:bCs/>
          <w:i/>
          <w:iCs/>
          <w:color w:val="0D0D0D"/>
          <w:sz w:val="17"/>
          <w:szCs w:val="17"/>
        </w:rPr>
        <w:t>Oreochromis niloticus</w:t>
      </w:r>
      <w:r w:rsidR="00017969" w:rsidRPr="004215C3">
        <w:rPr>
          <w:rFonts w:ascii="Times New Roman" w:hAnsi="Times New Roman"/>
          <w:bCs/>
          <w:color w:val="0D0D0D"/>
          <w:sz w:val="17"/>
          <w:szCs w:val="17"/>
        </w:rPr>
        <w:t xml:space="preserve">) and traditional genetically improved farmed tilapia. </w:t>
      </w:r>
      <w:r w:rsidR="00017969" w:rsidRPr="004215C3">
        <w:rPr>
          <w:rFonts w:ascii="Times New Roman" w:hAnsi="Times New Roman"/>
          <w:bCs/>
          <w:i/>
          <w:color w:val="000000"/>
          <w:sz w:val="17"/>
          <w:szCs w:val="17"/>
        </w:rPr>
        <w:t>J. Bangladesh Agril. Univ</w:t>
      </w:r>
      <w:r w:rsidR="00017969" w:rsidRPr="004215C3">
        <w:rPr>
          <w:rFonts w:ascii="Times New Roman" w:hAnsi="Times New Roman"/>
          <w:bCs/>
          <w:color w:val="000000"/>
          <w:sz w:val="17"/>
          <w:szCs w:val="17"/>
        </w:rPr>
        <w:t>. 9(2): 345–349</w:t>
      </w:r>
      <w:r w:rsidR="00A7709A" w:rsidRPr="004215C3">
        <w:rPr>
          <w:rFonts w:ascii="Times New Roman" w:hAnsi="Times New Roman" w:hint="eastAsia"/>
          <w:bCs/>
          <w:color w:val="00000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S</w:t>
      </w:r>
      <w:r w:rsidR="00737829" w:rsidRPr="005532F3">
        <w:rPr>
          <w:rFonts w:ascii="Times New Roman" w:hAnsi="Times New Roman"/>
          <w:color w:val="000000"/>
          <w:sz w:val="17"/>
          <w:szCs w:val="17"/>
        </w:rPr>
        <w:t xml:space="preserve">antos, A.B.I, Camilo, F.L., Ailbien, R.J. and Araujo, F.G., 2011. Morphological Pattern of five species (four </w:t>
      </w:r>
      <w:r w:rsidR="00737829" w:rsidRPr="005532F3">
        <w:rPr>
          <w:rFonts w:ascii="Times New Roman" w:hAnsi="Times New Roman"/>
          <w:i/>
          <w:color w:val="000000"/>
          <w:sz w:val="17"/>
          <w:szCs w:val="17"/>
        </w:rPr>
        <w:t>Characiform</w:t>
      </w:r>
      <w:r w:rsidR="00737829" w:rsidRPr="005532F3">
        <w:rPr>
          <w:rFonts w:ascii="Times New Roman" w:hAnsi="Times New Roman"/>
          <w:color w:val="000000"/>
          <w:sz w:val="17"/>
          <w:szCs w:val="17"/>
        </w:rPr>
        <w:t xml:space="preserve">, one </w:t>
      </w:r>
      <w:r w:rsidR="00737829" w:rsidRPr="005532F3">
        <w:rPr>
          <w:rFonts w:ascii="Times New Roman" w:hAnsi="Times New Roman"/>
          <w:i/>
          <w:color w:val="000000"/>
          <w:sz w:val="17"/>
          <w:szCs w:val="17"/>
        </w:rPr>
        <w:t>Perciform</w:t>
      </w:r>
      <w:r w:rsidR="00737829" w:rsidRPr="005532F3">
        <w:rPr>
          <w:rFonts w:ascii="Times New Roman" w:hAnsi="Times New Roman"/>
          <w:color w:val="000000"/>
          <w:sz w:val="17"/>
          <w:szCs w:val="17"/>
        </w:rPr>
        <w:t xml:space="preserve">) in relation to feeding habit in </w:t>
      </w:r>
      <w:r w:rsidR="00737829" w:rsidRPr="005532F3">
        <w:rPr>
          <w:rFonts w:ascii="Times New Roman" w:hAnsi="Times New Roman"/>
          <w:color w:val="000000"/>
          <w:sz w:val="17"/>
          <w:szCs w:val="17"/>
        </w:rPr>
        <w:lastRenderedPageBreak/>
        <w:t>a tropical reservoir in South Eastern Brazil.</w:t>
      </w:r>
      <w:r w:rsidR="00737829" w:rsidRPr="005532F3">
        <w:rPr>
          <w:rFonts w:ascii="Times New Roman" w:hAnsi="Times New Roman"/>
          <w:i/>
          <w:color w:val="000000"/>
          <w:sz w:val="17"/>
          <w:szCs w:val="17"/>
        </w:rPr>
        <w:t xml:space="preserve"> Journal of Applied Ichthyology</w:t>
      </w:r>
      <w:r w:rsidR="00737829" w:rsidRPr="005532F3">
        <w:rPr>
          <w:rFonts w:ascii="Times New Roman" w:hAnsi="Times New Roman"/>
          <w:color w:val="000000"/>
          <w:sz w:val="17"/>
          <w:szCs w:val="17"/>
        </w:rPr>
        <w:t xml:space="preserve"> 27: 1360-1364.</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S</w:t>
      </w:r>
      <w:r w:rsidR="00737829" w:rsidRPr="005532F3">
        <w:rPr>
          <w:rFonts w:ascii="Times New Roman" w:hAnsi="Times New Roman"/>
          <w:color w:val="000000"/>
          <w:sz w:val="17"/>
          <w:szCs w:val="17"/>
        </w:rPr>
        <w:t>chreck C.B. and Moyle P.B., 1990.Methods for Fish Biology.</w:t>
      </w:r>
      <w:r w:rsid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Eds. American Fisheries Society. Maryland. 684pp</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S</w:t>
      </w:r>
      <w:r w:rsidR="00737829" w:rsidRPr="005532F3">
        <w:rPr>
          <w:rFonts w:ascii="Times New Roman" w:hAnsi="Times New Roman"/>
          <w:color w:val="000000"/>
          <w:sz w:val="17"/>
          <w:szCs w:val="17"/>
        </w:rPr>
        <w:t xml:space="preserve">kelton, P., 1993. A Complete Guide to the Freshwater Fishes of the Southern Africa. Halfway House: Southern Book Publishers Ltd </w:t>
      </w:r>
      <w:r w:rsidR="00737829" w:rsidRPr="005532F3">
        <w:rPr>
          <w:rFonts w:ascii="Times New Roman" w:hAnsi="Times New Roman"/>
          <w:i/>
          <w:color w:val="000000"/>
          <w:sz w:val="17"/>
          <w:szCs w:val="17"/>
        </w:rPr>
        <w:t>In:</w:t>
      </w:r>
      <w:r w:rsidR="00737829" w:rsidRPr="005532F3">
        <w:rPr>
          <w:rFonts w:ascii="Times New Roman" w:hAnsi="Times New Roman"/>
          <w:color w:val="000000"/>
          <w:sz w:val="17"/>
          <w:szCs w:val="17"/>
        </w:rPr>
        <w:t xml:space="preserve"> Gunder, H. (2004). </w:t>
      </w:r>
      <w:r w:rsidR="00737829" w:rsidRPr="005532F3">
        <w:rPr>
          <w:rFonts w:ascii="Times New Roman" w:hAnsi="Times New Roman"/>
          <w:i/>
          <w:color w:val="000000"/>
          <w:sz w:val="17"/>
          <w:szCs w:val="17"/>
        </w:rPr>
        <w:t>Clarias gariepinus</w:t>
      </w:r>
      <w:r w:rsidR="00737829" w:rsidRPr="005532F3">
        <w:rPr>
          <w:rFonts w:ascii="Times New Roman" w:hAnsi="Times New Roman"/>
          <w:color w:val="000000"/>
          <w:sz w:val="17"/>
          <w:szCs w:val="17"/>
        </w:rPr>
        <w:t xml:space="preserve"> (On-line), Animal Div</w:t>
      </w:r>
      <w:r w:rsidRPr="005532F3">
        <w:rPr>
          <w:rFonts w:ascii="Times New Roman" w:hAnsi="Times New Roman"/>
          <w:color w:val="000000"/>
          <w:sz w:val="17"/>
          <w:szCs w:val="17"/>
        </w:rPr>
        <w:t xml:space="preserve">ersity Web. Assessed April 20, </w:t>
      </w:r>
      <w:r w:rsidR="00737829" w:rsidRPr="005532F3">
        <w:rPr>
          <w:rFonts w:ascii="Times New Roman" w:hAnsi="Times New Roman"/>
          <w:color w:val="000000"/>
          <w:sz w:val="17"/>
          <w:szCs w:val="17"/>
        </w:rPr>
        <w:t xml:space="preserve">2011 at </w:t>
      </w:r>
      <w:hyperlink r:id="rId21" w:history="1">
        <w:r w:rsidR="00737829" w:rsidRPr="005532F3">
          <w:rPr>
            <w:rFonts w:ascii="Times New Roman" w:hAnsi="Times New Roman"/>
            <w:color w:val="000000"/>
            <w:sz w:val="17"/>
            <w:szCs w:val="17"/>
          </w:rPr>
          <w:t>http://animaldiversity.ummz.umich.edu/accounts/</w:t>
        </w:r>
        <w:r w:rsidR="00737829" w:rsidRPr="005532F3">
          <w:rPr>
            <w:rFonts w:ascii="Times New Roman" w:hAnsi="Times New Roman"/>
            <w:i/>
            <w:color w:val="000000"/>
            <w:sz w:val="17"/>
            <w:szCs w:val="17"/>
          </w:rPr>
          <w:t>Clarias_gariepinus</w:t>
        </w:r>
        <w:r w:rsidR="00737829" w:rsidRPr="005532F3">
          <w:rPr>
            <w:rFonts w:ascii="Times New Roman" w:hAnsi="Times New Roman"/>
            <w:color w:val="000000"/>
            <w:sz w:val="17"/>
            <w:szCs w:val="17"/>
          </w:rPr>
          <w:t>/</w:t>
        </w:r>
      </w:hyperlink>
      <w:r w:rsidR="00A7709A" w:rsidRPr="005532F3">
        <w:rPr>
          <w:rFonts w:hint="eastAsia"/>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S</w:t>
      </w:r>
      <w:r w:rsidR="00737829" w:rsidRPr="005532F3">
        <w:rPr>
          <w:rFonts w:ascii="Times New Roman" w:hAnsi="Times New Roman"/>
          <w:color w:val="000000"/>
          <w:sz w:val="17"/>
          <w:szCs w:val="17"/>
        </w:rPr>
        <w:t>kulason, S., and Smith, T.B., 1995.</w:t>
      </w:r>
      <w:r w:rsidR="005532F3" w:rsidRP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Resource polymorphisms in vertebrates.</w:t>
      </w:r>
      <w:r w:rsidR="005532F3" w:rsidRPr="005532F3">
        <w:rPr>
          <w:rFonts w:ascii="Times New Roman" w:hAnsi="Times New Roman" w:hint="eastAsia"/>
          <w:color w:val="000000"/>
          <w:sz w:val="17"/>
          <w:szCs w:val="17"/>
          <w:lang w:eastAsia="zh-CN"/>
        </w:rPr>
        <w:t xml:space="preserve"> </w:t>
      </w:r>
      <w:r w:rsidR="00737829" w:rsidRPr="005532F3">
        <w:rPr>
          <w:rFonts w:ascii="Times New Roman" w:hAnsi="Times New Roman"/>
          <w:i/>
          <w:color w:val="000000"/>
          <w:sz w:val="17"/>
          <w:szCs w:val="17"/>
        </w:rPr>
        <w:t>Trends in Ecology and Evolution</w:t>
      </w:r>
      <w:r w:rsidR="005532F3" w:rsidRPr="005532F3">
        <w:rPr>
          <w:rFonts w:ascii="Times New Roman" w:hAnsi="Times New Roman" w:hint="eastAsia"/>
          <w:i/>
          <w:color w:val="000000"/>
          <w:sz w:val="17"/>
          <w:szCs w:val="17"/>
          <w:lang w:eastAsia="zh-CN"/>
        </w:rPr>
        <w:t xml:space="preserve"> </w:t>
      </w:r>
      <w:r w:rsidR="00737829" w:rsidRPr="005532F3">
        <w:rPr>
          <w:rFonts w:ascii="Times New Roman" w:hAnsi="Times New Roman"/>
          <w:bCs/>
          <w:color w:val="000000"/>
          <w:sz w:val="17"/>
          <w:szCs w:val="17"/>
        </w:rPr>
        <w:t>10</w:t>
      </w:r>
      <w:r w:rsidR="00737829" w:rsidRPr="005532F3">
        <w:rPr>
          <w:rFonts w:ascii="Times New Roman" w:hAnsi="Times New Roman"/>
          <w:color w:val="000000"/>
          <w:sz w:val="17"/>
          <w:szCs w:val="17"/>
        </w:rPr>
        <w:t>(9): 366–370. doi:10.1016/ S0169-5347(00)89135-1</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S</w:t>
      </w:r>
      <w:r w:rsidR="00737829" w:rsidRPr="005532F3">
        <w:rPr>
          <w:rFonts w:ascii="Times New Roman" w:hAnsi="Times New Roman"/>
          <w:color w:val="000000"/>
          <w:sz w:val="17"/>
          <w:szCs w:val="17"/>
        </w:rPr>
        <w:t>mith, T., and Sku´lason, S., 1996.Evolutionary significance of resource polymorphisms in fishes, amphibians, and birds.</w:t>
      </w:r>
      <w:r w:rsidR="005532F3" w:rsidRPr="005532F3">
        <w:rPr>
          <w:rFonts w:ascii="Times New Roman" w:hAnsi="Times New Roman" w:hint="eastAsia"/>
          <w:color w:val="000000"/>
          <w:sz w:val="17"/>
          <w:szCs w:val="17"/>
          <w:lang w:eastAsia="zh-CN"/>
        </w:rPr>
        <w:t xml:space="preserve"> </w:t>
      </w:r>
      <w:r w:rsidR="00737829" w:rsidRPr="005532F3">
        <w:rPr>
          <w:rFonts w:ascii="Times New Roman" w:hAnsi="Times New Roman"/>
          <w:i/>
          <w:color w:val="000000"/>
          <w:sz w:val="17"/>
          <w:szCs w:val="17"/>
        </w:rPr>
        <w:t>Annual. Review of Ecology and Systematics</w:t>
      </w:r>
      <w:r w:rsidR="005532F3" w:rsidRPr="005532F3">
        <w:rPr>
          <w:rFonts w:ascii="Times New Roman" w:hAnsi="Times New Roman" w:hint="eastAsia"/>
          <w:i/>
          <w:color w:val="000000"/>
          <w:sz w:val="17"/>
          <w:szCs w:val="17"/>
          <w:lang w:eastAsia="zh-CN"/>
        </w:rPr>
        <w:t xml:space="preserve"> </w:t>
      </w:r>
      <w:r w:rsidR="00737829" w:rsidRPr="005532F3">
        <w:rPr>
          <w:rFonts w:ascii="Times New Roman" w:hAnsi="Times New Roman"/>
          <w:bCs/>
          <w:color w:val="000000"/>
          <w:sz w:val="17"/>
          <w:szCs w:val="17"/>
        </w:rPr>
        <w:t>27</w:t>
      </w:r>
      <w:r w:rsidR="00737829" w:rsidRPr="005532F3">
        <w:rPr>
          <w:rFonts w:ascii="Times New Roman" w:hAnsi="Times New Roman"/>
          <w:color w:val="000000"/>
          <w:sz w:val="17"/>
          <w:szCs w:val="17"/>
        </w:rPr>
        <w:t>(1): 111–133. doi:10.1146/annurev.ecolsys. 27.1.111</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bCs/>
          <w:color w:val="000000"/>
          <w:sz w:val="17"/>
          <w:szCs w:val="17"/>
        </w:rPr>
      </w:pPr>
      <w:r w:rsidRPr="005532F3">
        <w:rPr>
          <w:rFonts w:ascii="Times New Roman" w:eastAsia="TimesNewRoman" w:hAnsi="Times New Roman"/>
          <w:sz w:val="17"/>
          <w:szCs w:val="17"/>
        </w:rPr>
        <w:t>S</w:t>
      </w:r>
      <w:r w:rsidR="005E3B3E" w:rsidRPr="005532F3">
        <w:rPr>
          <w:rFonts w:ascii="Times New Roman" w:eastAsia="TimesNewRoman" w:hAnsi="Times New Roman"/>
          <w:sz w:val="17"/>
          <w:szCs w:val="17"/>
        </w:rPr>
        <w:t xml:space="preserve">trauss, R.E. (1985). Evolutionary allometry and variation in body form in the South American catfish genus </w:t>
      </w:r>
      <w:r w:rsidR="005E3B3E" w:rsidRPr="005532F3">
        <w:rPr>
          <w:rFonts w:ascii="Times New Roman" w:eastAsia="TimesNewRoman" w:hAnsi="Times New Roman"/>
          <w:i/>
          <w:iCs/>
          <w:sz w:val="17"/>
          <w:szCs w:val="17"/>
        </w:rPr>
        <w:t xml:space="preserve">Corydoras </w:t>
      </w:r>
      <w:r w:rsidR="005E3B3E" w:rsidRPr="005532F3">
        <w:rPr>
          <w:rFonts w:ascii="Times New Roman" w:eastAsia="TimesNewRoman" w:hAnsi="Times New Roman"/>
          <w:sz w:val="17"/>
          <w:szCs w:val="17"/>
        </w:rPr>
        <w:t xml:space="preserve">(Callichthydae). </w:t>
      </w:r>
      <w:r w:rsidR="005E3B3E" w:rsidRPr="005532F3">
        <w:rPr>
          <w:rFonts w:ascii="Times New Roman" w:eastAsia="TimesNewRoman" w:hAnsi="Times New Roman"/>
          <w:i/>
          <w:sz w:val="17"/>
          <w:szCs w:val="17"/>
        </w:rPr>
        <w:t>Syst. Zool</w:t>
      </w:r>
      <w:r w:rsidR="005E3B3E" w:rsidRPr="005532F3">
        <w:rPr>
          <w:rFonts w:ascii="Times New Roman" w:eastAsia="TimesNewRoman" w:hAnsi="Times New Roman"/>
          <w:sz w:val="17"/>
          <w:szCs w:val="17"/>
        </w:rPr>
        <w:t xml:space="preserve">. </w:t>
      </w:r>
      <w:r w:rsidR="005E3B3E" w:rsidRPr="005532F3">
        <w:rPr>
          <w:rFonts w:ascii="Times New Roman" w:eastAsia="TimesNewRoman" w:hAnsi="Times New Roman"/>
          <w:i/>
          <w:iCs/>
          <w:sz w:val="17"/>
          <w:szCs w:val="17"/>
        </w:rPr>
        <w:t>34</w:t>
      </w:r>
      <w:r w:rsidR="005E3B3E" w:rsidRPr="005532F3">
        <w:rPr>
          <w:rFonts w:ascii="Times New Roman" w:eastAsia="TimesNewRoman" w:hAnsi="Times New Roman"/>
          <w:sz w:val="17"/>
          <w:szCs w:val="17"/>
        </w:rPr>
        <w:t>, 381-396.</w:t>
      </w:r>
    </w:p>
    <w:p w:rsidR="001D3220" w:rsidRPr="005532F3" w:rsidRDefault="001D3220" w:rsidP="001D3220">
      <w:pPr>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S</w:t>
      </w:r>
      <w:r w:rsidR="00737829" w:rsidRPr="005532F3">
        <w:rPr>
          <w:rFonts w:ascii="Times New Roman" w:hAnsi="Times New Roman"/>
          <w:color w:val="000000"/>
          <w:sz w:val="17"/>
          <w:szCs w:val="17"/>
        </w:rPr>
        <w:t xml:space="preserve">vanbäck, R and Eklöv, P., 2006. Genetic variation and phenotypic plasticity: causes of morphological variation in Eurasian perch. - </w:t>
      </w:r>
      <w:r w:rsidR="00737829" w:rsidRPr="005532F3">
        <w:rPr>
          <w:rFonts w:ascii="Times New Roman" w:hAnsi="Times New Roman"/>
          <w:i/>
          <w:color w:val="000000"/>
          <w:sz w:val="17"/>
          <w:szCs w:val="17"/>
        </w:rPr>
        <w:t>Evolutionary Ecology Research</w:t>
      </w:r>
      <w:r w:rsidR="00737829" w:rsidRPr="005532F3">
        <w:rPr>
          <w:rFonts w:ascii="Times New Roman" w:hAnsi="Times New Roman"/>
          <w:color w:val="000000"/>
          <w:sz w:val="17"/>
          <w:szCs w:val="17"/>
        </w:rPr>
        <w:t xml:space="preserve"> 8: 37-49.</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T</w:t>
      </w:r>
      <w:r w:rsidR="00737829" w:rsidRPr="005532F3">
        <w:rPr>
          <w:rFonts w:ascii="Times New Roman" w:hAnsi="Times New Roman"/>
          <w:color w:val="000000"/>
          <w:sz w:val="17"/>
          <w:szCs w:val="17"/>
        </w:rPr>
        <w:t>eugels, G.G., 1986. Morphology Data of</w:t>
      </w:r>
      <w:r w:rsidR="00737829" w:rsidRPr="005532F3">
        <w:rPr>
          <w:rFonts w:ascii="Times New Roman" w:hAnsi="Times New Roman"/>
          <w:i/>
          <w:color w:val="000000"/>
          <w:sz w:val="17"/>
          <w:szCs w:val="17"/>
        </w:rPr>
        <w:t xml:space="preserve"> Clarias gariepinus</w:t>
      </w:r>
      <w:r w:rsidR="00737829" w:rsidRPr="005532F3">
        <w:rPr>
          <w:rFonts w:ascii="Times New Roman" w:hAnsi="Times New Roman"/>
          <w:color w:val="000000"/>
          <w:sz w:val="17"/>
          <w:szCs w:val="17"/>
        </w:rPr>
        <w:t>; Identification Keys.</w:t>
      </w:r>
      <w:r w:rsidR="00A7709A" w:rsidRPr="005532F3">
        <w:rPr>
          <w:rFonts w:ascii="Times New Roman" w:hAnsi="Times New Roman"/>
          <w:color w:val="000000"/>
          <w:sz w:val="17"/>
          <w:szCs w:val="17"/>
        </w:rPr>
        <w:t xml:space="preserve"> </w:t>
      </w:r>
      <w:hyperlink r:id="rId22" w:history="1">
        <w:r w:rsidR="00CA41E7" w:rsidRPr="005532F3">
          <w:rPr>
            <w:rStyle w:val="Hyperlink"/>
            <w:rFonts w:ascii="Times New Roman" w:hAnsi="Times New Roman"/>
            <w:sz w:val="17"/>
            <w:szCs w:val="17"/>
          </w:rPr>
          <w:t>http://fishbase.sinica.edu.tw/physiology/MorphDataSummary</w:t>
        </w:r>
      </w:hyperlink>
      <w:r w:rsidR="00737829" w:rsidRPr="005532F3">
        <w:rPr>
          <w:rFonts w:ascii="Times New Roman" w:hAnsi="Times New Roman"/>
          <w:color w:val="000000"/>
          <w:sz w:val="17"/>
          <w:szCs w:val="17"/>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T</w:t>
      </w:r>
      <w:r w:rsidR="00737829" w:rsidRPr="005532F3">
        <w:rPr>
          <w:rFonts w:ascii="Times New Roman" w:hAnsi="Times New Roman"/>
          <w:color w:val="000000"/>
          <w:sz w:val="17"/>
          <w:szCs w:val="17"/>
        </w:rPr>
        <w:t>uran C., 2004. Stock Identification of Mediterranean Horse Mackerel (</w:t>
      </w:r>
      <w:r w:rsidR="00737829" w:rsidRPr="005532F3">
        <w:rPr>
          <w:rFonts w:ascii="Times New Roman" w:hAnsi="Times New Roman"/>
          <w:i/>
          <w:color w:val="000000"/>
          <w:sz w:val="17"/>
          <w:szCs w:val="17"/>
        </w:rPr>
        <w:t>Trachurusmediterraneus</w:t>
      </w:r>
      <w:r w:rsidR="00737829" w:rsidRPr="005532F3">
        <w:rPr>
          <w:rFonts w:ascii="Times New Roman" w:hAnsi="Times New Roman"/>
          <w:color w:val="000000"/>
          <w:sz w:val="17"/>
          <w:szCs w:val="17"/>
        </w:rPr>
        <w:t>) using morphometric and meristic characters.</w:t>
      </w:r>
      <w:r w:rsidR="00CD0138" w:rsidRPr="005532F3">
        <w:rPr>
          <w:rFonts w:ascii="Times New Roman" w:hAnsi="Times New Roman"/>
          <w:color w:val="000000"/>
          <w:sz w:val="17"/>
          <w:szCs w:val="17"/>
        </w:rPr>
        <w:t xml:space="preserve"> </w:t>
      </w:r>
      <w:r w:rsidR="00737829" w:rsidRPr="005532F3">
        <w:rPr>
          <w:rFonts w:ascii="Times New Roman" w:hAnsi="Times New Roman"/>
          <w:i/>
          <w:color w:val="000000"/>
          <w:sz w:val="17"/>
          <w:szCs w:val="17"/>
        </w:rPr>
        <w:t>ICES Journal of Marine Science</w:t>
      </w:r>
      <w:r w:rsidR="00737829" w:rsidRPr="005532F3">
        <w:rPr>
          <w:rFonts w:ascii="Times New Roman" w:hAnsi="Times New Roman"/>
          <w:color w:val="000000"/>
          <w:sz w:val="17"/>
          <w:szCs w:val="17"/>
        </w:rPr>
        <w:t xml:space="preserve"> 61: 774-781.</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T</w:t>
      </w:r>
      <w:r w:rsidR="00737829" w:rsidRPr="005532F3">
        <w:rPr>
          <w:rFonts w:ascii="Times New Roman" w:hAnsi="Times New Roman"/>
          <w:color w:val="000000"/>
          <w:sz w:val="17"/>
          <w:szCs w:val="17"/>
        </w:rPr>
        <w:t>uran, C., Yalcin, S., Turan, F., Okur, E. and Akyurt, I., 2005. Morphometric comparisons of African</w:t>
      </w:r>
      <w:r w:rsidR="00A7709A" w:rsidRPr="005532F3">
        <w:rPr>
          <w:rFonts w:ascii="Times New Roman" w:hAnsi="Times New Roman"/>
          <w:color w:val="000000"/>
          <w:sz w:val="17"/>
          <w:szCs w:val="17"/>
        </w:rPr>
        <w:t xml:space="preserve"> </w:t>
      </w:r>
      <w:r w:rsidR="00737829" w:rsidRPr="005532F3">
        <w:rPr>
          <w:rFonts w:ascii="Times New Roman" w:hAnsi="Times New Roman"/>
          <w:color w:val="000000"/>
          <w:sz w:val="17"/>
          <w:szCs w:val="17"/>
        </w:rPr>
        <w:t xml:space="preserve">catfish, </w:t>
      </w:r>
      <w:r w:rsidR="00737829" w:rsidRPr="005532F3">
        <w:rPr>
          <w:rFonts w:ascii="Times New Roman" w:hAnsi="Times New Roman"/>
          <w:i/>
          <w:color w:val="000000"/>
          <w:sz w:val="17"/>
          <w:szCs w:val="17"/>
        </w:rPr>
        <w:t>Clarias gariepinus</w:t>
      </w:r>
      <w:r w:rsidR="00737829" w:rsidRPr="005532F3">
        <w:rPr>
          <w:rFonts w:ascii="Times New Roman" w:hAnsi="Times New Roman"/>
          <w:color w:val="000000"/>
          <w:sz w:val="17"/>
          <w:szCs w:val="17"/>
        </w:rPr>
        <w:t xml:space="preserve"> populations in Turkey. </w:t>
      </w:r>
      <w:r w:rsidR="00737829" w:rsidRPr="005532F3">
        <w:rPr>
          <w:rFonts w:ascii="Times New Roman" w:hAnsi="Times New Roman"/>
          <w:i/>
          <w:color w:val="000000"/>
          <w:sz w:val="17"/>
          <w:szCs w:val="17"/>
        </w:rPr>
        <w:t>Folia Zoology</w:t>
      </w:r>
      <w:r w:rsidR="00737829" w:rsidRPr="005532F3">
        <w:rPr>
          <w:rFonts w:ascii="Times New Roman" w:hAnsi="Times New Roman"/>
          <w:color w:val="000000"/>
          <w:sz w:val="17"/>
          <w:szCs w:val="17"/>
        </w:rPr>
        <w:t xml:space="preserve"> 54(1-2): 165-172.</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V</w:t>
      </w:r>
      <w:r w:rsidR="00737829" w:rsidRPr="005532F3">
        <w:rPr>
          <w:rFonts w:ascii="Times New Roman" w:hAnsi="Times New Roman"/>
          <w:color w:val="000000"/>
          <w:sz w:val="17"/>
          <w:szCs w:val="17"/>
        </w:rPr>
        <w:t>anderpham, J.P., Nakagawa, S. and Closs, G.P., 2013.</w:t>
      </w:r>
      <w:r w:rsidR="00CD0138" w:rsidRPr="005532F3">
        <w:rPr>
          <w:rFonts w:ascii="Times New Roman" w:hAnsi="Times New Roman"/>
          <w:color w:val="000000"/>
          <w:sz w:val="17"/>
          <w:szCs w:val="17"/>
        </w:rPr>
        <w:t xml:space="preserve"> </w:t>
      </w:r>
      <w:r w:rsidR="00737829" w:rsidRPr="005532F3">
        <w:rPr>
          <w:rFonts w:ascii="Times New Roman" w:hAnsi="Times New Roman"/>
          <w:color w:val="000000"/>
          <w:sz w:val="17"/>
          <w:szCs w:val="17"/>
        </w:rPr>
        <w:t>Feeding ability of a fluvial habitat-specialist and habitat-generalist fish in turbulent and still conditions.</w:t>
      </w:r>
      <w:r w:rsidR="00CD0138" w:rsidRPr="005532F3">
        <w:rPr>
          <w:rFonts w:ascii="Times New Roman" w:hAnsi="Times New Roman"/>
          <w:color w:val="000000"/>
          <w:sz w:val="17"/>
          <w:szCs w:val="17"/>
        </w:rPr>
        <w:t xml:space="preserve"> </w:t>
      </w:r>
      <w:r w:rsidR="00737829" w:rsidRPr="005532F3">
        <w:rPr>
          <w:rFonts w:ascii="Times New Roman" w:hAnsi="Times New Roman"/>
          <w:i/>
          <w:color w:val="000000"/>
          <w:sz w:val="17"/>
          <w:szCs w:val="17"/>
        </w:rPr>
        <w:t>Ecology of freshwater fish</w:t>
      </w:r>
      <w:r w:rsidR="00737829" w:rsidRPr="005532F3">
        <w:rPr>
          <w:rFonts w:ascii="Times New Roman" w:hAnsi="Times New Roman"/>
          <w:color w:val="000000"/>
          <w:sz w:val="17"/>
          <w:szCs w:val="17"/>
        </w:rPr>
        <w:t xml:space="preserve"> 22(4): 596-606</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W</w:t>
      </w:r>
      <w:r w:rsidR="00737829" w:rsidRPr="005532F3">
        <w:rPr>
          <w:rFonts w:ascii="Times New Roman" w:hAnsi="Times New Roman"/>
          <w:color w:val="000000"/>
          <w:sz w:val="17"/>
          <w:szCs w:val="17"/>
        </w:rPr>
        <w:t>elcomme, R.L., 1985. River fisheries.</w:t>
      </w:r>
      <w:r w:rsidR="00CD0138" w:rsidRPr="005532F3">
        <w:rPr>
          <w:rFonts w:ascii="Times New Roman" w:hAnsi="Times New Roman"/>
          <w:color w:val="000000"/>
          <w:sz w:val="17"/>
          <w:szCs w:val="17"/>
        </w:rPr>
        <w:t xml:space="preserve"> </w:t>
      </w:r>
      <w:r w:rsidR="00737829" w:rsidRPr="005532F3">
        <w:rPr>
          <w:rFonts w:ascii="Times New Roman" w:hAnsi="Times New Roman"/>
          <w:color w:val="000000"/>
          <w:sz w:val="17"/>
          <w:szCs w:val="17"/>
        </w:rPr>
        <w:t>F.A.O. Fish. Tech. Pap. 262. Rome: 330pp</w:t>
      </w:r>
      <w:r w:rsidR="00A7709A" w:rsidRPr="005532F3">
        <w:rPr>
          <w:rFonts w:ascii="Times New Roman" w:hAnsi="Times New Roman" w:hint="eastAsia"/>
          <w:color w:val="000000"/>
          <w:sz w:val="17"/>
          <w:szCs w:val="17"/>
          <w:lang w:eastAsia="zh-CN"/>
        </w:rPr>
        <w:t>.</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b/>
          <w:color w:val="000000"/>
          <w:sz w:val="17"/>
          <w:szCs w:val="17"/>
        </w:rPr>
      </w:pPr>
      <w:r w:rsidRPr="005532F3">
        <w:rPr>
          <w:rFonts w:ascii="Times New Roman" w:hAnsi="Times New Roman"/>
          <w:color w:val="000000"/>
          <w:sz w:val="17"/>
          <w:szCs w:val="17"/>
        </w:rPr>
        <w:t>W</w:t>
      </w:r>
      <w:r w:rsidR="00737829" w:rsidRPr="005532F3">
        <w:rPr>
          <w:rFonts w:ascii="Times New Roman" w:hAnsi="Times New Roman"/>
          <w:color w:val="000000"/>
          <w:sz w:val="17"/>
          <w:szCs w:val="17"/>
        </w:rPr>
        <w:t xml:space="preserve">imberger P.H., 1992. Plasticity of fish body shape- the effects of diet, development, family and age in two species of Geophagus (Pisces: Cichlidae). </w:t>
      </w:r>
      <w:r w:rsidR="00737829" w:rsidRPr="005532F3">
        <w:rPr>
          <w:rFonts w:ascii="Times New Roman" w:hAnsi="Times New Roman"/>
          <w:i/>
          <w:color w:val="000000"/>
          <w:sz w:val="17"/>
          <w:szCs w:val="17"/>
        </w:rPr>
        <w:t>Biological</w:t>
      </w:r>
      <w:r w:rsidR="00A7709A" w:rsidRPr="005532F3">
        <w:rPr>
          <w:rFonts w:ascii="Times New Roman" w:hAnsi="Times New Roman"/>
          <w:i/>
          <w:color w:val="000000"/>
          <w:sz w:val="17"/>
          <w:szCs w:val="17"/>
        </w:rPr>
        <w:t xml:space="preserve"> </w:t>
      </w:r>
      <w:r w:rsidR="00737829" w:rsidRPr="005532F3">
        <w:rPr>
          <w:rFonts w:ascii="Times New Roman" w:hAnsi="Times New Roman"/>
          <w:i/>
          <w:color w:val="000000"/>
          <w:sz w:val="17"/>
          <w:szCs w:val="17"/>
        </w:rPr>
        <w:t>Journal of Linnaeus. Society</w:t>
      </w:r>
      <w:r w:rsidR="00737829" w:rsidRPr="005532F3">
        <w:rPr>
          <w:rFonts w:ascii="Times New Roman" w:hAnsi="Times New Roman"/>
          <w:color w:val="000000"/>
          <w:sz w:val="17"/>
          <w:szCs w:val="17"/>
        </w:rPr>
        <w:t xml:space="preserve"> 45: 197-218.</w:t>
      </w:r>
    </w:p>
    <w:p w:rsidR="001D3220"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W</w:t>
      </w:r>
      <w:r w:rsidR="00737829" w:rsidRPr="005532F3">
        <w:rPr>
          <w:rFonts w:ascii="Times New Roman" w:hAnsi="Times New Roman"/>
          <w:color w:val="000000"/>
          <w:sz w:val="17"/>
          <w:szCs w:val="17"/>
        </w:rPr>
        <w:t>imberger, P.H., 1991. Plasticity of jaw and skull morphology in the neotropical cichlids (</w:t>
      </w:r>
      <w:r w:rsidR="00737829" w:rsidRPr="005532F3">
        <w:rPr>
          <w:rFonts w:ascii="Times New Roman" w:hAnsi="Times New Roman"/>
          <w:i/>
          <w:color w:val="000000"/>
          <w:sz w:val="17"/>
          <w:szCs w:val="17"/>
        </w:rPr>
        <w:t>Geophagusbrasiliensis and G. steindachneri</w:t>
      </w:r>
      <w:r w:rsidR="00737829" w:rsidRPr="005532F3">
        <w:rPr>
          <w:rFonts w:ascii="Times New Roman" w:hAnsi="Times New Roman"/>
          <w:color w:val="000000"/>
          <w:sz w:val="17"/>
          <w:szCs w:val="17"/>
        </w:rPr>
        <w:t>).</w:t>
      </w:r>
      <w:r w:rsidR="00737829" w:rsidRPr="005532F3">
        <w:rPr>
          <w:rFonts w:ascii="Times New Roman" w:hAnsi="Times New Roman"/>
          <w:i/>
          <w:color w:val="000000"/>
          <w:sz w:val="17"/>
          <w:szCs w:val="17"/>
        </w:rPr>
        <w:t xml:space="preserve"> Evolution</w:t>
      </w:r>
      <w:r w:rsidR="00737829" w:rsidRPr="005532F3">
        <w:rPr>
          <w:rFonts w:ascii="Times New Roman" w:hAnsi="Times New Roman"/>
          <w:color w:val="000000"/>
          <w:sz w:val="17"/>
          <w:szCs w:val="17"/>
        </w:rPr>
        <w:t xml:space="preserve"> 45: 1545-1561.</w:t>
      </w:r>
    </w:p>
    <w:p w:rsidR="00737829" w:rsidRPr="005532F3" w:rsidRDefault="001D3220" w:rsidP="001D3220">
      <w:pPr>
        <w:numPr>
          <w:ilvl w:val="0"/>
          <w:numId w:val="3"/>
        </w:numPr>
        <w:snapToGrid w:val="0"/>
        <w:spacing w:after="0" w:line="240" w:lineRule="auto"/>
        <w:ind w:left="425" w:hanging="425"/>
        <w:jc w:val="both"/>
        <w:rPr>
          <w:rFonts w:ascii="Times New Roman" w:hAnsi="Times New Roman"/>
          <w:color w:val="000000"/>
          <w:sz w:val="17"/>
          <w:szCs w:val="17"/>
        </w:rPr>
      </w:pPr>
      <w:r w:rsidRPr="005532F3">
        <w:rPr>
          <w:rFonts w:ascii="Times New Roman" w:hAnsi="Times New Roman"/>
          <w:color w:val="000000"/>
          <w:sz w:val="17"/>
          <w:szCs w:val="17"/>
        </w:rPr>
        <w:t>Z</w:t>
      </w:r>
      <w:r w:rsidR="00737829" w:rsidRPr="005532F3">
        <w:rPr>
          <w:rFonts w:ascii="Times New Roman" w:hAnsi="Times New Roman"/>
          <w:color w:val="000000"/>
          <w:sz w:val="17"/>
          <w:szCs w:val="17"/>
        </w:rPr>
        <w:t xml:space="preserve">ar, J.H., 1984. </w:t>
      </w:r>
      <w:r w:rsidR="00737829" w:rsidRPr="005532F3">
        <w:rPr>
          <w:rFonts w:ascii="Times New Roman" w:hAnsi="Times New Roman"/>
          <w:i/>
          <w:color w:val="000000"/>
          <w:sz w:val="17"/>
          <w:szCs w:val="17"/>
        </w:rPr>
        <w:t xml:space="preserve">Bio-statistical analysis </w:t>
      </w:r>
      <w:r w:rsidR="00737829" w:rsidRPr="005532F3">
        <w:rPr>
          <w:rFonts w:ascii="Times New Roman" w:hAnsi="Times New Roman"/>
          <w:color w:val="000000"/>
          <w:sz w:val="17"/>
          <w:szCs w:val="17"/>
        </w:rPr>
        <w:t>(second edition).</w:t>
      </w:r>
      <w:r w:rsidR="005532F3">
        <w:rPr>
          <w:rFonts w:ascii="Times New Roman" w:hAnsi="Times New Roman" w:hint="eastAsia"/>
          <w:color w:val="000000"/>
          <w:sz w:val="17"/>
          <w:szCs w:val="17"/>
          <w:lang w:eastAsia="zh-CN"/>
        </w:rPr>
        <w:t xml:space="preserve"> </w:t>
      </w:r>
      <w:r w:rsidR="00737829" w:rsidRPr="005532F3">
        <w:rPr>
          <w:rFonts w:ascii="Times New Roman" w:hAnsi="Times New Roman"/>
          <w:color w:val="000000"/>
          <w:sz w:val="17"/>
          <w:szCs w:val="17"/>
        </w:rPr>
        <w:t>New Jersey; Prentice-Hall.78pp.</w:t>
      </w:r>
    </w:p>
    <w:p w:rsidR="001D3220" w:rsidRPr="005532F3" w:rsidRDefault="001D3220" w:rsidP="001D3220">
      <w:pPr>
        <w:snapToGrid w:val="0"/>
        <w:spacing w:after="0" w:line="240" w:lineRule="auto"/>
        <w:ind w:left="425" w:hanging="425"/>
        <w:jc w:val="both"/>
        <w:rPr>
          <w:rFonts w:ascii="Times New Roman" w:hAnsi="Times New Roman"/>
          <w:b/>
          <w:color w:val="000000"/>
          <w:sz w:val="20"/>
          <w:szCs w:val="20"/>
        </w:rPr>
        <w:sectPr w:rsidR="001D3220" w:rsidRPr="005532F3" w:rsidSect="001D3220">
          <w:type w:val="continuous"/>
          <w:pgSz w:w="12240" w:h="15840" w:code="1"/>
          <w:pgMar w:top="1440" w:right="1440" w:bottom="1440" w:left="1440" w:header="720" w:footer="720" w:gutter="0"/>
          <w:cols w:num="2" w:space="425"/>
          <w:docGrid w:linePitch="360"/>
        </w:sectPr>
      </w:pPr>
    </w:p>
    <w:p w:rsidR="00737829" w:rsidRPr="005532F3" w:rsidRDefault="00737829" w:rsidP="001D3220">
      <w:pPr>
        <w:snapToGrid w:val="0"/>
        <w:spacing w:after="0" w:line="240" w:lineRule="auto"/>
        <w:ind w:left="425" w:hanging="425"/>
        <w:jc w:val="both"/>
        <w:rPr>
          <w:rFonts w:ascii="Times New Roman" w:hAnsi="Times New Roman"/>
          <w:b/>
          <w:color w:val="000000"/>
          <w:sz w:val="20"/>
          <w:szCs w:val="20"/>
        </w:rPr>
      </w:pPr>
    </w:p>
    <w:p w:rsidR="001D3220" w:rsidRPr="005532F3" w:rsidRDefault="001D3220" w:rsidP="001D3220">
      <w:pPr>
        <w:snapToGrid w:val="0"/>
        <w:spacing w:after="0" w:line="240" w:lineRule="auto"/>
        <w:ind w:left="425" w:hanging="425"/>
        <w:jc w:val="both"/>
        <w:rPr>
          <w:rFonts w:ascii="Times New Roman" w:hAnsi="Times New Roman"/>
          <w:sz w:val="20"/>
          <w:szCs w:val="20"/>
        </w:rPr>
      </w:pPr>
    </w:p>
    <w:p w:rsidR="00B10487" w:rsidRPr="005532F3" w:rsidRDefault="00B10487" w:rsidP="001D3220">
      <w:pPr>
        <w:snapToGrid w:val="0"/>
        <w:spacing w:after="0" w:line="240" w:lineRule="auto"/>
        <w:ind w:left="425" w:hanging="425"/>
        <w:jc w:val="both"/>
        <w:rPr>
          <w:rFonts w:ascii="Times New Roman" w:hAnsi="Times New Roman"/>
          <w:sz w:val="20"/>
          <w:szCs w:val="20"/>
        </w:rPr>
      </w:pPr>
    </w:p>
    <w:p w:rsidR="00737829" w:rsidRPr="005532F3" w:rsidRDefault="00B10487" w:rsidP="001D3220">
      <w:pPr>
        <w:snapToGrid w:val="0"/>
        <w:spacing w:after="0" w:line="240" w:lineRule="auto"/>
        <w:ind w:left="425" w:hanging="425"/>
        <w:jc w:val="both"/>
        <w:rPr>
          <w:rFonts w:ascii="Times New Roman" w:hAnsi="Times New Roman"/>
          <w:sz w:val="20"/>
          <w:szCs w:val="20"/>
        </w:rPr>
      </w:pPr>
      <w:r w:rsidRPr="005532F3">
        <w:rPr>
          <w:rFonts w:ascii="Times New Roman" w:hAnsi="Times New Roman"/>
          <w:sz w:val="20"/>
          <w:szCs w:val="20"/>
        </w:rPr>
        <w:t>3/2/2015</w:t>
      </w:r>
    </w:p>
    <w:sectPr w:rsidR="00737829" w:rsidRPr="005532F3" w:rsidSect="004E2DB6">
      <w:headerReference w:type="default" r:id="rId23"/>
      <w:footerReference w:type="default" r:id="rId2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B1" w:rsidRDefault="006716B1" w:rsidP="00130B9A">
      <w:pPr>
        <w:spacing w:after="0" w:line="240" w:lineRule="auto"/>
      </w:pPr>
      <w:r>
        <w:separator/>
      </w:r>
    </w:p>
  </w:endnote>
  <w:endnote w:type="continuationSeparator" w:id="0">
    <w:p w:rsidR="006716B1" w:rsidRDefault="006716B1" w:rsidP="00130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9B" w:rsidRPr="00B10487" w:rsidRDefault="00467D94" w:rsidP="00B10487">
    <w:pPr>
      <w:spacing w:after="0" w:line="240" w:lineRule="auto"/>
      <w:jc w:val="center"/>
      <w:rPr>
        <w:rFonts w:ascii="Times New Roman" w:hAnsi="Times New Roman"/>
        <w:sz w:val="20"/>
      </w:rPr>
    </w:pPr>
    <w:r w:rsidRPr="00B10487">
      <w:rPr>
        <w:rFonts w:ascii="Times New Roman" w:hAnsi="Times New Roman"/>
        <w:sz w:val="20"/>
      </w:rPr>
      <w:fldChar w:fldCharType="begin"/>
    </w:r>
    <w:r w:rsidR="003F579B" w:rsidRPr="00B10487">
      <w:rPr>
        <w:rFonts w:ascii="Times New Roman" w:hAnsi="Times New Roman"/>
        <w:sz w:val="20"/>
      </w:rPr>
      <w:instrText xml:space="preserve"> page </w:instrText>
    </w:r>
    <w:r w:rsidRPr="00B10487">
      <w:rPr>
        <w:rFonts w:ascii="Times New Roman" w:hAnsi="Times New Roman"/>
        <w:sz w:val="20"/>
      </w:rPr>
      <w:fldChar w:fldCharType="separate"/>
    </w:r>
    <w:r w:rsidR="00710167">
      <w:rPr>
        <w:rFonts w:ascii="Times New Roman" w:hAnsi="Times New Roman"/>
        <w:noProof/>
        <w:sz w:val="20"/>
      </w:rPr>
      <w:t>108</w:t>
    </w:r>
    <w:r w:rsidRPr="00B10487">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9B" w:rsidRPr="00B10487" w:rsidRDefault="00467D94" w:rsidP="00B10487">
    <w:pPr>
      <w:spacing w:after="0" w:line="240" w:lineRule="auto"/>
      <w:jc w:val="center"/>
      <w:rPr>
        <w:rFonts w:ascii="Times New Roman" w:hAnsi="Times New Roman"/>
        <w:sz w:val="20"/>
      </w:rPr>
    </w:pPr>
    <w:r w:rsidRPr="00B10487">
      <w:rPr>
        <w:rFonts w:ascii="Times New Roman" w:hAnsi="Times New Roman"/>
        <w:sz w:val="20"/>
      </w:rPr>
      <w:fldChar w:fldCharType="begin"/>
    </w:r>
    <w:r w:rsidR="003F579B" w:rsidRPr="00B10487">
      <w:rPr>
        <w:rFonts w:ascii="Times New Roman" w:hAnsi="Times New Roman"/>
        <w:sz w:val="20"/>
      </w:rPr>
      <w:instrText xml:space="preserve"> page </w:instrText>
    </w:r>
    <w:r w:rsidRPr="00B10487">
      <w:rPr>
        <w:rFonts w:ascii="Times New Roman" w:hAnsi="Times New Roman"/>
        <w:sz w:val="20"/>
      </w:rPr>
      <w:fldChar w:fldCharType="separate"/>
    </w:r>
    <w:r w:rsidR="005532F3">
      <w:rPr>
        <w:rFonts w:ascii="Times New Roman" w:hAnsi="Times New Roman"/>
        <w:noProof/>
        <w:sz w:val="20"/>
      </w:rPr>
      <w:t>109</w:t>
    </w:r>
    <w:r w:rsidRPr="00B10487">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B1" w:rsidRDefault="006716B1" w:rsidP="00130B9A">
      <w:pPr>
        <w:spacing w:after="0" w:line="240" w:lineRule="auto"/>
      </w:pPr>
      <w:r>
        <w:separator/>
      </w:r>
    </w:p>
  </w:footnote>
  <w:footnote w:type="continuationSeparator" w:id="0">
    <w:p w:rsidR="006716B1" w:rsidRDefault="006716B1" w:rsidP="00130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9B" w:rsidRPr="00B10487" w:rsidRDefault="003F579B" w:rsidP="00B1048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10487">
      <w:rPr>
        <w:rFonts w:ascii="Times New Roman" w:hAnsi="Times New Roman" w:hint="eastAsia"/>
        <w:iCs/>
        <w:color w:val="000000"/>
        <w:sz w:val="20"/>
        <w:szCs w:val="20"/>
      </w:rPr>
      <w:tab/>
    </w:r>
    <w:r w:rsidRPr="00B10487">
      <w:rPr>
        <w:rFonts w:ascii="Times New Roman" w:hAnsi="Times New Roman"/>
        <w:sz w:val="20"/>
        <w:szCs w:val="20"/>
      </w:rPr>
      <w:t>Nature and Science 201</w:t>
    </w:r>
    <w:r w:rsidRPr="00B10487">
      <w:rPr>
        <w:rFonts w:ascii="Times New Roman" w:hAnsi="Times New Roman" w:hint="eastAsia"/>
        <w:sz w:val="20"/>
        <w:szCs w:val="20"/>
      </w:rPr>
      <w:t>5</w:t>
    </w:r>
    <w:r w:rsidRPr="00B10487">
      <w:rPr>
        <w:rFonts w:ascii="Times New Roman" w:hAnsi="Times New Roman"/>
        <w:sz w:val="20"/>
        <w:szCs w:val="20"/>
      </w:rPr>
      <w:t>;1</w:t>
    </w:r>
    <w:r w:rsidRPr="00B10487">
      <w:rPr>
        <w:rFonts w:ascii="Times New Roman" w:hAnsi="Times New Roman" w:hint="eastAsia"/>
        <w:sz w:val="20"/>
        <w:szCs w:val="20"/>
      </w:rPr>
      <w:t>3</w:t>
    </w:r>
    <w:r w:rsidRPr="00B10487">
      <w:rPr>
        <w:rFonts w:ascii="Times New Roman" w:hAnsi="Times New Roman"/>
        <w:sz w:val="20"/>
        <w:szCs w:val="20"/>
      </w:rPr>
      <w:t>(</w:t>
    </w:r>
    <w:r w:rsidRPr="00B10487">
      <w:rPr>
        <w:rFonts w:ascii="Times New Roman" w:hAnsi="Times New Roman" w:hint="eastAsia"/>
        <w:sz w:val="20"/>
        <w:szCs w:val="20"/>
      </w:rPr>
      <w:t>3)</w:t>
    </w:r>
    <w:r w:rsidRPr="00B10487">
      <w:rPr>
        <w:rFonts w:ascii="Times New Roman" w:hAnsi="Times New Roman"/>
        <w:color w:val="000000"/>
        <w:sz w:val="20"/>
        <w:szCs w:val="20"/>
      </w:rPr>
      <w:t xml:space="preserve"> </w:t>
    </w:r>
    <w:r w:rsidRPr="00B10487">
      <w:rPr>
        <w:rFonts w:ascii="Times New Roman" w:hAnsi="Times New Roman" w:hint="eastAsia"/>
        <w:color w:val="000000"/>
        <w:sz w:val="20"/>
        <w:szCs w:val="20"/>
      </w:rPr>
      <w:tab/>
    </w:r>
    <w:r w:rsidRPr="00B10487">
      <w:rPr>
        <w:rFonts w:ascii="Times New Roman" w:hAnsi="Times New Roman"/>
        <w:color w:val="000000"/>
        <w:sz w:val="20"/>
        <w:szCs w:val="20"/>
      </w:rPr>
      <w:t xml:space="preserve"> </w:t>
    </w:r>
    <w:hyperlink r:id="rId1" w:history="1">
      <w:r w:rsidRPr="00B10487">
        <w:rPr>
          <w:rStyle w:val="Hyperlink"/>
          <w:rFonts w:ascii="Times New Roman" w:hAnsi="Times New Roman"/>
          <w:sz w:val="20"/>
          <w:szCs w:val="20"/>
        </w:rPr>
        <w:t>http://www.sciencepub.net/nature</w:t>
      </w:r>
    </w:hyperlink>
  </w:p>
  <w:p w:rsidR="003F579B" w:rsidRPr="00B10487" w:rsidRDefault="003F579B" w:rsidP="00B10487">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9B" w:rsidRPr="00B10487" w:rsidRDefault="003F579B" w:rsidP="00B1048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10487">
      <w:rPr>
        <w:rFonts w:ascii="Times New Roman" w:hAnsi="Times New Roman" w:hint="eastAsia"/>
        <w:iCs/>
        <w:color w:val="000000"/>
        <w:sz w:val="20"/>
        <w:szCs w:val="20"/>
      </w:rPr>
      <w:tab/>
    </w:r>
    <w:r w:rsidRPr="00B10487">
      <w:rPr>
        <w:rFonts w:ascii="Times New Roman" w:hAnsi="Times New Roman"/>
        <w:sz w:val="20"/>
        <w:szCs w:val="20"/>
      </w:rPr>
      <w:t>Nature and Science 201</w:t>
    </w:r>
    <w:r w:rsidRPr="00B10487">
      <w:rPr>
        <w:rFonts w:ascii="Times New Roman" w:hAnsi="Times New Roman" w:hint="eastAsia"/>
        <w:sz w:val="20"/>
        <w:szCs w:val="20"/>
      </w:rPr>
      <w:t>5</w:t>
    </w:r>
    <w:r w:rsidRPr="00B10487">
      <w:rPr>
        <w:rFonts w:ascii="Times New Roman" w:hAnsi="Times New Roman"/>
        <w:sz w:val="20"/>
        <w:szCs w:val="20"/>
      </w:rPr>
      <w:t>;1</w:t>
    </w:r>
    <w:r w:rsidRPr="00B10487">
      <w:rPr>
        <w:rFonts w:ascii="Times New Roman" w:hAnsi="Times New Roman" w:hint="eastAsia"/>
        <w:sz w:val="20"/>
        <w:szCs w:val="20"/>
      </w:rPr>
      <w:t>3</w:t>
    </w:r>
    <w:r w:rsidRPr="00B10487">
      <w:rPr>
        <w:rFonts w:ascii="Times New Roman" w:hAnsi="Times New Roman"/>
        <w:sz w:val="20"/>
        <w:szCs w:val="20"/>
      </w:rPr>
      <w:t>(</w:t>
    </w:r>
    <w:r w:rsidRPr="00B10487">
      <w:rPr>
        <w:rFonts w:ascii="Times New Roman" w:hAnsi="Times New Roman" w:hint="eastAsia"/>
        <w:sz w:val="20"/>
        <w:szCs w:val="20"/>
      </w:rPr>
      <w:t>3)</w:t>
    </w:r>
    <w:r w:rsidRPr="00B10487">
      <w:rPr>
        <w:rFonts w:ascii="Times New Roman" w:hAnsi="Times New Roman"/>
        <w:color w:val="000000"/>
        <w:sz w:val="20"/>
        <w:szCs w:val="20"/>
      </w:rPr>
      <w:t xml:space="preserve"> </w:t>
    </w:r>
    <w:r w:rsidRPr="00B10487">
      <w:rPr>
        <w:rFonts w:ascii="Times New Roman" w:hAnsi="Times New Roman" w:hint="eastAsia"/>
        <w:color w:val="000000"/>
        <w:sz w:val="20"/>
        <w:szCs w:val="20"/>
      </w:rPr>
      <w:tab/>
    </w:r>
    <w:r w:rsidRPr="00B10487">
      <w:rPr>
        <w:rFonts w:ascii="Times New Roman" w:hAnsi="Times New Roman"/>
        <w:color w:val="000000"/>
        <w:sz w:val="20"/>
        <w:szCs w:val="20"/>
      </w:rPr>
      <w:t xml:space="preserve"> </w:t>
    </w:r>
    <w:hyperlink r:id="rId1" w:history="1">
      <w:r w:rsidRPr="00B10487">
        <w:rPr>
          <w:rStyle w:val="Hyperlink"/>
          <w:rFonts w:ascii="Times New Roman" w:hAnsi="Times New Roman"/>
          <w:sz w:val="20"/>
          <w:szCs w:val="20"/>
        </w:rPr>
        <w:t>http://www.sciencepub.net/nature</w:t>
      </w:r>
    </w:hyperlink>
  </w:p>
  <w:p w:rsidR="003F579B" w:rsidRPr="00B10487" w:rsidRDefault="003F579B" w:rsidP="00B10487">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E5B42"/>
    <w:multiLevelType w:val="hybridMultilevel"/>
    <w:tmpl w:val="DC62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C37C9"/>
    <w:multiLevelType w:val="hybridMultilevel"/>
    <w:tmpl w:val="3636251C"/>
    <w:lvl w:ilvl="0" w:tplc="1F8CAD2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F9579F"/>
    <w:multiLevelType w:val="hybridMultilevel"/>
    <w:tmpl w:val="554E1B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1D0768"/>
    <w:rsid w:val="00017969"/>
    <w:rsid w:val="00032319"/>
    <w:rsid w:val="000362D8"/>
    <w:rsid w:val="00067DD6"/>
    <w:rsid w:val="00075993"/>
    <w:rsid w:val="000A5F66"/>
    <w:rsid w:val="000A76C3"/>
    <w:rsid w:val="000C2FB2"/>
    <w:rsid w:val="000D07A5"/>
    <w:rsid w:val="000D5A49"/>
    <w:rsid w:val="000E2961"/>
    <w:rsid w:val="00110F97"/>
    <w:rsid w:val="001229A4"/>
    <w:rsid w:val="00130B9A"/>
    <w:rsid w:val="00141F0E"/>
    <w:rsid w:val="001422CB"/>
    <w:rsid w:val="00150141"/>
    <w:rsid w:val="00155E97"/>
    <w:rsid w:val="0018447B"/>
    <w:rsid w:val="001B22DC"/>
    <w:rsid w:val="001D0768"/>
    <w:rsid w:val="001D22AB"/>
    <w:rsid w:val="001D3220"/>
    <w:rsid w:val="001D62C7"/>
    <w:rsid w:val="001E306D"/>
    <w:rsid w:val="001F76D0"/>
    <w:rsid w:val="00210F99"/>
    <w:rsid w:val="002339BA"/>
    <w:rsid w:val="00236C26"/>
    <w:rsid w:val="00252D91"/>
    <w:rsid w:val="00264C5D"/>
    <w:rsid w:val="0027210F"/>
    <w:rsid w:val="00274596"/>
    <w:rsid w:val="0028178D"/>
    <w:rsid w:val="00283480"/>
    <w:rsid w:val="002864CB"/>
    <w:rsid w:val="002877F4"/>
    <w:rsid w:val="002A4D11"/>
    <w:rsid w:val="002A6E8E"/>
    <w:rsid w:val="002C5824"/>
    <w:rsid w:val="002D2252"/>
    <w:rsid w:val="002E7CEC"/>
    <w:rsid w:val="002F0C02"/>
    <w:rsid w:val="002F28B5"/>
    <w:rsid w:val="003064C4"/>
    <w:rsid w:val="003304F7"/>
    <w:rsid w:val="00346CBE"/>
    <w:rsid w:val="0035286E"/>
    <w:rsid w:val="00354D90"/>
    <w:rsid w:val="0039082E"/>
    <w:rsid w:val="00396467"/>
    <w:rsid w:val="003A0D6A"/>
    <w:rsid w:val="003C1C49"/>
    <w:rsid w:val="003F579B"/>
    <w:rsid w:val="003F6AD2"/>
    <w:rsid w:val="00417B91"/>
    <w:rsid w:val="004215C3"/>
    <w:rsid w:val="004336ED"/>
    <w:rsid w:val="004416B1"/>
    <w:rsid w:val="0045671B"/>
    <w:rsid w:val="0046313A"/>
    <w:rsid w:val="00464D2D"/>
    <w:rsid w:val="004659C1"/>
    <w:rsid w:val="00467D94"/>
    <w:rsid w:val="00475677"/>
    <w:rsid w:val="00475724"/>
    <w:rsid w:val="0047672E"/>
    <w:rsid w:val="00477CAB"/>
    <w:rsid w:val="004939ED"/>
    <w:rsid w:val="004C0B23"/>
    <w:rsid w:val="004D0E6A"/>
    <w:rsid w:val="004E2DB6"/>
    <w:rsid w:val="004F08AD"/>
    <w:rsid w:val="0051097F"/>
    <w:rsid w:val="00524012"/>
    <w:rsid w:val="005254F4"/>
    <w:rsid w:val="00525D9E"/>
    <w:rsid w:val="0053558D"/>
    <w:rsid w:val="005532F3"/>
    <w:rsid w:val="0058424C"/>
    <w:rsid w:val="00584E46"/>
    <w:rsid w:val="005B38A0"/>
    <w:rsid w:val="005C023F"/>
    <w:rsid w:val="005E3B3E"/>
    <w:rsid w:val="005E4FF7"/>
    <w:rsid w:val="006075D7"/>
    <w:rsid w:val="0063340D"/>
    <w:rsid w:val="00647720"/>
    <w:rsid w:val="00654707"/>
    <w:rsid w:val="006670F9"/>
    <w:rsid w:val="006716B1"/>
    <w:rsid w:val="00674CC9"/>
    <w:rsid w:val="00674DF3"/>
    <w:rsid w:val="0069464B"/>
    <w:rsid w:val="006A54F2"/>
    <w:rsid w:val="006B1B0B"/>
    <w:rsid w:val="006C3018"/>
    <w:rsid w:val="006D7A4E"/>
    <w:rsid w:val="006F2A53"/>
    <w:rsid w:val="006F7768"/>
    <w:rsid w:val="00706216"/>
    <w:rsid w:val="00710167"/>
    <w:rsid w:val="00714D26"/>
    <w:rsid w:val="00722048"/>
    <w:rsid w:val="0073228D"/>
    <w:rsid w:val="00737829"/>
    <w:rsid w:val="00755736"/>
    <w:rsid w:val="00795B60"/>
    <w:rsid w:val="007977A6"/>
    <w:rsid w:val="007A108D"/>
    <w:rsid w:val="007B1793"/>
    <w:rsid w:val="007B2004"/>
    <w:rsid w:val="007B3F8B"/>
    <w:rsid w:val="007C3EFC"/>
    <w:rsid w:val="007E0886"/>
    <w:rsid w:val="007F3D63"/>
    <w:rsid w:val="008325CC"/>
    <w:rsid w:val="00832F35"/>
    <w:rsid w:val="00865CDD"/>
    <w:rsid w:val="00890A9D"/>
    <w:rsid w:val="00894245"/>
    <w:rsid w:val="00894334"/>
    <w:rsid w:val="008B008A"/>
    <w:rsid w:val="008B00AE"/>
    <w:rsid w:val="008B1DFF"/>
    <w:rsid w:val="008E1A6C"/>
    <w:rsid w:val="008E536A"/>
    <w:rsid w:val="008E6F0B"/>
    <w:rsid w:val="0090481B"/>
    <w:rsid w:val="009106CD"/>
    <w:rsid w:val="00925B8A"/>
    <w:rsid w:val="00963DD3"/>
    <w:rsid w:val="009713C3"/>
    <w:rsid w:val="00984E03"/>
    <w:rsid w:val="00990410"/>
    <w:rsid w:val="009A240D"/>
    <w:rsid w:val="009A2B9D"/>
    <w:rsid w:val="009E7876"/>
    <w:rsid w:val="009F1DDD"/>
    <w:rsid w:val="009F6D1E"/>
    <w:rsid w:val="00A04781"/>
    <w:rsid w:val="00A12B31"/>
    <w:rsid w:val="00A1468B"/>
    <w:rsid w:val="00A45D6F"/>
    <w:rsid w:val="00A56E14"/>
    <w:rsid w:val="00A7709A"/>
    <w:rsid w:val="00AA0A7F"/>
    <w:rsid w:val="00AB7B86"/>
    <w:rsid w:val="00AD2DC0"/>
    <w:rsid w:val="00AE38E1"/>
    <w:rsid w:val="00AF2D36"/>
    <w:rsid w:val="00AF4154"/>
    <w:rsid w:val="00B10487"/>
    <w:rsid w:val="00B275B4"/>
    <w:rsid w:val="00B33CD6"/>
    <w:rsid w:val="00B41AC0"/>
    <w:rsid w:val="00B41E70"/>
    <w:rsid w:val="00B4469C"/>
    <w:rsid w:val="00BA780B"/>
    <w:rsid w:val="00BC6DE9"/>
    <w:rsid w:val="00BE0FFC"/>
    <w:rsid w:val="00C32B3A"/>
    <w:rsid w:val="00C429E9"/>
    <w:rsid w:val="00C6032B"/>
    <w:rsid w:val="00C70AAC"/>
    <w:rsid w:val="00C85A03"/>
    <w:rsid w:val="00C9126B"/>
    <w:rsid w:val="00C96E4F"/>
    <w:rsid w:val="00CA41E7"/>
    <w:rsid w:val="00CC26AE"/>
    <w:rsid w:val="00CD0138"/>
    <w:rsid w:val="00CE21D6"/>
    <w:rsid w:val="00D14F08"/>
    <w:rsid w:val="00D25154"/>
    <w:rsid w:val="00D30B89"/>
    <w:rsid w:val="00D6332C"/>
    <w:rsid w:val="00D8295B"/>
    <w:rsid w:val="00D86EE2"/>
    <w:rsid w:val="00D940CE"/>
    <w:rsid w:val="00D96818"/>
    <w:rsid w:val="00DC0DA3"/>
    <w:rsid w:val="00DC782F"/>
    <w:rsid w:val="00DD40BD"/>
    <w:rsid w:val="00DE1F80"/>
    <w:rsid w:val="00DF301A"/>
    <w:rsid w:val="00DF4795"/>
    <w:rsid w:val="00DF5F16"/>
    <w:rsid w:val="00E20626"/>
    <w:rsid w:val="00E271EB"/>
    <w:rsid w:val="00E30815"/>
    <w:rsid w:val="00E36A14"/>
    <w:rsid w:val="00E62691"/>
    <w:rsid w:val="00E81EEA"/>
    <w:rsid w:val="00EA484E"/>
    <w:rsid w:val="00EA6764"/>
    <w:rsid w:val="00EB7EB8"/>
    <w:rsid w:val="00EC69A5"/>
    <w:rsid w:val="00ED6FAC"/>
    <w:rsid w:val="00EE0080"/>
    <w:rsid w:val="00F0029B"/>
    <w:rsid w:val="00F01E88"/>
    <w:rsid w:val="00F04251"/>
    <w:rsid w:val="00F046B5"/>
    <w:rsid w:val="00F477AD"/>
    <w:rsid w:val="00F51658"/>
    <w:rsid w:val="00F51C53"/>
    <w:rsid w:val="00F776E5"/>
    <w:rsid w:val="00F80B23"/>
    <w:rsid w:val="00FB7266"/>
    <w:rsid w:val="00FD4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5" type="connector" idref="#Straight Arrow Connector 19"/>
        <o:r id="V:Rule26" type="connector" idref="#Straight Arrow Connector 23"/>
        <o:r id="V:Rule27" type="connector" idref="#Straight Arrow Connector 17"/>
        <o:r id="V:Rule28" type="connector" idref="#Straight Arrow Connector 25"/>
        <o:r id="V:Rule29" type="connector" idref="#Straight Arrow Connector 27"/>
        <o:r id="V:Rule30" type="connector" idref="#Straight Arrow Connector 16"/>
        <o:r id="V:Rule31" type="connector" idref="#_x0000_s1123"/>
        <o:r id="V:Rule32" type="connector" idref="#Straight Arrow Connector 57"/>
        <o:r id="V:Rule33" type="connector" idref="#Straight Arrow Connector 26"/>
        <o:r id="V:Rule34" type="connector" idref="#_x0000_s1105"/>
        <o:r id="V:Rule35" type="connector" idref="#Straight Arrow Connector 28"/>
        <o:r id="V:Rule36" type="connector" idref="#_x0000_s1129"/>
        <o:r id="V:Rule37" type="connector" idref="#Straight Arrow Connector 20"/>
        <o:r id="V:Rule38" type="connector" idref="#_x0000_s1127"/>
        <o:r id="V:Rule39" type="connector" idref="#Straight Arrow Connector 33"/>
        <o:r id="V:Rule40" type="connector" idref="#Straight Arrow Connector 24"/>
        <o:r id="V:Rule41" type="connector" idref="#Straight Arrow Connector 7"/>
        <o:r id="V:Rule42" type="connector" idref="#Straight Arrow Connector 12"/>
        <o:r id="V:Rule43" type="connector" idref="#Straight Arrow Connector 18"/>
        <o:r id="V:Rule44" type="connector" idref="#_x0000_s1130"/>
        <o:r id="V:Rule45" type="connector" idref="#Straight Arrow Connector 29"/>
        <o:r id="V:Rule46" type="connector" idref="#_x0000_s1131"/>
        <o:r id="V:Rule47" type="connector" idref="#Straight Arrow Connector 55"/>
        <o:r id="V:Rule48"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CB"/>
    <w:rPr>
      <w:rFonts w:ascii="Tahoma" w:hAnsi="Tahoma" w:cs="Tahoma"/>
      <w:sz w:val="16"/>
      <w:szCs w:val="16"/>
    </w:rPr>
  </w:style>
  <w:style w:type="paragraph" w:customStyle="1" w:styleId="Default">
    <w:name w:val="Default"/>
    <w:rsid w:val="00F51C53"/>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unhideWhenUsed/>
    <w:rsid w:val="004F08AD"/>
    <w:rPr>
      <w:color w:val="0000FF"/>
      <w:u w:val="single"/>
    </w:rPr>
  </w:style>
  <w:style w:type="paragraph" w:styleId="Header">
    <w:name w:val="header"/>
    <w:basedOn w:val="Normal"/>
    <w:link w:val="HeaderChar"/>
    <w:uiPriority w:val="99"/>
    <w:semiHidden/>
    <w:unhideWhenUsed/>
    <w:rsid w:val="00130B9A"/>
    <w:pPr>
      <w:tabs>
        <w:tab w:val="center" w:pos="4680"/>
        <w:tab w:val="right" w:pos="9360"/>
      </w:tabs>
    </w:pPr>
  </w:style>
  <w:style w:type="character" w:customStyle="1" w:styleId="HeaderChar">
    <w:name w:val="Header Char"/>
    <w:basedOn w:val="DefaultParagraphFont"/>
    <w:link w:val="Header"/>
    <w:uiPriority w:val="99"/>
    <w:semiHidden/>
    <w:rsid w:val="00130B9A"/>
    <w:rPr>
      <w:sz w:val="22"/>
      <w:szCs w:val="22"/>
    </w:rPr>
  </w:style>
  <w:style w:type="paragraph" w:styleId="Footer">
    <w:name w:val="footer"/>
    <w:basedOn w:val="Normal"/>
    <w:link w:val="FooterChar"/>
    <w:uiPriority w:val="99"/>
    <w:semiHidden/>
    <w:unhideWhenUsed/>
    <w:rsid w:val="00130B9A"/>
    <w:pPr>
      <w:tabs>
        <w:tab w:val="center" w:pos="4680"/>
        <w:tab w:val="right" w:pos="9360"/>
      </w:tabs>
    </w:pPr>
  </w:style>
  <w:style w:type="character" w:customStyle="1" w:styleId="FooterChar">
    <w:name w:val="Footer Char"/>
    <w:basedOn w:val="DefaultParagraphFont"/>
    <w:link w:val="Footer"/>
    <w:uiPriority w:val="99"/>
    <w:semiHidden/>
    <w:rsid w:val="00130B9A"/>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lusegun.oyebola@yahoo.com" TargetMode="External"/><Relationship Id="rId13" Type="http://schemas.openxmlformats.org/officeDocument/2006/relationships/image" Target="media/image2.png"/><Relationship Id="rId18" Type="http://schemas.openxmlformats.org/officeDocument/2006/relationships/hyperlink" Target="http://www.fao.org/docrep/fa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nimaldiversity.ummz.umich.edu/accounts/Clarias_gariepinus/"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olusegun.oyebola@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animaldiversity.ummz.umich.edu/accounts/Clarias_gariepi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dx.doi.org/10.1098/rspb.2014.0703"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3.jpeg"/><Relationship Id="rId22" Type="http://schemas.openxmlformats.org/officeDocument/2006/relationships/hyperlink" Target="http://fishbase.sinica.edu.tw/physiology/MorphDataSummar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8165-B8E9-4F15-A91A-D8FCFC9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8350</Words>
  <Characters>47599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55838</CharactersWithSpaces>
  <SharedDoc>false</SharedDoc>
  <HLinks>
    <vt:vector size="60" baseType="variant">
      <vt:variant>
        <vt:i4>5505109</vt:i4>
      </vt:variant>
      <vt:variant>
        <vt:i4>21</vt:i4>
      </vt:variant>
      <vt:variant>
        <vt:i4>0</vt:i4>
      </vt:variant>
      <vt:variant>
        <vt:i4>5</vt:i4>
      </vt:variant>
      <vt:variant>
        <vt:lpwstr>http://fishbase.sinica.edu.tw/physiology/MorphDataSummary</vt:lpwstr>
      </vt:variant>
      <vt:variant>
        <vt:lpwstr/>
      </vt:variant>
      <vt:variant>
        <vt:i4>2424921</vt:i4>
      </vt:variant>
      <vt:variant>
        <vt:i4>18</vt:i4>
      </vt:variant>
      <vt:variant>
        <vt:i4>0</vt:i4>
      </vt:variant>
      <vt:variant>
        <vt:i4>5</vt:i4>
      </vt:variant>
      <vt:variant>
        <vt:lpwstr>http://animaldiversity.ummz.umich.edu/accounts/Clarias_gariepinus/</vt:lpwstr>
      </vt:variant>
      <vt:variant>
        <vt:lpwstr/>
      </vt:variant>
      <vt:variant>
        <vt:i4>2424921</vt:i4>
      </vt:variant>
      <vt:variant>
        <vt:i4>15</vt:i4>
      </vt:variant>
      <vt:variant>
        <vt:i4>0</vt:i4>
      </vt:variant>
      <vt:variant>
        <vt:i4>5</vt:i4>
      </vt:variant>
      <vt:variant>
        <vt:lpwstr>http://animaldiversity.ummz.umich.edu/accounts/Clarias_gariepinus/</vt:lpwstr>
      </vt:variant>
      <vt:variant>
        <vt:lpwstr/>
      </vt:variant>
      <vt:variant>
        <vt:i4>5374027</vt:i4>
      </vt:variant>
      <vt:variant>
        <vt:i4>12</vt:i4>
      </vt:variant>
      <vt:variant>
        <vt:i4>0</vt:i4>
      </vt:variant>
      <vt:variant>
        <vt:i4>5</vt:i4>
      </vt:variant>
      <vt:variant>
        <vt:lpwstr>http://dx.doi.org/10.1098/rspb.2014.0703</vt:lpwstr>
      </vt:variant>
      <vt:variant>
        <vt:lpwstr/>
      </vt:variant>
      <vt:variant>
        <vt:i4>393289</vt:i4>
      </vt:variant>
      <vt:variant>
        <vt:i4>9</vt:i4>
      </vt:variant>
      <vt:variant>
        <vt:i4>0</vt:i4>
      </vt:variant>
      <vt:variant>
        <vt:i4>5</vt:i4>
      </vt:variant>
      <vt:variant>
        <vt:lpwstr>http://www.fao.org/docrep/fao</vt:lpwstr>
      </vt:variant>
      <vt:variant>
        <vt:lpwstr/>
      </vt:variant>
      <vt:variant>
        <vt:i4>4063301</vt:i4>
      </vt:variant>
      <vt:variant>
        <vt:i4>6</vt:i4>
      </vt:variant>
      <vt:variant>
        <vt:i4>0</vt:i4>
      </vt:variant>
      <vt:variant>
        <vt:i4>5</vt:i4>
      </vt:variant>
      <vt:variant>
        <vt:lpwstr>mailto:olusegun.oyebola@yahoo.com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4063301</vt:i4>
      </vt:variant>
      <vt:variant>
        <vt:i4>0</vt:i4>
      </vt:variant>
      <vt:variant>
        <vt:i4>0</vt:i4>
      </vt:variant>
      <vt:variant>
        <vt:i4>5</vt:i4>
      </vt:variant>
      <vt:variant>
        <vt:lpwstr>mailto:olusegun.oyebola@yahoo.com</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2015-03-04T07:38:00Z</cp:lastPrinted>
  <dcterms:created xsi:type="dcterms:W3CDTF">2015-03-17T23:33:00Z</dcterms:created>
  <dcterms:modified xsi:type="dcterms:W3CDTF">2015-03-17T23:33:00Z</dcterms:modified>
</cp:coreProperties>
</file>