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Default="00F654A9" w:rsidP="000603FD">
      <w:pPr>
        <w:adjustRightInd w:val="0"/>
        <w:snapToGrid w:val="0"/>
        <w:ind w:left="425" w:right="425"/>
        <w:jc w:val="center"/>
        <w:rPr>
          <w:b/>
          <w:sz w:val="20"/>
          <w:szCs w:val="20"/>
          <w:lang w:eastAsia="zh-CN"/>
        </w:rPr>
      </w:pPr>
      <w:r w:rsidRPr="00F654A9">
        <w:rPr>
          <w:b/>
          <w:bCs/>
          <w:sz w:val="20"/>
          <w:szCs w:val="20"/>
        </w:rPr>
        <w:t>Effect of plant growth regulators on callus induction and plant regeneration of cucumber (</w:t>
      </w:r>
      <w:proofErr w:type="spellStart"/>
      <w:r w:rsidRPr="00F654A9">
        <w:rPr>
          <w:b/>
          <w:bCs/>
          <w:i/>
          <w:iCs/>
          <w:sz w:val="20"/>
          <w:szCs w:val="20"/>
        </w:rPr>
        <w:t>Cucumis</w:t>
      </w:r>
      <w:proofErr w:type="spellEnd"/>
      <w:r w:rsidRPr="00F654A9">
        <w:rPr>
          <w:b/>
          <w:bCs/>
          <w:i/>
          <w:iCs/>
          <w:sz w:val="20"/>
          <w:szCs w:val="20"/>
        </w:rPr>
        <w:t xml:space="preserve"> </w:t>
      </w:r>
      <w:proofErr w:type="spellStart"/>
      <w:r w:rsidRPr="00F654A9">
        <w:rPr>
          <w:b/>
          <w:bCs/>
          <w:i/>
          <w:iCs/>
          <w:sz w:val="20"/>
          <w:szCs w:val="20"/>
        </w:rPr>
        <w:t>sativus</w:t>
      </w:r>
      <w:proofErr w:type="spellEnd"/>
      <w:r w:rsidRPr="00F654A9">
        <w:rPr>
          <w:b/>
          <w:bCs/>
          <w:i/>
          <w:iCs/>
          <w:sz w:val="20"/>
          <w:szCs w:val="20"/>
        </w:rPr>
        <w:t xml:space="preserve"> </w:t>
      </w:r>
      <w:r w:rsidRPr="00F654A9">
        <w:rPr>
          <w:b/>
          <w:bCs/>
          <w:sz w:val="20"/>
          <w:szCs w:val="20"/>
        </w:rPr>
        <w:t xml:space="preserve">L. </w:t>
      </w:r>
      <w:proofErr w:type="spellStart"/>
      <w:r w:rsidRPr="00F654A9">
        <w:rPr>
          <w:b/>
          <w:bCs/>
          <w:sz w:val="20"/>
          <w:szCs w:val="20"/>
        </w:rPr>
        <w:t>Beith</w:t>
      </w:r>
      <w:proofErr w:type="spellEnd"/>
      <w:r w:rsidRPr="00F654A9">
        <w:rPr>
          <w:b/>
          <w:bCs/>
          <w:sz w:val="20"/>
          <w:szCs w:val="20"/>
        </w:rPr>
        <w:t xml:space="preserve"> Alpha)</w:t>
      </w:r>
    </w:p>
    <w:p w:rsidR="00471E57" w:rsidRPr="00C43A46" w:rsidRDefault="00471E57" w:rsidP="000603FD">
      <w:pPr>
        <w:adjustRightInd w:val="0"/>
        <w:snapToGrid w:val="0"/>
        <w:jc w:val="center"/>
        <w:rPr>
          <w:sz w:val="20"/>
          <w:szCs w:val="20"/>
        </w:rPr>
      </w:pPr>
    </w:p>
    <w:p w:rsidR="00471E57" w:rsidRPr="00C43A46" w:rsidRDefault="00F654A9" w:rsidP="000603FD">
      <w:pPr>
        <w:adjustRightInd w:val="0"/>
        <w:snapToGrid w:val="0"/>
        <w:jc w:val="center"/>
        <w:rPr>
          <w:sz w:val="20"/>
          <w:szCs w:val="20"/>
        </w:rPr>
      </w:pPr>
      <w:r>
        <w:rPr>
          <w:sz w:val="20"/>
          <w:szCs w:val="20"/>
        </w:rPr>
        <w:t>I.</w:t>
      </w:r>
      <w:r w:rsidRPr="00F654A9">
        <w:rPr>
          <w:sz w:val="20"/>
          <w:szCs w:val="20"/>
        </w:rPr>
        <w:t xml:space="preserve">I. </w:t>
      </w:r>
      <w:proofErr w:type="spellStart"/>
      <w:r w:rsidRPr="00F654A9">
        <w:rPr>
          <w:sz w:val="20"/>
          <w:szCs w:val="20"/>
        </w:rPr>
        <w:t>Lashin</w:t>
      </w:r>
      <w:proofErr w:type="spellEnd"/>
      <w:r>
        <w:rPr>
          <w:sz w:val="20"/>
          <w:szCs w:val="20"/>
        </w:rPr>
        <w:t>*</w:t>
      </w:r>
      <w:r w:rsidRPr="00F654A9">
        <w:rPr>
          <w:sz w:val="20"/>
          <w:szCs w:val="20"/>
        </w:rPr>
        <w:t xml:space="preserve"> and D. </w:t>
      </w:r>
      <w:proofErr w:type="spellStart"/>
      <w:r w:rsidRPr="00F654A9">
        <w:rPr>
          <w:sz w:val="20"/>
          <w:szCs w:val="20"/>
        </w:rPr>
        <w:t>Mamdouh</w:t>
      </w:r>
      <w:proofErr w:type="spellEnd"/>
    </w:p>
    <w:p w:rsidR="00471E57" w:rsidRPr="00C43A46" w:rsidRDefault="00471E57" w:rsidP="000603FD">
      <w:pPr>
        <w:adjustRightInd w:val="0"/>
        <w:snapToGrid w:val="0"/>
        <w:jc w:val="center"/>
        <w:rPr>
          <w:sz w:val="20"/>
          <w:szCs w:val="20"/>
        </w:rPr>
      </w:pPr>
    </w:p>
    <w:p w:rsidR="00471E57" w:rsidRPr="00C43A46" w:rsidRDefault="00F654A9" w:rsidP="000603FD">
      <w:pPr>
        <w:adjustRightInd w:val="0"/>
        <w:snapToGrid w:val="0"/>
        <w:jc w:val="center"/>
        <w:rPr>
          <w:sz w:val="20"/>
          <w:szCs w:val="20"/>
        </w:rPr>
      </w:pPr>
      <w:r w:rsidRPr="00F654A9">
        <w:rPr>
          <w:sz w:val="20"/>
          <w:szCs w:val="20"/>
        </w:rPr>
        <w:t>Botany and Microbiology Department, Faculty of Science</w:t>
      </w:r>
      <w:r>
        <w:rPr>
          <w:sz w:val="20"/>
          <w:szCs w:val="20"/>
        </w:rPr>
        <w:t xml:space="preserve">, </w:t>
      </w:r>
      <w:r w:rsidRPr="00F654A9">
        <w:rPr>
          <w:sz w:val="20"/>
          <w:szCs w:val="20"/>
        </w:rPr>
        <w:t>Al-</w:t>
      </w:r>
      <w:proofErr w:type="spellStart"/>
      <w:r w:rsidRPr="00F654A9">
        <w:rPr>
          <w:sz w:val="20"/>
          <w:szCs w:val="20"/>
        </w:rPr>
        <w:t>Azhar</w:t>
      </w:r>
      <w:proofErr w:type="spellEnd"/>
      <w:r w:rsidRPr="00F654A9">
        <w:rPr>
          <w:sz w:val="20"/>
          <w:szCs w:val="20"/>
        </w:rPr>
        <w:t xml:space="preserve"> University</w:t>
      </w:r>
      <w:r>
        <w:rPr>
          <w:sz w:val="20"/>
          <w:szCs w:val="20"/>
        </w:rPr>
        <w:t xml:space="preserve">, </w:t>
      </w:r>
      <w:r w:rsidRPr="00F654A9">
        <w:rPr>
          <w:sz w:val="20"/>
          <w:szCs w:val="20"/>
        </w:rPr>
        <w:t>Nasr City, Cairo, Egypt</w:t>
      </w:r>
    </w:p>
    <w:p w:rsidR="00471E57" w:rsidRPr="00C43A46" w:rsidRDefault="00F654A9" w:rsidP="000603FD">
      <w:pPr>
        <w:adjustRightInd w:val="0"/>
        <w:snapToGrid w:val="0"/>
        <w:jc w:val="center"/>
        <w:rPr>
          <w:sz w:val="20"/>
          <w:szCs w:val="20"/>
        </w:rPr>
      </w:pPr>
      <w:r>
        <w:rPr>
          <w:sz w:val="20"/>
          <w:szCs w:val="20"/>
        </w:rPr>
        <w:t>*</w:t>
      </w:r>
      <w:hyperlink r:id="rId7" w:history="1">
        <w:r w:rsidRPr="009D6256">
          <w:rPr>
            <w:rStyle w:val="Hyperlink"/>
            <w:sz w:val="20"/>
            <w:szCs w:val="20"/>
          </w:rPr>
          <w:t>lashnislam@yahoo.com</w:t>
        </w:r>
      </w:hyperlink>
      <w:r>
        <w:rPr>
          <w:sz w:val="20"/>
          <w:szCs w:val="20"/>
        </w:rPr>
        <w:t xml:space="preserve"> </w:t>
      </w:r>
    </w:p>
    <w:p w:rsidR="001817C7" w:rsidRPr="00C43A46" w:rsidRDefault="001817C7" w:rsidP="000603FD">
      <w:pPr>
        <w:adjustRightInd w:val="0"/>
        <w:snapToGrid w:val="0"/>
        <w:jc w:val="both"/>
        <w:rPr>
          <w:sz w:val="20"/>
          <w:szCs w:val="20"/>
        </w:rPr>
      </w:pPr>
    </w:p>
    <w:p w:rsidR="00734A5D" w:rsidRPr="00C43A46" w:rsidRDefault="00471E57" w:rsidP="000603FD">
      <w:pPr>
        <w:adjustRightInd w:val="0"/>
        <w:snapToGrid w:val="0"/>
        <w:jc w:val="both"/>
        <w:rPr>
          <w:sz w:val="20"/>
          <w:szCs w:val="20"/>
        </w:rPr>
      </w:pPr>
      <w:r w:rsidRPr="00C43A46">
        <w:rPr>
          <w:b/>
          <w:sz w:val="20"/>
          <w:szCs w:val="20"/>
        </w:rPr>
        <w:t xml:space="preserve">Abstract: </w:t>
      </w:r>
      <w:r w:rsidR="00970663" w:rsidRPr="00970663">
        <w:rPr>
          <w:sz w:val="20"/>
          <w:szCs w:val="20"/>
        </w:rPr>
        <w:t xml:space="preserve">The purpose of this study was to develop an efficient protocol for callus induction and regeneration of cucumber cultivar </w:t>
      </w:r>
      <w:proofErr w:type="spellStart"/>
      <w:r w:rsidR="00970663" w:rsidRPr="00970663">
        <w:rPr>
          <w:sz w:val="20"/>
          <w:szCs w:val="20"/>
        </w:rPr>
        <w:t>Beith</w:t>
      </w:r>
      <w:proofErr w:type="spellEnd"/>
      <w:r w:rsidR="00970663" w:rsidRPr="00970663">
        <w:rPr>
          <w:sz w:val="20"/>
          <w:szCs w:val="20"/>
        </w:rPr>
        <w:t xml:space="preserve"> Alpha. Shoot tip, leaf, nodal segment and </w:t>
      </w:r>
      <w:proofErr w:type="spellStart"/>
      <w:r w:rsidR="00970663" w:rsidRPr="00970663">
        <w:rPr>
          <w:sz w:val="20"/>
          <w:szCs w:val="20"/>
        </w:rPr>
        <w:t>internode</w:t>
      </w:r>
      <w:proofErr w:type="spellEnd"/>
      <w:r w:rsidR="00970663" w:rsidRPr="00970663">
        <w:rPr>
          <w:sz w:val="20"/>
          <w:szCs w:val="20"/>
        </w:rPr>
        <w:t xml:space="preserve"> explants of cucumber </w:t>
      </w:r>
      <w:proofErr w:type="spellStart"/>
      <w:r w:rsidR="00970663" w:rsidRPr="00970663">
        <w:rPr>
          <w:i/>
          <w:iCs/>
          <w:sz w:val="20"/>
          <w:szCs w:val="20"/>
        </w:rPr>
        <w:t>Cucumis</w:t>
      </w:r>
      <w:proofErr w:type="spellEnd"/>
      <w:r w:rsidR="00970663" w:rsidRPr="00970663">
        <w:rPr>
          <w:i/>
          <w:iCs/>
          <w:sz w:val="20"/>
          <w:szCs w:val="20"/>
        </w:rPr>
        <w:t xml:space="preserve"> </w:t>
      </w:r>
      <w:proofErr w:type="spellStart"/>
      <w:r w:rsidR="00970663" w:rsidRPr="00970663">
        <w:rPr>
          <w:i/>
          <w:iCs/>
          <w:sz w:val="20"/>
          <w:szCs w:val="20"/>
        </w:rPr>
        <w:t>sativus</w:t>
      </w:r>
      <w:proofErr w:type="spellEnd"/>
      <w:r w:rsidR="00970663" w:rsidRPr="00970663">
        <w:rPr>
          <w:i/>
          <w:iCs/>
          <w:sz w:val="20"/>
          <w:szCs w:val="20"/>
        </w:rPr>
        <w:t xml:space="preserve"> </w:t>
      </w:r>
      <w:r w:rsidR="00970663" w:rsidRPr="00970663">
        <w:rPr>
          <w:sz w:val="20"/>
          <w:szCs w:val="20"/>
        </w:rPr>
        <w:t>L. (</w:t>
      </w:r>
      <w:proofErr w:type="spellStart"/>
      <w:r w:rsidR="00970663" w:rsidRPr="00970663">
        <w:rPr>
          <w:sz w:val="20"/>
          <w:szCs w:val="20"/>
        </w:rPr>
        <w:t>Beith</w:t>
      </w:r>
      <w:proofErr w:type="spellEnd"/>
      <w:r w:rsidR="00970663" w:rsidRPr="00970663">
        <w:rPr>
          <w:sz w:val="20"/>
          <w:szCs w:val="20"/>
        </w:rPr>
        <w:t xml:space="preserve"> Alpha) were cultured on </w:t>
      </w:r>
      <w:r w:rsidR="00970663" w:rsidRPr="00970663">
        <w:rPr>
          <w:rFonts w:hint="eastAsia"/>
          <w:sz w:val="20"/>
          <w:szCs w:val="20"/>
        </w:rPr>
        <w:t xml:space="preserve">MS medium supplemented </w:t>
      </w:r>
      <w:r w:rsidR="00970663" w:rsidRPr="00970663">
        <w:rPr>
          <w:sz w:val="20"/>
          <w:szCs w:val="20"/>
        </w:rPr>
        <w:t>with</w:t>
      </w:r>
      <w:r w:rsidR="00970663" w:rsidRPr="00970663">
        <w:rPr>
          <w:rFonts w:hint="eastAsia"/>
          <w:sz w:val="20"/>
          <w:szCs w:val="20"/>
        </w:rPr>
        <w:t xml:space="preserve"> different concentrations of </w:t>
      </w:r>
      <w:proofErr w:type="spellStart"/>
      <w:r w:rsidR="00970663" w:rsidRPr="00970663">
        <w:rPr>
          <w:sz w:val="20"/>
          <w:szCs w:val="20"/>
        </w:rPr>
        <w:t>auxin</w:t>
      </w:r>
      <w:proofErr w:type="spellEnd"/>
      <w:r w:rsidR="00970663" w:rsidRPr="00970663">
        <w:rPr>
          <w:sz w:val="20"/>
          <w:szCs w:val="20"/>
        </w:rPr>
        <w:t xml:space="preserve"> and </w:t>
      </w:r>
      <w:proofErr w:type="spellStart"/>
      <w:r w:rsidR="00970663" w:rsidRPr="00970663">
        <w:rPr>
          <w:sz w:val="20"/>
          <w:szCs w:val="20"/>
        </w:rPr>
        <w:t>cytokinins</w:t>
      </w:r>
      <w:proofErr w:type="spellEnd"/>
      <w:r w:rsidR="00970663" w:rsidRPr="00970663">
        <w:rPr>
          <w:sz w:val="20"/>
          <w:szCs w:val="20"/>
        </w:rPr>
        <w:t xml:space="preserve">. Formation of </w:t>
      </w:r>
      <w:proofErr w:type="spellStart"/>
      <w:r w:rsidR="00970663" w:rsidRPr="00970663">
        <w:rPr>
          <w:sz w:val="20"/>
          <w:szCs w:val="20"/>
        </w:rPr>
        <w:t>calli</w:t>
      </w:r>
      <w:proofErr w:type="spellEnd"/>
      <w:r w:rsidR="00970663" w:rsidRPr="00970663">
        <w:rPr>
          <w:sz w:val="20"/>
          <w:szCs w:val="20"/>
        </w:rPr>
        <w:t xml:space="preserve"> from leaf, nodal segment and </w:t>
      </w:r>
      <w:proofErr w:type="spellStart"/>
      <w:r w:rsidR="00970663" w:rsidRPr="00970663">
        <w:rPr>
          <w:sz w:val="20"/>
          <w:szCs w:val="20"/>
        </w:rPr>
        <w:t>internode</w:t>
      </w:r>
      <w:proofErr w:type="spellEnd"/>
      <w:r w:rsidR="00970663" w:rsidRPr="00970663">
        <w:rPr>
          <w:sz w:val="20"/>
          <w:szCs w:val="20"/>
        </w:rPr>
        <w:t xml:space="preserve"> were obtained on MS media with NAA 1mg/L and BA 1mg/L while, the best result of </w:t>
      </w:r>
      <w:proofErr w:type="spellStart"/>
      <w:r w:rsidR="00970663" w:rsidRPr="00970663">
        <w:rPr>
          <w:sz w:val="20"/>
          <w:szCs w:val="20"/>
        </w:rPr>
        <w:t>calli</w:t>
      </w:r>
      <w:proofErr w:type="spellEnd"/>
      <w:r w:rsidR="00970663" w:rsidRPr="00970663">
        <w:rPr>
          <w:sz w:val="20"/>
          <w:szCs w:val="20"/>
        </w:rPr>
        <w:t xml:space="preserve"> from shoot tip was obtained on MS with 0.5 mg/L 2-4.D and 0.5 mg/L Kin. Optimum shoot regeneration was observed on MS media containing 1mg/L BA. </w:t>
      </w:r>
      <w:r w:rsidR="00970663" w:rsidRPr="00970663">
        <w:rPr>
          <w:rFonts w:hint="eastAsia"/>
          <w:sz w:val="20"/>
          <w:szCs w:val="20"/>
        </w:rPr>
        <w:t>The obtained results revealed</w:t>
      </w:r>
      <w:r w:rsidR="00970663" w:rsidRPr="00970663">
        <w:rPr>
          <w:sz w:val="20"/>
          <w:szCs w:val="20"/>
        </w:rPr>
        <w:t xml:space="preserve"> that the highest significant</w:t>
      </w:r>
      <w:r w:rsidR="00970663" w:rsidRPr="00970663">
        <w:rPr>
          <w:rFonts w:hint="eastAsia"/>
          <w:sz w:val="20"/>
          <w:szCs w:val="20"/>
        </w:rPr>
        <w:t xml:space="preserve"> of</w:t>
      </w:r>
      <w:r w:rsidR="00970663" w:rsidRPr="00970663">
        <w:rPr>
          <w:sz w:val="20"/>
          <w:szCs w:val="20"/>
        </w:rPr>
        <w:t xml:space="preserve"> root number formation (5.33) and length of root (3.63 cm) was recorded</w:t>
      </w:r>
      <w:r w:rsidR="009956A6">
        <w:rPr>
          <w:sz w:val="20"/>
          <w:szCs w:val="20"/>
        </w:rPr>
        <w:t xml:space="preserve"> with MS supplemented with 2mg/L</w:t>
      </w:r>
      <w:r w:rsidR="00970663" w:rsidRPr="00970663">
        <w:rPr>
          <w:sz w:val="20"/>
          <w:szCs w:val="20"/>
        </w:rPr>
        <w:t xml:space="preserve"> NAA</w:t>
      </w:r>
      <w:r w:rsidRPr="00C43A46">
        <w:rPr>
          <w:sz w:val="20"/>
          <w:szCs w:val="20"/>
        </w:rPr>
        <w:t xml:space="preserve">. </w:t>
      </w:r>
    </w:p>
    <w:p w:rsidR="002A1F09" w:rsidRPr="00076467" w:rsidRDefault="00966860" w:rsidP="000603FD">
      <w:pPr>
        <w:adjustRightInd w:val="0"/>
        <w:snapToGrid w:val="0"/>
        <w:rPr>
          <w:sz w:val="20"/>
          <w:szCs w:val="20"/>
          <w:lang w:eastAsia="zh-CN"/>
        </w:rPr>
      </w:pPr>
      <w:proofErr w:type="gramStart"/>
      <w:r w:rsidRPr="00C43A46">
        <w:rPr>
          <w:color w:val="000000"/>
          <w:sz w:val="20"/>
          <w:szCs w:val="20"/>
        </w:rPr>
        <w:t>[</w:t>
      </w:r>
      <w:proofErr w:type="spellStart"/>
      <w:r w:rsidR="009D2A42" w:rsidRPr="00F654A9">
        <w:rPr>
          <w:sz w:val="20"/>
          <w:szCs w:val="20"/>
        </w:rPr>
        <w:t>Lashin</w:t>
      </w:r>
      <w:proofErr w:type="spellEnd"/>
      <w:r w:rsidR="009D2A42" w:rsidRPr="00F654A9">
        <w:rPr>
          <w:sz w:val="20"/>
          <w:szCs w:val="20"/>
        </w:rPr>
        <w:t xml:space="preserve"> </w:t>
      </w:r>
      <w:r w:rsidR="009D2A42">
        <w:rPr>
          <w:sz w:val="20"/>
          <w:szCs w:val="20"/>
        </w:rPr>
        <w:t xml:space="preserve">II and </w:t>
      </w:r>
      <w:proofErr w:type="spellStart"/>
      <w:r w:rsidR="009D2A42" w:rsidRPr="00F654A9">
        <w:rPr>
          <w:sz w:val="20"/>
          <w:szCs w:val="20"/>
        </w:rPr>
        <w:t>Mamdouh</w:t>
      </w:r>
      <w:proofErr w:type="spellEnd"/>
      <w:r w:rsidR="009D2A42">
        <w:rPr>
          <w:sz w:val="20"/>
          <w:szCs w:val="20"/>
        </w:rPr>
        <w:t xml:space="preserve"> D</w:t>
      </w:r>
      <w:r w:rsidR="00734A5D" w:rsidRPr="008A37E9">
        <w:rPr>
          <w:sz w:val="20"/>
          <w:szCs w:val="20"/>
        </w:rPr>
        <w:t xml:space="preserve">. </w:t>
      </w:r>
      <w:r w:rsidR="00E76C09" w:rsidRPr="00E76C09">
        <w:rPr>
          <w:b/>
          <w:bCs/>
          <w:sz w:val="20"/>
          <w:szCs w:val="20"/>
        </w:rPr>
        <w:t>Effect of plant growth regulators on callus induction and plant regeneration of cucumber (</w:t>
      </w:r>
      <w:proofErr w:type="spellStart"/>
      <w:r w:rsidR="00E76C09" w:rsidRPr="00E76C09">
        <w:rPr>
          <w:b/>
          <w:bCs/>
          <w:i/>
          <w:iCs/>
          <w:sz w:val="20"/>
          <w:szCs w:val="20"/>
        </w:rPr>
        <w:t>Cucumis</w:t>
      </w:r>
      <w:proofErr w:type="spellEnd"/>
      <w:r w:rsidR="00E76C09" w:rsidRPr="00E76C09">
        <w:rPr>
          <w:b/>
          <w:bCs/>
          <w:i/>
          <w:iCs/>
          <w:sz w:val="20"/>
          <w:szCs w:val="20"/>
        </w:rPr>
        <w:t xml:space="preserve"> </w:t>
      </w:r>
      <w:proofErr w:type="spellStart"/>
      <w:r w:rsidR="00E76C09" w:rsidRPr="00E76C09">
        <w:rPr>
          <w:b/>
          <w:bCs/>
          <w:i/>
          <w:iCs/>
          <w:sz w:val="20"/>
          <w:szCs w:val="20"/>
        </w:rPr>
        <w:t>sativus</w:t>
      </w:r>
      <w:proofErr w:type="spellEnd"/>
      <w:r w:rsidR="00E76C09" w:rsidRPr="00E76C09">
        <w:rPr>
          <w:b/>
          <w:bCs/>
          <w:i/>
          <w:iCs/>
          <w:sz w:val="20"/>
          <w:szCs w:val="20"/>
        </w:rPr>
        <w:t xml:space="preserve"> </w:t>
      </w:r>
      <w:r w:rsidR="00E76C09" w:rsidRPr="00E76C09">
        <w:rPr>
          <w:b/>
          <w:bCs/>
          <w:sz w:val="20"/>
          <w:szCs w:val="20"/>
        </w:rPr>
        <w:t xml:space="preserve">L. </w:t>
      </w:r>
      <w:proofErr w:type="spellStart"/>
      <w:r w:rsidR="00E76C09" w:rsidRPr="00E76C09">
        <w:rPr>
          <w:b/>
          <w:bCs/>
          <w:sz w:val="20"/>
          <w:szCs w:val="20"/>
        </w:rPr>
        <w:t>Beith</w:t>
      </w:r>
      <w:proofErr w:type="spellEnd"/>
      <w:r w:rsidR="00E76C09" w:rsidRPr="00E76C09">
        <w:rPr>
          <w:b/>
          <w:bCs/>
          <w:sz w:val="20"/>
          <w:szCs w:val="20"/>
        </w:rPr>
        <w:t xml:space="preserve"> Alpha)</w:t>
      </w:r>
      <w:r w:rsidR="002A1F09" w:rsidRPr="00076467">
        <w:rPr>
          <w:rFonts w:eastAsia="Times New Roman"/>
          <w:b/>
          <w:bCs/>
          <w:sz w:val="20"/>
          <w:szCs w:val="20"/>
          <w:lang w:bidi="fa-IR"/>
        </w:rPr>
        <w:t>.</w:t>
      </w:r>
      <w:proofErr w:type="gramEnd"/>
      <w:r w:rsidR="002A1F09" w:rsidRPr="00076467">
        <w:rPr>
          <w:rFonts w:hint="eastAsia"/>
          <w:b/>
          <w:bCs/>
          <w:sz w:val="20"/>
          <w:szCs w:val="20"/>
        </w:rPr>
        <w:t xml:space="preserve"> </w:t>
      </w:r>
      <w:r w:rsidR="002A1F09" w:rsidRPr="00076467">
        <w:rPr>
          <w:rFonts w:eastAsia="Times New Roman"/>
          <w:bCs/>
          <w:i/>
          <w:sz w:val="20"/>
          <w:szCs w:val="20"/>
        </w:rPr>
        <w:t xml:space="preserve">Nat </w:t>
      </w:r>
      <w:proofErr w:type="spellStart"/>
      <w:r w:rsidR="002A1F09" w:rsidRPr="00076467">
        <w:rPr>
          <w:rFonts w:eastAsia="Times New Roman"/>
          <w:bCs/>
          <w:i/>
          <w:sz w:val="20"/>
          <w:szCs w:val="20"/>
        </w:rPr>
        <w:t>Sci</w:t>
      </w:r>
      <w:proofErr w:type="spellEnd"/>
      <w:r w:rsidR="002A1F09" w:rsidRPr="00076467">
        <w:rPr>
          <w:rFonts w:eastAsiaTheme="minorEastAsia" w:hint="eastAsia"/>
          <w:bCs/>
          <w:i/>
          <w:sz w:val="20"/>
          <w:szCs w:val="20"/>
        </w:rPr>
        <w:t xml:space="preserve"> </w:t>
      </w:r>
      <w:r w:rsidR="002A1F09" w:rsidRPr="00076467">
        <w:rPr>
          <w:sz w:val="20"/>
          <w:szCs w:val="20"/>
        </w:rPr>
        <w:t>201</w:t>
      </w:r>
      <w:r w:rsidR="002A1F09">
        <w:rPr>
          <w:rFonts w:hint="eastAsia"/>
          <w:sz w:val="20"/>
          <w:szCs w:val="20"/>
        </w:rPr>
        <w:t>4</w:t>
      </w:r>
      <w:proofErr w:type="gramStart"/>
      <w:r w:rsidR="002A1F09" w:rsidRPr="00076467">
        <w:rPr>
          <w:sz w:val="20"/>
          <w:szCs w:val="20"/>
        </w:rPr>
        <w:t>;1</w:t>
      </w:r>
      <w:r w:rsidR="002A1F09">
        <w:rPr>
          <w:rFonts w:hint="eastAsia"/>
          <w:sz w:val="20"/>
          <w:szCs w:val="20"/>
        </w:rPr>
        <w:t>2</w:t>
      </w:r>
      <w:proofErr w:type="gramEnd"/>
      <w:r w:rsidR="002A1F09" w:rsidRPr="00076467">
        <w:rPr>
          <w:sz w:val="20"/>
          <w:szCs w:val="20"/>
        </w:rPr>
        <w:t>(</w:t>
      </w:r>
      <w:r w:rsidR="002A1F09">
        <w:rPr>
          <w:rFonts w:hint="eastAsia"/>
          <w:sz w:val="20"/>
          <w:szCs w:val="20"/>
        </w:rPr>
        <w:t>11)</w:t>
      </w:r>
      <w:r w:rsidR="002A1F09" w:rsidRPr="00076467">
        <w:rPr>
          <w:sz w:val="20"/>
          <w:szCs w:val="20"/>
        </w:rPr>
        <w:t>:</w:t>
      </w:r>
      <w:r w:rsidR="00A279FF">
        <w:rPr>
          <w:noProof/>
          <w:color w:val="000000"/>
          <w:sz w:val="20"/>
          <w:szCs w:val="20"/>
        </w:rPr>
        <w:t>68</w:t>
      </w:r>
      <w:r w:rsidR="002A1F09" w:rsidRPr="0050224F">
        <w:rPr>
          <w:color w:val="000000"/>
          <w:sz w:val="20"/>
          <w:szCs w:val="20"/>
        </w:rPr>
        <w:t>-</w:t>
      </w:r>
      <w:r w:rsidR="00A279FF">
        <w:rPr>
          <w:noProof/>
          <w:color w:val="000000"/>
          <w:sz w:val="20"/>
          <w:szCs w:val="20"/>
        </w:rPr>
        <w:t>74</w:t>
      </w:r>
      <w:r w:rsidR="002A1F09" w:rsidRPr="00076467">
        <w:rPr>
          <w:sz w:val="20"/>
          <w:szCs w:val="20"/>
        </w:rPr>
        <w:t>]</w:t>
      </w:r>
      <w:r w:rsidR="002A1F09" w:rsidRPr="00076467">
        <w:rPr>
          <w:rFonts w:hint="eastAsia"/>
          <w:sz w:val="20"/>
          <w:szCs w:val="20"/>
        </w:rPr>
        <w:t>.</w:t>
      </w:r>
      <w:r w:rsidR="002A1F09" w:rsidRPr="00076467">
        <w:rPr>
          <w:sz w:val="20"/>
          <w:szCs w:val="20"/>
        </w:rPr>
        <w:t xml:space="preserve"> (ISSN: 1545-0740).</w:t>
      </w:r>
      <w:r w:rsidR="002A1F09" w:rsidRPr="00853AD6">
        <w:rPr>
          <w:color w:val="0000FF"/>
          <w:sz w:val="20"/>
          <w:szCs w:val="20"/>
        </w:rPr>
        <w:t xml:space="preserve"> </w:t>
      </w:r>
      <w:hyperlink r:id="rId8" w:history="1">
        <w:r w:rsidR="002A1F09" w:rsidRPr="00853AD6">
          <w:rPr>
            <w:rStyle w:val="Hyperlink"/>
            <w:sz w:val="20"/>
            <w:szCs w:val="20"/>
          </w:rPr>
          <w:t>http://www.sciencepub.net/nature</w:t>
        </w:r>
      </w:hyperlink>
      <w:r w:rsidR="002A1F09" w:rsidRPr="00076467">
        <w:rPr>
          <w:sz w:val="20"/>
          <w:szCs w:val="20"/>
        </w:rPr>
        <w:t>.</w:t>
      </w:r>
      <w:r w:rsidR="002A1F09" w:rsidRPr="00076467">
        <w:rPr>
          <w:rFonts w:hint="eastAsia"/>
          <w:sz w:val="20"/>
          <w:szCs w:val="20"/>
        </w:rPr>
        <w:t xml:space="preserve"> </w:t>
      </w:r>
      <w:r w:rsidR="007B2FF7">
        <w:rPr>
          <w:rFonts w:hint="eastAsia"/>
          <w:sz w:val="20"/>
          <w:szCs w:val="20"/>
          <w:lang w:eastAsia="zh-CN"/>
        </w:rPr>
        <w:t>12</w:t>
      </w:r>
    </w:p>
    <w:p w:rsidR="001817C7" w:rsidRPr="00C43A46" w:rsidRDefault="001817C7" w:rsidP="000603FD">
      <w:pPr>
        <w:adjustRightInd w:val="0"/>
        <w:snapToGrid w:val="0"/>
        <w:jc w:val="lowKashida"/>
        <w:rPr>
          <w:sz w:val="20"/>
          <w:szCs w:val="20"/>
        </w:rPr>
      </w:pPr>
    </w:p>
    <w:p w:rsidR="001817C7" w:rsidRPr="00C43A46" w:rsidRDefault="001817C7" w:rsidP="000603FD">
      <w:pPr>
        <w:adjustRightInd w:val="0"/>
        <w:snapToGrid w:val="0"/>
        <w:jc w:val="both"/>
        <w:rPr>
          <w:sz w:val="20"/>
          <w:szCs w:val="20"/>
        </w:rPr>
      </w:pPr>
      <w:r w:rsidRPr="00C43A46">
        <w:rPr>
          <w:b/>
          <w:sz w:val="20"/>
          <w:szCs w:val="20"/>
        </w:rPr>
        <w:t xml:space="preserve">Keywords: </w:t>
      </w:r>
      <w:proofErr w:type="spellStart"/>
      <w:r w:rsidR="00970663" w:rsidRPr="00970663">
        <w:rPr>
          <w:i/>
          <w:iCs/>
          <w:sz w:val="20"/>
          <w:szCs w:val="20"/>
        </w:rPr>
        <w:t>Cucumis</w:t>
      </w:r>
      <w:proofErr w:type="spellEnd"/>
      <w:r w:rsidR="00970663" w:rsidRPr="00970663">
        <w:rPr>
          <w:i/>
          <w:iCs/>
          <w:sz w:val="20"/>
          <w:szCs w:val="20"/>
        </w:rPr>
        <w:t xml:space="preserve"> </w:t>
      </w:r>
      <w:proofErr w:type="spellStart"/>
      <w:r w:rsidR="00970663" w:rsidRPr="00970663">
        <w:rPr>
          <w:i/>
          <w:iCs/>
          <w:sz w:val="20"/>
          <w:szCs w:val="20"/>
        </w:rPr>
        <w:t>sativus</w:t>
      </w:r>
      <w:proofErr w:type="spellEnd"/>
      <w:r w:rsidR="00970663">
        <w:rPr>
          <w:sz w:val="20"/>
          <w:szCs w:val="20"/>
        </w:rPr>
        <w:t>; callus induction;</w:t>
      </w:r>
      <w:r w:rsidR="00970663" w:rsidRPr="00970663">
        <w:rPr>
          <w:sz w:val="20"/>
          <w:szCs w:val="20"/>
        </w:rPr>
        <w:t xml:space="preserve"> pl</w:t>
      </w:r>
      <w:r w:rsidR="00970663">
        <w:rPr>
          <w:sz w:val="20"/>
          <w:szCs w:val="20"/>
        </w:rPr>
        <w:t>ant growth regulators;</w:t>
      </w:r>
      <w:r w:rsidR="00970663" w:rsidRPr="00970663">
        <w:rPr>
          <w:sz w:val="20"/>
          <w:szCs w:val="20"/>
        </w:rPr>
        <w:t xml:space="preserve"> multiple shoot and acclimatization</w:t>
      </w:r>
    </w:p>
    <w:p w:rsidR="001817C7" w:rsidRPr="00C43A46" w:rsidRDefault="001817C7" w:rsidP="000603FD">
      <w:pPr>
        <w:adjustRightInd w:val="0"/>
        <w:snapToGrid w:val="0"/>
        <w:jc w:val="both"/>
        <w:rPr>
          <w:sz w:val="20"/>
          <w:szCs w:val="20"/>
        </w:rPr>
      </w:pPr>
    </w:p>
    <w:p w:rsidR="002F20CD" w:rsidRPr="00C43A46" w:rsidRDefault="002F20CD" w:rsidP="000603FD">
      <w:pPr>
        <w:adjustRightInd w:val="0"/>
        <w:snapToGrid w:val="0"/>
        <w:jc w:val="both"/>
        <w:rPr>
          <w:b/>
          <w:sz w:val="20"/>
          <w:szCs w:val="20"/>
        </w:rPr>
        <w:sectPr w:rsidR="002F20CD" w:rsidRPr="00C43A46" w:rsidSect="00A279FF">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68"/>
          <w:cols w:space="720"/>
          <w:docGrid w:linePitch="360"/>
        </w:sectPr>
      </w:pPr>
    </w:p>
    <w:p w:rsidR="00471E57" w:rsidRPr="00C43A46" w:rsidRDefault="00471E57" w:rsidP="000603FD">
      <w:pPr>
        <w:adjustRightInd w:val="0"/>
        <w:snapToGrid w:val="0"/>
        <w:jc w:val="both"/>
        <w:rPr>
          <w:b/>
          <w:sz w:val="20"/>
          <w:szCs w:val="20"/>
        </w:rPr>
      </w:pPr>
      <w:r w:rsidRPr="00C43A46">
        <w:rPr>
          <w:b/>
          <w:sz w:val="20"/>
          <w:szCs w:val="20"/>
        </w:rPr>
        <w:lastRenderedPageBreak/>
        <w:t>1. Introduction</w:t>
      </w:r>
    </w:p>
    <w:p w:rsidR="006D60EC" w:rsidRPr="00680AA9" w:rsidRDefault="006D60EC" w:rsidP="000603FD">
      <w:pPr>
        <w:adjustRightInd w:val="0"/>
        <w:snapToGrid w:val="0"/>
        <w:ind w:firstLine="720"/>
        <w:jc w:val="both"/>
        <w:rPr>
          <w:sz w:val="20"/>
          <w:szCs w:val="20"/>
        </w:rPr>
      </w:pPr>
      <w:r w:rsidRPr="00680AA9">
        <w:rPr>
          <w:sz w:val="20"/>
          <w:szCs w:val="20"/>
        </w:rPr>
        <w:t xml:space="preserve">Vegetables are good sources of carbohydrates, fat, protein and mineral salts. Many human nutritional deficiencies and diseases commonly encountered in the developing countries are preventable by an intelligent and fuller utilization of vegetables. The improvement of vegetable crops through conventional breeding techniques has several limitations (Thomas </w:t>
      </w:r>
      <w:r w:rsidRPr="00680AA9">
        <w:rPr>
          <w:i/>
          <w:iCs/>
          <w:sz w:val="20"/>
          <w:szCs w:val="20"/>
        </w:rPr>
        <w:t>et al</w:t>
      </w:r>
      <w:r w:rsidRPr="00680AA9">
        <w:rPr>
          <w:sz w:val="20"/>
          <w:szCs w:val="20"/>
        </w:rPr>
        <w:t>.</w:t>
      </w:r>
      <w:r w:rsidRPr="00680AA9">
        <w:rPr>
          <w:i/>
          <w:iCs/>
          <w:sz w:val="20"/>
          <w:szCs w:val="20"/>
        </w:rPr>
        <w:t xml:space="preserve">, </w:t>
      </w:r>
      <w:r w:rsidRPr="00680AA9">
        <w:rPr>
          <w:sz w:val="20"/>
          <w:szCs w:val="20"/>
        </w:rPr>
        <w:t xml:space="preserve">2004). Among the flowering plants, the members of </w:t>
      </w:r>
      <w:proofErr w:type="spellStart"/>
      <w:r w:rsidRPr="00680AA9">
        <w:rPr>
          <w:sz w:val="20"/>
          <w:szCs w:val="20"/>
        </w:rPr>
        <w:t>cucurbitaceae</w:t>
      </w:r>
      <w:proofErr w:type="spellEnd"/>
      <w:r w:rsidRPr="00680AA9">
        <w:rPr>
          <w:sz w:val="20"/>
          <w:szCs w:val="20"/>
        </w:rPr>
        <w:t xml:space="preserve"> are duly useful for human being that is a good source of vegetables and also a better resource for </w:t>
      </w:r>
      <w:proofErr w:type="spellStart"/>
      <w:r w:rsidRPr="00680AA9">
        <w:rPr>
          <w:sz w:val="20"/>
          <w:szCs w:val="20"/>
        </w:rPr>
        <w:t>phytochemical</w:t>
      </w:r>
      <w:proofErr w:type="spellEnd"/>
      <w:r w:rsidRPr="00680AA9">
        <w:rPr>
          <w:sz w:val="20"/>
          <w:szCs w:val="20"/>
        </w:rPr>
        <w:t xml:space="preserve"> compounds. Plant tissue culture is an important frontier area in plant biotechnology and to support the production of </w:t>
      </w:r>
      <w:proofErr w:type="spellStart"/>
      <w:r w:rsidRPr="00680AA9">
        <w:rPr>
          <w:sz w:val="20"/>
          <w:szCs w:val="20"/>
        </w:rPr>
        <w:t>phytochemical</w:t>
      </w:r>
      <w:proofErr w:type="spellEnd"/>
      <w:r w:rsidRPr="00680AA9">
        <w:rPr>
          <w:sz w:val="20"/>
          <w:szCs w:val="20"/>
        </w:rPr>
        <w:t xml:space="preserve"> compounds in laboratory conditions (</w:t>
      </w:r>
      <w:proofErr w:type="spellStart"/>
      <w:r w:rsidRPr="00680AA9">
        <w:rPr>
          <w:sz w:val="20"/>
          <w:szCs w:val="20"/>
        </w:rPr>
        <w:t>Jeyakumar</w:t>
      </w:r>
      <w:proofErr w:type="spellEnd"/>
      <w:r w:rsidRPr="00680AA9">
        <w:rPr>
          <w:sz w:val="20"/>
          <w:szCs w:val="20"/>
        </w:rPr>
        <w:t xml:space="preserve"> </w:t>
      </w:r>
      <w:r w:rsidRPr="00680AA9">
        <w:rPr>
          <w:i/>
          <w:iCs/>
          <w:sz w:val="20"/>
          <w:szCs w:val="20"/>
        </w:rPr>
        <w:t>et al</w:t>
      </w:r>
      <w:r w:rsidRPr="00680AA9">
        <w:rPr>
          <w:sz w:val="20"/>
          <w:szCs w:val="20"/>
        </w:rPr>
        <w:t>., 2013). Cucumber (</w:t>
      </w:r>
      <w:proofErr w:type="spellStart"/>
      <w:r w:rsidRPr="00680AA9">
        <w:rPr>
          <w:i/>
          <w:iCs/>
          <w:sz w:val="20"/>
          <w:szCs w:val="20"/>
        </w:rPr>
        <w:t>Cucumis</w:t>
      </w:r>
      <w:proofErr w:type="spellEnd"/>
      <w:r w:rsidRPr="00680AA9">
        <w:rPr>
          <w:i/>
          <w:iCs/>
          <w:sz w:val="20"/>
          <w:szCs w:val="20"/>
        </w:rPr>
        <w:t xml:space="preserve"> </w:t>
      </w:r>
      <w:proofErr w:type="spellStart"/>
      <w:r w:rsidRPr="00680AA9">
        <w:rPr>
          <w:i/>
          <w:iCs/>
          <w:sz w:val="20"/>
          <w:szCs w:val="20"/>
        </w:rPr>
        <w:t>sativus</w:t>
      </w:r>
      <w:proofErr w:type="spellEnd"/>
      <w:r w:rsidRPr="00680AA9">
        <w:rPr>
          <w:sz w:val="20"/>
          <w:szCs w:val="20"/>
        </w:rPr>
        <w:t xml:space="preserve"> L.), one of the most economically important cucurbit crops, is commercially represented by both pickling and fresh market cultivars all over the world. This species is extremely difficult to propagate </w:t>
      </w:r>
      <w:proofErr w:type="spellStart"/>
      <w:r w:rsidRPr="00680AA9">
        <w:rPr>
          <w:sz w:val="20"/>
          <w:szCs w:val="20"/>
        </w:rPr>
        <w:t>vegetatively</w:t>
      </w:r>
      <w:proofErr w:type="spellEnd"/>
      <w:r w:rsidRPr="00680AA9">
        <w:rPr>
          <w:sz w:val="20"/>
          <w:szCs w:val="20"/>
        </w:rPr>
        <w:t xml:space="preserve"> </w:t>
      </w:r>
      <w:r w:rsidRPr="00680AA9">
        <w:rPr>
          <w:i/>
          <w:iCs/>
          <w:sz w:val="20"/>
          <w:szCs w:val="20"/>
        </w:rPr>
        <w:t>in vivo</w:t>
      </w:r>
      <w:r w:rsidRPr="00680AA9">
        <w:rPr>
          <w:sz w:val="20"/>
          <w:szCs w:val="20"/>
        </w:rPr>
        <w:t xml:space="preserve"> condition, and therefore, the development of </w:t>
      </w:r>
      <w:r w:rsidRPr="00680AA9">
        <w:rPr>
          <w:i/>
          <w:iCs/>
          <w:sz w:val="20"/>
          <w:szCs w:val="20"/>
        </w:rPr>
        <w:t>in vitro</w:t>
      </w:r>
      <w:r w:rsidRPr="00680AA9">
        <w:rPr>
          <w:sz w:val="20"/>
          <w:szCs w:val="20"/>
        </w:rPr>
        <w:t xml:space="preserve"> </w:t>
      </w:r>
      <w:proofErr w:type="spellStart"/>
      <w:r w:rsidRPr="00680AA9">
        <w:rPr>
          <w:sz w:val="20"/>
          <w:szCs w:val="20"/>
        </w:rPr>
        <w:t>micropropagation</w:t>
      </w:r>
      <w:proofErr w:type="spellEnd"/>
      <w:r w:rsidRPr="00680AA9">
        <w:rPr>
          <w:sz w:val="20"/>
          <w:szCs w:val="20"/>
        </w:rPr>
        <w:t xml:space="preserve"> methods (regeneration system) would be very useful for its </w:t>
      </w:r>
      <w:proofErr w:type="spellStart"/>
      <w:r w:rsidRPr="00680AA9">
        <w:rPr>
          <w:sz w:val="20"/>
          <w:szCs w:val="20"/>
        </w:rPr>
        <w:t>clonal</w:t>
      </w:r>
      <w:proofErr w:type="spellEnd"/>
      <w:r w:rsidRPr="00680AA9">
        <w:rPr>
          <w:sz w:val="20"/>
          <w:szCs w:val="20"/>
        </w:rPr>
        <w:t xml:space="preserve"> multiplication (</w:t>
      </w:r>
      <w:proofErr w:type="spellStart"/>
      <w:r w:rsidRPr="00680AA9">
        <w:rPr>
          <w:sz w:val="20"/>
          <w:szCs w:val="20"/>
        </w:rPr>
        <w:t>Deakin</w:t>
      </w:r>
      <w:proofErr w:type="spellEnd"/>
      <w:r w:rsidRPr="00680AA9">
        <w:rPr>
          <w:sz w:val="20"/>
          <w:szCs w:val="20"/>
        </w:rPr>
        <w:t xml:space="preserve"> </w:t>
      </w:r>
      <w:r w:rsidRPr="00680AA9">
        <w:rPr>
          <w:i/>
          <w:iCs/>
          <w:sz w:val="20"/>
          <w:szCs w:val="20"/>
        </w:rPr>
        <w:t>et al.</w:t>
      </w:r>
      <w:r w:rsidRPr="00680AA9">
        <w:rPr>
          <w:sz w:val="20"/>
          <w:szCs w:val="20"/>
        </w:rPr>
        <w:t xml:space="preserve"> 1971).</w:t>
      </w:r>
    </w:p>
    <w:p w:rsidR="006D60EC" w:rsidRPr="00680AA9" w:rsidRDefault="006D60EC" w:rsidP="000603FD">
      <w:pPr>
        <w:adjustRightInd w:val="0"/>
        <w:snapToGrid w:val="0"/>
        <w:ind w:firstLine="720"/>
        <w:jc w:val="both"/>
        <w:rPr>
          <w:sz w:val="20"/>
          <w:szCs w:val="20"/>
        </w:rPr>
      </w:pPr>
      <w:r w:rsidRPr="00680AA9">
        <w:rPr>
          <w:sz w:val="20"/>
          <w:szCs w:val="20"/>
        </w:rPr>
        <w:t>Callus is defined as an unorganized tissue mass growing on solid substrate. Callus forms naturally on plants in response to wounding, infestations, or at graft unions (</w:t>
      </w:r>
      <w:proofErr w:type="spellStart"/>
      <w:r w:rsidRPr="00680AA9">
        <w:rPr>
          <w:sz w:val="20"/>
          <w:szCs w:val="20"/>
        </w:rPr>
        <w:t>Bottino</w:t>
      </w:r>
      <w:proofErr w:type="spellEnd"/>
      <w:r w:rsidRPr="00680AA9">
        <w:rPr>
          <w:sz w:val="20"/>
          <w:szCs w:val="20"/>
        </w:rPr>
        <w:t xml:space="preserve">, 1981). Cell division usually occurs in </w:t>
      </w:r>
      <w:proofErr w:type="spellStart"/>
      <w:r w:rsidRPr="00680AA9">
        <w:rPr>
          <w:sz w:val="20"/>
          <w:szCs w:val="20"/>
        </w:rPr>
        <w:t>parenchymatous</w:t>
      </w:r>
      <w:proofErr w:type="spellEnd"/>
      <w:r w:rsidRPr="00680AA9">
        <w:rPr>
          <w:sz w:val="20"/>
          <w:szCs w:val="20"/>
        </w:rPr>
        <w:t xml:space="preserve"> cells by dedifferentiation. During this process adult cells temporarily revert to juvenile state (Rejuvenation) and hence show intense growth and division activity (</w:t>
      </w:r>
      <w:proofErr w:type="spellStart"/>
      <w:r w:rsidRPr="00680AA9">
        <w:rPr>
          <w:sz w:val="20"/>
          <w:szCs w:val="20"/>
        </w:rPr>
        <w:t>Bais</w:t>
      </w:r>
      <w:proofErr w:type="spellEnd"/>
      <w:r w:rsidRPr="00680AA9">
        <w:rPr>
          <w:sz w:val="20"/>
          <w:szCs w:val="20"/>
        </w:rPr>
        <w:t xml:space="preserve"> </w:t>
      </w:r>
      <w:r w:rsidRPr="00680AA9">
        <w:rPr>
          <w:i/>
          <w:iCs/>
          <w:sz w:val="20"/>
          <w:szCs w:val="20"/>
        </w:rPr>
        <w:t>et al</w:t>
      </w:r>
      <w:r w:rsidRPr="00680AA9">
        <w:rPr>
          <w:sz w:val="20"/>
          <w:szCs w:val="20"/>
        </w:rPr>
        <w:t xml:space="preserve">., 2001). Callus formation is central to many </w:t>
      </w:r>
      <w:r w:rsidRPr="00680AA9">
        <w:rPr>
          <w:sz w:val="20"/>
          <w:szCs w:val="20"/>
        </w:rPr>
        <w:lastRenderedPageBreak/>
        <w:t>investigative and applied tissue culture procedures. Callus can be multiplied and later used to clone numerous whole plants (Prasad, 2012).</w:t>
      </w:r>
    </w:p>
    <w:p w:rsidR="006D60EC" w:rsidRPr="00680AA9" w:rsidRDefault="006D60EC" w:rsidP="000603FD">
      <w:pPr>
        <w:adjustRightInd w:val="0"/>
        <w:snapToGrid w:val="0"/>
        <w:ind w:firstLine="720"/>
        <w:jc w:val="both"/>
        <w:rPr>
          <w:sz w:val="20"/>
          <w:szCs w:val="20"/>
        </w:rPr>
      </w:pPr>
      <w:r w:rsidRPr="00680AA9">
        <w:rPr>
          <w:sz w:val="20"/>
          <w:szCs w:val="20"/>
        </w:rPr>
        <w:t xml:space="preserve">Kim </w:t>
      </w:r>
      <w:r w:rsidRPr="00680AA9">
        <w:rPr>
          <w:i/>
          <w:iCs/>
          <w:sz w:val="20"/>
          <w:szCs w:val="20"/>
        </w:rPr>
        <w:t>et al</w:t>
      </w:r>
      <w:r w:rsidRPr="00680AA9">
        <w:rPr>
          <w:sz w:val="20"/>
          <w:szCs w:val="20"/>
        </w:rPr>
        <w:t xml:space="preserve">. (1988) obtained the callus of ten cultivars of cucumber on </w:t>
      </w:r>
      <w:proofErr w:type="spellStart"/>
      <w:r w:rsidRPr="00680AA9">
        <w:rPr>
          <w:sz w:val="20"/>
          <w:szCs w:val="20"/>
        </w:rPr>
        <w:t>Murashige</w:t>
      </w:r>
      <w:proofErr w:type="spellEnd"/>
      <w:r w:rsidRPr="00680AA9">
        <w:rPr>
          <w:sz w:val="20"/>
          <w:szCs w:val="20"/>
        </w:rPr>
        <w:t xml:space="preserve"> and </w:t>
      </w:r>
      <w:proofErr w:type="spellStart"/>
      <w:r w:rsidRPr="00680AA9">
        <w:rPr>
          <w:sz w:val="20"/>
          <w:szCs w:val="20"/>
        </w:rPr>
        <w:t>Skoog</w:t>
      </w:r>
      <w:proofErr w:type="spellEnd"/>
      <w:r w:rsidRPr="00680AA9">
        <w:rPr>
          <w:sz w:val="20"/>
          <w:szCs w:val="20"/>
        </w:rPr>
        <w:t xml:space="preserve"> (MS) medium supplemented with 2</w:t>
      </w:r>
      <w:proofErr w:type="gramStart"/>
      <w:r w:rsidRPr="00680AA9">
        <w:rPr>
          <w:sz w:val="20"/>
          <w:szCs w:val="20"/>
        </w:rPr>
        <w:t>,4</w:t>
      </w:r>
      <w:proofErr w:type="gramEnd"/>
      <w:r w:rsidRPr="00680AA9">
        <w:rPr>
          <w:sz w:val="20"/>
          <w:szCs w:val="20"/>
        </w:rPr>
        <w:t xml:space="preserve">-D and BA. </w:t>
      </w:r>
      <w:proofErr w:type="spellStart"/>
      <w:r w:rsidRPr="00680AA9">
        <w:rPr>
          <w:sz w:val="20"/>
          <w:szCs w:val="20"/>
        </w:rPr>
        <w:t>Ewais</w:t>
      </w:r>
      <w:proofErr w:type="spellEnd"/>
      <w:r w:rsidRPr="00680AA9">
        <w:rPr>
          <w:sz w:val="20"/>
          <w:szCs w:val="20"/>
        </w:rPr>
        <w:t xml:space="preserve"> (1995) reported that 2</w:t>
      </w:r>
      <w:proofErr w:type="gramStart"/>
      <w:r w:rsidRPr="00680AA9">
        <w:rPr>
          <w:sz w:val="20"/>
          <w:szCs w:val="20"/>
        </w:rPr>
        <w:t>,4</w:t>
      </w:r>
      <w:proofErr w:type="gramEnd"/>
      <w:r w:rsidRPr="00680AA9">
        <w:rPr>
          <w:sz w:val="20"/>
          <w:szCs w:val="20"/>
        </w:rPr>
        <w:t xml:space="preserve">-D and Kinetin produced markedly higher percentage of callus from cucumber cotyledons than other plant growth regulators. </w:t>
      </w:r>
      <w:proofErr w:type="spellStart"/>
      <w:r w:rsidRPr="00680AA9">
        <w:rPr>
          <w:sz w:val="20"/>
          <w:szCs w:val="20"/>
        </w:rPr>
        <w:t>Tantasawat</w:t>
      </w:r>
      <w:proofErr w:type="spellEnd"/>
      <w:r w:rsidRPr="00680AA9">
        <w:rPr>
          <w:sz w:val="20"/>
          <w:szCs w:val="20"/>
        </w:rPr>
        <w:t xml:space="preserve"> </w:t>
      </w:r>
      <w:r w:rsidRPr="00680AA9">
        <w:rPr>
          <w:i/>
          <w:iCs/>
          <w:sz w:val="20"/>
          <w:szCs w:val="20"/>
        </w:rPr>
        <w:t>et al</w:t>
      </w:r>
      <w:r w:rsidRPr="00680AA9">
        <w:rPr>
          <w:sz w:val="20"/>
          <w:szCs w:val="20"/>
        </w:rPr>
        <w:t xml:space="preserve">. (2010) initiated callus from shoot tips and embryonic axes of cucumber in MS medium supplemented with NAA and kinetin in the presence of </w:t>
      </w:r>
      <w:proofErr w:type="spellStart"/>
      <w:r w:rsidRPr="00680AA9">
        <w:rPr>
          <w:sz w:val="20"/>
          <w:szCs w:val="20"/>
        </w:rPr>
        <w:t>proline</w:t>
      </w:r>
      <w:proofErr w:type="spellEnd"/>
      <w:r w:rsidRPr="00680AA9">
        <w:rPr>
          <w:sz w:val="20"/>
          <w:szCs w:val="20"/>
        </w:rPr>
        <w:t xml:space="preserve">. </w:t>
      </w:r>
      <w:proofErr w:type="spellStart"/>
      <w:r w:rsidRPr="00680AA9">
        <w:rPr>
          <w:sz w:val="20"/>
          <w:szCs w:val="20"/>
        </w:rPr>
        <w:t>Usman</w:t>
      </w:r>
      <w:proofErr w:type="spellEnd"/>
      <w:r w:rsidRPr="00680AA9">
        <w:rPr>
          <w:sz w:val="20"/>
          <w:szCs w:val="20"/>
        </w:rPr>
        <w:t xml:space="preserve"> </w:t>
      </w:r>
      <w:r w:rsidRPr="00680AA9">
        <w:rPr>
          <w:i/>
          <w:iCs/>
          <w:sz w:val="20"/>
          <w:szCs w:val="20"/>
        </w:rPr>
        <w:t>et al</w:t>
      </w:r>
      <w:r w:rsidRPr="00680AA9">
        <w:rPr>
          <w:sz w:val="20"/>
          <w:szCs w:val="20"/>
        </w:rPr>
        <w:t>. (2011) found that the greater concentration of 2</w:t>
      </w:r>
      <w:proofErr w:type="gramStart"/>
      <w:r w:rsidRPr="00680AA9">
        <w:rPr>
          <w:sz w:val="20"/>
          <w:szCs w:val="20"/>
        </w:rPr>
        <w:t>,4</w:t>
      </w:r>
      <w:proofErr w:type="gramEnd"/>
      <w:r w:rsidRPr="00680AA9">
        <w:rPr>
          <w:sz w:val="20"/>
          <w:szCs w:val="20"/>
        </w:rPr>
        <w:t>-D showed the greater percentage of callus formation from both leaf disc and cotyledon leaf explants. Furthermore, Abu-</w:t>
      </w:r>
      <w:proofErr w:type="spellStart"/>
      <w:r w:rsidRPr="00680AA9">
        <w:rPr>
          <w:sz w:val="20"/>
          <w:szCs w:val="20"/>
        </w:rPr>
        <w:t>Romman</w:t>
      </w:r>
      <w:proofErr w:type="spellEnd"/>
      <w:r w:rsidRPr="00680AA9">
        <w:rPr>
          <w:sz w:val="20"/>
          <w:szCs w:val="20"/>
        </w:rPr>
        <w:t xml:space="preserve"> </w:t>
      </w:r>
      <w:r w:rsidRPr="00680AA9">
        <w:rPr>
          <w:i/>
          <w:iCs/>
          <w:sz w:val="20"/>
          <w:szCs w:val="20"/>
        </w:rPr>
        <w:t>et al</w:t>
      </w:r>
      <w:r w:rsidRPr="00680AA9">
        <w:rPr>
          <w:sz w:val="20"/>
          <w:szCs w:val="20"/>
        </w:rPr>
        <w:t xml:space="preserve">. (2013) in their study found that callus induction frequency, callus growth rate and nature of callus in cucumber were significantly affected by type and concentration of the plant growth regulators and were greatly higher when incorporating </w:t>
      </w:r>
      <w:proofErr w:type="spellStart"/>
      <w:r w:rsidRPr="00680AA9">
        <w:rPr>
          <w:sz w:val="20"/>
          <w:szCs w:val="20"/>
        </w:rPr>
        <w:t>auxins</w:t>
      </w:r>
      <w:proofErr w:type="spellEnd"/>
      <w:r w:rsidRPr="00680AA9">
        <w:rPr>
          <w:sz w:val="20"/>
          <w:szCs w:val="20"/>
        </w:rPr>
        <w:t xml:space="preserve"> in the medium compared to </w:t>
      </w:r>
      <w:proofErr w:type="spellStart"/>
      <w:r w:rsidRPr="00680AA9">
        <w:rPr>
          <w:sz w:val="20"/>
          <w:szCs w:val="20"/>
        </w:rPr>
        <w:t>cytokinins</w:t>
      </w:r>
      <w:proofErr w:type="spellEnd"/>
      <w:r w:rsidRPr="00680AA9">
        <w:rPr>
          <w:sz w:val="20"/>
          <w:szCs w:val="20"/>
        </w:rPr>
        <w:t>.</w:t>
      </w:r>
    </w:p>
    <w:p w:rsidR="006D60EC" w:rsidRDefault="006D60EC" w:rsidP="000603FD">
      <w:pPr>
        <w:adjustRightInd w:val="0"/>
        <w:snapToGrid w:val="0"/>
        <w:ind w:firstLine="720"/>
        <w:jc w:val="both"/>
        <w:rPr>
          <w:sz w:val="20"/>
          <w:szCs w:val="20"/>
        </w:rPr>
      </w:pPr>
      <w:r w:rsidRPr="006D60EC">
        <w:rPr>
          <w:sz w:val="20"/>
          <w:szCs w:val="20"/>
        </w:rPr>
        <w:t>The aim of this study is to evaluate cultivar of cucumber in relation to their ability to produce callus and regeneration plant from different explants under different conditions of cultivation.</w:t>
      </w:r>
    </w:p>
    <w:p w:rsidR="00471E57" w:rsidRPr="00C43A46" w:rsidRDefault="00471E57" w:rsidP="000603FD">
      <w:pPr>
        <w:adjustRightInd w:val="0"/>
        <w:snapToGrid w:val="0"/>
        <w:jc w:val="both"/>
        <w:rPr>
          <w:sz w:val="20"/>
          <w:szCs w:val="20"/>
        </w:rPr>
      </w:pPr>
    </w:p>
    <w:p w:rsidR="00471E57" w:rsidRPr="00C43A46" w:rsidRDefault="00471E57" w:rsidP="000603FD">
      <w:pPr>
        <w:adjustRightInd w:val="0"/>
        <w:snapToGrid w:val="0"/>
        <w:jc w:val="both"/>
        <w:rPr>
          <w:b/>
          <w:sz w:val="20"/>
          <w:szCs w:val="20"/>
        </w:rPr>
      </w:pPr>
      <w:r w:rsidRPr="00C43A46">
        <w:rPr>
          <w:b/>
          <w:sz w:val="20"/>
          <w:szCs w:val="20"/>
        </w:rPr>
        <w:t xml:space="preserve">2. Material and Methods </w:t>
      </w:r>
    </w:p>
    <w:p w:rsidR="006D60EC" w:rsidRDefault="006D60EC" w:rsidP="000603FD">
      <w:pPr>
        <w:adjustRightInd w:val="0"/>
        <w:snapToGrid w:val="0"/>
        <w:jc w:val="both"/>
        <w:rPr>
          <w:b/>
          <w:bCs/>
          <w:sz w:val="20"/>
          <w:szCs w:val="20"/>
        </w:rPr>
      </w:pPr>
      <w:r w:rsidRPr="006D60EC">
        <w:rPr>
          <w:b/>
          <w:bCs/>
          <w:sz w:val="20"/>
          <w:szCs w:val="20"/>
        </w:rPr>
        <w:t>2.1. Plant material</w:t>
      </w:r>
    </w:p>
    <w:p w:rsidR="00FD64C2" w:rsidRDefault="006D60EC" w:rsidP="000603FD">
      <w:pPr>
        <w:adjustRightInd w:val="0"/>
        <w:snapToGrid w:val="0"/>
        <w:ind w:firstLine="720"/>
        <w:jc w:val="both"/>
        <w:rPr>
          <w:sz w:val="20"/>
          <w:szCs w:val="20"/>
        </w:rPr>
        <w:sectPr w:rsidR="00FD64C2" w:rsidSect="000603FD">
          <w:footnotePr>
            <w:pos w:val="beneathText"/>
          </w:footnotePr>
          <w:type w:val="continuous"/>
          <w:pgSz w:w="12240" w:h="15840" w:code="1"/>
          <w:pgMar w:top="1440" w:right="1440" w:bottom="1440" w:left="1440" w:header="720" w:footer="720" w:gutter="0"/>
          <w:cols w:num="2" w:space="576"/>
          <w:docGrid w:linePitch="360"/>
        </w:sectPr>
      </w:pPr>
      <w:r w:rsidRPr="006D60EC">
        <w:rPr>
          <w:sz w:val="20"/>
          <w:szCs w:val="20"/>
        </w:rPr>
        <w:t xml:space="preserve">Seeds of cultivar of </w:t>
      </w:r>
      <w:proofErr w:type="spellStart"/>
      <w:r w:rsidRPr="006D60EC">
        <w:rPr>
          <w:i/>
          <w:iCs/>
          <w:sz w:val="20"/>
          <w:szCs w:val="20"/>
        </w:rPr>
        <w:t>Cucumis</w:t>
      </w:r>
      <w:proofErr w:type="spellEnd"/>
      <w:r w:rsidRPr="006D60EC">
        <w:rPr>
          <w:i/>
          <w:iCs/>
          <w:sz w:val="20"/>
          <w:szCs w:val="20"/>
        </w:rPr>
        <w:t xml:space="preserve"> </w:t>
      </w:r>
      <w:proofErr w:type="spellStart"/>
      <w:r w:rsidRPr="006D60EC">
        <w:rPr>
          <w:i/>
          <w:iCs/>
          <w:sz w:val="20"/>
          <w:szCs w:val="20"/>
        </w:rPr>
        <w:t>sativus</w:t>
      </w:r>
      <w:proofErr w:type="spellEnd"/>
      <w:r w:rsidRPr="006D60EC">
        <w:rPr>
          <w:sz w:val="20"/>
          <w:szCs w:val="20"/>
        </w:rPr>
        <w:t xml:space="preserve"> L. (</w:t>
      </w:r>
      <w:proofErr w:type="spellStart"/>
      <w:r w:rsidRPr="006D60EC">
        <w:rPr>
          <w:sz w:val="20"/>
          <w:szCs w:val="20"/>
        </w:rPr>
        <w:t>Beith</w:t>
      </w:r>
      <w:proofErr w:type="spellEnd"/>
      <w:r w:rsidRPr="006D60EC">
        <w:rPr>
          <w:sz w:val="20"/>
          <w:szCs w:val="20"/>
        </w:rPr>
        <w:t xml:space="preserve"> Alpha) were obtained from The Agricultural Research Center, Ministry of Agriculture, </w:t>
      </w:r>
      <w:proofErr w:type="spellStart"/>
      <w:r w:rsidRPr="006D60EC">
        <w:rPr>
          <w:sz w:val="20"/>
          <w:szCs w:val="20"/>
        </w:rPr>
        <w:t>Dokki</w:t>
      </w:r>
      <w:proofErr w:type="spellEnd"/>
      <w:r w:rsidRPr="006D60EC">
        <w:rPr>
          <w:sz w:val="20"/>
          <w:szCs w:val="20"/>
        </w:rPr>
        <w:t xml:space="preserve">, </w:t>
      </w:r>
      <w:proofErr w:type="gramStart"/>
      <w:r w:rsidRPr="006D60EC">
        <w:rPr>
          <w:sz w:val="20"/>
          <w:szCs w:val="20"/>
        </w:rPr>
        <w:t>Giza</w:t>
      </w:r>
      <w:proofErr w:type="gramEnd"/>
      <w:r w:rsidRPr="006D60EC">
        <w:rPr>
          <w:sz w:val="20"/>
          <w:szCs w:val="20"/>
        </w:rPr>
        <w:t xml:space="preserve">, Egypt. Seeds of the cultivar of </w:t>
      </w:r>
      <w:proofErr w:type="spellStart"/>
      <w:r w:rsidRPr="006D60EC">
        <w:rPr>
          <w:i/>
          <w:iCs/>
          <w:sz w:val="20"/>
          <w:szCs w:val="20"/>
        </w:rPr>
        <w:t>Cucumis</w:t>
      </w:r>
      <w:proofErr w:type="spellEnd"/>
      <w:r w:rsidRPr="006D60EC">
        <w:rPr>
          <w:i/>
          <w:iCs/>
          <w:sz w:val="20"/>
          <w:szCs w:val="20"/>
        </w:rPr>
        <w:t xml:space="preserve"> </w:t>
      </w:r>
      <w:proofErr w:type="spellStart"/>
      <w:r w:rsidRPr="006D60EC">
        <w:rPr>
          <w:i/>
          <w:iCs/>
          <w:sz w:val="20"/>
          <w:szCs w:val="20"/>
        </w:rPr>
        <w:t>sativus</w:t>
      </w:r>
      <w:proofErr w:type="spellEnd"/>
      <w:r w:rsidRPr="006D60EC">
        <w:rPr>
          <w:sz w:val="20"/>
          <w:szCs w:val="20"/>
        </w:rPr>
        <w:t xml:space="preserve"> L. were sterilized by immersion in 70% Ethanol for </w:t>
      </w:r>
    </w:p>
    <w:p w:rsidR="006D60EC" w:rsidRPr="00680AA9" w:rsidRDefault="006D60EC" w:rsidP="000603FD">
      <w:pPr>
        <w:adjustRightInd w:val="0"/>
        <w:snapToGrid w:val="0"/>
        <w:jc w:val="both"/>
        <w:rPr>
          <w:sz w:val="20"/>
          <w:szCs w:val="20"/>
        </w:rPr>
      </w:pPr>
      <w:r w:rsidRPr="006D60EC">
        <w:rPr>
          <w:sz w:val="20"/>
          <w:szCs w:val="20"/>
        </w:rPr>
        <w:lastRenderedPageBreak/>
        <w:t xml:space="preserve">30 seconds and then immersed in different </w:t>
      </w:r>
      <w:r w:rsidRPr="00680AA9">
        <w:rPr>
          <w:sz w:val="20"/>
          <w:szCs w:val="20"/>
        </w:rPr>
        <w:t>concentration of commercial Clorox</w:t>
      </w:r>
      <w:r w:rsidR="000603FD">
        <w:rPr>
          <w:sz w:val="20"/>
          <w:szCs w:val="20"/>
        </w:rPr>
        <w:t xml:space="preserve"> </w:t>
      </w:r>
      <w:r w:rsidRPr="00680AA9">
        <w:rPr>
          <w:sz w:val="20"/>
          <w:szCs w:val="20"/>
        </w:rPr>
        <w:t>(5%, 10%, 15% and 20%) for 5</w:t>
      </w:r>
      <w:proofErr w:type="gramStart"/>
      <w:r w:rsidRPr="00680AA9">
        <w:rPr>
          <w:sz w:val="20"/>
          <w:szCs w:val="20"/>
        </w:rPr>
        <w:t>,10,15and</w:t>
      </w:r>
      <w:proofErr w:type="gramEnd"/>
      <w:r w:rsidRPr="00680AA9">
        <w:rPr>
          <w:sz w:val="20"/>
          <w:szCs w:val="20"/>
        </w:rPr>
        <w:t xml:space="preserve"> 20 minutes.</w:t>
      </w:r>
    </w:p>
    <w:p w:rsidR="006D60EC" w:rsidRDefault="006D60EC" w:rsidP="000603FD">
      <w:pPr>
        <w:adjustRightInd w:val="0"/>
        <w:snapToGrid w:val="0"/>
        <w:ind w:firstLine="720"/>
        <w:jc w:val="both"/>
        <w:rPr>
          <w:b/>
          <w:bCs/>
          <w:sz w:val="20"/>
          <w:szCs w:val="20"/>
        </w:rPr>
      </w:pPr>
      <w:r w:rsidRPr="00680AA9">
        <w:rPr>
          <w:sz w:val="20"/>
          <w:szCs w:val="20"/>
        </w:rPr>
        <w:t>Seeds were germinated in basal MS medium (</w:t>
      </w:r>
      <w:proofErr w:type="spellStart"/>
      <w:r w:rsidRPr="00680AA9">
        <w:rPr>
          <w:sz w:val="20"/>
          <w:szCs w:val="20"/>
        </w:rPr>
        <w:t>Murashige</w:t>
      </w:r>
      <w:proofErr w:type="spellEnd"/>
      <w:r w:rsidRPr="00680AA9">
        <w:rPr>
          <w:sz w:val="20"/>
          <w:szCs w:val="20"/>
        </w:rPr>
        <w:t xml:space="preserve"> and </w:t>
      </w:r>
      <w:proofErr w:type="spellStart"/>
      <w:r w:rsidRPr="00680AA9">
        <w:rPr>
          <w:sz w:val="20"/>
          <w:szCs w:val="20"/>
        </w:rPr>
        <w:t>Skoog</w:t>
      </w:r>
      <w:proofErr w:type="spellEnd"/>
      <w:r w:rsidRPr="00680AA9">
        <w:rPr>
          <w:sz w:val="20"/>
          <w:szCs w:val="20"/>
        </w:rPr>
        <w:t>, 1962) containing 3% sucrose and solidified using 0.8% agar added prior to autoclaving at 1.2 Kg/cm</w:t>
      </w:r>
      <w:r w:rsidRPr="00680AA9">
        <w:rPr>
          <w:sz w:val="20"/>
          <w:szCs w:val="20"/>
          <w:vertAlign w:val="superscript"/>
        </w:rPr>
        <w:t xml:space="preserve">2 </w:t>
      </w:r>
      <w:r w:rsidRPr="00680AA9">
        <w:rPr>
          <w:sz w:val="20"/>
          <w:szCs w:val="20"/>
        </w:rPr>
        <w:t>for 15 min. The pH was adjusted to 5.7 by addition</w:t>
      </w:r>
      <w:r w:rsidRPr="006D60EC">
        <w:rPr>
          <w:sz w:val="20"/>
          <w:szCs w:val="20"/>
        </w:rPr>
        <w:t xml:space="preserve"> of 0.1N </w:t>
      </w:r>
      <w:proofErr w:type="spellStart"/>
      <w:r w:rsidRPr="006D60EC">
        <w:rPr>
          <w:sz w:val="20"/>
          <w:szCs w:val="20"/>
        </w:rPr>
        <w:t>HCl</w:t>
      </w:r>
      <w:proofErr w:type="spellEnd"/>
      <w:r w:rsidRPr="006D60EC">
        <w:rPr>
          <w:sz w:val="20"/>
          <w:szCs w:val="20"/>
        </w:rPr>
        <w:t xml:space="preserve"> or 0.1N KOH. Cultures were incubated for 4 weeks under controlled conditions in the growth chamber at 26±2°C by power air condition. Day/night schedule controlled 16 hrs light and 8 hrs darkness, controlled automatically. </w:t>
      </w:r>
      <w:r w:rsidRPr="006D60EC">
        <w:rPr>
          <w:i/>
          <w:iCs/>
          <w:sz w:val="20"/>
          <w:szCs w:val="20"/>
        </w:rPr>
        <w:t>In vitro</w:t>
      </w:r>
      <w:r w:rsidRPr="006D60EC">
        <w:rPr>
          <w:sz w:val="20"/>
          <w:szCs w:val="20"/>
        </w:rPr>
        <w:t xml:space="preserve"> germinated seedlings (2weeks old) were subjected as plant material in this study.</w:t>
      </w:r>
    </w:p>
    <w:p w:rsidR="006D60EC" w:rsidRPr="006D60EC" w:rsidRDefault="006D60EC" w:rsidP="000603FD">
      <w:pPr>
        <w:adjustRightInd w:val="0"/>
        <w:snapToGrid w:val="0"/>
        <w:jc w:val="both"/>
        <w:rPr>
          <w:b/>
          <w:bCs/>
          <w:sz w:val="20"/>
          <w:szCs w:val="20"/>
        </w:rPr>
      </w:pPr>
      <w:r w:rsidRPr="006D60EC">
        <w:rPr>
          <w:b/>
          <w:bCs/>
          <w:sz w:val="20"/>
          <w:szCs w:val="20"/>
        </w:rPr>
        <w:t>2.2. Callus Induction</w:t>
      </w:r>
    </w:p>
    <w:p w:rsidR="00FD64C2" w:rsidRDefault="006D60EC" w:rsidP="000603FD">
      <w:pPr>
        <w:adjustRightInd w:val="0"/>
        <w:snapToGrid w:val="0"/>
        <w:ind w:firstLine="720"/>
        <w:jc w:val="both"/>
        <w:rPr>
          <w:sz w:val="20"/>
          <w:szCs w:val="20"/>
        </w:rPr>
      </w:pPr>
      <w:r w:rsidRPr="006D60EC">
        <w:rPr>
          <w:sz w:val="20"/>
          <w:szCs w:val="20"/>
        </w:rPr>
        <w:t xml:space="preserve">Different explants including shoot tip, nodal segment, leaf and </w:t>
      </w:r>
      <w:proofErr w:type="spellStart"/>
      <w:r w:rsidRPr="006D60EC">
        <w:rPr>
          <w:sz w:val="20"/>
          <w:szCs w:val="20"/>
        </w:rPr>
        <w:t>internode</w:t>
      </w:r>
      <w:proofErr w:type="spellEnd"/>
      <w:r w:rsidRPr="006D60EC">
        <w:rPr>
          <w:sz w:val="20"/>
          <w:szCs w:val="20"/>
        </w:rPr>
        <w:t xml:space="preserve"> were excised from seedlings and used as source of callus. Four segments of each type of explants (1cm) were cultured on basal MS medium (Control treatment). In addition, different concentrations of 2</w:t>
      </w:r>
      <w:proofErr w:type="gramStart"/>
      <w:r w:rsidRPr="006D60EC">
        <w:rPr>
          <w:sz w:val="20"/>
          <w:szCs w:val="20"/>
        </w:rPr>
        <w:t>,4</w:t>
      </w:r>
      <w:proofErr w:type="gramEnd"/>
      <w:r w:rsidRPr="006D60EC">
        <w:rPr>
          <w:sz w:val="20"/>
          <w:szCs w:val="20"/>
        </w:rPr>
        <w:t xml:space="preserve">-D and NAA as </w:t>
      </w:r>
      <w:proofErr w:type="spellStart"/>
      <w:r w:rsidRPr="006D60EC">
        <w:rPr>
          <w:sz w:val="20"/>
          <w:szCs w:val="20"/>
        </w:rPr>
        <w:t>auxins</w:t>
      </w:r>
      <w:proofErr w:type="spellEnd"/>
      <w:r w:rsidRPr="006D60EC">
        <w:rPr>
          <w:sz w:val="20"/>
          <w:szCs w:val="20"/>
        </w:rPr>
        <w:t xml:space="preserve"> and BA and Kin as </w:t>
      </w:r>
      <w:proofErr w:type="spellStart"/>
      <w:r w:rsidRPr="006D60EC">
        <w:rPr>
          <w:sz w:val="20"/>
          <w:szCs w:val="20"/>
        </w:rPr>
        <w:t>cytokinines</w:t>
      </w:r>
      <w:proofErr w:type="spellEnd"/>
      <w:r w:rsidRPr="006D60EC">
        <w:rPr>
          <w:sz w:val="20"/>
          <w:szCs w:val="20"/>
        </w:rPr>
        <w:t xml:space="preserve"> were used. Two concentrations (0.5 and 1mg/L) of </w:t>
      </w:r>
      <w:proofErr w:type="spellStart"/>
      <w:r w:rsidRPr="006D60EC">
        <w:rPr>
          <w:sz w:val="20"/>
          <w:szCs w:val="20"/>
        </w:rPr>
        <w:t>auxins</w:t>
      </w:r>
      <w:proofErr w:type="spellEnd"/>
      <w:r w:rsidRPr="006D60EC">
        <w:rPr>
          <w:sz w:val="20"/>
          <w:szCs w:val="20"/>
        </w:rPr>
        <w:t xml:space="preserve"> and </w:t>
      </w:r>
      <w:proofErr w:type="spellStart"/>
      <w:r w:rsidRPr="006D60EC">
        <w:rPr>
          <w:sz w:val="20"/>
          <w:szCs w:val="20"/>
        </w:rPr>
        <w:t>cytokinines</w:t>
      </w:r>
      <w:proofErr w:type="spellEnd"/>
      <w:r w:rsidRPr="006D60EC">
        <w:rPr>
          <w:sz w:val="20"/>
          <w:szCs w:val="20"/>
        </w:rPr>
        <w:t xml:space="preserve"> were added to MS medium. This experiment included </w:t>
      </w:r>
      <w:r w:rsidRPr="003645A5">
        <w:rPr>
          <w:sz w:val="20"/>
          <w:szCs w:val="20"/>
        </w:rPr>
        <w:t>17 treatments</w:t>
      </w:r>
      <w:r w:rsidRPr="00CF2A6B">
        <w:rPr>
          <w:color w:val="FF0000"/>
          <w:sz w:val="20"/>
          <w:szCs w:val="20"/>
        </w:rPr>
        <w:t xml:space="preserve"> </w:t>
      </w:r>
      <w:r w:rsidR="00CF2A6B">
        <w:rPr>
          <w:sz w:val="20"/>
          <w:szCs w:val="20"/>
        </w:rPr>
        <w:t>(Table 1).</w:t>
      </w:r>
    </w:p>
    <w:p w:rsidR="00CF2A6B" w:rsidRPr="00CF2A6B" w:rsidRDefault="00CF2A6B" w:rsidP="000603FD">
      <w:pPr>
        <w:adjustRightInd w:val="0"/>
        <w:snapToGrid w:val="0"/>
        <w:ind w:firstLine="720"/>
        <w:jc w:val="both"/>
        <w:rPr>
          <w:sz w:val="20"/>
          <w:szCs w:val="20"/>
        </w:rPr>
      </w:pPr>
      <w:r w:rsidRPr="00CF2A6B">
        <w:rPr>
          <w:sz w:val="20"/>
          <w:szCs w:val="20"/>
        </w:rPr>
        <w:lastRenderedPageBreak/>
        <w:t>The percentage of callus formation, callus nature and callus fresh weight dry weight and dry matter contents were recorded at the end of the fifth week of cultivation. Three replicates of each treatment were recorded.</w:t>
      </w:r>
    </w:p>
    <w:p w:rsidR="00CF2A6B" w:rsidRPr="00CF2A6B" w:rsidRDefault="00CF2A6B" w:rsidP="000603FD">
      <w:pPr>
        <w:adjustRightInd w:val="0"/>
        <w:snapToGrid w:val="0"/>
        <w:jc w:val="both"/>
        <w:rPr>
          <w:b/>
          <w:bCs/>
          <w:sz w:val="20"/>
          <w:szCs w:val="20"/>
        </w:rPr>
      </w:pPr>
      <w:r w:rsidRPr="00CF2A6B">
        <w:rPr>
          <w:b/>
          <w:bCs/>
          <w:sz w:val="20"/>
          <w:szCs w:val="20"/>
        </w:rPr>
        <w:t xml:space="preserve">2.3. </w:t>
      </w:r>
      <w:proofErr w:type="spellStart"/>
      <w:r w:rsidRPr="00CF2A6B">
        <w:rPr>
          <w:b/>
          <w:bCs/>
          <w:sz w:val="20"/>
          <w:szCs w:val="20"/>
        </w:rPr>
        <w:t>Shootlets</w:t>
      </w:r>
      <w:proofErr w:type="spellEnd"/>
      <w:r w:rsidRPr="00CF2A6B">
        <w:rPr>
          <w:b/>
          <w:bCs/>
          <w:sz w:val="20"/>
          <w:szCs w:val="20"/>
        </w:rPr>
        <w:t xml:space="preserve"> regeneration </w:t>
      </w:r>
    </w:p>
    <w:p w:rsidR="00CF2A6B" w:rsidRPr="00CF2A6B" w:rsidRDefault="00CF2A6B" w:rsidP="000603FD">
      <w:pPr>
        <w:adjustRightInd w:val="0"/>
        <w:snapToGrid w:val="0"/>
        <w:ind w:firstLine="720"/>
        <w:jc w:val="both"/>
        <w:rPr>
          <w:sz w:val="20"/>
          <w:szCs w:val="20"/>
        </w:rPr>
      </w:pPr>
      <w:r w:rsidRPr="00CF2A6B">
        <w:rPr>
          <w:sz w:val="20"/>
          <w:szCs w:val="20"/>
        </w:rPr>
        <w:t>An eq</w:t>
      </w:r>
      <w:r w:rsidR="00680AA9">
        <w:rPr>
          <w:sz w:val="20"/>
          <w:szCs w:val="20"/>
        </w:rPr>
        <w:t xml:space="preserve">ual pieces of </w:t>
      </w:r>
      <w:proofErr w:type="spellStart"/>
      <w:r w:rsidR="00680AA9">
        <w:rPr>
          <w:sz w:val="20"/>
          <w:szCs w:val="20"/>
        </w:rPr>
        <w:t>calli</w:t>
      </w:r>
      <w:proofErr w:type="spellEnd"/>
      <w:r w:rsidR="00680AA9">
        <w:rPr>
          <w:sz w:val="20"/>
          <w:szCs w:val="20"/>
        </w:rPr>
        <w:t xml:space="preserve"> cultures (~</w:t>
      </w:r>
      <w:r w:rsidRPr="00CF2A6B">
        <w:rPr>
          <w:sz w:val="20"/>
          <w:szCs w:val="20"/>
        </w:rPr>
        <w:t xml:space="preserve">250 mg/jar) produced from shoot tip, nodal segment, leaf and </w:t>
      </w:r>
      <w:proofErr w:type="spellStart"/>
      <w:r w:rsidRPr="00CF2A6B">
        <w:rPr>
          <w:sz w:val="20"/>
          <w:szCs w:val="20"/>
        </w:rPr>
        <w:t>internode</w:t>
      </w:r>
      <w:proofErr w:type="spellEnd"/>
      <w:r w:rsidRPr="00CF2A6B">
        <w:rPr>
          <w:sz w:val="20"/>
          <w:szCs w:val="20"/>
        </w:rPr>
        <w:t xml:space="preserve"> were </w:t>
      </w:r>
      <w:proofErr w:type="spellStart"/>
      <w:r w:rsidRPr="00CF2A6B">
        <w:rPr>
          <w:sz w:val="20"/>
          <w:szCs w:val="20"/>
        </w:rPr>
        <w:t>recultured</w:t>
      </w:r>
      <w:proofErr w:type="spellEnd"/>
      <w:r w:rsidRPr="00CF2A6B">
        <w:rPr>
          <w:sz w:val="20"/>
          <w:szCs w:val="20"/>
        </w:rPr>
        <w:t xml:space="preserve"> on MS medium supplemented with different concentrations of BA at the rate o</w:t>
      </w:r>
      <w:r w:rsidR="009956A6">
        <w:rPr>
          <w:sz w:val="20"/>
          <w:szCs w:val="20"/>
        </w:rPr>
        <w:t>f 0, 0.5, 1.0, 1.5, or 2.0 (mg/L</w:t>
      </w:r>
      <w:r w:rsidRPr="00CF2A6B">
        <w:rPr>
          <w:sz w:val="20"/>
          <w:szCs w:val="20"/>
        </w:rPr>
        <w:t xml:space="preserve">). The number of </w:t>
      </w:r>
      <w:proofErr w:type="spellStart"/>
      <w:r w:rsidRPr="00CF2A6B">
        <w:rPr>
          <w:sz w:val="20"/>
          <w:szCs w:val="20"/>
        </w:rPr>
        <w:t>shootlets</w:t>
      </w:r>
      <w:proofErr w:type="spellEnd"/>
      <w:r w:rsidRPr="00CF2A6B">
        <w:rPr>
          <w:sz w:val="20"/>
          <w:szCs w:val="20"/>
        </w:rPr>
        <w:t xml:space="preserve">, </w:t>
      </w:r>
      <w:proofErr w:type="spellStart"/>
      <w:r w:rsidRPr="00CF2A6B">
        <w:rPr>
          <w:sz w:val="20"/>
          <w:szCs w:val="20"/>
        </w:rPr>
        <w:t>shootlet</w:t>
      </w:r>
      <w:proofErr w:type="spellEnd"/>
      <w:r w:rsidRPr="00CF2A6B">
        <w:rPr>
          <w:sz w:val="20"/>
          <w:szCs w:val="20"/>
        </w:rPr>
        <w:t xml:space="preserve"> length (cm), the number of nodes and number of leaves per </w:t>
      </w:r>
      <w:proofErr w:type="spellStart"/>
      <w:r w:rsidRPr="00CF2A6B">
        <w:rPr>
          <w:sz w:val="20"/>
          <w:szCs w:val="20"/>
        </w:rPr>
        <w:t>shootlet</w:t>
      </w:r>
      <w:proofErr w:type="spellEnd"/>
      <w:r w:rsidRPr="00CF2A6B">
        <w:rPr>
          <w:sz w:val="20"/>
          <w:szCs w:val="20"/>
        </w:rPr>
        <w:t xml:space="preserve"> were recorded.</w:t>
      </w:r>
    </w:p>
    <w:p w:rsidR="00CF2A6B" w:rsidRPr="00CF2A6B" w:rsidRDefault="00CF2A6B" w:rsidP="000603FD">
      <w:pPr>
        <w:adjustRightInd w:val="0"/>
        <w:snapToGrid w:val="0"/>
        <w:jc w:val="both"/>
        <w:rPr>
          <w:b/>
          <w:bCs/>
          <w:sz w:val="20"/>
          <w:szCs w:val="20"/>
        </w:rPr>
      </w:pPr>
      <w:r w:rsidRPr="00CF2A6B">
        <w:rPr>
          <w:b/>
          <w:bCs/>
          <w:sz w:val="20"/>
          <w:szCs w:val="20"/>
        </w:rPr>
        <w:t>2.4. Roots formation</w:t>
      </w:r>
    </w:p>
    <w:p w:rsidR="00CF2A6B" w:rsidRPr="00CF2A6B" w:rsidRDefault="00CF2A6B" w:rsidP="000603FD">
      <w:pPr>
        <w:adjustRightInd w:val="0"/>
        <w:snapToGrid w:val="0"/>
        <w:ind w:firstLine="720"/>
        <w:jc w:val="both"/>
        <w:rPr>
          <w:sz w:val="20"/>
          <w:szCs w:val="20"/>
        </w:rPr>
      </w:pPr>
      <w:r w:rsidRPr="00CF2A6B">
        <w:rPr>
          <w:sz w:val="20"/>
          <w:szCs w:val="20"/>
        </w:rPr>
        <w:t>Regenerated shoots were separated individually and transferred on to MS</w:t>
      </w:r>
      <w:r>
        <w:rPr>
          <w:sz w:val="20"/>
          <w:szCs w:val="20"/>
        </w:rPr>
        <w:t xml:space="preserve"> </w:t>
      </w:r>
      <w:r w:rsidRPr="00CF2A6B">
        <w:rPr>
          <w:sz w:val="20"/>
          <w:szCs w:val="20"/>
        </w:rPr>
        <w:t>containing different concentrations of NAA at the rate of</w:t>
      </w:r>
      <w:r w:rsidR="000603FD">
        <w:rPr>
          <w:sz w:val="20"/>
          <w:szCs w:val="20"/>
        </w:rPr>
        <w:t xml:space="preserve"> </w:t>
      </w:r>
      <w:r w:rsidRPr="00CF2A6B">
        <w:rPr>
          <w:sz w:val="20"/>
          <w:szCs w:val="20"/>
        </w:rPr>
        <w:t>0.5, 1.0, 1.5,</w:t>
      </w:r>
      <w:r w:rsidR="000603FD">
        <w:rPr>
          <w:sz w:val="20"/>
          <w:szCs w:val="20"/>
        </w:rPr>
        <w:t xml:space="preserve"> </w:t>
      </w:r>
      <w:r w:rsidR="009956A6">
        <w:rPr>
          <w:sz w:val="20"/>
          <w:szCs w:val="20"/>
        </w:rPr>
        <w:t>or 2.0 (mg/L</w:t>
      </w:r>
      <w:r w:rsidRPr="00CF2A6B">
        <w:rPr>
          <w:sz w:val="20"/>
          <w:szCs w:val="20"/>
        </w:rPr>
        <w:t xml:space="preserve">). The number and length (cm) of roots formation per </w:t>
      </w:r>
      <w:proofErr w:type="spellStart"/>
      <w:r w:rsidRPr="00CF2A6B">
        <w:rPr>
          <w:sz w:val="20"/>
          <w:szCs w:val="20"/>
        </w:rPr>
        <w:t>shootlet</w:t>
      </w:r>
      <w:proofErr w:type="spellEnd"/>
      <w:r w:rsidRPr="00CF2A6B">
        <w:rPr>
          <w:sz w:val="20"/>
          <w:szCs w:val="20"/>
        </w:rPr>
        <w:t xml:space="preserve"> were recorded.</w:t>
      </w:r>
    </w:p>
    <w:p w:rsidR="00CF2A6B" w:rsidRPr="00CF2A6B" w:rsidRDefault="00CF2A6B" w:rsidP="000603FD">
      <w:pPr>
        <w:adjustRightInd w:val="0"/>
        <w:snapToGrid w:val="0"/>
        <w:jc w:val="both"/>
        <w:rPr>
          <w:b/>
          <w:bCs/>
          <w:sz w:val="20"/>
          <w:szCs w:val="20"/>
        </w:rPr>
      </w:pPr>
      <w:r w:rsidRPr="00CF2A6B">
        <w:rPr>
          <w:b/>
          <w:bCs/>
          <w:sz w:val="20"/>
          <w:szCs w:val="20"/>
        </w:rPr>
        <w:t>2.5. Statistical Analysis</w:t>
      </w:r>
    </w:p>
    <w:p w:rsidR="00CF2A6B" w:rsidRDefault="00CF2A6B" w:rsidP="000603FD">
      <w:pPr>
        <w:adjustRightInd w:val="0"/>
        <w:snapToGrid w:val="0"/>
        <w:ind w:firstLine="720"/>
        <w:jc w:val="both"/>
        <w:rPr>
          <w:sz w:val="20"/>
          <w:szCs w:val="20"/>
        </w:rPr>
      </w:pPr>
      <w:r w:rsidRPr="00CF2A6B">
        <w:rPr>
          <w:sz w:val="20"/>
          <w:szCs w:val="20"/>
        </w:rPr>
        <w:t>The collected data of 3 replicates of each treatment were subjected to the analysis of variance (ANOVA) and means were separated according to Holm-</w:t>
      </w:r>
      <w:proofErr w:type="spellStart"/>
      <w:r w:rsidRPr="00CF2A6B">
        <w:rPr>
          <w:sz w:val="20"/>
          <w:szCs w:val="20"/>
        </w:rPr>
        <w:t>Sidak</w:t>
      </w:r>
      <w:proofErr w:type="spellEnd"/>
      <w:r w:rsidRPr="00CF2A6B">
        <w:rPr>
          <w:sz w:val="20"/>
          <w:szCs w:val="20"/>
        </w:rPr>
        <w:t xml:space="preserve"> method at 0.05 level of probability using </w:t>
      </w:r>
      <w:proofErr w:type="spellStart"/>
      <w:r w:rsidRPr="00CF2A6B">
        <w:rPr>
          <w:sz w:val="20"/>
          <w:szCs w:val="20"/>
        </w:rPr>
        <w:t>SigmaPlot</w:t>
      </w:r>
      <w:proofErr w:type="spellEnd"/>
      <w:r w:rsidRPr="00CF2A6B">
        <w:rPr>
          <w:sz w:val="20"/>
          <w:szCs w:val="20"/>
        </w:rPr>
        <w:t xml:space="preserve"> 12.</w:t>
      </w:r>
    </w:p>
    <w:p w:rsidR="00FD64C2" w:rsidRDefault="00FD64C2" w:rsidP="000603FD">
      <w:pPr>
        <w:adjustRightInd w:val="0"/>
        <w:snapToGrid w:val="0"/>
        <w:ind w:firstLine="720"/>
        <w:jc w:val="both"/>
        <w:rPr>
          <w:sz w:val="20"/>
          <w:szCs w:val="20"/>
        </w:rPr>
        <w:sectPr w:rsidR="00FD64C2" w:rsidSect="000603FD">
          <w:footnotePr>
            <w:pos w:val="beneathText"/>
          </w:footnotePr>
          <w:type w:val="continuous"/>
          <w:pgSz w:w="12240" w:h="15840" w:code="1"/>
          <w:pgMar w:top="1440" w:right="1440" w:bottom="1440" w:left="1440" w:header="720" w:footer="720" w:gutter="0"/>
          <w:cols w:num="2" w:space="576"/>
          <w:docGrid w:linePitch="360"/>
        </w:sectPr>
      </w:pPr>
    </w:p>
    <w:p w:rsidR="00FD64C2" w:rsidRDefault="00FD64C2" w:rsidP="000603FD">
      <w:pPr>
        <w:adjustRightInd w:val="0"/>
        <w:snapToGrid w:val="0"/>
        <w:jc w:val="both"/>
        <w:rPr>
          <w:sz w:val="20"/>
          <w:szCs w:val="20"/>
        </w:rPr>
      </w:pPr>
    </w:p>
    <w:p w:rsidR="00FD64C2" w:rsidRPr="00491830" w:rsidRDefault="00FD64C2" w:rsidP="000603FD">
      <w:pPr>
        <w:adjustRightInd w:val="0"/>
        <w:snapToGrid w:val="0"/>
        <w:jc w:val="center"/>
        <w:rPr>
          <w:sz w:val="20"/>
          <w:szCs w:val="20"/>
        </w:rPr>
      </w:pPr>
      <w:proofErr w:type="gramStart"/>
      <w:r w:rsidRPr="00491830">
        <w:rPr>
          <w:sz w:val="20"/>
          <w:szCs w:val="20"/>
        </w:rPr>
        <w:t>Table 1.</w:t>
      </w:r>
      <w:proofErr w:type="gramEnd"/>
      <w:r w:rsidRPr="00491830">
        <w:rPr>
          <w:sz w:val="20"/>
          <w:szCs w:val="20"/>
        </w:rPr>
        <w:t xml:space="preserve"> Treatments from different concentrations of </w:t>
      </w:r>
      <w:proofErr w:type="spellStart"/>
      <w:r w:rsidRPr="00491830">
        <w:rPr>
          <w:sz w:val="20"/>
          <w:szCs w:val="20"/>
        </w:rPr>
        <w:t>auxins</w:t>
      </w:r>
      <w:proofErr w:type="spellEnd"/>
      <w:r w:rsidRPr="00491830">
        <w:rPr>
          <w:sz w:val="20"/>
          <w:szCs w:val="20"/>
        </w:rPr>
        <w:t xml:space="preserve"> and </w:t>
      </w:r>
      <w:proofErr w:type="spellStart"/>
      <w:r w:rsidRPr="00491830">
        <w:rPr>
          <w:sz w:val="20"/>
          <w:szCs w:val="20"/>
        </w:rPr>
        <w:t>cytokinins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2201"/>
        <w:gridCol w:w="2168"/>
        <w:gridCol w:w="1973"/>
        <w:gridCol w:w="2028"/>
      </w:tblGrid>
      <w:tr w:rsidR="00FD64C2" w:rsidRPr="00220A8F" w:rsidTr="000603FD">
        <w:trPr>
          <w:trHeight w:val="60"/>
          <w:jc w:val="center"/>
        </w:trPr>
        <w:tc>
          <w:tcPr>
            <w:tcW w:w="629" w:type="pct"/>
            <w:shd w:val="clear" w:color="auto" w:fill="auto"/>
            <w:vAlign w:val="center"/>
          </w:tcPr>
          <w:p w:rsidR="00FD64C2" w:rsidRPr="00220A8F" w:rsidRDefault="00FD64C2" w:rsidP="000603FD">
            <w:pPr>
              <w:suppressAutoHyphens w:val="0"/>
              <w:adjustRightInd w:val="0"/>
              <w:snapToGrid w:val="0"/>
              <w:jc w:val="both"/>
              <w:rPr>
                <w:rFonts w:eastAsia="Calibri"/>
                <w:b/>
                <w:bCs/>
                <w:color w:val="000000"/>
                <w:sz w:val="20"/>
                <w:szCs w:val="20"/>
                <w:lang w:eastAsia="en-US" w:bidi="ar-EG"/>
              </w:rPr>
            </w:pPr>
            <w:r w:rsidRPr="00220A8F">
              <w:rPr>
                <w:rFonts w:eastAsia="Calibri"/>
                <w:b/>
                <w:bCs/>
                <w:color w:val="000000"/>
                <w:sz w:val="20"/>
                <w:szCs w:val="20"/>
                <w:lang w:eastAsia="en-US" w:bidi="ar-EG"/>
              </w:rPr>
              <w:t>Treatments</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Conc. of</w:t>
            </w:r>
            <w:r w:rsidR="000603FD">
              <w:rPr>
                <w:rFonts w:eastAsia="Calibri"/>
                <w:b/>
                <w:bCs/>
                <w:color w:val="000000"/>
                <w:sz w:val="20"/>
                <w:szCs w:val="20"/>
                <w:lang w:eastAsia="en-US" w:bidi="ar-EG"/>
              </w:rPr>
              <w:t xml:space="preserve"> </w:t>
            </w:r>
            <w:r w:rsidRPr="00220A8F">
              <w:rPr>
                <w:rFonts w:eastAsia="Calibri"/>
                <w:b/>
                <w:bCs/>
                <w:color w:val="000000"/>
                <w:sz w:val="20"/>
                <w:szCs w:val="20"/>
                <w:lang w:eastAsia="en-US" w:bidi="ar-EG"/>
              </w:rPr>
              <w:t>2,4-D (mg/L)</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Conc. of</w:t>
            </w:r>
            <w:r w:rsidR="000603FD">
              <w:rPr>
                <w:rFonts w:eastAsia="Calibri"/>
                <w:b/>
                <w:bCs/>
                <w:color w:val="000000"/>
                <w:sz w:val="20"/>
                <w:szCs w:val="20"/>
                <w:lang w:eastAsia="en-US" w:bidi="ar-EG"/>
              </w:rPr>
              <w:t xml:space="preserve"> </w:t>
            </w:r>
            <w:r w:rsidRPr="00220A8F">
              <w:rPr>
                <w:rFonts w:eastAsia="Calibri"/>
                <w:b/>
                <w:bCs/>
                <w:color w:val="000000"/>
                <w:sz w:val="20"/>
                <w:szCs w:val="20"/>
                <w:lang w:eastAsia="en-US" w:bidi="ar-EG"/>
              </w:rPr>
              <w:t>NAA (mg/L)</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Conc. of BA (mg/L)</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Conc. of Kin</w:t>
            </w:r>
            <w:r w:rsidR="000603FD">
              <w:rPr>
                <w:rFonts w:eastAsia="Calibri"/>
                <w:b/>
                <w:bCs/>
                <w:color w:val="000000"/>
                <w:sz w:val="20"/>
                <w:szCs w:val="20"/>
                <w:lang w:eastAsia="en-US" w:bidi="ar-EG"/>
              </w:rPr>
              <w:t xml:space="preserve"> </w:t>
            </w:r>
            <w:r w:rsidRPr="00220A8F">
              <w:rPr>
                <w:rFonts w:eastAsia="Calibri"/>
                <w:b/>
                <w:bCs/>
                <w:color w:val="000000"/>
                <w:sz w:val="20"/>
                <w:szCs w:val="20"/>
                <w:lang w:eastAsia="en-US" w:bidi="ar-EG"/>
              </w:rPr>
              <w:t>(mg/L)</w:t>
            </w:r>
          </w:p>
        </w:tc>
      </w:tr>
      <w:tr w:rsidR="00FD64C2" w:rsidRPr="00220A8F" w:rsidTr="000603FD">
        <w:trPr>
          <w:trHeight w:val="70"/>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Control</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MS2</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MS3</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MS4</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MS5</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6"/>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MS6</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MS7</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MS8</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MS9</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MS10</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MS11</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MS12</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0.5</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MS13</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MS14</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r>
      <w:tr w:rsidR="00FD64C2" w:rsidRPr="00220A8F" w:rsidTr="000603FD">
        <w:trPr>
          <w:trHeight w:val="163"/>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MS15</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r>
      <w:tr w:rsidR="00FD64C2" w:rsidRPr="00220A8F" w:rsidTr="000603FD">
        <w:trPr>
          <w:trHeight w:val="166"/>
          <w:jc w:val="center"/>
        </w:trPr>
        <w:tc>
          <w:tcPr>
            <w:tcW w:w="62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MS16</w:t>
            </w:r>
          </w:p>
        </w:tc>
        <w:tc>
          <w:tcPr>
            <w:tcW w:w="114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132"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c>
          <w:tcPr>
            <w:tcW w:w="1030"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w:t>
            </w:r>
          </w:p>
        </w:tc>
        <w:tc>
          <w:tcPr>
            <w:tcW w:w="1059" w:type="pct"/>
            <w:shd w:val="clear" w:color="auto" w:fill="auto"/>
            <w:vAlign w:val="center"/>
          </w:tcPr>
          <w:p w:rsidR="00FD64C2" w:rsidRPr="00220A8F" w:rsidRDefault="00FD64C2"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w:t>
            </w:r>
          </w:p>
        </w:tc>
      </w:tr>
    </w:tbl>
    <w:p w:rsidR="00FD64C2" w:rsidRDefault="00FD64C2" w:rsidP="000603FD">
      <w:pPr>
        <w:adjustRightInd w:val="0"/>
        <w:snapToGrid w:val="0"/>
        <w:ind w:firstLine="720"/>
        <w:jc w:val="both"/>
        <w:rPr>
          <w:sz w:val="20"/>
          <w:szCs w:val="20"/>
        </w:rPr>
      </w:pPr>
    </w:p>
    <w:p w:rsidR="00FD64C2" w:rsidRDefault="00FD64C2" w:rsidP="000603FD">
      <w:pPr>
        <w:adjustRightInd w:val="0"/>
        <w:snapToGrid w:val="0"/>
        <w:ind w:firstLine="720"/>
        <w:jc w:val="both"/>
        <w:rPr>
          <w:sz w:val="20"/>
          <w:szCs w:val="20"/>
        </w:rPr>
        <w:sectPr w:rsidR="00FD64C2" w:rsidSect="009D0FCB">
          <w:footnotePr>
            <w:pos w:val="beneathText"/>
          </w:footnotePr>
          <w:type w:val="continuous"/>
          <w:pgSz w:w="12240" w:h="15840" w:code="1"/>
          <w:pgMar w:top="1440" w:right="1440" w:bottom="1440" w:left="1440" w:header="720" w:footer="720" w:gutter="0"/>
          <w:cols w:space="720"/>
          <w:docGrid w:linePitch="360"/>
        </w:sectPr>
      </w:pPr>
    </w:p>
    <w:p w:rsidR="00471E57" w:rsidRPr="00C43A46" w:rsidRDefault="00471E57" w:rsidP="000603FD">
      <w:pPr>
        <w:adjustRightInd w:val="0"/>
        <w:snapToGrid w:val="0"/>
        <w:jc w:val="both"/>
        <w:rPr>
          <w:b/>
          <w:sz w:val="20"/>
          <w:szCs w:val="20"/>
        </w:rPr>
      </w:pPr>
      <w:r w:rsidRPr="00C43A46">
        <w:rPr>
          <w:b/>
          <w:sz w:val="20"/>
          <w:szCs w:val="20"/>
        </w:rPr>
        <w:lastRenderedPageBreak/>
        <w:t xml:space="preserve">3. Results </w:t>
      </w:r>
      <w:r w:rsidR="003313D3" w:rsidRPr="003313D3">
        <w:rPr>
          <w:b/>
          <w:bCs/>
          <w:sz w:val="20"/>
          <w:szCs w:val="20"/>
        </w:rPr>
        <w:t>and Discussion</w:t>
      </w:r>
    </w:p>
    <w:p w:rsidR="003313D3" w:rsidRPr="003313D3" w:rsidRDefault="003313D3" w:rsidP="000603FD">
      <w:pPr>
        <w:adjustRightInd w:val="0"/>
        <w:snapToGrid w:val="0"/>
        <w:jc w:val="both"/>
        <w:rPr>
          <w:b/>
          <w:bCs/>
          <w:sz w:val="20"/>
          <w:szCs w:val="20"/>
        </w:rPr>
      </w:pPr>
      <w:r>
        <w:rPr>
          <w:b/>
          <w:bCs/>
          <w:sz w:val="20"/>
          <w:szCs w:val="20"/>
        </w:rPr>
        <w:t xml:space="preserve">3.1. </w:t>
      </w:r>
      <w:r w:rsidRPr="003313D3">
        <w:rPr>
          <w:b/>
          <w:bCs/>
          <w:sz w:val="20"/>
          <w:szCs w:val="20"/>
        </w:rPr>
        <w:t>Seeds sterilization and germination.</w:t>
      </w:r>
    </w:p>
    <w:p w:rsidR="003313D3" w:rsidRDefault="003313D3" w:rsidP="000603FD">
      <w:pPr>
        <w:adjustRightInd w:val="0"/>
        <w:snapToGrid w:val="0"/>
        <w:ind w:firstLine="720"/>
        <w:jc w:val="both"/>
        <w:rPr>
          <w:sz w:val="20"/>
          <w:szCs w:val="20"/>
        </w:rPr>
      </w:pPr>
      <w:r w:rsidRPr="00680AA9">
        <w:rPr>
          <w:sz w:val="20"/>
          <w:szCs w:val="20"/>
        </w:rPr>
        <w:t xml:space="preserve">Seeds of </w:t>
      </w:r>
      <w:proofErr w:type="spellStart"/>
      <w:r w:rsidRPr="00680AA9">
        <w:rPr>
          <w:i/>
          <w:iCs/>
          <w:sz w:val="20"/>
          <w:szCs w:val="20"/>
        </w:rPr>
        <w:t>Cucumis</w:t>
      </w:r>
      <w:proofErr w:type="spellEnd"/>
      <w:r w:rsidRPr="00680AA9">
        <w:rPr>
          <w:i/>
          <w:iCs/>
          <w:sz w:val="20"/>
          <w:szCs w:val="20"/>
        </w:rPr>
        <w:t xml:space="preserve"> </w:t>
      </w:r>
      <w:proofErr w:type="spellStart"/>
      <w:r w:rsidRPr="00680AA9">
        <w:rPr>
          <w:i/>
          <w:iCs/>
          <w:sz w:val="20"/>
          <w:szCs w:val="20"/>
        </w:rPr>
        <w:t>sativus</w:t>
      </w:r>
      <w:proofErr w:type="spellEnd"/>
      <w:r w:rsidRPr="00680AA9">
        <w:rPr>
          <w:sz w:val="20"/>
          <w:szCs w:val="20"/>
        </w:rPr>
        <w:t xml:space="preserve"> L. (</w:t>
      </w:r>
      <w:proofErr w:type="spellStart"/>
      <w:r w:rsidRPr="00680AA9">
        <w:rPr>
          <w:sz w:val="20"/>
          <w:szCs w:val="20"/>
        </w:rPr>
        <w:t>Beith</w:t>
      </w:r>
      <w:proofErr w:type="spellEnd"/>
      <w:r w:rsidRPr="00680AA9">
        <w:rPr>
          <w:sz w:val="20"/>
          <w:szCs w:val="20"/>
        </w:rPr>
        <w:t xml:space="preserve"> Alpha) were obtained from The Agricultural Research Center, Ministry of Agriculture, </w:t>
      </w:r>
      <w:proofErr w:type="spellStart"/>
      <w:r w:rsidRPr="00680AA9">
        <w:rPr>
          <w:sz w:val="20"/>
          <w:szCs w:val="20"/>
        </w:rPr>
        <w:t>Dokki</w:t>
      </w:r>
      <w:proofErr w:type="spellEnd"/>
      <w:r w:rsidRPr="00680AA9">
        <w:rPr>
          <w:sz w:val="20"/>
          <w:szCs w:val="20"/>
        </w:rPr>
        <w:t xml:space="preserve">, </w:t>
      </w:r>
      <w:proofErr w:type="gramStart"/>
      <w:r w:rsidRPr="00680AA9">
        <w:rPr>
          <w:sz w:val="20"/>
          <w:szCs w:val="20"/>
        </w:rPr>
        <w:t>Giza</w:t>
      </w:r>
      <w:proofErr w:type="gramEnd"/>
      <w:r w:rsidRPr="00680AA9">
        <w:rPr>
          <w:sz w:val="20"/>
          <w:szCs w:val="20"/>
        </w:rPr>
        <w:t xml:space="preserve">, Egypt. Data in table (2) showed the highest percentage </w:t>
      </w:r>
      <w:r w:rsidRPr="00680AA9">
        <w:rPr>
          <w:sz w:val="20"/>
          <w:szCs w:val="20"/>
        </w:rPr>
        <w:lastRenderedPageBreak/>
        <w:t xml:space="preserve">(31.25%) of germination when surface sterilized by 20% Clorox for 10 min. These finding are in agreement with </w:t>
      </w:r>
      <w:proofErr w:type="spellStart"/>
      <w:r w:rsidRPr="00680AA9">
        <w:rPr>
          <w:sz w:val="20"/>
          <w:szCs w:val="20"/>
        </w:rPr>
        <w:t>Mohiuddin</w:t>
      </w:r>
      <w:proofErr w:type="spellEnd"/>
      <w:r w:rsidRPr="00680AA9">
        <w:rPr>
          <w:sz w:val="20"/>
          <w:szCs w:val="20"/>
        </w:rPr>
        <w:t xml:space="preserve"> </w:t>
      </w:r>
      <w:r w:rsidRPr="00680AA9">
        <w:rPr>
          <w:i/>
          <w:iCs/>
          <w:sz w:val="20"/>
          <w:szCs w:val="20"/>
        </w:rPr>
        <w:t>et al</w:t>
      </w:r>
      <w:r w:rsidRPr="00680AA9">
        <w:rPr>
          <w:sz w:val="20"/>
          <w:szCs w:val="20"/>
        </w:rPr>
        <w:t>. (2005). They treated cucumber seeds with 70% ethanol for 1 min then with 20% of Clorox</w:t>
      </w:r>
      <w:r w:rsidRPr="003313D3">
        <w:rPr>
          <w:sz w:val="20"/>
          <w:szCs w:val="20"/>
        </w:rPr>
        <w:t xml:space="preserve"> solution for 15 min and rinsed three times with sterile water</w:t>
      </w:r>
      <w:r>
        <w:rPr>
          <w:sz w:val="20"/>
          <w:szCs w:val="20"/>
        </w:rPr>
        <w:t>.</w:t>
      </w:r>
    </w:p>
    <w:p w:rsidR="003313D3" w:rsidRDefault="003313D3" w:rsidP="000603FD">
      <w:pPr>
        <w:adjustRightInd w:val="0"/>
        <w:snapToGrid w:val="0"/>
        <w:ind w:firstLine="720"/>
        <w:jc w:val="both"/>
        <w:rPr>
          <w:sz w:val="20"/>
          <w:szCs w:val="20"/>
        </w:rPr>
        <w:sectPr w:rsidR="003313D3" w:rsidSect="009D0FCB">
          <w:footnotePr>
            <w:pos w:val="beneathText"/>
          </w:footnotePr>
          <w:type w:val="continuous"/>
          <w:pgSz w:w="12240" w:h="15840" w:code="1"/>
          <w:pgMar w:top="1440" w:right="1440" w:bottom="1440" w:left="1440" w:header="720" w:footer="720" w:gutter="0"/>
          <w:cols w:num="2" w:space="720"/>
          <w:docGrid w:linePitch="360"/>
        </w:sectPr>
      </w:pPr>
    </w:p>
    <w:p w:rsidR="004B7FD0" w:rsidRDefault="004B7FD0" w:rsidP="000603FD">
      <w:pPr>
        <w:adjustRightInd w:val="0"/>
        <w:snapToGrid w:val="0"/>
        <w:jc w:val="both"/>
        <w:rPr>
          <w:sz w:val="20"/>
          <w:szCs w:val="20"/>
        </w:rPr>
      </w:pPr>
    </w:p>
    <w:p w:rsidR="000603FD" w:rsidRDefault="000603FD" w:rsidP="000603FD">
      <w:pPr>
        <w:adjustRightInd w:val="0"/>
        <w:snapToGrid w:val="0"/>
        <w:jc w:val="both"/>
        <w:rPr>
          <w:rFonts w:hint="eastAsia"/>
          <w:sz w:val="20"/>
          <w:szCs w:val="20"/>
          <w:lang w:eastAsia="zh-CN"/>
        </w:rPr>
      </w:pPr>
    </w:p>
    <w:p w:rsidR="000603FD" w:rsidRDefault="000603FD" w:rsidP="000603FD">
      <w:pPr>
        <w:adjustRightInd w:val="0"/>
        <w:snapToGrid w:val="0"/>
        <w:jc w:val="both"/>
        <w:rPr>
          <w:rFonts w:hint="eastAsia"/>
          <w:sz w:val="20"/>
          <w:szCs w:val="20"/>
          <w:lang w:eastAsia="zh-CN"/>
        </w:rPr>
      </w:pPr>
    </w:p>
    <w:p w:rsidR="003313D3" w:rsidRDefault="004B7FD0" w:rsidP="000603FD">
      <w:pPr>
        <w:adjustRightInd w:val="0"/>
        <w:snapToGrid w:val="0"/>
        <w:jc w:val="both"/>
        <w:rPr>
          <w:sz w:val="20"/>
          <w:szCs w:val="20"/>
        </w:rPr>
      </w:pPr>
      <w:proofErr w:type="gramStart"/>
      <w:r>
        <w:rPr>
          <w:sz w:val="20"/>
          <w:szCs w:val="20"/>
        </w:rPr>
        <w:t>Table 2.</w:t>
      </w:r>
      <w:proofErr w:type="gramEnd"/>
      <w:r w:rsidRPr="004B7FD0">
        <w:rPr>
          <w:sz w:val="20"/>
          <w:szCs w:val="20"/>
        </w:rPr>
        <w:t xml:space="preserve"> Effect of commercial Clorox on percentage of free contamination and germination seeds of </w:t>
      </w:r>
      <w:proofErr w:type="spellStart"/>
      <w:r w:rsidRPr="004B7FD0">
        <w:rPr>
          <w:i/>
          <w:iCs/>
          <w:sz w:val="20"/>
          <w:szCs w:val="20"/>
        </w:rPr>
        <w:t>Cucumis</w:t>
      </w:r>
      <w:proofErr w:type="spellEnd"/>
      <w:r w:rsidRPr="004B7FD0">
        <w:rPr>
          <w:i/>
          <w:iCs/>
          <w:sz w:val="20"/>
          <w:szCs w:val="20"/>
        </w:rPr>
        <w:t xml:space="preserve"> </w:t>
      </w:r>
      <w:proofErr w:type="spellStart"/>
      <w:r w:rsidRPr="004B7FD0">
        <w:rPr>
          <w:i/>
          <w:iCs/>
          <w:sz w:val="20"/>
          <w:szCs w:val="20"/>
        </w:rPr>
        <w:t>sativus</w:t>
      </w:r>
      <w:proofErr w:type="spellEnd"/>
      <w:r w:rsidRPr="004B7FD0">
        <w:rPr>
          <w:sz w:val="20"/>
          <w:szCs w:val="20"/>
        </w:rPr>
        <w:t xml:space="preserve"> L. (</w:t>
      </w:r>
      <w:proofErr w:type="spellStart"/>
      <w:r w:rsidRPr="004B7FD0">
        <w:rPr>
          <w:sz w:val="20"/>
          <w:szCs w:val="20"/>
        </w:rPr>
        <w:t>Beith</w:t>
      </w:r>
      <w:proofErr w:type="spellEnd"/>
      <w:r w:rsidRPr="004B7FD0">
        <w:rPr>
          <w:sz w:val="20"/>
          <w:szCs w:val="20"/>
        </w:rPr>
        <w:t xml:space="preserve"> Alpha) cultured </w:t>
      </w:r>
      <w:r w:rsidRPr="004B7FD0">
        <w:rPr>
          <w:i/>
          <w:iCs/>
          <w:sz w:val="20"/>
          <w:szCs w:val="20"/>
        </w:rPr>
        <w:t>in vitro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936"/>
        <w:gridCol w:w="1936"/>
        <w:gridCol w:w="1936"/>
        <w:gridCol w:w="1936"/>
      </w:tblGrid>
      <w:tr w:rsidR="003313D3" w:rsidRPr="00220A8F" w:rsidTr="000603FD">
        <w:trPr>
          <w:cantSplit/>
          <w:jc w:val="center"/>
        </w:trPr>
        <w:tc>
          <w:tcPr>
            <w:tcW w:w="5000" w:type="pct"/>
            <w:gridSpan w:val="5"/>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Germination Percentage (%)</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r w:rsidRPr="00220A8F">
              <w:rPr>
                <w:rFonts w:eastAsia="Calibri"/>
                <w:b/>
                <w:bCs/>
                <w:color w:val="000000"/>
                <w:sz w:val="20"/>
                <w:szCs w:val="20"/>
                <w:lang w:eastAsia="en-US" w:bidi="ar-EG"/>
              </w:rPr>
              <w:t>Treatment</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5 min</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10 min</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15 min</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20 min</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p>
        </w:tc>
        <w:tc>
          <w:tcPr>
            <w:tcW w:w="4044" w:type="pct"/>
            <w:gridSpan w:val="4"/>
            <w:shd w:val="clear" w:color="auto" w:fill="auto"/>
            <w:vAlign w:val="center"/>
          </w:tcPr>
          <w:p w:rsidR="003313D3" w:rsidRPr="00220A8F" w:rsidRDefault="003313D3" w:rsidP="000603FD">
            <w:pPr>
              <w:suppressAutoHyphens w:val="0"/>
              <w:adjustRightInd w:val="0"/>
              <w:snapToGrid w:val="0"/>
              <w:jc w:val="center"/>
              <w:rPr>
                <w:rFonts w:eastAsia="Calibri"/>
                <w:b/>
                <w:bCs/>
                <w:color w:val="000000"/>
                <w:sz w:val="20"/>
                <w:szCs w:val="20"/>
                <w:lang w:eastAsia="en-US" w:bidi="ar-EG"/>
              </w:rPr>
            </w:pPr>
            <w:proofErr w:type="spellStart"/>
            <w:r w:rsidRPr="00220A8F">
              <w:rPr>
                <w:rFonts w:eastAsia="Calibri"/>
                <w:b/>
                <w:bCs/>
                <w:color w:val="000000"/>
                <w:sz w:val="20"/>
                <w:szCs w:val="20"/>
                <w:lang w:eastAsia="en-US" w:bidi="ar-EG"/>
              </w:rPr>
              <w:t>Beith</w:t>
            </w:r>
            <w:proofErr w:type="spellEnd"/>
            <w:r w:rsidRPr="00220A8F">
              <w:rPr>
                <w:rFonts w:eastAsia="Calibri"/>
                <w:b/>
                <w:bCs/>
                <w:color w:val="000000"/>
                <w:sz w:val="20"/>
                <w:szCs w:val="20"/>
                <w:lang w:eastAsia="en-US" w:bidi="ar-EG"/>
              </w:rPr>
              <w:t xml:space="preserve"> Alpha cv.</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r w:rsidRPr="00220A8F">
              <w:rPr>
                <w:rFonts w:eastAsia="Calibri"/>
                <w:b/>
                <w:bCs/>
                <w:color w:val="000000"/>
                <w:sz w:val="20"/>
                <w:szCs w:val="20"/>
                <w:lang w:eastAsia="en-US" w:bidi="ar-EG"/>
              </w:rPr>
              <w:t>Clorox 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18.75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25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18.75</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r w:rsidRPr="00220A8F">
              <w:rPr>
                <w:rFonts w:eastAsia="Calibri"/>
                <w:b/>
                <w:bCs/>
                <w:color w:val="000000"/>
                <w:sz w:val="20"/>
                <w:szCs w:val="20"/>
                <w:lang w:eastAsia="en-US" w:bidi="ar-EG"/>
              </w:rPr>
              <w:t>Clorox 10%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12.5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18.75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12.5</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r w:rsidRPr="00220A8F">
              <w:rPr>
                <w:rFonts w:eastAsia="Calibri"/>
                <w:b/>
                <w:bCs/>
                <w:color w:val="000000"/>
                <w:sz w:val="20"/>
                <w:szCs w:val="20"/>
                <w:lang w:eastAsia="en-US" w:bidi="ar-EG"/>
              </w:rPr>
              <w:t>Clorox 15%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18.75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color w:val="000000"/>
                <w:sz w:val="20"/>
                <w:szCs w:val="20"/>
                <w:lang w:eastAsia="en-US" w:bidi="ar-EG"/>
              </w:rPr>
            </w:pPr>
            <w:r w:rsidRPr="00220A8F">
              <w:rPr>
                <w:rFonts w:eastAsia="Calibri"/>
                <w:color w:val="000000"/>
                <w:sz w:val="20"/>
                <w:szCs w:val="20"/>
                <w:lang w:eastAsia="en-US" w:bidi="ar-EG"/>
              </w:rPr>
              <w:t>25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25</w:t>
            </w:r>
          </w:p>
        </w:tc>
      </w:tr>
      <w:tr w:rsidR="003313D3" w:rsidRPr="00220A8F" w:rsidTr="000603FD">
        <w:trPr>
          <w:cantSplit/>
          <w:jc w:val="center"/>
        </w:trPr>
        <w:tc>
          <w:tcPr>
            <w:tcW w:w="956" w:type="pct"/>
            <w:shd w:val="clear" w:color="auto" w:fill="auto"/>
            <w:vAlign w:val="center"/>
          </w:tcPr>
          <w:p w:rsidR="003313D3" w:rsidRPr="00220A8F" w:rsidRDefault="003313D3" w:rsidP="000603FD">
            <w:pPr>
              <w:suppressAutoHyphens w:val="0"/>
              <w:adjustRightInd w:val="0"/>
              <w:snapToGrid w:val="0"/>
              <w:ind w:left="-301" w:firstLine="391"/>
              <w:jc w:val="both"/>
              <w:rPr>
                <w:rFonts w:eastAsia="Calibri"/>
                <w:b/>
                <w:bCs/>
                <w:color w:val="000000"/>
                <w:sz w:val="20"/>
                <w:szCs w:val="20"/>
                <w:lang w:eastAsia="en-US" w:bidi="ar-EG"/>
              </w:rPr>
            </w:pPr>
            <w:r w:rsidRPr="00220A8F">
              <w:rPr>
                <w:rFonts w:eastAsia="Calibri"/>
                <w:b/>
                <w:bCs/>
                <w:color w:val="000000"/>
                <w:sz w:val="20"/>
                <w:szCs w:val="20"/>
                <w:lang w:eastAsia="en-US" w:bidi="ar-EG"/>
              </w:rPr>
              <w:t>Clorox 20%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0</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31.25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12.5</w:t>
            </w:r>
          </w:p>
        </w:tc>
        <w:tc>
          <w:tcPr>
            <w:tcW w:w="1011" w:type="pct"/>
            <w:shd w:val="clear" w:color="auto" w:fill="auto"/>
            <w:vAlign w:val="center"/>
          </w:tcPr>
          <w:p w:rsidR="003313D3" w:rsidRPr="00220A8F" w:rsidRDefault="003313D3" w:rsidP="000603FD">
            <w:pPr>
              <w:suppressAutoHyphens w:val="0"/>
              <w:adjustRightInd w:val="0"/>
              <w:snapToGrid w:val="0"/>
              <w:ind w:left="-301" w:firstLine="391"/>
              <w:jc w:val="center"/>
              <w:rPr>
                <w:rFonts w:eastAsia="Calibri"/>
                <w:b/>
                <w:bCs/>
                <w:color w:val="000000"/>
                <w:sz w:val="20"/>
                <w:szCs w:val="20"/>
                <w:lang w:eastAsia="en-US" w:bidi="ar-EG"/>
              </w:rPr>
            </w:pPr>
            <w:r w:rsidRPr="00220A8F">
              <w:rPr>
                <w:rFonts w:eastAsia="Calibri"/>
                <w:b/>
                <w:bCs/>
                <w:color w:val="000000"/>
                <w:sz w:val="20"/>
                <w:szCs w:val="20"/>
                <w:lang w:eastAsia="en-US" w:bidi="ar-EG"/>
              </w:rPr>
              <w:t>12.5</w:t>
            </w:r>
          </w:p>
        </w:tc>
      </w:tr>
    </w:tbl>
    <w:p w:rsidR="003313D3" w:rsidRDefault="003313D3" w:rsidP="000603FD">
      <w:pPr>
        <w:adjustRightInd w:val="0"/>
        <w:snapToGrid w:val="0"/>
        <w:ind w:firstLine="720"/>
        <w:jc w:val="both"/>
        <w:rPr>
          <w:sz w:val="20"/>
          <w:szCs w:val="20"/>
        </w:rPr>
      </w:pPr>
    </w:p>
    <w:p w:rsidR="004B7FD0" w:rsidRDefault="004B7FD0" w:rsidP="000603FD">
      <w:pPr>
        <w:adjustRightInd w:val="0"/>
        <w:snapToGrid w:val="0"/>
        <w:jc w:val="both"/>
        <w:rPr>
          <w:b/>
          <w:bCs/>
          <w:sz w:val="20"/>
          <w:szCs w:val="20"/>
        </w:rPr>
        <w:sectPr w:rsidR="004B7FD0" w:rsidSect="009D0FCB">
          <w:footnotePr>
            <w:pos w:val="beneathText"/>
          </w:footnotePr>
          <w:type w:val="continuous"/>
          <w:pgSz w:w="12240" w:h="15840" w:code="1"/>
          <w:pgMar w:top="1440" w:right="1440" w:bottom="1440" w:left="1440" w:header="720" w:footer="720" w:gutter="0"/>
          <w:cols w:space="720"/>
          <w:docGrid w:linePitch="360"/>
        </w:sectPr>
      </w:pPr>
    </w:p>
    <w:p w:rsidR="004B7FD0" w:rsidRPr="004B7FD0" w:rsidRDefault="004B7FD0" w:rsidP="000603FD">
      <w:pPr>
        <w:adjustRightInd w:val="0"/>
        <w:snapToGrid w:val="0"/>
        <w:jc w:val="both"/>
        <w:rPr>
          <w:b/>
          <w:bCs/>
          <w:sz w:val="20"/>
          <w:szCs w:val="20"/>
        </w:rPr>
      </w:pPr>
      <w:r w:rsidRPr="004B7FD0">
        <w:rPr>
          <w:b/>
          <w:bCs/>
          <w:sz w:val="20"/>
          <w:szCs w:val="20"/>
        </w:rPr>
        <w:lastRenderedPageBreak/>
        <w:t>3.2. Callus production</w:t>
      </w:r>
    </w:p>
    <w:p w:rsidR="004B7FD0" w:rsidRDefault="004B7FD0" w:rsidP="000603FD">
      <w:pPr>
        <w:adjustRightInd w:val="0"/>
        <w:snapToGrid w:val="0"/>
        <w:ind w:firstLine="720"/>
        <w:jc w:val="both"/>
        <w:rPr>
          <w:sz w:val="20"/>
          <w:szCs w:val="20"/>
        </w:rPr>
      </w:pPr>
      <w:r w:rsidRPr="00680AA9">
        <w:rPr>
          <w:sz w:val="20"/>
          <w:szCs w:val="20"/>
        </w:rPr>
        <w:t xml:space="preserve">Data in table (3) and Fig. 1 (A and B) showed that the percentage of callus formation in </w:t>
      </w:r>
      <w:proofErr w:type="spellStart"/>
      <w:r w:rsidRPr="00680AA9">
        <w:rPr>
          <w:i/>
          <w:iCs/>
          <w:sz w:val="20"/>
          <w:szCs w:val="20"/>
        </w:rPr>
        <w:t>Cucumis</w:t>
      </w:r>
      <w:proofErr w:type="spellEnd"/>
      <w:r w:rsidRPr="00680AA9">
        <w:rPr>
          <w:i/>
          <w:iCs/>
          <w:sz w:val="20"/>
          <w:szCs w:val="20"/>
        </w:rPr>
        <w:t xml:space="preserve"> </w:t>
      </w:r>
      <w:proofErr w:type="spellStart"/>
      <w:r w:rsidRPr="00680AA9">
        <w:rPr>
          <w:i/>
          <w:iCs/>
          <w:sz w:val="20"/>
          <w:szCs w:val="20"/>
        </w:rPr>
        <w:t>sativus</w:t>
      </w:r>
      <w:proofErr w:type="spellEnd"/>
      <w:r w:rsidRPr="00680AA9">
        <w:rPr>
          <w:sz w:val="20"/>
          <w:szCs w:val="20"/>
        </w:rPr>
        <w:t xml:space="preserve"> L. </w:t>
      </w:r>
      <w:proofErr w:type="spellStart"/>
      <w:r w:rsidRPr="00680AA9">
        <w:rPr>
          <w:sz w:val="20"/>
          <w:szCs w:val="20"/>
        </w:rPr>
        <w:t>Beith</w:t>
      </w:r>
      <w:proofErr w:type="spellEnd"/>
      <w:r w:rsidRPr="00680AA9">
        <w:rPr>
          <w:sz w:val="20"/>
          <w:szCs w:val="20"/>
        </w:rPr>
        <w:t xml:space="preserve"> Alpha cv. from four explants (leaf, shoot tip, node and </w:t>
      </w:r>
      <w:proofErr w:type="spellStart"/>
      <w:r w:rsidRPr="00680AA9">
        <w:rPr>
          <w:sz w:val="20"/>
          <w:szCs w:val="20"/>
        </w:rPr>
        <w:t>internode</w:t>
      </w:r>
      <w:proofErr w:type="spellEnd"/>
      <w:r w:rsidRPr="00680AA9">
        <w:rPr>
          <w:sz w:val="20"/>
          <w:szCs w:val="20"/>
        </w:rPr>
        <w:t xml:space="preserve">). Callus formed from leaf explants showed higher percentage in most of concentrations used than other explants followed by node then shoot tip explants. The obtained results are in agreement with those obtained by </w:t>
      </w:r>
      <w:proofErr w:type="spellStart"/>
      <w:r w:rsidRPr="00680AA9">
        <w:rPr>
          <w:sz w:val="20"/>
          <w:szCs w:val="20"/>
        </w:rPr>
        <w:t>Tantasawat</w:t>
      </w:r>
      <w:proofErr w:type="spellEnd"/>
      <w:r w:rsidRPr="00680AA9">
        <w:rPr>
          <w:sz w:val="20"/>
          <w:szCs w:val="20"/>
        </w:rPr>
        <w:t xml:space="preserve"> </w:t>
      </w:r>
      <w:r w:rsidRPr="00680AA9">
        <w:rPr>
          <w:i/>
          <w:iCs/>
          <w:sz w:val="20"/>
          <w:szCs w:val="20"/>
        </w:rPr>
        <w:t>et al</w:t>
      </w:r>
      <w:r w:rsidRPr="00680AA9">
        <w:rPr>
          <w:sz w:val="20"/>
          <w:szCs w:val="20"/>
        </w:rPr>
        <w:t xml:space="preserve">. (2010) on cucumber they found </w:t>
      </w:r>
      <w:r w:rsidRPr="00680AA9">
        <w:rPr>
          <w:sz w:val="20"/>
          <w:szCs w:val="20"/>
        </w:rPr>
        <w:lastRenderedPageBreak/>
        <w:t>that incubation of shoot tips and embryonic axes</w:t>
      </w:r>
      <w:r w:rsidR="000603FD">
        <w:rPr>
          <w:sz w:val="20"/>
          <w:szCs w:val="20"/>
        </w:rPr>
        <w:t xml:space="preserve"> </w:t>
      </w:r>
      <w:r w:rsidRPr="00680AA9">
        <w:rPr>
          <w:sz w:val="20"/>
          <w:szCs w:val="20"/>
        </w:rPr>
        <w:t>explants with MS basal medium supplemented with NAA and kinetin achieved of callus formation. Furthermore, Abu-</w:t>
      </w:r>
      <w:proofErr w:type="spellStart"/>
      <w:r w:rsidRPr="00680AA9">
        <w:rPr>
          <w:sz w:val="20"/>
          <w:szCs w:val="20"/>
        </w:rPr>
        <w:t>Romman</w:t>
      </w:r>
      <w:proofErr w:type="spellEnd"/>
      <w:r w:rsidRPr="00680AA9">
        <w:rPr>
          <w:sz w:val="20"/>
          <w:szCs w:val="20"/>
        </w:rPr>
        <w:t xml:space="preserve"> </w:t>
      </w:r>
      <w:r w:rsidRPr="00680AA9">
        <w:rPr>
          <w:i/>
          <w:iCs/>
          <w:sz w:val="20"/>
          <w:szCs w:val="20"/>
        </w:rPr>
        <w:t>et al</w:t>
      </w:r>
      <w:r w:rsidRPr="00680AA9">
        <w:rPr>
          <w:sz w:val="20"/>
          <w:szCs w:val="20"/>
        </w:rPr>
        <w:t xml:space="preserve">. (2013) in their study found that callus induction frequency, callus growth rate and nature of callus in cucumber were significantly affected by type and concentration of the plant growth regulators and were greatly higher when incorporating </w:t>
      </w:r>
      <w:proofErr w:type="spellStart"/>
      <w:r w:rsidRPr="00680AA9">
        <w:rPr>
          <w:sz w:val="20"/>
          <w:szCs w:val="20"/>
        </w:rPr>
        <w:t>auxins</w:t>
      </w:r>
      <w:proofErr w:type="spellEnd"/>
      <w:r w:rsidRPr="00680AA9">
        <w:rPr>
          <w:sz w:val="20"/>
          <w:szCs w:val="20"/>
        </w:rPr>
        <w:t xml:space="preserve"> in the medium compared to </w:t>
      </w:r>
      <w:proofErr w:type="spellStart"/>
      <w:r w:rsidRPr="00680AA9">
        <w:rPr>
          <w:sz w:val="20"/>
          <w:szCs w:val="20"/>
        </w:rPr>
        <w:t>cytokinins</w:t>
      </w:r>
      <w:proofErr w:type="spellEnd"/>
      <w:r w:rsidRPr="004B7FD0">
        <w:rPr>
          <w:sz w:val="20"/>
          <w:szCs w:val="20"/>
        </w:rPr>
        <w:t>.</w:t>
      </w:r>
    </w:p>
    <w:p w:rsidR="004B7FD0" w:rsidRDefault="004B7FD0" w:rsidP="000603FD">
      <w:pPr>
        <w:adjustRightInd w:val="0"/>
        <w:snapToGrid w:val="0"/>
        <w:ind w:firstLine="720"/>
        <w:jc w:val="both"/>
        <w:rPr>
          <w:sz w:val="20"/>
          <w:szCs w:val="20"/>
        </w:rPr>
        <w:sectPr w:rsidR="004B7FD0" w:rsidSect="009D0FCB">
          <w:footnotePr>
            <w:pos w:val="beneathText"/>
          </w:footnotePr>
          <w:type w:val="continuous"/>
          <w:pgSz w:w="12240" w:h="15840" w:code="1"/>
          <w:pgMar w:top="1440" w:right="1440" w:bottom="1440" w:left="1440" w:header="720" w:footer="720" w:gutter="0"/>
          <w:cols w:num="2" w:space="720"/>
          <w:docGrid w:linePitch="360"/>
        </w:sectPr>
      </w:pPr>
    </w:p>
    <w:p w:rsidR="004B7FD0" w:rsidRDefault="004B7FD0" w:rsidP="000603FD">
      <w:pPr>
        <w:adjustRightInd w:val="0"/>
        <w:snapToGrid w:val="0"/>
        <w:ind w:firstLine="720"/>
        <w:jc w:val="both"/>
        <w:rPr>
          <w:rFonts w:hint="eastAsia"/>
          <w:sz w:val="20"/>
          <w:szCs w:val="20"/>
          <w:lang w:eastAsia="zh-CN"/>
        </w:rPr>
      </w:pPr>
    </w:p>
    <w:p w:rsidR="000603FD" w:rsidRPr="004B7FD0" w:rsidRDefault="000603FD" w:rsidP="000603FD">
      <w:pPr>
        <w:adjustRightInd w:val="0"/>
        <w:snapToGrid w:val="0"/>
        <w:ind w:firstLine="720"/>
        <w:jc w:val="both"/>
        <w:rPr>
          <w:rFonts w:hint="eastAsia"/>
          <w:sz w:val="20"/>
          <w:szCs w:val="20"/>
          <w:lang w:eastAsia="zh-CN"/>
        </w:rPr>
      </w:pPr>
    </w:p>
    <w:p w:rsidR="004B7FD0" w:rsidRPr="004B7FD0" w:rsidRDefault="004B7FD0" w:rsidP="000603FD">
      <w:pPr>
        <w:adjustRightInd w:val="0"/>
        <w:snapToGrid w:val="0"/>
        <w:jc w:val="both"/>
        <w:rPr>
          <w:sz w:val="20"/>
          <w:szCs w:val="20"/>
        </w:rPr>
      </w:pPr>
      <w:proofErr w:type="gramStart"/>
      <w:r>
        <w:rPr>
          <w:sz w:val="20"/>
          <w:szCs w:val="20"/>
        </w:rPr>
        <w:t>Table 3.</w:t>
      </w:r>
      <w:proofErr w:type="gramEnd"/>
      <w:r w:rsidRPr="004B7FD0">
        <w:rPr>
          <w:sz w:val="20"/>
          <w:szCs w:val="20"/>
        </w:rPr>
        <w:t xml:space="preserve"> Percentage of </w:t>
      </w:r>
      <w:proofErr w:type="spellStart"/>
      <w:r w:rsidRPr="004B7FD0">
        <w:rPr>
          <w:sz w:val="20"/>
          <w:szCs w:val="20"/>
        </w:rPr>
        <w:t>calli</w:t>
      </w:r>
      <w:proofErr w:type="spellEnd"/>
      <w:r w:rsidRPr="004B7FD0">
        <w:rPr>
          <w:sz w:val="20"/>
          <w:szCs w:val="20"/>
        </w:rPr>
        <w:t xml:space="preserve"> development and morphological characters of</w:t>
      </w:r>
      <w:r w:rsidRPr="004B7FD0">
        <w:rPr>
          <w:rFonts w:hint="eastAsia"/>
          <w:sz w:val="20"/>
          <w:szCs w:val="20"/>
        </w:rPr>
        <w:t xml:space="preserve"> </w:t>
      </w:r>
      <w:proofErr w:type="spellStart"/>
      <w:r w:rsidRPr="004B7FD0">
        <w:rPr>
          <w:rFonts w:hint="eastAsia"/>
          <w:sz w:val="20"/>
          <w:szCs w:val="20"/>
        </w:rPr>
        <w:t>calli</w:t>
      </w:r>
      <w:proofErr w:type="spellEnd"/>
      <w:r w:rsidRPr="004B7FD0">
        <w:rPr>
          <w:rFonts w:hint="eastAsia"/>
          <w:sz w:val="20"/>
          <w:szCs w:val="20"/>
        </w:rPr>
        <w:t xml:space="preserve"> derived from </w:t>
      </w:r>
      <w:r w:rsidRPr="004B7FD0">
        <w:rPr>
          <w:sz w:val="20"/>
          <w:szCs w:val="20"/>
        </w:rPr>
        <w:t xml:space="preserve">leaf, shoot tip, nodal segment and </w:t>
      </w:r>
      <w:proofErr w:type="spellStart"/>
      <w:r w:rsidRPr="004B7FD0">
        <w:rPr>
          <w:sz w:val="20"/>
          <w:szCs w:val="20"/>
        </w:rPr>
        <w:t>internode</w:t>
      </w:r>
      <w:proofErr w:type="spellEnd"/>
      <w:r w:rsidRPr="004B7FD0">
        <w:rPr>
          <w:sz w:val="20"/>
          <w:szCs w:val="20"/>
        </w:rPr>
        <w:t xml:space="preserve"> explants of </w:t>
      </w:r>
      <w:proofErr w:type="spellStart"/>
      <w:r w:rsidRPr="004B7FD0">
        <w:rPr>
          <w:i/>
          <w:iCs/>
          <w:sz w:val="20"/>
          <w:szCs w:val="20"/>
        </w:rPr>
        <w:t>Cucumis</w:t>
      </w:r>
      <w:proofErr w:type="spellEnd"/>
      <w:r w:rsidRPr="004B7FD0">
        <w:rPr>
          <w:i/>
          <w:iCs/>
          <w:sz w:val="20"/>
          <w:szCs w:val="20"/>
        </w:rPr>
        <w:t xml:space="preserve"> </w:t>
      </w:r>
      <w:proofErr w:type="spellStart"/>
      <w:r w:rsidRPr="004B7FD0">
        <w:rPr>
          <w:i/>
          <w:iCs/>
          <w:sz w:val="20"/>
          <w:szCs w:val="20"/>
        </w:rPr>
        <w:t>sativus</w:t>
      </w:r>
      <w:proofErr w:type="spellEnd"/>
      <w:r w:rsidRPr="004B7FD0">
        <w:rPr>
          <w:sz w:val="20"/>
          <w:szCs w:val="20"/>
        </w:rPr>
        <w:t xml:space="preserve"> L. </w:t>
      </w:r>
      <w:proofErr w:type="spellStart"/>
      <w:r w:rsidRPr="004B7FD0">
        <w:rPr>
          <w:sz w:val="20"/>
          <w:szCs w:val="20"/>
        </w:rPr>
        <w:t>Beith</w:t>
      </w:r>
      <w:proofErr w:type="spellEnd"/>
      <w:r w:rsidRPr="004B7FD0">
        <w:rPr>
          <w:sz w:val="20"/>
          <w:szCs w:val="20"/>
        </w:rPr>
        <w:t xml:space="preserve"> Alpha cultured for four weeks on MS medium supplemented with different combinations of growth regulators. All cultures were incubated under light condition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661"/>
        <w:gridCol w:w="969"/>
        <w:gridCol w:w="661"/>
        <w:gridCol w:w="1038"/>
        <w:gridCol w:w="1149"/>
        <w:gridCol w:w="1149"/>
        <w:gridCol w:w="1149"/>
        <w:gridCol w:w="1138"/>
      </w:tblGrid>
      <w:tr w:rsidR="004B7FD0" w:rsidRPr="007B2FF7" w:rsidTr="000603FD">
        <w:trPr>
          <w:jc w:val="center"/>
        </w:trPr>
        <w:tc>
          <w:tcPr>
            <w:tcW w:w="868" w:type="pct"/>
            <w:vMerge w:val="restart"/>
            <w:shd w:val="clear" w:color="auto" w:fill="auto"/>
            <w:vAlign w:val="center"/>
          </w:tcPr>
          <w:p w:rsidR="004B7FD0" w:rsidRPr="007B2FF7" w:rsidRDefault="009956A6" w:rsidP="000603FD">
            <w:pPr>
              <w:adjustRightInd w:val="0"/>
              <w:snapToGrid w:val="0"/>
              <w:jc w:val="center"/>
              <w:rPr>
                <w:b/>
                <w:bCs/>
                <w:sz w:val="18"/>
                <w:szCs w:val="18"/>
              </w:rPr>
            </w:pPr>
            <w:r w:rsidRPr="007B2FF7">
              <w:rPr>
                <w:b/>
                <w:bCs/>
                <w:sz w:val="18"/>
                <w:szCs w:val="18"/>
              </w:rPr>
              <w:t>PGR (mg/L</w:t>
            </w:r>
            <w:r w:rsidR="004B7FD0" w:rsidRPr="007B2FF7">
              <w:rPr>
                <w:b/>
                <w:bCs/>
                <w:sz w:val="18"/>
                <w:szCs w:val="18"/>
              </w:rPr>
              <w:t>)</w:t>
            </w:r>
          </w:p>
        </w:tc>
        <w:tc>
          <w:tcPr>
            <w:tcW w:w="1737" w:type="pct"/>
            <w:gridSpan w:val="4"/>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Callus formation (%)</w:t>
            </w:r>
          </w:p>
        </w:tc>
        <w:tc>
          <w:tcPr>
            <w:tcW w:w="2395" w:type="pct"/>
            <w:gridSpan w:val="4"/>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Morphological characters (color; texture)</w:t>
            </w:r>
          </w:p>
        </w:tc>
      </w:tr>
      <w:tr w:rsidR="004B7FD0" w:rsidRPr="007B2FF7" w:rsidTr="000603FD">
        <w:trPr>
          <w:jc w:val="center"/>
        </w:trPr>
        <w:tc>
          <w:tcPr>
            <w:tcW w:w="868" w:type="pct"/>
            <w:vMerge/>
            <w:shd w:val="clear" w:color="auto" w:fill="auto"/>
            <w:vAlign w:val="center"/>
          </w:tcPr>
          <w:p w:rsidR="004B7FD0" w:rsidRPr="007B2FF7" w:rsidRDefault="004B7FD0" w:rsidP="000603FD">
            <w:pPr>
              <w:adjustRightInd w:val="0"/>
              <w:snapToGrid w:val="0"/>
              <w:jc w:val="center"/>
              <w:rPr>
                <w:b/>
                <w:bCs/>
                <w:sz w:val="18"/>
                <w:szCs w:val="18"/>
              </w:rPr>
            </w:pPr>
          </w:p>
        </w:tc>
        <w:tc>
          <w:tcPr>
            <w:tcW w:w="345"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Leaf</w:t>
            </w:r>
          </w:p>
        </w:tc>
        <w:tc>
          <w:tcPr>
            <w:tcW w:w="506"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Shoot tip</w:t>
            </w:r>
          </w:p>
        </w:tc>
        <w:tc>
          <w:tcPr>
            <w:tcW w:w="345"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Node</w:t>
            </w:r>
          </w:p>
        </w:tc>
        <w:tc>
          <w:tcPr>
            <w:tcW w:w="542" w:type="pct"/>
            <w:shd w:val="clear" w:color="auto" w:fill="auto"/>
            <w:vAlign w:val="center"/>
          </w:tcPr>
          <w:p w:rsidR="004B7FD0" w:rsidRPr="007B2FF7" w:rsidRDefault="004B7FD0" w:rsidP="000603FD">
            <w:pPr>
              <w:adjustRightInd w:val="0"/>
              <w:snapToGrid w:val="0"/>
              <w:jc w:val="center"/>
              <w:rPr>
                <w:b/>
                <w:bCs/>
                <w:sz w:val="18"/>
                <w:szCs w:val="18"/>
              </w:rPr>
            </w:pPr>
            <w:proofErr w:type="spellStart"/>
            <w:r w:rsidRPr="007B2FF7">
              <w:rPr>
                <w:b/>
                <w:bCs/>
                <w:sz w:val="18"/>
                <w:szCs w:val="18"/>
              </w:rPr>
              <w:t>Internode</w:t>
            </w:r>
            <w:proofErr w:type="spellEnd"/>
          </w:p>
        </w:tc>
        <w:tc>
          <w:tcPr>
            <w:tcW w:w="600"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Leaf</w:t>
            </w:r>
          </w:p>
        </w:tc>
        <w:tc>
          <w:tcPr>
            <w:tcW w:w="600"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Shoot tip</w:t>
            </w:r>
          </w:p>
        </w:tc>
        <w:tc>
          <w:tcPr>
            <w:tcW w:w="600"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Node</w:t>
            </w:r>
          </w:p>
        </w:tc>
        <w:tc>
          <w:tcPr>
            <w:tcW w:w="594" w:type="pct"/>
            <w:shd w:val="clear" w:color="auto" w:fill="auto"/>
            <w:vAlign w:val="center"/>
          </w:tcPr>
          <w:p w:rsidR="004B7FD0" w:rsidRPr="007B2FF7" w:rsidRDefault="004B7FD0" w:rsidP="000603FD">
            <w:pPr>
              <w:adjustRightInd w:val="0"/>
              <w:snapToGrid w:val="0"/>
              <w:jc w:val="center"/>
              <w:rPr>
                <w:b/>
                <w:bCs/>
                <w:sz w:val="18"/>
                <w:szCs w:val="18"/>
              </w:rPr>
            </w:pPr>
            <w:proofErr w:type="spellStart"/>
            <w:r w:rsidRPr="007B2FF7">
              <w:rPr>
                <w:b/>
                <w:bCs/>
                <w:sz w:val="18"/>
                <w:szCs w:val="18"/>
              </w:rPr>
              <w:t>Internode</w:t>
            </w:r>
            <w:proofErr w:type="spellEnd"/>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Free PGR</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2,4-D</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50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41.67</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16.67</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2,4-D+0.5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41.67</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NAA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50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16.67</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33.33</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F</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L</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NAA+0.5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2,4-D</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2,4-D+1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58.33</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33.33</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NAA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58.33</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33.33</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58.33</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16.67</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F</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L</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NAA+1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91.67</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33.33</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16.67</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2,4-D+0.5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0.5 NAA+0.5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91.67</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16.67</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BA</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91.67</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41.67</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41.67</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91.67</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41.67</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25</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2,4-D+1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75</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r>
      <w:tr w:rsidR="004B7FD0" w:rsidRPr="007B2FF7" w:rsidTr="000603FD">
        <w:trPr>
          <w:jc w:val="center"/>
        </w:trPr>
        <w:tc>
          <w:tcPr>
            <w:tcW w:w="868" w:type="pct"/>
            <w:shd w:val="clear" w:color="auto" w:fill="auto"/>
            <w:vAlign w:val="center"/>
          </w:tcPr>
          <w:p w:rsidR="004B7FD0" w:rsidRPr="007B2FF7" w:rsidRDefault="004B7FD0" w:rsidP="000603FD">
            <w:pPr>
              <w:adjustRightInd w:val="0"/>
              <w:snapToGrid w:val="0"/>
              <w:jc w:val="center"/>
              <w:rPr>
                <w:b/>
                <w:bCs/>
                <w:sz w:val="18"/>
                <w:szCs w:val="18"/>
              </w:rPr>
            </w:pPr>
            <w:r w:rsidRPr="007B2FF7">
              <w:rPr>
                <w:b/>
                <w:bCs/>
                <w:sz w:val="18"/>
                <w:szCs w:val="18"/>
              </w:rPr>
              <w:t>1 NAA+1 Kin</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06"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345"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100</w:t>
            </w:r>
          </w:p>
        </w:tc>
        <w:tc>
          <w:tcPr>
            <w:tcW w:w="542"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83.33</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W;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LG; C</w:t>
            </w:r>
          </w:p>
        </w:tc>
        <w:tc>
          <w:tcPr>
            <w:tcW w:w="600"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to G; C</w:t>
            </w:r>
          </w:p>
        </w:tc>
        <w:tc>
          <w:tcPr>
            <w:tcW w:w="594" w:type="pct"/>
            <w:shd w:val="clear" w:color="auto" w:fill="auto"/>
            <w:vAlign w:val="center"/>
          </w:tcPr>
          <w:p w:rsidR="004B7FD0" w:rsidRPr="007B2FF7" w:rsidRDefault="004B7FD0" w:rsidP="000603FD">
            <w:pPr>
              <w:adjustRightInd w:val="0"/>
              <w:snapToGrid w:val="0"/>
              <w:jc w:val="center"/>
              <w:rPr>
                <w:sz w:val="18"/>
                <w:szCs w:val="18"/>
              </w:rPr>
            </w:pPr>
            <w:r w:rsidRPr="007B2FF7">
              <w:rPr>
                <w:sz w:val="18"/>
                <w:szCs w:val="18"/>
              </w:rPr>
              <w:t>Cr; L</w:t>
            </w:r>
          </w:p>
        </w:tc>
      </w:tr>
    </w:tbl>
    <w:p w:rsidR="004B7FD0" w:rsidRPr="0014023B" w:rsidRDefault="0014023B" w:rsidP="000603FD">
      <w:pPr>
        <w:adjustRightInd w:val="0"/>
        <w:snapToGrid w:val="0"/>
        <w:jc w:val="both"/>
        <w:rPr>
          <w:sz w:val="18"/>
          <w:szCs w:val="18"/>
        </w:rPr>
      </w:pPr>
      <w:r w:rsidRPr="0014023B">
        <w:rPr>
          <w:sz w:val="18"/>
          <w:szCs w:val="18"/>
        </w:rPr>
        <w:t>G: green, LG: light green, Cr: cream, W: white, C: compact, F: friable, L: loose</w:t>
      </w:r>
    </w:p>
    <w:p w:rsidR="004B7FD0" w:rsidRDefault="004B7FD0" w:rsidP="000603FD">
      <w:pPr>
        <w:adjustRightInd w:val="0"/>
        <w:snapToGrid w:val="0"/>
        <w:jc w:val="both"/>
        <w:rPr>
          <w:b/>
          <w:bCs/>
          <w:sz w:val="20"/>
          <w:szCs w:val="20"/>
        </w:rPr>
      </w:pPr>
    </w:p>
    <w:p w:rsidR="000334CC" w:rsidRDefault="000334CC" w:rsidP="000603FD">
      <w:pPr>
        <w:adjustRightInd w:val="0"/>
        <w:snapToGrid w:val="0"/>
        <w:ind w:firstLine="720"/>
        <w:jc w:val="both"/>
        <w:rPr>
          <w:sz w:val="20"/>
          <w:szCs w:val="20"/>
        </w:rPr>
        <w:sectPr w:rsidR="000334CC" w:rsidSect="009D0FCB">
          <w:footnotePr>
            <w:pos w:val="beneathText"/>
          </w:footnotePr>
          <w:type w:val="continuous"/>
          <w:pgSz w:w="12240" w:h="15840" w:code="1"/>
          <w:pgMar w:top="1440" w:right="1440" w:bottom="1440" w:left="1440" w:header="720" w:footer="720" w:gutter="0"/>
          <w:cols w:space="720"/>
          <w:docGrid w:linePitch="360"/>
        </w:sectPr>
      </w:pPr>
    </w:p>
    <w:p w:rsidR="000334CC" w:rsidRDefault="00282472" w:rsidP="000603FD">
      <w:pPr>
        <w:adjustRightInd w:val="0"/>
        <w:snapToGrid w:val="0"/>
        <w:ind w:firstLine="720"/>
        <w:jc w:val="both"/>
        <w:rPr>
          <w:sz w:val="20"/>
          <w:szCs w:val="20"/>
        </w:rPr>
      </w:pPr>
      <w:r>
        <w:rPr>
          <w:sz w:val="20"/>
          <w:szCs w:val="20"/>
        </w:rPr>
        <w:lastRenderedPageBreak/>
        <w:t>Moreover, date presented in t</w:t>
      </w:r>
      <w:r w:rsidR="000334CC" w:rsidRPr="000334CC">
        <w:rPr>
          <w:sz w:val="20"/>
          <w:szCs w:val="20"/>
        </w:rPr>
        <w:t>able</w:t>
      </w:r>
      <w:r>
        <w:rPr>
          <w:sz w:val="20"/>
          <w:szCs w:val="20"/>
        </w:rPr>
        <w:t>s</w:t>
      </w:r>
      <w:r w:rsidR="000334CC" w:rsidRPr="000334CC">
        <w:rPr>
          <w:sz w:val="20"/>
          <w:szCs w:val="20"/>
        </w:rPr>
        <w:t xml:space="preserve"> (4 &amp; 5) show the effect of MS medium supplemented with different combinations of Kin. </w:t>
      </w:r>
      <w:proofErr w:type="gramStart"/>
      <w:r w:rsidR="000334CC" w:rsidRPr="000334CC">
        <w:rPr>
          <w:sz w:val="20"/>
          <w:szCs w:val="20"/>
        </w:rPr>
        <w:t>or</w:t>
      </w:r>
      <w:proofErr w:type="gramEnd"/>
      <w:r w:rsidR="000334CC" w:rsidRPr="000334CC">
        <w:rPr>
          <w:sz w:val="20"/>
          <w:szCs w:val="20"/>
        </w:rPr>
        <w:t xml:space="preserve"> BA as a </w:t>
      </w:r>
      <w:proofErr w:type="spellStart"/>
      <w:r w:rsidR="000334CC" w:rsidRPr="000334CC">
        <w:rPr>
          <w:sz w:val="20"/>
          <w:szCs w:val="20"/>
        </w:rPr>
        <w:t>cytokinin</w:t>
      </w:r>
      <w:proofErr w:type="spellEnd"/>
      <w:r w:rsidR="000334CC" w:rsidRPr="000334CC">
        <w:rPr>
          <w:sz w:val="20"/>
          <w:szCs w:val="20"/>
        </w:rPr>
        <w:t xml:space="preserve"> and NAA or 2,4-D as </w:t>
      </w:r>
      <w:proofErr w:type="spellStart"/>
      <w:r w:rsidR="000334CC" w:rsidRPr="000334CC">
        <w:rPr>
          <w:sz w:val="20"/>
          <w:szCs w:val="20"/>
        </w:rPr>
        <w:t>auxin</w:t>
      </w:r>
      <w:proofErr w:type="spellEnd"/>
      <w:r w:rsidR="000334CC" w:rsidRPr="000334CC">
        <w:rPr>
          <w:sz w:val="20"/>
          <w:szCs w:val="20"/>
        </w:rPr>
        <w:t xml:space="preserve"> on fresh and dry weight</w:t>
      </w:r>
      <w:r w:rsidR="000603FD">
        <w:rPr>
          <w:sz w:val="20"/>
          <w:szCs w:val="20"/>
        </w:rPr>
        <w:t xml:space="preserve"> </w:t>
      </w:r>
      <w:r w:rsidR="000334CC" w:rsidRPr="000334CC">
        <w:rPr>
          <w:sz w:val="20"/>
          <w:szCs w:val="20"/>
        </w:rPr>
        <w:t xml:space="preserve">(g/ Jar) of </w:t>
      </w:r>
      <w:proofErr w:type="spellStart"/>
      <w:r w:rsidR="000334CC" w:rsidRPr="000334CC">
        <w:rPr>
          <w:sz w:val="20"/>
          <w:szCs w:val="20"/>
        </w:rPr>
        <w:t>calli</w:t>
      </w:r>
      <w:proofErr w:type="spellEnd"/>
      <w:r w:rsidR="000334CC" w:rsidRPr="000334CC">
        <w:rPr>
          <w:sz w:val="20"/>
          <w:szCs w:val="20"/>
        </w:rPr>
        <w:t xml:space="preserve"> produced from four explants (leaf, shoot tip, node and </w:t>
      </w:r>
      <w:proofErr w:type="spellStart"/>
      <w:r w:rsidR="000334CC" w:rsidRPr="000334CC">
        <w:rPr>
          <w:sz w:val="20"/>
          <w:szCs w:val="20"/>
        </w:rPr>
        <w:t>internode</w:t>
      </w:r>
      <w:proofErr w:type="spellEnd"/>
      <w:r w:rsidR="000334CC" w:rsidRPr="000334CC">
        <w:rPr>
          <w:sz w:val="20"/>
          <w:szCs w:val="20"/>
        </w:rPr>
        <w:t xml:space="preserve">) after five weeks of cultivation. The result showed that the highest weights of callus (4.67 g/ Jar) were obtained from </w:t>
      </w:r>
      <w:proofErr w:type="spellStart"/>
      <w:r w:rsidR="000334CC" w:rsidRPr="000334CC">
        <w:rPr>
          <w:sz w:val="20"/>
          <w:szCs w:val="20"/>
        </w:rPr>
        <w:lastRenderedPageBreak/>
        <w:t>internode</w:t>
      </w:r>
      <w:proofErr w:type="spellEnd"/>
      <w:r w:rsidR="000334CC" w:rsidRPr="000334CC">
        <w:rPr>
          <w:sz w:val="20"/>
          <w:szCs w:val="20"/>
        </w:rPr>
        <w:t xml:space="preserve"> explants cultured on MS media supplemented with 1 mg/L NAA + 1 mg/L BA. The combinations of </w:t>
      </w:r>
      <w:proofErr w:type="spellStart"/>
      <w:r w:rsidR="000334CC" w:rsidRPr="000334CC">
        <w:rPr>
          <w:sz w:val="20"/>
          <w:szCs w:val="20"/>
        </w:rPr>
        <w:t>auxins</w:t>
      </w:r>
      <w:proofErr w:type="spellEnd"/>
      <w:r w:rsidR="000334CC" w:rsidRPr="000334CC">
        <w:rPr>
          <w:sz w:val="20"/>
          <w:szCs w:val="20"/>
        </w:rPr>
        <w:t xml:space="preserve"> and </w:t>
      </w:r>
      <w:proofErr w:type="spellStart"/>
      <w:r w:rsidR="000334CC" w:rsidRPr="000334CC">
        <w:rPr>
          <w:sz w:val="20"/>
          <w:szCs w:val="20"/>
        </w:rPr>
        <w:t>cytokinins</w:t>
      </w:r>
      <w:proofErr w:type="spellEnd"/>
      <w:r w:rsidR="000334CC" w:rsidRPr="000334CC">
        <w:rPr>
          <w:sz w:val="20"/>
          <w:szCs w:val="20"/>
        </w:rPr>
        <w:t xml:space="preserve"> show higher responses to form callus than treatments of only </w:t>
      </w:r>
      <w:proofErr w:type="spellStart"/>
      <w:r w:rsidR="000334CC" w:rsidRPr="000334CC">
        <w:rPr>
          <w:sz w:val="20"/>
          <w:szCs w:val="20"/>
        </w:rPr>
        <w:t>auxins</w:t>
      </w:r>
      <w:proofErr w:type="spellEnd"/>
      <w:r w:rsidR="000334CC" w:rsidRPr="000334CC">
        <w:rPr>
          <w:sz w:val="20"/>
          <w:szCs w:val="20"/>
        </w:rPr>
        <w:t xml:space="preserve"> or </w:t>
      </w:r>
      <w:proofErr w:type="spellStart"/>
      <w:r w:rsidR="000334CC" w:rsidRPr="000334CC">
        <w:rPr>
          <w:sz w:val="20"/>
          <w:szCs w:val="20"/>
        </w:rPr>
        <w:t>cytokinins</w:t>
      </w:r>
      <w:proofErr w:type="spellEnd"/>
      <w:r w:rsidR="000334CC" w:rsidRPr="000334CC">
        <w:rPr>
          <w:sz w:val="20"/>
          <w:szCs w:val="20"/>
        </w:rPr>
        <w:t>. These results are in agreement with the studies of</w:t>
      </w:r>
      <w:r w:rsidR="000334CC" w:rsidRPr="000334CC">
        <w:rPr>
          <w:b/>
          <w:bCs/>
          <w:sz w:val="20"/>
          <w:szCs w:val="20"/>
        </w:rPr>
        <w:t xml:space="preserve"> </w:t>
      </w:r>
      <w:proofErr w:type="spellStart"/>
      <w:r w:rsidR="000334CC" w:rsidRPr="000334CC">
        <w:rPr>
          <w:b/>
          <w:bCs/>
          <w:sz w:val="20"/>
          <w:szCs w:val="20"/>
        </w:rPr>
        <w:t>Ewais</w:t>
      </w:r>
      <w:proofErr w:type="spellEnd"/>
      <w:r w:rsidR="000334CC" w:rsidRPr="000334CC">
        <w:rPr>
          <w:b/>
          <w:bCs/>
          <w:sz w:val="20"/>
          <w:szCs w:val="20"/>
        </w:rPr>
        <w:t xml:space="preserve"> (1995) </w:t>
      </w:r>
      <w:r w:rsidR="000334CC" w:rsidRPr="000334CC">
        <w:rPr>
          <w:sz w:val="20"/>
          <w:szCs w:val="20"/>
        </w:rPr>
        <w:t>used 2</w:t>
      </w:r>
      <w:proofErr w:type="gramStart"/>
      <w:r w:rsidR="000334CC" w:rsidRPr="000334CC">
        <w:rPr>
          <w:sz w:val="20"/>
          <w:szCs w:val="20"/>
        </w:rPr>
        <w:t>,4</w:t>
      </w:r>
      <w:proofErr w:type="gramEnd"/>
      <w:r w:rsidR="000334CC" w:rsidRPr="000334CC">
        <w:rPr>
          <w:sz w:val="20"/>
          <w:szCs w:val="20"/>
        </w:rPr>
        <w:t>-D and Kinetin for mass production of cucumber callus.</w:t>
      </w:r>
    </w:p>
    <w:p w:rsidR="000334CC" w:rsidRDefault="000334CC" w:rsidP="000603FD">
      <w:pPr>
        <w:adjustRightInd w:val="0"/>
        <w:snapToGrid w:val="0"/>
        <w:ind w:firstLine="720"/>
        <w:jc w:val="both"/>
        <w:rPr>
          <w:sz w:val="20"/>
          <w:szCs w:val="20"/>
        </w:rPr>
        <w:sectPr w:rsidR="000334CC" w:rsidSect="009D0FCB">
          <w:footnotePr>
            <w:pos w:val="beneathText"/>
          </w:footnotePr>
          <w:type w:val="continuous"/>
          <w:pgSz w:w="12240" w:h="15840" w:code="1"/>
          <w:pgMar w:top="1440" w:right="1440" w:bottom="1440" w:left="1440" w:header="720" w:footer="720" w:gutter="0"/>
          <w:cols w:num="2" w:space="720"/>
          <w:docGrid w:linePitch="360"/>
        </w:sectPr>
      </w:pPr>
    </w:p>
    <w:p w:rsidR="000334CC" w:rsidRDefault="000334CC" w:rsidP="000603FD">
      <w:pPr>
        <w:adjustRightInd w:val="0"/>
        <w:snapToGrid w:val="0"/>
        <w:ind w:firstLine="720"/>
        <w:jc w:val="both"/>
        <w:rPr>
          <w:rFonts w:hint="eastAsia"/>
          <w:sz w:val="20"/>
          <w:szCs w:val="20"/>
          <w:lang w:eastAsia="zh-CN"/>
        </w:rPr>
      </w:pPr>
    </w:p>
    <w:p w:rsidR="000603FD" w:rsidRDefault="000603FD" w:rsidP="000603FD">
      <w:pPr>
        <w:adjustRightInd w:val="0"/>
        <w:snapToGrid w:val="0"/>
        <w:ind w:firstLine="720"/>
        <w:jc w:val="both"/>
        <w:rPr>
          <w:rFonts w:hint="eastAsia"/>
          <w:sz w:val="20"/>
          <w:szCs w:val="20"/>
          <w:lang w:eastAsia="zh-CN"/>
        </w:rPr>
      </w:pPr>
    </w:p>
    <w:p w:rsidR="000A4F54" w:rsidRDefault="005A4E50" w:rsidP="000603FD">
      <w:pPr>
        <w:adjustRightInd w:val="0"/>
        <w:snapToGrid w:val="0"/>
        <w:jc w:val="both"/>
        <w:rPr>
          <w:sz w:val="20"/>
          <w:szCs w:val="20"/>
        </w:rPr>
      </w:pPr>
      <w:proofErr w:type="gramStart"/>
      <w:r>
        <w:rPr>
          <w:sz w:val="20"/>
          <w:szCs w:val="20"/>
        </w:rPr>
        <w:lastRenderedPageBreak/>
        <w:t>Table 4.</w:t>
      </w:r>
      <w:proofErr w:type="gramEnd"/>
      <w:r w:rsidRPr="005A4E50">
        <w:rPr>
          <w:rFonts w:hint="eastAsia"/>
          <w:sz w:val="20"/>
          <w:szCs w:val="20"/>
        </w:rPr>
        <w:t xml:space="preserve"> Effect of MS medium supplemented with different concentration</w:t>
      </w:r>
      <w:r w:rsidRPr="005A4E50">
        <w:rPr>
          <w:sz w:val="20"/>
          <w:szCs w:val="20"/>
        </w:rPr>
        <w:t>s</w:t>
      </w:r>
      <w:r w:rsidRPr="005A4E50">
        <w:rPr>
          <w:rFonts w:hint="eastAsia"/>
          <w:sz w:val="20"/>
          <w:szCs w:val="20"/>
        </w:rPr>
        <w:t xml:space="preserve"> of BA</w:t>
      </w:r>
      <w:r w:rsidRPr="005A4E50">
        <w:rPr>
          <w:sz w:val="20"/>
          <w:szCs w:val="20"/>
        </w:rPr>
        <w:t xml:space="preserve"> or Kin</w:t>
      </w:r>
      <w:r w:rsidRPr="005A4E50">
        <w:rPr>
          <w:rFonts w:hint="eastAsia"/>
          <w:sz w:val="20"/>
          <w:szCs w:val="20"/>
        </w:rPr>
        <w:t xml:space="preserve"> and NAA </w:t>
      </w:r>
      <w:r w:rsidRPr="005A4E50">
        <w:rPr>
          <w:sz w:val="20"/>
          <w:szCs w:val="20"/>
        </w:rPr>
        <w:t>or 2</w:t>
      </w:r>
      <w:proofErr w:type="gramStart"/>
      <w:r w:rsidRPr="005A4E50">
        <w:rPr>
          <w:sz w:val="20"/>
          <w:szCs w:val="20"/>
        </w:rPr>
        <w:t>,4</w:t>
      </w:r>
      <w:proofErr w:type="gramEnd"/>
      <w:r w:rsidRPr="005A4E50">
        <w:rPr>
          <w:sz w:val="20"/>
          <w:szCs w:val="20"/>
        </w:rPr>
        <w:t xml:space="preserve">-D </w:t>
      </w:r>
      <w:r w:rsidRPr="005A4E50">
        <w:rPr>
          <w:rFonts w:hint="eastAsia"/>
          <w:sz w:val="20"/>
          <w:szCs w:val="20"/>
        </w:rPr>
        <w:t xml:space="preserve">on fresh weight (g/jar) </w:t>
      </w:r>
      <w:r w:rsidRPr="005A4E50">
        <w:rPr>
          <w:sz w:val="20"/>
          <w:szCs w:val="20"/>
        </w:rPr>
        <w:t xml:space="preserve">of </w:t>
      </w:r>
      <w:proofErr w:type="spellStart"/>
      <w:r w:rsidRPr="005A4E50">
        <w:rPr>
          <w:sz w:val="20"/>
          <w:szCs w:val="20"/>
        </w:rPr>
        <w:t>calli</w:t>
      </w:r>
      <w:proofErr w:type="spellEnd"/>
      <w:r w:rsidRPr="005A4E50">
        <w:rPr>
          <w:rFonts w:hint="eastAsia"/>
          <w:sz w:val="20"/>
          <w:szCs w:val="20"/>
        </w:rPr>
        <w:t xml:space="preserve"> </w:t>
      </w:r>
      <w:r w:rsidRPr="005A4E50">
        <w:rPr>
          <w:sz w:val="20"/>
          <w:szCs w:val="20"/>
        </w:rPr>
        <w:t xml:space="preserve">produced from leaf, shoot tip, nodal segment and </w:t>
      </w:r>
      <w:proofErr w:type="spellStart"/>
      <w:r w:rsidRPr="005A4E50">
        <w:rPr>
          <w:sz w:val="20"/>
          <w:szCs w:val="20"/>
        </w:rPr>
        <w:t>internode</w:t>
      </w:r>
      <w:proofErr w:type="spellEnd"/>
      <w:r w:rsidRPr="005A4E50">
        <w:rPr>
          <w:sz w:val="20"/>
          <w:szCs w:val="20"/>
        </w:rPr>
        <w:t xml:space="preserve"> explants of </w:t>
      </w:r>
      <w:proofErr w:type="spellStart"/>
      <w:r w:rsidRPr="005A4E50">
        <w:rPr>
          <w:i/>
          <w:iCs/>
          <w:sz w:val="20"/>
          <w:szCs w:val="20"/>
        </w:rPr>
        <w:t>Cucumis</w:t>
      </w:r>
      <w:proofErr w:type="spellEnd"/>
      <w:r w:rsidRPr="005A4E50">
        <w:rPr>
          <w:i/>
          <w:iCs/>
          <w:sz w:val="20"/>
          <w:szCs w:val="20"/>
        </w:rPr>
        <w:t xml:space="preserve"> </w:t>
      </w:r>
      <w:proofErr w:type="spellStart"/>
      <w:r w:rsidRPr="005A4E50">
        <w:rPr>
          <w:i/>
          <w:iCs/>
          <w:sz w:val="20"/>
          <w:szCs w:val="20"/>
        </w:rPr>
        <w:t>sativus</w:t>
      </w:r>
      <w:proofErr w:type="spellEnd"/>
      <w:r w:rsidRPr="005A4E50">
        <w:rPr>
          <w:sz w:val="20"/>
          <w:szCs w:val="20"/>
        </w:rPr>
        <w:t xml:space="preserve"> L. </w:t>
      </w:r>
      <w:proofErr w:type="spellStart"/>
      <w:r w:rsidRPr="005A4E50">
        <w:rPr>
          <w:sz w:val="20"/>
          <w:szCs w:val="20"/>
        </w:rPr>
        <w:t>Beith</w:t>
      </w:r>
      <w:proofErr w:type="spellEnd"/>
      <w:r w:rsidRPr="005A4E50">
        <w:rPr>
          <w:sz w:val="20"/>
          <w:szCs w:val="20"/>
        </w:rPr>
        <w:t xml:space="preserve"> Alpha</w:t>
      </w:r>
      <w:r w:rsidRPr="005A4E50">
        <w:rPr>
          <w:rFonts w:hint="eastAsia"/>
          <w:sz w:val="20"/>
          <w:szCs w:val="20"/>
        </w:rPr>
        <w:t>,</w:t>
      </w:r>
      <w:r w:rsidRPr="005A4E50">
        <w:rPr>
          <w:sz w:val="20"/>
          <w:szCs w:val="20"/>
        </w:rPr>
        <w:t xml:space="preserve"> </w:t>
      </w:r>
      <w:r w:rsidRPr="005A4E50">
        <w:rPr>
          <w:rFonts w:hint="eastAsia"/>
          <w:sz w:val="20"/>
          <w:szCs w:val="20"/>
        </w:rPr>
        <w:t>after 5 weeks of cultivation under light condition</w:t>
      </w:r>
    </w:p>
    <w:tbl>
      <w:tblPr>
        <w:tblW w:w="4827" w:type="pct"/>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1810"/>
        <w:gridCol w:w="1810"/>
        <w:gridCol w:w="1810"/>
        <w:gridCol w:w="1594"/>
      </w:tblGrid>
      <w:tr w:rsidR="005A4E50" w:rsidRPr="00220A8F" w:rsidTr="00220A8F">
        <w:trPr>
          <w:trHeight w:val="70"/>
          <w:jc w:val="center"/>
        </w:trPr>
        <w:tc>
          <w:tcPr>
            <w:tcW w:w="1201" w:type="pct"/>
            <w:vMerge w:val="restart"/>
            <w:shd w:val="clear" w:color="auto" w:fill="auto"/>
            <w:vAlign w:val="center"/>
          </w:tcPr>
          <w:p w:rsidR="005A4E50" w:rsidRPr="00220A8F" w:rsidRDefault="009956A6" w:rsidP="000603FD">
            <w:pPr>
              <w:suppressAutoHyphens w:val="0"/>
              <w:adjustRightInd w:val="0"/>
              <w:snapToGrid w:val="0"/>
              <w:ind w:left="-301" w:firstLine="391"/>
              <w:jc w:val="center"/>
              <w:rPr>
                <w:rFonts w:eastAsia="Calibri"/>
                <w:b/>
                <w:bCs/>
                <w:color w:val="000000"/>
                <w:sz w:val="18"/>
                <w:szCs w:val="18"/>
                <w:lang w:eastAsia="en-US" w:bidi="ar-EG"/>
              </w:rPr>
            </w:pPr>
            <w:r>
              <w:rPr>
                <w:rFonts w:eastAsia="Calibri"/>
                <w:b/>
                <w:bCs/>
                <w:color w:val="000000"/>
                <w:sz w:val="18"/>
                <w:szCs w:val="18"/>
                <w:lang w:eastAsia="en-US" w:bidi="ar-EG"/>
              </w:rPr>
              <w:t>PGR (mg/L</w:t>
            </w:r>
            <w:r w:rsidR="005A4E50" w:rsidRPr="00220A8F">
              <w:rPr>
                <w:rFonts w:eastAsia="Calibri"/>
                <w:b/>
                <w:bCs/>
                <w:color w:val="000000"/>
                <w:sz w:val="18"/>
                <w:szCs w:val="18"/>
                <w:lang w:eastAsia="en-US" w:bidi="ar-EG"/>
              </w:rPr>
              <w:t>)</w:t>
            </w:r>
          </w:p>
        </w:tc>
        <w:tc>
          <w:tcPr>
            <w:tcW w:w="3799" w:type="pct"/>
            <w:gridSpan w:val="4"/>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Callus fresh weight (gm/jar)</w:t>
            </w:r>
          </w:p>
        </w:tc>
      </w:tr>
      <w:tr w:rsidR="005A4E50" w:rsidRPr="00220A8F" w:rsidTr="007B2FF7">
        <w:trPr>
          <w:trHeight w:val="70"/>
          <w:jc w:val="center"/>
        </w:trPr>
        <w:tc>
          <w:tcPr>
            <w:tcW w:w="1201" w:type="pct"/>
            <w:vMerge/>
            <w:shd w:val="clear" w:color="auto" w:fill="auto"/>
            <w:vAlign w:val="center"/>
          </w:tcPr>
          <w:p w:rsidR="005A4E50" w:rsidRPr="00220A8F" w:rsidRDefault="005A4E50" w:rsidP="000603FD">
            <w:pPr>
              <w:suppressAutoHyphens w:val="0"/>
              <w:adjustRightInd w:val="0"/>
              <w:snapToGrid w:val="0"/>
              <w:ind w:left="-301" w:firstLine="391"/>
              <w:jc w:val="both"/>
              <w:rPr>
                <w:rFonts w:eastAsia="Calibri"/>
                <w:b/>
                <w:bCs/>
                <w:color w:val="000000"/>
                <w:sz w:val="18"/>
                <w:szCs w:val="18"/>
                <w:lang w:eastAsia="en-US" w:bidi="ar-EG"/>
              </w:rPr>
            </w:pP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Leaf</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Shoot tip</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Node</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proofErr w:type="spellStart"/>
            <w:r w:rsidRPr="00220A8F">
              <w:rPr>
                <w:rFonts w:eastAsia="Calibri"/>
                <w:b/>
                <w:bCs/>
                <w:color w:val="000000"/>
                <w:sz w:val="18"/>
                <w:szCs w:val="18"/>
                <w:lang w:eastAsia="en-US" w:bidi="ar-EG"/>
              </w:rPr>
              <w:t>Internode</w:t>
            </w:r>
            <w:proofErr w:type="spellEnd"/>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Free PGR</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2,4-D</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1.51 ± 0.221</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0.34 ± 0.066</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0.41 ± 0.087</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0.21 ± 0.074</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2,4-D+0.5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3.41 ± 0.050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0.38 ± 0.015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1.23 ± 0.060</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0.41 ± 0.058</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NAA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0.58 ± 0.023</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0.05 ± 0.007</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0.24 ± 0.049</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0.01 ± 0.007</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NAA+0.5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1.29 ± 0.037</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1.12 ± 0.515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1.74 ± 0.173</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0.50 ± 0.041</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2,4-D</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1.41 ± 0.063</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0.09 ± 0.018</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0.85 ± 0.145</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0.21 ± 0.052</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2,4-D+1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0.48 ± 0.136</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1.54 ± 0.068</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1.85 ± 0.155</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0.13 ± 0.055</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NAA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0.51 ± 0.344</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0.20 ± 0.023</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0.85 ± 0.104</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0.08 ± 0.030</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NAA+1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2.29 ± 0.026</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1.91 ± 0.059</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2.21 ± 0.121</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4.67 ± 0.435</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1.42 ± 0.035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0.58 ± 0.035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0.16 ± 0.081</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0.64 ± 0.112</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1.11 ± 0.025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0.18 ± 0.055</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0.04 ± 0.018</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2,4-D+0.5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2.15 ± 0.952</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2.23 ± 0.142</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0.52 ± 0.114</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0.44 ± 0.062</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0.5 NAA+0.5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2.62 ± 0.201</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1.31 ± 0.131</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2.71 ± 0.239</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0.20 ± 0.059</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BA</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1.90 ± 0.073</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0.65 ± 0.058</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0.73 ± 0.056</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1.31 ± 0.055</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1.58 ± 0.035</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 ± 0.00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0.45 ± 0.058</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0.10 ± 0.023</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2,4-D+1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2.86 ± 0.057</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2.44 ± 0.326</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1.13 ± 0.091</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0.51 ± 0.015</w:t>
            </w:r>
          </w:p>
        </w:tc>
      </w:tr>
      <w:tr w:rsidR="005A4E50" w:rsidRPr="00220A8F" w:rsidTr="007B2FF7">
        <w:trPr>
          <w:trHeight w:val="70"/>
          <w:jc w:val="center"/>
        </w:trPr>
        <w:tc>
          <w:tcPr>
            <w:tcW w:w="1201"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b/>
                <w:bCs/>
                <w:color w:val="000000"/>
                <w:sz w:val="18"/>
                <w:szCs w:val="18"/>
                <w:lang w:eastAsia="en-US" w:bidi="ar-EG"/>
              </w:rPr>
            </w:pPr>
            <w:r w:rsidRPr="00220A8F">
              <w:rPr>
                <w:rFonts w:eastAsia="Calibri"/>
                <w:b/>
                <w:bCs/>
                <w:color w:val="000000"/>
                <w:sz w:val="18"/>
                <w:szCs w:val="18"/>
                <w:lang w:eastAsia="en-US" w:bidi="ar-EG"/>
              </w:rPr>
              <w:t>1 NAA+1 Kin</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2.86 ± 0.262</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1.39 ± 0.150</w:t>
            </w:r>
          </w:p>
        </w:tc>
        <w:tc>
          <w:tcPr>
            <w:tcW w:w="979"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2.72 ± 0.026</w:t>
            </w:r>
          </w:p>
        </w:tc>
        <w:tc>
          <w:tcPr>
            <w:tcW w:w="862" w:type="pct"/>
            <w:shd w:val="clear" w:color="auto" w:fill="auto"/>
            <w:vAlign w:val="center"/>
          </w:tcPr>
          <w:p w:rsidR="005A4E50" w:rsidRPr="00220A8F" w:rsidRDefault="005A4E50" w:rsidP="000603FD">
            <w:pPr>
              <w:suppressAutoHyphens w:val="0"/>
              <w:adjustRightInd w:val="0"/>
              <w:snapToGrid w:val="0"/>
              <w:ind w:left="-301" w:firstLine="391"/>
              <w:jc w:val="center"/>
              <w:rPr>
                <w:rFonts w:eastAsia="Calibri"/>
                <w:color w:val="000000"/>
                <w:sz w:val="18"/>
                <w:szCs w:val="18"/>
                <w:lang w:eastAsia="en-US"/>
              </w:rPr>
            </w:pPr>
            <w:r w:rsidRPr="00220A8F">
              <w:rPr>
                <w:rFonts w:eastAsia="Calibri"/>
                <w:color w:val="000000"/>
                <w:sz w:val="18"/>
                <w:szCs w:val="18"/>
                <w:lang w:eastAsia="en-US"/>
              </w:rPr>
              <w:t>3.93 ± 0.972</w:t>
            </w:r>
          </w:p>
        </w:tc>
      </w:tr>
    </w:tbl>
    <w:p w:rsidR="000A4F54" w:rsidRPr="005A4E50" w:rsidRDefault="005A4E50" w:rsidP="000603FD">
      <w:pPr>
        <w:adjustRightInd w:val="0"/>
        <w:snapToGrid w:val="0"/>
        <w:jc w:val="both"/>
        <w:rPr>
          <w:sz w:val="18"/>
          <w:szCs w:val="18"/>
        </w:rPr>
      </w:pPr>
      <w:r w:rsidRPr="005A4E50">
        <w:rPr>
          <w:sz w:val="18"/>
          <w:szCs w:val="18"/>
        </w:rPr>
        <w:t>All data expressed in Mean ± SE</w:t>
      </w:r>
    </w:p>
    <w:p w:rsidR="000A4F54" w:rsidRPr="00E12B9E" w:rsidRDefault="000A4F54" w:rsidP="000603FD">
      <w:pPr>
        <w:adjustRightInd w:val="0"/>
        <w:snapToGrid w:val="0"/>
        <w:jc w:val="both"/>
        <w:rPr>
          <w:b/>
          <w:bCs/>
          <w:sz w:val="14"/>
          <w:szCs w:val="14"/>
        </w:rPr>
      </w:pPr>
    </w:p>
    <w:p w:rsidR="000A4F54" w:rsidRPr="008E7FAF" w:rsidRDefault="008E7FAF" w:rsidP="000603FD">
      <w:pPr>
        <w:adjustRightInd w:val="0"/>
        <w:snapToGrid w:val="0"/>
        <w:jc w:val="both"/>
        <w:rPr>
          <w:sz w:val="20"/>
          <w:szCs w:val="20"/>
        </w:rPr>
      </w:pPr>
      <w:proofErr w:type="gramStart"/>
      <w:r w:rsidRPr="008E7FAF">
        <w:rPr>
          <w:sz w:val="20"/>
          <w:szCs w:val="20"/>
        </w:rPr>
        <w:t>Table 5.</w:t>
      </w:r>
      <w:proofErr w:type="gramEnd"/>
      <w:r w:rsidR="005A4E50" w:rsidRPr="008E7FAF">
        <w:rPr>
          <w:rFonts w:hint="eastAsia"/>
          <w:sz w:val="20"/>
          <w:szCs w:val="20"/>
        </w:rPr>
        <w:t xml:space="preserve"> Effect of MS medium supplemented with different concentration</w:t>
      </w:r>
      <w:r w:rsidR="005A4E50" w:rsidRPr="008E7FAF">
        <w:rPr>
          <w:sz w:val="20"/>
          <w:szCs w:val="20"/>
        </w:rPr>
        <w:t>s</w:t>
      </w:r>
      <w:r w:rsidR="005A4E50" w:rsidRPr="008E7FAF">
        <w:rPr>
          <w:rFonts w:hint="eastAsia"/>
          <w:sz w:val="20"/>
          <w:szCs w:val="20"/>
        </w:rPr>
        <w:t xml:space="preserve"> of BA</w:t>
      </w:r>
      <w:r w:rsidR="005A4E50" w:rsidRPr="008E7FAF">
        <w:rPr>
          <w:sz w:val="20"/>
          <w:szCs w:val="20"/>
        </w:rPr>
        <w:t xml:space="preserve"> or Kin</w:t>
      </w:r>
      <w:r w:rsidR="005A4E50" w:rsidRPr="008E7FAF">
        <w:rPr>
          <w:rFonts w:hint="eastAsia"/>
          <w:sz w:val="20"/>
          <w:szCs w:val="20"/>
        </w:rPr>
        <w:t xml:space="preserve"> and NAA </w:t>
      </w:r>
      <w:r w:rsidR="005A4E50" w:rsidRPr="008E7FAF">
        <w:rPr>
          <w:sz w:val="20"/>
          <w:szCs w:val="20"/>
        </w:rPr>
        <w:t xml:space="preserve">or 2,4-D </w:t>
      </w:r>
      <w:r w:rsidR="005A4E50" w:rsidRPr="008E7FAF">
        <w:rPr>
          <w:rFonts w:hint="eastAsia"/>
          <w:sz w:val="20"/>
          <w:szCs w:val="20"/>
        </w:rPr>
        <w:t xml:space="preserve">on </w:t>
      </w:r>
      <w:r w:rsidR="005A4E50" w:rsidRPr="008E7FAF">
        <w:rPr>
          <w:sz w:val="20"/>
          <w:szCs w:val="20"/>
        </w:rPr>
        <w:t xml:space="preserve">dry weight </w:t>
      </w:r>
      <w:r w:rsidR="005A4E50" w:rsidRPr="008E7FAF">
        <w:rPr>
          <w:rFonts w:hint="eastAsia"/>
          <w:sz w:val="20"/>
          <w:szCs w:val="20"/>
        </w:rPr>
        <w:t>(g/jar)</w:t>
      </w:r>
      <w:r w:rsidR="005A4E50" w:rsidRPr="008E7FAF">
        <w:rPr>
          <w:sz w:val="20"/>
          <w:szCs w:val="20"/>
        </w:rPr>
        <w:t xml:space="preserve"> and dry matter content (%)</w:t>
      </w:r>
      <w:r>
        <w:rPr>
          <w:rFonts w:hint="eastAsia"/>
          <w:sz w:val="20"/>
          <w:szCs w:val="20"/>
        </w:rPr>
        <w:t xml:space="preserve"> </w:t>
      </w:r>
      <w:r w:rsidR="005A4E50" w:rsidRPr="008E7FAF">
        <w:rPr>
          <w:sz w:val="20"/>
          <w:szCs w:val="20"/>
        </w:rPr>
        <w:t xml:space="preserve">of </w:t>
      </w:r>
      <w:proofErr w:type="spellStart"/>
      <w:r w:rsidR="005A4E50" w:rsidRPr="008E7FAF">
        <w:rPr>
          <w:sz w:val="20"/>
          <w:szCs w:val="20"/>
        </w:rPr>
        <w:t>calli</w:t>
      </w:r>
      <w:proofErr w:type="spellEnd"/>
      <w:r w:rsidR="005A4E50" w:rsidRPr="008E7FAF">
        <w:rPr>
          <w:rFonts w:hint="eastAsia"/>
          <w:sz w:val="20"/>
          <w:szCs w:val="20"/>
        </w:rPr>
        <w:t xml:space="preserve"> </w:t>
      </w:r>
      <w:r w:rsidR="005A4E50" w:rsidRPr="008E7FAF">
        <w:rPr>
          <w:sz w:val="20"/>
          <w:szCs w:val="20"/>
        </w:rPr>
        <w:t xml:space="preserve">produced from leaf, shoot tip, nodal segment and </w:t>
      </w:r>
      <w:proofErr w:type="spellStart"/>
      <w:r w:rsidR="005A4E50" w:rsidRPr="008E7FAF">
        <w:rPr>
          <w:sz w:val="20"/>
          <w:szCs w:val="20"/>
        </w:rPr>
        <w:t>internode</w:t>
      </w:r>
      <w:proofErr w:type="spellEnd"/>
      <w:r w:rsidR="005A4E50" w:rsidRPr="008E7FAF">
        <w:rPr>
          <w:sz w:val="20"/>
          <w:szCs w:val="20"/>
        </w:rPr>
        <w:t xml:space="preserve"> explants of </w:t>
      </w:r>
      <w:proofErr w:type="spellStart"/>
      <w:r w:rsidR="005A4E50" w:rsidRPr="008E7FAF">
        <w:rPr>
          <w:i/>
          <w:iCs/>
          <w:sz w:val="20"/>
          <w:szCs w:val="20"/>
        </w:rPr>
        <w:t>Cucumis</w:t>
      </w:r>
      <w:proofErr w:type="spellEnd"/>
      <w:r w:rsidR="005A4E50" w:rsidRPr="008E7FAF">
        <w:rPr>
          <w:i/>
          <w:iCs/>
          <w:sz w:val="20"/>
          <w:szCs w:val="20"/>
        </w:rPr>
        <w:t xml:space="preserve"> </w:t>
      </w:r>
      <w:proofErr w:type="spellStart"/>
      <w:r w:rsidR="005A4E50" w:rsidRPr="008E7FAF">
        <w:rPr>
          <w:i/>
          <w:iCs/>
          <w:sz w:val="20"/>
          <w:szCs w:val="20"/>
        </w:rPr>
        <w:t>sativus</w:t>
      </w:r>
      <w:proofErr w:type="spellEnd"/>
      <w:r w:rsidR="005A4E50" w:rsidRPr="008E7FAF">
        <w:rPr>
          <w:sz w:val="20"/>
          <w:szCs w:val="20"/>
        </w:rPr>
        <w:t xml:space="preserve"> L. </w:t>
      </w:r>
      <w:proofErr w:type="spellStart"/>
      <w:r w:rsidR="005A4E50" w:rsidRPr="008E7FAF">
        <w:rPr>
          <w:sz w:val="20"/>
          <w:szCs w:val="20"/>
        </w:rPr>
        <w:t>Beith</w:t>
      </w:r>
      <w:proofErr w:type="spellEnd"/>
      <w:r w:rsidR="005A4E50" w:rsidRPr="008E7FAF">
        <w:rPr>
          <w:sz w:val="20"/>
          <w:szCs w:val="20"/>
        </w:rPr>
        <w:t xml:space="preserve"> Alpha</w:t>
      </w:r>
      <w:r w:rsidR="005A4E50" w:rsidRPr="008E7FAF">
        <w:rPr>
          <w:rFonts w:hint="eastAsia"/>
          <w:sz w:val="20"/>
          <w:szCs w:val="20"/>
        </w:rPr>
        <w:t>,</w:t>
      </w:r>
      <w:r w:rsidR="005A4E50" w:rsidRPr="008E7FAF">
        <w:rPr>
          <w:sz w:val="20"/>
          <w:szCs w:val="20"/>
        </w:rPr>
        <w:t xml:space="preserve"> </w:t>
      </w:r>
      <w:r w:rsidR="005A4E50" w:rsidRPr="008E7FAF">
        <w:rPr>
          <w:rFonts w:hint="eastAsia"/>
          <w:sz w:val="20"/>
          <w:szCs w:val="20"/>
        </w:rPr>
        <w:t>after 5 weeks of cultivation under light condition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0"/>
        <w:gridCol w:w="1377"/>
        <w:gridCol w:w="1377"/>
        <w:gridCol w:w="1377"/>
        <w:gridCol w:w="1377"/>
        <w:gridCol w:w="566"/>
        <w:gridCol w:w="749"/>
        <w:gridCol w:w="617"/>
        <w:gridCol w:w="976"/>
      </w:tblGrid>
      <w:tr w:rsidR="005A4E50" w:rsidRPr="007B2FF7" w:rsidTr="000603FD">
        <w:trPr>
          <w:jc w:val="center"/>
        </w:trPr>
        <w:tc>
          <w:tcPr>
            <w:tcW w:w="606" w:type="pct"/>
            <w:vMerge w:val="restart"/>
            <w:shd w:val="clear" w:color="auto" w:fill="auto"/>
            <w:vAlign w:val="center"/>
          </w:tcPr>
          <w:p w:rsidR="005A4E50" w:rsidRPr="007B2FF7" w:rsidRDefault="009956A6" w:rsidP="000603FD">
            <w:pPr>
              <w:adjustRightInd w:val="0"/>
              <w:snapToGrid w:val="0"/>
              <w:jc w:val="center"/>
              <w:rPr>
                <w:b/>
                <w:bCs/>
                <w:sz w:val="18"/>
                <w:szCs w:val="18"/>
              </w:rPr>
            </w:pPr>
            <w:r w:rsidRPr="007B2FF7">
              <w:rPr>
                <w:b/>
                <w:bCs/>
                <w:sz w:val="18"/>
                <w:szCs w:val="18"/>
              </w:rPr>
              <w:t>PGR (mg/L</w:t>
            </w:r>
            <w:r w:rsidR="005A4E50" w:rsidRPr="007B2FF7">
              <w:rPr>
                <w:b/>
                <w:bCs/>
                <w:sz w:val="18"/>
                <w:szCs w:val="18"/>
              </w:rPr>
              <w:t>)</w:t>
            </w:r>
          </w:p>
        </w:tc>
        <w:tc>
          <w:tcPr>
            <w:tcW w:w="2876" w:type="pct"/>
            <w:gridSpan w:val="4"/>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Callus dry weight (gm/jar)</w:t>
            </w:r>
          </w:p>
        </w:tc>
        <w:tc>
          <w:tcPr>
            <w:tcW w:w="1518" w:type="pct"/>
            <w:gridSpan w:val="4"/>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Dry matter content (%)</w:t>
            </w:r>
          </w:p>
        </w:tc>
      </w:tr>
      <w:tr w:rsidR="005A4E50" w:rsidRPr="007B2FF7" w:rsidTr="000603FD">
        <w:trPr>
          <w:jc w:val="center"/>
        </w:trPr>
        <w:tc>
          <w:tcPr>
            <w:tcW w:w="606" w:type="pct"/>
            <w:vMerge/>
            <w:shd w:val="clear" w:color="auto" w:fill="auto"/>
            <w:vAlign w:val="center"/>
          </w:tcPr>
          <w:p w:rsidR="005A4E50" w:rsidRPr="007B2FF7" w:rsidRDefault="005A4E50" w:rsidP="000603FD">
            <w:pPr>
              <w:adjustRightInd w:val="0"/>
              <w:snapToGrid w:val="0"/>
              <w:jc w:val="center"/>
              <w:rPr>
                <w:b/>
                <w:bCs/>
                <w:sz w:val="18"/>
                <w:szCs w:val="18"/>
              </w:rPr>
            </w:pPr>
          </w:p>
        </w:tc>
        <w:tc>
          <w:tcPr>
            <w:tcW w:w="719"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Leaf</w:t>
            </w:r>
          </w:p>
        </w:tc>
        <w:tc>
          <w:tcPr>
            <w:tcW w:w="719"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Shoot tip</w:t>
            </w:r>
          </w:p>
        </w:tc>
        <w:tc>
          <w:tcPr>
            <w:tcW w:w="719"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Node</w:t>
            </w:r>
          </w:p>
        </w:tc>
        <w:tc>
          <w:tcPr>
            <w:tcW w:w="719" w:type="pct"/>
            <w:shd w:val="clear" w:color="auto" w:fill="auto"/>
            <w:vAlign w:val="center"/>
          </w:tcPr>
          <w:p w:rsidR="005A4E50" w:rsidRPr="007B2FF7" w:rsidRDefault="005A4E50" w:rsidP="000603FD">
            <w:pPr>
              <w:adjustRightInd w:val="0"/>
              <w:snapToGrid w:val="0"/>
              <w:jc w:val="center"/>
              <w:rPr>
                <w:b/>
                <w:bCs/>
                <w:sz w:val="18"/>
                <w:szCs w:val="18"/>
              </w:rPr>
            </w:pPr>
            <w:proofErr w:type="spellStart"/>
            <w:r w:rsidRPr="007B2FF7">
              <w:rPr>
                <w:b/>
                <w:bCs/>
                <w:sz w:val="18"/>
                <w:szCs w:val="18"/>
              </w:rPr>
              <w:t>Internode</w:t>
            </w:r>
            <w:proofErr w:type="spellEnd"/>
          </w:p>
        </w:tc>
        <w:tc>
          <w:tcPr>
            <w:tcW w:w="29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Leaf</w:t>
            </w:r>
          </w:p>
        </w:tc>
        <w:tc>
          <w:tcPr>
            <w:tcW w:w="391"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Shoot tip</w:t>
            </w:r>
          </w:p>
        </w:tc>
        <w:tc>
          <w:tcPr>
            <w:tcW w:w="322"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Node</w:t>
            </w:r>
          </w:p>
        </w:tc>
        <w:tc>
          <w:tcPr>
            <w:tcW w:w="510" w:type="pct"/>
            <w:shd w:val="clear" w:color="auto" w:fill="auto"/>
            <w:vAlign w:val="center"/>
          </w:tcPr>
          <w:p w:rsidR="005A4E50" w:rsidRPr="007B2FF7" w:rsidRDefault="005A4E50" w:rsidP="000603FD">
            <w:pPr>
              <w:adjustRightInd w:val="0"/>
              <w:snapToGrid w:val="0"/>
              <w:jc w:val="center"/>
              <w:rPr>
                <w:b/>
                <w:bCs/>
                <w:sz w:val="18"/>
                <w:szCs w:val="18"/>
              </w:rPr>
            </w:pPr>
            <w:proofErr w:type="spellStart"/>
            <w:r w:rsidRPr="007B2FF7">
              <w:rPr>
                <w:b/>
                <w:bCs/>
                <w:sz w:val="18"/>
                <w:szCs w:val="18"/>
              </w:rPr>
              <w:t>Internode</w:t>
            </w:r>
            <w:proofErr w:type="spellEnd"/>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Free PGR</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2,4-D</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0.0937 ± 0.009</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0.0266 ± 0.0065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0.0284 ± 0.0082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0.0122 ± 0.0045</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6.21</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7.89</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6.88</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5.73</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2,4-D+0.5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0.227 ± 0.0164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0.0285 ± 0.0032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0.102 ± 0.0197</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0.0239 ± 0.0019</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6.66</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7.44</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8.31</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5.79</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NAA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0.0376 ± 0.0064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0.0034 ± 0.0008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0.0154 ± 0.0038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0.0004 ± 0.0004</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6.45</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7.28</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6.42</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6.00</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NAA+0.5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0.0848 ± 0.0071</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0.0816 ± 0.0418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0.117 ± 0.0085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0.0337 ± 0.0057</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6.56</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7.31</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6.71</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6.70</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2,4-D</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0.106 ± 0.0154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0.0063 ± 0.0011</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0.0571 ± 0.0159</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0.0132 ± 0.0032</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7.50</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7.27</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6.74</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6.38</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2,4-D+1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0.0377 ± 0.0114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0.104 ± 0.0137</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0.153 ± 0.0061</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0.0082 ± 0.0035</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7.85</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6.75</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8.26</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6.31</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NAA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0.0304 ± 0.0174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0.0128 ± 0.0014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0.0586 ± 0.0034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0.004 ± 0.0015</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5.93</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6.50</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6.89</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5.25</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NAA+1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0.193 ± 0.0249</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0.104 ± 0.0045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0.139 ± 0.0013</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0.26 ± 0.0191</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8.43</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5.44</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6.29</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5.57</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0.115 ± 0.005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0.0456 ± 0.008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0.0128 ± 0.0074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0.0517 ± 0.0101</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8.10</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7.90</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8.00</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8.04</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0.0801 ± 0.0041</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0.0111 ± 0.0029</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0.0032 ± 0.0014</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7.22</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6.27</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7.46</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2,4-D+0.5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0.141 ± 0.0765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0.147 ± 0.0101</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0.0337 ± 0.0068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0.0264 ± 0.0029</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6.57</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6.59</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6.52</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5.96</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0.5 NAA+0.5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0.225 ± 0.005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0.101 ± 0.0112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0.173 ± 0.0262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0.0128 ± 0.0029</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8.58</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7.71</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6.38</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6.50</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BA</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0.171 ± 0.0142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0.0438 ± 0.0044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0.0472 ± 0.0035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0.101 ± 0.0121</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9.01</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6.71</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6.44</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7.69</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0.109 ± 0.0053</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 ± 0.00</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0.0314 ± 0.0044</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0.0055 ± 0.0017</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6.90</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6.93</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5.31</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2,4-D+1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0.21 ± 0.0333</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0.174 ± 0.0108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0.0789 ± 0.0118</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0.0297 ± 0.0031</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7.34</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7.12</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6.98</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5.79</w:t>
            </w:r>
          </w:p>
        </w:tc>
      </w:tr>
      <w:tr w:rsidR="005A4E50" w:rsidRPr="007B2FF7" w:rsidTr="000603FD">
        <w:trPr>
          <w:jc w:val="center"/>
        </w:trPr>
        <w:tc>
          <w:tcPr>
            <w:tcW w:w="606" w:type="pct"/>
            <w:shd w:val="clear" w:color="auto" w:fill="auto"/>
            <w:vAlign w:val="center"/>
          </w:tcPr>
          <w:p w:rsidR="005A4E50" w:rsidRPr="007B2FF7" w:rsidRDefault="005A4E50" w:rsidP="000603FD">
            <w:pPr>
              <w:adjustRightInd w:val="0"/>
              <w:snapToGrid w:val="0"/>
              <w:jc w:val="center"/>
              <w:rPr>
                <w:b/>
                <w:bCs/>
                <w:sz w:val="18"/>
                <w:szCs w:val="18"/>
              </w:rPr>
            </w:pPr>
            <w:r w:rsidRPr="007B2FF7">
              <w:rPr>
                <w:b/>
                <w:bCs/>
                <w:sz w:val="18"/>
                <w:szCs w:val="18"/>
              </w:rPr>
              <w:t>1 NAA+1 Kin</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0.189 ± 0.0272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0.0912 ± 0.0125</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0.182 ± 0.0102</w:t>
            </w:r>
          </w:p>
        </w:tc>
        <w:tc>
          <w:tcPr>
            <w:tcW w:w="719"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0.297 ± 0.0658</w:t>
            </w:r>
          </w:p>
        </w:tc>
        <w:tc>
          <w:tcPr>
            <w:tcW w:w="296"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6.60</w:t>
            </w:r>
          </w:p>
        </w:tc>
        <w:tc>
          <w:tcPr>
            <w:tcW w:w="391"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6.56</w:t>
            </w:r>
          </w:p>
        </w:tc>
        <w:tc>
          <w:tcPr>
            <w:tcW w:w="322"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6.68</w:t>
            </w:r>
          </w:p>
        </w:tc>
        <w:tc>
          <w:tcPr>
            <w:tcW w:w="510" w:type="pct"/>
            <w:shd w:val="clear" w:color="auto" w:fill="auto"/>
            <w:vAlign w:val="center"/>
          </w:tcPr>
          <w:p w:rsidR="005A4E50" w:rsidRPr="007B2FF7" w:rsidRDefault="005A4E50" w:rsidP="000603FD">
            <w:pPr>
              <w:adjustRightInd w:val="0"/>
              <w:snapToGrid w:val="0"/>
              <w:jc w:val="center"/>
              <w:rPr>
                <w:sz w:val="18"/>
                <w:szCs w:val="18"/>
              </w:rPr>
            </w:pPr>
            <w:r w:rsidRPr="007B2FF7">
              <w:rPr>
                <w:sz w:val="18"/>
                <w:szCs w:val="18"/>
              </w:rPr>
              <w:t>7.55</w:t>
            </w:r>
          </w:p>
        </w:tc>
      </w:tr>
    </w:tbl>
    <w:p w:rsidR="00903901" w:rsidRPr="00E12B9E" w:rsidRDefault="008E7FAF" w:rsidP="000603FD">
      <w:pPr>
        <w:adjustRightInd w:val="0"/>
        <w:snapToGrid w:val="0"/>
        <w:jc w:val="both"/>
        <w:rPr>
          <w:sz w:val="18"/>
          <w:szCs w:val="18"/>
        </w:rPr>
      </w:pPr>
      <w:r w:rsidRPr="008E7FAF">
        <w:rPr>
          <w:sz w:val="18"/>
          <w:szCs w:val="18"/>
        </w:rPr>
        <w:t>All data expressed in Mean ± SE</w:t>
      </w:r>
    </w:p>
    <w:p w:rsidR="00903901" w:rsidRDefault="00903901" w:rsidP="000603FD">
      <w:pPr>
        <w:adjustRightInd w:val="0"/>
        <w:snapToGrid w:val="0"/>
        <w:jc w:val="both"/>
        <w:rPr>
          <w:rFonts w:hint="eastAsia"/>
          <w:b/>
          <w:bCs/>
          <w:sz w:val="20"/>
          <w:szCs w:val="20"/>
          <w:lang w:eastAsia="zh-CN"/>
        </w:rPr>
      </w:pPr>
    </w:p>
    <w:p w:rsidR="000603FD" w:rsidRDefault="000603FD" w:rsidP="000603FD">
      <w:pPr>
        <w:adjustRightInd w:val="0"/>
        <w:snapToGrid w:val="0"/>
        <w:jc w:val="both"/>
        <w:rPr>
          <w:b/>
          <w:bCs/>
          <w:sz w:val="20"/>
          <w:szCs w:val="20"/>
          <w:lang w:eastAsia="zh-CN"/>
        </w:rPr>
      </w:pPr>
    </w:p>
    <w:p w:rsidR="007B2FF7" w:rsidRDefault="007B2FF7" w:rsidP="000603FD">
      <w:pPr>
        <w:adjustRightInd w:val="0"/>
        <w:snapToGrid w:val="0"/>
        <w:jc w:val="both"/>
        <w:rPr>
          <w:b/>
          <w:bCs/>
          <w:sz w:val="20"/>
          <w:szCs w:val="20"/>
          <w:lang w:eastAsia="zh-CN"/>
        </w:rPr>
        <w:sectPr w:rsidR="007B2FF7" w:rsidSect="009D0FCB">
          <w:footnotePr>
            <w:pos w:val="beneathText"/>
          </w:footnotePr>
          <w:type w:val="continuous"/>
          <w:pgSz w:w="12240" w:h="15840" w:code="1"/>
          <w:pgMar w:top="1440" w:right="1440" w:bottom="1440" w:left="1440" w:header="720" w:footer="720" w:gutter="0"/>
          <w:cols w:space="720"/>
          <w:docGrid w:linePitch="360"/>
        </w:sectPr>
      </w:pPr>
    </w:p>
    <w:p w:rsidR="004B7FD0" w:rsidRPr="004B7FD0" w:rsidRDefault="004B7FD0" w:rsidP="000603FD">
      <w:pPr>
        <w:adjustRightInd w:val="0"/>
        <w:snapToGrid w:val="0"/>
        <w:jc w:val="both"/>
        <w:rPr>
          <w:b/>
          <w:bCs/>
          <w:sz w:val="20"/>
          <w:szCs w:val="20"/>
        </w:rPr>
      </w:pPr>
      <w:r w:rsidRPr="004B7FD0">
        <w:rPr>
          <w:b/>
          <w:bCs/>
          <w:sz w:val="20"/>
          <w:szCs w:val="20"/>
        </w:rPr>
        <w:lastRenderedPageBreak/>
        <w:t xml:space="preserve">3.3. </w:t>
      </w:r>
      <w:proofErr w:type="spellStart"/>
      <w:r w:rsidRPr="004B7FD0">
        <w:rPr>
          <w:b/>
          <w:bCs/>
          <w:sz w:val="20"/>
          <w:szCs w:val="20"/>
        </w:rPr>
        <w:t>Shootlets</w:t>
      </w:r>
      <w:proofErr w:type="spellEnd"/>
      <w:r w:rsidRPr="004B7FD0">
        <w:rPr>
          <w:b/>
          <w:bCs/>
          <w:sz w:val="20"/>
          <w:szCs w:val="20"/>
        </w:rPr>
        <w:t xml:space="preserve"> formation</w:t>
      </w:r>
    </w:p>
    <w:p w:rsidR="00903901" w:rsidRDefault="004B7FD0" w:rsidP="000603FD">
      <w:pPr>
        <w:adjustRightInd w:val="0"/>
        <w:snapToGrid w:val="0"/>
        <w:ind w:firstLine="720"/>
        <w:jc w:val="both"/>
        <w:rPr>
          <w:sz w:val="20"/>
          <w:szCs w:val="20"/>
        </w:rPr>
      </w:pPr>
      <w:proofErr w:type="gramStart"/>
      <w:r w:rsidRPr="00680AA9">
        <w:rPr>
          <w:sz w:val="20"/>
          <w:szCs w:val="20"/>
        </w:rPr>
        <w:t xml:space="preserve">The recorded results of cucumber </w:t>
      </w:r>
      <w:proofErr w:type="spellStart"/>
      <w:r w:rsidRPr="00680AA9">
        <w:rPr>
          <w:sz w:val="20"/>
          <w:szCs w:val="20"/>
        </w:rPr>
        <w:t>Beith</w:t>
      </w:r>
      <w:proofErr w:type="spellEnd"/>
      <w:r w:rsidRPr="00680AA9">
        <w:rPr>
          <w:sz w:val="20"/>
          <w:szCs w:val="20"/>
        </w:rPr>
        <w:t xml:space="preserve"> Alpha cv. in Table (6) and Fig.</w:t>
      </w:r>
      <w:proofErr w:type="gramEnd"/>
      <w:r w:rsidRPr="00680AA9">
        <w:rPr>
          <w:sz w:val="20"/>
          <w:szCs w:val="20"/>
        </w:rPr>
        <w:t xml:space="preserve"> (1 C and D) reveal that the highest number of </w:t>
      </w:r>
      <w:proofErr w:type="spellStart"/>
      <w:r w:rsidRPr="00680AA9">
        <w:rPr>
          <w:sz w:val="20"/>
          <w:szCs w:val="20"/>
        </w:rPr>
        <w:t>shootlets</w:t>
      </w:r>
      <w:proofErr w:type="spellEnd"/>
      <w:r w:rsidRPr="00680AA9">
        <w:rPr>
          <w:sz w:val="20"/>
          <w:szCs w:val="20"/>
        </w:rPr>
        <w:t xml:space="preserve"> (2.667) and longest </w:t>
      </w:r>
      <w:proofErr w:type="spellStart"/>
      <w:r w:rsidRPr="00680AA9">
        <w:rPr>
          <w:sz w:val="20"/>
          <w:szCs w:val="20"/>
        </w:rPr>
        <w:t>shootlets</w:t>
      </w:r>
      <w:proofErr w:type="spellEnd"/>
      <w:r w:rsidRPr="00680AA9">
        <w:rPr>
          <w:sz w:val="20"/>
          <w:szCs w:val="20"/>
        </w:rPr>
        <w:t xml:space="preserve"> (6.733 cm) were obtained using MS medium </w:t>
      </w:r>
      <w:r w:rsidR="009956A6">
        <w:rPr>
          <w:sz w:val="20"/>
          <w:szCs w:val="20"/>
        </w:rPr>
        <w:t>supplemented with 2 mg/L</w:t>
      </w:r>
      <w:r w:rsidRPr="00680AA9">
        <w:rPr>
          <w:sz w:val="20"/>
          <w:szCs w:val="20"/>
        </w:rPr>
        <w:t xml:space="preserve"> BA while the highest number of nodes (3.667) and leaves (10.667) were achieved</w:t>
      </w:r>
      <w:r w:rsidR="009956A6">
        <w:rPr>
          <w:sz w:val="20"/>
          <w:szCs w:val="20"/>
        </w:rPr>
        <w:t xml:space="preserve"> using media containing 1.5 mg/L</w:t>
      </w:r>
      <w:r w:rsidRPr="00680AA9">
        <w:rPr>
          <w:sz w:val="20"/>
          <w:szCs w:val="20"/>
        </w:rPr>
        <w:t xml:space="preserve"> BA. </w:t>
      </w:r>
      <w:r w:rsidRPr="00680AA9">
        <w:rPr>
          <w:sz w:val="20"/>
          <w:szCs w:val="20"/>
        </w:rPr>
        <w:lastRenderedPageBreak/>
        <w:t xml:space="preserve">These data are in agreement with those </w:t>
      </w:r>
      <w:proofErr w:type="spellStart"/>
      <w:r w:rsidRPr="00680AA9">
        <w:rPr>
          <w:sz w:val="20"/>
          <w:szCs w:val="20"/>
        </w:rPr>
        <w:t>Usman</w:t>
      </w:r>
      <w:proofErr w:type="spellEnd"/>
      <w:r w:rsidRPr="00680AA9">
        <w:rPr>
          <w:sz w:val="20"/>
          <w:szCs w:val="20"/>
        </w:rPr>
        <w:t xml:space="preserve"> </w:t>
      </w:r>
      <w:r w:rsidRPr="00680AA9">
        <w:rPr>
          <w:i/>
          <w:iCs/>
          <w:sz w:val="20"/>
          <w:szCs w:val="20"/>
        </w:rPr>
        <w:t>et al</w:t>
      </w:r>
      <w:r w:rsidRPr="00680AA9">
        <w:rPr>
          <w:sz w:val="20"/>
          <w:szCs w:val="20"/>
        </w:rPr>
        <w:t>. (2011), which found that</w:t>
      </w:r>
      <w:r w:rsidR="009956A6">
        <w:rPr>
          <w:sz w:val="20"/>
          <w:szCs w:val="20"/>
        </w:rPr>
        <w:t xml:space="preserve"> high concentration of BA 5 mg/L</w:t>
      </w:r>
      <w:r w:rsidRPr="00680AA9">
        <w:rPr>
          <w:sz w:val="20"/>
          <w:szCs w:val="20"/>
        </w:rPr>
        <w:t xml:space="preserve"> with </w:t>
      </w:r>
      <w:proofErr w:type="spellStart"/>
      <w:r w:rsidRPr="00680AA9">
        <w:rPr>
          <w:sz w:val="20"/>
          <w:szCs w:val="20"/>
        </w:rPr>
        <w:t>calli</w:t>
      </w:r>
      <w:proofErr w:type="spellEnd"/>
      <w:r w:rsidRPr="00680AA9">
        <w:rPr>
          <w:sz w:val="20"/>
          <w:szCs w:val="20"/>
        </w:rPr>
        <w:t xml:space="preserve"> of cucumber showed increased of adventitious shoots formation. Our findings regarding shoot regeneration on BAP are in conformity with report of Han </w:t>
      </w:r>
      <w:r w:rsidRPr="00680AA9">
        <w:rPr>
          <w:i/>
          <w:iCs/>
          <w:sz w:val="20"/>
          <w:szCs w:val="20"/>
        </w:rPr>
        <w:t>et al</w:t>
      </w:r>
      <w:r w:rsidRPr="00680AA9">
        <w:rPr>
          <w:sz w:val="20"/>
          <w:szCs w:val="20"/>
        </w:rPr>
        <w:t>. (2004) who concluded BA as an essential factor for shoot regeneration</w:t>
      </w:r>
      <w:r w:rsidRPr="004B7FD0">
        <w:rPr>
          <w:sz w:val="20"/>
          <w:szCs w:val="20"/>
        </w:rPr>
        <w:t xml:space="preserve"> in bottle gourd.</w:t>
      </w:r>
    </w:p>
    <w:p w:rsidR="00903901" w:rsidRDefault="00903901" w:rsidP="000603FD">
      <w:pPr>
        <w:adjustRightInd w:val="0"/>
        <w:snapToGrid w:val="0"/>
        <w:ind w:firstLine="720"/>
        <w:jc w:val="both"/>
        <w:rPr>
          <w:sz w:val="20"/>
          <w:szCs w:val="20"/>
        </w:rPr>
        <w:sectPr w:rsidR="00903901" w:rsidSect="009D0FCB">
          <w:footnotePr>
            <w:pos w:val="beneathText"/>
          </w:footnotePr>
          <w:type w:val="continuous"/>
          <w:pgSz w:w="12240" w:h="15840" w:code="1"/>
          <w:pgMar w:top="1440" w:right="1440" w:bottom="1440" w:left="1440" w:header="720" w:footer="720" w:gutter="0"/>
          <w:cols w:num="2" w:space="720"/>
          <w:docGrid w:linePitch="360"/>
        </w:sectPr>
      </w:pPr>
    </w:p>
    <w:p w:rsidR="004B7FD0" w:rsidRDefault="004B7FD0" w:rsidP="000603FD">
      <w:pPr>
        <w:adjustRightInd w:val="0"/>
        <w:snapToGrid w:val="0"/>
        <w:ind w:firstLine="720"/>
        <w:jc w:val="both"/>
        <w:rPr>
          <w:sz w:val="20"/>
          <w:szCs w:val="20"/>
        </w:rPr>
      </w:pPr>
    </w:p>
    <w:p w:rsidR="00680AA9" w:rsidRDefault="00603AEF" w:rsidP="000603FD">
      <w:pPr>
        <w:adjustRightInd w:val="0"/>
        <w:snapToGrid w:val="0"/>
        <w:jc w:val="center"/>
        <w:rPr>
          <w:sz w:val="20"/>
          <w:szCs w:val="20"/>
        </w:rPr>
      </w:pPr>
      <w:r>
        <w:rPr>
          <w:noProof/>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5pt;margin-top:2.2pt;width:345pt;height:493.3pt;z-index:251657728">
            <v:imagedata r:id="rId12" o:title=""/>
            <w10:wrap anchorx="page"/>
          </v:shape>
        </w:pict>
      </w: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center"/>
        <w:rPr>
          <w:sz w:val="20"/>
          <w:szCs w:val="20"/>
        </w:rPr>
      </w:pPr>
    </w:p>
    <w:p w:rsidR="00680AA9" w:rsidRDefault="00680AA9" w:rsidP="000603FD">
      <w:pPr>
        <w:adjustRightInd w:val="0"/>
        <w:snapToGrid w:val="0"/>
        <w:jc w:val="both"/>
        <w:rPr>
          <w:rFonts w:hint="eastAsia"/>
          <w:sz w:val="20"/>
          <w:szCs w:val="20"/>
          <w:lang w:eastAsia="zh-CN"/>
        </w:rPr>
      </w:pPr>
      <w:proofErr w:type="gramStart"/>
      <w:r>
        <w:rPr>
          <w:sz w:val="20"/>
          <w:szCs w:val="20"/>
        </w:rPr>
        <w:t>Figure</w:t>
      </w:r>
      <w:r w:rsidRPr="00680AA9">
        <w:rPr>
          <w:sz w:val="20"/>
          <w:szCs w:val="20"/>
        </w:rPr>
        <w:t xml:space="preserve"> 1 (A-G)</w:t>
      </w:r>
      <w:r>
        <w:rPr>
          <w:sz w:val="20"/>
          <w:szCs w:val="20"/>
        </w:rPr>
        <w:t>.</w:t>
      </w:r>
      <w:proofErr w:type="gramEnd"/>
      <w:r w:rsidRPr="00680AA9">
        <w:rPr>
          <w:sz w:val="20"/>
          <w:szCs w:val="20"/>
        </w:rPr>
        <w:t xml:space="preserve"> </w:t>
      </w:r>
      <w:proofErr w:type="spellStart"/>
      <w:r w:rsidRPr="00680AA9">
        <w:rPr>
          <w:sz w:val="20"/>
          <w:szCs w:val="20"/>
        </w:rPr>
        <w:t>Clonal</w:t>
      </w:r>
      <w:proofErr w:type="spellEnd"/>
      <w:r w:rsidRPr="00680AA9">
        <w:rPr>
          <w:sz w:val="20"/>
          <w:szCs w:val="20"/>
        </w:rPr>
        <w:t xml:space="preserve"> propagation of </w:t>
      </w:r>
      <w:proofErr w:type="spellStart"/>
      <w:r w:rsidRPr="00680AA9">
        <w:rPr>
          <w:i/>
          <w:iCs/>
          <w:sz w:val="20"/>
          <w:szCs w:val="20"/>
        </w:rPr>
        <w:t>Cucumis</w:t>
      </w:r>
      <w:proofErr w:type="spellEnd"/>
      <w:r w:rsidRPr="00680AA9">
        <w:rPr>
          <w:i/>
          <w:iCs/>
          <w:sz w:val="20"/>
          <w:szCs w:val="20"/>
        </w:rPr>
        <w:t xml:space="preserve"> </w:t>
      </w:r>
      <w:proofErr w:type="spellStart"/>
      <w:r w:rsidRPr="00680AA9">
        <w:rPr>
          <w:i/>
          <w:iCs/>
          <w:sz w:val="20"/>
          <w:szCs w:val="20"/>
        </w:rPr>
        <w:t>sativus</w:t>
      </w:r>
      <w:proofErr w:type="spellEnd"/>
      <w:r w:rsidRPr="00680AA9">
        <w:rPr>
          <w:sz w:val="20"/>
          <w:szCs w:val="20"/>
        </w:rPr>
        <w:t xml:space="preserve"> L. (</w:t>
      </w:r>
      <w:proofErr w:type="spellStart"/>
      <w:r w:rsidRPr="00680AA9">
        <w:rPr>
          <w:sz w:val="20"/>
          <w:szCs w:val="20"/>
        </w:rPr>
        <w:t>Beith</w:t>
      </w:r>
      <w:proofErr w:type="spellEnd"/>
      <w:r w:rsidRPr="00680AA9">
        <w:rPr>
          <w:sz w:val="20"/>
          <w:szCs w:val="20"/>
        </w:rPr>
        <w:t xml:space="preserve"> Alpha): A, Callus induction; B, Shoot bud formation from callus; C&amp;D, Regeneration and multiple shoots; E, Rooting on multiple shoots; F, flowering of regeneration plant &amp; G, regenerated and hardened plantlet</w:t>
      </w:r>
    </w:p>
    <w:p w:rsidR="000603FD" w:rsidRDefault="000603FD" w:rsidP="000603FD">
      <w:pPr>
        <w:adjustRightInd w:val="0"/>
        <w:snapToGrid w:val="0"/>
        <w:jc w:val="both"/>
        <w:rPr>
          <w:rFonts w:hint="eastAsia"/>
          <w:sz w:val="20"/>
          <w:szCs w:val="20"/>
          <w:lang w:eastAsia="zh-CN"/>
        </w:rPr>
      </w:pPr>
    </w:p>
    <w:p w:rsidR="000603FD" w:rsidRDefault="000603FD" w:rsidP="000603FD">
      <w:pPr>
        <w:adjustRightInd w:val="0"/>
        <w:snapToGrid w:val="0"/>
        <w:jc w:val="both"/>
        <w:rPr>
          <w:rFonts w:hint="eastAsia"/>
          <w:sz w:val="20"/>
          <w:szCs w:val="20"/>
          <w:lang w:eastAsia="zh-CN"/>
        </w:rPr>
      </w:pPr>
    </w:p>
    <w:p w:rsidR="00903901" w:rsidRDefault="00903901" w:rsidP="000603FD">
      <w:pPr>
        <w:adjustRightInd w:val="0"/>
        <w:snapToGrid w:val="0"/>
        <w:jc w:val="both"/>
        <w:rPr>
          <w:sz w:val="20"/>
          <w:szCs w:val="20"/>
        </w:rPr>
      </w:pPr>
      <w:proofErr w:type="gramStart"/>
      <w:r>
        <w:rPr>
          <w:sz w:val="20"/>
          <w:szCs w:val="20"/>
        </w:rPr>
        <w:t>Table 6.</w:t>
      </w:r>
      <w:proofErr w:type="gramEnd"/>
      <w:r w:rsidRPr="00903901">
        <w:rPr>
          <w:sz w:val="20"/>
          <w:szCs w:val="20"/>
        </w:rPr>
        <w:t xml:space="preserve"> Effect of MS medium supplemented with different concentrations of BA on number of </w:t>
      </w:r>
      <w:proofErr w:type="spellStart"/>
      <w:r w:rsidRPr="00903901">
        <w:rPr>
          <w:sz w:val="20"/>
          <w:szCs w:val="20"/>
        </w:rPr>
        <w:t>shootlets</w:t>
      </w:r>
      <w:proofErr w:type="spellEnd"/>
      <w:r w:rsidRPr="00903901">
        <w:rPr>
          <w:sz w:val="20"/>
          <w:szCs w:val="20"/>
        </w:rPr>
        <w:t xml:space="preserve">, length of </w:t>
      </w:r>
      <w:proofErr w:type="spellStart"/>
      <w:r w:rsidRPr="00903901">
        <w:rPr>
          <w:sz w:val="20"/>
          <w:szCs w:val="20"/>
        </w:rPr>
        <w:t>shootlet</w:t>
      </w:r>
      <w:proofErr w:type="spellEnd"/>
      <w:r w:rsidRPr="00903901">
        <w:rPr>
          <w:sz w:val="20"/>
          <w:szCs w:val="20"/>
        </w:rPr>
        <w:t xml:space="preserve"> (cm), number of leaves/</w:t>
      </w:r>
      <w:proofErr w:type="spellStart"/>
      <w:r w:rsidRPr="00903901">
        <w:rPr>
          <w:sz w:val="20"/>
          <w:szCs w:val="20"/>
        </w:rPr>
        <w:t>shootlet</w:t>
      </w:r>
      <w:proofErr w:type="spellEnd"/>
      <w:r w:rsidRPr="00903901">
        <w:rPr>
          <w:sz w:val="20"/>
          <w:szCs w:val="20"/>
        </w:rPr>
        <w:t xml:space="preserve"> and number of nodes regenerated from leaf, shoot tip, nodal segment and </w:t>
      </w:r>
      <w:proofErr w:type="spellStart"/>
      <w:r w:rsidRPr="00903901">
        <w:rPr>
          <w:sz w:val="20"/>
          <w:szCs w:val="20"/>
        </w:rPr>
        <w:t>internode</w:t>
      </w:r>
      <w:proofErr w:type="spellEnd"/>
      <w:r w:rsidRPr="00903901">
        <w:rPr>
          <w:sz w:val="20"/>
          <w:szCs w:val="20"/>
        </w:rPr>
        <w:t xml:space="preserve"> </w:t>
      </w:r>
      <w:proofErr w:type="spellStart"/>
      <w:r w:rsidRPr="00903901">
        <w:rPr>
          <w:sz w:val="20"/>
          <w:szCs w:val="20"/>
        </w:rPr>
        <w:t>calli</w:t>
      </w:r>
      <w:proofErr w:type="spellEnd"/>
      <w:r w:rsidRPr="00903901">
        <w:rPr>
          <w:sz w:val="20"/>
          <w:szCs w:val="20"/>
        </w:rPr>
        <w:t xml:space="preserve"> cultures of </w:t>
      </w:r>
      <w:proofErr w:type="spellStart"/>
      <w:r w:rsidRPr="00903901">
        <w:rPr>
          <w:i/>
          <w:iCs/>
          <w:sz w:val="20"/>
          <w:szCs w:val="20"/>
        </w:rPr>
        <w:t>Cucumis</w:t>
      </w:r>
      <w:proofErr w:type="spellEnd"/>
      <w:r w:rsidRPr="00903901">
        <w:rPr>
          <w:i/>
          <w:iCs/>
          <w:sz w:val="20"/>
          <w:szCs w:val="20"/>
        </w:rPr>
        <w:t xml:space="preserve"> </w:t>
      </w:r>
      <w:proofErr w:type="spellStart"/>
      <w:r w:rsidRPr="00903901">
        <w:rPr>
          <w:i/>
          <w:iCs/>
          <w:sz w:val="20"/>
          <w:szCs w:val="20"/>
        </w:rPr>
        <w:t>sativus</w:t>
      </w:r>
      <w:proofErr w:type="spellEnd"/>
      <w:r w:rsidRPr="00903901">
        <w:rPr>
          <w:sz w:val="20"/>
          <w:szCs w:val="20"/>
        </w:rPr>
        <w:t xml:space="preserve"> L. </w:t>
      </w:r>
      <w:proofErr w:type="spellStart"/>
      <w:r w:rsidRPr="00903901">
        <w:rPr>
          <w:sz w:val="20"/>
          <w:szCs w:val="20"/>
        </w:rPr>
        <w:t>Beith</w:t>
      </w:r>
      <w:proofErr w:type="spellEnd"/>
      <w:r w:rsidRPr="00903901">
        <w:rPr>
          <w:sz w:val="20"/>
          <w:szCs w:val="20"/>
        </w:rPr>
        <w:t xml:space="preserve"> Alpha</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984"/>
        <w:gridCol w:w="1559"/>
        <w:gridCol w:w="1418"/>
        <w:gridCol w:w="1527"/>
      </w:tblGrid>
      <w:tr w:rsidR="00903901" w:rsidRPr="00220A8F" w:rsidTr="00220A8F">
        <w:trPr>
          <w:trHeight w:val="117"/>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MS medium supplemented</w:t>
            </w:r>
            <w:r w:rsidRPr="00220A8F">
              <w:rPr>
                <w:rFonts w:eastAsia="Times New Roman"/>
                <w:b/>
                <w:bCs/>
                <w:color w:val="000000"/>
                <w:sz w:val="18"/>
                <w:szCs w:val="18"/>
                <w:lang w:eastAsia="en-US"/>
              </w:rPr>
              <w:t xml:space="preserve"> </w:t>
            </w:r>
            <w:r w:rsidRPr="00903901">
              <w:rPr>
                <w:rFonts w:eastAsia="Times New Roman"/>
                <w:b/>
                <w:bCs/>
                <w:color w:val="000000"/>
                <w:sz w:val="18"/>
                <w:szCs w:val="18"/>
                <w:lang w:eastAsia="en-US"/>
              </w:rPr>
              <w:t>With</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proofErr w:type="spellStart"/>
            <w:r w:rsidRPr="00220A8F">
              <w:rPr>
                <w:rFonts w:eastAsia="Times New Roman"/>
                <w:b/>
                <w:bCs/>
                <w:color w:val="000000"/>
                <w:sz w:val="18"/>
                <w:szCs w:val="18"/>
                <w:lang w:eastAsia="en-US"/>
              </w:rPr>
              <w:t>Shootlet</w:t>
            </w:r>
            <w:proofErr w:type="spellEnd"/>
            <w:r w:rsidRPr="00220A8F">
              <w:rPr>
                <w:rFonts w:eastAsia="Times New Roman"/>
                <w:b/>
                <w:bCs/>
                <w:color w:val="000000"/>
                <w:sz w:val="18"/>
                <w:szCs w:val="18"/>
                <w:lang w:eastAsia="en-US"/>
              </w:rPr>
              <w:t xml:space="preserve"> Length </w:t>
            </w:r>
            <w:r w:rsidRPr="00903901">
              <w:rPr>
                <w:rFonts w:eastAsia="Times New Roman"/>
                <w:b/>
                <w:bCs/>
                <w:color w:val="000000"/>
                <w:sz w:val="18"/>
                <w:szCs w:val="18"/>
                <w:lang w:eastAsia="en-US"/>
              </w:rPr>
              <w:t>(cm)</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No. of leaves</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No. of nodes</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 xml:space="preserve">No. of </w:t>
            </w:r>
            <w:proofErr w:type="spellStart"/>
            <w:r w:rsidRPr="00903901">
              <w:rPr>
                <w:rFonts w:eastAsia="Times New Roman"/>
                <w:b/>
                <w:bCs/>
                <w:color w:val="000000"/>
                <w:sz w:val="18"/>
                <w:szCs w:val="18"/>
                <w:lang w:eastAsia="en-US"/>
              </w:rPr>
              <w:t>shootlets</w:t>
            </w:r>
            <w:proofErr w:type="spellEnd"/>
          </w:p>
        </w:tc>
      </w:tr>
      <w:tr w:rsidR="00903901" w:rsidRPr="00220A8F" w:rsidTr="00220A8F">
        <w:trPr>
          <w:trHeight w:val="70"/>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Free PGR</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0±0.00</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0±0.00</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0±0.00</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0±0.00</w:t>
            </w:r>
          </w:p>
        </w:tc>
      </w:tr>
      <w:tr w:rsidR="00903901" w:rsidRPr="00220A8F" w:rsidTr="00220A8F">
        <w:trPr>
          <w:trHeight w:val="70"/>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0.5 BA</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2.533±0.448</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5±1.155</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1.333±0.333</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1.667±0.333</w:t>
            </w:r>
          </w:p>
        </w:tc>
      </w:tr>
      <w:tr w:rsidR="00903901" w:rsidRPr="00220A8F" w:rsidTr="00220A8F">
        <w:trPr>
          <w:trHeight w:val="70"/>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1 BA</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3.967±1.017</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9.667±2.848</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3±1.155</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2±0.577</w:t>
            </w:r>
          </w:p>
        </w:tc>
      </w:tr>
      <w:tr w:rsidR="00903901" w:rsidRPr="00220A8F" w:rsidTr="00220A8F">
        <w:trPr>
          <w:trHeight w:val="70"/>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1.5 BA</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2.9±0.153</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10.667±1.764</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3.667±0.333</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1.333±0.333</w:t>
            </w:r>
          </w:p>
        </w:tc>
      </w:tr>
      <w:tr w:rsidR="00903901" w:rsidRPr="00220A8F" w:rsidTr="00220A8F">
        <w:trPr>
          <w:trHeight w:val="70"/>
          <w:jc w:val="center"/>
        </w:trPr>
        <w:tc>
          <w:tcPr>
            <w:tcW w:w="2802"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b/>
                <w:bCs/>
                <w:color w:val="000000"/>
                <w:sz w:val="18"/>
                <w:szCs w:val="18"/>
                <w:lang w:eastAsia="en-US"/>
              </w:rPr>
            </w:pPr>
            <w:r w:rsidRPr="00903901">
              <w:rPr>
                <w:rFonts w:eastAsia="Times New Roman"/>
                <w:b/>
                <w:bCs/>
                <w:color w:val="000000"/>
                <w:sz w:val="18"/>
                <w:szCs w:val="18"/>
                <w:lang w:eastAsia="en-US"/>
              </w:rPr>
              <w:t>2 BA</w:t>
            </w:r>
          </w:p>
        </w:tc>
        <w:tc>
          <w:tcPr>
            <w:tcW w:w="1984"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6.733±0.318</w:t>
            </w:r>
          </w:p>
        </w:tc>
        <w:tc>
          <w:tcPr>
            <w:tcW w:w="1559"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9.333±0.882</w:t>
            </w:r>
          </w:p>
        </w:tc>
        <w:tc>
          <w:tcPr>
            <w:tcW w:w="1418"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2.333±0.333</w:t>
            </w:r>
          </w:p>
        </w:tc>
        <w:tc>
          <w:tcPr>
            <w:tcW w:w="1527" w:type="dxa"/>
            <w:shd w:val="clear" w:color="auto" w:fill="auto"/>
            <w:vAlign w:val="center"/>
          </w:tcPr>
          <w:p w:rsidR="00903901" w:rsidRPr="00903901" w:rsidRDefault="00903901" w:rsidP="000603FD">
            <w:pPr>
              <w:suppressAutoHyphens w:val="0"/>
              <w:adjustRightInd w:val="0"/>
              <w:snapToGrid w:val="0"/>
              <w:ind w:left="-301" w:firstLine="391"/>
              <w:jc w:val="center"/>
              <w:rPr>
                <w:rFonts w:eastAsia="Times New Roman"/>
                <w:color w:val="000000"/>
                <w:sz w:val="18"/>
                <w:szCs w:val="18"/>
                <w:lang w:eastAsia="en-US"/>
              </w:rPr>
            </w:pPr>
            <w:r w:rsidRPr="00903901">
              <w:rPr>
                <w:rFonts w:eastAsia="Times New Roman"/>
                <w:color w:val="000000"/>
                <w:sz w:val="18"/>
                <w:szCs w:val="18"/>
                <w:lang w:eastAsia="en-US"/>
              </w:rPr>
              <w:t>2.667±0.333</w:t>
            </w:r>
          </w:p>
        </w:tc>
      </w:tr>
    </w:tbl>
    <w:p w:rsidR="00903901" w:rsidRPr="00903901" w:rsidRDefault="00903901" w:rsidP="000603FD">
      <w:pPr>
        <w:adjustRightInd w:val="0"/>
        <w:snapToGrid w:val="0"/>
        <w:jc w:val="both"/>
        <w:rPr>
          <w:sz w:val="18"/>
          <w:szCs w:val="18"/>
        </w:rPr>
      </w:pPr>
      <w:r w:rsidRPr="00903901">
        <w:rPr>
          <w:sz w:val="18"/>
          <w:szCs w:val="18"/>
        </w:rPr>
        <w:t xml:space="preserve">All data expressed in Means </w:t>
      </w:r>
      <w:r w:rsidRPr="00903901">
        <w:rPr>
          <w:sz w:val="18"/>
          <w:szCs w:val="18"/>
          <w:u w:val="single"/>
        </w:rPr>
        <w:t xml:space="preserve">+ </w:t>
      </w:r>
      <w:r w:rsidRPr="00903901">
        <w:rPr>
          <w:sz w:val="18"/>
          <w:szCs w:val="18"/>
        </w:rPr>
        <w:t>SE</w:t>
      </w:r>
    </w:p>
    <w:p w:rsidR="00903901" w:rsidRDefault="00903901" w:rsidP="000603FD">
      <w:pPr>
        <w:adjustRightInd w:val="0"/>
        <w:snapToGrid w:val="0"/>
        <w:ind w:firstLine="720"/>
        <w:jc w:val="both"/>
        <w:rPr>
          <w:rFonts w:hint="eastAsia"/>
          <w:sz w:val="20"/>
          <w:szCs w:val="20"/>
          <w:lang w:eastAsia="zh-CN"/>
        </w:rPr>
      </w:pPr>
    </w:p>
    <w:p w:rsidR="000603FD" w:rsidRDefault="000603FD" w:rsidP="000603FD">
      <w:pPr>
        <w:adjustRightInd w:val="0"/>
        <w:snapToGrid w:val="0"/>
        <w:ind w:firstLine="720"/>
        <w:jc w:val="both"/>
        <w:rPr>
          <w:rFonts w:hint="eastAsia"/>
          <w:sz w:val="20"/>
          <w:szCs w:val="20"/>
          <w:lang w:eastAsia="zh-CN"/>
        </w:rPr>
      </w:pPr>
    </w:p>
    <w:p w:rsidR="00903901" w:rsidRDefault="00903901" w:rsidP="000603FD">
      <w:pPr>
        <w:numPr>
          <w:ilvl w:val="1"/>
          <w:numId w:val="7"/>
        </w:numPr>
        <w:adjustRightInd w:val="0"/>
        <w:snapToGrid w:val="0"/>
        <w:jc w:val="both"/>
        <w:rPr>
          <w:b/>
          <w:bCs/>
          <w:sz w:val="20"/>
          <w:szCs w:val="20"/>
        </w:rPr>
        <w:sectPr w:rsidR="00903901" w:rsidSect="009D0FCB">
          <w:footnotePr>
            <w:pos w:val="beneathText"/>
          </w:footnotePr>
          <w:type w:val="continuous"/>
          <w:pgSz w:w="12240" w:h="15840" w:code="1"/>
          <w:pgMar w:top="1440" w:right="1440" w:bottom="1440" w:left="1440" w:header="720" w:footer="720" w:gutter="0"/>
          <w:cols w:space="720"/>
          <w:docGrid w:linePitch="360"/>
        </w:sectPr>
      </w:pPr>
    </w:p>
    <w:p w:rsidR="004B7FD0" w:rsidRPr="004B7FD0" w:rsidRDefault="004B7FD0" w:rsidP="000603FD">
      <w:pPr>
        <w:numPr>
          <w:ilvl w:val="1"/>
          <w:numId w:val="7"/>
        </w:numPr>
        <w:adjustRightInd w:val="0"/>
        <w:snapToGrid w:val="0"/>
        <w:jc w:val="both"/>
        <w:rPr>
          <w:b/>
          <w:bCs/>
          <w:sz w:val="20"/>
          <w:szCs w:val="20"/>
        </w:rPr>
      </w:pPr>
      <w:r w:rsidRPr="004B7FD0">
        <w:rPr>
          <w:b/>
          <w:bCs/>
          <w:sz w:val="20"/>
          <w:szCs w:val="20"/>
        </w:rPr>
        <w:lastRenderedPageBreak/>
        <w:t>Rooting formation</w:t>
      </w:r>
    </w:p>
    <w:p w:rsidR="00903901" w:rsidRDefault="004B7FD0" w:rsidP="000603FD">
      <w:pPr>
        <w:adjustRightInd w:val="0"/>
        <w:snapToGrid w:val="0"/>
        <w:ind w:firstLine="720"/>
        <w:jc w:val="both"/>
        <w:rPr>
          <w:sz w:val="20"/>
          <w:szCs w:val="20"/>
        </w:rPr>
      </w:pPr>
      <w:r w:rsidRPr="00680AA9">
        <w:rPr>
          <w:sz w:val="20"/>
          <w:szCs w:val="20"/>
        </w:rPr>
        <w:t xml:space="preserve"> Rooting stage is considered as a bottle neck in success of new plantlets production through tissue culture techniques. </w:t>
      </w:r>
      <w:proofErr w:type="gramStart"/>
      <w:r w:rsidRPr="00680AA9">
        <w:rPr>
          <w:sz w:val="20"/>
          <w:szCs w:val="20"/>
        </w:rPr>
        <w:t>Data in Table (7) and Fig.</w:t>
      </w:r>
      <w:proofErr w:type="gramEnd"/>
      <w:r w:rsidRPr="00680AA9">
        <w:rPr>
          <w:sz w:val="20"/>
          <w:szCs w:val="20"/>
        </w:rPr>
        <w:t xml:space="preserve"> (1 E, F and G) showed that effect of different concentrations of NAA on number and length of roots. The result showed the use of NAA with the ra</w:t>
      </w:r>
      <w:r w:rsidR="009956A6">
        <w:rPr>
          <w:sz w:val="20"/>
          <w:szCs w:val="20"/>
        </w:rPr>
        <w:t>nge of 0.5–2 mg/L</w:t>
      </w:r>
      <w:r w:rsidRPr="00680AA9">
        <w:rPr>
          <w:sz w:val="20"/>
          <w:szCs w:val="20"/>
        </w:rPr>
        <w:t xml:space="preserve"> gave approximate results of rooting while the use of </w:t>
      </w:r>
      <w:r w:rsidRPr="00680AA9">
        <w:rPr>
          <w:sz w:val="20"/>
          <w:szCs w:val="20"/>
        </w:rPr>
        <w:lastRenderedPageBreak/>
        <w:t xml:space="preserve">MS medium free of plant growth regulators for rooting had a significant difference from NAA concentrations. These results were in line with the report of </w:t>
      </w:r>
      <w:proofErr w:type="spellStart"/>
      <w:r w:rsidRPr="00680AA9">
        <w:rPr>
          <w:sz w:val="20"/>
          <w:szCs w:val="20"/>
        </w:rPr>
        <w:t>Rasheed</w:t>
      </w:r>
      <w:proofErr w:type="spellEnd"/>
      <w:r w:rsidRPr="00680AA9">
        <w:rPr>
          <w:sz w:val="20"/>
          <w:szCs w:val="20"/>
        </w:rPr>
        <w:t xml:space="preserve"> </w:t>
      </w:r>
      <w:r w:rsidRPr="00680AA9">
        <w:rPr>
          <w:i/>
          <w:iCs/>
          <w:sz w:val="20"/>
          <w:szCs w:val="20"/>
        </w:rPr>
        <w:t>et al</w:t>
      </w:r>
      <w:r w:rsidRPr="00680AA9">
        <w:rPr>
          <w:sz w:val="20"/>
          <w:szCs w:val="20"/>
        </w:rPr>
        <w:t>. (2013) on their studies on watermelon in that the high concentrations of NAA (1 mg/l) formed no roots while maximum number of roots was obtained with 0.1 mg</w:t>
      </w:r>
      <w:r w:rsidR="009956A6">
        <w:rPr>
          <w:sz w:val="20"/>
          <w:szCs w:val="20"/>
        </w:rPr>
        <w:t>/L</w:t>
      </w:r>
      <w:r w:rsidRPr="004B7FD0">
        <w:rPr>
          <w:sz w:val="20"/>
          <w:szCs w:val="20"/>
        </w:rPr>
        <w:t>.</w:t>
      </w:r>
    </w:p>
    <w:p w:rsidR="00903901" w:rsidRDefault="00903901" w:rsidP="000603FD">
      <w:pPr>
        <w:adjustRightInd w:val="0"/>
        <w:snapToGrid w:val="0"/>
        <w:ind w:firstLine="720"/>
        <w:jc w:val="both"/>
        <w:rPr>
          <w:sz w:val="20"/>
          <w:szCs w:val="20"/>
        </w:rPr>
        <w:sectPr w:rsidR="00903901" w:rsidSect="009D0FCB">
          <w:footnotePr>
            <w:pos w:val="beneathText"/>
          </w:footnotePr>
          <w:type w:val="continuous"/>
          <w:pgSz w:w="12240" w:h="15840" w:code="1"/>
          <w:pgMar w:top="1440" w:right="1440" w:bottom="1440" w:left="1440" w:header="720" w:footer="720" w:gutter="0"/>
          <w:cols w:num="2" w:space="720"/>
          <w:docGrid w:linePitch="360"/>
        </w:sectPr>
      </w:pPr>
    </w:p>
    <w:p w:rsidR="003313D3" w:rsidRDefault="003313D3" w:rsidP="000603FD">
      <w:pPr>
        <w:adjustRightInd w:val="0"/>
        <w:snapToGrid w:val="0"/>
        <w:ind w:firstLine="720"/>
        <w:jc w:val="both"/>
        <w:rPr>
          <w:rFonts w:hint="eastAsia"/>
          <w:sz w:val="20"/>
          <w:szCs w:val="20"/>
          <w:lang w:eastAsia="zh-CN"/>
        </w:rPr>
      </w:pPr>
    </w:p>
    <w:p w:rsidR="000603FD" w:rsidRDefault="000603FD" w:rsidP="000603FD">
      <w:pPr>
        <w:adjustRightInd w:val="0"/>
        <w:snapToGrid w:val="0"/>
        <w:ind w:firstLine="720"/>
        <w:jc w:val="both"/>
        <w:rPr>
          <w:rFonts w:hint="eastAsia"/>
          <w:sz w:val="20"/>
          <w:szCs w:val="20"/>
          <w:lang w:eastAsia="zh-CN"/>
        </w:rPr>
      </w:pPr>
    </w:p>
    <w:p w:rsidR="003313D3" w:rsidRDefault="00AE43BD" w:rsidP="000603FD">
      <w:pPr>
        <w:adjustRightInd w:val="0"/>
        <w:snapToGrid w:val="0"/>
        <w:jc w:val="both"/>
        <w:rPr>
          <w:sz w:val="20"/>
          <w:szCs w:val="20"/>
        </w:rPr>
      </w:pPr>
      <w:proofErr w:type="gramStart"/>
      <w:r w:rsidRPr="00AE43BD">
        <w:rPr>
          <w:sz w:val="20"/>
          <w:szCs w:val="20"/>
        </w:rPr>
        <w:t>Table 7.</w:t>
      </w:r>
      <w:proofErr w:type="gramEnd"/>
      <w:r w:rsidRPr="00AE43BD">
        <w:rPr>
          <w:sz w:val="20"/>
          <w:szCs w:val="20"/>
        </w:rPr>
        <w:t xml:space="preserve"> Effect of different concentrations of NAA on number and length of roots originated from </w:t>
      </w:r>
      <w:proofErr w:type="spellStart"/>
      <w:r w:rsidRPr="00AE43BD">
        <w:rPr>
          <w:sz w:val="20"/>
          <w:szCs w:val="20"/>
        </w:rPr>
        <w:t>Beith</w:t>
      </w:r>
      <w:proofErr w:type="spellEnd"/>
      <w:r w:rsidRPr="00AE43BD">
        <w:rPr>
          <w:sz w:val="20"/>
          <w:szCs w:val="20"/>
        </w:rPr>
        <w:t xml:space="preserve"> Alpha cv.</w:t>
      </w:r>
      <w:r w:rsidR="000603FD">
        <w:rPr>
          <w:sz w:val="20"/>
          <w:szCs w:val="20"/>
        </w:rPr>
        <w:t xml:space="preserve"> </w:t>
      </w:r>
      <w:proofErr w:type="spellStart"/>
      <w:r w:rsidRPr="00AE43BD">
        <w:rPr>
          <w:sz w:val="20"/>
          <w:szCs w:val="20"/>
        </w:rPr>
        <w:t>Shootlets</w:t>
      </w:r>
      <w:proofErr w:type="spellEnd"/>
    </w:p>
    <w:tbl>
      <w:tblPr>
        <w:tblW w:w="4821" w:type="pct"/>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3119"/>
        <w:gridCol w:w="3058"/>
      </w:tblGrid>
      <w:tr w:rsidR="00C443B1" w:rsidRPr="00220A8F" w:rsidTr="00220A8F">
        <w:trPr>
          <w:trHeight w:val="70"/>
          <w:jc w:val="center"/>
        </w:trPr>
        <w:tc>
          <w:tcPr>
            <w:tcW w:w="1655" w:type="pct"/>
            <w:shd w:val="clear" w:color="auto" w:fill="auto"/>
          </w:tcPr>
          <w:p w:rsidR="00AE43BD" w:rsidRPr="00AE43BD" w:rsidRDefault="009956A6" w:rsidP="000603FD">
            <w:pPr>
              <w:suppressAutoHyphens w:val="0"/>
              <w:adjustRightInd w:val="0"/>
              <w:snapToGrid w:val="0"/>
              <w:ind w:left="-301" w:firstLine="391"/>
              <w:jc w:val="center"/>
              <w:rPr>
                <w:rFonts w:eastAsia="Times New Roman"/>
                <w:b/>
                <w:bCs/>
                <w:color w:val="000000"/>
                <w:sz w:val="18"/>
                <w:szCs w:val="18"/>
                <w:lang w:eastAsia="en-US"/>
              </w:rPr>
            </w:pPr>
            <w:r>
              <w:rPr>
                <w:rFonts w:eastAsia="Times New Roman"/>
                <w:b/>
                <w:bCs/>
                <w:color w:val="000000"/>
                <w:sz w:val="18"/>
                <w:szCs w:val="18"/>
                <w:lang w:eastAsia="en-US"/>
              </w:rPr>
              <w:t>PGRs (mg/L</w:t>
            </w:r>
            <w:r w:rsidR="00AE43BD" w:rsidRPr="00AE43BD">
              <w:rPr>
                <w:rFonts w:eastAsia="Times New Roman"/>
                <w:b/>
                <w:bCs/>
                <w:color w:val="000000"/>
                <w:sz w:val="18"/>
                <w:szCs w:val="18"/>
                <w:lang w:eastAsia="en-US"/>
              </w:rPr>
              <w:t>)</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No. of roots</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Root length (cm)</w:t>
            </w:r>
          </w:p>
        </w:tc>
      </w:tr>
      <w:tr w:rsidR="00C443B1" w:rsidRPr="00220A8F" w:rsidTr="00220A8F">
        <w:trPr>
          <w:trHeight w:val="70"/>
          <w:jc w:val="center"/>
        </w:trPr>
        <w:tc>
          <w:tcPr>
            <w:tcW w:w="1655" w:type="pct"/>
            <w:shd w:val="clear" w:color="auto" w:fill="auto"/>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Free PGR</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7.67 ± 0.333</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4.23 ± 1.581</w:t>
            </w:r>
          </w:p>
        </w:tc>
      </w:tr>
      <w:tr w:rsidR="00C443B1" w:rsidRPr="00220A8F" w:rsidTr="00220A8F">
        <w:trPr>
          <w:trHeight w:val="70"/>
          <w:jc w:val="center"/>
        </w:trPr>
        <w:tc>
          <w:tcPr>
            <w:tcW w:w="1655" w:type="pct"/>
            <w:shd w:val="clear" w:color="auto" w:fill="auto"/>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0.5 NAA</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4.33 ± 0.882</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3.63 ± 0.926</w:t>
            </w:r>
          </w:p>
        </w:tc>
      </w:tr>
      <w:tr w:rsidR="00C443B1" w:rsidRPr="00220A8F" w:rsidTr="00220A8F">
        <w:trPr>
          <w:trHeight w:val="70"/>
          <w:jc w:val="center"/>
        </w:trPr>
        <w:tc>
          <w:tcPr>
            <w:tcW w:w="1655" w:type="pct"/>
            <w:shd w:val="clear" w:color="auto" w:fill="auto"/>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1 NAA</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5.33 ± 0.333</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3.37 ± 0.536</w:t>
            </w:r>
          </w:p>
        </w:tc>
      </w:tr>
      <w:tr w:rsidR="00C443B1" w:rsidRPr="00220A8F" w:rsidTr="00220A8F">
        <w:trPr>
          <w:trHeight w:val="70"/>
          <w:jc w:val="center"/>
        </w:trPr>
        <w:tc>
          <w:tcPr>
            <w:tcW w:w="1655" w:type="pct"/>
            <w:shd w:val="clear" w:color="auto" w:fill="auto"/>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1.5 NAA</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3.33 ± 0.667</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2.63 ± 0.841</w:t>
            </w:r>
          </w:p>
        </w:tc>
      </w:tr>
      <w:tr w:rsidR="00C443B1" w:rsidRPr="00220A8F" w:rsidTr="00220A8F">
        <w:trPr>
          <w:trHeight w:val="70"/>
          <w:jc w:val="center"/>
        </w:trPr>
        <w:tc>
          <w:tcPr>
            <w:tcW w:w="1655" w:type="pct"/>
            <w:shd w:val="clear" w:color="auto" w:fill="auto"/>
          </w:tcPr>
          <w:p w:rsidR="00AE43BD" w:rsidRPr="00AE43BD" w:rsidRDefault="00AE43BD" w:rsidP="000603FD">
            <w:pPr>
              <w:suppressAutoHyphens w:val="0"/>
              <w:adjustRightInd w:val="0"/>
              <w:snapToGrid w:val="0"/>
              <w:ind w:left="-301" w:firstLine="391"/>
              <w:jc w:val="center"/>
              <w:rPr>
                <w:rFonts w:eastAsia="Times New Roman"/>
                <w:b/>
                <w:bCs/>
                <w:color w:val="000000"/>
                <w:sz w:val="18"/>
                <w:szCs w:val="18"/>
                <w:lang w:eastAsia="en-US"/>
              </w:rPr>
            </w:pPr>
            <w:r w:rsidRPr="00AE43BD">
              <w:rPr>
                <w:rFonts w:eastAsia="Times New Roman"/>
                <w:b/>
                <w:bCs/>
                <w:color w:val="000000"/>
                <w:sz w:val="18"/>
                <w:szCs w:val="18"/>
                <w:lang w:eastAsia="en-US"/>
              </w:rPr>
              <w:t>2 NAA</w:t>
            </w:r>
          </w:p>
        </w:tc>
        <w:tc>
          <w:tcPr>
            <w:tcW w:w="1689"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2 ± 1.155</w:t>
            </w:r>
          </w:p>
        </w:tc>
        <w:tc>
          <w:tcPr>
            <w:tcW w:w="1656" w:type="pct"/>
            <w:shd w:val="clear" w:color="auto" w:fill="auto"/>
            <w:noWrap/>
            <w:hideMark/>
          </w:tcPr>
          <w:p w:rsidR="00AE43BD" w:rsidRPr="00AE43BD" w:rsidRDefault="00AE43BD" w:rsidP="000603FD">
            <w:pPr>
              <w:suppressAutoHyphens w:val="0"/>
              <w:adjustRightInd w:val="0"/>
              <w:snapToGrid w:val="0"/>
              <w:ind w:left="-301" w:firstLine="391"/>
              <w:jc w:val="center"/>
              <w:rPr>
                <w:rFonts w:eastAsia="Times New Roman"/>
                <w:color w:val="000000"/>
                <w:sz w:val="18"/>
                <w:szCs w:val="18"/>
                <w:lang w:eastAsia="en-US"/>
              </w:rPr>
            </w:pPr>
            <w:r w:rsidRPr="00AE43BD">
              <w:rPr>
                <w:rFonts w:eastAsia="Times New Roman"/>
                <w:color w:val="000000"/>
                <w:sz w:val="18"/>
                <w:szCs w:val="18"/>
                <w:lang w:eastAsia="en-US"/>
              </w:rPr>
              <w:t>1.3 ± 0.7</w:t>
            </w:r>
          </w:p>
        </w:tc>
      </w:tr>
    </w:tbl>
    <w:p w:rsidR="003313D3" w:rsidRPr="00C443B1" w:rsidRDefault="00C443B1" w:rsidP="000603FD">
      <w:pPr>
        <w:adjustRightInd w:val="0"/>
        <w:snapToGrid w:val="0"/>
        <w:jc w:val="both"/>
        <w:rPr>
          <w:sz w:val="18"/>
          <w:szCs w:val="18"/>
        </w:rPr>
      </w:pPr>
      <w:r w:rsidRPr="00C443B1">
        <w:rPr>
          <w:sz w:val="18"/>
          <w:szCs w:val="18"/>
        </w:rPr>
        <w:t xml:space="preserve">All data expressed in Means </w:t>
      </w:r>
      <w:r w:rsidRPr="00C443B1">
        <w:rPr>
          <w:sz w:val="18"/>
          <w:szCs w:val="18"/>
          <w:u w:val="single"/>
        </w:rPr>
        <w:t xml:space="preserve">+ </w:t>
      </w:r>
      <w:r w:rsidRPr="00C443B1">
        <w:rPr>
          <w:sz w:val="18"/>
          <w:szCs w:val="18"/>
        </w:rPr>
        <w:t>SE</w:t>
      </w:r>
    </w:p>
    <w:p w:rsidR="003313D3" w:rsidRDefault="003313D3" w:rsidP="000603FD">
      <w:pPr>
        <w:adjustRightInd w:val="0"/>
        <w:snapToGrid w:val="0"/>
        <w:jc w:val="both"/>
        <w:rPr>
          <w:rFonts w:hint="eastAsia"/>
          <w:sz w:val="20"/>
          <w:szCs w:val="20"/>
          <w:lang w:eastAsia="zh-CN"/>
        </w:rPr>
      </w:pPr>
    </w:p>
    <w:p w:rsidR="000603FD" w:rsidRDefault="000603FD" w:rsidP="000603FD">
      <w:pPr>
        <w:adjustRightInd w:val="0"/>
        <w:snapToGrid w:val="0"/>
        <w:jc w:val="both"/>
        <w:rPr>
          <w:rFonts w:hint="eastAsia"/>
          <w:sz w:val="20"/>
          <w:szCs w:val="20"/>
          <w:lang w:eastAsia="zh-CN"/>
        </w:rPr>
      </w:pPr>
    </w:p>
    <w:p w:rsidR="00680AA9" w:rsidRDefault="00680AA9" w:rsidP="000603FD">
      <w:pPr>
        <w:adjustRightInd w:val="0"/>
        <w:snapToGrid w:val="0"/>
        <w:jc w:val="both"/>
        <w:rPr>
          <w:sz w:val="20"/>
          <w:szCs w:val="20"/>
        </w:rPr>
        <w:sectPr w:rsidR="00680AA9" w:rsidSect="009D0FCB">
          <w:footnotePr>
            <w:pos w:val="beneathText"/>
          </w:footnotePr>
          <w:type w:val="continuous"/>
          <w:pgSz w:w="12240" w:h="15840" w:code="1"/>
          <w:pgMar w:top="1440" w:right="1440" w:bottom="1440" w:left="1440" w:header="720" w:footer="720" w:gutter="0"/>
          <w:cols w:space="720"/>
          <w:docGrid w:linePitch="360"/>
        </w:sectPr>
      </w:pPr>
    </w:p>
    <w:p w:rsidR="00471E57" w:rsidRPr="00C43A46" w:rsidRDefault="00471E57" w:rsidP="000603FD">
      <w:pPr>
        <w:adjustRightInd w:val="0"/>
        <w:snapToGrid w:val="0"/>
        <w:jc w:val="both"/>
        <w:rPr>
          <w:b/>
          <w:sz w:val="20"/>
          <w:szCs w:val="20"/>
        </w:rPr>
      </w:pPr>
      <w:r w:rsidRPr="00C43A46">
        <w:rPr>
          <w:b/>
          <w:sz w:val="20"/>
          <w:szCs w:val="20"/>
        </w:rPr>
        <w:lastRenderedPageBreak/>
        <w:t>Corresponding Author:</w:t>
      </w:r>
    </w:p>
    <w:p w:rsidR="0049143E" w:rsidRPr="00C43A46" w:rsidRDefault="00471E57" w:rsidP="000603FD">
      <w:pPr>
        <w:adjustRightInd w:val="0"/>
        <w:snapToGrid w:val="0"/>
        <w:jc w:val="both"/>
        <w:rPr>
          <w:sz w:val="20"/>
          <w:szCs w:val="20"/>
        </w:rPr>
      </w:pPr>
      <w:r w:rsidRPr="00C43A46">
        <w:rPr>
          <w:sz w:val="20"/>
          <w:szCs w:val="20"/>
        </w:rPr>
        <w:t>D</w:t>
      </w:r>
      <w:r w:rsidR="0049143E" w:rsidRPr="00C43A46">
        <w:rPr>
          <w:sz w:val="20"/>
          <w:szCs w:val="20"/>
        </w:rPr>
        <w:t xml:space="preserve">r. </w:t>
      </w:r>
      <w:r w:rsidR="00C443B1">
        <w:rPr>
          <w:sz w:val="20"/>
          <w:szCs w:val="20"/>
        </w:rPr>
        <w:t xml:space="preserve">Islam </w:t>
      </w:r>
      <w:r w:rsidR="00C443B1" w:rsidRPr="00C443B1">
        <w:rPr>
          <w:sz w:val="20"/>
          <w:szCs w:val="20"/>
        </w:rPr>
        <w:t xml:space="preserve">I. </w:t>
      </w:r>
      <w:proofErr w:type="spellStart"/>
      <w:r w:rsidR="00C443B1" w:rsidRPr="00C443B1">
        <w:rPr>
          <w:sz w:val="20"/>
          <w:szCs w:val="20"/>
        </w:rPr>
        <w:t>Lashin</w:t>
      </w:r>
      <w:proofErr w:type="spellEnd"/>
    </w:p>
    <w:p w:rsidR="00C443B1" w:rsidRDefault="00C443B1" w:rsidP="000603FD">
      <w:pPr>
        <w:adjustRightInd w:val="0"/>
        <w:snapToGrid w:val="0"/>
        <w:jc w:val="both"/>
        <w:rPr>
          <w:sz w:val="20"/>
          <w:szCs w:val="20"/>
        </w:rPr>
      </w:pPr>
      <w:r w:rsidRPr="00C443B1">
        <w:rPr>
          <w:sz w:val="20"/>
          <w:szCs w:val="20"/>
        </w:rPr>
        <w:t>Bota</w:t>
      </w:r>
      <w:r>
        <w:rPr>
          <w:sz w:val="20"/>
          <w:szCs w:val="20"/>
        </w:rPr>
        <w:t>ny and Microbiology Department</w:t>
      </w:r>
    </w:p>
    <w:p w:rsidR="00C443B1" w:rsidRDefault="00C443B1" w:rsidP="000603FD">
      <w:pPr>
        <w:adjustRightInd w:val="0"/>
        <w:snapToGrid w:val="0"/>
        <w:jc w:val="both"/>
        <w:rPr>
          <w:sz w:val="20"/>
          <w:szCs w:val="20"/>
        </w:rPr>
      </w:pPr>
      <w:r w:rsidRPr="00C443B1">
        <w:rPr>
          <w:sz w:val="20"/>
          <w:szCs w:val="20"/>
        </w:rPr>
        <w:t>Faculty of Science</w:t>
      </w:r>
    </w:p>
    <w:p w:rsidR="0049143E" w:rsidRPr="00C43A46" w:rsidRDefault="00C443B1" w:rsidP="000603FD">
      <w:pPr>
        <w:adjustRightInd w:val="0"/>
        <w:snapToGrid w:val="0"/>
        <w:jc w:val="both"/>
        <w:rPr>
          <w:sz w:val="20"/>
          <w:szCs w:val="20"/>
        </w:rPr>
      </w:pPr>
      <w:r w:rsidRPr="00C443B1">
        <w:rPr>
          <w:sz w:val="20"/>
          <w:szCs w:val="20"/>
        </w:rPr>
        <w:t>Al-</w:t>
      </w:r>
      <w:proofErr w:type="spellStart"/>
      <w:r w:rsidRPr="00C443B1">
        <w:rPr>
          <w:sz w:val="20"/>
          <w:szCs w:val="20"/>
        </w:rPr>
        <w:t>Azhar</w:t>
      </w:r>
      <w:proofErr w:type="spellEnd"/>
      <w:r w:rsidRPr="00C443B1">
        <w:rPr>
          <w:sz w:val="20"/>
          <w:szCs w:val="20"/>
        </w:rPr>
        <w:t xml:space="preserve"> University, Nasr City, Cairo, Egypt</w:t>
      </w:r>
      <w:r w:rsidR="00471E57" w:rsidRPr="00C43A46">
        <w:rPr>
          <w:sz w:val="20"/>
          <w:szCs w:val="20"/>
        </w:rPr>
        <w:t xml:space="preserve"> </w:t>
      </w:r>
    </w:p>
    <w:p w:rsidR="0049143E" w:rsidRPr="00C43A46" w:rsidRDefault="00471E57" w:rsidP="000603FD">
      <w:pPr>
        <w:adjustRightInd w:val="0"/>
        <w:snapToGrid w:val="0"/>
        <w:jc w:val="both"/>
        <w:rPr>
          <w:sz w:val="20"/>
          <w:szCs w:val="20"/>
        </w:rPr>
      </w:pPr>
      <w:r w:rsidRPr="00C43A46">
        <w:rPr>
          <w:sz w:val="20"/>
          <w:szCs w:val="20"/>
        </w:rPr>
        <w:t xml:space="preserve">DSB Campus, </w:t>
      </w:r>
      <w:proofErr w:type="spellStart"/>
      <w:smartTag w:uri="urn:schemas-microsoft-com:office:smarttags" w:element="place">
        <w:smartTag w:uri="urn:schemas-microsoft-com:office:smarttags" w:element="PlaceName">
          <w:r w:rsidRPr="00C43A46">
            <w:rPr>
              <w:sz w:val="20"/>
              <w:szCs w:val="20"/>
            </w:rPr>
            <w:t>Kumaun</w:t>
          </w:r>
        </w:smartTag>
        <w:proofErr w:type="spellEnd"/>
        <w:r w:rsidRPr="00C43A46">
          <w:rPr>
            <w:sz w:val="20"/>
            <w:szCs w:val="20"/>
          </w:rPr>
          <w:t xml:space="preserve"> </w:t>
        </w:r>
        <w:smartTag w:uri="urn:schemas-microsoft-com:office:smarttags" w:element="PlaceType">
          <w:r w:rsidRPr="00C43A46">
            <w:rPr>
              <w:sz w:val="20"/>
              <w:szCs w:val="20"/>
            </w:rPr>
            <w:t>University</w:t>
          </w:r>
        </w:smartTag>
      </w:smartTag>
      <w:r w:rsidRPr="00C43A46">
        <w:rPr>
          <w:sz w:val="20"/>
          <w:szCs w:val="20"/>
        </w:rPr>
        <w:t xml:space="preserve"> </w:t>
      </w:r>
    </w:p>
    <w:p w:rsidR="0049143E" w:rsidRPr="00C43A46" w:rsidRDefault="002F20CD" w:rsidP="000603FD">
      <w:pPr>
        <w:adjustRightInd w:val="0"/>
        <w:snapToGrid w:val="0"/>
        <w:jc w:val="both"/>
        <w:rPr>
          <w:sz w:val="20"/>
          <w:szCs w:val="20"/>
        </w:rPr>
      </w:pPr>
      <w:proofErr w:type="spellStart"/>
      <w:r w:rsidRPr="00C43A46">
        <w:rPr>
          <w:sz w:val="20"/>
          <w:szCs w:val="20"/>
        </w:rPr>
        <w:t>Nainital</w:t>
      </w:r>
      <w:proofErr w:type="spellEnd"/>
      <w:r w:rsidR="00471E57" w:rsidRPr="00C43A46">
        <w:rPr>
          <w:sz w:val="20"/>
          <w:szCs w:val="20"/>
        </w:rPr>
        <w:t xml:space="preserve">, </w:t>
      </w:r>
      <w:proofErr w:type="spellStart"/>
      <w:r w:rsidR="00471E57" w:rsidRPr="00C43A46">
        <w:rPr>
          <w:sz w:val="20"/>
          <w:szCs w:val="20"/>
        </w:rPr>
        <w:t>Uttarakhand</w:t>
      </w:r>
      <w:proofErr w:type="spellEnd"/>
      <w:r w:rsidRPr="00C43A46">
        <w:rPr>
          <w:sz w:val="20"/>
          <w:szCs w:val="20"/>
        </w:rPr>
        <w:t xml:space="preserve"> 263002</w:t>
      </w:r>
      <w:r w:rsidR="00471E57" w:rsidRPr="00C43A46">
        <w:rPr>
          <w:sz w:val="20"/>
          <w:szCs w:val="20"/>
        </w:rPr>
        <w:t xml:space="preserve">, </w:t>
      </w:r>
      <w:smartTag w:uri="urn:schemas-microsoft-com:office:smarttags" w:element="country-region">
        <w:smartTag w:uri="urn:schemas-microsoft-com:office:smarttags" w:element="place">
          <w:r w:rsidR="00471E57" w:rsidRPr="00C43A46">
            <w:rPr>
              <w:sz w:val="20"/>
              <w:szCs w:val="20"/>
            </w:rPr>
            <w:t>India</w:t>
          </w:r>
        </w:smartTag>
      </w:smartTag>
      <w:r w:rsidR="00471E57" w:rsidRPr="00C43A46">
        <w:rPr>
          <w:sz w:val="20"/>
          <w:szCs w:val="20"/>
        </w:rPr>
        <w:t xml:space="preserve"> </w:t>
      </w:r>
    </w:p>
    <w:p w:rsidR="00471E57" w:rsidRPr="00C43A46" w:rsidRDefault="00471E57" w:rsidP="000603FD">
      <w:pPr>
        <w:adjustRightInd w:val="0"/>
        <w:snapToGrid w:val="0"/>
        <w:jc w:val="both"/>
        <w:rPr>
          <w:sz w:val="20"/>
          <w:szCs w:val="20"/>
        </w:rPr>
      </w:pPr>
      <w:r w:rsidRPr="00C43A46">
        <w:rPr>
          <w:sz w:val="20"/>
          <w:szCs w:val="20"/>
        </w:rPr>
        <w:t xml:space="preserve">E-mail: </w:t>
      </w:r>
      <w:hyperlink r:id="rId13" w:history="1">
        <w:r w:rsidR="00C443B1" w:rsidRPr="00C443B1">
          <w:rPr>
            <w:rStyle w:val="Hyperlink"/>
            <w:sz w:val="20"/>
            <w:szCs w:val="20"/>
          </w:rPr>
          <w:t>lashnislam@yahoo.com</w:t>
        </w:r>
      </w:hyperlink>
      <w:r w:rsidRPr="00C43A46">
        <w:rPr>
          <w:sz w:val="20"/>
          <w:szCs w:val="20"/>
        </w:rPr>
        <w:t xml:space="preserve"> </w:t>
      </w:r>
    </w:p>
    <w:p w:rsidR="00471E57" w:rsidRPr="00C43A46" w:rsidRDefault="00471E57" w:rsidP="000603FD">
      <w:pPr>
        <w:adjustRightInd w:val="0"/>
        <w:snapToGrid w:val="0"/>
        <w:jc w:val="both"/>
        <w:rPr>
          <w:sz w:val="20"/>
          <w:szCs w:val="20"/>
        </w:rPr>
      </w:pPr>
    </w:p>
    <w:p w:rsidR="00471E57" w:rsidRPr="00C43A46" w:rsidRDefault="00471E57" w:rsidP="000603FD">
      <w:pPr>
        <w:adjustRightInd w:val="0"/>
        <w:snapToGrid w:val="0"/>
        <w:jc w:val="both"/>
        <w:rPr>
          <w:b/>
          <w:sz w:val="20"/>
          <w:szCs w:val="20"/>
        </w:rPr>
      </w:pPr>
      <w:r w:rsidRPr="00C43A46">
        <w:rPr>
          <w:b/>
          <w:sz w:val="20"/>
          <w:szCs w:val="20"/>
        </w:rPr>
        <w:t>References</w:t>
      </w:r>
    </w:p>
    <w:p w:rsidR="00680AA9" w:rsidRPr="00680AA9" w:rsidRDefault="00680AA9" w:rsidP="000603FD">
      <w:pPr>
        <w:numPr>
          <w:ilvl w:val="0"/>
          <w:numId w:val="8"/>
        </w:numPr>
        <w:autoSpaceDE w:val="0"/>
        <w:autoSpaceDN w:val="0"/>
        <w:adjustRightInd w:val="0"/>
        <w:snapToGrid w:val="0"/>
        <w:ind w:left="426" w:hanging="426"/>
        <w:jc w:val="both"/>
        <w:rPr>
          <w:sz w:val="20"/>
          <w:szCs w:val="20"/>
        </w:rPr>
      </w:pPr>
      <w:r w:rsidRPr="00680AA9">
        <w:rPr>
          <w:sz w:val="20"/>
          <w:szCs w:val="20"/>
        </w:rPr>
        <w:t>Abu-</w:t>
      </w:r>
      <w:proofErr w:type="spellStart"/>
      <w:r w:rsidRPr="00680AA9">
        <w:rPr>
          <w:sz w:val="20"/>
          <w:szCs w:val="20"/>
        </w:rPr>
        <w:t>Romman</w:t>
      </w:r>
      <w:proofErr w:type="spellEnd"/>
      <w:r w:rsidR="007B2FF7">
        <w:rPr>
          <w:sz w:val="20"/>
          <w:szCs w:val="20"/>
        </w:rPr>
        <w:t xml:space="preserve"> </w:t>
      </w:r>
      <w:r w:rsidRPr="00680AA9">
        <w:rPr>
          <w:sz w:val="20"/>
          <w:szCs w:val="20"/>
        </w:rPr>
        <w:t>S.,</w:t>
      </w:r>
      <w:r w:rsidR="007B2FF7">
        <w:rPr>
          <w:sz w:val="20"/>
          <w:szCs w:val="20"/>
        </w:rPr>
        <w:t xml:space="preserve"> </w:t>
      </w:r>
      <w:proofErr w:type="spellStart"/>
      <w:r w:rsidRPr="00680AA9">
        <w:rPr>
          <w:sz w:val="20"/>
          <w:szCs w:val="20"/>
        </w:rPr>
        <w:t>Suwwan</w:t>
      </w:r>
      <w:proofErr w:type="spellEnd"/>
      <w:r w:rsidR="007B2FF7">
        <w:rPr>
          <w:sz w:val="20"/>
          <w:szCs w:val="20"/>
        </w:rPr>
        <w:t xml:space="preserve"> </w:t>
      </w:r>
      <w:r w:rsidRPr="00680AA9">
        <w:rPr>
          <w:sz w:val="20"/>
          <w:szCs w:val="20"/>
        </w:rPr>
        <w:t>M.</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Al-</w:t>
      </w:r>
      <w:proofErr w:type="spellStart"/>
      <w:r w:rsidRPr="00680AA9">
        <w:rPr>
          <w:sz w:val="20"/>
          <w:szCs w:val="20"/>
        </w:rPr>
        <w:t>Ramamneh</w:t>
      </w:r>
      <w:proofErr w:type="spellEnd"/>
      <w:r w:rsidR="007B2FF7">
        <w:rPr>
          <w:sz w:val="20"/>
          <w:szCs w:val="20"/>
        </w:rPr>
        <w:t xml:space="preserve"> </w:t>
      </w:r>
      <w:r w:rsidRPr="00680AA9">
        <w:rPr>
          <w:sz w:val="20"/>
          <w:szCs w:val="20"/>
        </w:rPr>
        <w:t>E.</w:t>
      </w:r>
      <w:r w:rsidR="007B2FF7">
        <w:rPr>
          <w:sz w:val="20"/>
          <w:szCs w:val="20"/>
        </w:rPr>
        <w:t xml:space="preserve"> </w:t>
      </w:r>
      <w:r w:rsidRPr="00680AA9">
        <w:rPr>
          <w:sz w:val="20"/>
          <w:szCs w:val="20"/>
        </w:rPr>
        <w:t>(2013).</w:t>
      </w:r>
      <w:r w:rsidR="007B2FF7">
        <w:rPr>
          <w:sz w:val="20"/>
          <w:szCs w:val="20"/>
        </w:rPr>
        <w:t xml:space="preserve"> </w:t>
      </w:r>
      <w:r w:rsidRPr="00680AA9">
        <w:rPr>
          <w:sz w:val="20"/>
          <w:szCs w:val="20"/>
        </w:rPr>
        <w:t>The</w:t>
      </w:r>
      <w:r w:rsidR="007B2FF7">
        <w:rPr>
          <w:sz w:val="20"/>
          <w:szCs w:val="20"/>
        </w:rPr>
        <w:t xml:space="preserve"> </w:t>
      </w:r>
      <w:r w:rsidRPr="00680AA9">
        <w:rPr>
          <w:sz w:val="20"/>
          <w:szCs w:val="20"/>
        </w:rPr>
        <w:t>influence</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plant</w:t>
      </w:r>
      <w:r w:rsidR="007B2FF7">
        <w:rPr>
          <w:sz w:val="20"/>
          <w:szCs w:val="20"/>
        </w:rPr>
        <w:t xml:space="preserve"> </w:t>
      </w:r>
      <w:r w:rsidRPr="00680AA9">
        <w:rPr>
          <w:sz w:val="20"/>
          <w:szCs w:val="20"/>
        </w:rPr>
        <w:t>growth</w:t>
      </w:r>
      <w:r w:rsidR="007B2FF7">
        <w:rPr>
          <w:sz w:val="20"/>
          <w:szCs w:val="20"/>
        </w:rPr>
        <w:t xml:space="preserve"> </w:t>
      </w:r>
      <w:r w:rsidRPr="00680AA9">
        <w:rPr>
          <w:sz w:val="20"/>
          <w:szCs w:val="20"/>
        </w:rPr>
        <w:t>regulators</w:t>
      </w:r>
      <w:r w:rsidR="007B2FF7">
        <w:rPr>
          <w:sz w:val="20"/>
          <w:szCs w:val="20"/>
        </w:rPr>
        <w:t xml:space="preserve"> </w:t>
      </w:r>
      <w:r w:rsidRPr="00680AA9">
        <w:rPr>
          <w:sz w:val="20"/>
          <w:szCs w:val="20"/>
        </w:rPr>
        <w:t>on</w:t>
      </w:r>
      <w:r w:rsidR="007B2FF7">
        <w:rPr>
          <w:sz w:val="20"/>
          <w:szCs w:val="20"/>
        </w:rPr>
        <w:t xml:space="preserve"> </w:t>
      </w:r>
      <w:r w:rsidRPr="00680AA9">
        <w:rPr>
          <w:sz w:val="20"/>
          <w:szCs w:val="20"/>
        </w:rPr>
        <w:t>callus</w:t>
      </w:r>
      <w:r w:rsidR="007B2FF7">
        <w:rPr>
          <w:sz w:val="20"/>
          <w:szCs w:val="20"/>
        </w:rPr>
        <w:t xml:space="preserve"> </w:t>
      </w:r>
      <w:r w:rsidRPr="00680AA9">
        <w:rPr>
          <w:sz w:val="20"/>
          <w:szCs w:val="20"/>
        </w:rPr>
        <w:t>induction</w:t>
      </w:r>
      <w:r w:rsidR="007B2FF7">
        <w:rPr>
          <w:sz w:val="20"/>
          <w:szCs w:val="20"/>
        </w:rPr>
        <w:t xml:space="preserve"> </w:t>
      </w:r>
      <w:r w:rsidRPr="00680AA9">
        <w:rPr>
          <w:sz w:val="20"/>
          <w:szCs w:val="20"/>
        </w:rPr>
        <w:t>from</w:t>
      </w:r>
      <w:r w:rsidR="007B2FF7">
        <w:rPr>
          <w:sz w:val="20"/>
          <w:szCs w:val="20"/>
        </w:rPr>
        <w:t xml:space="preserve"> </w:t>
      </w:r>
      <w:r w:rsidRPr="00680AA9">
        <w:rPr>
          <w:sz w:val="20"/>
          <w:szCs w:val="20"/>
        </w:rPr>
        <w:t>hypocotyls</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cucumber</w:t>
      </w:r>
      <w:r w:rsidR="007B2FF7">
        <w:rPr>
          <w:sz w:val="20"/>
          <w:szCs w:val="20"/>
        </w:rPr>
        <w:t xml:space="preserve"> </w:t>
      </w:r>
      <w:r w:rsidRPr="00680AA9">
        <w:rPr>
          <w:sz w:val="20"/>
          <w:szCs w:val="20"/>
        </w:rPr>
        <w:t>(</w:t>
      </w:r>
      <w:proofErr w:type="spellStart"/>
      <w:r w:rsidRPr="00680AA9">
        <w:rPr>
          <w:i/>
          <w:iCs/>
          <w:sz w:val="20"/>
          <w:szCs w:val="20"/>
        </w:rPr>
        <w:t>Cucumis</w:t>
      </w:r>
      <w:proofErr w:type="spellEnd"/>
      <w:r w:rsidR="007B2FF7">
        <w:rPr>
          <w:i/>
          <w:iCs/>
          <w:sz w:val="20"/>
          <w:szCs w:val="20"/>
        </w:rPr>
        <w:t xml:space="preserve"> </w:t>
      </w:r>
      <w:proofErr w:type="spellStart"/>
      <w:r w:rsidRPr="00680AA9">
        <w:rPr>
          <w:i/>
          <w:iCs/>
          <w:sz w:val="20"/>
          <w:szCs w:val="20"/>
        </w:rPr>
        <w:t>sativus</w:t>
      </w:r>
      <w:proofErr w:type="spellEnd"/>
      <w:r w:rsidR="007B2FF7">
        <w:rPr>
          <w:i/>
          <w:iCs/>
          <w:sz w:val="20"/>
          <w:szCs w:val="20"/>
        </w:rPr>
        <w:t xml:space="preserve"> </w:t>
      </w:r>
      <w:r w:rsidRPr="00680AA9">
        <w:rPr>
          <w:sz w:val="20"/>
          <w:szCs w:val="20"/>
        </w:rPr>
        <w:t>L.),</w:t>
      </w:r>
      <w:r w:rsidR="007B2FF7">
        <w:rPr>
          <w:sz w:val="20"/>
          <w:szCs w:val="20"/>
        </w:rPr>
        <w:t xml:space="preserve"> </w:t>
      </w:r>
      <w:r w:rsidRPr="00680AA9">
        <w:rPr>
          <w:i/>
          <w:iCs/>
          <w:sz w:val="20"/>
          <w:szCs w:val="20"/>
        </w:rPr>
        <w:t>Advances</w:t>
      </w:r>
      <w:r w:rsidR="007B2FF7">
        <w:rPr>
          <w:i/>
          <w:iCs/>
          <w:sz w:val="20"/>
          <w:szCs w:val="20"/>
        </w:rPr>
        <w:t xml:space="preserve"> </w:t>
      </w:r>
      <w:r w:rsidRPr="00680AA9">
        <w:rPr>
          <w:i/>
          <w:iCs/>
          <w:sz w:val="20"/>
          <w:szCs w:val="20"/>
        </w:rPr>
        <w:t>in</w:t>
      </w:r>
      <w:r w:rsidR="007B2FF7">
        <w:rPr>
          <w:i/>
          <w:iCs/>
          <w:sz w:val="20"/>
          <w:szCs w:val="20"/>
        </w:rPr>
        <w:t xml:space="preserve"> </w:t>
      </w:r>
      <w:r w:rsidRPr="00680AA9">
        <w:rPr>
          <w:i/>
          <w:iCs/>
          <w:sz w:val="20"/>
          <w:szCs w:val="20"/>
        </w:rPr>
        <w:t>Environmental</w:t>
      </w:r>
      <w:r w:rsidR="007B2FF7">
        <w:rPr>
          <w:i/>
          <w:iCs/>
          <w:sz w:val="20"/>
          <w:szCs w:val="20"/>
        </w:rPr>
        <w:t xml:space="preserve"> </w:t>
      </w:r>
      <w:r w:rsidRPr="00680AA9">
        <w:rPr>
          <w:i/>
          <w:iCs/>
          <w:sz w:val="20"/>
          <w:szCs w:val="20"/>
        </w:rPr>
        <w:t>Biology</w:t>
      </w:r>
      <w:r w:rsidRPr="00680AA9">
        <w:rPr>
          <w:sz w:val="20"/>
          <w:szCs w:val="20"/>
        </w:rPr>
        <w:t>,</w:t>
      </w:r>
      <w:r w:rsidR="007B2FF7">
        <w:rPr>
          <w:sz w:val="20"/>
          <w:szCs w:val="20"/>
        </w:rPr>
        <w:t xml:space="preserve"> </w:t>
      </w:r>
      <w:r w:rsidRPr="00680AA9">
        <w:rPr>
          <w:sz w:val="20"/>
          <w:szCs w:val="20"/>
        </w:rPr>
        <w:t>7</w:t>
      </w:r>
      <w:r w:rsidR="007B2FF7">
        <w:rPr>
          <w:sz w:val="20"/>
          <w:szCs w:val="20"/>
        </w:rPr>
        <w:t xml:space="preserve"> </w:t>
      </w:r>
      <w:r w:rsidRPr="00680AA9">
        <w:rPr>
          <w:sz w:val="20"/>
          <w:szCs w:val="20"/>
        </w:rPr>
        <w:t>(2):</w:t>
      </w:r>
      <w:r w:rsidR="007B2FF7">
        <w:rPr>
          <w:sz w:val="20"/>
          <w:szCs w:val="20"/>
        </w:rPr>
        <w:t xml:space="preserve"> </w:t>
      </w:r>
      <w:r w:rsidRPr="00680AA9">
        <w:rPr>
          <w:sz w:val="20"/>
          <w:szCs w:val="20"/>
        </w:rPr>
        <w:t>339–343.</w:t>
      </w:r>
    </w:p>
    <w:p w:rsidR="00680AA9" w:rsidRPr="00680AA9" w:rsidRDefault="00680AA9" w:rsidP="000603FD">
      <w:pPr>
        <w:numPr>
          <w:ilvl w:val="0"/>
          <w:numId w:val="8"/>
        </w:numPr>
        <w:adjustRightInd w:val="0"/>
        <w:snapToGrid w:val="0"/>
        <w:ind w:left="426" w:hanging="426"/>
        <w:jc w:val="both"/>
        <w:rPr>
          <w:sz w:val="20"/>
          <w:szCs w:val="20"/>
        </w:rPr>
      </w:pPr>
      <w:proofErr w:type="spellStart"/>
      <w:r w:rsidRPr="00680AA9">
        <w:rPr>
          <w:sz w:val="20"/>
          <w:szCs w:val="20"/>
        </w:rPr>
        <w:t>Bais</w:t>
      </w:r>
      <w:proofErr w:type="spellEnd"/>
      <w:r w:rsidR="007B2FF7">
        <w:rPr>
          <w:sz w:val="20"/>
          <w:szCs w:val="20"/>
        </w:rPr>
        <w:t xml:space="preserve"> </w:t>
      </w:r>
      <w:r w:rsidRPr="00680AA9">
        <w:rPr>
          <w:sz w:val="20"/>
          <w:szCs w:val="20"/>
        </w:rPr>
        <w:t>H.P.,</w:t>
      </w:r>
      <w:r w:rsidR="007B2FF7">
        <w:rPr>
          <w:sz w:val="20"/>
          <w:szCs w:val="20"/>
        </w:rPr>
        <w:t xml:space="preserve"> </w:t>
      </w:r>
      <w:r w:rsidRPr="00680AA9">
        <w:rPr>
          <w:sz w:val="20"/>
          <w:szCs w:val="20"/>
        </w:rPr>
        <w:t>Vargas</w:t>
      </w:r>
      <w:r w:rsidR="007B2FF7">
        <w:rPr>
          <w:sz w:val="20"/>
          <w:szCs w:val="20"/>
        </w:rPr>
        <w:t xml:space="preserve"> </w:t>
      </w:r>
      <w:r w:rsidRPr="00680AA9">
        <w:rPr>
          <w:sz w:val="20"/>
          <w:szCs w:val="20"/>
        </w:rPr>
        <w:t>V.M.L.,</w:t>
      </w:r>
      <w:r w:rsidR="007B2FF7">
        <w:rPr>
          <w:sz w:val="20"/>
          <w:szCs w:val="20"/>
        </w:rPr>
        <w:t xml:space="preserve"> </w:t>
      </w:r>
      <w:r w:rsidRPr="00680AA9">
        <w:rPr>
          <w:sz w:val="20"/>
          <w:szCs w:val="20"/>
        </w:rPr>
        <w:t>Flores</w:t>
      </w:r>
      <w:r w:rsidR="007B2FF7">
        <w:rPr>
          <w:sz w:val="20"/>
          <w:szCs w:val="20"/>
        </w:rPr>
        <w:t xml:space="preserve"> </w:t>
      </w:r>
      <w:r w:rsidRPr="00680AA9">
        <w:rPr>
          <w:sz w:val="20"/>
          <w:szCs w:val="20"/>
        </w:rPr>
        <w:t>H.E.</w:t>
      </w:r>
      <w:r w:rsidR="007B2FF7">
        <w:rPr>
          <w:sz w:val="20"/>
          <w:szCs w:val="20"/>
        </w:rPr>
        <w:t xml:space="preserve"> </w:t>
      </w:r>
      <w:r w:rsidRPr="00680AA9">
        <w:rPr>
          <w:sz w:val="20"/>
          <w:szCs w:val="20"/>
        </w:rPr>
        <w:t>and</w:t>
      </w:r>
      <w:r w:rsidR="007B2FF7">
        <w:rPr>
          <w:sz w:val="20"/>
          <w:szCs w:val="20"/>
        </w:rPr>
        <w:t xml:space="preserve"> </w:t>
      </w:r>
      <w:proofErr w:type="spellStart"/>
      <w:r w:rsidRPr="00680AA9">
        <w:rPr>
          <w:sz w:val="20"/>
          <w:szCs w:val="20"/>
        </w:rPr>
        <w:t>Vivanco</w:t>
      </w:r>
      <w:proofErr w:type="spellEnd"/>
      <w:r w:rsidR="007B2FF7">
        <w:rPr>
          <w:sz w:val="20"/>
          <w:szCs w:val="20"/>
        </w:rPr>
        <w:t xml:space="preserve"> </w:t>
      </w:r>
      <w:r w:rsidRPr="00680AA9">
        <w:rPr>
          <w:sz w:val="20"/>
          <w:szCs w:val="20"/>
        </w:rPr>
        <w:t>J.M.</w:t>
      </w:r>
      <w:r w:rsidR="007B2FF7">
        <w:rPr>
          <w:sz w:val="20"/>
          <w:szCs w:val="20"/>
        </w:rPr>
        <w:t xml:space="preserve"> </w:t>
      </w:r>
      <w:r w:rsidRPr="00680AA9">
        <w:rPr>
          <w:sz w:val="20"/>
          <w:szCs w:val="20"/>
        </w:rPr>
        <w:t>(2001).</w:t>
      </w:r>
      <w:r w:rsidR="007B2FF7">
        <w:rPr>
          <w:sz w:val="20"/>
          <w:szCs w:val="20"/>
        </w:rPr>
        <w:t xml:space="preserve"> </w:t>
      </w:r>
      <w:r w:rsidRPr="00680AA9">
        <w:rPr>
          <w:sz w:val="20"/>
          <w:szCs w:val="20"/>
        </w:rPr>
        <w:t>Root</w:t>
      </w:r>
      <w:r w:rsidR="007B2FF7">
        <w:rPr>
          <w:sz w:val="20"/>
          <w:szCs w:val="20"/>
        </w:rPr>
        <w:t xml:space="preserve"> </w:t>
      </w:r>
      <w:r w:rsidRPr="00680AA9">
        <w:rPr>
          <w:sz w:val="20"/>
          <w:szCs w:val="20"/>
        </w:rPr>
        <w:t>specific</w:t>
      </w:r>
      <w:r w:rsidR="007B2FF7">
        <w:rPr>
          <w:sz w:val="20"/>
          <w:szCs w:val="20"/>
        </w:rPr>
        <w:t xml:space="preserve"> </w:t>
      </w:r>
      <w:r w:rsidRPr="00680AA9">
        <w:rPr>
          <w:sz w:val="20"/>
          <w:szCs w:val="20"/>
        </w:rPr>
        <w:t>metabolism:</w:t>
      </w:r>
      <w:r w:rsidR="007B2FF7">
        <w:rPr>
          <w:sz w:val="20"/>
          <w:szCs w:val="20"/>
        </w:rPr>
        <w:t xml:space="preserve"> </w:t>
      </w:r>
      <w:r w:rsidRPr="00680AA9">
        <w:rPr>
          <w:sz w:val="20"/>
          <w:szCs w:val="20"/>
        </w:rPr>
        <w:t>the</w:t>
      </w:r>
      <w:r w:rsidR="007B2FF7">
        <w:rPr>
          <w:sz w:val="20"/>
          <w:szCs w:val="20"/>
        </w:rPr>
        <w:t xml:space="preserve"> </w:t>
      </w:r>
      <w:r w:rsidRPr="00680AA9">
        <w:rPr>
          <w:sz w:val="20"/>
          <w:szCs w:val="20"/>
        </w:rPr>
        <w:t>biology</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biochemistry</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underground</w:t>
      </w:r>
      <w:r w:rsidR="007B2FF7">
        <w:rPr>
          <w:sz w:val="20"/>
          <w:szCs w:val="20"/>
        </w:rPr>
        <w:t xml:space="preserve"> </w:t>
      </w:r>
      <w:r w:rsidRPr="00680AA9">
        <w:rPr>
          <w:sz w:val="20"/>
          <w:szCs w:val="20"/>
        </w:rPr>
        <w:t>organs.</w:t>
      </w:r>
      <w:r w:rsidR="007B2FF7">
        <w:rPr>
          <w:i/>
          <w:iCs/>
          <w:sz w:val="20"/>
          <w:szCs w:val="20"/>
        </w:rPr>
        <w:t xml:space="preserve"> </w:t>
      </w:r>
      <w:r w:rsidRPr="00680AA9">
        <w:rPr>
          <w:i/>
          <w:iCs/>
          <w:sz w:val="20"/>
          <w:szCs w:val="20"/>
        </w:rPr>
        <w:t>In</w:t>
      </w:r>
      <w:r w:rsidR="007B2FF7">
        <w:rPr>
          <w:i/>
          <w:iCs/>
          <w:sz w:val="20"/>
          <w:szCs w:val="20"/>
        </w:rPr>
        <w:t xml:space="preserve"> </w:t>
      </w:r>
      <w:r w:rsidRPr="00680AA9">
        <w:rPr>
          <w:i/>
          <w:iCs/>
          <w:sz w:val="20"/>
          <w:szCs w:val="20"/>
        </w:rPr>
        <w:t>Vitro</w:t>
      </w:r>
      <w:r w:rsidR="007B2FF7">
        <w:rPr>
          <w:i/>
          <w:iCs/>
          <w:sz w:val="20"/>
          <w:szCs w:val="20"/>
        </w:rPr>
        <w:t xml:space="preserve"> </w:t>
      </w:r>
      <w:r w:rsidRPr="00680AA9">
        <w:rPr>
          <w:i/>
          <w:iCs/>
          <w:sz w:val="20"/>
          <w:szCs w:val="20"/>
        </w:rPr>
        <w:t>Cellular</w:t>
      </w:r>
      <w:r w:rsidR="007B2FF7">
        <w:rPr>
          <w:i/>
          <w:iCs/>
          <w:sz w:val="20"/>
          <w:szCs w:val="20"/>
        </w:rPr>
        <w:t xml:space="preserve"> </w:t>
      </w:r>
      <w:r w:rsidRPr="00680AA9">
        <w:rPr>
          <w:i/>
          <w:iCs/>
          <w:sz w:val="20"/>
          <w:szCs w:val="20"/>
        </w:rPr>
        <w:t>and</w:t>
      </w:r>
      <w:r w:rsidR="007B2FF7">
        <w:rPr>
          <w:i/>
          <w:iCs/>
          <w:sz w:val="20"/>
          <w:szCs w:val="20"/>
        </w:rPr>
        <w:t xml:space="preserve"> </w:t>
      </w:r>
      <w:r w:rsidRPr="00680AA9">
        <w:rPr>
          <w:i/>
          <w:iCs/>
          <w:sz w:val="20"/>
          <w:szCs w:val="20"/>
        </w:rPr>
        <w:t>Developmental</w:t>
      </w:r>
      <w:r w:rsidR="007B2FF7">
        <w:rPr>
          <w:i/>
          <w:iCs/>
          <w:sz w:val="20"/>
          <w:szCs w:val="20"/>
        </w:rPr>
        <w:t xml:space="preserve"> </w:t>
      </w:r>
      <w:r w:rsidRPr="00680AA9">
        <w:rPr>
          <w:i/>
          <w:iCs/>
          <w:sz w:val="20"/>
          <w:szCs w:val="20"/>
        </w:rPr>
        <w:t>Biology—Plant</w:t>
      </w:r>
      <w:r w:rsidRPr="00680AA9">
        <w:rPr>
          <w:sz w:val="20"/>
          <w:szCs w:val="20"/>
        </w:rPr>
        <w:t>,</w:t>
      </w:r>
      <w:r w:rsidR="007B2FF7">
        <w:rPr>
          <w:sz w:val="20"/>
          <w:szCs w:val="20"/>
        </w:rPr>
        <w:t xml:space="preserve"> </w:t>
      </w:r>
      <w:r w:rsidRPr="00680AA9">
        <w:rPr>
          <w:sz w:val="20"/>
          <w:szCs w:val="20"/>
        </w:rPr>
        <w:t>37:</w:t>
      </w:r>
      <w:r w:rsidR="007B2FF7">
        <w:rPr>
          <w:sz w:val="20"/>
          <w:szCs w:val="20"/>
        </w:rPr>
        <w:t xml:space="preserve"> </w:t>
      </w:r>
      <w:r w:rsidRPr="00680AA9">
        <w:rPr>
          <w:sz w:val="20"/>
          <w:szCs w:val="20"/>
        </w:rPr>
        <w:t>730–741.</w:t>
      </w:r>
    </w:p>
    <w:p w:rsidR="00680AA9" w:rsidRPr="00680AA9" w:rsidRDefault="00680AA9" w:rsidP="000603FD">
      <w:pPr>
        <w:numPr>
          <w:ilvl w:val="0"/>
          <w:numId w:val="8"/>
        </w:numPr>
        <w:adjustRightInd w:val="0"/>
        <w:snapToGrid w:val="0"/>
        <w:ind w:left="426" w:hanging="426"/>
        <w:jc w:val="both"/>
        <w:rPr>
          <w:sz w:val="20"/>
          <w:szCs w:val="20"/>
        </w:rPr>
      </w:pPr>
      <w:proofErr w:type="spellStart"/>
      <w:r w:rsidRPr="00680AA9">
        <w:rPr>
          <w:sz w:val="20"/>
          <w:szCs w:val="20"/>
        </w:rPr>
        <w:lastRenderedPageBreak/>
        <w:t>Bottino</w:t>
      </w:r>
      <w:proofErr w:type="spellEnd"/>
      <w:r w:rsidR="007B2FF7">
        <w:rPr>
          <w:sz w:val="20"/>
          <w:szCs w:val="20"/>
        </w:rPr>
        <w:t xml:space="preserve"> </w:t>
      </w:r>
      <w:r w:rsidRPr="00680AA9">
        <w:rPr>
          <w:sz w:val="20"/>
          <w:szCs w:val="20"/>
        </w:rPr>
        <w:t>P.J.</w:t>
      </w:r>
      <w:r w:rsidR="007B2FF7">
        <w:rPr>
          <w:sz w:val="20"/>
          <w:szCs w:val="20"/>
        </w:rPr>
        <w:t xml:space="preserve"> </w:t>
      </w:r>
      <w:r w:rsidRPr="00680AA9">
        <w:rPr>
          <w:sz w:val="20"/>
          <w:szCs w:val="20"/>
        </w:rPr>
        <w:t>(1981).</w:t>
      </w:r>
      <w:r w:rsidR="007B2FF7">
        <w:rPr>
          <w:sz w:val="20"/>
          <w:szCs w:val="20"/>
        </w:rPr>
        <w:t xml:space="preserve"> </w:t>
      </w:r>
      <w:r w:rsidRPr="00680AA9">
        <w:rPr>
          <w:i/>
          <w:iCs/>
          <w:sz w:val="20"/>
          <w:szCs w:val="20"/>
        </w:rPr>
        <w:t>Methods</w:t>
      </w:r>
      <w:r w:rsidR="007B2FF7">
        <w:rPr>
          <w:i/>
          <w:iCs/>
          <w:sz w:val="20"/>
          <w:szCs w:val="20"/>
        </w:rPr>
        <w:t xml:space="preserve"> </w:t>
      </w:r>
      <w:r w:rsidRPr="00680AA9">
        <w:rPr>
          <w:i/>
          <w:iCs/>
          <w:sz w:val="20"/>
          <w:szCs w:val="20"/>
        </w:rPr>
        <w:t>in</w:t>
      </w:r>
      <w:r w:rsidR="007B2FF7">
        <w:rPr>
          <w:i/>
          <w:iCs/>
          <w:sz w:val="20"/>
          <w:szCs w:val="20"/>
        </w:rPr>
        <w:t xml:space="preserve"> </w:t>
      </w:r>
      <w:r w:rsidRPr="00680AA9">
        <w:rPr>
          <w:i/>
          <w:iCs/>
          <w:sz w:val="20"/>
          <w:szCs w:val="20"/>
        </w:rPr>
        <w:t>Plant</w:t>
      </w:r>
      <w:r w:rsidR="007B2FF7">
        <w:rPr>
          <w:i/>
          <w:iCs/>
          <w:sz w:val="20"/>
          <w:szCs w:val="20"/>
        </w:rPr>
        <w:t xml:space="preserve"> </w:t>
      </w:r>
      <w:r w:rsidRPr="00680AA9">
        <w:rPr>
          <w:i/>
          <w:iCs/>
          <w:sz w:val="20"/>
          <w:szCs w:val="20"/>
        </w:rPr>
        <w:t>Tissue</w:t>
      </w:r>
      <w:r w:rsidR="007B2FF7">
        <w:rPr>
          <w:i/>
          <w:iCs/>
          <w:sz w:val="20"/>
          <w:szCs w:val="20"/>
        </w:rPr>
        <w:t xml:space="preserve"> </w:t>
      </w:r>
      <w:r w:rsidRPr="00680AA9">
        <w:rPr>
          <w:i/>
          <w:iCs/>
          <w:sz w:val="20"/>
          <w:szCs w:val="20"/>
        </w:rPr>
        <w:t>Culture</w:t>
      </w:r>
      <w:r w:rsidRPr="00680AA9">
        <w:rPr>
          <w:sz w:val="20"/>
          <w:szCs w:val="20"/>
        </w:rPr>
        <w:t>.</w:t>
      </w:r>
      <w:r w:rsidR="007B2FF7">
        <w:rPr>
          <w:sz w:val="20"/>
          <w:szCs w:val="20"/>
        </w:rPr>
        <w:t xml:space="preserve"> </w:t>
      </w:r>
      <w:proofErr w:type="spellStart"/>
      <w:r w:rsidRPr="00680AA9">
        <w:rPr>
          <w:sz w:val="20"/>
          <w:szCs w:val="20"/>
        </w:rPr>
        <w:t>Kemtec</w:t>
      </w:r>
      <w:proofErr w:type="spellEnd"/>
      <w:r w:rsidR="007B2FF7">
        <w:rPr>
          <w:sz w:val="20"/>
          <w:szCs w:val="20"/>
        </w:rPr>
        <w:t xml:space="preserve"> </w:t>
      </w:r>
      <w:r w:rsidRPr="00680AA9">
        <w:rPr>
          <w:sz w:val="20"/>
          <w:szCs w:val="20"/>
        </w:rPr>
        <w:t>Educational</w:t>
      </w:r>
      <w:r w:rsidR="007B2FF7">
        <w:rPr>
          <w:sz w:val="20"/>
          <w:szCs w:val="20"/>
        </w:rPr>
        <w:t xml:space="preserve"> </w:t>
      </w:r>
      <w:r w:rsidRPr="00680AA9">
        <w:rPr>
          <w:sz w:val="20"/>
          <w:szCs w:val="20"/>
        </w:rPr>
        <w:t>Corp.,</w:t>
      </w:r>
      <w:r w:rsidR="007B2FF7">
        <w:rPr>
          <w:sz w:val="20"/>
          <w:szCs w:val="20"/>
        </w:rPr>
        <w:t xml:space="preserve"> </w:t>
      </w:r>
      <w:r w:rsidRPr="00680AA9">
        <w:rPr>
          <w:sz w:val="20"/>
          <w:szCs w:val="20"/>
        </w:rPr>
        <w:t>Kensington,</w:t>
      </w:r>
      <w:r w:rsidR="007B2FF7">
        <w:rPr>
          <w:sz w:val="20"/>
          <w:szCs w:val="20"/>
        </w:rPr>
        <w:t xml:space="preserve"> </w:t>
      </w:r>
      <w:r w:rsidRPr="00680AA9">
        <w:rPr>
          <w:sz w:val="20"/>
          <w:szCs w:val="20"/>
        </w:rPr>
        <w:t>Maryland,</w:t>
      </w:r>
      <w:r w:rsidR="007B2FF7">
        <w:rPr>
          <w:sz w:val="20"/>
          <w:szCs w:val="20"/>
        </w:rPr>
        <w:t xml:space="preserve"> </w:t>
      </w:r>
      <w:r w:rsidRPr="00680AA9">
        <w:rPr>
          <w:sz w:val="20"/>
          <w:szCs w:val="20"/>
        </w:rPr>
        <w:t>U.S.A.,</w:t>
      </w:r>
      <w:r w:rsidR="007B2FF7">
        <w:rPr>
          <w:sz w:val="20"/>
          <w:szCs w:val="20"/>
        </w:rPr>
        <w:t xml:space="preserve"> </w:t>
      </w:r>
      <w:r w:rsidRPr="00680AA9">
        <w:rPr>
          <w:sz w:val="20"/>
          <w:szCs w:val="20"/>
        </w:rPr>
        <w:t>72</w:t>
      </w:r>
      <w:r w:rsidR="007B2FF7">
        <w:rPr>
          <w:sz w:val="20"/>
          <w:szCs w:val="20"/>
        </w:rPr>
        <w:t xml:space="preserve"> </w:t>
      </w:r>
      <w:r w:rsidRPr="00680AA9">
        <w:rPr>
          <w:sz w:val="20"/>
          <w:szCs w:val="20"/>
        </w:rPr>
        <w:t>pages.</w:t>
      </w:r>
    </w:p>
    <w:p w:rsidR="00680AA9" w:rsidRPr="00680AA9" w:rsidRDefault="00680AA9" w:rsidP="000603FD">
      <w:pPr>
        <w:numPr>
          <w:ilvl w:val="0"/>
          <w:numId w:val="8"/>
        </w:numPr>
        <w:autoSpaceDE w:val="0"/>
        <w:autoSpaceDN w:val="0"/>
        <w:adjustRightInd w:val="0"/>
        <w:snapToGrid w:val="0"/>
        <w:ind w:left="426" w:hanging="426"/>
        <w:jc w:val="both"/>
        <w:rPr>
          <w:sz w:val="20"/>
          <w:szCs w:val="20"/>
        </w:rPr>
      </w:pPr>
      <w:proofErr w:type="spellStart"/>
      <w:r w:rsidRPr="00680AA9">
        <w:rPr>
          <w:sz w:val="20"/>
          <w:szCs w:val="20"/>
        </w:rPr>
        <w:t>Deakin</w:t>
      </w:r>
      <w:proofErr w:type="spellEnd"/>
      <w:r w:rsidR="007B2FF7">
        <w:rPr>
          <w:sz w:val="20"/>
          <w:szCs w:val="20"/>
        </w:rPr>
        <w:t xml:space="preserve"> </w:t>
      </w:r>
      <w:r w:rsidRPr="00680AA9">
        <w:rPr>
          <w:sz w:val="20"/>
          <w:szCs w:val="20"/>
        </w:rPr>
        <w:t>J.R.,</w:t>
      </w:r>
      <w:r w:rsidR="007B2FF7">
        <w:rPr>
          <w:sz w:val="20"/>
          <w:szCs w:val="20"/>
        </w:rPr>
        <w:t xml:space="preserve"> </w:t>
      </w:r>
      <w:r w:rsidRPr="00680AA9">
        <w:rPr>
          <w:sz w:val="20"/>
          <w:szCs w:val="20"/>
        </w:rPr>
        <w:t>Bohn</w:t>
      </w:r>
      <w:r w:rsidR="007B2FF7">
        <w:rPr>
          <w:sz w:val="20"/>
          <w:szCs w:val="20"/>
        </w:rPr>
        <w:t xml:space="preserve"> </w:t>
      </w:r>
      <w:r w:rsidRPr="00680AA9">
        <w:rPr>
          <w:sz w:val="20"/>
          <w:szCs w:val="20"/>
        </w:rPr>
        <w:t>G.W.</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Whitaker</w:t>
      </w:r>
      <w:r w:rsidR="007B2FF7">
        <w:rPr>
          <w:sz w:val="20"/>
          <w:szCs w:val="20"/>
        </w:rPr>
        <w:t xml:space="preserve"> </w:t>
      </w:r>
      <w:r w:rsidRPr="00680AA9">
        <w:rPr>
          <w:sz w:val="20"/>
          <w:szCs w:val="20"/>
        </w:rPr>
        <w:t>T.W.</w:t>
      </w:r>
      <w:r w:rsidR="007B2FF7">
        <w:rPr>
          <w:sz w:val="20"/>
          <w:szCs w:val="20"/>
        </w:rPr>
        <w:t xml:space="preserve"> </w:t>
      </w:r>
      <w:r w:rsidRPr="00680AA9">
        <w:rPr>
          <w:sz w:val="20"/>
          <w:szCs w:val="20"/>
        </w:rPr>
        <w:t>(1971).</w:t>
      </w:r>
      <w:r w:rsidR="007B2FF7">
        <w:rPr>
          <w:sz w:val="20"/>
          <w:szCs w:val="20"/>
        </w:rPr>
        <w:t xml:space="preserve"> </w:t>
      </w:r>
      <w:proofErr w:type="spellStart"/>
      <w:r w:rsidRPr="00680AA9">
        <w:rPr>
          <w:sz w:val="20"/>
          <w:szCs w:val="20"/>
        </w:rPr>
        <w:t>Interspeciﬁc</w:t>
      </w:r>
      <w:proofErr w:type="spellEnd"/>
      <w:r w:rsidR="007B2FF7">
        <w:rPr>
          <w:sz w:val="20"/>
          <w:szCs w:val="20"/>
        </w:rPr>
        <w:t xml:space="preserve"> </w:t>
      </w:r>
      <w:r w:rsidRPr="00680AA9">
        <w:rPr>
          <w:sz w:val="20"/>
          <w:szCs w:val="20"/>
        </w:rPr>
        <w:t>hybridization</w:t>
      </w:r>
      <w:r w:rsidR="007B2FF7">
        <w:rPr>
          <w:sz w:val="20"/>
          <w:szCs w:val="20"/>
        </w:rPr>
        <w:t xml:space="preserve"> </w:t>
      </w:r>
      <w:r w:rsidRPr="00680AA9">
        <w:rPr>
          <w:sz w:val="20"/>
          <w:szCs w:val="20"/>
        </w:rPr>
        <w:t>in</w:t>
      </w:r>
      <w:r w:rsidR="007B2FF7">
        <w:rPr>
          <w:sz w:val="20"/>
          <w:szCs w:val="20"/>
        </w:rPr>
        <w:t xml:space="preserve"> </w:t>
      </w:r>
      <w:proofErr w:type="spellStart"/>
      <w:r w:rsidRPr="00680AA9">
        <w:rPr>
          <w:i/>
          <w:iCs/>
          <w:sz w:val="20"/>
          <w:szCs w:val="20"/>
        </w:rPr>
        <w:t>Cucumis</w:t>
      </w:r>
      <w:proofErr w:type="spellEnd"/>
      <w:r w:rsidRPr="00680AA9">
        <w:rPr>
          <w:sz w:val="20"/>
          <w:szCs w:val="20"/>
        </w:rPr>
        <w:t>.</w:t>
      </w:r>
      <w:r w:rsidR="007B2FF7">
        <w:rPr>
          <w:sz w:val="20"/>
          <w:szCs w:val="20"/>
        </w:rPr>
        <w:t xml:space="preserve"> </w:t>
      </w:r>
      <w:r w:rsidRPr="00680AA9">
        <w:rPr>
          <w:i/>
          <w:iCs/>
          <w:sz w:val="20"/>
          <w:szCs w:val="20"/>
        </w:rPr>
        <w:t>Economic</w:t>
      </w:r>
      <w:r w:rsidR="007B2FF7">
        <w:rPr>
          <w:i/>
          <w:iCs/>
          <w:sz w:val="20"/>
          <w:szCs w:val="20"/>
        </w:rPr>
        <w:t xml:space="preserve"> </w:t>
      </w:r>
      <w:r w:rsidRPr="00680AA9">
        <w:rPr>
          <w:i/>
          <w:iCs/>
          <w:sz w:val="20"/>
          <w:szCs w:val="20"/>
        </w:rPr>
        <w:t>Botany</w:t>
      </w:r>
      <w:r w:rsidRPr="00680AA9">
        <w:rPr>
          <w:sz w:val="20"/>
          <w:szCs w:val="20"/>
        </w:rPr>
        <w:t>,</w:t>
      </w:r>
      <w:r w:rsidR="007B2FF7">
        <w:rPr>
          <w:sz w:val="20"/>
          <w:szCs w:val="20"/>
        </w:rPr>
        <w:t xml:space="preserve"> </w:t>
      </w:r>
      <w:r w:rsidRPr="00680AA9">
        <w:rPr>
          <w:sz w:val="20"/>
          <w:szCs w:val="20"/>
        </w:rPr>
        <w:t>25:</w:t>
      </w:r>
      <w:r w:rsidR="007B2FF7">
        <w:rPr>
          <w:sz w:val="20"/>
          <w:szCs w:val="20"/>
        </w:rPr>
        <w:t xml:space="preserve"> </w:t>
      </w:r>
      <w:r w:rsidRPr="00680AA9">
        <w:rPr>
          <w:sz w:val="20"/>
          <w:szCs w:val="20"/>
        </w:rPr>
        <w:t>195–211.</w:t>
      </w:r>
    </w:p>
    <w:p w:rsidR="00680AA9" w:rsidRPr="00680AA9" w:rsidRDefault="00680AA9" w:rsidP="000603FD">
      <w:pPr>
        <w:numPr>
          <w:ilvl w:val="0"/>
          <w:numId w:val="8"/>
        </w:numPr>
        <w:shd w:val="clear" w:color="auto" w:fill="FFFFFF"/>
        <w:adjustRightInd w:val="0"/>
        <w:snapToGrid w:val="0"/>
        <w:ind w:left="426" w:hanging="426"/>
        <w:jc w:val="both"/>
        <w:textAlignment w:val="baseline"/>
        <w:rPr>
          <w:sz w:val="20"/>
          <w:szCs w:val="20"/>
        </w:rPr>
      </w:pPr>
      <w:proofErr w:type="spellStart"/>
      <w:r w:rsidRPr="00680AA9">
        <w:rPr>
          <w:sz w:val="20"/>
          <w:szCs w:val="20"/>
        </w:rPr>
        <w:t>Ewais</w:t>
      </w:r>
      <w:proofErr w:type="spellEnd"/>
      <w:r w:rsidR="007B2FF7">
        <w:rPr>
          <w:sz w:val="20"/>
          <w:szCs w:val="20"/>
        </w:rPr>
        <w:t xml:space="preserve"> </w:t>
      </w:r>
      <w:r w:rsidRPr="00680AA9">
        <w:rPr>
          <w:sz w:val="20"/>
          <w:szCs w:val="20"/>
        </w:rPr>
        <w:t>E.A.</w:t>
      </w:r>
      <w:r w:rsidR="007B2FF7">
        <w:rPr>
          <w:sz w:val="20"/>
          <w:szCs w:val="20"/>
        </w:rPr>
        <w:t xml:space="preserve"> </w:t>
      </w:r>
      <w:r w:rsidRPr="00680AA9">
        <w:rPr>
          <w:sz w:val="20"/>
          <w:szCs w:val="20"/>
        </w:rPr>
        <w:t>(1995).</w:t>
      </w:r>
      <w:r w:rsidR="007B2FF7">
        <w:rPr>
          <w:sz w:val="20"/>
          <w:szCs w:val="20"/>
        </w:rPr>
        <w:t xml:space="preserve"> </w:t>
      </w:r>
      <w:r w:rsidRPr="00680AA9">
        <w:rPr>
          <w:i/>
          <w:iCs/>
          <w:sz w:val="20"/>
          <w:szCs w:val="20"/>
        </w:rPr>
        <w:t>In</w:t>
      </w:r>
      <w:r w:rsidR="007B2FF7">
        <w:rPr>
          <w:i/>
          <w:iCs/>
          <w:sz w:val="20"/>
          <w:szCs w:val="20"/>
        </w:rPr>
        <w:t xml:space="preserve"> </w:t>
      </w:r>
      <w:r w:rsidRPr="00680AA9">
        <w:rPr>
          <w:i/>
          <w:iCs/>
          <w:sz w:val="20"/>
          <w:szCs w:val="20"/>
        </w:rPr>
        <w:t>vitro</w:t>
      </w:r>
      <w:r w:rsidR="007B2FF7">
        <w:rPr>
          <w:sz w:val="20"/>
          <w:szCs w:val="20"/>
        </w:rPr>
        <w:t xml:space="preserve"> </w:t>
      </w:r>
      <w:r w:rsidRPr="00680AA9">
        <w:rPr>
          <w:sz w:val="20"/>
          <w:szCs w:val="20"/>
        </w:rPr>
        <w:t>hormonal</w:t>
      </w:r>
      <w:r w:rsidR="007B2FF7">
        <w:rPr>
          <w:sz w:val="20"/>
          <w:szCs w:val="20"/>
        </w:rPr>
        <w:t xml:space="preserve"> </w:t>
      </w:r>
      <w:r w:rsidRPr="00680AA9">
        <w:rPr>
          <w:sz w:val="20"/>
          <w:szCs w:val="20"/>
        </w:rPr>
        <w:t>regulation</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organ</w:t>
      </w:r>
      <w:r w:rsidR="007B2FF7">
        <w:rPr>
          <w:sz w:val="20"/>
          <w:szCs w:val="20"/>
        </w:rPr>
        <w:t xml:space="preserve"> </w:t>
      </w:r>
      <w:r w:rsidRPr="00680AA9">
        <w:rPr>
          <w:sz w:val="20"/>
          <w:szCs w:val="20"/>
        </w:rPr>
        <w:t>formation</w:t>
      </w:r>
      <w:r w:rsidR="007B2FF7">
        <w:rPr>
          <w:sz w:val="20"/>
          <w:szCs w:val="20"/>
        </w:rPr>
        <w:t xml:space="preserve"> </w:t>
      </w:r>
      <w:r w:rsidRPr="00680AA9">
        <w:rPr>
          <w:sz w:val="20"/>
          <w:szCs w:val="20"/>
        </w:rPr>
        <w:t>in</w:t>
      </w:r>
      <w:r w:rsidR="007B2FF7">
        <w:rPr>
          <w:sz w:val="20"/>
          <w:szCs w:val="20"/>
        </w:rPr>
        <w:t xml:space="preserve"> </w:t>
      </w:r>
      <w:proofErr w:type="spellStart"/>
      <w:r w:rsidRPr="00680AA9">
        <w:rPr>
          <w:i/>
          <w:iCs/>
          <w:sz w:val="20"/>
          <w:szCs w:val="20"/>
        </w:rPr>
        <w:t>Cucumis</w:t>
      </w:r>
      <w:proofErr w:type="spellEnd"/>
      <w:r w:rsidR="007B2FF7">
        <w:rPr>
          <w:i/>
          <w:iCs/>
          <w:sz w:val="20"/>
          <w:szCs w:val="20"/>
        </w:rPr>
        <w:t xml:space="preserve"> </w:t>
      </w:r>
      <w:proofErr w:type="spellStart"/>
      <w:r w:rsidRPr="00680AA9">
        <w:rPr>
          <w:i/>
          <w:iCs/>
          <w:sz w:val="20"/>
          <w:szCs w:val="20"/>
        </w:rPr>
        <w:t>sativus</w:t>
      </w:r>
      <w:proofErr w:type="spellEnd"/>
      <w:r w:rsidR="007B2FF7">
        <w:rPr>
          <w:sz w:val="20"/>
          <w:szCs w:val="20"/>
        </w:rPr>
        <w:t xml:space="preserve"> </w:t>
      </w:r>
      <w:r w:rsidRPr="00680AA9">
        <w:rPr>
          <w:sz w:val="20"/>
          <w:szCs w:val="20"/>
        </w:rPr>
        <w:t>L.</w:t>
      </w:r>
      <w:r w:rsidR="007B2FF7">
        <w:rPr>
          <w:sz w:val="20"/>
          <w:szCs w:val="20"/>
        </w:rPr>
        <w:t xml:space="preserve"> </w:t>
      </w:r>
      <w:r w:rsidRPr="00680AA9">
        <w:rPr>
          <w:sz w:val="20"/>
          <w:szCs w:val="20"/>
        </w:rPr>
        <w:t>cotyledons.</w:t>
      </w:r>
      <w:r w:rsidR="007B2FF7">
        <w:rPr>
          <w:sz w:val="20"/>
          <w:szCs w:val="20"/>
        </w:rPr>
        <w:t xml:space="preserve"> </w:t>
      </w:r>
      <w:r w:rsidRPr="00680AA9">
        <w:rPr>
          <w:i/>
          <w:iCs/>
          <w:sz w:val="20"/>
          <w:szCs w:val="20"/>
        </w:rPr>
        <w:t>Al-</w:t>
      </w:r>
      <w:proofErr w:type="spellStart"/>
      <w:r w:rsidRPr="00680AA9">
        <w:rPr>
          <w:i/>
          <w:iCs/>
          <w:sz w:val="20"/>
          <w:szCs w:val="20"/>
        </w:rPr>
        <w:t>Azhar</w:t>
      </w:r>
      <w:proofErr w:type="spellEnd"/>
      <w:r w:rsidR="007B2FF7">
        <w:rPr>
          <w:i/>
          <w:iCs/>
          <w:sz w:val="20"/>
          <w:szCs w:val="20"/>
        </w:rPr>
        <w:t xml:space="preserve"> </w:t>
      </w:r>
      <w:r w:rsidRPr="00680AA9">
        <w:rPr>
          <w:i/>
          <w:iCs/>
          <w:sz w:val="20"/>
          <w:szCs w:val="20"/>
        </w:rPr>
        <w:t>Bulletin</w:t>
      </w:r>
      <w:r w:rsidR="007B2FF7">
        <w:rPr>
          <w:i/>
          <w:iCs/>
          <w:sz w:val="20"/>
          <w:szCs w:val="20"/>
        </w:rPr>
        <w:t xml:space="preserve"> </w:t>
      </w:r>
      <w:r w:rsidRPr="00680AA9">
        <w:rPr>
          <w:i/>
          <w:iCs/>
          <w:sz w:val="20"/>
          <w:szCs w:val="20"/>
        </w:rPr>
        <w:t>of</w:t>
      </w:r>
      <w:r w:rsidR="007B2FF7">
        <w:rPr>
          <w:i/>
          <w:iCs/>
          <w:sz w:val="20"/>
          <w:szCs w:val="20"/>
        </w:rPr>
        <w:t xml:space="preserve"> </w:t>
      </w:r>
      <w:r w:rsidRPr="00680AA9">
        <w:rPr>
          <w:i/>
          <w:iCs/>
          <w:sz w:val="20"/>
          <w:szCs w:val="20"/>
        </w:rPr>
        <w:t>Science</w:t>
      </w:r>
      <w:r w:rsidRPr="00680AA9">
        <w:rPr>
          <w:sz w:val="20"/>
          <w:szCs w:val="20"/>
        </w:rPr>
        <w:t>,</w:t>
      </w:r>
      <w:r w:rsidR="007B2FF7">
        <w:rPr>
          <w:sz w:val="20"/>
          <w:szCs w:val="20"/>
        </w:rPr>
        <w:t xml:space="preserve"> </w:t>
      </w:r>
      <w:r w:rsidRPr="00680AA9">
        <w:rPr>
          <w:sz w:val="20"/>
          <w:szCs w:val="20"/>
        </w:rPr>
        <w:t>6(2):</w:t>
      </w:r>
      <w:r w:rsidR="007B2FF7">
        <w:rPr>
          <w:sz w:val="20"/>
          <w:szCs w:val="20"/>
        </w:rPr>
        <w:t xml:space="preserve"> </w:t>
      </w:r>
      <w:r w:rsidRPr="00680AA9">
        <w:rPr>
          <w:sz w:val="20"/>
          <w:szCs w:val="20"/>
        </w:rPr>
        <w:t>1687–1696.</w:t>
      </w:r>
    </w:p>
    <w:p w:rsidR="00680AA9" w:rsidRPr="00680AA9" w:rsidRDefault="00680AA9" w:rsidP="000603FD">
      <w:pPr>
        <w:numPr>
          <w:ilvl w:val="0"/>
          <w:numId w:val="8"/>
        </w:numPr>
        <w:adjustRightInd w:val="0"/>
        <w:snapToGrid w:val="0"/>
        <w:ind w:left="426" w:hanging="426"/>
        <w:jc w:val="both"/>
        <w:rPr>
          <w:sz w:val="20"/>
          <w:szCs w:val="20"/>
        </w:rPr>
      </w:pPr>
      <w:r w:rsidRPr="00680AA9">
        <w:rPr>
          <w:sz w:val="20"/>
          <w:szCs w:val="20"/>
        </w:rPr>
        <w:t>Han</w:t>
      </w:r>
      <w:r w:rsidR="007B2FF7">
        <w:rPr>
          <w:sz w:val="20"/>
          <w:szCs w:val="20"/>
        </w:rPr>
        <w:t xml:space="preserve"> </w:t>
      </w:r>
      <w:r w:rsidRPr="00680AA9">
        <w:rPr>
          <w:sz w:val="20"/>
          <w:szCs w:val="20"/>
        </w:rPr>
        <w:t>J.S.,</w:t>
      </w:r>
      <w:r w:rsidR="007B2FF7">
        <w:rPr>
          <w:sz w:val="20"/>
          <w:szCs w:val="20"/>
        </w:rPr>
        <w:t xml:space="preserve"> </w:t>
      </w:r>
      <w:r w:rsidRPr="00680AA9">
        <w:rPr>
          <w:sz w:val="20"/>
          <w:szCs w:val="20"/>
        </w:rPr>
        <w:t>Oh</w:t>
      </w:r>
      <w:r w:rsidR="007B2FF7">
        <w:rPr>
          <w:sz w:val="20"/>
          <w:szCs w:val="20"/>
        </w:rPr>
        <w:t xml:space="preserve"> </w:t>
      </w:r>
      <w:r w:rsidRPr="00680AA9">
        <w:rPr>
          <w:sz w:val="20"/>
          <w:szCs w:val="20"/>
        </w:rPr>
        <w:t>D.G.,</w:t>
      </w:r>
      <w:r w:rsidR="007B2FF7">
        <w:rPr>
          <w:sz w:val="20"/>
          <w:szCs w:val="20"/>
        </w:rPr>
        <w:t xml:space="preserve"> </w:t>
      </w:r>
      <w:proofErr w:type="spellStart"/>
      <w:r w:rsidRPr="00680AA9">
        <w:rPr>
          <w:sz w:val="20"/>
          <w:szCs w:val="20"/>
        </w:rPr>
        <w:t>Mok</w:t>
      </w:r>
      <w:proofErr w:type="spellEnd"/>
      <w:r w:rsidR="007B2FF7">
        <w:rPr>
          <w:sz w:val="20"/>
          <w:szCs w:val="20"/>
        </w:rPr>
        <w:t xml:space="preserve"> </w:t>
      </w:r>
      <w:r w:rsidRPr="00680AA9">
        <w:rPr>
          <w:sz w:val="20"/>
          <w:szCs w:val="20"/>
        </w:rPr>
        <w:t>I.G.,</w:t>
      </w:r>
      <w:r w:rsidR="007B2FF7">
        <w:rPr>
          <w:sz w:val="20"/>
          <w:szCs w:val="20"/>
        </w:rPr>
        <w:t xml:space="preserve"> </w:t>
      </w:r>
      <w:r w:rsidRPr="00680AA9">
        <w:rPr>
          <w:sz w:val="20"/>
          <w:szCs w:val="20"/>
        </w:rPr>
        <w:t>Park</w:t>
      </w:r>
      <w:r w:rsidR="007B2FF7">
        <w:rPr>
          <w:sz w:val="20"/>
          <w:szCs w:val="20"/>
        </w:rPr>
        <w:t xml:space="preserve"> </w:t>
      </w:r>
      <w:r w:rsidRPr="00680AA9">
        <w:rPr>
          <w:sz w:val="20"/>
          <w:szCs w:val="20"/>
        </w:rPr>
        <w:t>H.G.</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Kim</w:t>
      </w:r>
      <w:r w:rsidR="007B2FF7">
        <w:rPr>
          <w:sz w:val="20"/>
          <w:szCs w:val="20"/>
        </w:rPr>
        <w:t xml:space="preserve"> </w:t>
      </w:r>
      <w:r w:rsidRPr="00680AA9">
        <w:rPr>
          <w:sz w:val="20"/>
          <w:szCs w:val="20"/>
        </w:rPr>
        <w:t>C.K.</w:t>
      </w:r>
      <w:r w:rsidR="007B2FF7">
        <w:rPr>
          <w:sz w:val="20"/>
          <w:szCs w:val="20"/>
        </w:rPr>
        <w:t xml:space="preserve"> </w:t>
      </w:r>
      <w:r w:rsidRPr="00680AA9">
        <w:rPr>
          <w:sz w:val="20"/>
          <w:szCs w:val="20"/>
        </w:rPr>
        <w:t>(2004).</w:t>
      </w:r>
      <w:r w:rsidR="007B2FF7">
        <w:rPr>
          <w:sz w:val="20"/>
          <w:szCs w:val="20"/>
        </w:rPr>
        <w:t xml:space="preserve"> </w:t>
      </w:r>
      <w:r w:rsidRPr="00680AA9">
        <w:rPr>
          <w:sz w:val="20"/>
          <w:szCs w:val="20"/>
        </w:rPr>
        <w:t>Efficient</w:t>
      </w:r>
      <w:r w:rsidR="007B2FF7">
        <w:rPr>
          <w:sz w:val="20"/>
          <w:szCs w:val="20"/>
        </w:rPr>
        <w:t xml:space="preserve"> </w:t>
      </w:r>
      <w:r w:rsidRPr="00680AA9">
        <w:rPr>
          <w:sz w:val="20"/>
          <w:szCs w:val="20"/>
        </w:rPr>
        <w:t>plant</w:t>
      </w:r>
      <w:r w:rsidR="007B2FF7">
        <w:rPr>
          <w:sz w:val="20"/>
          <w:szCs w:val="20"/>
        </w:rPr>
        <w:t xml:space="preserve"> </w:t>
      </w:r>
      <w:r w:rsidRPr="00680AA9">
        <w:rPr>
          <w:sz w:val="20"/>
          <w:szCs w:val="20"/>
        </w:rPr>
        <w:t>regeneration</w:t>
      </w:r>
      <w:r w:rsidR="007B2FF7">
        <w:rPr>
          <w:sz w:val="20"/>
          <w:szCs w:val="20"/>
        </w:rPr>
        <w:t xml:space="preserve"> </w:t>
      </w:r>
      <w:r w:rsidRPr="00680AA9">
        <w:rPr>
          <w:sz w:val="20"/>
          <w:szCs w:val="20"/>
        </w:rPr>
        <w:t>from</w:t>
      </w:r>
      <w:r w:rsidR="007B2FF7">
        <w:rPr>
          <w:sz w:val="20"/>
          <w:szCs w:val="20"/>
        </w:rPr>
        <w:t xml:space="preserve"> </w:t>
      </w:r>
      <w:r w:rsidRPr="00680AA9">
        <w:rPr>
          <w:sz w:val="20"/>
          <w:szCs w:val="20"/>
        </w:rPr>
        <w:t>cotyledon</w:t>
      </w:r>
      <w:r w:rsidR="007B2FF7">
        <w:rPr>
          <w:sz w:val="20"/>
          <w:szCs w:val="20"/>
        </w:rPr>
        <w:t xml:space="preserve"> </w:t>
      </w:r>
      <w:r w:rsidRPr="00680AA9">
        <w:rPr>
          <w:sz w:val="20"/>
          <w:szCs w:val="20"/>
        </w:rPr>
        <w:t>explants</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bottle</w:t>
      </w:r>
      <w:r w:rsidR="007B2FF7">
        <w:rPr>
          <w:sz w:val="20"/>
          <w:szCs w:val="20"/>
        </w:rPr>
        <w:t xml:space="preserve"> </w:t>
      </w:r>
      <w:r w:rsidRPr="00680AA9">
        <w:rPr>
          <w:sz w:val="20"/>
          <w:szCs w:val="20"/>
        </w:rPr>
        <w:t>gourd</w:t>
      </w:r>
      <w:r w:rsidR="007B2FF7">
        <w:rPr>
          <w:sz w:val="20"/>
          <w:szCs w:val="20"/>
        </w:rPr>
        <w:t xml:space="preserve"> </w:t>
      </w:r>
      <w:r w:rsidRPr="00680AA9">
        <w:rPr>
          <w:sz w:val="20"/>
          <w:szCs w:val="20"/>
        </w:rPr>
        <w:t>(</w:t>
      </w:r>
      <w:proofErr w:type="spellStart"/>
      <w:r w:rsidRPr="00680AA9">
        <w:rPr>
          <w:i/>
          <w:iCs/>
          <w:sz w:val="20"/>
          <w:szCs w:val="20"/>
        </w:rPr>
        <w:t>Lagenaria</w:t>
      </w:r>
      <w:proofErr w:type="spellEnd"/>
      <w:r w:rsidR="007B2FF7">
        <w:rPr>
          <w:i/>
          <w:iCs/>
          <w:sz w:val="20"/>
          <w:szCs w:val="20"/>
        </w:rPr>
        <w:t xml:space="preserve"> </w:t>
      </w:r>
      <w:proofErr w:type="spellStart"/>
      <w:r w:rsidRPr="00680AA9">
        <w:rPr>
          <w:i/>
          <w:iCs/>
          <w:sz w:val="20"/>
          <w:szCs w:val="20"/>
        </w:rPr>
        <w:t>siceraria</w:t>
      </w:r>
      <w:proofErr w:type="spellEnd"/>
      <w:r w:rsidR="007B2FF7">
        <w:rPr>
          <w:i/>
          <w:iCs/>
          <w:sz w:val="20"/>
          <w:szCs w:val="20"/>
        </w:rPr>
        <w:t xml:space="preserve"> </w:t>
      </w:r>
      <w:proofErr w:type="spellStart"/>
      <w:r w:rsidRPr="00680AA9">
        <w:rPr>
          <w:sz w:val="20"/>
          <w:szCs w:val="20"/>
        </w:rPr>
        <w:t>Standl</w:t>
      </w:r>
      <w:proofErr w:type="spellEnd"/>
      <w:r w:rsidRPr="00680AA9">
        <w:rPr>
          <w:sz w:val="20"/>
          <w:szCs w:val="20"/>
        </w:rPr>
        <w:t>.).</w:t>
      </w:r>
      <w:r w:rsidR="007B2FF7">
        <w:rPr>
          <w:sz w:val="20"/>
          <w:szCs w:val="20"/>
        </w:rPr>
        <w:t xml:space="preserve"> </w:t>
      </w:r>
      <w:r w:rsidRPr="00680AA9">
        <w:rPr>
          <w:i/>
          <w:iCs/>
          <w:sz w:val="20"/>
          <w:szCs w:val="20"/>
        </w:rPr>
        <w:t>Plant</w:t>
      </w:r>
      <w:r w:rsidR="007B2FF7">
        <w:rPr>
          <w:i/>
          <w:iCs/>
          <w:sz w:val="20"/>
          <w:szCs w:val="20"/>
        </w:rPr>
        <w:t xml:space="preserve"> </w:t>
      </w:r>
      <w:r w:rsidRPr="00680AA9">
        <w:rPr>
          <w:i/>
          <w:iCs/>
          <w:sz w:val="20"/>
          <w:szCs w:val="20"/>
        </w:rPr>
        <w:t>Cell</w:t>
      </w:r>
      <w:r w:rsidR="007B2FF7">
        <w:rPr>
          <w:i/>
          <w:iCs/>
          <w:sz w:val="20"/>
          <w:szCs w:val="20"/>
        </w:rPr>
        <w:t xml:space="preserve"> </w:t>
      </w:r>
      <w:r w:rsidRPr="00680AA9">
        <w:rPr>
          <w:i/>
          <w:iCs/>
          <w:sz w:val="20"/>
          <w:szCs w:val="20"/>
        </w:rPr>
        <w:t>Reports</w:t>
      </w:r>
      <w:r w:rsidRPr="00680AA9">
        <w:rPr>
          <w:sz w:val="20"/>
          <w:szCs w:val="20"/>
        </w:rPr>
        <w:t>,</w:t>
      </w:r>
      <w:r w:rsidR="007B2FF7">
        <w:rPr>
          <w:sz w:val="20"/>
          <w:szCs w:val="20"/>
        </w:rPr>
        <w:t xml:space="preserve"> </w:t>
      </w:r>
      <w:r w:rsidRPr="00680AA9">
        <w:rPr>
          <w:sz w:val="20"/>
          <w:szCs w:val="20"/>
        </w:rPr>
        <w:t>23:</w:t>
      </w:r>
      <w:r w:rsidR="007B2FF7">
        <w:rPr>
          <w:sz w:val="20"/>
          <w:szCs w:val="20"/>
        </w:rPr>
        <w:t xml:space="preserve"> </w:t>
      </w:r>
      <w:r w:rsidRPr="00680AA9">
        <w:rPr>
          <w:sz w:val="20"/>
          <w:szCs w:val="20"/>
        </w:rPr>
        <w:t>291–296.</w:t>
      </w:r>
    </w:p>
    <w:p w:rsidR="007618C0" w:rsidRDefault="00680AA9" w:rsidP="000603FD">
      <w:pPr>
        <w:numPr>
          <w:ilvl w:val="0"/>
          <w:numId w:val="8"/>
        </w:numPr>
        <w:autoSpaceDE w:val="0"/>
        <w:autoSpaceDN w:val="0"/>
        <w:adjustRightInd w:val="0"/>
        <w:snapToGrid w:val="0"/>
        <w:ind w:left="426" w:hanging="426"/>
        <w:jc w:val="both"/>
        <w:rPr>
          <w:sz w:val="20"/>
          <w:szCs w:val="20"/>
        </w:rPr>
      </w:pPr>
      <w:proofErr w:type="spellStart"/>
      <w:r w:rsidRPr="00680AA9">
        <w:rPr>
          <w:sz w:val="20"/>
          <w:szCs w:val="20"/>
        </w:rPr>
        <w:t>Jeyakumar</w:t>
      </w:r>
      <w:proofErr w:type="spellEnd"/>
      <w:r w:rsidR="007B2FF7">
        <w:rPr>
          <w:sz w:val="20"/>
          <w:szCs w:val="20"/>
        </w:rPr>
        <w:t xml:space="preserve"> </w:t>
      </w:r>
      <w:r w:rsidRPr="00680AA9">
        <w:rPr>
          <w:sz w:val="20"/>
          <w:szCs w:val="20"/>
        </w:rPr>
        <w:t>J.J.,</w:t>
      </w:r>
      <w:r w:rsidR="007B2FF7">
        <w:rPr>
          <w:sz w:val="20"/>
          <w:szCs w:val="20"/>
        </w:rPr>
        <w:t xml:space="preserve"> </w:t>
      </w:r>
      <w:proofErr w:type="spellStart"/>
      <w:r w:rsidRPr="00680AA9">
        <w:rPr>
          <w:sz w:val="20"/>
          <w:szCs w:val="20"/>
        </w:rPr>
        <w:t>Kamaraj</w:t>
      </w:r>
      <w:proofErr w:type="spellEnd"/>
      <w:r w:rsidR="007B2FF7">
        <w:rPr>
          <w:sz w:val="20"/>
          <w:szCs w:val="20"/>
        </w:rPr>
        <w:t xml:space="preserve"> </w:t>
      </w:r>
      <w:r w:rsidRPr="00680AA9">
        <w:rPr>
          <w:sz w:val="20"/>
          <w:szCs w:val="20"/>
        </w:rPr>
        <w:t>M.</w:t>
      </w:r>
      <w:r w:rsidR="007B2FF7">
        <w:rPr>
          <w:sz w:val="20"/>
          <w:szCs w:val="20"/>
        </w:rPr>
        <w:t xml:space="preserve"> </w:t>
      </w:r>
      <w:r w:rsidRPr="00680AA9">
        <w:rPr>
          <w:sz w:val="20"/>
          <w:szCs w:val="20"/>
        </w:rPr>
        <w:t>and</w:t>
      </w:r>
      <w:r w:rsidR="007B2FF7">
        <w:rPr>
          <w:sz w:val="20"/>
          <w:szCs w:val="20"/>
        </w:rPr>
        <w:t xml:space="preserve"> </w:t>
      </w:r>
      <w:proofErr w:type="spellStart"/>
      <w:r w:rsidRPr="00680AA9">
        <w:rPr>
          <w:sz w:val="20"/>
          <w:szCs w:val="20"/>
        </w:rPr>
        <w:t>Thiruvengadam</w:t>
      </w:r>
      <w:proofErr w:type="spellEnd"/>
      <w:r w:rsidR="007B2FF7">
        <w:rPr>
          <w:sz w:val="20"/>
          <w:szCs w:val="20"/>
        </w:rPr>
        <w:t xml:space="preserve"> </w:t>
      </w:r>
      <w:r w:rsidRPr="00680AA9">
        <w:rPr>
          <w:sz w:val="20"/>
          <w:szCs w:val="20"/>
        </w:rPr>
        <w:t>(2013).</w:t>
      </w:r>
      <w:r w:rsidR="007B2FF7">
        <w:rPr>
          <w:sz w:val="20"/>
          <w:szCs w:val="20"/>
        </w:rPr>
        <w:t xml:space="preserve"> </w:t>
      </w:r>
      <w:r w:rsidRPr="00680AA9">
        <w:rPr>
          <w:sz w:val="20"/>
          <w:szCs w:val="20"/>
        </w:rPr>
        <w:t>Biochemical</w:t>
      </w:r>
      <w:r w:rsidR="007B2FF7">
        <w:rPr>
          <w:sz w:val="20"/>
          <w:szCs w:val="20"/>
        </w:rPr>
        <w:t xml:space="preserve"> </w:t>
      </w:r>
      <w:r w:rsidRPr="00680AA9">
        <w:rPr>
          <w:sz w:val="20"/>
          <w:szCs w:val="20"/>
        </w:rPr>
        <w:t>Analysis</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in</w:t>
      </w:r>
      <w:r w:rsidR="007B2FF7">
        <w:rPr>
          <w:sz w:val="20"/>
          <w:szCs w:val="20"/>
        </w:rPr>
        <w:t xml:space="preserve"> </w:t>
      </w:r>
      <w:r w:rsidRPr="00680AA9">
        <w:rPr>
          <w:sz w:val="20"/>
          <w:szCs w:val="20"/>
        </w:rPr>
        <w:t>vitro</w:t>
      </w:r>
      <w:r w:rsidR="007B2FF7">
        <w:rPr>
          <w:sz w:val="20"/>
          <w:szCs w:val="20"/>
        </w:rPr>
        <w:t xml:space="preserve"> </w:t>
      </w:r>
      <w:r w:rsidRPr="00680AA9">
        <w:rPr>
          <w:sz w:val="20"/>
          <w:szCs w:val="20"/>
        </w:rPr>
        <w:t>induced</w:t>
      </w:r>
      <w:r w:rsidR="007B2FF7">
        <w:rPr>
          <w:sz w:val="20"/>
          <w:szCs w:val="20"/>
        </w:rPr>
        <w:t xml:space="preserve"> </w:t>
      </w:r>
      <w:r w:rsidRPr="00680AA9">
        <w:rPr>
          <w:sz w:val="20"/>
          <w:szCs w:val="20"/>
        </w:rPr>
        <w:t>callus</w:t>
      </w:r>
      <w:r w:rsidR="007B2FF7">
        <w:rPr>
          <w:sz w:val="20"/>
          <w:szCs w:val="20"/>
        </w:rPr>
        <w:t xml:space="preserve"> </w:t>
      </w:r>
      <w:r w:rsidRPr="00680AA9">
        <w:rPr>
          <w:sz w:val="20"/>
          <w:szCs w:val="20"/>
        </w:rPr>
        <w:t>of</w:t>
      </w:r>
      <w:r w:rsidR="007B2FF7">
        <w:rPr>
          <w:sz w:val="20"/>
          <w:szCs w:val="20"/>
        </w:rPr>
        <w:t xml:space="preserve"> </w:t>
      </w:r>
      <w:proofErr w:type="spellStart"/>
      <w:r w:rsidRPr="00680AA9">
        <w:rPr>
          <w:i/>
          <w:iCs/>
          <w:sz w:val="20"/>
          <w:szCs w:val="20"/>
        </w:rPr>
        <w:t>Cucumis</w:t>
      </w:r>
      <w:proofErr w:type="spellEnd"/>
      <w:r w:rsidR="007B2FF7">
        <w:rPr>
          <w:i/>
          <w:iCs/>
          <w:sz w:val="20"/>
          <w:szCs w:val="20"/>
        </w:rPr>
        <w:t xml:space="preserve"> </w:t>
      </w:r>
      <w:proofErr w:type="spellStart"/>
      <w:r w:rsidRPr="00680AA9">
        <w:rPr>
          <w:i/>
          <w:iCs/>
          <w:sz w:val="20"/>
          <w:szCs w:val="20"/>
        </w:rPr>
        <w:t>anguria</w:t>
      </w:r>
      <w:proofErr w:type="spellEnd"/>
      <w:r w:rsidR="007B2FF7">
        <w:rPr>
          <w:sz w:val="20"/>
          <w:szCs w:val="20"/>
        </w:rPr>
        <w:t xml:space="preserve"> </w:t>
      </w:r>
      <w:r w:rsidRPr="00680AA9">
        <w:rPr>
          <w:sz w:val="20"/>
          <w:szCs w:val="20"/>
        </w:rPr>
        <w:t>L.,</w:t>
      </w:r>
      <w:r w:rsidR="007B2FF7">
        <w:rPr>
          <w:sz w:val="20"/>
          <w:szCs w:val="20"/>
        </w:rPr>
        <w:t xml:space="preserve"> </w:t>
      </w:r>
      <w:r w:rsidRPr="00680AA9">
        <w:rPr>
          <w:i/>
          <w:iCs/>
          <w:sz w:val="20"/>
          <w:szCs w:val="20"/>
        </w:rPr>
        <w:t>International</w:t>
      </w:r>
      <w:r w:rsidR="007B2FF7">
        <w:rPr>
          <w:i/>
          <w:iCs/>
          <w:sz w:val="20"/>
          <w:szCs w:val="20"/>
        </w:rPr>
        <w:t xml:space="preserve"> </w:t>
      </w:r>
      <w:r w:rsidRPr="00680AA9">
        <w:rPr>
          <w:i/>
          <w:iCs/>
          <w:sz w:val="20"/>
          <w:szCs w:val="20"/>
        </w:rPr>
        <w:t>Journal</w:t>
      </w:r>
      <w:r w:rsidR="007B2FF7">
        <w:rPr>
          <w:i/>
          <w:iCs/>
          <w:sz w:val="20"/>
          <w:szCs w:val="20"/>
        </w:rPr>
        <w:t xml:space="preserve"> </w:t>
      </w:r>
      <w:r w:rsidRPr="00680AA9">
        <w:rPr>
          <w:i/>
          <w:iCs/>
          <w:sz w:val="20"/>
          <w:szCs w:val="20"/>
        </w:rPr>
        <w:t>of</w:t>
      </w:r>
      <w:r w:rsidR="007B2FF7">
        <w:rPr>
          <w:i/>
          <w:iCs/>
          <w:sz w:val="20"/>
          <w:szCs w:val="20"/>
        </w:rPr>
        <w:t xml:space="preserve"> </w:t>
      </w:r>
      <w:proofErr w:type="spellStart"/>
      <w:r w:rsidRPr="00680AA9">
        <w:rPr>
          <w:i/>
          <w:iCs/>
          <w:sz w:val="20"/>
          <w:szCs w:val="20"/>
        </w:rPr>
        <w:t>Pharma</w:t>
      </w:r>
      <w:proofErr w:type="spellEnd"/>
      <w:r w:rsidR="007B2FF7">
        <w:rPr>
          <w:i/>
          <w:iCs/>
          <w:sz w:val="20"/>
          <w:szCs w:val="20"/>
        </w:rPr>
        <w:t xml:space="preserve"> </w:t>
      </w:r>
      <w:r w:rsidRPr="00680AA9">
        <w:rPr>
          <w:i/>
          <w:iCs/>
          <w:sz w:val="20"/>
          <w:szCs w:val="20"/>
        </w:rPr>
        <w:t>and</w:t>
      </w:r>
      <w:r w:rsidR="007B2FF7">
        <w:rPr>
          <w:i/>
          <w:iCs/>
          <w:sz w:val="20"/>
          <w:szCs w:val="20"/>
        </w:rPr>
        <w:t xml:space="preserve"> </w:t>
      </w:r>
      <w:r w:rsidRPr="00680AA9">
        <w:rPr>
          <w:i/>
          <w:iCs/>
          <w:sz w:val="20"/>
          <w:szCs w:val="20"/>
        </w:rPr>
        <w:t>Bio</w:t>
      </w:r>
      <w:r w:rsidR="007B2FF7">
        <w:rPr>
          <w:i/>
          <w:iCs/>
          <w:sz w:val="20"/>
          <w:szCs w:val="20"/>
        </w:rPr>
        <w:t xml:space="preserve"> </w:t>
      </w:r>
      <w:r w:rsidRPr="00680AA9">
        <w:rPr>
          <w:i/>
          <w:iCs/>
          <w:sz w:val="20"/>
          <w:szCs w:val="20"/>
        </w:rPr>
        <w:t>Sciences</w:t>
      </w:r>
      <w:r w:rsidRPr="00680AA9">
        <w:rPr>
          <w:sz w:val="20"/>
          <w:szCs w:val="20"/>
        </w:rPr>
        <w:t>,</w:t>
      </w:r>
      <w:r w:rsidR="007B2FF7">
        <w:rPr>
          <w:sz w:val="20"/>
          <w:szCs w:val="20"/>
        </w:rPr>
        <w:t xml:space="preserve"> </w:t>
      </w:r>
      <w:r w:rsidRPr="00680AA9">
        <w:rPr>
          <w:sz w:val="20"/>
          <w:szCs w:val="20"/>
        </w:rPr>
        <w:t>4</w:t>
      </w:r>
      <w:r w:rsidR="007B2FF7">
        <w:rPr>
          <w:sz w:val="20"/>
          <w:szCs w:val="20"/>
        </w:rPr>
        <w:t xml:space="preserve"> </w:t>
      </w:r>
      <w:r w:rsidRPr="00680AA9">
        <w:rPr>
          <w:sz w:val="20"/>
          <w:szCs w:val="20"/>
        </w:rPr>
        <w:t>(3):</w:t>
      </w:r>
      <w:r w:rsidR="007B2FF7">
        <w:rPr>
          <w:sz w:val="20"/>
          <w:szCs w:val="20"/>
        </w:rPr>
        <w:t xml:space="preserve"> </w:t>
      </w:r>
      <w:r w:rsidRPr="00680AA9">
        <w:rPr>
          <w:sz w:val="20"/>
          <w:szCs w:val="20"/>
        </w:rPr>
        <w:t>(B)</w:t>
      </w:r>
      <w:r w:rsidR="007B2FF7">
        <w:rPr>
          <w:sz w:val="20"/>
          <w:szCs w:val="20"/>
        </w:rPr>
        <w:t xml:space="preserve"> </w:t>
      </w:r>
      <w:r w:rsidRPr="00680AA9">
        <w:rPr>
          <w:sz w:val="20"/>
          <w:szCs w:val="20"/>
        </w:rPr>
        <w:t>484–489.</w:t>
      </w:r>
    </w:p>
    <w:p w:rsidR="00680AA9" w:rsidRPr="007618C0" w:rsidRDefault="00680AA9" w:rsidP="000603FD">
      <w:pPr>
        <w:numPr>
          <w:ilvl w:val="0"/>
          <w:numId w:val="8"/>
        </w:numPr>
        <w:autoSpaceDE w:val="0"/>
        <w:autoSpaceDN w:val="0"/>
        <w:adjustRightInd w:val="0"/>
        <w:snapToGrid w:val="0"/>
        <w:ind w:left="426" w:hanging="426"/>
        <w:jc w:val="both"/>
        <w:rPr>
          <w:sz w:val="20"/>
          <w:szCs w:val="20"/>
        </w:rPr>
      </w:pPr>
      <w:r w:rsidRPr="007618C0">
        <w:rPr>
          <w:sz w:val="20"/>
          <w:szCs w:val="20"/>
        </w:rPr>
        <w:t>Kim</w:t>
      </w:r>
      <w:r w:rsidR="007B2FF7">
        <w:rPr>
          <w:sz w:val="20"/>
          <w:szCs w:val="20"/>
        </w:rPr>
        <w:t xml:space="preserve"> </w:t>
      </w:r>
      <w:r w:rsidRPr="007618C0">
        <w:rPr>
          <w:sz w:val="20"/>
          <w:szCs w:val="20"/>
        </w:rPr>
        <w:t>S.G.,</w:t>
      </w:r>
      <w:r w:rsidR="007B2FF7">
        <w:rPr>
          <w:sz w:val="20"/>
          <w:szCs w:val="20"/>
        </w:rPr>
        <w:t xml:space="preserve"> </w:t>
      </w:r>
      <w:r w:rsidRPr="007618C0">
        <w:rPr>
          <w:sz w:val="20"/>
          <w:szCs w:val="20"/>
        </w:rPr>
        <w:t>Chang</w:t>
      </w:r>
      <w:r w:rsidR="007B2FF7">
        <w:rPr>
          <w:sz w:val="20"/>
          <w:szCs w:val="20"/>
        </w:rPr>
        <w:t xml:space="preserve"> </w:t>
      </w:r>
      <w:r w:rsidRPr="007618C0">
        <w:rPr>
          <w:sz w:val="20"/>
          <w:szCs w:val="20"/>
        </w:rPr>
        <w:t>J.R.,</w:t>
      </w:r>
      <w:r w:rsidR="007B2FF7">
        <w:rPr>
          <w:sz w:val="20"/>
          <w:szCs w:val="20"/>
        </w:rPr>
        <w:t xml:space="preserve"> </w:t>
      </w:r>
      <w:r w:rsidRPr="007618C0">
        <w:rPr>
          <w:sz w:val="20"/>
          <w:szCs w:val="20"/>
        </w:rPr>
        <w:t>Cha</w:t>
      </w:r>
      <w:r w:rsidR="007B2FF7">
        <w:rPr>
          <w:sz w:val="20"/>
          <w:szCs w:val="20"/>
        </w:rPr>
        <w:t xml:space="preserve"> </w:t>
      </w:r>
      <w:r w:rsidRPr="007618C0">
        <w:rPr>
          <w:sz w:val="20"/>
          <w:szCs w:val="20"/>
        </w:rPr>
        <w:t>H.C.</w:t>
      </w:r>
      <w:r w:rsidR="007B2FF7">
        <w:rPr>
          <w:sz w:val="20"/>
          <w:szCs w:val="20"/>
        </w:rPr>
        <w:t xml:space="preserve"> </w:t>
      </w:r>
      <w:r w:rsidRPr="007618C0">
        <w:rPr>
          <w:sz w:val="20"/>
          <w:szCs w:val="20"/>
        </w:rPr>
        <w:t>and</w:t>
      </w:r>
      <w:r w:rsidR="007B2FF7">
        <w:rPr>
          <w:sz w:val="20"/>
          <w:szCs w:val="20"/>
        </w:rPr>
        <w:t xml:space="preserve"> </w:t>
      </w:r>
      <w:r w:rsidRPr="007618C0">
        <w:rPr>
          <w:sz w:val="20"/>
          <w:szCs w:val="20"/>
        </w:rPr>
        <w:t>Lee</w:t>
      </w:r>
      <w:r w:rsidR="007B2FF7">
        <w:rPr>
          <w:sz w:val="20"/>
          <w:szCs w:val="20"/>
        </w:rPr>
        <w:t xml:space="preserve"> </w:t>
      </w:r>
      <w:r w:rsidRPr="007618C0">
        <w:rPr>
          <w:sz w:val="20"/>
          <w:szCs w:val="20"/>
        </w:rPr>
        <w:t>K.W.</w:t>
      </w:r>
      <w:r w:rsidR="007B2FF7">
        <w:rPr>
          <w:sz w:val="20"/>
          <w:szCs w:val="20"/>
        </w:rPr>
        <w:t xml:space="preserve"> </w:t>
      </w:r>
      <w:r w:rsidRPr="007618C0">
        <w:rPr>
          <w:sz w:val="20"/>
          <w:szCs w:val="20"/>
        </w:rPr>
        <w:t>(1988).</w:t>
      </w:r>
      <w:r w:rsidR="007B2FF7">
        <w:rPr>
          <w:sz w:val="20"/>
          <w:szCs w:val="20"/>
        </w:rPr>
        <w:t xml:space="preserve"> </w:t>
      </w:r>
      <w:r w:rsidRPr="007618C0">
        <w:rPr>
          <w:sz w:val="20"/>
          <w:szCs w:val="20"/>
        </w:rPr>
        <w:t>Callus</w:t>
      </w:r>
      <w:r w:rsidR="007B2FF7">
        <w:rPr>
          <w:sz w:val="20"/>
          <w:szCs w:val="20"/>
        </w:rPr>
        <w:t xml:space="preserve"> </w:t>
      </w:r>
      <w:r w:rsidRPr="007618C0">
        <w:rPr>
          <w:sz w:val="20"/>
          <w:szCs w:val="20"/>
        </w:rPr>
        <w:t>growth</w:t>
      </w:r>
      <w:r w:rsidR="007B2FF7">
        <w:rPr>
          <w:sz w:val="20"/>
          <w:szCs w:val="20"/>
        </w:rPr>
        <w:t xml:space="preserve"> </w:t>
      </w:r>
      <w:r w:rsidRPr="007618C0">
        <w:rPr>
          <w:sz w:val="20"/>
          <w:szCs w:val="20"/>
        </w:rPr>
        <w:t>and</w:t>
      </w:r>
      <w:r w:rsidR="007B2FF7">
        <w:rPr>
          <w:sz w:val="20"/>
          <w:szCs w:val="20"/>
        </w:rPr>
        <w:t xml:space="preserve"> </w:t>
      </w:r>
      <w:r w:rsidRPr="007618C0">
        <w:rPr>
          <w:sz w:val="20"/>
          <w:szCs w:val="20"/>
        </w:rPr>
        <w:t>plant</w:t>
      </w:r>
      <w:r w:rsidR="007B2FF7">
        <w:rPr>
          <w:sz w:val="20"/>
          <w:szCs w:val="20"/>
        </w:rPr>
        <w:t xml:space="preserve"> </w:t>
      </w:r>
      <w:r w:rsidRPr="007618C0">
        <w:rPr>
          <w:sz w:val="20"/>
          <w:szCs w:val="20"/>
        </w:rPr>
        <w:t>regeneration</w:t>
      </w:r>
      <w:r w:rsidR="007B2FF7">
        <w:rPr>
          <w:sz w:val="20"/>
          <w:szCs w:val="20"/>
        </w:rPr>
        <w:t xml:space="preserve"> </w:t>
      </w:r>
      <w:r w:rsidRPr="007618C0">
        <w:rPr>
          <w:sz w:val="20"/>
          <w:szCs w:val="20"/>
        </w:rPr>
        <w:t>in</w:t>
      </w:r>
      <w:r w:rsidR="007B2FF7">
        <w:rPr>
          <w:sz w:val="20"/>
          <w:szCs w:val="20"/>
        </w:rPr>
        <w:t xml:space="preserve"> </w:t>
      </w:r>
      <w:r w:rsidRPr="007618C0">
        <w:rPr>
          <w:sz w:val="20"/>
          <w:szCs w:val="20"/>
        </w:rPr>
        <w:t>diverse</w:t>
      </w:r>
      <w:r w:rsidR="007B2FF7">
        <w:rPr>
          <w:sz w:val="20"/>
          <w:szCs w:val="20"/>
        </w:rPr>
        <w:t xml:space="preserve"> </w:t>
      </w:r>
      <w:r w:rsidRPr="007618C0">
        <w:rPr>
          <w:sz w:val="20"/>
          <w:szCs w:val="20"/>
        </w:rPr>
        <w:t>cultures</w:t>
      </w:r>
      <w:r w:rsidR="007B2FF7">
        <w:rPr>
          <w:sz w:val="20"/>
          <w:szCs w:val="20"/>
        </w:rPr>
        <w:t xml:space="preserve"> </w:t>
      </w:r>
      <w:r w:rsidRPr="007618C0">
        <w:rPr>
          <w:sz w:val="20"/>
          <w:szCs w:val="20"/>
        </w:rPr>
        <w:t>of</w:t>
      </w:r>
      <w:r w:rsidR="007B2FF7">
        <w:rPr>
          <w:sz w:val="20"/>
          <w:szCs w:val="20"/>
        </w:rPr>
        <w:t xml:space="preserve"> </w:t>
      </w:r>
      <w:r w:rsidRPr="007618C0">
        <w:rPr>
          <w:sz w:val="20"/>
          <w:szCs w:val="20"/>
        </w:rPr>
        <w:t>cucumber</w:t>
      </w:r>
      <w:r w:rsidR="007B2FF7">
        <w:rPr>
          <w:sz w:val="20"/>
          <w:szCs w:val="20"/>
        </w:rPr>
        <w:t xml:space="preserve"> </w:t>
      </w:r>
      <w:r w:rsidRPr="007618C0">
        <w:rPr>
          <w:sz w:val="20"/>
          <w:szCs w:val="20"/>
        </w:rPr>
        <w:t>(</w:t>
      </w:r>
      <w:proofErr w:type="spellStart"/>
      <w:r w:rsidRPr="007618C0">
        <w:rPr>
          <w:i/>
          <w:iCs/>
          <w:sz w:val="20"/>
          <w:szCs w:val="20"/>
        </w:rPr>
        <w:t>Cucumis</w:t>
      </w:r>
      <w:proofErr w:type="spellEnd"/>
      <w:r w:rsidR="007B2FF7">
        <w:rPr>
          <w:i/>
          <w:iCs/>
          <w:sz w:val="20"/>
          <w:szCs w:val="20"/>
        </w:rPr>
        <w:t xml:space="preserve"> </w:t>
      </w:r>
      <w:proofErr w:type="spellStart"/>
      <w:r w:rsidRPr="007618C0">
        <w:rPr>
          <w:i/>
          <w:iCs/>
          <w:sz w:val="20"/>
          <w:szCs w:val="20"/>
        </w:rPr>
        <w:t>sativus</w:t>
      </w:r>
      <w:proofErr w:type="spellEnd"/>
      <w:r w:rsidR="007B2FF7">
        <w:rPr>
          <w:i/>
          <w:iCs/>
          <w:sz w:val="20"/>
          <w:szCs w:val="20"/>
        </w:rPr>
        <w:t xml:space="preserve"> </w:t>
      </w:r>
      <w:r w:rsidRPr="007618C0">
        <w:rPr>
          <w:sz w:val="20"/>
          <w:szCs w:val="20"/>
        </w:rPr>
        <w:lastRenderedPageBreak/>
        <w:t>L.).</w:t>
      </w:r>
      <w:r w:rsidR="007B2FF7">
        <w:rPr>
          <w:sz w:val="20"/>
          <w:szCs w:val="20"/>
        </w:rPr>
        <w:t xml:space="preserve"> </w:t>
      </w:r>
      <w:r w:rsidRPr="007618C0">
        <w:rPr>
          <w:i/>
          <w:iCs/>
          <w:sz w:val="20"/>
          <w:szCs w:val="20"/>
        </w:rPr>
        <w:t>Plant</w:t>
      </w:r>
      <w:r w:rsidR="007B2FF7">
        <w:rPr>
          <w:i/>
          <w:iCs/>
          <w:sz w:val="20"/>
          <w:szCs w:val="20"/>
        </w:rPr>
        <w:t xml:space="preserve"> </w:t>
      </w:r>
      <w:r w:rsidRPr="007618C0">
        <w:rPr>
          <w:i/>
          <w:iCs/>
          <w:sz w:val="20"/>
          <w:szCs w:val="20"/>
        </w:rPr>
        <w:t>Cell,</w:t>
      </w:r>
      <w:r w:rsidR="007B2FF7">
        <w:rPr>
          <w:i/>
          <w:iCs/>
          <w:sz w:val="20"/>
          <w:szCs w:val="20"/>
        </w:rPr>
        <w:t xml:space="preserve"> </w:t>
      </w:r>
      <w:r w:rsidRPr="007618C0">
        <w:rPr>
          <w:i/>
          <w:iCs/>
          <w:sz w:val="20"/>
          <w:szCs w:val="20"/>
        </w:rPr>
        <w:t>Tissue</w:t>
      </w:r>
      <w:r w:rsidR="007B2FF7">
        <w:rPr>
          <w:i/>
          <w:iCs/>
          <w:sz w:val="20"/>
          <w:szCs w:val="20"/>
        </w:rPr>
        <w:t xml:space="preserve"> </w:t>
      </w:r>
      <w:r w:rsidRPr="007618C0">
        <w:rPr>
          <w:i/>
          <w:iCs/>
          <w:sz w:val="20"/>
          <w:szCs w:val="20"/>
        </w:rPr>
        <w:t>and</w:t>
      </w:r>
      <w:r w:rsidR="007B2FF7">
        <w:rPr>
          <w:i/>
          <w:iCs/>
          <w:sz w:val="20"/>
          <w:szCs w:val="20"/>
        </w:rPr>
        <w:t xml:space="preserve"> </w:t>
      </w:r>
      <w:r w:rsidRPr="007618C0">
        <w:rPr>
          <w:i/>
          <w:iCs/>
          <w:sz w:val="20"/>
          <w:szCs w:val="20"/>
        </w:rPr>
        <w:t>Organ</w:t>
      </w:r>
      <w:r w:rsidR="007B2FF7">
        <w:rPr>
          <w:i/>
          <w:iCs/>
          <w:sz w:val="20"/>
          <w:szCs w:val="20"/>
        </w:rPr>
        <w:t xml:space="preserve"> </w:t>
      </w:r>
      <w:r w:rsidRPr="007618C0">
        <w:rPr>
          <w:i/>
          <w:iCs/>
          <w:sz w:val="20"/>
          <w:szCs w:val="20"/>
        </w:rPr>
        <w:t>Culture</w:t>
      </w:r>
      <w:r w:rsidRPr="007618C0">
        <w:rPr>
          <w:sz w:val="20"/>
          <w:szCs w:val="20"/>
        </w:rPr>
        <w:t>,</w:t>
      </w:r>
      <w:r w:rsidR="007B2FF7">
        <w:rPr>
          <w:sz w:val="20"/>
          <w:szCs w:val="20"/>
        </w:rPr>
        <w:t xml:space="preserve"> </w:t>
      </w:r>
      <w:r w:rsidRPr="007618C0">
        <w:rPr>
          <w:sz w:val="20"/>
          <w:szCs w:val="20"/>
        </w:rPr>
        <w:t>12:</w:t>
      </w:r>
      <w:r w:rsidR="007B2FF7">
        <w:rPr>
          <w:sz w:val="20"/>
          <w:szCs w:val="20"/>
        </w:rPr>
        <w:t xml:space="preserve"> </w:t>
      </w:r>
      <w:r w:rsidRPr="007618C0">
        <w:rPr>
          <w:sz w:val="20"/>
          <w:szCs w:val="20"/>
        </w:rPr>
        <w:t>67–74.</w:t>
      </w:r>
    </w:p>
    <w:p w:rsidR="007618C0" w:rsidRDefault="00680AA9" w:rsidP="000603FD">
      <w:pPr>
        <w:numPr>
          <w:ilvl w:val="0"/>
          <w:numId w:val="8"/>
        </w:numPr>
        <w:autoSpaceDE w:val="0"/>
        <w:autoSpaceDN w:val="0"/>
        <w:adjustRightInd w:val="0"/>
        <w:snapToGrid w:val="0"/>
        <w:ind w:left="426" w:hanging="426"/>
        <w:jc w:val="both"/>
        <w:rPr>
          <w:sz w:val="20"/>
          <w:szCs w:val="20"/>
        </w:rPr>
      </w:pPr>
      <w:proofErr w:type="spellStart"/>
      <w:r w:rsidRPr="00680AA9">
        <w:rPr>
          <w:sz w:val="20"/>
          <w:szCs w:val="20"/>
        </w:rPr>
        <w:t>Mohiuddin</w:t>
      </w:r>
      <w:proofErr w:type="spellEnd"/>
      <w:r w:rsidR="007B2FF7">
        <w:rPr>
          <w:sz w:val="20"/>
          <w:szCs w:val="20"/>
        </w:rPr>
        <w:t xml:space="preserve"> </w:t>
      </w:r>
      <w:r w:rsidRPr="00680AA9">
        <w:rPr>
          <w:sz w:val="20"/>
          <w:szCs w:val="20"/>
        </w:rPr>
        <w:t>A.K.M.,</w:t>
      </w:r>
      <w:r w:rsidR="007B2FF7">
        <w:rPr>
          <w:sz w:val="20"/>
          <w:szCs w:val="20"/>
        </w:rPr>
        <w:t xml:space="preserve"> </w:t>
      </w:r>
      <w:r w:rsidRPr="00680AA9">
        <w:rPr>
          <w:sz w:val="20"/>
          <w:szCs w:val="20"/>
        </w:rPr>
        <w:t>Abdullah</w:t>
      </w:r>
      <w:r w:rsidR="007B2FF7">
        <w:rPr>
          <w:sz w:val="20"/>
          <w:szCs w:val="20"/>
        </w:rPr>
        <w:t xml:space="preserve"> </w:t>
      </w:r>
      <w:r w:rsidRPr="00680AA9">
        <w:rPr>
          <w:sz w:val="20"/>
          <w:szCs w:val="20"/>
        </w:rPr>
        <w:t>Z.C.,</w:t>
      </w:r>
      <w:r w:rsidR="007B2FF7">
        <w:rPr>
          <w:sz w:val="20"/>
          <w:szCs w:val="20"/>
        </w:rPr>
        <w:t xml:space="preserve"> </w:t>
      </w:r>
      <w:proofErr w:type="spellStart"/>
      <w:r w:rsidRPr="00680AA9">
        <w:rPr>
          <w:sz w:val="20"/>
          <w:szCs w:val="20"/>
        </w:rPr>
        <w:t>Chowdhury</w:t>
      </w:r>
      <w:proofErr w:type="spellEnd"/>
      <w:r w:rsidR="007B2FF7">
        <w:rPr>
          <w:sz w:val="20"/>
          <w:szCs w:val="20"/>
        </w:rPr>
        <w:t xml:space="preserve"> </w:t>
      </w:r>
      <w:r w:rsidRPr="00680AA9">
        <w:rPr>
          <w:sz w:val="20"/>
          <w:szCs w:val="20"/>
        </w:rPr>
        <w:t>M.K.U.</w:t>
      </w:r>
      <w:r w:rsidR="007B2FF7">
        <w:rPr>
          <w:sz w:val="20"/>
          <w:szCs w:val="20"/>
        </w:rPr>
        <w:t xml:space="preserve"> </w:t>
      </w:r>
      <w:r w:rsidRPr="00680AA9">
        <w:rPr>
          <w:sz w:val="20"/>
          <w:szCs w:val="20"/>
        </w:rPr>
        <w:t>and</w:t>
      </w:r>
      <w:r w:rsidR="007B2FF7">
        <w:rPr>
          <w:sz w:val="20"/>
          <w:szCs w:val="20"/>
        </w:rPr>
        <w:t xml:space="preserve"> </w:t>
      </w:r>
      <w:proofErr w:type="spellStart"/>
      <w:r w:rsidRPr="00680AA9">
        <w:rPr>
          <w:sz w:val="20"/>
          <w:szCs w:val="20"/>
        </w:rPr>
        <w:t>Napis</w:t>
      </w:r>
      <w:proofErr w:type="spellEnd"/>
      <w:r w:rsidR="007B2FF7">
        <w:rPr>
          <w:sz w:val="20"/>
          <w:szCs w:val="20"/>
        </w:rPr>
        <w:t xml:space="preserve"> </w:t>
      </w:r>
      <w:r w:rsidRPr="00680AA9">
        <w:rPr>
          <w:sz w:val="20"/>
          <w:szCs w:val="20"/>
        </w:rPr>
        <w:t>S.</w:t>
      </w:r>
      <w:r w:rsidR="007B2FF7">
        <w:rPr>
          <w:sz w:val="20"/>
          <w:szCs w:val="20"/>
        </w:rPr>
        <w:t xml:space="preserve"> </w:t>
      </w:r>
      <w:r w:rsidRPr="00680AA9">
        <w:rPr>
          <w:sz w:val="20"/>
          <w:szCs w:val="20"/>
        </w:rPr>
        <w:t>(2005).</w:t>
      </w:r>
      <w:r w:rsidR="007B2FF7">
        <w:rPr>
          <w:sz w:val="20"/>
          <w:szCs w:val="20"/>
        </w:rPr>
        <w:t xml:space="preserve"> </w:t>
      </w:r>
      <w:r w:rsidRPr="00680AA9">
        <w:rPr>
          <w:sz w:val="20"/>
          <w:szCs w:val="20"/>
        </w:rPr>
        <w:t>Enhancement</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adventitious</w:t>
      </w:r>
      <w:r w:rsidR="007B2FF7">
        <w:rPr>
          <w:sz w:val="20"/>
          <w:szCs w:val="20"/>
        </w:rPr>
        <w:t xml:space="preserve"> </w:t>
      </w:r>
      <w:r w:rsidRPr="00680AA9">
        <w:rPr>
          <w:sz w:val="20"/>
          <w:szCs w:val="20"/>
        </w:rPr>
        <w:t>shoot</w:t>
      </w:r>
      <w:r w:rsidR="007B2FF7">
        <w:rPr>
          <w:sz w:val="20"/>
          <w:szCs w:val="20"/>
        </w:rPr>
        <w:t xml:space="preserve"> </w:t>
      </w:r>
      <w:r w:rsidRPr="00680AA9">
        <w:rPr>
          <w:sz w:val="20"/>
          <w:szCs w:val="20"/>
        </w:rPr>
        <w:t>regeneration</w:t>
      </w:r>
      <w:r w:rsidR="007B2FF7">
        <w:rPr>
          <w:sz w:val="20"/>
          <w:szCs w:val="20"/>
        </w:rPr>
        <w:t xml:space="preserve"> </w:t>
      </w:r>
      <w:r w:rsidRPr="00680AA9">
        <w:rPr>
          <w:sz w:val="20"/>
          <w:szCs w:val="20"/>
        </w:rPr>
        <w:t>in</w:t>
      </w:r>
      <w:r w:rsidR="007B2FF7">
        <w:rPr>
          <w:sz w:val="20"/>
          <w:szCs w:val="20"/>
        </w:rPr>
        <w:t xml:space="preserve"> </w:t>
      </w:r>
      <w:proofErr w:type="spellStart"/>
      <w:r w:rsidRPr="00680AA9">
        <w:rPr>
          <w:i/>
          <w:iCs/>
          <w:sz w:val="20"/>
          <w:szCs w:val="20"/>
        </w:rPr>
        <w:t>Cucumis</w:t>
      </w:r>
      <w:proofErr w:type="spellEnd"/>
      <w:r w:rsidR="007B2FF7">
        <w:rPr>
          <w:i/>
          <w:iCs/>
          <w:sz w:val="20"/>
          <w:szCs w:val="20"/>
        </w:rPr>
        <w:t xml:space="preserve"> </w:t>
      </w:r>
      <w:proofErr w:type="spellStart"/>
      <w:r w:rsidRPr="00680AA9">
        <w:rPr>
          <w:i/>
          <w:iCs/>
          <w:sz w:val="20"/>
          <w:szCs w:val="20"/>
        </w:rPr>
        <w:t>sativus</w:t>
      </w:r>
      <w:proofErr w:type="spellEnd"/>
      <w:r w:rsidR="007B2FF7">
        <w:rPr>
          <w:sz w:val="20"/>
          <w:szCs w:val="20"/>
        </w:rPr>
        <w:t xml:space="preserve"> </w:t>
      </w:r>
      <w:r w:rsidRPr="00680AA9">
        <w:rPr>
          <w:sz w:val="20"/>
          <w:szCs w:val="20"/>
        </w:rPr>
        <w:t>L.</w:t>
      </w:r>
      <w:r w:rsidR="007B2FF7">
        <w:rPr>
          <w:sz w:val="20"/>
          <w:szCs w:val="20"/>
        </w:rPr>
        <w:t xml:space="preserve"> </w:t>
      </w:r>
      <w:r w:rsidRPr="00680AA9">
        <w:rPr>
          <w:sz w:val="20"/>
          <w:szCs w:val="20"/>
        </w:rPr>
        <w:t>using</w:t>
      </w:r>
      <w:r w:rsidR="007B2FF7">
        <w:rPr>
          <w:sz w:val="20"/>
          <w:szCs w:val="20"/>
        </w:rPr>
        <w:t xml:space="preserve"> </w:t>
      </w:r>
      <w:r w:rsidRPr="00680AA9">
        <w:rPr>
          <w:sz w:val="20"/>
          <w:szCs w:val="20"/>
        </w:rPr>
        <w:t>AgNO</w:t>
      </w:r>
      <w:r w:rsidRPr="00680AA9">
        <w:rPr>
          <w:sz w:val="20"/>
          <w:szCs w:val="20"/>
          <w:vertAlign w:val="subscript"/>
        </w:rPr>
        <w:t>3</w:t>
      </w:r>
      <w:r w:rsidRPr="00680AA9">
        <w:rPr>
          <w:sz w:val="20"/>
          <w:szCs w:val="20"/>
        </w:rPr>
        <w:t>.</w:t>
      </w:r>
      <w:r w:rsidR="007B2FF7">
        <w:rPr>
          <w:sz w:val="20"/>
          <w:szCs w:val="20"/>
        </w:rPr>
        <w:t xml:space="preserve"> </w:t>
      </w:r>
      <w:r w:rsidRPr="00680AA9">
        <w:rPr>
          <w:i/>
          <w:iCs/>
          <w:sz w:val="20"/>
          <w:szCs w:val="20"/>
        </w:rPr>
        <w:t>Plant</w:t>
      </w:r>
      <w:r w:rsidR="007B2FF7">
        <w:rPr>
          <w:i/>
          <w:iCs/>
          <w:sz w:val="20"/>
          <w:szCs w:val="20"/>
        </w:rPr>
        <w:t xml:space="preserve"> </w:t>
      </w:r>
      <w:r w:rsidRPr="00680AA9">
        <w:rPr>
          <w:i/>
          <w:iCs/>
          <w:sz w:val="20"/>
          <w:szCs w:val="20"/>
        </w:rPr>
        <w:t>Tissue</w:t>
      </w:r>
      <w:r w:rsidR="007B2FF7">
        <w:rPr>
          <w:i/>
          <w:iCs/>
          <w:sz w:val="20"/>
          <w:szCs w:val="20"/>
        </w:rPr>
        <w:t xml:space="preserve"> </w:t>
      </w:r>
      <w:r w:rsidRPr="00680AA9">
        <w:rPr>
          <w:i/>
          <w:iCs/>
          <w:sz w:val="20"/>
          <w:szCs w:val="20"/>
        </w:rPr>
        <w:t>Culture</w:t>
      </w:r>
      <w:r w:rsidRPr="00680AA9">
        <w:rPr>
          <w:sz w:val="20"/>
          <w:szCs w:val="20"/>
        </w:rPr>
        <w:t>,</w:t>
      </w:r>
      <w:r w:rsidR="007B2FF7">
        <w:rPr>
          <w:sz w:val="20"/>
          <w:szCs w:val="20"/>
        </w:rPr>
        <w:t xml:space="preserve"> </w:t>
      </w:r>
      <w:r w:rsidRPr="00680AA9">
        <w:rPr>
          <w:sz w:val="20"/>
          <w:szCs w:val="20"/>
        </w:rPr>
        <w:t>15(1):</w:t>
      </w:r>
      <w:r w:rsidR="007B2FF7">
        <w:rPr>
          <w:sz w:val="20"/>
          <w:szCs w:val="20"/>
        </w:rPr>
        <w:t xml:space="preserve"> </w:t>
      </w:r>
      <w:r w:rsidRPr="00680AA9">
        <w:rPr>
          <w:sz w:val="20"/>
          <w:szCs w:val="20"/>
        </w:rPr>
        <w:t>15–23.</w:t>
      </w:r>
    </w:p>
    <w:p w:rsidR="00680AA9" w:rsidRPr="007618C0" w:rsidRDefault="00680AA9" w:rsidP="000603FD">
      <w:pPr>
        <w:numPr>
          <w:ilvl w:val="0"/>
          <w:numId w:val="8"/>
        </w:numPr>
        <w:autoSpaceDE w:val="0"/>
        <w:autoSpaceDN w:val="0"/>
        <w:adjustRightInd w:val="0"/>
        <w:snapToGrid w:val="0"/>
        <w:ind w:left="426" w:hanging="426"/>
        <w:jc w:val="both"/>
        <w:rPr>
          <w:sz w:val="20"/>
          <w:szCs w:val="20"/>
        </w:rPr>
      </w:pPr>
      <w:proofErr w:type="spellStart"/>
      <w:r w:rsidRPr="007618C0">
        <w:rPr>
          <w:sz w:val="20"/>
          <w:szCs w:val="20"/>
        </w:rPr>
        <w:t>Murashige</w:t>
      </w:r>
      <w:proofErr w:type="spellEnd"/>
      <w:r w:rsidR="007B2FF7">
        <w:rPr>
          <w:sz w:val="20"/>
          <w:szCs w:val="20"/>
        </w:rPr>
        <w:t xml:space="preserve"> </w:t>
      </w:r>
      <w:r w:rsidRPr="007618C0">
        <w:rPr>
          <w:sz w:val="20"/>
          <w:szCs w:val="20"/>
        </w:rPr>
        <w:t>T.</w:t>
      </w:r>
      <w:r w:rsidR="007B2FF7">
        <w:rPr>
          <w:sz w:val="20"/>
          <w:szCs w:val="20"/>
        </w:rPr>
        <w:t xml:space="preserve"> </w:t>
      </w:r>
      <w:r w:rsidRPr="007618C0">
        <w:rPr>
          <w:sz w:val="20"/>
          <w:szCs w:val="20"/>
        </w:rPr>
        <w:t>and</w:t>
      </w:r>
      <w:r w:rsidR="007B2FF7">
        <w:rPr>
          <w:sz w:val="20"/>
          <w:szCs w:val="20"/>
        </w:rPr>
        <w:t xml:space="preserve"> </w:t>
      </w:r>
      <w:proofErr w:type="spellStart"/>
      <w:r w:rsidRPr="007618C0">
        <w:rPr>
          <w:sz w:val="20"/>
          <w:szCs w:val="20"/>
        </w:rPr>
        <w:t>Skoog</w:t>
      </w:r>
      <w:proofErr w:type="spellEnd"/>
      <w:r w:rsidR="007B2FF7">
        <w:rPr>
          <w:sz w:val="20"/>
          <w:szCs w:val="20"/>
        </w:rPr>
        <w:t xml:space="preserve"> </w:t>
      </w:r>
      <w:r w:rsidRPr="007618C0">
        <w:rPr>
          <w:sz w:val="20"/>
          <w:szCs w:val="20"/>
        </w:rPr>
        <w:t>T.</w:t>
      </w:r>
      <w:r w:rsidR="007B2FF7">
        <w:rPr>
          <w:sz w:val="20"/>
          <w:szCs w:val="20"/>
        </w:rPr>
        <w:t xml:space="preserve"> </w:t>
      </w:r>
      <w:r w:rsidRPr="007618C0">
        <w:rPr>
          <w:sz w:val="20"/>
          <w:szCs w:val="20"/>
        </w:rPr>
        <w:t>(1962).</w:t>
      </w:r>
      <w:r w:rsidR="007B2FF7">
        <w:rPr>
          <w:sz w:val="20"/>
          <w:szCs w:val="20"/>
        </w:rPr>
        <w:t xml:space="preserve"> </w:t>
      </w:r>
      <w:r w:rsidRPr="007618C0">
        <w:rPr>
          <w:sz w:val="20"/>
          <w:szCs w:val="20"/>
        </w:rPr>
        <w:t>A</w:t>
      </w:r>
      <w:r w:rsidR="007B2FF7">
        <w:rPr>
          <w:sz w:val="20"/>
          <w:szCs w:val="20"/>
        </w:rPr>
        <w:t xml:space="preserve"> </w:t>
      </w:r>
      <w:r w:rsidRPr="007618C0">
        <w:rPr>
          <w:sz w:val="20"/>
          <w:szCs w:val="20"/>
        </w:rPr>
        <w:t>revised</w:t>
      </w:r>
      <w:r w:rsidR="007B2FF7">
        <w:rPr>
          <w:sz w:val="20"/>
          <w:szCs w:val="20"/>
        </w:rPr>
        <w:t xml:space="preserve"> </w:t>
      </w:r>
      <w:r w:rsidRPr="007618C0">
        <w:rPr>
          <w:sz w:val="20"/>
          <w:szCs w:val="20"/>
        </w:rPr>
        <w:t>medium</w:t>
      </w:r>
      <w:r w:rsidR="007B2FF7">
        <w:rPr>
          <w:sz w:val="20"/>
          <w:szCs w:val="20"/>
        </w:rPr>
        <w:t xml:space="preserve"> </w:t>
      </w:r>
      <w:r w:rsidRPr="007618C0">
        <w:rPr>
          <w:sz w:val="20"/>
          <w:szCs w:val="20"/>
        </w:rPr>
        <w:t>for</w:t>
      </w:r>
      <w:r w:rsidR="007B2FF7">
        <w:rPr>
          <w:sz w:val="20"/>
          <w:szCs w:val="20"/>
        </w:rPr>
        <w:t xml:space="preserve"> </w:t>
      </w:r>
      <w:r w:rsidRPr="007618C0">
        <w:rPr>
          <w:sz w:val="20"/>
          <w:szCs w:val="20"/>
        </w:rPr>
        <w:t>rapid</w:t>
      </w:r>
      <w:r w:rsidR="007B2FF7">
        <w:rPr>
          <w:sz w:val="20"/>
          <w:szCs w:val="20"/>
        </w:rPr>
        <w:t xml:space="preserve"> </w:t>
      </w:r>
      <w:r w:rsidRPr="007618C0">
        <w:rPr>
          <w:sz w:val="20"/>
          <w:szCs w:val="20"/>
        </w:rPr>
        <w:t>growth</w:t>
      </w:r>
      <w:r w:rsidR="007B2FF7">
        <w:rPr>
          <w:sz w:val="20"/>
          <w:szCs w:val="20"/>
        </w:rPr>
        <w:t xml:space="preserve"> </w:t>
      </w:r>
      <w:r w:rsidRPr="007618C0">
        <w:rPr>
          <w:sz w:val="20"/>
          <w:szCs w:val="20"/>
        </w:rPr>
        <w:t>and</w:t>
      </w:r>
      <w:r w:rsidR="007B2FF7">
        <w:rPr>
          <w:sz w:val="20"/>
          <w:szCs w:val="20"/>
        </w:rPr>
        <w:t xml:space="preserve"> </w:t>
      </w:r>
      <w:r w:rsidRPr="007618C0">
        <w:rPr>
          <w:sz w:val="20"/>
          <w:szCs w:val="20"/>
        </w:rPr>
        <w:t>bioassays</w:t>
      </w:r>
      <w:r w:rsidR="007B2FF7">
        <w:rPr>
          <w:sz w:val="20"/>
          <w:szCs w:val="20"/>
        </w:rPr>
        <w:t xml:space="preserve"> </w:t>
      </w:r>
      <w:r w:rsidRPr="007618C0">
        <w:rPr>
          <w:sz w:val="20"/>
          <w:szCs w:val="20"/>
        </w:rPr>
        <w:t>with</w:t>
      </w:r>
      <w:r w:rsidR="007B2FF7">
        <w:rPr>
          <w:sz w:val="20"/>
          <w:szCs w:val="20"/>
        </w:rPr>
        <w:t xml:space="preserve"> </w:t>
      </w:r>
      <w:r w:rsidRPr="007618C0">
        <w:rPr>
          <w:sz w:val="20"/>
          <w:szCs w:val="20"/>
        </w:rPr>
        <w:t>tobacco</w:t>
      </w:r>
      <w:r w:rsidR="007B2FF7">
        <w:rPr>
          <w:sz w:val="20"/>
          <w:szCs w:val="20"/>
        </w:rPr>
        <w:t xml:space="preserve"> </w:t>
      </w:r>
      <w:r w:rsidRPr="007618C0">
        <w:rPr>
          <w:sz w:val="20"/>
          <w:szCs w:val="20"/>
        </w:rPr>
        <w:t>tissue</w:t>
      </w:r>
      <w:r w:rsidR="007B2FF7">
        <w:rPr>
          <w:sz w:val="20"/>
          <w:szCs w:val="20"/>
        </w:rPr>
        <w:t xml:space="preserve"> </w:t>
      </w:r>
      <w:r w:rsidRPr="007618C0">
        <w:rPr>
          <w:sz w:val="20"/>
          <w:szCs w:val="20"/>
        </w:rPr>
        <w:t>cultures</w:t>
      </w:r>
      <w:r w:rsidRPr="007618C0">
        <w:rPr>
          <w:i/>
          <w:iCs/>
          <w:sz w:val="20"/>
          <w:szCs w:val="20"/>
        </w:rPr>
        <w:t>.</w:t>
      </w:r>
      <w:r w:rsidR="007B2FF7">
        <w:rPr>
          <w:i/>
          <w:iCs/>
          <w:sz w:val="20"/>
          <w:szCs w:val="20"/>
        </w:rPr>
        <w:t xml:space="preserve"> </w:t>
      </w:r>
      <w:proofErr w:type="spellStart"/>
      <w:r w:rsidRPr="007618C0">
        <w:rPr>
          <w:rFonts w:eastAsia="Calibri"/>
          <w:i/>
          <w:iCs/>
          <w:sz w:val="20"/>
          <w:szCs w:val="20"/>
        </w:rPr>
        <w:t>Physiologia</w:t>
      </w:r>
      <w:proofErr w:type="spellEnd"/>
      <w:r w:rsidR="007B2FF7">
        <w:rPr>
          <w:rFonts w:eastAsia="Calibri"/>
          <w:i/>
          <w:iCs/>
          <w:sz w:val="20"/>
          <w:szCs w:val="20"/>
        </w:rPr>
        <w:t xml:space="preserve"> </w:t>
      </w:r>
      <w:proofErr w:type="spellStart"/>
      <w:r w:rsidRPr="007618C0">
        <w:rPr>
          <w:rFonts w:eastAsia="Calibri"/>
          <w:i/>
          <w:iCs/>
          <w:sz w:val="20"/>
          <w:szCs w:val="20"/>
        </w:rPr>
        <w:t>Plantarum</w:t>
      </w:r>
      <w:proofErr w:type="spellEnd"/>
      <w:r w:rsidRPr="007618C0">
        <w:rPr>
          <w:i/>
          <w:iCs/>
          <w:sz w:val="20"/>
          <w:szCs w:val="20"/>
        </w:rPr>
        <w:t>,</w:t>
      </w:r>
      <w:r w:rsidR="007B2FF7">
        <w:rPr>
          <w:i/>
          <w:iCs/>
          <w:sz w:val="20"/>
          <w:szCs w:val="20"/>
        </w:rPr>
        <w:t xml:space="preserve"> </w:t>
      </w:r>
      <w:r w:rsidRPr="007618C0">
        <w:rPr>
          <w:sz w:val="20"/>
          <w:szCs w:val="20"/>
        </w:rPr>
        <w:t>15:</w:t>
      </w:r>
      <w:r w:rsidR="007B2FF7">
        <w:rPr>
          <w:sz w:val="20"/>
          <w:szCs w:val="20"/>
        </w:rPr>
        <w:t xml:space="preserve"> </w:t>
      </w:r>
      <w:r w:rsidRPr="007618C0">
        <w:rPr>
          <w:sz w:val="20"/>
          <w:szCs w:val="20"/>
        </w:rPr>
        <w:t>473–497.</w:t>
      </w:r>
    </w:p>
    <w:p w:rsidR="00680AA9" w:rsidRPr="00680AA9" w:rsidRDefault="00680AA9" w:rsidP="000603FD">
      <w:pPr>
        <w:numPr>
          <w:ilvl w:val="0"/>
          <w:numId w:val="8"/>
        </w:numPr>
        <w:adjustRightInd w:val="0"/>
        <w:snapToGrid w:val="0"/>
        <w:ind w:left="426" w:hanging="426"/>
        <w:jc w:val="both"/>
        <w:rPr>
          <w:sz w:val="20"/>
          <w:szCs w:val="20"/>
        </w:rPr>
      </w:pPr>
      <w:r w:rsidRPr="00680AA9">
        <w:rPr>
          <w:sz w:val="20"/>
          <w:szCs w:val="20"/>
        </w:rPr>
        <w:t>Prasad</w:t>
      </w:r>
      <w:r w:rsidR="007B2FF7">
        <w:rPr>
          <w:sz w:val="20"/>
          <w:szCs w:val="20"/>
        </w:rPr>
        <w:t xml:space="preserve"> </w:t>
      </w:r>
      <w:r w:rsidRPr="00680AA9">
        <w:rPr>
          <w:sz w:val="20"/>
          <w:szCs w:val="20"/>
        </w:rPr>
        <w:t>P.V.</w:t>
      </w:r>
      <w:r w:rsidR="007B2FF7">
        <w:rPr>
          <w:sz w:val="20"/>
          <w:szCs w:val="20"/>
        </w:rPr>
        <w:t xml:space="preserve"> </w:t>
      </w:r>
      <w:r w:rsidRPr="00680AA9">
        <w:rPr>
          <w:sz w:val="20"/>
          <w:szCs w:val="20"/>
        </w:rPr>
        <w:t>(2012).</w:t>
      </w:r>
      <w:r w:rsidR="007B2FF7">
        <w:rPr>
          <w:color w:val="FF0000"/>
          <w:sz w:val="20"/>
          <w:szCs w:val="20"/>
        </w:rPr>
        <w:t xml:space="preserve"> </w:t>
      </w:r>
      <w:r w:rsidRPr="00680AA9">
        <w:rPr>
          <w:i/>
          <w:iCs/>
          <w:sz w:val="20"/>
          <w:szCs w:val="20"/>
        </w:rPr>
        <w:t>Variability</w:t>
      </w:r>
      <w:r w:rsidR="007B2FF7">
        <w:rPr>
          <w:i/>
          <w:iCs/>
          <w:sz w:val="20"/>
          <w:szCs w:val="20"/>
        </w:rPr>
        <w:t xml:space="preserve"> </w:t>
      </w:r>
      <w:r w:rsidRPr="00680AA9">
        <w:rPr>
          <w:i/>
          <w:iCs/>
          <w:sz w:val="20"/>
          <w:szCs w:val="20"/>
        </w:rPr>
        <w:t>studies</w:t>
      </w:r>
      <w:r w:rsidR="007B2FF7">
        <w:rPr>
          <w:i/>
          <w:iCs/>
          <w:sz w:val="20"/>
          <w:szCs w:val="20"/>
        </w:rPr>
        <w:t xml:space="preserve"> </w:t>
      </w:r>
      <w:r w:rsidRPr="00680AA9">
        <w:rPr>
          <w:i/>
          <w:iCs/>
          <w:sz w:val="20"/>
          <w:szCs w:val="20"/>
        </w:rPr>
        <w:t>on</w:t>
      </w:r>
      <w:r w:rsidR="007B2FF7">
        <w:rPr>
          <w:i/>
          <w:iCs/>
          <w:sz w:val="20"/>
          <w:szCs w:val="20"/>
        </w:rPr>
        <w:t xml:space="preserve"> </w:t>
      </w:r>
      <w:r w:rsidRPr="00680AA9">
        <w:rPr>
          <w:i/>
          <w:iCs/>
          <w:sz w:val="20"/>
          <w:szCs w:val="20"/>
        </w:rPr>
        <w:t>in</w:t>
      </w:r>
      <w:r w:rsidR="007B2FF7">
        <w:rPr>
          <w:i/>
          <w:iCs/>
          <w:sz w:val="20"/>
          <w:szCs w:val="20"/>
        </w:rPr>
        <w:t xml:space="preserve"> </w:t>
      </w:r>
      <w:r w:rsidRPr="00680AA9">
        <w:rPr>
          <w:i/>
          <w:iCs/>
          <w:sz w:val="20"/>
          <w:szCs w:val="20"/>
        </w:rPr>
        <w:t>vitro</w:t>
      </w:r>
      <w:r w:rsidR="007B2FF7">
        <w:rPr>
          <w:i/>
          <w:iCs/>
          <w:sz w:val="20"/>
          <w:szCs w:val="20"/>
        </w:rPr>
        <w:t xml:space="preserve"> </w:t>
      </w:r>
      <w:r w:rsidRPr="00680AA9">
        <w:rPr>
          <w:i/>
          <w:iCs/>
          <w:sz w:val="20"/>
          <w:szCs w:val="20"/>
        </w:rPr>
        <w:t>callus</w:t>
      </w:r>
      <w:r w:rsidR="007B2FF7">
        <w:rPr>
          <w:i/>
          <w:iCs/>
          <w:sz w:val="20"/>
          <w:szCs w:val="20"/>
        </w:rPr>
        <w:t xml:space="preserve"> </w:t>
      </w:r>
      <w:r w:rsidRPr="00680AA9">
        <w:rPr>
          <w:i/>
          <w:iCs/>
          <w:sz w:val="20"/>
          <w:szCs w:val="20"/>
        </w:rPr>
        <w:t>formation</w:t>
      </w:r>
      <w:r w:rsidR="007B2FF7">
        <w:rPr>
          <w:i/>
          <w:iCs/>
          <w:sz w:val="20"/>
          <w:szCs w:val="20"/>
        </w:rPr>
        <w:t xml:space="preserve"> </w:t>
      </w:r>
      <w:r w:rsidRPr="00680AA9">
        <w:rPr>
          <w:i/>
          <w:iCs/>
          <w:sz w:val="20"/>
          <w:szCs w:val="20"/>
        </w:rPr>
        <w:t>and</w:t>
      </w:r>
      <w:r w:rsidR="007B2FF7">
        <w:rPr>
          <w:i/>
          <w:iCs/>
          <w:sz w:val="20"/>
          <w:szCs w:val="20"/>
        </w:rPr>
        <w:t xml:space="preserve"> </w:t>
      </w:r>
      <w:r w:rsidRPr="00680AA9">
        <w:rPr>
          <w:i/>
          <w:iCs/>
          <w:sz w:val="20"/>
          <w:szCs w:val="20"/>
        </w:rPr>
        <w:t>plantlet</w:t>
      </w:r>
      <w:r w:rsidR="007B2FF7">
        <w:rPr>
          <w:i/>
          <w:iCs/>
          <w:sz w:val="20"/>
          <w:szCs w:val="20"/>
        </w:rPr>
        <w:t xml:space="preserve"> </w:t>
      </w:r>
      <w:r w:rsidRPr="00680AA9">
        <w:rPr>
          <w:i/>
          <w:iCs/>
          <w:sz w:val="20"/>
          <w:szCs w:val="20"/>
        </w:rPr>
        <w:t>regeneration</w:t>
      </w:r>
      <w:r w:rsidR="007B2FF7">
        <w:rPr>
          <w:i/>
          <w:iCs/>
          <w:sz w:val="20"/>
          <w:szCs w:val="20"/>
        </w:rPr>
        <w:t xml:space="preserve"> </w:t>
      </w:r>
      <w:r w:rsidRPr="00680AA9">
        <w:rPr>
          <w:i/>
          <w:iCs/>
          <w:sz w:val="20"/>
          <w:szCs w:val="20"/>
        </w:rPr>
        <w:t>in</w:t>
      </w:r>
      <w:r w:rsidR="007B2FF7">
        <w:rPr>
          <w:i/>
          <w:iCs/>
          <w:sz w:val="20"/>
          <w:szCs w:val="20"/>
        </w:rPr>
        <w:t xml:space="preserve"> </w:t>
      </w:r>
      <w:r w:rsidRPr="00680AA9">
        <w:rPr>
          <w:i/>
          <w:iCs/>
          <w:sz w:val="20"/>
          <w:szCs w:val="20"/>
        </w:rPr>
        <w:t>certain</w:t>
      </w:r>
      <w:r w:rsidR="007B2FF7">
        <w:rPr>
          <w:i/>
          <w:iCs/>
          <w:sz w:val="20"/>
          <w:szCs w:val="20"/>
        </w:rPr>
        <w:t xml:space="preserve"> </w:t>
      </w:r>
      <w:r w:rsidRPr="00680AA9">
        <w:rPr>
          <w:i/>
          <w:iCs/>
          <w:sz w:val="20"/>
          <w:szCs w:val="20"/>
        </w:rPr>
        <w:t>mulberry</w:t>
      </w:r>
      <w:r w:rsidR="007B2FF7">
        <w:rPr>
          <w:i/>
          <w:iCs/>
          <w:sz w:val="20"/>
          <w:szCs w:val="20"/>
        </w:rPr>
        <w:t xml:space="preserve"> </w:t>
      </w:r>
      <w:proofErr w:type="spellStart"/>
      <w:r w:rsidRPr="00680AA9">
        <w:rPr>
          <w:i/>
          <w:iCs/>
          <w:sz w:val="20"/>
          <w:szCs w:val="20"/>
        </w:rPr>
        <w:t>varities</w:t>
      </w:r>
      <w:proofErr w:type="spellEnd"/>
      <w:r w:rsidR="007B2FF7">
        <w:rPr>
          <w:i/>
          <w:iCs/>
          <w:sz w:val="20"/>
          <w:szCs w:val="20"/>
        </w:rPr>
        <w:t xml:space="preserve"> </w:t>
      </w:r>
      <w:r w:rsidRPr="00680AA9">
        <w:rPr>
          <w:i/>
          <w:iCs/>
          <w:sz w:val="20"/>
          <w:szCs w:val="20"/>
        </w:rPr>
        <w:t>(</w:t>
      </w:r>
      <w:proofErr w:type="spellStart"/>
      <w:r w:rsidRPr="00680AA9">
        <w:rPr>
          <w:i/>
          <w:iCs/>
          <w:sz w:val="20"/>
          <w:szCs w:val="20"/>
        </w:rPr>
        <w:t>Morus</w:t>
      </w:r>
      <w:proofErr w:type="spellEnd"/>
      <w:r w:rsidR="007B2FF7">
        <w:rPr>
          <w:i/>
          <w:iCs/>
          <w:sz w:val="20"/>
          <w:szCs w:val="20"/>
        </w:rPr>
        <w:t xml:space="preserve"> </w:t>
      </w:r>
      <w:r w:rsidRPr="00680AA9">
        <w:rPr>
          <w:i/>
          <w:iCs/>
          <w:sz w:val="20"/>
          <w:szCs w:val="20"/>
        </w:rPr>
        <w:t>spp.)</w:t>
      </w:r>
      <w:r w:rsidR="007B2FF7">
        <w:rPr>
          <w:i/>
          <w:iCs/>
          <w:sz w:val="20"/>
          <w:szCs w:val="20"/>
        </w:rPr>
        <w:t xml:space="preserve"> </w:t>
      </w:r>
      <w:proofErr w:type="spellStart"/>
      <w:r w:rsidRPr="00680AA9">
        <w:rPr>
          <w:i/>
          <w:iCs/>
          <w:sz w:val="20"/>
          <w:szCs w:val="20"/>
        </w:rPr>
        <w:t>Moraceae</w:t>
      </w:r>
      <w:proofErr w:type="spellEnd"/>
      <w:r w:rsidR="007B2FF7">
        <w:rPr>
          <w:sz w:val="20"/>
          <w:szCs w:val="20"/>
        </w:rPr>
        <w:t xml:space="preserve"> </w:t>
      </w:r>
      <w:r w:rsidRPr="00680AA9">
        <w:rPr>
          <w:sz w:val="20"/>
          <w:szCs w:val="20"/>
        </w:rPr>
        <w:t>PHD.,</w:t>
      </w:r>
      <w:r w:rsidR="007B2FF7">
        <w:rPr>
          <w:sz w:val="20"/>
          <w:szCs w:val="20"/>
        </w:rPr>
        <w:t xml:space="preserve"> </w:t>
      </w:r>
      <w:r w:rsidRPr="00680AA9">
        <w:rPr>
          <w:sz w:val="20"/>
          <w:szCs w:val="20"/>
        </w:rPr>
        <w:t>Department</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Sericulture</w:t>
      </w:r>
      <w:r w:rsidR="007B2FF7">
        <w:rPr>
          <w:sz w:val="20"/>
          <w:szCs w:val="20"/>
        </w:rPr>
        <w:t xml:space="preserve"> </w:t>
      </w:r>
      <w:r w:rsidRPr="00680AA9">
        <w:rPr>
          <w:sz w:val="20"/>
          <w:szCs w:val="20"/>
        </w:rPr>
        <w:t>Sri</w:t>
      </w:r>
      <w:r w:rsidR="007B2FF7">
        <w:rPr>
          <w:sz w:val="20"/>
          <w:szCs w:val="20"/>
        </w:rPr>
        <w:t xml:space="preserve"> </w:t>
      </w:r>
      <w:proofErr w:type="spellStart"/>
      <w:r w:rsidRPr="00680AA9">
        <w:rPr>
          <w:sz w:val="20"/>
          <w:szCs w:val="20"/>
        </w:rPr>
        <w:t>Krishnadevaraya</w:t>
      </w:r>
      <w:proofErr w:type="spellEnd"/>
      <w:r w:rsidR="007B2FF7">
        <w:rPr>
          <w:sz w:val="20"/>
          <w:szCs w:val="20"/>
        </w:rPr>
        <w:t xml:space="preserve"> </w:t>
      </w:r>
      <w:r w:rsidRPr="00680AA9">
        <w:rPr>
          <w:sz w:val="20"/>
          <w:szCs w:val="20"/>
        </w:rPr>
        <w:t>University,</w:t>
      </w:r>
      <w:r w:rsidR="007B2FF7">
        <w:rPr>
          <w:sz w:val="20"/>
          <w:szCs w:val="20"/>
        </w:rPr>
        <w:t xml:space="preserve"> </w:t>
      </w:r>
      <w:proofErr w:type="spellStart"/>
      <w:r w:rsidRPr="00680AA9">
        <w:rPr>
          <w:sz w:val="20"/>
          <w:szCs w:val="20"/>
        </w:rPr>
        <w:t>Anantapur</w:t>
      </w:r>
      <w:proofErr w:type="spellEnd"/>
      <w:r w:rsidRPr="00680AA9">
        <w:rPr>
          <w:sz w:val="20"/>
          <w:szCs w:val="20"/>
        </w:rPr>
        <w:t>,</w:t>
      </w:r>
      <w:r w:rsidR="007B2FF7">
        <w:rPr>
          <w:sz w:val="20"/>
          <w:szCs w:val="20"/>
        </w:rPr>
        <w:t xml:space="preserve"> </w:t>
      </w:r>
      <w:r w:rsidRPr="00680AA9">
        <w:rPr>
          <w:sz w:val="20"/>
          <w:szCs w:val="20"/>
        </w:rPr>
        <w:t>A.P.,</w:t>
      </w:r>
      <w:r w:rsidR="007B2FF7">
        <w:rPr>
          <w:sz w:val="20"/>
          <w:szCs w:val="20"/>
        </w:rPr>
        <w:t xml:space="preserve"> </w:t>
      </w:r>
      <w:r w:rsidRPr="00680AA9">
        <w:rPr>
          <w:sz w:val="20"/>
          <w:szCs w:val="20"/>
        </w:rPr>
        <w:t>India.</w:t>
      </w:r>
    </w:p>
    <w:p w:rsidR="00680AA9" w:rsidRPr="00680AA9" w:rsidRDefault="00680AA9" w:rsidP="000603FD">
      <w:pPr>
        <w:numPr>
          <w:ilvl w:val="0"/>
          <w:numId w:val="8"/>
        </w:numPr>
        <w:autoSpaceDE w:val="0"/>
        <w:autoSpaceDN w:val="0"/>
        <w:adjustRightInd w:val="0"/>
        <w:snapToGrid w:val="0"/>
        <w:ind w:left="426" w:hanging="426"/>
        <w:jc w:val="both"/>
        <w:rPr>
          <w:sz w:val="20"/>
          <w:szCs w:val="20"/>
        </w:rPr>
      </w:pPr>
      <w:proofErr w:type="spellStart"/>
      <w:r w:rsidRPr="00680AA9">
        <w:rPr>
          <w:sz w:val="20"/>
          <w:szCs w:val="20"/>
        </w:rPr>
        <w:t>Rasheed</w:t>
      </w:r>
      <w:proofErr w:type="spellEnd"/>
      <w:r w:rsidR="007B2FF7">
        <w:rPr>
          <w:sz w:val="20"/>
          <w:szCs w:val="20"/>
        </w:rPr>
        <w:t xml:space="preserve"> </w:t>
      </w:r>
      <w:r w:rsidRPr="00680AA9">
        <w:rPr>
          <w:sz w:val="20"/>
          <w:szCs w:val="20"/>
        </w:rPr>
        <w:t>M.,</w:t>
      </w:r>
      <w:r w:rsidR="007B2FF7">
        <w:rPr>
          <w:sz w:val="20"/>
          <w:szCs w:val="20"/>
        </w:rPr>
        <w:t xml:space="preserve"> </w:t>
      </w:r>
      <w:proofErr w:type="spellStart"/>
      <w:r w:rsidRPr="00680AA9">
        <w:rPr>
          <w:sz w:val="20"/>
          <w:szCs w:val="20"/>
        </w:rPr>
        <w:t>Jaskani</w:t>
      </w:r>
      <w:proofErr w:type="spellEnd"/>
      <w:r w:rsidR="007B2FF7">
        <w:rPr>
          <w:sz w:val="20"/>
          <w:szCs w:val="20"/>
        </w:rPr>
        <w:t xml:space="preserve"> </w:t>
      </w:r>
      <w:r w:rsidRPr="00680AA9">
        <w:rPr>
          <w:sz w:val="20"/>
          <w:szCs w:val="20"/>
        </w:rPr>
        <w:t>M.J.,</w:t>
      </w:r>
      <w:r w:rsidR="007B2FF7">
        <w:rPr>
          <w:sz w:val="20"/>
          <w:szCs w:val="20"/>
        </w:rPr>
        <w:t xml:space="preserve"> </w:t>
      </w:r>
      <w:proofErr w:type="spellStart"/>
      <w:r w:rsidRPr="00680AA9">
        <w:rPr>
          <w:sz w:val="20"/>
          <w:szCs w:val="20"/>
        </w:rPr>
        <w:t>Rasheed</w:t>
      </w:r>
      <w:proofErr w:type="spellEnd"/>
      <w:r w:rsidR="007B2FF7">
        <w:rPr>
          <w:sz w:val="20"/>
          <w:szCs w:val="20"/>
        </w:rPr>
        <w:t xml:space="preserve"> </w:t>
      </w:r>
      <w:r w:rsidRPr="00680AA9">
        <w:rPr>
          <w:sz w:val="20"/>
          <w:szCs w:val="20"/>
        </w:rPr>
        <w:t>M.,</w:t>
      </w:r>
      <w:r w:rsidR="007B2FF7">
        <w:rPr>
          <w:sz w:val="20"/>
          <w:szCs w:val="20"/>
        </w:rPr>
        <w:t xml:space="preserve"> </w:t>
      </w:r>
      <w:proofErr w:type="spellStart"/>
      <w:r w:rsidRPr="00680AA9">
        <w:rPr>
          <w:sz w:val="20"/>
          <w:szCs w:val="20"/>
        </w:rPr>
        <w:t>Iqbal</w:t>
      </w:r>
      <w:proofErr w:type="spellEnd"/>
      <w:r w:rsidR="007B2FF7">
        <w:rPr>
          <w:sz w:val="20"/>
          <w:szCs w:val="20"/>
        </w:rPr>
        <w:t xml:space="preserve"> </w:t>
      </w:r>
      <w:r w:rsidRPr="00680AA9">
        <w:rPr>
          <w:sz w:val="20"/>
          <w:szCs w:val="20"/>
        </w:rPr>
        <w:t>M.S.,</w:t>
      </w:r>
      <w:r w:rsidR="007B2FF7">
        <w:rPr>
          <w:sz w:val="20"/>
          <w:szCs w:val="20"/>
        </w:rPr>
        <w:t xml:space="preserve"> </w:t>
      </w:r>
      <w:r w:rsidRPr="00680AA9">
        <w:rPr>
          <w:sz w:val="20"/>
          <w:szCs w:val="20"/>
        </w:rPr>
        <w:t>Zia-</w:t>
      </w:r>
      <w:proofErr w:type="spellStart"/>
      <w:r w:rsidRPr="00680AA9">
        <w:rPr>
          <w:sz w:val="20"/>
          <w:szCs w:val="20"/>
        </w:rPr>
        <w:t>Ul</w:t>
      </w:r>
      <w:proofErr w:type="spellEnd"/>
      <w:r w:rsidRPr="00680AA9">
        <w:rPr>
          <w:sz w:val="20"/>
          <w:szCs w:val="20"/>
        </w:rPr>
        <w:t>-</w:t>
      </w:r>
      <w:proofErr w:type="spellStart"/>
      <w:r w:rsidRPr="00680AA9">
        <w:rPr>
          <w:sz w:val="20"/>
          <w:szCs w:val="20"/>
        </w:rPr>
        <w:t>Hasan</w:t>
      </w:r>
      <w:proofErr w:type="spellEnd"/>
      <w:r w:rsidR="007B2FF7">
        <w:rPr>
          <w:sz w:val="20"/>
          <w:szCs w:val="20"/>
        </w:rPr>
        <w:t xml:space="preserve"> </w:t>
      </w:r>
      <w:r w:rsidRPr="00680AA9">
        <w:rPr>
          <w:sz w:val="20"/>
          <w:szCs w:val="20"/>
        </w:rPr>
        <w:t>S.,</w:t>
      </w:r>
      <w:r w:rsidR="007B2FF7">
        <w:rPr>
          <w:sz w:val="20"/>
          <w:szCs w:val="20"/>
        </w:rPr>
        <w:t xml:space="preserve"> </w:t>
      </w:r>
      <w:proofErr w:type="spellStart"/>
      <w:r w:rsidRPr="00680AA9">
        <w:rPr>
          <w:sz w:val="20"/>
          <w:szCs w:val="20"/>
        </w:rPr>
        <w:t>Rafique</w:t>
      </w:r>
      <w:proofErr w:type="spellEnd"/>
      <w:r w:rsidR="007B2FF7">
        <w:rPr>
          <w:sz w:val="20"/>
          <w:szCs w:val="20"/>
        </w:rPr>
        <w:t xml:space="preserve"> </w:t>
      </w:r>
      <w:r w:rsidRPr="00680AA9">
        <w:rPr>
          <w:sz w:val="20"/>
          <w:szCs w:val="20"/>
        </w:rPr>
        <w:t>R.,</w:t>
      </w:r>
      <w:r w:rsidR="007B2FF7">
        <w:rPr>
          <w:sz w:val="20"/>
          <w:szCs w:val="20"/>
        </w:rPr>
        <w:t xml:space="preserve"> </w:t>
      </w:r>
      <w:proofErr w:type="spellStart"/>
      <w:r w:rsidRPr="00680AA9">
        <w:rPr>
          <w:sz w:val="20"/>
          <w:szCs w:val="20"/>
        </w:rPr>
        <w:t>Mushtaq</w:t>
      </w:r>
      <w:proofErr w:type="spellEnd"/>
      <w:r w:rsidR="007B2FF7">
        <w:rPr>
          <w:sz w:val="20"/>
          <w:szCs w:val="20"/>
        </w:rPr>
        <w:t xml:space="preserve"> </w:t>
      </w:r>
      <w:r w:rsidRPr="00680AA9">
        <w:rPr>
          <w:sz w:val="20"/>
          <w:szCs w:val="20"/>
        </w:rPr>
        <w:t>S.</w:t>
      </w:r>
      <w:r w:rsidR="007B2FF7">
        <w:rPr>
          <w:sz w:val="20"/>
          <w:szCs w:val="20"/>
        </w:rPr>
        <w:t xml:space="preserve"> </w:t>
      </w:r>
      <w:r w:rsidRPr="00680AA9">
        <w:rPr>
          <w:sz w:val="20"/>
          <w:szCs w:val="20"/>
        </w:rPr>
        <w:lastRenderedPageBreak/>
        <w:t>and</w:t>
      </w:r>
      <w:r w:rsidR="007B2FF7">
        <w:rPr>
          <w:sz w:val="20"/>
          <w:szCs w:val="20"/>
        </w:rPr>
        <w:t xml:space="preserve"> </w:t>
      </w:r>
      <w:proofErr w:type="spellStart"/>
      <w:r w:rsidRPr="00680AA9">
        <w:rPr>
          <w:sz w:val="20"/>
          <w:szCs w:val="20"/>
        </w:rPr>
        <w:t>Iqbal</w:t>
      </w:r>
      <w:proofErr w:type="spellEnd"/>
      <w:r w:rsidR="007B2FF7">
        <w:rPr>
          <w:sz w:val="20"/>
          <w:szCs w:val="20"/>
        </w:rPr>
        <w:t xml:space="preserve"> </w:t>
      </w:r>
      <w:r w:rsidRPr="00680AA9">
        <w:rPr>
          <w:sz w:val="20"/>
          <w:szCs w:val="20"/>
        </w:rPr>
        <w:t>M.</w:t>
      </w:r>
      <w:r w:rsidR="007B2FF7">
        <w:rPr>
          <w:sz w:val="20"/>
          <w:szCs w:val="20"/>
        </w:rPr>
        <w:t xml:space="preserve"> </w:t>
      </w:r>
      <w:r w:rsidRPr="00680AA9">
        <w:rPr>
          <w:sz w:val="20"/>
          <w:szCs w:val="20"/>
        </w:rPr>
        <w:t>(2013).</w:t>
      </w:r>
      <w:r w:rsidR="007B2FF7">
        <w:rPr>
          <w:sz w:val="20"/>
          <w:szCs w:val="20"/>
        </w:rPr>
        <w:t xml:space="preserve"> </w:t>
      </w:r>
      <w:r w:rsidRPr="00680AA9">
        <w:rPr>
          <w:sz w:val="20"/>
          <w:szCs w:val="20"/>
        </w:rPr>
        <w:t>Regeneration</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plantlets</w:t>
      </w:r>
      <w:r w:rsidR="007B2FF7">
        <w:rPr>
          <w:sz w:val="20"/>
          <w:szCs w:val="20"/>
        </w:rPr>
        <w:t xml:space="preserve"> </w:t>
      </w:r>
      <w:r w:rsidRPr="00680AA9">
        <w:rPr>
          <w:sz w:val="20"/>
          <w:szCs w:val="20"/>
        </w:rPr>
        <w:t>from</w:t>
      </w:r>
      <w:r w:rsidR="007B2FF7">
        <w:rPr>
          <w:sz w:val="20"/>
          <w:szCs w:val="20"/>
        </w:rPr>
        <w:t xml:space="preserve"> </w:t>
      </w:r>
      <w:r w:rsidRPr="00680AA9">
        <w:rPr>
          <w:sz w:val="20"/>
          <w:szCs w:val="20"/>
        </w:rPr>
        <w:t>various</w:t>
      </w:r>
      <w:r w:rsidR="007B2FF7">
        <w:rPr>
          <w:sz w:val="20"/>
          <w:szCs w:val="20"/>
        </w:rPr>
        <w:t xml:space="preserve"> </w:t>
      </w:r>
      <w:r w:rsidRPr="00680AA9">
        <w:rPr>
          <w:sz w:val="20"/>
          <w:szCs w:val="20"/>
        </w:rPr>
        <w:t>explants</w:t>
      </w:r>
      <w:r w:rsidR="007B2FF7">
        <w:rPr>
          <w:sz w:val="20"/>
          <w:szCs w:val="20"/>
        </w:rPr>
        <w:t xml:space="preserve"> </w:t>
      </w:r>
      <w:r w:rsidRPr="00680AA9">
        <w:rPr>
          <w:sz w:val="20"/>
          <w:szCs w:val="20"/>
        </w:rPr>
        <w:t>of</w:t>
      </w:r>
      <w:r w:rsidR="007B2FF7">
        <w:rPr>
          <w:sz w:val="20"/>
          <w:szCs w:val="20"/>
        </w:rPr>
        <w:t xml:space="preserve"> </w:t>
      </w:r>
      <w:proofErr w:type="spellStart"/>
      <w:r w:rsidRPr="00680AA9">
        <w:rPr>
          <w:sz w:val="20"/>
          <w:szCs w:val="20"/>
        </w:rPr>
        <w:t>tetraploid</w:t>
      </w:r>
      <w:proofErr w:type="spellEnd"/>
      <w:r w:rsidR="007B2FF7">
        <w:rPr>
          <w:sz w:val="20"/>
          <w:szCs w:val="20"/>
        </w:rPr>
        <w:t xml:space="preserve"> </w:t>
      </w:r>
      <w:r w:rsidRPr="00680AA9">
        <w:rPr>
          <w:sz w:val="20"/>
          <w:szCs w:val="20"/>
        </w:rPr>
        <w:t>watermelon.</w:t>
      </w:r>
      <w:r w:rsidR="007B2FF7">
        <w:rPr>
          <w:sz w:val="20"/>
          <w:szCs w:val="20"/>
        </w:rPr>
        <w:t xml:space="preserve"> </w:t>
      </w:r>
      <w:r w:rsidRPr="00680AA9">
        <w:rPr>
          <w:i/>
          <w:iCs/>
          <w:sz w:val="20"/>
          <w:szCs w:val="20"/>
        </w:rPr>
        <w:t>Journal</w:t>
      </w:r>
      <w:r w:rsidR="007B2FF7">
        <w:rPr>
          <w:i/>
          <w:iCs/>
          <w:sz w:val="20"/>
          <w:szCs w:val="20"/>
        </w:rPr>
        <w:t xml:space="preserve"> </w:t>
      </w:r>
      <w:r w:rsidRPr="00680AA9">
        <w:rPr>
          <w:i/>
          <w:iCs/>
          <w:sz w:val="20"/>
          <w:szCs w:val="20"/>
        </w:rPr>
        <w:t>of</w:t>
      </w:r>
      <w:r w:rsidR="007B2FF7">
        <w:rPr>
          <w:i/>
          <w:iCs/>
          <w:sz w:val="20"/>
          <w:szCs w:val="20"/>
        </w:rPr>
        <w:t xml:space="preserve"> </w:t>
      </w:r>
      <w:r w:rsidRPr="00680AA9">
        <w:rPr>
          <w:i/>
          <w:iCs/>
          <w:sz w:val="20"/>
          <w:szCs w:val="20"/>
        </w:rPr>
        <w:t>Biology,</w:t>
      </w:r>
      <w:r w:rsidR="007B2FF7">
        <w:rPr>
          <w:i/>
          <w:iCs/>
          <w:sz w:val="20"/>
          <w:szCs w:val="20"/>
        </w:rPr>
        <w:t xml:space="preserve"> </w:t>
      </w:r>
      <w:r w:rsidRPr="00680AA9">
        <w:rPr>
          <w:i/>
          <w:iCs/>
          <w:sz w:val="20"/>
          <w:szCs w:val="20"/>
        </w:rPr>
        <w:t>Agriculture</w:t>
      </w:r>
      <w:r w:rsidR="007B2FF7">
        <w:rPr>
          <w:i/>
          <w:iCs/>
          <w:sz w:val="20"/>
          <w:szCs w:val="20"/>
        </w:rPr>
        <w:t xml:space="preserve"> </w:t>
      </w:r>
      <w:r w:rsidRPr="00680AA9">
        <w:rPr>
          <w:i/>
          <w:iCs/>
          <w:sz w:val="20"/>
          <w:szCs w:val="20"/>
        </w:rPr>
        <w:t>and</w:t>
      </w:r>
      <w:r w:rsidR="007B2FF7">
        <w:rPr>
          <w:i/>
          <w:iCs/>
          <w:sz w:val="20"/>
          <w:szCs w:val="20"/>
        </w:rPr>
        <w:t xml:space="preserve"> </w:t>
      </w:r>
      <w:r w:rsidRPr="00680AA9">
        <w:rPr>
          <w:i/>
          <w:iCs/>
          <w:sz w:val="20"/>
          <w:szCs w:val="20"/>
        </w:rPr>
        <w:t>Healthcare</w:t>
      </w:r>
      <w:r w:rsidRPr="00680AA9">
        <w:rPr>
          <w:sz w:val="20"/>
          <w:szCs w:val="20"/>
        </w:rPr>
        <w:t>,</w:t>
      </w:r>
      <w:r w:rsidR="007B2FF7">
        <w:rPr>
          <w:sz w:val="20"/>
          <w:szCs w:val="20"/>
        </w:rPr>
        <w:t xml:space="preserve"> </w:t>
      </w:r>
      <w:r w:rsidRPr="00680AA9">
        <w:rPr>
          <w:sz w:val="20"/>
          <w:szCs w:val="20"/>
        </w:rPr>
        <w:t>3(1):</w:t>
      </w:r>
      <w:r w:rsidR="007B2FF7">
        <w:rPr>
          <w:sz w:val="20"/>
          <w:szCs w:val="20"/>
        </w:rPr>
        <w:t xml:space="preserve"> </w:t>
      </w:r>
      <w:r w:rsidRPr="00680AA9">
        <w:rPr>
          <w:sz w:val="20"/>
          <w:szCs w:val="20"/>
        </w:rPr>
        <w:t>22–29.</w:t>
      </w:r>
    </w:p>
    <w:p w:rsidR="00680AA9" w:rsidRPr="00680AA9" w:rsidRDefault="00680AA9" w:rsidP="000603FD">
      <w:pPr>
        <w:numPr>
          <w:ilvl w:val="0"/>
          <w:numId w:val="8"/>
        </w:numPr>
        <w:adjustRightInd w:val="0"/>
        <w:snapToGrid w:val="0"/>
        <w:ind w:left="426" w:hanging="426"/>
        <w:jc w:val="both"/>
        <w:rPr>
          <w:sz w:val="20"/>
          <w:szCs w:val="20"/>
        </w:rPr>
      </w:pPr>
      <w:proofErr w:type="spellStart"/>
      <w:r w:rsidRPr="00680AA9">
        <w:rPr>
          <w:sz w:val="20"/>
          <w:szCs w:val="20"/>
        </w:rPr>
        <w:t>Tantasawat</w:t>
      </w:r>
      <w:proofErr w:type="spellEnd"/>
      <w:r w:rsidR="007B2FF7">
        <w:rPr>
          <w:sz w:val="20"/>
          <w:szCs w:val="20"/>
        </w:rPr>
        <w:t xml:space="preserve"> </w:t>
      </w:r>
      <w:r w:rsidRPr="00680AA9">
        <w:rPr>
          <w:sz w:val="20"/>
          <w:szCs w:val="20"/>
        </w:rPr>
        <w:t>P.,</w:t>
      </w:r>
      <w:r w:rsidR="007B2FF7">
        <w:rPr>
          <w:sz w:val="20"/>
          <w:szCs w:val="20"/>
        </w:rPr>
        <w:t xml:space="preserve"> </w:t>
      </w:r>
      <w:proofErr w:type="spellStart"/>
      <w:r w:rsidRPr="00680AA9">
        <w:rPr>
          <w:sz w:val="20"/>
          <w:szCs w:val="20"/>
        </w:rPr>
        <w:t>Chaowiset</w:t>
      </w:r>
      <w:proofErr w:type="spellEnd"/>
      <w:r w:rsidR="007B2FF7">
        <w:rPr>
          <w:sz w:val="20"/>
          <w:szCs w:val="20"/>
        </w:rPr>
        <w:t xml:space="preserve"> </w:t>
      </w:r>
      <w:r w:rsidRPr="00680AA9">
        <w:rPr>
          <w:sz w:val="20"/>
          <w:szCs w:val="20"/>
        </w:rPr>
        <w:t>W.,</w:t>
      </w:r>
      <w:r w:rsidR="007B2FF7">
        <w:rPr>
          <w:sz w:val="20"/>
          <w:szCs w:val="20"/>
        </w:rPr>
        <w:t xml:space="preserve"> </w:t>
      </w:r>
      <w:proofErr w:type="spellStart"/>
      <w:r w:rsidRPr="00680AA9">
        <w:rPr>
          <w:sz w:val="20"/>
          <w:szCs w:val="20"/>
        </w:rPr>
        <w:t>Sorntip</w:t>
      </w:r>
      <w:proofErr w:type="spellEnd"/>
      <w:r w:rsidR="007B2FF7">
        <w:rPr>
          <w:sz w:val="20"/>
          <w:szCs w:val="20"/>
        </w:rPr>
        <w:t xml:space="preserve"> </w:t>
      </w:r>
      <w:r w:rsidRPr="00680AA9">
        <w:rPr>
          <w:sz w:val="20"/>
          <w:szCs w:val="20"/>
        </w:rPr>
        <w:t>A.,</w:t>
      </w:r>
      <w:r w:rsidR="007B2FF7">
        <w:rPr>
          <w:sz w:val="20"/>
          <w:szCs w:val="20"/>
        </w:rPr>
        <w:t xml:space="preserve"> </w:t>
      </w:r>
      <w:proofErr w:type="spellStart"/>
      <w:r w:rsidRPr="00680AA9">
        <w:rPr>
          <w:sz w:val="20"/>
          <w:szCs w:val="20"/>
        </w:rPr>
        <w:t>Kativat</w:t>
      </w:r>
      <w:proofErr w:type="spellEnd"/>
      <w:r w:rsidR="007B2FF7">
        <w:rPr>
          <w:sz w:val="20"/>
          <w:szCs w:val="20"/>
        </w:rPr>
        <w:t xml:space="preserve"> </w:t>
      </w:r>
      <w:r w:rsidRPr="00680AA9">
        <w:rPr>
          <w:sz w:val="20"/>
          <w:szCs w:val="20"/>
        </w:rPr>
        <w:t>C.</w:t>
      </w:r>
      <w:r w:rsidR="007B2FF7">
        <w:rPr>
          <w:sz w:val="20"/>
          <w:szCs w:val="20"/>
        </w:rPr>
        <w:t xml:space="preserve"> </w:t>
      </w:r>
      <w:r w:rsidRPr="00680AA9">
        <w:rPr>
          <w:sz w:val="20"/>
          <w:szCs w:val="20"/>
        </w:rPr>
        <w:t>and</w:t>
      </w:r>
      <w:r w:rsidR="007B2FF7">
        <w:rPr>
          <w:sz w:val="20"/>
          <w:szCs w:val="20"/>
        </w:rPr>
        <w:t xml:space="preserve"> </w:t>
      </w:r>
      <w:proofErr w:type="spellStart"/>
      <w:r w:rsidRPr="00680AA9">
        <w:rPr>
          <w:sz w:val="20"/>
          <w:szCs w:val="20"/>
        </w:rPr>
        <w:t>Wannajindaporn</w:t>
      </w:r>
      <w:proofErr w:type="spellEnd"/>
      <w:r w:rsidR="007B2FF7">
        <w:rPr>
          <w:sz w:val="20"/>
          <w:szCs w:val="20"/>
        </w:rPr>
        <w:t xml:space="preserve"> </w:t>
      </w:r>
      <w:r w:rsidRPr="00680AA9">
        <w:rPr>
          <w:sz w:val="20"/>
          <w:szCs w:val="20"/>
        </w:rPr>
        <w:t>A.</w:t>
      </w:r>
      <w:r w:rsidR="007B2FF7">
        <w:rPr>
          <w:sz w:val="20"/>
          <w:szCs w:val="20"/>
        </w:rPr>
        <w:t xml:space="preserve"> </w:t>
      </w:r>
      <w:r w:rsidRPr="00680AA9">
        <w:rPr>
          <w:sz w:val="20"/>
          <w:szCs w:val="20"/>
        </w:rPr>
        <w:t>(2010).</w:t>
      </w:r>
      <w:r w:rsidR="007B2FF7">
        <w:rPr>
          <w:sz w:val="20"/>
          <w:szCs w:val="20"/>
        </w:rPr>
        <w:t xml:space="preserve"> </w:t>
      </w:r>
      <w:r w:rsidRPr="00680AA9">
        <w:rPr>
          <w:sz w:val="20"/>
          <w:szCs w:val="20"/>
        </w:rPr>
        <w:t>The</w:t>
      </w:r>
      <w:r w:rsidR="007B2FF7">
        <w:rPr>
          <w:sz w:val="20"/>
          <w:szCs w:val="20"/>
        </w:rPr>
        <w:t xml:space="preserve"> </w:t>
      </w:r>
      <w:r w:rsidRPr="00680AA9">
        <w:rPr>
          <w:sz w:val="20"/>
          <w:szCs w:val="20"/>
        </w:rPr>
        <w:t>effects</w:t>
      </w:r>
      <w:r w:rsidR="007B2FF7">
        <w:rPr>
          <w:sz w:val="20"/>
          <w:szCs w:val="20"/>
        </w:rPr>
        <w:t xml:space="preserve"> </w:t>
      </w:r>
      <w:r w:rsidRPr="00680AA9">
        <w:rPr>
          <w:sz w:val="20"/>
          <w:szCs w:val="20"/>
        </w:rPr>
        <w:t>of</w:t>
      </w:r>
      <w:r w:rsidR="007B2FF7">
        <w:rPr>
          <w:sz w:val="20"/>
          <w:szCs w:val="20"/>
        </w:rPr>
        <w:t xml:space="preserve"> </w:t>
      </w:r>
      <w:proofErr w:type="spellStart"/>
      <w:r w:rsidRPr="00680AA9">
        <w:rPr>
          <w:sz w:val="20"/>
          <w:szCs w:val="20"/>
        </w:rPr>
        <w:t>proline</w:t>
      </w:r>
      <w:proofErr w:type="spellEnd"/>
      <w:r w:rsidR="007B2FF7">
        <w:rPr>
          <w:sz w:val="20"/>
          <w:szCs w:val="20"/>
        </w:rPr>
        <w:t xml:space="preserve"> </w:t>
      </w:r>
      <w:r w:rsidRPr="00680AA9">
        <w:rPr>
          <w:sz w:val="20"/>
          <w:szCs w:val="20"/>
        </w:rPr>
        <w:t>and</w:t>
      </w:r>
      <w:r w:rsidR="007B2FF7">
        <w:rPr>
          <w:sz w:val="20"/>
          <w:szCs w:val="20"/>
        </w:rPr>
        <w:t xml:space="preserve"> </w:t>
      </w:r>
      <w:r w:rsidRPr="00680AA9">
        <w:rPr>
          <w:sz w:val="20"/>
          <w:szCs w:val="20"/>
        </w:rPr>
        <w:t>coconut</w:t>
      </w:r>
      <w:r w:rsidR="007B2FF7">
        <w:rPr>
          <w:sz w:val="20"/>
          <w:szCs w:val="20"/>
        </w:rPr>
        <w:t xml:space="preserve"> </w:t>
      </w:r>
      <w:r w:rsidRPr="00680AA9">
        <w:rPr>
          <w:sz w:val="20"/>
          <w:szCs w:val="20"/>
        </w:rPr>
        <w:t>water</w:t>
      </w:r>
      <w:r w:rsidR="007B2FF7">
        <w:rPr>
          <w:sz w:val="20"/>
          <w:szCs w:val="20"/>
        </w:rPr>
        <w:t xml:space="preserve"> </w:t>
      </w:r>
      <w:r w:rsidRPr="00680AA9">
        <w:rPr>
          <w:sz w:val="20"/>
          <w:szCs w:val="20"/>
        </w:rPr>
        <w:t>on</w:t>
      </w:r>
      <w:r w:rsidR="007B2FF7">
        <w:rPr>
          <w:sz w:val="20"/>
          <w:szCs w:val="20"/>
        </w:rPr>
        <w:t xml:space="preserve"> </w:t>
      </w:r>
      <w:r w:rsidRPr="00680AA9">
        <w:rPr>
          <w:sz w:val="20"/>
          <w:szCs w:val="20"/>
        </w:rPr>
        <w:t>callus</w:t>
      </w:r>
      <w:r w:rsidR="007B2FF7">
        <w:rPr>
          <w:sz w:val="20"/>
          <w:szCs w:val="20"/>
        </w:rPr>
        <w:t xml:space="preserve"> </w:t>
      </w:r>
      <w:r w:rsidRPr="00680AA9">
        <w:rPr>
          <w:sz w:val="20"/>
          <w:szCs w:val="20"/>
        </w:rPr>
        <w:t>induction</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cucumber</w:t>
      </w:r>
      <w:r w:rsidR="007B2FF7">
        <w:rPr>
          <w:sz w:val="20"/>
          <w:szCs w:val="20"/>
        </w:rPr>
        <w:t xml:space="preserve"> </w:t>
      </w:r>
      <w:r w:rsidRPr="00680AA9">
        <w:rPr>
          <w:sz w:val="20"/>
          <w:szCs w:val="20"/>
        </w:rPr>
        <w:t>(</w:t>
      </w:r>
      <w:proofErr w:type="spellStart"/>
      <w:r w:rsidRPr="00680AA9">
        <w:rPr>
          <w:i/>
          <w:iCs/>
          <w:sz w:val="20"/>
          <w:szCs w:val="20"/>
        </w:rPr>
        <w:t>Cucumis</w:t>
      </w:r>
      <w:proofErr w:type="spellEnd"/>
      <w:r w:rsidR="007B2FF7">
        <w:rPr>
          <w:i/>
          <w:iCs/>
          <w:sz w:val="20"/>
          <w:szCs w:val="20"/>
        </w:rPr>
        <w:t xml:space="preserve"> </w:t>
      </w:r>
      <w:proofErr w:type="spellStart"/>
      <w:r w:rsidRPr="00680AA9">
        <w:rPr>
          <w:i/>
          <w:iCs/>
          <w:sz w:val="20"/>
          <w:szCs w:val="20"/>
        </w:rPr>
        <w:t>sativus</w:t>
      </w:r>
      <w:proofErr w:type="spellEnd"/>
      <w:r w:rsidR="007B2FF7">
        <w:rPr>
          <w:sz w:val="20"/>
          <w:szCs w:val="20"/>
        </w:rPr>
        <w:t xml:space="preserve"> </w:t>
      </w:r>
      <w:r w:rsidRPr="00680AA9">
        <w:rPr>
          <w:sz w:val="20"/>
          <w:szCs w:val="20"/>
        </w:rPr>
        <w:t>L.).</w:t>
      </w:r>
      <w:r w:rsidR="007B2FF7">
        <w:rPr>
          <w:sz w:val="20"/>
          <w:szCs w:val="20"/>
        </w:rPr>
        <w:t xml:space="preserve"> </w:t>
      </w:r>
      <w:proofErr w:type="spellStart"/>
      <w:r w:rsidRPr="00680AA9">
        <w:rPr>
          <w:i/>
          <w:iCs/>
          <w:sz w:val="20"/>
          <w:szCs w:val="20"/>
        </w:rPr>
        <w:t>Acta</w:t>
      </w:r>
      <w:proofErr w:type="spellEnd"/>
      <w:r w:rsidR="007B2FF7">
        <w:rPr>
          <w:i/>
          <w:iCs/>
          <w:sz w:val="20"/>
          <w:szCs w:val="20"/>
        </w:rPr>
        <w:t xml:space="preserve"> </w:t>
      </w:r>
      <w:proofErr w:type="spellStart"/>
      <w:r w:rsidRPr="00680AA9">
        <w:rPr>
          <w:i/>
          <w:iCs/>
          <w:sz w:val="20"/>
          <w:szCs w:val="20"/>
        </w:rPr>
        <w:t>Horticulturae</w:t>
      </w:r>
      <w:proofErr w:type="spellEnd"/>
      <w:r w:rsidRPr="00680AA9">
        <w:rPr>
          <w:sz w:val="20"/>
          <w:szCs w:val="20"/>
        </w:rPr>
        <w:t>,</w:t>
      </w:r>
      <w:r w:rsidR="007B2FF7">
        <w:rPr>
          <w:sz w:val="20"/>
          <w:szCs w:val="20"/>
        </w:rPr>
        <w:t xml:space="preserve"> </w:t>
      </w:r>
      <w:r w:rsidRPr="00680AA9">
        <w:rPr>
          <w:sz w:val="20"/>
          <w:szCs w:val="20"/>
        </w:rPr>
        <w:t>871:</w:t>
      </w:r>
      <w:r w:rsidR="007B2FF7">
        <w:rPr>
          <w:sz w:val="20"/>
          <w:szCs w:val="20"/>
        </w:rPr>
        <w:t xml:space="preserve"> </w:t>
      </w:r>
      <w:r w:rsidRPr="00680AA9">
        <w:rPr>
          <w:sz w:val="20"/>
          <w:szCs w:val="20"/>
        </w:rPr>
        <w:t>589–598.</w:t>
      </w:r>
    </w:p>
    <w:p w:rsidR="00680AA9" w:rsidRPr="00680AA9" w:rsidRDefault="00680AA9" w:rsidP="000603FD">
      <w:pPr>
        <w:numPr>
          <w:ilvl w:val="0"/>
          <w:numId w:val="8"/>
        </w:numPr>
        <w:adjustRightInd w:val="0"/>
        <w:snapToGrid w:val="0"/>
        <w:ind w:left="426" w:hanging="426"/>
        <w:jc w:val="both"/>
        <w:rPr>
          <w:sz w:val="20"/>
          <w:szCs w:val="20"/>
        </w:rPr>
      </w:pPr>
      <w:r w:rsidRPr="00680AA9">
        <w:rPr>
          <w:sz w:val="20"/>
          <w:szCs w:val="20"/>
        </w:rPr>
        <w:t>Thomas</w:t>
      </w:r>
      <w:r w:rsidR="007B2FF7">
        <w:rPr>
          <w:sz w:val="20"/>
          <w:szCs w:val="20"/>
        </w:rPr>
        <w:t xml:space="preserve"> </w:t>
      </w:r>
      <w:proofErr w:type="gramStart"/>
      <w:r w:rsidRPr="00680AA9">
        <w:rPr>
          <w:sz w:val="20"/>
          <w:szCs w:val="20"/>
        </w:rPr>
        <w:t>T.D.,</w:t>
      </w:r>
      <w:proofErr w:type="gramEnd"/>
      <w:r w:rsidR="007B2FF7">
        <w:rPr>
          <w:sz w:val="20"/>
          <w:szCs w:val="20"/>
        </w:rPr>
        <w:t xml:space="preserve"> </w:t>
      </w:r>
      <w:r w:rsidRPr="00680AA9">
        <w:rPr>
          <w:sz w:val="20"/>
          <w:szCs w:val="20"/>
        </w:rPr>
        <w:t>and</w:t>
      </w:r>
      <w:r w:rsidR="007B2FF7">
        <w:rPr>
          <w:sz w:val="20"/>
          <w:szCs w:val="20"/>
        </w:rPr>
        <w:t xml:space="preserve"> </w:t>
      </w:r>
      <w:proofErr w:type="spellStart"/>
      <w:r w:rsidRPr="00680AA9">
        <w:rPr>
          <w:sz w:val="20"/>
          <w:szCs w:val="20"/>
        </w:rPr>
        <w:t>Sreejesh</w:t>
      </w:r>
      <w:proofErr w:type="spellEnd"/>
      <w:r w:rsidR="007B2FF7">
        <w:rPr>
          <w:sz w:val="20"/>
          <w:szCs w:val="20"/>
        </w:rPr>
        <w:t xml:space="preserve"> </w:t>
      </w:r>
      <w:r w:rsidRPr="00680AA9">
        <w:rPr>
          <w:sz w:val="20"/>
          <w:szCs w:val="20"/>
        </w:rPr>
        <w:t>K.R.</w:t>
      </w:r>
      <w:r w:rsidR="007B2FF7">
        <w:rPr>
          <w:sz w:val="20"/>
          <w:szCs w:val="20"/>
        </w:rPr>
        <w:t xml:space="preserve"> </w:t>
      </w:r>
      <w:r w:rsidRPr="00680AA9">
        <w:rPr>
          <w:sz w:val="20"/>
          <w:szCs w:val="20"/>
        </w:rPr>
        <w:t>(2004).</w:t>
      </w:r>
      <w:r w:rsidR="007B2FF7">
        <w:rPr>
          <w:sz w:val="20"/>
          <w:szCs w:val="20"/>
        </w:rPr>
        <w:t xml:space="preserve"> </w:t>
      </w:r>
      <w:r w:rsidRPr="00680AA9">
        <w:rPr>
          <w:sz w:val="20"/>
          <w:szCs w:val="20"/>
        </w:rPr>
        <w:t>Callus</w:t>
      </w:r>
      <w:r w:rsidR="007B2FF7">
        <w:rPr>
          <w:sz w:val="20"/>
          <w:szCs w:val="20"/>
        </w:rPr>
        <w:t xml:space="preserve"> </w:t>
      </w:r>
      <w:r w:rsidRPr="00680AA9">
        <w:rPr>
          <w:sz w:val="20"/>
          <w:szCs w:val="20"/>
        </w:rPr>
        <w:t>induction</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plant</w:t>
      </w:r>
      <w:r w:rsidR="007B2FF7">
        <w:rPr>
          <w:sz w:val="20"/>
          <w:szCs w:val="20"/>
        </w:rPr>
        <w:t xml:space="preserve"> </w:t>
      </w:r>
      <w:r w:rsidRPr="00680AA9">
        <w:rPr>
          <w:sz w:val="20"/>
          <w:szCs w:val="20"/>
        </w:rPr>
        <w:t>regeneration</w:t>
      </w:r>
      <w:r w:rsidR="007B2FF7">
        <w:rPr>
          <w:sz w:val="20"/>
          <w:szCs w:val="20"/>
        </w:rPr>
        <w:t xml:space="preserve"> </w:t>
      </w:r>
      <w:r w:rsidRPr="00680AA9">
        <w:rPr>
          <w:sz w:val="20"/>
          <w:szCs w:val="20"/>
        </w:rPr>
        <w:t>from</w:t>
      </w:r>
      <w:r w:rsidR="007B2FF7">
        <w:rPr>
          <w:sz w:val="20"/>
          <w:szCs w:val="20"/>
        </w:rPr>
        <w:t xml:space="preserve"> </w:t>
      </w:r>
      <w:proofErr w:type="spellStart"/>
      <w:r w:rsidRPr="00680AA9">
        <w:rPr>
          <w:sz w:val="20"/>
          <w:szCs w:val="20"/>
        </w:rPr>
        <w:t>Cotyledonary</w:t>
      </w:r>
      <w:proofErr w:type="spellEnd"/>
      <w:r w:rsidR="007B2FF7">
        <w:rPr>
          <w:sz w:val="20"/>
          <w:szCs w:val="20"/>
        </w:rPr>
        <w:t xml:space="preserve"> </w:t>
      </w:r>
      <w:r w:rsidRPr="00680AA9">
        <w:rPr>
          <w:sz w:val="20"/>
          <w:szCs w:val="20"/>
        </w:rPr>
        <w:t>explants</w:t>
      </w:r>
      <w:r w:rsidR="007B2FF7">
        <w:rPr>
          <w:sz w:val="20"/>
          <w:szCs w:val="20"/>
        </w:rPr>
        <w:t xml:space="preserve"> </w:t>
      </w:r>
      <w:r w:rsidRPr="00680AA9">
        <w:rPr>
          <w:sz w:val="20"/>
          <w:szCs w:val="20"/>
        </w:rPr>
        <w:t>of</w:t>
      </w:r>
      <w:r w:rsidR="007B2FF7">
        <w:rPr>
          <w:sz w:val="20"/>
          <w:szCs w:val="20"/>
        </w:rPr>
        <w:t xml:space="preserve"> </w:t>
      </w:r>
      <w:r w:rsidRPr="00680AA9">
        <w:rPr>
          <w:sz w:val="20"/>
          <w:szCs w:val="20"/>
        </w:rPr>
        <w:t>ash</w:t>
      </w:r>
      <w:r w:rsidR="007B2FF7">
        <w:rPr>
          <w:sz w:val="20"/>
          <w:szCs w:val="20"/>
        </w:rPr>
        <w:t xml:space="preserve"> </w:t>
      </w:r>
      <w:r w:rsidRPr="00680AA9">
        <w:rPr>
          <w:sz w:val="20"/>
          <w:szCs w:val="20"/>
        </w:rPr>
        <w:t>gourd</w:t>
      </w:r>
      <w:r w:rsidR="007B2FF7">
        <w:rPr>
          <w:sz w:val="20"/>
          <w:szCs w:val="20"/>
        </w:rPr>
        <w:t xml:space="preserve"> </w:t>
      </w:r>
      <w:r w:rsidRPr="00680AA9">
        <w:rPr>
          <w:sz w:val="20"/>
          <w:szCs w:val="20"/>
        </w:rPr>
        <w:t>(</w:t>
      </w:r>
      <w:proofErr w:type="spellStart"/>
      <w:r w:rsidRPr="00680AA9">
        <w:rPr>
          <w:i/>
          <w:iCs/>
          <w:sz w:val="20"/>
          <w:szCs w:val="20"/>
        </w:rPr>
        <w:t>Benincasa</w:t>
      </w:r>
      <w:proofErr w:type="spellEnd"/>
      <w:r w:rsidR="007B2FF7">
        <w:rPr>
          <w:i/>
          <w:iCs/>
          <w:sz w:val="20"/>
          <w:szCs w:val="20"/>
        </w:rPr>
        <w:t xml:space="preserve"> </w:t>
      </w:r>
      <w:proofErr w:type="spellStart"/>
      <w:r w:rsidRPr="00680AA9">
        <w:rPr>
          <w:i/>
          <w:iCs/>
          <w:sz w:val="20"/>
          <w:szCs w:val="20"/>
        </w:rPr>
        <w:t>hispida</w:t>
      </w:r>
      <w:proofErr w:type="spellEnd"/>
      <w:r w:rsidR="007B2FF7">
        <w:rPr>
          <w:sz w:val="20"/>
          <w:szCs w:val="20"/>
        </w:rPr>
        <w:t xml:space="preserve"> </w:t>
      </w:r>
      <w:r w:rsidRPr="00680AA9">
        <w:rPr>
          <w:sz w:val="20"/>
          <w:szCs w:val="20"/>
        </w:rPr>
        <w:t>L.),</w:t>
      </w:r>
      <w:r w:rsidR="007B2FF7">
        <w:rPr>
          <w:sz w:val="20"/>
          <w:szCs w:val="20"/>
        </w:rPr>
        <w:t xml:space="preserve"> </w:t>
      </w:r>
      <w:proofErr w:type="spellStart"/>
      <w:r w:rsidRPr="00680AA9">
        <w:rPr>
          <w:i/>
          <w:iCs/>
          <w:sz w:val="20"/>
          <w:szCs w:val="20"/>
        </w:rPr>
        <w:t>Scientia</w:t>
      </w:r>
      <w:proofErr w:type="spellEnd"/>
      <w:r w:rsidR="007B2FF7">
        <w:rPr>
          <w:i/>
          <w:iCs/>
          <w:sz w:val="20"/>
          <w:szCs w:val="20"/>
        </w:rPr>
        <w:t xml:space="preserve"> </w:t>
      </w:r>
      <w:proofErr w:type="spellStart"/>
      <w:r w:rsidRPr="00680AA9">
        <w:rPr>
          <w:i/>
          <w:iCs/>
          <w:sz w:val="20"/>
          <w:szCs w:val="20"/>
        </w:rPr>
        <w:t>Horticulturae</w:t>
      </w:r>
      <w:proofErr w:type="spellEnd"/>
      <w:r w:rsidRPr="00680AA9">
        <w:rPr>
          <w:sz w:val="20"/>
          <w:szCs w:val="20"/>
        </w:rPr>
        <w:t>,</w:t>
      </w:r>
      <w:r w:rsidR="007B2FF7">
        <w:rPr>
          <w:sz w:val="20"/>
          <w:szCs w:val="20"/>
        </w:rPr>
        <w:t xml:space="preserve"> </w:t>
      </w:r>
      <w:r w:rsidRPr="00680AA9">
        <w:rPr>
          <w:sz w:val="20"/>
          <w:szCs w:val="20"/>
        </w:rPr>
        <w:t>100</w:t>
      </w:r>
      <w:r w:rsidR="007B2FF7">
        <w:rPr>
          <w:sz w:val="20"/>
          <w:szCs w:val="20"/>
        </w:rPr>
        <w:t xml:space="preserve"> </w:t>
      </w:r>
      <w:r w:rsidRPr="00680AA9">
        <w:rPr>
          <w:sz w:val="20"/>
          <w:szCs w:val="20"/>
        </w:rPr>
        <w:t>(1–4):</w:t>
      </w:r>
      <w:r w:rsidR="007B2FF7">
        <w:rPr>
          <w:sz w:val="20"/>
          <w:szCs w:val="20"/>
        </w:rPr>
        <w:t xml:space="preserve"> </w:t>
      </w:r>
      <w:r w:rsidRPr="00680AA9">
        <w:rPr>
          <w:sz w:val="20"/>
          <w:szCs w:val="20"/>
        </w:rPr>
        <w:t>359–367.</w:t>
      </w:r>
    </w:p>
    <w:p w:rsidR="003D3BEC" w:rsidRPr="00C43A46" w:rsidRDefault="00680AA9" w:rsidP="000603FD">
      <w:pPr>
        <w:numPr>
          <w:ilvl w:val="0"/>
          <w:numId w:val="8"/>
        </w:numPr>
        <w:adjustRightInd w:val="0"/>
        <w:snapToGrid w:val="0"/>
        <w:ind w:left="426" w:hanging="426"/>
        <w:jc w:val="both"/>
        <w:rPr>
          <w:sz w:val="20"/>
          <w:szCs w:val="20"/>
        </w:rPr>
      </w:pPr>
      <w:proofErr w:type="spellStart"/>
      <w:r w:rsidRPr="00680AA9">
        <w:rPr>
          <w:sz w:val="20"/>
          <w:szCs w:val="20"/>
        </w:rPr>
        <w:t>Usman</w:t>
      </w:r>
      <w:proofErr w:type="spellEnd"/>
      <w:r w:rsidR="007B2FF7">
        <w:rPr>
          <w:sz w:val="20"/>
          <w:szCs w:val="20"/>
        </w:rPr>
        <w:t xml:space="preserve"> </w:t>
      </w:r>
      <w:r w:rsidRPr="00680AA9">
        <w:rPr>
          <w:sz w:val="20"/>
          <w:szCs w:val="20"/>
        </w:rPr>
        <w:t>M.,</w:t>
      </w:r>
      <w:r w:rsidR="007B2FF7">
        <w:rPr>
          <w:sz w:val="20"/>
          <w:szCs w:val="20"/>
        </w:rPr>
        <w:t xml:space="preserve"> </w:t>
      </w:r>
      <w:proofErr w:type="spellStart"/>
      <w:r w:rsidRPr="00680AA9">
        <w:rPr>
          <w:sz w:val="20"/>
          <w:szCs w:val="20"/>
        </w:rPr>
        <w:t>Hussain</w:t>
      </w:r>
      <w:proofErr w:type="spellEnd"/>
      <w:r w:rsidR="007B2FF7">
        <w:rPr>
          <w:sz w:val="20"/>
          <w:szCs w:val="20"/>
        </w:rPr>
        <w:t xml:space="preserve"> </w:t>
      </w:r>
      <w:r w:rsidRPr="00680AA9">
        <w:rPr>
          <w:sz w:val="20"/>
          <w:szCs w:val="20"/>
        </w:rPr>
        <w:t>Z.</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Fatima</w:t>
      </w:r>
      <w:r w:rsidR="007B2FF7">
        <w:rPr>
          <w:sz w:val="20"/>
          <w:szCs w:val="20"/>
        </w:rPr>
        <w:t xml:space="preserve"> </w:t>
      </w:r>
      <w:r w:rsidRPr="00680AA9">
        <w:rPr>
          <w:sz w:val="20"/>
          <w:szCs w:val="20"/>
        </w:rPr>
        <w:t>B.</w:t>
      </w:r>
      <w:r w:rsidR="007B2FF7">
        <w:rPr>
          <w:sz w:val="20"/>
          <w:szCs w:val="20"/>
        </w:rPr>
        <w:t xml:space="preserve"> </w:t>
      </w:r>
      <w:r w:rsidRPr="00680AA9">
        <w:rPr>
          <w:sz w:val="20"/>
          <w:szCs w:val="20"/>
        </w:rPr>
        <w:t>(2011).</w:t>
      </w:r>
      <w:r w:rsidR="007B2FF7">
        <w:rPr>
          <w:sz w:val="20"/>
          <w:szCs w:val="20"/>
        </w:rPr>
        <w:t xml:space="preserve"> </w:t>
      </w:r>
      <w:r w:rsidRPr="00680AA9">
        <w:rPr>
          <w:sz w:val="20"/>
          <w:szCs w:val="20"/>
        </w:rPr>
        <w:t>Somatic</w:t>
      </w:r>
      <w:r w:rsidR="007B2FF7">
        <w:rPr>
          <w:sz w:val="20"/>
          <w:szCs w:val="20"/>
        </w:rPr>
        <w:t xml:space="preserve"> </w:t>
      </w:r>
      <w:r w:rsidRPr="00680AA9">
        <w:rPr>
          <w:sz w:val="20"/>
          <w:szCs w:val="20"/>
        </w:rPr>
        <w:t>embryogenesis</w:t>
      </w:r>
      <w:r w:rsidR="007B2FF7">
        <w:rPr>
          <w:sz w:val="20"/>
          <w:szCs w:val="20"/>
        </w:rPr>
        <w:t xml:space="preserve"> </w:t>
      </w:r>
      <w:r w:rsidRPr="00680AA9">
        <w:rPr>
          <w:sz w:val="20"/>
          <w:szCs w:val="20"/>
        </w:rPr>
        <w:t>and</w:t>
      </w:r>
      <w:r w:rsidR="007B2FF7">
        <w:rPr>
          <w:sz w:val="20"/>
          <w:szCs w:val="20"/>
        </w:rPr>
        <w:t xml:space="preserve"> </w:t>
      </w:r>
      <w:r w:rsidRPr="00680AA9">
        <w:rPr>
          <w:sz w:val="20"/>
          <w:szCs w:val="20"/>
        </w:rPr>
        <w:t>shoot</w:t>
      </w:r>
      <w:r w:rsidR="007B2FF7">
        <w:rPr>
          <w:sz w:val="20"/>
          <w:szCs w:val="20"/>
        </w:rPr>
        <w:t xml:space="preserve"> </w:t>
      </w:r>
      <w:r w:rsidRPr="00680AA9">
        <w:rPr>
          <w:sz w:val="20"/>
          <w:szCs w:val="20"/>
        </w:rPr>
        <w:t>regeneration</w:t>
      </w:r>
      <w:r w:rsidR="007B2FF7">
        <w:rPr>
          <w:sz w:val="20"/>
          <w:szCs w:val="20"/>
        </w:rPr>
        <w:t xml:space="preserve"> </w:t>
      </w:r>
      <w:r w:rsidRPr="00680AA9">
        <w:rPr>
          <w:sz w:val="20"/>
          <w:szCs w:val="20"/>
        </w:rPr>
        <w:t>induced</w:t>
      </w:r>
      <w:r w:rsidR="007B2FF7">
        <w:rPr>
          <w:sz w:val="20"/>
          <w:szCs w:val="20"/>
        </w:rPr>
        <w:t xml:space="preserve"> </w:t>
      </w:r>
      <w:r w:rsidRPr="00680AA9">
        <w:rPr>
          <w:sz w:val="20"/>
          <w:szCs w:val="20"/>
        </w:rPr>
        <w:t>in</w:t>
      </w:r>
      <w:r w:rsidR="007B2FF7">
        <w:rPr>
          <w:sz w:val="20"/>
          <w:szCs w:val="20"/>
        </w:rPr>
        <w:t xml:space="preserve"> </w:t>
      </w:r>
      <w:r w:rsidRPr="00680AA9">
        <w:rPr>
          <w:sz w:val="20"/>
          <w:szCs w:val="20"/>
        </w:rPr>
        <w:t>cucumber</w:t>
      </w:r>
      <w:r w:rsidR="007B2FF7">
        <w:rPr>
          <w:sz w:val="20"/>
          <w:szCs w:val="20"/>
        </w:rPr>
        <w:t xml:space="preserve"> </w:t>
      </w:r>
      <w:r w:rsidRPr="00680AA9">
        <w:rPr>
          <w:sz w:val="20"/>
          <w:szCs w:val="20"/>
        </w:rPr>
        <w:t>leaves.</w:t>
      </w:r>
      <w:r w:rsidR="007B2FF7">
        <w:rPr>
          <w:sz w:val="20"/>
          <w:szCs w:val="20"/>
        </w:rPr>
        <w:t xml:space="preserve"> </w:t>
      </w:r>
      <w:r w:rsidRPr="00680AA9">
        <w:rPr>
          <w:i/>
          <w:iCs/>
          <w:sz w:val="20"/>
          <w:szCs w:val="20"/>
        </w:rPr>
        <w:t>Pakistan</w:t>
      </w:r>
      <w:r w:rsidR="007B2FF7">
        <w:rPr>
          <w:i/>
          <w:iCs/>
          <w:sz w:val="20"/>
          <w:szCs w:val="20"/>
        </w:rPr>
        <w:t xml:space="preserve"> </w:t>
      </w:r>
      <w:r w:rsidRPr="00680AA9">
        <w:rPr>
          <w:i/>
          <w:iCs/>
          <w:sz w:val="20"/>
          <w:szCs w:val="20"/>
        </w:rPr>
        <w:t>Journal</w:t>
      </w:r>
      <w:r w:rsidR="007B2FF7">
        <w:rPr>
          <w:i/>
          <w:iCs/>
          <w:sz w:val="20"/>
          <w:szCs w:val="20"/>
        </w:rPr>
        <w:t xml:space="preserve"> </w:t>
      </w:r>
      <w:r w:rsidRPr="00680AA9">
        <w:rPr>
          <w:i/>
          <w:iCs/>
          <w:sz w:val="20"/>
          <w:szCs w:val="20"/>
        </w:rPr>
        <w:t>of</w:t>
      </w:r>
      <w:r w:rsidR="007B2FF7">
        <w:rPr>
          <w:i/>
          <w:iCs/>
          <w:sz w:val="20"/>
          <w:szCs w:val="20"/>
        </w:rPr>
        <w:t xml:space="preserve"> </w:t>
      </w:r>
      <w:r w:rsidRPr="00680AA9">
        <w:rPr>
          <w:i/>
          <w:iCs/>
          <w:sz w:val="20"/>
          <w:szCs w:val="20"/>
        </w:rPr>
        <w:t>Botany</w:t>
      </w:r>
      <w:r w:rsidRPr="00680AA9">
        <w:rPr>
          <w:sz w:val="20"/>
          <w:szCs w:val="20"/>
        </w:rPr>
        <w:t>,</w:t>
      </w:r>
      <w:r w:rsidR="007B2FF7">
        <w:rPr>
          <w:sz w:val="20"/>
          <w:szCs w:val="20"/>
        </w:rPr>
        <w:t xml:space="preserve"> </w:t>
      </w:r>
      <w:r w:rsidRPr="00680AA9">
        <w:rPr>
          <w:sz w:val="20"/>
          <w:szCs w:val="20"/>
        </w:rPr>
        <w:t>43(2):</w:t>
      </w:r>
      <w:r w:rsidR="007B2FF7">
        <w:rPr>
          <w:sz w:val="20"/>
          <w:szCs w:val="20"/>
        </w:rPr>
        <w:t xml:space="preserve"> </w:t>
      </w:r>
      <w:r w:rsidRPr="00680AA9">
        <w:rPr>
          <w:sz w:val="20"/>
          <w:szCs w:val="20"/>
        </w:rPr>
        <w:t>1283–1293.</w:t>
      </w:r>
      <w:r w:rsidR="007B2FF7">
        <w:rPr>
          <w:sz w:val="20"/>
          <w:szCs w:val="20"/>
        </w:rPr>
        <w:t xml:space="preserve"> </w:t>
      </w:r>
    </w:p>
    <w:p w:rsidR="002F20CD" w:rsidRPr="00C43A46" w:rsidRDefault="002F20CD" w:rsidP="000603FD">
      <w:pPr>
        <w:adjustRightInd w:val="0"/>
        <w:snapToGrid w:val="0"/>
        <w:jc w:val="both"/>
        <w:rPr>
          <w:sz w:val="20"/>
          <w:szCs w:val="20"/>
        </w:rPr>
        <w:sectPr w:rsidR="002F20CD" w:rsidRPr="00C43A46" w:rsidSect="009D0FCB">
          <w:footnotePr>
            <w:pos w:val="beneathText"/>
          </w:footnotePr>
          <w:type w:val="continuous"/>
          <w:pgSz w:w="12240" w:h="15840" w:code="1"/>
          <w:pgMar w:top="1440" w:right="1440" w:bottom="1440" w:left="1440" w:header="720" w:footer="720" w:gutter="0"/>
          <w:cols w:num="2" w:space="720"/>
          <w:docGrid w:linePitch="360"/>
        </w:sectPr>
      </w:pPr>
    </w:p>
    <w:p w:rsidR="004D0467" w:rsidRPr="00C43A46" w:rsidRDefault="004D0467" w:rsidP="000603FD">
      <w:pPr>
        <w:adjustRightInd w:val="0"/>
        <w:snapToGrid w:val="0"/>
        <w:jc w:val="both"/>
        <w:rPr>
          <w:sz w:val="20"/>
          <w:szCs w:val="20"/>
        </w:rPr>
      </w:pPr>
    </w:p>
    <w:p w:rsidR="00B3167C" w:rsidRPr="00C43A46" w:rsidRDefault="00B3167C" w:rsidP="000603FD">
      <w:pPr>
        <w:adjustRightInd w:val="0"/>
        <w:snapToGrid w:val="0"/>
        <w:jc w:val="both"/>
        <w:rPr>
          <w:sz w:val="20"/>
          <w:szCs w:val="20"/>
        </w:rPr>
      </w:pPr>
    </w:p>
    <w:p w:rsidR="002A1F09" w:rsidRDefault="002A1F09" w:rsidP="000603FD">
      <w:pPr>
        <w:adjustRightInd w:val="0"/>
        <w:snapToGrid w:val="0"/>
        <w:jc w:val="both"/>
        <w:rPr>
          <w:sz w:val="20"/>
          <w:szCs w:val="20"/>
        </w:rPr>
      </w:pPr>
    </w:p>
    <w:p w:rsidR="004D0467" w:rsidRPr="00C43A46" w:rsidRDefault="002A1F09" w:rsidP="000603FD">
      <w:pPr>
        <w:adjustRightInd w:val="0"/>
        <w:snapToGrid w:val="0"/>
        <w:jc w:val="both"/>
        <w:rPr>
          <w:sz w:val="20"/>
          <w:szCs w:val="20"/>
        </w:rPr>
      </w:pPr>
      <w:r>
        <w:rPr>
          <w:sz w:val="20"/>
          <w:szCs w:val="20"/>
        </w:rPr>
        <w:t>10/6/2014</w:t>
      </w:r>
    </w:p>
    <w:sectPr w:rsidR="004D0467" w:rsidRPr="00C43A46" w:rsidSect="009D0FCB">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3AC" w:rsidRDefault="003703AC">
      <w:r>
        <w:separator/>
      </w:r>
    </w:p>
  </w:endnote>
  <w:endnote w:type="continuationSeparator" w:id="0">
    <w:p w:rsidR="003703AC" w:rsidRDefault="003703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50" w:rsidRDefault="00603AEF" w:rsidP="00B3167C">
    <w:pPr>
      <w:pStyle w:val="Footer"/>
      <w:framePr w:wrap="around" w:vAnchor="text" w:hAnchor="margin" w:xAlign="center" w:y="1"/>
      <w:rPr>
        <w:rStyle w:val="PageNumber"/>
      </w:rPr>
    </w:pPr>
    <w:r>
      <w:rPr>
        <w:rStyle w:val="PageNumber"/>
      </w:rPr>
      <w:fldChar w:fldCharType="begin"/>
    </w:r>
    <w:r w:rsidR="005A4E50">
      <w:rPr>
        <w:rStyle w:val="PageNumber"/>
      </w:rPr>
      <w:instrText xml:space="preserve">PAGE  </w:instrText>
    </w:r>
    <w:r>
      <w:rPr>
        <w:rStyle w:val="PageNumber"/>
      </w:rPr>
      <w:fldChar w:fldCharType="end"/>
    </w:r>
  </w:p>
  <w:p w:rsidR="005A4E50" w:rsidRDefault="005A4E5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50" w:rsidRPr="002A1F09" w:rsidRDefault="00603AEF" w:rsidP="002A1F09">
    <w:pPr>
      <w:jc w:val="center"/>
      <w:rPr>
        <w:sz w:val="20"/>
      </w:rPr>
    </w:pPr>
    <w:r w:rsidRPr="002A1F09">
      <w:rPr>
        <w:sz w:val="20"/>
      </w:rPr>
      <w:fldChar w:fldCharType="begin"/>
    </w:r>
    <w:r w:rsidR="002A1F09" w:rsidRPr="002A1F09">
      <w:rPr>
        <w:sz w:val="20"/>
      </w:rPr>
      <w:instrText xml:space="preserve"> page </w:instrText>
    </w:r>
    <w:r w:rsidRPr="002A1F09">
      <w:rPr>
        <w:sz w:val="20"/>
      </w:rPr>
      <w:fldChar w:fldCharType="separate"/>
    </w:r>
    <w:r w:rsidR="000603FD">
      <w:rPr>
        <w:noProof/>
        <w:sz w:val="20"/>
      </w:rPr>
      <w:t>74</w:t>
    </w:r>
    <w:r w:rsidRPr="002A1F0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3AC" w:rsidRDefault="003703AC">
      <w:r>
        <w:separator/>
      </w:r>
    </w:p>
  </w:footnote>
  <w:footnote w:type="continuationSeparator" w:id="0">
    <w:p w:rsidR="003703AC" w:rsidRDefault="00370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F09" w:rsidRPr="002A1F09" w:rsidRDefault="002A1F09" w:rsidP="002A1F09">
    <w:pPr>
      <w:pBdr>
        <w:bottom w:val="thinThickMediumGap" w:sz="12" w:space="1" w:color="auto"/>
      </w:pBdr>
      <w:tabs>
        <w:tab w:val="left" w:pos="851"/>
        <w:tab w:val="right" w:pos="8364"/>
      </w:tabs>
      <w:adjustRightInd w:val="0"/>
      <w:snapToGrid w:val="0"/>
      <w:jc w:val="both"/>
      <w:rPr>
        <w:sz w:val="20"/>
        <w:szCs w:val="20"/>
      </w:rPr>
    </w:pPr>
    <w:r w:rsidRPr="002A1F09">
      <w:rPr>
        <w:rFonts w:hint="eastAsia"/>
        <w:iCs/>
        <w:color w:val="000000"/>
        <w:sz w:val="20"/>
        <w:szCs w:val="20"/>
      </w:rPr>
      <w:tab/>
    </w:r>
    <w:r w:rsidRPr="002A1F09">
      <w:rPr>
        <w:sz w:val="20"/>
        <w:szCs w:val="20"/>
      </w:rPr>
      <w:t>Nature and Science 201</w:t>
    </w:r>
    <w:r w:rsidRPr="002A1F09">
      <w:rPr>
        <w:rFonts w:hint="eastAsia"/>
        <w:sz w:val="20"/>
        <w:szCs w:val="20"/>
      </w:rPr>
      <w:t>4</w:t>
    </w:r>
    <w:proofErr w:type="gramStart"/>
    <w:r w:rsidRPr="002A1F09">
      <w:rPr>
        <w:sz w:val="20"/>
        <w:szCs w:val="20"/>
      </w:rPr>
      <w:t>;1</w:t>
    </w:r>
    <w:r w:rsidRPr="002A1F09">
      <w:rPr>
        <w:rFonts w:hint="eastAsia"/>
        <w:sz w:val="20"/>
        <w:szCs w:val="20"/>
      </w:rPr>
      <w:t>2</w:t>
    </w:r>
    <w:proofErr w:type="gramEnd"/>
    <w:r w:rsidRPr="002A1F09">
      <w:rPr>
        <w:sz w:val="20"/>
        <w:szCs w:val="20"/>
      </w:rPr>
      <w:t>(</w:t>
    </w:r>
    <w:r w:rsidRPr="002A1F09">
      <w:rPr>
        <w:rFonts w:hint="eastAsia"/>
        <w:sz w:val="20"/>
        <w:szCs w:val="20"/>
      </w:rPr>
      <w:t>11)</w:t>
    </w:r>
    <w:r w:rsidRPr="002A1F09">
      <w:rPr>
        <w:color w:val="000000"/>
        <w:sz w:val="20"/>
        <w:szCs w:val="20"/>
      </w:rPr>
      <w:t xml:space="preserve"> </w:t>
    </w:r>
    <w:r w:rsidRPr="002A1F09">
      <w:rPr>
        <w:rFonts w:hint="eastAsia"/>
        <w:color w:val="000000"/>
        <w:sz w:val="20"/>
        <w:szCs w:val="20"/>
      </w:rPr>
      <w:tab/>
    </w:r>
    <w:r w:rsidRPr="002A1F09">
      <w:rPr>
        <w:color w:val="000000"/>
        <w:sz w:val="20"/>
        <w:szCs w:val="20"/>
      </w:rPr>
      <w:t xml:space="preserve"> </w:t>
    </w:r>
    <w:hyperlink r:id="rId1" w:history="1">
      <w:r w:rsidRPr="002A1F09">
        <w:rPr>
          <w:rStyle w:val="Hyperlink"/>
          <w:sz w:val="20"/>
          <w:szCs w:val="20"/>
        </w:rPr>
        <w:t>http://www.sciencepub.net/nature</w:t>
      </w:r>
    </w:hyperlink>
  </w:p>
  <w:p w:rsidR="002A1F09" w:rsidRPr="002A1F09" w:rsidRDefault="002A1F09" w:rsidP="002A1F09">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E31157"/>
    <w:multiLevelType w:val="multilevel"/>
    <w:tmpl w:val="339E89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36FB696A"/>
    <w:multiLevelType w:val="hybridMultilevel"/>
    <w:tmpl w:val="3648EDD4"/>
    <w:lvl w:ilvl="0" w:tplc="0409000F">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C8672A"/>
    <w:multiLevelType w:val="multilevel"/>
    <w:tmpl w:val="2C005E2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12657C1"/>
    <w:multiLevelType w:val="hybridMultilevel"/>
    <w:tmpl w:val="82684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7"/>
  </w:num>
  <w:num w:numId="5">
    <w:abstractNumId w:val="2"/>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7C85"/>
    <w:rsid w:val="000334CC"/>
    <w:rsid w:val="00040797"/>
    <w:rsid w:val="000603FD"/>
    <w:rsid w:val="00067FB1"/>
    <w:rsid w:val="00080CE9"/>
    <w:rsid w:val="000827B7"/>
    <w:rsid w:val="00090A06"/>
    <w:rsid w:val="000A4F54"/>
    <w:rsid w:val="000C5F1C"/>
    <w:rsid w:val="000D4463"/>
    <w:rsid w:val="000F38D1"/>
    <w:rsid w:val="0010794D"/>
    <w:rsid w:val="0014023B"/>
    <w:rsid w:val="001414D7"/>
    <w:rsid w:val="0017770D"/>
    <w:rsid w:val="001817C7"/>
    <w:rsid w:val="001901BB"/>
    <w:rsid w:val="001A678A"/>
    <w:rsid w:val="001B41B8"/>
    <w:rsid w:val="00220A8F"/>
    <w:rsid w:val="00230899"/>
    <w:rsid w:val="00282472"/>
    <w:rsid w:val="002A1F09"/>
    <w:rsid w:val="002A3F39"/>
    <w:rsid w:val="002F17FB"/>
    <w:rsid w:val="002F20CD"/>
    <w:rsid w:val="00314F95"/>
    <w:rsid w:val="00322FAB"/>
    <w:rsid w:val="003313D3"/>
    <w:rsid w:val="00342698"/>
    <w:rsid w:val="00345581"/>
    <w:rsid w:val="003506F8"/>
    <w:rsid w:val="00360F79"/>
    <w:rsid w:val="003645A5"/>
    <w:rsid w:val="003703AC"/>
    <w:rsid w:val="00373E5D"/>
    <w:rsid w:val="003C7F3D"/>
    <w:rsid w:val="003D3BEC"/>
    <w:rsid w:val="003E6D9C"/>
    <w:rsid w:val="0042390D"/>
    <w:rsid w:val="00456753"/>
    <w:rsid w:val="00471E57"/>
    <w:rsid w:val="00472702"/>
    <w:rsid w:val="0049143E"/>
    <w:rsid w:val="00491830"/>
    <w:rsid w:val="004B04C5"/>
    <w:rsid w:val="004B0D17"/>
    <w:rsid w:val="004B7FD0"/>
    <w:rsid w:val="004D0467"/>
    <w:rsid w:val="00593132"/>
    <w:rsid w:val="005A4E50"/>
    <w:rsid w:val="005C2F35"/>
    <w:rsid w:val="005F5E04"/>
    <w:rsid w:val="00603AEF"/>
    <w:rsid w:val="0065209A"/>
    <w:rsid w:val="00680AA9"/>
    <w:rsid w:val="006A0918"/>
    <w:rsid w:val="006D03E5"/>
    <w:rsid w:val="006D2418"/>
    <w:rsid w:val="006D5C2E"/>
    <w:rsid w:val="006D60EC"/>
    <w:rsid w:val="006E183B"/>
    <w:rsid w:val="006E6ACB"/>
    <w:rsid w:val="006F1706"/>
    <w:rsid w:val="0071100C"/>
    <w:rsid w:val="00734A5D"/>
    <w:rsid w:val="00736333"/>
    <w:rsid w:val="007618C0"/>
    <w:rsid w:val="0078507E"/>
    <w:rsid w:val="007B2FF7"/>
    <w:rsid w:val="007D6950"/>
    <w:rsid w:val="007D746F"/>
    <w:rsid w:val="007E2AC7"/>
    <w:rsid w:val="00814FA7"/>
    <w:rsid w:val="00817F9F"/>
    <w:rsid w:val="008558F0"/>
    <w:rsid w:val="008A20AC"/>
    <w:rsid w:val="008A37E9"/>
    <w:rsid w:val="008B4831"/>
    <w:rsid w:val="008C20E4"/>
    <w:rsid w:val="008E7FAF"/>
    <w:rsid w:val="00903901"/>
    <w:rsid w:val="0091208A"/>
    <w:rsid w:val="00914558"/>
    <w:rsid w:val="0093397E"/>
    <w:rsid w:val="0094140D"/>
    <w:rsid w:val="009458E4"/>
    <w:rsid w:val="009459B3"/>
    <w:rsid w:val="00952EB8"/>
    <w:rsid w:val="00966860"/>
    <w:rsid w:val="00970663"/>
    <w:rsid w:val="00973C1F"/>
    <w:rsid w:val="009956A6"/>
    <w:rsid w:val="009D0FCB"/>
    <w:rsid w:val="009D2A42"/>
    <w:rsid w:val="00A25B07"/>
    <w:rsid w:val="00A2654E"/>
    <w:rsid w:val="00A279FF"/>
    <w:rsid w:val="00A3476D"/>
    <w:rsid w:val="00AD7105"/>
    <w:rsid w:val="00AE43BD"/>
    <w:rsid w:val="00B3167C"/>
    <w:rsid w:val="00B35579"/>
    <w:rsid w:val="00B47F73"/>
    <w:rsid w:val="00B60E8D"/>
    <w:rsid w:val="00B80C0E"/>
    <w:rsid w:val="00BB1BF7"/>
    <w:rsid w:val="00BD2A8D"/>
    <w:rsid w:val="00BD7432"/>
    <w:rsid w:val="00BF6579"/>
    <w:rsid w:val="00C412DE"/>
    <w:rsid w:val="00C43A46"/>
    <w:rsid w:val="00C443B1"/>
    <w:rsid w:val="00C55CEA"/>
    <w:rsid w:val="00C8147E"/>
    <w:rsid w:val="00CD54D0"/>
    <w:rsid w:val="00CE7B2F"/>
    <w:rsid w:val="00CF2A6B"/>
    <w:rsid w:val="00D202D2"/>
    <w:rsid w:val="00D26F2E"/>
    <w:rsid w:val="00D3777A"/>
    <w:rsid w:val="00DF7353"/>
    <w:rsid w:val="00E12B9E"/>
    <w:rsid w:val="00E2794F"/>
    <w:rsid w:val="00E667CD"/>
    <w:rsid w:val="00E678C0"/>
    <w:rsid w:val="00E76C09"/>
    <w:rsid w:val="00EC5C53"/>
    <w:rsid w:val="00ED4441"/>
    <w:rsid w:val="00EF3BA2"/>
    <w:rsid w:val="00EF4701"/>
    <w:rsid w:val="00F4399A"/>
    <w:rsid w:val="00F45062"/>
    <w:rsid w:val="00F46A5E"/>
    <w:rsid w:val="00F654A9"/>
    <w:rsid w:val="00F76257"/>
    <w:rsid w:val="00FB5B6A"/>
    <w:rsid w:val="00FC2367"/>
    <w:rsid w:val="00FC4906"/>
    <w:rsid w:val="00FD64C2"/>
    <w:rsid w:val="00FE6495"/>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AD7105"/>
    <w:pPr>
      <w:keepNext/>
      <w:tabs>
        <w:tab w:val="num" w:pos="0"/>
      </w:tabs>
      <w:outlineLvl w:val="0"/>
    </w:pPr>
    <w:rPr>
      <w:b/>
      <w:bCs/>
      <w:sz w:val="32"/>
    </w:rPr>
  </w:style>
  <w:style w:type="paragraph" w:styleId="Heading2">
    <w:name w:val="heading 2"/>
    <w:basedOn w:val="Normal"/>
    <w:next w:val="Normal"/>
    <w:qFormat/>
    <w:rsid w:val="00AD7105"/>
    <w:pPr>
      <w:keepNext/>
      <w:tabs>
        <w:tab w:val="num" w:pos="0"/>
      </w:tabs>
      <w:jc w:val="both"/>
      <w:outlineLvl w:val="1"/>
    </w:pPr>
    <w:rPr>
      <w:b/>
      <w:sz w:val="28"/>
    </w:rPr>
  </w:style>
  <w:style w:type="paragraph" w:styleId="Heading3">
    <w:name w:val="heading 3"/>
    <w:basedOn w:val="Normal"/>
    <w:next w:val="Normal"/>
    <w:qFormat/>
    <w:rsid w:val="00AD7105"/>
    <w:pPr>
      <w:keepNext/>
      <w:tabs>
        <w:tab w:val="num" w:pos="0"/>
      </w:tabs>
      <w:spacing w:line="360" w:lineRule="auto"/>
      <w:jc w:val="both"/>
      <w:outlineLvl w:val="2"/>
    </w:pPr>
    <w:rPr>
      <w:b/>
      <w:bCs/>
    </w:rPr>
  </w:style>
  <w:style w:type="paragraph" w:styleId="Heading6">
    <w:name w:val="heading 6"/>
    <w:basedOn w:val="Normal"/>
    <w:next w:val="Normal"/>
    <w:qFormat/>
    <w:rsid w:val="00AD7105"/>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D7105"/>
  </w:style>
  <w:style w:type="character" w:customStyle="1" w:styleId="WW-Absatz-Standardschriftart">
    <w:name w:val="WW-Absatz-Standardschriftart"/>
    <w:rsid w:val="00AD7105"/>
  </w:style>
  <w:style w:type="character" w:customStyle="1" w:styleId="WW-Absatz-Standardschriftart1">
    <w:name w:val="WW-Absatz-Standardschriftart1"/>
    <w:rsid w:val="00AD7105"/>
  </w:style>
  <w:style w:type="character" w:customStyle="1" w:styleId="WW-Absatz-Standardschriftart11">
    <w:name w:val="WW-Absatz-Standardschriftart11"/>
    <w:rsid w:val="00AD7105"/>
  </w:style>
  <w:style w:type="character" w:customStyle="1" w:styleId="WW-Absatz-Standardschriftart111">
    <w:name w:val="WW-Absatz-Standardschriftart111"/>
    <w:rsid w:val="00AD7105"/>
  </w:style>
  <w:style w:type="character" w:customStyle="1" w:styleId="WW-Absatz-Standardschriftart1111">
    <w:name w:val="WW-Absatz-Standardschriftart1111"/>
    <w:rsid w:val="00AD7105"/>
  </w:style>
  <w:style w:type="character" w:customStyle="1" w:styleId="WW-Absatz-Standardschriftart11111">
    <w:name w:val="WW-Absatz-Standardschriftart11111"/>
    <w:rsid w:val="00AD7105"/>
  </w:style>
  <w:style w:type="character" w:customStyle="1" w:styleId="WW-Absatz-Standardschriftart111111">
    <w:name w:val="WW-Absatz-Standardschriftart111111"/>
    <w:rsid w:val="00AD7105"/>
  </w:style>
  <w:style w:type="character" w:customStyle="1" w:styleId="WW-Absatz-Standardschriftart1111111">
    <w:name w:val="WW-Absatz-Standardschriftart1111111"/>
    <w:rsid w:val="00AD7105"/>
  </w:style>
  <w:style w:type="character" w:customStyle="1" w:styleId="WW-Absatz-Standardschriftart11111111">
    <w:name w:val="WW-Absatz-Standardschriftart11111111"/>
    <w:rsid w:val="00AD7105"/>
  </w:style>
  <w:style w:type="character" w:customStyle="1" w:styleId="WW-Absatz-Standardschriftart111111111">
    <w:name w:val="WW-Absatz-Standardschriftart111111111"/>
    <w:rsid w:val="00AD7105"/>
  </w:style>
  <w:style w:type="character" w:customStyle="1" w:styleId="WW-Absatz-Standardschriftart1111111111">
    <w:name w:val="WW-Absatz-Standardschriftart1111111111"/>
    <w:rsid w:val="00AD7105"/>
  </w:style>
  <w:style w:type="character" w:customStyle="1" w:styleId="WW-Absatz-Standardschriftart11111111111">
    <w:name w:val="WW-Absatz-Standardschriftart11111111111"/>
    <w:rsid w:val="00AD7105"/>
  </w:style>
  <w:style w:type="character" w:customStyle="1" w:styleId="WW-Absatz-Standardschriftart111111111111">
    <w:name w:val="WW-Absatz-Standardschriftart111111111111"/>
    <w:rsid w:val="00AD7105"/>
  </w:style>
  <w:style w:type="character" w:customStyle="1" w:styleId="WW-Absatz-Standardschriftart1111111111111">
    <w:name w:val="WW-Absatz-Standardschriftart1111111111111"/>
    <w:rsid w:val="00AD7105"/>
  </w:style>
  <w:style w:type="character" w:customStyle="1" w:styleId="WW-Absatz-Standardschriftart11111111111111">
    <w:name w:val="WW-Absatz-Standardschriftart11111111111111"/>
    <w:rsid w:val="00AD7105"/>
  </w:style>
  <w:style w:type="character" w:customStyle="1" w:styleId="WW-Absatz-Standardschriftart111111111111111">
    <w:name w:val="WW-Absatz-Standardschriftart111111111111111"/>
    <w:rsid w:val="00AD7105"/>
  </w:style>
  <w:style w:type="character" w:customStyle="1" w:styleId="WW-Absatz-Standardschriftart1111111111111111">
    <w:name w:val="WW-Absatz-Standardschriftart1111111111111111"/>
    <w:rsid w:val="00AD7105"/>
  </w:style>
  <w:style w:type="character" w:customStyle="1" w:styleId="WW8Num1z0">
    <w:name w:val="WW8Num1z0"/>
    <w:rsid w:val="00AD7105"/>
    <w:rPr>
      <w:rFonts w:ascii="Symbol" w:eastAsia="Times New Roman" w:hAnsi="Symbol" w:cs="Times New Roman"/>
    </w:rPr>
  </w:style>
  <w:style w:type="character" w:customStyle="1" w:styleId="WW8Num1z1">
    <w:name w:val="WW8Num1z1"/>
    <w:rsid w:val="00AD7105"/>
    <w:rPr>
      <w:rFonts w:ascii="Courier New" w:hAnsi="Courier New" w:cs="Courier New"/>
    </w:rPr>
  </w:style>
  <w:style w:type="character" w:customStyle="1" w:styleId="WW8Num1z2">
    <w:name w:val="WW8Num1z2"/>
    <w:rsid w:val="00AD7105"/>
    <w:rPr>
      <w:rFonts w:ascii="Wingdings" w:hAnsi="Wingdings"/>
    </w:rPr>
  </w:style>
  <w:style w:type="character" w:customStyle="1" w:styleId="WW8Num1z3">
    <w:name w:val="WW8Num1z3"/>
    <w:rsid w:val="00AD7105"/>
    <w:rPr>
      <w:rFonts w:ascii="Symbol" w:hAnsi="Symbol"/>
    </w:rPr>
  </w:style>
  <w:style w:type="character" w:styleId="PageNumber">
    <w:name w:val="page number"/>
    <w:basedOn w:val="DefaultParagraphFont"/>
    <w:rsid w:val="00AD7105"/>
  </w:style>
  <w:style w:type="character" w:styleId="Hyperlink">
    <w:name w:val="Hyperlink"/>
    <w:rsid w:val="00AD7105"/>
    <w:rPr>
      <w:color w:val="0000FF"/>
      <w:u w:val="single"/>
    </w:rPr>
  </w:style>
  <w:style w:type="character" w:styleId="FollowedHyperlink">
    <w:name w:val="FollowedHyperlink"/>
    <w:rsid w:val="00AD7105"/>
    <w:rPr>
      <w:color w:val="800080"/>
      <w:u w:val="single"/>
    </w:rPr>
  </w:style>
  <w:style w:type="character" w:customStyle="1" w:styleId="NumberingSymbols">
    <w:name w:val="Numbering Symbols"/>
    <w:rsid w:val="00AD7105"/>
  </w:style>
  <w:style w:type="paragraph" w:customStyle="1" w:styleId="Heading">
    <w:name w:val="Heading"/>
    <w:basedOn w:val="Normal"/>
    <w:next w:val="BodyText"/>
    <w:rsid w:val="00AD7105"/>
    <w:pPr>
      <w:keepNext/>
      <w:spacing w:before="240" w:after="120"/>
    </w:pPr>
    <w:rPr>
      <w:rFonts w:ascii="Nimbus Sans L" w:eastAsia="DejaVu Sans" w:hAnsi="Nimbus Sans L" w:cs="DejaVu Sans"/>
      <w:sz w:val="28"/>
      <w:szCs w:val="28"/>
    </w:rPr>
  </w:style>
  <w:style w:type="paragraph" w:styleId="BodyText">
    <w:name w:val="Body Text"/>
    <w:basedOn w:val="Normal"/>
    <w:rsid w:val="00AD7105"/>
    <w:pPr>
      <w:spacing w:line="360" w:lineRule="auto"/>
    </w:pPr>
  </w:style>
  <w:style w:type="paragraph" w:styleId="List">
    <w:name w:val="List"/>
    <w:basedOn w:val="BodyText"/>
    <w:rsid w:val="00AD7105"/>
  </w:style>
  <w:style w:type="paragraph" w:styleId="Caption">
    <w:name w:val="caption"/>
    <w:basedOn w:val="Normal"/>
    <w:qFormat/>
    <w:rsid w:val="00AD7105"/>
    <w:pPr>
      <w:suppressLineNumbers/>
      <w:spacing w:before="120" w:after="120"/>
    </w:pPr>
    <w:rPr>
      <w:i/>
      <w:iCs/>
    </w:rPr>
  </w:style>
  <w:style w:type="paragraph" w:customStyle="1" w:styleId="Index">
    <w:name w:val="Index"/>
    <w:basedOn w:val="Normal"/>
    <w:rsid w:val="00AD7105"/>
    <w:pPr>
      <w:suppressLineNumbers/>
    </w:pPr>
  </w:style>
  <w:style w:type="paragraph" w:styleId="Header">
    <w:name w:val="header"/>
    <w:basedOn w:val="Normal"/>
    <w:next w:val="Heading1"/>
    <w:link w:val="HeaderChar"/>
    <w:rsid w:val="00AD7105"/>
    <w:pPr>
      <w:tabs>
        <w:tab w:val="center" w:pos="4320"/>
        <w:tab w:val="right" w:pos="8640"/>
      </w:tabs>
    </w:pPr>
  </w:style>
  <w:style w:type="paragraph" w:styleId="BodyTextIndent3">
    <w:name w:val="Body Text Indent 3"/>
    <w:basedOn w:val="Normal"/>
    <w:rsid w:val="00AD7105"/>
    <w:pPr>
      <w:spacing w:line="360" w:lineRule="auto"/>
      <w:ind w:firstLine="720"/>
      <w:jc w:val="both"/>
    </w:pPr>
    <w:rPr>
      <w:b/>
      <w:bCs/>
    </w:rPr>
  </w:style>
  <w:style w:type="paragraph" w:styleId="BodyTextIndent">
    <w:name w:val="Body Text Indent"/>
    <w:basedOn w:val="Normal"/>
    <w:rsid w:val="00AD7105"/>
    <w:pPr>
      <w:ind w:left="540" w:hanging="720"/>
      <w:jc w:val="both"/>
    </w:pPr>
  </w:style>
  <w:style w:type="paragraph" w:styleId="BodyTextIndent2">
    <w:name w:val="Body Text Indent 2"/>
    <w:basedOn w:val="Normal"/>
    <w:rsid w:val="00AD7105"/>
    <w:pPr>
      <w:spacing w:line="360" w:lineRule="auto"/>
      <w:ind w:firstLine="720"/>
      <w:jc w:val="both"/>
    </w:pPr>
  </w:style>
  <w:style w:type="paragraph" w:styleId="BodyText2">
    <w:name w:val="Body Text 2"/>
    <w:basedOn w:val="Normal"/>
    <w:rsid w:val="00AD7105"/>
    <w:pPr>
      <w:spacing w:line="360" w:lineRule="auto"/>
      <w:jc w:val="both"/>
    </w:pPr>
  </w:style>
  <w:style w:type="paragraph" w:styleId="Footer">
    <w:name w:val="footer"/>
    <w:basedOn w:val="Normal"/>
    <w:rsid w:val="00AD7105"/>
    <w:pPr>
      <w:tabs>
        <w:tab w:val="center" w:pos="4320"/>
        <w:tab w:val="right" w:pos="8640"/>
      </w:tabs>
    </w:pPr>
    <w:rPr>
      <w:sz w:val="32"/>
    </w:rPr>
  </w:style>
  <w:style w:type="paragraph" w:customStyle="1" w:styleId="TableContents">
    <w:name w:val="Table Contents"/>
    <w:basedOn w:val="Normal"/>
    <w:rsid w:val="00AD7105"/>
    <w:pPr>
      <w:suppressLineNumbers/>
    </w:pPr>
  </w:style>
  <w:style w:type="paragraph" w:customStyle="1" w:styleId="TableHeading">
    <w:name w:val="Table Heading"/>
    <w:basedOn w:val="TableContents"/>
    <w:rsid w:val="00AD7105"/>
    <w:pPr>
      <w:jc w:val="center"/>
    </w:pPr>
    <w:rPr>
      <w:b/>
      <w:bCs/>
    </w:rPr>
  </w:style>
  <w:style w:type="paragraph" w:customStyle="1" w:styleId="Framecontents">
    <w:name w:val="Frame contents"/>
    <w:basedOn w:val="BodyText"/>
    <w:rsid w:val="00AD7105"/>
  </w:style>
  <w:style w:type="paragraph" w:customStyle="1" w:styleId="Text">
    <w:name w:val="Text"/>
    <w:basedOn w:val="Normal"/>
    <w:rsid w:val="00AD7105"/>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uiPriority w:val="59"/>
    <w:rsid w:val="00FD6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F79"/>
    <w:rPr>
      <w:rFonts w:ascii="Tahoma" w:hAnsi="Tahoma" w:cs="Tahoma"/>
      <w:sz w:val="16"/>
      <w:szCs w:val="16"/>
    </w:rPr>
  </w:style>
  <w:style w:type="character" w:customStyle="1" w:styleId="BalloonTextChar">
    <w:name w:val="Balloon Text Char"/>
    <w:basedOn w:val="DefaultParagraphFont"/>
    <w:link w:val="BalloonText"/>
    <w:uiPriority w:val="99"/>
    <w:semiHidden/>
    <w:rsid w:val="00360F79"/>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hyperlink" Target="mailto:lashnislam@yahoo.com" TargetMode="External"/><Relationship Id="rId3" Type="http://schemas.openxmlformats.org/officeDocument/2006/relationships/settings" Target="settings.xml"/><Relationship Id="rId7" Type="http://schemas.openxmlformats.org/officeDocument/2006/relationships/hyperlink" Target="mailto:lashnislam@yahoo.com"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20820</CharactersWithSpaces>
  <SharedDoc>false</SharedDoc>
  <HLinks>
    <vt:vector size="24" baseType="variant">
      <vt:variant>
        <vt:i4>917558</vt:i4>
      </vt:variant>
      <vt:variant>
        <vt:i4>6</vt:i4>
      </vt:variant>
      <vt:variant>
        <vt:i4>0</vt:i4>
      </vt:variant>
      <vt:variant>
        <vt:i4>5</vt:i4>
      </vt:variant>
      <vt:variant>
        <vt:lpwstr>mailto:lashnislam@yahoo.com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917558</vt:i4>
      </vt:variant>
      <vt:variant>
        <vt:i4>0</vt:i4>
      </vt:variant>
      <vt:variant>
        <vt:i4>0</vt:i4>
      </vt:variant>
      <vt:variant>
        <vt:i4>5</vt:i4>
      </vt:variant>
      <vt:variant>
        <vt:lpwstr>mailto:lashnislam@yahoo.com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2014-10-09T04:19:00Z</cp:lastPrinted>
  <dcterms:created xsi:type="dcterms:W3CDTF">2014-10-08T06:44:00Z</dcterms:created>
  <dcterms:modified xsi:type="dcterms:W3CDTF">2014-10-09T04:59:00Z</dcterms:modified>
</cp:coreProperties>
</file>